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DF5F" w14:textId="3B7A7537" w:rsidR="0000414D" w:rsidRDefault="009A07B6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663A6E9" wp14:editId="087CEC1B">
                <wp:extent cx="6400800" cy="776605"/>
                <wp:effectExtent l="17145" t="12700" r="11430" b="10795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6E724" w14:textId="77777777" w:rsidR="0000414D" w:rsidRDefault="00467516">
                            <w:pPr>
                              <w:pStyle w:val="BodyText"/>
                              <w:spacing w:before="201"/>
                              <w:ind w:left="528" w:right="528"/>
                              <w:jc w:val="center"/>
                            </w:pPr>
                            <w:r>
                              <w:t>MASSACHUSETTS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80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165E1457" w14:textId="77777777" w:rsidR="0000414D" w:rsidRDefault="00467516">
                            <w:pPr>
                              <w:pStyle w:val="BodyText"/>
                              <w:spacing w:before="58"/>
                              <w:ind w:left="528" w:right="528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63A6E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" filled="f" strokeweight="1.5pt">
                <v:stroke linestyle="thinThin"/>
                <v:textbox inset="0,0,0,0">
                  <w:txbxContent>
                    <w:p w14:paraId="1486E724" w14:textId="77777777" w:rsidR="0000414D" w:rsidRDefault="00467516">
                      <w:pPr>
                        <w:pStyle w:val="BodyText"/>
                        <w:spacing w:before="201"/>
                        <w:ind w:left="528" w:right="528"/>
                        <w:jc w:val="center"/>
                      </w:pPr>
                      <w:r>
                        <w:t>MASSACHUSETTS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80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165E1457" w14:textId="77777777" w:rsidR="0000414D" w:rsidRDefault="00467516">
                      <w:pPr>
                        <w:pStyle w:val="BodyText"/>
                        <w:spacing w:before="58"/>
                        <w:ind w:left="528" w:right="528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D11706" w14:textId="77777777" w:rsidR="0000414D" w:rsidRDefault="0000414D">
      <w:pPr>
        <w:pStyle w:val="BodyText"/>
        <w:rPr>
          <w:rFonts w:ascii="Times New Roman"/>
          <w:b w:val="0"/>
          <w:sz w:val="20"/>
        </w:rPr>
      </w:pPr>
    </w:p>
    <w:p w14:paraId="436D4760" w14:textId="77777777" w:rsidR="0000414D" w:rsidRDefault="0000414D">
      <w:pPr>
        <w:pStyle w:val="BodyText"/>
        <w:rPr>
          <w:rFonts w:ascii="Times New Roman"/>
          <w:b w:val="0"/>
          <w:sz w:val="20"/>
        </w:rPr>
      </w:pPr>
    </w:p>
    <w:p w14:paraId="52581400" w14:textId="77777777" w:rsidR="0000414D" w:rsidRDefault="0000414D">
      <w:pPr>
        <w:pStyle w:val="BodyText"/>
        <w:spacing w:before="7"/>
        <w:rPr>
          <w:rFonts w:ascii="Times New Roman"/>
          <w:b w:val="0"/>
        </w:rPr>
      </w:pPr>
    </w:p>
    <w:p w14:paraId="180433F2" w14:textId="77777777" w:rsidR="0000414D" w:rsidRDefault="00467516">
      <w:pPr>
        <w:pStyle w:val="BodyText"/>
        <w:spacing w:before="100"/>
        <w:ind w:left="1683" w:right="2176"/>
        <w:jc w:val="center"/>
      </w:pPr>
      <w:r>
        <w:rPr>
          <w:spacing w:val="-4"/>
        </w:rPr>
        <w:t>COORDINATED</w:t>
      </w:r>
      <w:r>
        <w:rPr>
          <w:spacing w:val="-15"/>
        </w:rPr>
        <w:t xml:space="preserve"> </w:t>
      </w: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3"/>
        </w:rPr>
        <w:t>REVIEW</w:t>
      </w:r>
    </w:p>
    <w:p w14:paraId="74498CA0" w14:textId="77777777" w:rsidR="0000414D" w:rsidRDefault="0000414D">
      <w:pPr>
        <w:rPr>
          <w:b/>
          <w:sz w:val="24"/>
        </w:rPr>
      </w:pPr>
    </w:p>
    <w:p w14:paraId="44A4BB6E" w14:textId="77777777" w:rsidR="0000414D" w:rsidRDefault="00467516">
      <w:pPr>
        <w:pStyle w:val="BodyText"/>
        <w:ind w:left="1683" w:right="2184"/>
        <w:jc w:val="center"/>
      </w:pPr>
      <w:r>
        <w:t>CORRECTIVE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</w:t>
      </w:r>
    </w:p>
    <w:p w14:paraId="7EB7349D" w14:textId="77777777" w:rsidR="0000414D" w:rsidRDefault="00467516">
      <w:pPr>
        <w:pStyle w:val="BodyText"/>
        <w:spacing w:before="194" w:line="480" w:lineRule="auto"/>
        <w:ind w:left="1683" w:right="2184"/>
        <w:jc w:val="center"/>
      </w:pPr>
      <w:r>
        <w:t>Charter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District:</w:t>
      </w:r>
      <w:r>
        <w:rPr>
          <w:spacing w:val="70"/>
        </w:rPr>
        <w:t xml:space="preserve"> </w:t>
      </w:r>
      <w:r>
        <w:t>LABBB</w:t>
      </w:r>
      <w:r>
        <w:rPr>
          <w:spacing w:val="-7"/>
        </w:rPr>
        <w:t xml:space="preserve"> </w:t>
      </w:r>
      <w:r>
        <w:t>Collaborative</w:t>
      </w:r>
      <w:r>
        <w:rPr>
          <w:spacing w:val="-79"/>
        </w:rPr>
        <w:t xml:space="preserve"> </w:t>
      </w:r>
      <w:r>
        <w:t>CPR</w:t>
      </w:r>
      <w:r>
        <w:rPr>
          <w:spacing w:val="-1"/>
        </w:rPr>
        <w:t xml:space="preserve"> </w:t>
      </w:r>
      <w:r>
        <w:t>Onsite</w:t>
      </w:r>
      <w:r>
        <w:rPr>
          <w:spacing w:val="-1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t>2019-2020</w:t>
      </w:r>
    </w:p>
    <w:p w14:paraId="556A5A14" w14:textId="7067EDB8" w:rsidR="0000414D" w:rsidRDefault="00467516">
      <w:pPr>
        <w:pStyle w:val="BodyText"/>
        <w:ind w:left="1683" w:right="2181"/>
        <w:jc w:val="center"/>
      </w:pPr>
      <w:r>
        <w:t>Program</w:t>
      </w:r>
      <w:r>
        <w:rPr>
          <w:spacing w:val="-6"/>
        </w:rPr>
        <w:t xml:space="preserve"> </w:t>
      </w:r>
      <w:r>
        <w:t>Area:</w:t>
      </w:r>
      <w:r>
        <w:rPr>
          <w:spacing w:val="-7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 w:rsidR="000A1DD8">
        <w:br/>
      </w:r>
    </w:p>
    <w:p w14:paraId="6C0E9298" w14:textId="77777777" w:rsidR="0000414D" w:rsidRDefault="0000414D">
      <w:pPr>
        <w:rPr>
          <w:b/>
          <w:sz w:val="20"/>
        </w:rPr>
      </w:pPr>
    </w:p>
    <w:p w14:paraId="061ACF8D" w14:textId="79D37345" w:rsidR="0000414D" w:rsidRDefault="009A07B6">
      <w:pPr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43C160AF" wp14:editId="57A502C4">
                <wp:extent cx="5995670" cy="958215"/>
                <wp:effectExtent l="0" t="0" r="24130" b="13335"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D4E0" w14:textId="77777777" w:rsidR="0000414D" w:rsidRDefault="00467516">
                            <w:pPr>
                              <w:spacing w:before="20"/>
                              <w:ind w:left="156" w:right="175" w:hanging="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 corrective action must be fully implemented and all noncompliance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corrected as soon as possible and no later than one year from the issuance</w:t>
                            </w:r>
                            <w:r>
                              <w:rPr>
                                <w:i/>
                                <w:spacing w:val="-8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Coordinated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12/11/2020.</w:t>
                            </w:r>
                          </w:p>
                          <w:p w14:paraId="319A6ACB" w14:textId="77777777" w:rsidR="0000414D" w:rsidRDefault="0000414D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0BFFCA49" w14:textId="77777777" w:rsidR="0000414D" w:rsidRDefault="00467516">
                            <w:pPr>
                              <w:pStyle w:val="BodyText"/>
                              <w:ind w:left="1197" w:right="1217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12/11/202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160AF" id="docshape2" o:spid="_x0000_s1027" type="#_x0000_t202" style="width:472.1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" filled="f" strokeweight=".5pt">
                <v:textbox inset="0,0,0,0">
                  <w:txbxContent>
                    <w:p w14:paraId="38D3D4E0" w14:textId="77777777" w:rsidR="0000414D" w:rsidRDefault="00467516">
                      <w:pPr>
                        <w:spacing w:before="20"/>
                        <w:ind w:left="156" w:right="175" w:hanging="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 corrective action must be fully implemented and all noncompliance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corrected as soon as possible and no later than one year from the issuance</w:t>
                      </w:r>
                      <w:r>
                        <w:rPr>
                          <w:i/>
                          <w:spacing w:val="-8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Coordinated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Program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Review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Final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Report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dated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12/11/2020.</w:t>
                      </w:r>
                    </w:p>
                    <w:p w14:paraId="319A6ACB" w14:textId="77777777" w:rsidR="0000414D" w:rsidRDefault="0000414D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0BFFCA49" w14:textId="77777777" w:rsidR="0000414D" w:rsidRDefault="00467516">
                      <w:pPr>
                        <w:pStyle w:val="BodyText"/>
                        <w:ind w:left="1197" w:right="1217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12/11/202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99114A" w14:textId="77777777" w:rsidR="0000414D" w:rsidRDefault="0000414D">
      <w:pPr>
        <w:rPr>
          <w:b/>
          <w:sz w:val="20"/>
        </w:rPr>
      </w:pPr>
    </w:p>
    <w:p w14:paraId="04391F26" w14:textId="77777777" w:rsidR="0000414D" w:rsidRDefault="0000414D">
      <w:pPr>
        <w:spacing w:before="2"/>
        <w:rPr>
          <w:b/>
          <w:sz w:val="20"/>
        </w:rPr>
      </w:pPr>
    </w:p>
    <w:p w14:paraId="1E6CB16D" w14:textId="77777777" w:rsidR="0000414D" w:rsidRDefault="00467516">
      <w:pPr>
        <w:pStyle w:val="BodyText"/>
        <w:spacing w:before="100"/>
        <w:ind w:left="870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</w:p>
    <w:p w14:paraId="4ADF540D" w14:textId="77777777" w:rsidR="0000414D" w:rsidRDefault="0000414D">
      <w:pPr>
        <w:rPr>
          <w:b/>
          <w:sz w:val="20"/>
        </w:rPr>
      </w:pPr>
    </w:p>
    <w:p w14:paraId="74A84C10" w14:textId="77777777" w:rsidR="0000414D" w:rsidRDefault="0000414D">
      <w:pPr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142"/>
        <w:gridCol w:w="2066"/>
      </w:tblGrid>
      <w:tr w:rsidR="0000414D" w14:paraId="3F053DC6" w14:textId="77777777">
        <w:trPr>
          <w:trHeight w:val="291"/>
        </w:trPr>
        <w:tc>
          <w:tcPr>
            <w:tcW w:w="1548" w:type="dxa"/>
          </w:tcPr>
          <w:p w14:paraId="777AFDBE" w14:textId="77777777" w:rsidR="0000414D" w:rsidRDefault="004675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6142" w:type="dxa"/>
          </w:tcPr>
          <w:p w14:paraId="44654CA5" w14:textId="77777777" w:rsidR="0000414D" w:rsidRDefault="004675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066" w:type="dxa"/>
          </w:tcPr>
          <w:p w14:paraId="7D3A420F" w14:textId="77777777" w:rsidR="0000414D" w:rsidRDefault="004675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</w:tr>
      <w:tr w:rsidR="0000414D" w14:paraId="515176BD" w14:textId="77777777">
        <w:trPr>
          <w:trHeight w:val="551"/>
        </w:trPr>
        <w:tc>
          <w:tcPr>
            <w:tcW w:w="1548" w:type="dxa"/>
          </w:tcPr>
          <w:p w14:paraId="471FA660" w14:textId="77777777" w:rsidR="0000414D" w:rsidRDefault="004675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6142" w:type="dxa"/>
          </w:tcPr>
          <w:p w14:paraId="243E9BBA" w14:textId="77777777" w:rsidR="0000414D" w:rsidRDefault="004675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teacher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certification/licensure</w:t>
            </w:r>
          </w:p>
        </w:tc>
        <w:tc>
          <w:tcPr>
            <w:tcW w:w="2066" w:type="dxa"/>
          </w:tcPr>
          <w:p w14:paraId="10E8E2CC" w14:textId="77777777" w:rsidR="0000414D" w:rsidRDefault="00467516">
            <w:pPr>
              <w:pStyle w:val="TableParagraph"/>
              <w:spacing w:line="270" w:lineRule="atLeast"/>
              <w:ind w:right="6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00414D" w14:paraId="0F1CA72F" w14:textId="77777777">
        <w:trPr>
          <w:trHeight w:val="551"/>
        </w:trPr>
        <w:tc>
          <w:tcPr>
            <w:tcW w:w="1548" w:type="dxa"/>
          </w:tcPr>
          <w:p w14:paraId="3D450734" w14:textId="77777777" w:rsidR="0000414D" w:rsidRDefault="004675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142" w:type="dxa"/>
          </w:tcPr>
          <w:p w14:paraId="1C3227DD" w14:textId="77777777" w:rsidR="0000414D" w:rsidRDefault="00467516">
            <w:pPr>
              <w:pStyle w:val="TableParagraph"/>
              <w:spacing w:line="270" w:lineRule="atLeast"/>
              <w:ind w:right="6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Counseling and counseling materials free from bias and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stereotypes</w:t>
            </w:r>
          </w:p>
        </w:tc>
        <w:tc>
          <w:tcPr>
            <w:tcW w:w="2066" w:type="dxa"/>
          </w:tcPr>
          <w:p w14:paraId="4B30182F" w14:textId="77777777" w:rsidR="0000414D" w:rsidRDefault="00467516">
            <w:pPr>
              <w:pStyle w:val="TableParagraph"/>
              <w:spacing w:line="270" w:lineRule="atLeast"/>
              <w:ind w:right="6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  <w:tr w:rsidR="0000414D" w14:paraId="0825D15E" w14:textId="77777777">
        <w:trPr>
          <w:trHeight w:val="551"/>
        </w:trPr>
        <w:tc>
          <w:tcPr>
            <w:tcW w:w="1548" w:type="dxa"/>
          </w:tcPr>
          <w:p w14:paraId="59465CF6" w14:textId="77777777" w:rsidR="0000414D" w:rsidRDefault="004675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142" w:type="dxa"/>
          </w:tcPr>
          <w:p w14:paraId="7B692D9E" w14:textId="77777777" w:rsidR="0000414D" w:rsidRDefault="004675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Curriculum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</w:p>
        </w:tc>
        <w:tc>
          <w:tcPr>
            <w:tcW w:w="2066" w:type="dxa"/>
          </w:tcPr>
          <w:p w14:paraId="0D0807F4" w14:textId="77777777" w:rsidR="0000414D" w:rsidRDefault="00467516">
            <w:pPr>
              <w:pStyle w:val="TableParagraph"/>
              <w:spacing w:line="270" w:lineRule="atLeast"/>
              <w:ind w:right="6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Implemented</w:t>
            </w:r>
          </w:p>
        </w:tc>
      </w:tr>
    </w:tbl>
    <w:p w14:paraId="2DDDBFB1" w14:textId="77777777" w:rsidR="0000414D" w:rsidRDefault="0000414D">
      <w:pPr>
        <w:spacing w:line="270" w:lineRule="atLeast"/>
        <w:rPr>
          <w:rFonts w:ascii="Times New Roman"/>
          <w:sz w:val="24"/>
        </w:rPr>
        <w:sectPr w:rsidR="0000414D">
          <w:type w:val="continuous"/>
          <w:pgSz w:w="12240" w:h="15840"/>
          <w:pgMar w:top="1460" w:right="360" w:bottom="280" w:left="1580" w:header="720" w:footer="720" w:gutter="0"/>
          <w:cols w:space="720"/>
        </w:sectPr>
      </w:pPr>
    </w:p>
    <w:p w14:paraId="2F0FBA26" w14:textId="77777777" w:rsidR="0000414D" w:rsidRDefault="0000414D">
      <w:pPr>
        <w:spacing w:after="1"/>
        <w:rPr>
          <w:b/>
          <w:sz w:val="19"/>
        </w:rPr>
      </w:pPr>
    </w:p>
    <w:p w14:paraId="09651D46" w14:textId="7432E4A4" w:rsidR="0000414D" w:rsidRDefault="009A07B6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A6E6D3" wp14:editId="7905F271">
                <wp:extent cx="5943600" cy="504190"/>
                <wp:effectExtent l="13970" t="13970" r="5080" b="5715"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E3B5" w14:textId="77777777" w:rsidR="0000414D" w:rsidRDefault="00467516">
                            <w:pPr>
                              <w:pStyle w:val="BodyText"/>
                              <w:spacing w:before="200"/>
                              <w:ind w:left="2836" w:right="2392" w:hanging="4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COORDINATED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A6E6D3" id="docshape5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" fillcolor="silver" strokeweight=".5pt">
                <v:textbox inset="0,0,0,0">
                  <w:txbxContent>
                    <w:p w14:paraId="70D2E3B5" w14:textId="77777777" w:rsidR="0000414D" w:rsidRDefault="00467516">
                      <w:pPr>
                        <w:pStyle w:val="BodyText"/>
                        <w:spacing w:before="200"/>
                        <w:ind w:left="2836" w:right="2392" w:hanging="4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COORDINATED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PROGRAM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REVIEW</w:t>
                      </w:r>
                      <w:r>
                        <w:rPr>
                          <w:color w:val="000000"/>
                          <w:spacing w:val="-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0B543" w14:textId="77777777" w:rsidR="0000414D" w:rsidRDefault="0000414D">
      <w:pPr>
        <w:spacing w:before="4" w:after="1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00414D" w14:paraId="3A1A3C96" w14:textId="77777777">
        <w:trPr>
          <w:trHeight w:val="729"/>
        </w:trPr>
        <w:tc>
          <w:tcPr>
            <w:tcW w:w="6828" w:type="dxa"/>
          </w:tcPr>
          <w:p w14:paraId="0CD692FA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1ED126D0" w14:textId="77777777" w:rsidR="0000414D" w:rsidRDefault="00467516">
            <w:pPr>
              <w:pStyle w:val="TableParagraph"/>
              <w:spacing w:line="240" w:lineRule="atLeast"/>
              <w:ind w:right="2094"/>
              <w:rPr>
                <w:sz w:val="20"/>
              </w:rPr>
            </w:pPr>
            <w:r>
              <w:rPr>
                <w:sz w:val="20"/>
              </w:rPr>
              <w:t>CSE 51 Appropriate special education teacher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certification/licensure</w:t>
            </w:r>
          </w:p>
        </w:tc>
        <w:tc>
          <w:tcPr>
            <w:tcW w:w="2532" w:type="dxa"/>
          </w:tcPr>
          <w:p w14:paraId="58CAB08F" w14:textId="77777777" w:rsidR="0000414D" w:rsidRDefault="0046751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72E44439" w14:textId="77777777" w:rsidR="0000414D" w:rsidRDefault="004675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00414D" w14:paraId="59A3C7DD" w14:textId="77777777">
        <w:trPr>
          <w:trHeight w:val="972"/>
        </w:trPr>
        <w:tc>
          <w:tcPr>
            <w:tcW w:w="9360" w:type="dxa"/>
            <w:gridSpan w:val="2"/>
          </w:tcPr>
          <w:p w14:paraId="1B932654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CPR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77322434" w14:textId="77777777" w:rsidR="0000414D" w:rsidRDefault="00467516">
            <w:pPr>
              <w:pStyle w:val="TableParagraph"/>
              <w:spacing w:line="24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A review of documentation and interviews indicated that not all special education teachers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are appropriately licensed and have not been granted a waiver from the Department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</w:tr>
      <w:tr w:rsidR="0000414D" w14:paraId="4702F098" w14:textId="77777777">
        <w:trPr>
          <w:trHeight w:val="5590"/>
        </w:trPr>
        <w:tc>
          <w:tcPr>
            <w:tcW w:w="9360" w:type="dxa"/>
            <w:gridSpan w:val="2"/>
          </w:tcPr>
          <w:p w14:paraId="7B37558E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4DA147C" w14:textId="77777777" w:rsidR="0000414D" w:rsidRDefault="00467516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LABBB wil</w:t>
            </w:r>
            <w:r>
              <w:rPr>
                <w:sz w:val="20"/>
              </w:rPr>
              <w:t>l post for the positions of the 3 teachers requiring a waiver and apply for 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waivers in 2021 SY. Two of these staff who do not hold an appropriate license, do hold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 licenses to teach in other areas. Due to the fact that they hold an alternate lice</w:t>
            </w:r>
            <w:r>
              <w:rPr>
                <w:sz w:val="20"/>
              </w:rPr>
              <w:t>nse,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neither staff were eligible for either an emergency license (during COVID) or a preliminary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license which are opportunities afforded to other completely unlicensed people while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 their licensure program. In addition, all 3 staff are active</w:t>
            </w:r>
            <w:r>
              <w:rPr>
                <w:sz w:val="20"/>
              </w:rPr>
              <w:t>ly progressing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DESE.</w:t>
            </w:r>
          </w:p>
          <w:p w14:paraId="0D50A21B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69679D1A" w14:textId="77777777" w:rsidR="0000414D" w:rsidRDefault="00467516">
            <w:pPr>
              <w:pStyle w:val="TableParagraph"/>
              <w:spacing w:before="174" w:line="240" w:lineRule="atLeast"/>
              <w:ind w:left="107" w:right="215"/>
              <w:rPr>
                <w:sz w:val="20"/>
              </w:rPr>
            </w:pPr>
            <w:r>
              <w:rPr>
                <w:sz w:val="20"/>
              </w:rPr>
              <w:t>According to the current regulations, DESE requires us to post their positions each 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hire a different person if a licensed, qualified candidate applies. Having to post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positions of these staff annually and potentially hire a new person who hold</w:t>
            </w:r>
            <w:r>
              <w:rPr>
                <w:sz w:val="20"/>
              </w:rPr>
              <w:t>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license poses a hardship for both the Collaborative and for the students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families in our classrooms. LABBB has multi-grade classrooms where students often stay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for 3 or 4 years at a time. Changes in staff disrupt their learning and th</w:t>
            </w:r>
            <w:r>
              <w:rPr>
                <w:sz w:val="20"/>
              </w:rPr>
              <w:t>e consistency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for them to make effective progress, therefore we are concerned that it is not in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 best interest of the students in these classrooms to disrupt the educational flow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introducing a new teacher. In our current cases, all 3 teacher</w:t>
            </w:r>
            <w:r>
              <w:rPr>
                <w:sz w:val="20"/>
              </w:rPr>
              <w:t>s have experience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population with which they are working. They were approved for previous waivers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formed great working relationships with their students and families, created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productive educational environments, and are performing well in</w:t>
            </w:r>
            <w:r>
              <w:rPr>
                <w:sz w:val="20"/>
              </w:rPr>
              <w:t xml:space="preserve"> their current roles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rubric.</w:t>
            </w:r>
          </w:p>
        </w:tc>
      </w:tr>
      <w:tr w:rsidR="0000414D" w14:paraId="2BD3CDD1" w14:textId="77777777">
        <w:trPr>
          <w:trHeight w:val="729"/>
        </w:trPr>
        <w:tc>
          <w:tcPr>
            <w:tcW w:w="6828" w:type="dxa"/>
          </w:tcPr>
          <w:p w14:paraId="56D4E49D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40533C5E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  <w:tc>
          <w:tcPr>
            <w:tcW w:w="2532" w:type="dxa"/>
          </w:tcPr>
          <w:p w14:paraId="543FBA1D" w14:textId="77777777" w:rsidR="0000414D" w:rsidRDefault="00467516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11/01/2021</w:t>
            </w:r>
          </w:p>
        </w:tc>
      </w:tr>
      <w:tr w:rsidR="0000414D" w14:paraId="1D6A8B1A" w14:textId="77777777">
        <w:trPr>
          <w:trHeight w:val="729"/>
        </w:trPr>
        <w:tc>
          <w:tcPr>
            <w:tcW w:w="9360" w:type="dxa"/>
            <w:gridSpan w:val="2"/>
          </w:tcPr>
          <w:p w14:paraId="778B9840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15CBA79" w14:textId="77777777" w:rsidR="0000414D" w:rsidRDefault="0046751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waiver.</w:t>
            </w:r>
          </w:p>
        </w:tc>
      </w:tr>
      <w:tr w:rsidR="0000414D" w14:paraId="5769A23B" w14:textId="77777777">
        <w:trPr>
          <w:trHeight w:val="2430"/>
        </w:trPr>
        <w:tc>
          <w:tcPr>
            <w:tcW w:w="9360" w:type="dxa"/>
            <w:gridSpan w:val="2"/>
          </w:tcPr>
          <w:p w14:paraId="1B672171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5E7A99FB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September,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 hold a DESE license have the appropriate valid license, or a waiver request has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 for any staff who require one. The HR coordinator will send a letter out to any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expire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renew.</w:t>
            </w:r>
          </w:p>
          <w:p w14:paraId="2072194A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5440DCF6" w14:textId="77777777" w:rsidR="0000414D" w:rsidRDefault="00467516">
            <w:pPr>
              <w:pStyle w:val="TableParagraph"/>
              <w:spacing w:before="174" w:line="240" w:lineRule="atLeast"/>
              <w:ind w:right="179"/>
              <w:rPr>
                <w:sz w:val="20"/>
              </w:rPr>
            </w:pPr>
            <w:r>
              <w:rPr>
                <w:sz w:val="20"/>
              </w:rPr>
              <w:t>The HR Coordinator will contact the appropriate program director regarding any staff who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are not in compliance. During the hiring process, the program directors will 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waiver 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</w:tbl>
    <w:p w14:paraId="0A819B9C" w14:textId="77777777" w:rsidR="0000414D" w:rsidRDefault="0000414D">
      <w:pPr>
        <w:spacing w:line="240" w:lineRule="atLeast"/>
        <w:rPr>
          <w:sz w:val="20"/>
        </w:rPr>
        <w:sectPr w:rsidR="0000414D">
          <w:footerReference w:type="default" r:id="rId11"/>
          <w:pgSz w:w="12240" w:h="15840"/>
          <w:pgMar w:top="1500" w:right="360" w:bottom="1636" w:left="1580" w:header="0" w:footer="930" w:gutter="0"/>
          <w:pgNumType w:start="2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112"/>
      </w:tblGrid>
      <w:tr w:rsidR="0000414D" w14:paraId="688DC0FF" w14:textId="77777777">
        <w:trPr>
          <w:trHeight w:val="450"/>
        </w:trPr>
        <w:tc>
          <w:tcPr>
            <w:tcW w:w="9360" w:type="dxa"/>
            <w:gridSpan w:val="2"/>
            <w:shd w:val="clear" w:color="auto" w:fill="C0C0C0"/>
          </w:tcPr>
          <w:p w14:paraId="293B71E9" w14:textId="77777777" w:rsidR="0000414D" w:rsidRDefault="00467516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00414D" w14:paraId="7B781B5F" w14:textId="77777777">
        <w:trPr>
          <w:trHeight w:val="762"/>
        </w:trPr>
        <w:tc>
          <w:tcPr>
            <w:tcW w:w="4248" w:type="dxa"/>
          </w:tcPr>
          <w:p w14:paraId="2131F02C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13D7934A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certification/licensure</w:t>
            </w:r>
          </w:p>
        </w:tc>
        <w:tc>
          <w:tcPr>
            <w:tcW w:w="5112" w:type="dxa"/>
          </w:tcPr>
          <w:p w14:paraId="503A466A" w14:textId="77777777" w:rsidR="0000414D" w:rsidRDefault="0046751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66AC23C0" w14:textId="77777777" w:rsidR="0000414D" w:rsidRDefault="00467516">
            <w:pPr>
              <w:pStyle w:val="TableParagraph"/>
              <w:ind w:left="2073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01/26/2021</w:t>
            </w:r>
          </w:p>
          <w:p w14:paraId="74E47562" w14:textId="77777777" w:rsidR="0000414D" w:rsidRDefault="00467516">
            <w:pPr>
              <w:pStyle w:val="TableParagraph"/>
              <w:spacing w:line="223" w:lineRule="exact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Status: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00414D" w14:paraId="404587D5" w14:textId="77777777">
        <w:trPr>
          <w:trHeight w:val="486"/>
        </w:trPr>
        <w:tc>
          <w:tcPr>
            <w:tcW w:w="9360" w:type="dxa"/>
            <w:gridSpan w:val="2"/>
          </w:tcPr>
          <w:p w14:paraId="49BF0592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00414D" w14:paraId="23B92771" w14:textId="77777777">
        <w:trPr>
          <w:trHeight w:val="486"/>
        </w:trPr>
        <w:tc>
          <w:tcPr>
            <w:tcW w:w="9360" w:type="dxa"/>
            <w:gridSpan w:val="2"/>
          </w:tcPr>
          <w:p w14:paraId="4678CF65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00414D" w14:paraId="5ED3935B" w14:textId="77777777">
        <w:trPr>
          <w:trHeight w:val="972"/>
        </w:trPr>
        <w:tc>
          <w:tcPr>
            <w:tcW w:w="9360" w:type="dxa"/>
            <w:gridSpan w:val="2"/>
          </w:tcPr>
          <w:p w14:paraId="112AD40C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33159A77" w14:textId="77777777" w:rsidR="0000414D" w:rsidRDefault="00467516">
            <w:pPr>
              <w:pStyle w:val="TableParagraph"/>
              <w:spacing w:line="240" w:lineRule="atLeast"/>
              <w:ind w:right="114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 approved waiver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the Department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</w:tr>
      <w:tr w:rsidR="0000414D" w14:paraId="4F34D79C" w14:textId="77777777">
        <w:trPr>
          <w:trHeight w:val="972"/>
        </w:trPr>
        <w:tc>
          <w:tcPr>
            <w:tcW w:w="9360" w:type="dxa"/>
            <w:gridSpan w:val="2"/>
          </w:tcPr>
          <w:p w14:paraId="75C8F8E0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3A009C04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04/01/2021</w:t>
            </w:r>
          </w:p>
          <w:p w14:paraId="446E1BFF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</w:tc>
      </w:tr>
    </w:tbl>
    <w:p w14:paraId="39404A92" w14:textId="77777777" w:rsidR="0000414D" w:rsidRDefault="0000414D">
      <w:pPr>
        <w:rPr>
          <w:sz w:val="20"/>
        </w:rPr>
        <w:sectPr w:rsidR="0000414D">
          <w:type w:val="continuous"/>
          <w:pgSz w:w="12240" w:h="15840"/>
          <w:pgMar w:top="1440" w:right="360" w:bottom="1120" w:left="1580" w:header="0" w:footer="930" w:gutter="0"/>
          <w:cols w:space="720"/>
        </w:sectPr>
      </w:pPr>
    </w:p>
    <w:p w14:paraId="7279A724" w14:textId="77777777" w:rsidR="0000414D" w:rsidRDefault="0000414D">
      <w:pPr>
        <w:spacing w:after="1"/>
        <w:rPr>
          <w:b/>
          <w:sz w:val="19"/>
        </w:rPr>
      </w:pPr>
    </w:p>
    <w:p w14:paraId="400E03B1" w14:textId="004A1DA0" w:rsidR="0000414D" w:rsidRDefault="009A07B6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7F6F9F" wp14:editId="5EDA85C1">
                <wp:extent cx="5943600" cy="504190"/>
                <wp:effectExtent l="13970" t="13970" r="5080" b="5715"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C364" w14:textId="77777777" w:rsidR="0000414D" w:rsidRDefault="00467516">
                            <w:pPr>
                              <w:pStyle w:val="BodyText"/>
                              <w:spacing w:before="200"/>
                              <w:ind w:left="2836" w:right="2392" w:hanging="4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COORDINATED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F6F9F" id="docshape6" o:spid="_x0000_s1029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" fillcolor="silver" strokeweight=".5pt">
                <v:textbox inset="0,0,0,0">
                  <w:txbxContent>
                    <w:p w14:paraId="11D4C364" w14:textId="77777777" w:rsidR="0000414D" w:rsidRDefault="00467516">
                      <w:pPr>
                        <w:pStyle w:val="BodyText"/>
                        <w:spacing w:before="200"/>
                        <w:ind w:left="2836" w:right="2392" w:hanging="4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COORDINATED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PROGRAM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REVIEW</w:t>
                      </w:r>
                      <w:r>
                        <w:rPr>
                          <w:color w:val="000000"/>
                          <w:spacing w:val="-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B081A0" w14:textId="77777777" w:rsidR="0000414D" w:rsidRDefault="0000414D">
      <w:pPr>
        <w:spacing w:before="4" w:after="1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00414D" w14:paraId="3935E8A4" w14:textId="77777777">
        <w:trPr>
          <w:trHeight w:val="729"/>
        </w:trPr>
        <w:tc>
          <w:tcPr>
            <w:tcW w:w="6828" w:type="dxa"/>
          </w:tcPr>
          <w:p w14:paraId="3269DFA5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22B594FC" w14:textId="77777777" w:rsidR="0000414D" w:rsidRDefault="00467516">
            <w:pPr>
              <w:pStyle w:val="TableParagraph"/>
              <w:spacing w:line="240" w:lineRule="atLeast"/>
              <w:ind w:right="279"/>
              <w:rPr>
                <w:sz w:val="20"/>
              </w:rPr>
            </w:pPr>
            <w:r>
              <w:rPr>
                <w:sz w:val="20"/>
              </w:rPr>
              <w:t>CCR 14 Counseling and counseling materials free from bias and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</w:p>
        </w:tc>
        <w:tc>
          <w:tcPr>
            <w:tcW w:w="2532" w:type="dxa"/>
          </w:tcPr>
          <w:p w14:paraId="2B214B6F" w14:textId="77777777" w:rsidR="0000414D" w:rsidRDefault="0046751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757AA88" w14:textId="77777777" w:rsidR="0000414D" w:rsidRDefault="004675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00414D" w14:paraId="46073E12" w14:textId="77777777">
        <w:trPr>
          <w:trHeight w:val="1215"/>
        </w:trPr>
        <w:tc>
          <w:tcPr>
            <w:tcW w:w="9360" w:type="dxa"/>
            <w:gridSpan w:val="2"/>
          </w:tcPr>
          <w:p w14:paraId="642AAF1F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CPR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548D2668" w14:textId="77777777" w:rsidR="0000414D" w:rsidRDefault="0046751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although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written procedure in place for counseling material review, not all counseling staff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 training on the procedure, therefore counseling materials are not consistently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stereotypes.</w:t>
            </w:r>
          </w:p>
        </w:tc>
      </w:tr>
      <w:tr w:rsidR="0000414D" w14:paraId="6A40167B" w14:textId="77777777">
        <w:trPr>
          <w:trHeight w:val="6805"/>
        </w:trPr>
        <w:tc>
          <w:tcPr>
            <w:tcW w:w="9360" w:type="dxa"/>
            <w:gridSpan w:val="2"/>
          </w:tcPr>
          <w:p w14:paraId="1EE50DA9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5449CD0F" w14:textId="77777777" w:rsidR="0000414D" w:rsidRDefault="00467516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LABBB adopted a practice of reviewing all counseling and curriculum materials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biases,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14:paraId="2E4C88EC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492DA2B8" w14:textId="77777777" w:rsidR="0000414D" w:rsidRDefault="00467516">
            <w:pPr>
              <w:pStyle w:val="TableParagraph"/>
              <w:spacing w:before="19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LABBB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will:</w:t>
            </w:r>
          </w:p>
          <w:p w14:paraId="76C856A4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7EB0BDB2" w14:textId="77777777" w:rsidR="0000414D" w:rsidRDefault="0046751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94"/>
              <w:ind w:right="705" w:firstLine="0"/>
              <w:rPr>
                <w:sz w:val="20"/>
              </w:rPr>
            </w:pPr>
            <w:r>
              <w:rPr>
                <w:sz w:val="20"/>
              </w:rPr>
              <w:t>Provide professional development on identifying implicit biases to members of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curriculum team, the diversity, equity and inclusion team (DEI team), and th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March 2021.</w:t>
            </w:r>
          </w:p>
          <w:p w14:paraId="5D6A5A10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540DF027" w14:textId="77777777" w:rsidR="0000414D" w:rsidRDefault="0046751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95"/>
              <w:ind w:right="232" w:firstLine="0"/>
              <w:rPr>
                <w:sz w:val="20"/>
              </w:rPr>
            </w:pPr>
            <w:r>
              <w:rPr>
                <w:sz w:val="20"/>
              </w:rPr>
              <w:t>Training will be provided to the teaching and counseling staff on how to identify biases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complete the counseling and curriculum materials and assessment review forms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 of June 2021.</w:t>
            </w:r>
          </w:p>
          <w:p w14:paraId="35C2E7ED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11484E2F" w14:textId="77777777" w:rsidR="0000414D" w:rsidRDefault="0046751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94"/>
              <w:ind w:right="342" w:firstLine="0"/>
              <w:rPr>
                <w:sz w:val="20"/>
              </w:rPr>
            </w:pPr>
            <w:r>
              <w:rPr>
                <w:sz w:val="20"/>
              </w:rPr>
              <w:t xml:space="preserve">By the end </w:t>
            </w:r>
            <w:r>
              <w:rPr>
                <w:sz w:val="20"/>
              </w:rPr>
              <w:t>of October 2021, teachers and counseling staff will implement the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counselors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will, as appropriate, facilitate discussion and/or provide supplementary materials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depicted.</w:t>
            </w:r>
          </w:p>
          <w:p w14:paraId="1DEC27CF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07BFF5A9" w14:textId="77777777" w:rsidR="0000414D" w:rsidRDefault="0046751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75" w:line="240" w:lineRule="atLeast"/>
              <w:ind w:right="855" w:firstLine="0"/>
              <w:rPr>
                <w:sz w:val="20"/>
              </w:rPr>
            </w:pPr>
            <w:r>
              <w:rPr>
                <w:sz w:val="20"/>
              </w:rPr>
              <w:t>As of November 2021, Step 3 will be an ongoing process each month as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classrooms.</w:t>
            </w:r>
          </w:p>
        </w:tc>
      </w:tr>
      <w:tr w:rsidR="0000414D" w14:paraId="01A981B7" w14:textId="77777777">
        <w:trPr>
          <w:trHeight w:val="729"/>
        </w:trPr>
        <w:tc>
          <w:tcPr>
            <w:tcW w:w="6828" w:type="dxa"/>
          </w:tcPr>
          <w:p w14:paraId="37AB4E77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41EE06A5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Coordinators</w:t>
            </w:r>
          </w:p>
        </w:tc>
        <w:tc>
          <w:tcPr>
            <w:tcW w:w="2532" w:type="dxa"/>
          </w:tcPr>
          <w:p w14:paraId="6381B27E" w14:textId="77777777" w:rsidR="0000414D" w:rsidRDefault="00467516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12/21/2021</w:t>
            </w:r>
          </w:p>
        </w:tc>
      </w:tr>
      <w:tr w:rsidR="0000414D" w14:paraId="270F672B" w14:textId="77777777">
        <w:trPr>
          <w:trHeight w:val="972"/>
        </w:trPr>
        <w:tc>
          <w:tcPr>
            <w:tcW w:w="9360" w:type="dxa"/>
            <w:gridSpan w:val="2"/>
          </w:tcPr>
          <w:p w14:paraId="5EE1F935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1E225B25" w14:textId="77777777" w:rsidR="0000414D" w:rsidRDefault="00467516">
            <w:pPr>
              <w:pStyle w:val="TableParagraph"/>
              <w:spacing w:line="24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LABBB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with signatures of those who attended the professional development or training. LABBB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samples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</w:p>
        </w:tc>
      </w:tr>
      <w:tr w:rsidR="0000414D" w14:paraId="227FED86" w14:textId="77777777">
        <w:trPr>
          <w:trHeight w:val="972"/>
        </w:trPr>
        <w:tc>
          <w:tcPr>
            <w:tcW w:w="9360" w:type="dxa"/>
            <w:gridSpan w:val="2"/>
          </w:tcPr>
          <w:p w14:paraId="14F5B677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31659E8A" w14:textId="77777777" w:rsidR="0000414D" w:rsidRDefault="00467516">
            <w:pPr>
              <w:pStyle w:val="TableParagraph"/>
              <w:spacing w:line="24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Coordinators and Department Heads will review form completion by all teachers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semi-annual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"Teaches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students".</w:t>
            </w:r>
          </w:p>
        </w:tc>
      </w:tr>
    </w:tbl>
    <w:p w14:paraId="20C7FBE8" w14:textId="77777777" w:rsidR="0000414D" w:rsidRDefault="0000414D">
      <w:pPr>
        <w:spacing w:line="240" w:lineRule="atLeast"/>
        <w:rPr>
          <w:sz w:val="20"/>
        </w:rPr>
        <w:sectPr w:rsidR="0000414D">
          <w:pgSz w:w="12240" w:h="15840"/>
          <w:pgMar w:top="1500" w:right="360" w:bottom="1393" w:left="1580" w:header="0" w:footer="93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112"/>
      </w:tblGrid>
      <w:tr w:rsidR="0000414D" w14:paraId="31088840" w14:textId="77777777">
        <w:trPr>
          <w:trHeight w:val="450"/>
        </w:trPr>
        <w:tc>
          <w:tcPr>
            <w:tcW w:w="9360" w:type="dxa"/>
            <w:gridSpan w:val="2"/>
            <w:shd w:val="clear" w:color="auto" w:fill="C0C0C0"/>
          </w:tcPr>
          <w:p w14:paraId="3317BF09" w14:textId="77777777" w:rsidR="0000414D" w:rsidRDefault="00467516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00414D" w14:paraId="4A2D9468" w14:textId="77777777">
        <w:trPr>
          <w:trHeight w:val="972"/>
        </w:trPr>
        <w:tc>
          <w:tcPr>
            <w:tcW w:w="4248" w:type="dxa"/>
          </w:tcPr>
          <w:p w14:paraId="2F5FB9C5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06668F17" w14:textId="77777777" w:rsidR="0000414D" w:rsidRDefault="00467516">
            <w:pPr>
              <w:pStyle w:val="TableParagraph"/>
              <w:spacing w:line="240" w:lineRule="atLeast"/>
              <w:ind w:right="122"/>
              <w:rPr>
                <w:sz w:val="20"/>
              </w:rPr>
            </w:pPr>
            <w:r>
              <w:rPr>
                <w:sz w:val="20"/>
              </w:rPr>
              <w:t>CCR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materials free from bias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</w:p>
        </w:tc>
        <w:tc>
          <w:tcPr>
            <w:tcW w:w="5112" w:type="dxa"/>
          </w:tcPr>
          <w:p w14:paraId="278C14A3" w14:textId="77777777" w:rsidR="0000414D" w:rsidRDefault="0046751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44007C4B" w14:textId="77777777" w:rsidR="0000414D" w:rsidRDefault="00467516">
            <w:pPr>
              <w:pStyle w:val="TableParagraph"/>
              <w:ind w:left="2073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01/26/2021</w:t>
            </w:r>
          </w:p>
          <w:p w14:paraId="61AD233C" w14:textId="77777777" w:rsidR="0000414D" w:rsidRDefault="00467516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Status: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00414D" w14:paraId="7BB2BB6F" w14:textId="77777777">
        <w:trPr>
          <w:trHeight w:val="486"/>
        </w:trPr>
        <w:tc>
          <w:tcPr>
            <w:tcW w:w="9360" w:type="dxa"/>
            <w:gridSpan w:val="2"/>
          </w:tcPr>
          <w:p w14:paraId="51A32AEE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00414D" w14:paraId="702A1E42" w14:textId="77777777">
        <w:trPr>
          <w:trHeight w:val="486"/>
        </w:trPr>
        <w:tc>
          <w:tcPr>
            <w:tcW w:w="9360" w:type="dxa"/>
            <w:gridSpan w:val="2"/>
          </w:tcPr>
          <w:p w14:paraId="12CD7C66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00414D" w14:paraId="1D3934B6" w14:textId="77777777">
        <w:trPr>
          <w:trHeight w:val="3645"/>
        </w:trPr>
        <w:tc>
          <w:tcPr>
            <w:tcW w:w="9360" w:type="dxa"/>
            <w:gridSpan w:val="2"/>
          </w:tcPr>
          <w:p w14:paraId="1AD7B594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605D9BF2" w14:textId="77777777" w:rsidR="0000414D" w:rsidRDefault="00467516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By April 1, 2021, submit evidence of administrative team training on the procedures 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counseling 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stereotypes.</w:t>
            </w:r>
          </w:p>
          <w:p w14:paraId="02348110" w14:textId="77777777" w:rsidR="0000414D" w:rsidRDefault="00467516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Evidence of training must</w:t>
            </w:r>
            <w:r>
              <w:rPr>
                <w:sz w:val="20"/>
              </w:rPr>
              <w:t xml:space="preserve"> include: 1) the names and job title of the person conducting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training; 2) the dates and times the training was held; 3) list of all staff attending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 with their position title; 4) training materials; and 5) for any staff who did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training,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  <w:p w14:paraId="3347F6BD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6AD185C7" w14:textId="77777777" w:rsidR="0000414D" w:rsidRDefault="00467516">
            <w:pPr>
              <w:pStyle w:val="TableParagraph"/>
              <w:spacing w:before="194"/>
              <w:ind w:right="329"/>
              <w:rPr>
                <w:sz w:val="20"/>
              </w:rPr>
            </w:pPr>
            <w:r>
              <w:rPr>
                <w:sz w:val="20"/>
              </w:rPr>
              <w:t>By June 30, 2021, submit evidence of training for counseling staff on the procedures for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counseling 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stereotypes.</w:t>
            </w:r>
          </w:p>
          <w:p w14:paraId="03062154" w14:textId="77777777" w:rsidR="0000414D" w:rsidRDefault="00467516">
            <w:pPr>
              <w:pStyle w:val="TableParagraph"/>
              <w:spacing w:line="24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Evidence of training must include: 1) the names and job title of the person conducting the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training; 2) the dates and times the training was held; 3) list of all staff attending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training with their position title; 4) training materials; and 5) for any </w:t>
            </w:r>
            <w:r>
              <w:rPr>
                <w:sz w:val="20"/>
              </w:rPr>
              <w:t>staff who did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training,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</w:tc>
      </w:tr>
      <w:tr w:rsidR="0000414D" w14:paraId="2D359F62" w14:textId="77777777">
        <w:trPr>
          <w:trHeight w:val="1215"/>
        </w:trPr>
        <w:tc>
          <w:tcPr>
            <w:tcW w:w="9360" w:type="dxa"/>
            <w:gridSpan w:val="2"/>
          </w:tcPr>
          <w:p w14:paraId="36A7EF81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639BF9FC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04/01/2021</w:t>
            </w:r>
          </w:p>
          <w:p w14:paraId="71D21561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238B2C77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09/30/2021</w:t>
            </w:r>
          </w:p>
        </w:tc>
      </w:tr>
    </w:tbl>
    <w:p w14:paraId="7D303762" w14:textId="77777777" w:rsidR="0000414D" w:rsidRDefault="0000414D">
      <w:pPr>
        <w:rPr>
          <w:sz w:val="20"/>
        </w:rPr>
        <w:sectPr w:rsidR="0000414D">
          <w:type w:val="continuous"/>
          <w:pgSz w:w="12240" w:h="15840"/>
          <w:pgMar w:top="1440" w:right="360" w:bottom="1120" w:left="1580" w:header="0" w:footer="930" w:gutter="0"/>
          <w:cols w:space="720"/>
        </w:sectPr>
      </w:pPr>
    </w:p>
    <w:p w14:paraId="3DC9A110" w14:textId="77777777" w:rsidR="0000414D" w:rsidRDefault="0000414D">
      <w:pPr>
        <w:spacing w:after="1"/>
        <w:rPr>
          <w:b/>
          <w:sz w:val="19"/>
        </w:rPr>
      </w:pPr>
    </w:p>
    <w:p w14:paraId="7B34C364" w14:textId="3A7D8C51" w:rsidR="0000414D" w:rsidRDefault="009A07B6">
      <w:pPr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D02C08" wp14:editId="43915BDA">
                <wp:extent cx="5943600" cy="504190"/>
                <wp:effectExtent l="13970" t="13970" r="5080" b="5715"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258D" w14:textId="77777777" w:rsidR="0000414D" w:rsidRDefault="00467516">
                            <w:pPr>
                              <w:pStyle w:val="BodyText"/>
                              <w:spacing w:before="200"/>
                              <w:ind w:left="2836" w:right="2392" w:hanging="4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COORDINATED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CORRECTIVE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02C08" id="docshape7" o:spid="_x0000_s1030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" fillcolor="silver" strokeweight=".5pt">
                <v:textbox inset="0,0,0,0">
                  <w:txbxContent>
                    <w:p w14:paraId="2363258D" w14:textId="77777777" w:rsidR="0000414D" w:rsidRDefault="00467516">
                      <w:pPr>
                        <w:pStyle w:val="BodyText"/>
                        <w:spacing w:before="200"/>
                        <w:ind w:left="2836" w:right="2392" w:hanging="4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COORDINATED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PROGRAM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REVIEW</w:t>
                      </w:r>
                      <w:r>
                        <w:rPr>
                          <w:color w:val="000000"/>
                          <w:spacing w:val="-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CORRECTIVE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8D8B4" w14:textId="77777777" w:rsidR="0000414D" w:rsidRDefault="0000414D">
      <w:pPr>
        <w:spacing w:before="4" w:after="1"/>
        <w:rPr>
          <w:b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2532"/>
      </w:tblGrid>
      <w:tr w:rsidR="0000414D" w14:paraId="69529253" w14:textId="77777777">
        <w:trPr>
          <w:trHeight w:val="486"/>
        </w:trPr>
        <w:tc>
          <w:tcPr>
            <w:tcW w:w="6828" w:type="dxa"/>
          </w:tcPr>
          <w:p w14:paraId="49DE3128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Topic:</w:t>
            </w:r>
          </w:p>
          <w:p w14:paraId="6C10951C" w14:textId="77777777" w:rsidR="0000414D" w:rsidRDefault="0046751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CCR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2532" w:type="dxa"/>
          </w:tcPr>
          <w:p w14:paraId="53353B3F" w14:textId="77777777" w:rsidR="0000414D" w:rsidRDefault="0046751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Rating:</w:t>
            </w:r>
          </w:p>
          <w:p w14:paraId="3C2EC544" w14:textId="77777777" w:rsidR="0000414D" w:rsidRDefault="0046751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</w:p>
        </w:tc>
      </w:tr>
      <w:tr w:rsidR="0000414D" w14:paraId="10355461" w14:textId="77777777">
        <w:trPr>
          <w:trHeight w:val="1458"/>
        </w:trPr>
        <w:tc>
          <w:tcPr>
            <w:tcW w:w="9360" w:type="dxa"/>
            <w:gridSpan w:val="2"/>
          </w:tcPr>
          <w:p w14:paraId="1FC46514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CPR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Findings:</w:t>
            </w:r>
          </w:p>
          <w:p w14:paraId="4C666B75" w14:textId="77777777" w:rsidR="0000414D" w:rsidRDefault="0046751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 review of documentation and interviews indicated that although the collaborative has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 procedure in place for a review of curricula, the collaborative did not 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simplist</w:t>
            </w:r>
            <w:r>
              <w:rPr>
                <w:sz w:val="20"/>
              </w:rPr>
              <w:t>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demeaning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generalizations, lacking intellectual merit, on basis of race, color, sex, gender identity,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sexual orientation.</w:t>
            </w:r>
          </w:p>
        </w:tc>
      </w:tr>
      <w:tr w:rsidR="0000414D" w14:paraId="7A09C8CD" w14:textId="77777777">
        <w:trPr>
          <w:trHeight w:val="6805"/>
        </w:trPr>
        <w:tc>
          <w:tcPr>
            <w:tcW w:w="9360" w:type="dxa"/>
            <w:gridSpan w:val="2"/>
          </w:tcPr>
          <w:p w14:paraId="68F2BDCA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4367E332" w14:textId="77777777" w:rsidR="0000414D" w:rsidRDefault="00467516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LABBB adopted a practice of reviewing all counseling and curr</w:t>
            </w:r>
            <w:r>
              <w:rPr>
                <w:sz w:val="20"/>
              </w:rPr>
              <w:t>iculum materials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biases,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14:paraId="0383D5D3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73AEBF43" w14:textId="77777777" w:rsidR="0000414D" w:rsidRDefault="00467516">
            <w:pPr>
              <w:pStyle w:val="TableParagraph"/>
              <w:spacing w:before="19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LABBB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will:</w:t>
            </w:r>
          </w:p>
          <w:p w14:paraId="11EC75B6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376C9112" w14:textId="77777777" w:rsidR="0000414D" w:rsidRDefault="00467516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94"/>
              <w:ind w:right="705" w:firstLine="0"/>
              <w:rPr>
                <w:sz w:val="20"/>
              </w:rPr>
            </w:pPr>
            <w:r>
              <w:rPr>
                <w:sz w:val="20"/>
              </w:rPr>
              <w:t>Provide professional development on identifying implicit biases to members of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curriculum team, the diversity, equity and inclusion team (DEI team),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March 2021.</w:t>
            </w:r>
          </w:p>
          <w:p w14:paraId="5B064417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1A6F1D6B" w14:textId="77777777" w:rsidR="0000414D" w:rsidRDefault="00467516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95"/>
              <w:ind w:right="232" w:firstLine="0"/>
              <w:rPr>
                <w:sz w:val="20"/>
              </w:rPr>
            </w:pPr>
            <w:r>
              <w:rPr>
                <w:sz w:val="20"/>
              </w:rPr>
              <w:t>Training will be provided to the teaching and cou</w:t>
            </w:r>
            <w:r>
              <w:rPr>
                <w:sz w:val="20"/>
              </w:rPr>
              <w:t>nseling staff on how to identify biases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 complete the counseling and curriculum materials and assessment review forms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 of June 2021.</w:t>
            </w:r>
          </w:p>
          <w:p w14:paraId="33C85D66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28B3EF7E" w14:textId="77777777" w:rsidR="0000414D" w:rsidRDefault="00467516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94"/>
              <w:ind w:right="342" w:firstLine="0"/>
              <w:rPr>
                <w:sz w:val="20"/>
              </w:rPr>
            </w:pPr>
            <w:r>
              <w:rPr>
                <w:sz w:val="20"/>
              </w:rPr>
              <w:t>By the end of October 2021, teachers and counseling staff will implement the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counselors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will, as appropriate, facilitate discussion and/or provide supplementary materials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depicted.</w:t>
            </w:r>
          </w:p>
          <w:p w14:paraId="19F77BA9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464FAF6D" w14:textId="77777777" w:rsidR="0000414D" w:rsidRDefault="00467516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75" w:line="240" w:lineRule="atLeast"/>
              <w:ind w:right="855" w:firstLine="0"/>
              <w:rPr>
                <w:sz w:val="20"/>
              </w:rPr>
            </w:pPr>
            <w:r>
              <w:rPr>
                <w:sz w:val="20"/>
              </w:rPr>
              <w:t>As of November 2021, Step 3 will be an ongoing process each month as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classrooms.</w:t>
            </w:r>
          </w:p>
        </w:tc>
      </w:tr>
      <w:tr w:rsidR="0000414D" w14:paraId="57350864" w14:textId="77777777">
        <w:trPr>
          <w:trHeight w:val="729"/>
        </w:trPr>
        <w:tc>
          <w:tcPr>
            <w:tcW w:w="6828" w:type="dxa"/>
          </w:tcPr>
          <w:p w14:paraId="6469695D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Persons:</w:t>
            </w:r>
          </w:p>
          <w:p w14:paraId="3AFC0F98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Coordinators</w:t>
            </w:r>
          </w:p>
        </w:tc>
        <w:tc>
          <w:tcPr>
            <w:tcW w:w="2532" w:type="dxa"/>
          </w:tcPr>
          <w:p w14:paraId="72EF08E4" w14:textId="77777777" w:rsidR="0000414D" w:rsidRDefault="00467516">
            <w:pPr>
              <w:pStyle w:val="TableParagraph"/>
              <w:spacing w:line="240" w:lineRule="atLeast"/>
              <w:ind w:left="107" w:right="488"/>
              <w:rPr>
                <w:sz w:val="20"/>
              </w:rPr>
            </w:pPr>
            <w:r>
              <w:rPr>
                <w:b/>
                <w:sz w:val="20"/>
              </w:rPr>
              <w:t>Expected Date of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Completion: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12/21/2021</w:t>
            </w:r>
          </w:p>
        </w:tc>
      </w:tr>
      <w:tr w:rsidR="0000414D" w14:paraId="2A9EC7DB" w14:textId="77777777">
        <w:trPr>
          <w:trHeight w:val="972"/>
        </w:trPr>
        <w:tc>
          <w:tcPr>
            <w:tcW w:w="9360" w:type="dxa"/>
            <w:gridSpan w:val="2"/>
          </w:tcPr>
          <w:p w14:paraId="288FBE05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  <w:p w14:paraId="2D79898E" w14:textId="77777777" w:rsidR="0000414D" w:rsidRDefault="00467516">
            <w:pPr>
              <w:pStyle w:val="TableParagraph"/>
              <w:spacing w:line="24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LABBB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with signatures of those who attended the professional development or training. LABBB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samples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forms.</w:t>
            </w:r>
          </w:p>
        </w:tc>
      </w:tr>
      <w:tr w:rsidR="0000414D" w14:paraId="15841101" w14:textId="77777777">
        <w:trPr>
          <w:trHeight w:val="972"/>
        </w:trPr>
        <w:tc>
          <w:tcPr>
            <w:tcW w:w="9360" w:type="dxa"/>
            <w:gridSpan w:val="2"/>
          </w:tcPr>
          <w:p w14:paraId="2865EA09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Procedures:</w:t>
            </w:r>
          </w:p>
          <w:p w14:paraId="68D02E10" w14:textId="666C2F87" w:rsidR="0000414D" w:rsidRDefault="00467516">
            <w:pPr>
              <w:pStyle w:val="TableParagraph"/>
              <w:spacing w:line="24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Coordinators and Department Heads will review form completion by all teachers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semi-annual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under </w:t>
            </w:r>
            <w:r w:rsidR="00105C98">
              <w:rPr>
                <w:sz w:val="20"/>
              </w:rPr>
              <w:t>"</w:t>
            </w:r>
            <w:r>
              <w:rPr>
                <w:sz w:val="20"/>
              </w:rPr>
              <w:t>Teaches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students</w:t>
            </w:r>
            <w:r w:rsidR="00105C98">
              <w:rPr>
                <w:sz w:val="20"/>
              </w:rPr>
              <w:t>"</w:t>
            </w:r>
            <w:r>
              <w:rPr>
                <w:sz w:val="20"/>
              </w:rPr>
              <w:t>.</w:t>
            </w:r>
          </w:p>
        </w:tc>
      </w:tr>
    </w:tbl>
    <w:p w14:paraId="068D0A24" w14:textId="77777777" w:rsidR="0000414D" w:rsidRDefault="0000414D">
      <w:pPr>
        <w:spacing w:line="240" w:lineRule="atLeast"/>
        <w:rPr>
          <w:sz w:val="20"/>
        </w:rPr>
        <w:sectPr w:rsidR="0000414D">
          <w:pgSz w:w="12240" w:h="15840"/>
          <w:pgMar w:top="1500" w:right="360" w:bottom="1393" w:left="1580" w:header="0" w:footer="93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112"/>
      </w:tblGrid>
      <w:tr w:rsidR="0000414D" w14:paraId="5A1ED9DF" w14:textId="77777777">
        <w:trPr>
          <w:trHeight w:val="450"/>
        </w:trPr>
        <w:tc>
          <w:tcPr>
            <w:tcW w:w="9360" w:type="dxa"/>
            <w:gridSpan w:val="2"/>
            <w:shd w:val="clear" w:color="auto" w:fill="C0C0C0"/>
          </w:tcPr>
          <w:p w14:paraId="6BCAB216" w14:textId="77777777" w:rsidR="0000414D" w:rsidRDefault="00467516">
            <w:pPr>
              <w:pStyle w:val="TableParagraph"/>
              <w:spacing w:before="103"/>
              <w:ind w:left="1962" w:right="1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</w:p>
        </w:tc>
      </w:tr>
      <w:tr w:rsidR="0000414D" w14:paraId="6C9E3BB9" w14:textId="77777777">
        <w:trPr>
          <w:trHeight w:val="762"/>
        </w:trPr>
        <w:tc>
          <w:tcPr>
            <w:tcW w:w="4248" w:type="dxa"/>
          </w:tcPr>
          <w:p w14:paraId="6C991ECB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Criterion:</w:t>
            </w:r>
          </w:p>
          <w:p w14:paraId="493F4955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5112" w:type="dxa"/>
          </w:tcPr>
          <w:p w14:paraId="1BED17D3" w14:textId="77777777" w:rsidR="0000414D" w:rsidRDefault="0046751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  <w:p w14:paraId="71B7BA3D" w14:textId="77777777" w:rsidR="0000414D" w:rsidRDefault="00467516">
            <w:pPr>
              <w:pStyle w:val="TableParagraph"/>
              <w:ind w:left="2073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01/26/2021</w:t>
            </w:r>
          </w:p>
          <w:p w14:paraId="3070A608" w14:textId="77777777" w:rsidR="0000414D" w:rsidRDefault="00467516">
            <w:pPr>
              <w:pStyle w:val="TableParagraph"/>
              <w:spacing w:line="223" w:lineRule="exact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Status: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</w:p>
        </w:tc>
      </w:tr>
      <w:tr w:rsidR="0000414D" w14:paraId="20CA911B" w14:textId="77777777">
        <w:trPr>
          <w:trHeight w:val="486"/>
        </w:trPr>
        <w:tc>
          <w:tcPr>
            <w:tcW w:w="9360" w:type="dxa"/>
            <w:gridSpan w:val="2"/>
          </w:tcPr>
          <w:p w14:paraId="0D66189A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Decision:</w:t>
            </w:r>
          </w:p>
        </w:tc>
      </w:tr>
      <w:tr w:rsidR="0000414D" w14:paraId="6B62F2DD" w14:textId="77777777">
        <w:trPr>
          <w:trHeight w:val="486"/>
        </w:trPr>
        <w:tc>
          <w:tcPr>
            <w:tcW w:w="9360" w:type="dxa"/>
            <w:gridSpan w:val="2"/>
          </w:tcPr>
          <w:p w14:paraId="162D8563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Action:</w:t>
            </w:r>
          </w:p>
        </w:tc>
      </w:tr>
      <w:tr w:rsidR="0000414D" w14:paraId="3F17DFA2" w14:textId="77777777">
        <w:trPr>
          <w:trHeight w:val="4375"/>
        </w:trPr>
        <w:tc>
          <w:tcPr>
            <w:tcW w:w="9360" w:type="dxa"/>
            <w:gridSpan w:val="2"/>
          </w:tcPr>
          <w:p w14:paraId="4E0C0890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Report(s):</w:t>
            </w:r>
          </w:p>
          <w:p w14:paraId="3EB154F4" w14:textId="77777777" w:rsidR="0000414D" w:rsidRDefault="00467516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By April 1, 2021, submit evidence of administrative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 on the review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educational materials for simplistic and demeaning generalizations, lacking 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merit, on basis of race, color, sex, gender identity, religion, national</w:t>
            </w:r>
            <w:r>
              <w:rPr>
                <w:sz w:val="20"/>
              </w:rPr>
              <w:t xml:space="preserve"> origin, and 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orientation. Evidence of training must include: 1) the names and job title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conducting the training; 2) the dates and times the training was held; 3) list of 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  <w:p w14:paraId="3414E9E9" w14:textId="77777777" w:rsidR="0000414D" w:rsidRDefault="0000414D">
            <w:pPr>
              <w:pStyle w:val="TableParagraph"/>
              <w:ind w:left="0"/>
              <w:rPr>
                <w:b/>
                <w:sz w:val="24"/>
              </w:rPr>
            </w:pPr>
          </w:p>
          <w:p w14:paraId="215E5E3F" w14:textId="77777777" w:rsidR="0000414D" w:rsidRDefault="0000414D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3C525F1E" w14:textId="77777777" w:rsidR="0000414D" w:rsidRDefault="0046751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educational materials for simplistic and demeaning generalizations, lacking 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merit, on basis of race, color, sex, gender identity, religion, national origin, and 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orientation. Evidence of training must include: 1) the names and job title </w:t>
            </w:r>
            <w:r>
              <w:rPr>
                <w:sz w:val="20"/>
              </w:rPr>
              <w:t>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conducting the training; 2) the dates and times the training was held; 3) list of 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attending the training with their position title; 4) training materials; and 5) for any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</w:p>
        </w:tc>
      </w:tr>
      <w:tr w:rsidR="0000414D" w14:paraId="580CC61C" w14:textId="77777777">
        <w:trPr>
          <w:trHeight w:val="1215"/>
        </w:trPr>
        <w:tc>
          <w:tcPr>
            <w:tcW w:w="9360" w:type="dxa"/>
            <w:gridSpan w:val="2"/>
          </w:tcPr>
          <w:p w14:paraId="11EB2C9C" w14:textId="77777777" w:rsidR="0000414D" w:rsidRDefault="004675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Date(s):</w:t>
            </w:r>
          </w:p>
          <w:p w14:paraId="061B1F96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04/01/2021</w:t>
            </w:r>
          </w:p>
          <w:p w14:paraId="599778D6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06/30/2021</w:t>
            </w:r>
          </w:p>
          <w:p w14:paraId="23037E30" w14:textId="77777777" w:rsidR="0000414D" w:rsidRDefault="00467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09/30/2021</w:t>
            </w:r>
          </w:p>
        </w:tc>
      </w:tr>
    </w:tbl>
    <w:p w14:paraId="7D1915BB" w14:textId="77777777" w:rsidR="00467516" w:rsidRDefault="00467516"/>
    <w:sectPr w:rsidR="00467516">
      <w:type w:val="continuous"/>
      <w:pgSz w:w="12240" w:h="15840"/>
      <w:pgMar w:top="1440" w:right="360" w:bottom="1120" w:left="15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3182" w14:textId="77777777" w:rsidR="00467516" w:rsidRDefault="00467516">
      <w:r>
        <w:separator/>
      </w:r>
    </w:p>
  </w:endnote>
  <w:endnote w:type="continuationSeparator" w:id="0">
    <w:p w14:paraId="060C9285" w14:textId="77777777" w:rsidR="00467516" w:rsidRDefault="0046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D8CD" w14:textId="1F776378" w:rsidR="0000414D" w:rsidRDefault="009A07B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0A292D13" wp14:editId="5BEED3CF">
              <wp:simplePos x="0" y="0"/>
              <wp:positionH relativeFrom="page">
                <wp:posOffset>1126490</wp:posOffset>
              </wp:positionH>
              <wp:positionV relativeFrom="page">
                <wp:posOffset>9293225</wp:posOffset>
              </wp:positionV>
              <wp:extent cx="5976620" cy="0"/>
              <wp:effectExtent l="0" t="0" r="0" b="0"/>
              <wp:wrapNone/>
              <wp:docPr id="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2245B" id="Line 3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31.75pt" to="559.3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68B2DBB6" wp14:editId="74408716">
              <wp:simplePos x="0" y="0"/>
              <wp:positionH relativeFrom="page">
                <wp:posOffset>6985000</wp:posOffset>
              </wp:positionH>
              <wp:positionV relativeFrom="page">
                <wp:posOffset>9283700</wp:posOffset>
              </wp:positionV>
              <wp:extent cx="152400" cy="166370"/>
              <wp:effectExtent l="0" t="0" r="0" b="0"/>
              <wp:wrapNone/>
              <wp:docPr id="2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99D18" w14:textId="77777777" w:rsidR="0000414D" w:rsidRDefault="0046751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DBB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550pt;margin-top:731pt;width:12pt;height:13.1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" filled="f" stroked="f">
              <v:textbox inset="0,0,0,0">
                <w:txbxContent>
                  <w:p w14:paraId="60D99D18" w14:textId="77777777" w:rsidR="0000414D" w:rsidRDefault="0046751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30A3BC98" wp14:editId="6A8B3D7E">
              <wp:simplePos x="0" y="0"/>
              <wp:positionH relativeFrom="page">
                <wp:posOffset>1130300</wp:posOffset>
              </wp:positionH>
              <wp:positionV relativeFrom="page">
                <wp:posOffset>9302115</wp:posOffset>
              </wp:positionV>
              <wp:extent cx="4841240" cy="312420"/>
              <wp:effectExtent l="0" t="0" r="0" b="0"/>
              <wp:wrapNone/>
              <wp:docPr id="1" name="docshape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A702C" w14:textId="77777777" w:rsidR="0000414D" w:rsidRDefault="00467516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Elementary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Secondary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LABBB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Collaborative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CPR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Corrective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3BC98" id="docshape4" o:spid="_x0000_s1032" type="#_x0000_t202" style="position:absolute;margin-left:89pt;margin-top:732.45pt;width:381.2pt;height:24.6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" filled="f" stroked="f">
              <v:textbox inset="0,0,0,0">
                <w:txbxContent>
                  <w:p w14:paraId="37AA702C" w14:textId="77777777" w:rsidR="0000414D" w:rsidRDefault="00467516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Elementary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Secondary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Education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Program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Quality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Assurance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LABBB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Collaborative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CPR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Corrective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Action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C1AE0" w14:textId="77777777" w:rsidR="00467516" w:rsidRDefault="00467516">
      <w:r>
        <w:separator/>
      </w:r>
    </w:p>
  </w:footnote>
  <w:footnote w:type="continuationSeparator" w:id="0">
    <w:p w14:paraId="097FC144" w14:textId="77777777" w:rsidR="00467516" w:rsidRDefault="0046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51023"/>
    <w:multiLevelType w:val="hybridMultilevel"/>
    <w:tmpl w:val="8FEE3392"/>
    <w:lvl w:ilvl="0" w:tplc="C70CB20A">
      <w:start w:val="1"/>
      <w:numFmt w:val="decimal"/>
      <w:lvlText w:val="%1."/>
      <w:lvlJc w:val="left"/>
      <w:pPr>
        <w:ind w:left="10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5C6BF36">
      <w:numFmt w:val="bullet"/>
      <w:lvlText w:val="•"/>
      <w:lvlJc w:val="left"/>
      <w:pPr>
        <w:ind w:left="1025" w:hanging="270"/>
      </w:pPr>
      <w:rPr>
        <w:rFonts w:hint="default"/>
      </w:rPr>
    </w:lvl>
    <w:lvl w:ilvl="2" w:tplc="FDE6E7AA">
      <w:numFmt w:val="bullet"/>
      <w:lvlText w:val="•"/>
      <w:lvlJc w:val="left"/>
      <w:pPr>
        <w:ind w:left="1950" w:hanging="270"/>
      </w:pPr>
      <w:rPr>
        <w:rFonts w:hint="default"/>
      </w:rPr>
    </w:lvl>
    <w:lvl w:ilvl="3" w:tplc="1BF4BB40">
      <w:numFmt w:val="bullet"/>
      <w:lvlText w:val="•"/>
      <w:lvlJc w:val="left"/>
      <w:pPr>
        <w:ind w:left="2875" w:hanging="270"/>
      </w:pPr>
      <w:rPr>
        <w:rFonts w:hint="default"/>
      </w:rPr>
    </w:lvl>
    <w:lvl w:ilvl="4" w:tplc="0324D9D4">
      <w:numFmt w:val="bullet"/>
      <w:lvlText w:val="•"/>
      <w:lvlJc w:val="left"/>
      <w:pPr>
        <w:ind w:left="3800" w:hanging="270"/>
      </w:pPr>
      <w:rPr>
        <w:rFonts w:hint="default"/>
      </w:rPr>
    </w:lvl>
    <w:lvl w:ilvl="5" w:tplc="24AEACA8">
      <w:numFmt w:val="bullet"/>
      <w:lvlText w:val="•"/>
      <w:lvlJc w:val="left"/>
      <w:pPr>
        <w:ind w:left="4725" w:hanging="270"/>
      </w:pPr>
      <w:rPr>
        <w:rFonts w:hint="default"/>
      </w:rPr>
    </w:lvl>
    <w:lvl w:ilvl="6" w:tplc="31946E38">
      <w:numFmt w:val="bullet"/>
      <w:lvlText w:val="•"/>
      <w:lvlJc w:val="left"/>
      <w:pPr>
        <w:ind w:left="5650" w:hanging="270"/>
      </w:pPr>
      <w:rPr>
        <w:rFonts w:hint="default"/>
      </w:rPr>
    </w:lvl>
    <w:lvl w:ilvl="7" w:tplc="C48A7444">
      <w:numFmt w:val="bullet"/>
      <w:lvlText w:val="•"/>
      <w:lvlJc w:val="left"/>
      <w:pPr>
        <w:ind w:left="6575" w:hanging="270"/>
      </w:pPr>
      <w:rPr>
        <w:rFonts w:hint="default"/>
      </w:rPr>
    </w:lvl>
    <w:lvl w:ilvl="8" w:tplc="E9388D3E">
      <w:numFmt w:val="bullet"/>
      <w:lvlText w:val="•"/>
      <w:lvlJc w:val="left"/>
      <w:pPr>
        <w:ind w:left="7500" w:hanging="270"/>
      </w:pPr>
      <w:rPr>
        <w:rFonts w:hint="default"/>
      </w:rPr>
    </w:lvl>
  </w:abstractNum>
  <w:abstractNum w:abstractNumId="1" w15:restartNumberingAfterBreak="0">
    <w:nsid w:val="73392BCC"/>
    <w:multiLevelType w:val="hybridMultilevel"/>
    <w:tmpl w:val="D1342EEC"/>
    <w:lvl w:ilvl="0" w:tplc="7E0620F0">
      <w:start w:val="1"/>
      <w:numFmt w:val="decimal"/>
      <w:lvlText w:val="%1."/>
      <w:lvlJc w:val="left"/>
      <w:pPr>
        <w:ind w:left="10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B04FDDE">
      <w:numFmt w:val="bullet"/>
      <w:lvlText w:val="•"/>
      <w:lvlJc w:val="left"/>
      <w:pPr>
        <w:ind w:left="1025" w:hanging="270"/>
      </w:pPr>
      <w:rPr>
        <w:rFonts w:hint="default"/>
      </w:rPr>
    </w:lvl>
    <w:lvl w:ilvl="2" w:tplc="D3B676F4">
      <w:numFmt w:val="bullet"/>
      <w:lvlText w:val="•"/>
      <w:lvlJc w:val="left"/>
      <w:pPr>
        <w:ind w:left="1950" w:hanging="270"/>
      </w:pPr>
      <w:rPr>
        <w:rFonts w:hint="default"/>
      </w:rPr>
    </w:lvl>
    <w:lvl w:ilvl="3" w:tplc="03EA84C8">
      <w:numFmt w:val="bullet"/>
      <w:lvlText w:val="•"/>
      <w:lvlJc w:val="left"/>
      <w:pPr>
        <w:ind w:left="2875" w:hanging="270"/>
      </w:pPr>
      <w:rPr>
        <w:rFonts w:hint="default"/>
      </w:rPr>
    </w:lvl>
    <w:lvl w:ilvl="4" w:tplc="4C68B486">
      <w:numFmt w:val="bullet"/>
      <w:lvlText w:val="•"/>
      <w:lvlJc w:val="left"/>
      <w:pPr>
        <w:ind w:left="3800" w:hanging="270"/>
      </w:pPr>
      <w:rPr>
        <w:rFonts w:hint="default"/>
      </w:rPr>
    </w:lvl>
    <w:lvl w:ilvl="5" w:tplc="143EF9A8">
      <w:numFmt w:val="bullet"/>
      <w:lvlText w:val="•"/>
      <w:lvlJc w:val="left"/>
      <w:pPr>
        <w:ind w:left="4725" w:hanging="270"/>
      </w:pPr>
      <w:rPr>
        <w:rFonts w:hint="default"/>
      </w:rPr>
    </w:lvl>
    <w:lvl w:ilvl="6" w:tplc="44F62618">
      <w:numFmt w:val="bullet"/>
      <w:lvlText w:val="•"/>
      <w:lvlJc w:val="left"/>
      <w:pPr>
        <w:ind w:left="5650" w:hanging="270"/>
      </w:pPr>
      <w:rPr>
        <w:rFonts w:hint="default"/>
      </w:rPr>
    </w:lvl>
    <w:lvl w:ilvl="7" w:tplc="CC5C6B2A">
      <w:numFmt w:val="bullet"/>
      <w:lvlText w:val="•"/>
      <w:lvlJc w:val="left"/>
      <w:pPr>
        <w:ind w:left="6575" w:hanging="270"/>
      </w:pPr>
      <w:rPr>
        <w:rFonts w:hint="default"/>
      </w:rPr>
    </w:lvl>
    <w:lvl w:ilvl="8" w:tplc="87D80D26">
      <w:numFmt w:val="bullet"/>
      <w:lvlText w:val="•"/>
      <w:lvlJc w:val="left"/>
      <w:pPr>
        <w:ind w:left="7500" w:hanging="2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4D"/>
    <w:rsid w:val="0000414D"/>
    <w:rsid w:val="000A1DD8"/>
    <w:rsid w:val="00105C98"/>
    <w:rsid w:val="00467516"/>
    <w:rsid w:val="007B22B5"/>
    <w:rsid w:val="009A07B6"/>
    <w:rsid w:val="00C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3997"/>
  <w15:docId w15:val="{5B613024-7F03-40DC-BB0A-7408D9D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DESE-231-74203</_dlc_DocId>
    <_dlc_DocIdUrl xmlns="733efe1c-5bbe-4968-87dc-d400e65c879f">
      <Url>https://sharepoint.doemass.org/ese/webteam/cps/_layouts/DocIdRedir.aspx?ID=DESE-231-74203</Url>
      <Description>DESE-231-74203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A907B-7270-4EC7-A1F0-CAC1D80DA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5B2C05-B63D-4AC2-A6A3-F3391C826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6C498-BC75-455B-8615-7FC64CCE8CC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2E35D40-475F-481F-A10B-105EE0C5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LABBB Collaborative CAP 2021</vt:lpstr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LABBB Collaborative CAP 2021</dc:title>
  <dc:creator>DESE</dc:creator>
  <cp:lastModifiedBy>Zou, Dong (EOE)</cp:lastModifiedBy>
  <cp:revision>7</cp:revision>
  <dcterms:created xsi:type="dcterms:W3CDTF">2021-10-05T15:03:00Z</dcterms:created>
  <dcterms:modified xsi:type="dcterms:W3CDTF">2021-10-05T19:02:00Z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2021</vt:lpwstr>
  </property>
</Properties>
</file>