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2" w:type="dxa"/>
        <w:tblLayout w:type="fixed"/>
        <w:tblLook w:val="0000" w:firstRow="0" w:lastRow="0" w:firstColumn="0" w:lastColumn="0" w:noHBand="0" w:noVBand="0"/>
      </w:tblPr>
      <w:tblGrid>
        <w:gridCol w:w="8490"/>
        <w:gridCol w:w="1590"/>
      </w:tblGrid>
      <w:tr w:rsidR="005216F7" w:rsidRPr="00A25A31" w14:paraId="2415433C" w14:textId="77777777" w:rsidTr="005216F7">
        <w:trPr>
          <w:gridAfter w:val="1"/>
          <w:wAfter w:w="1590" w:type="dxa"/>
          <w:trHeight w:val="10800"/>
        </w:trPr>
        <w:tc>
          <w:tcPr>
            <w:tcW w:w="8490" w:type="dxa"/>
          </w:tcPr>
          <w:p w14:paraId="370F041F" w14:textId="77777777" w:rsidR="005216F7" w:rsidRDefault="005216F7" w:rsidP="005216F7">
            <w:pPr>
              <w:rPr>
                <w:sz w:val="22"/>
              </w:rPr>
            </w:pPr>
          </w:p>
          <w:p w14:paraId="561DDAAC" w14:textId="77777777" w:rsidR="005216F7" w:rsidRDefault="005216F7" w:rsidP="005216F7">
            <w:pPr>
              <w:rPr>
                <w:sz w:val="22"/>
              </w:rPr>
            </w:pPr>
          </w:p>
          <w:p w14:paraId="525AE847" w14:textId="77777777" w:rsidR="005216F7" w:rsidRDefault="005216F7" w:rsidP="005216F7">
            <w:pPr>
              <w:rPr>
                <w:sz w:val="22"/>
              </w:rPr>
            </w:pPr>
          </w:p>
          <w:p w14:paraId="048DC5F0" w14:textId="77777777" w:rsidR="005216F7" w:rsidRDefault="005216F7" w:rsidP="005216F7">
            <w:pPr>
              <w:rPr>
                <w:sz w:val="22"/>
              </w:rPr>
            </w:pPr>
          </w:p>
          <w:p w14:paraId="4DEF2901" w14:textId="77777777" w:rsidR="005216F7" w:rsidRDefault="005216F7" w:rsidP="005216F7">
            <w:pPr>
              <w:rPr>
                <w:sz w:val="22"/>
              </w:rPr>
            </w:pPr>
          </w:p>
          <w:p w14:paraId="6B04FAA1" w14:textId="77777777" w:rsidR="005216F7" w:rsidRDefault="005216F7" w:rsidP="005216F7">
            <w:pPr>
              <w:rPr>
                <w:sz w:val="22"/>
              </w:rPr>
            </w:pPr>
          </w:p>
          <w:p w14:paraId="390FE893" w14:textId="77777777" w:rsidR="005216F7" w:rsidRDefault="005216F7" w:rsidP="005216F7">
            <w:pPr>
              <w:rPr>
                <w:sz w:val="22"/>
              </w:rPr>
            </w:pPr>
          </w:p>
          <w:p w14:paraId="325A336F" w14:textId="77777777" w:rsidR="005216F7" w:rsidRDefault="005216F7" w:rsidP="005216F7">
            <w:pPr>
              <w:rPr>
                <w:sz w:val="22"/>
              </w:rPr>
            </w:pPr>
          </w:p>
          <w:p w14:paraId="4973EF9B" w14:textId="77777777" w:rsidR="005216F7" w:rsidRDefault="005216F7" w:rsidP="005216F7">
            <w:pPr>
              <w:rPr>
                <w:sz w:val="22"/>
              </w:rPr>
            </w:pPr>
          </w:p>
          <w:p w14:paraId="7FBBF5AE" w14:textId="7C104BD2" w:rsidR="005216F7" w:rsidRDefault="00765F4C" w:rsidP="005216F7">
            <w:pPr>
              <w:rPr>
                <w:sz w:val="22"/>
              </w:rPr>
            </w:pPr>
            <w:r w:rsidRPr="00640E7A">
              <w:rPr>
                <w:noProof/>
              </w:rPr>
              <w:drawing>
                <wp:inline distT="0" distB="0" distL="0" distR="0" wp14:anchorId="2FE0254F" wp14:editId="5884DC9D">
                  <wp:extent cx="279082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68CD1563" w14:textId="77777777" w:rsidR="005216F7" w:rsidRDefault="005216F7" w:rsidP="005216F7">
            <w:pPr>
              <w:rPr>
                <w:sz w:val="22"/>
              </w:rPr>
            </w:pPr>
          </w:p>
          <w:p w14:paraId="1EBA5680" w14:textId="77777777" w:rsidR="005216F7" w:rsidRDefault="005216F7" w:rsidP="005216F7">
            <w:pPr>
              <w:rPr>
                <w:sz w:val="22"/>
              </w:rPr>
            </w:pPr>
          </w:p>
          <w:p w14:paraId="6D9536AD" w14:textId="77777777" w:rsidR="005216F7" w:rsidRDefault="005216F7" w:rsidP="005216F7">
            <w:pPr>
              <w:rPr>
                <w:sz w:val="22"/>
              </w:rPr>
            </w:pPr>
          </w:p>
          <w:p w14:paraId="105F844F" w14:textId="77777777" w:rsidR="005216F7" w:rsidRDefault="005216F7" w:rsidP="005216F7">
            <w:pPr>
              <w:rPr>
                <w:sz w:val="22"/>
              </w:rPr>
            </w:pPr>
          </w:p>
          <w:p w14:paraId="3B638F1C" w14:textId="77777777" w:rsidR="005216F7" w:rsidRDefault="005216F7" w:rsidP="005216F7">
            <w:pPr>
              <w:rPr>
                <w:sz w:val="22"/>
              </w:rPr>
            </w:pPr>
          </w:p>
          <w:p w14:paraId="7575F8CA" w14:textId="77777777" w:rsidR="005216F7" w:rsidRDefault="005216F7" w:rsidP="005216F7">
            <w:pPr>
              <w:rPr>
                <w:sz w:val="22"/>
              </w:rPr>
            </w:pPr>
          </w:p>
          <w:p w14:paraId="49D6527F" w14:textId="77777777" w:rsidR="005216F7" w:rsidRDefault="005216F7" w:rsidP="005216F7">
            <w:pPr>
              <w:spacing w:before="120"/>
              <w:jc w:val="center"/>
              <w:rPr>
                <w:b/>
              </w:rPr>
            </w:pPr>
            <w:r>
              <w:rPr>
                <w:b/>
              </w:rPr>
              <w:t>COORDINATED PROGRAM REVIEW</w:t>
            </w:r>
          </w:p>
          <w:p w14:paraId="3E27A861" w14:textId="77777777" w:rsidR="005216F7" w:rsidRDefault="005216F7" w:rsidP="005216F7">
            <w:pPr>
              <w:spacing w:before="120"/>
              <w:jc w:val="center"/>
              <w:rPr>
                <w:b/>
              </w:rPr>
            </w:pPr>
            <w:r>
              <w:rPr>
                <w:b/>
              </w:rPr>
              <w:t>MID-CYCLE REPORT</w:t>
            </w:r>
          </w:p>
          <w:p w14:paraId="12736DB4" w14:textId="77777777" w:rsidR="005216F7" w:rsidRDefault="005216F7" w:rsidP="005216F7">
            <w:pPr>
              <w:spacing w:before="120"/>
              <w:jc w:val="center"/>
              <w:rPr>
                <w:b/>
              </w:rPr>
            </w:pPr>
            <w:r>
              <w:rPr>
                <w:b/>
              </w:rPr>
              <w:t xml:space="preserve">Collaborative School or District: </w:t>
            </w:r>
            <w:bookmarkStart w:id="0" w:name="ORG_NAME"/>
            <w:r>
              <w:rPr>
                <w:b/>
              </w:rPr>
              <w:t>C.A.S.E. Concord Area SPED Collaborative</w:t>
            </w:r>
            <w:bookmarkEnd w:id="0"/>
          </w:p>
          <w:p w14:paraId="71444B69" w14:textId="77777777" w:rsidR="005216F7" w:rsidRDefault="005216F7" w:rsidP="005216F7">
            <w:pPr>
              <w:spacing w:before="120"/>
              <w:jc w:val="center"/>
              <w:rPr>
                <w:b/>
              </w:rPr>
            </w:pPr>
            <w:r>
              <w:rPr>
                <w:b/>
              </w:rPr>
              <w:t xml:space="preserve">MCR Onsite Dates: </w:t>
            </w:r>
            <w:bookmarkStart w:id="1" w:name="MCR_DATES"/>
            <w:r>
              <w:rPr>
                <w:b/>
              </w:rPr>
              <w:t>05/31/2021 - 06/01/2021</w:t>
            </w:r>
            <w:bookmarkEnd w:id="1"/>
          </w:p>
          <w:p w14:paraId="640DDDC0" w14:textId="77777777" w:rsidR="005216F7" w:rsidRDefault="005216F7" w:rsidP="005216F7">
            <w:pPr>
              <w:spacing w:before="120"/>
              <w:jc w:val="center"/>
              <w:rPr>
                <w:b/>
              </w:rPr>
            </w:pPr>
            <w:r>
              <w:rPr>
                <w:b/>
              </w:rPr>
              <w:t>Program Area: Special Education</w:t>
            </w:r>
          </w:p>
          <w:p w14:paraId="0300EA17" w14:textId="77777777" w:rsidR="005216F7" w:rsidRDefault="005216F7" w:rsidP="005216F7">
            <w:pPr>
              <w:spacing w:before="120"/>
              <w:jc w:val="center"/>
              <w:rPr>
                <w:b/>
              </w:rPr>
            </w:pPr>
          </w:p>
          <w:p w14:paraId="552137F1" w14:textId="77777777" w:rsidR="005216F7" w:rsidRDefault="005216F7" w:rsidP="005216F7">
            <w:pPr>
              <w:spacing w:before="120"/>
              <w:jc w:val="center"/>
              <w:rPr>
                <w:b/>
              </w:rPr>
            </w:pPr>
          </w:p>
          <w:p w14:paraId="766BEC3F" w14:textId="77777777" w:rsidR="005216F7" w:rsidRDefault="005216F7" w:rsidP="005216F7">
            <w:pPr>
              <w:spacing w:before="120"/>
              <w:jc w:val="center"/>
              <w:rPr>
                <w:b/>
              </w:rPr>
            </w:pPr>
          </w:p>
          <w:p w14:paraId="2553199C" w14:textId="77777777" w:rsidR="005216F7" w:rsidRDefault="005216F7" w:rsidP="005216F7">
            <w:pPr>
              <w:spacing w:before="120"/>
              <w:jc w:val="center"/>
              <w:rPr>
                <w:b/>
              </w:rPr>
            </w:pPr>
          </w:p>
          <w:p w14:paraId="000A3EBB" w14:textId="78F26BE0" w:rsidR="005216F7" w:rsidRPr="00A25A31" w:rsidRDefault="00765F4C" w:rsidP="00735464">
            <w:pPr>
              <w:spacing w:before="120"/>
              <w:jc w:val="center"/>
              <w:rPr>
                <w:b/>
              </w:rPr>
            </w:pPr>
            <w:r w:rsidRPr="00640E7A">
              <w:rPr>
                <w:noProof/>
              </w:rPr>
              <w:drawing>
                <wp:inline distT="0" distB="0" distL="0" distR="0" wp14:anchorId="45041DCB" wp14:editId="1EC7FAEF">
                  <wp:extent cx="1025525"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tc>
      </w:tr>
      <w:tr w:rsidR="005216F7" w:rsidRPr="00BB123E" w14:paraId="4E73EE89" w14:textId="77777777" w:rsidTr="005216F7">
        <w:trPr>
          <w:gridAfter w:val="1"/>
          <w:wAfter w:w="1590" w:type="dxa"/>
          <w:trHeight w:val="989"/>
        </w:trPr>
        <w:tc>
          <w:tcPr>
            <w:tcW w:w="8490" w:type="dxa"/>
          </w:tcPr>
          <w:p w14:paraId="5EC10A38" w14:textId="77777777" w:rsidR="005216F7" w:rsidRDefault="005216F7" w:rsidP="005216F7">
            <w:pPr>
              <w:jc w:val="center"/>
              <w:rPr>
                <w:sz w:val="22"/>
              </w:rPr>
            </w:pPr>
          </w:p>
          <w:p w14:paraId="2EB20161" w14:textId="77777777" w:rsidR="005216F7" w:rsidRPr="00F41BE1" w:rsidRDefault="005216F7" w:rsidP="005216F7">
            <w:pPr>
              <w:jc w:val="center"/>
              <w:rPr>
                <w:sz w:val="20"/>
                <w:szCs w:val="20"/>
              </w:rPr>
            </w:pPr>
          </w:p>
          <w:p w14:paraId="7DEBA374" w14:textId="77777777" w:rsidR="005216F7" w:rsidRPr="00E1547A" w:rsidRDefault="005216F7" w:rsidP="005216F7">
            <w:pPr>
              <w:tabs>
                <w:tab w:val="left" w:pos="4125"/>
              </w:tabs>
              <w:jc w:val="center"/>
              <w:rPr>
                <w:sz w:val="22"/>
                <w:szCs w:val="22"/>
              </w:rPr>
            </w:pPr>
            <w:r w:rsidRPr="00E1547A">
              <w:rPr>
                <w:sz w:val="22"/>
                <w:szCs w:val="22"/>
              </w:rPr>
              <w:t>Jeffrey C. Riley</w:t>
            </w:r>
          </w:p>
          <w:p w14:paraId="53EA8257" w14:textId="77777777" w:rsidR="005216F7" w:rsidRPr="00E1547A" w:rsidRDefault="005216F7" w:rsidP="005216F7">
            <w:pPr>
              <w:tabs>
                <w:tab w:val="left" w:pos="4125"/>
              </w:tabs>
              <w:jc w:val="center"/>
              <w:rPr>
                <w:sz w:val="22"/>
                <w:szCs w:val="22"/>
              </w:rPr>
            </w:pPr>
            <w:r w:rsidRPr="00E1547A">
              <w:rPr>
                <w:sz w:val="22"/>
                <w:szCs w:val="22"/>
              </w:rPr>
              <w:t>Commissioner of Elementary and Secondary Education</w:t>
            </w:r>
          </w:p>
          <w:p w14:paraId="66971E57" w14:textId="77777777" w:rsidR="005216F7" w:rsidRPr="00BB123E" w:rsidRDefault="005216F7" w:rsidP="005216F7">
            <w:pPr>
              <w:jc w:val="center"/>
              <w:rPr>
                <w:sz w:val="22"/>
              </w:rPr>
            </w:pPr>
          </w:p>
        </w:tc>
      </w:tr>
      <w:tr w:rsidR="005216F7" w:rsidRPr="00BB123E" w14:paraId="15564F33" w14:textId="77777777" w:rsidTr="005216F7">
        <w:trPr>
          <w:trHeight w:val="705"/>
        </w:trPr>
        <w:tc>
          <w:tcPr>
            <w:tcW w:w="10080" w:type="dxa"/>
            <w:gridSpan w:val="2"/>
            <w:shd w:val="clear" w:color="auto" w:fill="C0C0C0"/>
            <w:vAlign w:val="center"/>
          </w:tcPr>
          <w:p w14:paraId="5092CC12" w14:textId="77777777" w:rsidR="005216F7" w:rsidRPr="00BB123E" w:rsidRDefault="005216F7" w:rsidP="005216F7">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2AABA143" w14:textId="77777777" w:rsidR="005216F7" w:rsidRPr="00BB123E" w:rsidRDefault="005216F7" w:rsidP="005216F7">
            <w:pPr>
              <w:pageBreakBefore/>
              <w:jc w:val="center"/>
              <w:rPr>
                <w:b/>
                <w:bCs/>
              </w:rPr>
            </w:pPr>
            <w:r w:rsidRPr="00BB123E">
              <w:rPr>
                <w:b/>
              </w:rPr>
              <w:t>MID</w:t>
            </w:r>
            <w:r>
              <w:rPr>
                <w:b/>
              </w:rPr>
              <w:t>-</w:t>
            </w:r>
            <w:r w:rsidRPr="00BB123E">
              <w:rPr>
                <w:b/>
              </w:rPr>
              <w:t>CYCLE R</w:t>
            </w:r>
            <w:r>
              <w:rPr>
                <w:b/>
              </w:rPr>
              <w:t>EPORT</w:t>
            </w:r>
          </w:p>
        </w:tc>
      </w:tr>
    </w:tbl>
    <w:p w14:paraId="2B29126C" w14:textId="77777777" w:rsidR="005216F7" w:rsidRPr="00AF5230" w:rsidRDefault="005216F7" w:rsidP="005216F7">
      <w:pPr>
        <w:rPr>
          <w:rFonts w:ascii="Verdana" w:hAnsi="Verdana"/>
          <w:bCs/>
          <w:sz w:val="22"/>
          <w:szCs w:val="22"/>
        </w:rPr>
      </w:pPr>
    </w:p>
    <w:p w14:paraId="61B48A3B" w14:textId="77777777" w:rsidR="005216F7" w:rsidRPr="00AF5230" w:rsidRDefault="005216F7" w:rsidP="005216F7">
      <w:pPr>
        <w:rPr>
          <w:rFonts w:ascii="Verdana" w:hAnsi="Verdana"/>
          <w:bCs/>
          <w:sz w:val="22"/>
          <w:szCs w:val="22"/>
        </w:rPr>
      </w:pPr>
    </w:p>
    <w:p w14:paraId="6627E0D5" w14:textId="77777777" w:rsidR="005216F7" w:rsidRDefault="005216F7">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6916FB0B" w14:textId="77777777" w:rsidTr="005216F7">
        <w:trPr>
          <w:tblHeader/>
        </w:trPr>
        <w:tc>
          <w:tcPr>
            <w:tcW w:w="9360" w:type="dxa"/>
            <w:tcBorders>
              <w:bottom w:val="single" w:sz="4" w:space="0" w:color="auto"/>
            </w:tcBorders>
            <w:shd w:val="clear" w:color="auto" w:fill="C0C0C0"/>
          </w:tcPr>
          <w:p w14:paraId="22E93EB2" w14:textId="77777777" w:rsidR="005216F7" w:rsidRPr="00AF5230" w:rsidRDefault="005216F7" w:rsidP="005216F7">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5216F7" w:rsidRPr="00E166C8" w14:paraId="58513AA2" w14:textId="77777777" w:rsidTr="005216F7">
        <w:tc>
          <w:tcPr>
            <w:tcW w:w="9360" w:type="dxa"/>
            <w:tcBorders>
              <w:top w:val="single" w:sz="4" w:space="0" w:color="auto"/>
              <w:left w:val="single" w:sz="4" w:space="0" w:color="auto"/>
              <w:bottom w:val="nil"/>
              <w:right w:val="single" w:sz="4" w:space="0" w:color="auto"/>
            </w:tcBorders>
          </w:tcPr>
          <w:p w14:paraId="31A9C0AB" w14:textId="77777777" w:rsidR="005216F7" w:rsidRPr="00E166C8" w:rsidRDefault="005216F7" w:rsidP="005216F7">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5216F7" w:rsidRPr="00CE4005" w14:paraId="1269660B" w14:textId="77777777" w:rsidTr="005216F7">
        <w:tc>
          <w:tcPr>
            <w:tcW w:w="9360" w:type="dxa"/>
            <w:tcBorders>
              <w:top w:val="nil"/>
              <w:left w:val="single" w:sz="4" w:space="0" w:color="auto"/>
              <w:bottom w:val="single" w:sz="4" w:space="0" w:color="auto"/>
              <w:right w:val="single" w:sz="4" w:space="0" w:color="auto"/>
            </w:tcBorders>
          </w:tcPr>
          <w:p w14:paraId="3F4342E0" w14:textId="77777777" w:rsidR="005216F7" w:rsidRPr="00CE4005" w:rsidRDefault="005216F7" w:rsidP="005216F7">
            <w:pPr>
              <w:pStyle w:val="Normal0"/>
              <w:keepNext/>
              <w:rPr>
                <w:rFonts w:ascii="Arial" w:hAnsi="Arial" w:cs="Arial"/>
                <w:sz w:val="22"/>
                <w:szCs w:val="22"/>
              </w:rPr>
            </w:pPr>
            <w:r w:rsidRPr="00CE4005">
              <w:rPr>
                <w:rFonts w:ascii="Arial" w:hAnsi="Arial" w:cs="Arial"/>
                <w:sz w:val="22"/>
                <w:szCs w:val="22"/>
              </w:rPr>
              <w:t>Implemented</w:t>
            </w:r>
          </w:p>
        </w:tc>
      </w:tr>
      <w:tr w:rsidR="005216F7" w:rsidRPr="00E166C8" w14:paraId="6E5E2CDA" w14:textId="77777777" w:rsidTr="005216F7">
        <w:tc>
          <w:tcPr>
            <w:tcW w:w="9360" w:type="dxa"/>
            <w:tcBorders>
              <w:top w:val="single" w:sz="4" w:space="0" w:color="auto"/>
              <w:left w:val="single" w:sz="4" w:space="0" w:color="auto"/>
              <w:bottom w:val="nil"/>
              <w:right w:val="single" w:sz="4" w:space="0" w:color="auto"/>
            </w:tcBorders>
          </w:tcPr>
          <w:p w14:paraId="707C5F3A" w14:textId="77777777" w:rsidR="005216F7" w:rsidRPr="00E166C8" w:rsidRDefault="005216F7" w:rsidP="005216F7">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5216F7" w:rsidRPr="00CE4005" w14:paraId="436252BC" w14:textId="77777777" w:rsidTr="005216F7">
        <w:tc>
          <w:tcPr>
            <w:tcW w:w="9360" w:type="dxa"/>
            <w:tcBorders>
              <w:top w:val="nil"/>
              <w:left w:val="single" w:sz="4" w:space="0" w:color="auto"/>
              <w:bottom w:val="single" w:sz="4" w:space="0" w:color="auto"/>
              <w:right w:val="single" w:sz="4" w:space="0" w:color="auto"/>
            </w:tcBorders>
          </w:tcPr>
          <w:p w14:paraId="2DEB9FE8" w14:textId="77777777" w:rsidR="005216F7" w:rsidRPr="00CE4005" w:rsidRDefault="005216F7" w:rsidP="005216F7">
            <w:pPr>
              <w:pStyle w:val="Normal0"/>
              <w:keepNext/>
              <w:rPr>
                <w:rFonts w:ascii="Arial" w:hAnsi="Arial" w:cs="Arial"/>
                <w:sz w:val="22"/>
                <w:szCs w:val="22"/>
              </w:rPr>
            </w:pPr>
            <w:r w:rsidRPr="00CE4005">
              <w:rPr>
                <w:rFonts w:ascii="Arial" w:hAnsi="Arial" w:cs="Arial"/>
                <w:sz w:val="22"/>
                <w:szCs w:val="22"/>
              </w:rPr>
              <w:t>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public school districts. Staff interviews indicated that the collaborative works with students, parent/guardians, and public school districts to complete a summary of academic achievement and functional performance for students whose eligibility terminates because the student has graduated or exceeds the age of special education.</w:t>
            </w:r>
          </w:p>
        </w:tc>
      </w:tr>
    </w:tbl>
    <w:p w14:paraId="2E0CCCC4" w14:textId="77777777" w:rsidR="005216F7" w:rsidRDefault="005216F7">
      <w:pPr>
        <w:pStyle w:val="Normal0"/>
      </w:pPr>
    </w:p>
    <w:p w14:paraId="3C184635" w14:textId="77777777" w:rsidR="005216F7" w:rsidRDefault="005216F7">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5B778B28" w14:textId="77777777" w:rsidTr="005216F7">
        <w:trPr>
          <w:tblHeader/>
        </w:trPr>
        <w:tc>
          <w:tcPr>
            <w:tcW w:w="9360" w:type="dxa"/>
            <w:tcBorders>
              <w:bottom w:val="single" w:sz="4" w:space="0" w:color="auto"/>
            </w:tcBorders>
            <w:shd w:val="clear" w:color="auto" w:fill="C0C0C0"/>
          </w:tcPr>
          <w:p w14:paraId="0A4A3247" w14:textId="77777777" w:rsidR="005216F7" w:rsidRPr="00AF5230" w:rsidRDefault="005216F7" w:rsidP="005216F7">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5216F7" w:rsidRPr="00E166C8" w14:paraId="08E2969F" w14:textId="77777777" w:rsidTr="005216F7">
        <w:tc>
          <w:tcPr>
            <w:tcW w:w="9360" w:type="dxa"/>
            <w:tcBorders>
              <w:top w:val="single" w:sz="4" w:space="0" w:color="auto"/>
              <w:left w:val="single" w:sz="4" w:space="0" w:color="auto"/>
              <w:bottom w:val="nil"/>
              <w:right w:val="single" w:sz="4" w:space="0" w:color="auto"/>
            </w:tcBorders>
          </w:tcPr>
          <w:p w14:paraId="142274AC" w14:textId="77777777" w:rsidR="005216F7" w:rsidRPr="00E166C8" w:rsidRDefault="005216F7" w:rsidP="005216F7">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5216F7" w:rsidRPr="00CE4005" w14:paraId="0FF6A7BE" w14:textId="77777777" w:rsidTr="005216F7">
        <w:tc>
          <w:tcPr>
            <w:tcW w:w="9360" w:type="dxa"/>
            <w:tcBorders>
              <w:top w:val="nil"/>
              <w:left w:val="single" w:sz="4" w:space="0" w:color="auto"/>
              <w:bottom w:val="single" w:sz="4" w:space="0" w:color="auto"/>
              <w:right w:val="single" w:sz="4" w:space="0" w:color="auto"/>
            </w:tcBorders>
          </w:tcPr>
          <w:p w14:paraId="77B904B6" w14:textId="77777777" w:rsidR="005216F7" w:rsidRPr="00CE4005" w:rsidRDefault="005216F7" w:rsidP="005216F7">
            <w:pPr>
              <w:pStyle w:val="Normal1"/>
              <w:keepNext/>
              <w:rPr>
                <w:rFonts w:ascii="Arial" w:hAnsi="Arial" w:cs="Arial"/>
                <w:sz w:val="22"/>
                <w:szCs w:val="22"/>
              </w:rPr>
            </w:pPr>
            <w:r w:rsidRPr="00CE4005">
              <w:rPr>
                <w:rFonts w:ascii="Arial" w:hAnsi="Arial" w:cs="Arial"/>
                <w:sz w:val="22"/>
                <w:szCs w:val="22"/>
              </w:rPr>
              <w:t>Implemented</w:t>
            </w:r>
          </w:p>
        </w:tc>
      </w:tr>
      <w:tr w:rsidR="005216F7" w:rsidRPr="00E166C8" w14:paraId="4F15AC3E" w14:textId="77777777" w:rsidTr="005216F7">
        <w:tc>
          <w:tcPr>
            <w:tcW w:w="9360" w:type="dxa"/>
            <w:tcBorders>
              <w:top w:val="single" w:sz="4" w:space="0" w:color="auto"/>
              <w:left w:val="single" w:sz="4" w:space="0" w:color="auto"/>
              <w:bottom w:val="nil"/>
              <w:right w:val="single" w:sz="4" w:space="0" w:color="auto"/>
            </w:tcBorders>
          </w:tcPr>
          <w:p w14:paraId="048DCD9D" w14:textId="77777777" w:rsidR="005216F7" w:rsidRPr="00E166C8" w:rsidRDefault="005216F7" w:rsidP="005216F7">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5216F7" w:rsidRPr="00CE4005" w14:paraId="28751656" w14:textId="77777777" w:rsidTr="005216F7">
        <w:tc>
          <w:tcPr>
            <w:tcW w:w="9360" w:type="dxa"/>
            <w:tcBorders>
              <w:top w:val="nil"/>
              <w:left w:val="single" w:sz="4" w:space="0" w:color="auto"/>
              <w:bottom w:val="single" w:sz="4" w:space="0" w:color="auto"/>
              <w:right w:val="single" w:sz="4" w:space="0" w:color="auto"/>
            </w:tcBorders>
          </w:tcPr>
          <w:p w14:paraId="0D7DA6CF" w14:textId="77777777" w:rsidR="005216F7" w:rsidRPr="00CE4005" w:rsidRDefault="005216F7" w:rsidP="005216F7">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2EE6B17E" w14:textId="77777777" w:rsidR="005216F7" w:rsidRDefault="005216F7">
      <w:pPr>
        <w:pStyle w:val="Normal1"/>
      </w:pPr>
    </w:p>
    <w:p w14:paraId="6333F6DA" w14:textId="77777777" w:rsidR="005216F7" w:rsidRDefault="005216F7">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0AFE310F" w14:textId="77777777" w:rsidTr="005216F7">
        <w:trPr>
          <w:tblHeader/>
        </w:trPr>
        <w:tc>
          <w:tcPr>
            <w:tcW w:w="9360" w:type="dxa"/>
            <w:tcBorders>
              <w:bottom w:val="single" w:sz="4" w:space="0" w:color="auto"/>
            </w:tcBorders>
            <w:shd w:val="clear" w:color="auto" w:fill="C0C0C0"/>
          </w:tcPr>
          <w:p w14:paraId="5B91FF5B" w14:textId="77777777" w:rsidR="005216F7" w:rsidRPr="00AF5230" w:rsidRDefault="005216F7" w:rsidP="005216F7">
            <w:pPr>
              <w:pStyle w:val="Normal2"/>
              <w:keepNext/>
              <w:rPr>
                <w:rFonts w:ascii="Verdana" w:hAnsi="Verdana"/>
                <w:b/>
                <w:sz w:val="22"/>
                <w:szCs w:val="22"/>
              </w:rPr>
            </w:pPr>
            <w:bookmarkStart w:id="8" w:name="CRIT_CSE_29"/>
            <w:bookmarkEnd w:id="8"/>
            <w:r w:rsidRPr="00AF5230">
              <w:rPr>
                <w:rFonts w:ascii="Verdana" w:hAnsi="Verdana"/>
                <w:b/>
                <w:sz w:val="22"/>
                <w:szCs w:val="22"/>
              </w:rPr>
              <w:t>CSE Criterion # 29 - Communications are in English and primary language of the home</w:t>
            </w:r>
          </w:p>
        </w:tc>
      </w:tr>
      <w:tr w:rsidR="005216F7" w:rsidRPr="00E166C8" w14:paraId="047F1F6D" w14:textId="77777777" w:rsidTr="005216F7">
        <w:tc>
          <w:tcPr>
            <w:tcW w:w="9360" w:type="dxa"/>
            <w:tcBorders>
              <w:top w:val="single" w:sz="4" w:space="0" w:color="auto"/>
              <w:left w:val="single" w:sz="4" w:space="0" w:color="auto"/>
              <w:bottom w:val="nil"/>
              <w:right w:val="single" w:sz="4" w:space="0" w:color="auto"/>
            </w:tcBorders>
          </w:tcPr>
          <w:p w14:paraId="54ACCE9C" w14:textId="77777777" w:rsidR="005216F7" w:rsidRPr="00E166C8" w:rsidRDefault="005216F7" w:rsidP="005216F7">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5216F7" w:rsidRPr="00CE4005" w14:paraId="46428AF9" w14:textId="77777777" w:rsidTr="005216F7">
        <w:tc>
          <w:tcPr>
            <w:tcW w:w="9360" w:type="dxa"/>
            <w:tcBorders>
              <w:top w:val="nil"/>
              <w:left w:val="single" w:sz="4" w:space="0" w:color="auto"/>
              <w:bottom w:val="single" w:sz="4" w:space="0" w:color="auto"/>
              <w:right w:val="single" w:sz="4" w:space="0" w:color="auto"/>
            </w:tcBorders>
          </w:tcPr>
          <w:p w14:paraId="1BE54987" w14:textId="77777777" w:rsidR="005216F7" w:rsidRPr="00CE4005" w:rsidRDefault="005216F7" w:rsidP="005216F7">
            <w:pPr>
              <w:pStyle w:val="Normal2"/>
              <w:keepNext/>
              <w:rPr>
                <w:rFonts w:ascii="Arial" w:hAnsi="Arial" w:cs="Arial"/>
                <w:sz w:val="22"/>
                <w:szCs w:val="22"/>
              </w:rPr>
            </w:pPr>
            <w:r w:rsidRPr="00CE4005">
              <w:rPr>
                <w:rFonts w:ascii="Arial" w:hAnsi="Arial" w:cs="Arial"/>
                <w:sz w:val="22"/>
                <w:szCs w:val="22"/>
              </w:rPr>
              <w:t>Implemented</w:t>
            </w:r>
          </w:p>
        </w:tc>
      </w:tr>
      <w:tr w:rsidR="005216F7" w:rsidRPr="00E166C8" w14:paraId="2C9CE914" w14:textId="77777777" w:rsidTr="005216F7">
        <w:tc>
          <w:tcPr>
            <w:tcW w:w="9360" w:type="dxa"/>
            <w:tcBorders>
              <w:top w:val="single" w:sz="4" w:space="0" w:color="auto"/>
              <w:left w:val="single" w:sz="4" w:space="0" w:color="auto"/>
              <w:bottom w:val="nil"/>
              <w:right w:val="single" w:sz="4" w:space="0" w:color="auto"/>
            </w:tcBorders>
          </w:tcPr>
          <w:p w14:paraId="01DA3E83" w14:textId="77777777" w:rsidR="005216F7" w:rsidRPr="00E166C8" w:rsidRDefault="005216F7" w:rsidP="005216F7">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5216F7" w:rsidRPr="00CE4005" w14:paraId="7ED68AC6" w14:textId="77777777" w:rsidTr="005216F7">
        <w:tc>
          <w:tcPr>
            <w:tcW w:w="9360" w:type="dxa"/>
            <w:tcBorders>
              <w:top w:val="nil"/>
              <w:left w:val="single" w:sz="4" w:space="0" w:color="auto"/>
              <w:bottom w:val="single" w:sz="4" w:space="0" w:color="auto"/>
              <w:right w:val="single" w:sz="4" w:space="0" w:color="auto"/>
            </w:tcBorders>
          </w:tcPr>
          <w:p w14:paraId="1AA674AB" w14:textId="77777777" w:rsidR="005216F7" w:rsidRPr="00CE4005" w:rsidRDefault="005216F7" w:rsidP="005216F7">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 When notices are provided orally, the collaborative maintains written documentation that such notice was provided in an alternate manner, as well as the content of the notice and the steps taken to ensure that parents/guardians understand the content of the notice.</w:t>
            </w:r>
          </w:p>
        </w:tc>
      </w:tr>
    </w:tbl>
    <w:p w14:paraId="0796D926" w14:textId="77777777" w:rsidR="005216F7" w:rsidRDefault="005216F7">
      <w:pPr>
        <w:pStyle w:val="Normal2"/>
      </w:pPr>
    </w:p>
    <w:p w14:paraId="41154D2A" w14:textId="77777777" w:rsidR="005216F7" w:rsidRDefault="005216F7">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0C8EB3DB" w14:textId="77777777" w:rsidTr="005216F7">
        <w:trPr>
          <w:tblHeader/>
        </w:trPr>
        <w:tc>
          <w:tcPr>
            <w:tcW w:w="9360" w:type="dxa"/>
            <w:tcBorders>
              <w:bottom w:val="single" w:sz="4" w:space="0" w:color="auto"/>
            </w:tcBorders>
            <w:shd w:val="clear" w:color="auto" w:fill="C0C0C0"/>
          </w:tcPr>
          <w:p w14:paraId="693E0D3C" w14:textId="77777777" w:rsidR="005216F7" w:rsidRPr="00AF5230" w:rsidRDefault="005216F7" w:rsidP="005216F7">
            <w:pPr>
              <w:pStyle w:val="Normal3"/>
              <w:keepNext/>
              <w:rPr>
                <w:rFonts w:ascii="Verdana" w:hAnsi="Verdana"/>
                <w:b/>
                <w:sz w:val="22"/>
                <w:szCs w:val="22"/>
              </w:rPr>
            </w:pPr>
            <w:bookmarkStart w:id="11" w:name="CRIT_CSE_35"/>
            <w:bookmarkEnd w:id="11"/>
            <w:r w:rsidRPr="00AF5230">
              <w:rPr>
                <w:rFonts w:ascii="Verdana" w:hAnsi="Verdana"/>
                <w:b/>
                <w:sz w:val="22"/>
                <w:szCs w:val="22"/>
              </w:rPr>
              <w:lastRenderedPageBreak/>
              <w:t>CSE Criterion # 35 - Assistive Technology: Specialized materials and equipment</w:t>
            </w:r>
          </w:p>
        </w:tc>
      </w:tr>
      <w:tr w:rsidR="005216F7" w:rsidRPr="00E166C8" w14:paraId="006FDC78" w14:textId="77777777" w:rsidTr="005216F7">
        <w:tc>
          <w:tcPr>
            <w:tcW w:w="9360" w:type="dxa"/>
            <w:tcBorders>
              <w:top w:val="single" w:sz="4" w:space="0" w:color="auto"/>
              <w:left w:val="single" w:sz="4" w:space="0" w:color="auto"/>
              <w:bottom w:val="nil"/>
              <w:right w:val="single" w:sz="4" w:space="0" w:color="auto"/>
            </w:tcBorders>
          </w:tcPr>
          <w:p w14:paraId="5996921A" w14:textId="77777777" w:rsidR="005216F7" w:rsidRPr="00E166C8" w:rsidRDefault="005216F7" w:rsidP="005216F7">
            <w:pPr>
              <w:pStyle w:val="Normal3"/>
              <w:keepNext/>
              <w:rPr>
                <w:rFonts w:ascii="Verdana" w:hAnsi="Verdana"/>
                <w:b/>
                <w:sz w:val="22"/>
                <w:szCs w:val="22"/>
              </w:rPr>
            </w:pPr>
            <w:bookmarkStart w:id="12" w:name="RATING_CSE_35"/>
            <w:bookmarkEnd w:id="12"/>
            <w:r w:rsidRPr="00AF5230">
              <w:rPr>
                <w:rFonts w:ascii="Verdana" w:hAnsi="Verdana"/>
                <w:b/>
                <w:sz w:val="22"/>
                <w:szCs w:val="22"/>
              </w:rPr>
              <w:t>Rating:</w:t>
            </w:r>
          </w:p>
        </w:tc>
      </w:tr>
      <w:tr w:rsidR="005216F7" w:rsidRPr="00CE4005" w14:paraId="16156034" w14:textId="77777777" w:rsidTr="005216F7">
        <w:tc>
          <w:tcPr>
            <w:tcW w:w="9360" w:type="dxa"/>
            <w:tcBorders>
              <w:top w:val="nil"/>
              <w:left w:val="single" w:sz="4" w:space="0" w:color="auto"/>
              <w:bottom w:val="single" w:sz="4" w:space="0" w:color="auto"/>
              <w:right w:val="single" w:sz="4" w:space="0" w:color="auto"/>
            </w:tcBorders>
          </w:tcPr>
          <w:p w14:paraId="5E69A615" w14:textId="77777777" w:rsidR="005216F7" w:rsidRPr="00CE4005" w:rsidRDefault="005216F7" w:rsidP="005216F7">
            <w:pPr>
              <w:pStyle w:val="Normal3"/>
              <w:keepNext/>
              <w:rPr>
                <w:rFonts w:ascii="Arial" w:hAnsi="Arial" w:cs="Arial"/>
                <w:sz w:val="22"/>
                <w:szCs w:val="22"/>
              </w:rPr>
            </w:pPr>
            <w:r w:rsidRPr="00CE4005">
              <w:rPr>
                <w:rFonts w:ascii="Arial" w:hAnsi="Arial" w:cs="Arial"/>
                <w:sz w:val="22"/>
                <w:szCs w:val="22"/>
              </w:rPr>
              <w:t>Implemented</w:t>
            </w:r>
          </w:p>
        </w:tc>
      </w:tr>
      <w:tr w:rsidR="005216F7" w:rsidRPr="00E166C8" w14:paraId="3DC32CF9" w14:textId="77777777" w:rsidTr="005216F7">
        <w:tc>
          <w:tcPr>
            <w:tcW w:w="9360" w:type="dxa"/>
            <w:tcBorders>
              <w:top w:val="single" w:sz="4" w:space="0" w:color="auto"/>
              <w:left w:val="single" w:sz="4" w:space="0" w:color="auto"/>
              <w:bottom w:val="nil"/>
              <w:right w:val="single" w:sz="4" w:space="0" w:color="auto"/>
            </w:tcBorders>
          </w:tcPr>
          <w:p w14:paraId="4D187166" w14:textId="77777777" w:rsidR="005216F7" w:rsidRPr="00E166C8" w:rsidRDefault="005216F7" w:rsidP="005216F7">
            <w:pPr>
              <w:pStyle w:val="Normal3"/>
              <w:keepNext/>
              <w:rPr>
                <w:rFonts w:ascii="Verdana" w:hAnsi="Verdana"/>
                <w:b/>
                <w:sz w:val="22"/>
                <w:szCs w:val="22"/>
              </w:rPr>
            </w:pPr>
            <w:bookmarkStart w:id="13" w:name="BASIS_FINDINGS_CSE_35"/>
            <w:bookmarkEnd w:id="13"/>
            <w:r w:rsidRPr="00AF5230">
              <w:rPr>
                <w:rFonts w:ascii="Verdana" w:hAnsi="Verdana"/>
                <w:b/>
                <w:sz w:val="22"/>
                <w:szCs w:val="22"/>
              </w:rPr>
              <w:t>Basis for Findings:</w:t>
            </w:r>
          </w:p>
        </w:tc>
      </w:tr>
      <w:tr w:rsidR="005216F7" w:rsidRPr="00CE4005" w14:paraId="569216F0" w14:textId="77777777" w:rsidTr="005216F7">
        <w:tc>
          <w:tcPr>
            <w:tcW w:w="9360" w:type="dxa"/>
            <w:tcBorders>
              <w:top w:val="nil"/>
              <w:left w:val="single" w:sz="4" w:space="0" w:color="auto"/>
              <w:bottom w:val="single" w:sz="4" w:space="0" w:color="auto"/>
              <w:right w:val="single" w:sz="4" w:space="0" w:color="auto"/>
            </w:tcBorders>
          </w:tcPr>
          <w:p w14:paraId="03A11AE9" w14:textId="77777777" w:rsidR="005216F7" w:rsidRPr="00CE4005" w:rsidRDefault="005216F7" w:rsidP="005216F7">
            <w:pPr>
              <w:pStyle w:val="Normal3"/>
              <w:keepNext/>
              <w:rPr>
                <w:rFonts w:ascii="Arial" w:hAnsi="Arial" w:cs="Arial"/>
                <w:sz w:val="22"/>
                <w:szCs w:val="22"/>
              </w:rPr>
            </w:pPr>
            <w:r w:rsidRPr="00CE4005">
              <w:rPr>
                <w:rFonts w:ascii="Arial" w:hAnsi="Arial" w:cs="Arial"/>
                <w:sz w:val="22"/>
                <w:szCs w:val="22"/>
              </w:rPr>
              <w:t>A review of documentation indicated that the collaborative ensures that assistive technology devices and services are made available to students with a disability if required as part of the student's special education, and related services plan.</w:t>
            </w:r>
          </w:p>
        </w:tc>
      </w:tr>
    </w:tbl>
    <w:p w14:paraId="3D86DB2A" w14:textId="77777777" w:rsidR="005216F7" w:rsidRDefault="005216F7">
      <w:pPr>
        <w:pStyle w:val="Normal3"/>
      </w:pPr>
    </w:p>
    <w:p w14:paraId="7992BC43" w14:textId="77777777" w:rsidR="005216F7" w:rsidRDefault="005216F7">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689C7FA8" w14:textId="77777777" w:rsidTr="005216F7">
        <w:trPr>
          <w:tblHeader/>
        </w:trPr>
        <w:tc>
          <w:tcPr>
            <w:tcW w:w="9360" w:type="dxa"/>
            <w:tcBorders>
              <w:bottom w:val="single" w:sz="4" w:space="0" w:color="auto"/>
            </w:tcBorders>
            <w:shd w:val="clear" w:color="auto" w:fill="C0C0C0"/>
          </w:tcPr>
          <w:p w14:paraId="0D4D46A9" w14:textId="77777777" w:rsidR="005216F7" w:rsidRPr="00AF5230" w:rsidRDefault="005216F7" w:rsidP="005216F7">
            <w:pPr>
              <w:pStyle w:val="Normal4"/>
              <w:keepNext/>
              <w:rPr>
                <w:rFonts w:ascii="Verdana" w:hAnsi="Verdana"/>
                <w:b/>
                <w:sz w:val="22"/>
                <w:szCs w:val="22"/>
              </w:rPr>
            </w:pPr>
            <w:bookmarkStart w:id="14" w:name="CRIT_CSE_40"/>
            <w:bookmarkEnd w:id="14"/>
            <w:r w:rsidRPr="00AF5230">
              <w:rPr>
                <w:rFonts w:ascii="Verdana" w:hAnsi="Verdana"/>
                <w:b/>
                <w:sz w:val="22"/>
                <w:szCs w:val="22"/>
              </w:rPr>
              <w:t>CSE Criterion # 40 - Instructional grouping requirements for students aged five and older</w:t>
            </w:r>
          </w:p>
        </w:tc>
      </w:tr>
      <w:tr w:rsidR="005216F7" w:rsidRPr="00E166C8" w14:paraId="0FF18339" w14:textId="77777777" w:rsidTr="005216F7">
        <w:tc>
          <w:tcPr>
            <w:tcW w:w="9360" w:type="dxa"/>
            <w:tcBorders>
              <w:top w:val="single" w:sz="4" w:space="0" w:color="auto"/>
              <w:left w:val="single" w:sz="4" w:space="0" w:color="auto"/>
              <w:bottom w:val="nil"/>
              <w:right w:val="single" w:sz="4" w:space="0" w:color="auto"/>
            </w:tcBorders>
          </w:tcPr>
          <w:p w14:paraId="56DA4E0F" w14:textId="77777777" w:rsidR="005216F7" w:rsidRPr="00E166C8" w:rsidRDefault="005216F7" w:rsidP="005216F7">
            <w:pPr>
              <w:pStyle w:val="Normal4"/>
              <w:keepNext/>
              <w:rPr>
                <w:rFonts w:ascii="Verdana" w:hAnsi="Verdana"/>
                <w:b/>
                <w:sz w:val="22"/>
                <w:szCs w:val="22"/>
              </w:rPr>
            </w:pPr>
            <w:bookmarkStart w:id="15" w:name="RATING_CSE_40"/>
            <w:bookmarkEnd w:id="15"/>
            <w:r w:rsidRPr="00AF5230">
              <w:rPr>
                <w:rFonts w:ascii="Verdana" w:hAnsi="Verdana"/>
                <w:b/>
                <w:sz w:val="22"/>
                <w:szCs w:val="22"/>
              </w:rPr>
              <w:t>Rating:</w:t>
            </w:r>
          </w:p>
        </w:tc>
      </w:tr>
      <w:tr w:rsidR="005216F7" w:rsidRPr="00CE4005" w14:paraId="28EE96E5" w14:textId="77777777" w:rsidTr="005216F7">
        <w:tc>
          <w:tcPr>
            <w:tcW w:w="9360" w:type="dxa"/>
            <w:tcBorders>
              <w:top w:val="nil"/>
              <w:left w:val="single" w:sz="4" w:space="0" w:color="auto"/>
              <w:bottom w:val="single" w:sz="4" w:space="0" w:color="auto"/>
              <w:right w:val="single" w:sz="4" w:space="0" w:color="auto"/>
            </w:tcBorders>
          </w:tcPr>
          <w:p w14:paraId="3F43D928" w14:textId="77777777" w:rsidR="005216F7" w:rsidRPr="00CE4005" w:rsidRDefault="005216F7" w:rsidP="005216F7">
            <w:pPr>
              <w:pStyle w:val="Normal4"/>
              <w:keepNext/>
              <w:rPr>
                <w:rFonts w:ascii="Arial" w:hAnsi="Arial" w:cs="Arial"/>
                <w:sz w:val="22"/>
                <w:szCs w:val="22"/>
              </w:rPr>
            </w:pPr>
            <w:r w:rsidRPr="00CE4005">
              <w:rPr>
                <w:rFonts w:ascii="Arial" w:hAnsi="Arial" w:cs="Arial"/>
                <w:sz w:val="22"/>
                <w:szCs w:val="22"/>
              </w:rPr>
              <w:t>Implemented</w:t>
            </w:r>
          </w:p>
        </w:tc>
      </w:tr>
      <w:tr w:rsidR="005216F7" w:rsidRPr="00E166C8" w14:paraId="2996B844" w14:textId="77777777" w:rsidTr="005216F7">
        <w:tc>
          <w:tcPr>
            <w:tcW w:w="9360" w:type="dxa"/>
            <w:tcBorders>
              <w:top w:val="single" w:sz="4" w:space="0" w:color="auto"/>
              <w:left w:val="single" w:sz="4" w:space="0" w:color="auto"/>
              <w:bottom w:val="nil"/>
              <w:right w:val="single" w:sz="4" w:space="0" w:color="auto"/>
            </w:tcBorders>
          </w:tcPr>
          <w:p w14:paraId="641F8DFB" w14:textId="77777777" w:rsidR="005216F7" w:rsidRPr="00E166C8" w:rsidRDefault="005216F7" w:rsidP="005216F7">
            <w:pPr>
              <w:pStyle w:val="Normal4"/>
              <w:keepNext/>
              <w:rPr>
                <w:rFonts w:ascii="Verdana" w:hAnsi="Verdana"/>
                <w:b/>
                <w:sz w:val="22"/>
                <w:szCs w:val="22"/>
              </w:rPr>
            </w:pPr>
            <w:bookmarkStart w:id="16" w:name="BASIS_FINDINGS_CSE_40"/>
            <w:bookmarkEnd w:id="16"/>
            <w:r w:rsidRPr="00AF5230">
              <w:rPr>
                <w:rFonts w:ascii="Verdana" w:hAnsi="Verdana"/>
                <w:b/>
                <w:sz w:val="22"/>
                <w:szCs w:val="22"/>
              </w:rPr>
              <w:t>Basis for Findings:</w:t>
            </w:r>
          </w:p>
        </w:tc>
      </w:tr>
      <w:tr w:rsidR="005216F7" w:rsidRPr="00CE4005" w14:paraId="11D4AF90" w14:textId="77777777" w:rsidTr="005216F7">
        <w:tc>
          <w:tcPr>
            <w:tcW w:w="9360" w:type="dxa"/>
            <w:tcBorders>
              <w:top w:val="nil"/>
              <w:left w:val="single" w:sz="4" w:space="0" w:color="auto"/>
              <w:bottom w:val="single" w:sz="4" w:space="0" w:color="auto"/>
              <w:right w:val="single" w:sz="4" w:space="0" w:color="auto"/>
            </w:tcBorders>
          </w:tcPr>
          <w:p w14:paraId="1627D9A1" w14:textId="77777777" w:rsidR="005216F7" w:rsidRPr="00CE4005" w:rsidRDefault="005216F7" w:rsidP="005216F7">
            <w:pPr>
              <w:pStyle w:val="Normal4"/>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did not exceed eight students to one licensed educator or twelve students to one licensed educator and an aide.</w:t>
            </w:r>
          </w:p>
        </w:tc>
      </w:tr>
    </w:tbl>
    <w:p w14:paraId="275FD206" w14:textId="77777777" w:rsidR="005216F7" w:rsidRDefault="005216F7">
      <w:pPr>
        <w:pStyle w:val="Normal4"/>
      </w:pPr>
    </w:p>
    <w:p w14:paraId="2208F830" w14:textId="77777777" w:rsidR="005216F7" w:rsidRDefault="005216F7">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4897A9D2" w14:textId="77777777" w:rsidTr="005216F7">
        <w:trPr>
          <w:tblHeader/>
        </w:trPr>
        <w:tc>
          <w:tcPr>
            <w:tcW w:w="9360" w:type="dxa"/>
            <w:tcBorders>
              <w:bottom w:val="single" w:sz="4" w:space="0" w:color="auto"/>
            </w:tcBorders>
            <w:shd w:val="clear" w:color="auto" w:fill="C0C0C0"/>
          </w:tcPr>
          <w:p w14:paraId="4D261244" w14:textId="77777777" w:rsidR="005216F7" w:rsidRPr="00AF5230" w:rsidRDefault="005216F7" w:rsidP="005216F7">
            <w:pPr>
              <w:pStyle w:val="Normal5"/>
              <w:keepNext/>
              <w:rPr>
                <w:rFonts w:ascii="Verdana" w:hAnsi="Verdana"/>
                <w:b/>
                <w:sz w:val="22"/>
                <w:szCs w:val="22"/>
              </w:rPr>
            </w:pPr>
            <w:bookmarkStart w:id="17" w:name="CRIT_CSE_41"/>
            <w:bookmarkEnd w:id="17"/>
            <w:r w:rsidRPr="00AF5230">
              <w:rPr>
                <w:rFonts w:ascii="Verdana" w:hAnsi="Verdana"/>
                <w:b/>
                <w:sz w:val="22"/>
                <w:szCs w:val="22"/>
              </w:rPr>
              <w:t>CSE Criterion # 41 - Age Span Requirements</w:t>
            </w:r>
          </w:p>
        </w:tc>
      </w:tr>
      <w:tr w:rsidR="005216F7" w:rsidRPr="00E166C8" w14:paraId="1E5545F6" w14:textId="77777777" w:rsidTr="005216F7">
        <w:tc>
          <w:tcPr>
            <w:tcW w:w="9360" w:type="dxa"/>
            <w:tcBorders>
              <w:top w:val="single" w:sz="4" w:space="0" w:color="auto"/>
              <w:left w:val="single" w:sz="4" w:space="0" w:color="auto"/>
              <w:bottom w:val="nil"/>
              <w:right w:val="single" w:sz="4" w:space="0" w:color="auto"/>
            </w:tcBorders>
          </w:tcPr>
          <w:p w14:paraId="7D5AC570" w14:textId="77777777" w:rsidR="005216F7" w:rsidRPr="00E166C8" w:rsidRDefault="005216F7" w:rsidP="005216F7">
            <w:pPr>
              <w:pStyle w:val="Normal5"/>
              <w:keepNext/>
              <w:rPr>
                <w:rFonts w:ascii="Verdana" w:hAnsi="Verdana"/>
                <w:b/>
                <w:sz w:val="22"/>
                <w:szCs w:val="22"/>
              </w:rPr>
            </w:pPr>
            <w:bookmarkStart w:id="18" w:name="RATING_CSE_41"/>
            <w:bookmarkEnd w:id="18"/>
            <w:r w:rsidRPr="00AF5230">
              <w:rPr>
                <w:rFonts w:ascii="Verdana" w:hAnsi="Verdana"/>
                <w:b/>
                <w:sz w:val="22"/>
                <w:szCs w:val="22"/>
              </w:rPr>
              <w:t>Rating:</w:t>
            </w:r>
          </w:p>
        </w:tc>
      </w:tr>
      <w:tr w:rsidR="005216F7" w:rsidRPr="00CE4005" w14:paraId="1A2A4DD9" w14:textId="77777777" w:rsidTr="005216F7">
        <w:tc>
          <w:tcPr>
            <w:tcW w:w="9360" w:type="dxa"/>
            <w:tcBorders>
              <w:top w:val="nil"/>
              <w:left w:val="single" w:sz="4" w:space="0" w:color="auto"/>
              <w:bottom w:val="single" w:sz="4" w:space="0" w:color="auto"/>
              <w:right w:val="single" w:sz="4" w:space="0" w:color="auto"/>
            </w:tcBorders>
          </w:tcPr>
          <w:p w14:paraId="4869B3FA" w14:textId="77777777" w:rsidR="005216F7" w:rsidRPr="00CE4005" w:rsidRDefault="005216F7" w:rsidP="005216F7">
            <w:pPr>
              <w:pStyle w:val="Normal5"/>
              <w:keepNext/>
              <w:rPr>
                <w:rFonts w:ascii="Arial" w:hAnsi="Arial" w:cs="Arial"/>
                <w:sz w:val="22"/>
                <w:szCs w:val="22"/>
              </w:rPr>
            </w:pPr>
            <w:r w:rsidRPr="00CE4005">
              <w:rPr>
                <w:rFonts w:ascii="Arial" w:hAnsi="Arial" w:cs="Arial"/>
                <w:sz w:val="22"/>
                <w:szCs w:val="22"/>
              </w:rPr>
              <w:t>Implemented</w:t>
            </w:r>
          </w:p>
        </w:tc>
      </w:tr>
      <w:tr w:rsidR="005216F7" w:rsidRPr="00E166C8" w14:paraId="69D9F5E3" w14:textId="77777777" w:rsidTr="005216F7">
        <w:tc>
          <w:tcPr>
            <w:tcW w:w="9360" w:type="dxa"/>
            <w:tcBorders>
              <w:top w:val="single" w:sz="4" w:space="0" w:color="auto"/>
              <w:left w:val="single" w:sz="4" w:space="0" w:color="auto"/>
              <w:bottom w:val="nil"/>
              <w:right w:val="single" w:sz="4" w:space="0" w:color="auto"/>
            </w:tcBorders>
          </w:tcPr>
          <w:p w14:paraId="63F93102" w14:textId="77777777" w:rsidR="005216F7" w:rsidRPr="00E166C8" w:rsidRDefault="005216F7" w:rsidP="005216F7">
            <w:pPr>
              <w:pStyle w:val="Normal5"/>
              <w:keepNext/>
              <w:rPr>
                <w:rFonts w:ascii="Verdana" w:hAnsi="Verdana"/>
                <w:b/>
                <w:sz w:val="22"/>
                <w:szCs w:val="22"/>
              </w:rPr>
            </w:pPr>
            <w:bookmarkStart w:id="19" w:name="BASIS_FINDINGS_CSE_41"/>
            <w:bookmarkEnd w:id="19"/>
            <w:r w:rsidRPr="00AF5230">
              <w:rPr>
                <w:rFonts w:ascii="Verdana" w:hAnsi="Verdana"/>
                <w:b/>
                <w:sz w:val="22"/>
                <w:szCs w:val="22"/>
              </w:rPr>
              <w:t>Basis for Findings:</w:t>
            </w:r>
          </w:p>
        </w:tc>
      </w:tr>
      <w:tr w:rsidR="005216F7" w:rsidRPr="00CE4005" w14:paraId="437CA955" w14:textId="77777777" w:rsidTr="005216F7">
        <w:tc>
          <w:tcPr>
            <w:tcW w:w="9360" w:type="dxa"/>
            <w:tcBorders>
              <w:top w:val="nil"/>
              <w:left w:val="single" w:sz="4" w:space="0" w:color="auto"/>
              <w:bottom w:val="single" w:sz="4" w:space="0" w:color="auto"/>
              <w:right w:val="single" w:sz="4" w:space="0" w:color="auto"/>
            </w:tcBorders>
          </w:tcPr>
          <w:p w14:paraId="69BAEF56" w14:textId="77777777" w:rsidR="005216F7" w:rsidRPr="00CE4005" w:rsidRDefault="005216F7" w:rsidP="005216F7">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ensured that the ages of the youngest and oldest students in all instructional groupings does not differ by more than 48 months.</w:t>
            </w:r>
          </w:p>
        </w:tc>
      </w:tr>
    </w:tbl>
    <w:p w14:paraId="2078FBB8" w14:textId="77777777" w:rsidR="005216F7" w:rsidRDefault="005216F7">
      <w:pPr>
        <w:pStyle w:val="Normal5"/>
      </w:pPr>
    </w:p>
    <w:p w14:paraId="5C5D9384" w14:textId="77777777" w:rsidR="005216F7" w:rsidRDefault="005216F7">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15D9E632" w14:textId="77777777" w:rsidTr="005216F7">
        <w:trPr>
          <w:tblHeader/>
        </w:trPr>
        <w:tc>
          <w:tcPr>
            <w:tcW w:w="9360" w:type="dxa"/>
            <w:tcBorders>
              <w:bottom w:val="single" w:sz="4" w:space="0" w:color="auto"/>
            </w:tcBorders>
            <w:shd w:val="clear" w:color="auto" w:fill="C0C0C0"/>
          </w:tcPr>
          <w:p w14:paraId="0CF10859" w14:textId="77777777" w:rsidR="005216F7" w:rsidRPr="00AF5230" w:rsidRDefault="005216F7" w:rsidP="005216F7">
            <w:pPr>
              <w:pStyle w:val="Normal6"/>
              <w:keepNext/>
              <w:rPr>
                <w:rFonts w:ascii="Verdana" w:hAnsi="Verdana"/>
                <w:b/>
                <w:sz w:val="22"/>
                <w:szCs w:val="22"/>
              </w:rPr>
            </w:pPr>
            <w:bookmarkStart w:id="20" w:name="CRIT_CSE_44"/>
            <w:bookmarkEnd w:id="20"/>
            <w:r w:rsidRPr="00AF5230">
              <w:rPr>
                <w:rFonts w:ascii="Verdana" w:hAnsi="Verdana"/>
                <w:b/>
                <w:sz w:val="22"/>
                <w:szCs w:val="22"/>
              </w:rPr>
              <w:t>CSE Criterion # 44 - Procedure for recording suspensions</w:t>
            </w:r>
          </w:p>
        </w:tc>
      </w:tr>
      <w:tr w:rsidR="005216F7" w:rsidRPr="00E166C8" w14:paraId="15481E5A" w14:textId="77777777" w:rsidTr="005216F7">
        <w:tc>
          <w:tcPr>
            <w:tcW w:w="9360" w:type="dxa"/>
            <w:tcBorders>
              <w:top w:val="single" w:sz="4" w:space="0" w:color="auto"/>
              <w:left w:val="single" w:sz="4" w:space="0" w:color="auto"/>
              <w:bottom w:val="nil"/>
              <w:right w:val="single" w:sz="4" w:space="0" w:color="auto"/>
            </w:tcBorders>
          </w:tcPr>
          <w:p w14:paraId="6360D7EA" w14:textId="77777777" w:rsidR="005216F7" w:rsidRPr="00E166C8" w:rsidRDefault="005216F7" w:rsidP="005216F7">
            <w:pPr>
              <w:pStyle w:val="Normal6"/>
              <w:keepNext/>
              <w:rPr>
                <w:rFonts w:ascii="Verdana" w:hAnsi="Verdana"/>
                <w:b/>
                <w:sz w:val="22"/>
                <w:szCs w:val="22"/>
              </w:rPr>
            </w:pPr>
            <w:bookmarkStart w:id="21" w:name="RATING_CSE_44"/>
            <w:bookmarkEnd w:id="21"/>
            <w:r w:rsidRPr="00AF5230">
              <w:rPr>
                <w:rFonts w:ascii="Verdana" w:hAnsi="Verdana"/>
                <w:b/>
                <w:sz w:val="22"/>
                <w:szCs w:val="22"/>
              </w:rPr>
              <w:t>Rating:</w:t>
            </w:r>
          </w:p>
        </w:tc>
      </w:tr>
      <w:tr w:rsidR="005216F7" w:rsidRPr="00CE4005" w14:paraId="2D8A9B80" w14:textId="77777777" w:rsidTr="005216F7">
        <w:tc>
          <w:tcPr>
            <w:tcW w:w="9360" w:type="dxa"/>
            <w:tcBorders>
              <w:top w:val="nil"/>
              <w:left w:val="single" w:sz="4" w:space="0" w:color="auto"/>
              <w:bottom w:val="single" w:sz="4" w:space="0" w:color="auto"/>
              <w:right w:val="single" w:sz="4" w:space="0" w:color="auto"/>
            </w:tcBorders>
          </w:tcPr>
          <w:p w14:paraId="0AC11D38" w14:textId="77777777" w:rsidR="005216F7" w:rsidRPr="00CE4005" w:rsidRDefault="005216F7" w:rsidP="005216F7">
            <w:pPr>
              <w:pStyle w:val="Normal6"/>
              <w:keepNext/>
              <w:rPr>
                <w:rFonts w:ascii="Arial" w:hAnsi="Arial" w:cs="Arial"/>
                <w:sz w:val="22"/>
                <w:szCs w:val="22"/>
              </w:rPr>
            </w:pPr>
            <w:r w:rsidRPr="00CE4005">
              <w:rPr>
                <w:rFonts w:ascii="Arial" w:hAnsi="Arial" w:cs="Arial"/>
                <w:sz w:val="22"/>
                <w:szCs w:val="22"/>
              </w:rPr>
              <w:t>Implemented</w:t>
            </w:r>
          </w:p>
        </w:tc>
      </w:tr>
      <w:tr w:rsidR="005216F7" w:rsidRPr="00E166C8" w14:paraId="718E7D84" w14:textId="77777777" w:rsidTr="005216F7">
        <w:tc>
          <w:tcPr>
            <w:tcW w:w="9360" w:type="dxa"/>
            <w:tcBorders>
              <w:top w:val="single" w:sz="4" w:space="0" w:color="auto"/>
              <w:left w:val="single" w:sz="4" w:space="0" w:color="auto"/>
              <w:bottom w:val="nil"/>
              <w:right w:val="single" w:sz="4" w:space="0" w:color="auto"/>
            </w:tcBorders>
          </w:tcPr>
          <w:p w14:paraId="397C5325" w14:textId="77777777" w:rsidR="005216F7" w:rsidRPr="00E166C8" w:rsidRDefault="005216F7" w:rsidP="005216F7">
            <w:pPr>
              <w:pStyle w:val="Normal6"/>
              <w:keepNext/>
              <w:rPr>
                <w:rFonts w:ascii="Verdana" w:hAnsi="Verdana"/>
                <w:b/>
                <w:sz w:val="22"/>
                <w:szCs w:val="22"/>
              </w:rPr>
            </w:pPr>
            <w:bookmarkStart w:id="22" w:name="BASIS_FINDINGS_CSE_44"/>
            <w:bookmarkEnd w:id="22"/>
            <w:r w:rsidRPr="00AF5230">
              <w:rPr>
                <w:rFonts w:ascii="Verdana" w:hAnsi="Verdana"/>
                <w:b/>
                <w:sz w:val="22"/>
                <w:szCs w:val="22"/>
              </w:rPr>
              <w:t>Basis for Findings:</w:t>
            </w:r>
          </w:p>
        </w:tc>
      </w:tr>
      <w:tr w:rsidR="005216F7" w:rsidRPr="00CE4005" w14:paraId="71DA5D04" w14:textId="77777777" w:rsidTr="005216F7">
        <w:tc>
          <w:tcPr>
            <w:tcW w:w="9360" w:type="dxa"/>
            <w:tcBorders>
              <w:top w:val="nil"/>
              <w:left w:val="single" w:sz="4" w:space="0" w:color="auto"/>
              <w:bottom w:val="single" w:sz="4" w:space="0" w:color="auto"/>
              <w:right w:val="single" w:sz="4" w:space="0" w:color="auto"/>
            </w:tcBorders>
          </w:tcPr>
          <w:p w14:paraId="0272314F" w14:textId="77777777" w:rsidR="005216F7" w:rsidRPr="00CE4005" w:rsidRDefault="005216F7" w:rsidP="005216F7">
            <w:pPr>
              <w:pStyle w:val="Normal6"/>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612F60EF" w14:textId="77777777" w:rsidR="005216F7" w:rsidRDefault="005216F7">
      <w:pPr>
        <w:pStyle w:val="Normal6"/>
      </w:pPr>
    </w:p>
    <w:p w14:paraId="71A692C1" w14:textId="77777777" w:rsidR="005216F7" w:rsidRDefault="005216F7">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52819AB1" w14:textId="77777777" w:rsidTr="005216F7">
        <w:trPr>
          <w:tblHeader/>
        </w:trPr>
        <w:tc>
          <w:tcPr>
            <w:tcW w:w="9360" w:type="dxa"/>
            <w:tcBorders>
              <w:bottom w:val="single" w:sz="4" w:space="0" w:color="auto"/>
            </w:tcBorders>
            <w:shd w:val="clear" w:color="auto" w:fill="C0C0C0"/>
          </w:tcPr>
          <w:p w14:paraId="1E58DF77" w14:textId="77777777" w:rsidR="005216F7" w:rsidRPr="00AF5230" w:rsidRDefault="005216F7" w:rsidP="005216F7">
            <w:pPr>
              <w:pStyle w:val="Normal7"/>
              <w:keepNext/>
              <w:rPr>
                <w:rFonts w:ascii="Verdana" w:hAnsi="Verdana"/>
                <w:b/>
                <w:sz w:val="22"/>
                <w:szCs w:val="22"/>
              </w:rPr>
            </w:pPr>
            <w:bookmarkStart w:id="23" w:name="CRIT_CSE_51"/>
            <w:bookmarkEnd w:id="23"/>
            <w:r w:rsidRPr="00AF5230">
              <w:rPr>
                <w:rFonts w:ascii="Verdana" w:hAnsi="Verdana"/>
                <w:b/>
                <w:sz w:val="22"/>
                <w:szCs w:val="22"/>
              </w:rPr>
              <w:t>CSE Criterion # 51 - Appropriate special education teacher certification/licensure</w:t>
            </w:r>
          </w:p>
        </w:tc>
      </w:tr>
      <w:tr w:rsidR="005216F7" w:rsidRPr="00E166C8" w14:paraId="2DBD991F" w14:textId="77777777" w:rsidTr="005216F7">
        <w:tc>
          <w:tcPr>
            <w:tcW w:w="9360" w:type="dxa"/>
            <w:tcBorders>
              <w:top w:val="single" w:sz="4" w:space="0" w:color="auto"/>
              <w:left w:val="single" w:sz="4" w:space="0" w:color="auto"/>
              <w:bottom w:val="nil"/>
              <w:right w:val="single" w:sz="4" w:space="0" w:color="auto"/>
            </w:tcBorders>
          </w:tcPr>
          <w:p w14:paraId="5118568F" w14:textId="77777777" w:rsidR="005216F7" w:rsidRPr="00E166C8" w:rsidRDefault="005216F7" w:rsidP="005216F7">
            <w:pPr>
              <w:pStyle w:val="Normal7"/>
              <w:keepNext/>
              <w:rPr>
                <w:rFonts w:ascii="Verdana" w:hAnsi="Verdana"/>
                <w:b/>
                <w:sz w:val="22"/>
                <w:szCs w:val="22"/>
              </w:rPr>
            </w:pPr>
            <w:bookmarkStart w:id="24" w:name="RATING_CSE_51"/>
            <w:bookmarkEnd w:id="24"/>
            <w:r w:rsidRPr="00AF5230">
              <w:rPr>
                <w:rFonts w:ascii="Verdana" w:hAnsi="Verdana"/>
                <w:b/>
                <w:sz w:val="22"/>
                <w:szCs w:val="22"/>
              </w:rPr>
              <w:t>Rating:</w:t>
            </w:r>
          </w:p>
        </w:tc>
      </w:tr>
      <w:tr w:rsidR="005216F7" w:rsidRPr="00CE4005" w14:paraId="12157245" w14:textId="77777777" w:rsidTr="005216F7">
        <w:tc>
          <w:tcPr>
            <w:tcW w:w="9360" w:type="dxa"/>
            <w:tcBorders>
              <w:top w:val="nil"/>
              <w:left w:val="single" w:sz="4" w:space="0" w:color="auto"/>
              <w:bottom w:val="single" w:sz="4" w:space="0" w:color="auto"/>
              <w:right w:val="single" w:sz="4" w:space="0" w:color="auto"/>
            </w:tcBorders>
          </w:tcPr>
          <w:p w14:paraId="5DA806B0" w14:textId="77777777" w:rsidR="005216F7" w:rsidRPr="00CE4005" w:rsidRDefault="005216F7" w:rsidP="005216F7">
            <w:pPr>
              <w:pStyle w:val="Normal7"/>
              <w:keepNext/>
              <w:rPr>
                <w:rFonts w:ascii="Arial" w:hAnsi="Arial" w:cs="Arial"/>
                <w:sz w:val="22"/>
                <w:szCs w:val="22"/>
              </w:rPr>
            </w:pPr>
            <w:r w:rsidRPr="00CE4005">
              <w:rPr>
                <w:rFonts w:ascii="Arial" w:hAnsi="Arial" w:cs="Arial"/>
                <w:sz w:val="22"/>
                <w:szCs w:val="22"/>
              </w:rPr>
              <w:t>Implemented</w:t>
            </w:r>
          </w:p>
        </w:tc>
      </w:tr>
      <w:tr w:rsidR="005216F7" w:rsidRPr="00E166C8" w14:paraId="753BDBCF" w14:textId="77777777" w:rsidTr="005216F7">
        <w:tc>
          <w:tcPr>
            <w:tcW w:w="9360" w:type="dxa"/>
            <w:tcBorders>
              <w:top w:val="single" w:sz="4" w:space="0" w:color="auto"/>
              <w:left w:val="single" w:sz="4" w:space="0" w:color="auto"/>
              <w:bottom w:val="nil"/>
              <w:right w:val="single" w:sz="4" w:space="0" w:color="auto"/>
            </w:tcBorders>
          </w:tcPr>
          <w:p w14:paraId="5BCD7CDC" w14:textId="77777777" w:rsidR="005216F7" w:rsidRPr="00E166C8" w:rsidRDefault="005216F7" w:rsidP="005216F7">
            <w:pPr>
              <w:pStyle w:val="Normal7"/>
              <w:keepNext/>
              <w:rPr>
                <w:rFonts w:ascii="Verdana" w:hAnsi="Verdana"/>
                <w:b/>
                <w:sz w:val="22"/>
                <w:szCs w:val="22"/>
              </w:rPr>
            </w:pPr>
            <w:bookmarkStart w:id="25" w:name="BASIS_FINDINGS_CSE_51"/>
            <w:bookmarkEnd w:id="25"/>
            <w:r w:rsidRPr="00AF5230">
              <w:rPr>
                <w:rFonts w:ascii="Verdana" w:hAnsi="Verdana"/>
                <w:b/>
                <w:sz w:val="22"/>
                <w:szCs w:val="22"/>
              </w:rPr>
              <w:t>Basis for Findings:</w:t>
            </w:r>
          </w:p>
        </w:tc>
      </w:tr>
      <w:tr w:rsidR="005216F7" w:rsidRPr="00CE4005" w14:paraId="24E4E0D3" w14:textId="77777777" w:rsidTr="005216F7">
        <w:tc>
          <w:tcPr>
            <w:tcW w:w="9360" w:type="dxa"/>
            <w:tcBorders>
              <w:top w:val="nil"/>
              <w:left w:val="single" w:sz="4" w:space="0" w:color="auto"/>
              <w:bottom w:val="single" w:sz="4" w:space="0" w:color="auto"/>
              <w:right w:val="single" w:sz="4" w:space="0" w:color="auto"/>
            </w:tcBorders>
          </w:tcPr>
          <w:p w14:paraId="146C96E1" w14:textId="77777777" w:rsidR="005216F7" w:rsidRPr="00CE4005" w:rsidRDefault="005216F7" w:rsidP="005216F7">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2020-2021 school year.</w:t>
            </w:r>
          </w:p>
        </w:tc>
      </w:tr>
    </w:tbl>
    <w:p w14:paraId="7B91C322" w14:textId="77777777" w:rsidR="005216F7" w:rsidRDefault="005216F7">
      <w:pPr>
        <w:pStyle w:val="Normal7"/>
      </w:pPr>
    </w:p>
    <w:p w14:paraId="21F7F04E" w14:textId="77777777" w:rsidR="005216F7" w:rsidRDefault="005216F7">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5216F7" w:rsidRPr="00AF5230" w14:paraId="5D107C24" w14:textId="77777777" w:rsidTr="005216F7">
        <w:trPr>
          <w:tblHeader/>
        </w:trPr>
        <w:tc>
          <w:tcPr>
            <w:tcW w:w="9360" w:type="dxa"/>
            <w:tcBorders>
              <w:bottom w:val="single" w:sz="4" w:space="0" w:color="auto"/>
            </w:tcBorders>
            <w:shd w:val="clear" w:color="auto" w:fill="C0C0C0"/>
          </w:tcPr>
          <w:p w14:paraId="3FCAAB0A" w14:textId="77777777" w:rsidR="005216F7" w:rsidRPr="00AF5230" w:rsidRDefault="005216F7" w:rsidP="005216F7">
            <w:pPr>
              <w:pStyle w:val="Normal8"/>
              <w:keepNext/>
              <w:rPr>
                <w:rFonts w:ascii="Verdana" w:hAnsi="Verdana"/>
                <w:b/>
                <w:sz w:val="22"/>
                <w:szCs w:val="22"/>
              </w:rPr>
            </w:pPr>
            <w:bookmarkStart w:id="26" w:name="CRIT_CSE_52"/>
            <w:bookmarkEnd w:id="26"/>
            <w:r w:rsidRPr="00AF5230">
              <w:rPr>
                <w:rFonts w:ascii="Verdana" w:hAnsi="Verdana"/>
                <w:b/>
                <w:sz w:val="22"/>
                <w:szCs w:val="22"/>
              </w:rPr>
              <w:t>CSE Criterion # 52 - Appropriate certifications/licenses or other credentials-related service providers</w:t>
            </w:r>
          </w:p>
        </w:tc>
      </w:tr>
      <w:tr w:rsidR="005216F7" w:rsidRPr="00E166C8" w14:paraId="6B75BD85" w14:textId="77777777" w:rsidTr="005216F7">
        <w:tc>
          <w:tcPr>
            <w:tcW w:w="9360" w:type="dxa"/>
            <w:tcBorders>
              <w:top w:val="single" w:sz="4" w:space="0" w:color="auto"/>
              <w:left w:val="single" w:sz="4" w:space="0" w:color="auto"/>
              <w:bottom w:val="nil"/>
              <w:right w:val="single" w:sz="4" w:space="0" w:color="auto"/>
            </w:tcBorders>
          </w:tcPr>
          <w:p w14:paraId="5C77654A" w14:textId="77777777" w:rsidR="005216F7" w:rsidRPr="00E166C8" w:rsidRDefault="005216F7" w:rsidP="005216F7">
            <w:pPr>
              <w:pStyle w:val="Normal8"/>
              <w:keepNext/>
              <w:rPr>
                <w:rFonts w:ascii="Verdana" w:hAnsi="Verdana"/>
                <w:b/>
                <w:sz w:val="22"/>
                <w:szCs w:val="22"/>
              </w:rPr>
            </w:pPr>
            <w:bookmarkStart w:id="27" w:name="RATING_CSE_52"/>
            <w:bookmarkEnd w:id="27"/>
            <w:r w:rsidRPr="00AF5230">
              <w:rPr>
                <w:rFonts w:ascii="Verdana" w:hAnsi="Verdana"/>
                <w:b/>
                <w:sz w:val="22"/>
                <w:szCs w:val="22"/>
              </w:rPr>
              <w:t>Rating:</w:t>
            </w:r>
          </w:p>
        </w:tc>
      </w:tr>
      <w:tr w:rsidR="005216F7" w:rsidRPr="00CE4005" w14:paraId="23A891A4" w14:textId="77777777" w:rsidTr="005216F7">
        <w:tc>
          <w:tcPr>
            <w:tcW w:w="9360" w:type="dxa"/>
            <w:tcBorders>
              <w:top w:val="nil"/>
              <w:left w:val="single" w:sz="4" w:space="0" w:color="auto"/>
              <w:bottom w:val="single" w:sz="4" w:space="0" w:color="auto"/>
              <w:right w:val="single" w:sz="4" w:space="0" w:color="auto"/>
            </w:tcBorders>
          </w:tcPr>
          <w:p w14:paraId="1EF477E7" w14:textId="77777777" w:rsidR="005216F7" w:rsidRPr="00CE4005" w:rsidRDefault="005216F7" w:rsidP="005216F7">
            <w:pPr>
              <w:pStyle w:val="Normal8"/>
              <w:keepNext/>
              <w:rPr>
                <w:rFonts w:ascii="Arial" w:hAnsi="Arial" w:cs="Arial"/>
                <w:sz w:val="22"/>
                <w:szCs w:val="22"/>
              </w:rPr>
            </w:pPr>
            <w:r w:rsidRPr="00CE4005">
              <w:rPr>
                <w:rFonts w:ascii="Arial" w:hAnsi="Arial" w:cs="Arial"/>
                <w:sz w:val="22"/>
                <w:szCs w:val="22"/>
              </w:rPr>
              <w:t>Implemented</w:t>
            </w:r>
          </w:p>
        </w:tc>
      </w:tr>
      <w:tr w:rsidR="005216F7" w:rsidRPr="00E166C8" w14:paraId="246D4D86" w14:textId="77777777" w:rsidTr="005216F7">
        <w:tc>
          <w:tcPr>
            <w:tcW w:w="9360" w:type="dxa"/>
            <w:tcBorders>
              <w:top w:val="single" w:sz="4" w:space="0" w:color="auto"/>
              <w:left w:val="single" w:sz="4" w:space="0" w:color="auto"/>
              <w:bottom w:val="nil"/>
              <w:right w:val="single" w:sz="4" w:space="0" w:color="auto"/>
            </w:tcBorders>
          </w:tcPr>
          <w:p w14:paraId="14E80750" w14:textId="77777777" w:rsidR="005216F7" w:rsidRPr="00E166C8" w:rsidRDefault="005216F7" w:rsidP="005216F7">
            <w:pPr>
              <w:pStyle w:val="Normal8"/>
              <w:keepNext/>
              <w:rPr>
                <w:rFonts w:ascii="Verdana" w:hAnsi="Verdana"/>
                <w:b/>
                <w:sz w:val="22"/>
                <w:szCs w:val="22"/>
              </w:rPr>
            </w:pPr>
            <w:bookmarkStart w:id="28" w:name="BASIS_FINDINGS_CSE_52"/>
            <w:bookmarkEnd w:id="28"/>
            <w:r w:rsidRPr="00AF5230">
              <w:rPr>
                <w:rFonts w:ascii="Verdana" w:hAnsi="Verdana"/>
                <w:b/>
                <w:sz w:val="22"/>
                <w:szCs w:val="22"/>
              </w:rPr>
              <w:t>Basis for Findings:</w:t>
            </w:r>
          </w:p>
        </w:tc>
      </w:tr>
      <w:tr w:rsidR="005216F7" w:rsidRPr="00CE4005" w14:paraId="148673FD" w14:textId="77777777" w:rsidTr="005216F7">
        <w:tc>
          <w:tcPr>
            <w:tcW w:w="9360" w:type="dxa"/>
            <w:tcBorders>
              <w:top w:val="nil"/>
              <w:left w:val="single" w:sz="4" w:space="0" w:color="auto"/>
              <w:bottom w:val="single" w:sz="4" w:space="0" w:color="auto"/>
              <w:right w:val="single" w:sz="4" w:space="0" w:color="auto"/>
            </w:tcBorders>
          </w:tcPr>
          <w:p w14:paraId="1043CFC5" w14:textId="77777777" w:rsidR="005216F7" w:rsidRPr="00CE4005" w:rsidRDefault="005216F7" w:rsidP="005216F7">
            <w:pPr>
              <w:pStyle w:val="Normal8"/>
              <w:keepNext/>
              <w:rPr>
                <w:rFonts w:ascii="Arial" w:hAnsi="Arial" w:cs="Arial"/>
                <w:sz w:val="22"/>
                <w:szCs w:val="22"/>
              </w:rPr>
            </w:pPr>
            <w:r w:rsidRPr="00CE4005">
              <w:rPr>
                <w:rFonts w:ascii="Arial" w:hAnsi="Arial" w:cs="Arial"/>
                <w:sz w:val="22"/>
                <w:szCs w:val="22"/>
              </w:rPr>
              <w:t>A review of documentation and staff interviews indicated that all related service providers were appropriately certified, licensed or registered in their professional area.</w:t>
            </w:r>
          </w:p>
        </w:tc>
      </w:tr>
    </w:tbl>
    <w:p w14:paraId="051C65F7" w14:textId="77777777" w:rsidR="005216F7" w:rsidRDefault="005216F7">
      <w:pPr>
        <w:pStyle w:val="Normal8"/>
      </w:pPr>
    </w:p>
    <w:p w14:paraId="2D8058EC" w14:textId="0AD187D7" w:rsidR="005216F7" w:rsidRDefault="005216F7" w:rsidP="005216F7">
      <w:pPr>
        <w:rPr>
          <w:rFonts w:ascii="Verdana" w:hAnsi="Verdana"/>
          <w:sz w:val="16"/>
          <w:szCs w:val="16"/>
        </w:rPr>
      </w:pPr>
    </w:p>
    <w:p w14:paraId="23550977" w14:textId="1058E337" w:rsidR="00735464" w:rsidRPr="00735464" w:rsidRDefault="00735464" w:rsidP="00735464">
      <w:pPr>
        <w:rPr>
          <w:rFonts w:ascii="Verdana" w:hAnsi="Verdana"/>
          <w:sz w:val="16"/>
          <w:szCs w:val="16"/>
        </w:rPr>
      </w:pPr>
    </w:p>
    <w:p w14:paraId="3D11654F" w14:textId="5F68679B" w:rsidR="00735464" w:rsidRPr="00735464" w:rsidRDefault="00735464" w:rsidP="00735464">
      <w:pPr>
        <w:rPr>
          <w:rFonts w:ascii="Verdana" w:hAnsi="Verdana"/>
          <w:sz w:val="16"/>
          <w:szCs w:val="16"/>
        </w:rPr>
      </w:pPr>
    </w:p>
    <w:p w14:paraId="435B9254" w14:textId="2B09855F" w:rsidR="00735464" w:rsidRPr="00735464" w:rsidRDefault="00735464" w:rsidP="00735464">
      <w:pPr>
        <w:rPr>
          <w:rFonts w:ascii="Verdana" w:hAnsi="Verdana"/>
          <w:sz w:val="16"/>
          <w:szCs w:val="16"/>
        </w:rPr>
      </w:pPr>
    </w:p>
    <w:p w14:paraId="274E53B9" w14:textId="02EE9B41" w:rsidR="00735464" w:rsidRPr="00735464" w:rsidRDefault="00735464" w:rsidP="00735464">
      <w:pPr>
        <w:rPr>
          <w:rFonts w:ascii="Verdana" w:hAnsi="Verdana"/>
          <w:sz w:val="16"/>
          <w:szCs w:val="16"/>
        </w:rPr>
      </w:pPr>
    </w:p>
    <w:p w14:paraId="16C6C530" w14:textId="62877B3C" w:rsidR="00735464" w:rsidRPr="00735464" w:rsidRDefault="00735464" w:rsidP="00735464">
      <w:pPr>
        <w:rPr>
          <w:rFonts w:ascii="Verdana" w:hAnsi="Verdana"/>
          <w:sz w:val="16"/>
          <w:szCs w:val="16"/>
        </w:rPr>
      </w:pPr>
    </w:p>
    <w:p w14:paraId="028F9181" w14:textId="58CDBA22" w:rsidR="00735464" w:rsidRPr="00735464" w:rsidRDefault="00735464" w:rsidP="00735464">
      <w:pPr>
        <w:rPr>
          <w:rFonts w:ascii="Verdana" w:hAnsi="Verdana"/>
          <w:sz w:val="16"/>
          <w:szCs w:val="16"/>
        </w:rPr>
      </w:pPr>
    </w:p>
    <w:p w14:paraId="676A9400" w14:textId="7EBCB92F" w:rsidR="00735464" w:rsidRPr="00735464" w:rsidRDefault="00735464" w:rsidP="00735464">
      <w:pPr>
        <w:rPr>
          <w:rFonts w:ascii="Verdana" w:hAnsi="Verdana"/>
          <w:sz w:val="16"/>
          <w:szCs w:val="16"/>
        </w:rPr>
      </w:pPr>
    </w:p>
    <w:p w14:paraId="29194393" w14:textId="49422FD9" w:rsidR="00735464" w:rsidRPr="00735464" w:rsidRDefault="00735464" w:rsidP="00735464">
      <w:pPr>
        <w:rPr>
          <w:rFonts w:ascii="Verdana" w:hAnsi="Verdana"/>
          <w:sz w:val="16"/>
          <w:szCs w:val="16"/>
        </w:rPr>
      </w:pPr>
    </w:p>
    <w:p w14:paraId="0B3282AF" w14:textId="2BCC27CD" w:rsidR="00735464" w:rsidRPr="00735464" w:rsidRDefault="00735464" w:rsidP="00735464">
      <w:pPr>
        <w:rPr>
          <w:rFonts w:ascii="Verdana" w:hAnsi="Verdana"/>
          <w:sz w:val="16"/>
          <w:szCs w:val="16"/>
        </w:rPr>
      </w:pPr>
    </w:p>
    <w:p w14:paraId="521FAE1A" w14:textId="2466F1FD" w:rsidR="00735464" w:rsidRPr="00735464" w:rsidRDefault="00735464" w:rsidP="00735464">
      <w:pPr>
        <w:rPr>
          <w:rFonts w:ascii="Verdana" w:hAnsi="Verdana"/>
          <w:sz w:val="16"/>
          <w:szCs w:val="16"/>
        </w:rPr>
      </w:pPr>
    </w:p>
    <w:p w14:paraId="1C5E48E2" w14:textId="681ED500" w:rsidR="00735464" w:rsidRPr="00735464" w:rsidRDefault="00735464" w:rsidP="00735464">
      <w:pPr>
        <w:rPr>
          <w:rFonts w:ascii="Verdana" w:hAnsi="Verdana"/>
          <w:sz w:val="16"/>
          <w:szCs w:val="16"/>
        </w:rPr>
      </w:pPr>
    </w:p>
    <w:p w14:paraId="01DE451C" w14:textId="470DEA0F" w:rsidR="00735464" w:rsidRPr="00735464" w:rsidRDefault="00735464" w:rsidP="00735464">
      <w:pPr>
        <w:rPr>
          <w:rFonts w:ascii="Verdana" w:hAnsi="Verdana"/>
          <w:sz w:val="16"/>
          <w:szCs w:val="16"/>
        </w:rPr>
      </w:pPr>
    </w:p>
    <w:p w14:paraId="7BD925B4" w14:textId="54885C95" w:rsidR="00735464" w:rsidRPr="00735464" w:rsidRDefault="00735464" w:rsidP="00735464">
      <w:pPr>
        <w:rPr>
          <w:rFonts w:ascii="Verdana" w:hAnsi="Verdana"/>
          <w:sz w:val="16"/>
          <w:szCs w:val="16"/>
        </w:rPr>
      </w:pPr>
    </w:p>
    <w:p w14:paraId="0E549314" w14:textId="5D9B1CA9" w:rsidR="00735464" w:rsidRPr="00735464" w:rsidRDefault="00735464" w:rsidP="00735464">
      <w:pPr>
        <w:rPr>
          <w:rFonts w:ascii="Verdana" w:hAnsi="Verdana"/>
          <w:sz w:val="16"/>
          <w:szCs w:val="16"/>
        </w:rPr>
      </w:pPr>
    </w:p>
    <w:p w14:paraId="22A77AA7" w14:textId="0E192ACB" w:rsidR="00735464" w:rsidRPr="00735464" w:rsidRDefault="00735464" w:rsidP="00735464">
      <w:pPr>
        <w:rPr>
          <w:rFonts w:ascii="Verdana" w:hAnsi="Verdana"/>
          <w:sz w:val="16"/>
          <w:szCs w:val="16"/>
        </w:rPr>
      </w:pPr>
    </w:p>
    <w:p w14:paraId="768B6437" w14:textId="5C909434" w:rsidR="00735464" w:rsidRPr="00735464" w:rsidRDefault="00735464" w:rsidP="00735464">
      <w:pPr>
        <w:rPr>
          <w:rFonts w:ascii="Verdana" w:hAnsi="Verdana"/>
          <w:sz w:val="16"/>
          <w:szCs w:val="16"/>
        </w:rPr>
      </w:pPr>
    </w:p>
    <w:p w14:paraId="31928368" w14:textId="5CC7F190" w:rsidR="00735464" w:rsidRPr="00735464" w:rsidRDefault="00735464" w:rsidP="00735464">
      <w:pPr>
        <w:rPr>
          <w:rFonts w:ascii="Verdana" w:hAnsi="Verdana"/>
          <w:sz w:val="16"/>
          <w:szCs w:val="16"/>
        </w:rPr>
      </w:pPr>
    </w:p>
    <w:p w14:paraId="7D8B17C5" w14:textId="5C1BE770" w:rsidR="00735464" w:rsidRPr="00735464" w:rsidRDefault="00735464" w:rsidP="00735464">
      <w:pPr>
        <w:rPr>
          <w:rFonts w:ascii="Verdana" w:hAnsi="Verdana"/>
          <w:sz w:val="16"/>
          <w:szCs w:val="16"/>
        </w:rPr>
      </w:pPr>
    </w:p>
    <w:p w14:paraId="358A8BBB" w14:textId="1F1F48D2" w:rsidR="00735464" w:rsidRPr="00735464" w:rsidRDefault="00735464" w:rsidP="00735464">
      <w:pPr>
        <w:rPr>
          <w:rFonts w:ascii="Verdana" w:hAnsi="Verdana"/>
          <w:sz w:val="16"/>
          <w:szCs w:val="16"/>
        </w:rPr>
      </w:pPr>
    </w:p>
    <w:p w14:paraId="0E39697F" w14:textId="4B90F25F" w:rsidR="00735464" w:rsidRPr="00735464" w:rsidRDefault="00735464" w:rsidP="00735464">
      <w:pPr>
        <w:rPr>
          <w:rFonts w:ascii="Verdana" w:hAnsi="Verdana"/>
          <w:sz w:val="16"/>
          <w:szCs w:val="16"/>
        </w:rPr>
      </w:pPr>
    </w:p>
    <w:p w14:paraId="12AEFA0F" w14:textId="5DBBD93B" w:rsidR="00735464" w:rsidRPr="00735464" w:rsidRDefault="00735464" w:rsidP="00735464">
      <w:pPr>
        <w:rPr>
          <w:rFonts w:ascii="Verdana" w:hAnsi="Verdana"/>
          <w:sz w:val="16"/>
          <w:szCs w:val="16"/>
        </w:rPr>
      </w:pPr>
    </w:p>
    <w:p w14:paraId="0A8986BA" w14:textId="59023C53" w:rsidR="00735464" w:rsidRPr="00735464" w:rsidRDefault="00735464" w:rsidP="00735464">
      <w:pPr>
        <w:rPr>
          <w:rFonts w:ascii="Verdana" w:hAnsi="Verdana"/>
          <w:sz w:val="16"/>
          <w:szCs w:val="16"/>
        </w:rPr>
      </w:pPr>
    </w:p>
    <w:p w14:paraId="45D1232E" w14:textId="033F6C30" w:rsidR="00735464" w:rsidRPr="00735464" w:rsidRDefault="00735464" w:rsidP="00735464">
      <w:pPr>
        <w:rPr>
          <w:rFonts w:ascii="Verdana" w:hAnsi="Verdana"/>
          <w:sz w:val="16"/>
          <w:szCs w:val="16"/>
        </w:rPr>
      </w:pPr>
    </w:p>
    <w:p w14:paraId="33262410" w14:textId="59423D40" w:rsidR="00735464" w:rsidRPr="00735464" w:rsidRDefault="00735464" w:rsidP="00735464">
      <w:pPr>
        <w:rPr>
          <w:rFonts w:ascii="Verdana" w:hAnsi="Verdana"/>
          <w:sz w:val="16"/>
          <w:szCs w:val="16"/>
        </w:rPr>
      </w:pPr>
    </w:p>
    <w:p w14:paraId="5D349D03" w14:textId="467850FC" w:rsidR="00735464" w:rsidRPr="00735464" w:rsidRDefault="00735464" w:rsidP="00735464">
      <w:pPr>
        <w:rPr>
          <w:rFonts w:ascii="Verdana" w:hAnsi="Verdana"/>
          <w:sz w:val="16"/>
          <w:szCs w:val="16"/>
        </w:rPr>
      </w:pPr>
    </w:p>
    <w:p w14:paraId="10C7A5AC" w14:textId="562B6DF5" w:rsidR="00735464" w:rsidRPr="00735464" w:rsidRDefault="00735464" w:rsidP="00735464">
      <w:pPr>
        <w:rPr>
          <w:rFonts w:ascii="Verdana" w:hAnsi="Verdana"/>
          <w:sz w:val="16"/>
          <w:szCs w:val="16"/>
        </w:rPr>
      </w:pPr>
    </w:p>
    <w:p w14:paraId="5B262BDD" w14:textId="626DB1A6" w:rsidR="00735464" w:rsidRPr="00735464" w:rsidRDefault="00735464" w:rsidP="00735464">
      <w:pPr>
        <w:rPr>
          <w:rFonts w:ascii="Verdana" w:hAnsi="Verdana"/>
          <w:sz w:val="16"/>
          <w:szCs w:val="16"/>
        </w:rPr>
      </w:pPr>
    </w:p>
    <w:p w14:paraId="25450A84" w14:textId="64B1424B" w:rsidR="00735464" w:rsidRPr="00735464" w:rsidRDefault="00735464" w:rsidP="00735464">
      <w:pPr>
        <w:rPr>
          <w:rFonts w:ascii="Verdana" w:hAnsi="Verdana"/>
          <w:sz w:val="16"/>
          <w:szCs w:val="16"/>
        </w:rPr>
      </w:pPr>
    </w:p>
    <w:p w14:paraId="7F491700" w14:textId="32046073" w:rsidR="00735464" w:rsidRPr="00735464" w:rsidRDefault="00735464" w:rsidP="00735464">
      <w:pPr>
        <w:rPr>
          <w:rFonts w:ascii="Verdana" w:hAnsi="Verdana"/>
          <w:sz w:val="16"/>
          <w:szCs w:val="16"/>
        </w:rPr>
      </w:pPr>
    </w:p>
    <w:p w14:paraId="6CF4E295" w14:textId="09A560EC" w:rsidR="00735464" w:rsidRPr="00735464" w:rsidRDefault="00735464" w:rsidP="00735464">
      <w:pPr>
        <w:rPr>
          <w:rFonts w:ascii="Verdana" w:hAnsi="Verdana"/>
          <w:sz w:val="16"/>
          <w:szCs w:val="16"/>
        </w:rPr>
      </w:pPr>
    </w:p>
    <w:p w14:paraId="2883FBB4" w14:textId="6A5BE42E" w:rsidR="00735464" w:rsidRPr="00735464" w:rsidRDefault="00735464" w:rsidP="00735464">
      <w:pPr>
        <w:rPr>
          <w:rFonts w:ascii="Verdana" w:hAnsi="Verdana"/>
          <w:sz w:val="16"/>
          <w:szCs w:val="16"/>
        </w:rPr>
      </w:pPr>
    </w:p>
    <w:p w14:paraId="624DB6F7" w14:textId="5A70FE0A" w:rsidR="00735464" w:rsidRPr="00735464" w:rsidRDefault="00735464" w:rsidP="00735464">
      <w:pPr>
        <w:rPr>
          <w:rFonts w:ascii="Verdana" w:hAnsi="Verdana"/>
          <w:sz w:val="16"/>
          <w:szCs w:val="16"/>
        </w:rPr>
      </w:pPr>
    </w:p>
    <w:p w14:paraId="3BCEBD72" w14:textId="054682E7" w:rsidR="00735464" w:rsidRDefault="00735464" w:rsidP="00735464">
      <w:pPr>
        <w:rPr>
          <w:rFonts w:ascii="Verdana" w:hAnsi="Verdana"/>
          <w:sz w:val="16"/>
          <w:szCs w:val="16"/>
        </w:rPr>
      </w:pPr>
    </w:p>
    <w:p w14:paraId="7D188C24" w14:textId="31C53212" w:rsidR="00735464" w:rsidRPr="00735464" w:rsidRDefault="00735464" w:rsidP="00735464">
      <w:pPr>
        <w:tabs>
          <w:tab w:val="left" w:pos="6525"/>
        </w:tabs>
        <w:rPr>
          <w:rFonts w:ascii="Verdana" w:hAnsi="Verdana"/>
          <w:sz w:val="16"/>
          <w:szCs w:val="16"/>
        </w:rPr>
      </w:pPr>
      <w:r>
        <w:rPr>
          <w:rFonts w:ascii="Verdana" w:hAnsi="Verdana"/>
          <w:sz w:val="16"/>
          <w:szCs w:val="16"/>
        </w:rPr>
        <w:tab/>
      </w:r>
    </w:p>
    <w:sectPr w:rsidR="00735464" w:rsidRPr="00735464" w:rsidSect="005216F7">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86E3C" w14:textId="77777777" w:rsidR="004F04B2" w:rsidRDefault="004F04B2">
      <w:r>
        <w:separator/>
      </w:r>
    </w:p>
  </w:endnote>
  <w:endnote w:type="continuationSeparator" w:id="0">
    <w:p w14:paraId="11A224CE" w14:textId="77777777" w:rsidR="004F04B2" w:rsidRDefault="004F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DF85C" w14:textId="77777777" w:rsidR="005216F7" w:rsidRDefault="005216F7" w:rsidP="00521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DA8FA" w14:textId="77777777" w:rsidR="005216F7" w:rsidRDefault="005216F7" w:rsidP="005216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D1E28" w14:textId="77777777" w:rsidR="005216F7" w:rsidRDefault="005216F7" w:rsidP="005216F7">
    <w:pPr>
      <w:pStyle w:val="Footer"/>
      <w:tabs>
        <w:tab w:val="clear" w:pos="8640"/>
      </w:tabs>
      <w:ind w:right="360"/>
      <w:jc w:val="center"/>
      <w:rPr>
        <w:rFonts w:ascii="Verdana" w:hAnsi="Verdana"/>
        <w:sz w:val="16"/>
        <w:szCs w:val="16"/>
      </w:rPr>
    </w:pPr>
    <w:bookmarkStart w:id="29" w:name="STATE_ED_FOOTER"/>
    <w:r>
      <w:rPr>
        <w:rFonts w:ascii="Verdana" w:hAnsi="Verdana"/>
        <w:sz w:val="16"/>
        <w:szCs w:val="16"/>
      </w:rPr>
      <w:t>Massachusetts Department of Elementary &amp; Secondary Education</w:t>
    </w:r>
    <w:bookmarkEnd w:id="29"/>
    <w:r>
      <w:rPr>
        <w:rFonts w:ascii="Verdana" w:hAnsi="Verdana"/>
        <w:sz w:val="16"/>
        <w:szCs w:val="16"/>
      </w:rPr>
      <w:t xml:space="preserve"> – </w:t>
    </w:r>
    <w:bookmarkStart w:id="30" w:name="AGENCY_NAME_FOOTER"/>
    <w:r>
      <w:rPr>
        <w:rFonts w:ascii="Verdana" w:hAnsi="Verdana"/>
        <w:sz w:val="16"/>
        <w:szCs w:val="16"/>
      </w:rPr>
      <w:t>Web-Based Monitoring System</w:t>
    </w:r>
    <w:bookmarkEnd w:id="30"/>
  </w:p>
  <w:p w14:paraId="693ACA6E" w14:textId="77777777" w:rsidR="005216F7" w:rsidRPr="00700A12" w:rsidRDefault="005216F7" w:rsidP="005216F7">
    <w:pPr>
      <w:pStyle w:val="Footer"/>
      <w:tabs>
        <w:tab w:val="clear" w:pos="8640"/>
      </w:tabs>
      <w:ind w:right="360"/>
      <w:jc w:val="center"/>
      <w:rPr>
        <w:rFonts w:ascii="Verdana" w:hAnsi="Verdana"/>
        <w:sz w:val="16"/>
        <w:szCs w:val="16"/>
      </w:rPr>
    </w:pPr>
    <w:bookmarkStart w:id="31" w:name="ORG_NAME_FOOTER"/>
    <w:r>
      <w:rPr>
        <w:rFonts w:ascii="Verdana" w:hAnsi="Verdana"/>
        <w:sz w:val="16"/>
        <w:szCs w:val="16"/>
      </w:rPr>
      <w:t>C.A.S.E. Concord Area SPED Collaborative</w:t>
    </w:r>
    <w:bookmarkEnd w:id="31"/>
    <w:r>
      <w:rPr>
        <w:rFonts w:ascii="Verdana" w:hAnsi="Verdana"/>
        <w:sz w:val="16"/>
        <w:szCs w:val="16"/>
      </w:rPr>
      <w:t xml:space="preserve"> Mid-Cycle Report - </w:t>
    </w:r>
    <w:bookmarkStart w:id="32" w:name="MCR_REPORT_DATE"/>
    <w:r w:rsidRPr="00700A12">
      <w:rPr>
        <w:rFonts w:ascii="Verdana" w:hAnsi="Verdana"/>
        <w:sz w:val="16"/>
        <w:szCs w:val="16"/>
      </w:rPr>
      <w:t>07/20/2021</w:t>
    </w:r>
    <w:bookmarkEnd w:id="32"/>
  </w:p>
  <w:p w14:paraId="0F74DF5E" w14:textId="77777777" w:rsidR="005216F7" w:rsidRPr="00700A12" w:rsidRDefault="005216F7" w:rsidP="005216F7">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0AE3" w14:textId="77777777" w:rsidR="005216F7" w:rsidRDefault="0052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70350" w14:textId="77777777" w:rsidR="004F04B2" w:rsidRDefault="004F04B2">
      <w:r>
        <w:separator/>
      </w:r>
    </w:p>
  </w:footnote>
  <w:footnote w:type="continuationSeparator" w:id="0">
    <w:p w14:paraId="7DB64F92" w14:textId="77777777" w:rsidR="004F04B2" w:rsidRDefault="004F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31F55" w14:textId="77777777" w:rsidR="005216F7" w:rsidRDefault="00521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7375" w14:textId="77777777" w:rsidR="005216F7" w:rsidRDefault="00521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9C1A" w14:textId="77777777" w:rsidR="005216F7" w:rsidRDefault="0052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9488C5AC">
      <w:start w:val="1"/>
      <w:numFmt w:val="decimal"/>
      <w:lvlText w:val="%1."/>
      <w:lvlJc w:val="left"/>
      <w:pPr>
        <w:tabs>
          <w:tab w:val="num" w:pos="720"/>
        </w:tabs>
        <w:ind w:left="720" w:hanging="360"/>
      </w:pPr>
      <w:rPr>
        <w:rFonts w:hint="default"/>
      </w:rPr>
    </w:lvl>
    <w:lvl w:ilvl="1" w:tplc="097E6864" w:tentative="1">
      <w:start w:val="1"/>
      <w:numFmt w:val="lowerLetter"/>
      <w:lvlText w:val="%2."/>
      <w:lvlJc w:val="left"/>
      <w:pPr>
        <w:tabs>
          <w:tab w:val="num" w:pos="1440"/>
        </w:tabs>
        <w:ind w:left="1440" w:hanging="360"/>
      </w:pPr>
    </w:lvl>
    <w:lvl w:ilvl="2" w:tplc="4C5CFD88" w:tentative="1">
      <w:start w:val="1"/>
      <w:numFmt w:val="lowerRoman"/>
      <w:lvlText w:val="%3."/>
      <w:lvlJc w:val="right"/>
      <w:pPr>
        <w:tabs>
          <w:tab w:val="num" w:pos="2160"/>
        </w:tabs>
        <w:ind w:left="2160" w:hanging="180"/>
      </w:pPr>
    </w:lvl>
    <w:lvl w:ilvl="3" w:tplc="FEB6382C" w:tentative="1">
      <w:start w:val="1"/>
      <w:numFmt w:val="decimal"/>
      <w:lvlText w:val="%4."/>
      <w:lvlJc w:val="left"/>
      <w:pPr>
        <w:tabs>
          <w:tab w:val="num" w:pos="2880"/>
        </w:tabs>
        <w:ind w:left="2880" w:hanging="360"/>
      </w:pPr>
    </w:lvl>
    <w:lvl w:ilvl="4" w:tplc="5E30EF40" w:tentative="1">
      <w:start w:val="1"/>
      <w:numFmt w:val="lowerLetter"/>
      <w:lvlText w:val="%5."/>
      <w:lvlJc w:val="left"/>
      <w:pPr>
        <w:tabs>
          <w:tab w:val="num" w:pos="3600"/>
        </w:tabs>
        <w:ind w:left="3600" w:hanging="360"/>
      </w:pPr>
    </w:lvl>
    <w:lvl w:ilvl="5" w:tplc="16AC4B58" w:tentative="1">
      <w:start w:val="1"/>
      <w:numFmt w:val="lowerRoman"/>
      <w:lvlText w:val="%6."/>
      <w:lvlJc w:val="right"/>
      <w:pPr>
        <w:tabs>
          <w:tab w:val="num" w:pos="4320"/>
        </w:tabs>
        <w:ind w:left="4320" w:hanging="180"/>
      </w:pPr>
    </w:lvl>
    <w:lvl w:ilvl="6" w:tplc="E612D95E" w:tentative="1">
      <w:start w:val="1"/>
      <w:numFmt w:val="decimal"/>
      <w:lvlText w:val="%7."/>
      <w:lvlJc w:val="left"/>
      <w:pPr>
        <w:tabs>
          <w:tab w:val="num" w:pos="5040"/>
        </w:tabs>
        <w:ind w:left="5040" w:hanging="360"/>
      </w:pPr>
    </w:lvl>
    <w:lvl w:ilvl="7" w:tplc="933CF2D2" w:tentative="1">
      <w:start w:val="1"/>
      <w:numFmt w:val="lowerLetter"/>
      <w:lvlText w:val="%8."/>
      <w:lvlJc w:val="left"/>
      <w:pPr>
        <w:tabs>
          <w:tab w:val="num" w:pos="5760"/>
        </w:tabs>
        <w:ind w:left="5760" w:hanging="360"/>
      </w:pPr>
    </w:lvl>
    <w:lvl w:ilvl="8" w:tplc="0100B26C"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384A94"/>
    <w:rsid w:val="00406CD6"/>
    <w:rsid w:val="004F04B2"/>
    <w:rsid w:val="005216F7"/>
    <w:rsid w:val="005A7A4F"/>
    <w:rsid w:val="006E0B53"/>
    <w:rsid w:val="006F750F"/>
    <w:rsid w:val="00735464"/>
    <w:rsid w:val="00765F4C"/>
    <w:rsid w:val="008A589A"/>
    <w:rsid w:val="008E2D9E"/>
    <w:rsid w:val="00C6464D"/>
    <w:rsid w:val="00D35E18"/>
    <w:rsid w:val="00DC5129"/>
    <w:rsid w:val="00EC0458"/>
    <w:rsid w:val="00FA2CF6"/>
    <w:rsid w:val="00FB4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31D62"/>
  <w15:chartTrackingRefBased/>
  <w15:docId w15:val="{77D872F9-46C0-4617-B9BD-1833932C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DESE-231-72542</_dlc_DocId>
    <_dlc_DocIdUrl xmlns="733efe1c-5bbe-4968-87dc-d400e65c879f">
      <Url>https://sharepoint.doemass.org/ese/webteam/cps/_layouts/DocIdRedir.aspx?ID=DESE-231-72542</Url>
      <Description>DESE-231-72542</Description>
    </_dlc_DocIdUrl>
  </documentManagement>
</p:properties>
</file>

<file path=customXml/itemProps1.xml><?xml version="1.0" encoding="utf-8"?>
<ds:datastoreItem xmlns:ds="http://schemas.openxmlformats.org/officeDocument/2006/customXml" ds:itemID="{75D24739-EDBF-4096-A38C-B3DD83C2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339D9-16FD-4987-9C9E-70E78899D42E}">
  <ds:schemaRefs>
    <ds:schemaRef ds:uri="http://schemas.microsoft.com/sharepoint/events"/>
  </ds:schemaRefs>
</ds:datastoreItem>
</file>

<file path=customXml/itemProps3.xml><?xml version="1.0" encoding="utf-8"?>
<ds:datastoreItem xmlns:ds="http://schemas.openxmlformats.org/officeDocument/2006/customXml" ds:itemID="{A64D4E08-7E34-4115-BB60-76CD3DFBF36C}">
  <ds:schemaRefs>
    <ds:schemaRef ds:uri="http://schemas.microsoft.com/sharepoint/v3/contenttype/forms"/>
  </ds:schemaRefs>
</ds:datastoreItem>
</file>

<file path=customXml/itemProps4.xml><?xml version="1.0" encoding="utf-8"?>
<ds:datastoreItem xmlns:ds="http://schemas.openxmlformats.org/officeDocument/2006/customXml" ds:itemID="{6B2D0DFD-453B-4B6B-971C-C520353915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625</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CASE Collaborative Mid-Cycle Report 2021</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Collaborative Mid-Cycle Review Report 2021</dc:title>
  <dc:subject/>
  <dc:creator>DESE</dc:creator>
  <cp:keywords/>
  <dc:description/>
  <cp:lastModifiedBy>Zou, Dong (EOE)</cp:lastModifiedBy>
  <cp:revision>5</cp:revision>
  <cp:lastPrinted>2011-08-03T12:50:00Z</cp:lastPrinted>
  <dcterms:created xsi:type="dcterms:W3CDTF">2021-07-27T15:12:00Z</dcterms:created>
  <dcterms:modified xsi:type="dcterms:W3CDTF">2021-07-27T18:08:00Z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2021</vt:lpwstr>
  </property>
</Properties>
</file>