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7"/>
      </w:tblGrid>
      <w:tr w:rsidR="00F46952" w14:paraId="7C02E432" w14:textId="77777777">
        <w:trPr>
          <w:trHeight w:val="9179"/>
        </w:trPr>
        <w:tc>
          <w:tcPr>
            <w:tcW w:w="7687" w:type="dxa"/>
          </w:tcPr>
          <w:p w14:paraId="7C02E41E" w14:textId="77777777" w:rsidR="00F46952" w:rsidRDefault="00F46952">
            <w:pPr>
              <w:pStyle w:val="TableParagraph"/>
              <w:spacing w:before="6" w:after="1"/>
              <w:ind w:left="0"/>
              <w:rPr>
                <w:rFonts w:ascii="Times New Roman"/>
                <w:sz w:val="12"/>
              </w:rPr>
            </w:pPr>
          </w:p>
          <w:p w14:paraId="7C02E41F" w14:textId="77777777" w:rsidR="00F46952" w:rsidRDefault="006C7DF0">
            <w:pPr>
              <w:pStyle w:val="TableParagraph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02E4A1" wp14:editId="7C02E4A2">
                  <wp:extent cx="2727748" cy="1048130"/>
                  <wp:effectExtent l="0" t="0" r="0" b="0"/>
                  <wp:docPr id="1" name="image1.png" descr="D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748" cy="10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2E420" w14:textId="77777777" w:rsidR="00F46952" w:rsidRDefault="00F4695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7C02E421" w14:textId="77777777" w:rsidR="00F46952" w:rsidRDefault="00F4695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7C02E422" w14:textId="77777777" w:rsidR="00F46952" w:rsidRDefault="00F4695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7C02E423" w14:textId="77777777" w:rsidR="00F46952" w:rsidRDefault="00F4695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7C02E424" w14:textId="77777777" w:rsidR="00F46952" w:rsidRDefault="00F4695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7C02E425" w14:textId="77777777" w:rsidR="00F46952" w:rsidRDefault="00F4695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7C02E426" w14:textId="77777777" w:rsidR="00F46952" w:rsidRDefault="006C7DF0">
            <w:pPr>
              <w:pStyle w:val="TableParagraph"/>
              <w:spacing w:before="175" w:line="343" w:lineRule="auto"/>
              <w:ind w:left="2080" w:right="139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COORDINATED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PROGRAM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REVIEW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MID-CYCLE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REPORT</w:t>
            </w:r>
          </w:p>
          <w:p w14:paraId="7C02E427" w14:textId="77777777" w:rsidR="00F46952" w:rsidRDefault="006C7DF0">
            <w:pPr>
              <w:pStyle w:val="TableParagraph"/>
              <w:spacing w:before="3" w:line="345" w:lineRule="auto"/>
              <w:ind w:left="729" w:right="4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Collaborative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School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District: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Pilgrim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Area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Collaborative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(PAC)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MCR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Onsite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Dates: 10/26/2021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-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10/27/2021</w:t>
            </w:r>
          </w:p>
          <w:p w14:paraId="7C02E428" w14:textId="77777777" w:rsidR="00F46952" w:rsidRDefault="006C7DF0">
            <w:pPr>
              <w:pStyle w:val="TableParagraph"/>
              <w:spacing w:line="274" w:lineRule="exact"/>
              <w:ind w:left="2079" w:right="139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Area: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Special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Education</w:t>
            </w:r>
          </w:p>
          <w:p w14:paraId="7C02E429" w14:textId="77777777" w:rsidR="00F46952" w:rsidRDefault="00F4695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C02E42A" w14:textId="77777777" w:rsidR="00F46952" w:rsidRDefault="00F4695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C02E42B" w14:textId="77777777" w:rsidR="00F46952" w:rsidRDefault="00F4695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C02E42C" w14:textId="77777777" w:rsidR="00F46952" w:rsidRDefault="00F4695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C02E42D" w14:textId="77777777" w:rsidR="00F46952" w:rsidRDefault="00F4695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C02E42E" w14:textId="77777777" w:rsidR="00F46952" w:rsidRDefault="00F4695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C02E42F" w14:textId="77777777" w:rsidR="00F46952" w:rsidRDefault="00F46952">
            <w:pPr>
              <w:pStyle w:val="TableParagraph"/>
              <w:spacing w:before="1" w:after="1"/>
              <w:ind w:left="0"/>
              <w:rPr>
                <w:rFonts w:ascii="Times New Roman"/>
                <w:sz w:val="28"/>
              </w:rPr>
            </w:pPr>
          </w:p>
          <w:p w14:paraId="7C02E430" w14:textId="77777777" w:rsidR="00F46952" w:rsidRDefault="006C7DF0" w:rsidP="00BA58DC">
            <w:pPr>
              <w:pStyle w:val="TableParagraph"/>
              <w:ind w:left="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02E4A3" wp14:editId="7C02E4A4">
                  <wp:extent cx="1001899" cy="1003934"/>
                  <wp:effectExtent l="0" t="0" r="0" b="0"/>
                  <wp:docPr id="3" name="image2.png" descr="State Seal of Massachuset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899" cy="1003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2E431" w14:textId="77777777" w:rsidR="00F46952" w:rsidRDefault="00F46952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</w:tc>
      </w:tr>
      <w:tr w:rsidR="00F46952" w14:paraId="7C02E436" w14:textId="77777777">
        <w:trPr>
          <w:trHeight w:val="743"/>
        </w:trPr>
        <w:tc>
          <w:tcPr>
            <w:tcW w:w="7687" w:type="dxa"/>
          </w:tcPr>
          <w:p w14:paraId="7C02E433" w14:textId="77777777" w:rsidR="00F46952" w:rsidRDefault="00F46952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7C02E434" w14:textId="77777777" w:rsidR="00F46952" w:rsidRDefault="006C7DF0">
            <w:pPr>
              <w:pStyle w:val="TableParagraph"/>
              <w:spacing w:line="252" w:lineRule="exact"/>
              <w:ind w:left="2080" w:right="139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Jeffrey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Riley</w:t>
            </w:r>
          </w:p>
          <w:p w14:paraId="7C02E435" w14:textId="77777777" w:rsidR="00F46952" w:rsidRDefault="006C7DF0">
            <w:pPr>
              <w:pStyle w:val="TableParagraph"/>
              <w:spacing w:line="233" w:lineRule="exact"/>
              <w:ind w:left="729" w:right="4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Commissioner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Elementary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Secondary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Education</w:t>
            </w:r>
          </w:p>
        </w:tc>
      </w:tr>
    </w:tbl>
    <w:p w14:paraId="7C02E437" w14:textId="77777777" w:rsidR="00F46952" w:rsidRDefault="00F46952">
      <w:pPr>
        <w:spacing w:line="233" w:lineRule="exact"/>
        <w:jc w:val="center"/>
        <w:rPr>
          <w:rFonts w:ascii="Times New Roman"/>
        </w:rPr>
        <w:sectPr w:rsidR="00F46952">
          <w:type w:val="continuous"/>
          <w:pgSz w:w="12240" w:h="15840"/>
          <w:pgMar w:top="1500" w:right="360" w:bottom="280" w:left="1580" w:header="720" w:footer="720" w:gutter="0"/>
          <w:cols w:space="720"/>
        </w:sectPr>
      </w:pPr>
    </w:p>
    <w:p w14:paraId="7C02E438" w14:textId="3046CF39" w:rsidR="00F46952" w:rsidRDefault="009F4C33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C02E4A7" wp14:editId="2D0EEA7F">
                <wp:extent cx="6402070" cy="448945"/>
                <wp:effectExtent l="0" t="0" r="0" b="0"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070" cy="4489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2E4AA" w14:textId="77777777" w:rsidR="006C7DF0" w:rsidRDefault="006C7DF0">
                            <w:pPr>
                              <w:spacing w:before="76"/>
                              <w:ind w:left="3802" w:right="2991" w:hanging="804"/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COORDINATED PROGRAM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REVIEW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  <w:t>MID-CYCLE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02E4A7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504.1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wN/AEAAN4DAAAOAAAAZHJzL2Uyb0RvYy54bWysU1GP0zAMfkfiP0R5Z+2mcRzVutOx0yGk&#10;g0M6+AFpkrYRaRycbO349TjpNg54Q6hS5MT2Z3+f3c3NNFh20BgMuJovFyVn2klQxnU1//rl/tU1&#10;ZyEKp4QFp2t+1IHfbF++2Iy+0ivowSqNjEBcqEZf8z5GXxVFkL0eRFiA146cLeAgIl2xKxSKkdAH&#10;W6zK8qoYAZVHkDoEer2bnXyb8dtWy/jYtkFHZmtOvcV8Yj6bdBbbjag6FL438tSG+IcuBmEcFb1A&#10;3Yko2B7NX1CDkQgB2riQMBTQtkbqzIHYLMs/2Dz1wuvMhcQJ/iJT+H+w8tPhMzKjar7mzImBRqRA&#10;hlR4lcQZfago5slTVJzewURDzkSDfwD5LTAHu164Tt8iwthroai5ZcosnqXOOCGBNONHUFRF7CNk&#10;oKnFISlHWjBCpyEdL4PRU2SSHq/W5ap8Qy5JvvX6+u36dS4hqnO2xxDfaxhYMmqONPiMLg4PIaZu&#10;RHUOScUCWKPujbX5gl2zs8gOgpZkV6bvhP5bmHUp2EFKmxHTS6aZmM0c49RMJ9kaUEcijDAvHf0k&#10;ZPSAPzgbaeFqHr7vBWrO7AdHoqXtPBt4NpqzIZyk1JpHzmZzF+ct3ns0XU/I81gc3JKwrcmc0wTm&#10;Lk590hJlKU4Ln7b0+T1H/fottz8BAAD//wMAUEsDBBQABgAIAAAAIQAEGig52wAAAAUBAAAPAAAA&#10;ZHJzL2Rvd25yZXYueG1sTI/BbsIwEETvlfgHa5F6KzYcSppmgyoEPVTtgYDE1cRLEhGvo9hA+vc1&#10;XOhlpdGMZt5mi8G24kK9bxwjTCcKBHHpTMMVwm67fklA+KDZ6NYxIfySh0U+esp0atyVN3QpQiVi&#10;CftUI9QhdKmUvqzJaj9xHXH0jq63OkTZV9L0+hrLbStnSr1KqxuOC7XuaFlTeSrOFuFLLZPj9m1z&#10;Wu3Vz24I08/9d2ERn8fDxzuIQEN4hOGGH9Ehj0wHd2bjRYsQHwn3e/OUSmYgDghzNQeZZ/I/ff4H&#10;AAD//wMAUEsBAi0AFAAGAAgAAAAhALaDOJL+AAAA4QEAABMAAAAAAAAAAAAAAAAAAAAAAFtDb250&#10;ZW50X1R5cGVzXS54bWxQSwECLQAUAAYACAAAACEAOP0h/9YAAACUAQAACwAAAAAAAAAAAAAAAAAv&#10;AQAAX3JlbHMvLnJlbHNQSwECLQAUAAYACAAAACEA8nFcDfwBAADeAwAADgAAAAAAAAAAAAAAAAAu&#10;AgAAZHJzL2Uyb0RvYy54bWxQSwECLQAUAAYACAAAACEABBooOdsAAAAFAQAADwAAAAAAAAAAAAAA&#10;AABWBAAAZHJzL2Rvd25yZXYueG1sUEsFBgAAAAAEAAQA8wAAAF4FAAAAAA==&#10;" fillcolor="silver" stroked="f">
                <v:textbox inset="0,0,0,0">
                  <w:txbxContent>
                    <w:p w14:paraId="7C02E4AA" w14:textId="77777777" w:rsidR="006C7DF0" w:rsidRDefault="006C7DF0">
                      <w:pPr>
                        <w:spacing w:before="76"/>
                        <w:ind w:left="3802" w:right="2991" w:hanging="804"/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color w:val="000000"/>
                          <w:spacing w:val="-5"/>
                          <w:sz w:val="24"/>
                        </w:rPr>
                        <w:t xml:space="preserve">COORDINATED PROGRAM 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4"/>
                          <w:sz w:val="24"/>
                        </w:rPr>
                        <w:t>REVIEW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  <w:t>MID-CYCLE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  <w:t>REPORT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02E439" w14:textId="77777777" w:rsidR="00F46952" w:rsidRDefault="00F46952">
      <w:pPr>
        <w:pStyle w:val="BodyText"/>
        <w:rPr>
          <w:rFonts w:ascii="Times New Roman"/>
          <w:sz w:val="20"/>
        </w:rPr>
      </w:pPr>
    </w:p>
    <w:p w14:paraId="7C02E43A" w14:textId="77777777" w:rsidR="00F46952" w:rsidRDefault="00F46952">
      <w:pPr>
        <w:pStyle w:val="BodyText"/>
        <w:rPr>
          <w:rFonts w:ascii="Times New Roman"/>
          <w:sz w:val="20"/>
        </w:rPr>
      </w:pPr>
    </w:p>
    <w:p w14:paraId="7C02E43B" w14:textId="77777777" w:rsidR="00F46952" w:rsidRDefault="00F46952">
      <w:pPr>
        <w:pStyle w:val="BodyText"/>
        <w:rPr>
          <w:rFonts w:ascii="Times New Roman"/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F46952" w14:paraId="7C02E43D" w14:textId="77777777">
        <w:trPr>
          <w:trHeight w:val="532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7C02E43C" w14:textId="77777777" w:rsidR="00F46952" w:rsidRDefault="006C7DF0">
            <w:pPr>
              <w:pStyle w:val="TableParagraph"/>
              <w:spacing w:line="266" w:lineRule="exact"/>
              <w:ind w:left="112" w:right="88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CSE Criterion # 13 - Progress Reports and Content (APD 8.8, where</w:t>
            </w:r>
            <w:r>
              <w:rPr>
                <w:rFonts w:ascii="Verdana"/>
                <w:b/>
                <w:spacing w:val="-74"/>
              </w:rPr>
              <w:t xml:space="preserve"> </w:t>
            </w:r>
            <w:r>
              <w:rPr>
                <w:rFonts w:ascii="Verdana"/>
                <w:b/>
              </w:rPr>
              <w:t>applicable)</w:t>
            </w:r>
          </w:p>
        </w:tc>
      </w:tr>
      <w:tr w:rsidR="00F46952" w14:paraId="7C02E43F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7C02E43E" w14:textId="77777777" w:rsidR="00F46952" w:rsidRDefault="006C7DF0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F46952" w14:paraId="7C02E441" w14:textId="77777777">
        <w:trPr>
          <w:trHeight w:val="248"/>
        </w:trPr>
        <w:tc>
          <w:tcPr>
            <w:tcW w:w="9362" w:type="dxa"/>
            <w:tcBorders>
              <w:top w:val="nil"/>
            </w:tcBorders>
          </w:tcPr>
          <w:p w14:paraId="7C02E440" w14:textId="77777777" w:rsidR="00F46952" w:rsidRDefault="006C7DF0">
            <w:pPr>
              <w:pStyle w:val="TableParagraph"/>
              <w:spacing w:line="228" w:lineRule="exact"/>
            </w:pPr>
            <w:r>
              <w:t>Implemented</w:t>
            </w:r>
          </w:p>
        </w:tc>
      </w:tr>
      <w:tr w:rsidR="00F46952" w14:paraId="7C02E443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7C02E442" w14:textId="77777777" w:rsidR="00F46952" w:rsidRDefault="006C7DF0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F46952" w14:paraId="7C02E446" w14:textId="77777777">
        <w:trPr>
          <w:trHeight w:val="2019"/>
        </w:trPr>
        <w:tc>
          <w:tcPr>
            <w:tcW w:w="9362" w:type="dxa"/>
            <w:tcBorders>
              <w:top w:val="nil"/>
            </w:tcBorders>
          </w:tcPr>
          <w:p w14:paraId="7C02E444" w14:textId="77777777" w:rsidR="00F46952" w:rsidRDefault="006C7DF0">
            <w:pPr>
              <w:pStyle w:val="TableParagraph"/>
              <w:ind w:right="115"/>
            </w:pPr>
            <w:r>
              <w:t>A review of student records and staff interviews indicated that parents receive reports on</w:t>
            </w:r>
            <w:r>
              <w:rPr>
                <w:spacing w:val="1"/>
              </w:rPr>
              <w:t xml:space="preserve"> </w:t>
            </w:r>
            <w:r>
              <w:t>students'</w:t>
            </w:r>
            <w:r>
              <w:rPr>
                <w:spacing w:val="4"/>
              </w:rPr>
              <w:t xml:space="preserve"> </w:t>
            </w:r>
            <w:r>
              <w:t>progress toward</w:t>
            </w:r>
            <w:r>
              <w:rPr>
                <w:spacing w:val="3"/>
              </w:rPr>
              <w:t xml:space="preserve"> </w:t>
            </w:r>
            <w:r>
              <w:t>reaching the</w:t>
            </w:r>
            <w:r>
              <w:rPr>
                <w:spacing w:val="1"/>
              </w:rPr>
              <w:t xml:space="preserve"> </w:t>
            </w:r>
            <w:r>
              <w:t>goals</w:t>
            </w:r>
            <w:r>
              <w:rPr>
                <w:spacing w:val="3"/>
              </w:rPr>
              <w:t xml:space="preserve"> </w:t>
            </w:r>
            <w:r>
              <w:t>set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their</w:t>
            </w:r>
            <w:r>
              <w:rPr>
                <w:spacing w:val="2"/>
              </w:rPr>
              <w:t xml:space="preserve"> </w:t>
            </w:r>
            <w:r>
              <w:t>IEPs,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2"/>
              </w:rPr>
              <w:t xml:space="preserve"> </w:t>
            </w:r>
            <w:r>
              <w:t>progress</w:t>
            </w:r>
            <w:r>
              <w:rPr>
                <w:spacing w:val="3"/>
              </w:rPr>
              <w:t xml:space="preserve"> </w:t>
            </w:r>
            <w:r>
              <w:t>report</w:t>
            </w:r>
            <w:r>
              <w:rPr>
                <w:spacing w:val="1"/>
              </w:rPr>
              <w:t xml:space="preserve"> </w:t>
            </w:r>
            <w:r>
              <w:t>information sent to parents includes written information on progress toward annual IEP goals,</w:t>
            </w:r>
            <w:r>
              <w:rPr>
                <w:spacing w:val="1"/>
              </w:rPr>
              <w:t xml:space="preserve"> </w:t>
            </w:r>
            <w:r>
              <w:t>and that the collaborative sends copies of progress reports to parents/guardians and public</w:t>
            </w:r>
            <w:r>
              <w:rPr>
                <w:spacing w:val="1"/>
              </w:rPr>
              <w:t xml:space="preserve"> </w:t>
            </w:r>
            <w:r>
              <w:t>school districts. Staff interviews indicated that the collaborative works with students,</w:t>
            </w:r>
            <w:r>
              <w:rPr>
                <w:spacing w:val="1"/>
              </w:rPr>
              <w:t xml:space="preserve"> </w:t>
            </w:r>
            <w:r>
              <w:t>parent/guardians, and public</w:t>
            </w:r>
            <w:r>
              <w:rPr>
                <w:spacing w:val="3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districts to complete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summary of</w:t>
            </w:r>
            <w:r>
              <w:rPr>
                <w:spacing w:val="1"/>
              </w:rPr>
              <w:t xml:space="preserve"> </w:t>
            </w:r>
            <w:r>
              <w:t>academic</w:t>
            </w:r>
            <w:r>
              <w:rPr>
                <w:spacing w:val="1"/>
              </w:rPr>
              <w:t xml:space="preserve"> </w:t>
            </w:r>
            <w:r>
              <w:t>achievement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functional</w:t>
            </w:r>
            <w:r>
              <w:rPr>
                <w:spacing w:val="-3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whose</w:t>
            </w:r>
            <w:r>
              <w:rPr>
                <w:spacing w:val="-4"/>
              </w:rPr>
              <w:t xml:space="preserve"> </w:t>
            </w:r>
            <w:r>
              <w:t>eligibility</w:t>
            </w:r>
            <w:r>
              <w:rPr>
                <w:spacing w:val="-1"/>
              </w:rPr>
              <w:t xml:space="preserve"> </w:t>
            </w:r>
            <w:r>
              <w:t>terminates</w:t>
            </w:r>
            <w:r>
              <w:rPr>
                <w:spacing w:val="-3"/>
              </w:rPr>
              <w:t xml:space="preserve"> </w:t>
            </w:r>
            <w:r>
              <w:t>because</w:t>
            </w:r>
            <w:r>
              <w:rPr>
                <w:spacing w:val="-4"/>
              </w:rPr>
              <w:t xml:space="preserve"> </w:t>
            </w:r>
            <w:r>
              <w:t>the</w:t>
            </w:r>
          </w:p>
          <w:p w14:paraId="7C02E445" w14:textId="77777777" w:rsidR="00F46952" w:rsidRDefault="006C7DF0">
            <w:pPr>
              <w:pStyle w:val="TableParagraph"/>
              <w:spacing w:line="232" w:lineRule="exact"/>
            </w:pP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graduated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exceeds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education.</w:t>
            </w:r>
          </w:p>
        </w:tc>
      </w:tr>
    </w:tbl>
    <w:p w14:paraId="7C02E447" w14:textId="77777777" w:rsidR="00F46952" w:rsidRDefault="00F46952">
      <w:pPr>
        <w:pStyle w:val="BodyText"/>
        <w:rPr>
          <w:rFonts w:ascii="Times New Roman"/>
          <w:sz w:val="20"/>
        </w:rPr>
      </w:pPr>
    </w:p>
    <w:p w14:paraId="7C02E448" w14:textId="77777777" w:rsidR="00F46952" w:rsidRDefault="00F46952">
      <w:pPr>
        <w:pStyle w:val="BodyText"/>
        <w:spacing w:before="2"/>
        <w:rPr>
          <w:rFonts w:ascii="Times New Roman"/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F46952" w14:paraId="7C02E44A" w14:textId="77777777">
        <w:trPr>
          <w:trHeight w:val="535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7C02E449" w14:textId="77777777" w:rsidR="00F46952" w:rsidRDefault="006C7DF0">
            <w:pPr>
              <w:pStyle w:val="TableParagraph"/>
              <w:spacing w:line="268" w:lineRule="exact"/>
              <w:ind w:left="112" w:right="170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CSE Criterion # 22 - IEP implementation and availability (APD 8.5, where</w:t>
            </w:r>
            <w:r>
              <w:rPr>
                <w:rFonts w:ascii="Verdana"/>
                <w:b/>
                <w:spacing w:val="-73"/>
              </w:rPr>
              <w:t xml:space="preserve"> </w:t>
            </w:r>
            <w:r>
              <w:rPr>
                <w:rFonts w:ascii="Verdana"/>
                <w:b/>
              </w:rPr>
              <w:t>applicable)</w:t>
            </w:r>
          </w:p>
        </w:tc>
      </w:tr>
      <w:tr w:rsidR="00F46952" w14:paraId="7C02E44C" w14:textId="77777777">
        <w:trPr>
          <w:trHeight w:val="270"/>
        </w:trPr>
        <w:tc>
          <w:tcPr>
            <w:tcW w:w="9362" w:type="dxa"/>
            <w:tcBorders>
              <w:bottom w:val="nil"/>
            </w:tcBorders>
          </w:tcPr>
          <w:p w14:paraId="7C02E44B" w14:textId="77777777" w:rsidR="00F46952" w:rsidRDefault="006C7DF0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F46952" w14:paraId="7C02E44E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7C02E44D" w14:textId="77777777" w:rsidR="00F46952" w:rsidRDefault="006C7DF0">
            <w:pPr>
              <w:pStyle w:val="TableParagraph"/>
              <w:spacing w:line="229" w:lineRule="exact"/>
            </w:pPr>
            <w:r>
              <w:t>Implemented</w:t>
            </w:r>
          </w:p>
        </w:tc>
      </w:tr>
      <w:tr w:rsidR="00F46952" w14:paraId="7C02E450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7C02E44F" w14:textId="77777777" w:rsidR="00F46952" w:rsidRDefault="006C7DF0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F46952" w14:paraId="7C02E453" w14:textId="77777777">
        <w:trPr>
          <w:trHeight w:val="1262"/>
        </w:trPr>
        <w:tc>
          <w:tcPr>
            <w:tcW w:w="9362" w:type="dxa"/>
            <w:tcBorders>
              <w:top w:val="nil"/>
            </w:tcBorders>
          </w:tcPr>
          <w:p w14:paraId="7C02E451" w14:textId="77777777" w:rsidR="00F46952" w:rsidRDefault="006C7DF0">
            <w:pPr>
              <w:pStyle w:val="TableParagraph"/>
            </w:pPr>
            <w:r>
              <w:t>Staff interviews indicated that the collaborative works with sending public school districts to</w:t>
            </w:r>
            <w:r>
              <w:rPr>
                <w:spacing w:val="1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collaborative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2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consented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IEP 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beginning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year.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review of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records and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interviews</w:t>
            </w:r>
            <w:r>
              <w:rPr>
                <w:spacing w:val="1"/>
              </w:rPr>
              <w:t xml:space="preserve"> </w:t>
            </w:r>
            <w:r>
              <w:t>indicated</w:t>
            </w:r>
            <w:r>
              <w:rPr>
                <w:spacing w:val="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  <w:p w14:paraId="7C02E452" w14:textId="77777777" w:rsidR="00F46952" w:rsidRDefault="006C7DF0">
            <w:pPr>
              <w:pStyle w:val="TableParagraph"/>
              <w:spacing w:line="252" w:lineRule="exact"/>
              <w:ind w:right="627"/>
            </w:pPr>
            <w:r>
              <w:t>collaborative does not delay the implementation of IEPs and maintains documentation of</w:t>
            </w:r>
            <w:r>
              <w:rPr>
                <w:spacing w:val="-59"/>
              </w:rPr>
              <w:t xml:space="preserve"> </w:t>
            </w:r>
            <w:r>
              <w:t>correspondence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districts.</w:t>
            </w:r>
          </w:p>
        </w:tc>
      </w:tr>
    </w:tbl>
    <w:p w14:paraId="7C02E454" w14:textId="77777777" w:rsidR="00F46952" w:rsidRDefault="00F46952">
      <w:pPr>
        <w:pStyle w:val="BodyText"/>
        <w:rPr>
          <w:rFonts w:ascii="Times New Roman"/>
          <w:sz w:val="20"/>
        </w:rPr>
      </w:pPr>
    </w:p>
    <w:p w14:paraId="7C02E455" w14:textId="77777777" w:rsidR="00F46952" w:rsidRDefault="00F46952">
      <w:pPr>
        <w:pStyle w:val="BodyText"/>
        <w:spacing w:after="1"/>
        <w:rPr>
          <w:rFonts w:ascii="Times New Roman"/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F46952" w14:paraId="7C02E457" w14:textId="77777777">
        <w:trPr>
          <w:trHeight w:val="535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7C02E456" w14:textId="77777777" w:rsidR="00F46952" w:rsidRDefault="006C7DF0">
            <w:pPr>
              <w:pStyle w:val="TableParagraph"/>
              <w:spacing w:line="266" w:lineRule="exact"/>
              <w:ind w:left="112" w:right="93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CSE Criterion # 29 - Communications are in English and primary language</w:t>
            </w:r>
            <w:r>
              <w:rPr>
                <w:rFonts w:ascii="Verdana"/>
                <w:b/>
                <w:spacing w:val="-73"/>
              </w:rPr>
              <w:t xml:space="preserve"> </w:t>
            </w:r>
            <w:r>
              <w:rPr>
                <w:rFonts w:ascii="Verdana"/>
                <w:b/>
              </w:rPr>
              <w:t>of</w:t>
            </w:r>
            <w:r>
              <w:rPr>
                <w:rFonts w:ascii="Verdana"/>
                <w:b/>
                <w:spacing w:val="-1"/>
              </w:rPr>
              <w:t xml:space="preserve"> </w:t>
            </w:r>
            <w:r>
              <w:rPr>
                <w:rFonts w:ascii="Verdana"/>
                <w:b/>
              </w:rPr>
              <w:t>the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home</w:t>
            </w:r>
          </w:p>
        </w:tc>
      </w:tr>
      <w:tr w:rsidR="00F46952" w14:paraId="7C02E459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7C02E458" w14:textId="77777777" w:rsidR="00F46952" w:rsidRDefault="006C7DF0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F46952" w14:paraId="7C02E45B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7C02E45A" w14:textId="77777777" w:rsidR="00F46952" w:rsidRDefault="006C7DF0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F46952" w14:paraId="7C02E45D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7C02E45C" w14:textId="77777777" w:rsidR="00F46952" w:rsidRDefault="006C7DF0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F46952" w14:paraId="7C02E460" w14:textId="77777777">
        <w:trPr>
          <w:trHeight w:val="1515"/>
        </w:trPr>
        <w:tc>
          <w:tcPr>
            <w:tcW w:w="9362" w:type="dxa"/>
            <w:tcBorders>
              <w:top w:val="nil"/>
            </w:tcBorders>
          </w:tcPr>
          <w:p w14:paraId="7C02E45E" w14:textId="77777777" w:rsidR="00F46952" w:rsidRDefault="006C7DF0">
            <w:pPr>
              <w:pStyle w:val="TableParagraph"/>
              <w:ind w:right="98"/>
            </w:pPr>
            <w:r>
              <w:t>A review of student records and staff interviews indicated that communications are in clear</w:t>
            </w:r>
            <w:r>
              <w:rPr>
                <w:spacing w:val="1"/>
              </w:rPr>
              <w:t xml:space="preserve"> </w:t>
            </w:r>
            <w:r>
              <w:t>and commonly understood words and are provided in English and the primary language of the</w:t>
            </w:r>
            <w:r>
              <w:rPr>
                <w:spacing w:val="-59"/>
              </w:rPr>
              <w:t xml:space="preserve"> </w:t>
            </w:r>
            <w:r>
              <w:t>home if such language is not English. When notices are provided orally, the collaborative</w:t>
            </w:r>
            <w:r>
              <w:rPr>
                <w:spacing w:val="1"/>
              </w:rPr>
              <w:t xml:space="preserve"> </w:t>
            </w:r>
            <w:r>
              <w:t>maintains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documentation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notice</w:t>
            </w:r>
            <w:r>
              <w:rPr>
                <w:spacing w:val="-5"/>
              </w:rPr>
              <w:t xml:space="preserve"> </w:t>
            </w:r>
            <w:r>
              <w:t>was provided in</w:t>
            </w:r>
            <w:r>
              <w:rPr>
                <w:spacing w:val="-3"/>
              </w:rPr>
              <w:t xml:space="preserve"> </w:t>
            </w:r>
            <w:r>
              <w:t>an alternate</w:t>
            </w:r>
            <w:r>
              <w:rPr>
                <w:spacing w:val="-2"/>
              </w:rPr>
              <w:t xml:space="preserve"> </w:t>
            </w:r>
            <w:r>
              <w:t>manner,</w:t>
            </w:r>
            <w:r>
              <w:rPr>
                <w:spacing w:val="2"/>
              </w:rPr>
              <w:t xml:space="preserve"> </w:t>
            </w:r>
            <w:r>
              <w:t>as</w:t>
            </w:r>
          </w:p>
          <w:p w14:paraId="7C02E45F" w14:textId="77777777" w:rsidR="00F46952" w:rsidRDefault="006C7DF0">
            <w:pPr>
              <w:pStyle w:val="TableParagraph"/>
              <w:spacing w:line="252" w:lineRule="exact"/>
              <w:ind w:right="932"/>
            </w:pPr>
            <w:r>
              <w:t>well as the content of the notice and the steps taken to ensure that parents/guardians</w:t>
            </w:r>
            <w:r>
              <w:rPr>
                <w:spacing w:val="-60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notice.</w:t>
            </w:r>
          </w:p>
        </w:tc>
      </w:tr>
    </w:tbl>
    <w:p w14:paraId="7C02E461" w14:textId="77777777" w:rsidR="00F46952" w:rsidRDefault="00F46952">
      <w:pPr>
        <w:spacing w:line="252" w:lineRule="exact"/>
        <w:sectPr w:rsidR="00F46952">
          <w:footerReference w:type="default" r:id="rId12"/>
          <w:pgSz w:w="12240" w:h="15840"/>
          <w:pgMar w:top="1440" w:right="360" w:bottom="1300" w:left="1580" w:header="0" w:footer="1102" w:gutter="0"/>
          <w:pgNumType w:start="2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F46952" w14:paraId="7C02E463" w14:textId="77777777">
        <w:trPr>
          <w:trHeight w:val="535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7C02E462" w14:textId="77777777" w:rsidR="00F46952" w:rsidRDefault="006C7DF0">
            <w:pPr>
              <w:pStyle w:val="TableParagraph"/>
              <w:spacing w:line="266" w:lineRule="exact"/>
              <w:ind w:left="112" w:right="585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lastRenderedPageBreak/>
              <w:t>CSE Criterion # 40 - Instructional grouping requirements for students</w:t>
            </w:r>
            <w:r>
              <w:rPr>
                <w:rFonts w:ascii="Verdana"/>
                <w:b/>
                <w:spacing w:val="-73"/>
              </w:rPr>
              <w:t xml:space="preserve"> </w:t>
            </w:r>
            <w:r>
              <w:rPr>
                <w:rFonts w:ascii="Verdana"/>
                <w:b/>
              </w:rPr>
              <w:t>aged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five</w:t>
            </w:r>
            <w:r>
              <w:rPr>
                <w:rFonts w:ascii="Verdana"/>
                <w:b/>
                <w:spacing w:val="-1"/>
              </w:rPr>
              <w:t xml:space="preserve"> </w:t>
            </w:r>
            <w:r>
              <w:rPr>
                <w:rFonts w:ascii="Verdana"/>
                <w:b/>
              </w:rPr>
              <w:t>and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older</w:t>
            </w:r>
          </w:p>
        </w:tc>
      </w:tr>
      <w:tr w:rsidR="00F46952" w14:paraId="7C02E465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7C02E464" w14:textId="77777777" w:rsidR="00F46952" w:rsidRDefault="006C7DF0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F46952" w14:paraId="7C02E467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7C02E466" w14:textId="77777777" w:rsidR="00F46952" w:rsidRDefault="006C7DF0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F46952" w14:paraId="7C02E469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7C02E468" w14:textId="77777777" w:rsidR="00F46952" w:rsidRDefault="006C7DF0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F46952" w14:paraId="7C02E46C" w14:textId="77777777">
        <w:trPr>
          <w:trHeight w:val="756"/>
        </w:trPr>
        <w:tc>
          <w:tcPr>
            <w:tcW w:w="9362" w:type="dxa"/>
            <w:tcBorders>
              <w:top w:val="nil"/>
            </w:tcBorders>
          </w:tcPr>
          <w:p w14:paraId="7C02E46A" w14:textId="77777777" w:rsidR="00F46952" w:rsidRDefault="006C7DF0">
            <w:pPr>
              <w:pStyle w:val="TableParagraph"/>
              <w:spacing w:line="249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of documentation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staff interviews</w:t>
            </w:r>
            <w:r>
              <w:rPr>
                <w:spacing w:val="-1"/>
              </w:rPr>
              <w:t xml:space="preserve"> </w:t>
            </w:r>
            <w:r>
              <w:t>indicated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instructional</w:t>
            </w:r>
            <w:r>
              <w:rPr>
                <w:spacing w:val="-2"/>
              </w:rPr>
              <w:t xml:space="preserve"> </w:t>
            </w:r>
            <w:r>
              <w:t>groupings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  <w:p w14:paraId="7C02E46B" w14:textId="77777777" w:rsidR="00F46952" w:rsidRDefault="006C7DF0">
            <w:pPr>
              <w:pStyle w:val="TableParagraph"/>
              <w:spacing w:line="252" w:lineRule="exact"/>
              <w:ind w:right="921"/>
            </w:pPr>
            <w:r>
              <w:t>collaborative classes do not exceed eight students to one licensed educator or twelve</w:t>
            </w:r>
            <w:r>
              <w:rPr>
                <w:spacing w:val="-59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to one</w:t>
            </w:r>
            <w:r>
              <w:rPr>
                <w:spacing w:val="-2"/>
              </w:rPr>
              <w:t xml:space="preserve"> </w:t>
            </w:r>
            <w:r>
              <w:t>licensed</w:t>
            </w:r>
            <w:r>
              <w:rPr>
                <w:spacing w:val="-2"/>
              </w:rPr>
              <w:t xml:space="preserve"> </w:t>
            </w:r>
            <w:r>
              <w:t>educator</w:t>
            </w:r>
            <w:r>
              <w:rPr>
                <w:spacing w:val="-1"/>
              </w:rPr>
              <w:t xml:space="preserve"> </w:t>
            </w:r>
            <w:r>
              <w:t>and an</w:t>
            </w:r>
            <w:r>
              <w:rPr>
                <w:spacing w:val="-2"/>
              </w:rPr>
              <w:t xml:space="preserve"> </w:t>
            </w:r>
            <w:r>
              <w:t>aide.</w:t>
            </w:r>
          </w:p>
        </w:tc>
      </w:tr>
    </w:tbl>
    <w:p w14:paraId="7C02E46D" w14:textId="77777777" w:rsidR="00F46952" w:rsidRDefault="00F46952">
      <w:pPr>
        <w:pStyle w:val="BodyText"/>
        <w:rPr>
          <w:rFonts w:ascii="Times New Roman"/>
          <w:sz w:val="20"/>
        </w:rPr>
      </w:pPr>
    </w:p>
    <w:p w14:paraId="7C02E46E" w14:textId="77777777" w:rsidR="00F46952" w:rsidRDefault="00F46952"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F46952" w14:paraId="7C02E470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7C02E46F" w14:textId="77777777" w:rsidR="00F46952" w:rsidRDefault="006C7DF0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CSE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#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41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Age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Span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Requirements</w:t>
            </w:r>
          </w:p>
        </w:tc>
      </w:tr>
      <w:tr w:rsidR="00F46952" w14:paraId="7C02E472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7C02E471" w14:textId="77777777" w:rsidR="00F46952" w:rsidRDefault="006C7DF0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F46952" w14:paraId="7C02E474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7C02E473" w14:textId="77777777" w:rsidR="00F46952" w:rsidRDefault="006C7DF0">
            <w:pPr>
              <w:pStyle w:val="TableParagraph"/>
              <w:spacing w:line="229" w:lineRule="exact"/>
            </w:pPr>
            <w:r>
              <w:t>Implemented</w:t>
            </w:r>
          </w:p>
        </w:tc>
      </w:tr>
      <w:tr w:rsidR="00F46952" w14:paraId="7C02E476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7C02E475" w14:textId="77777777" w:rsidR="00F46952" w:rsidRDefault="006C7DF0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F46952" w14:paraId="7C02E479" w14:textId="77777777">
        <w:trPr>
          <w:trHeight w:val="756"/>
        </w:trPr>
        <w:tc>
          <w:tcPr>
            <w:tcW w:w="9362" w:type="dxa"/>
            <w:tcBorders>
              <w:top w:val="nil"/>
            </w:tcBorders>
          </w:tcPr>
          <w:p w14:paraId="7C02E477" w14:textId="77777777" w:rsidR="00F46952" w:rsidRDefault="006C7DF0">
            <w:pPr>
              <w:pStyle w:val="TableParagraph"/>
              <w:ind w:right="117"/>
            </w:pPr>
            <w:r>
              <w:t>A review of documentation and staff interviews indicated that the collaborative ensures 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ages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youngest</w:t>
            </w:r>
            <w:r>
              <w:rPr>
                <w:spacing w:val="-2"/>
              </w:rPr>
              <w:t xml:space="preserve"> </w:t>
            </w:r>
            <w:r>
              <w:t>and oldest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all instructional</w:t>
            </w:r>
            <w:r>
              <w:rPr>
                <w:spacing w:val="-2"/>
              </w:rPr>
              <w:t xml:space="preserve"> </w:t>
            </w:r>
            <w:r>
              <w:t>groupings</w:t>
            </w:r>
            <w:r>
              <w:rPr>
                <w:spacing w:val="-2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differ</w:t>
            </w:r>
            <w:r>
              <w:rPr>
                <w:spacing w:val="-2"/>
              </w:rPr>
              <w:t xml:space="preserve"> </w:t>
            </w:r>
            <w:r>
              <w:t>by</w:t>
            </w:r>
          </w:p>
          <w:p w14:paraId="7C02E478" w14:textId="77777777" w:rsidR="00F46952" w:rsidRDefault="006C7DF0">
            <w:pPr>
              <w:pStyle w:val="TableParagraph"/>
              <w:spacing w:line="232" w:lineRule="exact"/>
            </w:pPr>
            <w:r>
              <w:t>more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48</w:t>
            </w:r>
            <w:r>
              <w:rPr>
                <w:spacing w:val="-1"/>
              </w:rPr>
              <w:t xml:space="preserve"> </w:t>
            </w:r>
            <w:r>
              <w:t>months.</w:t>
            </w:r>
          </w:p>
        </w:tc>
      </w:tr>
    </w:tbl>
    <w:p w14:paraId="7C02E47A" w14:textId="77777777" w:rsidR="00F46952" w:rsidRDefault="00F46952">
      <w:pPr>
        <w:pStyle w:val="BodyText"/>
        <w:rPr>
          <w:rFonts w:ascii="Times New Roman"/>
          <w:sz w:val="20"/>
        </w:rPr>
      </w:pPr>
    </w:p>
    <w:p w14:paraId="7C02E47B" w14:textId="77777777" w:rsidR="00F46952" w:rsidRDefault="00F46952">
      <w:pPr>
        <w:pStyle w:val="BodyText"/>
        <w:spacing w:after="1"/>
        <w:rPr>
          <w:rFonts w:ascii="Times New Roman"/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F46952" w14:paraId="7C02E47D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7C02E47C" w14:textId="77777777" w:rsidR="00F46952" w:rsidRDefault="006C7DF0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CSE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44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Procedure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recording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suspensions</w:t>
            </w:r>
          </w:p>
        </w:tc>
      </w:tr>
      <w:tr w:rsidR="00F46952" w14:paraId="7C02E47F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7C02E47E" w14:textId="77777777" w:rsidR="00F46952" w:rsidRDefault="006C7DF0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F46952" w14:paraId="7C02E481" w14:textId="77777777">
        <w:trPr>
          <w:trHeight w:val="248"/>
        </w:trPr>
        <w:tc>
          <w:tcPr>
            <w:tcW w:w="9362" w:type="dxa"/>
            <w:tcBorders>
              <w:top w:val="nil"/>
            </w:tcBorders>
          </w:tcPr>
          <w:p w14:paraId="7C02E480" w14:textId="77777777" w:rsidR="00F46952" w:rsidRDefault="006C7DF0">
            <w:pPr>
              <w:pStyle w:val="TableParagraph"/>
              <w:spacing w:line="228" w:lineRule="exact"/>
            </w:pPr>
            <w:r>
              <w:t>Implemented</w:t>
            </w:r>
          </w:p>
        </w:tc>
      </w:tr>
      <w:tr w:rsidR="00F46952" w14:paraId="7C02E483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7C02E482" w14:textId="77777777" w:rsidR="00F46952" w:rsidRDefault="006C7DF0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F46952" w14:paraId="7C02E486" w14:textId="77777777">
        <w:trPr>
          <w:trHeight w:val="1008"/>
        </w:trPr>
        <w:tc>
          <w:tcPr>
            <w:tcW w:w="9362" w:type="dxa"/>
            <w:tcBorders>
              <w:top w:val="nil"/>
            </w:tcBorders>
          </w:tcPr>
          <w:p w14:paraId="7C02E484" w14:textId="77777777" w:rsidR="00F46952" w:rsidRDefault="006C7DF0">
            <w:pPr>
              <w:pStyle w:val="TableParagraph"/>
              <w:ind w:right="117"/>
            </w:pPr>
            <w:r>
              <w:t>A review of documentation and staff interviews indicated that the collaborative has a</w:t>
            </w:r>
            <w:r>
              <w:rPr>
                <w:spacing w:val="1"/>
              </w:rPr>
              <w:t xml:space="preserve"> </w:t>
            </w:r>
            <w:r>
              <w:t>procedure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record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and duration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suspensions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students'</w:t>
            </w:r>
            <w:r>
              <w:rPr>
                <w:spacing w:val="-59"/>
              </w:rPr>
              <w:t xml:space="preserve"> </w:t>
            </w:r>
            <w:r>
              <w:t>programs,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collaborative</w:t>
            </w:r>
            <w:r>
              <w:rPr>
                <w:spacing w:val="-2"/>
              </w:rPr>
              <w:t xml:space="preserve"> </w:t>
            </w:r>
            <w:r>
              <w:t>administrators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suspension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for patterns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14:paraId="7C02E485" w14:textId="77777777" w:rsidR="00F46952" w:rsidRDefault="006C7DF0">
            <w:pPr>
              <w:pStyle w:val="TableParagraph"/>
              <w:spacing w:line="234" w:lineRule="exact"/>
            </w:pPr>
            <w:r>
              <w:t>removals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students'</w:t>
            </w:r>
            <w:r>
              <w:rPr>
                <w:spacing w:val="-2"/>
              </w:rPr>
              <w:t xml:space="preserve"> </w:t>
            </w:r>
            <w:r>
              <w:t>IEP</w:t>
            </w:r>
            <w:r>
              <w:rPr>
                <w:spacing w:val="-2"/>
              </w:rPr>
              <w:t xml:space="preserve"> </w:t>
            </w:r>
            <w:r>
              <w:t>programs.</w:t>
            </w:r>
          </w:p>
        </w:tc>
      </w:tr>
    </w:tbl>
    <w:p w14:paraId="7C02E487" w14:textId="77777777" w:rsidR="00F46952" w:rsidRDefault="00F46952">
      <w:pPr>
        <w:pStyle w:val="BodyText"/>
        <w:rPr>
          <w:rFonts w:ascii="Times New Roman"/>
          <w:sz w:val="20"/>
        </w:rPr>
      </w:pPr>
    </w:p>
    <w:p w14:paraId="7C02E488" w14:textId="77777777" w:rsidR="00F46952" w:rsidRDefault="00F46952">
      <w:pPr>
        <w:pStyle w:val="BodyText"/>
        <w:spacing w:before="2"/>
        <w:rPr>
          <w:rFonts w:ascii="Times New Roman"/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F46952" w14:paraId="7C02E48A" w14:textId="77777777">
        <w:trPr>
          <w:trHeight w:val="534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7C02E489" w14:textId="77777777" w:rsidR="00F46952" w:rsidRDefault="006C7DF0">
            <w:pPr>
              <w:pStyle w:val="TableParagraph"/>
              <w:spacing w:line="266" w:lineRule="exact"/>
              <w:ind w:left="112" w:right="199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CSE Criterion # 51 - Appropriate special education teacher</w:t>
            </w:r>
            <w:r>
              <w:rPr>
                <w:rFonts w:ascii="Verdana"/>
                <w:b/>
                <w:spacing w:val="-73"/>
              </w:rPr>
              <w:t xml:space="preserve"> </w:t>
            </w:r>
            <w:r>
              <w:rPr>
                <w:rFonts w:ascii="Verdana"/>
                <w:b/>
              </w:rPr>
              <w:t>certification/licensure</w:t>
            </w:r>
          </w:p>
        </w:tc>
      </w:tr>
      <w:tr w:rsidR="00F46952" w14:paraId="7C02E48C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7C02E48B" w14:textId="77777777" w:rsidR="00F46952" w:rsidRDefault="006C7DF0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F46952" w14:paraId="7C02E48E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7C02E48D" w14:textId="77777777" w:rsidR="00F46952" w:rsidRDefault="006C7DF0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F46952" w14:paraId="7C02E490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7C02E48F" w14:textId="77777777" w:rsidR="00F46952" w:rsidRDefault="006C7DF0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F46952" w14:paraId="7C02E493" w14:textId="77777777">
        <w:trPr>
          <w:trHeight w:val="756"/>
        </w:trPr>
        <w:tc>
          <w:tcPr>
            <w:tcW w:w="9362" w:type="dxa"/>
            <w:tcBorders>
              <w:top w:val="nil"/>
            </w:tcBorders>
          </w:tcPr>
          <w:p w14:paraId="7C02E491" w14:textId="77777777" w:rsidR="00F46952" w:rsidRDefault="006C7DF0">
            <w:pPr>
              <w:pStyle w:val="TableParagraph"/>
              <w:spacing w:line="249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documentation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interviews indicated</w:t>
            </w:r>
            <w:r>
              <w:rPr>
                <w:spacing w:val="-1"/>
              </w:rPr>
              <w:t xml:space="preserve"> </w:t>
            </w:r>
            <w:r>
              <w:t>that, 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mid-cycle</w:t>
            </w:r>
          </w:p>
          <w:p w14:paraId="7C02E492" w14:textId="77777777" w:rsidR="00F46952" w:rsidRDefault="006C7DF0">
            <w:pPr>
              <w:pStyle w:val="TableParagraph"/>
              <w:spacing w:line="252" w:lineRule="exact"/>
              <w:ind w:right="529"/>
            </w:pPr>
            <w:r>
              <w:t>review, the teaching staff were appropriately licensed or had been granted an appropriate</w:t>
            </w:r>
            <w:r>
              <w:rPr>
                <w:spacing w:val="-59"/>
              </w:rPr>
              <w:t xml:space="preserve"> </w:t>
            </w:r>
            <w:r>
              <w:t>waiver for</w:t>
            </w:r>
            <w:r>
              <w:rPr>
                <w:spacing w:val="-1"/>
              </w:rPr>
              <w:t xml:space="preserve"> </w:t>
            </w:r>
            <w:r>
              <w:t>the 2021-2022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year.</w:t>
            </w:r>
          </w:p>
        </w:tc>
      </w:tr>
    </w:tbl>
    <w:p w14:paraId="7C02E494" w14:textId="77777777" w:rsidR="00F46952" w:rsidRDefault="00F46952">
      <w:pPr>
        <w:pStyle w:val="BodyText"/>
        <w:rPr>
          <w:rFonts w:ascii="Times New Roman"/>
          <w:sz w:val="20"/>
        </w:rPr>
      </w:pPr>
    </w:p>
    <w:p w14:paraId="7C02E495" w14:textId="77777777" w:rsidR="00F46952" w:rsidRDefault="00F46952">
      <w:pPr>
        <w:pStyle w:val="BodyText"/>
        <w:spacing w:before="4"/>
        <w:rPr>
          <w:rFonts w:ascii="Times New Roman"/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F46952" w14:paraId="7C02E497" w14:textId="77777777">
        <w:trPr>
          <w:trHeight w:val="533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7C02E496" w14:textId="77777777" w:rsidR="00F46952" w:rsidRDefault="006C7DF0">
            <w:pPr>
              <w:pStyle w:val="TableParagraph"/>
              <w:spacing w:line="268" w:lineRule="exact"/>
              <w:ind w:left="112" w:right="1333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CSE Criterion # 52 - Appropriate certifications/licenses or other</w:t>
            </w:r>
            <w:r>
              <w:rPr>
                <w:rFonts w:ascii="Verdana"/>
                <w:b/>
                <w:spacing w:val="-73"/>
              </w:rPr>
              <w:t xml:space="preserve"> </w:t>
            </w:r>
            <w:r>
              <w:rPr>
                <w:rFonts w:ascii="Verdana"/>
                <w:b/>
              </w:rPr>
              <w:t>credentials-related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service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providers</w:t>
            </w:r>
          </w:p>
        </w:tc>
      </w:tr>
      <w:tr w:rsidR="00F46952" w14:paraId="7C02E499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7C02E498" w14:textId="77777777" w:rsidR="00F46952" w:rsidRDefault="006C7DF0">
            <w:pPr>
              <w:pStyle w:val="TableParagraph"/>
              <w:spacing w:line="249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F46952" w14:paraId="7C02E49B" w14:textId="77777777">
        <w:trPr>
          <w:trHeight w:val="248"/>
        </w:trPr>
        <w:tc>
          <w:tcPr>
            <w:tcW w:w="9362" w:type="dxa"/>
            <w:tcBorders>
              <w:top w:val="nil"/>
            </w:tcBorders>
          </w:tcPr>
          <w:p w14:paraId="7C02E49A" w14:textId="77777777" w:rsidR="00F46952" w:rsidRDefault="006C7DF0">
            <w:pPr>
              <w:pStyle w:val="TableParagraph"/>
              <w:spacing w:line="228" w:lineRule="exact"/>
            </w:pPr>
            <w:r>
              <w:t>Implemented</w:t>
            </w:r>
          </w:p>
        </w:tc>
      </w:tr>
      <w:tr w:rsidR="00F46952" w14:paraId="7C02E49D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7C02E49C" w14:textId="77777777" w:rsidR="00F46952" w:rsidRDefault="006C7DF0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F46952" w14:paraId="7C02E4A0" w14:textId="77777777">
        <w:trPr>
          <w:trHeight w:val="755"/>
        </w:trPr>
        <w:tc>
          <w:tcPr>
            <w:tcW w:w="9362" w:type="dxa"/>
            <w:tcBorders>
              <w:top w:val="nil"/>
            </w:tcBorders>
          </w:tcPr>
          <w:p w14:paraId="7C02E49E" w14:textId="77777777" w:rsidR="00F46952" w:rsidRDefault="006C7DF0">
            <w:pPr>
              <w:pStyle w:val="TableParagraph"/>
            </w:pPr>
            <w:r>
              <w:t>A review of documentation and staff interviews indicated that, at the time of the mid-cycle</w:t>
            </w:r>
            <w:r>
              <w:rPr>
                <w:spacing w:val="1"/>
              </w:rPr>
              <w:t xml:space="preserve"> </w:t>
            </w:r>
            <w:r>
              <w:t>review,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providers</w:t>
            </w:r>
            <w:r>
              <w:rPr>
                <w:spacing w:val="-1"/>
              </w:rPr>
              <w:t xml:space="preserve"> </w:t>
            </w:r>
            <w:r>
              <w:t>were</w:t>
            </w:r>
            <w:r>
              <w:rPr>
                <w:spacing w:val="-4"/>
              </w:rPr>
              <w:t xml:space="preserve"> </w:t>
            </w:r>
            <w:r>
              <w:t>appropriately</w:t>
            </w:r>
            <w:r>
              <w:rPr>
                <w:spacing w:val="-1"/>
              </w:rPr>
              <w:t xml:space="preserve"> </w:t>
            </w:r>
            <w:r>
              <w:t>certified,</w:t>
            </w:r>
            <w:r>
              <w:rPr>
                <w:spacing w:val="-4"/>
              </w:rPr>
              <w:t xml:space="preserve"> </w:t>
            </w:r>
            <w:r>
              <w:t>licensed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registered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gramStart"/>
            <w:r>
              <w:t>their</w:t>
            </w:r>
            <w:proofErr w:type="gramEnd"/>
          </w:p>
          <w:p w14:paraId="7C02E49F" w14:textId="77777777" w:rsidR="00F46952" w:rsidRDefault="006C7DF0">
            <w:pPr>
              <w:pStyle w:val="TableParagraph"/>
              <w:spacing w:line="232" w:lineRule="exact"/>
            </w:pP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area.</w:t>
            </w:r>
          </w:p>
        </w:tc>
      </w:tr>
    </w:tbl>
    <w:p w14:paraId="7C02E4A1" w14:textId="77777777" w:rsidR="006C7DF0" w:rsidRDefault="006C7DF0"/>
    <w:sectPr w:rsidR="006C7DF0">
      <w:pgSz w:w="12240" w:h="15840"/>
      <w:pgMar w:top="1440" w:right="360" w:bottom="1300" w:left="158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FA769" w14:textId="77777777" w:rsidR="004823E7" w:rsidRDefault="004823E7">
      <w:r>
        <w:separator/>
      </w:r>
    </w:p>
  </w:endnote>
  <w:endnote w:type="continuationSeparator" w:id="0">
    <w:p w14:paraId="33371446" w14:textId="77777777" w:rsidR="004823E7" w:rsidRDefault="0048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2E4A8" w14:textId="1C38C576" w:rsidR="006C7DF0" w:rsidRDefault="009F4C3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02E4A9" wp14:editId="15B00191">
              <wp:simplePos x="0" y="0"/>
              <wp:positionH relativeFrom="page">
                <wp:posOffset>1456690</wp:posOffset>
              </wp:positionH>
              <wp:positionV relativeFrom="page">
                <wp:posOffset>9218930</wp:posOffset>
              </wp:positionV>
              <wp:extent cx="5090160" cy="3968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1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E4AB" w14:textId="77777777" w:rsidR="006C7DF0" w:rsidRDefault="006C7DF0">
                          <w:pPr>
                            <w:pStyle w:val="BodyText"/>
                            <w:spacing w:before="21"/>
                            <w:ind w:left="20" w:right="18"/>
                            <w:jc w:val="center"/>
                          </w:pPr>
                          <w:r>
                            <w:t>Massachusetts Department of Elementary &amp; Secondary Education – Web-Based Monitoring System</w:t>
                          </w:r>
                          <w:r>
                            <w:rPr>
                              <w:spacing w:val="-54"/>
                            </w:rPr>
                            <w:t xml:space="preserve"> </w:t>
                          </w:r>
                          <w:r>
                            <w:t>Pilgrim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Area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Collaborative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(PAC)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Mid-Cycle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Report 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11/12/2021</w:t>
                          </w:r>
                        </w:p>
                        <w:p w14:paraId="7C02E4AC" w14:textId="77777777" w:rsidR="006C7DF0" w:rsidRDefault="006C7DF0">
                          <w:pPr>
                            <w:pStyle w:val="BodyText"/>
                            <w:ind w:left="18" w:right="18"/>
                            <w:jc w:val="center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2E4A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14.7pt;margin-top:725.9pt;width:400.8pt;height:3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235gEAALUDAAAOAAAAZHJzL2Uyb0RvYy54bWysU9tu2zAMfR+wfxD0vtjJ0Kw14hRdiw4D&#10;ugvQ9QNkXWJhtqhRSuzs60fJcdatb8NeBJqXw8NDenM99h07aAwWXM2Xi5Iz7SQo63Y1f/p2/+aS&#10;sxCFU6IDp2t+1IFfb1+/2gy+0itooVMaGYG4UA2+5m2MviqKIFvdi7AArx0FDWAvIn3irlAoBkLv&#10;u2JVlutiAFQeQeoQyHs3Bfk24xujZfxiTNCRdTUnbjG/mN8mvcV2I6odCt9aeaIh/oFFL6yjpmeo&#10;OxEF26N9AdVbiRDAxIWEvgBjrNR5BppmWf41zWMrvM6zkDjBn2UK/w9Wfj58RWZVzVecOdHTihTI&#10;kBovkziDDxXlPHrKiuN7GGnJedDgH0B+D8zBbSvcTt8gwtBqoYhcriyelU44IYE0wydQ1EXsI2Sg&#10;0WCflCMtGKHTko7nxegxMknOi/KqXK4pJCn29mp9+e4ikStENVd7DPGDhp4lo+ZIi8/o4vAQ4pQ6&#10;p6RmDu5t1+Xld+4PB2EmT2afCE/U49iMJzUaUEeaA2G6Jbp9MlrAn5wNdEc1Dz/2AjVn3UdHWqSj&#10;mw2cjWY2hJNUWvPI2WTexuk49x7triXkSW0HN6SXsXmUJOzE4sSTbiOLcbrjdHzPv3PW779t+wsA&#10;AP//AwBQSwMEFAAGAAgAAAAhAL7PJHDiAAAADgEAAA8AAABkcnMvZG93bnJldi54bWxMj8FOwzAQ&#10;RO9I/IO1SNyonTStaIhTVQhOSIg0HDg6sZtYjdchdtvw92xPcNvRPM3OFNvZDexspmA9SkgWApjB&#10;1muLnYTP+vXhEViICrUaPBoJPybAtry9KVSu/QUrc97HjlEIhlxJ6GMcc85D2xunwsKPBsk7+Mmp&#10;SHLquJ7UhcLdwFMh1twpi/ShV6N57k173J+chN0XVi/2+735qA6VreuNwLf1Ucr7u3n3BCyaOf7B&#10;cK1P1aGkTo0/oQ5skJCmm4xQMrJVQiOuiFgmtK+ha5VkS+Blwf/PKH8BAAD//wMAUEsBAi0AFAAG&#10;AAgAAAAhALaDOJL+AAAA4QEAABMAAAAAAAAAAAAAAAAAAAAAAFtDb250ZW50X1R5cGVzXS54bWxQ&#10;SwECLQAUAAYACAAAACEAOP0h/9YAAACUAQAACwAAAAAAAAAAAAAAAAAvAQAAX3JlbHMvLnJlbHNQ&#10;SwECLQAUAAYACAAAACEAfiHNt+YBAAC1AwAADgAAAAAAAAAAAAAAAAAuAgAAZHJzL2Uyb0RvYy54&#10;bWxQSwECLQAUAAYACAAAACEAvs8kcOIAAAAOAQAADwAAAAAAAAAAAAAAAABABAAAZHJzL2Rvd25y&#10;ZXYueG1sUEsFBgAAAAAEAAQA8wAAAE8FAAAAAA==&#10;" filled="f" stroked="f">
              <v:textbox inset="0,0,0,0">
                <w:txbxContent>
                  <w:p w14:paraId="7C02E4AB" w14:textId="77777777" w:rsidR="006C7DF0" w:rsidRDefault="006C7DF0">
                    <w:pPr>
                      <w:pStyle w:val="BodyText"/>
                      <w:spacing w:before="21"/>
                      <w:ind w:left="20" w:right="18"/>
                      <w:jc w:val="center"/>
                    </w:pPr>
                    <w:r>
                      <w:t>Massachusetts Department of Elementary &amp; Secondary Education – Web-Based Monitoring System</w:t>
                    </w:r>
                    <w:r>
                      <w:rPr>
                        <w:spacing w:val="-54"/>
                      </w:rPr>
                      <w:t xml:space="preserve"> </w:t>
                    </w:r>
                    <w:r>
                      <w:t>Pilgrim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Area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Collaborative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(PAC)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Mid-Cycle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Report 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11/12/2021</w:t>
                    </w:r>
                  </w:p>
                  <w:p w14:paraId="7C02E4AC" w14:textId="77777777" w:rsidR="006C7DF0" w:rsidRDefault="006C7DF0">
                    <w:pPr>
                      <w:pStyle w:val="BodyText"/>
                      <w:ind w:left="18" w:right="18"/>
                      <w:jc w:val="center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F0FAE" w14:textId="77777777" w:rsidR="004823E7" w:rsidRDefault="004823E7">
      <w:r>
        <w:separator/>
      </w:r>
    </w:p>
  </w:footnote>
  <w:footnote w:type="continuationSeparator" w:id="0">
    <w:p w14:paraId="5FF356DF" w14:textId="77777777" w:rsidR="004823E7" w:rsidRDefault="00482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52"/>
    <w:rsid w:val="000D13FE"/>
    <w:rsid w:val="001F2F24"/>
    <w:rsid w:val="004823E7"/>
    <w:rsid w:val="005975AC"/>
    <w:rsid w:val="006C7DF0"/>
    <w:rsid w:val="009F4C33"/>
    <w:rsid w:val="00BA58DC"/>
    <w:rsid w:val="00F4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2E414"/>
  <w15:docId w15:val="{CB1AF7DF-8100-4C50-B063-60E416A4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DESE-231-75301</_dlc_DocId>
    <_dlc_DocIdUrl xmlns="733efe1c-5bbe-4968-87dc-d400e65c879f">
      <Url>https://sharepoint.doemass.org/ese/webteam/cps/_layouts/DocIdRedir.aspx?ID=DESE-231-75301</Url>
      <Description>DESE-231-75301</Description>
    </_dlc_DocIdUrl>
  </documentManagement>
</p:properties>
</file>

<file path=customXml/itemProps1.xml><?xml version="1.0" encoding="utf-8"?>
<ds:datastoreItem xmlns:ds="http://schemas.openxmlformats.org/officeDocument/2006/customXml" ds:itemID="{DC33FD4D-AEF3-4172-8777-D2518EC2B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60CA0-5D7C-4D86-81CD-081F60FD2A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15A1B5-5EDF-4505-B2F2-46DABC9B2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639BA3-D32A-42D1-AB7B-73F6E0AD404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Pilgrim Area Collaborative Mid-Cycle Review Report 2021</vt:lpstr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Pilgrim Area Collaborative Mid-Cycle Review Report 2021</dc:title>
  <dc:creator>DESE</dc:creator>
  <cp:lastModifiedBy>Zou, Dong (EOE)</cp:lastModifiedBy>
  <cp:revision>8</cp:revision>
  <dcterms:created xsi:type="dcterms:W3CDTF">2021-11-30T17:15:00Z</dcterms:created>
  <dcterms:modified xsi:type="dcterms:W3CDTF">2021-11-30T19:05:00Z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30 2021</vt:lpwstr>
  </property>
</Properties>
</file>