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C1CD" w14:textId="77777777" w:rsidR="008849E5" w:rsidRDefault="00000000">
      <w:pPr>
        <w:ind w:left="120"/>
        <w:rPr>
          <w:rFonts w:ascii="Times New Roman"/>
          <w:sz w:val="20"/>
        </w:rPr>
      </w:pPr>
      <w:r>
        <w:rPr>
          <w:rFonts w:ascii="Times New Roman"/>
          <w:noProof/>
          <w:sz w:val="20"/>
        </w:rPr>
        <w:drawing>
          <wp:inline distT="0" distB="0" distL="0" distR="0" wp14:anchorId="0024C39E" wp14:editId="5CD4EFCB">
            <wp:extent cx="3402968"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968" cy="2033016"/>
                    </a:xfrm>
                    <a:prstGeom prst="rect">
                      <a:avLst/>
                    </a:prstGeom>
                  </pic:spPr>
                </pic:pic>
              </a:graphicData>
            </a:graphic>
          </wp:inline>
        </w:drawing>
      </w:r>
    </w:p>
    <w:p w14:paraId="0024C1CE" w14:textId="77777777" w:rsidR="008849E5" w:rsidRPr="00E81F8E" w:rsidRDefault="00000000" w:rsidP="00E81F8E">
      <w:pPr>
        <w:pStyle w:val="Heading1"/>
        <w:rPr>
          <w:sz w:val="40"/>
          <w:szCs w:val="40"/>
        </w:rPr>
      </w:pPr>
      <w:r w:rsidRPr="00E81F8E">
        <w:rPr>
          <w:sz w:val="40"/>
          <w:szCs w:val="40"/>
        </w:rPr>
        <w:t>Lower</w:t>
      </w:r>
      <w:r w:rsidRPr="00E81F8E">
        <w:rPr>
          <w:spacing w:val="-17"/>
          <w:sz w:val="40"/>
          <w:szCs w:val="40"/>
        </w:rPr>
        <w:t xml:space="preserve"> </w:t>
      </w:r>
      <w:r w:rsidRPr="00E81F8E">
        <w:rPr>
          <w:sz w:val="40"/>
          <w:szCs w:val="40"/>
        </w:rPr>
        <w:t>Pioneer</w:t>
      </w:r>
      <w:r w:rsidRPr="00E81F8E">
        <w:rPr>
          <w:spacing w:val="-16"/>
          <w:sz w:val="40"/>
          <w:szCs w:val="40"/>
        </w:rPr>
        <w:t xml:space="preserve"> </w:t>
      </w:r>
      <w:r w:rsidRPr="00E81F8E">
        <w:rPr>
          <w:sz w:val="40"/>
          <w:szCs w:val="40"/>
        </w:rPr>
        <w:t>Valley</w:t>
      </w:r>
      <w:r w:rsidRPr="00E81F8E">
        <w:rPr>
          <w:spacing w:val="-16"/>
          <w:sz w:val="40"/>
          <w:szCs w:val="40"/>
        </w:rPr>
        <w:t xml:space="preserve"> </w:t>
      </w:r>
      <w:r w:rsidRPr="00E81F8E">
        <w:rPr>
          <w:sz w:val="40"/>
          <w:szCs w:val="40"/>
        </w:rPr>
        <w:t>Educational</w:t>
      </w:r>
      <w:r w:rsidRPr="00E81F8E">
        <w:rPr>
          <w:spacing w:val="-16"/>
          <w:sz w:val="40"/>
          <w:szCs w:val="40"/>
        </w:rPr>
        <w:t xml:space="preserve"> </w:t>
      </w:r>
      <w:r w:rsidRPr="00E81F8E">
        <w:rPr>
          <w:spacing w:val="-2"/>
          <w:sz w:val="40"/>
          <w:szCs w:val="40"/>
        </w:rPr>
        <w:t>Collaborative</w:t>
      </w:r>
    </w:p>
    <w:p w14:paraId="0024C1CF" w14:textId="77777777" w:rsidR="008849E5" w:rsidRDefault="008849E5">
      <w:pPr>
        <w:pStyle w:val="BodyText"/>
        <w:spacing w:before="302"/>
        <w:rPr>
          <w:b/>
          <w:sz w:val="40"/>
        </w:rPr>
      </w:pPr>
    </w:p>
    <w:p w14:paraId="0024C1D0" w14:textId="77777777" w:rsidR="008849E5" w:rsidRDefault="00000000">
      <w:pPr>
        <w:ind w:left="565" w:right="565"/>
        <w:jc w:val="center"/>
        <w:rPr>
          <w:b/>
          <w:sz w:val="24"/>
        </w:rPr>
      </w:pPr>
      <w:r>
        <w:rPr>
          <w:b/>
          <w:sz w:val="24"/>
        </w:rPr>
        <w:t xml:space="preserve">Twain </w:t>
      </w:r>
      <w:r>
        <w:rPr>
          <w:b/>
          <w:spacing w:val="-2"/>
          <w:sz w:val="24"/>
        </w:rPr>
        <w:t>School</w:t>
      </w:r>
    </w:p>
    <w:p w14:paraId="0024C1D1" w14:textId="77777777" w:rsidR="008849E5" w:rsidRDefault="00000000">
      <w:pPr>
        <w:spacing w:before="10" w:line="247" w:lineRule="auto"/>
        <w:ind w:left="2278" w:right="2278"/>
        <w:jc w:val="center"/>
        <w:rPr>
          <w:b/>
          <w:sz w:val="24"/>
        </w:rPr>
      </w:pPr>
      <w:r>
        <w:rPr>
          <w:b/>
          <w:sz w:val="24"/>
        </w:rPr>
        <w:t>Compass</w:t>
      </w:r>
      <w:r>
        <w:rPr>
          <w:b/>
          <w:spacing w:val="-8"/>
          <w:sz w:val="24"/>
        </w:rPr>
        <w:t xml:space="preserve"> </w:t>
      </w:r>
      <w:r>
        <w:rPr>
          <w:b/>
          <w:sz w:val="24"/>
        </w:rPr>
        <w:t>Program</w:t>
      </w:r>
      <w:r>
        <w:rPr>
          <w:b/>
          <w:spacing w:val="-8"/>
          <w:sz w:val="24"/>
        </w:rPr>
        <w:t xml:space="preserve"> </w:t>
      </w:r>
      <w:r>
        <w:rPr>
          <w:b/>
          <w:sz w:val="24"/>
        </w:rPr>
        <w:t>(Elementary,</w:t>
      </w:r>
      <w:r>
        <w:rPr>
          <w:b/>
          <w:spacing w:val="-8"/>
          <w:sz w:val="24"/>
        </w:rPr>
        <w:t xml:space="preserve"> </w:t>
      </w:r>
      <w:r>
        <w:rPr>
          <w:b/>
          <w:sz w:val="24"/>
        </w:rPr>
        <w:t>Middle,</w:t>
      </w:r>
      <w:r>
        <w:rPr>
          <w:b/>
          <w:spacing w:val="-8"/>
          <w:sz w:val="24"/>
        </w:rPr>
        <w:t xml:space="preserve"> </w:t>
      </w:r>
      <w:r>
        <w:rPr>
          <w:b/>
          <w:sz w:val="24"/>
        </w:rPr>
        <w:t>High</w:t>
      </w:r>
      <w:r>
        <w:rPr>
          <w:b/>
          <w:spacing w:val="-8"/>
          <w:sz w:val="24"/>
        </w:rPr>
        <w:t xml:space="preserve"> </w:t>
      </w:r>
      <w:r>
        <w:rPr>
          <w:b/>
          <w:sz w:val="24"/>
        </w:rPr>
        <w:t>School) Integrated Occupational Program</w:t>
      </w:r>
    </w:p>
    <w:p w14:paraId="0024C1D2" w14:textId="77777777" w:rsidR="008849E5" w:rsidRDefault="00000000">
      <w:pPr>
        <w:spacing w:before="3" w:line="249" w:lineRule="auto"/>
        <w:ind w:left="1965" w:right="1965" w:firstLine="1"/>
        <w:jc w:val="center"/>
        <w:rPr>
          <w:b/>
          <w:sz w:val="24"/>
        </w:rPr>
      </w:pPr>
      <w:r>
        <w:rPr>
          <w:b/>
          <w:sz w:val="24"/>
        </w:rPr>
        <w:t>Students Transitioning, Exploring &amp; Progressing (STEP I) Students</w:t>
      </w:r>
      <w:r>
        <w:rPr>
          <w:b/>
          <w:spacing w:val="-7"/>
          <w:sz w:val="24"/>
        </w:rPr>
        <w:t xml:space="preserve"> </w:t>
      </w:r>
      <w:r>
        <w:rPr>
          <w:b/>
          <w:sz w:val="24"/>
        </w:rPr>
        <w:t>Transitioning,</w:t>
      </w:r>
      <w:r>
        <w:rPr>
          <w:b/>
          <w:spacing w:val="-7"/>
          <w:sz w:val="24"/>
        </w:rPr>
        <w:t xml:space="preserve"> </w:t>
      </w:r>
      <w:r>
        <w:rPr>
          <w:b/>
          <w:sz w:val="24"/>
        </w:rPr>
        <w:t>Exploring</w:t>
      </w:r>
      <w:r>
        <w:rPr>
          <w:b/>
          <w:spacing w:val="-7"/>
          <w:sz w:val="24"/>
        </w:rPr>
        <w:t xml:space="preserve"> </w:t>
      </w:r>
      <w:r>
        <w:rPr>
          <w:b/>
          <w:sz w:val="24"/>
        </w:rPr>
        <w:t>and</w:t>
      </w:r>
      <w:r>
        <w:rPr>
          <w:b/>
          <w:spacing w:val="-7"/>
          <w:sz w:val="24"/>
        </w:rPr>
        <w:t xml:space="preserve"> </w:t>
      </w:r>
      <w:r>
        <w:rPr>
          <w:b/>
          <w:sz w:val="24"/>
        </w:rPr>
        <w:t>Progressing</w:t>
      </w:r>
      <w:r>
        <w:rPr>
          <w:b/>
          <w:spacing w:val="-7"/>
          <w:sz w:val="24"/>
        </w:rPr>
        <w:t xml:space="preserve"> </w:t>
      </w:r>
      <w:r>
        <w:rPr>
          <w:b/>
          <w:sz w:val="24"/>
        </w:rPr>
        <w:t>(STEP</w:t>
      </w:r>
      <w:r>
        <w:rPr>
          <w:b/>
          <w:spacing w:val="-7"/>
          <w:sz w:val="24"/>
        </w:rPr>
        <w:t xml:space="preserve"> </w:t>
      </w:r>
      <w:r>
        <w:rPr>
          <w:b/>
          <w:sz w:val="24"/>
        </w:rPr>
        <w:t>II)</w:t>
      </w:r>
    </w:p>
    <w:p w14:paraId="0024C1D3" w14:textId="77777777" w:rsidR="008849E5" w:rsidRDefault="008849E5">
      <w:pPr>
        <w:pStyle w:val="BodyText"/>
        <w:spacing w:before="174"/>
        <w:rPr>
          <w:b/>
        </w:rPr>
      </w:pPr>
    </w:p>
    <w:p w14:paraId="0024C1D4" w14:textId="77777777" w:rsidR="008849E5" w:rsidRPr="00E81F8E" w:rsidRDefault="00000000" w:rsidP="00E81F8E">
      <w:pPr>
        <w:pStyle w:val="Heading2"/>
        <w:jc w:val="center"/>
        <w:rPr>
          <w:rFonts w:ascii="Arial" w:hAnsi="Arial" w:cs="Arial"/>
          <w:b/>
          <w:bCs/>
          <w:color w:val="auto"/>
          <w:sz w:val="30"/>
          <w:szCs w:val="30"/>
        </w:rPr>
      </w:pPr>
      <w:r w:rsidRPr="00E81F8E">
        <w:rPr>
          <w:rFonts w:ascii="Arial" w:hAnsi="Arial" w:cs="Arial"/>
          <w:b/>
          <w:bCs/>
          <w:color w:val="auto"/>
          <w:sz w:val="30"/>
          <w:szCs w:val="30"/>
        </w:rPr>
        <w:t xml:space="preserve">Program Review </w:t>
      </w:r>
      <w:r w:rsidRPr="00E81F8E">
        <w:rPr>
          <w:rFonts w:ascii="Arial" w:hAnsi="Arial" w:cs="Arial"/>
          <w:b/>
          <w:bCs/>
          <w:color w:val="auto"/>
          <w:spacing w:val="-2"/>
          <w:sz w:val="30"/>
          <w:szCs w:val="30"/>
        </w:rPr>
        <w:t>Report</w:t>
      </w:r>
    </w:p>
    <w:p w14:paraId="0024C1D5" w14:textId="77777777" w:rsidR="008849E5" w:rsidRDefault="008849E5">
      <w:pPr>
        <w:pStyle w:val="BodyText"/>
        <w:spacing w:before="93"/>
        <w:rPr>
          <w:b/>
          <w:sz w:val="32"/>
        </w:rPr>
      </w:pPr>
    </w:p>
    <w:p w14:paraId="0024C1D6" w14:textId="77777777" w:rsidR="008849E5" w:rsidRDefault="00000000">
      <w:pPr>
        <w:spacing w:line="249" w:lineRule="auto"/>
        <w:ind w:left="2973" w:right="2973"/>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January</w:t>
      </w:r>
      <w:r>
        <w:rPr>
          <w:b/>
          <w:spacing w:val="-7"/>
          <w:sz w:val="24"/>
        </w:rPr>
        <w:t xml:space="preserve"> </w:t>
      </w:r>
      <w:r>
        <w:rPr>
          <w:b/>
          <w:sz w:val="24"/>
        </w:rPr>
        <w:t>19,</w:t>
      </w:r>
      <w:r>
        <w:rPr>
          <w:b/>
          <w:spacing w:val="-7"/>
          <w:sz w:val="24"/>
        </w:rPr>
        <w:t xml:space="preserve"> </w:t>
      </w:r>
      <w:r>
        <w:rPr>
          <w:b/>
          <w:sz w:val="24"/>
        </w:rPr>
        <w:t>2026 Final Report Issued: March 18, 2026</w:t>
      </w:r>
    </w:p>
    <w:p w14:paraId="0024C1D7" w14:textId="77777777" w:rsidR="008849E5" w:rsidRDefault="008849E5">
      <w:pPr>
        <w:pStyle w:val="BodyText"/>
        <w:spacing w:before="172"/>
        <w:rPr>
          <w:b/>
        </w:rPr>
      </w:pPr>
    </w:p>
    <w:p w14:paraId="0024C1D8" w14:textId="77777777" w:rsidR="008849E5" w:rsidRDefault="00000000">
      <w:pPr>
        <w:spacing w:line="249" w:lineRule="auto"/>
        <w:ind w:left="564" w:right="5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Christine Romancewicz, Chairperson</w:t>
      </w:r>
    </w:p>
    <w:p w14:paraId="0024C1D9" w14:textId="77777777" w:rsidR="008849E5" w:rsidRDefault="00000000">
      <w:pPr>
        <w:spacing w:line="273" w:lineRule="exact"/>
        <w:ind w:left="565" w:right="565"/>
        <w:jc w:val="center"/>
        <w:rPr>
          <w:b/>
          <w:sz w:val="24"/>
        </w:rPr>
      </w:pPr>
      <w:r>
        <w:rPr>
          <w:b/>
          <w:sz w:val="24"/>
        </w:rPr>
        <w:t xml:space="preserve">Alaena Podmore, Team </w:t>
      </w:r>
      <w:r>
        <w:rPr>
          <w:b/>
          <w:spacing w:val="-2"/>
          <w:sz w:val="24"/>
        </w:rPr>
        <w:t>Member</w:t>
      </w:r>
    </w:p>
    <w:p w14:paraId="0024C1DA" w14:textId="77777777" w:rsidR="008849E5" w:rsidRDefault="00000000">
      <w:pPr>
        <w:pStyle w:val="BodyText"/>
        <w:spacing w:before="200"/>
        <w:rPr>
          <w:b/>
          <w:sz w:val="20"/>
        </w:rPr>
      </w:pPr>
      <w:r>
        <w:rPr>
          <w:b/>
          <w:noProof/>
          <w:sz w:val="20"/>
        </w:rPr>
        <w:drawing>
          <wp:anchor distT="0" distB="0" distL="0" distR="0" simplePos="0" relativeHeight="487587840" behindDoc="1" locked="0" layoutInCell="1" allowOverlap="1" wp14:anchorId="0024C3A0" wp14:editId="25A5A873">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4BA6C915" w14:textId="77777777" w:rsidR="008849E5" w:rsidRDefault="008849E5">
      <w:pPr>
        <w:pStyle w:val="BodyText"/>
        <w:rPr>
          <w:b/>
          <w:sz w:val="20"/>
        </w:rPr>
      </w:pPr>
    </w:p>
    <w:p w14:paraId="278337EA" w14:textId="77777777" w:rsidR="00B63E97" w:rsidRPr="00B63E97" w:rsidRDefault="00B63E97" w:rsidP="00B63E97">
      <w:pPr>
        <w:jc w:val="right"/>
      </w:pPr>
    </w:p>
    <w:p w14:paraId="2CE06247" w14:textId="77777777" w:rsidR="00B63E97" w:rsidRPr="00B63E97" w:rsidRDefault="00B63E97" w:rsidP="00B63E97"/>
    <w:p w14:paraId="0024C1DB" w14:textId="77777777" w:rsidR="00B63E97" w:rsidRPr="00B63E97" w:rsidRDefault="00B63E97" w:rsidP="00B63E97">
      <w:pPr>
        <w:sectPr w:rsidR="00B63E97" w:rsidRPr="00B63E97" w:rsidSect="00B63E97">
          <w:footerReference w:type="default" r:id="rId12"/>
          <w:type w:val="continuous"/>
          <w:pgSz w:w="12240" w:h="15840"/>
          <w:pgMar w:top="840" w:right="720" w:bottom="460" w:left="720" w:header="0" w:footer="432" w:gutter="0"/>
          <w:pgNumType w:start="1"/>
          <w:cols w:space="720"/>
          <w:docGrid w:linePitch="299"/>
        </w:sectPr>
      </w:pPr>
    </w:p>
    <w:p w14:paraId="0024C1DC" w14:textId="77777777" w:rsidR="008849E5" w:rsidRDefault="00000000">
      <w:pPr>
        <w:pStyle w:val="BodyText"/>
        <w:spacing w:before="68"/>
        <w:ind w:left="565" w:right="565"/>
        <w:jc w:val="center"/>
      </w:pPr>
      <w:r>
        <w:lastRenderedPageBreak/>
        <w:t xml:space="preserve">Compass Program (Elementary, Middle, High </w:t>
      </w:r>
      <w:r>
        <w:rPr>
          <w:spacing w:val="-2"/>
        </w:rPr>
        <w:t>School)</w:t>
      </w:r>
    </w:p>
    <w:p w14:paraId="0024C1DD" w14:textId="77777777" w:rsidR="008849E5" w:rsidRDefault="00000000">
      <w:pPr>
        <w:spacing w:before="9"/>
        <w:ind w:left="565" w:right="565"/>
        <w:jc w:val="center"/>
        <w:rPr>
          <w:b/>
          <w:sz w:val="24"/>
        </w:rPr>
      </w:pPr>
      <w:r>
        <w:rPr>
          <w:b/>
          <w:sz w:val="24"/>
        </w:rPr>
        <w:t xml:space="preserve">Full </w:t>
      </w:r>
      <w:r>
        <w:rPr>
          <w:b/>
          <w:spacing w:val="-2"/>
          <w:sz w:val="24"/>
        </w:rPr>
        <w:t>Approval</w:t>
      </w:r>
    </w:p>
    <w:p w14:paraId="0024C1DE" w14:textId="77777777" w:rsidR="008849E5" w:rsidRDefault="00000000">
      <w:pPr>
        <w:pStyle w:val="BodyText"/>
        <w:spacing w:before="2"/>
        <w:ind w:left="565" w:right="565"/>
        <w:jc w:val="center"/>
      </w:pPr>
      <w:proofErr w:type="gramStart"/>
      <w:r>
        <w:t>Expires</w:t>
      </w:r>
      <w:proofErr w:type="gramEnd"/>
      <w:r>
        <w:t xml:space="preserve">: August 31, </w:t>
      </w:r>
      <w:r>
        <w:rPr>
          <w:spacing w:val="-4"/>
        </w:rPr>
        <w:t>2029</w:t>
      </w:r>
    </w:p>
    <w:p w14:paraId="0024C1DF" w14:textId="77777777" w:rsidR="008849E5" w:rsidRDefault="008849E5">
      <w:pPr>
        <w:pStyle w:val="BodyText"/>
      </w:pPr>
    </w:p>
    <w:p w14:paraId="0024C1E0" w14:textId="77777777" w:rsidR="008849E5" w:rsidRDefault="008849E5">
      <w:pPr>
        <w:pStyle w:val="BodyText"/>
        <w:spacing w:before="12"/>
      </w:pPr>
    </w:p>
    <w:p w14:paraId="0024C1E1" w14:textId="77777777" w:rsidR="008849E5" w:rsidRDefault="00000000">
      <w:pPr>
        <w:spacing w:before="1" w:line="249" w:lineRule="auto"/>
        <w:ind w:left="1431" w:right="1433"/>
        <w:jc w:val="center"/>
        <w:rPr>
          <w:b/>
          <w:sz w:val="24"/>
        </w:rPr>
      </w:pPr>
      <w:r>
        <w:rPr>
          <w:b/>
          <w:sz w:val="24"/>
        </w:rPr>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Program Review Report Overview Of Review Procedures</w:t>
      </w:r>
    </w:p>
    <w:p w14:paraId="32DA7F5F" w14:textId="77777777" w:rsidR="00EB17D0" w:rsidRDefault="00EB17D0" w:rsidP="00CF4AC7"/>
    <w:p w14:paraId="0024C1E2" w14:textId="19F04D84" w:rsidR="008849E5" w:rsidRPr="00EB17D0" w:rsidRDefault="00000000" w:rsidP="00EB17D0">
      <w:pPr>
        <w:pStyle w:val="Heading2"/>
        <w:jc w:val="center"/>
        <w:rPr>
          <w:rFonts w:ascii="Arial" w:hAnsi="Arial" w:cs="Arial"/>
          <w:b/>
          <w:bCs/>
          <w:color w:val="auto"/>
          <w:sz w:val="32"/>
          <w:szCs w:val="32"/>
        </w:rPr>
      </w:pPr>
      <w:r w:rsidRPr="00EB17D0">
        <w:rPr>
          <w:rFonts w:ascii="Arial" w:hAnsi="Arial" w:cs="Arial"/>
          <w:b/>
          <w:bCs/>
          <w:color w:val="auto"/>
          <w:sz w:val="32"/>
          <w:szCs w:val="32"/>
        </w:rPr>
        <w:t>Introduction</w:t>
      </w:r>
    </w:p>
    <w:p w14:paraId="0024C1E3" w14:textId="77777777" w:rsidR="008849E5" w:rsidRDefault="00000000">
      <w:pPr>
        <w:pStyle w:val="BodyText"/>
        <w:spacing w:before="244"/>
        <w:ind w:left="120" w:right="187"/>
      </w:pPr>
      <w:r>
        <w:t>The Massachusetts Department of Elementary and Secondary Education (Department) is required under M.G.L. c. 71B, §10 to review special education programs in collaborative and approved public day school programs that serve publicly funded students under the provisions of Board of Elementary and Secondary Education Regulations 603 CMR 18.00, 28.09 and 46.00. Each year, the</w:t>
      </w:r>
      <w:r>
        <w:rPr>
          <w:spacing w:val="-1"/>
        </w:rPr>
        <w:t xml:space="preserve"> </w:t>
      </w:r>
      <w:r>
        <w:t>Department's</w:t>
      </w:r>
      <w:r>
        <w:rPr>
          <w:spacing w:val="-1"/>
        </w:rPr>
        <w:t xml:space="preserve"> </w:t>
      </w:r>
      <w:r>
        <w:t>Office</w:t>
      </w:r>
      <w:r>
        <w:rPr>
          <w:spacing w:val="-1"/>
        </w:rPr>
        <w:t xml:space="preserve"> </w:t>
      </w:r>
      <w:r>
        <w:t>of</w:t>
      </w:r>
      <w:r>
        <w:rPr>
          <w:spacing w:val="-1"/>
        </w:rPr>
        <w:t xml:space="preserve"> </w:t>
      </w:r>
      <w:r>
        <w:t>Approved</w:t>
      </w:r>
      <w:r>
        <w:rPr>
          <w:spacing w:val="-1"/>
        </w:rPr>
        <w:t xml:space="preserve"> </w:t>
      </w:r>
      <w:r>
        <w:t>Special</w:t>
      </w:r>
      <w:r>
        <w:rPr>
          <w:spacing w:val="-1"/>
        </w:rPr>
        <w:t xml:space="preserve"> </w:t>
      </w:r>
      <w:r>
        <w:t>Education</w:t>
      </w:r>
      <w:r>
        <w:rPr>
          <w:spacing w:val="-1"/>
        </w:rPr>
        <w:t xml:space="preserve"> </w:t>
      </w:r>
      <w:r>
        <w:t>Schools</w:t>
      </w:r>
      <w:r>
        <w:rPr>
          <w:spacing w:val="-1"/>
        </w:rPr>
        <w:t xml:space="preserve"> </w:t>
      </w:r>
      <w:r>
        <w:t>(OASES)</w:t>
      </w:r>
      <w:r>
        <w:rPr>
          <w:spacing w:val="-1"/>
        </w:rPr>
        <w:t xml:space="preserve"> </w:t>
      </w:r>
      <w:r>
        <w:t>conducts</w:t>
      </w:r>
      <w:r>
        <w:rPr>
          <w:spacing w:val="-1"/>
        </w:rPr>
        <w:t xml:space="preserve"> </w:t>
      </w:r>
      <w:r>
        <w:t>onsite</w:t>
      </w:r>
      <w:r>
        <w:rPr>
          <w:spacing w:val="-1"/>
        </w:rPr>
        <w:t xml:space="preserve"> </w:t>
      </w:r>
      <w:r>
        <w:t>visits</w:t>
      </w:r>
      <w:r>
        <w:rPr>
          <w:spacing w:val="-1"/>
        </w:rPr>
        <w:t xml:space="preserve"> </w:t>
      </w:r>
      <w:r>
        <w:t>to selected collaborative and approved public day school programs to verify the implementation of these programs. In the spring of the previous school year, the schools participating in review cycle were</w:t>
      </w:r>
      <w:r>
        <w:rPr>
          <w:spacing w:val="-3"/>
        </w:rPr>
        <w:t xml:space="preserve"> </w:t>
      </w:r>
      <w:r>
        <w:t>notified</w:t>
      </w:r>
      <w:r>
        <w:rPr>
          <w:spacing w:val="-3"/>
        </w:rPr>
        <w:t xml:space="preserve"> </w:t>
      </w:r>
      <w:r>
        <w:t>of</w:t>
      </w:r>
      <w:r>
        <w:rPr>
          <w:spacing w:val="-3"/>
        </w:rPr>
        <w:t xml:space="preserve"> </w:t>
      </w:r>
      <w:r>
        <w:t>the</w:t>
      </w:r>
      <w:r>
        <w:rPr>
          <w:spacing w:val="-3"/>
        </w:rPr>
        <w:t xml:space="preserve"> </w:t>
      </w:r>
      <w:r>
        <w:t>dates</w:t>
      </w:r>
      <w:r>
        <w:rPr>
          <w:spacing w:val="-3"/>
        </w:rPr>
        <w:t xml:space="preserve"> </w:t>
      </w:r>
      <w:r>
        <w:t>of</w:t>
      </w:r>
      <w:r>
        <w:rPr>
          <w:spacing w:val="-3"/>
        </w:rPr>
        <w:t xml:space="preserve"> </w:t>
      </w:r>
      <w:r>
        <w:t>the</w:t>
      </w:r>
      <w:r>
        <w:rPr>
          <w:spacing w:val="-3"/>
        </w:rPr>
        <w:t xml:space="preserve"> </w:t>
      </w:r>
      <w:r>
        <w:t>onsite</w:t>
      </w:r>
      <w:r>
        <w:rPr>
          <w:spacing w:val="-3"/>
        </w:rPr>
        <w:t xml:space="preserve"> </w:t>
      </w:r>
      <w:r>
        <w:t>visits</w:t>
      </w:r>
      <w:r>
        <w:rPr>
          <w:spacing w:val="-3"/>
        </w:rPr>
        <w:t xml:space="preserve"> </w:t>
      </w:r>
      <w:r>
        <w:t>and</w:t>
      </w:r>
      <w:r>
        <w:rPr>
          <w:spacing w:val="-3"/>
        </w:rPr>
        <w:t xml:space="preserve"> </w:t>
      </w:r>
      <w:r>
        <w:t>were</w:t>
      </w:r>
      <w:r>
        <w:rPr>
          <w:spacing w:val="-3"/>
        </w:rPr>
        <w:t xml:space="preserve"> </w:t>
      </w:r>
      <w:r>
        <w:t>required</w:t>
      </w:r>
      <w:r>
        <w:rPr>
          <w:spacing w:val="-3"/>
        </w:rPr>
        <w:t xml:space="preserve"> </w:t>
      </w:r>
      <w:r>
        <w:t>to</w:t>
      </w:r>
      <w:r>
        <w:rPr>
          <w:spacing w:val="-3"/>
        </w:rPr>
        <w:t xml:space="preserve"> </w:t>
      </w:r>
      <w:r>
        <w:t>conduct</w:t>
      </w:r>
      <w:r>
        <w:rPr>
          <w:spacing w:val="-3"/>
        </w:rPr>
        <w:t xml:space="preserve"> </w:t>
      </w:r>
      <w:r>
        <w:t>a</w:t>
      </w:r>
      <w:r>
        <w:rPr>
          <w:spacing w:val="-3"/>
        </w:rPr>
        <w:t xml:space="preserve"> </w:t>
      </w:r>
      <w:r>
        <w:t>Data</w:t>
      </w:r>
      <w:r>
        <w:rPr>
          <w:spacing w:val="-3"/>
        </w:rPr>
        <w:t xml:space="preserve"> </w:t>
      </w:r>
      <w:r>
        <w:t>Collection</w:t>
      </w:r>
      <w:r>
        <w:rPr>
          <w:spacing w:val="-3"/>
        </w:rPr>
        <w:t xml:space="preserve"> </w:t>
      </w:r>
      <w:r>
        <w:t xml:space="preserve">before the onsite portion of the review using the Department's Communication Hub and Monitoring Portal </w:t>
      </w:r>
      <w:r>
        <w:rPr>
          <w:spacing w:val="-2"/>
        </w:rPr>
        <w:t>(CHAMP).</w:t>
      </w:r>
    </w:p>
    <w:p w14:paraId="0024C1E4" w14:textId="77777777" w:rsidR="008849E5" w:rsidRDefault="00000000">
      <w:pPr>
        <w:pStyle w:val="BodyText"/>
        <w:spacing w:before="15"/>
        <w:ind w:left="120" w:right="1020"/>
      </w:pPr>
      <w:r>
        <w:t>The</w:t>
      </w:r>
      <w:r>
        <w:rPr>
          <w:spacing w:val="-4"/>
        </w:rPr>
        <w:t xml:space="preserve"> </w:t>
      </w:r>
      <w:r>
        <w:t>statewide</w:t>
      </w:r>
      <w:r>
        <w:rPr>
          <w:spacing w:val="-4"/>
        </w:rPr>
        <w:t xml:space="preserve"> </w:t>
      </w:r>
      <w:r>
        <w:t>six-year</w:t>
      </w:r>
      <w:r>
        <w:rPr>
          <w:spacing w:val="-4"/>
        </w:rPr>
        <w:t xml:space="preserve"> </w:t>
      </w:r>
      <w:r>
        <w:t>Collaborative</w:t>
      </w:r>
      <w:r>
        <w:rPr>
          <w:spacing w:val="-4"/>
        </w:rPr>
        <w:t xml:space="preserve"> </w:t>
      </w:r>
      <w:r>
        <w:t>Program</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w:t>
      </w:r>
      <w:r>
        <w:rPr>
          <w:spacing w:val="-4"/>
        </w:rPr>
        <w:t xml:space="preserve"> </w:t>
      </w:r>
      <w:r>
        <w:t>the</w:t>
      </w:r>
      <w:r>
        <w:rPr>
          <w:spacing w:val="-4"/>
        </w:rPr>
        <w:t xml:space="preserve"> </w:t>
      </w:r>
      <w:r>
        <w:t xml:space="preserve">Department’s Mid-cycle monitoring schedule is posted on the Department’s Website at </w:t>
      </w:r>
      <w:hyperlink r:id="rId13">
        <w:r w:rsidR="008849E5">
          <w:rPr>
            <w:color w:val="0000FF"/>
            <w:spacing w:val="-2"/>
            <w:u w:val="single" w:color="0000FF"/>
          </w:rPr>
          <w:t>https://www.doe.mass.edu/oases/crs/6yrcycle.html.</w:t>
        </w:r>
      </w:hyperlink>
    </w:p>
    <w:p w14:paraId="3F7C2DA8" w14:textId="77777777" w:rsidR="00EB17D0" w:rsidRDefault="00EB17D0">
      <w:pPr>
        <w:pStyle w:val="BodyText"/>
        <w:spacing w:before="15"/>
        <w:ind w:left="120" w:right="1020"/>
      </w:pPr>
    </w:p>
    <w:p w14:paraId="0024C1E5" w14:textId="77777777" w:rsidR="008849E5" w:rsidRPr="00EB17D0" w:rsidRDefault="00000000" w:rsidP="00EB17D0">
      <w:pPr>
        <w:pStyle w:val="Heading2"/>
        <w:jc w:val="center"/>
        <w:rPr>
          <w:rFonts w:ascii="Arial" w:hAnsi="Arial" w:cs="Arial"/>
          <w:b/>
          <w:bCs/>
          <w:color w:val="auto"/>
          <w:sz w:val="32"/>
          <w:szCs w:val="32"/>
        </w:rPr>
      </w:pPr>
      <w:r w:rsidRPr="00EB17D0">
        <w:rPr>
          <w:rFonts w:ascii="Arial" w:hAnsi="Arial" w:cs="Arial"/>
          <w:b/>
          <w:bCs/>
          <w:color w:val="auto"/>
          <w:sz w:val="32"/>
          <w:szCs w:val="32"/>
        </w:rPr>
        <w:t xml:space="preserve">Scope Of Collaborative Program </w:t>
      </w:r>
      <w:r w:rsidRPr="00EB17D0">
        <w:rPr>
          <w:rFonts w:ascii="Arial" w:hAnsi="Arial" w:cs="Arial"/>
          <w:b/>
          <w:bCs/>
          <w:color w:val="auto"/>
          <w:spacing w:val="-2"/>
          <w:sz w:val="32"/>
          <w:szCs w:val="32"/>
        </w:rPr>
        <w:t>Review</w:t>
      </w:r>
    </w:p>
    <w:p w14:paraId="0024C1E6" w14:textId="77777777" w:rsidR="008849E5" w:rsidRDefault="00000000">
      <w:pPr>
        <w:pStyle w:val="BodyText"/>
        <w:spacing w:before="243"/>
        <w:ind w:left="120" w:right="187"/>
      </w:pPr>
      <w:r>
        <w:t>The Office of Approved Special Education Schools of the Massachusetts Department of Elementary and Secondary Education oversees compliance with education requirements through its</w:t>
      </w:r>
      <w:r>
        <w:rPr>
          <w:spacing w:val="-4"/>
        </w:rPr>
        <w:t xml:space="preserve"> </w:t>
      </w:r>
      <w:r>
        <w:t>Collaborative</w:t>
      </w:r>
      <w:r>
        <w:rPr>
          <w:spacing w:val="-4"/>
        </w:rPr>
        <w:t xml:space="preserve"> </w:t>
      </w:r>
      <w:r>
        <w:t>Program</w:t>
      </w:r>
      <w:r>
        <w:rPr>
          <w:spacing w:val="-4"/>
        </w:rPr>
        <w:t xml:space="preserve"> </w:t>
      </w:r>
      <w:r>
        <w:t>Review</w:t>
      </w:r>
      <w:r>
        <w:rPr>
          <w:spacing w:val="-4"/>
        </w:rPr>
        <w:t xml:space="preserve"> </w:t>
      </w:r>
      <w:r>
        <w:t>System</w:t>
      </w:r>
      <w:r>
        <w:rPr>
          <w:spacing w:val="-4"/>
        </w:rPr>
        <w:t xml:space="preserve"> </w:t>
      </w:r>
      <w:r>
        <w:t>(PR),</w:t>
      </w:r>
      <w:r>
        <w:rPr>
          <w:spacing w:val="-4"/>
        </w:rPr>
        <w:t xml:space="preserve"> </w:t>
      </w:r>
      <w:r>
        <w:t>private</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reviews, as well as reviews of certain Special Education in Institutional Schools Settings programs. The collaborative reviews cover selected requirements in the following areas:</w:t>
      </w:r>
    </w:p>
    <w:p w14:paraId="0024C1E7" w14:textId="77777777" w:rsidR="008849E5" w:rsidRDefault="00000000">
      <w:pPr>
        <w:pStyle w:val="BodyText"/>
        <w:spacing w:before="8"/>
        <w:ind w:left="120"/>
      </w:pPr>
      <w:r>
        <w:t xml:space="preserve">Special Education </w:t>
      </w:r>
      <w:r>
        <w:rPr>
          <w:spacing w:val="-2"/>
        </w:rPr>
        <w:t>(CSE)</w:t>
      </w:r>
    </w:p>
    <w:p w14:paraId="0024C1E8" w14:textId="77777777" w:rsidR="008849E5" w:rsidRDefault="00000000">
      <w:pPr>
        <w:pStyle w:val="ListParagraph"/>
        <w:numPr>
          <w:ilvl w:val="0"/>
          <w:numId w:val="6"/>
        </w:numPr>
        <w:tabs>
          <w:tab w:val="left" w:pos="720"/>
        </w:tabs>
        <w:spacing w:before="2"/>
        <w:ind w:right="220"/>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Education</w:t>
      </w:r>
      <w:r>
        <w:rPr>
          <w:spacing w:val="-4"/>
          <w:sz w:val="24"/>
        </w:rPr>
        <w:t xml:space="preserve"> </w:t>
      </w:r>
      <w:r>
        <w:rPr>
          <w:sz w:val="24"/>
        </w:rPr>
        <w:t>Act</w:t>
      </w:r>
      <w:r>
        <w:rPr>
          <w:spacing w:val="-4"/>
          <w:sz w:val="24"/>
        </w:rPr>
        <w:t xml:space="preserve"> </w:t>
      </w:r>
      <w:r>
        <w:rPr>
          <w:sz w:val="24"/>
        </w:rPr>
        <w:t>(IDEA);</w:t>
      </w:r>
      <w:r>
        <w:rPr>
          <w:spacing w:val="-4"/>
          <w:sz w:val="24"/>
        </w:rPr>
        <w:t xml:space="preserve"> </w:t>
      </w:r>
      <w:r>
        <w:rPr>
          <w:sz w:val="24"/>
        </w:rPr>
        <w:t>the federal regulations promulgated under that Act at 34 CFR Part 300; M.G.L. c. 71B, and the Massachusetts Board of Education’s Special Education regulations (603 CMR 28.00), as amended effective March 27, 2018.</w:t>
      </w:r>
    </w:p>
    <w:p w14:paraId="0024C1E9" w14:textId="77777777" w:rsidR="008849E5" w:rsidRDefault="008849E5">
      <w:pPr>
        <w:pStyle w:val="BodyText"/>
      </w:pPr>
    </w:p>
    <w:p w14:paraId="0024C1EA" w14:textId="77777777" w:rsidR="008849E5" w:rsidRDefault="008849E5">
      <w:pPr>
        <w:pStyle w:val="BodyText"/>
      </w:pPr>
    </w:p>
    <w:p w14:paraId="0024C1EB" w14:textId="77777777" w:rsidR="008849E5" w:rsidRDefault="00000000">
      <w:pPr>
        <w:pStyle w:val="BodyText"/>
        <w:ind w:left="120"/>
      </w:pPr>
      <w:r>
        <w:t xml:space="preserve">Civil Rights Methods of Administration and Other General Education Requirements </w:t>
      </w:r>
      <w:r>
        <w:rPr>
          <w:spacing w:val="-2"/>
        </w:rPr>
        <w:t>(CCR)</w:t>
      </w:r>
    </w:p>
    <w:p w14:paraId="0024C1EC" w14:textId="77777777" w:rsidR="008849E5" w:rsidRDefault="00000000">
      <w:pPr>
        <w:pStyle w:val="ListParagraph"/>
        <w:numPr>
          <w:ilvl w:val="0"/>
          <w:numId w:val="5"/>
        </w:numPr>
        <w:tabs>
          <w:tab w:val="left" w:pos="720"/>
        </w:tabs>
        <w:ind w:right="191"/>
        <w:rPr>
          <w:sz w:val="24"/>
        </w:rPr>
      </w:pPr>
      <w:r>
        <w:rPr>
          <w:sz w:val="24"/>
        </w:rPr>
        <w:t>Selected federal civil rights requirements, including requirements under Title VI of the Civil Rights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1964;</w:t>
      </w:r>
      <w:r>
        <w:rPr>
          <w:spacing w:val="-3"/>
          <w:sz w:val="24"/>
        </w:rPr>
        <w:t xml:space="preserve"> </w:t>
      </w:r>
      <w:r>
        <w:rPr>
          <w:sz w:val="24"/>
        </w:rPr>
        <w:t>the</w:t>
      </w:r>
      <w:r>
        <w:rPr>
          <w:spacing w:val="-3"/>
          <w:sz w:val="24"/>
        </w:rPr>
        <w:t xml:space="preserve"> </w:t>
      </w:r>
      <w:r>
        <w:rPr>
          <w:sz w:val="24"/>
        </w:rPr>
        <w:t>Equal</w:t>
      </w:r>
      <w:r>
        <w:rPr>
          <w:spacing w:val="-3"/>
          <w:sz w:val="24"/>
        </w:rPr>
        <w:t xml:space="preserve"> </w:t>
      </w:r>
      <w:r>
        <w:rPr>
          <w:sz w:val="24"/>
        </w:rPr>
        <w:t>Educational</w:t>
      </w:r>
      <w:r>
        <w:rPr>
          <w:spacing w:val="-3"/>
          <w:sz w:val="24"/>
        </w:rPr>
        <w:t xml:space="preserve"> </w:t>
      </w:r>
      <w:r>
        <w:rPr>
          <w:sz w:val="24"/>
        </w:rPr>
        <w:t>Opportunities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1974;</w:t>
      </w:r>
      <w:r>
        <w:rPr>
          <w:spacing w:val="-3"/>
          <w:sz w:val="24"/>
        </w:rPr>
        <w:t xml:space="preserve"> </w:t>
      </w:r>
      <w:r>
        <w:rPr>
          <w:sz w:val="24"/>
        </w:rPr>
        <w:t>Title</w:t>
      </w:r>
      <w:r>
        <w:rPr>
          <w:spacing w:val="-3"/>
          <w:sz w:val="24"/>
        </w:rPr>
        <w:t xml:space="preserve"> </w:t>
      </w:r>
      <w:r>
        <w:rPr>
          <w:sz w:val="24"/>
        </w:rPr>
        <w:t>IX</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Education Amendments of 1972; Section 504 of the Rehabilitation Act of 1973, and Title II of the Americans with Disabilities Act of 1990, together with selected state requirements under</w:t>
      </w:r>
    </w:p>
    <w:p w14:paraId="0024C1ED" w14:textId="77777777" w:rsidR="008849E5" w:rsidRDefault="00000000">
      <w:pPr>
        <w:pStyle w:val="BodyText"/>
        <w:spacing w:before="6"/>
        <w:ind w:left="720"/>
      </w:pPr>
      <w:r>
        <w:t xml:space="preserve">M.G.L. c. 76, Section 5, as amended by Chapter 199 of the Acts of 2011, and M.G.L. c. </w:t>
      </w:r>
      <w:r>
        <w:rPr>
          <w:spacing w:val="-5"/>
        </w:rPr>
        <w:t>269</w:t>
      </w:r>
    </w:p>
    <w:p w14:paraId="0024C1EE" w14:textId="77777777" w:rsidR="008849E5" w:rsidRDefault="00000000">
      <w:pPr>
        <w:pStyle w:val="BodyText"/>
        <w:spacing w:before="2"/>
        <w:ind w:left="720"/>
      </w:pPr>
      <w:r>
        <w:t xml:space="preserve">§§ 17 through </w:t>
      </w:r>
      <w:r>
        <w:rPr>
          <w:spacing w:val="-5"/>
        </w:rPr>
        <w:t>19.</w:t>
      </w:r>
    </w:p>
    <w:p w14:paraId="0024C1EF" w14:textId="77777777" w:rsidR="008849E5" w:rsidRDefault="00000000">
      <w:pPr>
        <w:pStyle w:val="ListParagraph"/>
        <w:numPr>
          <w:ilvl w:val="0"/>
          <w:numId w:val="5"/>
        </w:numPr>
        <w:tabs>
          <w:tab w:val="left" w:pos="720"/>
        </w:tabs>
        <w:ind w:right="793"/>
        <w:rPr>
          <w:sz w:val="24"/>
        </w:rPr>
      </w:pPr>
      <w:r>
        <w:rPr>
          <w:sz w:val="24"/>
        </w:rPr>
        <w:t>Selected</w:t>
      </w:r>
      <w:r>
        <w:rPr>
          <w:spacing w:val="-5"/>
          <w:sz w:val="24"/>
        </w:rPr>
        <w:t xml:space="preserve"> </w:t>
      </w:r>
      <w:r>
        <w:rPr>
          <w:sz w:val="24"/>
        </w:rPr>
        <w:t>requirements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Education’s</w:t>
      </w:r>
      <w:r>
        <w:rPr>
          <w:spacing w:val="-5"/>
          <w:sz w:val="24"/>
        </w:rPr>
        <w:t xml:space="preserve"> </w:t>
      </w:r>
      <w:r>
        <w:rPr>
          <w:sz w:val="24"/>
        </w:rPr>
        <w:t>Physical</w:t>
      </w:r>
      <w:r>
        <w:rPr>
          <w:spacing w:val="-5"/>
          <w:sz w:val="24"/>
        </w:rPr>
        <w:t xml:space="preserve"> </w:t>
      </w:r>
      <w:r>
        <w:rPr>
          <w:sz w:val="24"/>
        </w:rPr>
        <w:t>Restraint regulations (603 CMR 46.00).</w:t>
      </w:r>
    </w:p>
    <w:p w14:paraId="0024C1F0" w14:textId="77777777" w:rsidR="008849E5" w:rsidRDefault="00000000">
      <w:pPr>
        <w:pStyle w:val="ListParagraph"/>
        <w:numPr>
          <w:ilvl w:val="0"/>
          <w:numId w:val="5"/>
        </w:numPr>
        <w:tabs>
          <w:tab w:val="left" w:pos="720"/>
        </w:tabs>
        <w:spacing w:before="4"/>
        <w:ind w:right="286"/>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Education’s</w:t>
      </w:r>
      <w:r>
        <w:rPr>
          <w:spacing w:val="-4"/>
          <w:sz w:val="24"/>
        </w:rPr>
        <w:t xml:space="preserve"> </w:t>
      </w:r>
      <w:r>
        <w:rPr>
          <w:sz w:val="24"/>
        </w:rPr>
        <w:t>Student</w:t>
      </w:r>
      <w:r>
        <w:rPr>
          <w:spacing w:val="-4"/>
          <w:sz w:val="24"/>
        </w:rPr>
        <w:t xml:space="preserve"> </w:t>
      </w:r>
      <w:r>
        <w:rPr>
          <w:sz w:val="24"/>
        </w:rPr>
        <w:t>Learning</w:t>
      </w:r>
      <w:r>
        <w:rPr>
          <w:spacing w:val="-4"/>
          <w:sz w:val="24"/>
        </w:rPr>
        <w:t xml:space="preserve"> </w:t>
      </w:r>
      <w:r>
        <w:rPr>
          <w:sz w:val="24"/>
        </w:rPr>
        <w:t>Time regulations (603 CMR 27.00).</w:t>
      </w:r>
    </w:p>
    <w:p w14:paraId="0024C1F1" w14:textId="77777777" w:rsidR="008849E5" w:rsidRDefault="008849E5">
      <w:pPr>
        <w:pStyle w:val="ListParagraph"/>
        <w:rPr>
          <w:sz w:val="24"/>
        </w:rPr>
        <w:sectPr w:rsidR="008849E5" w:rsidSect="00B63E97">
          <w:pgSz w:w="12240" w:h="15840"/>
          <w:pgMar w:top="800" w:right="720" w:bottom="460" w:left="720" w:header="0" w:footer="432" w:gutter="0"/>
          <w:cols w:space="720"/>
          <w:docGrid w:linePitch="299"/>
        </w:sectPr>
      </w:pPr>
    </w:p>
    <w:p w14:paraId="0024C1F2" w14:textId="77777777" w:rsidR="008849E5" w:rsidRDefault="00000000">
      <w:pPr>
        <w:pStyle w:val="ListParagraph"/>
        <w:numPr>
          <w:ilvl w:val="0"/>
          <w:numId w:val="5"/>
        </w:numPr>
        <w:tabs>
          <w:tab w:val="left" w:pos="720"/>
        </w:tabs>
        <w:spacing w:before="78"/>
        <w:ind w:right="405"/>
        <w:jc w:val="both"/>
        <w:rPr>
          <w:sz w:val="24"/>
        </w:rPr>
      </w:pPr>
      <w:r>
        <w:rPr>
          <w:sz w:val="24"/>
        </w:rPr>
        <w:lastRenderedPageBreak/>
        <w:t>Selected requirements governing bullying prevention and intervention under M.G.L. c. 71 § 37H,</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by</w:t>
      </w:r>
      <w:r>
        <w:rPr>
          <w:spacing w:val="-3"/>
          <w:sz w:val="24"/>
        </w:rPr>
        <w:t xml:space="preserve"> </w:t>
      </w:r>
      <w:r>
        <w:rPr>
          <w:sz w:val="24"/>
        </w:rPr>
        <w:t>Chapter</w:t>
      </w:r>
      <w:r>
        <w:rPr>
          <w:spacing w:val="-3"/>
          <w:sz w:val="24"/>
        </w:rPr>
        <w:t xml:space="preserve"> </w:t>
      </w:r>
      <w:r>
        <w:rPr>
          <w:sz w:val="24"/>
        </w:rPr>
        <w:t>92</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Acts</w:t>
      </w:r>
      <w:r>
        <w:rPr>
          <w:spacing w:val="-3"/>
          <w:sz w:val="24"/>
        </w:rPr>
        <w:t xml:space="preserve"> </w:t>
      </w:r>
      <w:r>
        <w:rPr>
          <w:sz w:val="24"/>
        </w:rPr>
        <w:t>of</w:t>
      </w:r>
      <w:r>
        <w:rPr>
          <w:spacing w:val="-3"/>
          <w:sz w:val="24"/>
        </w:rPr>
        <w:t xml:space="preserve"> </w:t>
      </w:r>
      <w:r>
        <w:rPr>
          <w:sz w:val="24"/>
        </w:rPr>
        <w:t>2010,</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by</w:t>
      </w:r>
      <w:r>
        <w:rPr>
          <w:spacing w:val="-3"/>
          <w:sz w:val="24"/>
        </w:rPr>
        <w:t xml:space="preserve"> </w:t>
      </w:r>
      <w:r>
        <w:rPr>
          <w:sz w:val="24"/>
        </w:rPr>
        <w:t>sections</w:t>
      </w:r>
      <w:r>
        <w:rPr>
          <w:spacing w:val="-3"/>
          <w:sz w:val="24"/>
        </w:rPr>
        <w:t xml:space="preserve"> </w:t>
      </w:r>
      <w:r>
        <w:rPr>
          <w:sz w:val="24"/>
        </w:rPr>
        <w:t>72-74</w:t>
      </w:r>
      <w:r>
        <w:rPr>
          <w:spacing w:val="-3"/>
          <w:sz w:val="24"/>
        </w:rPr>
        <w:t xml:space="preserve"> </w:t>
      </w:r>
      <w:r>
        <w:rPr>
          <w:sz w:val="24"/>
        </w:rPr>
        <w:t>of the Acts of 2013; M.G.L. c. 71, §37O.</w:t>
      </w:r>
    </w:p>
    <w:p w14:paraId="0024C1F3" w14:textId="77777777" w:rsidR="008849E5" w:rsidRDefault="00000000">
      <w:pPr>
        <w:pStyle w:val="ListParagraph"/>
        <w:numPr>
          <w:ilvl w:val="0"/>
          <w:numId w:val="5"/>
        </w:numPr>
        <w:tabs>
          <w:tab w:val="left" w:pos="719"/>
        </w:tabs>
        <w:spacing w:before="5"/>
        <w:ind w:left="719" w:hanging="333"/>
        <w:jc w:val="both"/>
        <w:rPr>
          <w:sz w:val="24"/>
        </w:rPr>
      </w:pPr>
      <w:r>
        <w:rPr>
          <w:sz w:val="24"/>
        </w:rPr>
        <w:t xml:space="preserve">Various requirements under other federal and state </w:t>
      </w:r>
      <w:r>
        <w:rPr>
          <w:spacing w:val="-2"/>
          <w:sz w:val="24"/>
        </w:rPr>
        <w:t>laws.</w:t>
      </w:r>
    </w:p>
    <w:p w14:paraId="0024C1F4" w14:textId="77777777" w:rsidR="008849E5" w:rsidRDefault="008849E5">
      <w:pPr>
        <w:pStyle w:val="BodyText"/>
        <w:spacing w:before="271"/>
      </w:pPr>
    </w:p>
    <w:p w14:paraId="0024C1F5" w14:textId="77777777" w:rsidR="008849E5" w:rsidRDefault="00000000">
      <w:pPr>
        <w:pStyle w:val="BodyText"/>
        <w:ind w:left="120"/>
      </w:pPr>
      <w:r>
        <w:t xml:space="preserve">Approved Public Day Program Standards (APD) (where </w:t>
      </w:r>
      <w:r>
        <w:rPr>
          <w:spacing w:val="-2"/>
        </w:rPr>
        <w:t>applicable)</w:t>
      </w:r>
    </w:p>
    <w:p w14:paraId="0024C1F6" w14:textId="77777777" w:rsidR="008849E5" w:rsidRDefault="00000000">
      <w:pPr>
        <w:pStyle w:val="ListParagraph"/>
        <w:numPr>
          <w:ilvl w:val="0"/>
          <w:numId w:val="4"/>
        </w:numPr>
        <w:tabs>
          <w:tab w:val="left" w:pos="720"/>
        </w:tabs>
        <w:spacing w:before="2"/>
        <w:ind w:right="1126"/>
        <w:rPr>
          <w:sz w:val="24"/>
        </w:rPr>
      </w:pPr>
      <w:r>
        <w:rPr>
          <w:sz w:val="24"/>
        </w:rPr>
        <w:t>Selected</w:t>
      </w:r>
      <w:r>
        <w:rPr>
          <w:spacing w:val="-5"/>
          <w:sz w:val="24"/>
        </w:rPr>
        <w:t xml:space="preserve"> </w:t>
      </w:r>
      <w:r>
        <w:rPr>
          <w:sz w:val="24"/>
        </w:rPr>
        <w:t>requirements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Massachusetts</w:t>
      </w:r>
      <w:r>
        <w:rPr>
          <w:spacing w:val="-5"/>
          <w:sz w:val="24"/>
        </w:rPr>
        <w:t xml:space="preserve"> </w:t>
      </w:r>
      <w:r>
        <w:rPr>
          <w:sz w:val="24"/>
        </w:rPr>
        <w:t>Board</w:t>
      </w:r>
      <w:r>
        <w:rPr>
          <w:spacing w:val="-5"/>
          <w:sz w:val="24"/>
        </w:rPr>
        <w:t xml:space="preserve"> </w:t>
      </w:r>
      <w:r>
        <w:rPr>
          <w:sz w:val="24"/>
        </w:rPr>
        <w:t>of</w:t>
      </w:r>
      <w:r>
        <w:rPr>
          <w:spacing w:val="-5"/>
          <w:sz w:val="24"/>
        </w:rPr>
        <w:t xml:space="preserve"> </w:t>
      </w:r>
      <w:r>
        <w:rPr>
          <w:sz w:val="24"/>
        </w:rPr>
        <w:t>Elementary</w:t>
      </w:r>
      <w:r>
        <w:rPr>
          <w:spacing w:val="-5"/>
          <w:sz w:val="24"/>
        </w:rPr>
        <w:t xml:space="preserve"> </w:t>
      </w:r>
      <w:r>
        <w:rPr>
          <w:sz w:val="24"/>
        </w:rPr>
        <w:t>and</w:t>
      </w:r>
      <w:r>
        <w:rPr>
          <w:spacing w:val="-5"/>
          <w:sz w:val="24"/>
        </w:rPr>
        <w:t xml:space="preserve"> </w:t>
      </w:r>
      <w:r>
        <w:rPr>
          <w:sz w:val="24"/>
        </w:rPr>
        <w:t>Secondary Education Special Education regulations from 603 CMR 28.09.</w:t>
      </w:r>
    </w:p>
    <w:p w14:paraId="0024C1F7" w14:textId="77777777" w:rsidR="008849E5" w:rsidRDefault="00000000">
      <w:pPr>
        <w:pStyle w:val="ListParagraph"/>
        <w:numPr>
          <w:ilvl w:val="0"/>
          <w:numId w:val="4"/>
        </w:numPr>
        <w:tabs>
          <w:tab w:val="left" w:pos="720"/>
        </w:tabs>
        <w:spacing w:before="3"/>
        <w:ind w:right="259"/>
        <w:rPr>
          <w:sz w:val="24"/>
        </w:rPr>
      </w:pPr>
      <w:r>
        <w:rPr>
          <w:sz w:val="24"/>
        </w:rPr>
        <w:t>Selected</w:t>
      </w:r>
      <w:r>
        <w:rPr>
          <w:spacing w:val="-4"/>
          <w:sz w:val="24"/>
        </w:rPr>
        <w:t xml:space="preserve"> </w:t>
      </w:r>
      <w:r>
        <w:rPr>
          <w:sz w:val="24"/>
        </w:rPr>
        <w:t>requirements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Standards</w:t>
      </w:r>
      <w:r>
        <w:rPr>
          <w:spacing w:val="-4"/>
          <w:sz w:val="24"/>
        </w:rPr>
        <w:t xml:space="preserve"> </w:t>
      </w:r>
      <w:r>
        <w:rPr>
          <w:sz w:val="24"/>
        </w:rPr>
        <w:t>for</w:t>
      </w:r>
      <w:r>
        <w:rPr>
          <w:spacing w:val="-4"/>
          <w:sz w:val="24"/>
        </w:rPr>
        <w:t xml:space="preserve"> </w:t>
      </w:r>
      <w:r>
        <w:rPr>
          <w:sz w:val="24"/>
        </w:rPr>
        <w:t>Approved Public or Private Day and Residential Special Education School Programs 603 CMR 18.00</w:t>
      </w:r>
    </w:p>
    <w:p w14:paraId="0024C1F8" w14:textId="77777777" w:rsidR="008849E5" w:rsidRDefault="008849E5">
      <w:pPr>
        <w:pStyle w:val="BodyText"/>
        <w:spacing w:before="273"/>
      </w:pPr>
    </w:p>
    <w:p w14:paraId="0024C1F9" w14:textId="77777777" w:rsidR="008849E5" w:rsidRDefault="00000000">
      <w:pPr>
        <w:pStyle w:val="BodyText"/>
        <w:ind w:left="120" w:right="187"/>
      </w:pPr>
      <w:r>
        <w:t>The</w:t>
      </w:r>
      <w:r>
        <w:rPr>
          <w:spacing w:val="-4"/>
        </w:rPr>
        <w:t xml:space="preserve"> </w:t>
      </w:r>
      <w:r>
        <w:t>report</w:t>
      </w:r>
      <w:r>
        <w:rPr>
          <w:spacing w:val="-4"/>
        </w:rPr>
        <w:t xml:space="preserve"> </w:t>
      </w:r>
      <w:r>
        <w:t>includes</w:t>
      </w:r>
      <w:r>
        <w:rPr>
          <w:spacing w:val="-4"/>
        </w:rPr>
        <w:t xml:space="preserve"> </w:t>
      </w:r>
      <w:r>
        <w:t>findings</w:t>
      </w:r>
      <w:r>
        <w:rPr>
          <w:spacing w:val="-4"/>
        </w:rPr>
        <w:t xml:space="preserve"> </w:t>
      </w:r>
      <w:r>
        <w:t>in</w:t>
      </w:r>
      <w:r>
        <w:rPr>
          <w:spacing w:val="-4"/>
        </w:rPr>
        <w:t xml:space="preserve"> </w:t>
      </w:r>
      <w:r>
        <w:t>the</w:t>
      </w:r>
      <w:r>
        <w:rPr>
          <w:spacing w:val="-4"/>
        </w:rPr>
        <w:t xml:space="preserve"> </w:t>
      </w:r>
      <w:r>
        <w:t>program</w:t>
      </w:r>
      <w:r>
        <w:rPr>
          <w:spacing w:val="-4"/>
        </w:rPr>
        <w:t xml:space="preserve"> </w:t>
      </w:r>
      <w:r>
        <w:t>areas</w:t>
      </w:r>
      <w:r>
        <w:rPr>
          <w:spacing w:val="-4"/>
        </w:rPr>
        <w:t xml:space="preserve"> </w:t>
      </w:r>
      <w:r>
        <w:t>reviewed</w:t>
      </w:r>
      <w:r>
        <w:rPr>
          <w:spacing w:val="-4"/>
        </w:rPr>
        <w:t xml:space="preserve"> </w:t>
      </w:r>
      <w:r>
        <w:t>organized</w:t>
      </w:r>
      <w:r>
        <w:rPr>
          <w:spacing w:val="-4"/>
        </w:rPr>
        <w:t xml:space="preserve"> </w:t>
      </w:r>
      <w:r>
        <w:t>under</w:t>
      </w:r>
      <w:r>
        <w:rPr>
          <w:spacing w:val="-4"/>
        </w:rPr>
        <w:t xml:space="preserve"> </w:t>
      </w:r>
      <w:r>
        <w:t>three</w:t>
      </w:r>
      <w:r>
        <w:rPr>
          <w:spacing w:val="-4"/>
        </w:rPr>
        <w:t xml:space="preserve"> </w:t>
      </w:r>
      <w:r>
        <w:t>components: Special Education Legal Standards, Civil Rights: Methods of Administration and Other Related General Education Requirements and Approved Public Day Program Standards.</w:t>
      </w:r>
    </w:p>
    <w:p w14:paraId="0024C1FA" w14:textId="77777777" w:rsidR="008849E5" w:rsidRDefault="00000000">
      <w:pPr>
        <w:pStyle w:val="BodyText"/>
        <w:spacing w:before="5"/>
        <w:ind w:left="120" w:right="107"/>
        <w:rPr>
          <w:spacing w:val="-2"/>
        </w:rPr>
      </w:pPr>
      <w:r>
        <w:t>The findings in each area explain the “ratings,” determinations by the team about the implementation</w:t>
      </w:r>
      <w:r>
        <w:rPr>
          <w:spacing w:val="-2"/>
        </w:rPr>
        <w:t xml:space="preserve"> </w:t>
      </w:r>
      <w:r>
        <w:t>status</w:t>
      </w:r>
      <w:r>
        <w:rPr>
          <w:spacing w:val="-2"/>
        </w:rPr>
        <w:t xml:space="preserve"> </w:t>
      </w:r>
      <w:r>
        <w:t>of</w:t>
      </w:r>
      <w:r>
        <w:rPr>
          <w:spacing w:val="-2"/>
        </w:rPr>
        <w:t xml:space="preserve"> </w:t>
      </w:r>
      <w:r>
        <w:t>the</w:t>
      </w:r>
      <w:r>
        <w:rPr>
          <w:spacing w:val="-2"/>
        </w:rPr>
        <w:t xml:space="preserve"> </w:t>
      </w:r>
      <w:r>
        <w:t>criteria</w:t>
      </w:r>
      <w:r>
        <w:rPr>
          <w:spacing w:val="-2"/>
        </w:rPr>
        <w:t xml:space="preserve"> </w:t>
      </w:r>
      <w:r>
        <w:t>reviewed.</w:t>
      </w:r>
      <w:r>
        <w:rPr>
          <w:spacing w:val="-2"/>
        </w:rPr>
        <w:t xml:space="preserve"> </w:t>
      </w:r>
      <w:r>
        <w:t>The</w:t>
      </w:r>
      <w:r>
        <w:rPr>
          <w:spacing w:val="-2"/>
        </w:rPr>
        <w:t xml:space="preserve"> </w:t>
      </w:r>
      <w:r>
        <w:t>ratings</w:t>
      </w:r>
      <w:r>
        <w:rPr>
          <w:spacing w:val="-2"/>
        </w:rPr>
        <w:t xml:space="preserve"> </w:t>
      </w:r>
      <w:r>
        <w:t>indicate</w:t>
      </w:r>
      <w:r>
        <w:rPr>
          <w:spacing w:val="-2"/>
        </w:rPr>
        <w:t xml:space="preserve"> </w:t>
      </w:r>
      <w:r>
        <w:t>those</w:t>
      </w:r>
      <w:r>
        <w:rPr>
          <w:spacing w:val="-2"/>
        </w:rPr>
        <w:t xml:space="preserve"> </w:t>
      </w:r>
      <w:r>
        <w:t>criteria</w:t>
      </w:r>
      <w:r>
        <w:rPr>
          <w:spacing w:val="-2"/>
        </w:rPr>
        <w:t xml:space="preserve"> </w:t>
      </w:r>
      <w:r>
        <w:t>that</w:t>
      </w:r>
      <w:r>
        <w:rPr>
          <w:spacing w:val="-2"/>
        </w:rPr>
        <w:t xml:space="preserve"> </w:t>
      </w:r>
      <w:r>
        <w:t>were</w:t>
      </w:r>
      <w:r>
        <w:rPr>
          <w:spacing w:val="-2"/>
        </w:rPr>
        <w:t xml:space="preserve"> </w:t>
      </w:r>
      <w:r>
        <w:t>found</w:t>
      </w:r>
      <w:r>
        <w:rPr>
          <w:spacing w:val="-2"/>
        </w:rPr>
        <w:t xml:space="preserve"> </w:t>
      </w:r>
      <w:r>
        <w:t>by the</w:t>
      </w:r>
      <w:r>
        <w:rPr>
          <w:spacing w:val="-3"/>
        </w:rPr>
        <w:t xml:space="preserve"> </w:t>
      </w:r>
      <w:r>
        <w:t>team</w:t>
      </w:r>
      <w:r>
        <w:rPr>
          <w:spacing w:val="-3"/>
        </w:rPr>
        <w:t xml:space="preserve"> </w:t>
      </w:r>
      <w:r>
        <w:t>to</w:t>
      </w:r>
      <w:r>
        <w:rPr>
          <w:spacing w:val="-3"/>
        </w:rPr>
        <w:t xml:space="preserve"> </w:t>
      </w:r>
      <w:r>
        <w:t>be</w:t>
      </w:r>
      <w:r>
        <w:rPr>
          <w:spacing w:val="-3"/>
        </w:rPr>
        <w:t xml:space="preserve"> </w:t>
      </w:r>
      <w:r>
        <w:t>substantially</w:t>
      </w:r>
      <w:r>
        <w:rPr>
          <w:spacing w:val="-3"/>
        </w:rPr>
        <w:t xml:space="preserve"> </w:t>
      </w:r>
      <w:r>
        <w:t>“Implemented”.</w:t>
      </w:r>
      <w:r>
        <w:rPr>
          <w:spacing w:val="-3"/>
        </w:rPr>
        <w:t xml:space="preserve"> </w:t>
      </w:r>
      <w:r>
        <w:t>(Refer</w:t>
      </w:r>
      <w:r>
        <w:rPr>
          <w:spacing w:val="-3"/>
        </w:rPr>
        <w:t xml:space="preserve"> </w:t>
      </w:r>
      <w:r>
        <w:t>to</w:t>
      </w:r>
      <w:r>
        <w:rPr>
          <w:spacing w:val="-3"/>
        </w:rPr>
        <w:t xml:space="preserve"> </w:t>
      </w:r>
      <w:r>
        <w:t>the</w:t>
      </w:r>
      <w:r>
        <w:rPr>
          <w:spacing w:val="-3"/>
        </w:rPr>
        <w:t xml:space="preserve"> </w:t>
      </w:r>
      <w:r>
        <w:t>“Definition</w:t>
      </w:r>
      <w:r>
        <w:rPr>
          <w:spacing w:val="-3"/>
        </w:rPr>
        <w:t xml:space="preserve"> </w:t>
      </w:r>
      <w:r>
        <w:t>of</w:t>
      </w:r>
      <w:r>
        <w:rPr>
          <w:spacing w:val="-3"/>
        </w:rPr>
        <w:t xml:space="preserve"> </w:t>
      </w:r>
      <w:r>
        <w:t>Compliance</w:t>
      </w:r>
      <w:r>
        <w:rPr>
          <w:spacing w:val="-3"/>
        </w:rPr>
        <w:t xml:space="preserve"> </w:t>
      </w:r>
      <w:r>
        <w:t>Ratings”</w:t>
      </w:r>
      <w:r>
        <w:rPr>
          <w:spacing w:val="-3"/>
        </w:rPr>
        <w:t xml:space="preserve"> </w:t>
      </w:r>
      <w:r>
        <w:t xml:space="preserve">section of the report.) Where criteria were found to be either "Partially Implemented," "Implementation in Progress," or "Not Implemented," the collaborative must propose to the Department corrective actions to bring those areas into compliance with the controlling statute or regulation. The collaborative is expected to incorporate </w:t>
      </w:r>
      <w:proofErr w:type="gramStart"/>
      <w:r>
        <w:t>the corrective</w:t>
      </w:r>
      <w:proofErr w:type="gramEnd"/>
      <w:r>
        <w:t xml:space="preserve"> action into their professional development </w:t>
      </w:r>
      <w:r>
        <w:rPr>
          <w:spacing w:val="-2"/>
        </w:rPr>
        <w:t>plans.</w:t>
      </w:r>
    </w:p>
    <w:p w14:paraId="78387CD7" w14:textId="77777777" w:rsidR="0027703F" w:rsidRDefault="0027703F">
      <w:pPr>
        <w:pStyle w:val="BodyText"/>
        <w:spacing w:before="5"/>
        <w:ind w:left="120" w:right="107"/>
        <w:rPr>
          <w:spacing w:val="-2"/>
        </w:rPr>
      </w:pPr>
    </w:p>
    <w:p w14:paraId="0024C1FB" w14:textId="7D094A73" w:rsidR="008849E5" w:rsidRPr="0027703F" w:rsidRDefault="0027703F" w:rsidP="0027703F">
      <w:pPr>
        <w:pStyle w:val="BodyText"/>
        <w:spacing w:before="5"/>
        <w:ind w:right="107"/>
      </w:pPr>
      <w:r w:rsidRPr="0027703F">
        <w:rPr>
          <w:spacing w:val="-2"/>
        </w:rPr>
        <w:t>Collaborative Program Review Elements</w:t>
      </w:r>
    </w:p>
    <w:p w14:paraId="0024C1FC" w14:textId="77777777" w:rsidR="008849E5" w:rsidRDefault="00000000">
      <w:pPr>
        <w:pStyle w:val="BodyText"/>
        <w:spacing w:before="252" w:line="242" w:lineRule="auto"/>
        <w:ind w:left="120" w:right="187"/>
      </w:pPr>
      <w:r>
        <w:rPr>
          <w:b/>
          <w:u w:val="single"/>
        </w:rPr>
        <w:t>Criteria:</w:t>
      </w:r>
      <w:r>
        <w:rPr>
          <w:b/>
        </w:rPr>
        <w:t xml:space="preserve"> </w:t>
      </w:r>
      <w:r>
        <w:t>The Collaborative Program Review criteria encompass key elements drawn from 603 CMR 18.00, 28.09, 46.00 and the approved public day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0024C1FD" w14:textId="77777777" w:rsidR="008849E5" w:rsidRDefault="008849E5">
      <w:pPr>
        <w:pStyle w:val="BodyText"/>
      </w:pPr>
    </w:p>
    <w:p w14:paraId="0024C1FE" w14:textId="77777777" w:rsidR="008849E5" w:rsidRDefault="00000000">
      <w:pPr>
        <w:pStyle w:val="BodyText"/>
        <w:spacing w:line="242" w:lineRule="auto"/>
        <w:ind w:left="120" w:right="201"/>
      </w:pPr>
      <w:r>
        <w:rPr>
          <w:b/>
          <w:u w:val="single"/>
        </w:rPr>
        <w:t>Data Collection Phase:</w:t>
      </w:r>
      <w:r>
        <w:rPr>
          <w:b/>
        </w:rPr>
        <w:t xml:space="preserve"> </w:t>
      </w:r>
      <w:r>
        <w:t xml:space="preserve">This is a requirement for all collaborative programs being monitored. It is completed for the onsite review and covers </w:t>
      </w:r>
      <w:proofErr w:type="gramStart"/>
      <w:r>
        <w:t>all of</w:t>
      </w:r>
      <w:proofErr w:type="gramEnd"/>
      <w:r>
        <w:t xml:space="preserve"> the Department selected criteria. The collaborative</w:t>
      </w:r>
      <w:r>
        <w:rPr>
          <w:spacing w:val="-4"/>
        </w:rPr>
        <w:t xml:space="preserve"> </w:t>
      </w:r>
      <w:r>
        <w:t>is</w:t>
      </w:r>
      <w:r>
        <w:rPr>
          <w:spacing w:val="-4"/>
        </w:rPr>
        <w:t xml:space="preserve"> </w:t>
      </w:r>
      <w:r>
        <w:t>responsible</w:t>
      </w:r>
      <w:r>
        <w:rPr>
          <w:spacing w:val="-4"/>
        </w:rPr>
        <w:t xml:space="preserve"> </w:t>
      </w:r>
      <w:r>
        <w:t>for</w:t>
      </w:r>
      <w:r>
        <w:rPr>
          <w:spacing w:val="-4"/>
        </w:rPr>
        <w:t xml:space="preserve"> </w:t>
      </w:r>
      <w:r>
        <w:t>completing</w:t>
      </w:r>
      <w:r>
        <w:rPr>
          <w:spacing w:val="-4"/>
        </w:rPr>
        <w:t xml:space="preserve"> </w:t>
      </w:r>
      <w:r>
        <w:t>the</w:t>
      </w:r>
      <w:r>
        <w:rPr>
          <w:spacing w:val="-4"/>
        </w:rPr>
        <w:t xml:space="preserve"> </w:t>
      </w:r>
      <w:r>
        <w:t>Self-</w:t>
      </w:r>
      <w:r>
        <w:rPr>
          <w:spacing w:val="-4"/>
        </w:rPr>
        <w:t xml:space="preserve"> </w:t>
      </w:r>
      <w:r>
        <w:t>Assessment</w:t>
      </w:r>
      <w:r>
        <w:rPr>
          <w:spacing w:val="-4"/>
        </w:rPr>
        <w:t xml:space="preserve"> </w:t>
      </w:r>
      <w:r>
        <w:t>for</w:t>
      </w:r>
      <w:r>
        <w:rPr>
          <w:spacing w:val="-4"/>
        </w:rPr>
        <w:t xml:space="preserve"> </w:t>
      </w:r>
      <w:r>
        <w:t>each</w:t>
      </w:r>
      <w:r>
        <w:rPr>
          <w:spacing w:val="-4"/>
        </w:rPr>
        <w:t xml:space="preserve"> </w:t>
      </w:r>
      <w:r>
        <w:t>individual</w:t>
      </w:r>
      <w:r>
        <w:rPr>
          <w:spacing w:val="-4"/>
        </w:rPr>
        <w:t xml:space="preserve"> </w:t>
      </w:r>
      <w:r>
        <w:t>program</w:t>
      </w:r>
      <w:r>
        <w:rPr>
          <w:spacing w:val="-4"/>
        </w:rPr>
        <w:t xml:space="preserve"> </w:t>
      </w:r>
      <w:r>
        <w:t>being reviewed, which consists of:</w:t>
      </w:r>
    </w:p>
    <w:p w14:paraId="0024C1FF" w14:textId="77777777" w:rsidR="008849E5" w:rsidRDefault="00000000">
      <w:pPr>
        <w:pStyle w:val="ListParagraph"/>
        <w:numPr>
          <w:ilvl w:val="0"/>
          <w:numId w:val="3"/>
        </w:numPr>
        <w:tabs>
          <w:tab w:val="left" w:pos="719"/>
        </w:tabs>
        <w:spacing w:before="0" w:line="272" w:lineRule="exact"/>
        <w:ind w:left="719" w:hanging="333"/>
        <w:rPr>
          <w:sz w:val="24"/>
        </w:rPr>
      </w:pPr>
      <w:r>
        <w:rPr>
          <w:sz w:val="24"/>
        </w:rPr>
        <w:t xml:space="preserve">Collaborative review of policies and </w:t>
      </w:r>
      <w:r>
        <w:rPr>
          <w:spacing w:val="-2"/>
          <w:sz w:val="24"/>
        </w:rPr>
        <w:t>procedures,</w:t>
      </w:r>
    </w:p>
    <w:p w14:paraId="0024C200" w14:textId="77777777" w:rsidR="008849E5" w:rsidRDefault="00000000">
      <w:pPr>
        <w:pStyle w:val="ListParagraph"/>
        <w:numPr>
          <w:ilvl w:val="0"/>
          <w:numId w:val="3"/>
        </w:numPr>
        <w:tabs>
          <w:tab w:val="left" w:pos="719"/>
        </w:tabs>
        <w:ind w:left="719" w:hanging="333"/>
        <w:rPr>
          <w:sz w:val="24"/>
        </w:rPr>
      </w:pPr>
      <w:r>
        <w:rPr>
          <w:sz w:val="24"/>
        </w:rPr>
        <w:t xml:space="preserve">Collaborative review of student documentation including a sample of student </w:t>
      </w:r>
      <w:r>
        <w:rPr>
          <w:spacing w:val="-2"/>
          <w:sz w:val="24"/>
        </w:rPr>
        <w:t>records.</w:t>
      </w:r>
    </w:p>
    <w:p w14:paraId="0024C201" w14:textId="77777777" w:rsidR="008849E5" w:rsidRDefault="00000000">
      <w:pPr>
        <w:pStyle w:val="ListParagraph"/>
        <w:numPr>
          <w:ilvl w:val="0"/>
          <w:numId w:val="3"/>
        </w:numPr>
        <w:tabs>
          <w:tab w:val="left" w:pos="719"/>
        </w:tabs>
        <w:spacing w:before="2"/>
        <w:ind w:left="719" w:hanging="333"/>
        <w:rPr>
          <w:sz w:val="24"/>
        </w:rPr>
      </w:pPr>
      <w:r>
        <w:rPr>
          <w:sz w:val="24"/>
        </w:rPr>
        <w:t xml:space="preserve">Collaborative review of facilities, buildings, and </w:t>
      </w:r>
      <w:r>
        <w:rPr>
          <w:spacing w:val="-2"/>
          <w:sz w:val="24"/>
        </w:rPr>
        <w:t>grounds.</w:t>
      </w:r>
    </w:p>
    <w:p w14:paraId="0024C202" w14:textId="77777777" w:rsidR="008849E5" w:rsidRDefault="00000000">
      <w:pPr>
        <w:pStyle w:val="BodyText"/>
        <w:spacing w:before="270"/>
        <w:ind w:left="120"/>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collaborative</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 for review.</w:t>
      </w:r>
    </w:p>
    <w:p w14:paraId="0024C203" w14:textId="77777777" w:rsidR="008849E5" w:rsidRDefault="008849E5">
      <w:pPr>
        <w:pStyle w:val="BodyText"/>
        <w:spacing w:before="12"/>
      </w:pPr>
    </w:p>
    <w:p w14:paraId="0024C204" w14:textId="77777777" w:rsidR="008849E5" w:rsidRDefault="00000000">
      <w:pPr>
        <w:pStyle w:val="BodyText"/>
        <w:spacing w:line="242" w:lineRule="auto"/>
        <w:ind w:left="120" w:right="187"/>
      </w:pPr>
      <w:r>
        <w:rPr>
          <w:b/>
          <w:u w:val="single"/>
        </w:rPr>
        <w:t>Desk Review Phase:</w:t>
      </w:r>
      <w:r>
        <w:rPr>
          <w:b/>
        </w:rPr>
        <w:t xml:space="preserve"> </w:t>
      </w:r>
      <w:r>
        <w:t>The OASES chairperson assigned to each collaborative reviews the responses</w:t>
      </w:r>
      <w:r>
        <w:rPr>
          <w:spacing w:val="-4"/>
        </w:rPr>
        <w:t xml:space="preserve"> </w:t>
      </w:r>
      <w:r>
        <w:t>by</w:t>
      </w:r>
      <w:r>
        <w:rPr>
          <w:spacing w:val="-4"/>
        </w:rPr>
        <w:t xml:space="preserve"> </w:t>
      </w:r>
      <w:r>
        <w:t>the</w:t>
      </w:r>
      <w:r>
        <w:rPr>
          <w:spacing w:val="-4"/>
        </w:rPr>
        <w:t xml:space="preserve"> </w:t>
      </w:r>
      <w:r>
        <w:t>collaborative</w:t>
      </w:r>
      <w:r>
        <w:rPr>
          <w:spacing w:val="-4"/>
        </w:rPr>
        <w:t xml:space="preserve"> </w:t>
      </w:r>
      <w:r>
        <w:t>regarding</w:t>
      </w:r>
      <w:r>
        <w:rPr>
          <w:spacing w:val="-4"/>
        </w:rPr>
        <w:t xml:space="preserve"> </w:t>
      </w:r>
      <w:r>
        <w:t>the</w:t>
      </w:r>
      <w:r>
        <w:rPr>
          <w:spacing w:val="-4"/>
        </w:rPr>
        <w:t xml:space="preserve"> </w:t>
      </w:r>
      <w:r>
        <w:t>critical</w:t>
      </w:r>
      <w:r>
        <w:rPr>
          <w:spacing w:val="-4"/>
        </w:rPr>
        <w:t xml:space="preserve"> </w:t>
      </w:r>
      <w:r>
        <w:t>elements</w:t>
      </w:r>
      <w:r>
        <w:rPr>
          <w:spacing w:val="-4"/>
        </w:rPr>
        <w:t xml:space="preserve"> </w:t>
      </w:r>
      <w:r>
        <w:t>for</w:t>
      </w:r>
      <w:r>
        <w:rPr>
          <w:spacing w:val="-4"/>
        </w:rPr>
        <w:t xml:space="preserve"> </w:t>
      </w:r>
      <w:r>
        <w:t>appropriate</w:t>
      </w:r>
      <w:r>
        <w:rPr>
          <w:spacing w:val="-4"/>
        </w:rPr>
        <w:t xml:space="preserve"> </w:t>
      </w:r>
      <w:r>
        <w:t>policies,</w:t>
      </w:r>
      <w:r>
        <w:rPr>
          <w:spacing w:val="-4"/>
        </w:rPr>
        <w:t xml:space="preserve"> </w:t>
      </w:r>
      <w:r>
        <w:t>procedures, and practices, as well as actual documents and data submitted for each criterion. The OASES chairperson also reviews documents, student record data, and explanatory comments. The</w:t>
      </w:r>
    </w:p>
    <w:p w14:paraId="0024C205" w14:textId="77777777" w:rsidR="008849E5" w:rsidRDefault="008849E5">
      <w:pPr>
        <w:pStyle w:val="BodyText"/>
        <w:spacing w:line="242" w:lineRule="auto"/>
        <w:sectPr w:rsidR="008849E5" w:rsidSect="00B63E97">
          <w:pgSz w:w="12240" w:h="15840"/>
          <w:pgMar w:top="640" w:right="720" w:bottom="460" w:left="720" w:header="0" w:footer="432" w:gutter="0"/>
          <w:cols w:space="720"/>
          <w:docGrid w:linePitch="299"/>
        </w:sectPr>
      </w:pPr>
    </w:p>
    <w:p w14:paraId="0024C206" w14:textId="77777777" w:rsidR="008849E5" w:rsidRDefault="00000000">
      <w:pPr>
        <w:pStyle w:val="BodyText"/>
        <w:spacing w:before="78"/>
        <w:ind w:left="120" w:right="187"/>
      </w:pPr>
      <w:r>
        <w:lastRenderedPageBreak/>
        <w:t>outcome</w:t>
      </w:r>
      <w:r>
        <w:rPr>
          <w:spacing w:val="-3"/>
        </w:rPr>
        <w:t xml:space="preserve"> </w:t>
      </w:r>
      <w:r>
        <w:t>of</w:t>
      </w:r>
      <w:r>
        <w:rPr>
          <w:spacing w:val="-3"/>
        </w:rPr>
        <w:t xml:space="preserve"> </w:t>
      </w:r>
      <w:r>
        <w:t>this</w:t>
      </w:r>
      <w:r>
        <w:rPr>
          <w:spacing w:val="-3"/>
        </w:rPr>
        <w:t xml:space="preserve"> </w:t>
      </w:r>
      <w:r>
        <w:t>review,</w:t>
      </w:r>
      <w:r>
        <w:rPr>
          <w:spacing w:val="-3"/>
        </w:rPr>
        <w:t xml:space="preserve"> </w:t>
      </w:r>
      <w:r>
        <w:t>along</w:t>
      </w:r>
      <w:r>
        <w:rPr>
          <w:spacing w:val="-3"/>
        </w:rPr>
        <w:t xml:space="preserve"> </w:t>
      </w:r>
      <w:r>
        <w:t>with</w:t>
      </w:r>
      <w:r>
        <w:rPr>
          <w:spacing w:val="-3"/>
        </w:rPr>
        <w:t xml:space="preserve"> </w:t>
      </w:r>
      <w:r>
        <w:t>3-year</w:t>
      </w:r>
      <w:r>
        <w:rPr>
          <w:spacing w:val="-3"/>
        </w:rPr>
        <w:t xml:space="preserve"> </w:t>
      </w:r>
      <w:r>
        <w:t>trend</w:t>
      </w:r>
      <w:r>
        <w:rPr>
          <w:spacing w:val="-3"/>
        </w:rPr>
        <w:t xml:space="preserve"> </w:t>
      </w:r>
      <w:r>
        <w:t>data</w:t>
      </w:r>
      <w:r>
        <w:rPr>
          <w:spacing w:val="-3"/>
        </w:rPr>
        <w:t xml:space="preserve"> </w:t>
      </w:r>
      <w:r>
        <w:t>from</w:t>
      </w:r>
      <w:r>
        <w:rPr>
          <w:spacing w:val="-3"/>
        </w:rPr>
        <w:t xml:space="preserve"> </w:t>
      </w:r>
      <w:r>
        <w:t>the</w:t>
      </w:r>
      <w:r>
        <w:rPr>
          <w:spacing w:val="-3"/>
        </w:rPr>
        <w:t xml:space="preserve"> </w:t>
      </w:r>
      <w:r>
        <w:t>Problem</w:t>
      </w:r>
      <w:r>
        <w:rPr>
          <w:spacing w:val="-3"/>
        </w:rPr>
        <w:t xml:space="preserve"> </w:t>
      </w:r>
      <w:r>
        <w:t>Resolution</w:t>
      </w:r>
      <w:r>
        <w:rPr>
          <w:spacing w:val="-3"/>
        </w:rPr>
        <w:t xml:space="preserve"> </w:t>
      </w:r>
      <w:r>
        <w:t>System,</w:t>
      </w:r>
      <w:r>
        <w:rPr>
          <w:spacing w:val="-3"/>
        </w:rPr>
        <w:t xml:space="preserve"> </w:t>
      </w:r>
      <w:r>
        <w:t>restraint reports, restraint injuries, serious incidents and notification or prior approval from the Department through its notification system is used to determine the scope and nature of onsite activities.</w:t>
      </w:r>
    </w:p>
    <w:p w14:paraId="0024C207" w14:textId="77777777" w:rsidR="008849E5" w:rsidRDefault="008849E5">
      <w:pPr>
        <w:pStyle w:val="BodyText"/>
        <w:spacing w:before="13"/>
      </w:pPr>
    </w:p>
    <w:p w14:paraId="0024C208" w14:textId="77777777" w:rsidR="008849E5" w:rsidRDefault="00000000">
      <w:pPr>
        <w:spacing w:before="1"/>
        <w:ind w:left="120"/>
        <w:rPr>
          <w:b/>
          <w:sz w:val="24"/>
        </w:rPr>
      </w:pPr>
      <w:r>
        <w:rPr>
          <w:b/>
          <w:sz w:val="24"/>
          <w:u w:val="single"/>
        </w:rPr>
        <w:t xml:space="preserve">Onsite Verification </w:t>
      </w:r>
      <w:r>
        <w:rPr>
          <w:b/>
          <w:spacing w:val="-2"/>
          <w:sz w:val="24"/>
          <w:u w:val="single"/>
        </w:rPr>
        <w:t>Phase:</w:t>
      </w:r>
    </w:p>
    <w:p w14:paraId="0024C209" w14:textId="77777777" w:rsidR="008849E5" w:rsidRDefault="00000000">
      <w:pPr>
        <w:pStyle w:val="BodyText"/>
        <w:spacing w:before="2"/>
        <w:ind w:left="120"/>
      </w:pPr>
      <w:r>
        <w:t xml:space="preserve">This includes activities selected from the </w:t>
      </w:r>
      <w:r>
        <w:rPr>
          <w:spacing w:val="-2"/>
        </w:rPr>
        <w:t>following:</w:t>
      </w:r>
    </w:p>
    <w:p w14:paraId="0024C20A" w14:textId="77777777" w:rsidR="008849E5" w:rsidRDefault="00000000">
      <w:pPr>
        <w:pStyle w:val="ListParagraph"/>
        <w:numPr>
          <w:ilvl w:val="0"/>
          <w:numId w:val="2"/>
        </w:numPr>
        <w:tabs>
          <w:tab w:val="left" w:pos="720"/>
        </w:tabs>
        <w:spacing w:before="2"/>
        <w:ind w:right="793"/>
        <w:rPr>
          <w:sz w:val="24"/>
        </w:rPr>
      </w:pPr>
      <w:r>
        <w:rPr>
          <w:sz w:val="24"/>
        </w:rPr>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0024C20B" w14:textId="77777777" w:rsidR="008849E5" w:rsidRDefault="00000000">
      <w:pPr>
        <w:pStyle w:val="ListParagraph"/>
        <w:numPr>
          <w:ilvl w:val="0"/>
          <w:numId w:val="2"/>
        </w:numPr>
        <w:tabs>
          <w:tab w:val="left" w:pos="719"/>
        </w:tabs>
        <w:spacing w:before="3"/>
        <w:ind w:left="719" w:hanging="333"/>
        <w:rPr>
          <w:sz w:val="24"/>
        </w:rPr>
      </w:pPr>
      <w:r>
        <w:rPr>
          <w:sz w:val="24"/>
        </w:rPr>
        <w:t xml:space="preserve">Telephone interviews as requested by parents, guardians or members of the </w:t>
      </w:r>
      <w:proofErr w:type="gramStart"/>
      <w:r>
        <w:rPr>
          <w:sz w:val="24"/>
        </w:rPr>
        <w:t xml:space="preserve">general </w:t>
      </w:r>
      <w:r>
        <w:rPr>
          <w:spacing w:val="-2"/>
          <w:sz w:val="24"/>
        </w:rPr>
        <w:t>public</w:t>
      </w:r>
      <w:proofErr w:type="gramEnd"/>
      <w:r>
        <w:rPr>
          <w:spacing w:val="-2"/>
          <w:sz w:val="24"/>
        </w:rPr>
        <w:t>.</w:t>
      </w:r>
    </w:p>
    <w:p w14:paraId="0024C20C" w14:textId="77777777" w:rsidR="008849E5" w:rsidRDefault="00000000">
      <w:pPr>
        <w:pStyle w:val="ListParagraph"/>
        <w:numPr>
          <w:ilvl w:val="0"/>
          <w:numId w:val="2"/>
        </w:numPr>
        <w:tabs>
          <w:tab w:val="left" w:pos="720"/>
        </w:tabs>
        <w:ind w:right="232"/>
        <w:rPr>
          <w:sz w:val="24"/>
        </w:rPr>
      </w:pPr>
      <w:r>
        <w:rPr>
          <w:sz w:val="24"/>
        </w:rPr>
        <w:t>Review of student records: The Department selects a sample of student records from those the</w:t>
      </w:r>
      <w:r>
        <w:rPr>
          <w:spacing w:val="-2"/>
          <w:sz w:val="24"/>
        </w:rPr>
        <w:t xml:space="preserve"> </w:t>
      </w:r>
      <w:r>
        <w:rPr>
          <w:sz w:val="24"/>
        </w:rPr>
        <w:t>collaborative</w:t>
      </w:r>
      <w:r>
        <w:rPr>
          <w:spacing w:val="-2"/>
          <w:sz w:val="24"/>
        </w:rPr>
        <w:t xml:space="preserve"> </w:t>
      </w:r>
      <w:r>
        <w:rPr>
          <w:sz w:val="24"/>
        </w:rPr>
        <w:t>reviewed</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its</w:t>
      </w:r>
      <w:r>
        <w:rPr>
          <w:spacing w:val="-2"/>
          <w:sz w:val="24"/>
        </w:rPr>
        <w:t xml:space="preserve"> </w:t>
      </w:r>
      <w:r>
        <w:rPr>
          <w:sz w:val="24"/>
        </w:rPr>
        <w:t>data</w:t>
      </w:r>
      <w:r>
        <w:rPr>
          <w:spacing w:val="-2"/>
          <w:sz w:val="24"/>
        </w:rPr>
        <w:t xml:space="preserve"> </w:t>
      </w:r>
      <w:r>
        <w:rPr>
          <w:sz w:val="24"/>
        </w:rPr>
        <w:t>collection</w:t>
      </w:r>
      <w:r>
        <w:rPr>
          <w:spacing w:val="-2"/>
          <w:sz w:val="24"/>
        </w:rPr>
        <w:t xml:space="preserve"> </w:t>
      </w:r>
      <w:r>
        <w:rPr>
          <w:sz w:val="24"/>
        </w:rPr>
        <w:t>to</w:t>
      </w:r>
      <w:r>
        <w:rPr>
          <w:spacing w:val="-2"/>
          <w:sz w:val="24"/>
        </w:rPr>
        <w:t xml:space="preserve"> </w:t>
      </w:r>
      <w:r>
        <w:rPr>
          <w:sz w:val="24"/>
        </w:rPr>
        <w:t>verify</w:t>
      </w:r>
      <w:r>
        <w:rPr>
          <w:spacing w:val="-2"/>
          <w:sz w:val="24"/>
        </w:rPr>
        <w:t xml:space="preserve"> </w:t>
      </w:r>
      <w:r>
        <w:rPr>
          <w:sz w:val="24"/>
        </w:rPr>
        <w:t>the</w:t>
      </w:r>
      <w:r>
        <w:rPr>
          <w:spacing w:val="-2"/>
          <w:sz w:val="24"/>
        </w:rPr>
        <w:t xml:space="preserve"> </w:t>
      </w:r>
      <w:r>
        <w:rPr>
          <w:sz w:val="24"/>
        </w:rPr>
        <w:t>accuracy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data.</w:t>
      </w:r>
      <w:r>
        <w:rPr>
          <w:spacing w:val="-2"/>
          <w:sz w:val="24"/>
        </w:rPr>
        <w:t xml:space="preserve"> </w:t>
      </w:r>
      <w:r>
        <w:rPr>
          <w:sz w:val="24"/>
        </w:rPr>
        <w:t>The Department also conducts an independent review of a sample of student records that reflect activities</w:t>
      </w:r>
      <w:r>
        <w:rPr>
          <w:spacing w:val="-4"/>
          <w:sz w:val="24"/>
        </w:rPr>
        <w:t xml:space="preserve"> </w:t>
      </w:r>
      <w:r>
        <w:rPr>
          <w:sz w:val="24"/>
        </w:rPr>
        <w:t>conducted</w:t>
      </w:r>
      <w:r>
        <w:rPr>
          <w:spacing w:val="-4"/>
          <w:sz w:val="24"/>
        </w:rPr>
        <w:t xml:space="preserve"> </w:t>
      </w:r>
      <w:r>
        <w:rPr>
          <w:sz w:val="24"/>
        </w:rPr>
        <w:t>since</w:t>
      </w:r>
      <w:r>
        <w:rPr>
          <w:spacing w:val="-4"/>
          <w:sz w:val="24"/>
        </w:rPr>
        <w:t xml:space="preserve"> </w:t>
      </w:r>
      <w:r>
        <w:rPr>
          <w:sz w:val="24"/>
        </w:rPr>
        <w:t>the</w:t>
      </w:r>
      <w:r>
        <w:rPr>
          <w:spacing w:val="-4"/>
          <w:sz w:val="24"/>
        </w:rPr>
        <w:t xml:space="preserve"> </w:t>
      </w:r>
      <w:r>
        <w:rPr>
          <w:sz w:val="24"/>
        </w:rPr>
        <w:t>beginning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year.</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monitoring</w:t>
      </w:r>
      <w:r>
        <w:rPr>
          <w:spacing w:val="-4"/>
          <w:sz w:val="24"/>
        </w:rPr>
        <w:t xml:space="preserve"> </w:t>
      </w:r>
      <w:r>
        <w:rPr>
          <w:sz w:val="24"/>
        </w:rPr>
        <w:t>team will conduct this review using standard Department procedures to determine whether procedural and programmatic requirements have been implemented.</w:t>
      </w:r>
    </w:p>
    <w:p w14:paraId="0024C20D" w14:textId="77777777" w:rsidR="008849E5" w:rsidRDefault="00000000">
      <w:pPr>
        <w:pStyle w:val="ListParagraph"/>
        <w:numPr>
          <w:ilvl w:val="0"/>
          <w:numId w:val="2"/>
        </w:numPr>
        <w:tabs>
          <w:tab w:val="left" w:pos="720"/>
        </w:tabs>
        <w:spacing w:before="9"/>
        <w:ind w:right="219"/>
        <w:rPr>
          <w:sz w:val="24"/>
        </w:rPr>
      </w:pPr>
      <w:r>
        <w:rPr>
          <w:sz w:val="24"/>
        </w:rPr>
        <w:t>Observation of classrooms and other facilities: The team observes a sample of classrooms 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 levels of compliance with program requirements.</w:t>
      </w:r>
    </w:p>
    <w:p w14:paraId="0024C20E" w14:textId="77777777" w:rsidR="008849E5" w:rsidRDefault="008849E5">
      <w:pPr>
        <w:pStyle w:val="BodyText"/>
      </w:pPr>
    </w:p>
    <w:p w14:paraId="0024C20F" w14:textId="77777777" w:rsidR="008849E5" w:rsidRDefault="008849E5">
      <w:pPr>
        <w:pStyle w:val="BodyText"/>
        <w:spacing w:before="6"/>
      </w:pPr>
    </w:p>
    <w:p w14:paraId="0024C210" w14:textId="77777777" w:rsidR="008849E5" w:rsidRDefault="00000000">
      <w:pPr>
        <w:pStyle w:val="BodyText"/>
        <w:spacing w:line="242" w:lineRule="auto"/>
        <w:ind w:left="120" w:right="187"/>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 Desk Review of the collaborative’s Data Collection, a two-to-three-member Department team will conduct a two-to-five-day Program Review.</w:t>
      </w:r>
    </w:p>
    <w:p w14:paraId="0024C211" w14:textId="77777777" w:rsidR="008849E5" w:rsidRDefault="008849E5">
      <w:pPr>
        <w:pStyle w:val="BodyText"/>
        <w:spacing w:before="6"/>
      </w:pPr>
    </w:p>
    <w:p w14:paraId="0024C212" w14:textId="77777777" w:rsidR="008849E5" w:rsidRDefault="00000000">
      <w:pPr>
        <w:pStyle w:val="BodyText"/>
        <w:spacing w:line="242" w:lineRule="auto"/>
        <w:ind w:left="120" w:right="178"/>
      </w:pPr>
      <w:r>
        <w:rPr>
          <w:b/>
          <w:u w:val="single"/>
        </w:rPr>
        <w:t>Final Report:</w:t>
      </w:r>
      <w:r>
        <w:rPr>
          <w:b/>
        </w:rPr>
        <w:t xml:space="preserve"> </w:t>
      </w:r>
      <w:r>
        <w:t>A Final Report is then issued via the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The</w:t>
      </w:r>
      <w:r>
        <w:rPr>
          <w:spacing w:val="-4"/>
        </w:rPr>
        <w:t xml:space="preserve"> </w:t>
      </w:r>
      <w:r>
        <w:t>findings</w:t>
      </w:r>
      <w:r>
        <w:rPr>
          <w:spacing w:val="-4"/>
        </w:rPr>
        <w:t xml:space="preserve"> </w:t>
      </w:r>
      <w:r>
        <w:t>explain</w:t>
      </w:r>
      <w:r>
        <w:rPr>
          <w:spacing w:val="-4"/>
        </w:rPr>
        <w:t xml:space="preserve"> </w:t>
      </w:r>
      <w:r>
        <w:t>the</w:t>
      </w:r>
      <w:r>
        <w:rPr>
          <w:spacing w:val="-4"/>
        </w:rPr>
        <w:t xml:space="preserve"> </w:t>
      </w:r>
      <w:r>
        <w:t>“ratings,”</w:t>
      </w:r>
      <w:r>
        <w:rPr>
          <w:spacing w:val="-4"/>
        </w:rPr>
        <w:t xml:space="preserve"> </w:t>
      </w:r>
      <w:r>
        <w:t>or</w:t>
      </w:r>
      <w:r>
        <w:rPr>
          <w:spacing w:val="-4"/>
        </w:rPr>
        <w:t xml:space="preserve"> </w:t>
      </w:r>
      <w:r>
        <w:t>determinations by</w:t>
      </w:r>
      <w:r>
        <w:rPr>
          <w:spacing w:val="-1"/>
        </w:rPr>
        <w:t xml:space="preserve"> </w:t>
      </w:r>
      <w:r>
        <w:t>the</w:t>
      </w:r>
      <w:r>
        <w:rPr>
          <w:spacing w:val="-1"/>
        </w:rPr>
        <w:t xml:space="preserve"> </w:t>
      </w:r>
      <w:r>
        <w:t>Department</w:t>
      </w:r>
      <w:r>
        <w:rPr>
          <w:spacing w:val="-1"/>
        </w:rPr>
        <w:t xml:space="preserve"> </w:t>
      </w:r>
      <w:r>
        <w:t>about</w:t>
      </w:r>
      <w:r>
        <w:rPr>
          <w:spacing w:val="-1"/>
        </w:rPr>
        <w:t xml:space="preserve"> </w:t>
      </w:r>
      <w:r>
        <w:t>the</w:t>
      </w:r>
      <w:r>
        <w:rPr>
          <w:spacing w:val="-1"/>
        </w:rPr>
        <w:t xml:space="preserve"> </w:t>
      </w:r>
      <w:r>
        <w:t>implementation</w:t>
      </w:r>
      <w:r>
        <w:rPr>
          <w:spacing w:val="-1"/>
        </w:rPr>
        <w:t xml:space="preserve"> </w:t>
      </w:r>
      <w:r>
        <w:t>status</w:t>
      </w:r>
      <w:r>
        <w:rPr>
          <w:spacing w:val="-1"/>
        </w:rPr>
        <w:t xml:space="preserve"> </w:t>
      </w:r>
      <w:r>
        <w:t>of</w:t>
      </w:r>
      <w:r>
        <w:rPr>
          <w:spacing w:val="-1"/>
        </w:rPr>
        <w:t xml:space="preserve"> </w:t>
      </w:r>
      <w:r>
        <w:t>the</w:t>
      </w:r>
      <w:r>
        <w:rPr>
          <w:spacing w:val="-1"/>
        </w:rPr>
        <w:t xml:space="preserve"> </w:t>
      </w:r>
      <w:r>
        <w:t>compliance</w:t>
      </w:r>
      <w:r>
        <w:rPr>
          <w:spacing w:val="-1"/>
        </w:rPr>
        <w:t xml:space="preserve"> </w:t>
      </w:r>
      <w:r>
        <w:t>criteria</w:t>
      </w:r>
      <w:r>
        <w:rPr>
          <w:spacing w:val="-1"/>
        </w:rPr>
        <w:t xml:space="preserve"> </w:t>
      </w:r>
      <w:r>
        <w:t>reviewed</w:t>
      </w:r>
      <w:r>
        <w:rPr>
          <w:spacing w:val="-1"/>
        </w:rPr>
        <w:t xml:space="preserve"> </w:t>
      </w:r>
      <w:r>
        <w:t>within</w:t>
      </w:r>
      <w:r>
        <w:rPr>
          <w:spacing w:val="-1"/>
        </w:rPr>
        <w:t xml:space="preserve"> </w:t>
      </w:r>
      <w:r>
        <w:t>each of these areas. The ratings indicate those criteria that were found by the OASES monitoring team to be “Implemented,” “Implementation in Progress,” “Partially Implemented,” or “Not Implemented.”</w:t>
      </w:r>
    </w:p>
    <w:p w14:paraId="0024C213" w14:textId="77777777" w:rsidR="008849E5" w:rsidRDefault="008849E5">
      <w:pPr>
        <w:pStyle w:val="BodyText"/>
        <w:spacing w:before="4"/>
      </w:pPr>
    </w:p>
    <w:p w14:paraId="0024C214" w14:textId="77777777" w:rsidR="008849E5" w:rsidRDefault="00000000">
      <w:pPr>
        <w:spacing w:line="247" w:lineRule="auto"/>
        <w:ind w:left="120" w:right="187"/>
        <w:rPr>
          <w:b/>
          <w:sz w:val="24"/>
        </w:rPr>
      </w:pPr>
      <w:r>
        <w:rPr>
          <w:b/>
          <w:sz w:val="24"/>
          <w:u w:val="single"/>
        </w:rPr>
        <w:t>Response:</w:t>
      </w:r>
      <w:r>
        <w:rPr>
          <w:b/>
          <w:spacing w:val="-4"/>
          <w:sz w:val="24"/>
          <w:u w:val="single"/>
        </w:rPr>
        <w:t xml:space="preserve"> </w:t>
      </w:r>
      <w:r>
        <w:rPr>
          <w:sz w:val="24"/>
        </w:rPr>
        <w:t>The</w:t>
      </w:r>
      <w:r>
        <w:rPr>
          <w:spacing w:val="-4"/>
          <w:sz w:val="24"/>
        </w:rPr>
        <w:t xml:space="preserve"> </w:t>
      </w:r>
      <w:r>
        <w:rPr>
          <w:sz w:val="24"/>
        </w:rPr>
        <w:t>collaborative</w:t>
      </w:r>
      <w:r>
        <w:rPr>
          <w:spacing w:val="-4"/>
          <w:sz w:val="24"/>
        </w:rPr>
        <w:t xml:space="preserve"> </w:t>
      </w:r>
      <w:r>
        <w:rPr>
          <w:sz w:val="24"/>
        </w:rPr>
        <w:t>program</w:t>
      </w:r>
      <w:r>
        <w:rPr>
          <w:spacing w:val="-4"/>
          <w:sz w:val="24"/>
        </w:rPr>
        <w:t xml:space="preserve"> </w:t>
      </w:r>
      <w:r>
        <w:rPr>
          <w:sz w:val="24"/>
        </w:rPr>
        <w:t>must</w:t>
      </w:r>
      <w:r>
        <w:rPr>
          <w:spacing w:val="-4"/>
          <w:sz w:val="24"/>
        </w:rPr>
        <w:t xml:space="preserve"> </w:t>
      </w:r>
      <w:r>
        <w:rPr>
          <w:sz w:val="24"/>
        </w:rPr>
        <w:t>propose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corrective</w:t>
      </w:r>
      <w:r>
        <w:rPr>
          <w:spacing w:val="-4"/>
          <w:sz w:val="24"/>
        </w:rPr>
        <w:t xml:space="preserve"> </w:t>
      </w:r>
      <w:r>
        <w:rPr>
          <w:sz w:val="24"/>
        </w:rPr>
        <w:t>action</w:t>
      </w:r>
      <w:r>
        <w:rPr>
          <w:spacing w:val="-4"/>
          <w:sz w:val="24"/>
        </w:rPr>
        <w:t xml:space="preserve"> </w:t>
      </w:r>
      <w:r>
        <w:rPr>
          <w:sz w:val="24"/>
        </w:rPr>
        <w:t>to</w:t>
      </w:r>
      <w:r>
        <w:rPr>
          <w:spacing w:val="-4"/>
          <w:sz w:val="24"/>
        </w:rPr>
        <w:t xml:space="preserve"> </w:t>
      </w:r>
      <w:r>
        <w:rPr>
          <w:sz w:val="24"/>
        </w:rPr>
        <w:t>bring into compliance with the required statute or regulation each area found to be not fully “Implemented.” In some instances, the team may have found certain requirements to be fully “Implemented”</w:t>
      </w:r>
      <w:r>
        <w:rPr>
          <w:spacing w:val="-3"/>
          <w:sz w:val="24"/>
        </w:rPr>
        <w:t xml:space="preserve"> </w:t>
      </w:r>
      <w:r>
        <w:rPr>
          <w:sz w:val="24"/>
        </w:rPr>
        <w:t>but</w:t>
      </w:r>
      <w:r>
        <w:rPr>
          <w:spacing w:val="-3"/>
          <w:sz w:val="24"/>
        </w:rPr>
        <w:t xml:space="preserve"> </w:t>
      </w:r>
      <w:r>
        <w:rPr>
          <w:sz w:val="24"/>
        </w:rPr>
        <w:t>made</w:t>
      </w:r>
      <w:r>
        <w:rPr>
          <w:spacing w:val="-3"/>
          <w:sz w:val="24"/>
        </w:rPr>
        <w:t xml:space="preserve"> </w:t>
      </w:r>
      <w:r>
        <w:rPr>
          <w:sz w:val="24"/>
        </w:rPr>
        <w:t>a</w:t>
      </w:r>
      <w:r>
        <w:rPr>
          <w:spacing w:val="-3"/>
          <w:sz w:val="24"/>
        </w:rPr>
        <w:t xml:space="preserve"> </w:t>
      </w:r>
      <w:r>
        <w:rPr>
          <w:sz w:val="24"/>
        </w:rPr>
        <w:t>specific</w:t>
      </w:r>
      <w:r>
        <w:rPr>
          <w:spacing w:val="-3"/>
          <w:sz w:val="24"/>
        </w:rPr>
        <w:t xml:space="preserve"> </w:t>
      </w:r>
      <w:r>
        <w:rPr>
          <w:sz w:val="24"/>
        </w:rPr>
        <w:t>comment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program’s</w:t>
      </w:r>
      <w:r>
        <w:rPr>
          <w:spacing w:val="-3"/>
          <w:sz w:val="24"/>
        </w:rPr>
        <w:t xml:space="preserve"> </w:t>
      </w:r>
      <w:r>
        <w:rPr>
          <w:sz w:val="24"/>
        </w:rPr>
        <w:t>implementation</w:t>
      </w:r>
      <w:r>
        <w:rPr>
          <w:spacing w:val="-3"/>
          <w:sz w:val="24"/>
        </w:rPr>
        <w:t xml:space="preserve"> </w:t>
      </w:r>
      <w:r>
        <w:rPr>
          <w:sz w:val="24"/>
        </w:rPr>
        <w:t>methods</w:t>
      </w:r>
      <w:r>
        <w:rPr>
          <w:spacing w:val="-3"/>
          <w:sz w:val="24"/>
        </w:rPr>
        <w:t xml:space="preserve"> </w:t>
      </w:r>
      <w:r>
        <w:rPr>
          <w:sz w:val="24"/>
        </w:rPr>
        <w:t>that</w:t>
      </w:r>
      <w:r>
        <w:rPr>
          <w:spacing w:val="-3"/>
          <w:sz w:val="24"/>
        </w:rPr>
        <w:t xml:space="preserve"> </w:t>
      </w:r>
      <w:r>
        <w:rPr>
          <w:sz w:val="24"/>
        </w:rPr>
        <w:t xml:space="preserve">also may require response from the collaborative. </w:t>
      </w:r>
      <w:r>
        <w:rPr>
          <w:b/>
          <w:sz w:val="24"/>
        </w:rPr>
        <w:t xml:space="preserve">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Final Program Review </w:t>
      </w:r>
      <w:r>
        <w:rPr>
          <w:b/>
          <w:spacing w:val="-2"/>
          <w:sz w:val="24"/>
        </w:rPr>
        <w:t>Report.</w:t>
      </w:r>
    </w:p>
    <w:p w14:paraId="0024C215" w14:textId="77777777" w:rsidR="008849E5" w:rsidRDefault="008849E5">
      <w:pPr>
        <w:spacing w:line="247" w:lineRule="auto"/>
        <w:rPr>
          <w:b/>
          <w:sz w:val="24"/>
        </w:rPr>
        <w:sectPr w:rsidR="008849E5" w:rsidSect="00B63E97">
          <w:pgSz w:w="12240" w:h="15840"/>
          <w:pgMar w:top="640" w:right="720" w:bottom="460" w:left="720" w:header="0" w:footer="432" w:gutter="0"/>
          <w:cols w:space="720"/>
          <w:docGrid w:linePitch="299"/>
        </w:sectPr>
      </w:pPr>
    </w:p>
    <w:p w14:paraId="0024C216" w14:textId="77777777" w:rsidR="008849E5" w:rsidRPr="00E81F8E" w:rsidRDefault="00000000" w:rsidP="00E81F8E">
      <w:pPr>
        <w:pStyle w:val="Heading2"/>
        <w:jc w:val="center"/>
        <w:rPr>
          <w:rFonts w:ascii="Arial" w:hAnsi="Arial" w:cs="Arial"/>
          <w:b/>
          <w:bCs/>
          <w:color w:val="auto"/>
          <w:sz w:val="32"/>
          <w:szCs w:val="32"/>
        </w:rPr>
      </w:pPr>
      <w:r w:rsidRPr="00E81F8E">
        <w:rPr>
          <w:rFonts w:ascii="Arial" w:hAnsi="Arial" w:cs="Arial"/>
          <w:b/>
          <w:bCs/>
          <w:color w:val="auto"/>
          <w:sz w:val="32"/>
          <w:szCs w:val="32"/>
        </w:rPr>
        <w:lastRenderedPageBreak/>
        <w:t>Report Introduction</w:t>
      </w:r>
    </w:p>
    <w:p w14:paraId="0024C217" w14:textId="77777777" w:rsidR="008849E5" w:rsidRDefault="00000000">
      <w:pPr>
        <w:pStyle w:val="BodyText"/>
        <w:spacing w:before="244"/>
        <w:ind w:left="120" w:right="107"/>
      </w:pPr>
      <w:r>
        <w:t>A</w:t>
      </w:r>
      <w:r>
        <w:rPr>
          <w:spacing w:val="-3"/>
        </w:rPr>
        <w:t xml:space="preserve"> </w:t>
      </w:r>
      <w:r>
        <w:t>two-member</w:t>
      </w:r>
      <w:r>
        <w:rPr>
          <w:spacing w:val="-3"/>
        </w:rPr>
        <w:t xml:space="preserve"> </w:t>
      </w:r>
      <w:r>
        <w:t>team</w:t>
      </w:r>
      <w:r>
        <w:rPr>
          <w:spacing w:val="-3"/>
        </w:rPr>
        <w:t xml:space="preserve"> </w:t>
      </w:r>
      <w:r>
        <w:t>conducted</w:t>
      </w:r>
      <w:r>
        <w:rPr>
          <w:spacing w:val="-3"/>
        </w:rPr>
        <w:t xml:space="preserve"> </w:t>
      </w:r>
      <w:r>
        <w:t>a</w:t>
      </w:r>
      <w:r>
        <w:rPr>
          <w:spacing w:val="-3"/>
        </w:rPr>
        <w:t xml:space="preserve"> </w:t>
      </w:r>
      <w:r>
        <w:t>visit</w:t>
      </w:r>
      <w:r>
        <w:rPr>
          <w:spacing w:val="-3"/>
        </w:rPr>
        <w:t xml:space="preserve"> </w:t>
      </w:r>
      <w:r>
        <w:t>to</w:t>
      </w:r>
      <w:r>
        <w:rPr>
          <w:spacing w:val="-3"/>
        </w:rPr>
        <w:t xml:space="preserve"> </w:t>
      </w:r>
      <w:r>
        <w:t>Lower</w:t>
      </w:r>
      <w:r>
        <w:rPr>
          <w:spacing w:val="-3"/>
        </w:rPr>
        <w:t xml:space="preserve"> </w:t>
      </w:r>
      <w:r>
        <w:t>Pioneer</w:t>
      </w:r>
      <w:r>
        <w:rPr>
          <w:spacing w:val="-3"/>
        </w:rPr>
        <w:t xml:space="preserve"> </w:t>
      </w:r>
      <w:r>
        <w:t>Valley</w:t>
      </w:r>
      <w:r>
        <w:rPr>
          <w:spacing w:val="-3"/>
        </w:rPr>
        <w:t xml:space="preserve"> </w:t>
      </w:r>
      <w:r>
        <w:t>Educational</w:t>
      </w:r>
      <w:r>
        <w:rPr>
          <w:spacing w:val="-3"/>
        </w:rPr>
        <w:t xml:space="preserve"> </w:t>
      </w:r>
      <w:r>
        <w:t>Collaborative</w:t>
      </w:r>
      <w:r>
        <w:rPr>
          <w:spacing w:val="-2"/>
        </w:rPr>
        <w:t xml:space="preserve"> </w:t>
      </w:r>
      <w:r>
        <w:t>during</w:t>
      </w:r>
      <w:r>
        <w:rPr>
          <w:spacing w:val="-3"/>
        </w:rPr>
        <w:t xml:space="preserve"> </w:t>
      </w:r>
      <w:r>
        <w:t>the week of January 19, 2026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2"/>
        </w:rPr>
        <w:t xml:space="preserve"> </w:t>
      </w:r>
      <w:r>
        <w:t>Special</w:t>
      </w:r>
      <w:r>
        <w:rPr>
          <w:spacing w:val="-2"/>
        </w:rPr>
        <w:t xml:space="preserve"> </w:t>
      </w:r>
      <w:r>
        <w:t>Education</w:t>
      </w:r>
      <w:r>
        <w:rPr>
          <w:spacing w:val="-2"/>
        </w:rPr>
        <w:t xml:space="preserve"> </w:t>
      </w:r>
      <w:r>
        <w:t>School</w:t>
      </w:r>
      <w:r>
        <w:rPr>
          <w:spacing w:val="-2"/>
        </w:rPr>
        <w:t xml:space="preserve"> </w:t>
      </w:r>
      <w:r>
        <w:t>Programs),</w:t>
      </w:r>
      <w:r>
        <w:rPr>
          <w:spacing w:val="-2"/>
        </w:rPr>
        <w:t xml:space="preserve"> </w:t>
      </w:r>
      <w:r>
        <w:t>603</w:t>
      </w:r>
      <w:r>
        <w:rPr>
          <w:spacing w:val="-2"/>
        </w:rPr>
        <w:t xml:space="preserve"> </w:t>
      </w:r>
      <w:r>
        <w:t>CMR</w:t>
      </w:r>
      <w:r>
        <w:rPr>
          <w:spacing w:val="-2"/>
        </w:rPr>
        <w:t xml:space="preserve"> </w:t>
      </w:r>
      <w:r>
        <w:t>46.00</w:t>
      </w:r>
      <w:r>
        <w:rPr>
          <w:spacing w:val="-2"/>
        </w:rPr>
        <w:t xml:space="preserve"> </w:t>
      </w:r>
      <w:r>
        <w:t>(Prevention</w:t>
      </w:r>
      <w:r>
        <w:rPr>
          <w:spacing w:val="-2"/>
        </w:rPr>
        <w:t xml:space="preserve"> </w:t>
      </w:r>
      <w:r>
        <w:t>of</w:t>
      </w:r>
      <w:r>
        <w:rPr>
          <w:spacing w:val="-2"/>
        </w:rPr>
        <w:t xml:space="preserve"> </w:t>
      </w:r>
      <w:r>
        <w:t>Physical</w:t>
      </w:r>
      <w:r>
        <w:rPr>
          <w:spacing w:val="-2"/>
        </w:rPr>
        <w:t xml:space="preserve"> </w:t>
      </w:r>
      <w:r>
        <w:t xml:space="preserve">Restraint and Requirements If Used), M.G.L c. 71B, the federal Individuals with Disabilities Education Act, </w:t>
      </w:r>
      <w:r>
        <w:rPr>
          <w:spacing w:val="-5"/>
        </w:rPr>
        <w:t>20</w:t>
      </w:r>
    </w:p>
    <w:p w14:paraId="0024C218" w14:textId="77777777" w:rsidR="008849E5" w:rsidRDefault="00000000">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0024C219" w14:textId="77777777" w:rsidR="008849E5" w:rsidRDefault="00000000">
      <w:pPr>
        <w:pStyle w:val="ListParagraph"/>
        <w:numPr>
          <w:ilvl w:val="0"/>
          <w:numId w:val="1"/>
        </w:numPr>
        <w:tabs>
          <w:tab w:val="left" w:pos="719"/>
        </w:tabs>
        <w:spacing w:before="10"/>
        <w:ind w:left="719" w:hanging="333"/>
        <w:rPr>
          <w:sz w:val="24"/>
        </w:rPr>
      </w:pPr>
      <w:r>
        <w:rPr>
          <w:sz w:val="24"/>
        </w:rPr>
        <w:t>Interviews of 4</w:t>
      </w:r>
      <w:r>
        <w:rPr>
          <w:spacing w:val="-1"/>
          <w:sz w:val="24"/>
        </w:rPr>
        <w:t xml:space="preserve"> </w:t>
      </w:r>
      <w:r>
        <w:rPr>
          <w:sz w:val="24"/>
        </w:rPr>
        <w:t xml:space="preserve">leadership </w:t>
      </w:r>
      <w:r>
        <w:rPr>
          <w:spacing w:val="-2"/>
          <w:sz w:val="24"/>
        </w:rPr>
        <w:t>staff;</w:t>
      </w:r>
    </w:p>
    <w:p w14:paraId="0024C21A" w14:textId="77777777" w:rsidR="008849E5" w:rsidRDefault="00000000">
      <w:pPr>
        <w:pStyle w:val="ListParagraph"/>
        <w:numPr>
          <w:ilvl w:val="0"/>
          <w:numId w:val="1"/>
        </w:numPr>
        <w:tabs>
          <w:tab w:val="left" w:pos="719"/>
        </w:tabs>
        <w:spacing w:before="2"/>
        <w:ind w:left="719" w:hanging="333"/>
        <w:rPr>
          <w:sz w:val="24"/>
        </w:rPr>
      </w:pPr>
      <w:r>
        <w:rPr>
          <w:sz w:val="24"/>
        </w:rPr>
        <w:t>Interviews of 4</w:t>
      </w:r>
      <w:r>
        <w:rPr>
          <w:spacing w:val="-1"/>
          <w:sz w:val="24"/>
        </w:rPr>
        <w:t xml:space="preserve"> </w:t>
      </w:r>
      <w:proofErr w:type="gramStart"/>
      <w:r>
        <w:rPr>
          <w:sz w:val="24"/>
        </w:rPr>
        <w:t xml:space="preserve">related services </w:t>
      </w:r>
      <w:r>
        <w:rPr>
          <w:spacing w:val="-2"/>
          <w:sz w:val="24"/>
        </w:rPr>
        <w:t>staff</w:t>
      </w:r>
      <w:proofErr w:type="gramEnd"/>
      <w:r>
        <w:rPr>
          <w:spacing w:val="-2"/>
          <w:sz w:val="24"/>
        </w:rPr>
        <w:t>;</w:t>
      </w:r>
    </w:p>
    <w:p w14:paraId="0024C21B" w14:textId="77777777" w:rsidR="008849E5" w:rsidRDefault="00000000">
      <w:pPr>
        <w:pStyle w:val="ListParagraph"/>
        <w:numPr>
          <w:ilvl w:val="0"/>
          <w:numId w:val="1"/>
        </w:numPr>
        <w:tabs>
          <w:tab w:val="left" w:pos="719"/>
        </w:tabs>
        <w:ind w:left="719" w:hanging="333"/>
        <w:rPr>
          <w:sz w:val="24"/>
        </w:rPr>
      </w:pPr>
      <w:r>
        <w:rPr>
          <w:sz w:val="24"/>
        </w:rPr>
        <w:t>Interviews of 6</w:t>
      </w:r>
      <w:r>
        <w:rPr>
          <w:spacing w:val="-1"/>
          <w:sz w:val="24"/>
        </w:rPr>
        <w:t xml:space="preserve"> </w:t>
      </w:r>
      <w:r>
        <w:rPr>
          <w:sz w:val="24"/>
        </w:rPr>
        <w:t xml:space="preserve">teaching staff; </w:t>
      </w:r>
      <w:r>
        <w:rPr>
          <w:spacing w:val="-5"/>
          <w:sz w:val="24"/>
        </w:rPr>
        <w:t>and</w:t>
      </w:r>
    </w:p>
    <w:p w14:paraId="0024C21C" w14:textId="77777777" w:rsidR="008849E5" w:rsidRDefault="00000000">
      <w:pPr>
        <w:pStyle w:val="ListParagraph"/>
        <w:numPr>
          <w:ilvl w:val="0"/>
          <w:numId w:val="1"/>
        </w:numPr>
        <w:tabs>
          <w:tab w:val="left" w:pos="719"/>
        </w:tabs>
        <w:spacing w:before="2"/>
        <w:ind w:left="719" w:hanging="333"/>
        <w:rPr>
          <w:sz w:val="24"/>
        </w:rPr>
      </w:pPr>
      <w:r>
        <w:rPr>
          <w:sz w:val="24"/>
        </w:rPr>
        <w:t xml:space="preserve">Interviews </w:t>
      </w:r>
      <w:proofErr w:type="gramStart"/>
      <w:r>
        <w:rPr>
          <w:sz w:val="24"/>
        </w:rPr>
        <w:t>of</w:t>
      </w:r>
      <w:proofErr w:type="gramEnd"/>
      <w:r>
        <w:rPr>
          <w:sz w:val="24"/>
        </w:rPr>
        <w:t xml:space="preserve"> 5</w:t>
      </w:r>
      <w:r>
        <w:rPr>
          <w:spacing w:val="-1"/>
          <w:sz w:val="24"/>
        </w:rPr>
        <w:t xml:space="preserve"> </w:t>
      </w:r>
      <w:r>
        <w:rPr>
          <w:sz w:val="24"/>
        </w:rPr>
        <w:t xml:space="preserve">direct care </w:t>
      </w:r>
      <w:r>
        <w:rPr>
          <w:spacing w:val="-2"/>
          <w:sz w:val="24"/>
        </w:rPr>
        <w:t>staff.</w:t>
      </w:r>
    </w:p>
    <w:p w14:paraId="0024C21D" w14:textId="77777777" w:rsidR="008849E5" w:rsidRDefault="00000000">
      <w:pPr>
        <w:pStyle w:val="ListParagraph"/>
        <w:numPr>
          <w:ilvl w:val="0"/>
          <w:numId w:val="1"/>
        </w:numPr>
        <w:tabs>
          <w:tab w:val="left" w:pos="720"/>
        </w:tabs>
        <w:ind w:right="153"/>
        <w:rPr>
          <w:sz w:val="24"/>
        </w:rPr>
      </w:pPr>
      <w:r>
        <w:rPr>
          <w:sz w:val="24"/>
        </w:rPr>
        <w:t>Student record review: A sample of 12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w:t>
      </w:r>
      <w:r>
        <w:rPr>
          <w:spacing w:val="-4"/>
          <w:sz w:val="24"/>
        </w:rPr>
        <w:t xml:space="preserve"> </w:t>
      </w:r>
      <w:r>
        <w:rPr>
          <w:sz w:val="24"/>
        </w:rPr>
        <w:t>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 also reviewed by the OASES monitoring team to ensure determinations regarding the implementation of procedural and programmatic requirements remain in effect.</w:t>
      </w:r>
    </w:p>
    <w:p w14:paraId="0024C21E" w14:textId="77777777" w:rsidR="008849E5" w:rsidRDefault="00000000">
      <w:pPr>
        <w:pStyle w:val="ListParagraph"/>
        <w:numPr>
          <w:ilvl w:val="0"/>
          <w:numId w:val="1"/>
        </w:numPr>
        <w:tabs>
          <w:tab w:val="left" w:pos="720"/>
        </w:tabs>
        <w:spacing w:before="11"/>
        <w:ind w:right="126"/>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 facilities used in the delivery of programs and services was observed to determine general levels of compliance with program requirements.</w:t>
      </w:r>
    </w:p>
    <w:p w14:paraId="0024C21F" w14:textId="77777777" w:rsidR="008849E5" w:rsidRDefault="008849E5">
      <w:pPr>
        <w:pStyle w:val="ListParagraph"/>
        <w:rPr>
          <w:sz w:val="24"/>
        </w:rPr>
        <w:sectPr w:rsidR="008849E5" w:rsidSect="00B63E97">
          <w:pgSz w:w="12240" w:h="15840"/>
          <w:pgMar w:top="900" w:right="720" w:bottom="460" w:left="720" w:header="0" w:footer="432" w:gutter="0"/>
          <w:cols w:space="720"/>
          <w:docGrid w:linePitch="299"/>
        </w:sectPr>
      </w:pPr>
    </w:p>
    <w:p w14:paraId="0024C220" w14:textId="77777777" w:rsidR="008849E5" w:rsidRDefault="00000000">
      <w:pPr>
        <w:spacing w:before="79" w:line="249" w:lineRule="auto"/>
        <w:ind w:left="120" w:right="187"/>
        <w:rPr>
          <w:b/>
          <w:sz w:val="28"/>
        </w:rPr>
      </w:pPr>
      <w:r>
        <w:rPr>
          <w:b/>
          <w:sz w:val="28"/>
        </w:rPr>
        <w:lastRenderedPageBreak/>
        <w:t>1. Summary of Compliance Criteria Included In This Report Requiring Corrective</w:t>
      </w:r>
      <w:r>
        <w:rPr>
          <w:b/>
          <w:spacing w:val="-5"/>
          <w:sz w:val="28"/>
        </w:rPr>
        <w:t xml:space="preserve"> </w:t>
      </w:r>
      <w:r>
        <w:rPr>
          <w:b/>
          <w:sz w:val="28"/>
        </w:rPr>
        <w:t>Action</w:t>
      </w:r>
      <w:r>
        <w:rPr>
          <w:b/>
          <w:spacing w:val="-6"/>
          <w:sz w:val="28"/>
        </w:rPr>
        <w:t xml:space="preserve"> </w:t>
      </w:r>
      <w:r>
        <w:rPr>
          <w:b/>
          <w:sz w:val="28"/>
        </w:rPr>
        <w:t>Plan</w:t>
      </w:r>
      <w:r>
        <w:rPr>
          <w:b/>
          <w:spacing w:val="-5"/>
          <w:sz w:val="28"/>
        </w:rPr>
        <w:t xml:space="preserve"> </w:t>
      </w:r>
      <w:r>
        <w:rPr>
          <w:b/>
          <w:sz w:val="28"/>
        </w:rPr>
        <w:t>Development</w:t>
      </w:r>
      <w:r>
        <w:rPr>
          <w:b/>
          <w:spacing w:val="-6"/>
          <w:sz w:val="28"/>
        </w:rPr>
        <w:t xml:space="preserve"> </w:t>
      </w:r>
      <w:r>
        <w:rPr>
          <w:b/>
          <w:sz w:val="28"/>
        </w:rPr>
        <w:t>In</w:t>
      </w:r>
      <w:r>
        <w:rPr>
          <w:b/>
          <w:spacing w:val="-5"/>
          <w:sz w:val="28"/>
        </w:rPr>
        <w:t xml:space="preserve"> </w:t>
      </w:r>
      <w:r>
        <w:rPr>
          <w:b/>
          <w:sz w:val="28"/>
        </w:rPr>
        <w:t>Response</w:t>
      </w:r>
      <w:r>
        <w:rPr>
          <w:b/>
          <w:spacing w:val="-6"/>
          <w:sz w:val="28"/>
        </w:rPr>
        <w:t xml:space="preserve"> </w:t>
      </w:r>
      <w:r>
        <w:rPr>
          <w:b/>
          <w:sz w:val="28"/>
        </w:rPr>
        <w:t>to</w:t>
      </w:r>
      <w:r>
        <w:rPr>
          <w:b/>
          <w:spacing w:val="-5"/>
          <w:sz w:val="28"/>
        </w:rPr>
        <w:t xml:space="preserve"> </w:t>
      </w:r>
      <w:r>
        <w:rPr>
          <w:b/>
          <w:sz w:val="28"/>
        </w:rPr>
        <w:t>the</w:t>
      </w:r>
      <w:r>
        <w:rPr>
          <w:b/>
          <w:spacing w:val="-6"/>
          <w:sz w:val="28"/>
        </w:rPr>
        <w:t xml:space="preserve"> </w:t>
      </w:r>
      <w:r>
        <w:rPr>
          <w:b/>
          <w:sz w:val="28"/>
        </w:rPr>
        <w:t>Following</w:t>
      </w:r>
      <w:r>
        <w:rPr>
          <w:b/>
          <w:spacing w:val="-5"/>
          <w:sz w:val="28"/>
        </w:rPr>
        <w:t xml:space="preserve"> </w:t>
      </w:r>
      <w:r>
        <w:rPr>
          <w:b/>
          <w:sz w:val="28"/>
        </w:rPr>
        <w:t>Program Review Report Findings</w:t>
      </w:r>
    </w:p>
    <w:p w14:paraId="0024C221" w14:textId="77777777" w:rsidR="008849E5" w:rsidRDefault="008849E5">
      <w:pPr>
        <w:pStyle w:val="BodyText"/>
        <w:spacing w:before="184"/>
        <w:rPr>
          <w:b/>
          <w:sz w:val="28"/>
        </w:rPr>
      </w:pPr>
    </w:p>
    <w:p w14:paraId="0024C222" w14:textId="77777777" w:rsidR="008849E5" w:rsidRDefault="00000000">
      <w:pPr>
        <w:ind w:left="120"/>
        <w:rPr>
          <w:b/>
          <w:sz w:val="24"/>
        </w:rPr>
      </w:pPr>
      <w:r>
        <w:rPr>
          <w:b/>
          <w:spacing w:val="-2"/>
          <w:sz w:val="24"/>
        </w:rPr>
        <w:t>Implemented</w:t>
      </w:r>
    </w:p>
    <w:p w14:paraId="0024C223" w14:textId="77777777" w:rsidR="008849E5" w:rsidRDefault="00000000">
      <w:pPr>
        <w:pStyle w:val="BodyText"/>
        <w:spacing w:before="2"/>
        <w:ind w:left="386"/>
      </w:pPr>
      <w:r>
        <w:t>1.</w:t>
      </w:r>
      <w:r>
        <w:rPr>
          <w:spacing w:val="66"/>
        </w:rPr>
        <w:t xml:space="preserve"> </w:t>
      </w:r>
      <w:r>
        <w:t xml:space="preserve">The requirement is totally or substantially </w:t>
      </w:r>
      <w:r>
        <w:rPr>
          <w:spacing w:val="-5"/>
        </w:rPr>
        <w:t>met</w:t>
      </w:r>
    </w:p>
    <w:p w14:paraId="0024C224" w14:textId="77777777" w:rsidR="008849E5" w:rsidRDefault="008849E5">
      <w:pPr>
        <w:pStyle w:val="BodyText"/>
        <w:spacing w:before="2"/>
      </w:pPr>
    </w:p>
    <w:p w14:paraId="0024C225" w14:textId="77777777" w:rsidR="008849E5" w:rsidRDefault="00000000">
      <w:pPr>
        <w:ind w:left="120"/>
        <w:rPr>
          <w:b/>
          <w:sz w:val="24"/>
        </w:rPr>
      </w:pPr>
      <w:r>
        <w:rPr>
          <w:b/>
          <w:sz w:val="24"/>
        </w:rPr>
        <w:t xml:space="preserve">Implemented Response </w:t>
      </w:r>
      <w:r>
        <w:rPr>
          <w:b/>
          <w:spacing w:val="-2"/>
          <w:sz w:val="24"/>
        </w:rPr>
        <w:t>Required</w:t>
      </w:r>
    </w:p>
    <w:p w14:paraId="0024C226" w14:textId="77777777" w:rsidR="008849E5" w:rsidRDefault="00000000">
      <w:pPr>
        <w:pStyle w:val="BodyText"/>
        <w:spacing w:before="2"/>
        <w:ind w:left="386"/>
      </w:pPr>
      <w:r>
        <w:t>1.</w:t>
      </w:r>
      <w:r>
        <w:rPr>
          <w:spacing w:val="66"/>
        </w:rPr>
        <w:t xml:space="preserve"> </w:t>
      </w:r>
      <w:r>
        <w:t xml:space="preserve">The requirement is met, but the Agency is required to provide additional </w:t>
      </w:r>
      <w:r>
        <w:rPr>
          <w:spacing w:val="-2"/>
        </w:rPr>
        <w:t>information.</w:t>
      </w:r>
    </w:p>
    <w:p w14:paraId="0024C227" w14:textId="77777777" w:rsidR="008849E5" w:rsidRDefault="008849E5">
      <w:pPr>
        <w:pStyle w:val="BodyText"/>
        <w:spacing w:before="1"/>
      </w:pPr>
    </w:p>
    <w:p w14:paraId="0024C228" w14:textId="77777777" w:rsidR="008849E5" w:rsidRDefault="00000000">
      <w:pPr>
        <w:ind w:left="120"/>
        <w:rPr>
          <w:b/>
          <w:sz w:val="24"/>
        </w:rPr>
      </w:pPr>
      <w:r>
        <w:rPr>
          <w:b/>
          <w:sz w:val="24"/>
        </w:rPr>
        <w:t xml:space="preserve">Implementation in </w:t>
      </w:r>
      <w:r>
        <w:rPr>
          <w:b/>
          <w:spacing w:val="-2"/>
          <w:sz w:val="24"/>
        </w:rPr>
        <w:t>Progress</w:t>
      </w:r>
    </w:p>
    <w:p w14:paraId="0024C229" w14:textId="77777777" w:rsidR="008849E5" w:rsidRDefault="00000000">
      <w:pPr>
        <w:pStyle w:val="BodyText"/>
        <w:spacing w:before="3"/>
        <w:ind w:left="720" w:right="352" w:hanging="334"/>
      </w:pPr>
      <w:r>
        <w:t>1.</w:t>
      </w:r>
      <w:r>
        <w:rPr>
          <w:spacing w:val="40"/>
        </w:rPr>
        <w:t xml:space="preserve"> </w:t>
      </w:r>
      <w:r>
        <w:t>This</w:t>
      </w:r>
      <w:r>
        <w:rPr>
          <w:spacing w:val="-3"/>
        </w:rPr>
        <w:t xml:space="preserve"> </w:t>
      </w:r>
      <w:r>
        <w:t>rating</w:t>
      </w:r>
      <w:r>
        <w:rPr>
          <w:spacing w:val="-3"/>
        </w:rPr>
        <w:t xml:space="preserve"> </w:t>
      </w:r>
      <w:r>
        <w:t>is</w:t>
      </w:r>
      <w:r>
        <w:rPr>
          <w:spacing w:val="-3"/>
        </w:rPr>
        <w:t xml:space="preserve"> </w:t>
      </w:r>
      <w:r>
        <w:t>used</w:t>
      </w:r>
      <w:r>
        <w:rPr>
          <w:spacing w:val="-3"/>
        </w:rPr>
        <w:t xml:space="preserve"> </w:t>
      </w:r>
      <w:r>
        <w:t>for</w:t>
      </w:r>
      <w:r>
        <w:rPr>
          <w:spacing w:val="-3"/>
        </w:rPr>
        <w:t xml:space="preserve"> </w:t>
      </w:r>
      <w:r>
        <w:t>criteria</w:t>
      </w:r>
      <w:r>
        <w:rPr>
          <w:spacing w:val="-3"/>
        </w:rPr>
        <w:t xml:space="preserve"> </w:t>
      </w:r>
      <w:r>
        <w:t>containing</w:t>
      </w:r>
      <w:r>
        <w:rPr>
          <w:spacing w:val="-3"/>
        </w:rPr>
        <w:t xml:space="preserve"> </w:t>
      </w:r>
      <w:r>
        <w:t>new</w:t>
      </w:r>
      <w:r>
        <w:rPr>
          <w:spacing w:val="-3"/>
        </w:rPr>
        <w:t xml:space="preserve"> </w:t>
      </w:r>
      <w:r>
        <w:t>or</w:t>
      </w:r>
      <w:r>
        <w:rPr>
          <w:spacing w:val="-3"/>
        </w:rPr>
        <w:t xml:space="preserve"> </w:t>
      </w:r>
      <w:r>
        <w:t>updated</w:t>
      </w:r>
      <w:r>
        <w:rPr>
          <w:spacing w:val="-3"/>
        </w:rPr>
        <w:t xml:space="preserve"> </w:t>
      </w:r>
      <w:r>
        <w:t>legal</w:t>
      </w:r>
      <w:r>
        <w:rPr>
          <w:spacing w:val="-3"/>
        </w:rPr>
        <w:t xml:space="preserve"> </w:t>
      </w:r>
      <w:r>
        <w:t>requirements</w:t>
      </w:r>
      <w:r>
        <w:rPr>
          <w:spacing w:val="-3"/>
        </w:rPr>
        <w:t xml:space="preserve"> </w:t>
      </w:r>
      <w:r>
        <w:t>and</w:t>
      </w:r>
      <w:r>
        <w:rPr>
          <w:spacing w:val="-3"/>
        </w:rPr>
        <w:t xml:space="preserve"> </w:t>
      </w:r>
      <w:r>
        <w:t>means</w:t>
      </w:r>
      <w:r>
        <w:rPr>
          <w:spacing w:val="-3"/>
        </w:rPr>
        <w:t xml:space="preserve"> </w:t>
      </w:r>
      <w:r>
        <w:t>that the agency has implemented any old requirements contained in the criterion and is training staff or beginning to implement the new requirements in such a way that the onsite team anticipates that the new requirements will be implemented by the end of the school year.</w:t>
      </w:r>
    </w:p>
    <w:p w14:paraId="0024C22A" w14:textId="77777777" w:rsidR="008849E5" w:rsidRDefault="008849E5">
      <w:pPr>
        <w:pStyle w:val="BodyText"/>
        <w:spacing w:before="6"/>
      </w:pPr>
    </w:p>
    <w:p w14:paraId="0024C22B" w14:textId="77777777" w:rsidR="008849E5" w:rsidRDefault="00000000">
      <w:pPr>
        <w:ind w:left="120"/>
        <w:rPr>
          <w:b/>
          <w:sz w:val="24"/>
        </w:rPr>
      </w:pPr>
      <w:r>
        <w:rPr>
          <w:b/>
          <w:sz w:val="24"/>
        </w:rPr>
        <w:t xml:space="preserve">Partially </w:t>
      </w:r>
      <w:r>
        <w:rPr>
          <w:b/>
          <w:spacing w:val="-2"/>
          <w:sz w:val="24"/>
        </w:rPr>
        <w:t>Implemented</w:t>
      </w:r>
    </w:p>
    <w:p w14:paraId="0024C22C" w14:textId="77777777" w:rsidR="008849E5" w:rsidRDefault="00000000">
      <w:pPr>
        <w:pStyle w:val="BodyText"/>
        <w:spacing w:before="2"/>
        <w:ind w:left="386"/>
      </w:pPr>
      <w:r>
        <w:t>1.</w:t>
      </w:r>
      <w:r>
        <w:rPr>
          <w:spacing w:val="66"/>
        </w:rPr>
        <w:t xml:space="preserve"> </w:t>
      </w:r>
      <w:r>
        <w:t xml:space="preserve">The requirement, in one or several important aspects, is not entirely </w:t>
      </w:r>
      <w:r>
        <w:rPr>
          <w:spacing w:val="-4"/>
        </w:rPr>
        <w:t>met.</w:t>
      </w:r>
    </w:p>
    <w:p w14:paraId="0024C22D" w14:textId="77777777" w:rsidR="008849E5" w:rsidRDefault="008849E5">
      <w:pPr>
        <w:pStyle w:val="BodyText"/>
        <w:spacing w:before="1"/>
      </w:pPr>
    </w:p>
    <w:p w14:paraId="0024C22E" w14:textId="77777777" w:rsidR="008849E5" w:rsidRDefault="00000000">
      <w:pPr>
        <w:spacing w:before="1"/>
        <w:ind w:left="120"/>
        <w:rPr>
          <w:b/>
          <w:sz w:val="24"/>
        </w:rPr>
      </w:pPr>
      <w:r>
        <w:rPr>
          <w:b/>
          <w:sz w:val="24"/>
        </w:rPr>
        <w:t xml:space="preserve">Not </w:t>
      </w:r>
      <w:r>
        <w:rPr>
          <w:b/>
          <w:spacing w:val="-2"/>
          <w:sz w:val="24"/>
        </w:rPr>
        <w:t>Implemented</w:t>
      </w:r>
    </w:p>
    <w:p w14:paraId="0024C22F" w14:textId="77777777" w:rsidR="008849E5" w:rsidRDefault="00000000">
      <w:pPr>
        <w:pStyle w:val="BodyText"/>
        <w:spacing w:before="2"/>
        <w:ind w:left="386"/>
      </w:pPr>
      <w:r>
        <w:t>1.</w:t>
      </w:r>
      <w:r>
        <w:rPr>
          <w:spacing w:val="66"/>
        </w:rPr>
        <w:t xml:space="preserve"> </w:t>
      </w:r>
      <w:r>
        <w:t xml:space="preserve">The requirement is totally or substantially not </w:t>
      </w:r>
      <w:r>
        <w:rPr>
          <w:spacing w:val="-4"/>
        </w:rPr>
        <w:t>met.</w:t>
      </w:r>
    </w:p>
    <w:p w14:paraId="0024C230" w14:textId="77777777" w:rsidR="008849E5" w:rsidRDefault="008849E5">
      <w:pPr>
        <w:pStyle w:val="BodyText"/>
        <w:rPr>
          <w:sz w:val="28"/>
        </w:rPr>
      </w:pPr>
    </w:p>
    <w:p w14:paraId="0024C231" w14:textId="77777777" w:rsidR="008849E5" w:rsidRDefault="008849E5">
      <w:pPr>
        <w:pStyle w:val="BodyText"/>
        <w:spacing w:before="145"/>
        <w:rPr>
          <w:sz w:val="28"/>
        </w:rPr>
      </w:pPr>
    </w:p>
    <w:p w14:paraId="654016D8" w14:textId="77777777" w:rsidR="00CF4AC7" w:rsidRDefault="00CF4AC7">
      <w:pPr>
        <w:rPr>
          <w:b/>
          <w:sz w:val="28"/>
        </w:rPr>
        <w:sectPr w:rsidR="00CF4AC7" w:rsidSect="00B63E97">
          <w:pgSz w:w="12240" w:h="15840"/>
          <w:pgMar w:top="880" w:right="720" w:bottom="460" w:left="720" w:header="0" w:footer="432" w:gutter="0"/>
          <w:cols w:space="720"/>
          <w:docGrid w:linePitch="299"/>
        </w:sectPr>
      </w:pPr>
      <w:r>
        <w:rPr>
          <w:b/>
          <w:sz w:val="28"/>
        </w:rPr>
        <w:br w:type="page"/>
      </w:r>
    </w:p>
    <w:p w14:paraId="0024C232" w14:textId="7BC3171E" w:rsidR="008849E5" w:rsidRDefault="00000000">
      <w:pPr>
        <w:ind w:left="120"/>
        <w:rPr>
          <w:b/>
          <w:sz w:val="28"/>
        </w:rPr>
      </w:pPr>
      <w:r>
        <w:rPr>
          <w:b/>
          <w:sz w:val="28"/>
        </w:rPr>
        <w:lastRenderedPageBreak/>
        <w:t>Policies</w:t>
      </w:r>
      <w:r>
        <w:rPr>
          <w:b/>
          <w:spacing w:val="-1"/>
          <w:sz w:val="28"/>
        </w:rPr>
        <w:t xml:space="preserve"> </w:t>
      </w:r>
      <w:r>
        <w:rPr>
          <w:b/>
          <w:sz w:val="28"/>
        </w:rPr>
        <w:t>&amp;</w:t>
      </w:r>
      <w:r>
        <w:rPr>
          <w:b/>
          <w:spacing w:val="-1"/>
          <w:sz w:val="28"/>
        </w:rPr>
        <w:t xml:space="preserve"> </w:t>
      </w:r>
      <w:r>
        <w:rPr>
          <w:b/>
          <w:spacing w:val="-2"/>
          <w:sz w:val="28"/>
        </w:rPr>
        <w:t>Procedures</w:t>
      </w:r>
    </w:p>
    <w:p w14:paraId="0024C233" w14:textId="77777777" w:rsidR="008849E5" w:rsidRDefault="008849E5">
      <w:pPr>
        <w:pStyle w:val="BodyText"/>
        <w:spacing w:before="11"/>
        <w:rPr>
          <w:b/>
          <w:sz w:val="19"/>
        </w:rPr>
      </w:pPr>
    </w:p>
    <w:tbl>
      <w:tblPr>
        <w:tblW w:w="14243" w:type="dxa"/>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2813"/>
        <w:gridCol w:w="2070"/>
        <w:gridCol w:w="2520"/>
        <w:gridCol w:w="2430"/>
        <w:gridCol w:w="2160"/>
        <w:gridCol w:w="2250"/>
      </w:tblGrid>
      <w:tr w:rsidR="008849E5" w:rsidRPr="00CF4AC7" w14:paraId="0024C23A" w14:textId="77777777" w:rsidTr="00CF4AC7">
        <w:trPr>
          <w:trHeight w:val="508"/>
        </w:trPr>
        <w:tc>
          <w:tcPr>
            <w:tcW w:w="2813" w:type="dxa"/>
            <w:shd w:val="clear" w:color="auto" w:fill="D0CCCC"/>
          </w:tcPr>
          <w:p w14:paraId="0024C234" w14:textId="77777777" w:rsidR="008849E5" w:rsidRPr="00CF4AC7" w:rsidRDefault="00000000" w:rsidP="00CF4AC7">
            <w:pPr>
              <w:pStyle w:val="TableParagraph"/>
              <w:spacing w:before="166"/>
              <w:ind w:left="105" w:right="75"/>
              <w:jc w:val="center"/>
              <w:rPr>
                <w:b/>
                <w:sz w:val="24"/>
                <w:szCs w:val="24"/>
              </w:rPr>
            </w:pPr>
            <w:r w:rsidRPr="00CF4AC7">
              <w:rPr>
                <w:b/>
                <w:spacing w:val="-2"/>
                <w:sz w:val="24"/>
                <w:szCs w:val="24"/>
              </w:rPr>
              <w:t>Criteria</w:t>
            </w:r>
          </w:p>
        </w:tc>
        <w:tc>
          <w:tcPr>
            <w:tcW w:w="2070" w:type="dxa"/>
            <w:shd w:val="clear" w:color="auto" w:fill="D0CCCC"/>
          </w:tcPr>
          <w:p w14:paraId="0024C235" w14:textId="77777777" w:rsidR="008849E5" w:rsidRPr="00CF4AC7" w:rsidRDefault="00000000" w:rsidP="00CF4AC7">
            <w:pPr>
              <w:pStyle w:val="TableParagraph"/>
              <w:spacing w:before="166"/>
              <w:jc w:val="center"/>
              <w:rPr>
                <w:b/>
                <w:sz w:val="24"/>
                <w:szCs w:val="24"/>
              </w:rPr>
            </w:pPr>
            <w:r w:rsidRPr="00CF4AC7">
              <w:rPr>
                <w:b/>
                <w:spacing w:val="-2"/>
                <w:sz w:val="24"/>
                <w:szCs w:val="24"/>
              </w:rPr>
              <w:t>Implemented</w:t>
            </w:r>
          </w:p>
        </w:tc>
        <w:tc>
          <w:tcPr>
            <w:tcW w:w="2520" w:type="dxa"/>
            <w:shd w:val="clear" w:color="auto" w:fill="D0CCCC"/>
          </w:tcPr>
          <w:p w14:paraId="0024C236" w14:textId="77777777" w:rsidR="008849E5" w:rsidRPr="00CF4AC7" w:rsidRDefault="00000000" w:rsidP="00CF4AC7">
            <w:pPr>
              <w:pStyle w:val="TableParagraph"/>
              <w:spacing w:before="71" w:line="249" w:lineRule="auto"/>
              <w:ind w:right="59" w:hanging="15"/>
              <w:jc w:val="center"/>
              <w:rPr>
                <w:b/>
                <w:sz w:val="24"/>
                <w:szCs w:val="24"/>
              </w:rPr>
            </w:pPr>
            <w:r w:rsidRPr="00CF4AC7">
              <w:rPr>
                <w:b/>
                <w:spacing w:val="-2"/>
                <w:sz w:val="24"/>
                <w:szCs w:val="24"/>
              </w:rPr>
              <w:t xml:space="preserve">Implemented </w:t>
            </w:r>
            <w:r w:rsidRPr="00CF4AC7">
              <w:rPr>
                <w:b/>
                <w:sz w:val="24"/>
                <w:szCs w:val="24"/>
              </w:rPr>
              <w:t>Response</w:t>
            </w:r>
            <w:r w:rsidRPr="00CF4AC7">
              <w:rPr>
                <w:b/>
                <w:spacing w:val="-12"/>
                <w:sz w:val="24"/>
                <w:szCs w:val="24"/>
              </w:rPr>
              <w:t xml:space="preserve"> </w:t>
            </w:r>
            <w:r w:rsidRPr="00CF4AC7">
              <w:rPr>
                <w:b/>
                <w:sz w:val="24"/>
                <w:szCs w:val="24"/>
              </w:rPr>
              <w:t>Required</w:t>
            </w:r>
          </w:p>
        </w:tc>
        <w:tc>
          <w:tcPr>
            <w:tcW w:w="2430" w:type="dxa"/>
            <w:shd w:val="clear" w:color="auto" w:fill="D0CCCC"/>
          </w:tcPr>
          <w:p w14:paraId="0024C237" w14:textId="77777777" w:rsidR="008849E5" w:rsidRPr="00CF4AC7" w:rsidRDefault="00000000" w:rsidP="00CF4AC7">
            <w:pPr>
              <w:pStyle w:val="TableParagraph"/>
              <w:spacing w:before="71" w:line="249" w:lineRule="auto"/>
              <w:ind w:left="-15"/>
              <w:jc w:val="center"/>
              <w:rPr>
                <w:b/>
                <w:sz w:val="24"/>
                <w:szCs w:val="24"/>
              </w:rPr>
            </w:pPr>
            <w:r w:rsidRPr="00CF4AC7">
              <w:rPr>
                <w:b/>
                <w:sz w:val="24"/>
                <w:szCs w:val="24"/>
              </w:rPr>
              <w:t>Implementation</w:t>
            </w:r>
            <w:r w:rsidRPr="00CF4AC7">
              <w:rPr>
                <w:b/>
                <w:spacing w:val="-12"/>
                <w:sz w:val="24"/>
                <w:szCs w:val="24"/>
              </w:rPr>
              <w:t xml:space="preserve"> </w:t>
            </w:r>
            <w:r w:rsidRPr="00CF4AC7">
              <w:rPr>
                <w:b/>
                <w:sz w:val="24"/>
                <w:szCs w:val="24"/>
              </w:rPr>
              <w:t xml:space="preserve">In </w:t>
            </w:r>
            <w:r w:rsidRPr="00CF4AC7">
              <w:rPr>
                <w:b/>
                <w:spacing w:val="-2"/>
                <w:sz w:val="24"/>
                <w:szCs w:val="24"/>
              </w:rPr>
              <w:t>Progress</w:t>
            </w:r>
          </w:p>
        </w:tc>
        <w:tc>
          <w:tcPr>
            <w:tcW w:w="2160" w:type="dxa"/>
            <w:shd w:val="clear" w:color="auto" w:fill="D0CCCC"/>
          </w:tcPr>
          <w:p w14:paraId="0024C238" w14:textId="77777777" w:rsidR="008849E5" w:rsidRPr="00CF4AC7" w:rsidRDefault="00000000" w:rsidP="00CF4AC7">
            <w:pPr>
              <w:pStyle w:val="TableParagraph"/>
              <w:spacing w:before="71" w:line="249" w:lineRule="auto"/>
              <w:ind w:left="-15" w:right="129"/>
              <w:jc w:val="center"/>
              <w:rPr>
                <w:b/>
                <w:sz w:val="24"/>
                <w:szCs w:val="24"/>
              </w:rPr>
            </w:pPr>
            <w:r w:rsidRPr="00CF4AC7">
              <w:rPr>
                <w:b/>
                <w:spacing w:val="-2"/>
                <w:sz w:val="24"/>
                <w:szCs w:val="24"/>
              </w:rPr>
              <w:t>Partially Implemented</w:t>
            </w:r>
          </w:p>
        </w:tc>
        <w:tc>
          <w:tcPr>
            <w:tcW w:w="2250" w:type="dxa"/>
            <w:shd w:val="clear" w:color="auto" w:fill="D0CCCC"/>
          </w:tcPr>
          <w:p w14:paraId="0024C239" w14:textId="77777777" w:rsidR="008849E5" w:rsidRPr="00CF4AC7" w:rsidRDefault="00000000" w:rsidP="00CF4AC7">
            <w:pPr>
              <w:pStyle w:val="TableParagraph"/>
              <w:spacing w:before="166"/>
              <w:jc w:val="center"/>
              <w:rPr>
                <w:b/>
                <w:sz w:val="24"/>
                <w:szCs w:val="24"/>
              </w:rPr>
            </w:pPr>
            <w:r w:rsidRPr="00CF4AC7">
              <w:rPr>
                <w:b/>
                <w:sz w:val="24"/>
                <w:szCs w:val="24"/>
              </w:rPr>
              <w:t>Not</w:t>
            </w:r>
            <w:r w:rsidRPr="00CF4AC7">
              <w:rPr>
                <w:b/>
                <w:spacing w:val="-1"/>
                <w:sz w:val="24"/>
                <w:szCs w:val="24"/>
              </w:rPr>
              <w:t xml:space="preserve"> </w:t>
            </w:r>
            <w:r w:rsidRPr="00CF4AC7">
              <w:rPr>
                <w:b/>
                <w:spacing w:val="-2"/>
                <w:sz w:val="24"/>
                <w:szCs w:val="24"/>
              </w:rPr>
              <w:t>Implemented</w:t>
            </w:r>
          </w:p>
        </w:tc>
      </w:tr>
      <w:tr w:rsidR="008849E5" w:rsidRPr="00CF4AC7" w14:paraId="0024C246" w14:textId="77777777" w:rsidTr="00CF4AC7">
        <w:trPr>
          <w:trHeight w:val="696"/>
        </w:trPr>
        <w:tc>
          <w:tcPr>
            <w:tcW w:w="2813" w:type="dxa"/>
          </w:tcPr>
          <w:p w14:paraId="0024C23B" w14:textId="77777777" w:rsidR="008849E5" w:rsidRPr="00CF4AC7" w:rsidRDefault="00000000" w:rsidP="00CF4AC7">
            <w:pPr>
              <w:pStyle w:val="TableParagraph"/>
              <w:spacing w:before="64" w:line="249" w:lineRule="auto"/>
              <w:ind w:left="105" w:right="75"/>
              <w:jc w:val="center"/>
              <w:rPr>
                <w:b/>
                <w:sz w:val="24"/>
                <w:szCs w:val="24"/>
              </w:rPr>
            </w:pPr>
            <w:r w:rsidRPr="00CF4AC7">
              <w:rPr>
                <w:b/>
                <w:sz w:val="24"/>
                <w:szCs w:val="24"/>
              </w:rPr>
              <w:t>APD 4.2 Public Information</w:t>
            </w:r>
            <w:r w:rsidRPr="00CF4AC7">
              <w:rPr>
                <w:b/>
                <w:spacing w:val="-12"/>
                <w:sz w:val="24"/>
                <w:szCs w:val="24"/>
              </w:rPr>
              <w:t xml:space="preserve"> </w:t>
            </w:r>
            <w:r w:rsidRPr="00CF4AC7">
              <w:rPr>
                <w:b/>
                <w:sz w:val="24"/>
                <w:szCs w:val="24"/>
              </w:rPr>
              <w:t xml:space="preserve">and </w:t>
            </w:r>
            <w:r w:rsidRPr="00CF4AC7">
              <w:rPr>
                <w:b/>
                <w:spacing w:val="-2"/>
                <w:sz w:val="24"/>
                <w:szCs w:val="24"/>
              </w:rPr>
              <w:t>Postings</w:t>
            </w:r>
          </w:p>
        </w:tc>
        <w:tc>
          <w:tcPr>
            <w:tcW w:w="2070" w:type="dxa"/>
          </w:tcPr>
          <w:p w14:paraId="0024C23C" w14:textId="77777777" w:rsidR="008849E5" w:rsidRPr="00CF4AC7" w:rsidRDefault="008849E5" w:rsidP="006B63C8">
            <w:pPr>
              <w:pStyle w:val="TableParagraph"/>
              <w:spacing w:before="70"/>
              <w:ind w:left="165"/>
              <w:rPr>
                <w:b/>
                <w:sz w:val="24"/>
                <w:szCs w:val="24"/>
              </w:rPr>
            </w:pPr>
          </w:p>
          <w:p w14:paraId="0024C23D"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3E" w14:textId="77777777" w:rsidR="008849E5" w:rsidRPr="00CF4AC7" w:rsidRDefault="008849E5">
            <w:pPr>
              <w:pStyle w:val="TableParagraph"/>
              <w:spacing w:before="70"/>
              <w:rPr>
                <w:b/>
                <w:sz w:val="24"/>
                <w:szCs w:val="24"/>
              </w:rPr>
            </w:pPr>
          </w:p>
          <w:p w14:paraId="0024C23F"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40" w14:textId="77777777" w:rsidR="008849E5" w:rsidRPr="00CF4AC7" w:rsidRDefault="008849E5">
            <w:pPr>
              <w:pStyle w:val="TableParagraph"/>
              <w:spacing w:before="70"/>
              <w:rPr>
                <w:b/>
                <w:sz w:val="24"/>
                <w:szCs w:val="24"/>
              </w:rPr>
            </w:pPr>
          </w:p>
          <w:p w14:paraId="0024C241"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42" w14:textId="77777777" w:rsidR="008849E5" w:rsidRPr="00CF4AC7" w:rsidRDefault="008849E5">
            <w:pPr>
              <w:pStyle w:val="TableParagraph"/>
              <w:spacing w:before="70"/>
              <w:rPr>
                <w:b/>
                <w:sz w:val="24"/>
                <w:szCs w:val="24"/>
              </w:rPr>
            </w:pPr>
          </w:p>
          <w:p w14:paraId="0024C243"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44" w14:textId="77777777" w:rsidR="008849E5" w:rsidRPr="00CF4AC7" w:rsidRDefault="008849E5">
            <w:pPr>
              <w:pStyle w:val="TableParagraph"/>
              <w:spacing w:before="70"/>
              <w:rPr>
                <w:b/>
                <w:sz w:val="24"/>
                <w:szCs w:val="24"/>
              </w:rPr>
            </w:pPr>
          </w:p>
          <w:p w14:paraId="0024C245"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4E" w14:textId="77777777" w:rsidTr="00CF4AC7">
        <w:trPr>
          <w:trHeight w:val="503"/>
        </w:trPr>
        <w:tc>
          <w:tcPr>
            <w:tcW w:w="2813" w:type="dxa"/>
          </w:tcPr>
          <w:p w14:paraId="0024C247" w14:textId="77777777" w:rsidR="008849E5" w:rsidRPr="00CF4AC7" w:rsidRDefault="00000000" w:rsidP="00CF4AC7">
            <w:pPr>
              <w:pStyle w:val="TableParagraph"/>
              <w:spacing w:before="64"/>
              <w:ind w:left="105" w:right="75"/>
              <w:jc w:val="center"/>
              <w:rPr>
                <w:b/>
                <w:sz w:val="24"/>
                <w:szCs w:val="24"/>
              </w:rPr>
            </w:pPr>
            <w:r w:rsidRPr="00CF4AC7">
              <w:rPr>
                <w:b/>
                <w:sz w:val="24"/>
                <w:szCs w:val="24"/>
              </w:rPr>
              <w:t>APD</w:t>
            </w:r>
            <w:r w:rsidRPr="00CF4AC7">
              <w:rPr>
                <w:b/>
                <w:spacing w:val="-1"/>
                <w:sz w:val="24"/>
                <w:szCs w:val="24"/>
              </w:rPr>
              <w:t xml:space="preserve"> </w:t>
            </w:r>
            <w:r w:rsidRPr="00CF4AC7">
              <w:rPr>
                <w:b/>
                <w:spacing w:val="-5"/>
                <w:sz w:val="24"/>
                <w:szCs w:val="24"/>
              </w:rPr>
              <w:t>9.7</w:t>
            </w:r>
          </w:p>
          <w:p w14:paraId="0024C248" w14:textId="77777777" w:rsidR="008849E5" w:rsidRPr="00CF4AC7" w:rsidRDefault="00000000" w:rsidP="00CF4AC7">
            <w:pPr>
              <w:pStyle w:val="TableParagraph"/>
              <w:spacing w:before="8"/>
              <w:ind w:left="105" w:right="75"/>
              <w:jc w:val="center"/>
              <w:rPr>
                <w:b/>
                <w:sz w:val="24"/>
                <w:szCs w:val="24"/>
              </w:rPr>
            </w:pPr>
            <w:r w:rsidRPr="00CF4AC7">
              <w:rPr>
                <w:b/>
                <w:spacing w:val="-2"/>
                <w:sz w:val="24"/>
                <w:szCs w:val="24"/>
              </w:rPr>
              <w:t>Terminations</w:t>
            </w:r>
          </w:p>
        </w:tc>
        <w:tc>
          <w:tcPr>
            <w:tcW w:w="2070" w:type="dxa"/>
          </w:tcPr>
          <w:p w14:paraId="0024C249"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4A"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4B"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4C"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4D"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255" w14:textId="77777777" w:rsidTr="00CF4AC7">
        <w:trPr>
          <w:trHeight w:val="503"/>
        </w:trPr>
        <w:tc>
          <w:tcPr>
            <w:tcW w:w="2813" w:type="dxa"/>
          </w:tcPr>
          <w:p w14:paraId="0024C24F" w14:textId="77777777" w:rsidR="008849E5" w:rsidRPr="00CF4AC7" w:rsidRDefault="00000000" w:rsidP="00CF4AC7">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7A</w:t>
            </w:r>
            <w:r w:rsidRPr="00CF4AC7">
              <w:rPr>
                <w:b/>
                <w:spacing w:val="-11"/>
                <w:sz w:val="24"/>
                <w:szCs w:val="24"/>
              </w:rPr>
              <w:t xml:space="preserve"> </w:t>
            </w:r>
            <w:r w:rsidRPr="00CF4AC7">
              <w:rPr>
                <w:b/>
                <w:sz w:val="24"/>
                <w:szCs w:val="24"/>
              </w:rPr>
              <w:t>School</w:t>
            </w:r>
            <w:r w:rsidRPr="00CF4AC7">
              <w:rPr>
                <w:b/>
                <w:spacing w:val="-11"/>
                <w:sz w:val="24"/>
                <w:szCs w:val="24"/>
              </w:rPr>
              <w:t xml:space="preserve"> </w:t>
            </w:r>
            <w:r w:rsidRPr="00CF4AC7">
              <w:rPr>
                <w:b/>
                <w:sz w:val="24"/>
                <w:szCs w:val="24"/>
              </w:rPr>
              <w:t xml:space="preserve">year </w:t>
            </w:r>
            <w:r w:rsidRPr="00CF4AC7">
              <w:rPr>
                <w:b/>
                <w:spacing w:val="-2"/>
                <w:sz w:val="24"/>
                <w:szCs w:val="24"/>
              </w:rPr>
              <w:t>schedules</w:t>
            </w:r>
          </w:p>
        </w:tc>
        <w:tc>
          <w:tcPr>
            <w:tcW w:w="2070" w:type="dxa"/>
          </w:tcPr>
          <w:p w14:paraId="0024C250"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51"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52"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53"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54"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25C" w14:textId="77777777" w:rsidTr="00CF4AC7">
        <w:trPr>
          <w:trHeight w:val="503"/>
        </w:trPr>
        <w:tc>
          <w:tcPr>
            <w:tcW w:w="2813" w:type="dxa"/>
          </w:tcPr>
          <w:p w14:paraId="0024C256" w14:textId="77777777" w:rsidR="008849E5" w:rsidRPr="00CF4AC7" w:rsidRDefault="00000000" w:rsidP="00CF4AC7">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10C</w:t>
            </w:r>
            <w:r w:rsidRPr="00CF4AC7">
              <w:rPr>
                <w:b/>
                <w:spacing w:val="-11"/>
                <w:sz w:val="24"/>
                <w:szCs w:val="24"/>
              </w:rPr>
              <w:t xml:space="preserve"> </w:t>
            </w:r>
            <w:r w:rsidRPr="00CF4AC7">
              <w:rPr>
                <w:b/>
                <w:sz w:val="24"/>
                <w:szCs w:val="24"/>
              </w:rPr>
              <w:t xml:space="preserve">Student </w:t>
            </w:r>
            <w:r w:rsidRPr="00CF4AC7">
              <w:rPr>
                <w:b/>
                <w:spacing w:val="-2"/>
                <w:sz w:val="24"/>
                <w:szCs w:val="24"/>
              </w:rPr>
              <w:t>Discipline</w:t>
            </w:r>
          </w:p>
        </w:tc>
        <w:tc>
          <w:tcPr>
            <w:tcW w:w="2070" w:type="dxa"/>
          </w:tcPr>
          <w:p w14:paraId="0024C257"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58"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59"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5A"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5B"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268" w14:textId="77777777" w:rsidTr="00CF4AC7">
        <w:trPr>
          <w:trHeight w:val="888"/>
        </w:trPr>
        <w:tc>
          <w:tcPr>
            <w:tcW w:w="2813" w:type="dxa"/>
          </w:tcPr>
          <w:p w14:paraId="0024C25D" w14:textId="77777777" w:rsidR="008849E5" w:rsidRPr="00CF4AC7" w:rsidRDefault="00000000" w:rsidP="00CF4AC7">
            <w:pPr>
              <w:pStyle w:val="TableParagraph"/>
              <w:spacing w:before="64" w:line="249" w:lineRule="auto"/>
              <w:ind w:left="105" w:right="75"/>
              <w:jc w:val="center"/>
              <w:rPr>
                <w:b/>
                <w:sz w:val="24"/>
                <w:szCs w:val="24"/>
              </w:rPr>
            </w:pPr>
            <w:r w:rsidRPr="00CF4AC7">
              <w:rPr>
                <w:b/>
                <w:sz w:val="24"/>
                <w:szCs w:val="24"/>
              </w:rPr>
              <w:t>CCR 14 Counseling and counseling materials free from bias</w:t>
            </w:r>
            <w:r w:rsidRPr="00CF4AC7">
              <w:rPr>
                <w:b/>
                <w:spacing w:val="-1"/>
                <w:sz w:val="24"/>
                <w:szCs w:val="24"/>
              </w:rPr>
              <w:t xml:space="preserve"> </w:t>
            </w:r>
            <w:r w:rsidRPr="00CF4AC7">
              <w:rPr>
                <w:b/>
                <w:sz w:val="24"/>
                <w:szCs w:val="24"/>
              </w:rPr>
              <w:t>and</w:t>
            </w:r>
            <w:r w:rsidRPr="00CF4AC7">
              <w:rPr>
                <w:b/>
                <w:spacing w:val="-1"/>
                <w:sz w:val="24"/>
                <w:szCs w:val="24"/>
              </w:rPr>
              <w:t xml:space="preserve"> </w:t>
            </w:r>
            <w:r w:rsidRPr="00CF4AC7">
              <w:rPr>
                <w:b/>
                <w:spacing w:val="-2"/>
                <w:sz w:val="24"/>
                <w:szCs w:val="24"/>
              </w:rPr>
              <w:t>stereotypes</w:t>
            </w:r>
          </w:p>
        </w:tc>
        <w:tc>
          <w:tcPr>
            <w:tcW w:w="2070" w:type="dxa"/>
          </w:tcPr>
          <w:p w14:paraId="0024C25E" w14:textId="77777777" w:rsidR="008849E5" w:rsidRPr="00CF4AC7" w:rsidRDefault="008849E5" w:rsidP="006B63C8">
            <w:pPr>
              <w:pStyle w:val="TableParagraph"/>
              <w:spacing w:before="166"/>
              <w:ind w:left="165"/>
              <w:rPr>
                <w:b/>
                <w:sz w:val="24"/>
                <w:szCs w:val="24"/>
              </w:rPr>
            </w:pPr>
          </w:p>
          <w:p w14:paraId="0024C25F"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60" w14:textId="77777777" w:rsidR="008849E5" w:rsidRPr="00CF4AC7" w:rsidRDefault="008849E5">
            <w:pPr>
              <w:pStyle w:val="TableParagraph"/>
              <w:spacing w:before="166"/>
              <w:rPr>
                <w:b/>
                <w:sz w:val="24"/>
                <w:szCs w:val="24"/>
              </w:rPr>
            </w:pPr>
          </w:p>
          <w:p w14:paraId="0024C261"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62" w14:textId="77777777" w:rsidR="008849E5" w:rsidRPr="00CF4AC7" w:rsidRDefault="008849E5">
            <w:pPr>
              <w:pStyle w:val="TableParagraph"/>
              <w:spacing w:before="166"/>
              <w:rPr>
                <w:b/>
                <w:sz w:val="24"/>
                <w:szCs w:val="24"/>
              </w:rPr>
            </w:pPr>
          </w:p>
          <w:p w14:paraId="0024C263"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64" w14:textId="77777777" w:rsidR="008849E5" w:rsidRPr="00CF4AC7" w:rsidRDefault="008849E5">
            <w:pPr>
              <w:pStyle w:val="TableParagraph"/>
              <w:spacing w:before="166"/>
              <w:rPr>
                <w:b/>
                <w:sz w:val="24"/>
                <w:szCs w:val="24"/>
              </w:rPr>
            </w:pPr>
          </w:p>
          <w:p w14:paraId="0024C265"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66" w14:textId="77777777" w:rsidR="008849E5" w:rsidRPr="00CF4AC7" w:rsidRDefault="008849E5">
            <w:pPr>
              <w:pStyle w:val="TableParagraph"/>
              <w:spacing w:before="166"/>
              <w:rPr>
                <w:b/>
                <w:sz w:val="24"/>
                <w:szCs w:val="24"/>
              </w:rPr>
            </w:pPr>
          </w:p>
          <w:p w14:paraId="0024C267"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6F" w14:textId="77777777" w:rsidTr="00CF4AC7">
        <w:trPr>
          <w:trHeight w:val="511"/>
        </w:trPr>
        <w:tc>
          <w:tcPr>
            <w:tcW w:w="2813" w:type="dxa"/>
          </w:tcPr>
          <w:p w14:paraId="0024C269" w14:textId="77777777" w:rsidR="008849E5" w:rsidRPr="00CF4AC7" w:rsidRDefault="00000000" w:rsidP="00CF4AC7">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24</w:t>
            </w:r>
            <w:r w:rsidRPr="00CF4AC7">
              <w:rPr>
                <w:b/>
                <w:spacing w:val="-11"/>
                <w:sz w:val="24"/>
                <w:szCs w:val="24"/>
              </w:rPr>
              <w:t xml:space="preserve"> </w:t>
            </w:r>
            <w:r w:rsidRPr="00CF4AC7">
              <w:rPr>
                <w:b/>
                <w:sz w:val="24"/>
                <w:szCs w:val="24"/>
              </w:rPr>
              <w:t xml:space="preserve">Curriculum </w:t>
            </w:r>
            <w:r w:rsidRPr="00CF4AC7">
              <w:rPr>
                <w:b/>
                <w:spacing w:val="-2"/>
                <w:sz w:val="24"/>
                <w:szCs w:val="24"/>
              </w:rPr>
              <w:t>review</w:t>
            </w:r>
          </w:p>
        </w:tc>
        <w:tc>
          <w:tcPr>
            <w:tcW w:w="2070" w:type="dxa"/>
          </w:tcPr>
          <w:p w14:paraId="0024C26A"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6B"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6C"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6D"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6E"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bl>
    <w:p w14:paraId="0024C270" w14:textId="763C3200" w:rsidR="008849E5" w:rsidRDefault="00CF4AC7">
      <w:pPr>
        <w:pStyle w:val="TableParagraph"/>
        <w:rPr>
          <w:sz w:val="16"/>
        </w:rPr>
        <w:sectPr w:rsidR="008849E5" w:rsidSect="00B63E97">
          <w:pgSz w:w="15840" w:h="12240" w:orient="landscape"/>
          <w:pgMar w:top="720" w:right="880" w:bottom="720" w:left="460" w:header="0" w:footer="432" w:gutter="0"/>
          <w:cols w:space="720"/>
          <w:docGrid w:linePitch="299"/>
        </w:sectPr>
      </w:pPr>
      <w:r>
        <w:rPr>
          <w:sz w:val="16"/>
        </w:rPr>
        <w:br/>
      </w:r>
    </w:p>
    <w:p w14:paraId="0024C271" w14:textId="77777777" w:rsidR="008849E5"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0024C272" w14:textId="77777777" w:rsidR="008849E5" w:rsidRDefault="008849E5">
      <w:pPr>
        <w:pStyle w:val="BodyText"/>
        <w:rPr>
          <w:b/>
          <w:sz w:val="20"/>
        </w:rPr>
      </w:pPr>
    </w:p>
    <w:tbl>
      <w:tblPr>
        <w:tblW w:w="14243" w:type="dxa"/>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2813"/>
        <w:gridCol w:w="2070"/>
        <w:gridCol w:w="2520"/>
        <w:gridCol w:w="2430"/>
        <w:gridCol w:w="2160"/>
        <w:gridCol w:w="2250"/>
      </w:tblGrid>
      <w:tr w:rsidR="008849E5" w:rsidRPr="00CF4AC7" w14:paraId="0024C279" w14:textId="77777777" w:rsidTr="006B63C8">
        <w:trPr>
          <w:trHeight w:val="508"/>
        </w:trPr>
        <w:tc>
          <w:tcPr>
            <w:tcW w:w="2813" w:type="dxa"/>
            <w:shd w:val="clear" w:color="auto" w:fill="D0CCCC"/>
          </w:tcPr>
          <w:p w14:paraId="0024C273" w14:textId="77777777" w:rsidR="008849E5" w:rsidRPr="00CF4AC7" w:rsidRDefault="00000000" w:rsidP="00CF4AC7">
            <w:pPr>
              <w:pStyle w:val="TableParagraph"/>
              <w:spacing w:before="166"/>
              <w:ind w:left="105" w:right="44"/>
              <w:jc w:val="center"/>
              <w:rPr>
                <w:b/>
                <w:sz w:val="24"/>
                <w:szCs w:val="24"/>
              </w:rPr>
            </w:pPr>
            <w:r w:rsidRPr="00CF4AC7">
              <w:rPr>
                <w:b/>
                <w:spacing w:val="-2"/>
                <w:sz w:val="24"/>
                <w:szCs w:val="24"/>
              </w:rPr>
              <w:t>Criteria</w:t>
            </w:r>
          </w:p>
        </w:tc>
        <w:tc>
          <w:tcPr>
            <w:tcW w:w="2070" w:type="dxa"/>
            <w:shd w:val="clear" w:color="auto" w:fill="D0CCCC"/>
          </w:tcPr>
          <w:p w14:paraId="0024C274" w14:textId="77777777" w:rsidR="008849E5" w:rsidRPr="00CF4AC7" w:rsidRDefault="00000000" w:rsidP="006B63C8">
            <w:pPr>
              <w:pStyle w:val="TableParagraph"/>
              <w:spacing w:before="166"/>
              <w:ind w:left="-15"/>
              <w:jc w:val="center"/>
              <w:rPr>
                <w:b/>
                <w:sz w:val="24"/>
                <w:szCs w:val="24"/>
              </w:rPr>
            </w:pPr>
            <w:r w:rsidRPr="00CF4AC7">
              <w:rPr>
                <w:b/>
                <w:spacing w:val="-2"/>
                <w:sz w:val="24"/>
                <w:szCs w:val="24"/>
              </w:rPr>
              <w:t>Implemented</w:t>
            </w:r>
          </w:p>
        </w:tc>
        <w:tc>
          <w:tcPr>
            <w:tcW w:w="2520" w:type="dxa"/>
            <w:shd w:val="clear" w:color="auto" w:fill="D0CCCC"/>
          </w:tcPr>
          <w:p w14:paraId="0024C275" w14:textId="77777777" w:rsidR="008849E5" w:rsidRPr="00CF4AC7" w:rsidRDefault="00000000" w:rsidP="006B63C8">
            <w:pPr>
              <w:pStyle w:val="TableParagraph"/>
              <w:spacing w:before="71" w:line="249" w:lineRule="auto"/>
              <w:ind w:left="-15" w:right="59"/>
              <w:jc w:val="center"/>
              <w:rPr>
                <w:b/>
                <w:sz w:val="24"/>
                <w:szCs w:val="24"/>
              </w:rPr>
            </w:pPr>
            <w:r w:rsidRPr="00CF4AC7">
              <w:rPr>
                <w:b/>
                <w:spacing w:val="-2"/>
                <w:sz w:val="24"/>
                <w:szCs w:val="24"/>
              </w:rPr>
              <w:t xml:space="preserve">Implemented </w:t>
            </w:r>
            <w:r w:rsidRPr="00CF4AC7">
              <w:rPr>
                <w:b/>
                <w:sz w:val="24"/>
                <w:szCs w:val="24"/>
              </w:rPr>
              <w:t>Response</w:t>
            </w:r>
            <w:r w:rsidRPr="00CF4AC7">
              <w:rPr>
                <w:b/>
                <w:spacing w:val="-12"/>
                <w:sz w:val="24"/>
                <w:szCs w:val="24"/>
              </w:rPr>
              <w:t xml:space="preserve"> </w:t>
            </w:r>
            <w:r w:rsidRPr="00CF4AC7">
              <w:rPr>
                <w:b/>
                <w:sz w:val="24"/>
                <w:szCs w:val="24"/>
              </w:rPr>
              <w:t>Required</w:t>
            </w:r>
          </w:p>
        </w:tc>
        <w:tc>
          <w:tcPr>
            <w:tcW w:w="2430" w:type="dxa"/>
            <w:shd w:val="clear" w:color="auto" w:fill="D0CCCC"/>
          </w:tcPr>
          <w:p w14:paraId="0024C276" w14:textId="77777777" w:rsidR="008849E5" w:rsidRPr="00CF4AC7" w:rsidRDefault="00000000" w:rsidP="006B63C8">
            <w:pPr>
              <w:pStyle w:val="TableParagraph"/>
              <w:spacing w:before="71" w:line="249" w:lineRule="auto"/>
              <w:ind w:left="-15"/>
              <w:jc w:val="center"/>
              <w:rPr>
                <w:b/>
                <w:sz w:val="24"/>
                <w:szCs w:val="24"/>
              </w:rPr>
            </w:pPr>
            <w:r w:rsidRPr="00CF4AC7">
              <w:rPr>
                <w:b/>
                <w:sz w:val="24"/>
                <w:szCs w:val="24"/>
              </w:rPr>
              <w:t>Implementation</w:t>
            </w:r>
            <w:r w:rsidRPr="00CF4AC7">
              <w:rPr>
                <w:b/>
                <w:spacing w:val="-12"/>
                <w:sz w:val="24"/>
                <w:szCs w:val="24"/>
              </w:rPr>
              <w:t xml:space="preserve"> </w:t>
            </w:r>
            <w:r w:rsidRPr="00CF4AC7">
              <w:rPr>
                <w:b/>
                <w:sz w:val="24"/>
                <w:szCs w:val="24"/>
              </w:rPr>
              <w:t xml:space="preserve">In </w:t>
            </w:r>
            <w:r w:rsidRPr="00CF4AC7">
              <w:rPr>
                <w:b/>
                <w:spacing w:val="-2"/>
                <w:sz w:val="24"/>
                <w:szCs w:val="24"/>
              </w:rPr>
              <w:t>Progress</w:t>
            </w:r>
          </w:p>
        </w:tc>
        <w:tc>
          <w:tcPr>
            <w:tcW w:w="2160" w:type="dxa"/>
            <w:shd w:val="clear" w:color="auto" w:fill="D0CCCC"/>
          </w:tcPr>
          <w:p w14:paraId="0024C277" w14:textId="77777777" w:rsidR="008849E5" w:rsidRPr="00CF4AC7" w:rsidRDefault="00000000" w:rsidP="006B63C8">
            <w:pPr>
              <w:pStyle w:val="TableParagraph"/>
              <w:spacing w:before="71" w:line="249" w:lineRule="auto"/>
              <w:ind w:left="-15" w:right="30"/>
              <w:jc w:val="center"/>
              <w:rPr>
                <w:b/>
                <w:sz w:val="24"/>
                <w:szCs w:val="24"/>
              </w:rPr>
            </w:pPr>
            <w:r w:rsidRPr="00CF4AC7">
              <w:rPr>
                <w:b/>
                <w:spacing w:val="-2"/>
                <w:sz w:val="24"/>
                <w:szCs w:val="24"/>
              </w:rPr>
              <w:t>Partially Implemented</w:t>
            </w:r>
          </w:p>
        </w:tc>
        <w:tc>
          <w:tcPr>
            <w:tcW w:w="2250" w:type="dxa"/>
            <w:shd w:val="clear" w:color="auto" w:fill="D0CCCC"/>
          </w:tcPr>
          <w:p w14:paraId="0024C278" w14:textId="77777777" w:rsidR="008849E5" w:rsidRPr="00CF4AC7" w:rsidRDefault="00000000" w:rsidP="006B63C8">
            <w:pPr>
              <w:pStyle w:val="TableParagraph"/>
              <w:spacing w:before="166"/>
              <w:ind w:left="30"/>
              <w:jc w:val="center"/>
              <w:rPr>
                <w:b/>
                <w:sz w:val="24"/>
                <w:szCs w:val="24"/>
              </w:rPr>
            </w:pPr>
            <w:r w:rsidRPr="00CF4AC7">
              <w:rPr>
                <w:b/>
                <w:sz w:val="24"/>
                <w:szCs w:val="24"/>
              </w:rPr>
              <w:t>Not</w:t>
            </w:r>
            <w:r w:rsidRPr="00CF4AC7">
              <w:rPr>
                <w:b/>
                <w:spacing w:val="-1"/>
                <w:sz w:val="24"/>
                <w:szCs w:val="24"/>
              </w:rPr>
              <w:t xml:space="preserve"> </w:t>
            </w:r>
            <w:r w:rsidRPr="00CF4AC7">
              <w:rPr>
                <w:b/>
                <w:spacing w:val="-2"/>
                <w:sz w:val="24"/>
                <w:szCs w:val="24"/>
              </w:rPr>
              <w:t>Implemented</w:t>
            </w:r>
          </w:p>
        </w:tc>
      </w:tr>
      <w:tr w:rsidR="008849E5" w:rsidRPr="00CF4AC7" w14:paraId="0024C285" w14:textId="77777777" w:rsidTr="006B63C8">
        <w:trPr>
          <w:trHeight w:val="695"/>
        </w:trPr>
        <w:tc>
          <w:tcPr>
            <w:tcW w:w="2813" w:type="dxa"/>
          </w:tcPr>
          <w:p w14:paraId="0024C27A" w14:textId="77777777" w:rsidR="008849E5" w:rsidRPr="00CF4AC7" w:rsidRDefault="00000000" w:rsidP="00CF4AC7">
            <w:pPr>
              <w:pStyle w:val="TableParagraph"/>
              <w:spacing w:before="64" w:line="249" w:lineRule="auto"/>
              <w:ind w:left="105" w:right="44"/>
              <w:jc w:val="center"/>
              <w:rPr>
                <w:b/>
                <w:sz w:val="24"/>
                <w:szCs w:val="24"/>
              </w:rPr>
            </w:pPr>
            <w:r w:rsidRPr="00CF4AC7">
              <w:rPr>
                <w:b/>
                <w:sz w:val="24"/>
                <w:szCs w:val="24"/>
              </w:rPr>
              <w:t>APD</w:t>
            </w:r>
            <w:r w:rsidRPr="00CF4AC7">
              <w:rPr>
                <w:b/>
                <w:spacing w:val="-12"/>
                <w:sz w:val="24"/>
                <w:szCs w:val="24"/>
              </w:rPr>
              <w:t xml:space="preserve"> </w:t>
            </w:r>
            <w:r w:rsidRPr="00CF4AC7">
              <w:rPr>
                <w:b/>
                <w:sz w:val="24"/>
                <w:szCs w:val="24"/>
              </w:rPr>
              <w:t>12.2</w:t>
            </w:r>
            <w:r w:rsidRPr="00CF4AC7">
              <w:rPr>
                <w:b/>
                <w:spacing w:val="-11"/>
                <w:sz w:val="24"/>
                <w:szCs w:val="24"/>
              </w:rPr>
              <w:t xml:space="preserve"> </w:t>
            </w:r>
            <w:r w:rsidRPr="00CF4AC7">
              <w:rPr>
                <w:b/>
                <w:sz w:val="24"/>
                <w:szCs w:val="24"/>
              </w:rPr>
              <w:t xml:space="preserve">In-service Training Plan and </w:t>
            </w:r>
            <w:r w:rsidRPr="00CF4AC7">
              <w:rPr>
                <w:b/>
                <w:spacing w:val="-2"/>
                <w:sz w:val="24"/>
                <w:szCs w:val="24"/>
              </w:rPr>
              <w:t>Calendar</w:t>
            </w:r>
          </w:p>
        </w:tc>
        <w:tc>
          <w:tcPr>
            <w:tcW w:w="2070" w:type="dxa"/>
          </w:tcPr>
          <w:p w14:paraId="0024C27B" w14:textId="77777777" w:rsidR="008849E5" w:rsidRPr="00CF4AC7" w:rsidRDefault="008849E5" w:rsidP="006B63C8">
            <w:pPr>
              <w:pStyle w:val="TableParagraph"/>
              <w:spacing w:before="70"/>
              <w:ind w:left="165"/>
              <w:rPr>
                <w:b/>
                <w:sz w:val="24"/>
                <w:szCs w:val="24"/>
              </w:rPr>
            </w:pPr>
          </w:p>
          <w:p w14:paraId="0024C27C"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7D" w14:textId="77777777" w:rsidR="008849E5" w:rsidRPr="00CF4AC7" w:rsidRDefault="008849E5">
            <w:pPr>
              <w:pStyle w:val="TableParagraph"/>
              <w:spacing w:before="70"/>
              <w:rPr>
                <w:b/>
                <w:sz w:val="24"/>
                <w:szCs w:val="24"/>
              </w:rPr>
            </w:pPr>
          </w:p>
          <w:p w14:paraId="0024C27E"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7F" w14:textId="77777777" w:rsidR="008849E5" w:rsidRPr="00CF4AC7" w:rsidRDefault="008849E5">
            <w:pPr>
              <w:pStyle w:val="TableParagraph"/>
              <w:spacing w:before="70"/>
              <w:rPr>
                <w:b/>
                <w:sz w:val="24"/>
                <w:szCs w:val="24"/>
              </w:rPr>
            </w:pPr>
          </w:p>
          <w:p w14:paraId="0024C280"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81" w14:textId="77777777" w:rsidR="008849E5" w:rsidRPr="00CF4AC7" w:rsidRDefault="008849E5">
            <w:pPr>
              <w:pStyle w:val="TableParagraph"/>
              <w:spacing w:before="70"/>
              <w:rPr>
                <w:b/>
                <w:sz w:val="24"/>
                <w:szCs w:val="24"/>
              </w:rPr>
            </w:pPr>
          </w:p>
          <w:p w14:paraId="0024C282"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83" w14:textId="77777777" w:rsidR="008849E5" w:rsidRPr="00CF4AC7" w:rsidRDefault="008849E5">
            <w:pPr>
              <w:pStyle w:val="TableParagraph"/>
              <w:spacing w:before="70"/>
              <w:rPr>
                <w:b/>
                <w:sz w:val="24"/>
                <w:szCs w:val="24"/>
              </w:rPr>
            </w:pPr>
          </w:p>
          <w:p w14:paraId="0024C284"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8C" w14:textId="77777777" w:rsidTr="006B63C8">
        <w:trPr>
          <w:trHeight w:val="312"/>
        </w:trPr>
        <w:tc>
          <w:tcPr>
            <w:tcW w:w="2813" w:type="dxa"/>
          </w:tcPr>
          <w:p w14:paraId="0024C286" w14:textId="77777777" w:rsidR="008849E5" w:rsidRPr="00CF4AC7" w:rsidRDefault="00000000" w:rsidP="00CF4AC7">
            <w:pPr>
              <w:pStyle w:val="TableParagraph"/>
              <w:spacing w:before="64"/>
              <w:ind w:left="105" w:right="44"/>
              <w:jc w:val="center"/>
              <w:rPr>
                <w:b/>
                <w:sz w:val="24"/>
                <w:szCs w:val="24"/>
              </w:rPr>
            </w:pPr>
            <w:r w:rsidRPr="00CF4AC7">
              <w:rPr>
                <w:b/>
                <w:sz w:val="24"/>
                <w:szCs w:val="24"/>
              </w:rPr>
              <w:t>APD</w:t>
            </w:r>
            <w:r w:rsidRPr="00CF4AC7">
              <w:rPr>
                <w:b/>
                <w:spacing w:val="-1"/>
                <w:sz w:val="24"/>
                <w:szCs w:val="24"/>
              </w:rPr>
              <w:t xml:space="preserve"> </w:t>
            </w:r>
            <w:r w:rsidRPr="00CF4AC7">
              <w:rPr>
                <w:b/>
                <w:sz w:val="24"/>
                <w:szCs w:val="24"/>
              </w:rPr>
              <w:t>16.3</w:t>
            </w:r>
            <w:r w:rsidRPr="00CF4AC7">
              <w:rPr>
                <w:b/>
                <w:spacing w:val="-1"/>
                <w:sz w:val="24"/>
                <w:szCs w:val="24"/>
              </w:rPr>
              <w:t xml:space="preserve"> </w:t>
            </w:r>
            <w:r w:rsidRPr="00CF4AC7">
              <w:rPr>
                <w:b/>
                <w:spacing w:val="-2"/>
                <w:sz w:val="24"/>
                <w:szCs w:val="24"/>
              </w:rPr>
              <w:t>Nursing</w:t>
            </w:r>
          </w:p>
        </w:tc>
        <w:tc>
          <w:tcPr>
            <w:tcW w:w="2070" w:type="dxa"/>
          </w:tcPr>
          <w:p w14:paraId="0024C287" w14:textId="77777777" w:rsidR="008849E5" w:rsidRPr="00CF4AC7" w:rsidRDefault="00000000" w:rsidP="006B63C8">
            <w:pPr>
              <w:pStyle w:val="TableParagraph"/>
              <w:spacing w:before="62"/>
              <w:ind w:left="165"/>
              <w:rPr>
                <w:sz w:val="24"/>
                <w:szCs w:val="24"/>
              </w:rPr>
            </w:pPr>
            <w:r w:rsidRPr="00CF4AC7">
              <w:rPr>
                <w:color w:val="444444"/>
                <w:spacing w:val="-5"/>
                <w:sz w:val="24"/>
                <w:szCs w:val="24"/>
              </w:rPr>
              <w:t>All</w:t>
            </w:r>
          </w:p>
        </w:tc>
        <w:tc>
          <w:tcPr>
            <w:tcW w:w="2520" w:type="dxa"/>
          </w:tcPr>
          <w:p w14:paraId="0024C288" w14:textId="77777777" w:rsidR="008849E5" w:rsidRPr="00CF4AC7" w:rsidRDefault="00000000">
            <w:pPr>
              <w:pStyle w:val="TableParagraph"/>
              <w:spacing w:before="62"/>
              <w:ind w:left="73"/>
              <w:rPr>
                <w:sz w:val="24"/>
                <w:szCs w:val="24"/>
              </w:rPr>
            </w:pPr>
            <w:r w:rsidRPr="00CF4AC7">
              <w:rPr>
                <w:color w:val="444444"/>
                <w:spacing w:val="-10"/>
                <w:sz w:val="24"/>
                <w:szCs w:val="24"/>
              </w:rPr>
              <w:t>-</w:t>
            </w:r>
          </w:p>
        </w:tc>
        <w:tc>
          <w:tcPr>
            <w:tcW w:w="2430" w:type="dxa"/>
          </w:tcPr>
          <w:p w14:paraId="0024C289" w14:textId="77777777" w:rsidR="008849E5" w:rsidRPr="00CF4AC7" w:rsidRDefault="00000000">
            <w:pPr>
              <w:pStyle w:val="TableParagraph"/>
              <w:spacing w:before="62"/>
              <w:ind w:left="72"/>
              <w:rPr>
                <w:sz w:val="24"/>
                <w:szCs w:val="24"/>
              </w:rPr>
            </w:pPr>
            <w:r w:rsidRPr="00CF4AC7">
              <w:rPr>
                <w:color w:val="444444"/>
                <w:spacing w:val="-10"/>
                <w:sz w:val="24"/>
                <w:szCs w:val="24"/>
              </w:rPr>
              <w:t>-</w:t>
            </w:r>
          </w:p>
        </w:tc>
        <w:tc>
          <w:tcPr>
            <w:tcW w:w="2160" w:type="dxa"/>
          </w:tcPr>
          <w:p w14:paraId="0024C28A" w14:textId="77777777" w:rsidR="008849E5" w:rsidRPr="00CF4AC7" w:rsidRDefault="00000000">
            <w:pPr>
              <w:pStyle w:val="TableParagraph"/>
              <w:spacing w:before="62"/>
              <w:ind w:left="71"/>
              <w:rPr>
                <w:sz w:val="24"/>
                <w:szCs w:val="24"/>
              </w:rPr>
            </w:pPr>
            <w:r w:rsidRPr="00CF4AC7">
              <w:rPr>
                <w:color w:val="444444"/>
                <w:spacing w:val="-10"/>
                <w:sz w:val="24"/>
                <w:szCs w:val="24"/>
              </w:rPr>
              <w:t>-</w:t>
            </w:r>
          </w:p>
        </w:tc>
        <w:tc>
          <w:tcPr>
            <w:tcW w:w="2250" w:type="dxa"/>
          </w:tcPr>
          <w:p w14:paraId="0024C28B" w14:textId="77777777" w:rsidR="008849E5" w:rsidRPr="00CF4AC7" w:rsidRDefault="00000000">
            <w:pPr>
              <w:pStyle w:val="TableParagraph"/>
              <w:spacing w:before="62"/>
              <w:ind w:left="70"/>
              <w:rPr>
                <w:sz w:val="24"/>
                <w:szCs w:val="24"/>
              </w:rPr>
            </w:pPr>
            <w:r w:rsidRPr="00CF4AC7">
              <w:rPr>
                <w:color w:val="444444"/>
                <w:spacing w:val="-10"/>
                <w:sz w:val="24"/>
                <w:szCs w:val="24"/>
              </w:rPr>
              <w:t>-</w:t>
            </w:r>
          </w:p>
        </w:tc>
      </w:tr>
      <w:tr w:rsidR="008849E5" w:rsidRPr="00CF4AC7" w14:paraId="0024C298" w14:textId="77777777" w:rsidTr="006B63C8">
        <w:trPr>
          <w:trHeight w:val="696"/>
        </w:trPr>
        <w:tc>
          <w:tcPr>
            <w:tcW w:w="2813" w:type="dxa"/>
          </w:tcPr>
          <w:p w14:paraId="0024C28D" w14:textId="77777777" w:rsidR="008849E5" w:rsidRPr="00CF4AC7" w:rsidRDefault="00000000" w:rsidP="00CF4AC7">
            <w:pPr>
              <w:pStyle w:val="TableParagraph"/>
              <w:spacing w:before="64" w:line="249" w:lineRule="auto"/>
              <w:ind w:left="105" w:right="44"/>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21</w:t>
            </w:r>
            <w:r w:rsidRPr="00CF4AC7">
              <w:rPr>
                <w:b/>
                <w:spacing w:val="-11"/>
                <w:sz w:val="24"/>
                <w:szCs w:val="24"/>
              </w:rPr>
              <w:t xml:space="preserve"> </w:t>
            </w:r>
            <w:r w:rsidRPr="00CF4AC7">
              <w:rPr>
                <w:b/>
                <w:sz w:val="24"/>
                <w:szCs w:val="24"/>
              </w:rPr>
              <w:t>Staff</w:t>
            </w:r>
            <w:r w:rsidRPr="00CF4AC7">
              <w:rPr>
                <w:b/>
                <w:spacing w:val="-11"/>
                <w:sz w:val="24"/>
                <w:szCs w:val="24"/>
              </w:rPr>
              <w:t xml:space="preserve"> </w:t>
            </w:r>
            <w:r w:rsidRPr="00CF4AC7">
              <w:rPr>
                <w:b/>
                <w:sz w:val="24"/>
                <w:szCs w:val="24"/>
              </w:rPr>
              <w:t>training regarding</w:t>
            </w:r>
            <w:r w:rsidRPr="00CF4AC7">
              <w:rPr>
                <w:b/>
                <w:spacing w:val="-11"/>
                <w:sz w:val="24"/>
                <w:szCs w:val="24"/>
              </w:rPr>
              <w:t xml:space="preserve"> </w:t>
            </w:r>
            <w:r w:rsidRPr="00CF4AC7">
              <w:rPr>
                <w:b/>
                <w:sz w:val="24"/>
                <w:szCs w:val="24"/>
              </w:rPr>
              <w:t>civil</w:t>
            </w:r>
            <w:r w:rsidRPr="00CF4AC7">
              <w:rPr>
                <w:b/>
                <w:spacing w:val="-11"/>
                <w:sz w:val="24"/>
                <w:szCs w:val="24"/>
              </w:rPr>
              <w:t xml:space="preserve"> </w:t>
            </w:r>
            <w:r w:rsidRPr="00CF4AC7">
              <w:rPr>
                <w:b/>
                <w:sz w:val="24"/>
                <w:szCs w:val="24"/>
              </w:rPr>
              <w:t xml:space="preserve">rights </w:t>
            </w:r>
            <w:r w:rsidRPr="00CF4AC7">
              <w:rPr>
                <w:b/>
                <w:spacing w:val="-2"/>
                <w:sz w:val="24"/>
                <w:szCs w:val="24"/>
              </w:rPr>
              <w:t>responsibilities</w:t>
            </w:r>
          </w:p>
        </w:tc>
        <w:tc>
          <w:tcPr>
            <w:tcW w:w="2070" w:type="dxa"/>
          </w:tcPr>
          <w:p w14:paraId="0024C28E" w14:textId="77777777" w:rsidR="008849E5" w:rsidRPr="00CF4AC7" w:rsidRDefault="008849E5" w:rsidP="006B63C8">
            <w:pPr>
              <w:pStyle w:val="TableParagraph"/>
              <w:spacing w:before="70"/>
              <w:ind w:left="165"/>
              <w:rPr>
                <w:b/>
                <w:sz w:val="24"/>
                <w:szCs w:val="24"/>
              </w:rPr>
            </w:pPr>
          </w:p>
          <w:p w14:paraId="0024C28F"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90" w14:textId="77777777" w:rsidR="008849E5" w:rsidRPr="00CF4AC7" w:rsidRDefault="008849E5">
            <w:pPr>
              <w:pStyle w:val="TableParagraph"/>
              <w:spacing w:before="70"/>
              <w:rPr>
                <w:b/>
                <w:sz w:val="24"/>
                <w:szCs w:val="24"/>
              </w:rPr>
            </w:pPr>
          </w:p>
          <w:p w14:paraId="0024C291"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92" w14:textId="77777777" w:rsidR="008849E5" w:rsidRPr="00CF4AC7" w:rsidRDefault="008849E5">
            <w:pPr>
              <w:pStyle w:val="TableParagraph"/>
              <w:spacing w:before="70"/>
              <w:rPr>
                <w:b/>
                <w:sz w:val="24"/>
                <w:szCs w:val="24"/>
              </w:rPr>
            </w:pPr>
          </w:p>
          <w:p w14:paraId="0024C293"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94" w14:textId="77777777" w:rsidR="008849E5" w:rsidRPr="00CF4AC7" w:rsidRDefault="008849E5">
            <w:pPr>
              <w:pStyle w:val="TableParagraph"/>
              <w:spacing w:before="70"/>
              <w:rPr>
                <w:b/>
                <w:sz w:val="24"/>
                <w:szCs w:val="24"/>
              </w:rPr>
            </w:pPr>
          </w:p>
          <w:p w14:paraId="0024C295"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96" w14:textId="77777777" w:rsidR="008849E5" w:rsidRPr="00CF4AC7" w:rsidRDefault="008849E5">
            <w:pPr>
              <w:pStyle w:val="TableParagraph"/>
              <w:spacing w:before="70"/>
              <w:rPr>
                <w:b/>
                <w:sz w:val="24"/>
                <w:szCs w:val="24"/>
              </w:rPr>
            </w:pPr>
          </w:p>
          <w:p w14:paraId="0024C297"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A4" w14:textId="77777777" w:rsidTr="006B63C8">
        <w:trPr>
          <w:trHeight w:val="695"/>
        </w:trPr>
        <w:tc>
          <w:tcPr>
            <w:tcW w:w="2813" w:type="dxa"/>
          </w:tcPr>
          <w:p w14:paraId="0024C299" w14:textId="77777777" w:rsidR="008849E5" w:rsidRPr="00CF4AC7" w:rsidRDefault="00000000" w:rsidP="00CF4AC7">
            <w:pPr>
              <w:pStyle w:val="TableParagraph"/>
              <w:spacing w:before="64" w:line="249" w:lineRule="auto"/>
              <w:ind w:left="105" w:right="44"/>
              <w:jc w:val="center"/>
              <w:rPr>
                <w:b/>
                <w:sz w:val="24"/>
                <w:szCs w:val="24"/>
              </w:rPr>
            </w:pPr>
            <w:r w:rsidRPr="00CF4AC7">
              <w:rPr>
                <w:b/>
                <w:sz w:val="24"/>
                <w:szCs w:val="24"/>
              </w:rPr>
              <w:t>CSE</w:t>
            </w:r>
            <w:r w:rsidRPr="00CF4AC7">
              <w:rPr>
                <w:b/>
                <w:spacing w:val="-12"/>
                <w:sz w:val="24"/>
                <w:szCs w:val="24"/>
              </w:rPr>
              <w:t xml:space="preserve"> </w:t>
            </w:r>
            <w:r w:rsidRPr="00CF4AC7">
              <w:rPr>
                <w:b/>
                <w:sz w:val="24"/>
                <w:szCs w:val="24"/>
              </w:rPr>
              <w:t>51</w:t>
            </w:r>
            <w:r w:rsidRPr="00CF4AC7">
              <w:rPr>
                <w:b/>
                <w:spacing w:val="-11"/>
                <w:sz w:val="24"/>
                <w:szCs w:val="24"/>
              </w:rPr>
              <w:t xml:space="preserve"> </w:t>
            </w:r>
            <w:r w:rsidRPr="00CF4AC7">
              <w:rPr>
                <w:b/>
                <w:sz w:val="24"/>
                <w:szCs w:val="24"/>
              </w:rPr>
              <w:t>Appropriate Special Education Teacher</w:t>
            </w:r>
            <w:r w:rsidRPr="00CF4AC7">
              <w:rPr>
                <w:b/>
                <w:spacing w:val="-1"/>
                <w:sz w:val="24"/>
                <w:szCs w:val="24"/>
              </w:rPr>
              <w:t xml:space="preserve"> </w:t>
            </w:r>
            <w:r w:rsidRPr="00CF4AC7">
              <w:rPr>
                <w:b/>
                <w:spacing w:val="-2"/>
                <w:sz w:val="24"/>
                <w:szCs w:val="24"/>
              </w:rPr>
              <w:t>Licensure</w:t>
            </w:r>
          </w:p>
        </w:tc>
        <w:tc>
          <w:tcPr>
            <w:tcW w:w="2070" w:type="dxa"/>
          </w:tcPr>
          <w:p w14:paraId="0024C29A" w14:textId="77777777" w:rsidR="008849E5" w:rsidRPr="00CF4AC7" w:rsidRDefault="008849E5" w:rsidP="006B63C8">
            <w:pPr>
              <w:pStyle w:val="TableParagraph"/>
              <w:spacing w:before="70"/>
              <w:ind w:left="165"/>
              <w:rPr>
                <w:b/>
                <w:sz w:val="24"/>
                <w:szCs w:val="24"/>
              </w:rPr>
            </w:pPr>
          </w:p>
          <w:p w14:paraId="0024C29B"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9C" w14:textId="77777777" w:rsidR="008849E5" w:rsidRPr="00CF4AC7" w:rsidRDefault="008849E5">
            <w:pPr>
              <w:pStyle w:val="TableParagraph"/>
              <w:spacing w:before="70"/>
              <w:rPr>
                <w:b/>
                <w:sz w:val="24"/>
                <w:szCs w:val="24"/>
              </w:rPr>
            </w:pPr>
          </w:p>
          <w:p w14:paraId="0024C29D"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9E" w14:textId="77777777" w:rsidR="008849E5" w:rsidRPr="00CF4AC7" w:rsidRDefault="008849E5">
            <w:pPr>
              <w:pStyle w:val="TableParagraph"/>
              <w:spacing w:before="70"/>
              <w:rPr>
                <w:b/>
                <w:sz w:val="24"/>
                <w:szCs w:val="24"/>
              </w:rPr>
            </w:pPr>
          </w:p>
          <w:p w14:paraId="0024C29F"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A0" w14:textId="77777777" w:rsidR="008849E5" w:rsidRPr="00CF4AC7" w:rsidRDefault="008849E5">
            <w:pPr>
              <w:pStyle w:val="TableParagraph"/>
              <w:spacing w:before="70"/>
              <w:rPr>
                <w:b/>
                <w:sz w:val="24"/>
                <w:szCs w:val="24"/>
              </w:rPr>
            </w:pPr>
          </w:p>
          <w:p w14:paraId="0024C2A1"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A2" w14:textId="77777777" w:rsidR="008849E5" w:rsidRPr="00CF4AC7" w:rsidRDefault="008849E5">
            <w:pPr>
              <w:pStyle w:val="TableParagraph"/>
              <w:spacing w:before="70"/>
              <w:rPr>
                <w:b/>
                <w:sz w:val="24"/>
                <w:szCs w:val="24"/>
              </w:rPr>
            </w:pPr>
          </w:p>
          <w:p w14:paraId="0024C2A3"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B5" w14:textId="77777777" w:rsidTr="006B63C8">
        <w:trPr>
          <w:trHeight w:val="1080"/>
        </w:trPr>
        <w:tc>
          <w:tcPr>
            <w:tcW w:w="2813" w:type="dxa"/>
          </w:tcPr>
          <w:p w14:paraId="0024C2A5" w14:textId="77777777" w:rsidR="008849E5" w:rsidRPr="00CF4AC7" w:rsidRDefault="00000000" w:rsidP="00CF4AC7">
            <w:pPr>
              <w:pStyle w:val="TableParagraph"/>
              <w:spacing w:before="64" w:line="249" w:lineRule="auto"/>
              <w:ind w:left="105" w:right="44"/>
              <w:jc w:val="center"/>
              <w:rPr>
                <w:b/>
                <w:sz w:val="24"/>
                <w:szCs w:val="24"/>
              </w:rPr>
            </w:pPr>
            <w:r w:rsidRPr="00CF4AC7">
              <w:rPr>
                <w:b/>
                <w:sz w:val="24"/>
                <w:szCs w:val="24"/>
              </w:rPr>
              <w:t xml:space="preserve">CSE 52 Appropriate </w:t>
            </w:r>
            <w:r w:rsidRPr="00CF4AC7">
              <w:rPr>
                <w:b/>
                <w:spacing w:val="-2"/>
                <w:sz w:val="24"/>
                <w:szCs w:val="24"/>
              </w:rPr>
              <w:t xml:space="preserve">certifications/licenses </w:t>
            </w:r>
            <w:r w:rsidRPr="00CF4AC7">
              <w:rPr>
                <w:b/>
                <w:sz w:val="24"/>
                <w:szCs w:val="24"/>
              </w:rPr>
              <w:t xml:space="preserve">or other </w:t>
            </w:r>
            <w:proofErr w:type="gramStart"/>
            <w:r w:rsidRPr="00CF4AC7">
              <w:rPr>
                <w:b/>
                <w:sz w:val="24"/>
                <w:szCs w:val="24"/>
              </w:rPr>
              <w:t>credentials--related</w:t>
            </w:r>
            <w:proofErr w:type="gramEnd"/>
            <w:r w:rsidRPr="00CF4AC7">
              <w:rPr>
                <w:b/>
                <w:sz w:val="24"/>
                <w:szCs w:val="24"/>
              </w:rPr>
              <w:t xml:space="preserve"> service </w:t>
            </w:r>
            <w:r w:rsidRPr="00CF4AC7">
              <w:rPr>
                <w:b/>
                <w:spacing w:val="-2"/>
                <w:sz w:val="24"/>
                <w:szCs w:val="24"/>
              </w:rPr>
              <w:t>providers</w:t>
            </w:r>
          </w:p>
        </w:tc>
        <w:tc>
          <w:tcPr>
            <w:tcW w:w="2070" w:type="dxa"/>
          </w:tcPr>
          <w:p w14:paraId="0024C2A6" w14:textId="77777777" w:rsidR="008849E5" w:rsidRPr="00CF4AC7" w:rsidRDefault="008849E5" w:rsidP="006B63C8">
            <w:pPr>
              <w:pStyle w:val="TableParagraph"/>
              <w:ind w:left="165"/>
              <w:rPr>
                <w:b/>
                <w:sz w:val="24"/>
                <w:szCs w:val="24"/>
              </w:rPr>
            </w:pPr>
          </w:p>
          <w:p w14:paraId="0024C2A7" w14:textId="77777777" w:rsidR="008849E5" w:rsidRPr="00CF4AC7" w:rsidRDefault="008849E5" w:rsidP="006B63C8">
            <w:pPr>
              <w:pStyle w:val="TableParagraph"/>
              <w:spacing w:before="78"/>
              <w:ind w:left="165"/>
              <w:rPr>
                <w:b/>
                <w:sz w:val="24"/>
                <w:szCs w:val="24"/>
              </w:rPr>
            </w:pPr>
          </w:p>
          <w:p w14:paraId="0024C2A8"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A9" w14:textId="77777777" w:rsidR="008849E5" w:rsidRPr="00CF4AC7" w:rsidRDefault="008849E5">
            <w:pPr>
              <w:pStyle w:val="TableParagraph"/>
              <w:rPr>
                <w:b/>
                <w:sz w:val="24"/>
                <w:szCs w:val="24"/>
              </w:rPr>
            </w:pPr>
          </w:p>
          <w:p w14:paraId="0024C2AA" w14:textId="77777777" w:rsidR="008849E5" w:rsidRPr="00CF4AC7" w:rsidRDefault="008849E5">
            <w:pPr>
              <w:pStyle w:val="TableParagraph"/>
              <w:spacing w:before="78"/>
              <w:rPr>
                <w:b/>
                <w:sz w:val="24"/>
                <w:szCs w:val="24"/>
              </w:rPr>
            </w:pPr>
          </w:p>
          <w:p w14:paraId="0024C2AB"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AC" w14:textId="77777777" w:rsidR="008849E5" w:rsidRPr="00CF4AC7" w:rsidRDefault="008849E5">
            <w:pPr>
              <w:pStyle w:val="TableParagraph"/>
              <w:rPr>
                <w:b/>
                <w:sz w:val="24"/>
                <w:szCs w:val="24"/>
              </w:rPr>
            </w:pPr>
          </w:p>
          <w:p w14:paraId="0024C2AD" w14:textId="77777777" w:rsidR="008849E5" w:rsidRPr="00CF4AC7" w:rsidRDefault="008849E5">
            <w:pPr>
              <w:pStyle w:val="TableParagraph"/>
              <w:spacing w:before="78"/>
              <w:rPr>
                <w:b/>
                <w:sz w:val="24"/>
                <w:szCs w:val="24"/>
              </w:rPr>
            </w:pPr>
          </w:p>
          <w:p w14:paraId="0024C2AE"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AF" w14:textId="77777777" w:rsidR="008849E5" w:rsidRPr="00CF4AC7" w:rsidRDefault="008849E5">
            <w:pPr>
              <w:pStyle w:val="TableParagraph"/>
              <w:rPr>
                <w:b/>
                <w:sz w:val="24"/>
                <w:szCs w:val="24"/>
              </w:rPr>
            </w:pPr>
          </w:p>
          <w:p w14:paraId="0024C2B0" w14:textId="77777777" w:rsidR="008849E5" w:rsidRPr="00CF4AC7" w:rsidRDefault="008849E5">
            <w:pPr>
              <w:pStyle w:val="TableParagraph"/>
              <w:spacing w:before="78"/>
              <w:rPr>
                <w:b/>
                <w:sz w:val="24"/>
                <w:szCs w:val="24"/>
              </w:rPr>
            </w:pPr>
          </w:p>
          <w:p w14:paraId="0024C2B1"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B2" w14:textId="77777777" w:rsidR="008849E5" w:rsidRPr="00CF4AC7" w:rsidRDefault="008849E5">
            <w:pPr>
              <w:pStyle w:val="TableParagraph"/>
              <w:rPr>
                <w:b/>
                <w:sz w:val="24"/>
                <w:szCs w:val="24"/>
              </w:rPr>
            </w:pPr>
          </w:p>
          <w:p w14:paraId="0024C2B3" w14:textId="77777777" w:rsidR="008849E5" w:rsidRPr="00CF4AC7" w:rsidRDefault="008849E5">
            <w:pPr>
              <w:pStyle w:val="TableParagraph"/>
              <w:spacing w:before="78"/>
              <w:rPr>
                <w:b/>
                <w:sz w:val="24"/>
                <w:szCs w:val="24"/>
              </w:rPr>
            </w:pPr>
          </w:p>
          <w:p w14:paraId="0024C2B4"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BC" w14:textId="77777777" w:rsidTr="006B63C8">
        <w:trPr>
          <w:trHeight w:val="511"/>
        </w:trPr>
        <w:tc>
          <w:tcPr>
            <w:tcW w:w="2813" w:type="dxa"/>
          </w:tcPr>
          <w:p w14:paraId="0024C2B6" w14:textId="77777777" w:rsidR="008849E5" w:rsidRPr="00CF4AC7" w:rsidRDefault="00000000" w:rsidP="00CF4AC7">
            <w:pPr>
              <w:pStyle w:val="TableParagraph"/>
              <w:spacing w:before="64" w:line="249" w:lineRule="auto"/>
              <w:ind w:left="105" w:right="44"/>
              <w:jc w:val="center"/>
              <w:rPr>
                <w:b/>
                <w:sz w:val="24"/>
                <w:szCs w:val="24"/>
              </w:rPr>
            </w:pPr>
            <w:r w:rsidRPr="00CF4AC7">
              <w:rPr>
                <w:b/>
                <w:sz w:val="24"/>
                <w:szCs w:val="24"/>
              </w:rPr>
              <w:t>CSE</w:t>
            </w:r>
            <w:r w:rsidRPr="00CF4AC7">
              <w:rPr>
                <w:b/>
                <w:spacing w:val="-12"/>
                <w:sz w:val="24"/>
                <w:szCs w:val="24"/>
              </w:rPr>
              <w:t xml:space="preserve"> </w:t>
            </w:r>
            <w:r w:rsidRPr="00CF4AC7">
              <w:rPr>
                <w:b/>
                <w:sz w:val="24"/>
                <w:szCs w:val="24"/>
              </w:rPr>
              <w:t>54</w:t>
            </w:r>
            <w:r w:rsidRPr="00CF4AC7">
              <w:rPr>
                <w:b/>
                <w:spacing w:val="-11"/>
                <w:sz w:val="24"/>
                <w:szCs w:val="24"/>
              </w:rPr>
              <w:t xml:space="preserve"> </w:t>
            </w:r>
            <w:r w:rsidRPr="00CF4AC7">
              <w:rPr>
                <w:b/>
                <w:sz w:val="24"/>
                <w:szCs w:val="24"/>
              </w:rPr>
              <w:t xml:space="preserve">Professional </w:t>
            </w:r>
            <w:r w:rsidRPr="00CF4AC7">
              <w:rPr>
                <w:b/>
                <w:spacing w:val="-2"/>
                <w:sz w:val="24"/>
                <w:szCs w:val="24"/>
              </w:rPr>
              <w:t>Development</w:t>
            </w:r>
          </w:p>
        </w:tc>
        <w:tc>
          <w:tcPr>
            <w:tcW w:w="2070" w:type="dxa"/>
          </w:tcPr>
          <w:p w14:paraId="0024C2B7"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B8"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B9"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BA"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BB"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bl>
    <w:p w14:paraId="0024C2BD" w14:textId="77777777" w:rsidR="008849E5" w:rsidRDefault="008849E5">
      <w:pPr>
        <w:pStyle w:val="TableParagraph"/>
        <w:rPr>
          <w:sz w:val="16"/>
        </w:rPr>
        <w:sectPr w:rsidR="008849E5" w:rsidSect="00B63E97">
          <w:pgSz w:w="15840" w:h="12240" w:orient="landscape"/>
          <w:pgMar w:top="720" w:right="880" w:bottom="720" w:left="460" w:header="0" w:footer="432" w:gutter="0"/>
          <w:cols w:space="720"/>
          <w:docGrid w:linePitch="299"/>
        </w:sectPr>
      </w:pPr>
    </w:p>
    <w:p w14:paraId="0024C2BE" w14:textId="77777777" w:rsidR="008849E5" w:rsidRDefault="00000000">
      <w:pPr>
        <w:spacing w:before="79"/>
        <w:ind w:left="120"/>
        <w:rPr>
          <w:b/>
          <w:sz w:val="28"/>
        </w:rPr>
      </w:pPr>
      <w:r>
        <w:rPr>
          <w:b/>
          <w:sz w:val="28"/>
        </w:rPr>
        <w:lastRenderedPageBreak/>
        <w:t>Student</w:t>
      </w:r>
      <w:r>
        <w:rPr>
          <w:b/>
          <w:spacing w:val="-1"/>
          <w:sz w:val="28"/>
        </w:rPr>
        <w:t xml:space="preserve"> </w:t>
      </w:r>
      <w:r>
        <w:rPr>
          <w:b/>
          <w:spacing w:val="-2"/>
          <w:sz w:val="28"/>
        </w:rPr>
        <w:t>Documentation</w:t>
      </w:r>
    </w:p>
    <w:p w14:paraId="0024C2BF" w14:textId="77777777" w:rsidR="008849E5" w:rsidRDefault="008849E5">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6A0" w:firstRow="1" w:lastRow="0" w:firstColumn="1" w:lastColumn="0" w:noHBand="1" w:noVBand="1"/>
      </w:tblPr>
      <w:tblGrid>
        <w:gridCol w:w="2903"/>
        <w:gridCol w:w="1980"/>
        <w:gridCol w:w="2520"/>
        <w:gridCol w:w="2430"/>
        <w:gridCol w:w="2160"/>
        <w:gridCol w:w="2250"/>
      </w:tblGrid>
      <w:tr w:rsidR="008849E5" w:rsidRPr="00CF4AC7" w14:paraId="0024C2C6" w14:textId="77777777" w:rsidTr="006B63C8">
        <w:trPr>
          <w:trHeight w:val="508"/>
          <w:tblHeader/>
        </w:trPr>
        <w:tc>
          <w:tcPr>
            <w:tcW w:w="2903" w:type="dxa"/>
            <w:shd w:val="clear" w:color="auto" w:fill="D0CCCC"/>
          </w:tcPr>
          <w:p w14:paraId="0024C2C0" w14:textId="77777777" w:rsidR="008849E5" w:rsidRPr="00CF4AC7" w:rsidRDefault="00000000" w:rsidP="006B63C8">
            <w:pPr>
              <w:pStyle w:val="TableParagraph"/>
              <w:spacing w:before="166"/>
              <w:ind w:left="105" w:right="75"/>
              <w:jc w:val="center"/>
              <w:rPr>
                <w:b/>
                <w:sz w:val="24"/>
                <w:szCs w:val="24"/>
              </w:rPr>
            </w:pPr>
            <w:r w:rsidRPr="00CF4AC7">
              <w:rPr>
                <w:b/>
                <w:spacing w:val="-2"/>
                <w:sz w:val="24"/>
                <w:szCs w:val="24"/>
              </w:rPr>
              <w:t>Criteria</w:t>
            </w:r>
          </w:p>
        </w:tc>
        <w:tc>
          <w:tcPr>
            <w:tcW w:w="1980" w:type="dxa"/>
            <w:shd w:val="clear" w:color="auto" w:fill="D0CCCC"/>
          </w:tcPr>
          <w:p w14:paraId="0024C2C1" w14:textId="77777777" w:rsidR="008849E5" w:rsidRPr="00CF4AC7" w:rsidRDefault="00000000" w:rsidP="006B63C8">
            <w:pPr>
              <w:pStyle w:val="TableParagraph"/>
              <w:spacing w:before="166"/>
              <w:ind w:left="-15"/>
              <w:jc w:val="center"/>
              <w:rPr>
                <w:b/>
                <w:sz w:val="24"/>
                <w:szCs w:val="24"/>
              </w:rPr>
            </w:pPr>
            <w:r w:rsidRPr="00CF4AC7">
              <w:rPr>
                <w:b/>
                <w:spacing w:val="-2"/>
                <w:sz w:val="24"/>
                <w:szCs w:val="24"/>
              </w:rPr>
              <w:t>Implemented</w:t>
            </w:r>
          </w:p>
        </w:tc>
        <w:tc>
          <w:tcPr>
            <w:tcW w:w="2520" w:type="dxa"/>
            <w:shd w:val="clear" w:color="auto" w:fill="D0CCCC"/>
          </w:tcPr>
          <w:p w14:paraId="0024C2C2" w14:textId="77777777" w:rsidR="008849E5" w:rsidRPr="00CF4AC7" w:rsidRDefault="00000000" w:rsidP="006B63C8">
            <w:pPr>
              <w:pStyle w:val="TableParagraph"/>
              <w:spacing w:before="71" w:line="249" w:lineRule="auto"/>
              <w:ind w:right="59"/>
              <w:jc w:val="center"/>
              <w:rPr>
                <w:b/>
                <w:sz w:val="24"/>
                <w:szCs w:val="24"/>
              </w:rPr>
            </w:pPr>
            <w:r w:rsidRPr="00CF4AC7">
              <w:rPr>
                <w:b/>
                <w:spacing w:val="-2"/>
                <w:sz w:val="24"/>
                <w:szCs w:val="24"/>
              </w:rPr>
              <w:t xml:space="preserve">Implemented </w:t>
            </w:r>
            <w:r w:rsidRPr="00CF4AC7">
              <w:rPr>
                <w:b/>
                <w:sz w:val="24"/>
                <w:szCs w:val="24"/>
              </w:rPr>
              <w:t>Response</w:t>
            </w:r>
            <w:r w:rsidRPr="00CF4AC7">
              <w:rPr>
                <w:b/>
                <w:spacing w:val="-12"/>
                <w:sz w:val="24"/>
                <w:szCs w:val="24"/>
              </w:rPr>
              <w:t xml:space="preserve"> </w:t>
            </w:r>
            <w:r w:rsidRPr="00CF4AC7">
              <w:rPr>
                <w:b/>
                <w:sz w:val="24"/>
                <w:szCs w:val="24"/>
              </w:rPr>
              <w:t>Required</w:t>
            </w:r>
          </w:p>
        </w:tc>
        <w:tc>
          <w:tcPr>
            <w:tcW w:w="2430" w:type="dxa"/>
            <w:shd w:val="clear" w:color="auto" w:fill="D0CCCC"/>
          </w:tcPr>
          <w:p w14:paraId="0024C2C3" w14:textId="77777777" w:rsidR="008849E5" w:rsidRPr="00CF4AC7" w:rsidRDefault="00000000" w:rsidP="006B63C8">
            <w:pPr>
              <w:pStyle w:val="TableParagraph"/>
              <w:spacing w:before="71" w:line="249" w:lineRule="auto"/>
              <w:ind w:left="-15" w:right="30"/>
              <w:jc w:val="center"/>
              <w:rPr>
                <w:b/>
                <w:sz w:val="24"/>
                <w:szCs w:val="24"/>
              </w:rPr>
            </w:pPr>
            <w:r w:rsidRPr="00CF4AC7">
              <w:rPr>
                <w:b/>
                <w:sz w:val="24"/>
                <w:szCs w:val="24"/>
              </w:rPr>
              <w:t>Implementation</w:t>
            </w:r>
            <w:r w:rsidRPr="00CF4AC7">
              <w:rPr>
                <w:b/>
                <w:spacing w:val="-12"/>
                <w:sz w:val="24"/>
                <w:szCs w:val="24"/>
              </w:rPr>
              <w:t xml:space="preserve"> </w:t>
            </w:r>
            <w:r w:rsidRPr="00CF4AC7">
              <w:rPr>
                <w:b/>
                <w:sz w:val="24"/>
                <w:szCs w:val="24"/>
              </w:rPr>
              <w:t xml:space="preserve">In </w:t>
            </w:r>
            <w:r w:rsidRPr="00CF4AC7">
              <w:rPr>
                <w:b/>
                <w:spacing w:val="-2"/>
                <w:sz w:val="24"/>
                <w:szCs w:val="24"/>
              </w:rPr>
              <w:t>Progress</w:t>
            </w:r>
          </w:p>
        </w:tc>
        <w:tc>
          <w:tcPr>
            <w:tcW w:w="2160" w:type="dxa"/>
            <w:shd w:val="clear" w:color="auto" w:fill="D0CCCC"/>
          </w:tcPr>
          <w:p w14:paraId="0024C2C4" w14:textId="77777777" w:rsidR="008849E5" w:rsidRPr="00CF4AC7" w:rsidRDefault="00000000" w:rsidP="006B63C8">
            <w:pPr>
              <w:pStyle w:val="TableParagraph"/>
              <w:spacing w:before="71" w:line="249" w:lineRule="auto"/>
              <w:jc w:val="center"/>
              <w:rPr>
                <w:b/>
                <w:sz w:val="24"/>
                <w:szCs w:val="24"/>
              </w:rPr>
            </w:pPr>
            <w:r w:rsidRPr="00CF4AC7">
              <w:rPr>
                <w:b/>
                <w:spacing w:val="-2"/>
                <w:sz w:val="24"/>
                <w:szCs w:val="24"/>
              </w:rPr>
              <w:t>Partially Implemented</w:t>
            </w:r>
          </w:p>
        </w:tc>
        <w:tc>
          <w:tcPr>
            <w:tcW w:w="2250" w:type="dxa"/>
            <w:shd w:val="clear" w:color="auto" w:fill="D0CCCC"/>
          </w:tcPr>
          <w:p w14:paraId="0024C2C5" w14:textId="77777777" w:rsidR="008849E5" w:rsidRPr="00CF4AC7" w:rsidRDefault="00000000" w:rsidP="006B63C8">
            <w:pPr>
              <w:pStyle w:val="TableParagraph"/>
              <w:spacing w:before="166"/>
              <w:jc w:val="center"/>
              <w:rPr>
                <w:b/>
                <w:sz w:val="24"/>
                <w:szCs w:val="24"/>
              </w:rPr>
            </w:pPr>
            <w:r w:rsidRPr="00CF4AC7">
              <w:rPr>
                <w:b/>
                <w:sz w:val="24"/>
                <w:szCs w:val="24"/>
              </w:rPr>
              <w:t>Not</w:t>
            </w:r>
            <w:r w:rsidRPr="00CF4AC7">
              <w:rPr>
                <w:b/>
                <w:spacing w:val="-1"/>
                <w:sz w:val="24"/>
                <w:szCs w:val="24"/>
              </w:rPr>
              <w:t xml:space="preserve"> </w:t>
            </w:r>
            <w:r w:rsidRPr="00CF4AC7">
              <w:rPr>
                <w:b/>
                <w:spacing w:val="-2"/>
                <w:sz w:val="24"/>
                <w:szCs w:val="24"/>
              </w:rPr>
              <w:t>Implemented</w:t>
            </w:r>
          </w:p>
        </w:tc>
      </w:tr>
      <w:tr w:rsidR="008849E5" w:rsidRPr="00CF4AC7" w14:paraId="0024C2CD" w14:textId="77777777" w:rsidTr="006B63C8">
        <w:trPr>
          <w:trHeight w:val="504"/>
        </w:trPr>
        <w:tc>
          <w:tcPr>
            <w:tcW w:w="2903" w:type="dxa"/>
          </w:tcPr>
          <w:p w14:paraId="0024C2C7"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APD</w:t>
            </w:r>
            <w:r w:rsidRPr="00CF4AC7">
              <w:rPr>
                <w:b/>
                <w:spacing w:val="-12"/>
                <w:sz w:val="24"/>
                <w:szCs w:val="24"/>
              </w:rPr>
              <w:t xml:space="preserve"> </w:t>
            </w:r>
            <w:r w:rsidRPr="00CF4AC7">
              <w:rPr>
                <w:b/>
                <w:sz w:val="24"/>
                <w:szCs w:val="24"/>
              </w:rPr>
              <w:t>4.5</w:t>
            </w:r>
            <w:r w:rsidRPr="00CF4AC7">
              <w:rPr>
                <w:b/>
                <w:spacing w:val="-11"/>
                <w:sz w:val="24"/>
                <w:szCs w:val="24"/>
              </w:rPr>
              <w:t xml:space="preserve"> </w:t>
            </w:r>
            <w:r w:rsidRPr="00CF4AC7">
              <w:rPr>
                <w:b/>
                <w:sz w:val="24"/>
                <w:szCs w:val="24"/>
              </w:rPr>
              <w:t xml:space="preserve">Immediate </w:t>
            </w:r>
            <w:r w:rsidRPr="00CF4AC7">
              <w:rPr>
                <w:b/>
                <w:spacing w:val="-2"/>
                <w:sz w:val="24"/>
                <w:szCs w:val="24"/>
              </w:rPr>
              <w:t>Notification</w:t>
            </w:r>
          </w:p>
        </w:tc>
        <w:tc>
          <w:tcPr>
            <w:tcW w:w="1980" w:type="dxa"/>
          </w:tcPr>
          <w:p w14:paraId="0024C2C8"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2C9"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2CA"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2CB"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2CC"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2D9" w14:textId="77777777" w:rsidTr="006B63C8">
        <w:trPr>
          <w:trHeight w:val="887"/>
        </w:trPr>
        <w:tc>
          <w:tcPr>
            <w:tcW w:w="2903" w:type="dxa"/>
          </w:tcPr>
          <w:p w14:paraId="0024C2CE"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APD</w:t>
            </w:r>
            <w:r w:rsidRPr="00CF4AC7">
              <w:rPr>
                <w:b/>
                <w:spacing w:val="-12"/>
                <w:sz w:val="24"/>
                <w:szCs w:val="24"/>
              </w:rPr>
              <w:t xml:space="preserve"> </w:t>
            </w:r>
            <w:r w:rsidRPr="00CF4AC7">
              <w:rPr>
                <w:b/>
                <w:sz w:val="24"/>
                <w:szCs w:val="24"/>
              </w:rPr>
              <w:t>15.5</w:t>
            </w:r>
            <w:r w:rsidRPr="00CF4AC7">
              <w:rPr>
                <w:b/>
                <w:spacing w:val="-11"/>
                <w:sz w:val="24"/>
                <w:szCs w:val="24"/>
              </w:rPr>
              <w:t xml:space="preserve"> </w:t>
            </w:r>
            <w:r w:rsidRPr="00CF4AC7">
              <w:rPr>
                <w:b/>
                <w:sz w:val="24"/>
                <w:szCs w:val="24"/>
              </w:rPr>
              <w:t xml:space="preserve">Parent Consent and </w:t>
            </w:r>
            <w:r w:rsidRPr="00CF4AC7">
              <w:rPr>
                <w:b/>
                <w:spacing w:val="-2"/>
                <w:sz w:val="24"/>
                <w:szCs w:val="24"/>
              </w:rPr>
              <w:t>Required Notification</w:t>
            </w:r>
          </w:p>
        </w:tc>
        <w:tc>
          <w:tcPr>
            <w:tcW w:w="1980" w:type="dxa"/>
          </w:tcPr>
          <w:p w14:paraId="0024C2CF" w14:textId="77777777" w:rsidR="008849E5" w:rsidRPr="00CF4AC7" w:rsidRDefault="008849E5" w:rsidP="006B63C8">
            <w:pPr>
              <w:pStyle w:val="TableParagraph"/>
              <w:spacing w:before="166"/>
              <w:ind w:left="165"/>
              <w:rPr>
                <w:b/>
                <w:sz w:val="24"/>
                <w:szCs w:val="24"/>
              </w:rPr>
            </w:pPr>
          </w:p>
          <w:p w14:paraId="0024C2D0"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D1" w14:textId="77777777" w:rsidR="008849E5" w:rsidRPr="00CF4AC7" w:rsidRDefault="008849E5">
            <w:pPr>
              <w:pStyle w:val="TableParagraph"/>
              <w:spacing w:before="166"/>
              <w:rPr>
                <w:b/>
                <w:sz w:val="24"/>
                <w:szCs w:val="24"/>
              </w:rPr>
            </w:pPr>
          </w:p>
          <w:p w14:paraId="0024C2D2"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D3" w14:textId="77777777" w:rsidR="008849E5" w:rsidRPr="00CF4AC7" w:rsidRDefault="008849E5">
            <w:pPr>
              <w:pStyle w:val="TableParagraph"/>
              <w:spacing w:before="166"/>
              <w:rPr>
                <w:b/>
                <w:sz w:val="24"/>
                <w:szCs w:val="24"/>
              </w:rPr>
            </w:pPr>
          </w:p>
          <w:p w14:paraId="0024C2D4"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D5" w14:textId="77777777" w:rsidR="008849E5" w:rsidRPr="00CF4AC7" w:rsidRDefault="008849E5">
            <w:pPr>
              <w:pStyle w:val="TableParagraph"/>
              <w:spacing w:before="166"/>
              <w:rPr>
                <w:b/>
                <w:sz w:val="24"/>
                <w:szCs w:val="24"/>
              </w:rPr>
            </w:pPr>
          </w:p>
          <w:p w14:paraId="0024C2D6"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D7" w14:textId="77777777" w:rsidR="008849E5" w:rsidRPr="00CF4AC7" w:rsidRDefault="008849E5">
            <w:pPr>
              <w:pStyle w:val="TableParagraph"/>
              <w:spacing w:before="166"/>
              <w:rPr>
                <w:b/>
                <w:sz w:val="24"/>
                <w:szCs w:val="24"/>
              </w:rPr>
            </w:pPr>
          </w:p>
          <w:p w14:paraId="0024C2D8"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E5" w14:textId="77777777" w:rsidTr="006B63C8">
        <w:trPr>
          <w:trHeight w:val="887"/>
        </w:trPr>
        <w:tc>
          <w:tcPr>
            <w:tcW w:w="2903" w:type="dxa"/>
          </w:tcPr>
          <w:p w14:paraId="0024C2DA"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7</w:t>
            </w:r>
            <w:r w:rsidRPr="00CF4AC7">
              <w:rPr>
                <w:b/>
                <w:spacing w:val="-11"/>
                <w:sz w:val="24"/>
                <w:szCs w:val="24"/>
              </w:rPr>
              <w:t xml:space="preserve"> </w:t>
            </w:r>
            <w:r w:rsidRPr="00CF4AC7">
              <w:rPr>
                <w:b/>
                <w:sz w:val="24"/>
                <w:szCs w:val="24"/>
              </w:rPr>
              <w:t>Information</w:t>
            </w:r>
            <w:r w:rsidRPr="00CF4AC7">
              <w:rPr>
                <w:b/>
                <w:spacing w:val="-11"/>
                <w:sz w:val="24"/>
                <w:szCs w:val="24"/>
              </w:rPr>
              <w:t xml:space="preserve"> </w:t>
            </w:r>
            <w:r w:rsidRPr="00CF4AC7">
              <w:rPr>
                <w:b/>
                <w:sz w:val="24"/>
                <w:szCs w:val="24"/>
              </w:rPr>
              <w:t>to be translated into languages other</w:t>
            </w:r>
            <w:r w:rsidRPr="00CF4AC7">
              <w:rPr>
                <w:b/>
                <w:spacing w:val="40"/>
                <w:sz w:val="24"/>
                <w:szCs w:val="24"/>
              </w:rPr>
              <w:t xml:space="preserve"> </w:t>
            </w:r>
            <w:r w:rsidRPr="00CF4AC7">
              <w:rPr>
                <w:b/>
                <w:sz w:val="24"/>
                <w:szCs w:val="24"/>
              </w:rPr>
              <w:t>than English</w:t>
            </w:r>
          </w:p>
        </w:tc>
        <w:tc>
          <w:tcPr>
            <w:tcW w:w="1980" w:type="dxa"/>
          </w:tcPr>
          <w:p w14:paraId="0024C2DB" w14:textId="77777777" w:rsidR="008849E5" w:rsidRPr="00CF4AC7" w:rsidRDefault="008849E5" w:rsidP="006B63C8">
            <w:pPr>
              <w:pStyle w:val="TableParagraph"/>
              <w:spacing w:before="166"/>
              <w:ind w:left="165"/>
              <w:rPr>
                <w:b/>
                <w:sz w:val="24"/>
                <w:szCs w:val="24"/>
              </w:rPr>
            </w:pPr>
          </w:p>
          <w:p w14:paraId="0024C2DC"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DD" w14:textId="77777777" w:rsidR="008849E5" w:rsidRPr="00CF4AC7" w:rsidRDefault="008849E5">
            <w:pPr>
              <w:pStyle w:val="TableParagraph"/>
              <w:spacing w:before="166"/>
              <w:rPr>
                <w:b/>
                <w:sz w:val="24"/>
                <w:szCs w:val="24"/>
              </w:rPr>
            </w:pPr>
          </w:p>
          <w:p w14:paraId="0024C2DE"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DF" w14:textId="77777777" w:rsidR="008849E5" w:rsidRPr="00CF4AC7" w:rsidRDefault="008849E5">
            <w:pPr>
              <w:pStyle w:val="TableParagraph"/>
              <w:spacing w:before="166"/>
              <w:rPr>
                <w:b/>
                <w:sz w:val="24"/>
                <w:szCs w:val="24"/>
              </w:rPr>
            </w:pPr>
          </w:p>
          <w:p w14:paraId="0024C2E0"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E1" w14:textId="77777777" w:rsidR="008849E5" w:rsidRPr="00CF4AC7" w:rsidRDefault="008849E5">
            <w:pPr>
              <w:pStyle w:val="TableParagraph"/>
              <w:spacing w:before="166"/>
              <w:rPr>
                <w:b/>
                <w:sz w:val="24"/>
                <w:szCs w:val="24"/>
              </w:rPr>
            </w:pPr>
          </w:p>
          <w:p w14:paraId="0024C2E2"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E3" w14:textId="77777777" w:rsidR="008849E5" w:rsidRPr="00CF4AC7" w:rsidRDefault="008849E5">
            <w:pPr>
              <w:pStyle w:val="TableParagraph"/>
              <w:spacing w:before="166"/>
              <w:rPr>
                <w:b/>
                <w:sz w:val="24"/>
                <w:szCs w:val="24"/>
              </w:rPr>
            </w:pPr>
          </w:p>
          <w:p w14:paraId="0024C2E4"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F1" w14:textId="77777777" w:rsidTr="006B63C8">
        <w:trPr>
          <w:trHeight w:val="695"/>
        </w:trPr>
        <w:tc>
          <w:tcPr>
            <w:tcW w:w="2903" w:type="dxa"/>
          </w:tcPr>
          <w:p w14:paraId="0024C2E6"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10A</w:t>
            </w:r>
            <w:r w:rsidRPr="00CF4AC7">
              <w:rPr>
                <w:b/>
                <w:spacing w:val="-11"/>
                <w:sz w:val="24"/>
                <w:szCs w:val="24"/>
              </w:rPr>
              <w:t xml:space="preserve"> </w:t>
            </w:r>
            <w:r w:rsidRPr="00CF4AC7">
              <w:rPr>
                <w:b/>
                <w:sz w:val="24"/>
                <w:szCs w:val="24"/>
              </w:rPr>
              <w:t>Student handbooks and codes</w:t>
            </w:r>
            <w:r w:rsidRPr="00CF4AC7">
              <w:rPr>
                <w:b/>
                <w:spacing w:val="-1"/>
                <w:sz w:val="24"/>
                <w:szCs w:val="24"/>
              </w:rPr>
              <w:t xml:space="preserve"> </w:t>
            </w:r>
            <w:r w:rsidRPr="00CF4AC7">
              <w:rPr>
                <w:b/>
                <w:sz w:val="24"/>
                <w:szCs w:val="24"/>
              </w:rPr>
              <w:t>of</w:t>
            </w:r>
            <w:r w:rsidRPr="00CF4AC7">
              <w:rPr>
                <w:b/>
                <w:spacing w:val="-1"/>
                <w:sz w:val="24"/>
                <w:szCs w:val="24"/>
              </w:rPr>
              <w:t xml:space="preserve"> </w:t>
            </w:r>
            <w:r w:rsidRPr="00CF4AC7">
              <w:rPr>
                <w:b/>
                <w:spacing w:val="-2"/>
                <w:sz w:val="24"/>
                <w:szCs w:val="24"/>
              </w:rPr>
              <w:t>conduct</w:t>
            </w:r>
          </w:p>
        </w:tc>
        <w:tc>
          <w:tcPr>
            <w:tcW w:w="1980" w:type="dxa"/>
          </w:tcPr>
          <w:p w14:paraId="0024C2E7" w14:textId="77777777" w:rsidR="008849E5" w:rsidRPr="00CF4AC7" w:rsidRDefault="008849E5" w:rsidP="006B63C8">
            <w:pPr>
              <w:pStyle w:val="TableParagraph"/>
              <w:spacing w:before="70"/>
              <w:ind w:left="165"/>
              <w:rPr>
                <w:b/>
                <w:sz w:val="24"/>
                <w:szCs w:val="24"/>
              </w:rPr>
            </w:pPr>
          </w:p>
          <w:p w14:paraId="0024C2E8"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E9" w14:textId="77777777" w:rsidR="008849E5" w:rsidRPr="00CF4AC7" w:rsidRDefault="008849E5">
            <w:pPr>
              <w:pStyle w:val="TableParagraph"/>
              <w:spacing w:before="70"/>
              <w:rPr>
                <w:b/>
                <w:sz w:val="24"/>
                <w:szCs w:val="24"/>
              </w:rPr>
            </w:pPr>
          </w:p>
          <w:p w14:paraId="0024C2EA"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EB" w14:textId="77777777" w:rsidR="008849E5" w:rsidRPr="00CF4AC7" w:rsidRDefault="008849E5">
            <w:pPr>
              <w:pStyle w:val="TableParagraph"/>
              <w:spacing w:before="70"/>
              <w:rPr>
                <w:b/>
                <w:sz w:val="24"/>
                <w:szCs w:val="24"/>
              </w:rPr>
            </w:pPr>
          </w:p>
          <w:p w14:paraId="0024C2EC"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ED" w14:textId="77777777" w:rsidR="008849E5" w:rsidRPr="00CF4AC7" w:rsidRDefault="008849E5">
            <w:pPr>
              <w:pStyle w:val="TableParagraph"/>
              <w:spacing w:before="70"/>
              <w:rPr>
                <w:b/>
                <w:sz w:val="24"/>
                <w:szCs w:val="24"/>
              </w:rPr>
            </w:pPr>
          </w:p>
          <w:p w14:paraId="0024C2EE"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EF" w14:textId="77777777" w:rsidR="008849E5" w:rsidRPr="00CF4AC7" w:rsidRDefault="008849E5">
            <w:pPr>
              <w:pStyle w:val="TableParagraph"/>
              <w:spacing w:before="70"/>
              <w:rPr>
                <w:b/>
                <w:sz w:val="24"/>
                <w:szCs w:val="24"/>
              </w:rPr>
            </w:pPr>
          </w:p>
          <w:p w14:paraId="0024C2F0"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2FD" w14:textId="77777777" w:rsidTr="006B63C8">
        <w:trPr>
          <w:trHeight w:val="696"/>
        </w:trPr>
        <w:tc>
          <w:tcPr>
            <w:tcW w:w="2903" w:type="dxa"/>
          </w:tcPr>
          <w:p w14:paraId="0024C2F2"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CCR</w:t>
            </w:r>
            <w:r w:rsidRPr="00CF4AC7">
              <w:rPr>
                <w:b/>
                <w:spacing w:val="-12"/>
                <w:sz w:val="24"/>
                <w:szCs w:val="24"/>
              </w:rPr>
              <w:t xml:space="preserve"> </w:t>
            </w:r>
            <w:r w:rsidRPr="00CF4AC7">
              <w:rPr>
                <w:b/>
                <w:sz w:val="24"/>
                <w:szCs w:val="24"/>
              </w:rPr>
              <w:t>10B</w:t>
            </w:r>
            <w:r w:rsidRPr="00CF4AC7">
              <w:rPr>
                <w:b/>
                <w:spacing w:val="-11"/>
                <w:sz w:val="24"/>
                <w:szCs w:val="24"/>
              </w:rPr>
              <w:t xml:space="preserve"> </w:t>
            </w:r>
            <w:r w:rsidRPr="00CF4AC7">
              <w:rPr>
                <w:b/>
                <w:sz w:val="24"/>
                <w:szCs w:val="24"/>
              </w:rPr>
              <w:t xml:space="preserve">Bullying Prevention and </w:t>
            </w:r>
            <w:r w:rsidRPr="00CF4AC7">
              <w:rPr>
                <w:b/>
                <w:spacing w:val="-2"/>
                <w:sz w:val="24"/>
                <w:szCs w:val="24"/>
              </w:rPr>
              <w:t>Intervention</w:t>
            </w:r>
          </w:p>
        </w:tc>
        <w:tc>
          <w:tcPr>
            <w:tcW w:w="1980" w:type="dxa"/>
          </w:tcPr>
          <w:p w14:paraId="0024C2F3" w14:textId="77777777" w:rsidR="008849E5" w:rsidRPr="00CF4AC7" w:rsidRDefault="008849E5" w:rsidP="006B63C8">
            <w:pPr>
              <w:pStyle w:val="TableParagraph"/>
              <w:spacing w:before="70"/>
              <w:ind w:left="165"/>
              <w:rPr>
                <w:b/>
                <w:sz w:val="24"/>
                <w:szCs w:val="24"/>
              </w:rPr>
            </w:pPr>
          </w:p>
          <w:p w14:paraId="0024C2F4"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2F5" w14:textId="77777777" w:rsidR="008849E5" w:rsidRPr="00CF4AC7" w:rsidRDefault="008849E5">
            <w:pPr>
              <w:pStyle w:val="TableParagraph"/>
              <w:spacing w:before="70"/>
              <w:rPr>
                <w:b/>
                <w:sz w:val="24"/>
                <w:szCs w:val="24"/>
              </w:rPr>
            </w:pPr>
          </w:p>
          <w:p w14:paraId="0024C2F6"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2F7" w14:textId="77777777" w:rsidR="008849E5" w:rsidRPr="00CF4AC7" w:rsidRDefault="008849E5">
            <w:pPr>
              <w:pStyle w:val="TableParagraph"/>
              <w:spacing w:before="70"/>
              <w:rPr>
                <w:b/>
                <w:sz w:val="24"/>
                <w:szCs w:val="24"/>
              </w:rPr>
            </w:pPr>
          </w:p>
          <w:p w14:paraId="0024C2F8"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2F9" w14:textId="77777777" w:rsidR="008849E5" w:rsidRPr="00CF4AC7" w:rsidRDefault="008849E5">
            <w:pPr>
              <w:pStyle w:val="TableParagraph"/>
              <w:spacing w:before="70"/>
              <w:rPr>
                <w:b/>
                <w:sz w:val="24"/>
                <w:szCs w:val="24"/>
              </w:rPr>
            </w:pPr>
          </w:p>
          <w:p w14:paraId="0024C2FA"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2FB" w14:textId="77777777" w:rsidR="008849E5" w:rsidRPr="00CF4AC7" w:rsidRDefault="008849E5">
            <w:pPr>
              <w:pStyle w:val="TableParagraph"/>
              <w:spacing w:before="70"/>
              <w:rPr>
                <w:b/>
                <w:sz w:val="24"/>
                <w:szCs w:val="24"/>
              </w:rPr>
            </w:pPr>
          </w:p>
          <w:p w14:paraId="0024C2FC"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30F" w14:textId="77777777" w:rsidTr="006B63C8">
        <w:trPr>
          <w:trHeight w:val="1272"/>
        </w:trPr>
        <w:tc>
          <w:tcPr>
            <w:tcW w:w="2903" w:type="dxa"/>
          </w:tcPr>
          <w:p w14:paraId="0024C2FE" w14:textId="77777777" w:rsidR="008849E5" w:rsidRPr="00CF4AC7" w:rsidRDefault="00000000" w:rsidP="006B63C8">
            <w:pPr>
              <w:pStyle w:val="TableParagraph"/>
              <w:spacing w:before="64"/>
              <w:ind w:left="105" w:right="75"/>
              <w:jc w:val="center"/>
              <w:rPr>
                <w:b/>
                <w:sz w:val="24"/>
                <w:szCs w:val="24"/>
              </w:rPr>
            </w:pPr>
            <w:r w:rsidRPr="00CF4AC7">
              <w:rPr>
                <w:b/>
                <w:sz w:val="24"/>
                <w:szCs w:val="24"/>
              </w:rPr>
              <w:t>CCR</w:t>
            </w:r>
            <w:r w:rsidRPr="00CF4AC7">
              <w:rPr>
                <w:b/>
                <w:spacing w:val="-1"/>
                <w:sz w:val="24"/>
                <w:szCs w:val="24"/>
              </w:rPr>
              <w:t xml:space="preserve"> </w:t>
            </w:r>
            <w:r w:rsidRPr="00CF4AC7">
              <w:rPr>
                <w:b/>
                <w:sz w:val="24"/>
                <w:szCs w:val="24"/>
              </w:rPr>
              <w:t>20</w:t>
            </w:r>
            <w:r w:rsidRPr="00CF4AC7">
              <w:rPr>
                <w:b/>
                <w:spacing w:val="-1"/>
                <w:sz w:val="24"/>
                <w:szCs w:val="24"/>
              </w:rPr>
              <w:t xml:space="preserve"> </w:t>
            </w:r>
            <w:r w:rsidRPr="00CF4AC7">
              <w:rPr>
                <w:b/>
                <w:sz w:val="24"/>
                <w:szCs w:val="24"/>
              </w:rPr>
              <w:t>/</w:t>
            </w:r>
            <w:r w:rsidRPr="00CF4AC7">
              <w:rPr>
                <w:b/>
                <w:spacing w:val="-1"/>
                <w:sz w:val="24"/>
                <w:szCs w:val="24"/>
              </w:rPr>
              <w:t xml:space="preserve"> </w:t>
            </w:r>
            <w:r w:rsidRPr="00CF4AC7">
              <w:rPr>
                <w:b/>
                <w:spacing w:val="-2"/>
                <w:sz w:val="24"/>
                <w:szCs w:val="24"/>
              </w:rPr>
              <w:t>CCR26A</w:t>
            </w:r>
          </w:p>
          <w:p w14:paraId="0024C2FF" w14:textId="77777777" w:rsidR="008849E5" w:rsidRPr="00CF4AC7" w:rsidRDefault="00000000" w:rsidP="006B63C8">
            <w:pPr>
              <w:pStyle w:val="TableParagraph"/>
              <w:spacing w:before="8" w:line="249" w:lineRule="auto"/>
              <w:ind w:left="105" w:right="75"/>
              <w:jc w:val="center"/>
              <w:rPr>
                <w:b/>
                <w:sz w:val="24"/>
                <w:szCs w:val="24"/>
              </w:rPr>
            </w:pPr>
            <w:r w:rsidRPr="00CF4AC7">
              <w:rPr>
                <w:b/>
                <w:sz w:val="24"/>
                <w:szCs w:val="24"/>
              </w:rPr>
              <w:t xml:space="preserve">Staff training on confidentiality of </w:t>
            </w:r>
            <w:r w:rsidRPr="00CF4AC7">
              <w:rPr>
                <w:b/>
                <w:spacing w:val="-2"/>
                <w:sz w:val="24"/>
                <w:szCs w:val="24"/>
              </w:rPr>
              <w:t xml:space="preserve">student records/Confidentiality </w:t>
            </w:r>
            <w:r w:rsidRPr="00CF4AC7">
              <w:rPr>
                <w:b/>
                <w:sz w:val="24"/>
                <w:szCs w:val="24"/>
              </w:rPr>
              <w:t>and student records</w:t>
            </w:r>
          </w:p>
        </w:tc>
        <w:tc>
          <w:tcPr>
            <w:tcW w:w="1980" w:type="dxa"/>
          </w:tcPr>
          <w:p w14:paraId="0024C300" w14:textId="77777777" w:rsidR="008849E5" w:rsidRPr="00CF4AC7" w:rsidRDefault="008849E5" w:rsidP="006B63C8">
            <w:pPr>
              <w:pStyle w:val="TableParagraph"/>
              <w:ind w:left="165"/>
              <w:rPr>
                <w:b/>
                <w:sz w:val="24"/>
                <w:szCs w:val="24"/>
              </w:rPr>
            </w:pPr>
          </w:p>
          <w:p w14:paraId="0024C301" w14:textId="77777777" w:rsidR="008849E5" w:rsidRPr="00CF4AC7" w:rsidRDefault="008849E5" w:rsidP="006B63C8">
            <w:pPr>
              <w:pStyle w:val="TableParagraph"/>
              <w:spacing w:before="174"/>
              <w:ind w:left="165"/>
              <w:rPr>
                <w:b/>
                <w:sz w:val="24"/>
                <w:szCs w:val="24"/>
              </w:rPr>
            </w:pPr>
          </w:p>
          <w:p w14:paraId="0024C302"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303" w14:textId="77777777" w:rsidR="008849E5" w:rsidRPr="00CF4AC7" w:rsidRDefault="008849E5">
            <w:pPr>
              <w:pStyle w:val="TableParagraph"/>
              <w:rPr>
                <w:b/>
                <w:sz w:val="24"/>
                <w:szCs w:val="24"/>
              </w:rPr>
            </w:pPr>
          </w:p>
          <w:p w14:paraId="0024C304" w14:textId="77777777" w:rsidR="008849E5" w:rsidRPr="00CF4AC7" w:rsidRDefault="008849E5">
            <w:pPr>
              <w:pStyle w:val="TableParagraph"/>
              <w:spacing w:before="174"/>
              <w:rPr>
                <w:b/>
                <w:sz w:val="24"/>
                <w:szCs w:val="24"/>
              </w:rPr>
            </w:pPr>
          </w:p>
          <w:p w14:paraId="0024C305"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306" w14:textId="77777777" w:rsidR="008849E5" w:rsidRPr="00CF4AC7" w:rsidRDefault="008849E5">
            <w:pPr>
              <w:pStyle w:val="TableParagraph"/>
              <w:rPr>
                <w:b/>
                <w:sz w:val="24"/>
                <w:szCs w:val="24"/>
              </w:rPr>
            </w:pPr>
          </w:p>
          <w:p w14:paraId="0024C307" w14:textId="77777777" w:rsidR="008849E5" w:rsidRPr="00CF4AC7" w:rsidRDefault="008849E5">
            <w:pPr>
              <w:pStyle w:val="TableParagraph"/>
              <w:spacing w:before="174"/>
              <w:rPr>
                <w:b/>
                <w:sz w:val="24"/>
                <w:szCs w:val="24"/>
              </w:rPr>
            </w:pPr>
          </w:p>
          <w:p w14:paraId="0024C308"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309" w14:textId="77777777" w:rsidR="008849E5" w:rsidRPr="00CF4AC7" w:rsidRDefault="008849E5">
            <w:pPr>
              <w:pStyle w:val="TableParagraph"/>
              <w:rPr>
                <w:b/>
                <w:sz w:val="24"/>
                <w:szCs w:val="24"/>
              </w:rPr>
            </w:pPr>
          </w:p>
          <w:p w14:paraId="0024C30A" w14:textId="77777777" w:rsidR="008849E5" w:rsidRPr="00CF4AC7" w:rsidRDefault="008849E5">
            <w:pPr>
              <w:pStyle w:val="TableParagraph"/>
              <w:spacing w:before="174"/>
              <w:rPr>
                <w:b/>
                <w:sz w:val="24"/>
                <w:szCs w:val="24"/>
              </w:rPr>
            </w:pPr>
          </w:p>
          <w:p w14:paraId="0024C30B"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30C" w14:textId="77777777" w:rsidR="008849E5" w:rsidRPr="00CF4AC7" w:rsidRDefault="008849E5">
            <w:pPr>
              <w:pStyle w:val="TableParagraph"/>
              <w:rPr>
                <w:b/>
                <w:sz w:val="24"/>
                <w:szCs w:val="24"/>
              </w:rPr>
            </w:pPr>
          </w:p>
          <w:p w14:paraId="0024C30D" w14:textId="77777777" w:rsidR="008849E5" w:rsidRPr="00CF4AC7" w:rsidRDefault="008849E5">
            <w:pPr>
              <w:pStyle w:val="TableParagraph"/>
              <w:spacing w:before="174"/>
              <w:rPr>
                <w:b/>
                <w:sz w:val="24"/>
                <w:szCs w:val="24"/>
              </w:rPr>
            </w:pPr>
          </w:p>
          <w:p w14:paraId="0024C30E"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316" w14:textId="77777777" w:rsidTr="006B63C8">
        <w:trPr>
          <w:trHeight w:val="503"/>
        </w:trPr>
        <w:tc>
          <w:tcPr>
            <w:tcW w:w="2903" w:type="dxa"/>
          </w:tcPr>
          <w:p w14:paraId="0024C310"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CSE 13 Progress Reports</w:t>
            </w:r>
            <w:r w:rsidRPr="00CF4AC7">
              <w:rPr>
                <w:b/>
                <w:spacing w:val="-12"/>
                <w:sz w:val="24"/>
                <w:szCs w:val="24"/>
              </w:rPr>
              <w:t xml:space="preserve"> </w:t>
            </w:r>
            <w:r w:rsidRPr="00CF4AC7">
              <w:rPr>
                <w:b/>
                <w:sz w:val="24"/>
                <w:szCs w:val="24"/>
              </w:rPr>
              <w:t>and</w:t>
            </w:r>
            <w:r w:rsidRPr="00CF4AC7">
              <w:rPr>
                <w:b/>
                <w:spacing w:val="-11"/>
                <w:sz w:val="24"/>
                <w:szCs w:val="24"/>
              </w:rPr>
              <w:t xml:space="preserve"> </w:t>
            </w:r>
            <w:r w:rsidRPr="00CF4AC7">
              <w:rPr>
                <w:b/>
                <w:sz w:val="24"/>
                <w:szCs w:val="24"/>
              </w:rPr>
              <w:t>Content</w:t>
            </w:r>
          </w:p>
        </w:tc>
        <w:tc>
          <w:tcPr>
            <w:tcW w:w="1980" w:type="dxa"/>
          </w:tcPr>
          <w:p w14:paraId="0024C311"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312"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313"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314"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315"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323" w14:textId="77777777" w:rsidTr="006B63C8">
        <w:trPr>
          <w:trHeight w:val="696"/>
        </w:trPr>
        <w:tc>
          <w:tcPr>
            <w:tcW w:w="2903" w:type="dxa"/>
          </w:tcPr>
          <w:p w14:paraId="0024C317" w14:textId="77777777" w:rsidR="008849E5" w:rsidRPr="00CF4AC7" w:rsidRDefault="00000000" w:rsidP="006B63C8">
            <w:pPr>
              <w:pStyle w:val="TableParagraph"/>
              <w:spacing w:before="64"/>
              <w:ind w:left="105" w:right="75"/>
              <w:jc w:val="center"/>
              <w:rPr>
                <w:b/>
                <w:sz w:val="24"/>
                <w:szCs w:val="24"/>
              </w:rPr>
            </w:pPr>
            <w:r w:rsidRPr="00CF4AC7">
              <w:rPr>
                <w:b/>
                <w:sz w:val="24"/>
                <w:szCs w:val="24"/>
              </w:rPr>
              <w:t>CSE</w:t>
            </w:r>
            <w:r w:rsidRPr="00CF4AC7">
              <w:rPr>
                <w:b/>
                <w:spacing w:val="-1"/>
                <w:sz w:val="24"/>
                <w:szCs w:val="24"/>
              </w:rPr>
              <w:t xml:space="preserve"> </w:t>
            </w:r>
            <w:r w:rsidRPr="00CF4AC7">
              <w:rPr>
                <w:b/>
                <w:sz w:val="24"/>
                <w:szCs w:val="24"/>
              </w:rPr>
              <w:t>22</w:t>
            </w:r>
            <w:r w:rsidRPr="00CF4AC7">
              <w:rPr>
                <w:b/>
                <w:spacing w:val="-1"/>
                <w:sz w:val="24"/>
                <w:szCs w:val="24"/>
              </w:rPr>
              <w:t xml:space="preserve"> </w:t>
            </w:r>
            <w:r w:rsidRPr="00CF4AC7">
              <w:rPr>
                <w:b/>
                <w:spacing w:val="-5"/>
                <w:sz w:val="24"/>
                <w:szCs w:val="24"/>
              </w:rPr>
              <w:t>IEP</w:t>
            </w:r>
          </w:p>
          <w:p w14:paraId="0024C318" w14:textId="77777777" w:rsidR="008849E5" w:rsidRPr="00CF4AC7" w:rsidRDefault="00000000" w:rsidP="006B63C8">
            <w:pPr>
              <w:pStyle w:val="TableParagraph"/>
              <w:spacing w:before="8" w:line="249" w:lineRule="auto"/>
              <w:ind w:left="105" w:right="75"/>
              <w:jc w:val="center"/>
              <w:rPr>
                <w:b/>
                <w:sz w:val="24"/>
                <w:szCs w:val="24"/>
              </w:rPr>
            </w:pPr>
            <w:r w:rsidRPr="00CF4AC7">
              <w:rPr>
                <w:b/>
                <w:sz w:val="24"/>
                <w:szCs w:val="24"/>
              </w:rPr>
              <w:t>implementation</w:t>
            </w:r>
            <w:r w:rsidRPr="00CF4AC7">
              <w:rPr>
                <w:b/>
                <w:spacing w:val="-12"/>
                <w:sz w:val="24"/>
                <w:szCs w:val="24"/>
              </w:rPr>
              <w:t xml:space="preserve"> </w:t>
            </w:r>
            <w:r w:rsidRPr="00CF4AC7">
              <w:rPr>
                <w:b/>
                <w:sz w:val="24"/>
                <w:szCs w:val="24"/>
              </w:rPr>
              <w:t xml:space="preserve">and </w:t>
            </w:r>
            <w:r w:rsidRPr="00CF4AC7">
              <w:rPr>
                <w:b/>
                <w:spacing w:val="-2"/>
                <w:sz w:val="24"/>
                <w:szCs w:val="24"/>
              </w:rPr>
              <w:t>availability</w:t>
            </w:r>
          </w:p>
        </w:tc>
        <w:tc>
          <w:tcPr>
            <w:tcW w:w="1980" w:type="dxa"/>
          </w:tcPr>
          <w:p w14:paraId="0024C319" w14:textId="77777777" w:rsidR="008849E5" w:rsidRPr="00CF4AC7" w:rsidRDefault="008849E5" w:rsidP="006B63C8">
            <w:pPr>
              <w:pStyle w:val="TableParagraph"/>
              <w:spacing w:before="70"/>
              <w:ind w:left="165"/>
              <w:rPr>
                <w:b/>
                <w:sz w:val="24"/>
                <w:szCs w:val="24"/>
              </w:rPr>
            </w:pPr>
          </w:p>
          <w:p w14:paraId="0024C31A"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31B" w14:textId="77777777" w:rsidR="008849E5" w:rsidRPr="00CF4AC7" w:rsidRDefault="008849E5">
            <w:pPr>
              <w:pStyle w:val="TableParagraph"/>
              <w:spacing w:before="70"/>
              <w:rPr>
                <w:b/>
                <w:sz w:val="24"/>
                <w:szCs w:val="24"/>
              </w:rPr>
            </w:pPr>
          </w:p>
          <w:p w14:paraId="0024C31C"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31D" w14:textId="77777777" w:rsidR="008849E5" w:rsidRPr="00CF4AC7" w:rsidRDefault="008849E5">
            <w:pPr>
              <w:pStyle w:val="TableParagraph"/>
              <w:spacing w:before="70"/>
              <w:rPr>
                <w:b/>
                <w:sz w:val="24"/>
                <w:szCs w:val="24"/>
              </w:rPr>
            </w:pPr>
          </w:p>
          <w:p w14:paraId="0024C31E"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31F" w14:textId="77777777" w:rsidR="008849E5" w:rsidRPr="00CF4AC7" w:rsidRDefault="008849E5">
            <w:pPr>
              <w:pStyle w:val="TableParagraph"/>
              <w:spacing w:before="70"/>
              <w:rPr>
                <w:b/>
                <w:sz w:val="24"/>
                <w:szCs w:val="24"/>
              </w:rPr>
            </w:pPr>
          </w:p>
          <w:p w14:paraId="0024C320"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321" w14:textId="77777777" w:rsidR="008849E5" w:rsidRPr="00CF4AC7" w:rsidRDefault="008849E5">
            <w:pPr>
              <w:pStyle w:val="TableParagraph"/>
              <w:spacing w:before="70"/>
              <w:rPr>
                <w:b/>
                <w:sz w:val="24"/>
                <w:szCs w:val="24"/>
              </w:rPr>
            </w:pPr>
          </w:p>
          <w:p w14:paraId="0024C322"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335" w14:textId="77777777" w:rsidTr="006B63C8">
        <w:trPr>
          <w:trHeight w:val="1080"/>
        </w:trPr>
        <w:tc>
          <w:tcPr>
            <w:tcW w:w="2903" w:type="dxa"/>
          </w:tcPr>
          <w:p w14:paraId="0024C324" w14:textId="77777777" w:rsidR="008849E5" w:rsidRPr="00CF4AC7" w:rsidRDefault="00000000" w:rsidP="006B63C8">
            <w:pPr>
              <w:pStyle w:val="TableParagraph"/>
              <w:spacing w:before="64"/>
              <w:ind w:left="105" w:right="75"/>
              <w:jc w:val="center"/>
              <w:rPr>
                <w:b/>
                <w:sz w:val="24"/>
                <w:szCs w:val="24"/>
              </w:rPr>
            </w:pPr>
            <w:r w:rsidRPr="00CF4AC7">
              <w:rPr>
                <w:b/>
                <w:sz w:val="24"/>
                <w:szCs w:val="24"/>
              </w:rPr>
              <w:t>CSE</w:t>
            </w:r>
            <w:r w:rsidRPr="00CF4AC7">
              <w:rPr>
                <w:b/>
                <w:spacing w:val="-1"/>
                <w:sz w:val="24"/>
                <w:szCs w:val="24"/>
              </w:rPr>
              <w:t xml:space="preserve"> </w:t>
            </w:r>
            <w:r w:rsidRPr="00CF4AC7">
              <w:rPr>
                <w:b/>
                <w:spacing w:val="-5"/>
                <w:sz w:val="24"/>
                <w:szCs w:val="24"/>
              </w:rPr>
              <w:t>29</w:t>
            </w:r>
          </w:p>
          <w:p w14:paraId="0024C325" w14:textId="77777777" w:rsidR="008849E5" w:rsidRPr="00CF4AC7" w:rsidRDefault="00000000" w:rsidP="006B63C8">
            <w:pPr>
              <w:pStyle w:val="TableParagraph"/>
              <w:spacing w:before="8" w:line="249" w:lineRule="auto"/>
              <w:ind w:left="105" w:right="75"/>
              <w:jc w:val="center"/>
              <w:rPr>
                <w:b/>
                <w:sz w:val="24"/>
                <w:szCs w:val="24"/>
              </w:rPr>
            </w:pPr>
            <w:r w:rsidRPr="00CF4AC7">
              <w:rPr>
                <w:b/>
                <w:sz w:val="24"/>
                <w:szCs w:val="24"/>
              </w:rPr>
              <w:t>Communications</w:t>
            </w:r>
            <w:r w:rsidRPr="00CF4AC7">
              <w:rPr>
                <w:b/>
                <w:spacing w:val="-12"/>
                <w:sz w:val="24"/>
                <w:szCs w:val="24"/>
              </w:rPr>
              <w:t xml:space="preserve"> </w:t>
            </w:r>
            <w:r w:rsidRPr="00CF4AC7">
              <w:rPr>
                <w:b/>
                <w:sz w:val="24"/>
                <w:szCs w:val="24"/>
              </w:rPr>
              <w:t xml:space="preserve">are in English and Primary language of </w:t>
            </w:r>
            <w:r w:rsidRPr="00CF4AC7">
              <w:rPr>
                <w:b/>
                <w:spacing w:val="-4"/>
                <w:sz w:val="24"/>
                <w:szCs w:val="24"/>
              </w:rPr>
              <w:t>home</w:t>
            </w:r>
          </w:p>
        </w:tc>
        <w:tc>
          <w:tcPr>
            <w:tcW w:w="1980" w:type="dxa"/>
          </w:tcPr>
          <w:p w14:paraId="0024C326" w14:textId="77777777" w:rsidR="008849E5" w:rsidRPr="00CF4AC7" w:rsidRDefault="008849E5" w:rsidP="006B63C8">
            <w:pPr>
              <w:pStyle w:val="TableParagraph"/>
              <w:ind w:left="165"/>
              <w:rPr>
                <w:b/>
                <w:sz w:val="24"/>
                <w:szCs w:val="24"/>
              </w:rPr>
            </w:pPr>
          </w:p>
          <w:p w14:paraId="0024C327" w14:textId="77777777" w:rsidR="008849E5" w:rsidRPr="00CF4AC7" w:rsidRDefault="008849E5" w:rsidP="006B63C8">
            <w:pPr>
              <w:pStyle w:val="TableParagraph"/>
              <w:spacing w:before="78"/>
              <w:ind w:left="165"/>
              <w:rPr>
                <w:b/>
                <w:sz w:val="24"/>
                <w:szCs w:val="24"/>
              </w:rPr>
            </w:pPr>
          </w:p>
          <w:p w14:paraId="0024C328"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329" w14:textId="77777777" w:rsidR="008849E5" w:rsidRPr="00CF4AC7" w:rsidRDefault="008849E5">
            <w:pPr>
              <w:pStyle w:val="TableParagraph"/>
              <w:rPr>
                <w:b/>
                <w:sz w:val="24"/>
                <w:szCs w:val="24"/>
              </w:rPr>
            </w:pPr>
          </w:p>
          <w:p w14:paraId="0024C32A" w14:textId="77777777" w:rsidR="008849E5" w:rsidRPr="00CF4AC7" w:rsidRDefault="008849E5">
            <w:pPr>
              <w:pStyle w:val="TableParagraph"/>
              <w:spacing w:before="78"/>
              <w:rPr>
                <w:b/>
                <w:sz w:val="24"/>
                <w:szCs w:val="24"/>
              </w:rPr>
            </w:pPr>
          </w:p>
          <w:p w14:paraId="0024C32B"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32C" w14:textId="77777777" w:rsidR="008849E5" w:rsidRPr="00CF4AC7" w:rsidRDefault="008849E5">
            <w:pPr>
              <w:pStyle w:val="TableParagraph"/>
              <w:rPr>
                <w:b/>
                <w:sz w:val="24"/>
                <w:szCs w:val="24"/>
              </w:rPr>
            </w:pPr>
          </w:p>
          <w:p w14:paraId="0024C32D" w14:textId="77777777" w:rsidR="008849E5" w:rsidRPr="00CF4AC7" w:rsidRDefault="008849E5">
            <w:pPr>
              <w:pStyle w:val="TableParagraph"/>
              <w:spacing w:before="78"/>
              <w:rPr>
                <w:b/>
                <w:sz w:val="24"/>
                <w:szCs w:val="24"/>
              </w:rPr>
            </w:pPr>
          </w:p>
          <w:p w14:paraId="0024C32E"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32F" w14:textId="77777777" w:rsidR="008849E5" w:rsidRPr="00CF4AC7" w:rsidRDefault="008849E5">
            <w:pPr>
              <w:pStyle w:val="TableParagraph"/>
              <w:rPr>
                <w:b/>
                <w:sz w:val="24"/>
                <w:szCs w:val="24"/>
              </w:rPr>
            </w:pPr>
          </w:p>
          <w:p w14:paraId="0024C330" w14:textId="77777777" w:rsidR="008849E5" w:rsidRPr="00CF4AC7" w:rsidRDefault="008849E5">
            <w:pPr>
              <w:pStyle w:val="TableParagraph"/>
              <w:spacing w:before="78"/>
              <w:rPr>
                <w:b/>
                <w:sz w:val="24"/>
                <w:szCs w:val="24"/>
              </w:rPr>
            </w:pPr>
          </w:p>
          <w:p w14:paraId="0024C331"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332" w14:textId="77777777" w:rsidR="008849E5" w:rsidRPr="00CF4AC7" w:rsidRDefault="008849E5">
            <w:pPr>
              <w:pStyle w:val="TableParagraph"/>
              <w:rPr>
                <w:b/>
                <w:sz w:val="24"/>
                <w:szCs w:val="24"/>
              </w:rPr>
            </w:pPr>
          </w:p>
          <w:p w14:paraId="0024C333" w14:textId="77777777" w:rsidR="008849E5" w:rsidRPr="00CF4AC7" w:rsidRDefault="008849E5">
            <w:pPr>
              <w:pStyle w:val="TableParagraph"/>
              <w:spacing w:before="78"/>
              <w:rPr>
                <w:b/>
                <w:sz w:val="24"/>
                <w:szCs w:val="24"/>
              </w:rPr>
            </w:pPr>
          </w:p>
          <w:p w14:paraId="0024C334"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346" w14:textId="77777777" w:rsidTr="006B63C8">
        <w:trPr>
          <w:trHeight w:val="1080"/>
        </w:trPr>
        <w:tc>
          <w:tcPr>
            <w:tcW w:w="2903" w:type="dxa"/>
          </w:tcPr>
          <w:p w14:paraId="0024C336"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lastRenderedPageBreak/>
              <w:t>CSE</w:t>
            </w:r>
            <w:r w:rsidRPr="00CF4AC7">
              <w:rPr>
                <w:b/>
                <w:spacing w:val="-12"/>
                <w:sz w:val="24"/>
                <w:szCs w:val="24"/>
              </w:rPr>
              <w:t xml:space="preserve"> </w:t>
            </w:r>
            <w:r w:rsidRPr="00CF4AC7">
              <w:rPr>
                <w:b/>
                <w:sz w:val="24"/>
                <w:szCs w:val="24"/>
              </w:rPr>
              <w:t>40</w:t>
            </w:r>
            <w:r w:rsidRPr="00CF4AC7">
              <w:rPr>
                <w:b/>
                <w:spacing w:val="-11"/>
                <w:sz w:val="24"/>
                <w:szCs w:val="24"/>
              </w:rPr>
              <w:t xml:space="preserve"> </w:t>
            </w:r>
            <w:r w:rsidRPr="00CF4AC7">
              <w:rPr>
                <w:b/>
                <w:sz w:val="24"/>
                <w:szCs w:val="24"/>
              </w:rPr>
              <w:t xml:space="preserve">Instructional </w:t>
            </w:r>
            <w:r w:rsidRPr="00CF4AC7">
              <w:rPr>
                <w:b/>
                <w:spacing w:val="-2"/>
                <w:sz w:val="24"/>
                <w:szCs w:val="24"/>
              </w:rPr>
              <w:t xml:space="preserve">grouping </w:t>
            </w:r>
            <w:r w:rsidRPr="00CF4AC7">
              <w:rPr>
                <w:b/>
                <w:sz w:val="24"/>
                <w:szCs w:val="24"/>
              </w:rPr>
              <w:t>requirements for students aged five and older</w:t>
            </w:r>
          </w:p>
        </w:tc>
        <w:tc>
          <w:tcPr>
            <w:tcW w:w="1980" w:type="dxa"/>
          </w:tcPr>
          <w:p w14:paraId="0024C337" w14:textId="77777777" w:rsidR="008849E5" w:rsidRPr="00CF4AC7" w:rsidRDefault="008849E5" w:rsidP="006B63C8">
            <w:pPr>
              <w:pStyle w:val="TableParagraph"/>
              <w:ind w:left="165"/>
              <w:rPr>
                <w:b/>
                <w:sz w:val="24"/>
                <w:szCs w:val="24"/>
              </w:rPr>
            </w:pPr>
          </w:p>
          <w:p w14:paraId="0024C338" w14:textId="77777777" w:rsidR="008849E5" w:rsidRPr="00CF4AC7" w:rsidRDefault="008849E5" w:rsidP="006B63C8">
            <w:pPr>
              <w:pStyle w:val="TableParagraph"/>
              <w:spacing w:before="78"/>
              <w:ind w:left="165"/>
              <w:rPr>
                <w:b/>
                <w:sz w:val="24"/>
                <w:szCs w:val="24"/>
              </w:rPr>
            </w:pPr>
          </w:p>
          <w:p w14:paraId="0024C339"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33A" w14:textId="77777777" w:rsidR="008849E5" w:rsidRPr="00CF4AC7" w:rsidRDefault="008849E5">
            <w:pPr>
              <w:pStyle w:val="TableParagraph"/>
              <w:rPr>
                <w:b/>
                <w:sz w:val="24"/>
                <w:szCs w:val="24"/>
              </w:rPr>
            </w:pPr>
          </w:p>
          <w:p w14:paraId="0024C33B" w14:textId="77777777" w:rsidR="008849E5" w:rsidRPr="00CF4AC7" w:rsidRDefault="008849E5">
            <w:pPr>
              <w:pStyle w:val="TableParagraph"/>
              <w:spacing w:before="78"/>
              <w:rPr>
                <w:b/>
                <w:sz w:val="24"/>
                <w:szCs w:val="24"/>
              </w:rPr>
            </w:pPr>
          </w:p>
          <w:p w14:paraId="0024C33C"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33D" w14:textId="77777777" w:rsidR="008849E5" w:rsidRPr="00CF4AC7" w:rsidRDefault="008849E5">
            <w:pPr>
              <w:pStyle w:val="TableParagraph"/>
              <w:rPr>
                <w:b/>
                <w:sz w:val="24"/>
                <w:szCs w:val="24"/>
              </w:rPr>
            </w:pPr>
          </w:p>
          <w:p w14:paraId="0024C33E" w14:textId="77777777" w:rsidR="008849E5" w:rsidRPr="00CF4AC7" w:rsidRDefault="008849E5">
            <w:pPr>
              <w:pStyle w:val="TableParagraph"/>
              <w:spacing w:before="78"/>
              <w:rPr>
                <w:b/>
                <w:sz w:val="24"/>
                <w:szCs w:val="24"/>
              </w:rPr>
            </w:pPr>
          </w:p>
          <w:p w14:paraId="0024C33F"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340" w14:textId="77777777" w:rsidR="008849E5" w:rsidRPr="00CF4AC7" w:rsidRDefault="008849E5">
            <w:pPr>
              <w:pStyle w:val="TableParagraph"/>
              <w:rPr>
                <w:b/>
                <w:sz w:val="24"/>
                <w:szCs w:val="24"/>
              </w:rPr>
            </w:pPr>
          </w:p>
          <w:p w14:paraId="0024C341" w14:textId="77777777" w:rsidR="008849E5" w:rsidRPr="00CF4AC7" w:rsidRDefault="008849E5">
            <w:pPr>
              <w:pStyle w:val="TableParagraph"/>
              <w:spacing w:before="78"/>
              <w:rPr>
                <w:b/>
                <w:sz w:val="24"/>
                <w:szCs w:val="24"/>
              </w:rPr>
            </w:pPr>
          </w:p>
          <w:p w14:paraId="0024C342"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343" w14:textId="77777777" w:rsidR="008849E5" w:rsidRPr="00CF4AC7" w:rsidRDefault="008849E5">
            <w:pPr>
              <w:pStyle w:val="TableParagraph"/>
              <w:rPr>
                <w:b/>
                <w:sz w:val="24"/>
                <w:szCs w:val="24"/>
              </w:rPr>
            </w:pPr>
          </w:p>
          <w:p w14:paraId="0024C344" w14:textId="77777777" w:rsidR="008849E5" w:rsidRPr="00CF4AC7" w:rsidRDefault="008849E5">
            <w:pPr>
              <w:pStyle w:val="TableParagraph"/>
              <w:spacing w:before="78"/>
              <w:rPr>
                <w:b/>
                <w:sz w:val="24"/>
                <w:szCs w:val="24"/>
              </w:rPr>
            </w:pPr>
          </w:p>
          <w:p w14:paraId="0024C345" w14:textId="77777777" w:rsidR="008849E5" w:rsidRPr="00CF4AC7" w:rsidRDefault="00000000">
            <w:pPr>
              <w:pStyle w:val="TableParagraph"/>
              <w:ind w:left="70"/>
              <w:rPr>
                <w:sz w:val="24"/>
                <w:szCs w:val="24"/>
              </w:rPr>
            </w:pPr>
            <w:r w:rsidRPr="00CF4AC7">
              <w:rPr>
                <w:color w:val="444444"/>
                <w:spacing w:val="-10"/>
                <w:sz w:val="24"/>
                <w:szCs w:val="24"/>
              </w:rPr>
              <w:t>-</w:t>
            </w:r>
          </w:p>
        </w:tc>
      </w:tr>
      <w:tr w:rsidR="008849E5" w:rsidRPr="00CF4AC7" w14:paraId="0024C34D" w14:textId="77777777" w:rsidTr="006B63C8">
        <w:trPr>
          <w:trHeight w:val="503"/>
        </w:trPr>
        <w:tc>
          <w:tcPr>
            <w:tcW w:w="2903" w:type="dxa"/>
          </w:tcPr>
          <w:p w14:paraId="0024C347"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CSE</w:t>
            </w:r>
            <w:r w:rsidRPr="00CF4AC7">
              <w:rPr>
                <w:b/>
                <w:spacing w:val="-12"/>
                <w:sz w:val="24"/>
                <w:szCs w:val="24"/>
              </w:rPr>
              <w:t xml:space="preserve"> </w:t>
            </w:r>
            <w:r w:rsidRPr="00CF4AC7">
              <w:rPr>
                <w:b/>
                <w:sz w:val="24"/>
                <w:szCs w:val="24"/>
              </w:rPr>
              <w:t>41</w:t>
            </w:r>
            <w:r w:rsidRPr="00CF4AC7">
              <w:rPr>
                <w:b/>
                <w:spacing w:val="-11"/>
                <w:sz w:val="24"/>
                <w:szCs w:val="24"/>
              </w:rPr>
              <w:t xml:space="preserve"> </w:t>
            </w:r>
            <w:r w:rsidRPr="00CF4AC7">
              <w:rPr>
                <w:b/>
                <w:sz w:val="24"/>
                <w:szCs w:val="24"/>
              </w:rPr>
              <w:t>Age</w:t>
            </w:r>
            <w:r w:rsidRPr="00CF4AC7">
              <w:rPr>
                <w:b/>
                <w:spacing w:val="-11"/>
                <w:sz w:val="24"/>
                <w:szCs w:val="24"/>
              </w:rPr>
              <w:t xml:space="preserve"> </w:t>
            </w:r>
            <w:r w:rsidRPr="00CF4AC7">
              <w:rPr>
                <w:b/>
                <w:sz w:val="24"/>
                <w:szCs w:val="24"/>
              </w:rPr>
              <w:t xml:space="preserve">Span </w:t>
            </w:r>
            <w:r w:rsidRPr="00CF4AC7">
              <w:rPr>
                <w:b/>
                <w:spacing w:val="-2"/>
                <w:sz w:val="24"/>
                <w:szCs w:val="24"/>
              </w:rPr>
              <w:t>requirements</w:t>
            </w:r>
          </w:p>
        </w:tc>
        <w:tc>
          <w:tcPr>
            <w:tcW w:w="1980" w:type="dxa"/>
          </w:tcPr>
          <w:p w14:paraId="0024C348" w14:textId="77777777" w:rsidR="008849E5" w:rsidRPr="00CF4AC7" w:rsidRDefault="00000000" w:rsidP="006B63C8">
            <w:pPr>
              <w:pStyle w:val="TableParagraph"/>
              <w:spacing w:before="158"/>
              <w:ind w:left="165"/>
              <w:rPr>
                <w:sz w:val="24"/>
                <w:szCs w:val="24"/>
              </w:rPr>
            </w:pPr>
            <w:r w:rsidRPr="00CF4AC7">
              <w:rPr>
                <w:color w:val="444444"/>
                <w:spacing w:val="-5"/>
                <w:sz w:val="24"/>
                <w:szCs w:val="24"/>
              </w:rPr>
              <w:t>All</w:t>
            </w:r>
          </w:p>
        </w:tc>
        <w:tc>
          <w:tcPr>
            <w:tcW w:w="2520" w:type="dxa"/>
          </w:tcPr>
          <w:p w14:paraId="0024C349" w14:textId="77777777" w:rsidR="008849E5" w:rsidRPr="00CF4AC7" w:rsidRDefault="00000000">
            <w:pPr>
              <w:pStyle w:val="TableParagraph"/>
              <w:spacing w:before="158"/>
              <w:ind w:left="73"/>
              <w:rPr>
                <w:sz w:val="24"/>
                <w:szCs w:val="24"/>
              </w:rPr>
            </w:pPr>
            <w:r w:rsidRPr="00CF4AC7">
              <w:rPr>
                <w:color w:val="444444"/>
                <w:spacing w:val="-10"/>
                <w:sz w:val="24"/>
                <w:szCs w:val="24"/>
              </w:rPr>
              <w:t>-</w:t>
            </w:r>
          </w:p>
        </w:tc>
        <w:tc>
          <w:tcPr>
            <w:tcW w:w="2430" w:type="dxa"/>
          </w:tcPr>
          <w:p w14:paraId="0024C34A" w14:textId="77777777" w:rsidR="008849E5" w:rsidRPr="00CF4AC7" w:rsidRDefault="00000000">
            <w:pPr>
              <w:pStyle w:val="TableParagraph"/>
              <w:spacing w:before="158"/>
              <w:ind w:left="72"/>
              <w:rPr>
                <w:sz w:val="24"/>
                <w:szCs w:val="24"/>
              </w:rPr>
            </w:pPr>
            <w:r w:rsidRPr="00CF4AC7">
              <w:rPr>
                <w:color w:val="444444"/>
                <w:spacing w:val="-10"/>
                <w:sz w:val="24"/>
                <w:szCs w:val="24"/>
              </w:rPr>
              <w:t>-</w:t>
            </w:r>
          </w:p>
        </w:tc>
        <w:tc>
          <w:tcPr>
            <w:tcW w:w="2160" w:type="dxa"/>
          </w:tcPr>
          <w:p w14:paraId="0024C34B" w14:textId="77777777" w:rsidR="008849E5" w:rsidRPr="00CF4AC7" w:rsidRDefault="00000000">
            <w:pPr>
              <w:pStyle w:val="TableParagraph"/>
              <w:spacing w:before="158"/>
              <w:ind w:left="71"/>
              <w:rPr>
                <w:sz w:val="24"/>
                <w:szCs w:val="24"/>
              </w:rPr>
            </w:pPr>
            <w:r w:rsidRPr="00CF4AC7">
              <w:rPr>
                <w:color w:val="444444"/>
                <w:spacing w:val="-10"/>
                <w:sz w:val="24"/>
                <w:szCs w:val="24"/>
              </w:rPr>
              <w:t>-</w:t>
            </w:r>
          </w:p>
        </w:tc>
        <w:tc>
          <w:tcPr>
            <w:tcW w:w="2250" w:type="dxa"/>
          </w:tcPr>
          <w:p w14:paraId="0024C34C" w14:textId="77777777" w:rsidR="008849E5" w:rsidRPr="00CF4AC7" w:rsidRDefault="00000000">
            <w:pPr>
              <w:pStyle w:val="TableParagraph"/>
              <w:spacing w:before="158"/>
              <w:ind w:left="70"/>
              <w:rPr>
                <w:sz w:val="24"/>
                <w:szCs w:val="24"/>
              </w:rPr>
            </w:pPr>
            <w:r w:rsidRPr="00CF4AC7">
              <w:rPr>
                <w:color w:val="444444"/>
                <w:spacing w:val="-10"/>
                <w:sz w:val="24"/>
                <w:szCs w:val="24"/>
              </w:rPr>
              <w:t>-</w:t>
            </w:r>
          </w:p>
        </w:tc>
      </w:tr>
      <w:tr w:rsidR="008849E5" w:rsidRPr="00CF4AC7" w14:paraId="0024C37C" w14:textId="77777777" w:rsidTr="006B63C8">
        <w:trPr>
          <w:trHeight w:val="3199"/>
        </w:trPr>
        <w:tc>
          <w:tcPr>
            <w:tcW w:w="2903" w:type="dxa"/>
          </w:tcPr>
          <w:p w14:paraId="0024C34E" w14:textId="77777777" w:rsidR="008849E5" w:rsidRPr="00CF4AC7" w:rsidRDefault="00000000" w:rsidP="006B63C8">
            <w:pPr>
              <w:pStyle w:val="TableParagraph"/>
              <w:spacing w:before="64" w:line="249" w:lineRule="auto"/>
              <w:ind w:left="105" w:right="75"/>
              <w:jc w:val="center"/>
              <w:rPr>
                <w:b/>
                <w:sz w:val="24"/>
                <w:szCs w:val="24"/>
              </w:rPr>
            </w:pPr>
            <w:r w:rsidRPr="00CF4AC7">
              <w:rPr>
                <w:b/>
                <w:sz w:val="24"/>
                <w:szCs w:val="24"/>
              </w:rPr>
              <w:t>CSE 46 Procedures for suspension of students with disabilities when suspensions</w:t>
            </w:r>
            <w:r w:rsidRPr="00CF4AC7">
              <w:rPr>
                <w:b/>
                <w:spacing w:val="-12"/>
                <w:sz w:val="24"/>
                <w:szCs w:val="24"/>
              </w:rPr>
              <w:t xml:space="preserve"> </w:t>
            </w:r>
            <w:r w:rsidRPr="00CF4AC7">
              <w:rPr>
                <w:b/>
                <w:sz w:val="24"/>
                <w:szCs w:val="24"/>
              </w:rPr>
              <w:t xml:space="preserve">exceed 10 consecutive school days or a pattern has developed for </w:t>
            </w:r>
            <w:r w:rsidRPr="00CF4AC7">
              <w:rPr>
                <w:b/>
                <w:spacing w:val="-2"/>
                <w:sz w:val="24"/>
                <w:szCs w:val="24"/>
              </w:rPr>
              <w:t xml:space="preserve">suspensions </w:t>
            </w:r>
            <w:r w:rsidRPr="00CF4AC7">
              <w:rPr>
                <w:b/>
                <w:sz w:val="24"/>
                <w:szCs w:val="24"/>
              </w:rPr>
              <w:t>exceeding 10 cumulative days; responsibilities of the Team; responsibilities of the district</w:t>
            </w:r>
          </w:p>
        </w:tc>
        <w:tc>
          <w:tcPr>
            <w:tcW w:w="1980" w:type="dxa"/>
          </w:tcPr>
          <w:p w14:paraId="0024C34F" w14:textId="77777777" w:rsidR="008849E5" w:rsidRPr="00CF4AC7" w:rsidRDefault="008849E5" w:rsidP="006B63C8">
            <w:pPr>
              <w:pStyle w:val="TableParagraph"/>
              <w:ind w:left="165"/>
              <w:rPr>
                <w:b/>
                <w:sz w:val="24"/>
                <w:szCs w:val="24"/>
              </w:rPr>
            </w:pPr>
          </w:p>
          <w:p w14:paraId="0024C350" w14:textId="77777777" w:rsidR="008849E5" w:rsidRPr="00CF4AC7" w:rsidRDefault="008849E5" w:rsidP="006B63C8">
            <w:pPr>
              <w:pStyle w:val="TableParagraph"/>
              <w:ind w:left="165"/>
              <w:rPr>
                <w:b/>
                <w:sz w:val="24"/>
                <w:szCs w:val="24"/>
              </w:rPr>
            </w:pPr>
          </w:p>
          <w:p w14:paraId="0024C351" w14:textId="77777777" w:rsidR="008849E5" w:rsidRPr="00CF4AC7" w:rsidRDefault="008849E5" w:rsidP="006B63C8">
            <w:pPr>
              <w:pStyle w:val="TableParagraph"/>
              <w:ind w:left="165"/>
              <w:rPr>
                <w:b/>
                <w:sz w:val="24"/>
                <w:szCs w:val="24"/>
              </w:rPr>
            </w:pPr>
          </w:p>
          <w:p w14:paraId="0024C352" w14:textId="77777777" w:rsidR="008849E5" w:rsidRPr="00CF4AC7" w:rsidRDefault="008849E5" w:rsidP="006B63C8">
            <w:pPr>
              <w:pStyle w:val="TableParagraph"/>
              <w:ind w:left="165"/>
              <w:rPr>
                <w:b/>
                <w:sz w:val="24"/>
                <w:szCs w:val="24"/>
              </w:rPr>
            </w:pPr>
          </w:p>
          <w:p w14:paraId="0024C353" w14:textId="77777777" w:rsidR="008849E5" w:rsidRPr="00CF4AC7" w:rsidRDefault="008849E5" w:rsidP="006B63C8">
            <w:pPr>
              <w:pStyle w:val="TableParagraph"/>
              <w:ind w:left="165"/>
              <w:rPr>
                <w:b/>
                <w:sz w:val="24"/>
                <w:szCs w:val="24"/>
              </w:rPr>
            </w:pPr>
          </w:p>
          <w:p w14:paraId="0024C354" w14:textId="77777777" w:rsidR="008849E5" w:rsidRPr="00CF4AC7" w:rsidRDefault="008849E5" w:rsidP="006B63C8">
            <w:pPr>
              <w:pStyle w:val="TableParagraph"/>
              <w:ind w:left="165"/>
              <w:rPr>
                <w:b/>
                <w:sz w:val="24"/>
                <w:szCs w:val="24"/>
              </w:rPr>
            </w:pPr>
          </w:p>
          <w:p w14:paraId="0024C355" w14:textId="77777777" w:rsidR="008849E5" w:rsidRPr="00CF4AC7" w:rsidRDefault="008849E5" w:rsidP="006B63C8">
            <w:pPr>
              <w:pStyle w:val="TableParagraph"/>
              <w:ind w:left="165"/>
              <w:rPr>
                <w:b/>
                <w:sz w:val="24"/>
                <w:szCs w:val="24"/>
              </w:rPr>
            </w:pPr>
          </w:p>
          <w:p w14:paraId="0024C356" w14:textId="77777777" w:rsidR="008849E5" w:rsidRPr="00CF4AC7" w:rsidRDefault="008849E5" w:rsidP="006B63C8">
            <w:pPr>
              <w:pStyle w:val="TableParagraph"/>
              <w:spacing w:before="30"/>
              <w:ind w:left="165"/>
              <w:rPr>
                <w:b/>
                <w:sz w:val="24"/>
                <w:szCs w:val="24"/>
              </w:rPr>
            </w:pPr>
          </w:p>
          <w:p w14:paraId="0024C357" w14:textId="77777777" w:rsidR="008849E5" w:rsidRPr="00CF4AC7" w:rsidRDefault="00000000" w:rsidP="006B63C8">
            <w:pPr>
              <w:pStyle w:val="TableParagraph"/>
              <w:ind w:left="165"/>
              <w:rPr>
                <w:sz w:val="24"/>
                <w:szCs w:val="24"/>
              </w:rPr>
            </w:pPr>
            <w:r w:rsidRPr="00CF4AC7">
              <w:rPr>
                <w:color w:val="444444"/>
                <w:spacing w:val="-5"/>
                <w:sz w:val="24"/>
                <w:szCs w:val="24"/>
              </w:rPr>
              <w:t>All</w:t>
            </w:r>
          </w:p>
        </w:tc>
        <w:tc>
          <w:tcPr>
            <w:tcW w:w="2520" w:type="dxa"/>
          </w:tcPr>
          <w:p w14:paraId="0024C358" w14:textId="77777777" w:rsidR="008849E5" w:rsidRPr="00CF4AC7" w:rsidRDefault="008849E5">
            <w:pPr>
              <w:pStyle w:val="TableParagraph"/>
              <w:rPr>
                <w:b/>
                <w:sz w:val="24"/>
                <w:szCs w:val="24"/>
              </w:rPr>
            </w:pPr>
          </w:p>
          <w:p w14:paraId="0024C359" w14:textId="77777777" w:rsidR="008849E5" w:rsidRPr="00CF4AC7" w:rsidRDefault="008849E5">
            <w:pPr>
              <w:pStyle w:val="TableParagraph"/>
              <w:rPr>
                <w:b/>
                <w:sz w:val="24"/>
                <w:szCs w:val="24"/>
              </w:rPr>
            </w:pPr>
          </w:p>
          <w:p w14:paraId="0024C35A" w14:textId="77777777" w:rsidR="008849E5" w:rsidRPr="00CF4AC7" w:rsidRDefault="008849E5">
            <w:pPr>
              <w:pStyle w:val="TableParagraph"/>
              <w:rPr>
                <w:b/>
                <w:sz w:val="24"/>
                <w:szCs w:val="24"/>
              </w:rPr>
            </w:pPr>
          </w:p>
          <w:p w14:paraId="0024C35B" w14:textId="77777777" w:rsidR="008849E5" w:rsidRPr="00CF4AC7" w:rsidRDefault="008849E5">
            <w:pPr>
              <w:pStyle w:val="TableParagraph"/>
              <w:rPr>
                <w:b/>
                <w:sz w:val="24"/>
                <w:szCs w:val="24"/>
              </w:rPr>
            </w:pPr>
          </w:p>
          <w:p w14:paraId="0024C35C" w14:textId="77777777" w:rsidR="008849E5" w:rsidRPr="00CF4AC7" w:rsidRDefault="008849E5">
            <w:pPr>
              <w:pStyle w:val="TableParagraph"/>
              <w:rPr>
                <w:b/>
                <w:sz w:val="24"/>
                <w:szCs w:val="24"/>
              </w:rPr>
            </w:pPr>
          </w:p>
          <w:p w14:paraId="0024C35D" w14:textId="77777777" w:rsidR="008849E5" w:rsidRPr="00CF4AC7" w:rsidRDefault="008849E5">
            <w:pPr>
              <w:pStyle w:val="TableParagraph"/>
              <w:rPr>
                <w:b/>
                <w:sz w:val="24"/>
                <w:szCs w:val="24"/>
              </w:rPr>
            </w:pPr>
          </w:p>
          <w:p w14:paraId="0024C35E" w14:textId="77777777" w:rsidR="008849E5" w:rsidRPr="00CF4AC7" w:rsidRDefault="008849E5">
            <w:pPr>
              <w:pStyle w:val="TableParagraph"/>
              <w:rPr>
                <w:b/>
                <w:sz w:val="24"/>
                <w:szCs w:val="24"/>
              </w:rPr>
            </w:pPr>
          </w:p>
          <w:p w14:paraId="0024C35F" w14:textId="77777777" w:rsidR="008849E5" w:rsidRPr="00CF4AC7" w:rsidRDefault="008849E5">
            <w:pPr>
              <w:pStyle w:val="TableParagraph"/>
              <w:spacing w:before="30"/>
              <w:rPr>
                <w:b/>
                <w:sz w:val="24"/>
                <w:szCs w:val="24"/>
              </w:rPr>
            </w:pPr>
          </w:p>
          <w:p w14:paraId="0024C360" w14:textId="77777777" w:rsidR="008849E5" w:rsidRPr="00CF4AC7" w:rsidRDefault="00000000">
            <w:pPr>
              <w:pStyle w:val="TableParagraph"/>
              <w:ind w:left="73"/>
              <w:rPr>
                <w:sz w:val="24"/>
                <w:szCs w:val="24"/>
              </w:rPr>
            </w:pPr>
            <w:r w:rsidRPr="00CF4AC7">
              <w:rPr>
                <w:color w:val="444444"/>
                <w:spacing w:val="-10"/>
                <w:sz w:val="24"/>
                <w:szCs w:val="24"/>
              </w:rPr>
              <w:t>-</w:t>
            </w:r>
          </w:p>
        </w:tc>
        <w:tc>
          <w:tcPr>
            <w:tcW w:w="2430" w:type="dxa"/>
          </w:tcPr>
          <w:p w14:paraId="0024C361" w14:textId="77777777" w:rsidR="008849E5" w:rsidRPr="00CF4AC7" w:rsidRDefault="008849E5">
            <w:pPr>
              <w:pStyle w:val="TableParagraph"/>
              <w:rPr>
                <w:b/>
                <w:sz w:val="24"/>
                <w:szCs w:val="24"/>
              </w:rPr>
            </w:pPr>
          </w:p>
          <w:p w14:paraId="0024C362" w14:textId="77777777" w:rsidR="008849E5" w:rsidRPr="00CF4AC7" w:rsidRDefault="008849E5">
            <w:pPr>
              <w:pStyle w:val="TableParagraph"/>
              <w:rPr>
                <w:b/>
                <w:sz w:val="24"/>
                <w:szCs w:val="24"/>
              </w:rPr>
            </w:pPr>
          </w:p>
          <w:p w14:paraId="0024C363" w14:textId="77777777" w:rsidR="008849E5" w:rsidRPr="00CF4AC7" w:rsidRDefault="008849E5">
            <w:pPr>
              <w:pStyle w:val="TableParagraph"/>
              <w:rPr>
                <w:b/>
                <w:sz w:val="24"/>
                <w:szCs w:val="24"/>
              </w:rPr>
            </w:pPr>
          </w:p>
          <w:p w14:paraId="0024C364" w14:textId="77777777" w:rsidR="008849E5" w:rsidRPr="00CF4AC7" w:rsidRDefault="008849E5">
            <w:pPr>
              <w:pStyle w:val="TableParagraph"/>
              <w:rPr>
                <w:b/>
                <w:sz w:val="24"/>
                <w:szCs w:val="24"/>
              </w:rPr>
            </w:pPr>
          </w:p>
          <w:p w14:paraId="0024C365" w14:textId="77777777" w:rsidR="008849E5" w:rsidRPr="00CF4AC7" w:rsidRDefault="008849E5">
            <w:pPr>
              <w:pStyle w:val="TableParagraph"/>
              <w:rPr>
                <w:b/>
                <w:sz w:val="24"/>
                <w:szCs w:val="24"/>
              </w:rPr>
            </w:pPr>
          </w:p>
          <w:p w14:paraId="0024C366" w14:textId="77777777" w:rsidR="008849E5" w:rsidRPr="00CF4AC7" w:rsidRDefault="008849E5">
            <w:pPr>
              <w:pStyle w:val="TableParagraph"/>
              <w:rPr>
                <w:b/>
                <w:sz w:val="24"/>
                <w:szCs w:val="24"/>
              </w:rPr>
            </w:pPr>
          </w:p>
          <w:p w14:paraId="0024C367" w14:textId="77777777" w:rsidR="008849E5" w:rsidRPr="00CF4AC7" w:rsidRDefault="008849E5">
            <w:pPr>
              <w:pStyle w:val="TableParagraph"/>
              <w:rPr>
                <w:b/>
                <w:sz w:val="24"/>
                <w:szCs w:val="24"/>
              </w:rPr>
            </w:pPr>
          </w:p>
          <w:p w14:paraId="0024C368" w14:textId="77777777" w:rsidR="008849E5" w:rsidRPr="00CF4AC7" w:rsidRDefault="008849E5">
            <w:pPr>
              <w:pStyle w:val="TableParagraph"/>
              <w:spacing w:before="30"/>
              <w:rPr>
                <w:b/>
                <w:sz w:val="24"/>
                <w:szCs w:val="24"/>
              </w:rPr>
            </w:pPr>
          </w:p>
          <w:p w14:paraId="0024C369" w14:textId="77777777" w:rsidR="008849E5" w:rsidRPr="00CF4AC7" w:rsidRDefault="00000000">
            <w:pPr>
              <w:pStyle w:val="TableParagraph"/>
              <w:ind w:left="72"/>
              <w:rPr>
                <w:sz w:val="24"/>
                <w:szCs w:val="24"/>
              </w:rPr>
            </w:pPr>
            <w:r w:rsidRPr="00CF4AC7">
              <w:rPr>
                <w:color w:val="444444"/>
                <w:spacing w:val="-10"/>
                <w:sz w:val="24"/>
                <w:szCs w:val="24"/>
              </w:rPr>
              <w:t>-</w:t>
            </w:r>
          </w:p>
        </w:tc>
        <w:tc>
          <w:tcPr>
            <w:tcW w:w="2160" w:type="dxa"/>
          </w:tcPr>
          <w:p w14:paraId="0024C36A" w14:textId="77777777" w:rsidR="008849E5" w:rsidRPr="00CF4AC7" w:rsidRDefault="008849E5">
            <w:pPr>
              <w:pStyle w:val="TableParagraph"/>
              <w:rPr>
                <w:b/>
                <w:sz w:val="24"/>
                <w:szCs w:val="24"/>
              </w:rPr>
            </w:pPr>
          </w:p>
          <w:p w14:paraId="0024C36B" w14:textId="77777777" w:rsidR="008849E5" w:rsidRPr="00CF4AC7" w:rsidRDefault="008849E5">
            <w:pPr>
              <w:pStyle w:val="TableParagraph"/>
              <w:rPr>
                <w:b/>
                <w:sz w:val="24"/>
                <w:szCs w:val="24"/>
              </w:rPr>
            </w:pPr>
          </w:p>
          <w:p w14:paraId="0024C36C" w14:textId="77777777" w:rsidR="008849E5" w:rsidRPr="00CF4AC7" w:rsidRDefault="008849E5">
            <w:pPr>
              <w:pStyle w:val="TableParagraph"/>
              <w:rPr>
                <w:b/>
                <w:sz w:val="24"/>
                <w:szCs w:val="24"/>
              </w:rPr>
            </w:pPr>
          </w:p>
          <w:p w14:paraId="0024C36D" w14:textId="77777777" w:rsidR="008849E5" w:rsidRPr="00CF4AC7" w:rsidRDefault="008849E5">
            <w:pPr>
              <w:pStyle w:val="TableParagraph"/>
              <w:rPr>
                <w:b/>
                <w:sz w:val="24"/>
                <w:szCs w:val="24"/>
              </w:rPr>
            </w:pPr>
          </w:p>
          <w:p w14:paraId="0024C36E" w14:textId="77777777" w:rsidR="008849E5" w:rsidRPr="00CF4AC7" w:rsidRDefault="008849E5">
            <w:pPr>
              <w:pStyle w:val="TableParagraph"/>
              <w:rPr>
                <w:b/>
                <w:sz w:val="24"/>
                <w:szCs w:val="24"/>
              </w:rPr>
            </w:pPr>
          </w:p>
          <w:p w14:paraId="0024C36F" w14:textId="77777777" w:rsidR="008849E5" w:rsidRPr="00CF4AC7" w:rsidRDefault="008849E5">
            <w:pPr>
              <w:pStyle w:val="TableParagraph"/>
              <w:rPr>
                <w:b/>
                <w:sz w:val="24"/>
                <w:szCs w:val="24"/>
              </w:rPr>
            </w:pPr>
          </w:p>
          <w:p w14:paraId="0024C370" w14:textId="77777777" w:rsidR="008849E5" w:rsidRPr="00CF4AC7" w:rsidRDefault="008849E5">
            <w:pPr>
              <w:pStyle w:val="TableParagraph"/>
              <w:rPr>
                <w:b/>
                <w:sz w:val="24"/>
                <w:szCs w:val="24"/>
              </w:rPr>
            </w:pPr>
          </w:p>
          <w:p w14:paraId="0024C371" w14:textId="77777777" w:rsidR="008849E5" w:rsidRPr="00CF4AC7" w:rsidRDefault="008849E5">
            <w:pPr>
              <w:pStyle w:val="TableParagraph"/>
              <w:spacing w:before="30"/>
              <w:rPr>
                <w:b/>
                <w:sz w:val="24"/>
                <w:szCs w:val="24"/>
              </w:rPr>
            </w:pPr>
          </w:p>
          <w:p w14:paraId="0024C372" w14:textId="77777777" w:rsidR="008849E5" w:rsidRPr="00CF4AC7" w:rsidRDefault="00000000">
            <w:pPr>
              <w:pStyle w:val="TableParagraph"/>
              <w:ind w:left="71"/>
              <w:rPr>
                <w:sz w:val="24"/>
                <w:szCs w:val="24"/>
              </w:rPr>
            </w:pPr>
            <w:r w:rsidRPr="00CF4AC7">
              <w:rPr>
                <w:color w:val="444444"/>
                <w:spacing w:val="-10"/>
                <w:sz w:val="24"/>
                <w:szCs w:val="24"/>
              </w:rPr>
              <w:t>-</w:t>
            </w:r>
          </w:p>
        </w:tc>
        <w:tc>
          <w:tcPr>
            <w:tcW w:w="2250" w:type="dxa"/>
          </w:tcPr>
          <w:p w14:paraId="0024C373" w14:textId="77777777" w:rsidR="008849E5" w:rsidRPr="00CF4AC7" w:rsidRDefault="008849E5">
            <w:pPr>
              <w:pStyle w:val="TableParagraph"/>
              <w:rPr>
                <w:b/>
                <w:sz w:val="24"/>
                <w:szCs w:val="24"/>
              </w:rPr>
            </w:pPr>
          </w:p>
          <w:p w14:paraId="0024C374" w14:textId="77777777" w:rsidR="008849E5" w:rsidRPr="00CF4AC7" w:rsidRDefault="008849E5">
            <w:pPr>
              <w:pStyle w:val="TableParagraph"/>
              <w:rPr>
                <w:b/>
                <w:sz w:val="24"/>
                <w:szCs w:val="24"/>
              </w:rPr>
            </w:pPr>
          </w:p>
          <w:p w14:paraId="0024C375" w14:textId="77777777" w:rsidR="008849E5" w:rsidRPr="00CF4AC7" w:rsidRDefault="008849E5">
            <w:pPr>
              <w:pStyle w:val="TableParagraph"/>
              <w:rPr>
                <w:b/>
                <w:sz w:val="24"/>
                <w:szCs w:val="24"/>
              </w:rPr>
            </w:pPr>
          </w:p>
          <w:p w14:paraId="0024C376" w14:textId="77777777" w:rsidR="008849E5" w:rsidRPr="00CF4AC7" w:rsidRDefault="008849E5">
            <w:pPr>
              <w:pStyle w:val="TableParagraph"/>
              <w:rPr>
                <w:b/>
                <w:sz w:val="24"/>
                <w:szCs w:val="24"/>
              </w:rPr>
            </w:pPr>
          </w:p>
          <w:p w14:paraId="0024C377" w14:textId="77777777" w:rsidR="008849E5" w:rsidRPr="00CF4AC7" w:rsidRDefault="008849E5">
            <w:pPr>
              <w:pStyle w:val="TableParagraph"/>
              <w:rPr>
                <w:b/>
                <w:sz w:val="24"/>
                <w:szCs w:val="24"/>
              </w:rPr>
            </w:pPr>
          </w:p>
          <w:p w14:paraId="0024C378" w14:textId="77777777" w:rsidR="008849E5" w:rsidRPr="00CF4AC7" w:rsidRDefault="008849E5">
            <w:pPr>
              <w:pStyle w:val="TableParagraph"/>
              <w:rPr>
                <w:b/>
                <w:sz w:val="24"/>
                <w:szCs w:val="24"/>
              </w:rPr>
            </w:pPr>
          </w:p>
          <w:p w14:paraId="0024C379" w14:textId="77777777" w:rsidR="008849E5" w:rsidRPr="00CF4AC7" w:rsidRDefault="008849E5">
            <w:pPr>
              <w:pStyle w:val="TableParagraph"/>
              <w:rPr>
                <w:b/>
                <w:sz w:val="24"/>
                <w:szCs w:val="24"/>
              </w:rPr>
            </w:pPr>
          </w:p>
          <w:p w14:paraId="0024C37A" w14:textId="77777777" w:rsidR="008849E5" w:rsidRPr="00CF4AC7" w:rsidRDefault="008849E5">
            <w:pPr>
              <w:pStyle w:val="TableParagraph"/>
              <w:spacing w:before="30"/>
              <w:rPr>
                <w:b/>
                <w:sz w:val="24"/>
                <w:szCs w:val="24"/>
              </w:rPr>
            </w:pPr>
          </w:p>
          <w:p w14:paraId="0024C37B" w14:textId="77777777" w:rsidR="008849E5" w:rsidRPr="00CF4AC7" w:rsidRDefault="00000000">
            <w:pPr>
              <w:pStyle w:val="TableParagraph"/>
              <w:ind w:left="70"/>
              <w:rPr>
                <w:sz w:val="24"/>
                <w:szCs w:val="24"/>
              </w:rPr>
            </w:pPr>
            <w:r w:rsidRPr="00CF4AC7">
              <w:rPr>
                <w:color w:val="444444"/>
                <w:spacing w:val="-10"/>
                <w:sz w:val="24"/>
                <w:szCs w:val="24"/>
              </w:rPr>
              <w:t>-</w:t>
            </w:r>
          </w:p>
        </w:tc>
      </w:tr>
    </w:tbl>
    <w:p w14:paraId="0024C37D" w14:textId="77777777" w:rsidR="008849E5" w:rsidRDefault="008849E5">
      <w:pPr>
        <w:pStyle w:val="TableParagraph"/>
        <w:rPr>
          <w:sz w:val="16"/>
        </w:rPr>
        <w:sectPr w:rsidR="008849E5" w:rsidSect="00B63E97">
          <w:pgSz w:w="15840" w:h="12240" w:orient="landscape"/>
          <w:pgMar w:top="720" w:right="880" w:bottom="720" w:left="460" w:header="0" w:footer="432" w:gutter="0"/>
          <w:cols w:space="720"/>
          <w:docGrid w:linePitch="299"/>
        </w:sectPr>
      </w:pPr>
    </w:p>
    <w:p w14:paraId="0024C37E" w14:textId="77777777" w:rsidR="008849E5" w:rsidRDefault="00000000">
      <w:pPr>
        <w:spacing w:before="79"/>
        <w:ind w:left="120"/>
        <w:rPr>
          <w:b/>
          <w:sz w:val="28"/>
        </w:rPr>
      </w:pPr>
      <w:r>
        <w:rPr>
          <w:b/>
          <w:spacing w:val="-2"/>
          <w:sz w:val="28"/>
        </w:rPr>
        <w:lastRenderedPageBreak/>
        <w:t>Buildings/Facilities</w:t>
      </w:r>
    </w:p>
    <w:p w14:paraId="0024C37F" w14:textId="77777777" w:rsidR="008849E5" w:rsidRDefault="008849E5">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2903"/>
        <w:gridCol w:w="1980"/>
        <w:gridCol w:w="2520"/>
        <w:gridCol w:w="2430"/>
        <w:gridCol w:w="2160"/>
        <w:gridCol w:w="2250"/>
      </w:tblGrid>
      <w:tr w:rsidR="008849E5" w14:paraId="0024C386" w14:textId="77777777" w:rsidTr="006B63C8">
        <w:trPr>
          <w:trHeight w:val="508"/>
        </w:trPr>
        <w:tc>
          <w:tcPr>
            <w:tcW w:w="2903" w:type="dxa"/>
            <w:shd w:val="clear" w:color="auto" w:fill="D0CCCC"/>
          </w:tcPr>
          <w:p w14:paraId="0024C380" w14:textId="77777777" w:rsidR="008849E5" w:rsidRPr="006B63C8" w:rsidRDefault="00000000" w:rsidP="006B63C8">
            <w:pPr>
              <w:pStyle w:val="TableParagraph"/>
              <w:spacing w:before="166"/>
              <w:jc w:val="center"/>
              <w:rPr>
                <w:b/>
                <w:sz w:val="24"/>
                <w:szCs w:val="24"/>
              </w:rPr>
            </w:pPr>
            <w:r w:rsidRPr="006B63C8">
              <w:rPr>
                <w:b/>
                <w:spacing w:val="-2"/>
                <w:sz w:val="24"/>
                <w:szCs w:val="24"/>
              </w:rPr>
              <w:t>Criteria</w:t>
            </w:r>
          </w:p>
        </w:tc>
        <w:tc>
          <w:tcPr>
            <w:tcW w:w="1980" w:type="dxa"/>
            <w:shd w:val="clear" w:color="auto" w:fill="D0CCCC"/>
          </w:tcPr>
          <w:p w14:paraId="0024C381" w14:textId="77777777" w:rsidR="008849E5" w:rsidRPr="006B63C8" w:rsidRDefault="00000000" w:rsidP="006B63C8">
            <w:pPr>
              <w:pStyle w:val="TableParagraph"/>
              <w:spacing w:before="166"/>
              <w:jc w:val="center"/>
              <w:rPr>
                <w:b/>
                <w:sz w:val="24"/>
                <w:szCs w:val="24"/>
              </w:rPr>
            </w:pPr>
            <w:r w:rsidRPr="006B63C8">
              <w:rPr>
                <w:b/>
                <w:spacing w:val="-2"/>
                <w:sz w:val="24"/>
                <w:szCs w:val="24"/>
              </w:rPr>
              <w:t>Implemented</w:t>
            </w:r>
          </w:p>
        </w:tc>
        <w:tc>
          <w:tcPr>
            <w:tcW w:w="2520" w:type="dxa"/>
            <w:shd w:val="clear" w:color="auto" w:fill="D0CCCC"/>
          </w:tcPr>
          <w:p w14:paraId="0024C382" w14:textId="77777777" w:rsidR="008849E5" w:rsidRPr="006B63C8" w:rsidRDefault="00000000" w:rsidP="006B63C8">
            <w:pPr>
              <w:pStyle w:val="TableParagraph"/>
              <w:spacing w:before="71" w:line="249" w:lineRule="auto"/>
              <w:ind w:right="59" w:firstLine="257"/>
              <w:jc w:val="center"/>
              <w:rPr>
                <w:b/>
                <w:sz w:val="24"/>
                <w:szCs w:val="24"/>
              </w:rPr>
            </w:pPr>
            <w:r w:rsidRPr="006B63C8">
              <w:rPr>
                <w:b/>
                <w:spacing w:val="-2"/>
                <w:sz w:val="24"/>
                <w:szCs w:val="24"/>
              </w:rPr>
              <w:t xml:space="preserve">Implemented </w:t>
            </w:r>
            <w:r w:rsidRPr="006B63C8">
              <w:rPr>
                <w:b/>
                <w:sz w:val="24"/>
                <w:szCs w:val="24"/>
              </w:rPr>
              <w:t>Response</w:t>
            </w:r>
            <w:r w:rsidRPr="006B63C8">
              <w:rPr>
                <w:b/>
                <w:spacing w:val="-12"/>
                <w:sz w:val="24"/>
                <w:szCs w:val="24"/>
              </w:rPr>
              <w:t xml:space="preserve"> </w:t>
            </w:r>
            <w:r w:rsidRPr="006B63C8">
              <w:rPr>
                <w:b/>
                <w:sz w:val="24"/>
                <w:szCs w:val="24"/>
              </w:rPr>
              <w:t>Required</w:t>
            </w:r>
          </w:p>
        </w:tc>
        <w:tc>
          <w:tcPr>
            <w:tcW w:w="2430" w:type="dxa"/>
            <w:shd w:val="clear" w:color="auto" w:fill="D0CCCC"/>
          </w:tcPr>
          <w:p w14:paraId="0024C383" w14:textId="77777777" w:rsidR="008849E5" w:rsidRPr="006B63C8" w:rsidRDefault="00000000" w:rsidP="006B63C8">
            <w:pPr>
              <w:pStyle w:val="TableParagraph"/>
              <w:spacing w:before="71" w:line="249" w:lineRule="auto"/>
              <w:ind w:right="30"/>
              <w:jc w:val="center"/>
              <w:rPr>
                <w:b/>
                <w:sz w:val="24"/>
                <w:szCs w:val="24"/>
              </w:rPr>
            </w:pPr>
            <w:r w:rsidRPr="006B63C8">
              <w:rPr>
                <w:b/>
                <w:sz w:val="24"/>
                <w:szCs w:val="24"/>
              </w:rPr>
              <w:t>Implementation</w:t>
            </w:r>
            <w:r w:rsidRPr="006B63C8">
              <w:rPr>
                <w:b/>
                <w:spacing w:val="-12"/>
                <w:sz w:val="24"/>
                <w:szCs w:val="24"/>
              </w:rPr>
              <w:t xml:space="preserve"> </w:t>
            </w:r>
            <w:r w:rsidRPr="006B63C8">
              <w:rPr>
                <w:b/>
                <w:sz w:val="24"/>
                <w:szCs w:val="24"/>
              </w:rPr>
              <w:t xml:space="preserve">In </w:t>
            </w:r>
            <w:r w:rsidRPr="006B63C8">
              <w:rPr>
                <w:b/>
                <w:spacing w:val="-2"/>
                <w:sz w:val="24"/>
                <w:szCs w:val="24"/>
              </w:rPr>
              <w:t>Progress</w:t>
            </w:r>
          </w:p>
        </w:tc>
        <w:tc>
          <w:tcPr>
            <w:tcW w:w="2160" w:type="dxa"/>
            <w:shd w:val="clear" w:color="auto" w:fill="D0CCCC"/>
          </w:tcPr>
          <w:p w14:paraId="0024C384" w14:textId="77777777" w:rsidR="008849E5" w:rsidRPr="006B63C8" w:rsidRDefault="00000000" w:rsidP="006B63C8">
            <w:pPr>
              <w:pStyle w:val="TableParagraph"/>
              <w:spacing w:before="71" w:line="249" w:lineRule="auto"/>
              <w:ind w:right="129"/>
              <w:jc w:val="center"/>
              <w:rPr>
                <w:b/>
                <w:sz w:val="24"/>
                <w:szCs w:val="24"/>
              </w:rPr>
            </w:pPr>
            <w:r w:rsidRPr="006B63C8">
              <w:rPr>
                <w:b/>
                <w:spacing w:val="-2"/>
                <w:sz w:val="24"/>
                <w:szCs w:val="24"/>
              </w:rPr>
              <w:t>Partially Implemented</w:t>
            </w:r>
          </w:p>
        </w:tc>
        <w:tc>
          <w:tcPr>
            <w:tcW w:w="2250" w:type="dxa"/>
            <w:shd w:val="clear" w:color="auto" w:fill="D0CCCC"/>
          </w:tcPr>
          <w:p w14:paraId="0024C385" w14:textId="77777777" w:rsidR="008849E5" w:rsidRPr="006B63C8" w:rsidRDefault="00000000" w:rsidP="006B63C8">
            <w:pPr>
              <w:pStyle w:val="TableParagraph"/>
              <w:spacing w:before="166"/>
              <w:jc w:val="center"/>
              <w:rPr>
                <w:b/>
                <w:sz w:val="24"/>
                <w:szCs w:val="24"/>
              </w:rPr>
            </w:pPr>
            <w:r w:rsidRPr="006B63C8">
              <w:rPr>
                <w:b/>
                <w:sz w:val="24"/>
                <w:szCs w:val="24"/>
              </w:rPr>
              <w:t>Not</w:t>
            </w:r>
            <w:r w:rsidRPr="006B63C8">
              <w:rPr>
                <w:b/>
                <w:spacing w:val="-1"/>
                <w:sz w:val="24"/>
                <w:szCs w:val="24"/>
              </w:rPr>
              <w:t xml:space="preserve"> </w:t>
            </w:r>
            <w:r w:rsidRPr="006B63C8">
              <w:rPr>
                <w:b/>
                <w:spacing w:val="-2"/>
                <w:sz w:val="24"/>
                <w:szCs w:val="24"/>
              </w:rPr>
              <w:t>Implemented</w:t>
            </w:r>
          </w:p>
        </w:tc>
      </w:tr>
      <w:tr w:rsidR="008849E5" w14:paraId="0024C392" w14:textId="77777777" w:rsidTr="006B63C8">
        <w:trPr>
          <w:trHeight w:val="703"/>
        </w:trPr>
        <w:tc>
          <w:tcPr>
            <w:tcW w:w="2903" w:type="dxa"/>
          </w:tcPr>
          <w:p w14:paraId="0024C387" w14:textId="77777777" w:rsidR="008849E5" w:rsidRPr="006B63C8" w:rsidRDefault="00000000" w:rsidP="006B63C8">
            <w:pPr>
              <w:pStyle w:val="TableParagraph"/>
              <w:spacing w:before="64" w:line="249" w:lineRule="auto"/>
              <w:ind w:left="105" w:right="95"/>
              <w:jc w:val="center"/>
              <w:rPr>
                <w:b/>
                <w:sz w:val="24"/>
                <w:szCs w:val="24"/>
              </w:rPr>
            </w:pPr>
            <w:r w:rsidRPr="006B63C8">
              <w:rPr>
                <w:b/>
                <w:sz w:val="24"/>
                <w:szCs w:val="24"/>
              </w:rPr>
              <w:t>CSE 55 Special Education</w:t>
            </w:r>
            <w:r w:rsidRPr="006B63C8">
              <w:rPr>
                <w:b/>
                <w:spacing w:val="-12"/>
                <w:sz w:val="24"/>
                <w:szCs w:val="24"/>
              </w:rPr>
              <w:t xml:space="preserve"> </w:t>
            </w:r>
            <w:r w:rsidRPr="006B63C8">
              <w:rPr>
                <w:b/>
                <w:sz w:val="24"/>
                <w:szCs w:val="24"/>
              </w:rPr>
              <w:t>Facilities and Classrooms</w:t>
            </w:r>
          </w:p>
        </w:tc>
        <w:tc>
          <w:tcPr>
            <w:tcW w:w="1980" w:type="dxa"/>
          </w:tcPr>
          <w:p w14:paraId="0024C388" w14:textId="77777777" w:rsidR="008849E5" w:rsidRPr="006B63C8" w:rsidRDefault="008849E5" w:rsidP="006B63C8">
            <w:pPr>
              <w:pStyle w:val="TableParagraph"/>
              <w:spacing w:before="70"/>
              <w:rPr>
                <w:b/>
                <w:sz w:val="24"/>
                <w:szCs w:val="24"/>
              </w:rPr>
            </w:pPr>
          </w:p>
          <w:p w14:paraId="0024C389" w14:textId="77777777" w:rsidR="008849E5" w:rsidRPr="006B63C8" w:rsidRDefault="00000000" w:rsidP="006B63C8">
            <w:pPr>
              <w:pStyle w:val="TableParagraph"/>
              <w:ind w:left="165"/>
              <w:rPr>
                <w:sz w:val="24"/>
                <w:szCs w:val="24"/>
              </w:rPr>
            </w:pPr>
            <w:r w:rsidRPr="006B63C8">
              <w:rPr>
                <w:color w:val="444444"/>
                <w:spacing w:val="-5"/>
                <w:sz w:val="24"/>
                <w:szCs w:val="24"/>
              </w:rPr>
              <w:t>All</w:t>
            </w:r>
          </w:p>
        </w:tc>
        <w:tc>
          <w:tcPr>
            <w:tcW w:w="2520" w:type="dxa"/>
          </w:tcPr>
          <w:p w14:paraId="0024C38A" w14:textId="77777777" w:rsidR="008849E5" w:rsidRPr="006B63C8" w:rsidRDefault="008849E5" w:rsidP="006B63C8">
            <w:pPr>
              <w:pStyle w:val="TableParagraph"/>
              <w:spacing w:before="70"/>
              <w:rPr>
                <w:b/>
                <w:sz w:val="24"/>
                <w:szCs w:val="24"/>
              </w:rPr>
            </w:pPr>
          </w:p>
          <w:p w14:paraId="0024C38B" w14:textId="77777777" w:rsidR="008849E5" w:rsidRPr="006B63C8" w:rsidRDefault="00000000" w:rsidP="006B63C8">
            <w:pPr>
              <w:pStyle w:val="TableParagraph"/>
              <w:ind w:left="165"/>
              <w:rPr>
                <w:sz w:val="24"/>
                <w:szCs w:val="24"/>
              </w:rPr>
            </w:pPr>
            <w:r w:rsidRPr="006B63C8">
              <w:rPr>
                <w:color w:val="444444"/>
                <w:spacing w:val="-10"/>
                <w:sz w:val="24"/>
                <w:szCs w:val="24"/>
              </w:rPr>
              <w:t>-</w:t>
            </w:r>
          </w:p>
        </w:tc>
        <w:tc>
          <w:tcPr>
            <w:tcW w:w="2430" w:type="dxa"/>
          </w:tcPr>
          <w:p w14:paraId="0024C38C" w14:textId="77777777" w:rsidR="008849E5" w:rsidRPr="006B63C8" w:rsidRDefault="008849E5" w:rsidP="006B63C8">
            <w:pPr>
              <w:pStyle w:val="TableParagraph"/>
              <w:spacing w:before="70"/>
              <w:rPr>
                <w:b/>
                <w:sz w:val="24"/>
                <w:szCs w:val="24"/>
              </w:rPr>
            </w:pPr>
          </w:p>
          <w:p w14:paraId="0024C38D" w14:textId="77777777" w:rsidR="008849E5" w:rsidRPr="006B63C8" w:rsidRDefault="00000000" w:rsidP="006B63C8">
            <w:pPr>
              <w:pStyle w:val="TableParagraph"/>
              <w:ind w:left="165"/>
              <w:rPr>
                <w:sz w:val="24"/>
                <w:szCs w:val="24"/>
              </w:rPr>
            </w:pPr>
            <w:r w:rsidRPr="006B63C8">
              <w:rPr>
                <w:color w:val="444444"/>
                <w:spacing w:val="-10"/>
                <w:sz w:val="24"/>
                <w:szCs w:val="24"/>
              </w:rPr>
              <w:t>-</w:t>
            </w:r>
          </w:p>
        </w:tc>
        <w:tc>
          <w:tcPr>
            <w:tcW w:w="2160" w:type="dxa"/>
          </w:tcPr>
          <w:p w14:paraId="0024C38E" w14:textId="77777777" w:rsidR="008849E5" w:rsidRPr="006B63C8" w:rsidRDefault="008849E5" w:rsidP="006B63C8">
            <w:pPr>
              <w:pStyle w:val="TableParagraph"/>
              <w:spacing w:before="70"/>
              <w:rPr>
                <w:b/>
                <w:sz w:val="24"/>
                <w:szCs w:val="24"/>
              </w:rPr>
            </w:pPr>
          </w:p>
          <w:p w14:paraId="0024C38F" w14:textId="77777777" w:rsidR="008849E5" w:rsidRPr="006B63C8" w:rsidRDefault="00000000" w:rsidP="006B63C8">
            <w:pPr>
              <w:pStyle w:val="TableParagraph"/>
              <w:ind w:left="165"/>
              <w:rPr>
                <w:sz w:val="24"/>
                <w:szCs w:val="24"/>
              </w:rPr>
            </w:pPr>
            <w:r w:rsidRPr="006B63C8">
              <w:rPr>
                <w:color w:val="444444"/>
                <w:spacing w:val="-10"/>
                <w:sz w:val="24"/>
                <w:szCs w:val="24"/>
              </w:rPr>
              <w:t>-</w:t>
            </w:r>
          </w:p>
        </w:tc>
        <w:tc>
          <w:tcPr>
            <w:tcW w:w="2250" w:type="dxa"/>
          </w:tcPr>
          <w:p w14:paraId="0024C390" w14:textId="77777777" w:rsidR="008849E5" w:rsidRPr="006B63C8" w:rsidRDefault="008849E5" w:rsidP="006B63C8">
            <w:pPr>
              <w:pStyle w:val="TableParagraph"/>
              <w:spacing w:before="70"/>
              <w:rPr>
                <w:b/>
                <w:sz w:val="24"/>
                <w:szCs w:val="24"/>
              </w:rPr>
            </w:pPr>
          </w:p>
          <w:p w14:paraId="0024C391" w14:textId="77777777" w:rsidR="008849E5" w:rsidRPr="006B63C8" w:rsidRDefault="00000000" w:rsidP="006B63C8">
            <w:pPr>
              <w:pStyle w:val="TableParagraph"/>
              <w:ind w:left="165"/>
              <w:rPr>
                <w:sz w:val="24"/>
                <w:szCs w:val="24"/>
              </w:rPr>
            </w:pPr>
            <w:r w:rsidRPr="006B63C8">
              <w:rPr>
                <w:color w:val="444444"/>
                <w:spacing w:val="-10"/>
                <w:sz w:val="24"/>
                <w:szCs w:val="24"/>
              </w:rPr>
              <w:t>-</w:t>
            </w:r>
          </w:p>
        </w:tc>
      </w:tr>
    </w:tbl>
    <w:p w14:paraId="0024C394" w14:textId="32480542" w:rsidR="008849E5" w:rsidRDefault="008849E5" w:rsidP="00E81F8E">
      <w:pPr>
        <w:ind w:left="2358"/>
        <w:rPr>
          <w:sz w:val="20"/>
        </w:rPr>
      </w:pPr>
    </w:p>
    <w:sectPr w:rsidR="008849E5" w:rsidSect="00B63E97">
      <w:footerReference w:type="default" r:id="rId14"/>
      <w:pgSz w:w="15840" w:h="12240" w:orient="landscape"/>
      <w:pgMar w:top="720" w:right="878" w:bottom="720" w:left="461"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92A2" w14:textId="77777777" w:rsidR="00111433" w:rsidRDefault="00111433">
      <w:r>
        <w:separator/>
      </w:r>
    </w:p>
  </w:endnote>
  <w:endnote w:type="continuationSeparator" w:id="0">
    <w:p w14:paraId="02FA59C6" w14:textId="77777777" w:rsidR="00111433" w:rsidRDefault="0011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B2DC" w14:textId="77777777" w:rsidR="006B63C8" w:rsidRPr="006B63C8" w:rsidRDefault="006B63C8" w:rsidP="006B63C8">
    <w:pPr>
      <w:spacing w:before="40"/>
      <w:ind w:left="20"/>
      <w:jc w:val="right"/>
      <w:rPr>
        <w:sz w:val="20"/>
        <w:szCs w:val="20"/>
      </w:rPr>
    </w:pPr>
    <w:r w:rsidRPr="006B63C8">
      <w:rPr>
        <w:sz w:val="20"/>
        <w:szCs w:val="20"/>
      </w:rPr>
      <w:t>Page</w:t>
    </w:r>
    <w:r w:rsidRPr="006B63C8">
      <w:rPr>
        <w:spacing w:val="-2"/>
        <w:sz w:val="20"/>
        <w:szCs w:val="20"/>
      </w:rPr>
      <w:t xml:space="preserve"> </w:t>
    </w:r>
    <w:r w:rsidRPr="006B63C8">
      <w:rPr>
        <w:sz w:val="20"/>
        <w:szCs w:val="20"/>
      </w:rPr>
      <w:fldChar w:fldCharType="begin"/>
    </w:r>
    <w:r w:rsidRPr="006B63C8">
      <w:rPr>
        <w:sz w:val="20"/>
        <w:szCs w:val="20"/>
      </w:rPr>
      <w:instrText xml:space="preserve"> PAGE </w:instrText>
    </w:r>
    <w:r w:rsidRPr="006B63C8">
      <w:rPr>
        <w:sz w:val="20"/>
        <w:szCs w:val="20"/>
      </w:rPr>
      <w:fldChar w:fldCharType="separate"/>
    </w:r>
    <w:r w:rsidRPr="006B63C8">
      <w:rPr>
        <w:sz w:val="20"/>
        <w:szCs w:val="20"/>
      </w:rPr>
      <w:t>6</w:t>
    </w:r>
    <w:r w:rsidRPr="006B63C8">
      <w:rPr>
        <w:sz w:val="20"/>
        <w:szCs w:val="20"/>
      </w:rPr>
      <w:fldChar w:fldCharType="end"/>
    </w:r>
    <w:r w:rsidRPr="006B63C8">
      <w:rPr>
        <w:spacing w:val="-1"/>
        <w:sz w:val="20"/>
        <w:szCs w:val="20"/>
      </w:rPr>
      <w:t xml:space="preserve"> </w:t>
    </w:r>
    <w:r w:rsidRPr="006B63C8">
      <w:rPr>
        <w:sz w:val="20"/>
        <w:szCs w:val="20"/>
      </w:rPr>
      <w:t>of</w:t>
    </w:r>
    <w:r w:rsidRPr="006B63C8">
      <w:rPr>
        <w:spacing w:val="-1"/>
        <w:sz w:val="20"/>
        <w:szCs w:val="20"/>
      </w:rPr>
      <w:t xml:space="preserve"> </w:t>
    </w:r>
    <w:r w:rsidRPr="006B63C8">
      <w:rPr>
        <w:spacing w:val="-5"/>
        <w:sz w:val="20"/>
        <w:szCs w:val="20"/>
      </w:rPr>
      <w:fldChar w:fldCharType="begin"/>
    </w:r>
    <w:r w:rsidRPr="006B63C8">
      <w:rPr>
        <w:spacing w:val="-5"/>
        <w:sz w:val="20"/>
        <w:szCs w:val="20"/>
      </w:rPr>
      <w:instrText xml:space="preserve"> NUMPAGES </w:instrText>
    </w:r>
    <w:r w:rsidRPr="006B63C8">
      <w:rPr>
        <w:spacing w:val="-5"/>
        <w:sz w:val="20"/>
        <w:szCs w:val="20"/>
      </w:rPr>
      <w:fldChar w:fldCharType="separate"/>
    </w:r>
    <w:r w:rsidRPr="006B63C8">
      <w:rPr>
        <w:spacing w:val="-5"/>
        <w:sz w:val="20"/>
        <w:szCs w:val="20"/>
      </w:rPr>
      <w:t>11</w:t>
    </w:r>
    <w:r w:rsidRPr="006B63C8">
      <w:rPr>
        <w:spacing w:val="-5"/>
        <w:sz w:val="20"/>
        <w:szCs w:val="20"/>
      </w:rPr>
      <w:fldChar w:fldCharType="end"/>
    </w:r>
  </w:p>
  <w:p w14:paraId="0024C3A6" w14:textId="5463BB69" w:rsidR="008849E5" w:rsidRDefault="008849E5" w:rsidP="006B63C8">
    <w:pPr>
      <w:pStyle w:val="BodyText"/>
      <w:spacing w:line="14" w:lineRule="auto"/>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DEDD" w14:textId="77777777" w:rsidR="006B63C8" w:rsidRPr="00B63E97" w:rsidRDefault="006B63C8" w:rsidP="00B63E97">
    <w:pPr>
      <w:spacing w:before="40"/>
      <w:ind w:left="20"/>
      <w:jc w:val="right"/>
      <w:rPr>
        <w:sz w:val="20"/>
        <w:szCs w:val="20"/>
      </w:rPr>
    </w:pPr>
    <w:r w:rsidRPr="00B63E97">
      <w:rPr>
        <w:sz w:val="20"/>
        <w:szCs w:val="20"/>
      </w:rPr>
      <w:t>Page</w:t>
    </w:r>
    <w:r w:rsidRPr="00B63E97">
      <w:rPr>
        <w:spacing w:val="-2"/>
        <w:sz w:val="20"/>
        <w:szCs w:val="20"/>
      </w:rPr>
      <w:t xml:space="preserve"> </w:t>
    </w:r>
    <w:r w:rsidRPr="00B63E97">
      <w:rPr>
        <w:sz w:val="20"/>
        <w:szCs w:val="20"/>
      </w:rPr>
      <w:fldChar w:fldCharType="begin"/>
    </w:r>
    <w:r w:rsidRPr="00B63E97">
      <w:rPr>
        <w:sz w:val="20"/>
        <w:szCs w:val="20"/>
      </w:rPr>
      <w:instrText xml:space="preserve"> PAGE </w:instrText>
    </w:r>
    <w:r w:rsidRPr="00B63E97">
      <w:rPr>
        <w:sz w:val="20"/>
        <w:szCs w:val="20"/>
      </w:rPr>
      <w:fldChar w:fldCharType="separate"/>
    </w:r>
    <w:r w:rsidRPr="00B63E97">
      <w:rPr>
        <w:sz w:val="20"/>
        <w:szCs w:val="20"/>
      </w:rPr>
      <w:t>6</w:t>
    </w:r>
    <w:r w:rsidRPr="00B63E97">
      <w:rPr>
        <w:sz w:val="20"/>
        <w:szCs w:val="20"/>
      </w:rPr>
      <w:fldChar w:fldCharType="end"/>
    </w:r>
    <w:r w:rsidRPr="00B63E97">
      <w:rPr>
        <w:spacing w:val="-1"/>
        <w:sz w:val="20"/>
        <w:szCs w:val="20"/>
      </w:rPr>
      <w:t xml:space="preserve"> </w:t>
    </w:r>
    <w:r w:rsidRPr="00B63E97">
      <w:rPr>
        <w:sz w:val="20"/>
        <w:szCs w:val="20"/>
      </w:rPr>
      <w:t>of</w:t>
    </w:r>
    <w:r w:rsidRPr="00B63E97">
      <w:rPr>
        <w:spacing w:val="-1"/>
        <w:sz w:val="20"/>
        <w:szCs w:val="20"/>
      </w:rPr>
      <w:t xml:space="preserve"> </w:t>
    </w:r>
    <w:r w:rsidRPr="00B63E97">
      <w:rPr>
        <w:spacing w:val="-5"/>
        <w:sz w:val="20"/>
        <w:szCs w:val="20"/>
      </w:rPr>
      <w:fldChar w:fldCharType="begin"/>
    </w:r>
    <w:r w:rsidRPr="00B63E97">
      <w:rPr>
        <w:spacing w:val="-5"/>
        <w:sz w:val="20"/>
        <w:szCs w:val="20"/>
      </w:rPr>
      <w:instrText xml:space="preserve"> NUMPAGES </w:instrText>
    </w:r>
    <w:r w:rsidRPr="00B63E97">
      <w:rPr>
        <w:spacing w:val="-5"/>
        <w:sz w:val="20"/>
        <w:szCs w:val="20"/>
      </w:rPr>
      <w:fldChar w:fldCharType="separate"/>
    </w:r>
    <w:r w:rsidRPr="00B63E97">
      <w:rPr>
        <w:spacing w:val="-5"/>
        <w:sz w:val="20"/>
        <w:szCs w:val="20"/>
      </w:rPr>
      <w:t>11</w:t>
    </w:r>
    <w:r w:rsidRPr="00B63E97">
      <w:rPr>
        <w:spacing w:val="-5"/>
        <w:sz w:val="20"/>
        <w:szCs w:val="20"/>
      </w:rPr>
      <w:fldChar w:fldCharType="end"/>
    </w:r>
  </w:p>
  <w:p w14:paraId="0024C3A7" w14:textId="77777777" w:rsidR="008849E5" w:rsidRPr="00B63E97" w:rsidRDefault="008849E5">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6F92" w14:textId="77777777" w:rsidR="00111433" w:rsidRDefault="00111433">
      <w:r>
        <w:separator/>
      </w:r>
    </w:p>
  </w:footnote>
  <w:footnote w:type="continuationSeparator" w:id="0">
    <w:p w14:paraId="291ACF4A" w14:textId="77777777" w:rsidR="00111433" w:rsidRDefault="0011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0161"/>
    <w:multiLevelType w:val="hybridMultilevel"/>
    <w:tmpl w:val="440026B8"/>
    <w:lvl w:ilvl="0" w:tplc="AB3A6C1C">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00343654">
      <w:numFmt w:val="bullet"/>
      <w:lvlText w:val="•"/>
      <w:lvlJc w:val="left"/>
      <w:pPr>
        <w:ind w:left="1728" w:hanging="334"/>
      </w:pPr>
      <w:rPr>
        <w:rFonts w:hint="default"/>
        <w:lang w:val="en-US" w:eastAsia="en-US" w:bidi="ar-SA"/>
      </w:rPr>
    </w:lvl>
    <w:lvl w:ilvl="2" w:tplc="B76AE17C">
      <w:numFmt w:val="bullet"/>
      <w:lvlText w:val="•"/>
      <w:lvlJc w:val="left"/>
      <w:pPr>
        <w:ind w:left="2736" w:hanging="334"/>
      </w:pPr>
      <w:rPr>
        <w:rFonts w:hint="default"/>
        <w:lang w:val="en-US" w:eastAsia="en-US" w:bidi="ar-SA"/>
      </w:rPr>
    </w:lvl>
    <w:lvl w:ilvl="3" w:tplc="FBD839A0">
      <w:numFmt w:val="bullet"/>
      <w:lvlText w:val="•"/>
      <w:lvlJc w:val="left"/>
      <w:pPr>
        <w:ind w:left="3744" w:hanging="334"/>
      </w:pPr>
      <w:rPr>
        <w:rFonts w:hint="default"/>
        <w:lang w:val="en-US" w:eastAsia="en-US" w:bidi="ar-SA"/>
      </w:rPr>
    </w:lvl>
    <w:lvl w:ilvl="4" w:tplc="10C46E64">
      <w:numFmt w:val="bullet"/>
      <w:lvlText w:val="•"/>
      <w:lvlJc w:val="left"/>
      <w:pPr>
        <w:ind w:left="4752" w:hanging="334"/>
      </w:pPr>
      <w:rPr>
        <w:rFonts w:hint="default"/>
        <w:lang w:val="en-US" w:eastAsia="en-US" w:bidi="ar-SA"/>
      </w:rPr>
    </w:lvl>
    <w:lvl w:ilvl="5" w:tplc="7046A010">
      <w:numFmt w:val="bullet"/>
      <w:lvlText w:val="•"/>
      <w:lvlJc w:val="left"/>
      <w:pPr>
        <w:ind w:left="5760" w:hanging="334"/>
      </w:pPr>
      <w:rPr>
        <w:rFonts w:hint="default"/>
        <w:lang w:val="en-US" w:eastAsia="en-US" w:bidi="ar-SA"/>
      </w:rPr>
    </w:lvl>
    <w:lvl w:ilvl="6" w:tplc="1BACE448">
      <w:numFmt w:val="bullet"/>
      <w:lvlText w:val="•"/>
      <w:lvlJc w:val="left"/>
      <w:pPr>
        <w:ind w:left="6768" w:hanging="334"/>
      </w:pPr>
      <w:rPr>
        <w:rFonts w:hint="default"/>
        <w:lang w:val="en-US" w:eastAsia="en-US" w:bidi="ar-SA"/>
      </w:rPr>
    </w:lvl>
    <w:lvl w:ilvl="7" w:tplc="49D60434">
      <w:numFmt w:val="bullet"/>
      <w:lvlText w:val="•"/>
      <w:lvlJc w:val="left"/>
      <w:pPr>
        <w:ind w:left="7776" w:hanging="334"/>
      </w:pPr>
      <w:rPr>
        <w:rFonts w:hint="default"/>
        <w:lang w:val="en-US" w:eastAsia="en-US" w:bidi="ar-SA"/>
      </w:rPr>
    </w:lvl>
    <w:lvl w:ilvl="8" w:tplc="B922CA92">
      <w:numFmt w:val="bullet"/>
      <w:lvlText w:val="•"/>
      <w:lvlJc w:val="left"/>
      <w:pPr>
        <w:ind w:left="8784" w:hanging="334"/>
      </w:pPr>
      <w:rPr>
        <w:rFonts w:hint="default"/>
        <w:lang w:val="en-US" w:eastAsia="en-US" w:bidi="ar-SA"/>
      </w:rPr>
    </w:lvl>
  </w:abstractNum>
  <w:abstractNum w:abstractNumId="1" w15:restartNumberingAfterBreak="0">
    <w:nsid w:val="1D2B28DD"/>
    <w:multiLevelType w:val="hybridMultilevel"/>
    <w:tmpl w:val="3C948D20"/>
    <w:lvl w:ilvl="0" w:tplc="A82E7E72">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70087BC8">
      <w:numFmt w:val="bullet"/>
      <w:lvlText w:val="•"/>
      <w:lvlJc w:val="left"/>
      <w:pPr>
        <w:ind w:left="1728" w:hanging="334"/>
      </w:pPr>
      <w:rPr>
        <w:rFonts w:hint="default"/>
        <w:lang w:val="en-US" w:eastAsia="en-US" w:bidi="ar-SA"/>
      </w:rPr>
    </w:lvl>
    <w:lvl w:ilvl="2" w:tplc="24AEAAAE">
      <w:numFmt w:val="bullet"/>
      <w:lvlText w:val="•"/>
      <w:lvlJc w:val="left"/>
      <w:pPr>
        <w:ind w:left="2736" w:hanging="334"/>
      </w:pPr>
      <w:rPr>
        <w:rFonts w:hint="default"/>
        <w:lang w:val="en-US" w:eastAsia="en-US" w:bidi="ar-SA"/>
      </w:rPr>
    </w:lvl>
    <w:lvl w:ilvl="3" w:tplc="8ACE6DA6">
      <w:numFmt w:val="bullet"/>
      <w:lvlText w:val="•"/>
      <w:lvlJc w:val="left"/>
      <w:pPr>
        <w:ind w:left="3744" w:hanging="334"/>
      </w:pPr>
      <w:rPr>
        <w:rFonts w:hint="default"/>
        <w:lang w:val="en-US" w:eastAsia="en-US" w:bidi="ar-SA"/>
      </w:rPr>
    </w:lvl>
    <w:lvl w:ilvl="4" w:tplc="FB50AFA6">
      <w:numFmt w:val="bullet"/>
      <w:lvlText w:val="•"/>
      <w:lvlJc w:val="left"/>
      <w:pPr>
        <w:ind w:left="4752" w:hanging="334"/>
      </w:pPr>
      <w:rPr>
        <w:rFonts w:hint="default"/>
        <w:lang w:val="en-US" w:eastAsia="en-US" w:bidi="ar-SA"/>
      </w:rPr>
    </w:lvl>
    <w:lvl w:ilvl="5" w:tplc="F424B30A">
      <w:numFmt w:val="bullet"/>
      <w:lvlText w:val="•"/>
      <w:lvlJc w:val="left"/>
      <w:pPr>
        <w:ind w:left="5760" w:hanging="334"/>
      </w:pPr>
      <w:rPr>
        <w:rFonts w:hint="default"/>
        <w:lang w:val="en-US" w:eastAsia="en-US" w:bidi="ar-SA"/>
      </w:rPr>
    </w:lvl>
    <w:lvl w:ilvl="6" w:tplc="3A3098AA">
      <w:numFmt w:val="bullet"/>
      <w:lvlText w:val="•"/>
      <w:lvlJc w:val="left"/>
      <w:pPr>
        <w:ind w:left="6768" w:hanging="334"/>
      </w:pPr>
      <w:rPr>
        <w:rFonts w:hint="default"/>
        <w:lang w:val="en-US" w:eastAsia="en-US" w:bidi="ar-SA"/>
      </w:rPr>
    </w:lvl>
    <w:lvl w:ilvl="7" w:tplc="2B5CB9AE">
      <w:numFmt w:val="bullet"/>
      <w:lvlText w:val="•"/>
      <w:lvlJc w:val="left"/>
      <w:pPr>
        <w:ind w:left="7776" w:hanging="334"/>
      </w:pPr>
      <w:rPr>
        <w:rFonts w:hint="default"/>
        <w:lang w:val="en-US" w:eastAsia="en-US" w:bidi="ar-SA"/>
      </w:rPr>
    </w:lvl>
    <w:lvl w:ilvl="8" w:tplc="D6B6A8A6">
      <w:numFmt w:val="bullet"/>
      <w:lvlText w:val="•"/>
      <w:lvlJc w:val="left"/>
      <w:pPr>
        <w:ind w:left="8784" w:hanging="334"/>
      </w:pPr>
      <w:rPr>
        <w:rFonts w:hint="default"/>
        <w:lang w:val="en-US" w:eastAsia="en-US" w:bidi="ar-SA"/>
      </w:rPr>
    </w:lvl>
  </w:abstractNum>
  <w:abstractNum w:abstractNumId="2" w15:restartNumberingAfterBreak="0">
    <w:nsid w:val="1FE305D9"/>
    <w:multiLevelType w:val="hybridMultilevel"/>
    <w:tmpl w:val="0C2C52D6"/>
    <w:lvl w:ilvl="0" w:tplc="67A6D8F0">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EB441188">
      <w:numFmt w:val="bullet"/>
      <w:lvlText w:val="•"/>
      <w:lvlJc w:val="left"/>
      <w:pPr>
        <w:ind w:left="1728" w:hanging="334"/>
      </w:pPr>
      <w:rPr>
        <w:rFonts w:hint="default"/>
        <w:lang w:val="en-US" w:eastAsia="en-US" w:bidi="ar-SA"/>
      </w:rPr>
    </w:lvl>
    <w:lvl w:ilvl="2" w:tplc="017C5B74">
      <w:numFmt w:val="bullet"/>
      <w:lvlText w:val="•"/>
      <w:lvlJc w:val="left"/>
      <w:pPr>
        <w:ind w:left="2736" w:hanging="334"/>
      </w:pPr>
      <w:rPr>
        <w:rFonts w:hint="default"/>
        <w:lang w:val="en-US" w:eastAsia="en-US" w:bidi="ar-SA"/>
      </w:rPr>
    </w:lvl>
    <w:lvl w:ilvl="3" w:tplc="F8F467F0">
      <w:numFmt w:val="bullet"/>
      <w:lvlText w:val="•"/>
      <w:lvlJc w:val="left"/>
      <w:pPr>
        <w:ind w:left="3744" w:hanging="334"/>
      </w:pPr>
      <w:rPr>
        <w:rFonts w:hint="default"/>
        <w:lang w:val="en-US" w:eastAsia="en-US" w:bidi="ar-SA"/>
      </w:rPr>
    </w:lvl>
    <w:lvl w:ilvl="4" w:tplc="EF785BCE">
      <w:numFmt w:val="bullet"/>
      <w:lvlText w:val="•"/>
      <w:lvlJc w:val="left"/>
      <w:pPr>
        <w:ind w:left="4752" w:hanging="334"/>
      </w:pPr>
      <w:rPr>
        <w:rFonts w:hint="default"/>
        <w:lang w:val="en-US" w:eastAsia="en-US" w:bidi="ar-SA"/>
      </w:rPr>
    </w:lvl>
    <w:lvl w:ilvl="5" w:tplc="857A2B34">
      <w:numFmt w:val="bullet"/>
      <w:lvlText w:val="•"/>
      <w:lvlJc w:val="left"/>
      <w:pPr>
        <w:ind w:left="5760" w:hanging="334"/>
      </w:pPr>
      <w:rPr>
        <w:rFonts w:hint="default"/>
        <w:lang w:val="en-US" w:eastAsia="en-US" w:bidi="ar-SA"/>
      </w:rPr>
    </w:lvl>
    <w:lvl w:ilvl="6" w:tplc="EC725626">
      <w:numFmt w:val="bullet"/>
      <w:lvlText w:val="•"/>
      <w:lvlJc w:val="left"/>
      <w:pPr>
        <w:ind w:left="6768" w:hanging="334"/>
      </w:pPr>
      <w:rPr>
        <w:rFonts w:hint="default"/>
        <w:lang w:val="en-US" w:eastAsia="en-US" w:bidi="ar-SA"/>
      </w:rPr>
    </w:lvl>
    <w:lvl w:ilvl="7" w:tplc="4C8E3E2C">
      <w:numFmt w:val="bullet"/>
      <w:lvlText w:val="•"/>
      <w:lvlJc w:val="left"/>
      <w:pPr>
        <w:ind w:left="7776" w:hanging="334"/>
      </w:pPr>
      <w:rPr>
        <w:rFonts w:hint="default"/>
        <w:lang w:val="en-US" w:eastAsia="en-US" w:bidi="ar-SA"/>
      </w:rPr>
    </w:lvl>
    <w:lvl w:ilvl="8" w:tplc="6A944C2E">
      <w:numFmt w:val="bullet"/>
      <w:lvlText w:val="•"/>
      <w:lvlJc w:val="left"/>
      <w:pPr>
        <w:ind w:left="8784" w:hanging="334"/>
      </w:pPr>
      <w:rPr>
        <w:rFonts w:hint="default"/>
        <w:lang w:val="en-US" w:eastAsia="en-US" w:bidi="ar-SA"/>
      </w:rPr>
    </w:lvl>
  </w:abstractNum>
  <w:abstractNum w:abstractNumId="3" w15:restartNumberingAfterBreak="0">
    <w:nsid w:val="20256DB5"/>
    <w:multiLevelType w:val="hybridMultilevel"/>
    <w:tmpl w:val="253E4970"/>
    <w:lvl w:ilvl="0" w:tplc="B630FBCE">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B1C2E43A">
      <w:numFmt w:val="bullet"/>
      <w:lvlText w:val="•"/>
      <w:lvlJc w:val="left"/>
      <w:pPr>
        <w:ind w:left="1728" w:hanging="334"/>
      </w:pPr>
      <w:rPr>
        <w:rFonts w:hint="default"/>
        <w:lang w:val="en-US" w:eastAsia="en-US" w:bidi="ar-SA"/>
      </w:rPr>
    </w:lvl>
    <w:lvl w:ilvl="2" w:tplc="13A03FBE">
      <w:numFmt w:val="bullet"/>
      <w:lvlText w:val="•"/>
      <w:lvlJc w:val="left"/>
      <w:pPr>
        <w:ind w:left="2736" w:hanging="334"/>
      </w:pPr>
      <w:rPr>
        <w:rFonts w:hint="default"/>
        <w:lang w:val="en-US" w:eastAsia="en-US" w:bidi="ar-SA"/>
      </w:rPr>
    </w:lvl>
    <w:lvl w:ilvl="3" w:tplc="E71E2196">
      <w:numFmt w:val="bullet"/>
      <w:lvlText w:val="•"/>
      <w:lvlJc w:val="left"/>
      <w:pPr>
        <w:ind w:left="3744" w:hanging="334"/>
      </w:pPr>
      <w:rPr>
        <w:rFonts w:hint="default"/>
        <w:lang w:val="en-US" w:eastAsia="en-US" w:bidi="ar-SA"/>
      </w:rPr>
    </w:lvl>
    <w:lvl w:ilvl="4" w:tplc="BE729688">
      <w:numFmt w:val="bullet"/>
      <w:lvlText w:val="•"/>
      <w:lvlJc w:val="left"/>
      <w:pPr>
        <w:ind w:left="4752" w:hanging="334"/>
      </w:pPr>
      <w:rPr>
        <w:rFonts w:hint="default"/>
        <w:lang w:val="en-US" w:eastAsia="en-US" w:bidi="ar-SA"/>
      </w:rPr>
    </w:lvl>
    <w:lvl w:ilvl="5" w:tplc="7C2E5F3C">
      <w:numFmt w:val="bullet"/>
      <w:lvlText w:val="•"/>
      <w:lvlJc w:val="left"/>
      <w:pPr>
        <w:ind w:left="5760" w:hanging="334"/>
      </w:pPr>
      <w:rPr>
        <w:rFonts w:hint="default"/>
        <w:lang w:val="en-US" w:eastAsia="en-US" w:bidi="ar-SA"/>
      </w:rPr>
    </w:lvl>
    <w:lvl w:ilvl="6" w:tplc="1BA28BE6">
      <w:numFmt w:val="bullet"/>
      <w:lvlText w:val="•"/>
      <w:lvlJc w:val="left"/>
      <w:pPr>
        <w:ind w:left="6768" w:hanging="334"/>
      </w:pPr>
      <w:rPr>
        <w:rFonts w:hint="default"/>
        <w:lang w:val="en-US" w:eastAsia="en-US" w:bidi="ar-SA"/>
      </w:rPr>
    </w:lvl>
    <w:lvl w:ilvl="7" w:tplc="74D2263A">
      <w:numFmt w:val="bullet"/>
      <w:lvlText w:val="•"/>
      <w:lvlJc w:val="left"/>
      <w:pPr>
        <w:ind w:left="7776" w:hanging="334"/>
      </w:pPr>
      <w:rPr>
        <w:rFonts w:hint="default"/>
        <w:lang w:val="en-US" w:eastAsia="en-US" w:bidi="ar-SA"/>
      </w:rPr>
    </w:lvl>
    <w:lvl w:ilvl="8" w:tplc="C52263A2">
      <w:numFmt w:val="bullet"/>
      <w:lvlText w:val="•"/>
      <w:lvlJc w:val="left"/>
      <w:pPr>
        <w:ind w:left="8784" w:hanging="334"/>
      </w:pPr>
      <w:rPr>
        <w:rFonts w:hint="default"/>
        <w:lang w:val="en-US" w:eastAsia="en-US" w:bidi="ar-SA"/>
      </w:rPr>
    </w:lvl>
  </w:abstractNum>
  <w:abstractNum w:abstractNumId="4" w15:restartNumberingAfterBreak="0">
    <w:nsid w:val="748D1D4E"/>
    <w:multiLevelType w:val="hybridMultilevel"/>
    <w:tmpl w:val="ECB6BF2E"/>
    <w:lvl w:ilvl="0" w:tplc="BCD6CD7E">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143204DE">
      <w:numFmt w:val="bullet"/>
      <w:lvlText w:val="•"/>
      <w:lvlJc w:val="left"/>
      <w:pPr>
        <w:ind w:left="1728" w:hanging="334"/>
      </w:pPr>
      <w:rPr>
        <w:rFonts w:hint="default"/>
        <w:lang w:val="en-US" w:eastAsia="en-US" w:bidi="ar-SA"/>
      </w:rPr>
    </w:lvl>
    <w:lvl w:ilvl="2" w:tplc="2DF8E240">
      <w:numFmt w:val="bullet"/>
      <w:lvlText w:val="•"/>
      <w:lvlJc w:val="left"/>
      <w:pPr>
        <w:ind w:left="2736" w:hanging="334"/>
      </w:pPr>
      <w:rPr>
        <w:rFonts w:hint="default"/>
        <w:lang w:val="en-US" w:eastAsia="en-US" w:bidi="ar-SA"/>
      </w:rPr>
    </w:lvl>
    <w:lvl w:ilvl="3" w:tplc="55728C14">
      <w:numFmt w:val="bullet"/>
      <w:lvlText w:val="•"/>
      <w:lvlJc w:val="left"/>
      <w:pPr>
        <w:ind w:left="3744" w:hanging="334"/>
      </w:pPr>
      <w:rPr>
        <w:rFonts w:hint="default"/>
        <w:lang w:val="en-US" w:eastAsia="en-US" w:bidi="ar-SA"/>
      </w:rPr>
    </w:lvl>
    <w:lvl w:ilvl="4" w:tplc="40521A8E">
      <w:numFmt w:val="bullet"/>
      <w:lvlText w:val="•"/>
      <w:lvlJc w:val="left"/>
      <w:pPr>
        <w:ind w:left="4752" w:hanging="334"/>
      </w:pPr>
      <w:rPr>
        <w:rFonts w:hint="default"/>
        <w:lang w:val="en-US" w:eastAsia="en-US" w:bidi="ar-SA"/>
      </w:rPr>
    </w:lvl>
    <w:lvl w:ilvl="5" w:tplc="39D4D7F4">
      <w:numFmt w:val="bullet"/>
      <w:lvlText w:val="•"/>
      <w:lvlJc w:val="left"/>
      <w:pPr>
        <w:ind w:left="5760" w:hanging="334"/>
      </w:pPr>
      <w:rPr>
        <w:rFonts w:hint="default"/>
        <w:lang w:val="en-US" w:eastAsia="en-US" w:bidi="ar-SA"/>
      </w:rPr>
    </w:lvl>
    <w:lvl w:ilvl="6" w:tplc="4CD8720A">
      <w:numFmt w:val="bullet"/>
      <w:lvlText w:val="•"/>
      <w:lvlJc w:val="left"/>
      <w:pPr>
        <w:ind w:left="6768" w:hanging="334"/>
      </w:pPr>
      <w:rPr>
        <w:rFonts w:hint="default"/>
        <w:lang w:val="en-US" w:eastAsia="en-US" w:bidi="ar-SA"/>
      </w:rPr>
    </w:lvl>
    <w:lvl w:ilvl="7" w:tplc="4D727D92">
      <w:numFmt w:val="bullet"/>
      <w:lvlText w:val="•"/>
      <w:lvlJc w:val="left"/>
      <w:pPr>
        <w:ind w:left="7776" w:hanging="334"/>
      </w:pPr>
      <w:rPr>
        <w:rFonts w:hint="default"/>
        <w:lang w:val="en-US" w:eastAsia="en-US" w:bidi="ar-SA"/>
      </w:rPr>
    </w:lvl>
    <w:lvl w:ilvl="8" w:tplc="D8CCAD80">
      <w:numFmt w:val="bullet"/>
      <w:lvlText w:val="•"/>
      <w:lvlJc w:val="left"/>
      <w:pPr>
        <w:ind w:left="8784" w:hanging="334"/>
      </w:pPr>
      <w:rPr>
        <w:rFonts w:hint="default"/>
        <w:lang w:val="en-US" w:eastAsia="en-US" w:bidi="ar-SA"/>
      </w:rPr>
    </w:lvl>
  </w:abstractNum>
  <w:abstractNum w:abstractNumId="5" w15:restartNumberingAfterBreak="0">
    <w:nsid w:val="7B2102D4"/>
    <w:multiLevelType w:val="hybridMultilevel"/>
    <w:tmpl w:val="589A763C"/>
    <w:lvl w:ilvl="0" w:tplc="5E0E98EC">
      <w:start w:val="1"/>
      <w:numFmt w:val="decimal"/>
      <w:lvlText w:val="%1."/>
      <w:lvlJc w:val="left"/>
      <w:pPr>
        <w:ind w:left="720" w:hanging="334"/>
        <w:jc w:val="left"/>
      </w:pPr>
      <w:rPr>
        <w:rFonts w:ascii="Arial" w:eastAsia="Arial" w:hAnsi="Arial" w:cs="Arial" w:hint="default"/>
        <w:b w:val="0"/>
        <w:bCs w:val="0"/>
        <w:i w:val="0"/>
        <w:iCs w:val="0"/>
        <w:spacing w:val="0"/>
        <w:w w:val="100"/>
        <w:sz w:val="24"/>
        <w:szCs w:val="24"/>
        <w:lang w:val="en-US" w:eastAsia="en-US" w:bidi="ar-SA"/>
      </w:rPr>
    </w:lvl>
    <w:lvl w:ilvl="1" w:tplc="00203A08">
      <w:numFmt w:val="bullet"/>
      <w:lvlText w:val="•"/>
      <w:lvlJc w:val="left"/>
      <w:pPr>
        <w:ind w:left="1728" w:hanging="334"/>
      </w:pPr>
      <w:rPr>
        <w:rFonts w:hint="default"/>
        <w:lang w:val="en-US" w:eastAsia="en-US" w:bidi="ar-SA"/>
      </w:rPr>
    </w:lvl>
    <w:lvl w:ilvl="2" w:tplc="BEDCADDC">
      <w:numFmt w:val="bullet"/>
      <w:lvlText w:val="•"/>
      <w:lvlJc w:val="left"/>
      <w:pPr>
        <w:ind w:left="2736" w:hanging="334"/>
      </w:pPr>
      <w:rPr>
        <w:rFonts w:hint="default"/>
        <w:lang w:val="en-US" w:eastAsia="en-US" w:bidi="ar-SA"/>
      </w:rPr>
    </w:lvl>
    <w:lvl w:ilvl="3" w:tplc="561E27AC">
      <w:numFmt w:val="bullet"/>
      <w:lvlText w:val="•"/>
      <w:lvlJc w:val="left"/>
      <w:pPr>
        <w:ind w:left="3744" w:hanging="334"/>
      </w:pPr>
      <w:rPr>
        <w:rFonts w:hint="default"/>
        <w:lang w:val="en-US" w:eastAsia="en-US" w:bidi="ar-SA"/>
      </w:rPr>
    </w:lvl>
    <w:lvl w:ilvl="4" w:tplc="66FA09AA">
      <w:numFmt w:val="bullet"/>
      <w:lvlText w:val="•"/>
      <w:lvlJc w:val="left"/>
      <w:pPr>
        <w:ind w:left="4752" w:hanging="334"/>
      </w:pPr>
      <w:rPr>
        <w:rFonts w:hint="default"/>
        <w:lang w:val="en-US" w:eastAsia="en-US" w:bidi="ar-SA"/>
      </w:rPr>
    </w:lvl>
    <w:lvl w:ilvl="5" w:tplc="0750C8F8">
      <w:numFmt w:val="bullet"/>
      <w:lvlText w:val="•"/>
      <w:lvlJc w:val="left"/>
      <w:pPr>
        <w:ind w:left="5760" w:hanging="334"/>
      </w:pPr>
      <w:rPr>
        <w:rFonts w:hint="default"/>
        <w:lang w:val="en-US" w:eastAsia="en-US" w:bidi="ar-SA"/>
      </w:rPr>
    </w:lvl>
    <w:lvl w:ilvl="6" w:tplc="76F4F6CC">
      <w:numFmt w:val="bullet"/>
      <w:lvlText w:val="•"/>
      <w:lvlJc w:val="left"/>
      <w:pPr>
        <w:ind w:left="6768" w:hanging="334"/>
      </w:pPr>
      <w:rPr>
        <w:rFonts w:hint="default"/>
        <w:lang w:val="en-US" w:eastAsia="en-US" w:bidi="ar-SA"/>
      </w:rPr>
    </w:lvl>
    <w:lvl w:ilvl="7" w:tplc="BC4ADACC">
      <w:numFmt w:val="bullet"/>
      <w:lvlText w:val="•"/>
      <w:lvlJc w:val="left"/>
      <w:pPr>
        <w:ind w:left="7776" w:hanging="334"/>
      </w:pPr>
      <w:rPr>
        <w:rFonts w:hint="default"/>
        <w:lang w:val="en-US" w:eastAsia="en-US" w:bidi="ar-SA"/>
      </w:rPr>
    </w:lvl>
    <w:lvl w:ilvl="8" w:tplc="51766E02">
      <w:numFmt w:val="bullet"/>
      <w:lvlText w:val="•"/>
      <w:lvlJc w:val="left"/>
      <w:pPr>
        <w:ind w:left="8784" w:hanging="334"/>
      </w:pPr>
      <w:rPr>
        <w:rFonts w:hint="default"/>
        <w:lang w:val="en-US" w:eastAsia="en-US" w:bidi="ar-SA"/>
      </w:rPr>
    </w:lvl>
  </w:abstractNum>
  <w:num w:numId="1" w16cid:durableId="1574965741">
    <w:abstractNumId w:val="1"/>
  </w:num>
  <w:num w:numId="2" w16cid:durableId="1321345949">
    <w:abstractNumId w:val="5"/>
  </w:num>
  <w:num w:numId="3" w16cid:durableId="775249377">
    <w:abstractNumId w:val="2"/>
  </w:num>
  <w:num w:numId="4" w16cid:durableId="832263012">
    <w:abstractNumId w:val="3"/>
  </w:num>
  <w:num w:numId="5" w16cid:durableId="1629387318">
    <w:abstractNumId w:val="0"/>
  </w:num>
  <w:num w:numId="6" w16cid:durableId="123797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E5"/>
    <w:rsid w:val="000A0B7A"/>
    <w:rsid w:val="00111433"/>
    <w:rsid w:val="0016666C"/>
    <w:rsid w:val="00181C63"/>
    <w:rsid w:val="0025001F"/>
    <w:rsid w:val="0027703F"/>
    <w:rsid w:val="006B63C8"/>
    <w:rsid w:val="008849E5"/>
    <w:rsid w:val="009D68C1"/>
    <w:rsid w:val="009E20EB"/>
    <w:rsid w:val="00B63E97"/>
    <w:rsid w:val="00C10EE0"/>
    <w:rsid w:val="00CE0858"/>
    <w:rsid w:val="00CF4AC7"/>
    <w:rsid w:val="00D53F48"/>
    <w:rsid w:val="00D77F33"/>
    <w:rsid w:val="00E81F8E"/>
    <w:rsid w:val="00EB17D0"/>
    <w:rsid w:val="00F12A9F"/>
    <w:rsid w:val="00F211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4C1CD"/>
  <w15:docId w15:val="{B6D014AD-0B81-4492-8603-A684F99D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4" w:right="565"/>
      <w:jc w:val="center"/>
      <w:outlineLvl w:val="0"/>
    </w:pPr>
    <w:rPr>
      <w:b/>
      <w:bCs/>
      <w:sz w:val="32"/>
      <w:szCs w:val="32"/>
    </w:rPr>
  </w:style>
  <w:style w:type="paragraph" w:styleId="Heading2">
    <w:name w:val="heading 2"/>
    <w:basedOn w:val="Normal"/>
    <w:next w:val="Normal"/>
    <w:link w:val="Heading2Char"/>
    <w:uiPriority w:val="9"/>
    <w:unhideWhenUsed/>
    <w:qFormat/>
    <w:rsid w:val="00F12A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6"/>
      <w:ind w:left="565" w:right="565"/>
      <w:jc w:val="center"/>
    </w:pPr>
    <w:rPr>
      <w:b/>
      <w:bCs/>
      <w:sz w:val="40"/>
      <w:szCs w:val="40"/>
    </w:rPr>
  </w:style>
  <w:style w:type="paragraph" w:styleId="ListParagraph">
    <w:name w:val="List Paragraph"/>
    <w:basedOn w:val="Normal"/>
    <w:uiPriority w:val="1"/>
    <w:qFormat/>
    <w:pPr>
      <w:spacing w:before="1"/>
      <w:ind w:left="720" w:hanging="33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F12A9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CE085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E0858"/>
    <w:rPr>
      <w:rFonts w:eastAsiaTheme="minorEastAsia"/>
      <w:color w:val="5A5A5A" w:themeColor="text1" w:themeTint="A5"/>
      <w:spacing w:val="15"/>
    </w:rPr>
  </w:style>
  <w:style w:type="paragraph" w:styleId="Header">
    <w:name w:val="header"/>
    <w:basedOn w:val="Normal"/>
    <w:link w:val="HeaderChar"/>
    <w:uiPriority w:val="99"/>
    <w:unhideWhenUsed/>
    <w:rsid w:val="006B63C8"/>
    <w:pPr>
      <w:tabs>
        <w:tab w:val="center" w:pos="4680"/>
        <w:tab w:val="right" w:pos="9360"/>
      </w:tabs>
    </w:pPr>
  </w:style>
  <w:style w:type="character" w:customStyle="1" w:styleId="HeaderChar">
    <w:name w:val="Header Char"/>
    <w:basedOn w:val="DefaultParagraphFont"/>
    <w:link w:val="Header"/>
    <w:uiPriority w:val="99"/>
    <w:rsid w:val="006B63C8"/>
    <w:rPr>
      <w:rFonts w:ascii="Arial" w:eastAsia="Arial" w:hAnsi="Arial" w:cs="Arial"/>
    </w:rPr>
  </w:style>
  <w:style w:type="paragraph" w:styleId="Footer">
    <w:name w:val="footer"/>
    <w:basedOn w:val="Normal"/>
    <w:link w:val="FooterChar"/>
    <w:uiPriority w:val="99"/>
    <w:unhideWhenUsed/>
    <w:rsid w:val="006B63C8"/>
    <w:pPr>
      <w:tabs>
        <w:tab w:val="center" w:pos="4680"/>
        <w:tab w:val="right" w:pos="9360"/>
      </w:tabs>
    </w:pPr>
  </w:style>
  <w:style w:type="character" w:customStyle="1" w:styleId="FooterChar">
    <w:name w:val="Footer Char"/>
    <w:basedOn w:val="DefaultParagraphFont"/>
    <w:link w:val="Footer"/>
    <w:uiPriority w:val="99"/>
    <w:rsid w:val="006B63C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crs/6yrcycl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4FA12-E798-42E9-8295-6B164FC1AA2A}">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2.xml><?xml version="1.0" encoding="utf-8"?>
<ds:datastoreItem xmlns:ds="http://schemas.openxmlformats.org/officeDocument/2006/customXml" ds:itemID="{2E4045A7-485B-4519-A975-0E7D688F46E6}">
  <ds:schemaRefs>
    <ds:schemaRef ds:uri="http://schemas.microsoft.com/sharepoint/v3/contenttype/forms"/>
  </ds:schemaRefs>
</ds:datastoreItem>
</file>

<file path=customXml/itemProps3.xml><?xml version="1.0" encoding="utf-8"?>
<ds:datastoreItem xmlns:ds="http://schemas.openxmlformats.org/officeDocument/2006/customXml" ds:itemID="{212CB850-09D3-4928-A368-DD7BAF8C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11</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Lower Pioneer Valley Educational Collaborative Program Review Report 2026</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Pioneer Valley Educational Collaborative Program Review Report 2026</dc:title>
  <dc:creator>DESE</dc:creator>
  <cp:lastModifiedBy>Zou, Dong (EOE)</cp:lastModifiedBy>
  <cp:revision>10</cp:revision>
  <dcterms:created xsi:type="dcterms:W3CDTF">2026-03-18T13:52:00Z</dcterms:created>
  <dcterms:modified xsi:type="dcterms:W3CDTF">2026-06-01T21:06:00Z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 2026 12:00AM</vt:lpwstr>
  </property>
</Properties>
</file>