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Caption w:val="DESE Program Quality Assurance Services for New England Adolscent Research Institute, Inc."/>
        <w:tblDescription w:val=" Program Quality Assurance Services for New England Adolscent Research Institute, Inc. 2016-2017"/>
      </w:tblPr>
      <w:tblGrid>
        <w:gridCol w:w="10080"/>
      </w:tblGrid>
      <w:tr w:rsidR="00B12B54" w:rsidRPr="008E14D8" w14:paraId="0A363860" w14:textId="77777777" w:rsidTr="0001166B">
        <w:tc>
          <w:tcPr>
            <w:tcW w:w="10080" w:type="dxa"/>
            <w:tcBorders>
              <w:top w:val="double" w:sz="4" w:space="0" w:color="auto"/>
              <w:bottom w:val="double" w:sz="4" w:space="0" w:color="auto"/>
            </w:tcBorders>
          </w:tcPr>
          <w:p w14:paraId="0AE1FBFD" w14:textId="77777777" w:rsidR="00B12B54" w:rsidRPr="008E14D8" w:rsidRDefault="00431838" w:rsidP="000A7A8D">
            <w:pPr>
              <w:pStyle w:val="Footer"/>
              <w:tabs>
                <w:tab w:val="clear" w:pos="4320"/>
                <w:tab w:val="clear" w:pos="8640"/>
              </w:tabs>
              <w:spacing w:line="201" w:lineRule="exact"/>
              <w:jc w:val="center"/>
              <w:rPr>
                <w:rFonts w:ascii="Verdana" w:hAnsi="Verdana"/>
                <w:sz w:val="16"/>
                <w:szCs w:val="16"/>
              </w:rPr>
            </w:pPr>
          </w:p>
          <w:p w14:paraId="1A8CCBDD" w14:textId="77777777" w:rsidR="00B12B54" w:rsidRPr="008E14D8" w:rsidRDefault="004A4CB8"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2675A48B" w14:textId="77777777" w:rsidR="00B12B54" w:rsidRPr="008E14D8" w:rsidRDefault="004A4CB8" w:rsidP="000A7A8D">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14:paraId="5D1D601D" w14:textId="77777777" w:rsidR="00B12B54" w:rsidRPr="008E14D8" w:rsidRDefault="00431838" w:rsidP="00792F17">
      <w:pPr>
        <w:pStyle w:val="Title"/>
        <w:rPr>
          <w:rFonts w:ascii="Verdana" w:hAnsi="Verdana"/>
          <w:sz w:val="16"/>
          <w:szCs w:val="16"/>
        </w:rPr>
      </w:pPr>
    </w:p>
    <w:p w14:paraId="4AFD1CF0" w14:textId="77777777" w:rsidR="00B12B54" w:rsidRDefault="00431838" w:rsidP="003A0944">
      <w:pPr>
        <w:pStyle w:val="Heading5"/>
      </w:pPr>
    </w:p>
    <w:p w14:paraId="6B4C0C4F" w14:textId="77777777" w:rsidR="00B12B54" w:rsidRPr="003A0944" w:rsidRDefault="004A4CB8" w:rsidP="003A0944">
      <w:pPr>
        <w:pStyle w:val="Heading5"/>
      </w:pPr>
      <w:r w:rsidRPr="003A0944">
        <w:t>PROGRAM REVIEW</w:t>
      </w:r>
    </w:p>
    <w:p w14:paraId="5F812CD5" w14:textId="77777777" w:rsidR="00B12B54" w:rsidRDefault="00431838" w:rsidP="00792F17">
      <w:pPr>
        <w:pStyle w:val="Heading2"/>
        <w:rPr>
          <w:rFonts w:ascii="Verdana" w:hAnsi="Verdana"/>
        </w:rPr>
      </w:pPr>
    </w:p>
    <w:p w14:paraId="79A1C436" w14:textId="77777777" w:rsidR="00B12B54" w:rsidRPr="008E14D8" w:rsidRDefault="004A4CB8" w:rsidP="00792F17">
      <w:pPr>
        <w:pStyle w:val="Heading2"/>
        <w:rPr>
          <w:rFonts w:ascii="Verdana" w:hAnsi="Verdana"/>
        </w:rPr>
      </w:pPr>
      <w:r w:rsidRPr="008E14D8">
        <w:rPr>
          <w:rFonts w:ascii="Verdana" w:hAnsi="Verdana"/>
        </w:rPr>
        <w:t>CORRECTIVE ACTION PLAN</w:t>
      </w:r>
    </w:p>
    <w:p w14:paraId="4DF14DD8" w14:textId="77777777" w:rsidR="00B12B54" w:rsidRDefault="00431838" w:rsidP="00792F17">
      <w:pPr>
        <w:pStyle w:val="Title"/>
        <w:rPr>
          <w:rFonts w:ascii="Verdana" w:hAnsi="Verdana"/>
          <w:sz w:val="16"/>
          <w:szCs w:val="16"/>
        </w:rPr>
      </w:pPr>
    </w:p>
    <w:p w14:paraId="3D44259F" w14:textId="77777777" w:rsidR="00B12B54" w:rsidRDefault="004A4CB8" w:rsidP="00792F17">
      <w:pPr>
        <w:pStyle w:val="Title"/>
        <w:rPr>
          <w:rFonts w:ascii="Verdana" w:hAnsi="Verdana"/>
        </w:rPr>
      </w:pPr>
      <w:r>
        <w:rPr>
          <w:rFonts w:ascii="Verdana" w:hAnsi="Verdana"/>
        </w:rPr>
        <w:t>Special Education Agency</w:t>
      </w:r>
      <w:r w:rsidRPr="008E14D8">
        <w:rPr>
          <w:rFonts w:ascii="Verdana" w:hAnsi="Verdana"/>
        </w:rPr>
        <w:t>:</w:t>
      </w:r>
      <w:r>
        <w:rPr>
          <w:rFonts w:ascii="Verdana" w:hAnsi="Verdana"/>
        </w:rPr>
        <w:t xml:space="preserve">  </w:t>
      </w:r>
      <w:bookmarkStart w:id="0" w:name="AgencyName"/>
      <w:r w:rsidRPr="00835A30">
        <w:rPr>
          <w:rFonts w:ascii="Verdana" w:hAnsi="Verdana"/>
        </w:rPr>
        <w:t>New England Adolescent Research Institute, Inc.</w:t>
      </w:r>
      <w:bookmarkEnd w:id="0"/>
    </w:p>
    <w:p w14:paraId="7A64098B" w14:textId="77777777" w:rsidR="001650B8" w:rsidRDefault="00431838" w:rsidP="0074107F">
      <w:pPr>
        <w:pStyle w:val="Title"/>
        <w:jc w:val="left"/>
        <w:rPr>
          <w:rFonts w:ascii="Verdana" w:hAnsi="Verdana"/>
        </w:rPr>
      </w:pPr>
    </w:p>
    <w:p w14:paraId="6ACF0FF5" w14:textId="77777777" w:rsidR="00B12B54" w:rsidRPr="003029DB" w:rsidRDefault="004A4CB8" w:rsidP="00792F17">
      <w:pPr>
        <w:pStyle w:val="Title"/>
        <w:rPr>
          <w:rFonts w:ascii="Verdana" w:hAnsi="Verdana"/>
        </w:rPr>
      </w:pPr>
      <w:r>
        <w:rPr>
          <w:rFonts w:ascii="Verdana" w:hAnsi="Verdana"/>
        </w:rPr>
        <w:t>Program Review</w:t>
      </w:r>
      <w:r w:rsidRPr="003029DB">
        <w:rPr>
          <w:rFonts w:ascii="Verdana" w:hAnsi="Verdana"/>
        </w:rPr>
        <w:t xml:space="preserve"> Onsite Year: </w:t>
      </w:r>
      <w:bookmarkStart w:id="1" w:name="OnsiteYear"/>
      <w:r>
        <w:rPr>
          <w:rFonts w:ascii="Verdana" w:hAnsi="Verdana"/>
        </w:rPr>
        <w:t>2016-2017</w:t>
      </w:r>
      <w:bookmarkEnd w:id="1"/>
    </w:p>
    <w:p w14:paraId="24A40A97" w14:textId="77777777" w:rsidR="00B12B54" w:rsidRDefault="00431838" w:rsidP="00792F17">
      <w:pPr>
        <w:pStyle w:val="Title"/>
        <w:rPr>
          <w:rFonts w:ascii="Verdana" w:hAnsi="Verdana"/>
        </w:rPr>
      </w:pPr>
    </w:p>
    <w:p w14:paraId="4436FB94" w14:textId="77777777" w:rsidR="003A1E63" w:rsidRDefault="00431838" w:rsidP="0074107F">
      <w:pPr>
        <w:rPr>
          <w:rFonts w:ascii="Verdana" w:hAnsi="Verdana"/>
          <w:b/>
          <w:sz w:val="20"/>
          <w:szCs w:val="20"/>
        </w:rPr>
      </w:pPr>
    </w:p>
    <w:p w14:paraId="0C5E2380" w14:textId="77777777" w:rsidR="0074107F" w:rsidRDefault="004A4CB8" w:rsidP="0074107F">
      <w:pPr>
        <w:rPr>
          <w:rFonts w:ascii="Verdana" w:hAnsi="Verdana"/>
          <w:b/>
          <w:sz w:val="20"/>
          <w:szCs w:val="20"/>
        </w:rPr>
      </w:pPr>
      <w:r w:rsidRPr="006A4772">
        <w:rPr>
          <w:rFonts w:ascii="Verdana" w:hAnsi="Verdana"/>
          <w:b/>
          <w:sz w:val="20"/>
          <w:szCs w:val="20"/>
        </w:rPr>
        <w:t>Programs under review for the agency</w:t>
      </w:r>
      <w:r>
        <w:rPr>
          <w:rFonts w:ascii="Verdana" w:hAnsi="Verdana"/>
          <w:b/>
          <w:sz w:val="20"/>
          <w:szCs w:val="20"/>
        </w:rPr>
        <w:t>:</w:t>
      </w:r>
    </w:p>
    <w:p w14:paraId="1284AAF6" w14:textId="77777777" w:rsidR="0074107F" w:rsidRPr="001650B8" w:rsidRDefault="004A4CB8" w:rsidP="0074107F">
      <w:pPr>
        <w:pStyle w:val="Title"/>
        <w:jc w:val="left"/>
        <w:rPr>
          <w:rFonts w:ascii="Verdana" w:hAnsi="Verdana"/>
          <w:sz w:val="20"/>
          <w:szCs w:val="20"/>
        </w:rPr>
      </w:pPr>
      <w:bookmarkStart w:id="2" w:name="ProgramNames"/>
      <w:r w:rsidRPr="001650B8">
        <w:rPr>
          <w:rFonts w:ascii="Verdana" w:hAnsi="Verdana"/>
          <w:sz w:val="20"/>
          <w:szCs w:val="20"/>
        </w:rPr>
        <w:t>NEARI Day Program</w:t>
      </w:r>
      <w:bookmarkEnd w:id="2"/>
    </w:p>
    <w:p w14:paraId="069F6175" w14:textId="77777777" w:rsidR="00B12B54" w:rsidRPr="008E14D8" w:rsidRDefault="00431838" w:rsidP="00792F17">
      <w:pPr>
        <w:pStyle w:val="Title"/>
        <w:rPr>
          <w:rFonts w:ascii="Verdana" w:hAnsi="Verdana"/>
          <w:sz w:val="16"/>
          <w:szCs w:val="16"/>
        </w:rPr>
      </w:pPr>
    </w:p>
    <w:p w14:paraId="2B6A80EC" w14:textId="77777777" w:rsidR="00B12B54" w:rsidRPr="0074107F" w:rsidRDefault="00431838" w:rsidP="00792F17">
      <w:pPr>
        <w:jc w:val="center"/>
        <w:rPr>
          <w:rFonts w:ascii="Verdana" w:hAnsi="Verdana"/>
          <w:i/>
          <w:iCs/>
        </w:rPr>
      </w:pPr>
    </w:p>
    <w:p w14:paraId="2FE0B926" w14:textId="77777777" w:rsidR="00B12B54" w:rsidRDefault="004A4CB8"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implemented and all noncompliance corrected as soon as possible and no later than one year from the issuance of the Program Review Final Report </w:t>
      </w:r>
      <w:r>
        <w:rPr>
          <w:rFonts w:ascii="Verdana" w:hAnsi="Verdana"/>
        </w:rPr>
        <w:t xml:space="preserve">dated </w:t>
      </w:r>
      <w:bookmarkStart w:id="3" w:name="FinalReportDate"/>
      <w:r w:rsidRPr="008E14D8">
        <w:rPr>
          <w:rFonts w:ascii="Verdana" w:hAnsi="Verdana"/>
        </w:rPr>
        <w:t>08/29/2017</w:t>
      </w:r>
      <w:bookmarkEnd w:id="3"/>
      <w:r w:rsidRPr="008E14D8">
        <w:rPr>
          <w:rFonts w:ascii="Verdana" w:hAnsi="Verdana"/>
        </w:rPr>
        <w:t>.</w:t>
      </w:r>
    </w:p>
    <w:p w14:paraId="5B2BB15B" w14:textId="77777777" w:rsidR="00AF15F3" w:rsidRPr="008E14D8" w:rsidRDefault="00431838"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363FE5FF" w14:textId="77777777" w:rsidR="00B12B54" w:rsidRPr="00316D76" w:rsidRDefault="004A4CB8"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4" w:name="MandatoryComplianceDate"/>
      <w:r w:rsidRPr="00316D76">
        <w:rPr>
          <w:rFonts w:ascii="Verdana" w:hAnsi="Verdana"/>
          <w:b/>
          <w:bCs/>
          <w:i w:val="0"/>
          <w:iCs w:val="0"/>
        </w:rPr>
        <w:t>08/29/2018</w:t>
      </w:r>
      <w:bookmarkEnd w:id="4"/>
    </w:p>
    <w:p w14:paraId="4C673DBB" w14:textId="77777777" w:rsidR="00B12B54" w:rsidRPr="008E14D8" w:rsidRDefault="00431838" w:rsidP="00792F17">
      <w:pPr>
        <w:rPr>
          <w:rFonts w:ascii="Verdana" w:hAnsi="Verdana"/>
          <w:sz w:val="16"/>
          <w:szCs w:val="16"/>
        </w:rPr>
      </w:pPr>
    </w:p>
    <w:p w14:paraId="2FB7FD76" w14:textId="77777777" w:rsidR="00B12B54" w:rsidRDefault="00431838" w:rsidP="00792F17">
      <w:pPr>
        <w:jc w:val="center"/>
        <w:rPr>
          <w:rFonts w:ascii="Verdana" w:hAnsi="Verdana"/>
          <w:b/>
          <w:sz w:val="16"/>
          <w:szCs w:val="16"/>
        </w:rPr>
      </w:pPr>
    </w:p>
    <w:p w14:paraId="40835921" w14:textId="77777777" w:rsidR="00B12B54" w:rsidRDefault="00431838" w:rsidP="00792F17">
      <w:pPr>
        <w:jc w:val="center"/>
        <w:rPr>
          <w:rFonts w:ascii="Verdana" w:hAnsi="Verdana"/>
          <w:b/>
          <w:sz w:val="16"/>
          <w:szCs w:val="16"/>
        </w:rPr>
      </w:pPr>
    </w:p>
    <w:p w14:paraId="09FF28D9" w14:textId="77777777" w:rsidR="00B12B54" w:rsidRPr="008E14D8" w:rsidRDefault="004A4CB8" w:rsidP="00792F17">
      <w:pPr>
        <w:jc w:val="center"/>
        <w:rPr>
          <w:rFonts w:ascii="Verdana" w:hAnsi="Verdana"/>
          <w:b/>
        </w:rPr>
      </w:pPr>
      <w:r w:rsidRPr="008E14D8">
        <w:rPr>
          <w:rFonts w:ascii="Verdana" w:hAnsi="Verdana"/>
          <w:b/>
        </w:rPr>
        <w:t>Summary of Required Corrective Action Plans in this Report</w:t>
      </w:r>
    </w:p>
    <w:p w14:paraId="1CCEC8DA" w14:textId="77777777" w:rsidR="00B12B54" w:rsidRDefault="00431838" w:rsidP="00792F17">
      <w:pPr>
        <w:jc w:val="center"/>
        <w:rPr>
          <w:rFonts w:ascii="Verdana" w:hAnsi="Verdana"/>
          <w:b/>
        </w:rPr>
      </w:pPr>
    </w:p>
    <w:p w14:paraId="43FC19A1" w14:textId="77777777" w:rsidR="00B12B54" w:rsidRPr="008E14D8" w:rsidRDefault="00431838" w:rsidP="00792F17">
      <w:pPr>
        <w:rPr>
          <w:rFonts w:ascii="Verdana" w:hAnsi="Verdana"/>
          <w:b/>
        </w:rPr>
      </w:pPr>
    </w:p>
    <w:p w14:paraId="39700570" w14:textId="77777777" w:rsidR="00EF0E48" w:rsidRDefault="00431838"/>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mmary of Required Corrective Action Plans in this Report"/>
        <w:tblDescription w:val="Corrective Action Plans that include Cristrion, Criterion Title, PR Rating"/>
      </w:tblPr>
      <w:tblGrid>
        <w:gridCol w:w="1429"/>
        <w:gridCol w:w="6761"/>
        <w:gridCol w:w="1890"/>
      </w:tblGrid>
      <w:tr w:rsidR="00001A3F" w14:paraId="248C9192" w14:textId="77777777" w:rsidTr="00904E9E">
        <w:trPr>
          <w:cantSplit/>
          <w:tblHeader/>
        </w:trPr>
        <w:tc>
          <w:tcPr>
            <w:tcW w:w="1429" w:type="dxa"/>
          </w:tcPr>
          <w:p w14:paraId="198D6C43" w14:textId="77777777" w:rsidR="00001A3F" w:rsidRPr="0044473B" w:rsidRDefault="004A4CB8" w:rsidP="00554E5D">
            <w:pPr>
              <w:rPr>
                <w:rFonts w:ascii="Verdana" w:hAnsi="Verdana"/>
                <w:b/>
              </w:rPr>
            </w:pPr>
            <w:r w:rsidRPr="0044473B">
              <w:rPr>
                <w:rFonts w:ascii="Verdana" w:hAnsi="Verdana"/>
                <w:b/>
              </w:rPr>
              <w:t>Criterion</w:t>
            </w:r>
          </w:p>
        </w:tc>
        <w:tc>
          <w:tcPr>
            <w:tcW w:w="6761" w:type="dxa"/>
          </w:tcPr>
          <w:p w14:paraId="617F0042" w14:textId="77777777" w:rsidR="00001A3F" w:rsidRPr="0044473B" w:rsidRDefault="004A4CB8" w:rsidP="00554E5D">
            <w:pPr>
              <w:rPr>
                <w:rFonts w:ascii="Verdana" w:hAnsi="Verdana"/>
                <w:b/>
              </w:rPr>
            </w:pPr>
            <w:r w:rsidRPr="0044473B">
              <w:rPr>
                <w:rFonts w:ascii="Verdana" w:hAnsi="Verdana"/>
                <w:b/>
              </w:rPr>
              <w:t>Criterion Title</w:t>
            </w:r>
          </w:p>
        </w:tc>
        <w:tc>
          <w:tcPr>
            <w:tcW w:w="1890" w:type="dxa"/>
          </w:tcPr>
          <w:p w14:paraId="6039CD79" w14:textId="77777777" w:rsidR="00001A3F" w:rsidRDefault="004A4CB8" w:rsidP="00554E5D">
            <w:pPr>
              <w:rPr>
                <w:rFonts w:ascii="Verdana" w:hAnsi="Verdana"/>
                <w:b/>
              </w:rPr>
            </w:pPr>
            <w:r>
              <w:rPr>
                <w:rFonts w:ascii="Verdana" w:hAnsi="Verdana"/>
                <w:b/>
              </w:rPr>
              <w:t>PR Rating</w:t>
            </w:r>
          </w:p>
        </w:tc>
      </w:tr>
      <w:tr w:rsidR="00001A3F" w:rsidRPr="0044473B" w14:paraId="0AC0CAF1" w14:textId="77777777" w:rsidTr="00904E9E">
        <w:trPr>
          <w:cantSplit/>
        </w:trPr>
        <w:tc>
          <w:tcPr>
            <w:tcW w:w="1429" w:type="dxa"/>
          </w:tcPr>
          <w:p w14:paraId="3FB9561F" w14:textId="77777777" w:rsidR="00001A3F" w:rsidRPr="00316D76" w:rsidRDefault="004A4CB8" w:rsidP="00554E5D">
            <w:pPr>
              <w:rPr>
                <w:rFonts w:ascii="Verdana" w:hAnsi="Verdana"/>
              </w:rPr>
            </w:pPr>
            <w:bookmarkStart w:id="5" w:name="CAP_SUMMARY_TABLE2"/>
            <w:bookmarkEnd w:id="5"/>
            <w:r>
              <w:t>PS 9.1(a)</w:t>
            </w:r>
          </w:p>
        </w:tc>
        <w:tc>
          <w:tcPr>
            <w:tcW w:w="6761" w:type="dxa"/>
          </w:tcPr>
          <w:p w14:paraId="4429B30F" w14:textId="77777777" w:rsidR="00001A3F" w:rsidRPr="0044473B" w:rsidRDefault="004A4CB8" w:rsidP="00554E5D">
            <w:pPr>
              <w:rPr>
                <w:rFonts w:ascii="Verdana" w:hAnsi="Verdana"/>
              </w:rPr>
            </w:pPr>
            <w:r>
              <w:t>Student Separation Resulting from Behavior Support</w:t>
            </w:r>
          </w:p>
        </w:tc>
        <w:tc>
          <w:tcPr>
            <w:tcW w:w="1890" w:type="dxa"/>
          </w:tcPr>
          <w:p w14:paraId="0EC73173" w14:textId="77777777" w:rsidR="00001A3F" w:rsidRPr="0044473B" w:rsidRDefault="004A4CB8" w:rsidP="00554E5D">
            <w:pPr>
              <w:rPr>
                <w:rFonts w:ascii="Verdana" w:hAnsi="Verdana"/>
              </w:rPr>
            </w:pPr>
            <w:r>
              <w:t>Implementation In Progress</w:t>
            </w:r>
          </w:p>
        </w:tc>
      </w:tr>
      <w:tr w:rsidR="00001A3F" w:rsidRPr="0044473B" w14:paraId="47310B16" w14:textId="77777777" w:rsidTr="00904E9E">
        <w:trPr>
          <w:cantSplit/>
        </w:trPr>
        <w:tc>
          <w:tcPr>
            <w:tcW w:w="1429" w:type="dxa"/>
          </w:tcPr>
          <w:p w14:paraId="213641F1" w14:textId="77777777" w:rsidR="00001A3F" w:rsidRPr="00316D76" w:rsidRDefault="004A4CB8" w:rsidP="00554E5D">
            <w:pPr>
              <w:rPr>
                <w:rFonts w:ascii="Verdana" w:hAnsi="Verdana"/>
              </w:rPr>
            </w:pPr>
            <w:r>
              <w:t>PS 9.4</w:t>
            </w:r>
          </w:p>
        </w:tc>
        <w:tc>
          <w:tcPr>
            <w:tcW w:w="6761" w:type="dxa"/>
          </w:tcPr>
          <w:p w14:paraId="398C6B7B" w14:textId="77777777" w:rsidR="00001A3F" w:rsidRPr="0044473B" w:rsidRDefault="004A4CB8" w:rsidP="00554E5D">
            <w:pPr>
              <w:rPr>
                <w:rFonts w:ascii="Verdana" w:hAnsi="Verdana"/>
              </w:rPr>
            </w:pPr>
            <w:r>
              <w:t>Physical Restraint</w:t>
            </w:r>
          </w:p>
        </w:tc>
        <w:tc>
          <w:tcPr>
            <w:tcW w:w="1890" w:type="dxa"/>
          </w:tcPr>
          <w:p w14:paraId="5B04189C" w14:textId="77777777" w:rsidR="00001A3F" w:rsidRPr="0044473B" w:rsidRDefault="004A4CB8" w:rsidP="00554E5D">
            <w:pPr>
              <w:rPr>
                <w:rFonts w:ascii="Verdana" w:hAnsi="Verdana"/>
              </w:rPr>
            </w:pPr>
            <w:r>
              <w:t>Implementation In Progress</w:t>
            </w:r>
          </w:p>
        </w:tc>
      </w:tr>
      <w:tr w:rsidR="00001A3F" w:rsidRPr="0044473B" w14:paraId="48D0F1AD" w14:textId="77777777" w:rsidTr="00904E9E">
        <w:trPr>
          <w:cantSplit/>
        </w:trPr>
        <w:tc>
          <w:tcPr>
            <w:tcW w:w="1429" w:type="dxa"/>
          </w:tcPr>
          <w:p w14:paraId="3F8332D8" w14:textId="77777777" w:rsidR="00001A3F" w:rsidRPr="00316D76" w:rsidRDefault="004A4CB8" w:rsidP="00554E5D">
            <w:pPr>
              <w:rPr>
                <w:rFonts w:ascii="Verdana" w:hAnsi="Verdana"/>
              </w:rPr>
            </w:pPr>
            <w:r>
              <w:t>PS 11.1</w:t>
            </w:r>
          </w:p>
        </w:tc>
        <w:tc>
          <w:tcPr>
            <w:tcW w:w="6761" w:type="dxa"/>
          </w:tcPr>
          <w:p w14:paraId="274258DE" w14:textId="77777777" w:rsidR="00001A3F" w:rsidRPr="0044473B" w:rsidRDefault="004A4CB8" w:rsidP="00554E5D">
            <w:pPr>
              <w:rPr>
                <w:rFonts w:ascii="Verdana" w:hAnsi="Verdana"/>
              </w:rPr>
            </w:pPr>
            <w:r>
              <w:t>Staff Policies and Procedures Manual</w:t>
            </w:r>
          </w:p>
        </w:tc>
        <w:tc>
          <w:tcPr>
            <w:tcW w:w="1890" w:type="dxa"/>
          </w:tcPr>
          <w:p w14:paraId="375812AB" w14:textId="77777777" w:rsidR="00001A3F" w:rsidRPr="0044473B" w:rsidRDefault="004A4CB8" w:rsidP="00554E5D">
            <w:pPr>
              <w:rPr>
                <w:rFonts w:ascii="Verdana" w:hAnsi="Verdana"/>
              </w:rPr>
            </w:pPr>
            <w:r>
              <w:t>Partially Implemented</w:t>
            </w:r>
          </w:p>
        </w:tc>
      </w:tr>
      <w:tr w:rsidR="00001A3F" w:rsidRPr="0044473B" w14:paraId="64033E7F" w14:textId="77777777" w:rsidTr="00904E9E">
        <w:trPr>
          <w:cantSplit/>
        </w:trPr>
        <w:tc>
          <w:tcPr>
            <w:tcW w:w="1429" w:type="dxa"/>
          </w:tcPr>
          <w:p w14:paraId="12D46599" w14:textId="77777777" w:rsidR="00001A3F" w:rsidRPr="00316D76" w:rsidRDefault="004A4CB8" w:rsidP="00554E5D">
            <w:pPr>
              <w:rPr>
                <w:rFonts w:ascii="Verdana" w:hAnsi="Verdana"/>
              </w:rPr>
            </w:pPr>
            <w:r>
              <w:t>PS 12.1</w:t>
            </w:r>
          </w:p>
        </w:tc>
        <w:tc>
          <w:tcPr>
            <w:tcW w:w="6761" w:type="dxa"/>
          </w:tcPr>
          <w:p w14:paraId="794A59B3" w14:textId="77777777" w:rsidR="00001A3F" w:rsidRPr="0044473B" w:rsidRDefault="004A4CB8" w:rsidP="00554E5D">
            <w:pPr>
              <w:rPr>
                <w:rFonts w:ascii="Verdana" w:hAnsi="Verdana"/>
              </w:rPr>
            </w:pPr>
            <w:r>
              <w:t>New Staff Orientation and Training</w:t>
            </w:r>
          </w:p>
        </w:tc>
        <w:tc>
          <w:tcPr>
            <w:tcW w:w="1890" w:type="dxa"/>
          </w:tcPr>
          <w:p w14:paraId="34600DEE" w14:textId="77777777" w:rsidR="00001A3F" w:rsidRPr="0044473B" w:rsidRDefault="004A4CB8" w:rsidP="00554E5D">
            <w:pPr>
              <w:rPr>
                <w:rFonts w:ascii="Verdana" w:hAnsi="Verdana"/>
              </w:rPr>
            </w:pPr>
            <w:r>
              <w:t>Implementation In Progress</w:t>
            </w:r>
          </w:p>
        </w:tc>
      </w:tr>
      <w:tr w:rsidR="00001A3F" w:rsidRPr="0044473B" w14:paraId="06D3AB57" w14:textId="77777777" w:rsidTr="00904E9E">
        <w:trPr>
          <w:cantSplit/>
        </w:trPr>
        <w:tc>
          <w:tcPr>
            <w:tcW w:w="1429" w:type="dxa"/>
          </w:tcPr>
          <w:p w14:paraId="6B818293" w14:textId="77777777" w:rsidR="00001A3F" w:rsidRPr="00316D76" w:rsidRDefault="004A4CB8" w:rsidP="00554E5D">
            <w:pPr>
              <w:rPr>
                <w:rFonts w:ascii="Verdana" w:hAnsi="Verdana"/>
              </w:rPr>
            </w:pPr>
            <w:r>
              <w:t>PS 12.2</w:t>
            </w:r>
          </w:p>
        </w:tc>
        <w:tc>
          <w:tcPr>
            <w:tcW w:w="6761" w:type="dxa"/>
          </w:tcPr>
          <w:p w14:paraId="627B2594" w14:textId="77777777" w:rsidR="00001A3F" w:rsidRPr="0044473B" w:rsidRDefault="004A4CB8" w:rsidP="00554E5D">
            <w:pPr>
              <w:rPr>
                <w:rFonts w:ascii="Verdana" w:hAnsi="Verdana"/>
              </w:rPr>
            </w:pPr>
            <w:r>
              <w:t>In-Service Training Plan and Calendar</w:t>
            </w:r>
          </w:p>
        </w:tc>
        <w:tc>
          <w:tcPr>
            <w:tcW w:w="1890" w:type="dxa"/>
          </w:tcPr>
          <w:p w14:paraId="295D996D" w14:textId="77777777" w:rsidR="00001A3F" w:rsidRPr="0044473B" w:rsidRDefault="004A4CB8" w:rsidP="00554E5D">
            <w:pPr>
              <w:rPr>
                <w:rFonts w:ascii="Verdana" w:hAnsi="Verdana"/>
              </w:rPr>
            </w:pPr>
            <w:r>
              <w:t>Implementation In Progress</w:t>
            </w:r>
          </w:p>
        </w:tc>
      </w:tr>
    </w:tbl>
    <w:p w14:paraId="0160D9B0" w14:textId="77777777" w:rsidR="00001A3F" w:rsidRDefault="00431838" w:rsidP="00C143BD">
      <w:pPr>
        <w:sectPr w:rsidR="00001A3F" w:rsidSect="004B01C0">
          <w:footerReference w:type="default" r:id="rId11"/>
          <w:pgSz w:w="12240" w:h="15840"/>
          <w:pgMar w:top="1440" w:right="1080" w:bottom="1440" w:left="1080" w:header="720" w:footer="720" w:gutter="0"/>
          <w:cols w:space="720"/>
          <w:docGrid w:linePitch="360"/>
        </w:sectPr>
      </w:pPr>
    </w:p>
    <w:p w14:paraId="7B8BE770" w14:textId="77777777" w:rsidR="00B12B54" w:rsidRPr="008E14D8" w:rsidRDefault="004A4CB8"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gram Review Corrective Action Plan "/>
        <w:tblDescription w:val="Program Review Corrective Action Plan directions and what needs to be done"/>
      </w:tblPr>
      <w:tblGrid>
        <w:gridCol w:w="9360"/>
      </w:tblGrid>
      <w:tr w:rsidR="00B12B54" w:rsidRPr="008E14D8" w14:paraId="6BB70EFD" w14:textId="77777777" w:rsidTr="0001166B">
        <w:trPr>
          <w:trHeight w:val="705"/>
        </w:trPr>
        <w:tc>
          <w:tcPr>
            <w:tcW w:w="9360" w:type="dxa"/>
            <w:shd w:val="clear" w:color="auto" w:fill="C0C0C0"/>
            <w:vAlign w:val="center"/>
          </w:tcPr>
          <w:p w14:paraId="413A9DDD" w14:textId="77777777" w:rsidR="00B12B54" w:rsidRPr="008E14D8" w:rsidRDefault="004A4CB8" w:rsidP="003A0944">
            <w:pPr>
              <w:pStyle w:val="Heading50"/>
            </w:pPr>
            <w:r w:rsidRPr="008E14D8">
              <w:lastRenderedPageBreak/>
              <w:t>PROGRAM REVIEW</w:t>
            </w:r>
          </w:p>
          <w:p w14:paraId="00C6F524" w14:textId="77777777" w:rsidR="00B12B54" w:rsidRPr="008E14D8" w:rsidRDefault="004A4CB8" w:rsidP="000A7A8D">
            <w:pPr>
              <w:pStyle w:val="Normal0"/>
              <w:jc w:val="center"/>
              <w:rPr>
                <w:rFonts w:ascii="Verdana" w:hAnsi="Verdana"/>
                <w:b/>
                <w:bCs/>
              </w:rPr>
            </w:pPr>
            <w:r w:rsidRPr="008E14D8">
              <w:rPr>
                <w:rFonts w:ascii="Verdana" w:hAnsi="Verdana"/>
                <w:b/>
              </w:rPr>
              <w:t>CORRECTIVE ACTION PLAN</w:t>
            </w:r>
          </w:p>
        </w:tc>
      </w:tr>
    </w:tbl>
    <w:p w14:paraId="68C6E07E" w14:textId="77777777" w:rsidR="00B12B54" w:rsidRPr="008E14D8" w:rsidRDefault="00431838"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400"/>
        <w:gridCol w:w="2532"/>
      </w:tblGrid>
      <w:tr w:rsidR="00B12B54" w:rsidRPr="008E14D8" w14:paraId="1D327788" w14:textId="77777777" w:rsidTr="008C56C8">
        <w:trPr>
          <w:trHeight w:val="458"/>
        </w:trPr>
        <w:tc>
          <w:tcPr>
            <w:tcW w:w="6828" w:type="dxa"/>
            <w:gridSpan w:val="2"/>
          </w:tcPr>
          <w:p w14:paraId="309F2C66" w14:textId="77777777" w:rsidR="00B12B54" w:rsidRPr="008E14D8" w:rsidRDefault="004A4CB8" w:rsidP="000A7A8D">
            <w:pPr>
              <w:pStyle w:val="Normal0"/>
              <w:rPr>
                <w:rFonts w:ascii="Verdana" w:hAnsi="Verdana"/>
                <w:b/>
                <w:bCs/>
                <w:sz w:val="20"/>
                <w:szCs w:val="20"/>
              </w:rPr>
            </w:pPr>
            <w:r w:rsidRPr="008E14D8">
              <w:rPr>
                <w:rFonts w:ascii="Verdana" w:hAnsi="Verdana"/>
                <w:b/>
                <w:bCs/>
                <w:sz w:val="20"/>
                <w:szCs w:val="20"/>
              </w:rPr>
              <w:t xml:space="preserve">Criterion &amp; Topic: </w:t>
            </w:r>
          </w:p>
          <w:p w14:paraId="65770ABC" w14:textId="77777777" w:rsidR="00B12B54" w:rsidRPr="00754750" w:rsidRDefault="004A4CB8" w:rsidP="000A7A8D">
            <w:pPr>
              <w:pStyle w:val="Normal0"/>
              <w:rPr>
                <w:rFonts w:ascii="Verdana" w:hAnsi="Verdana"/>
                <w:bCs/>
                <w:sz w:val="20"/>
                <w:szCs w:val="20"/>
              </w:rPr>
            </w:pPr>
            <w:bookmarkStart w:id="6" w:name="CRDesc"/>
            <w:r w:rsidRPr="00754750">
              <w:rPr>
                <w:rFonts w:ascii="Verdana" w:hAnsi="Verdana"/>
                <w:bCs/>
                <w:sz w:val="20"/>
                <w:szCs w:val="20"/>
              </w:rPr>
              <w:t>PS 9.1(a) Student Separation Resulting from Behavior Support</w:t>
            </w:r>
            <w:bookmarkEnd w:id="6"/>
          </w:p>
        </w:tc>
        <w:tc>
          <w:tcPr>
            <w:tcW w:w="2532" w:type="dxa"/>
          </w:tcPr>
          <w:p w14:paraId="22E3CBA7" w14:textId="77777777" w:rsidR="00B12B54" w:rsidRPr="008E14D8" w:rsidRDefault="004A4CB8" w:rsidP="000A7A8D">
            <w:pPr>
              <w:pStyle w:val="Normal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18089B17" w14:textId="77777777" w:rsidR="00B12B54" w:rsidRPr="008E14D8" w:rsidRDefault="004A4CB8" w:rsidP="000A7A8D">
            <w:pPr>
              <w:pStyle w:val="Normal0"/>
              <w:rPr>
                <w:rFonts w:ascii="Verdana" w:hAnsi="Verdana"/>
                <w:b/>
                <w:bCs/>
                <w:sz w:val="20"/>
                <w:szCs w:val="20"/>
              </w:rPr>
            </w:pPr>
            <w:bookmarkStart w:id="7" w:name="CPRRating"/>
            <w:r>
              <w:rPr>
                <w:rFonts w:ascii="Verdana" w:hAnsi="Verdana"/>
                <w:sz w:val="20"/>
                <w:szCs w:val="20"/>
              </w:rPr>
              <w:t>Implementation In Progress</w:t>
            </w:r>
            <w:bookmarkEnd w:id="7"/>
          </w:p>
        </w:tc>
      </w:tr>
      <w:tr w:rsidR="00B12B54" w:rsidRPr="008E14D8" w14:paraId="11BA3310" w14:textId="77777777" w:rsidTr="0001166B">
        <w:trPr>
          <w:trHeight w:val="422"/>
        </w:trPr>
        <w:tc>
          <w:tcPr>
            <w:tcW w:w="9360" w:type="dxa"/>
            <w:gridSpan w:val="3"/>
          </w:tcPr>
          <w:p w14:paraId="34205C65" w14:textId="77777777" w:rsidR="00B12B54" w:rsidRPr="008E14D8" w:rsidRDefault="004A4CB8" w:rsidP="000A7A8D">
            <w:pPr>
              <w:pStyle w:val="Normal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58856D2D" w14:textId="77777777" w:rsidR="00B12B54" w:rsidRPr="008E14D8" w:rsidRDefault="004A4CB8" w:rsidP="000A7A8D">
            <w:pPr>
              <w:pStyle w:val="Normal0"/>
              <w:rPr>
                <w:rFonts w:ascii="Verdana" w:hAnsi="Verdana"/>
                <w:sz w:val="20"/>
                <w:szCs w:val="20"/>
              </w:rPr>
            </w:pPr>
            <w:bookmarkStart w:id="8" w:name="DeptCPRFindings"/>
            <w:r>
              <w:rPr>
                <w:rFonts w:ascii="Verdana" w:hAnsi="Verdana"/>
                <w:sz w:val="20"/>
                <w:szCs w:val="20"/>
              </w:rPr>
              <w:t>A review of documentation and interviews revealed that the policy on Student Separation Resulting from Behavior Support is not in the proper format that is required of all schools, therefore this policy must be revised to follow the appropriate format and only include the information specific to those elements listed.</w:t>
            </w:r>
            <w:bookmarkEnd w:id="8"/>
          </w:p>
        </w:tc>
      </w:tr>
      <w:tr w:rsidR="00B12B54" w:rsidRPr="008E14D8" w14:paraId="4241869B" w14:textId="77777777" w:rsidTr="0001166B">
        <w:trPr>
          <w:trHeight w:val="377"/>
        </w:trPr>
        <w:tc>
          <w:tcPr>
            <w:tcW w:w="9360" w:type="dxa"/>
            <w:gridSpan w:val="3"/>
          </w:tcPr>
          <w:p w14:paraId="2F45ACE1" w14:textId="77777777" w:rsidR="00B12B54" w:rsidRPr="008E14D8" w:rsidRDefault="004A4CB8"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1F05F2D5" w14:textId="77777777" w:rsidR="00B12B54" w:rsidRPr="008E14D8" w:rsidRDefault="004A4CB8" w:rsidP="000A7A8D">
            <w:pPr>
              <w:pStyle w:val="Normal0"/>
              <w:rPr>
                <w:rFonts w:ascii="Verdana" w:hAnsi="Verdana"/>
                <w:b/>
                <w:bCs/>
                <w:sz w:val="20"/>
                <w:szCs w:val="20"/>
              </w:rPr>
            </w:pPr>
            <w:bookmarkStart w:id="9" w:name="DescCorrAction"/>
            <w:r>
              <w:rPr>
                <w:rFonts w:ascii="Verdana" w:hAnsi="Verdana"/>
                <w:sz w:val="20"/>
                <w:szCs w:val="20"/>
              </w:rPr>
              <w:t>Policy will be revised to follow the appropriate format and only include the information specific to those elements listed.</w:t>
            </w:r>
            <w:bookmarkEnd w:id="9"/>
          </w:p>
        </w:tc>
      </w:tr>
      <w:tr w:rsidR="00B12B54" w:rsidRPr="008E14D8" w14:paraId="14C3E801" w14:textId="77777777" w:rsidTr="008C56C8">
        <w:trPr>
          <w:trHeight w:val="665"/>
        </w:trPr>
        <w:tc>
          <w:tcPr>
            <w:tcW w:w="6828" w:type="dxa"/>
            <w:gridSpan w:val="2"/>
          </w:tcPr>
          <w:p w14:paraId="66D5CF1C" w14:textId="77777777" w:rsidR="00B12B54" w:rsidRDefault="004A4CB8" w:rsidP="000A7A8D">
            <w:pPr>
              <w:pStyle w:val="Normal0"/>
              <w:rPr>
                <w:rFonts w:ascii="Verdana" w:hAnsi="Verdana"/>
                <w:b/>
                <w:bCs/>
                <w:sz w:val="20"/>
                <w:szCs w:val="20"/>
              </w:rPr>
            </w:pPr>
            <w:r>
              <w:rPr>
                <w:rFonts w:ascii="Verdana" w:hAnsi="Verdana"/>
                <w:b/>
                <w:bCs/>
                <w:sz w:val="20"/>
                <w:szCs w:val="20"/>
              </w:rPr>
              <w:t>Title/Role(s) of Responsible Persons:</w:t>
            </w:r>
          </w:p>
          <w:p w14:paraId="3377471B" w14:textId="77777777" w:rsidR="00B12B54" w:rsidRPr="00177942" w:rsidRDefault="004A4CB8" w:rsidP="000A7A8D">
            <w:pPr>
              <w:pStyle w:val="Normal0"/>
              <w:rPr>
                <w:rFonts w:ascii="Verdana" w:hAnsi="Verdana"/>
                <w:bCs/>
                <w:sz w:val="20"/>
                <w:szCs w:val="20"/>
              </w:rPr>
            </w:pPr>
            <w:bookmarkStart w:id="10" w:name="CapRespPersons"/>
            <w:r>
              <w:rPr>
                <w:rFonts w:ascii="Verdana" w:hAnsi="Verdana"/>
                <w:bCs/>
                <w:sz w:val="20"/>
                <w:szCs w:val="20"/>
              </w:rPr>
              <w:t>Craig Latham, Executive Director</w:t>
            </w:r>
          </w:p>
          <w:p w14:paraId="01EF99CC" w14:textId="77777777" w:rsidR="00140465" w:rsidRDefault="004A4CB8" w:rsidP="000A7A8D">
            <w:pPr>
              <w:pStyle w:val="Normal0"/>
              <w:rPr>
                <w:rFonts w:ascii="Verdana" w:hAnsi="Verdana"/>
                <w:bCs/>
                <w:sz w:val="20"/>
                <w:szCs w:val="20"/>
              </w:rPr>
            </w:pPr>
            <w:r>
              <w:rPr>
                <w:rFonts w:ascii="Verdana" w:hAnsi="Verdana"/>
                <w:bCs/>
                <w:sz w:val="20"/>
                <w:szCs w:val="20"/>
              </w:rPr>
              <w:t>Steve Dion, Ed Administrator</w:t>
            </w:r>
            <w:bookmarkEnd w:id="10"/>
          </w:p>
        </w:tc>
        <w:tc>
          <w:tcPr>
            <w:tcW w:w="2532" w:type="dxa"/>
          </w:tcPr>
          <w:p w14:paraId="5FEBE96B" w14:textId="77777777" w:rsidR="00B12B54" w:rsidRPr="008E14D8" w:rsidRDefault="004A4CB8" w:rsidP="000A7A8D">
            <w:pPr>
              <w:pStyle w:val="Normal0"/>
              <w:rPr>
                <w:rFonts w:ascii="Verdana" w:hAnsi="Verdana"/>
                <w:b/>
                <w:bCs/>
                <w:sz w:val="20"/>
                <w:szCs w:val="20"/>
              </w:rPr>
            </w:pPr>
            <w:r w:rsidRPr="008E14D8">
              <w:rPr>
                <w:rFonts w:ascii="Verdana" w:hAnsi="Verdana"/>
                <w:b/>
                <w:bCs/>
                <w:sz w:val="20"/>
                <w:szCs w:val="20"/>
              </w:rPr>
              <w:t>Expected Date of Completion:</w:t>
            </w:r>
          </w:p>
          <w:p w14:paraId="7866A48F" w14:textId="77777777" w:rsidR="00B12B54" w:rsidRPr="008E14D8" w:rsidRDefault="004A4CB8" w:rsidP="000A7A8D">
            <w:pPr>
              <w:pStyle w:val="Normal0"/>
              <w:rPr>
                <w:rFonts w:ascii="Verdana" w:hAnsi="Verdana"/>
                <w:b/>
                <w:bCs/>
                <w:sz w:val="20"/>
                <w:szCs w:val="20"/>
              </w:rPr>
            </w:pPr>
            <w:bookmarkStart w:id="11" w:name="DateExpComplete"/>
            <w:r>
              <w:rPr>
                <w:rFonts w:ascii="Verdana" w:hAnsi="Verdana"/>
                <w:bCs/>
                <w:sz w:val="20"/>
                <w:szCs w:val="20"/>
              </w:rPr>
              <w:t>12/22/2017</w:t>
            </w:r>
            <w:bookmarkEnd w:id="11"/>
          </w:p>
        </w:tc>
      </w:tr>
      <w:tr w:rsidR="00B12B54" w:rsidRPr="008E14D8" w14:paraId="57583B60" w14:textId="77777777" w:rsidTr="0001166B">
        <w:trPr>
          <w:trHeight w:val="330"/>
        </w:trPr>
        <w:tc>
          <w:tcPr>
            <w:tcW w:w="9360" w:type="dxa"/>
            <w:gridSpan w:val="3"/>
          </w:tcPr>
          <w:p w14:paraId="3AA83120" w14:textId="77777777" w:rsidR="00B12B54" w:rsidRDefault="004A4CB8"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14:paraId="61716C65" w14:textId="77777777" w:rsidR="00B12B54" w:rsidRPr="008E14D8" w:rsidRDefault="004A4CB8" w:rsidP="000A7A8D">
            <w:pPr>
              <w:pStyle w:val="Normal0"/>
              <w:rPr>
                <w:rFonts w:ascii="Verdana" w:hAnsi="Verdana"/>
                <w:b/>
                <w:bCs/>
                <w:sz w:val="20"/>
                <w:szCs w:val="20"/>
              </w:rPr>
            </w:pPr>
            <w:bookmarkStart w:id="12" w:name="Evidence"/>
            <w:r>
              <w:rPr>
                <w:rFonts w:ascii="Verdana" w:hAnsi="Verdana"/>
                <w:sz w:val="20"/>
                <w:szCs w:val="20"/>
              </w:rPr>
              <w:t>Submission of updated policy</w:t>
            </w:r>
            <w:bookmarkEnd w:id="12"/>
          </w:p>
        </w:tc>
      </w:tr>
      <w:tr w:rsidR="00B12B54" w:rsidRPr="008E14D8" w14:paraId="6C7C7E09" w14:textId="77777777" w:rsidTr="0001166B">
        <w:trPr>
          <w:trHeight w:val="359"/>
        </w:trPr>
        <w:tc>
          <w:tcPr>
            <w:tcW w:w="9360" w:type="dxa"/>
            <w:gridSpan w:val="3"/>
          </w:tcPr>
          <w:p w14:paraId="6EEAC629" w14:textId="77777777" w:rsidR="00B12B54" w:rsidRDefault="004A4CB8"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3FC10F80" w14:textId="77777777" w:rsidR="00B12B54" w:rsidRPr="008E14D8" w:rsidRDefault="004A4CB8" w:rsidP="000A7A8D">
            <w:pPr>
              <w:pStyle w:val="Normal0"/>
              <w:rPr>
                <w:rFonts w:ascii="Verdana" w:hAnsi="Verdana"/>
                <w:b/>
                <w:bCs/>
                <w:sz w:val="20"/>
                <w:szCs w:val="20"/>
              </w:rPr>
            </w:pPr>
            <w:bookmarkStart w:id="13" w:name="DescIntMonProc"/>
            <w:r>
              <w:rPr>
                <w:rFonts w:ascii="Verdana" w:hAnsi="Verdana"/>
                <w:sz w:val="20"/>
                <w:szCs w:val="20"/>
              </w:rPr>
              <w:t>not applicable</w:t>
            </w:r>
            <w:bookmarkEnd w:id="13"/>
          </w:p>
        </w:tc>
      </w:tr>
      <w:tr w:rsidR="00B12B54" w:rsidRPr="008E14D8" w14:paraId="25708366" w14:textId="77777777" w:rsidTr="0001166B">
        <w:trPr>
          <w:trHeight w:val="450"/>
        </w:trPr>
        <w:tc>
          <w:tcPr>
            <w:tcW w:w="9360" w:type="dxa"/>
            <w:gridSpan w:val="3"/>
            <w:shd w:val="clear" w:color="auto" w:fill="C0C0C0"/>
            <w:vAlign w:val="center"/>
          </w:tcPr>
          <w:p w14:paraId="7EFC059E" w14:textId="77777777" w:rsidR="00B12B54" w:rsidRPr="008E14D8" w:rsidRDefault="004A4CB8" w:rsidP="00D87D46">
            <w:pPr>
              <w:pStyle w:val="Heading70"/>
            </w:pPr>
            <w:r w:rsidRPr="008E14D8">
              <w:rPr>
                <w:rFonts w:ascii="Verdana" w:hAnsi="Verdana"/>
                <w:sz w:val="20"/>
                <w:szCs w:val="20"/>
              </w:rPr>
              <w:t>CORRECTIVE ACTION PLAN APPROVAL SECTION</w:t>
            </w:r>
          </w:p>
        </w:tc>
      </w:tr>
      <w:tr w:rsidR="00B12B54" w:rsidRPr="008E14D8" w14:paraId="4644D214" w14:textId="77777777" w:rsidTr="008C56C8">
        <w:trPr>
          <w:trHeight w:val="647"/>
        </w:trPr>
        <w:tc>
          <w:tcPr>
            <w:tcW w:w="4428" w:type="dxa"/>
          </w:tcPr>
          <w:p w14:paraId="686DA36A" w14:textId="77777777" w:rsidR="00B12B54" w:rsidRDefault="004A4CB8" w:rsidP="000A7A8D">
            <w:pPr>
              <w:pStyle w:val="Normal0"/>
              <w:rPr>
                <w:rFonts w:ascii="Verdana" w:hAnsi="Verdana"/>
                <w:b/>
                <w:bCs/>
                <w:sz w:val="20"/>
                <w:szCs w:val="20"/>
              </w:rPr>
            </w:pPr>
            <w:r w:rsidRPr="008E14D8">
              <w:rPr>
                <w:rFonts w:ascii="Verdana" w:hAnsi="Verdana"/>
                <w:b/>
                <w:bCs/>
                <w:sz w:val="20"/>
                <w:szCs w:val="20"/>
              </w:rPr>
              <w:t xml:space="preserve">Criterion: </w:t>
            </w:r>
          </w:p>
          <w:p w14:paraId="5122FEA9" w14:textId="77777777" w:rsidR="00B12B54" w:rsidRPr="008E14D8" w:rsidRDefault="004A4CB8" w:rsidP="000A7A8D">
            <w:pPr>
              <w:pStyle w:val="Normal0"/>
              <w:rPr>
                <w:rFonts w:ascii="Verdana" w:hAnsi="Verdana"/>
                <w:b/>
                <w:bCs/>
                <w:sz w:val="20"/>
                <w:szCs w:val="20"/>
              </w:rPr>
            </w:pPr>
            <w:bookmarkStart w:id="14" w:name="CRDesc2"/>
            <w:r w:rsidRPr="00754750">
              <w:rPr>
                <w:rFonts w:ascii="Verdana" w:hAnsi="Verdana"/>
                <w:bCs/>
                <w:sz w:val="20"/>
                <w:szCs w:val="20"/>
              </w:rPr>
              <w:t>PS 9.1(a) Student Separation Resulting from Behavior Support</w:t>
            </w:r>
            <w:bookmarkEnd w:id="14"/>
            <w:r>
              <w:rPr>
                <w:rFonts w:ascii="Verdana" w:hAnsi="Verdana"/>
                <w:b/>
                <w:bCs/>
                <w:sz w:val="20"/>
                <w:szCs w:val="20"/>
              </w:rPr>
              <w:t xml:space="preserve"> </w:t>
            </w:r>
          </w:p>
        </w:tc>
        <w:tc>
          <w:tcPr>
            <w:tcW w:w="4932" w:type="dxa"/>
            <w:gridSpan w:val="2"/>
          </w:tcPr>
          <w:p w14:paraId="46907B7A" w14:textId="77777777" w:rsidR="00B12B54" w:rsidRPr="008E14D8" w:rsidRDefault="004A4CB8"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5" w:name="Status"/>
            <w:r>
              <w:rPr>
                <w:rFonts w:ascii="Verdana" w:hAnsi="Verdana"/>
                <w:bCs/>
                <w:sz w:val="20"/>
                <w:szCs w:val="20"/>
              </w:rPr>
              <w:t>Approved</w:t>
            </w:r>
            <w:bookmarkEnd w:id="15"/>
          </w:p>
          <w:p w14:paraId="2FDDC83F" w14:textId="77777777" w:rsidR="00355BD6" w:rsidRDefault="004A4CB8" w:rsidP="00355BD6">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bookmarkStart w:id="16" w:name="StatusDate"/>
            <w:r>
              <w:rPr>
                <w:rFonts w:ascii="Verdana" w:hAnsi="Verdana"/>
                <w:sz w:val="20"/>
                <w:szCs w:val="20"/>
              </w:rPr>
              <w:t>10/02/2017</w:t>
            </w:r>
            <w:bookmarkEnd w:id="16"/>
          </w:p>
          <w:p w14:paraId="6A57D2F4" w14:textId="77777777" w:rsidR="00B12B54" w:rsidRPr="008E14D8" w:rsidRDefault="004A4CB8" w:rsidP="00355BD6">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bookmarkStart w:id="17" w:name="CORRECTION_STATUS"/>
            <w:r w:rsidRPr="008E14D8">
              <w:rPr>
                <w:rFonts w:ascii="Verdana" w:hAnsi="Verdana"/>
                <w:sz w:val="20"/>
                <w:szCs w:val="20"/>
              </w:rPr>
              <w:t>Not Corrected</w:t>
            </w:r>
            <w:bookmarkEnd w:id="17"/>
          </w:p>
        </w:tc>
      </w:tr>
      <w:tr w:rsidR="00B12B54" w:rsidRPr="00177942" w14:paraId="7EA59A17" w14:textId="77777777" w:rsidTr="0001166B">
        <w:trPr>
          <w:trHeight w:val="359"/>
        </w:trPr>
        <w:tc>
          <w:tcPr>
            <w:tcW w:w="9360" w:type="dxa"/>
            <w:gridSpan w:val="3"/>
          </w:tcPr>
          <w:p w14:paraId="593C1145" w14:textId="77777777" w:rsidR="00B12B54" w:rsidRDefault="004A4CB8" w:rsidP="000A7A8D">
            <w:pPr>
              <w:pStyle w:val="Normal0"/>
              <w:rPr>
                <w:rFonts w:ascii="Verdana" w:hAnsi="Verdana"/>
                <w:b/>
                <w:bCs/>
                <w:sz w:val="20"/>
                <w:szCs w:val="20"/>
              </w:rPr>
            </w:pPr>
            <w:r>
              <w:rPr>
                <w:rFonts w:ascii="Verdana" w:hAnsi="Verdana"/>
                <w:b/>
                <w:bCs/>
                <w:sz w:val="20"/>
                <w:szCs w:val="20"/>
              </w:rPr>
              <w:t xml:space="preserve">Basis for Decision:  </w:t>
            </w:r>
          </w:p>
          <w:p w14:paraId="706F7342" w14:textId="77777777" w:rsidR="00B12B54" w:rsidRPr="00177942" w:rsidRDefault="00431838" w:rsidP="000A7A8D">
            <w:pPr>
              <w:pStyle w:val="Normal0"/>
              <w:rPr>
                <w:rFonts w:ascii="Verdana" w:hAnsi="Verdana"/>
                <w:bCs/>
                <w:sz w:val="20"/>
                <w:szCs w:val="20"/>
              </w:rPr>
            </w:pPr>
            <w:bookmarkStart w:id="18" w:name="BasisPartApprDisappr"/>
            <w:bookmarkEnd w:id="18"/>
          </w:p>
        </w:tc>
      </w:tr>
      <w:tr w:rsidR="00B12B54" w:rsidRPr="00177942" w14:paraId="7A615F07" w14:textId="77777777" w:rsidTr="0001166B">
        <w:trPr>
          <w:trHeight w:val="350"/>
        </w:trPr>
        <w:tc>
          <w:tcPr>
            <w:tcW w:w="9360" w:type="dxa"/>
            <w:gridSpan w:val="3"/>
          </w:tcPr>
          <w:p w14:paraId="321572F2" w14:textId="77777777" w:rsidR="00B12B54" w:rsidRDefault="004A4CB8" w:rsidP="000A7A8D">
            <w:pPr>
              <w:pStyle w:val="Normal0"/>
              <w:rPr>
                <w:rFonts w:ascii="Verdana" w:hAnsi="Verdana"/>
                <w:b/>
                <w:bCs/>
                <w:sz w:val="20"/>
                <w:szCs w:val="20"/>
              </w:rPr>
            </w:pPr>
            <w:r w:rsidRPr="008E14D8">
              <w:rPr>
                <w:rFonts w:ascii="Verdana" w:hAnsi="Verdana"/>
                <w:b/>
                <w:bCs/>
                <w:sz w:val="20"/>
                <w:szCs w:val="20"/>
              </w:rPr>
              <w:t>Department Order of Corrective Action:</w:t>
            </w:r>
          </w:p>
          <w:p w14:paraId="7BE77ADD" w14:textId="77777777" w:rsidR="00B12B54" w:rsidRPr="00177942" w:rsidRDefault="00431838" w:rsidP="000A7A8D">
            <w:pPr>
              <w:pStyle w:val="Normal0"/>
              <w:rPr>
                <w:rFonts w:ascii="Verdana" w:hAnsi="Verdana"/>
                <w:sz w:val="20"/>
                <w:szCs w:val="20"/>
              </w:rPr>
            </w:pPr>
            <w:bookmarkStart w:id="19" w:name="OrdCorrAction"/>
            <w:bookmarkEnd w:id="19"/>
          </w:p>
        </w:tc>
      </w:tr>
      <w:tr w:rsidR="00B12B54" w:rsidRPr="008E14D8" w14:paraId="4917CA73" w14:textId="77777777" w:rsidTr="0001166B">
        <w:trPr>
          <w:trHeight w:val="350"/>
        </w:trPr>
        <w:tc>
          <w:tcPr>
            <w:tcW w:w="9360" w:type="dxa"/>
            <w:gridSpan w:val="3"/>
          </w:tcPr>
          <w:p w14:paraId="04877B5E" w14:textId="77777777" w:rsidR="00B12B54" w:rsidRDefault="004A4CB8"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5C94874F" w14:textId="77777777" w:rsidR="00B12B54" w:rsidRPr="008E14D8" w:rsidRDefault="004A4CB8" w:rsidP="000A7A8D">
            <w:pPr>
              <w:pStyle w:val="Normal0"/>
              <w:rPr>
                <w:rFonts w:ascii="Verdana" w:hAnsi="Verdana"/>
                <w:b/>
                <w:bCs/>
                <w:sz w:val="20"/>
                <w:szCs w:val="20"/>
              </w:rPr>
            </w:pPr>
            <w:bookmarkStart w:id="20" w:name="ReqElementsProg"/>
            <w:r>
              <w:rPr>
                <w:rFonts w:ascii="Verdana" w:hAnsi="Verdana"/>
                <w:sz w:val="20"/>
                <w:szCs w:val="20"/>
              </w:rPr>
              <w:t>For the October 31, 2017 progress report, the program must submit the updated Student Separation Resulting from Behavior Support policy, consistent with requirements in 603 CMR 46.00, in the ESE approved format.</w:t>
            </w:r>
            <w:bookmarkEnd w:id="20"/>
          </w:p>
        </w:tc>
      </w:tr>
      <w:tr w:rsidR="00B12B54" w:rsidRPr="008E14D8" w14:paraId="69380DA5" w14:textId="77777777" w:rsidTr="0001166B">
        <w:trPr>
          <w:trHeight w:val="350"/>
        </w:trPr>
        <w:tc>
          <w:tcPr>
            <w:tcW w:w="9360" w:type="dxa"/>
            <w:gridSpan w:val="3"/>
          </w:tcPr>
          <w:p w14:paraId="30BE7512" w14:textId="77777777" w:rsidR="00B12B54" w:rsidRDefault="004A4CB8"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59DFE78" w14:textId="77777777" w:rsidR="00B12B54" w:rsidRPr="008E14D8" w:rsidRDefault="004A4CB8" w:rsidP="000A7A8D">
            <w:pPr>
              <w:pStyle w:val="Normal0"/>
              <w:tabs>
                <w:tab w:val="left" w:pos="2772"/>
              </w:tabs>
              <w:rPr>
                <w:rFonts w:ascii="Verdana" w:hAnsi="Verdana"/>
                <w:b/>
                <w:bCs/>
                <w:sz w:val="20"/>
                <w:szCs w:val="20"/>
              </w:rPr>
            </w:pPr>
            <w:bookmarkStart w:id="21" w:name="ProgRptDueDate"/>
            <w:r>
              <w:rPr>
                <w:rFonts w:ascii="Verdana" w:hAnsi="Verdana"/>
                <w:bCs/>
                <w:sz w:val="20"/>
                <w:szCs w:val="20"/>
              </w:rPr>
              <w:t>10/31/2017</w:t>
            </w:r>
            <w:bookmarkEnd w:id="21"/>
            <w:r w:rsidRPr="00692C8A">
              <w:rPr>
                <w:rFonts w:ascii="Verdana" w:hAnsi="Verdana"/>
                <w:bCs/>
                <w:sz w:val="20"/>
                <w:szCs w:val="20"/>
              </w:rPr>
              <w:br/>
            </w:r>
          </w:p>
        </w:tc>
      </w:tr>
    </w:tbl>
    <w:p w14:paraId="26705ACB" w14:textId="77777777" w:rsidR="00B12B54" w:rsidRPr="008E14D8" w:rsidRDefault="00431838" w:rsidP="00792F17">
      <w:pPr>
        <w:pStyle w:val="Normal0"/>
        <w:rPr>
          <w:rFonts w:ascii="Verdana" w:hAnsi="Verdana"/>
          <w:sz w:val="20"/>
          <w:szCs w:val="20"/>
        </w:rPr>
      </w:pPr>
    </w:p>
    <w:p w14:paraId="3F57EE25" w14:textId="77777777" w:rsidR="00B12B54" w:rsidRDefault="00431838">
      <w:pPr>
        <w:pStyle w:val="Normal0"/>
        <w:sectPr w:rsidR="00B12B54" w:rsidSect="00244D6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800" w:header="720" w:footer="720" w:gutter="0"/>
          <w:cols w:space="720"/>
          <w:docGrid w:linePitch="360"/>
        </w:sectPr>
      </w:pPr>
    </w:p>
    <w:p w14:paraId="2B57D776" w14:textId="77777777" w:rsidR="00B12B54" w:rsidRPr="008E14D8" w:rsidRDefault="004A4CB8" w:rsidP="00792F17">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gram Review Corrective Action Plan (continued)"/>
        <w:tblDescription w:val="Continuation of Program Review Corrective Action Plan directions and what needs to be done"/>
      </w:tblPr>
      <w:tblGrid>
        <w:gridCol w:w="9360"/>
      </w:tblGrid>
      <w:tr w:rsidR="00B12B54" w:rsidRPr="008E14D8" w14:paraId="4658C9AA" w14:textId="77777777" w:rsidTr="0001166B">
        <w:trPr>
          <w:trHeight w:val="705"/>
        </w:trPr>
        <w:tc>
          <w:tcPr>
            <w:tcW w:w="9360" w:type="dxa"/>
            <w:shd w:val="clear" w:color="auto" w:fill="C0C0C0"/>
            <w:vAlign w:val="center"/>
          </w:tcPr>
          <w:p w14:paraId="63F1916C" w14:textId="77777777" w:rsidR="00B12B54" w:rsidRPr="008E14D8" w:rsidRDefault="004A4CB8" w:rsidP="003A0944">
            <w:pPr>
              <w:pStyle w:val="Heading51"/>
            </w:pPr>
            <w:r w:rsidRPr="008E14D8">
              <w:lastRenderedPageBreak/>
              <w:t>PROGRAM REVIEW</w:t>
            </w:r>
          </w:p>
          <w:p w14:paraId="4564C7FB" w14:textId="77777777" w:rsidR="00B12B54" w:rsidRPr="008E14D8" w:rsidRDefault="004A4CB8" w:rsidP="000A7A8D">
            <w:pPr>
              <w:pStyle w:val="Normal1"/>
              <w:jc w:val="center"/>
              <w:rPr>
                <w:rFonts w:ascii="Verdana" w:hAnsi="Verdana"/>
                <w:b/>
                <w:bCs/>
              </w:rPr>
            </w:pPr>
            <w:r w:rsidRPr="008E14D8">
              <w:rPr>
                <w:rFonts w:ascii="Verdana" w:hAnsi="Verdana"/>
                <w:b/>
              </w:rPr>
              <w:t>CORRECTIVE ACTION PLAN</w:t>
            </w:r>
          </w:p>
        </w:tc>
      </w:tr>
    </w:tbl>
    <w:p w14:paraId="573D64A9" w14:textId="77777777" w:rsidR="00B12B54" w:rsidRPr="008E14D8" w:rsidRDefault="00431838"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400"/>
        <w:gridCol w:w="2532"/>
      </w:tblGrid>
      <w:tr w:rsidR="00B12B54" w:rsidRPr="008E14D8" w14:paraId="47856A96" w14:textId="77777777" w:rsidTr="008C56C8">
        <w:trPr>
          <w:trHeight w:val="458"/>
        </w:trPr>
        <w:tc>
          <w:tcPr>
            <w:tcW w:w="6828" w:type="dxa"/>
            <w:gridSpan w:val="2"/>
          </w:tcPr>
          <w:p w14:paraId="694B826E" w14:textId="77777777" w:rsidR="00B12B54" w:rsidRPr="008E14D8" w:rsidRDefault="004A4CB8" w:rsidP="000A7A8D">
            <w:pPr>
              <w:pStyle w:val="Normal1"/>
              <w:rPr>
                <w:rFonts w:ascii="Verdana" w:hAnsi="Verdana"/>
                <w:b/>
                <w:bCs/>
                <w:sz w:val="20"/>
                <w:szCs w:val="20"/>
              </w:rPr>
            </w:pPr>
            <w:r w:rsidRPr="008E14D8">
              <w:rPr>
                <w:rFonts w:ascii="Verdana" w:hAnsi="Verdana"/>
                <w:b/>
                <w:bCs/>
                <w:sz w:val="20"/>
                <w:szCs w:val="20"/>
              </w:rPr>
              <w:t xml:space="preserve">Criterion &amp; Topic: </w:t>
            </w:r>
          </w:p>
          <w:p w14:paraId="10D7AA67" w14:textId="77777777" w:rsidR="00B12B54" w:rsidRPr="00754750" w:rsidRDefault="004A4CB8" w:rsidP="000A7A8D">
            <w:pPr>
              <w:pStyle w:val="Normal1"/>
              <w:rPr>
                <w:rFonts w:ascii="Verdana" w:hAnsi="Verdana"/>
                <w:bCs/>
                <w:sz w:val="20"/>
                <w:szCs w:val="20"/>
              </w:rPr>
            </w:pPr>
            <w:r w:rsidRPr="00754750">
              <w:rPr>
                <w:rFonts w:ascii="Verdana" w:hAnsi="Verdana"/>
                <w:bCs/>
                <w:sz w:val="20"/>
                <w:szCs w:val="20"/>
              </w:rPr>
              <w:t>PS 9.4 Physical Restraint</w:t>
            </w:r>
          </w:p>
        </w:tc>
        <w:tc>
          <w:tcPr>
            <w:tcW w:w="2532" w:type="dxa"/>
          </w:tcPr>
          <w:p w14:paraId="3CB0EF3C" w14:textId="77777777" w:rsidR="00B12B54" w:rsidRPr="008E14D8" w:rsidRDefault="004A4CB8" w:rsidP="000A7A8D">
            <w:pPr>
              <w:pStyle w:val="Normal1"/>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6AD6A504" w14:textId="77777777" w:rsidR="00B12B54" w:rsidRPr="008E14D8" w:rsidRDefault="004A4CB8" w:rsidP="000A7A8D">
            <w:pPr>
              <w:pStyle w:val="Normal1"/>
              <w:rPr>
                <w:rFonts w:ascii="Verdana" w:hAnsi="Verdana"/>
                <w:b/>
                <w:bCs/>
                <w:sz w:val="20"/>
                <w:szCs w:val="20"/>
              </w:rPr>
            </w:pPr>
            <w:r>
              <w:rPr>
                <w:rFonts w:ascii="Verdana" w:hAnsi="Verdana"/>
                <w:sz w:val="20"/>
                <w:szCs w:val="20"/>
              </w:rPr>
              <w:t>Implementation In Progress</w:t>
            </w:r>
          </w:p>
        </w:tc>
      </w:tr>
      <w:tr w:rsidR="00B12B54" w:rsidRPr="008E14D8" w14:paraId="234483FD" w14:textId="77777777" w:rsidTr="0001166B">
        <w:trPr>
          <w:trHeight w:val="422"/>
        </w:trPr>
        <w:tc>
          <w:tcPr>
            <w:tcW w:w="9360" w:type="dxa"/>
            <w:gridSpan w:val="3"/>
          </w:tcPr>
          <w:p w14:paraId="6456D821" w14:textId="77777777" w:rsidR="00B12B54" w:rsidRPr="008E14D8" w:rsidRDefault="004A4CB8" w:rsidP="000A7A8D">
            <w:pPr>
              <w:pStyle w:val="Normal1"/>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72AE4972" w14:textId="77777777" w:rsidR="00B12B54" w:rsidRPr="008E14D8" w:rsidRDefault="004A4CB8" w:rsidP="000A7A8D">
            <w:pPr>
              <w:pStyle w:val="Normal1"/>
              <w:rPr>
                <w:rFonts w:ascii="Verdana" w:hAnsi="Verdana"/>
                <w:sz w:val="20"/>
                <w:szCs w:val="20"/>
              </w:rPr>
            </w:pPr>
            <w:r>
              <w:rPr>
                <w:rFonts w:ascii="Verdana" w:hAnsi="Verdana"/>
                <w:sz w:val="20"/>
                <w:szCs w:val="20"/>
              </w:rPr>
              <w:t>A review of documentation and interviews revealed that the Physical Restraint Policy and Procedures do not meet all elements of this requirement to show compliance with the revised Physical Restraint Regulations that went into effect in January 2016.</w:t>
            </w:r>
          </w:p>
        </w:tc>
      </w:tr>
      <w:tr w:rsidR="00244D69" w14:paraId="29DA5A75" w14:textId="77777777" w:rsidTr="0001166B">
        <w:trPr>
          <w:trHeight w:val="377"/>
        </w:trPr>
        <w:tc>
          <w:tcPr>
            <w:tcW w:w="9360" w:type="dxa"/>
            <w:gridSpan w:val="3"/>
          </w:tcPr>
          <w:p w14:paraId="16885834" w14:textId="77777777" w:rsidR="00B12B54" w:rsidRPr="008E14D8" w:rsidRDefault="004A4CB8"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07AC8DD3" w14:textId="77777777" w:rsidR="00B12B54" w:rsidRPr="008E14D8" w:rsidRDefault="004A4CB8" w:rsidP="000A7A8D">
            <w:pPr>
              <w:pStyle w:val="Normal1"/>
              <w:rPr>
                <w:rFonts w:ascii="Verdana" w:hAnsi="Verdana"/>
                <w:b/>
                <w:bCs/>
                <w:sz w:val="20"/>
                <w:szCs w:val="20"/>
              </w:rPr>
            </w:pPr>
            <w:r>
              <w:rPr>
                <w:rFonts w:ascii="Verdana" w:hAnsi="Verdana"/>
                <w:sz w:val="20"/>
                <w:szCs w:val="20"/>
              </w:rPr>
              <w:t>Physical Restraint Policy and Procedures will meet all elements of this requirement to show compliance with the revised Physical Restraint Regulations that went into effect in January 2016.</w:t>
            </w:r>
          </w:p>
          <w:p w14:paraId="01C97D58" w14:textId="77777777" w:rsidR="00244D69" w:rsidRDefault="004A4CB8" w:rsidP="000A7A8D">
            <w:pPr>
              <w:pStyle w:val="Normal1"/>
              <w:rPr>
                <w:rFonts w:ascii="Verdana" w:hAnsi="Verdana"/>
                <w:sz w:val="20"/>
                <w:szCs w:val="20"/>
              </w:rPr>
            </w:pPr>
            <w:r>
              <w:rPr>
                <w:rFonts w:ascii="Verdana" w:hAnsi="Verdana"/>
                <w:sz w:val="20"/>
                <w:szCs w:val="20"/>
              </w:rPr>
              <w:t>Staff to be retrained upon DESE approval of policy.</w:t>
            </w:r>
          </w:p>
        </w:tc>
      </w:tr>
      <w:tr w:rsidR="00B12B54" w:rsidRPr="008E14D8" w14:paraId="0A88A26B" w14:textId="77777777" w:rsidTr="008C56C8">
        <w:trPr>
          <w:trHeight w:val="665"/>
        </w:trPr>
        <w:tc>
          <w:tcPr>
            <w:tcW w:w="6828" w:type="dxa"/>
            <w:gridSpan w:val="2"/>
          </w:tcPr>
          <w:p w14:paraId="38CD0AE8" w14:textId="77777777" w:rsidR="00B12B54" w:rsidRDefault="004A4CB8" w:rsidP="000A7A8D">
            <w:pPr>
              <w:pStyle w:val="Normal1"/>
              <w:rPr>
                <w:rFonts w:ascii="Verdana" w:hAnsi="Verdana"/>
                <w:b/>
                <w:bCs/>
                <w:sz w:val="20"/>
                <w:szCs w:val="20"/>
              </w:rPr>
            </w:pPr>
            <w:r>
              <w:rPr>
                <w:rFonts w:ascii="Verdana" w:hAnsi="Verdana"/>
                <w:b/>
                <w:bCs/>
                <w:sz w:val="20"/>
                <w:szCs w:val="20"/>
              </w:rPr>
              <w:t>Title/Role(s) of Responsible Persons:</w:t>
            </w:r>
          </w:p>
          <w:p w14:paraId="2D282CF1" w14:textId="77777777" w:rsidR="00B12B54" w:rsidRPr="00177942" w:rsidRDefault="004A4CB8" w:rsidP="000A7A8D">
            <w:pPr>
              <w:pStyle w:val="Normal1"/>
              <w:rPr>
                <w:rFonts w:ascii="Verdana" w:hAnsi="Verdana"/>
                <w:bCs/>
                <w:sz w:val="20"/>
                <w:szCs w:val="20"/>
              </w:rPr>
            </w:pPr>
            <w:r>
              <w:rPr>
                <w:rFonts w:ascii="Verdana" w:hAnsi="Verdana"/>
                <w:bCs/>
                <w:sz w:val="20"/>
                <w:szCs w:val="20"/>
              </w:rPr>
              <w:t>Craig Latham, Executive Director</w:t>
            </w:r>
          </w:p>
          <w:p w14:paraId="7950D80A" w14:textId="77777777" w:rsidR="00140465" w:rsidRDefault="004A4CB8" w:rsidP="000A7A8D">
            <w:pPr>
              <w:pStyle w:val="Normal1"/>
              <w:rPr>
                <w:rFonts w:ascii="Verdana" w:hAnsi="Verdana"/>
                <w:bCs/>
                <w:sz w:val="20"/>
                <w:szCs w:val="20"/>
              </w:rPr>
            </w:pPr>
            <w:r>
              <w:rPr>
                <w:rFonts w:ascii="Verdana" w:hAnsi="Verdana"/>
                <w:bCs/>
                <w:sz w:val="20"/>
                <w:szCs w:val="20"/>
              </w:rPr>
              <w:t xml:space="preserve">Steve Dion, Ed </w:t>
            </w:r>
            <w:proofErr w:type="spellStart"/>
            <w:r>
              <w:rPr>
                <w:rFonts w:ascii="Verdana" w:hAnsi="Verdana"/>
                <w:bCs/>
                <w:sz w:val="20"/>
                <w:szCs w:val="20"/>
              </w:rPr>
              <w:t>Administratior</w:t>
            </w:r>
            <w:proofErr w:type="spellEnd"/>
          </w:p>
        </w:tc>
        <w:tc>
          <w:tcPr>
            <w:tcW w:w="2532" w:type="dxa"/>
          </w:tcPr>
          <w:p w14:paraId="2D7CE435" w14:textId="77777777" w:rsidR="00B12B54" w:rsidRPr="008E14D8" w:rsidRDefault="004A4CB8" w:rsidP="000A7A8D">
            <w:pPr>
              <w:pStyle w:val="Normal1"/>
              <w:rPr>
                <w:rFonts w:ascii="Verdana" w:hAnsi="Verdana"/>
                <w:b/>
                <w:bCs/>
                <w:sz w:val="20"/>
                <w:szCs w:val="20"/>
              </w:rPr>
            </w:pPr>
            <w:r w:rsidRPr="008E14D8">
              <w:rPr>
                <w:rFonts w:ascii="Verdana" w:hAnsi="Verdana"/>
                <w:b/>
                <w:bCs/>
                <w:sz w:val="20"/>
                <w:szCs w:val="20"/>
              </w:rPr>
              <w:t>Expected Date of Completion:</w:t>
            </w:r>
          </w:p>
          <w:p w14:paraId="2B4B8060" w14:textId="77777777" w:rsidR="00B12B54" w:rsidRPr="008E14D8" w:rsidRDefault="004A4CB8" w:rsidP="000A7A8D">
            <w:pPr>
              <w:pStyle w:val="Normal1"/>
              <w:rPr>
                <w:rFonts w:ascii="Verdana" w:hAnsi="Verdana"/>
                <w:b/>
                <w:bCs/>
                <w:sz w:val="20"/>
                <w:szCs w:val="20"/>
              </w:rPr>
            </w:pPr>
            <w:r>
              <w:rPr>
                <w:rFonts w:ascii="Verdana" w:hAnsi="Verdana"/>
                <w:bCs/>
                <w:sz w:val="20"/>
                <w:szCs w:val="20"/>
              </w:rPr>
              <w:t>12/22/2017</w:t>
            </w:r>
          </w:p>
        </w:tc>
      </w:tr>
      <w:tr w:rsidR="00B12B54" w:rsidRPr="008E14D8" w14:paraId="777AEC00" w14:textId="77777777" w:rsidTr="0001166B">
        <w:trPr>
          <w:trHeight w:val="330"/>
        </w:trPr>
        <w:tc>
          <w:tcPr>
            <w:tcW w:w="9360" w:type="dxa"/>
            <w:gridSpan w:val="3"/>
          </w:tcPr>
          <w:p w14:paraId="36CB978C" w14:textId="77777777" w:rsidR="00B12B54" w:rsidRDefault="004A4CB8"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14:paraId="3B81A3EF" w14:textId="77777777" w:rsidR="00B12B54" w:rsidRPr="008E14D8" w:rsidRDefault="004A4CB8" w:rsidP="000A7A8D">
            <w:pPr>
              <w:pStyle w:val="Normal1"/>
              <w:rPr>
                <w:rFonts w:ascii="Verdana" w:hAnsi="Verdana"/>
                <w:b/>
                <w:bCs/>
                <w:sz w:val="20"/>
                <w:szCs w:val="20"/>
              </w:rPr>
            </w:pPr>
            <w:r>
              <w:rPr>
                <w:rFonts w:ascii="Verdana" w:hAnsi="Verdana"/>
                <w:sz w:val="20"/>
                <w:szCs w:val="20"/>
              </w:rPr>
              <w:t>Submission of updated policy and staff training logs</w:t>
            </w:r>
          </w:p>
        </w:tc>
      </w:tr>
      <w:tr w:rsidR="00B12B54" w:rsidRPr="008E14D8" w14:paraId="6A21AFE6" w14:textId="77777777" w:rsidTr="0001166B">
        <w:trPr>
          <w:trHeight w:val="359"/>
        </w:trPr>
        <w:tc>
          <w:tcPr>
            <w:tcW w:w="9360" w:type="dxa"/>
            <w:gridSpan w:val="3"/>
          </w:tcPr>
          <w:p w14:paraId="41BCB695" w14:textId="77777777" w:rsidR="00B12B54" w:rsidRDefault="004A4CB8"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7FB55242" w14:textId="77777777" w:rsidR="00B12B54" w:rsidRPr="008E14D8" w:rsidRDefault="004A4CB8" w:rsidP="000A7A8D">
            <w:pPr>
              <w:pStyle w:val="Normal1"/>
              <w:rPr>
                <w:rFonts w:ascii="Verdana" w:hAnsi="Verdana"/>
                <w:b/>
                <w:bCs/>
                <w:sz w:val="20"/>
                <w:szCs w:val="20"/>
              </w:rPr>
            </w:pPr>
            <w:r>
              <w:rPr>
                <w:rFonts w:ascii="Verdana" w:hAnsi="Verdana"/>
                <w:sz w:val="20"/>
                <w:szCs w:val="20"/>
              </w:rPr>
              <w:t>Program Directors are responsible for making sure all employees receive mandated trainings.</w:t>
            </w:r>
          </w:p>
        </w:tc>
      </w:tr>
      <w:tr w:rsidR="00B12B54" w:rsidRPr="008E14D8" w14:paraId="4A898838" w14:textId="77777777" w:rsidTr="0001166B">
        <w:trPr>
          <w:trHeight w:val="450"/>
        </w:trPr>
        <w:tc>
          <w:tcPr>
            <w:tcW w:w="9360" w:type="dxa"/>
            <w:gridSpan w:val="3"/>
            <w:shd w:val="clear" w:color="auto" w:fill="C0C0C0"/>
            <w:vAlign w:val="center"/>
          </w:tcPr>
          <w:p w14:paraId="2966098F" w14:textId="77777777" w:rsidR="00B12B54" w:rsidRPr="008E14D8" w:rsidRDefault="004A4CB8" w:rsidP="00D87D46">
            <w:pPr>
              <w:pStyle w:val="Heading71"/>
            </w:pPr>
            <w:r w:rsidRPr="008E14D8">
              <w:rPr>
                <w:rFonts w:ascii="Verdana" w:hAnsi="Verdana"/>
                <w:sz w:val="20"/>
                <w:szCs w:val="20"/>
              </w:rPr>
              <w:t>CORRECTIVE ACTION PLAN APPROVAL SECTION</w:t>
            </w:r>
          </w:p>
        </w:tc>
      </w:tr>
      <w:tr w:rsidR="00B12B54" w:rsidRPr="008E14D8" w14:paraId="7EABDE4A" w14:textId="77777777" w:rsidTr="008C56C8">
        <w:trPr>
          <w:trHeight w:val="647"/>
        </w:trPr>
        <w:tc>
          <w:tcPr>
            <w:tcW w:w="4428" w:type="dxa"/>
          </w:tcPr>
          <w:p w14:paraId="193B9AF2" w14:textId="77777777" w:rsidR="00B12B54" w:rsidRDefault="004A4CB8" w:rsidP="000A7A8D">
            <w:pPr>
              <w:pStyle w:val="Normal1"/>
              <w:rPr>
                <w:rFonts w:ascii="Verdana" w:hAnsi="Verdana"/>
                <w:b/>
                <w:bCs/>
                <w:sz w:val="20"/>
                <w:szCs w:val="20"/>
              </w:rPr>
            </w:pPr>
            <w:r w:rsidRPr="008E14D8">
              <w:rPr>
                <w:rFonts w:ascii="Verdana" w:hAnsi="Verdana"/>
                <w:b/>
                <w:bCs/>
                <w:sz w:val="20"/>
                <w:szCs w:val="20"/>
              </w:rPr>
              <w:t xml:space="preserve">Criterion: </w:t>
            </w:r>
          </w:p>
          <w:p w14:paraId="1EB3FE26" w14:textId="77777777" w:rsidR="00B12B54" w:rsidRPr="008E14D8" w:rsidRDefault="004A4CB8" w:rsidP="000A7A8D">
            <w:pPr>
              <w:pStyle w:val="Normal1"/>
              <w:rPr>
                <w:rFonts w:ascii="Verdana" w:hAnsi="Verdana"/>
                <w:b/>
                <w:bCs/>
                <w:sz w:val="20"/>
                <w:szCs w:val="20"/>
              </w:rPr>
            </w:pPr>
            <w:r w:rsidRPr="00754750">
              <w:rPr>
                <w:rFonts w:ascii="Verdana" w:hAnsi="Verdana"/>
                <w:bCs/>
                <w:sz w:val="20"/>
                <w:szCs w:val="20"/>
              </w:rPr>
              <w:t>PS 9.4 Physical Restraint</w:t>
            </w:r>
            <w:r>
              <w:rPr>
                <w:rFonts w:ascii="Verdana" w:hAnsi="Verdana"/>
                <w:b/>
                <w:bCs/>
                <w:sz w:val="20"/>
                <w:szCs w:val="20"/>
              </w:rPr>
              <w:t xml:space="preserve"> </w:t>
            </w:r>
          </w:p>
        </w:tc>
        <w:tc>
          <w:tcPr>
            <w:tcW w:w="4932" w:type="dxa"/>
            <w:gridSpan w:val="2"/>
          </w:tcPr>
          <w:p w14:paraId="7A29AF2C" w14:textId="77777777" w:rsidR="00B12B54" w:rsidRPr="008E14D8" w:rsidRDefault="004A4CB8"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Partially Approved</w:t>
            </w:r>
          </w:p>
          <w:p w14:paraId="2C32341B" w14:textId="77777777" w:rsidR="00355BD6" w:rsidRDefault="004A4CB8" w:rsidP="00355BD6">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10/02/2017</w:t>
            </w:r>
          </w:p>
          <w:p w14:paraId="1D05B2DF" w14:textId="77777777" w:rsidR="00B12B54" w:rsidRPr="008E14D8" w:rsidRDefault="004A4CB8" w:rsidP="00355BD6">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5EF2D8EA" w14:textId="77777777" w:rsidTr="0001166B">
        <w:trPr>
          <w:trHeight w:val="359"/>
        </w:trPr>
        <w:tc>
          <w:tcPr>
            <w:tcW w:w="9360" w:type="dxa"/>
            <w:gridSpan w:val="3"/>
          </w:tcPr>
          <w:p w14:paraId="227BAF73" w14:textId="77777777" w:rsidR="00B12B54" w:rsidRDefault="004A4CB8" w:rsidP="000A7A8D">
            <w:pPr>
              <w:pStyle w:val="Normal1"/>
              <w:rPr>
                <w:rFonts w:ascii="Verdana" w:hAnsi="Verdana"/>
                <w:b/>
                <w:bCs/>
                <w:sz w:val="20"/>
                <w:szCs w:val="20"/>
              </w:rPr>
            </w:pPr>
            <w:r>
              <w:rPr>
                <w:rFonts w:ascii="Verdana" w:hAnsi="Verdana"/>
                <w:b/>
                <w:bCs/>
                <w:sz w:val="20"/>
                <w:szCs w:val="20"/>
              </w:rPr>
              <w:t xml:space="preserve">Basis for Decision:  </w:t>
            </w:r>
          </w:p>
          <w:p w14:paraId="7E069E46" w14:textId="77777777" w:rsidR="00B12B54" w:rsidRPr="00177942" w:rsidRDefault="004A4CB8" w:rsidP="000A7A8D">
            <w:pPr>
              <w:pStyle w:val="Normal1"/>
              <w:rPr>
                <w:rFonts w:ascii="Verdana" w:hAnsi="Verdana"/>
                <w:bCs/>
                <w:sz w:val="20"/>
                <w:szCs w:val="20"/>
              </w:rPr>
            </w:pPr>
            <w:r>
              <w:rPr>
                <w:rFonts w:ascii="Verdana" w:hAnsi="Verdana"/>
                <w:bCs/>
                <w:sz w:val="20"/>
                <w:szCs w:val="20"/>
              </w:rPr>
              <w:t>The revised policy must be approved prior to training; the program proposes submitting evidence of training at the same time as the revised policy (in 12.1 and 12.2).</w:t>
            </w:r>
          </w:p>
        </w:tc>
      </w:tr>
      <w:tr w:rsidR="00B12B54" w:rsidRPr="00177942" w14:paraId="51A770C5" w14:textId="77777777" w:rsidTr="0001166B">
        <w:trPr>
          <w:trHeight w:val="350"/>
        </w:trPr>
        <w:tc>
          <w:tcPr>
            <w:tcW w:w="9360" w:type="dxa"/>
            <w:gridSpan w:val="3"/>
          </w:tcPr>
          <w:p w14:paraId="25788205" w14:textId="77777777" w:rsidR="00B12B54" w:rsidRDefault="004A4CB8" w:rsidP="000A7A8D">
            <w:pPr>
              <w:pStyle w:val="Normal1"/>
              <w:rPr>
                <w:rFonts w:ascii="Verdana" w:hAnsi="Verdana"/>
                <w:b/>
                <w:bCs/>
                <w:sz w:val="20"/>
                <w:szCs w:val="20"/>
              </w:rPr>
            </w:pPr>
            <w:r w:rsidRPr="008E14D8">
              <w:rPr>
                <w:rFonts w:ascii="Verdana" w:hAnsi="Verdana"/>
                <w:b/>
                <w:bCs/>
                <w:sz w:val="20"/>
                <w:szCs w:val="20"/>
              </w:rPr>
              <w:t>Department Order of Corrective Action:</w:t>
            </w:r>
          </w:p>
          <w:p w14:paraId="1B20BAB5" w14:textId="77777777" w:rsidR="00B12B54" w:rsidRPr="00177942" w:rsidRDefault="004A4CB8" w:rsidP="000A7A8D">
            <w:pPr>
              <w:pStyle w:val="Normal1"/>
              <w:rPr>
                <w:rFonts w:ascii="Verdana" w:hAnsi="Verdana"/>
                <w:sz w:val="20"/>
                <w:szCs w:val="20"/>
              </w:rPr>
            </w:pPr>
            <w:r>
              <w:rPr>
                <w:rFonts w:ascii="Verdana" w:hAnsi="Verdana"/>
                <w:bCs/>
                <w:sz w:val="20"/>
                <w:szCs w:val="20"/>
              </w:rPr>
              <w:t>The program must submit the revised Physical Restraint Policy and Procedures by October 31, 2017.</w:t>
            </w:r>
          </w:p>
        </w:tc>
      </w:tr>
      <w:tr w:rsidR="00B12B54" w:rsidRPr="008E14D8" w14:paraId="65118CFA" w14:textId="77777777" w:rsidTr="0001166B">
        <w:trPr>
          <w:trHeight w:val="350"/>
        </w:trPr>
        <w:tc>
          <w:tcPr>
            <w:tcW w:w="9360" w:type="dxa"/>
            <w:gridSpan w:val="3"/>
          </w:tcPr>
          <w:p w14:paraId="1F9E0631" w14:textId="77777777" w:rsidR="00B12B54" w:rsidRDefault="004A4CB8"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0C604A5D" w14:textId="77777777" w:rsidR="00B12B54" w:rsidRPr="008E14D8" w:rsidRDefault="004A4CB8" w:rsidP="000A7A8D">
            <w:pPr>
              <w:pStyle w:val="Normal1"/>
              <w:rPr>
                <w:rFonts w:ascii="Verdana" w:hAnsi="Verdana"/>
                <w:b/>
                <w:bCs/>
                <w:sz w:val="20"/>
                <w:szCs w:val="20"/>
              </w:rPr>
            </w:pPr>
            <w:r>
              <w:rPr>
                <w:rFonts w:ascii="Verdana" w:hAnsi="Verdana"/>
                <w:sz w:val="20"/>
                <w:szCs w:val="20"/>
              </w:rPr>
              <w:t>For the October 31, 2017 progress report the program must submit an updated Physical Restraint Policy, including all elements required in 603 CMR 46.00, in the ESE approved format.</w:t>
            </w:r>
          </w:p>
        </w:tc>
      </w:tr>
      <w:tr w:rsidR="00B12B54" w:rsidRPr="008E14D8" w14:paraId="4D8E72CB" w14:textId="77777777" w:rsidTr="0001166B">
        <w:trPr>
          <w:trHeight w:val="350"/>
        </w:trPr>
        <w:tc>
          <w:tcPr>
            <w:tcW w:w="9360" w:type="dxa"/>
            <w:gridSpan w:val="3"/>
          </w:tcPr>
          <w:p w14:paraId="6D5A3FB0" w14:textId="77777777" w:rsidR="00B12B54" w:rsidRDefault="004A4CB8" w:rsidP="000A7A8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3A4A4038" w14:textId="77777777" w:rsidR="00B12B54" w:rsidRPr="008E14D8" w:rsidRDefault="004A4CB8" w:rsidP="000A7A8D">
            <w:pPr>
              <w:pStyle w:val="Normal1"/>
              <w:tabs>
                <w:tab w:val="left" w:pos="2772"/>
              </w:tabs>
              <w:rPr>
                <w:rFonts w:ascii="Verdana" w:hAnsi="Verdana"/>
                <w:b/>
                <w:bCs/>
                <w:sz w:val="20"/>
                <w:szCs w:val="20"/>
              </w:rPr>
            </w:pPr>
            <w:r>
              <w:rPr>
                <w:rFonts w:ascii="Verdana" w:hAnsi="Verdana"/>
                <w:bCs/>
                <w:sz w:val="20"/>
                <w:szCs w:val="20"/>
              </w:rPr>
              <w:t>10/31/2017</w:t>
            </w:r>
            <w:r w:rsidRPr="00692C8A">
              <w:rPr>
                <w:rFonts w:ascii="Verdana" w:hAnsi="Verdana"/>
                <w:bCs/>
                <w:sz w:val="20"/>
                <w:szCs w:val="20"/>
              </w:rPr>
              <w:br/>
            </w:r>
          </w:p>
        </w:tc>
      </w:tr>
    </w:tbl>
    <w:p w14:paraId="6CD6B667" w14:textId="77777777" w:rsidR="00B12B54" w:rsidRPr="008E14D8" w:rsidRDefault="00431838" w:rsidP="00792F17">
      <w:pPr>
        <w:pStyle w:val="Normal1"/>
        <w:rPr>
          <w:rFonts w:ascii="Verdana" w:hAnsi="Verdana"/>
          <w:sz w:val="20"/>
          <w:szCs w:val="20"/>
        </w:rPr>
      </w:pPr>
    </w:p>
    <w:p w14:paraId="04207366" w14:textId="77777777" w:rsidR="00B12B54" w:rsidRDefault="00431838">
      <w:pPr>
        <w:pStyle w:val="Normal1"/>
        <w:sectPr w:rsidR="00B12B54" w:rsidSect="00244D6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080" w:bottom="1440" w:left="1800" w:header="720" w:footer="720" w:gutter="0"/>
          <w:cols w:space="720"/>
          <w:docGrid w:linePitch="360"/>
        </w:sectPr>
      </w:pPr>
    </w:p>
    <w:p w14:paraId="6BF7CBC5" w14:textId="77777777" w:rsidR="00B12B54" w:rsidRPr="008E14D8" w:rsidRDefault="004A4CB8" w:rsidP="00792F17">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gram Review Corrective Action Plan (continued)"/>
        <w:tblDescription w:val="Continuation of Program Review Corrective Action Plan directions and what needs to be done"/>
      </w:tblPr>
      <w:tblGrid>
        <w:gridCol w:w="9360"/>
      </w:tblGrid>
      <w:tr w:rsidR="00B12B54" w:rsidRPr="008E14D8" w14:paraId="76A8C38F" w14:textId="77777777" w:rsidTr="0001166B">
        <w:trPr>
          <w:trHeight w:val="705"/>
        </w:trPr>
        <w:tc>
          <w:tcPr>
            <w:tcW w:w="9360" w:type="dxa"/>
            <w:shd w:val="clear" w:color="auto" w:fill="C0C0C0"/>
            <w:vAlign w:val="center"/>
          </w:tcPr>
          <w:p w14:paraId="1C513BDB" w14:textId="77777777" w:rsidR="00B12B54" w:rsidRPr="008E14D8" w:rsidRDefault="004A4CB8" w:rsidP="003A0944">
            <w:pPr>
              <w:pStyle w:val="Heading52"/>
            </w:pPr>
            <w:r w:rsidRPr="008E14D8">
              <w:lastRenderedPageBreak/>
              <w:t>PROGRAM REVIEW</w:t>
            </w:r>
          </w:p>
          <w:p w14:paraId="7371FAA0" w14:textId="77777777" w:rsidR="00B12B54" w:rsidRPr="008E14D8" w:rsidRDefault="004A4CB8" w:rsidP="000A7A8D">
            <w:pPr>
              <w:pStyle w:val="Normal2"/>
              <w:jc w:val="center"/>
              <w:rPr>
                <w:rFonts w:ascii="Verdana" w:hAnsi="Verdana"/>
                <w:b/>
                <w:bCs/>
              </w:rPr>
            </w:pPr>
            <w:r w:rsidRPr="008E14D8">
              <w:rPr>
                <w:rFonts w:ascii="Verdana" w:hAnsi="Verdana"/>
                <w:b/>
              </w:rPr>
              <w:t>CORRECTIVE ACTION PLAN</w:t>
            </w:r>
          </w:p>
        </w:tc>
      </w:tr>
    </w:tbl>
    <w:p w14:paraId="43633378" w14:textId="77777777" w:rsidR="00B12B54" w:rsidRPr="008E14D8" w:rsidRDefault="00431838"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400"/>
        <w:gridCol w:w="2532"/>
      </w:tblGrid>
      <w:tr w:rsidR="00B12B54" w:rsidRPr="008E14D8" w14:paraId="56E8C78F" w14:textId="77777777" w:rsidTr="008C56C8">
        <w:trPr>
          <w:trHeight w:val="458"/>
        </w:trPr>
        <w:tc>
          <w:tcPr>
            <w:tcW w:w="6828" w:type="dxa"/>
            <w:gridSpan w:val="2"/>
          </w:tcPr>
          <w:p w14:paraId="4FBA596F" w14:textId="77777777" w:rsidR="00B12B54" w:rsidRPr="008E14D8" w:rsidRDefault="004A4CB8" w:rsidP="000A7A8D">
            <w:pPr>
              <w:pStyle w:val="Normal2"/>
              <w:rPr>
                <w:rFonts w:ascii="Verdana" w:hAnsi="Verdana"/>
                <w:b/>
                <w:bCs/>
                <w:sz w:val="20"/>
                <w:szCs w:val="20"/>
              </w:rPr>
            </w:pPr>
            <w:r w:rsidRPr="008E14D8">
              <w:rPr>
                <w:rFonts w:ascii="Verdana" w:hAnsi="Verdana"/>
                <w:b/>
                <w:bCs/>
                <w:sz w:val="20"/>
                <w:szCs w:val="20"/>
              </w:rPr>
              <w:t xml:space="preserve">Criterion &amp; Topic: </w:t>
            </w:r>
          </w:p>
          <w:p w14:paraId="3B05E52B" w14:textId="77777777" w:rsidR="00B12B54" w:rsidRPr="00754750" w:rsidRDefault="004A4CB8" w:rsidP="000A7A8D">
            <w:pPr>
              <w:pStyle w:val="Normal2"/>
              <w:rPr>
                <w:rFonts w:ascii="Verdana" w:hAnsi="Verdana"/>
                <w:bCs/>
                <w:sz w:val="20"/>
                <w:szCs w:val="20"/>
              </w:rPr>
            </w:pPr>
            <w:r w:rsidRPr="00754750">
              <w:rPr>
                <w:rFonts w:ascii="Verdana" w:hAnsi="Verdana"/>
                <w:bCs/>
                <w:sz w:val="20"/>
                <w:szCs w:val="20"/>
              </w:rPr>
              <w:t>PS 11.1 Staff Policies and Procedures Manual</w:t>
            </w:r>
          </w:p>
        </w:tc>
        <w:tc>
          <w:tcPr>
            <w:tcW w:w="2532" w:type="dxa"/>
          </w:tcPr>
          <w:p w14:paraId="6C358766" w14:textId="77777777" w:rsidR="00B12B54" w:rsidRPr="008E14D8" w:rsidRDefault="004A4CB8" w:rsidP="000A7A8D">
            <w:pPr>
              <w:pStyle w:val="Normal2"/>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5C9839A8" w14:textId="77777777" w:rsidR="00B12B54" w:rsidRPr="008E14D8" w:rsidRDefault="004A4CB8" w:rsidP="000A7A8D">
            <w:pPr>
              <w:pStyle w:val="Normal2"/>
              <w:rPr>
                <w:rFonts w:ascii="Verdana" w:hAnsi="Verdana"/>
                <w:b/>
                <w:bCs/>
                <w:sz w:val="20"/>
                <w:szCs w:val="20"/>
              </w:rPr>
            </w:pPr>
            <w:r>
              <w:rPr>
                <w:rFonts w:ascii="Verdana" w:hAnsi="Verdana"/>
                <w:sz w:val="20"/>
                <w:szCs w:val="20"/>
              </w:rPr>
              <w:t>Partially Implemented</w:t>
            </w:r>
          </w:p>
        </w:tc>
      </w:tr>
      <w:tr w:rsidR="00B12B54" w:rsidRPr="008E14D8" w14:paraId="2ACCFE97" w14:textId="77777777" w:rsidTr="0001166B">
        <w:trPr>
          <w:trHeight w:val="422"/>
        </w:trPr>
        <w:tc>
          <w:tcPr>
            <w:tcW w:w="9360" w:type="dxa"/>
            <w:gridSpan w:val="3"/>
          </w:tcPr>
          <w:p w14:paraId="3B3C9782" w14:textId="77777777" w:rsidR="00B12B54" w:rsidRPr="008E14D8" w:rsidRDefault="004A4CB8" w:rsidP="000A7A8D">
            <w:pPr>
              <w:pStyle w:val="Normal2"/>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1E8D38E9" w14:textId="77777777" w:rsidR="00B12B54" w:rsidRPr="008E14D8" w:rsidRDefault="004A4CB8" w:rsidP="000A7A8D">
            <w:pPr>
              <w:pStyle w:val="Normal2"/>
              <w:rPr>
                <w:rFonts w:ascii="Verdana" w:hAnsi="Verdana"/>
                <w:sz w:val="20"/>
                <w:szCs w:val="20"/>
              </w:rPr>
            </w:pPr>
            <w:r>
              <w:rPr>
                <w:rFonts w:ascii="Verdana" w:hAnsi="Verdana"/>
                <w:sz w:val="20"/>
                <w:szCs w:val="20"/>
              </w:rPr>
              <w:t>A review of staff records and interviews indicated that the program does not follow its own procedures for the evaluation of staff. While staff evaluations were found in staff records for past years, none were found for the last two school years.</w:t>
            </w:r>
          </w:p>
        </w:tc>
      </w:tr>
      <w:tr w:rsidR="00B12B54" w:rsidRPr="008E14D8" w14:paraId="10B2A91F" w14:textId="77777777" w:rsidTr="0001166B">
        <w:trPr>
          <w:trHeight w:val="377"/>
        </w:trPr>
        <w:tc>
          <w:tcPr>
            <w:tcW w:w="9360" w:type="dxa"/>
            <w:gridSpan w:val="3"/>
          </w:tcPr>
          <w:p w14:paraId="154FA653" w14:textId="77777777" w:rsidR="00B12B54" w:rsidRPr="008E14D8" w:rsidRDefault="004A4CB8"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2BAC6BDC" w14:textId="77777777" w:rsidR="00B12B54" w:rsidRPr="008E14D8" w:rsidRDefault="004A4CB8" w:rsidP="000A7A8D">
            <w:pPr>
              <w:pStyle w:val="Normal2"/>
              <w:rPr>
                <w:rFonts w:ascii="Verdana" w:hAnsi="Verdana"/>
                <w:b/>
                <w:bCs/>
                <w:sz w:val="20"/>
                <w:szCs w:val="20"/>
              </w:rPr>
            </w:pPr>
            <w:r>
              <w:rPr>
                <w:rFonts w:ascii="Verdana" w:hAnsi="Verdana"/>
                <w:sz w:val="20"/>
                <w:szCs w:val="20"/>
              </w:rPr>
              <w:t xml:space="preserve">Program is revising </w:t>
            </w:r>
            <w:proofErr w:type="spellStart"/>
            <w:r>
              <w:rPr>
                <w:rFonts w:ascii="Verdana" w:hAnsi="Verdana"/>
                <w:sz w:val="20"/>
                <w:szCs w:val="20"/>
              </w:rPr>
              <w:t>it's</w:t>
            </w:r>
            <w:proofErr w:type="spellEnd"/>
            <w:r>
              <w:rPr>
                <w:rFonts w:ascii="Verdana" w:hAnsi="Verdana"/>
                <w:sz w:val="20"/>
                <w:szCs w:val="20"/>
              </w:rPr>
              <w:t xml:space="preserve"> policy regarding staff evaluations and will follow this policy in the future.</w:t>
            </w:r>
          </w:p>
        </w:tc>
      </w:tr>
      <w:tr w:rsidR="00B12B54" w:rsidRPr="008E14D8" w14:paraId="2BEF2B89" w14:textId="77777777" w:rsidTr="008C56C8">
        <w:trPr>
          <w:trHeight w:val="665"/>
        </w:trPr>
        <w:tc>
          <w:tcPr>
            <w:tcW w:w="6828" w:type="dxa"/>
            <w:gridSpan w:val="2"/>
          </w:tcPr>
          <w:p w14:paraId="310EC7B4" w14:textId="77777777" w:rsidR="00B12B54" w:rsidRDefault="004A4CB8" w:rsidP="000A7A8D">
            <w:pPr>
              <w:pStyle w:val="Normal2"/>
              <w:rPr>
                <w:rFonts w:ascii="Verdana" w:hAnsi="Verdana"/>
                <w:b/>
                <w:bCs/>
                <w:sz w:val="20"/>
                <w:szCs w:val="20"/>
              </w:rPr>
            </w:pPr>
            <w:r>
              <w:rPr>
                <w:rFonts w:ascii="Verdana" w:hAnsi="Verdana"/>
                <w:b/>
                <w:bCs/>
                <w:sz w:val="20"/>
                <w:szCs w:val="20"/>
              </w:rPr>
              <w:t>Title/Role(s) of Responsible Persons:</w:t>
            </w:r>
          </w:p>
          <w:p w14:paraId="1F101C22" w14:textId="77777777" w:rsidR="00B12B54" w:rsidRPr="00177942" w:rsidRDefault="004A4CB8" w:rsidP="000A7A8D">
            <w:pPr>
              <w:pStyle w:val="Normal2"/>
              <w:rPr>
                <w:rFonts w:ascii="Verdana" w:hAnsi="Verdana"/>
                <w:bCs/>
                <w:sz w:val="20"/>
                <w:szCs w:val="20"/>
              </w:rPr>
            </w:pPr>
            <w:r>
              <w:rPr>
                <w:rFonts w:ascii="Verdana" w:hAnsi="Verdana"/>
                <w:bCs/>
                <w:sz w:val="20"/>
                <w:szCs w:val="20"/>
              </w:rPr>
              <w:t>Craig Latham, Executive Director</w:t>
            </w:r>
          </w:p>
          <w:p w14:paraId="481412BA" w14:textId="77777777" w:rsidR="00140465" w:rsidRDefault="004A4CB8" w:rsidP="000A7A8D">
            <w:pPr>
              <w:pStyle w:val="Normal2"/>
              <w:rPr>
                <w:rFonts w:ascii="Verdana" w:hAnsi="Verdana"/>
                <w:bCs/>
                <w:sz w:val="20"/>
                <w:szCs w:val="20"/>
              </w:rPr>
            </w:pPr>
            <w:r>
              <w:rPr>
                <w:rFonts w:ascii="Verdana" w:hAnsi="Verdana"/>
                <w:bCs/>
                <w:sz w:val="20"/>
                <w:szCs w:val="20"/>
              </w:rPr>
              <w:t>Steve Dion, Ed Administrator</w:t>
            </w:r>
          </w:p>
        </w:tc>
        <w:tc>
          <w:tcPr>
            <w:tcW w:w="2532" w:type="dxa"/>
          </w:tcPr>
          <w:p w14:paraId="451F4342" w14:textId="77777777" w:rsidR="00B12B54" w:rsidRPr="008E14D8" w:rsidRDefault="004A4CB8" w:rsidP="000A7A8D">
            <w:pPr>
              <w:pStyle w:val="Normal2"/>
              <w:rPr>
                <w:rFonts w:ascii="Verdana" w:hAnsi="Verdana"/>
                <w:b/>
                <w:bCs/>
                <w:sz w:val="20"/>
                <w:szCs w:val="20"/>
              </w:rPr>
            </w:pPr>
            <w:r w:rsidRPr="008E14D8">
              <w:rPr>
                <w:rFonts w:ascii="Verdana" w:hAnsi="Verdana"/>
                <w:b/>
                <w:bCs/>
                <w:sz w:val="20"/>
                <w:szCs w:val="20"/>
              </w:rPr>
              <w:t>Expected Date of Completion:</w:t>
            </w:r>
          </w:p>
          <w:p w14:paraId="5B642513" w14:textId="77777777" w:rsidR="00B12B54" w:rsidRPr="008E14D8" w:rsidRDefault="004A4CB8" w:rsidP="000A7A8D">
            <w:pPr>
              <w:pStyle w:val="Normal2"/>
              <w:rPr>
                <w:rFonts w:ascii="Verdana" w:hAnsi="Verdana"/>
                <w:b/>
                <w:bCs/>
                <w:sz w:val="20"/>
                <w:szCs w:val="20"/>
              </w:rPr>
            </w:pPr>
            <w:r>
              <w:rPr>
                <w:rFonts w:ascii="Verdana" w:hAnsi="Verdana"/>
                <w:bCs/>
                <w:sz w:val="20"/>
                <w:szCs w:val="20"/>
              </w:rPr>
              <w:t>12/22/2017</w:t>
            </w:r>
          </w:p>
        </w:tc>
      </w:tr>
      <w:tr w:rsidR="00B12B54" w:rsidRPr="008E14D8" w14:paraId="3A5FF366" w14:textId="77777777" w:rsidTr="0001166B">
        <w:trPr>
          <w:trHeight w:val="330"/>
        </w:trPr>
        <w:tc>
          <w:tcPr>
            <w:tcW w:w="9360" w:type="dxa"/>
            <w:gridSpan w:val="3"/>
          </w:tcPr>
          <w:p w14:paraId="1165F440" w14:textId="77777777" w:rsidR="00B12B54" w:rsidRDefault="004A4CB8"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14:paraId="0F57E7B0" w14:textId="77777777" w:rsidR="00B12B54" w:rsidRPr="008E14D8" w:rsidRDefault="004A4CB8" w:rsidP="000A7A8D">
            <w:pPr>
              <w:pStyle w:val="Normal2"/>
              <w:rPr>
                <w:rFonts w:ascii="Verdana" w:hAnsi="Verdana"/>
                <w:b/>
                <w:bCs/>
                <w:sz w:val="20"/>
                <w:szCs w:val="20"/>
              </w:rPr>
            </w:pPr>
            <w:r>
              <w:rPr>
                <w:rFonts w:ascii="Verdana" w:hAnsi="Verdana"/>
                <w:sz w:val="20"/>
                <w:szCs w:val="20"/>
              </w:rPr>
              <w:t>Submission of revised policy.</w:t>
            </w:r>
          </w:p>
        </w:tc>
      </w:tr>
      <w:tr w:rsidR="00B12B54" w:rsidRPr="008E14D8" w14:paraId="3D5BF5DD" w14:textId="77777777" w:rsidTr="0001166B">
        <w:trPr>
          <w:trHeight w:val="359"/>
        </w:trPr>
        <w:tc>
          <w:tcPr>
            <w:tcW w:w="9360" w:type="dxa"/>
            <w:gridSpan w:val="3"/>
          </w:tcPr>
          <w:p w14:paraId="0E096D32" w14:textId="77777777" w:rsidR="00B12B54" w:rsidRDefault="004A4CB8"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1AAEC22D" w14:textId="77777777" w:rsidR="00B12B54" w:rsidRPr="008E14D8" w:rsidRDefault="004A4CB8" w:rsidP="000A7A8D">
            <w:pPr>
              <w:pStyle w:val="Normal2"/>
              <w:rPr>
                <w:rFonts w:ascii="Verdana" w:hAnsi="Verdana"/>
                <w:b/>
                <w:bCs/>
                <w:sz w:val="20"/>
                <w:szCs w:val="20"/>
              </w:rPr>
            </w:pPr>
            <w:r>
              <w:rPr>
                <w:rFonts w:ascii="Verdana" w:hAnsi="Verdana"/>
                <w:sz w:val="20"/>
                <w:szCs w:val="20"/>
              </w:rPr>
              <w:t>Program Directors will ensure that all employees are evaluated annually.</w:t>
            </w:r>
          </w:p>
        </w:tc>
      </w:tr>
      <w:tr w:rsidR="00B12B54" w:rsidRPr="008E14D8" w14:paraId="2A63E9E4" w14:textId="77777777" w:rsidTr="0001166B">
        <w:trPr>
          <w:trHeight w:val="450"/>
        </w:trPr>
        <w:tc>
          <w:tcPr>
            <w:tcW w:w="9360" w:type="dxa"/>
            <w:gridSpan w:val="3"/>
            <w:shd w:val="clear" w:color="auto" w:fill="C0C0C0"/>
            <w:vAlign w:val="center"/>
          </w:tcPr>
          <w:p w14:paraId="0BF3FDFF" w14:textId="77777777" w:rsidR="00B12B54" w:rsidRPr="008E14D8" w:rsidRDefault="004A4CB8" w:rsidP="00D87D46">
            <w:pPr>
              <w:pStyle w:val="Heading72"/>
            </w:pPr>
            <w:r w:rsidRPr="008E14D8">
              <w:rPr>
                <w:rFonts w:ascii="Verdana" w:hAnsi="Verdana"/>
                <w:sz w:val="20"/>
                <w:szCs w:val="20"/>
              </w:rPr>
              <w:t>CORRECTIVE ACTION PLAN APPROVAL SECTION</w:t>
            </w:r>
          </w:p>
        </w:tc>
      </w:tr>
      <w:tr w:rsidR="00B12B54" w:rsidRPr="008E14D8" w14:paraId="5DD244FA" w14:textId="77777777" w:rsidTr="008C56C8">
        <w:trPr>
          <w:trHeight w:val="647"/>
        </w:trPr>
        <w:tc>
          <w:tcPr>
            <w:tcW w:w="4428" w:type="dxa"/>
          </w:tcPr>
          <w:p w14:paraId="5610A9E4" w14:textId="77777777" w:rsidR="00B12B54" w:rsidRDefault="004A4CB8" w:rsidP="000A7A8D">
            <w:pPr>
              <w:pStyle w:val="Normal2"/>
              <w:rPr>
                <w:rFonts w:ascii="Verdana" w:hAnsi="Verdana"/>
                <w:b/>
                <w:bCs/>
                <w:sz w:val="20"/>
                <w:szCs w:val="20"/>
              </w:rPr>
            </w:pPr>
            <w:r w:rsidRPr="008E14D8">
              <w:rPr>
                <w:rFonts w:ascii="Verdana" w:hAnsi="Verdana"/>
                <w:b/>
                <w:bCs/>
                <w:sz w:val="20"/>
                <w:szCs w:val="20"/>
              </w:rPr>
              <w:t xml:space="preserve">Criterion: </w:t>
            </w:r>
          </w:p>
          <w:p w14:paraId="58527667" w14:textId="77777777" w:rsidR="00B12B54" w:rsidRPr="008E14D8" w:rsidRDefault="004A4CB8" w:rsidP="000A7A8D">
            <w:pPr>
              <w:pStyle w:val="Normal2"/>
              <w:rPr>
                <w:rFonts w:ascii="Verdana" w:hAnsi="Verdana"/>
                <w:b/>
                <w:bCs/>
                <w:sz w:val="20"/>
                <w:szCs w:val="20"/>
              </w:rPr>
            </w:pPr>
            <w:r w:rsidRPr="00754750">
              <w:rPr>
                <w:rFonts w:ascii="Verdana" w:hAnsi="Verdana"/>
                <w:bCs/>
                <w:sz w:val="20"/>
                <w:szCs w:val="20"/>
              </w:rPr>
              <w:t>PS 11.1 Staff Policies and Procedures Manual</w:t>
            </w:r>
            <w:r>
              <w:rPr>
                <w:rFonts w:ascii="Verdana" w:hAnsi="Verdana"/>
                <w:b/>
                <w:bCs/>
                <w:sz w:val="20"/>
                <w:szCs w:val="20"/>
              </w:rPr>
              <w:t xml:space="preserve"> </w:t>
            </w:r>
          </w:p>
        </w:tc>
        <w:tc>
          <w:tcPr>
            <w:tcW w:w="4932" w:type="dxa"/>
            <w:gridSpan w:val="2"/>
          </w:tcPr>
          <w:p w14:paraId="6E9540CE" w14:textId="77777777" w:rsidR="00B12B54" w:rsidRPr="008E14D8" w:rsidRDefault="004A4CB8"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6EE4148C" w14:textId="77777777" w:rsidR="00355BD6" w:rsidRDefault="004A4CB8" w:rsidP="00355BD6">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10/02/2017</w:t>
            </w:r>
          </w:p>
          <w:p w14:paraId="3EF5267C" w14:textId="77777777" w:rsidR="00B12B54" w:rsidRPr="008E14D8" w:rsidRDefault="004A4CB8" w:rsidP="00355BD6">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222499EF" w14:textId="77777777" w:rsidTr="0001166B">
        <w:trPr>
          <w:trHeight w:val="359"/>
        </w:trPr>
        <w:tc>
          <w:tcPr>
            <w:tcW w:w="9360" w:type="dxa"/>
            <w:gridSpan w:val="3"/>
          </w:tcPr>
          <w:p w14:paraId="66AD142B" w14:textId="77777777" w:rsidR="00B12B54" w:rsidRDefault="004A4CB8" w:rsidP="000A7A8D">
            <w:pPr>
              <w:pStyle w:val="Normal2"/>
              <w:rPr>
                <w:rFonts w:ascii="Verdana" w:hAnsi="Verdana"/>
                <w:b/>
                <w:bCs/>
                <w:sz w:val="20"/>
                <w:szCs w:val="20"/>
              </w:rPr>
            </w:pPr>
            <w:r>
              <w:rPr>
                <w:rFonts w:ascii="Verdana" w:hAnsi="Verdana"/>
                <w:b/>
                <w:bCs/>
                <w:sz w:val="20"/>
                <w:szCs w:val="20"/>
              </w:rPr>
              <w:t xml:space="preserve">Basis for Decision:  </w:t>
            </w:r>
          </w:p>
          <w:p w14:paraId="18EB9E4C" w14:textId="77777777" w:rsidR="00B12B54" w:rsidRPr="00177942" w:rsidRDefault="00431838" w:rsidP="000A7A8D">
            <w:pPr>
              <w:pStyle w:val="Normal2"/>
              <w:rPr>
                <w:rFonts w:ascii="Verdana" w:hAnsi="Verdana"/>
                <w:bCs/>
                <w:sz w:val="20"/>
                <w:szCs w:val="20"/>
              </w:rPr>
            </w:pPr>
          </w:p>
        </w:tc>
      </w:tr>
      <w:tr w:rsidR="00B12B54" w:rsidRPr="00177942" w14:paraId="19837B3F" w14:textId="77777777" w:rsidTr="0001166B">
        <w:trPr>
          <w:trHeight w:val="350"/>
        </w:trPr>
        <w:tc>
          <w:tcPr>
            <w:tcW w:w="9360" w:type="dxa"/>
            <w:gridSpan w:val="3"/>
          </w:tcPr>
          <w:p w14:paraId="713234DF" w14:textId="77777777" w:rsidR="00B12B54" w:rsidRDefault="004A4CB8" w:rsidP="000A7A8D">
            <w:pPr>
              <w:pStyle w:val="Normal2"/>
              <w:rPr>
                <w:rFonts w:ascii="Verdana" w:hAnsi="Verdana"/>
                <w:b/>
                <w:bCs/>
                <w:sz w:val="20"/>
                <w:szCs w:val="20"/>
              </w:rPr>
            </w:pPr>
            <w:r w:rsidRPr="008E14D8">
              <w:rPr>
                <w:rFonts w:ascii="Verdana" w:hAnsi="Verdana"/>
                <w:b/>
                <w:bCs/>
                <w:sz w:val="20"/>
                <w:szCs w:val="20"/>
              </w:rPr>
              <w:t>Department Order of Corrective Action:</w:t>
            </w:r>
          </w:p>
          <w:p w14:paraId="2E23410E" w14:textId="77777777" w:rsidR="00B12B54" w:rsidRPr="00177942" w:rsidRDefault="00431838" w:rsidP="000A7A8D">
            <w:pPr>
              <w:pStyle w:val="Normal2"/>
              <w:rPr>
                <w:rFonts w:ascii="Verdana" w:hAnsi="Verdana"/>
                <w:sz w:val="20"/>
                <w:szCs w:val="20"/>
              </w:rPr>
            </w:pPr>
          </w:p>
        </w:tc>
      </w:tr>
      <w:tr w:rsidR="00244D69" w14:paraId="7E5E7BC2" w14:textId="77777777" w:rsidTr="0001166B">
        <w:trPr>
          <w:trHeight w:val="350"/>
        </w:trPr>
        <w:tc>
          <w:tcPr>
            <w:tcW w:w="9360" w:type="dxa"/>
            <w:gridSpan w:val="3"/>
          </w:tcPr>
          <w:p w14:paraId="641BEC76" w14:textId="77777777" w:rsidR="00B12B54" w:rsidRDefault="004A4CB8"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1E4B5D23" w14:textId="77777777" w:rsidR="00B12B54" w:rsidRPr="008E14D8" w:rsidRDefault="004A4CB8" w:rsidP="000A7A8D">
            <w:pPr>
              <w:pStyle w:val="Normal2"/>
              <w:rPr>
                <w:rFonts w:ascii="Verdana" w:hAnsi="Verdana"/>
                <w:b/>
                <w:bCs/>
                <w:sz w:val="20"/>
                <w:szCs w:val="20"/>
              </w:rPr>
            </w:pPr>
            <w:r>
              <w:rPr>
                <w:rFonts w:ascii="Verdana" w:hAnsi="Verdana"/>
                <w:sz w:val="20"/>
                <w:szCs w:val="20"/>
              </w:rPr>
              <w:t>For the December 22, 2017 progress report the program must submit its revised policy regarding staff evaluations.</w:t>
            </w:r>
          </w:p>
          <w:p w14:paraId="4C40BB44" w14:textId="77777777" w:rsidR="00244D69" w:rsidRDefault="00431838" w:rsidP="000A7A8D">
            <w:pPr>
              <w:pStyle w:val="Normal2"/>
              <w:rPr>
                <w:rFonts w:ascii="Verdana" w:hAnsi="Verdana"/>
                <w:sz w:val="20"/>
                <w:szCs w:val="20"/>
              </w:rPr>
            </w:pPr>
          </w:p>
          <w:p w14:paraId="6A5CF857" w14:textId="77777777" w:rsidR="00244D69" w:rsidRDefault="00431838" w:rsidP="000A7A8D">
            <w:pPr>
              <w:pStyle w:val="Normal2"/>
              <w:rPr>
                <w:rFonts w:ascii="Verdana" w:hAnsi="Verdana"/>
                <w:sz w:val="20"/>
                <w:szCs w:val="20"/>
              </w:rPr>
            </w:pPr>
          </w:p>
          <w:p w14:paraId="0BB01D3E" w14:textId="77777777" w:rsidR="00244D69" w:rsidRDefault="004A4CB8" w:rsidP="000A7A8D">
            <w:pPr>
              <w:pStyle w:val="Normal2"/>
              <w:rPr>
                <w:rFonts w:ascii="Verdana" w:hAnsi="Verdana"/>
                <w:sz w:val="20"/>
                <w:szCs w:val="20"/>
              </w:rPr>
            </w:pPr>
            <w:r>
              <w:rPr>
                <w:rFonts w:ascii="Verdana" w:hAnsi="Verdana"/>
                <w:sz w:val="20"/>
                <w:szCs w:val="20"/>
              </w:rPr>
              <w:t>For the June 30, 2018 progress report the program must submit the names and positions of all staff and the most recent date of their signed performance evaluation that is maintained in their personnel record.</w:t>
            </w:r>
          </w:p>
        </w:tc>
      </w:tr>
      <w:tr w:rsidR="00244D69" w14:paraId="1C1D7BDB" w14:textId="77777777" w:rsidTr="0001166B">
        <w:trPr>
          <w:trHeight w:val="350"/>
        </w:trPr>
        <w:tc>
          <w:tcPr>
            <w:tcW w:w="9360" w:type="dxa"/>
            <w:gridSpan w:val="3"/>
          </w:tcPr>
          <w:p w14:paraId="09BEB013" w14:textId="77777777" w:rsidR="00B12B54" w:rsidRDefault="004A4CB8"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73758046" w14:textId="77777777" w:rsidR="00B12B54" w:rsidRPr="008E14D8" w:rsidRDefault="00431838" w:rsidP="000A7A8D">
            <w:pPr>
              <w:pStyle w:val="Normal2"/>
              <w:tabs>
                <w:tab w:val="left" w:pos="2772"/>
              </w:tabs>
              <w:rPr>
                <w:rFonts w:ascii="Verdana" w:hAnsi="Verdana"/>
                <w:b/>
                <w:bCs/>
                <w:sz w:val="20"/>
                <w:szCs w:val="20"/>
              </w:rPr>
            </w:pPr>
          </w:p>
          <w:p w14:paraId="7DC6E02F" w14:textId="77777777" w:rsidR="00244D69" w:rsidRDefault="004A4CB8" w:rsidP="000A7A8D">
            <w:pPr>
              <w:pStyle w:val="Normal2"/>
              <w:tabs>
                <w:tab w:val="left" w:pos="2772"/>
              </w:tabs>
              <w:rPr>
                <w:rFonts w:ascii="Verdana" w:hAnsi="Verdana"/>
                <w:bCs/>
                <w:sz w:val="20"/>
                <w:szCs w:val="20"/>
              </w:rPr>
            </w:pPr>
            <w:r>
              <w:rPr>
                <w:rFonts w:ascii="Verdana" w:hAnsi="Verdana"/>
                <w:bCs/>
                <w:sz w:val="20"/>
                <w:szCs w:val="20"/>
              </w:rPr>
              <w:t>01/26/2018</w:t>
            </w:r>
          </w:p>
          <w:p w14:paraId="5193547F" w14:textId="77777777" w:rsidR="00244D69" w:rsidRDefault="004A4CB8" w:rsidP="000A7A8D">
            <w:pPr>
              <w:pStyle w:val="Normal2"/>
              <w:tabs>
                <w:tab w:val="left" w:pos="2772"/>
              </w:tabs>
              <w:rPr>
                <w:rFonts w:ascii="Verdana" w:hAnsi="Verdana"/>
                <w:bCs/>
                <w:sz w:val="20"/>
                <w:szCs w:val="20"/>
              </w:rPr>
            </w:pPr>
            <w:r>
              <w:rPr>
                <w:rFonts w:ascii="Verdana" w:hAnsi="Verdana"/>
                <w:bCs/>
                <w:sz w:val="20"/>
                <w:szCs w:val="20"/>
              </w:rPr>
              <w:t>06/30/2018</w:t>
            </w:r>
            <w:r w:rsidRPr="00692C8A">
              <w:rPr>
                <w:rFonts w:ascii="Verdana" w:hAnsi="Verdana"/>
                <w:bCs/>
                <w:sz w:val="20"/>
                <w:szCs w:val="20"/>
              </w:rPr>
              <w:br/>
            </w:r>
          </w:p>
        </w:tc>
      </w:tr>
    </w:tbl>
    <w:p w14:paraId="322553BB" w14:textId="77777777" w:rsidR="00B12B54" w:rsidRPr="008E14D8" w:rsidRDefault="00431838" w:rsidP="00792F17">
      <w:pPr>
        <w:pStyle w:val="Normal2"/>
        <w:rPr>
          <w:rFonts w:ascii="Verdana" w:hAnsi="Verdana"/>
          <w:sz w:val="20"/>
          <w:szCs w:val="20"/>
        </w:rPr>
      </w:pPr>
    </w:p>
    <w:p w14:paraId="5D09F83C" w14:textId="77777777" w:rsidR="00B12B54" w:rsidRDefault="00431838">
      <w:pPr>
        <w:pStyle w:val="Normal2"/>
        <w:sectPr w:rsidR="00B12B54" w:rsidSect="00244D69">
          <w:headerReference w:type="even" r:id="rId24"/>
          <w:headerReference w:type="default" r:id="rId25"/>
          <w:footerReference w:type="even" r:id="rId26"/>
          <w:headerReference w:type="first" r:id="rId27"/>
          <w:footerReference w:type="first" r:id="rId28"/>
          <w:type w:val="continuous"/>
          <w:pgSz w:w="12240" w:h="15840"/>
          <w:pgMar w:top="1440" w:right="1080" w:bottom="1440" w:left="1800" w:header="720" w:footer="720" w:gutter="0"/>
          <w:cols w:space="720"/>
          <w:docGrid w:linePitch="360"/>
        </w:sectPr>
      </w:pPr>
    </w:p>
    <w:p w14:paraId="628504B0" w14:textId="77777777" w:rsidR="00B12B54" w:rsidRPr="008E14D8" w:rsidRDefault="004A4CB8" w:rsidP="00792F17">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gram Review Corrective Action Plan (continued)"/>
        <w:tblDescription w:val="Continuation of Program Review Corrective Action Plan directions and what needs to be done"/>
      </w:tblPr>
      <w:tblGrid>
        <w:gridCol w:w="9360"/>
      </w:tblGrid>
      <w:tr w:rsidR="00B12B54" w:rsidRPr="008E14D8" w14:paraId="641A4AC2" w14:textId="77777777" w:rsidTr="0001166B">
        <w:trPr>
          <w:trHeight w:val="705"/>
        </w:trPr>
        <w:tc>
          <w:tcPr>
            <w:tcW w:w="9360" w:type="dxa"/>
            <w:shd w:val="clear" w:color="auto" w:fill="C0C0C0"/>
            <w:vAlign w:val="center"/>
          </w:tcPr>
          <w:p w14:paraId="2411CD8C" w14:textId="77777777" w:rsidR="00B12B54" w:rsidRPr="008E14D8" w:rsidRDefault="004A4CB8" w:rsidP="003A0944">
            <w:pPr>
              <w:pStyle w:val="Heading53"/>
            </w:pPr>
            <w:r w:rsidRPr="008E14D8">
              <w:lastRenderedPageBreak/>
              <w:t>PROGRAM REVIEW</w:t>
            </w:r>
          </w:p>
          <w:p w14:paraId="5A074621" w14:textId="77777777" w:rsidR="00B12B54" w:rsidRPr="008E14D8" w:rsidRDefault="004A4CB8" w:rsidP="000A7A8D">
            <w:pPr>
              <w:pStyle w:val="Normal3"/>
              <w:jc w:val="center"/>
              <w:rPr>
                <w:rFonts w:ascii="Verdana" w:hAnsi="Verdana"/>
                <w:b/>
                <w:bCs/>
              </w:rPr>
            </w:pPr>
            <w:r w:rsidRPr="008E14D8">
              <w:rPr>
                <w:rFonts w:ascii="Verdana" w:hAnsi="Verdana"/>
                <w:b/>
              </w:rPr>
              <w:t>CORRECTIVE ACTION PLAN</w:t>
            </w:r>
          </w:p>
        </w:tc>
      </w:tr>
    </w:tbl>
    <w:p w14:paraId="5FB2EE75" w14:textId="77777777" w:rsidR="00B12B54" w:rsidRPr="008E14D8" w:rsidRDefault="00431838" w:rsidP="00792F17">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400"/>
        <w:gridCol w:w="2532"/>
      </w:tblGrid>
      <w:tr w:rsidR="00B12B54" w:rsidRPr="008E14D8" w14:paraId="416164A3" w14:textId="77777777" w:rsidTr="008C56C8">
        <w:trPr>
          <w:trHeight w:val="458"/>
        </w:trPr>
        <w:tc>
          <w:tcPr>
            <w:tcW w:w="6828" w:type="dxa"/>
            <w:gridSpan w:val="2"/>
          </w:tcPr>
          <w:p w14:paraId="6E72F39D" w14:textId="77777777" w:rsidR="00B12B54" w:rsidRPr="008E14D8" w:rsidRDefault="004A4CB8" w:rsidP="000A7A8D">
            <w:pPr>
              <w:pStyle w:val="Normal3"/>
              <w:rPr>
                <w:rFonts w:ascii="Verdana" w:hAnsi="Verdana"/>
                <w:b/>
                <w:bCs/>
                <w:sz w:val="20"/>
                <w:szCs w:val="20"/>
              </w:rPr>
            </w:pPr>
            <w:r w:rsidRPr="008E14D8">
              <w:rPr>
                <w:rFonts w:ascii="Verdana" w:hAnsi="Verdana"/>
                <w:b/>
                <w:bCs/>
                <w:sz w:val="20"/>
                <w:szCs w:val="20"/>
              </w:rPr>
              <w:t xml:space="preserve">Criterion &amp; Topic: </w:t>
            </w:r>
          </w:p>
          <w:p w14:paraId="4AF8CA91" w14:textId="77777777" w:rsidR="00B12B54" w:rsidRPr="00754750" w:rsidRDefault="004A4CB8" w:rsidP="000A7A8D">
            <w:pPr>
              <w:pStyle w:val="Normal3"/>
              <w:rPr>
                <w:rFonts w:ascii="Verdana" w:hAnsi="Verdana"/>
                <w:bCs/>
                <w:sz w:val="20"/>
                <w:szCs w:val="20"/>
              </w:rPr>
            </w:pPr>
            <w:r w:rsidRPr="00754750">
              <w:rPr>
                <w:rFonts w:ascii="Verdana" w:hAnsi="Verdana"/>
                <w:bCs/>
                <w:sz w:val="20"/>
                <w:szCs w:val="20"/>
              </w:rPr>
              <w:t>PS 12.1 New Staff Orientation and Training</w:t>
            </w:r>
          </w:p>
        </w:tc>
        <w:tc>
          <w:tcPr>
            <w:tcW w:w="2532" w:type="dxa"/>
          </w:tcPr>
          <w:p w14:paraId="457FF252" w14:textId="77777777" w:rsidR="00B12B54" w:rsidRPr="008E14D8" w:rsidRDefault="004A4CB8" w:rsidP="000A7A8D">
            <w:pPr>
              <w:pStyle w:val="Normal3"/>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587FFEDE" w14:textId="77777777" w:rsidR="00B12B54" w:rsidRPr="008E14D8" w:rsidRDefault="004A4CB8" w:rsidP="000A7A8D">
            <w:pPr>
              <w:pStyle w:val="Normal3"/>
              <w:rPr>
                <w:rFonts w:ascii="Verdana" w:hAnsi="Verdana"/>
                <w:b/>
                <w:bCs/>
                <w:sz w:val="20"/>
                <w:szCs w:val="20"/>
              </w:rPr>
            </w:pPr>
            <w:r>
              <w:rPr>
                <w:rFonts w:ascii="Verdana" w:hAnsi="Verdana"/>
                <w:sz w:val="20"/>
                <w:szCs w:val="20"/>
              </w:rPr>
              <w:t>Implementation In Progress</w:t>
            </w:r>
          </w:p>
        </w:tc>
      </w:tr>
      <w:tr w:rsidR="00B12B54" w:rsidRPr="008E14D8" w14:paraId="69357A72" w14:textId="77777777" w:rsidTr="0001166B">
        <w:trPr>
          <w:trHeight w:val="422"/>
        </w:trPr>
        <w:tc>
          <w:tcPr>
            <w:tcW w:w="9360" w:type="dxa"/>
            <w:gridSpan w:val="3"/>
          </w:tcPr>
          <w:p w14:paraId="505EA0D3" w14:textId="77777777" w:rsidR="00B12B54" w:rsidRPr="008E14D8" w:rsidRDefault="004A4CB8" w:rsidP="000A7A8D">
            <w:pPr>
              <w:pStyle w:val="Normal3"/>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594C8FCC" w14:textId="77777777" w:rsidR="00B12B54" w:rsidRPr="008E14D8" w:rsidRDefault="004A4CB8" w:rsidP="000A7A8D">
            <w:pPr>
              <w:pStyle w:val="Normal3"/>
              <w:rPr>
                <w:rFonts w:ascii="Verdana" w:hAnsi="Verdana"/>
                <w:sz w:val="20"/>
                <w:szCs w:val="20"/>
              </w:rPr>
            </w:pPr>
            <w:r>
              <w:rPr>
                <w:rFonts w:ascii="Verdana" w:hAnsi="Verdana"/>
                <w:sz w:val="20"/>
                <w:szCs w:val="20"/>
              </w:rPr>
              <w:t>A review of documentation, interviews and staff records revealed that the policy and procedures on Physical Restraints does not meet all of the requirements of this criterion that went into effect in January 2016 when the Physical Restraint Regulations were revised. Once the policy is approved by the Department, all staff will need to be re-trained.</w:t>
            </w:r>
          </w:p>
        </w:tc>
      </w:tr>
      <w:tr w:rsidR="00B12B54" w:rsidRPr="008E14D8" w14:paraId="7715E8C2" w14:textId="77777777" w:rsidTr="0001166B">
        <w:trPr>
          <w:trHeight w:val="377"/>
        </w:trPr>
        <w:tc>
          <w:tcPr>
            <w:tcW w:w="9360" w:type="dxa"/>
            <w:gridSpan w:val="3"/>
          </w:tcPr>
          <w:p w14:paraId="43A7527D" w14:textId="77777777" w:rsidR="00B12B54" w:rsidRPr="008E14D8" w:rsidRDefault="004A4CB8" w:rsidP="000A7A8D">
            <w:pPr>
              <w:pStyle w:val="Normal3"/>
              <w:rPr>
                <w:rFonts w:ascii="Verdana" w:hAnsi="Verdana"/>
                <w:b/>
                <w:bCs/>
                <w:sz w:val="20"/>
                <w:szCs w:val="20"/>
              </w:rPr>
            </w:pPr>
            <w:r w:rsidRPr="008E14D8">
              <w:rPr>
                <w:rFonts w:ascii="Verdana" w:hAnsi="Verdana"/>
                <w:b/>
                <w:bCs/>
                <w:sz w:val="20"/>
                <w:szCs w:val="20"/>
              </w:rPr>
              <w:t xml:space="preserve">Description of Corrective Action: </w:t>
            </w:r>
          </w:p>
          <w:p w14:paraId="05144E8B" w14:textId="77777777" w:rsidR="00B12B54" w:rsidRPr="008E14D8" w:rsidRDefault="004A4CB8" w:rsidP="000A7A8D">
            <w:pPr>
              <w:pStyle w:val="Normal3"/>
              <w:rPr>
                <w:rFonts w:ascii="Verdana" w:hAnsi="Verdana"/>
                <w:b/>
                <w:bCs/>
                <w:sz w:val="20"/>
                <w:szCs w:val="20"/>
              </w:rPr>
            </w:pPr>
            <w:r>
              <w:rPr>
                <w:rFonts w:ascii="Verdana" w:hAnsi="Verdana"/>
                <w:sz w:val="20"/>
                <w:szCs w:val="20"/>
              </w:rPr>
              <w:t>Newly hired staff will be trained in the updated restraint policy upon DESE approval.</w:t>
            </w:r>
          </w:p>
        </w:tc>
      </w:tr>
      <w:tr w:rsidR="00B12B54" w:rsidRPr="008E14D8" w14:paraId="75279E52" w14:textId="77777777" w:rsidTr="008C56C8">
        <w:trPr>
          <w:trHeight w:val="665"/>
        </w:trPr>
        <w:tc>
          <w:tcPr>
            <w:tcW w:w="6828" w:type="dxa"/>
            <w:gridSpan w:val="2"/>
          </w:tcPr>
          <w:p w14:paraId="1E8F5882" w14:textId="77777777" w:rsidR="00B12B54" w:rsidRDefault="004A4CB8" w:rsidP="000A7A8D">
            <w:pPr>
              <w:pStyle w:val="Normal3"/>
              <w:rPr>
                <w:rFonts w:ascii="Verdana" w:hAnsi="Verdana"/>
                <w:b/>
                <w:bCs/>
                <w:sz w:val="20"/>
                <w:szCs w:val="20"/>
              </w:rPr>
            </w:pPr>
            <w:r>
              <w:rPr>
                <w:rFonts w:ascii="Verdana" w:hAnsi="Verdana"/>
                <w:b/>
                <w:bCs/>
                <w:sz w:val="20"/>
                <w:szCs w:val="20"/>
              </w:rPr>
              <w:t>Title/Role(s) of Responsible Persons:</w:t>
            </w:r>
          </w:p>
          <w:p w14:paraId="7C433AC8" w14:textId="77777777" w:rsidR="00B12B54" w:rsidRPr="00177942" w:rsidRDefault="004A4CB8" w:rsidP="000A7A8D">
            <w:pPr>
              <w:pStyle w:val="Normal3"/>
              <w:rPr>
                <w:rFonts w:ascii="Verdana" w:hAnsi="Verdana"/>
                <w:bCs/>
                <w:sz w:val="20"/>
                <w:szCs w:val="20"/>
              </w:rPr>
            </w:pPr>
            <w:r>
              <w:rPr>
                <w:rFonts w:ascii="Verdana" w:hAnsi="Verdana"/>
                <w:bCs/>
                <w:sz w:val="20"/>
                <w:szCs w:val="20"/>
              </w:rPr>
              <w:t>Craig Latham, Executive Director</w:t>
            </w:r>
          </w:p>
          <w:p w14:paraId="3A32F667" w14:textId="77777777" w:rsidR="00140465" w:rsidRDefault="004A4CB8" w:rsidP="000A7A8D">
            <w:pPr>
              <w:pStyle w:val="Normal3"/>
              <w:rPr>
                <w:rFonts w:ascii="Verdana" w:hAnsi="Verdana"/>
                <w:bCs/>
                <w:sz w:val="20"/>
                <w:szCs w:val="20"/>
              </w:rPr>
            </w:pPr>
            <w:r>
              <w:rPr>
                <w:rFonts w:ascii="Verdana" w:hAnsi="Verdana"/>
                <w:bCs/>
                <w:sz w:val="20"/>
                <w:szCs w:val="20"/>
              </w:rPr>
              <w:t>Steve Dion, Ed Administrator</w:t>
            </w:r>
          </w:p>
        </w:tc>
        <w:tc>
          <w:tcPr>
            <w:tcW w:w="2532" w:type="dxa"/>
          </w:tcPr>
          <w:p w14:paraId="5023AF0D" w14:textId="77777777" w:rsidR="00B12B54" w:rsidRPr="008E14D8" w:rsidRDefault="004A4CB8" w:rsidP="000A7A8D">
            <w:pPr>
              <w:pStyle w:val="Normal3"/>
              <w:rPr>
                <w:rFonts w:ascii="Verdana" w:hAnsi="Verdana"/>
                <w:b/>
                <w:bCs/>
                <w:sz w:val="20"/>
                <w:szCs w:val="20"/>
              </w:rPr>
            </w:pPr>
            <w:r w:rsidRPr="008E14D8">
              <w:rPr>
                <w:rFonts w:ascii="Verdana" w:hAnsi="Verdana"/>
                <w:b/>
                <w:bCs/>
                <w:sz w:val="20"/>
                <w:szCs w:val="20"/>
              </w:rPr>
              <w:t>Expected Date of Completion:</w:t>
            </w:r>
          </w:p>
          <w:p w14:paraId="03FF5334" w14:textId="77777777" w:rsidR="00B12B54" w:rsidRPr="008E14D8" w:rsidRDefault="004A4CB8" w:rsidP="000A7A8D">
            <w:pPr>
              <w:pStyle w:val="Normal3"/>
              <w:rPr>
                <w:rFonts w:ascii="Verdana" w:hAnsi="Verdana"/>
                <w:b/>
                <w:bCs/>
                <w:sz w:val="20"/>
                <w:szCs w:val="20"/>
              </w:rPr>
            </w:pPr>
            <w:r>
              <w:rPr>
                <w:rFonts w:ascii="Verdana" w:hAnsi="Verdana"/>
                <w:bCs/>
                <w:sz w:val="20"/>
                <w:szCs w:val="20"/>
              </w:rPr>
              <w:t>12/22/2017</w:t>
            </w:r>
          </w:p>
        </w:tc>
      </w:tr>
      <w:tr w:rsidR="00B12B54" w:rsidRPr="008E14D8" w14:paraId="17997361" w14:textId="77777777" w:rsidTr="0001166B">
        <w:trPr>
          <w:trHeight w:val="330"/>
        </w:trPr>
        <w:tc>
          <w:tcPr>
            <w:tcW w:w="9360" w:type="dxa"/>
            <w:gridSpan w:val="3"/>
          </w:tcPr>
          <w:p w14:paraId="0BF1A4FB" w14:textId="77777777" w:rsidR="00B12B54" w:rsidRDefault="004A4CB8" w:rsidP="000A7A8D">
            <w:pPr>
              <w:pStyle w:val="Normal3"/>
              <w:rPr>
                <w:rFonts w:ascii="Verdana" w:hAnsi="Verdana"/>
                <w:b/>
                <w:bCs/>
                <w:sz w:val="20"/>
                <w:szCs w:val="20"/>
              </w:rPr>
            </w:pPr>
            <w:r w:rsidRPr="008E14D8">
              <w:rPr>
                <w:rFonts w:ascii="Verdana" w:hAnsi="Verdana"/>
                <w:b/>
                <w:bCs/>
                <w:sz w:val="20"/>
                <w:szCs w:val="20"/>
              </w:rPr>
              <w:t>Evidence of Completion of the Corrective Action:</w:t>
            </w:r>
          </w:p>
          <w:p w14:paraId="5052E7F5" w14:textId="77777777" w:rsidR="00B12B54" w:rsidRPr="008E14D8" w:rsidRDefault="004A4CB8" w:rsidP="000A7A8D">
            <w:pPr>
              <w:pStyle w:val="Normal3"/>
              <w:rPr>
                <w:rFonts w:ascii="Verdana" w:hAnsi="Verdana"/>
                <w:b/>
                <w:bCs/>
                <w:sz w:val="20"/>
                <w:szCs w:val="20"/>
              </w:rPr>
            </w:pPr>
            <w:r>
              <w:rPr>
                <w:rFonts w:ascii="Verdana" w:hAnsi="Verdana"/>
                <w:sz w:val="20"/>
                <w:szCs w:val="20"/>
              </w:rPr>
              <w:t>Submission of staff training logs.</w:t>
            </w:r>
          </w:p>
        </w:tc>
      </w:tr>
      <w:tr w:rsidR="00B12B54" w:rsidRPr="008E14D8" w14:paraId="7345FFE7" w14:textId="77777777" w:rsidTr="0001166B">
        <w:trPr>
          <w:trHeight w:val="359"/>
        </w:trPr>
        <w:tc>
          <w:tcPr>
            <w:tcW w:w="9360" w:type="dxa"/>
            <w:gridSpan w:val="3"/>
          </w:tcPr>
          <w:p w14:paraId="74EC0DC0" w14:textId="77777777" w:rsidR="00B12B54" w:rsidRDefault="004A4CB8" w:rsidP="000A7A8D">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14:paraId="1ED883D3" w14:textId="77777777" w:rsidR="00B12B54" w:rsidRPr="008E14D8" w:rsidRDefault="004A4CB8" w:rsidP="000A7A8D">
            <w:pPr>
              <w:pStyle w:val="Normal3"/>
              <w:rPr>
                <w:rFonts w:ascii="Verdana" w:hAnsi="Verdana"/>
                <w:b/>
                <w:bCs/>
                <w:sz w:val="20"/>
                <w:szCs w:val="20"/>
              </w:rPr>
            </w:pPr>
            <w:r>
              <w:rPr>
                <w:rFonts w:ascii="Verdana" w:hAnsi="Verdana"/>
                <w:sz w:val="20"/>
                <w:szCs w:val="20"/>
              </w:rPr>
              <w:t>Program Directors will be responsible for ensuring that all staff are trained in the updated policy.</w:t>
            </w:r>
          </w:p>
        </w:tc>
      </w:tr>
      <w:tr w:rsidR="00B12B54" w:rsidRPr="008E14D8" w14:paraId="7D12B3B1" w14:textId="77777777" w:rsidTr="0001166B">
        <w:trPr>
          <w:trHeight w:val="450"/>
        </w:trPr>
        <w:tc>
          <w:tcPr>
            <w:tcW w:w="9360" w:type="dxa"/>
            <w:gridSpan w:val="3"/>
            <w:shd w:val="clear" w:color="auto" w:fill="C0C0C0"/>
            <w:vAlign w:val="center"/>
          </w:tcPr>
          <w:p w14:paraId="5F774158" w14:textId="77777777" w:rsidR="00B12B54" w:rsidRPr="008E14D8" w:rsidRDefault="004A4CB8" w:rsidP="00D87D46">
            <w:pPr>
              <w:pStyle w:val="Heading73"/>
            </w:pPr>
            <w:r w:rsidRPr="008E14D8">
              <w:rPr>
                <w:rFonts w:ascii="Verdana" w:hAnsi="Verdana"/>
                <w:sz w:val="20"/>
                <w:szCs w:val="20"/>
              </w:rPr>
              <w:t>CORRECTIVE ACTION PLAN APPROVAL SECTION</w:t>
            </w:r>
          </w:p>
        </w:tc>
      </w:tr>
      <w:tr w:rsidR="00B12B54" w:rsidRPr="008E14D8" w14:paraId="66EB4BC3" w14:textId="77777777" w:rsidTr="008C56C8">
        <w:trPr>
          <w:trHeight w:val="647"/>
        </w:trPr>
        <w:tc>
          <w:tcPr>
            <w:tcW w:w="4428" w:type="dxa"/>
          </w:tcPr>
          <w:p w14:paraId="51848EA0" w14:textId="77777777" w:rsidR="00B12B54" w:rsidRDefault="004A4CB8" w:rsidP="000A7A8D">
            <w:pPr>
              <w:pStyle w:val="Normal3"/>
              <w:rPr>
                <w:rFonts w:ascii="Verdana" w:hAnsi="Verdana"/>
                <w:b/>
                <w:bCs/>
                <w:sz w:val="20"/>
                <w:szCs w:val="20"/>
              </w:rPr>
            </w:pPr>
            <w:r w:rsidRPr="008E14D8">
              <w:rPr>
                <w:rFonts w:ascii="Verdana" w:hAnsi="Verdana"/>
                <w:b/>
                <w:bCs/>
                <w:sz w:val="20"/>
                <w:szCs w:val="20"/>
              </w:rPr>
              <w:t xml:space="preserve">Criterion: </w:t>
            </w:r>
          </w:p>
          <w:p w14:paraId="65607DBE" w14:textId="77777777" w:rsidR="00B12B54" w:rsidRPr="008E14D8" w:rsidRDefault="004A4CB8" w:rsidP="000A7A8D">
            <w:pPr>
              <w:pStyle w:val="Normal3"/>
              <w:rPr>
                <w:rFonts w:ascii="Verdana" w:hAnsi="Verdana"/>
                <w:b/>
                <w:bCs/>
                <w:sz w:val="20"/>
                <w:szCs w:val="20"/>
              </w:rPr>
            </w:pPr>
            <w:r w:rsidRPr="00754750">
              <w:rPr>
                <w:rFonts w:ascii="Verdana" w:hAnsi="Verdana"/>
                <w:bCs/>
                <w:sz w:val="20"/>
                <w:szCs w:val="20"/>
              </w:rPr>
              <w:t>PS 12.1 New Staff Orientation and Training</w:t>
            </w:r>
            <w:r>
              <w:rPr>
                <w:rFonts w:ascii="Verdana" w:hAnsi="Verdana"/>
                <w:b/>
                <w:bCs/>
                <w:sz w:val="20"/>
                <w:szCs w:val="20"/>
              </w:rPr>
              <w:t xml:space="preserve"> </w:t>
            </w:r>
          </w:p>
        </w:tc>
        <w:tc>
          <w:tcPr>
            <w:tcW w:w="4932" w:type="dxa"/>
            <w:gridSpan w:val="2"/>
          </w:tcPr>
          <w:p w14:paraId="41C4D843" w14:textId="77777777" w:rsidR="00B12B54" w:rsidRPr="008E14D8" w:rsidRDefault="004A4CB8" w:rsidP="009C24A6">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7A94DF1" w14:textId="77777777" w:rsidR="00355BD6" w:rsidRDefault="004A4CB8" w:rsidP="00355BD6">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10/02/2017</w:t>
            </w:r>
          </w:p>
          <w:p w14:paraId="751FFAF4" w14:textId="77777777" w:rsidR="00B12B54" w:rsidRPr="008E14D8" w:rsidRDefault="004A4CB8" w:rsidP="00355BD6">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4C7CD568" w14:textId="77777777" w:rsidTr="0001166B">
        <w:trPr>
          <w:trHeight w:val="359"/>
        </w:trPr>
        <w:tc>
          <w:tcPr>
            <w:tcW w:w="9360" w:type="dxa"/>
            <w:gridSpan w:val="3"/>
          </w:tcPr>
          <w:p w14:paraId="6BC6720C" w14:textId="77777777" w:rsidR="00B12B54" w:rsidRDefault="004A4CB8" w:rsidP="000A7A8D">
            <w:pPr>
              <w:pStyle w:val="Normal3"/>
              <w:rPr>
                <w:rFonts w:ascii="Verdana" w:hAnsi="Verdana"/>
                <w:b/>
                <w:bCs/>
                <w:sz w:val="20"/>
                <w:szCs w:val="20"/>
              </w:rPr>
            </w:pPr>
            <w:r>
              <w:rPr>
                <w:rFonts w:ascii="Verdana" w:hAnsi="Verdana"/>
                <w:b/>
                <w:bCs/>
                <w:sz w:val="20"/>
                <w:szCs w:val="20"/>
              </w:rPr>
              <w:t xml:space="preserve">Basis for Decision:  </w:t>
            </w:r>
          </w:p>
          <w:p w14:paraId="37121A04" w14:textId="77777777" w:rsidR="00B12B54" w:rsidRPr="00177942" w:rsidRDefault="00431838" w:rsidP="000A7A8D">
            <w:pPr>
              <w:pStyle w:val="Normal3"/>
              <w:rPr>
                <w:rFonts w:ascii="Verdana" w:hAnsi="Verdana"/>
                <w:bCs/>
                <w:sz w:val="20"/>
                <w:szCs w:val="20"/>
              </w:rPr>
            </w:pPr>
          </w:p>
        </w:tc>
      </w:tr>
      <w:tr w:rsidR="00B12B54" w:rsidRPr="00177942" w14:paraId="2D5EE328" w14:textId="77777777" w:rsidTr="0001166B">
        <w:trPr>
          <w:trHeight w:val="350"/>
        </w:trPr>
        <w:tc>
          <w:tcPr>
            <w:tcW w:w="9360" w:type="dxa"/>
            <w:gridSpan w:val="3"/>
          </w:tcPr>
          <w:p w14:paraId="6C13DB55" w14:textId="77777777" w:rsidR="00B12B54" w:rsidRDefault="004A4CB8" w:rsidP="000A7A8D">
            <w:pPr>
              <w:pStyle w:val="Normal3"/>
              <w:rPr>
                <w:rFonts w:ascii="Verdana" w:hAnsi="Verdana"/>
                <w:b/>
                <w:bCs/>
                <w:sz w:val="20"/>
                <w:szCs w:val="20"/>
              </w:rPr>
            </w:pPr>
            <w:r w:rsidRPr="008E14D8">
              <w:rPr>
                <w:rFonts w:ascii="Verdana" w:hAnsi="Verdana"/>
                <w:b/>
                <w:bCs/>
                <w:sz w:val="20"/>
                <w:szCs w:val="20"/>
              </w:rPr>
              <w:t>Department Order of Corrective Action:</w:t>
            </w:r>
          </w:p>
          <w:p w14:paraId="50D242F0" w14:textId="77777777" w:rsidR="00B12B54" w:rsidRPr="00177942" w:rsidRDefault="00431838" w:rsidP="000A7A8D">
            <w:pPr>
              <w:pStyle w:val="Normal3"/>
              <w:rPr>
                <w:rFonts w:ascii="Verdana" w:hAnsi="Verdana"/>
                <w:sz w:val="20"/>
                <w:szCs w:val="20"/>
              </w:rPr>
            </w:pPr>
          </w:p>
        </w:tc>
      </w:tr>
      <w:tr w:rsidR="00B12B54" w:rsidRPr="008E14D8" w14:paraId="18668C08" w14:textId="77777777" w:rsidTr="0001166B">
        <w:trPr>
          <w:trHeight w:val="350"/>
        </w:trPr>
        <w:tc>
          <w:tcPr>
            <w:tcW w:w="9360" w:type="dxa"/>
            <w:gridSpan w:val="3"/>
          </w:tcPr>
          <w:p w14:paraId="2C3D3393" w14:textId="77777777" w:rsidR="00B12B54" w:rsidRDefault="004A4CB8" w:rsidP="000A7A8D">
            <w:pPr>
              <w:pStyle w:val="Normal3"/>
              <w:rPr>
                <w:rFonts w:ascii="Verdana" w:hAnsi="Verdana"/>
                <w:b/>
                <w:bCs/>
                <w:sz w:val="20"/>
                <w:szCs w:val="20"/>
              </w:rPr>
            </w:pPr>
            <w:r w:rsidRPr="008E14D8">
              <w:rPr>
                <w:rFonts w:ascii="Verdana" w:hAnsi="Verdana"/>
                <w:b/>
                <w:bCs/>
                <w:sz w:val="20"/>
                <w:szCs w:val="20"/>
              </w:rPr>
              <w:t xml:space="preserve">Required Elements of Progress Report(s): </w:t>
            </w:r>
          </w:p>
          <w:p w14:paraId="42F0512A" w14:textId="77777777" w:rsidR="00B12B54" w:rsidRPr="008E14D8" w:rsidRDefault="004A4CB8" w:rsidP="000A7A8D">
            <w:pPr>
              <w:pStyle w:val="Normal3"/>
              <w:rPr>
                <w:rFonts w:ascii="Verdana" w:hAnsi="Verdana"/>
                <w:b/>
                <w:bCs/>
                <w:sz w:val="20"/>
                <w:szCs w:val="20"/>
              </w:rPr>
            </w:pPr>
            <w:r>
              <w:rPr>
                <w:rFonts w:ascii="Verdana" w:hAnsi="Verdana"/>
                <w:sz w:val="20"/>
                <w:szCs w:val="20"/>
              </w:rPr>
              <w:t>For the December 22, 2017 progress report and following approval of the revised Physical Restraint policy by ESE, the program must submit: (1) list of the names and roles of all staff hired in the program since the program review with their dates of hire; and (2) dates of training, training materials and staff attendance sheets documenting that all newly hired staff have been trained in the updated Physical Restraint policy.</w:t>
            </w:r>
          </w:p>
        </w:tc>
      </w:tr>
      <w:tr w:rsidR="00244D69" w14:paraId="5F957F38" w14:textId="77777777" w:rsidTr="0001166B">
        <w:trPr>
          <w:trHeight w:val="350"/>
        </w:trPr>
        <w:tc>
          <w:tcPr>
            <w:tcW w:w="9360" w:type="dxa"/>
            <w:gridSpan w:val="3"/>
          </w:tcPr>
          <w:p w14:paraId="3116C53B" w14:textId="77777777" w:rsidR="00B12B54" w:rsidRDefault="004A4CB8" w:rsidP="000A7A8D">
            <w:pPr>
              <w:pStyle w:val="Normal3"/>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5199365C" w14:textId="77777777" w:rsidR="00B12B54" w:rsidRPr="008E14D8" w:rsidRDefault="00431838" w:rsidP="000A7A8D">
            <w:pPr>
              <w:pStyle w:val="Normal3"/>
              <w:tabs>
                <w:tab w:val="left" w:pos="2772"/>
              </w:tabs>
              <w:rPr>
                <w:rFonts w:ascii="Verdana" w:hAnsi="Verdana"/>
                <w:b/>
                <w:bCs/>
                <w:sz w:val="20"/>
                <w:szCs w:val="20"/>
              </w:rPr>
            </w:pPr>
          </w:p>
          <w:p w14:paraId="7DC73DA9" w14:textId="77777777" w:rsidR="00244D69" w:rsidRDefault="004A4CB8" w:rsidP="000A7A8D">
            <w:pPr>
              <w:pStyle w:val="Normal3"/>
              <w:tabs>
                <w:tab w:val="left" w:pos="2772"/>
              </w:tabs>
              <w:rPr>
                <w:rFonts w:ascii="Verdana" w:hAnsi="Verdana"/>
                <w:bCs/>
                <w:sz w:val="20"/>
                <w:szCs w:val="20"/>
              </w:rPr>
            </w:pPr>
            <w:r>
              <w:rPr>
                <w:rFonts w:ascii="Verdana" w:hAnsi="Verdana"/>
                <w:bCs/>
                <w:sz w:val="20"/>
                <w:szCs w:val="20"/>
              </w:rPr>
              <w:t>01/26/2018</w:t>
            </w:r>
            <w:r w:rsidRPr="00692C8A">
              <w:rPr>
                <w:rFonts w:ascii="Verdana" w:hAnsi="Verdana"/>
                <w:bCs/>
                <w:sz w:val="20"/>
                <w:szCs w:val="20"/>
              </w:rPr>
              <w:br/>
            </w:r>
          </w:p>
        </w:tc>
      </w:tr>
    </w:tbl>
    <w:p w14:paraId="053E66E2" w14:textId="77777777" w:rsidR="00B12B54" w:rsidRPr="008E14D8" w:rsidRDefault="00431838" w:rsidP="00792F17">
      <w:pPr>
        <w:pStyle w:val="Normal3"/>
        <w:rPr>
          <w:rFonts w:ascii="Verdana" w:hAnsi="Verdana"/>
          <w:sz w:val="20"/>
          <w:szCs w:val="20"/>
        </w:rPr>
      </w:pPr>
    </w:p>
    <w:p w14:paraId="45FD8FEB" w14:textId="77777777" w:rsidR="00B12B54" w:rsidRDefault="00431838">
      <w:pPr>
        <w:pStyle w:val="Normal3"/>
        <w:sectPr w:rsidR="00B12B54" w:rsidSect="00244D69">
          <w:headerReference w:type="even" r:id="rId29"/>
          <w:headerReference w:type="default" r:id="rId30"/>
          <w:footerReference w:type="even" r:id="rId31"/>
          <w:footerReference w:type="default" r:id="rId32"/>
          <w:headerReference w:type="first" r:id="rId33"/>
          <w:footerReference w:type="first" r:id="rId34"/>
          <w:type w:val="continuous"/>
          <w:pgSz w:w="12240" w:h="15840"/>
          <w:pgMar w:top="1440" w:right="1080" w:bottom="1440" w:left="1800" w:header="720" w:footer="720" w:gutter="0"/>
          <w:cols w:space="720"/>
          <w:docGrid w:linePitch="360"/>
        </w:sectPr>
      </w:pPr>
    </w:p>
    <w:p w14:paraId="2B86FD78" w14:textId="77777777" w:rsidR="00B12B54" w:rsidRPr="008E14D8" w:rsidRDefault="004A4CB8" w:rsidP="00792F17">
      <w:pPr>
        <w:pStyle w:val="Normal4"/>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gram Review Corrective Action Plan (continued)"/>
        <w:tblDescription w:val="Continuation of Program Review Corrective Action Plan directions and what needs to be done"/>
      </w:tblPr>
      <w:tblGrid>
        <w:gridCol w:w="9360"/>
      </w:tblGrid>
      <w:tr w:rsidR="00B12B54" w:rsidRPr="008E14D8" w14:paraId="02C84E7C" w14:textId="77777777" w:rsidTr="0001166B">
        <w:trPr>
          <w:trHeight w:val="705"/>
        </w:trPr>
        <w:tc>
          <w:tcPr>
            <w:tcW w:w="9360" w:type="dxa"/>
            <w:shd w:val="clear" w:color="auto" w:fill="C0C0C0"/>
            <w:vAlign w:val="center"/>
          </w:tcPr>
          <w:p w14:paraId="74B6A8ED" w14:textId="77777777" w:rsidR="00B12B54" w:rsidRPr="008E14D8" w:rsidRDefault="004A4CB8" w:rsidP="003A0944">
            <w:pPr>
              <w:pStyle w:val="Heading54"/>
            </w:pPr>
            <w:r w:rsidRPr="008E14D8">
              <w:lastRenderedPageBreak/>
              <w:t>PROGRAM REVIEW</w:t>
            </w:r>
          </w:p>
          <w:p w14:paraId="1E7B7F1D" w14:textId="77777777" w:rsidR="00B12B54" w:rsidRPr="008E14D8" w:rsidRDefault="004A4CB8" w:rsidP="000A7A8D">
            <w:pPr>
              <w:pStyle w:val="Normal4"/>
              <w:jc w:val="center"/>
              <w:rPr>
                <w:rFonts w:ascii="Verdana" w:hAnsi="Verdana"/>
                <w:b/>
                <w:bCs/>
              </w:rPr>
            </w:pPr>
            <w:r w:rsidRPr="008E14D8">
              <w:rPr>
                <w:rFonts w:ascii="Verdana" w:hAnsi="Verdana"/>
                <w:b/>
              </w:rPr>
              <w:t>CORRECTIVE ACTION PLAN</w:t>
            </w:r>
          </w:p>
        </w:tc>
      </w:tr>
    </w:tbl>
    <w:p w14:paraId="5977A172" w14:textId="77777777" w:rsidR="00B12B54" w:rsidRPr="008E14D8" w:rsidRDefault="00431838" w:rsidP="00792F17">
      <w:pPr>
        <w:pStyle w:val="Normal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400"/>
        <w:gridCol w:w="2532"/>
      </w:tblGrid>
      <w:tr w:rsidR="00B12B54" w:rsidRPr="008E14D8" w14:paraId="4AB07EBC" w14:textId="77777777" w:rsidTr="008C56C8">
        <w:trPr>
          <w:trHeight w:val="458"/>
        </w:trPr>
        <w:tc>
          <w:tcPr>
            <w:tcW w:w="6828" w:type="dxa"/>
            <w:gridSpan w:val="2"/>
          </w:tcPr>
          <w:p w14:paraId="5D79674F" w14:textId="77777777" w:rsidR="00B12B54" w:rsidRPr="008E14D8" w:rsidRDefault="004A4CB8" w:rsidP="000A7A8D">
            <w:pPr>
              <w:pStyle w:val="Normal4"/>
              <w:rPr>
                <w:rFonts w:ascii="Verdana" w:hAnsi="Verdana"/>
                <w:b/>
                <w:bCs/>
                <w:sz w:val="20"/>
                <w:szCs w:val="20"/>
              </w:rPr>
            </w:pPr>
            <w:r w:rsidRPr="008E14D8">
              <w:rPr>
                <w:rFonts w:ascii="Verdana" w:hAnsi="Verdana"/>
                <w:b/>
                <w:bCs/>
                <w:sz w:val="20"/>
                <w:szCs w:val="20"/>
              </w:rPr>
              <w:t xml:space="preserve">Criterion &amp; Topic: </w:t>
            </w:r>
          </w:p>
          <w:p w14:paraId="157D2AD4" w14:textId="77777777" w:rsidR="00B12B54" w:rsidRPr="00754750" w:rsidRDefault="004A4CB8" w:rsidP="000A7A8D">
            <w:pPr>
              <w:pStyle w:val="Normal4"/>
              <w:rPr>
                <w:rFonts w:ascii="Verdana" w:hAnsi="Verdana"/>
                <w:bCs/>
                <w:sz w:val="20"/>
                <w:szCs w:val="20"/>
              </w:rPr>
            </w:pPr>
            <w:r w:rsidRPr="00754750">
              <w:rPr>
                <w:rFonts w:ascii="Verdana" w:hAnsi="Verdana"/>
                <w:bCs/>
                <w:sz w:val="20"/>
                <w:szCs w:val="20"/>
              </w:rPr>
              <w:t>PS 12.2 In-Service Training Plan and Calendar</w:t>
            </w:r>
          </w:p>
        </w:tc>
        <w:tc>
          <w:tcPr>
            <w:tcW w:w="2532" w:type="dxa"/>
          </w:tcPr>
          <w:p w14:paraId="7DE0B46B" w14:textId="77777777" w:rsidR="00B12B54" w:rsidRPr="008E14D8" w:rsidRDefault="004A4CB8" w:rsidP="000A7A8D">
            <w:pPr>
              <w:pStyle w:val="Normal4"/>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30766FEC" w14:textId="77777777" w:rsidR="00B12B54" w:rsidRPr="008E14D8" w:rsidRDefault="004A4CB8" w:rsidP="000A7A8D">
            <w:pPr>
              <w:pStyle w:val="Normal4"/>
              <w:rPr>
                <w:rFonts w:ascii="Verdana" w:hAnsi="Verdana"/>
                <w:b/>
                <w:bCs/>
                <w:sz w:val="20"/>
                <w:szCs w:val="20"/>
              </w:rPr>
            </w:pPr>
            <w:r>
              <w:rPr>
                <w:rFonts w:ascii="Verdana" w:hAnsi="Verdana"/>
                <w:sz w:val="20"/>
                <w:szCs w:val="20"/>
              </w:rPr>
              <w:t>Implementation In Progress</w:t>
            </w:r>
          </w:p>
        </w:tc>
      </w:tr>
      <w:tr w:rsidR="00B12B54" w:rsidRPr="008E14D8" w14:paraId="49F24882" w14:textId="77777777" w:rsidTr="0001166B">
        <w:trPr>
          <w:trHeight w:val="422"/>
        </w:trPr>
        <w:tc>
          <w:tcPr>
            <w:tcW w:w="9360" w:type="dxa"/>
            <w:gridSpan w:val="3"/>
          </w:tcPr>
          <w:p w14:paraId="6FFACF81" w14:textId="77777777" w:rsidR="00B12B54" w:rsidRPr="008E14D8" w:rsidRDefault="004A4CB8" w:rsidP="000A7A8D">
            <w:pPr>
              <w:pStyle w:val="Normal4"/>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03F78692" w14:textId="77777777" w:rsidR="00B12B54" w:rsidRPr="008E14D8" w:rsidRDefault="004A4CB8" w:rsidP="000A7A8D">
            <w:pPr>
              <w:pStyle w:val="Normal4"/>
              <w:rPr>
                <w:rFonts w:ascii="Verdana" w:hAnsi="Verdana"/>
                <w:sz w:val="20"/>
                <w:szCs w:val="20"/>
              </w:rPr>
            </w:pPr>
            <w:r>
              <w:rPr>
                <w:rFonts w:ascii="Verdana" w:hAnsi="Verdana"/>
                <w:sz w:val="20"/>
                <w:szCs w:val="20"/>
              </w:rPr>
              <w:t>A review of documentation, interviews and staff records revealed that the policy and procedures on Physical Restraints does not meet all of the requirements of this criterion that went into effect in January 2016 when the Physical Restraint Regulations were revised. Once the policy is approved by the Department, all staff will need to be re-trained.</w:t>
            </w:r>
          </w:p>
        </w:tc>
      </w:tr>
      <w:tr w:rsidR="00B12B54" w:rsidRPr="008E14D8" w14:paraId="1684B87A" w14:textId="77777777" w:rsidTr="0001166B">
        <w:trPr>
          <w:trHeight w:val="377"/>
        </w:trPr>
        <w:tc>
          <w:tcPr>
            <w:tcW w:w="9360" w:type="dxa"/>
            <w:gridSpan w:val="3"/>
          </w:tcPr>
          <w:p w14:paraId="6ED48947" w14:textId="77777777" w:rsidR="00B12B54" w:rsidRPr="008E14D8" w:rsidRDefault="004A4CB8" w:rsidP="000A7A8D">
            <w:pPr>
              <w:pStyle w:val="Normal4"/>
              <w:rPr>
                <w:rFonts w:ascii="Verdana" w:hAnsi="Verdana"/>
                <w:b/>
                <w:bCs/>
                <w:sz w:val="20"/>
                <w:szCs w:val="20"/>
              </w:rPr>
            </w:pPr>
            <w:r w:rsidRPr="008E14D8">
              <w:rPr>
                <w:rFonts w:ascii="Verdana" w:hAnsi="Verdana"/>
                <w:b/>
                <w:bCs/>
                <w:sz w:val="20"/>
                <w:szCs w:val="20"/>
              </w:rPr>
              <w:t xml:space="preserve">Description of Corrective Action: </w:t>
            </w:r>
          </w:p>
          <w:p w14:paraId="6AA351C4" w14:textId="77777777" w:rsidR="00B12B54" w:rsidRPr="008E14D8" w:rsidRDefault="004A4CB8" w:rsidP="000A7A8D">
            <w:pPr>
              <w:pStyle w:val="Normal4"/>
              <w:rPr>
                <w:rFonts w:ascii="Verdana" w:hAnsi="Verdana"/>
                <w:b/>
                <w:bCs/>
                <w:sz w:val="20"/>
                <w:szCs w:val="20"/>
              </w:rPr>
            </w:pPr>
            <w:r>
              <w:rPr>
                <w:rFonts w:ascii="Verdana" w:hAnsi="Verdana"/>
                <w:sz w:val="20"/>
                <w:szCs w:val="20"/>
              </w:rPr>
              <w:t>Staff will be trained in the updated restraint policy upon DESE approval.</w:t>
            </w:r>
          </w:p>
        </w:tc>
      </w:tr>
      <w:tr w:rsidR="00B12B54" w:rsidRPr="008E14D8" w14:paraId="76A9E542" w14:textId="77777777" w:rsidTr="008C56C8">
        <w:trPr>
          <w:trHeight w:val="665"/>
        </w:trPr>
        <w:tc>
          <w:tcPr>
            <w:tcW w:w="6828" w:type="dxa"/>
            <w:gridSpan w:val="2"/>
          </w:tcPr>
          <w:p w14:paraId="7CA5E5DA" w14:textId="77777777" w:rsidR="00B12B54" w:rsidRDefault="004A4CB8" w:rsidP="000A7A8D">
            <w:pPr>
              <w:pStyle w:val="Normal4"/>
              <w:rPr>
                <w:rFonts w:ascii="Verdana" w:hAnsi="Verdana"/>
                <w:b/>
                <w:bCs/>
                <w:sz w:val="20"/>
                <w:szCs w:val="20"/>
              </w:rPr>
            </w:pPr>
            <w:r>
              <w:rPr>
                <w:rFonts w:ascii="Verdana" w:hAnsi="Verdana"/>
                <w:b/>
                <w:bCs/>
                <w:sz w:val="20"/>
                <w:szCs w:val="20"/>
              </w:rPr>
              <w:t>Title/Role(s) of Responsible Persons:</w:t>
            </w:r>
          </w:p>
          <w:p w14:paraId="036FCB9E" w14:textId="77777777" w:rsidR="00B12B54" w:rsidRPr="00177942" w:rsidRDefault="004A4CB8" w:rsidP="000A7A8D">
            <w:pPr>
              <w:pStyle w:val="Normal4"/>
              <w:rPr>
                <w:rFonts w:ascii="Verdana" w:hAnsi="Verdana"/>
                <w:bCs/>
                <w:sz w:val="20"/>
                <w:szCs w:val="20"/>
              </w:rPr>
            </w:pPr>
            <w:r>
              <w:rPr>
                <w:rFonts w:ascii="Verdana" w:hAnsi="Verdana"/>
                <w:bCs/>
                <w:sz w:val="20"/>
                <w:szCs w:val="20"/>
              </w:rPr>
              <w:t>Craig Latham, Executive Director</w:t>
            </w:r>
          </w:p>
          <w:p w14:paraId="72E323C5" w14:textId="77777777" w:rsidR="00140465" w:rsidRDefault="004A4CB8" w:rsidP="000A7A8D">
            <w:pPr>
              <w:pStyle w:val="Normal4"/>
              <w:rPr>
                <w:rFonts w:ascii="Verdana" w:hAnsi="Verdana"/>
                <w:bCs/>
                <w:sz w:val="20"/>
                <w:szCs w:val="20"/>
              </w:rPr>
            </w:pPr>
            <w:r>
              <w:rPr>
                <w:rFonts w:ascii="Verdana" w:hAnsi="Verdana"/>
                <w:bCs/>
                <w:sz w:val="20"/>
                <w:szCs w:val="20"/>
              </w:rPr>
              <w:t>Steve Dion, Ed Administrator</w:t>
            </w:r>
          </w:p>
        </w:tc>
        <w:tc>
          <w:tcPr>
            <w:tcW w:w="2532" w:type="dxa"/>
          </w:tcPr>
          <w:p w14:paraId="0EE01F53" w14:textId="77777777" w:rsidR="00B12B54" w:rsidRPr="008E14D8" w:rsidRDefault="004A4CB8" w:rsidP="000A7A8D">
            <w:pPr>
              <w:pStyle w:val="Normal4"/>
              <w:rPr>
                <w:rFonts w:ascii="Verdana" w:hAnsi="Verdana"/>
                <w:b/>
                <w:bCs/>
                <w:sz w:val="20"/>
                <w:szCs w:val="20"/>
              </w:rPr>
            </w:pPr>
            <w:r w:rsidRPr="008E14D8">
              <w:rPr>
                <w:rFonts w:ascii="Verdana" w:hAnsi="Verdana"/>
                <w:b/>
                <w:bCs/>
                <w:sz w:val="20"/>
                <w:szCs w:val="20"/>
              </w:rPr>
              <w:t>Expected Date of Completion:</w:t>
            </w:r>
          </w:p>
          <w:p w14:paraId="471E7637" w14:textId="77777777" w:rsidR="00B12B54" w:rsidRPr="008E14D8" w:rsidRDefault="004A4CB8" w:rsidP="000A7A8D">
            <w:pPr>
              <w:pStyle w:val="Normal4"/>
              <w:rPr>
                <w:rFonts w:ascii="Verdana" w:hAnsi="Verdana"/>
                <w:b/>
                <w:bCs/>
                <w:sz w:val="20"/>
                <w:szCs w:val="20"/>
              </w:rPr>
            </w:pPr>
            <w:r>
              <w:rPr>
                <w:rFonts w:ascii="Verdana" w:hAnsi="Verdana"/>
                <w:bCs/>
                <w:sz w:val="20"/>
                <w:szCs w:val="20"/>
              </w:rPr>
              <w:t>12/22/2017</w:t>
            </w:r>
          </w:p>
        </w:tc>
      </w:tr>
      <w:tr w:rsidR="00B12B54" w:rsidRPr="008E14D8" w14:paraId="0AC2BBD7" w14:textId="77777777" w:rsidTr="0001166B">
        <w:trPr>
          <w:trHeight w:val="330"/>
        </w:trPr>
        <w:tc>
          <w:tcPr>
            <w:tcW w:w="9360" w:type="dxa"/>
            <w:gridSpan w:val="3"/>
          </w:tcPr>
          <w:p w14:paraId="6ECD078A" w14:textId="77777777" w:rsidR="00B12B54" w:rsidRDefault="004A4CB8" w:rsidP="000A7A8D">
            <w:pPr>
              <w:pStyle w:val="Normal4"/>
              <w:rPr>
                <w:rFonts w:ascii="Verdana" w:hAnsi="Verdana"/>
                <w:b/>
                <w:bCs/>
                <w:sz w:val="20"/>
                <w:szCs w:val="20"/>
              </w:rPr>
            </w:pPr>
            <w:r w:rsidRPr="008E14D8">
              <w:rPr>
                <w:rFonts w:ascii="Verdana" w:hAnsi="Verdana"/>
                <w:b/>
                <w:bCs/>
                <w:sz w:val="20"/>
                <w:szCs w:val="20"/>
              </w:rPr>
              <w:t>Evidence of Completion of the Corrective Action:</w:t>
            </w:r>
          </w:p>
          <w:p w14:paraId="4AA72EFF" w14:textId="77777777" w:rsidR="00B12B54" w:rsidRPr="008E14D8" w:rsidRDefault="004A4CB8" w:rsidP="000A7A8D">
            <w:pPr>
              <w:pStyle w:val="Normal4"/>
              <w:rPr>
                <w:rFonts w:ascii="Verdana" w:hAnsi="Verdana"/>
                <w:b/>
                <w:bCs/>
                <w:sz w:val="20"/>
                <w:szCs w:val="20"/>
              </w:rPr>
            </w:pPr>
            <w:r>
              <w:rPr>
                <w:rFonts w:ascii="Verdana" w:hAnsi="Verdana"/>
                <w:sz w:val="20"/>
                <w:szCs w:val="20"/>
              </w:rPr>
              <w:t>Submission of staff training logs.</w:t>
            </w:r>
          </w:p>
        </w:tc>
      </w:tr>
      <w:tr w:rsidR="00B12B54" w:rsidRPr="008E14D8" w14:paraId="3143EF44" w14:textId="77777777" w:rsidTr="0001166B">
        <w:trPr>
          <w:trHeight w:val="359"/>
        </w:trPr>
        <w:tc>
          <w:tcPr>
            <w:tcW w:w="9360" w:type="dxa"/>
            <w:gridSpan w:val="3"/>
          </w:tcPr>
          <w:p w14:paraId="6BACDA5B" w14:textId="77777777" w:rsidR="00B12B54" w:rsidRDefault="004A4CB8" w:rsidP="000A7A8D">
            <w:pPr>
              <w:pStyle w:val="Normal4"/>
              <w:rPr>
                <w:rFonts w:ascii="Verdana" w:hAnsi="Verdana"/>
                <w:b/>
                <w:bCs/>
                <w:sz w:val="20"/>
                <w:szCs w:val="20"/>
              </w:rPr>
            </w:pPr>
            <w:r w:rsidRPr="008E14D8">
              <w:rPr>
                <w:rFonts w:ascii="Verdana" w:hAnsi="Verdana"/>
                <w:b/>
                <w:bCs/>
                <w:sz w:val="20"/>
                <w:szCs w:val="20"/>
              </w:rPr>
              <w:t xml:space="preserve">Description of Internal Monitoring Procedures: </w:t>
            </w:r>
          </w:p>
          <w:p w14:paraId="6141B830" w14:textId="77777777" w:rsidR="00B12B54" w:rsidRPr="008E14D8" w:rsidRDefault="004A4CB8" w:rsidP="000A7A8D">
            <w:pPr>
              <w:pStyle w:val="Normal4"/>
              <w:rPr>
                <w:rFonts w:ascii="Verdana" w:hAnsi="Verdana"/>
                <w:b/>
                <w:bCs/>
                <w:sz w:val="20"/>
                <w:szCs w:val="20"/>
              </w:rPr>
            </w:pPr>
            <w:r>
              <w:rPr>
                <w:rFonts w:ascii="Verdana" w:hAnsi="Verdana"/>
                <w:sz w:val="20"/>
                <w:szCs w:val="20"/>
              </w:rPr>
              <w:t>Program Directors will be responsible for ensuring that all staff are trained in the updated policy.</w:t>
            </w:r>
          </w:p>
        </w:tc>
      </w:tr>
      <w:tr w:rsidR="00B12B54" w:rsidRPr="008E14D8" w14:paraId="03E89921" w14:textId="77777777" w:rsidTr="0001166B">
        <w:trPr>
          <w:trHeight w:val="450"/>
        </w:trPr>
        <w:tc>
          <w:tcPr>
            <w:tcW w:w="9360" w:type="dxa"/>
            <w:gridSpan w:val="3"/>
            <w:shd w:val="clear" w:color="auto" w:fill="C0C0C0"/>
            <w:vAlign w:val="center"/>
          </w:tcPr>
          <w:p w14:paraId="163ED7C7" w14:textId="77777777" w:rsidR="00B12B54" w:rsidRPr="008E14D8" w:rsidRDefault="004A4CB8" w:rsidP="00D87D46">
            <w:pPr>
              <w:pStyle w:val="Heading74"/>
            </w:pPr>
            <w:r w:rsidRPr="008E14D8">
              <w:rPr>
                <w:rFonts w:ascii="Verdana" w:hAnsi="Verdana"/>
                <w:sz w:val="20"/>
                <w:szCs w:val="20"/>
              </w:rPr>
              <w:t>CORRECTIVE ACTION PLAN APPROVAL SECTION</w:t>
            </w:r>
          </w:p>
        </w:tc>
      </w:tr>
      <w:tr w:rsidR="00B12B54" w:rsidRPr="008E14D8" w14:paraId="0BB1B408" w14:textId="77777777" w:rsidTr="008C56C8">
        <w:trPr>
          <w:trHeight w:val="647"/>
        </w:trPr>
        <w:tc>
          <w:tcPr>
            <w:tcW w:w="4428" w:type="dxa"/>
          </w:tcPr>
          <w:p w14:paraId="0D47446F" w14:textId="77777777" w:rsidR="00B12B54" w:rsidRDefault="004A4CB8" w:rsidP="000A7A8D">
            <w:pPr>
              <w:pStyle w:val="Normal4"/>
              <w:rPr>
                <w:rFonts w:ascii="Verdana" w:hAnsi="Verdana"/>
                <w:b/>
                <w:bCs/>
                <w:sz w:val="20"/>
                <w:szCs w:val="20"/>
              </w:rPr>
            </w:pPr>
            <w:r w:rsidRPr="008E14D8">
              <w:rPr>
                <w:rFonts w:ascii="Verdana" w:hAnsi="Verdana"/>
                <w:b/>
                <w:bCs/>
                <w:sz w:val="20"/>
                <w:szCs w:val="20"/>
              </w:rPr>
              <w:t xml:space="preserve">Criterion: </w:t>
            </w:r>
          </w:p>
          <w:p w14:paraId="021907B5" w14:textId="77777777" w:rsidR="00B12B54" w:rsidRPr="008E14D8" w:rsidRDefault="004A4CB8" w:rsidP="000A7A8D">
            <w:pPr>
              <w:pStyle w:val="Normal4"/>
              <w:rPr>
                <w:rFonts w:ascii="Verdana" w:hAnsi="Verdana"/>
                <w:b/>
                <w:bCs/>
                <w:sz w:val="20"/>
                <w:szCs w:val="20"/>
              </w:rPr>
            </w:pPr>
            <w:r w:rsidRPr="00754750">
              <w:rPr>
                <w:rFonts w:ascii="Verdana" w:hAnsi="Verdana"/>
                <w:bCs/>
                <w:sz w:val="20"/>
                <w:szCs w:val="20"/>
              </w:rPr>
              <w:t>PS 12.2 In-Service Training Plan and Calendar</w:t>
            </w:r>
            <w:r>
              <w:rPr>
                <w:rFonts w:ascii="Verdana" w:hAnsi="Verdana"/>
                <w:b/>
                <w:bCs/>
                <w:sz w:val="20"/>
                <w:szCs w:val="20"/>
              </w:rPr>
              <w:t xml:space="preserve"> </w:t>
            </w:r>
          </w:p>
        </w:tc>
        <w:tc>
          <w:tcPr>
            <w:tcW w:w="4932" w:type="dxa"/>
            <w:gridSpan w:val="2"/>
          </w:tcPr>
          <w:p w14:paraId="154952C5" w14:textId="77777777" w:rsidR="00B12B54" w:rsidRPr="008E14D8" w:rsidRDefault="004A4CB8" w:rsidP="009C24A6">
            <w:pPr>
              <w:pStyle w:val="Normal4"/>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8F902E5" w14:textId="77777777" w:rsidR="00355BD6" w:rsidRDefault="004A4CB8" w:rsidP="00355BD6">
            <w:pPr>
              <w:pStyle w:val="Normal4"/>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10/02/2017</w:t>
            </w:r>
          </w:p>
          <w:p w14:paraId="43F0E5EE" w14:textId="77777777" w:rsidR="00B12B54" w:rsidRPr="008E14D8" w:rsidRDefault="004A4CB8" w:rsidP="00355BD6">
            <w:pPr>
              <w:pStyle w:val="Normal4"/>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38AF9AA8" w14:textId="77777777" w:rsidTr="0001166B">
        <w:trPr>
          <w:trHeight w:val="359"/>
        </w:trPr>
        <w:tc>
          <w:tcPr>
            <w:tcW w:w="9360" w:type="dxa"/>
            <w:gridSpan w:val="3"/>
          </w:tcPr>
          <w:p w14:paraId="3B543ED8" w14:textId="77777777" w:rsidR="00B12B54" w:rsidRDefault="004A4CB8" w:rsidP="000A7A8D">
            <w:pPr>
              <w:pStyle w:val="Normal4"/>
              <w:rPr>
                <w:rFonts w:ascii="Verdana" w:hAnsi="Verdana"/>
                <w:b/>
                <w:bCs/>
                <w:sz w:val="20"/>
                <w:szCs w:val="20"/>
              </w:rPr>
            </w:pPr>
            <w:r>
              <w:rPr>
                <w:rFonts w:ascii="Verdana" w:hAnsi="Verdana"/>
                <w:b/>
                <w:bCs/>
                <w:sz w:val="20"/>
                <w:szCs w:val="20"/>
              </w:rPr>
              <w:t xml:space="preserve">Basis for Decision:  </w:t>
            </w:r>
          </w:p>
          <w:p w14:paraId="29FBB731" w14:textId="77777777" w:rsidR="00B12B54" w:rsidRPr="00177942" w:rsidRDefault="00431838" w:rsidP="000A7A8D">
            <w:pPr>
              <w:pStyle w:val="Normal4"/>
              <w:rPr>
                <w:rFonts w:ascii="Verdana" w:hAnsi="Verdana"/>
                <w:bCs/>
                <w:sz w:val="20"/>
                <w:szCs w:val="20"/>
              </w:rPr>
            </w:pPr>
          </w:p>
        </w:tc>
      </w:tr>
      <w:tr w:rsidR="00B12B54" w:rsidRPr="00177942" w14:paraId="141C8A24" w14:textId="77777777" w:rsidTr="0001166B">
        <w:trPr>
          <w:trHeight w:val="350"/>
        </w:trPr>
        <w:tc>
          <w:tcPr>
            <w:tcW w:w="9360" w:type="dxa"/>
            <w:gridSpan w:val="3"/>
          </w:tcPr>
          <w:p w14:paraId="43CD004A" w14:textId="77777777" w:rsidR="00B12B54" w:rsidRDefault="004A4CB8" w:rsidP="000A7A8D">
            <w:pPr>
              <w:pStyle w:val="Normal4"/>
              <w:rPr>
                <w:rFonts w:ascii="Verdana" w:hAnsi="Verdana"/>
                <w:b/>
                <w:bCs/>
                <w:sz w:val="20"/>
                <w:szCs w:val="20"/>
              </w:rPr>
            </w:pPr>
            <w:r w:rsidRPr="008E14D8">
              <w:rPr>
                <w:rFonts w:ascii="Verdana" w:hAnsi="Verdana"/>
                <w:b/>
                <w:bCs/>
                <w:sz w:val="20"/>
                <w:szCs w:val="20"/>
              </w:rPr>
              <w:t>Department Order of Corrective Action:</w:t>
            </w:r>
          </w:p>
          <w:p w14:paraId="2A90E7E2" w14:textId="77777777" w:rsidR="00B12B54" w:rsidRPr="00177942" w:rsidRDefault="00431838" w:rsidP="000A7A8D">
            <w:pPr>
              <w:pStyle w:val="Normal4"/>
              <w:rPr>
                <w:rFonts w:ascii="Verdana" w:hAnsi="Verdana"/>
                <w:sz w:val="20"/>
                <w:szCs w:val="20"/>
              </w:rPr>
            </w:pPr>
          </w:p>
        </w:tc>
      </w:tr>
      <w:tr w:rsidR="00B12B54" w:rsidRPr="008E14D8" w14:paraId="6EFFFF30" w14:textId="77777777" w:rsidTr="0001166B">
        <w:trPr>
          <w:trHeight w:val="350"/>
        </w:trPr>
        <w:tc>
          <w:tcPr>
            <w:tcW w:w="9360" w:type="dxa"/>
            <w:gridSpan w:val="3"/>
          </w:tcPr>
          <w:p w14:paraId="25EC5408" w14:textId="77777777" w:rsidR="00B12B54" w:rsidRDefault="004A4CB8" w:rsidP="000A7A8D">
            <w:pPr>
              <w:pStyle w:val="Normal4"/>
              <w:rPr>
                <w:rFonts w:ascii="Verdana" w:hAnsi="Verdana"/>
                <w:b/>
                <w:bCs/>
                <w:sz w:val="20"/>
                <w:szCs w:val="20"/>
              </w:rPr>
            </w:pPr>
            <w:r w:rsidRPr="008E14D8">
              <w:rPr>
                <w:rFonts w:ascii="Verdana" w:hAnsi="Verdana"/>
                <w:b/>
                <w:bCs/>
                <w:sz w:val="20"/>
                <w:szCs w:val="20"/>
              </w:rPr>
              <w:t xml:space="preserve">Required Elements of Progress Report(s): </w:t>
            </w:r>
          </w:p>
          <w:p w14:paraId="76607F49" w14:textId="77777777" w:rsidR="00B12B54" w:rsidRPr="008E14D8" w:rsidRDefault="004A4CB8" w:rsidP="000A7A8D">
            <w:pPr>
              <w:pStyle w:val="Normal4"/>
              <w:rPr>
                <w:rFonts w:ascii="Verdana" w:hAnsi="Verdana"/>
                <w:b/>
                <w:bCs/>
                <w:sz w:val="20"/>
                <w:szCs w:val="20"/>
              </w:rPr>
            </w:pPr>
            <w:r>
              <w:rPr>
                <w:rFonts w:ascii="Verdana" w:hAnsi="Verdana"/>
                <w:sz w:val="20"/>
                <w:szCs w:val="20"/>
              </w:rPr>
              <w:t>For the December 22, 2017 progress report and following approval of the revised Physical Restraint policy by ESE, the program must submit: (1) list of the names and roles of all staff working with students and (2) dates of training, training materials and staff attendance sheets documenting that all staff have been trained in the updated Physical Restraint policy.</w:t>
            </w:r>
          </w:p>
        </w:tc>
      </w:tr>
      <w:tr w:rsidR="00244D69" w14:paraId="0A680860" w14:textId="77777777" w:rsidTr="0001166B">
        <w:trPr>
          <w:trHeight w:val="350"/>
        </w:trPr>
        <w:tc>
          <w:tcPr>
            <w:tcW w:w="9360" w:type="dxa"/>
            <w:gridSpan w:val="3"/>
          </w:tcPr>
          <w:p w14:paraId="6DEDD563" w14:textId="77777777" w:rsidR="00B12B54" w:rsidRDefault="004A4CB8" w:rsidP="000A7A8D">
            <w:pPr>
              <w:pStyle w:val="Normal4"/>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58202808" w14:textId="77777777" w:rsidR="00B12B54" w:rsidRPr="008E14D8" w:rsidRDefault="00431838" w:rsidP="000A7A8D">
            <w:pPr>
              <w:pStyle w:val="Normal4"/>
              <w:tabs>
                <w:tab w:val="left" w:pos="2772"/>
              </w:tabs>
              <w:rPr>
                <w:rFonts w:ascii="Verdana" w:hAnsi="Verdana"/>
                <w:b/>
                <w:bCs/>
                <w:sz w:val="20"/>
                <w:szCs w:val="20"/>
              </w:rPr>
            </w:pPr>
          </w:p>
          <w:p w14:paraId="64AC987D" w14:textId="77777777" w:rsidR="00244D69" w:rsidRDefault="004A4CB8" w:rsidP="000A7A8D">
            <w:pPr>
              <w:pStyle w:val="Normal4"/>
              <w:tabs>
                <w:tab w:val="left" w:pos="2772"/>
              </w:tabs>
              <w:rPr>
                <w:rFonts w:ascii="Verdana" w:hAnsi="Verdana"/>
                <w:bCs/>
                <w:sz w:val="20"/>
                <w:szCs w:val="20"/>
              </w:rPr>
            </w:pPr>
            <w:r>
              <w:rPr>
                <w:rFonts w:ascii="Verdana" w:hAnsi="Verdana"/>
                <w:bCs/>
                <w:sz w:val="20"/>
                <w:szCs w:val="20"/>
              </w:rPr>
              <w:t>01/26/2018</w:t>
            </w:r>
          </w:p>
          <w:p w14:paraId="4C62EE98" w14:textId="77777777" w:rsidR="00244D69" w:rsidRDefault="004A4CB8" w:rsidP="000A7A8D">
            <w:pPr>
              <w:pStyle w:val="Normal4"/>
              <w:tabs>
                <w:tab w:val="left" w:pos="2772"/>
              </w:tabs>
              <w:rPr>
                <w:rFonts w:ascii="Verdana" w:hAnsi="Verdana"/>
                <w:bCs/>
                <w:sz w:val="20"/>
                <w:szCs w:val="20"/>
              </w:rPr>
            </w:pPr>
            <w:r>
              <w:rPr>
                <w:rFonts w:ascii="Verdana" w:hAnsi="Verdana"/>
                <w:bCs/>
                <w:sz w:val="20"/>
                <w:szCs w:val="20"/>
              </w:rPr>
              <w:t>06/30/2018</w:t>
            </w:r>
            <w:r w:rsidRPr="00692C8A">
              <w:rPr>
                <w:rFonts w:ascii="Verdana" w:hAnsi="Verdana"/>
                <w:bCs/>
                <w:sz w:val="20"/>
                <w:szCs w:val="20"/>
              </w:rPr>
              <w:br/>
            </w:r>
          </w:p>
        </w:tc>
      </w:tr>
    </w:tbl>
    <w:p w14:paraId="54160578" w14:textId="77777777" w:rsidR="00B12B54" w:rsidRPr="008E14D8" w:rsidRDefault="00431838" w:rsidP="00792F17">
      <w:pPr>
        <w:pStyle w:val="Normal4"/>
        <w:rPr>
          <w:rFonts w:ascii="Verdana" w:hAnsi="Verdana"/>
          <w:sz w:val="20"/>
          <w:szCs w:val="20"/>
        </w:rPr>
      </w:pPr>
    </w:p>
    <w:p w14:paraId="6BDCA814" w14:textId="77777777" w:rsidR="00B12B54" w:rsidRDefault="00431838">
      <w:pPr>
        <w:pStyle w:val="Normal4"/>
      </w:pPr>
    </w:p>
    <w:sectPr w:rsidR="00B12B54" w:rsidSect="00244D69">
      <w:headerReference w:type="even" r:id="rId35"/>
      <w:headerReference w:type="default" r:id="rId36"/>
      <w:footerReference w:type="even" r:id="rId37"/>
      <w:footerReference w:type="default" r:id="rId38"/>
      <w:headerReference w:type="first" r:id="rId39"/>
      <w:footerReference w:type="first" r:id="rId4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A4C9D" w14:textId="77777777" w:rsidR="000B1E68" w:rsidRDefault="000B1E68">
      <w:r>
        <w:separator/>
      </w:r>
    </w:p>
  </w:endnote>
  <w:endnote w:type="continuationSeparator" w:id="0">
    <w:p w14:paraId="3868BB34" w14:textId="77777777" w:rsidR="000B1E68" w:rsidRDefault="000B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33AE8" w14:textId="77777777" w:rsidR="003B3ECF" w:rsidRPr="000522A9" w:rsidRDefault="00431838" w:rsidP="00201C9A">
    <w:pPr>
      <w:pStyle w:val="Footer"/>
      <w:tabs>
        <w:tab w:val="clear" w:pos="8640"/>
        <w:tab w:val="left" w:pos="4965"/>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77F9E" w14:textId="77777777" w:rsidR="006413E5" w:rsidRDefault="00431838">
    <w:pPr>
      <w:pStyle w:val="Footer3"/>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F0896" w14:textId="77777777" w:rsidR="00055489" w:rsidRPr="00792F17" w:rsidRDefault="004A4CB8" w:rsidP="000A7A8D">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5A294F10" w14:textId="74DDB3F3" w:rsidR="00055489" w:rsidRDefault="004A4CB8" w:rsidP="000A7A8D">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MA Department of Elementary &amp; Secondary Education,</w:t>
    </w:r>
    <w:r>
      <w:rPr>
        <w:rStyle w:val="PageNumber3"/>
        <w:i/>
        <w:sz w:val="20"/>
        <w:szCs w:val="20"/>
      </w:rPr>
      <w:t xml:space="preserve"> </w:t>
    </w:r>
    <w:r w:rsidRPr="00606C4B">
      <w:rPr>
        <w:rStyle w:val="PageNumber3"/>
        <w:i/>
        <w:sz w:val="20"/>
        <w:szCs w:val="20"/>
      </w:rPr>
      <w:t>Program Quality Assurance Services</w:t>
    </w:r>
  </w:p>
  <w:p w14:paraId="7DCAFA37" w14:textId="77777777" w:rsidR="00055489" w:rsidRPr="000522A9" w:rsidRDefault="004A4CB8" w:rsidP="000A7A8D">
    <w:pPr>
      <w:pStyle w:val="Footer3"/>
      <w:tabs>
        <w:tab w:val="left" w:pos="4965"/>
      </w:tabs>
      <w:ind w:right="360"/>
      <w:rPr>
        <w:i/>
        <w:sz w:val="20"/>
        <w:szCs w:val="20"/>
      </w:rPr>
    </w:pPr>
    <w:r>
      <w:rPr>
        <w:rStyle w:val="PageNumber3"/>
        <w:i/>
        <w:sz w:val="20"/>
        <w:szCs w:val="20"/>
      </w:rPr>
      <w:t>New England Adolescent Research Institute, Inc. Corrective Action Plan</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3DC11" w14:textId="77777777" w:rsidR="006413E5" w:rsidRDefault="00431838">
    <w:pPr>
      <w:pStyle w:val="Footer3"/>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88C7C" w14:textId="77777777" w:rsidR="006413E5" w:rsidRDefault="00431838">
    <w:pPr>
      <w:pStyle w:val="Footer4"/>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AD01F" w14:textId="77777777" w:rsidR="00055489" w:rsidRPr="00792F17" w:rsidRDefault="004A4CB8" w:rsidP="000A7A8D">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779F0A14" w14:textId="7ACD802D" w:rsidR="00055489" w:rsidRDefault="004A4CB8" w:rsidP="000A7A8D">
    <w:pPr>
      <w:pStyle w:val="Footer4"/>
      <w:pBdr>
        <w:top w:val="single" w:sz="4" w:space="1" w:color="auto"/>
      </w:pBdr>
      <w:tabs>
        <w:tab w:val="clear" w:pos="8640"/>
        <w:tab w:val="left" w:pos="4965"/>
      </w:tabs>
      <w:rPr>
        <w:rStyle w:val="PageNumber4"/>
        <w:i/>
        <w:sz w:val="20"/>
        <w:szCs w:val="20"/>
      </w:rPr>
    </w:pPr>
    <w:r w:rsidRPr="000522A9">
      <w:rPr>
        <w:rStyle w:val="PageNumber4"/>
        <w:sz w:val="20"/>
        <w:szCs w:val="20"/>
      </w:rPr>
      <w:t>MA Department of Elementary &amp; Secondary Education,</w:t>
    </w:r>
    <w:r>
      <w:rPr>
        <w:rStyle w:val="PageNumber4"/>
        <w:i/>
        <w:sz w:val="20"/>
        <w:szCs w:val="20"/>
      </w:rPr>
      <w:t xml:space="preserve"> </w:t>
    </w:r>
    <w:r w:rsidRPr="00606C4B">
      <w:rPr>
        <w:rStyle w:val="PageNumber4"/>
        <w:i/>
        <w:sz w:val="20"/>
        <w:szCs w:val="20"/>
      </w:rPr>
      <w:t>Program Quality Assurance Services</w:t>
    </w:r>
  </w:p>
  <w:p w14:paraId="2B5292C9" w14:textId="77777777" w:rsidR="00055489" w:rsidRPr="000522A9" w:rsidRDefault="004A4CB8" w:rsidP="000A7A8D">
    <w:pPr>
      <w:pStyle w:val="Footer4"/>
      <w:tabs>
        <w:tab w:val="left" w:pos="4965"/>
      </w:tabs>
      <w:ind w:right="360"/>
      <w:rPr>
        <w:i/>
        <w:sz w:val="20"/>
        <w:szCs w:val="20"/>
      </w:rPr>
    </w:pPr>
    <w:r>
      <w:rPr>
        <w:rStyle w:val="PageNumber4"/>
        <w:i/>
        <w:sz w:val="20"/>
        <w:szCs w:val="20"/>
      </w:rPr>
      <w:t>New England Adolescent Research Institute, Inc. Corrective Action Plan</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8D58C" w14:textId="77777777" w:rsidR="006413E5" w:rsidRDefault="00431838">
    <w:pPr>
      <w:pStyle w:val="Footer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79D21" w14:textId="77777777" w:rsidR="006413E5" w:rsidRDefault="00431838">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E037D" w14:textId="77777777" w:rsidR="00055489" w:rsidRPr="00792F17" w:rsidRDefault="004A4CB8"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10A87F85" w14:textId="22587096" w:rsidR="00055489" w:rsidRDefault="004A4CB8"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w:t>
    </w:r>
    <w:r w:rsidRPr="00606C4B">
      <w:rPr>
        <w:rStyle w:val="PageNumber0"/>
        <w:i/>
        <w:sz w:val="20"/>
        <w:szCs w:val="20"/>
      </w:rPr>
      <w:t>Program Quality Assurance Services</w:t>
    </w:r>
  </w:p>
  <w:p w14:paraId="2B30D222" w14:textId="77777777" w:rsidR="00055489" w:rsidRPr="000522A9" w:rsidRDefault="004A4CB8" w:rsidP="000A7A8D">
    <w:pPr>
      <w:pStyle w:val="Footer0"/>
      <w:tabs>
        <w:tab w:val="left" w:pos="4965"/>
      </w:tabs>
      <w:ind w:right="360"/>
      <w:rPr>
        <w:i/>
        <w:sz w:val="20"/>
        <w:szCs w:val="20"/>
      </w:rPr>
    </w:pPr>
    <w:bookmarkStart w:id="22" w:name="AgencyNameFooter"/>
    <w:r>
      <w:rPr>
        <w:rStyle w:val="PageNumber0"/>
        <w:i/>
        <w:sz w:val="20"/>
        <w:szCs w:val="20"/>
      </w:rPr>
      <w:t>New England Adolescent Research Institute, Inc.</w:t>
    </w:r>
    <w:bookmarkEnd w:id="22"/>
    <w:r>
      <w:rPr>
        <w:rStyle w:val="PageNumber0"/>
        <w:i/>
        <w:sz w:val="20"/>
        <w:szCs w:val="20"/>
      </w:rPr>
      <w:t xml:space="preserve">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8651D" w14:textId="77777777" w:rsidR="006413E5" w:rsidRDefault="00431838">
    <w:pPr>
      <w:pStyle w:val="Foo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9632" w14:textId="77777777" w:rsidR="006413E5" w:rsidRDefault="00431838">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51758" w14:textId="77777777" w:rsidR="00055489" w:rsidRPr="00792F17" w:rsidRDefault="004A4CB8"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262D6DE0" w14:textId="0A32D1C7" w:rsidR="00055489" w:rsidRDefault="004A4CB8"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w:t>
    </w:r>
    <w:r>
      <w:rPr>
        <w:rStyle w:val="PageNumber1"/>
        <w:i/>
        <w:sz w:val="20"/>
        <w:szCs w:val="20"/>
      </w:rPr>
      <w:t xml:space="preserve"> </w:t>
    </w:r>
    <w:r w:rsidRPr="00606C4B">
      <w:rPr>
        <w:rStyle w:val="PageNumber1"/>
        <w:i/>
        <w:sz w:val="20"/>
        <w:szCs w:val="20"/>
      </w:rPr>
      <w:t>Program Quality Assurance Services</w:t>
    </w:r>
  </w:p>
  <w:p w14:paraId="37DCFB39" w14:textId="77777777" w:rsidR="00055489" w:rsidRPr="000522A9" w:rsidRDefault="004A4CB8" w:rsidP="000A7A8D">
    <w:pPr>
      <w:pStyle w:val="Footer1"/>
      <w:tabs>
        <w:tab w:val="left" w:pos="4965"/>
      </w:tabs>
      <w:ind w:right="360"/>
      <w:rPr>
        <w:i/>
        <w:sz w:val="20"/>
        <w:szCs w:val="20"/>
      </w:rPr>
    </w:pPr>
    <w:r>
      <w:rPr>
        <w:rStyle w:val="PageNumber1"/>
        <w:i/>
        <w:sz w:val="20"/>
        <w:szCs w:val="20"/>
      </w:rPr>
      <w:t>New England Adolescent Research Institute, Inc.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1EC52" w14:textId="77777777" w:rsidR="006413E5" w:rsidRDefault="00431838">
    <w:pPr>
      <w:pStyle w:val="Footer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081AA" w14:textId="77777777" w:rsidR="006413E5" w:rsidRDefault="00431838">
    <w:pPr>
      <w:pStyle w:val="Footer2"/>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7FA72" w14:textId="77777777" w:rsidR="006413E5" w:rsidRDefault="00431838">
    <w:pPr>
      <w:pStyle w:val="Footer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8BAB8" w14:textId="77777777" w:rsidR="000B1E68" w:rsidRDefault="000B1E68">
      <w:r>
        <w:separator/>
      </w:r>
    </w:p>
  </w:footnote>
  <w:footnote w:type="continuationSeparator" w:id="0">
    <w:p w14:paraId="67B49181" w14:textId="77777777" w:rsidR="000B1E68" w:rsidRDefault="000B1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5AE6F" w14:textId="77777777" w:rsidR="006413E5" w:rsidRDefault="00431838">
    <w:pPr>
      <w:pStyle w:val="Header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67988" w14:textId="77777777" w:rsidR="006413E5" w:rsidRDefault="00431838">
    <w:pPr>
      <w:pStyle w:val="Header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33745" w14:textId="77777777" w:rsidR="006413E5" w:rsidRDefault="00431838">
    <w:pPr>
      <w:pStyle w:val="Header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32407" w14:textId="77777777" w:rsidR="006413E5" w:rsidRDefault="00431838">
    <w:pPr>
      <w:pStyle w:val="Header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22178" w14:textId="77777777" w:rsidR="006413E5" w:rsidRDefault="00431838">
    <w:pPr>
      <w:pStyle w:val="Header4"/>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39480" w14:textId="77777777" w:rsidR="006413E5" w:rsidRDefault="00431838">
    <w:pPr>
      <w:pStyle w:val="Header4"/>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CB965" w14:textId="77777777" w:rsidR="006413E5" w:rsidRDefault="00431838">
    <w:pPr>
      <w:pStyle w:val="Header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EB872" w14:textId="77777777" w:rsidR="006413E5" w:rsidRDefault="00431838">
    <w:pPr>
      <w:pStyle w:val="Head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38FCD" w14:textId="77777777" w:rsidR="006413E5" w:rsidRDefault="00431838">
    <w:pPr>
      <w:pStyle w:val="Head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FCB91" w14:textId="77777777" w:rsidR="006413E5" w:rsidRDefault="00431838">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C981B" w14:textId="77777777" w:rsidR="006413E5" w:rsidRDefault="00431838">
    <w:pPr>
      <w:pStyle w:val="Header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0D42D" w14:textId="77777777" w:rsidR="006413E5" w:rsidRDefault="00431838">
    <w:pPr>
      <w:pStyle w:val="Header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E0F16" w14:textId="77777777" w:rsidR="006413E5" w:rsidRDefault="00431838">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C1B46" w14:textId="77777777" w:rsidR="006413E5" w:rsidRDefault="00431838">
    <w:pPr>
      <w:pStyle w:val="Header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537A1" w14:textId="77777777" w:rsidR="006413E5" w:rsidRDefault="00431838">
    <w:pPr>
      <w:pStyle w:val="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9E"/>
    <w:rsid w:val="000209AE"/>
    <w:rsid w:val="000B1E68"/>
    <w:rsid w:val="00431838"/>
    <w:rsid w:val="004A4CB8"/>
    <w:rsid w:val="008E754B"/>
    <w:rsid w:val="00904E9E"/>
    <w:rsid w:val="00FC59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D0D2F"/>
  <w15:chartTrackingRefBased/>
  <w15:docId w15:val="{4D076E8C-B90D-44B5-A7FA-2863BCCE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paragraph" w:customStyle="1" w:styleId="Header0">
    <w:name w:val="Header_0"/>
    <w:basedOn w:val="Normal0"/>
    <w:link w:val="Head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HeaderChar0">
    <w:name w:val="Header Char_0"/>
    <w:link w:val="Header0"/>
    <w:semiHidden/>
    <w:locked/>
    <w:rsid w:val="00792F17"/>
    <w:rPr>
      <w:rFonts w:cs="Times New Roman"/>
      <w:sz w:val="24"/>
      <w:szCs w:val="24"/>
      <w:lang w:val="en-US" w:eastAsia="en-US" w:bidi="ar-SA"/>
    </w:rPr>
  </w:style>
  <w:style w:type="paragraph" w:customStyle="1" w:styleId="Footer0">
    <w:name w:val="Footer_0"/>
    <w:basedOn w:val="Normal0"/>
    <w:link w:val="FooterChar0"/>
    <w:rsid w:val="00792F17"/>
    <w:pPr>
      <w:tabs>
        <w:tab w:val="center" w:pos="4320"/>
        <w:tab w:val="right" w:pos="8640"/>
      </w:tabs>
    </w:pPr>
  </w:style>
  <w:style w:type="character" w:customStyle="1" w:styleId="FooterChar0">
    <w:name w:val="Footer Char_0"/>
    <w:link w:val="Footer0"/>
    <w:semiHidden/>
    <w:locked/>
    <w:rsid w:val="00792F17"/>
    <w:rPr>
      <w:rFonts w:cs="Times New Roman"/>
      <w:sz w:val="24"/>
      <w:szCs w:val="24"/>
      <w:lang w:val="en-US" w:eastAsia="en-US" w:bidi="ar-SA"/>
    </w:rPr>
  </w:style>
  <w:style w:type="character" w:customStyle="1" w:styleId="PageNumber0">
    <w:name w:val="Page Number_0"/>
    <w:rsid w:val="00792F17"/>
    <w:rPr>
      <w:rFonts w:cs="Times New Roman"/>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paragraph" w:customStyle="1" w:styleId="Header1">
    <w:name w:val="Header_1"/>
    <w:basedOn w:val="Normal1"/>
    <w:link w:val="Head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HeaderChar1">
    <w:name w:val="Header Char_1"/>
    <w:link w:val="Header1"/>
    <w:semiHidden/>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character" w:customStyle="1" w:styleId="FooterChar1">
    <w:name w:val="Footer Char_1"/>
    <w:link w:val="Footer1"/>
    <w:semiHidden/>
    <w:locked/>
    <w:rsid w:val="00792F17"/>
    <w:rPr>
      <w:rFonts w:cs="Times New Roman"/>
      <w:sz w:val="24"/>
      <w:szCs w:val="24"/>
      <w:lang w:val="en-US" w:eastAsia="en-US" w:bidi="ar-SA"/>
    </w:rPr>
  </w:style>
  <w:style w:type="character" w:customStyle="1" w:styleId="PageNumber1">
    <w:name w:val="Page Number_1"/>
    <w:rsid w:val="00792F17"/>
    <w:rPr>
      <w:rFonts w:cs="Times New Roman"/>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paragraph" w:customStyle="1" w:styleId="Header2">
    <w:name w:val="Header_2"/>
    <w:basedOn w:val="Normal2"/>
    <w:link w:val="Head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HeaderChar2">
    <w:name w:val="Header Char_2"/>
    <w:link w:val="Header2"/>
    <w:semiHidden/>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character" w:customStyle="1" w:styleId="FooterChar2">
    <w:name w:val="Footer Char_2"/>
    <w:link w:val="Footer2"/>
    <w:semiHidden/>
    <w:locked/>
    <w:rsid w:val="00792F17"/>
    <w:rPr>
      <w:rFonts w:cs="Times New Roman"/>
      <w:sz w:val="24"/>
      <w:szCs w:val="24"/>
      <w:lang w:val="en-US" w:eastAsia="en-US" w:bidi="ar-SA"/>
    </w:rPr>
  </w:style>
  <w:style w:type="character" w:customStyle="1" w:styleId="PageNumber2">
    <w:name w:val="Page Number_2"/>
    <w:rsid w:val="00792F17"/>
    <w:rPr>
      <w:rFonts w:cs="Times New Roman"/>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paragraph" w:customStyle="1" w:styleId="Header3">
    <w:name w:val="Header_3"/>
    <w:basedOn w:val="Normal3"/>
    <w:link w:val="Head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HeaderChar3">
    <w:name w:val="Header Char_3"/>
    <w:link w:val="Header3"/>
    <w:semiHidden/>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character" w:customStyle="1" w:styleId="FooterChar3">
    <w:name w:val="Footer Char_3"/>
    <w:link w:val="Footer3"/>
    <w:semiHidden/>
    <w:locked/>
    <w:rsid w:val="00792F17"/>
    <w:rPr>
      <w:rFonts w:cs="Times New Roman"/>
      <w:sz w:val="24"/>
      <w:szCs w:val="24"/>
      <w:lang w:val="en-US" w:eastAsia="en-US" w:bidi="ar-SA"/>
    </w:rPr>
  </w:style>
  <w:style w:type="character" w:customStyle="1" w:styleId="PageNumber3">
    <w:name w:val="Page Number_3"/>
    <w:rsid w:val="00792F17"/>
    <w:rPr>
      <w:rFonts w:cs="Times New Roman"/>
    </w:rPr>
  </w:style>
  <w:style w:type="paragraph" w:customStyle="1" w:styleId="Heading53">
    <w:name w:val="Heading 5_3"/>
    <w:basedOn w:val="Normal3"/>
    <w:next w:val="Normal3"/>
    <w:link w:val="Heading5Char3"/>
    <w:autoRedefine/>
    <w:qFormat/>
    <w:rsid w:val="003A0944"/>
    <w:pPr>
      <w:keepNext/>
      <w:spacing w:before="200"/>
      <w:jc w:val="center"/>
      <w:outlineLvl w:val="4"/>
    </w:pPr>
    <w:rPr>
      <w:rFonts w:ascii="Verdana" w:hAnsi="Verdana"/>
      <w:b/>
      <w:bCs/>
      <w:spacing w:val="-5"/>
    </w:rPr>
  </w:style>
  <w:style w:type="character" w:customStyle="1" w:styleId="Heading5Char3">
    <w:name w:val="Heading 5 Char_3"/>
    <w:link w:val="Heading53"/>
    <w:semiHidden/>
    <w:locked/>
    <w:rsid w:val="003A0944"/>
    <w:rPr>
      <w:rFonts w:ascii="Verdana" w:hAnsi="Verdana" w:cs="Times New Roman"/>
      <w:b/>
      <w:bCs/>
      <w:spacing w:val="-5"/>
      <w:sz w:val="24"/>
      <w:szCs w:val="24"/>
      <w:lang w:val="en-US" w:eastAsia="en-US" w:bidi="ar-SA"/>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paragraph" w:customStyle="1" w:styleId="Header4">
    <w:name w:val="Header_4"/>
    <w:basedOn w:val="Normal4"/>
    <w:link w:val="Head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HeaderChar4">
    <w:name w:val="Header Char_4"/>
    <w:link w:val="Header4"/>
    <w:semiHidden/>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character" w:customStyle="1" w:styleId="FooterChar4">
    <w:name w:val="Footer Char_4"/>
    <w:link w:val="Footer4"/>
    <w:semiHidden/>
    <w:locked/>
    <w:rsid w:val="00792F17"/>
    <w:rPr>
      <w:rFonts w:cs="Times New Roman"/>
      <w:sz w:val="24"/>
      <w:szCs w:val="24"/>
      <w:lang w:val="en-US" w:eastAsia="en-US" w:bidi="ar-SA"/>
    </w:rPr>
  </w:style>
  <w:style w:type="character" w:customStyle="1" w:styleId="PageNumber4">
    <w:name w:val="Page Number_4"/>
    <w:rsid w:val="00792F17"/>
    <w:rPr>
      <w:rFonts w:cs="Times New Roman"/>
    </w:rPr>
  </w:style>
  <w:style w:type="paragraph" w:customStyle="1" w:styleId="Heading54">
    <w:name w:val="Heading 5_4"/>
    <w:basedOn w:val="Normal4"/>
    <w:next w:val="Normal4"/>
    <w:link w:val="Heading5Char4"/>
    <w:autoRedefine/>
    <w:qFormat/>
    <w:rsid w:val="003A0944"/>
    <w:pPr>
      <w:keepNext/>
      <w:spacing w:before="200"/>
      <w:jc w:val="center"/>
      <w:outlineLvl w:val="4"/>
    </w:pPr>
    <w:rPr>
      <w:rFonts w:ascii="Verdana" w:hAnsi="Verdana"/>
      <w:b/>
      <w:bCs/>
      <w:spacing w:val="-5"/>
    </w:rPr>
  </w:style>
  <w:style w:type="character" w:customStyle="1" w:styleId="Heading5Char4">
    <w:name w:val="Heading 5 Char_4"/>
    <w:link w:val="Heading54"/>
    <w:semiHidden/>
    <w:locked/>
    <w:rsid w:val="003A0944"/>
    <w:rPr>
      <w:rFonts w:ascii="Verdana" w:hAnsi="Verdana" w:cs="Times New Roman"/>
      <w:b/>
      <w:bCs/>
      <w:spacing w:val="-5"/>
      <w:sz w:val="24"/>
      <w:szCs w:val="24"/>
      <w:lang w:val="en-US" w:eastAsia="en-US" w:bidi="ar-SA"/>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DESE-231-59512</_dlc_DocId>
    <_dlc_DocIdUrl xmlns="733efe1c-5bbe-4968-87dc-d400e65c879f">
      <Url>https://sharepoint.doemass.org/ese/webteam/cps/_layouts/DocIdRedir.aspx?ID=DESE-231-59512</Url>
      <Description>DESE-231-59512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3CF3F-1C88-46E2-BFD9-D2A28F75A4EF}">
  <ds:schemaRefs>
    <ds:schemaRef ds:uri="http://schemas.microsoft.com/sharepoint/events"/>
  </ds:schemaRefs>
</ds:datastoreItem>
</file>

<file path=customXml/itemProps2.xml><?xml version="1.0" encoding="utf-8"?>
<ds:datastoreItem xmlns:ds="http://schemas.openxmlformats.org/officeDocument/2006/customXml" ds:itemID="{4BB4EBE7-4DA3-4164-90C9-79C1A2A3EAF5}">
  <ds:schemaRefs>
    <ds:schemaRef ds:uri="http://schemas.microsoft.com/sharepoint/v3/contenttype/forms"/>
  </ds:schemaRefs>
</ds:datastoreItem>
</file>

<file path=customXml/itemProps3.xml><?xml version="1.0" encoding="utf-8"?>
<ds:datastoreItem xmlns:ds="http://schemas.openxmlformats.org/officeDocument/2006/customXml" ds:itemID="{493EA2F3-0060-405B-B204-96AAFFB597A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D3036A8-16E1-43AB-9321-591A5A0A0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1343</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New England Adolescent Research Institute, Inc. - CAP 2017</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England Adolescent Research Institute, Inc. - CAP 2017</dc:title>
  <dc:subject/>
  <dc:creator>DESE</dc:creator>
  <cp:keywords/>
  <dc:description/>
  <cp:lastModifiedBy>Zou, Dong (EOE)</cp:lastModifiedBy>
  <cp:revision>5</cp:revision>
  <cp:lastPrinted>2012-11-30T18:46:00Z</cp:lastPrinted>
  <dcterms:created xsi:type="dcterms:W3CDTF">2020-04-02T15:32:00Z</dcterms:created>
  <dcterms:modified xsi:type="dcterms:W3CDTF">2023-04-20T19:09:00Z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2020</vt:lpwstr>
  </property>
</Properties>
</file>