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DBB1" w14:textId="77777777" w:rsidR="00EE35B0" w:rsidRDefault="007D7D23">
      <w:pPr>
        <w:ind w:left="120"/>
        <w:rPr>
          <w:rFonts w:ascii="Times New Roman"/>
          <w:sz w:val="20"/>
        </w:rPr>
      </w:pPr>
      <w:r>
        <w:rPr>
          <w:rFonts w:ascii="Times New Roman"/>
          <w:noProof/>
          <w:sz w:val="20"/>
        </w:rPr>
        <w:drawing>
          <wp:inline distT="0" distB="0" distL="0" distR="0" wp14:anchorId="55BCDD79" wp14:editId="07A7A26E">
            <wp:extent cx="3402968" cy="2033016"/>
            <wp:effectExtent l="0" t="0" r="0" b="0"/>
            <wp:docPr id="2" name="Image 2" descr="DESE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10;"/>
                    <pic:cNvPicPr/>
                  </pic:nvPicPr>
                  <pic:blipFill>
                    <a:blip r:embed="rId7" cstate="print"/>
                    <a:stretch>
                      <a:fillRect/>
                    </a:stretch>
                  </pic:blipFill>
                  <pic:spPr>
                    <a:xfrm>
                      <a:off x="0" y="0"/>
                      <a:ext cx="3402968" cy="2033016"/>
                    </a:xfrm>
                    <a:prstGeom prst="rect">
                      <a:avLst/>
                    </a:prstGeom>
                  </pic:spPr>
                </pic:pic>
              </a:graphicData>
            </a:graphic>
          </wp:inline>
        </w:drawing>
      </w:r>
    </w:p>
    <w:p w14:paraId="55BCDBB2" w14:textId="77777777" w:rsidR="00EE35B0" w:rsidRDefault="007D7D23">
      <w:pPr>
        <w:pStyle w:val="Heading1"/>
      </w:pPr>
      <w:r>
        <w:t>Wayside</w:t>
      </w:r>
      <w:r>
        <w:rPr>
          <w:spacing w:val="-13"/>
        </w:rPr>
        <w:t xml:space="preserve"> </w:t>
      </w:r>
      <w:r>
        <w:t>Youth</w:t>
      </w:r>
      <w:r>
        <w:rPr>
          <w:spacing w:val="-13"/>
        </w:rPr>
        <w:t xml:space="preserve"> </w:t>
      </w:r>
      <w:r>
        <w:t>&amp;</w:t>
      </w:r>
      <w:r>
        <w:rPr>
          <w:spacing w:val="-13"/>
        </w:rPr>
        <w:t xml:space="preserve"> </w:t>
      </w:r>
      <w:r>
        <w:t>Family</w:t>
      </w:r>
      <w:r>
        <w:rPr>
          <w:spacing w:val="-12"/>
        </w:rPr>
        <w:t xml:space="preserve"> </w:t>
      </w:r>
      <w:r>
        <w:t>Support</w:t>
      </w:r>
      <w:r>
        <w:rPr>
          <w:spacing w:val="-13"/>
        </w:rPr>
        <w:t xml:space="preserve"> </w:t>
      </w:r>
      <w:r>
        <w:rPr>
          <w:spacing w:val="-2"/>
        </w:rPr>
        <w:t>Network</w:t>
      </w:r>
    </w:p>
    <w:p w14:paraId="55BCDBB3" w14:textId="77777777" w:rsidR="00EE35B0" w:rsidRDefault="00EE35B0">
      <w:pPr>
        <w:pStyle w:val="BodyText"/>
        <w:spacing w:before="270"/>
        <w:ind w:left="0"/>
        <w:rPr>
          <w:b/>
          <w:sz w:val="40"/>
        </w:rPr>
      </w:pPr>
    </w:p>
    <w:p w14:paraId="55BCDBB4" w14:textId="77777777" w:rsidR="00EE35B0" w:rsidRDefault="007D7D23">
      <w:pPr>
        <w:spacing w:line="249" w:lineRule="auto"/>
        <w:ind w:left="3223" w:right="3222"/>
        <w:jc w:val="center"/>
        <w:rPr>
          <w:b/>
          <w:sz w:val="24"/>
        </w:rPr>
      </w:pPr>
      <w:r>
        <w:rPr>
          <w:b/>
          <w:sz w:val="24"/>
        </w:rPr>
        <w:t>Wayside</w:t>
      </w:r>
      <w:r>
        <w:rPr>
          <w:b/>
          <w:spacing w:val="-17"/>
          <w:sz w:val="24"/>
        </w:rPr>
        <w:t xml:space="preserve"> </w:t>
      </w:r>
      <w:r>
        <w:rPr>
          <w:b/>
          <w:sz w:val="24"/>
        </w:rPr>
        <w:t>Academy</w:t>
      </w:r>
      <w:r>
        <w:rPr>
          <w:b/>
          <w:spacing w:val="-17"/>
          <w:sz w:val="24"/>
        </w:rPr>
        <w:t xml:space="preserve"> </w:t>
      </w:r>
      <w:r>
        <w:rPr>
          <w:b/>
          <w:sz w:val="24"/>
        </w:rPr>
        <w:t>Residential Wayside Academy Day</w:t>
      </w:r>
    </w:p>
    <w:p w14:paraId="55BCDBB5" w14:textId="77777777" w:rsidR="00EE35B0" w:rsidRDefault="00EE35B0">
      <w:pPr>
        <w:pStyle w:val="BodyText"/>
        <w:spacing w:before="173"/>
        <w:ind w:left="0"/>
        <w:rPr>
          <w:b/>
        </w:rPr>
      </w:pPr>
    </w:p>
    <w:p w14:paraId="55BCDBB6" w14:textId="77777777" w:rsidR="00EE35B0" w:rsidRDefault="007D7D23">
      <w:pPr>
        <w:pStyle w:val="Heading2"/>
        <w:spacing w:before="1"/>
      </w:pPr>
      <w:r>
        <w:t xml:space="preserve">Program Review </w:t>
      </w:r>
      <w:r>
        <w:rPr>
          <w:spacing w:val="-2"/>
        </w:rPr>
        <w:t>Report</w:t>
      </w:r>
    </w:p>
    <w:p w14:paraId="55BCDBB7" w14:textId="77777777" w:rsidR="00EE35B0" w:rsidRDefault="00EE35B0">
      <w:pPr>
        <w:pStyle w:val="BodyText"/>
        <w:spacing w:before="93"/>
        <w:ind w:left="0"/>
        <w:rPr>
          <w:b/>
          <w:sz w:val="32"/>
        </w:rPr>
      </w:pPr>
    </w:p>
    <w:p w14:paraId="55BCDBB8" w14:textId="77777777" w:rsidR="00EE35B0" w:rsidRDefault="007D7D23">
      <w:pPr>
        <w:spacing w:line="247" w:lineRule="auto"/>
        <w:ind w:left="2846" w:right="2846"/>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November</w:t>
      </w:r>
      <w:r>
        <w:rPr>
          <w:b/>
          <w:spacing w:val="-7"/>
          <w:sz w:val="24"/>
        </w:rPr>
        <w:t xml:space="preserve"> </w:t>
      </w:r>
      <w:r>
        <w:rPr>
          <w:b/>
          <w:sz w:val="24"/>
        </w:rPr>
        <w:t>03,</w:t>
      </w:r>
      <w:r>
        <w:rPr>
          <w:b/>
          <w:spacing w:val="-7"/>
          <w:sz w:val="24"/>
        </w:rPr>
        <w:t xml:space="preserve"> </w:t>
      </w:r>
      <w:r>
        <w:rPr>
          <w:b/>
          <w:sz w:val="24"/>
        </w:rPr>
        <w:t>2025 Final Report Issued: November 24, 2025</w:t>
      </w:r>
    </w:p>
    <w:p w14:paraId="55BCDBB9" w14:textId="77777777" w:rsidR="00EE35B0" w:rsidRDefault="00EE35B0">
      <w:pPr>
        <w:pStyle w:val="BodyText"/>
        <w:spacing w:before="177"/>
        <w:ind w:left="0"/>
        <w:rPr>
          <w:b/>
        </w:rPr>
      </w:pPr>
    </w:p>
    <w:p w14:paraId="55BCDBBA" w14:textId="77777777" w:rsidR="00EE35B0" w:rsidRDefault="007D7D23">
      <w:pPr>
        <w:spacing w:line="249" w:lineRule="auto"/>
        <w:ind w:left="691" w:right="692"/>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Alaena Podmore, Chairperson</w:t>
      </w:r>
    </w:p>
    <w:p w14:paraId="55BCDBBB" w14:textId="77777777" w:rsidR="00EE35B0" w:rsidRDefault="007D7D23">
      <w:pPr>
        <w:spacing w:line="273" w:lineRule="exact"/>
        <w:ind w:left="692" w:right="692"/>
        <w:jc w:val="center"/>
        <w:rPr>
          <w:b/>
          <w:sz w:val="24"/>
        </w:rPr>
      </w:pPr>
      <w:r>
        <w:rPr>
          <w:b/>
          <w:sz w:val="24"/>
        </w:rPr>
        <w:t xml:space="preserve">Christine Romancewicz, Team </w:t>
      </w:r>
      <w:r>
        <w:rPr>
          <w:b/>
          <w:spacing w:val="-2"/>
          <w:sz w:val="24"/>
        </w:rPr>
        <w:t>Member</w:t>
      </w:r>
    </w:p>
    <w:p w14:paraId="55BCDBBC" w14:textId="77777777" w:rsidR="00EE35B0" w:rsidRDefault="007D7D23">
      <w:pPr>
        <w:pStyle w:val="BodyText"/>
        <w:spacing w:before="200"/>
        <w:ind w:left="0"/>
        <w:rPr>
          <w:b/>
          <w:sz w:val="20"/>
        </w:rPr>
      </w:pPr>
      <w:r>
        <w:rPr>
          <w:b/>
          <w:noProof/>
          <w:sz w:val="20"/>
        </w:rPr>
        <w:drawing>
          <wp:anchor distT="0" distB="0" distL="0" distR="0" simplePos="0" relativeHeight="487587840" behindDoc="1" locked="0" layoutInCell="1" allowOverlap="1" wp14:anchorId="55BCDD7B" wp14:editId="7944BCE5">
            <wp:simplePos x="0" y="0"/>
            <wp:positionH relativeFrom="page">
              <wp:posOffset>3143250</wp:posOffset>
            </wp:positionH>
            <wp:positionV relativeFrom="paragraph">
              <wp:posOffset>288277</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8" cstate="print"/>
                    <a:stretch>
                      <a:fillRect/>
                    </a:stretch>
                  </pic:blipFill>
                  <pic:spPr>
                    <a:xfrm>
                      <a:off x="0" y="0"/>
                      <a:ext cx="1476375" cy="1476375"/>
                    </a:xfrm>
                    <a:prstGeom prst="rect">
                      <a:avLst/>
                    </a:prstGeom>
                  </pic:spPr>
                </pic:pic>
              </a:graphicData>
            </a:graphic>
          </wp:anchor>
        </w:drawing>
      </w:r>
    </w:p>
    <w:p w14:paraId="55BCDBBD" w14:textId="77777777" w:rsidR="00EE35B0" w:rsidRDefault="00EE35B0">
      <w:pPr>
        <w:pStyle w:val="BodyText"/>
        <w:rPr>
          <w:b/>
          <w:sz w:val="20"/>
        </w:rPr>
        <w:sectPr w:rsidR="00EE35B0">
          <w:footerReference w:type="default" r:id="rId9"/>
          <w:type w:val="continuous"/>
          <w:pgSz w:w="12240" w:h="15840"/>
          <w:pgMar w:top="840" w:right="720" w:bottom="460" w:left="720" w:header="0" w:footer="271" w:gutter="0"/>
          <w:pgNumType w:start="1"/>
          <w:cols w:space="720"/>
        </w:sectPr>
      </w:pPr>
    </w:p>
    <w:p w14:paraId="55BCDBBE" w14:textId="77777777" w:rsidR="00EE35B0" w:rsidRDefault="007D7D23">
      <w:pPr>
        <w:pStyle w:val="BodyText"/>
        <w:spacing w:before="78"/>
        <w:ind w:right="178"/>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55BCDBBF" w14:textId="77777777" w:rsidR="00EE35B0" w:rsidRDefault="00EE35B0">
      <w:pPr>
        <w:pStyle w:val="BodyText"/>
        <w:spacing w:before="17"/>
        <w:ind w:left="0"/>
      </w:pPr>
    </w:p>
    <w:p w14:paraId="55BCDBC0" w14:textId="77777777" w:rsidR="00EE35B0" w:rsidRDefault="007D7D23">
      <w:pPr>
        <w:pStyle w:val="BodyText"/>
        <w:ind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55BCDBC1" w14:textId="77777777" w:rsidR="00EE35B0" w:rsidRDefault="00EE35B0">
      <w:pPr>
        <w:pStyle w:val="BodyText"/>
        <w:spacing w:before="12"/>
        <w:ind w:left="0"/>
      </w:pPr>
    </w:p>
    <w:p w14:paraId="55BCDBC2" w14:textId="77777777" w:rsidR="00EE35B0" w:rsidRDefault="007D7D23">
      <w:pPr>
        <w:pStyle w:val="BodyText"/>
        <w:ind w:right="232"/>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55BCDBC3" w14:textId="77777777" w:rsidR="00EE35B0" w:rsidRDefault="00EE35B0">
      <w:pPr>
        <w:pStyle w:val="BodyText"/>
        <w:sectPr w:rsidR="00EE35B0">
          <w:pgSz w:w="12240" w:h="15840"/>
          <w:pgMar w:top="640" w:right="720" w:bottom="460" w:left="720" w:header="0" w:footer="271" w:gutter="0"/>
          <w:cols w:space="720"/>
        </w:sectPr>
      </w:pPr>
    </w:p>
    <w:p w14:paraId="55BCDBC4" w14:textId="77777777" w:rsidR="00EE35B0" w:rsidRDefault="007D7D23">
      <w:pPr>
        <w:spacing w:before="66" w:line="249" w:lineRule="auto"/>
        <w:ind w:left="1431" w:right="1433"/>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Program Review Report Overview Of Review Procedures</w:t>
      </w:r>
    </w:p>
    <w:p w14:paraId="55BCDBC5" w14:textId="77777777" w:rsidR="00EE35B0" w:rsidRDefault="007D7D23">
      <w:pPr>
        <w:pStyle w:val="Heading2"/>
        <w:spacing w:before="238"/>
        <w:ind w:left="692"/>
      </w:pPr>
      <w:r>
        <w:rPr>
          <w:spacing w:val="-2"/>
        </w:rPr>
        <w:t>Introduction</w:t>
      </w:r>
    </w:p>
    <w:p w14:paraId="55BCDBC6" w14:textId="77777777" w:rsidR="00EE35B0" w:rsidRDefault="007D7D23">
      <w:pPr>
        <w:pStyle w:val="BodyText"/>
        <w:spacing w:before="244"/>
        <w:ind w:right="178"/>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28.09 and 46.00. Each year, the Department's Office of Approved Special Education Schools (OASES) conducts onsite visits to selected approved special education school programs to verify the implementation of these programs In the Spring of the previous school year, the schools participating in the review cycle were</w:t>
      </w:r>
      <w:r>
        <w:rPr>
          <w:spacing w:val="-3"/>
        </w:rPr>
        <w:t xml:space="preserve"> </w:t>
      </w:r>
      <w:r>
        <w:t>notified</w:t>
      </w:r>
      <w:r>
        <w:rPr>
          <w:spacing w:val="-3"/>
        </w:rPr>
        <w:t xml:space="preserve"> </w:t>
      </w:r>
      <w:r>
        <w:t>of</w:t>
      </w:r>
      <w:r>
        <w:rPr>
          <w:spacing w:val="-3"/>
        </w:rPr>
        <w:t xml:space="preserve"> </w:t>
      </w:r>
      <w:r>
        <w:t>the</w:t>
      </w:r>
      <w:r>
        <w:rPr>
          <w:spacing w:val="-3"/>
        </w:rPr>
        <w:t xml:space="preserve"> </w:t>
      </w:r>
      <w:r>
        <w:t>dates</w:t>
      </w:r>
      <w:r>
        <w:rPr>
          <w:spacing w:val="-3"/>
        </w:rPr>
        <w:t xml:space="preserve"> </w:t>
      </w:r>
      <w:r>
        <w:t>of</w:t>
      </w:r>
      <w:r>
        <w:rPr>
          <w:spacing w:val="-3"/>
        </w:rPr>
        <w:t xml:space="preserve"> </w:t>
      </w:r>
      <w:r>
        <w:t>the</w:t>
      </w:r>
      <w:r>
        <w:rPr>
          <w:spacing w:val="-3"/>
        </w:rPr>
        <w:t xml:space="preserve"> </w:t>
      </w:r>
      <w:r>
        <w:t>onsite</w:t>
      </w:r>
      <w:r>
        <w:rPr>
          <w:spacing w:val="-3"/>
        </w:rPr>
        <w:t xml:space="preserve"> </w:t>
      </w:r>
      <w:r>
        <w:t>visits</w:t>
      </w:r>
      <w:r>
        <w:rPr>
          <w:spacing w:val="-3"/>
        </w:rPr>
        <w:t xml:space="preserve"> </w:t>
      </w:r>
      <w:r>
        <w:t>and</w:t>
      </w:r>
      <w:r>
        <w:rPr>
          <w:spacing w:val="-3"/>
        </w:rPr>
        <w:t xml:space="preserve"> </w:t>
      </w:r>
      <w:r>
        <w:t>were</w:t>
      </w:r>
      <w:r>
        <w:rPr>
          <w:spacing w:val="-3"/>
        </w:rPr>
        <w:t xml:space="preserve"> </w:t>
      </w:r>
      <w:r>
        <w:t>required</w:t>
      </w:r>
      <w:r>
        <w:rPr>
          <w:spacing w:val="-3"/>
        </w:rPr>
        <w:t xml:space="preserve"> </w:t>
      </w:r>
      <w:r>
        <w:t>to</w:t>
      </w:r>
      <w:r>
        <w:rPr>
          <w:spacing w:val="-3"/>
        </w:rPr>
        <w:t xml:space="preserve"> </w:t>
      </w:r>
      <w:r>
        <w:t>conduct</w:t>
      </w:r>
      <w:r>
        <w:rPr>
          <w:spacing w:val="-3"/>
        </w:rPr>
        <w:t xml:space="preserve"> </w:t>
      </w:r>
      <w:r>
        <w:t>a</w:t>
      </w:r>
      <w:r>
        <w:rPr>
          <w:spacing w:val="-3"/>
        </w:rPr>
        <w:t xml:space="preserve"> </w:t>
      </w:r>
      <w:r>
        <w:t>Data</w:t>
      </w:r>
      <w:r>
        <w:rPr>
          <w:spacing w:val="-3"/>
        </w:rPr>
        <w:t xml:space="preserve"> </w:t>
      </w:r>
      <w:r>
        <w:t>Collection</w:t>
      </w:r>
      <w:r>
        <w:rPr>
          <w:spacing w:val="-3"/>
        </w:rPr>
        <w:t xml:space="preserve"> </w:t>
      </w:r>
      <w:r>
        <w:t xml:space="preserve">before the onsite portion of the review using the Department's Communication Hub and Monitoring Portal </w:t>
      </w:r>
      <w:r>
        <w:rPr>
          <w:spacing w:val="-2"/>
        </w:rPr>
        <w:t>(CHAMP).</w:t>
      </w:r>
    </w:p>
    <w:p w14:paraId="55BCDBC7" w14:textId="77777777" w:rsidR="00EE35B0" w:rsidRDefault="007D7D23">
      <w:pPr>
        <w:pStyle w:val="BodyText"/>
        <w:spacing w:before="15"/>
        <w:ind w:right="232"/>
      </w:pPr>
      <w:r>
        <w:t>The</w:t>
      </w:r>
      <w:r>
        <w:rPr>
          <w:spacing w:val="-4"/>
        </w:rPr>
        <w:t xml:space="preserve"> </w:t>
      </w:r>
      <w:r>
        <w:t>statewide</w:t>
      </w:r>
      <w:r>
        <w:rPr>
          <w:spacing w:val="-4"/>
        </w:rPr>
        <w:t xml:space="preserve"> </w:t>
      </w:r>
      <w:r>
        <w:t>six-year</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 the Department’s Mid-cycle monitoring schedule is posted on the Department’s</w:t>
      </w:r>
    </w:p>
    <w:p w14:paraId="55BCDBC8" w14:textId="77777777" w:rsidR="00EE35B0" w:rsidRDefault="007D7D23">
      <w:pPr>
        <w:pStyle w:val="BodyText"/>
        <w:spacing w:before="45"/>
      </w:pPr>
      <w:r>
        <w:t xml:space="preserve">Website at </w:t>
      </w:r>
      <w:hyperlink r:id="rId10">
        <w:r>
          <w:rPr>
            <w:color w:val="13548E"/>
            <w:u w:val="single" w:color="13548E"/>
          </w:rPr>
          <w:t>https://www.doe.mass.edu/oases/ps-</w:t>
        </w:r>
        <w:r>
          <w:rPr>
            <w:color w:val="13548E"/>
            <w:spacing w:val="-2"/>
            <w:u w:val="single" w:color="13548E"/>
          </w:rPr>
          <w:t>cpr/default.html</w:t>
        </w:r>
      </w:hyperlink>
    </w:p>
    <w:p w14:paraId="55BCDBC9" w14:textId="77777777" w:rsidR="00EE35B0" w:rsidRDefault="00EE35B0">
      <w:pPr>
        <w:pStyle w:val="BodyText"/>
        <w:spacing w:before="16"/>
        <w:ind w:left="0"/>
      </w:pPr>
    </w:p>
    <w:p w14:paraId="55BCDBCA" w14:textId="77777777" w:rsidR="00EE35B0" w:rsidRDefault="007D7D23">
      <w:pPr>
        <w:pStyle w:val="Heading2"/>
        <w:ind w:left="0" w:right="3"/>
      </w:pPr>
      <w:r>
        <w:t xml:space="preserve">Approved Special Education School Program Review </w:t>
      </w:r>
      <w:r>
        <w:rPr>
          <w:spacing w:val="-2"/>
        </w:rPr>
        <w:t>Elements</w:t>
      </w:r>
    </w:p>
    <w:p w14:paraId="55BCDBCB" w14:textId="77777777" w:rsidR="00EE35B0" w:rsidRDefault="007D7D23">
      <w:pPr>
        <w:pStyle w:val="BodyText"/>
        <w:spacing w:before="252" w:line="242" w:lineRule="auto"/>
        <w:ind w:right="178"/>
      </w:pPr>
      <w:r>
        <w:rPr>
          <w:b/>
          <w:u w:val="single"/>
        </w:rPr>
        <w:t>Criteria:</w:t>
      </w:r>
      <w:r>
        <w:rPr>
          <w:b/>
        </w:rPr>
        <w:t xml:space="preserve"> </w:t>
      </w:r>
      <w:r>
        <w:t>The Program Review criteria encompass key elements drawn from 603 CMR 18.00, 28.09,</w:t>
      </w:r>
      <w:r>
        <w:rPr>
          <w:spacing w:val="-4"/>
        </w:rPr>
        <w:t xml:space="preserve"> </w:t>
      </w:r>
      <w:r>
        <w:t>46.00</w:t>
      </w:r>
      <w:r>
        <w:rPr>
          <w:spacing w:val="-4"/>
        </w:rPr>
        <w:t xml:space="preserve"> </w:t>
      </w:r>
      <w:r>
        <w:t>and</w:t>
      </w:r>
      <w:r>
        <w:rPr>
          <w:spacing w:val="-4"/>
        </w:rPr>
        <w:t xml:space="preserve"> </w:t>
      </w:r>
      <w:r>
        <w:t>the</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application</w:t>
      </w:r>
      <w:r>
        <w:rPr>
          <w:spacing w:val="-4"/>
        </w:rPr>
        <w:t xml:space="preserve"> </w:t>
      </w:r>
      <w:r>
        <w:t>for</w:t>
      </w:r>
      <w:r>
        <w:rPr>
          <w:spacing w:val="-4"/>
        </w:rPr>
        <w:t xml:space="preserve"> </w:t>
      </w:r>
      <w:r>
        <w:t>approval.</w:t>
      </w:r>
      <w:r>
        <w:rPr>
          <w:spacing w:val="-4"/>
        </w:rPr>
        <w:t xml:space="preserve"> </w:t>
      </w:r>
      <w:r>
        <w:t>They also include those required by the federal Office for Special Education Programs (OSEP) and revised</w:t>
      </w:r>
      <w:r>
        <w:rPr>
          <w:spacing w:val="-1"/>
        </w:rPr>
        <w:t xml:space="preserve"> </w:t>
      </w:r>
      <w:r>
        <w:t>requirements</w:t>
      </w:r>
      <w:r>
        <w:rPr>
          <w:spacing w:val="-1"/>
        </w:rPr>
        <w:t xml:space="preserve"> </w:t>
      </w:r>
      <w:r>
        <w:t>of</w:t>
      </w:r>
      <w:r>
        <w:rPr>
          <w:spacing w:val="-1"/>
        </w:rPr>
        <w:t xml:space="preserve"> </w:t>
      </w:r>
      <w:r>
        <w:t>the</w:t>
      </w:r>
      <w:r>
        <w:rPr>
          <w:spacing w:val="-1"/>
        </w:rPr>
        <w:t xml:space="preserve"> </w:t>
      </w:r>
      <w:r>
        <w:t>Individuals</w:t>
      </w:r>
      <w:r>
        <w:rPr>
          <w:spacing w:val="-1"/>
        </w:rPr>
        <w:t xml:space="preserve"> </w:t>
      </w:r>
      <w:r>
        <w:t>with</w:t>
      </w:r>
      <w:r>
        <w:rPr>
          <w:spacing w:val="-1"/>
        </w:rPr>
        <w:t xml:space="preserve"> </w:t>
      </w:r>
      <w:r>
        <w:t>Disabilities</w:t>
      </w:r>
      <w:r>
        <w:rPr>
          <w:spacing w:val="-1"/>
        </w:rPr>
        <w:t xml:space="preserve"> </w:t>
      </w:r>
      <w:r>
        <w:t>Education</w:t>
      </w:r>
      <w:r>
        <w:rPr>
          <w:spacing w:val="-1"/>
        </w:rPr>
        <w:t xml:space="preserve"> </w:t>
      </w:r>
      <w:r>
        <w:t>Act,</w:t>
      </w:r>
      <w:r>
        <w:rPr>
          <w:spacing w:val="-1"/>
        </w:rPr>
        <w:t xml:space="preserve"> </w:t>
      </w:r>
      <w:r>
        <w:t>20</w:t>
      </w:r>
      <w:r>
        <w:rPr>
          <w:spacing w:val="-1"/>
        </w:rPr>
        <w:t xml:space="preserve"> </w:t>
      </w:r>
      <w:r>
        <w:t>U.S.C.</w:t>
      </w:r>
      <w:r>
        <w:rPr>
          <w:spacing w:val="-1"/>
        </w:rPr>
        <w:t xml:space="preserve"> </w:t>
      </w:r>
      <w:r>
        <w:t>Section</w:t>
      </w:r>
      <w:r>
        <w:rPr>
          <w:spacing w:val="-1"/>
        </w:rPr>
        <w:t xml:space="preserve"> </w:t>
      </w:r>
      <w:r>
        <w:t>1400</w:t>
      </w:r>
      <w:r>
        <w:rPr>
          <w:spacing w:val="-1"/>
        </w:rPr>
        <w:t xml:space="preserve"> </w:t>
      </w:r>
      <w:r>
        <w:t>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55BCDBCC" w14:textId="77777777" w:rsidR="00EE35B0" w:rsidRDefault="007D7D23">
      <w:pPr>
        <w:pStyle w:val="BodyText"/>
        <w:spacing w:before="275" w:line="242" w:lineRule="auto"/>
        <w:ind w:right="178"/>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for the onsite review and covers all of the Department selected criteria. The agency is responsible for completing the Self-Assessment for each individually approved program being reviewed, which consists of:</w:t>
      </w:r>
    </w:p>
    <w:p w14:paraId="55BCDBCD" w14:textId="77777777" w:rsidR="00EE35B0" w:rsidRDefault="007D7D23">
      <w:pPr>
        <w:pStyle w:val="ListParagraph"/>
        <w:numPr>
          <w:ilvl w:val="0"/>
          <w:numId w:val="3"/>
        </w:numPr>
        <w:tabs>
          <w:tab w:val="left" w:pos="719"/>
        </w:tabs>
        <w:spacing w:before="265"/>
        <w:ind w:left="719" w:hanging="333"/>
        <w:rPr>
          <w:sz w:val="24"/>
        </w:rPr>
      </w:pPr>
      <w:r>
        <w:rPr>
          <w:sz w:val="24"/>
        </w:rPr>
        <w:t xml:space="preserve">Agency review of policies and </w:t>
      </w:r>
      <w:r>
        <w:rPr>
          <w:spacing w:val="-2"/>
          <w:sz w:val="24"/>
        </w:rPr>
        <w:t>procedures,</w:t>
      </w:r>
    </w:p>
    <w:p w14:paraId="55BCDBCE" w14:textId="77777777" w:rsidR="00EE35B0" w:rsidRDefault="007D7D23">
      <w:pPr>
        <w:pStyle w:val="ListParagraph"/>
        <w:numPr>
          <w:ilvl w:val="0"/>
          <w:numId w:val="3"/>
        </w:numPr>
        <w:tabs>
          <w:tab w:val="left" w:pos="719"/>
        </w:tabs>
        <w:ind w:left="719" w:hanging="333"/>
        <w:rPr>
          <w:sz w:val="24"/>
        </w:rPr>
      </w:pPr>
      <w:r>
        <w:rPr>
          <w:sz w:val="24"/>
        </w:rPr>
        <w:t xml:space="preserve">Agency review student documentation including a sample of student </w:t>
      </w:r>
      <w:r>
        <w:rPr>
          <w:spacing w:val="-2"/>
          <w:sz w:val="24"/>
        </w:rPr>
        <w:t>records,</w:t>
      </w:r>
    </w:p>
    <w:p w14:paraId="55BCDBCF" w14:textId="77777777" w:rsidR="00EE35B0" w:rsidRDefault="007D7D23">
      <w:pPr>
        <w:pStyle w:val="ListParagraph"/>
        <w:numPr>
          <w:ilvl w:val="0"/>
          <w:numId w:val="3"/>
        </w:numPr>
        <w:tabs>
          <w:tab w:val="left" w:pos="719"/>
        </w:tabs>
        <w:spacing w:before="2"/>
        <w:ind w:left="719" w:hanging="333"/>
        <w:rPr>
          <w:sz w:val="24"/>
        </w:rPr>
      </w:pPr>
      <w:r>
        <w:rPr>
          <w:sz w:val="24"/>
        </w:rPr>
        <w:t xml:space="preserve">Agency review staff documentation including a sample of staff records, if applicable, </w:t>
      </w:r>
      <w:r>
        <w:rPr>
          <w:spacing w:val="-5"/>
          <w:sz w:val="24"/>
        </w:rPr>
        <w:t>and</w:t>
      </w:r>
    </w:p>
    <w:p w14:paraId="55BCDBD0" w14:textId="77777777" w:rsidR="00EE35B0" w:rsidRDefault="007D7D23">
      <w:pPr>
        <w:pStyle w:val="ListParagraph"/>
        <w:numPr>
          <w:ilvl w:val="0"/>
          <w:numId w:val="3"/>
        </w:numPr>
        <w:tabs>
          <w:tab w:val="left" w:pos="719"/>
        </w:tabs>
        <w:ind w:left="719" w:hanging="333"/>
        <w:rPr>
          <w:sz w:val="24"/>
        </w:rPr>
      </w:pPr>
      <w:r>
        <w:rPr>
          <w:sz w:val="24"/>
        </w:rPr>
        <w:t xml:space="preserve">Agency review of facilities, buildings, and </w:t>
      </w:r>
      <w:r>
        <w:rPr>
          <w:spacing w:val="-2"/>
          <w:sz w:val="24"/>
        </w:rPr>
        <w:t>grounds.</w:t>
      </w:r>
    </w:p>
    <w:p w14:paraId="55BCDBD1" w14:textId="77777777" w:rsidR="00EE35B0" w:rsidRDefault="007D7D23">
      <w:pPr>
        <w:pStyle w:val="BodyText"/>
        <w:spacing w:before="270"/>
        <w:ind w:right="178"/>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55BCDBD2" w14:textId="77777777" w:rsidR="00EE35B0" w:rsidRDefault="00EE35B0">
      <w:pPr>
        <w:pStyle w:val="BodyText"/>
        <w:spacing w:before="12"/>
        <w:ind w:left="0"/>
      </w:pPr>
    </w:p>
    <w:p w14:paraId="55BCDBD3" w14:textId="77777777" w:rsidR="00EE35B0" w:rsidRDefault="007D7D23">
      <w:pPr>
        <w:pStyle w:val="BodyText"/>
        <w:spacing w:line="242" w:lineRule="auto"/>
        <w:ind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w:t>
      </w:r>
    </w:p>
    <w:p w14:paraId="55BCDBD4" w14:textId="77777777" w:rsidR="00EE35B0" w:rsidRDefault="00EE35B0">
      <w:pPr>
        <w:pStyle w:val="BodyText"/>
        <w:spacing w:line="242" w:lineRule="auto"/>
        <w:sectPr w:rsidR="00EE35B0">
          <w:pgSz w:w="12240" w:h="15840"/>
          <w:pgMar w:top="660" w:right="720" w:bottom="460" w:left="720" w:header="0" w:footer="271" w:gutter="0"/>
          <w:cols w:space="720"/>
        </w:sectPr>
      </w:pPr>
    </w:p>
    <w:p w14:paraId="55BCDBD5" w14:textId="77777777" w:rsidR="00EE35B0" w:rsidRDefault="007D7D23">
      <w:pPr>
        <w:pStyle w:val="BodyText"/>
        <w:spacing w:before="78"/>
        <w:ind w:right="178"/>
      </w:pPr>
      <w:r>
        <w:lastRenderedPageBreak/>
        <w:t>the</w:t>
      </w:r>
      <w:r>
        <w:rPr>
          <w:spacing w:val="-3"/>
        </w:rPr>
        <w:t xml:space="preserve"> </w:t>
      </w:r>
      <w:r>
        <w:t>Department</w:t>
      </w:r>
      <w:r>
        <w:rPr>
          <w:spacing w:val="-3"/>
        </w:rPr>
        <w:t xml:space="preserve"> </w:t>
      </w:r>
      <w:r>
        <w:t>through</w:t>
      </w:r>
      <w:r>
        <w:rPr>
          <w:spacing w:val="-3"/>
        </w:rPr>
        <w:t xml:space="preserve"> </w:t>
      </w:r>
      <w:r>
        <w:t>its</w:t>
      </w:r>
      <w:r>
        <w:rPr>
          <w:spacing w:val="-3"/>
        </w:rPr>
        <w:t xml:space="preserve"> </w:t>
      </w:r>
      <w:r>
        <w:t>notification</w:t>
      </w:r>
      <w:r>
        <w:rPr>
          <w:spacing w:val="-3"/>
        </w:rPr>
        <w:t xml:space="preserve"> </w:t>
      </w:r>
      <w:r>
        <w:t>system</w:t>
      </w:r>
      <w:r>
        <w:rPr>
          <w:spacing w:val="-3"/>
        </w:rPr>
        <w:t xml:space="preserve"> </w:t>
      </w:r>
      <w:r>
        <w:t>is</w:t>
      </w:r>
      <w:r>
        <w:rPr>
          <w:spacing w:val="-3"/>
        </w:rPr>
        <w:t xml:space="preserve"> </w:t>
      </w:r>
      <w:r>
        <w:t>used</w:t>
      </w:r>
      <w:r>
        <w:rPr>
          <w:spacing w:val="-3"/>
        </w:rPr>
        <w:t xml:space="preserve"> </w:t>
      </w:r>
      <w:r>
        <w:t>to</w:t>
      </w:r>
      <w:r>
        <w:rPr>
          <w:spacing w:val="-3"/>
        </w:rPr>
        <w:t xml:space="preserve"> </w:t>
      </w:r>
      <w:r>
        <w:t>determine</w:t>
      </w:r>
      <w:r>
        <w:rPr>
          <w:spacing w:val="-3"/>
        </w:rPr>
        <w:t xml:space="preserve"> </w:t>
      </w:r>
      <w:r>
        <w:t>the</w:t>
      </w:r>
      <w:r>
        <w:rPr>
          <w:spacing w:val="-3"/>
        </w:rPr>
        <w:t xml:space="preserve"> </w:t>
      </w:r>
      <w:r>
        <w:t>scope</w:t>
      </w:r>
      <w:r>
        <w:rPr>
          <w:spacing w:val="-3"/>
        </w:rPr>
        <w:t xml:space="preserve"> </w:t>
      </w:r>
      <w:r>
        <w:t>and</w:t>
      </w:r>
      <w:r>
        <w:rPr>
          <w:spacing w:val="-3"/>
        </w:rPr>
        <w:t xml:space="preserve"> </w:t>
      </w:r>
      <w:r>
        <w:t>nature</w:t>
      </w:r>
      <w:r>
        <w:rPr>
          <w:spacing w:val="-3"/>
        </w:rPr>
        <w:t xml:space="preserve"> </w:t>
      </w:r>
      <w:r>
        <w:t>of</w:t>
      </w:r>
      <w:r>
        <w:rPr>
          <w:spacing w:val="-3"/>
        </w:rPr>
        <w:t xml:space="preserve"> </w:t>
      </w:r>
      <w:r>
        <w:t>the onsite activities.</w:t>
      </w:r>
    </w:p>
    <w:p w14:paraId="55BCDBD6" w14:textId="77777777" w:rsidR="00EE35B0" w:rsidRDefault="00EE35B0">
      <w:pPr>
        <w:pStyle w:val="BodyText"/>
        <w:spacing w:before="12"/>
        <w:ind w:left="0"/>
      </w:pPr>
    </w:p>
    <w:p w14:paraId="55BCDBD7" w14:textId="77777777" w:rsidR="00EE35B0" w:rsidRDefault="007D7D23">
      <w:pPr>
        <w:ind w:left="120"/>
        <w:rPr>
          <w:b/>
          <w:sz w:val="24"/>
        </w:rPr>
      </w:pPr>
      <w:r>
        <w:rPr>
          <w:b/>
          <w:sz w:val="24"/>
          <w:u w:val="single"/>
        </w:rPr>
        <w:t xml:space="preserve">Onsite Verification </w:t>
      </w:r>
      <w:r>
        <w:rPr>
          <w:b/>
          <w:spacing w:val="-2"/>
          <w:sz w:val="24"/>
          <w:u w:val="single"/>
        </w:rPr>
        <w:t>Phase:</w:t>
      </w:r>
    </w:p>
    <w:p w14:paraId="55BCDBD8" w14:textId="77777777" w:rsidR="00EE35B0" w:rsidRDefault="007D7D23">
      <w:pPr>
        <w:pStyle w:val="BodyText"/>
        <w:spacing w:before="2"/>
      </w:pPr>
      <w:r>
        <w:t xml:space="preserve">This includes activities selected from the </w:t>
      </w:r>
      <w:r>
        <w:rPr>
          <w:spacing w:val="-2"/>
        </w:rPr>
        <w:t>following:</w:t>
      </w:r>
    </w:p>
    <w:p w14:paraId="55BCDBD9" w14:textId="77777777" w:rsidR="00EE35B0" w:rsidRDefault="007D7D23">
      <w:pPr>
        <w:pStyle w:val="ListParagraph"/>
        <w:numPr>
          <w:ilvl w:val="0"/>
          <w:numId w:val="2"/>
        </w:numPr>
        <w:tabs>
          <w:tab w:val="left" w:pos="720"/>
        </w:tabs>
        <w:spacing w:before="271"/>
        <w:ind w:right="793"/>
        <w:rPr>
          <w:sz w:val="24"/>
        </w:rPr>
      </w:pPr>
      <w:r>
        <w:rPr>
          <w:sz w:val="24"/>
        </w:rPr>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55BCDBDA" w14:textId="77777777" w:rsidR="00EE35B0" w:rsidRDefault="007D7D23">
      <w:pPr>
        <w:pStyle w:val="ListParagraph"/>
        <w:numPr>
          <w:ilvl w:val="0"/>
          <w:numId w:val="2"/>
        </w:numPr>
        <w:tabs>
          <w:tab w:val="left" w:pos="719"/>
        </w:tabs>
        <w:spacing w:before="3"/>
        <w:ind w:left="719" w:hanging="333"/>
        <w:rPr>
          <w:sz w:val="24"/>
        </w:rPr>
      </w:pPr>
      <w:r>
        <w:rPr>
          <w:sz w:val="24"/>
        </w:rPr>
        <w:t xml:space="preserve">Telephone interviews as requested by parents, guardians or members of the general </w:t>
      </w:r>
      <w:r>
        <w:rPr>
          <w:spacing w:val="-2"/>
          <w:sz w:val="24"/>
        </w:rPr>
        <w:t>public.</w:t>
      </w:r>
    </w:p>
    <w:p w14:paraId="55BCDBDB" w14:textId="77777777" w:rsidR="00EE35B0" w:rsidRDefault="007D7D23">
      <w:pPr>
        <w:pStyle w:val="ListParagraph"/>
        <w:numPr>
          <w:ilvl w:val="0"/>
          <w:numId w:val="2"/>
        </w:numPr>
        <w:tabs>
          <w:tab w:val="left" w:pos="720"/>
        </w:tabs>
        <w:ind w:right="139"/>
        <w:rPr>
          <w:sz w:val="24"/>
        </w:rPr>
      </w:pPr>
      <w:r>
        <w:rPr>
          <w:sz w:val="24"/>
        </w:rPr>
        <w:t>Review</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selects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 xml:space="preserve">and staff records from those the agency reviewed as part of its data collection to verify the accuracy of the data. The Department also conducts an independent review of a sample of student and staff records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55BCDBDC" w14:textId="77777777" w:rsidR="00EE35B0" w:rsidRDefault="007D7D23">
      <w:pPr>
        <w:pStyle w:val="ListParagraph"/>
        <w:numPr>
          <w:ilvl w:val="0"/>
          <w:numId w:val="2"/>
        </w:numPr>
        <w:tabs>
          <w:tab w:val="left" w:pos="720"/>
        </w:tabs>
        <w:spacing w:before="11"/>
        <w:ind w:right="219"/>
        <w:rPr>
          <w:sz w:val="24"/>
        </w:rPr>
      </w:pPr>
      <w:r>
        <w:rPr>
          <w:sz w:val="24"/>
        </w:rPr>
        <w:t>Observation of classrooms and other facilities: The team observes a sample of classrooms 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 levels of compliance with program requirements.</w:t>
      </w:r>
    </w:p>
    <w:p w14:paraId="55BCDBDD" w14:textId="77777777" w:rsidR="00EE35B0" w:rsidRDefault="00EE35B0">
      <w:pPr>
        <w:pStyle w:val="BodyText"/>
        <w:ind w:left="0"/>
      </w:pPr>
    </w:p>
    <w:p w14:paraId="55BCDBDE" w14:textId="77777777" w:rsidR="00EE35B0" w:rsidRDefault="00EE35B0">
      <w:pPr>
        <w:pStyle w:val="BodyText"/>
        <w:spacing w:before="6"/>
        <w:ind w:left="0"/>
      </w:pPr>
    </w:p>
    <w:p w14:paraId="55BCDBDF" w14:textId="77777777" w:rsidR="00EE35B0" w:rsidRDefault="007D7D23">
      <w:pPr>
        <w:pStyle w:val="BodyText"/>
        <w:spacing w:line="242" w:lineRule="auto"/>
        <w:ind w:right="178"/>
      </w:pPr>
      <w:r>
        <w:rPr>
          <w:b/>
          <w:u w:val="single"/>
        </w:rPr>
        <w:t>Team:</w:t>
      </w:r>
      <w:r>
        <w:rPr>
          <w:b/>
        </w:rPr>
        <w:t xml:space="preserve"> </w:t>
      </w:r>
      <w:r>
        <w:t>Depending upon the scope of follow-up activities that have been identified based on the Department’s</w:t>
      </w:r>
      <w:r>
        <w:rPr>
          <w:spacing w:val="-4"/>
        </w:rPr>
        <w:t xml:space="preserve"> </w:t>
      </w:r>
      <w:r>
        <w:t>Desk</w:t>
      </w:r>
      <w:r>
        <w:rPr>
          <w:spacing w:val="-4"/>
        </w:rPr>
        <w:t xml:space="preserve"> </w:t>
      </w:r>
      <w:r>
        <w:t>Review</w:t>
      </w:r>
      <w:r>
        <w:rPr>
          <w:spacing w:val="-4"/>
        </w:rPr>
        <w:t xml:space="preserve"> </w:t>
      </w:r>
      <w:r>
        <w:t>of</w:t>
      </w:r>
      <w:r>
        <w:rPr>
          <w:spacing w:val="-4"/>
        </w:rPr>
        <w:t xml:space="preserve"> </w:t>
      </w:r>
      <w:r>
        <w:t>the</w:t>
      </w:r>
      <w:r>
        <w:rPr>
          <w:spacing w:val="-4"/>
        </w:rPr>
        <w:t xml:space="preserve"> </w:t>
      </w:r>
      <w:r>
        <w:t>agency’s</w:t>
      </w:r>
      <w:r>
        <w:rPr>
          <w:spacing w:val="-4"/>
        </w:rPr>
        <w:t xml:space="preserve"> </w:t>
      </w:r>
      <w:r>
        <w:t>Data</w:t>
      </w:r>
      <w:r>
        <w:rPr>
          <w:spacing w:val="-4"/>
        </w:rPr>
        <w:t xml:space="preserve"> </w:t>
      </w:r>
      <w:r>
        <w:t>Collection,</w:t>
      </w:r>
      <w:r>
        <w:rPr>
          <w:spacing w:val="-4"/>
        </w:rPr>
        <w:t xml:space="preserve"> </w:t>
      </w:r>
      <w:r>
        <w:t>a</w:t>
      </w:r>
      <w:r>
        <w:rPr>
          <w:spacing w:val="-4"/>
        </w:rPr>
        <w:t xml:space="preserve"> </w:t>
      </w:r>
      <w:r>
        <w:t>two-to-three-member</w:t>
      </w:r>
      <w:r>
        <w:rPr>
          <w:spacing w:val="-4"/>
        </w:rPr>
        <w:t xml:space="preserve"> </w:t>
      </w:r>
      <w:r>
        <w:t>Department team will conduct a two-to-five-day Program Review.</w:t>
      </w:r>
    </w:p>
    <w:p w14:paraId="55BCDBE0" w14:textId="77777777" w:rsidR="00EE35B0" w:rsidRDefault="00EE35B0">
      <w:pPr>
        <w:pStyle w:val="BodyText"/>
        <w:spacing w:before="6"/>
        <w:ind w:left="0"/>
      </w:pPr>
    </w:p>
    <w:p w14:paraId="55BCDBE1" w14:textId="77777777" w:rsidR="00EE35B0" w:rsidRDefault="007D7D23">
      <w:pPr>
        <w:pStyle w:val="BodyText"/>
        <w:spacing w:line="242" w:lineRule="auto"/>
        <w:ind w:right="178"/>
      </w:pPr>
      <w:r>
        <w:rPr>
          <w:b/>
          <w:u w:val="single"/>
        </w:rPr>
        <w:t>Final Report:</w:t>
      </w:r>
      <w:r>
        <w:rPr>
          <w:b/>
        </w:rPr>
        <w:t xml:space="preserve"> </w:t>
      </w:r>
      <w:r>
        <w:t>A Final Report is then issued via the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The</w:t>
      </w:r>
      <w:r>
        <w:rPr>
          <w:spacing w:val="-4"/>
        </w:rPr>
        <w:t xml:space="preserve"> </w:t>
      </w:r>
      <w:r>
        <w:t>findings</w:t>
      </w:r>
      <w:r>
        <w:rPr>
          <w:spacing w:val="-4"/>
        </w:rPr>
        <w:t xml:space="preserve"> </w:t>
      </w:r>
      <w:r>
        <w:t>explain</w:t>
      </w:r>
      <w:r>
        <w:rPr>
          <w:spacing w:val="-4"/>
        </w:rPr>
        <w:t xml:space="preserve"> </w:t>
      </w:r>
      <w:r>
        <w:t>the</w:t>
      </w:r>
      <w:r>
        <w:rPr>
          <w:spacing w:val="-4"/>
        </w:rPr>
        <w:t xml:space="preserve"> </w:t>
      </w:r>
      <w:r>
        <w:t>“ratings,”</w:t>
      </w:r>
      <w:r>
        <w:rPr>
          <w:spacing w:val="-4"/>
        </w:rPr>
        <w:t xml:space="preserve"> </w:t>
      </w:r>
      <w:r>
        <w:t>or</w:t>
      </w:r>
      <w:r>
        <w:rPr>
          <w:spacing w:val="-4"/>
        </w:rPr>
        <w:t xml:space="preserve"> </w:t>
      </w:r>
      <w:r>
        <w:t>determinations by</w:t>
      </w:r>
      <w:r>
        <w:rPr>
          <w:spacing w:val="-1"/>
        </w:rPr>
        <w:t xml:space="preserve"> </w:t>
      </w:r>
      <w:r>
        <w:t>the</w:t>
      </w:r>
      <w:r>
        <w:rPr>
          <w:spacing w:val="-1"/>
        </w:rPr>
        <w:t xml:space="preserve"> </w:t>
      </w:r>
      <w:r>
        <w:t>Department</w:t>
      </w:r>
      <w:r>
        <w:rPr>
          <w:spacing w:val="-1"/>
        </w:rPr>
        <w:t xml:space="preserve"> </w:t>
      </w:r>
      <w:r>
        <w:t>about</w:t>
      </w:r>
      <w:r>
        <w:rPr>
          <w:spacing w:val="-1"/>
        </w:rPr>
        <w:t xml:space="preserve"> </w:t>
      </w:r>
      <w:r>
        <w:t>the</w:t>
      </w:r>
      <w:r>
        <w:rPr>
          <w:spacing w:val="-1"/>
        </w:rPr>
        <w:t xml:space="preserve"> </w:t>
      </w:r>
      <w:r>
        <w:t>implementation</w:t>
      </w:r>
      <w:r>
        <w:rPr>
          <w:spacing w:val="-1"/>
        </w:rPr>
        <w:t xml:space="preserve"> </w:t>
      </w:r>
      <w:r>
        <w:t>status</w:t>
      </w:r>
      <w:r>
        <w:rPr>
          <w:spacing w:val="-1"/>
        </w:rPr>
        <w:t xml:space="preserve"> </w:t>
      </w:r>
      <w:r>
        <w:t>of</w:t>
      </w:r>
      <w:r>
        <w:rPr>
          <w:spacing w:val="-1"/>
        </w:rPr>
        <w:t xml:space="preserve"> </w:t>
      </w:r>
      <w:r>
        <w:t>the</w:t>
      </w:r>
      <w:r>
        <w:rPr>
          <w:spacing w:val="-1"/>
        </w:rPr>
        <w:t xml:space="preserve"> </w:t>
      </w:r>
      <w:r>
        <w:t>compliance</w:t>
      </w:r>
      <w:r>
        <w:rPr>
          <w:spacing w:val="-1"/>
        </w:rPr>
        <w:t xml:space="preserve"> </w:t>
      </w:r>
      <w:r>
        <w:t>criteria</w:t>
      </w:r>
      <w:r>
        <w:rPr>
          <w:spacing w:val="-1"/>
        </w:rPr>
        <w:t xml:space="preserve"> </w:t>
      </w:r>
      <w:r>
        <w:t>reviewed</w:t>
      </w:r>
      <w:r>
        <w:rPr>
          <w:spacing w:val="-1"/>
        </w:rPr>
        <w:t xml:space="preserve"> </w:t>
      </w:r>
      <w:r>
        <w:t>within</w:t>
      </w:r>
      <w:r>
        <w:rPr>
          <w:spacing w:val="-1"/>
        </w:rPr>
        <w:t xml:space="preserve"> </w:t>
      </w:r>
      <w:r>
        <w:t>each of these areas. The ratings indicate those criteria that were found by the OASES monitoring team to be “Implemented,” “Implementation in Progress,” “Partially Implemented,” or “Not Implemented.”</w:t>
      </w:r>
    </w:p>
    <w:p w14:paraId="55BCDBE2" w14:textId="77777777" w:rsidR="00EE35B0" w:rsidRDefault="00EE35B0">
      <w:pPr>
        <w:pStyle w:val="BodyText"/>
        <w:spacing w:before="3"/>
        <w:ind w:left="0"/>
      </w:pPr>
    </w:p>
    <w:p w14:paraId="55BCDBE3" w14:textId="77777777" w:rsidR="00EE35B0" w:rsidRDefault="007D7D23">
      <w:pPr>
        <w:pStyle w:val="BodyText"/>
        <w:spacing w:line="242" w:lineRule="auto"/>
        <w:ind w:right="178"/>
      </w:pPr>
      <w:r>
        <w:rPr>
          <w:b/>
          <w:u w:val="single"/>
        </w:rPr>
        <w:t>Response:</w:t>
      </w:r>
      <w:r>
        <w:rPr>
          <w:b/>
        </w:rPr>
        <w:t xml:space="preserve"> </w:t>
      </w:r>
      <w:r>
        <w:t>The approved special education school program must propose to the Department corrective action to bring into compliance with the required statute or regulation in each area found to</w:t>
      </w:r>
      <w:r>
        <w:rPr>
          <w:spacing w:val="-3"/>
        </w:rPr>
        <w:t xml:space="preserve"> </w:t>
      </w:r>
      <w:r>
        <w:t>be</w:t>
      </w:r>
      <w:r>
        <w:rPr>
          <w:spacing w:val="-3"/>
        </w:rPr>
        <w:t xml:space="preserve"> </w:t>
      </w:r>
      <w:r>
        <w:t>not</w:t>
      </w:r>
      <w:r>
        <w:rPr>
          <w:spacing w:val="-3"/>
        </w:rPr>
        <w:t xml:space="preserve"> </w:t>
      </w:r>
      <w:r>
        <w:t>fully</w:t>
      </w:r>
      <w:r>
        <w:rPr>
          <w:spacing w:val="-3"/>
        </w:rPr>
        <w:t xml:space="preserve"> </w:t>
      </w:r>
      <w:r>
        <w:t>“Implemented”.</w:t>
      </w:r>
      <w:r>
        <w:rPr>
          <w:spacing w:val="-3"/>
        </w:rPr>
        <w:t xml:space="preserve"> </w:t>
      </w:r>
      <w:r>
        <w:t>In</w:t>
      </w:r>
      <w:r>
        <w:rPr>
          <w:spacing w:val="-3"/>
        </w:rPr>
        <w:t xml:space="preserve"> </w:t>
      </w:r>
      <w:r>
        <w:t>some</w:t>
      </w:r>
      <w:r>
        <w:rPr>
          <w:spacing w:val="-3"/>
        </w:rPr>
        <w:t xml:space="preserve"> </w:t>
      </w:r>
      <w:r>
        <w:t>instances,</w:t>
      </w:r>
      <w:r>
        <w:rPr>
          <w:spacing w:val="-3"/>
        </w:rPr>
        <w:t xml:space="preserve"> </w:t>
      </w:r>
      <w:r>
        <w:t>the</w:t>
      </w:r>
      <w:r>
        <w:rPr>
          <w:spacing w:val="-3"/>
        </w:rPr>
        <w:t xml:space="preserve"> </w:t>
      </w:r>
      <w:r>
        <w:t>team</w:t>
      </w:r>
      <w:r>
        <w:rPr>
          <w:spacing w:val="-3"/>
        </w:rPr>
        <w:t xml:space="preserve"> </w:t>
      </w:r>
      <w:r>
        <w:t>may</w:t>
      </w:r>
      <w:r>
        <w:rPr>
          <w:spacing w:val="-3"/>
        </w:rPr>
        <w:t xml:space="preserve"> </w:t>
      </w:r>
      <w:r>
        <w:t>have</w:t>
      </w:r>
      <w:r>
        <w:rPr>
          <w:spacing w:val="-3"/>
        </w:rPr>
        <w:t xml:space="preserve"> </w:t>
      </w:r>
      <w:r>
        <w:t>found</w:t>
      </w:r>
      <w:r>
        <w:rPr>
          <w:spacing w:val="-3"/>
        </w:rPr>
        <w:t xml:space="preserve"> </w:t>
      </w:r>
      <w:r>
        <w:t>certain</w:t>
      </w:r>
      <w:r>
        <w:rPr>
          <w:spacing w:val="-3"/>
        </w:rPr>
        <w:t xml:space="preserve"> </w:t>
      </w:r>
      <w:r>
        <w:t>requirements</w:t>
      </w:r>
      <w:r>
        <w:rPr>
          <w:spacing w:val="-3"/>
        </w:rPr>
        <w:t xml:space="preserve"> </w:t>
      </w:r>
      <w:r>
        <w:t>to be fully “Implemented” but made a specific comment on the school program’s implementation methods that also may require response from the approved special education school program.</w:t>
      </w:r>
    </w:p>
    <w:p w14:paraId="55BCDBE4" w14:textId="77777777" w:rsidR="00EE35B0" w:rsidRDefault="007D7D23">
      <w:pPr>
        <w:spacing w:before="3" w:line="249" w:lineRule="auto"/>
        <w:ind w:left="120" w:right="955"/>
        <w:rPr>
          <w:b/>
          <w:sz w:val="24"/>
        </w:rPr>
      </w:pPr>
      <w:r>
        <w:rPr>
          <w:b/>
          <w:sz w:val="24"/>
        </w:rPr>
        <w:t>Under federal Special Education State Performance Plan requirements pursuant to IDEA-2004,</w:t>
      </w:r>
      <w:r>
        <w:rPr>
          <w:b/>
          <w:spacing w:val="-5"/>
          <w:sz w:val="24"/>
        </w:rPr>
        <w:t xml:space="preserve"> </w:t>
      </w:r>
      <w:r>
        <w:rPr>
          <w:b/>
          <w:sz w:val="24"/>
        </w:rPr>
        <w:t>public</w:t>
      </w:r>
      <w:r>
        <w:rPr>
          <w:b/>
          <w:spacing w:val="-5"/>
          <w:sz w:val="24"/>
        </w:rPr>
        <w:t xml:space="preserve"> </w:t>
      </w:r>
      <w:r>
        <w:rPr>
          <w:b/>
          <w:sz w:val="24"/>
        </w:rPr>
        <w:t>and</w:t>
      </w:r>
      <w:r>
        <w:rPr>
          <w:b/>
          <w:spacing w:val="-5"/>
          <w:sz w:val="24"/>
        </w:rPr>
        <w:t xml:space="preserve"> </w:t>
      </w:r>
      <w:r>
        <w:rPr>
          <w:b/>
          <w:sz w:val="24"/>
        </w:rPr>
        <w:t>approved</w:t>
      </w:r>
      <w:r>
        <w:rPr>
          <w:b/>
          <w:spacing w:val="-5"/>
          <w:sz w:val="24"/>
        </w:rPr>
        <w:t xml:space="preserve"> </w:t>
      </w:r>
      <w:r>
        <w:rPr>
          <w:b/>
          <w:sz w:val="24"/>
        </w:rPr>
        <w:t>special</w:t>
      </w:r>
      <w:r>
        <w:rPr>
          <w:b/>
          <w:spacing w:val="-5"/>
          <w:sz w:val="24"/>
        </w:rPr>
        <w:t xml:space="preserve"> </w:t>
      </w:r>
      <w:r>
        <w:rPr>
          <w:b/>
          <w:sz w:val="24"/>
        </w:rPr>
        <w:t>education</w:t>
      </w:r>
      <w:r>
        <w:rPr>
          <w:b/>
          <w:spacing w:val="-5"/>
          <w:sz w:val="24"/>
        </w:rPr>
        <w:t xml:space="preserve"> </w:t>
      </w:r>
      <w:r>
        <w:rPr>
          <w:b/>
          <w:sz w:val="24"/>
        </w:rPr>
        <w:t>school</w:t>
      </w:r>
      <w:r>
        <w:rPr>
          <w:b/>
          <w:spacing w:val="-5"/>
          <w:sz w:val="24"/>
        </w:rPr>
        <w:t xml:space="preserve"> </w:t>
      </w:r>
      <w:r>
        <w:rPr>
          <w:b/>
          <w:sz w:val="24"/>
        </w:rPr>
        <w:t>programs</w:t>
      </w:r>
      <w:r>
        <w:rPr>
          <w:b/>
          <w:spacing w:val="-5"/>
          <w:sz w:val="24"/>
        </w:rPr>
        <w:t xml:space="preserve"> </w:t>
      </w:r>
      <w:r>
        <w:rPr>
          <w:b/>
          <w:sz w:val="24"/>
        </w:rPr>
        <w:t>serving</w:t>
      </w:r>
      <w:r>
        <w:rPr>
          <w:b/>
          <w:spacing w:val="-5"/>
          <w:sz w:val="24"/>
        </w:rPr>
        <w:t xml:space="preserve"> </w:t>
      </w:r>
      <w:r>
        <w:rPr>
          <w:b/>
          <w:sz w:val="24"/>
        </w:rPr>
        <w:t>disabled students must demonstrate effective resolution of noncompliance identified by the</w:t>
      </w:r>
    </w:p>
    <w:p w14:paraId="55BCDBE5" w14:textId="77777777" w:rsidR="00EE35B0" w:rsidRDefault="007D7D23">
      <w:pPr>
        <w:spacing w:line="249" w:lineRule="auto"/>
        <w:ind w:left="120" w:right="178"/>
        <w:rPr>
          <w:b/>
          <w:sz w:val="24"/>
        </w:rPr>
      </w:pPr>
      <w:r>
        <w:rPr>
          <w:b/>
          <w:sz w:val="24"/>
        </w:rPr>
        <w:t>Department</w:t>
      </w:r>
      <w:r>
        <w:rPr>
          <w:b/>
          <w:spacing w:val="-3"/>
          <w:sz w:val="24"/>
        </w:rPr>
        <w:t xml:space="preserve"> </w:t>
      </w:r>
      <w:r>
        <w:rPr>
          <w:b/>
          <w:sz w:val="24"/>
        </w:rPr>
        <w:t>as</w:t>
      </w:r>
      <w:r>
        <w:rPr>
          <w:b/>
          <w:spacing w:val="-3"/>
          <w:sz w:val="24"/>
        </w:rPr>
        <w:t xml:space="preserve"> </w:t>
      </w:r>
      <w:r>
        <w:rPr>
          <w:b/>
          <w:sz w:val="24"/>
        </w:rPr>
        <w:t>soon</w:t>
      </w:r>
      <w:r>
        <w:rPr>
          <w:b/>
          <w:spacing w:val="-3"/>
          <w:sz w:val="24"/>
        </w:rPr>
        <w:t xml:space="preserve"> </w:t>
      </w:r>
      <w:r>
        <w:rPr>
          <w:b/>
          <w:sz w:val="24"/>
        </w:rPr>
        <w:t>as</w:t>
      </w:r>
      <w:r>
        <w:rPr>
          <w:b/>
          <w:spacing w:val="-3"/>
          <w:sz w:val="24"/>
        </w:rPr>
        <w:t xml:space="preserve"> </w:t>
      </w:r>
      <w:r>
        <w:rPr>
          <w:b/>
          <w:sz w:val="24"/>
        </w:rPr>
        <w:t>possible</w:t>
      </w:r>
      <w:r>
        <w:rPr>
          <w:b/>
          <w:spacing w:val="-3"/>
          <w:sz w:val="24"/>
        </w:rPr>
        <w:t xml:space="preserve"> </w:t>
      </w:r>
      <w:r>
        <w:rPr>
          <w:b/>
          <w:sz w:val="24"/>
        </w:rPr>
        <w:t>but</w:t>
      </w:r>
      <w:r>
        <w:rPr>
          <w:b/>
          <w:spacing w:val="-3"/>
          <w:sz w:val="24"/>
        </w:rPr>
        <w:t xml:space="preserve"> </w:t>
      </w:r>
      <w:r>
        <w:rPr>
          <w:b/>
          <w:sz w:val="24"/>
        </w:rPr>
        <w:t>in</w:t>
      </w:r>
      <w:r>
        <w:rPr>
          <w:b/>
          <w:spacing w:val="-3"/>
          <w:sz w:val="24"/>
        </w:rPr>
        <w:t xml:space="preserve"> </w:t>
      </w:r>
      <w:r>
        <w:rPr>
          <w:b/>
          <w:sz w:val="24"/>
        </w:rPr>
        <w:t>no</w:t>
      </w:r>
      <w:r>
        <w:rPr>
          <w:b/>
          <w:spacing w:val="-3"/>
          <w:sz w:val="24"/>
        </w:rPr>
        <w:t xml:space="preserve"> </w:t>
      </w:r>
      <w:r>
        <w:rPr>
          <w:b/>
          <w:sz w:val="24"/>
        </w:rPr>
        <w:t>case</w:t>
      </w:r>
      <w:r>
        <w:rPr>
          <w:b/>
          <w:spacing w:val="-3"/>
          <w:sz w:val="24"/>
        </w:rPr>
        <w:t xml:space="preserve"> </w:t>
      </w:r>
      <w:r>
        <w:rPr>
          <w:b/>
          <w:sz w:val="24"/>
        </w:rPr>
        <w:t>later</w:t>
      </w:r>
      <w:r>
        <w:rPr>
          <w:b/>
          <w:spacing w:val="-3"/>
          <w:sz w:val="24"/>
        </w:rPr>
        <w:t xml:space="preserve"> </w:t>
      </w:r>
      <w:r>
        <w:rPr>
          <w:b/>
          <w:sz w:val="24"/>
        </w:rPr>
        <w:t>than</w:t>
      </w:r>
      <w:r>
        <w:rPr>
          <w:b/>
          <w:spacing w:val="-3"/>
          <w:sz w:val="24"/>
        </w:rPr>
        <w:t xml:space="preserve"> </w:t>
      </w:r>
      <w:r>
        <w:rPr>
          <w:b/>
          <w:sz w:val="24"/>
        </w:rPr>
        <w:t>one</w:t>
      </w:r>
      <w:r>
        <w:rPr>
          <w:b/>
          <w:spacing w:val="-3"/>
          <w:sz w:val="24"/>
        </w:rPr>
        <w:t xml:space="preserve"> </w:t>
      </w:r>
      <w:r>
        <w:rPr>
          <w:b/>
          <w:sz w:val="24"/>
        </w:rPr>
        <w:t>year</w:t>
      </w:r>
      <w:r>
        <w:rPr>
          <w:b/>
          <w:spacing w:val="-3"/>
          <w:sz w:val="24"/>
        </w:rPr>
        <w:t xml:space="preserve"> </w:t>
      </w:r>
      <w:r>
        <w:rPr>
          <w:b/>
          <w:sz w:val="24"/>
        </w:rPr>
        <w:t>from</w:t>
      </w:r>
      <w:r>
        <w:rPr>
          <w:b/>
          <w:spacing w:val="-3"/>
          <w:sz w:val="24"/>
        </w:rPr>
        <w:t xml:space="preserve"> </w:t>
      </w:r>
      <w:r>
        <w:rPr>
          <w:b/>
          <w:sz w:val="24"/>
        </w:rPr>
        <w:t>the</w:t>
      </w:r>
      <w:r>
        <w:rPr>
          <w:b/>
          <w:spacing w:val="-3"/>
          <w:sz w:val="24"/>
        </w:rPr>
        <w:t xml:space="preserve"> </w:t>
      </w:r>
      <w:r>
        <w:rPr>
          <w:b/>
          <w:sz w:val="24"/>
        </w:rPr>
        <w:t>issuance</w:t>
      </w:r>
      <w:r>
        <w:rPr>
          <w:b/>
          <w:spacing w:val="-3"/>
          <w:sz w:val="24"/>
        </w:rPr>
        <w:t xml:space="preserve"> </w:t>
      </w:r>
      <w:r>
        <w:rPr>
          <w:b/>
          <w:sz w:val="24"/>
        </w:rPr>
        <w:t>of</w:t>
      </w:r>
      <w:r>
        <w:rPr>
          <w:b/>
          <w:spacing w:val="-3"/>
          <w:sz w:val="24"/>
        </w:rPr>
        <w:t xml:space="preserve"> </w:t>
      </w:r>
      <w:r>
        <w:rPr>
          <w:b/>
          <w:sz w:val="24"/>
        </w:rPr>
        <w:t>the Department’s Final Program Review Report.</w:t>
      </w:r>
    </w:p>
    <w:p w14:paraId="55BCDBE6" w14:textId="77777777" w:rsidR="00EE35B0" w:rsidRDefault="00EE35B0">
      <w:pPr>
        <w:spacing w:line="249" w:lineRule="auto"/>
        <w:rPr>
          <w:b/>
          <w:sz w:val="24"/>
        </w:rPr>
        <w:sectPr w:rsidR="00EE35B0">
          <w:pgSz w:w="12240" w:h="15840"/>
          <w:pgMar w:top="640" w:right="720" w:bottom="460" w:left="720" w:header="0" w:footer="271" w:gutter="0"/>
          <w:cols w:space="720"/>
        </w:sectPr>
      </w:pPr>
    </w:p>
    <w:p w14:paraId="55BCDBE7" w14:textId="77777777" w:rsidR="00EE35B0" w:rsidRDefault="007D7D23">
      <w:pPr>
        <w:pStyle w:val="Heading2"/>
        <w:spacing w:before="68"/>
      </w:pPr>
      <w:r>
        <w:lastRenderedPageBreak/>
        <w:t xml:space="preserve">Report </w:t>
      </w:r>
      <w:r>
        <w:rPr>
          <w:spacing w:val="-2"/>
        </w:rPr>
        <w:t>Introduction</w:t>
      </w:r>
    </w:p>
    <w:p w14:paraId="55BCDBE8" w14:textId="77777777" w:rsidR="00EE35B0" w:rsidRDefault="007D7D23">
      <w:pPr>
        <w:pStyle w:val="BodyText"/>
        <w:spacing w:before="244"/>
        <w:ind w:right="144"/>
      </w:pPr>
      <w:r>
        <w:t>A two- member team conducted a visit to Wayside Youth &amp; Family Support Network during the week of November 03, 2025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603</w:t>
      </w:r>
      <w:r>
        <w:rPr>
          <w:spacing w:val="-4"/>
        </w:rPr>
        <w:t xml:space="preserve"> </w:t>
      </w:r>
      <w:r>
        <w:t>CMR</w:t>
      </w:r>
      <w:r>
        <w:rPr>
          <w:spacing w:val="-4"/>
        </w:rPr>
        <w:t xml:space="preserve"> </w:t>
      </w:r>
      <w:r>
        <w:t>46.00</w:t>
      </w:r>
      <w:r>
        <w:rPr>
          <w:spacing w:val="-4"/>
        </w:rPr>
        <w:t xml:space="preserve"> </w:t>
      </w:r>
      <w:r>
        <w:t>(Prevention</w:t>
      </w:r>
      <w:r>
        <w:rPr>
          <w:spacing w:val="-4"/>
        </w:rPr>
        <w:t xml:space="preserve"> </w:t>
      </w:r>
      <w:r>
        <w:t>of</w:t>
      </w:r>
      <w:r>
        <w:rPr>
          <w:spacing w:val="-4"/>
        </w:rPr>
        <w:t xml:space="preserve"> </w:t>
      </w:r>
      <w:r>
        <w:t>Physical</w:t>
      </w:r>
      <w:r>
        <w:rPr>
          <w:spacing w:val="-4"/>
        </w:rPr>
        <w:t xml:space="preserve"> </w:t>
      </w:r>
      <w:r>
        <w:t xml:space="preserve">Restraint and Requirements If Used), M.G.L c. 71B, the federal Individuals with Disabilities Education Act, </w:t>
      </w:r>
      <w:r>
        <w:rPr>
          <w:spacing w:val="-5"/>
        </w:rPr>
        <w:t>20</w:t>
      </w:r>
    </w:p>
    <w:p w14:paraId="55BCDBE9" w14:textId="77777777" w:rsidR="00EE35B0" w:rsidRDefault="007D7D23">
      <w:pPr>
        <w:pStyle w:val="BodyText"/>
        <w:spacing w:before="11"/>
        <w:ind w:right="339"/>
      </w:pP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w:t>
      </w:r>
      <w:r>
        <w:rPr>
          <w:spacing w:val="-3"/>
        </w:rPr>
        <w:t xml:space="preserve"> </w:t>
      </w:r>
      <w:r>
        <w:t>(IDEA--2004),</w:t>
      </w:r>
      <w:r>
        <w:rPr>
          <w:spacing w:val="-3"/>
        </w:rPr>
        <w:t xml:space="preserve"> </w:t>
      </w:r>
      <w:r>
        <w:t>and</w:t>
      </w:r>
      <w:r>
        <w:rPr>
          <w:spacing w:val="-3"/>
        </w:rPr>
        <w:t xml:space="preserve"> </w:t>
      </w:r>
      <w:r>
        <w:t>civil</w:t>
      </w:r>
      <w:r>
        <w:rPr>
          <w:spacing w:val="-3"/>
        </w:rPr>
        <w:t xml:space="preserve"> </w:t>
      </w:r>
      <w:r>
        <w:t>rights</w:t>
      </w:r>
      <w:r>
        <w:rPr>
          <w:spacing w:val="-3"/>
        </w:rPr>
        <w:t xml:space="preserve"> </w:t>
      </w:r>
      <w:r>
        <w:t>provisions</w:t>
      </w:r>
      <w:r>
        <w:rPr>
          <w:spacing w:val="-3"/>
        </w:rPr>
        <w:t xml:space="preserve"> </w:t>
      </w:r>
      <w:r>
        <w:t>that</w:t>
      </w:r>
      <w:r>
        <w:rPr>
          <w:spacing w:val="-3"/>
        </w:rPr>
        <w:t xml:space="preserve"> </w:t>
      </w:r>
      <w:r>
        <w:t>are pertinent to Approved Special Education School Programs. The team appreciated the opportunity to interview staff, to observe classroom facilities, and to review the program efforts underway.</w:t>
      </w:r>
      <w:r>
        <w:rPr>
          <w:spacing w:val="40"/>
        </w:rPr>
        <w:t xml:space="preserve"> </w:t>
      </w:r>
      <w:r>
        <w:t>The Department is submitting the following Approved Special Education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14:paraId="55BCDBEA" w14:textId="77777777" w:rsidR="00EE35B0" w:rsidRDefault="00EE35B0">
      <w:pPr>
        <w:pStyle w:val="BodyText"/>
        <w:spacing w:before="3"/>
        <w:ind w:left="0"/>
      </w:pPr>
    </w:p>
    <w:p w14:paraId="55BCDBEB" w14:textId="77777777" w:rsidR="00EE35B0" w:rsidRDefault="007D7D23">
      <w:pPr>
        <w:pStyle w:val="ListParagraph"/>
        <w:numPr>
          <w:ilvl w:val="0"/>
          <w:numId w:val="1"/>
        </w:numPr>
        <w:tabs>
          <w:tab w:val="left" w:pos="719"/>
        </w:tabs>
        <w:spacing w:before="0"/>
        <w:ind w:left="719" w:hanging="333"/>
        <w:rPr>
          <w:sz w:val="24"/>
        </w:rPr>
      </w:pPr>
      <w:r>
        <w:rPr>
          <w:sz w:val="24"/>
        </w:rPr>
        <w:t>Interviews of 2</w:t>
      </w:r>
      <w:r>
        <w:rPr>
          <w:spacing w:val="-1"/>
          <w:sz w:val="24"/>
        </w:rPr>
        <w:t xml:space="preserve"> </w:t>
      </w:r>
      <w:r>
        <w:rPr>
          <w:sz w:val="24"/>
        </w:rPr>
        <w:t xml:space="preserve">leadership </w:t>
      </w:r>
      <w:r>
        <w:rPr>
          <w:spacing w:val="-2"/>
          <w:sz w:val="24"/>
        </w:rPr>
        <w:t>staff;</w:t>
      </w:r>
    </w:p>
    <w:p w14:paraId="55BCDBEC" w14:textId="77777777" w:rsidR="00EE35B0" w:rsidRDefault="007D7D23">
      <w:pPr>
        <w:pStyle w:val="ListParagraph"/>
        <w:numPr>
          <w:ilvl w:val="0"/>
          <w:numId w:val="1"/>
        </w:numPr>
        <w:tabs>
          <w:tab w:val="left" w:pos="719"/>
        </w:tabs>
        <w:ind w:left="719" w:hanging="333"/>
        <w:rPr>
          <w:sz w:val="24"/>
        </w:rPr>
      </w:pPr>
      <w:r>
        <w:rPr>
          <w:sz w:val="24"/>
        </w:rPr>
        <w:t>Interviews of 3</w:t>
      </w:r>
      <w:r>
        <w:rPr>
          <w:spacing w:val="-1"/>
          <w:sz w:val="24"/>
        </w:rPr>
        <w:t xml:space="preserve"> </w:t>
      </w:r>
      <w:r>
        <w:rPr>
          <w:sz w:val="24"/>
        </w:rPr>
        <w:t xml:space="preserve">related services </w:t>
      </w:r>
      <w:r>
        <w:rPr>
          <w:spacing w:val="-2"/>
          <w:sz w:val="24"/>
        </w:rPr>
        <w:t>staff;</w:t>
      </w:r>
    </w:p>
    <w:p w14:paraId="55BCDBED" w14:textId="77777777" w:rsidR="00EE35B0" w:rsidRDefault="007D7D23">
      <w:pPr>
        <w:pStyle w:val="ListParagraph"/>
        <w:numPr>
          <w:ilvl w:val="0"/>
          <w:numId w:val="1"/>
        </w:numPr>
        <w:tabs>
          <w:tab w:val="left" w:pos="719"/>
        </w:tabs>
        <w:spacing w:before="2"/>
        <w:ind w:left="719" w:hanging="333"/>
        <w:rPr>
          <w:sz w:val="24"/>
        </w:rPr>
      </w:pPr>
      <w:r>
        <w:rPr>
          <w:sz w:val="24"/>
        </w:rPr>
        <w:t>Interviews of 2</w:t>
      </w:r>
      <w:r>
        <w:rPr>
          <w:spacing w:val="-1"/>
          <w:sz w:val="24"/>
        </w:rPr>
        <w:t xml:space="preserve"> </w:t>
      </w:r>
      <w:r>
        <w:rPr>
          <w:sz w:val="24"/>
        </w:rPr>
        <w:t xml:space="preserve">teaching staff; </w:t>
      </w:r>
      <w:r>
        <w:rPr>
          <w:spacing w:val="-5"/>
          <w:sz w:val="24"/>
        </w:rPr>
        <w:t>and</w:t>
      </w:r>
    </w:p>
    <w:p w14:paraId="55BCDBEE" w14:textId="77777777" w:rsidR="00EE35B0" w:rsidRDefault="007D7D23">
      <w:pPr>
        <w:pStyle w:val="ListParagraph"/>
        <w:numPr>
          <w:ilvl w:val="0"/>
          <w:numId w:val="1"/>
        </w:numPr>
        <w:tabs>
          <w:tab w:val="left" w:pos="719"/>
        </w:tabs>
        <w:ind w:left="719" w:hanging="333"/>
        <w:rPr>
          <w:sz w:val="24"/>
        </w:rPr>
      </w:pPr>
      <w:r>
        <w:rPr>
          <w:sz w:val="24"/>
        </w:rPr>
        <w:t>Interviews of 3</w:t>
      </w:r>
      <w:r>
        <w:rPr>
          <w:spacing w:val="-1"/>
          <w:sz w:val="24"/>
        </w:rPr>
        <w:t xml:space="preserve"> </w:t>
      </w:r>
      <w:r>
        <w:rPr>
          <w:sz w:val="24"/>
        </w:rPr>
        <w:t xml:space="preserve">direct care </w:t>
      </w:r>
      <w:r>
        <w:rPr>
          <w:spacing w:val="-2"/>
          <w:sz w:val="24"/>
        </w:rPr>
        <w:t>staff.</w:t>
      </w:r>
    </w:p>
    <w:p w14:paraId="55BCDBEF" w14:textId="77777777" w:rsidR="00EE35B0" w:rsidRDefault="007D7D23">
      <w:pPr>
        <w:pStyle w:val="ListParagraph"/>
        <w:numPr>
          <w:ilvl w:val="0"/>
          <w:numId w:val="1"/>
        </w:numPr>
        <w:tabs>
          <w:tab w:val="left" w:pos="720"/>
        </w:tabs>
        <w:spacing w:before="2"/>
        <w:ind w:right="153"/>
        <w:rPr>
          <w:sz w:val="24"/>
        </w:rPr>
      </w:pPr>
      <w:r>
        <w:rPr>
          <w:sz w:val="24"/>
        </w:rPr>
        <w:t>Student record review: A sample of 8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w:t>
      </w:r>
      <w:r>
        <w:rPr>
          <w:spacing w:val="-4"/>
          <w:sz w:val="24"/>
        </w:rPr>
        <w:t xml:space="preserve"> </w:t>
      </w:r>
      <w:r>
        <w:rPr>
          <w:sz w:val="24"/>
        </w:rPr>
        <w:t>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 also reviewed by the OASES monitoring team to ensure determinations regarding the implementation of procedural and programmatic requirements remain in effect.</w:t>
      </w:r>
    </w:p>
    <w:p w14:paraId="55BCDBF0" w14:textId="77777777" w:rsidR="00EE35B0" w:rsidRDefault="007D7D23">
      <w:pPr>
        <w:pStyle w:val="ListParagraph"/>
        <w:numPr>
          <w:ilvl w:val="0"/>
          <w:numId w:val="1"/>
        </w:numPr>
        <w:tabs>
          <w:tab w:val="left" w:pos="720"/>
        </w:tabs>
        <w:spacing w:before="10"/>
        <w:ind w:right="326"/>
        <w:rPr>
          <w:sz w:val="24"/>
        </w:rPr>
      </w:pPr>
      <w:r>
        <w:rPr>
          <w:sz w:val="24"/>
        </w:rPr>
        <w:t>Staff record review: A sample of 8 staff records was selected by the Department. Staff records were first examined by the school program’s staff and then verified by the OASES monitoring team using standard Department staff record review procedures to make determinations</w:t>
      </w:r>
      <w:r>
        <w:rPr>
          <w:spacing w:val="-5"/>
          <w:sz w:val="24"/>
        </w:rPr>
        <w:t xml:space="preserve"> </w:t>
      </w:r>
      <w:r>
        <w:rPr>
          <w:sz w:val="24"/>
        </w:rPr>
        <w:t>regarding</w:t>
      </w:r>
      <w:r>
        <w:rPr>
          <w:spacing w:val="-5"/>
          <w:sz w:val="24"/>
        </w:rPr>
        <w:t xml:space="preserve"> </w:t>
      </w:r>
      <w:r>
        <w:rPr>
          <w:sz w:val="24"/>
        </w:rPr>
        <w:t>the</w:t>
      </w:r>
      <w:r>
        <w:rPr>
          <w:spacing w:val="-5"/>
          <w:sz w:val="24"/>
        </w:rPr>
        <w:t xml:space="preserve"> </w:t>
      </w:r>
      <w:r>
        <w:rPr>
          <w:sz w:val="24"/>
        </w:rPr>
        <w:t>implementation</w:t>
      </w:r>
      <w:r>
        <w:rPr>
          <w:spacing w:val="-5"/>
          <w:sz w:val="24"/>
        </w:rPr>
        <w:t xml:space="preserve"> </w:t>
      </w:r>
      <w:r>
        <w:rPr>
          <w:sz w:val="24"/>
        </w:rPr>
        <w:t>of</w:t>
      </w:r>
      <w:r>
        <w:rPr>
          <w:spacing w:val="-5"/>
          <w:sz w:val="24"/>
        </w:rPr>
        <w:t xml:space="preserve"> </w:t>
      </w:r>
      <w:r>
        <w:rPr>
          <w:sz w:val="24"/>
        </w:rPr>
        <w:t>procedural</w:t>
      </w:r>
      <w:r>
        <w:rPr>
          <w:spacing w:val="-5"/>
          <w:sz w:val="24"/>
        </w:rPr>
        <w:t xml:space="preserve"> </w:t>
      </w:r>
      <w:r>
        <w:rPr>
          <w:sz w:val="24"/>
        </w:rPr>
        <w:t>and</w:t>
      </w:r>
      <w:r>
        <w:rPr>
          <w:spacing w:val="-5"/>
          <w:sz w:val="24"/>
        </w:rPr>
        <w:t xml:space="preserve"> </w:t>
      </w:r>
      <w:r>
        <w:rPr>
          <w:sz w:val="24"/>
        </w:rPr>
        <w:t>programmatic</w:t>
      </w:r>
      <w:r>
        <w:rPr>
          <w:spacing w:val="-5"/>
          <w:sz w:val="24"/>
        </w:rPr>
        <w:t xml:space="preserve"> </w:t>
      </w:r>
      <w:r>
        <w:rPr>
          <w:sz w:val="24"/>
        </w:rPr>
        <w:t>requirements. An additional number of randomly selected staff records were also reviewed by the OASES monitoring team staff to ensure determinations regarding the implementation of procedural and programmatic requirements remain in effect.</w:t>
      </w:r>
    </w:p>
    <w:p w14:paraId="55BCDBF1" w14:textId="77777777" w:rsidR="00EE35B0" w:rsidRDefault="007D7D23">
      <w:pPr>
        <w:pStyle w:val="ListParagraph"/>
        <w:numPr>
          <w:ilvl w:val="0"/>
          <w:numId w:val="1"/>
        </w:numPr>
        <w:tabs>
          <w:tab w:val="left" w:pos="720"/>
        </w:tabs>
        <w:spacing w:before="11"/>
        <w:ind w:right="126"/>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 facilities used in the delivery of programs and services was observed to determine general levels of compliance with program requirements.</w:t>
      </w:r>
    </w:p>
    <w:p w14:paraId="55BCDBF2" w14:textId="77777777" w:rsidR="00EE35B0" w:rsidRDefault="00EE35B0">
      <w:pPr>
        <w:pStyle w:val="ListParagraph"/>
        <w:rPr>
          <w:sz w:val="24"/>
        </w:rPr>
        <w:sectPr w:rsidR="00EE35B0">
          <w:pgSz w:w="12240" w:h="15840"/>
          <w:pgMar w:top="900" w:right="720" w:bottom="460" w:left="720" w:header="0" w:footer="271" w:gutter="0"/>
          <w:cols w:space="720"/>
        </w:sectPr>
      </w:pPr>
    </w:p>
    <w:p w14:paraId="55BCDBF3" w14:textId="77777777" w:rsidR="00EE35B0" w:rsidRDefault="007D7D23">
      <w:pPr>
        <w:spacing w:before="79" w:line="249" w:lineRule="auto"/>
        <w:ind w:left="120" w:right="178"/>
        <w:rPr>
          <w:b/>
          <w:sz w:val="28"/>
        </w:rPr>
      </w:pPr>
      <w:r>
        <w:rPr>
          <w:b/>
          <w:sz w:val="28"/>
        </w:rPr>
        <w:lastRenderedPageBreak/>
        <w:t>1. Summary of Compliance Criteria Included In This Report Requiring Corrective</w:t>
      </w:r>
      <w:r>
        <w:rPr>
          <w:b/>
          <w:spacing w:val="-5"/>
          <w:sz w:val="28"/>
        </w:rPr>
        <w:t xml:space="preserve"> </w:t>
      </w:r>
      <w:r>
        <w:rPr>
          <w:b/>
          <w:sz w:val="28"/>
        </w:rPr>
        <w:t>Action</w:t>
      </w:r>
      <w:r>
        <w:rPr>
          <w:b/>
          <w:spacing w:val="-6"/>
          <w:sz w:val="28"/>
        </w:rPr>
        <w:t xml:space="preserve"> </w:t>
      </w:r>
      <w:r>
        <w:rPr>
          <w:b/>
          <w:sz w:val="28"/>
        </w:rPr>
        <w:t>Plan</w:t>
      </w:r>
      <w:r>
        <w:rPr>
          <w:b/>
          <w:spacing w:val="-5"/>
          <w:sz w:val="28"/>
        </w:rPr>
        <w:t xml:space="preserve"> </w:t>
      </w:r>
      <w:r>
        <w:rPr>
          <w:b/>
          <w:sz w:val="28"/>
        </w:rPr>
        <w:t>Development</w:t>
      </w:r>
      <w:r>
        <w:rPr>
          <w:b/>
          <w:spacing w:val="-6"/>
          <w:sz w:val="28"/>
        </w:rPr>
        <w:t xml:space="preserve"> </w:t>
      </w:r>
      <w:r>
        <w:rPr>
          <w:b/>
          <w:sz w:val="28"/>
        </w:rPr>
        <w:t>In</w:t>
      </w:r>
      <w:r>
        <w:rPr>
          <w:b/>
          <w:spacing w:val="-5"/>
          <w:sz w:val="28"/>
        </w:rPr>
        <w:t xml:space="preserve"> </w:t>
      </w:r>
      <w:r>
        <w:rPr>
          <w:b/>
          <w:sz w:val="28"/>
        </w:rPr>
        <w:t>Response</w:t>
      </w:r>
      <w:r>
        <w:rPr>
          <w:b/>
          <w:spacing w:val="-6"/>
          <w:sz w:val="28"/>
        </w:rPr>
        <w:t xml:space="preserve"> </w:t>
      </w:r>
      <w:r>
        <w:rPr>
          <w:b/>
          <w:sz w:val="28"/>
        </w:rPr>
        <w:t>to</w:t>
      </w:r>
      <w:r>
        <w:rPr>
          <w:b/>
          <w:spacing w:val="-5"/>
          <w:sz w:val="28"/>
        </w:rPr>
        <w:t xml:space="preserve"> </w:t>
      </w:r>
      <w:r>
        <w:rPr>
          <w:b/>
          <w:sz w:val="28"/>
        </w:rPr>
        <w:t>the</w:t>
      </w:r>
      <w:r>
        <w:rPr>
          <w:b/>
          <w:spacing w:val="-6"/>
          <w:sz w:val="28"/>
        </w:rPr>
        <w:t xml:space="preserve"> </w:t>
      </w:r>
      <w:r>
        <w:rPr>
          <w:b/>
          <w:sz w:val="28"/>
        </w:rPr>
        <w:t>Following</w:t>
      </w:r>
      <w:r>
        <w:rPr>
          <w:b/>
          <w:spacing w:val="-5"/>
          <w:sz w:val="28"/>
        </w:rPr>
        <w:t xml:space="preserve"> </w:t>
      </w:r>
      <w:r>
        <w:rPr>
          <w:b/>
          <w:sz w:val="28"/>
        </w:rPr>
        <w:t>Program Review Report Findings</w:t>
      </w:r>
    </w:p>
    <w:p w14:paraId="55BCDBF4" w14:textId="77777777" w:rsidR="00EE35B0" w:rsidRDefault="00EE35B0">
      <w:pPr>
        <w:pStyle w:val="BodyText"/>
        <w:spacing w:before="176"/>
        <w:ind w:left="0"/>
        <w:rPr>
          <w:b/>
          <w:sz w:val="28"/>
        </w:rPr>
      </w:pPr>
    </w:p>
    <w:p w14:paraId="55BCDBF5" w14:textId="77777777" w:rsidR="00EE35B0" w:rsidRDefault="007D7D23">
      <w:pPr>
        <w:pStyle w:val="BodyText"/>
      </w:pPr>
      <w:r>
        <w:rPr>
          <w:spacing w:val="-2"/>
        </w:rPr>
        <w:t>Implemented</w:t>
      </w:r>
    </w:p>
    <w:p w14:paraId="55BCDBF6" w14:textId="77777777" w:rsidR="00EE35B0" w:rsidRDefault="007D7D23">
      <w:pPr>
        <w:pStyle w:val="BodyText"/>
        <w:spacing w:before="270"/>
        <w:ind w:left="386"/>
      </w:pPr>
      <w:r>
        <w:t>1.</w:t>
      </w:r>
      <w:r>
        <w:rPr>
          <w:spacing w:val="66"/>
        </w:rPr>
        <w:t xml:space="preserve"> </w:t>
      </w:r>
      <w:r>
        <w:t xml:space="preserve">The requirement is totally or substantially </w:t>
      </w:r>
      <w:r>
        <w:rPr>
          <w:spacing w:val="-5"/>
        </w:rPr>
        <w:t>met</w:t>
      </w:r>
    </w:p>
    <w:p w14:paraId="55BCDBF7" w14:textId="77777777" w:rsidR="00EE35B0" w:rsidRDefault="007D7D23">
      <w:pPr>
        <w:pStyle w:val="BodyText"/>
        <w:spacing w:before="270"/>
      </w:pPr>
      <w:r>
        <w:t xml:space="preserve">Implemented Response </w:t>
      </w:r>
      <w:r>
        <w:rPr>
          <w:spacing w:val="-2"/>
        </w:rPr>
        <w:t>Required</w:t>
      </w:r>
    </w:p>
    <w:p w14:paraId="55BCDBF8" w14:textId="77777777" w:rsidR="00EE35B0" w:rsidRDefault="007D7D23">
      <w:pPr>
        <w:pStyle w:val="BodyText"/>
        <w:spacing w:before="270"/>
        <w:ind w:left="386"/>
      </w:pPr>
      <w:r>
        <w:t>1.</w:t>
      </w:r>
      <w:r>
        <w:rPr>
          <w:spacing w:val="66"/>
        </w:rPr>
        <w:t xml:space="preserve"> </w:t>
      </w:r>
      <w:r>
        <w:t xml:space="preserve">The requirement is met, but the Agency is required to provide additional </w:t>
      </w:r>
      <w:r>
        <w:rPr>
          <w:spacing w:val="-2"/>
        </w:rPr>
        <w:t>information.</w:t>
      </w:r>
    </w:p>
    <w:p w14:paraId="55BCDBF9" w14:textId="77777777" w:rsidR="00EE35B0" w:rsidRDefault="007D7D23">
      <w:pPr>
        <w:pStyle w:val="BodyText"/>
        <w:spacing w:before="270"/>
      </w:pPr>
      <w:r>
        <w:t xml:space="preserve">Implementation in </w:t>
      </w:r>
      <w:r>
        <w:rPr>
          <w:spacing w:val="-2"/>
        </w:rPr>
        <w:t>Progress</w:t>
      </w:r>
    </w:p>
    <w:p w14:paraId="55BCDBFA" w14:textId="77777777" w:rsidR="00EE35B0" w:rsidRDefault="007D7D23">
      <w:pPr>
        <w:pStyle w:val="BodyText"/>
        <w:spacing w:before="270"/>
        <w:ind w:left="720" w:right="352" w:hanging="334"/>
      </w:pPr>
      <w:r>
        <w:t>1.</w:t>
      </w:r>
      <w:r>
        <w:rPr>
          <w:spacing w:val="40"/>
        </w:rPr>
        <w:t xml:space="preserve"> </w:t>
      </w:r>
      <w:r>
        <w:t>This</w:t>
      </w:r>
      <w:r>
        <w:rPr>
          <w:spacing w:val="-3"/>
        </w:rPr>
        <w:t xml:space="preserve"> </w:t>
      </w:r>
      <w:r>
        <w:t>rating</w:t>
      </w:r>
      <w:r>
        <w:rPr>
          <w:spacing w:val="-3"/>
        </w:rPr>
        <w:t xml:space="preserve"> </w:t>
      </w:r>
      <w:r>
        <w:t>is</w:t>
      </w:r>
      <w:r>
        <w:rPr>
          <w:spacing w:val="-3"/>
        </w:rPr>
        <w:t xml:space="preserve"> </w:t>
      </w:r>
      <w:r>
        <w:t>used</w:t>
      </w:r>
      <w:r>
        <w:rPr>
          <w:spacing w:val="-3"/>
        </w:rPr>
        <w:t xml:space="preserve"> </w:t>
      </w:r>
      <w:r>
        <w:t>for</w:t>
      </w:r>
      <w:r>
        <w:rPr>
          <w:spacing w:val="-3"/>
        </w:rPr>
        <w:t xml:space="preserve"> </w:t>
      </w:r>
      <w:r>
        <w:t>criteria</w:t>
      </w:r>
      <w:r>
        <w:rPr>
          <w:spacing w:val="-3"/>
        </w:rPr>
        <w:t xml:space="preserve"> </w:t>
      </w:r>
      <w:r>
        <w:t>containing</w:t>
      </w:r>
      <w:r>
        <w:rPr>
          <w:spacing w:val="-3"/>
        </w:rPr>
        <w:t xml:space="preserve"> </w:t>
      </w:r>
      <w:r>
        <w:t>new</w:t>
      </w:r>
      <w:r>
        <w:rPr>
          <w:spacing w:val="-3"/>
        </w:rPr>
        <w:t xml:space="preserve"> </w:t>
      </w:r>
      <w:r>
        <w:t>or</w:t>
      </w:r>
      <w:r>
        <w:rPr>
          <w:spacing w:val="-3"/>
        </w:rPr>
        <w:t xml:space="preserve"> </w:t>
      </w:r>
      <w:r>
        <w:t>updated</w:t>
      </w:r>
      <w:r>
        <w:rPr>
          <w:spacing w:val="-3"/>
        </w:rPr>
        <w:t xml:space="preserve"> </w:t>
      </w:r>
      <w:r>
        <w:t>legal</w:t>
      </w:r>
      <w:r>
        <w:rPr>
          <w:spacing w:val="-3"/>
        </w:rPr>
        <w:t xml:space="preserve"> </w:t>
      </w:r>
      <w:r>
        <w:t>requirements</w:t>
      </w:r>
      <w:r>
        <w:rPr>
          <w:spacing w:val="-3"/>
        </w:rPr>
        <w:t xml:space="preserve"> </w:t>
      </w:r>
      <w:r>
        <w:t>and</w:t>
      </w:r>
      <w:r>
        <w:rPr>
          <w:spacing w:val="-3"/>
        </w:rPr>
        <w:t xml:space="preserve"> </w:t>
      </w:r>
      <w:r>
        <w:t>means</w:t>
      </w:r>
      <w:r>
        <w:rPr>
          <w:spacing w:val="-3"/>
        </w:rPr>
        <w:t xml:space="preserve"> </w:t>
      </w:r>
      <w:r>
        <w:t>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p w14:paraId="55BCDBFB" w14:textId="77777777" w:rsidR="00EE35B0" w:rsidRDefault="007D7D23">
      <w:pPr>
        <w:pStyle w:val="BodyText"/>
        <w:spacing w:before="275"/>
      </w:pPr>
      <w:r>
        <w:t xml:space="preserve">Partially </w:t>
      </w:r>
      <w:r>
        <w:rPr>
          <w:spacing w:val="-2"/>
        </w:rPr>
        <w:t>Implemented</w:t>
      </w:r>
    </w:p>
    <w:p w14:paraId="55BCDBFC" w14:textId="77777777" w:rsidR="00EE35B0" w:rsidRDefault="007D7D23">
      <w:pPr>
        <w:pStyle w:val="BodyText"/>
        <w:spacing w:before="270"/>
        <w:ind w:left="386"/>
      </w:pPr>
      <w:r>
        <w:t>1.</w:t>
      </w:r>
      <w:r>
        <w:rPr>
          <w:spacing w:val="66"/>
        </w:rPr>
        <w:t xml:space="preserve"> </w:t>
      </w:r>
      <w:r>
        <w:t xml:space="preserve">The requirement, in one or several important aspects, is not entirely </w:t>
      </w:r>
      <w:r>
        <w:rPr>
          <w:spacing w:val="-4"/>
        </w:rPr>
        <w:t>met.</w:t>
      </w:r>
    </w:p>
    <w:p w14:paraId="55BCDBFD" w14:textId="77777777" w:rsidR="00EE35B0" w:rsidRDefault="007D7D23">
      <w:pPr>
        <w:pStyle w:val="BodyText"/>
        <w:spacing w:before="270"/>
      </w:pPr>
      <w:r>
        <w:t xml:space="preserve">Not </w:t>
      </w:r>
      <w:r>
        <w:rPr>
          <w:spacing w:val="-2"/>
        </w:rPr>
        <w:t>Implemented</w:t>
      </w:r>
    </w:p>
    <w:p w14:paraId="55BCDBFE" w14:textId="77777777" w:rsidR="00EE35B0" w:rsidRDefault="007D7D23">
      <w:pPr>
        <w:pStyle w:val="BodyText"/>
        <w:spacing w:before="270"/>
        <w:ind w:left="386"/>
      </w:pPr>
      <w:r>
        <w:t>1.</w:t>
      </w:r>
      <w:r>
        <w:rPr>
          <w:spacing w:val="66"/>
        </w:rPr>
        <w:t xml:space="preserve"> </w:t>
      </w:r>
      <w:r>
        <w:t xml:space="preserve">The requirement is totally or substantially not </w:t>
      </w:r>
      <w:r>
        <w:rPr>
          <w:spacing w:val="-4"/>
        </w:rPr>
        <w:t>met.</w:t>
      </w:r>
    </w:p>
    <w:p w14:paraId="55BCDBFF" w14:textId="77777777" w:rsidR="00EE35B0" w:rsidRDefault="00EE35B0">
      <w:pPr>
        <w:pStyle w:val="BodyText"/>
        <w:sectPr w:rsidR="00EE35B0">
          <w:pgSz w:w="12240" w:h="15840"/>
          <w:pgMar w:top="880" w:right="720" w:bottom="460" w:left="720" w:header="0" w:footer="271" w:gutter="0"/>
          <w:cols w:space="720"/>
        </w:sectPr>
      </w:pPr>
    </w:p>
    <w:p w14:paraId="55BCDC00" w14:textId="77777777" w:rsidR="00EE35B0" w:rsidRDefault="007D7D23">
      <w:pPr>
        <w:spacing w:before="79"/>
        <w:ind w:left="120"/>
        <w:rPr>
          <w:b/>
          <w:sz w:val="28"/>
        </w:rPr>
      </w:pPr>
      <w:r>
        <w:rPr>
          <w:b/>
          <w:sz w:val="28"/>
        </w:rPr>
        <w:lastRenderedPageBreak/>
        <w:t>Policies</w:t>
      </w:r>
      <w:r>
        <w:rPr>
          <w:b/>
          <w:spacing w:val="-1"/>
          <w:sz w:val="28"/>
        </w:rPr>
        <w:t xml:space="preserve"> </w:t>
      </w:r>
      <w:r>
        <w:rPr>
          <w:b/>
          <w:sz w:val="28"/>
        </w:rPr>
        <w:t>&amp;</w:t>
      </w:r>
      <w:r>
        <w:rPr>
          <w:b/>
          <w:spacing w:val="-1"/>
          <w:sz w:val="28"/>
        </w:rPr>
        <w:t xml:space="preserve"> </w:t>
      </w:r>
      <w:r>
        <w:rPr>
          <w:b/>
          <w:spacing w:val="-2"/>
          <w:sz w:val="28"/>
        </w:rPr>
        <w:t>Procedures</w:t>
      </w:r>
    </w:p>
    <w:p w14:paraId="55BCDC01" w14:textId="77777777" w:rsidR="00EE35B0" w:rsidRDefault="00EE35B0">
      <w:pPr>
        <w:pStyle w:val="BodyText"/>
        <w:ind w:left="0"/>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EE35B0" w14:paraId="55BCDC08" w14:textId="77777777">
        <w:trPr>
          <w:trHeight w:val="508"/>
        </w:trPr>
        <w:tc>
          <w:tcPr>
            <w:tcW w:w="1763" w:type="dxa"/>
            <w:shd w:val="clear" w:color="auto" w:fill="D0CCCC"/>
          </w:tcPr>
          <w:p w14:paraId="55BCDC02" w14:textId="77777777" w:rsidR="00EE35B0" w:rsidRDefault="007D7D23">
            <w:pPr>
              <w:pStyle w:val="TableParagraph"/>
              <w:spacing w:before="166"/>
              <w:ind w:left="97"/>
              <w:jc w:val="center"/>
              <w:rPr>
                <w:b/>
                <w:sz w:val="16"/>
              </w:rPr>
            </w:pPr>
            <w:r>
              <w:rPr>
                <w:b/>
                <w:spacing w:val="-2"/>
                <w:sz w:val="16"/>
              </w:rPr>
              <w:t>Criteria</w:t>
            </w:r>
          </w:p>
        </w:tc>
        <w:tc>
          <w:tcPr>
            <w:tcW w:w="1756" w:type="dxa"/>
            <w:shd w:val="clear" w:color="auto" w:fill="D0CCCC"/>
          </w:tcPr>
          <w:p w14:paraId="55BCDC03" w14:textId="77777777" w:rsidR="00EE35B0" w:rsidRDefault="007D7D23">
            <w:pPr>
              <w:pStyle w:val="TableParagraph"/>
              <w:spacing w:before="166"/>
              <w:ind w:left="414"/>
              <w:rPr>
                <w:b/>
                <w:sz w:val="16"/>
              </w:rPr>
            </w:pPr>
            <w:r>
              <w:rPr>
                <w:b/>
                <w:spacing w:val="-2"/>
                <w:sz w:val="16"/>
              </w:rPr>
              <w:t>Implemented</w:t>
            </w:r>
          </w:p>
        </w:tc>
        <w:tc>
          <w:tcPr>
            <w:tcW w:w="1756" w:type="dxa"/>
            <w:shd w:val="clear" w:color="auto" w:fill="D0CCCC"/>
          </w:tcPr>
          <w:p w14:paraId="55BCDC04" w14:textId="77777777" w:rsidR="00EE35B0" w:rsidRDefault="007D7D23">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55BCDC05" w14:textId="77777777" w:rsidR="00EE35B0" w:rsidRDefault="007D7D23">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55BCDC06" w14:textId="77777777" w:rsidR="00EE35B0" w:rsidRDefault="007D7D23">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55BCDC07" w14:textId="77777777" w:rsidR="00EE35B0" w:rsidRDefault="007D7D2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EE35B0" w14:paraId="55BCDC15" w14:textId="77777777">
        <w:trPr>
          <w:trHeight w:val="887"/>
        </w:trPr>
        <w:tc>
          <w:tcPr>
            <w:tcW w:w="1763" w:type="dxa"/>
          </w:tcPr>
          <w:p w14:paraId="55BCDC09" w14:textId="77777777" w:rsidR="00EE35B0" w:rsidRDefault="007D7D23">
            <w:pPr>
              <w:pStyle w:val="TableParagraph"/>
              <w:spacing w:before="64" w:line="249" w:lineRule="auto"/>
              <w:ind w:left="588" w:right="154" w:hanging="246"/>
              <w:rPr>
                <w:b/>
                <w:sz w:val="16"/>
              </w:rPr>
            </w:pPr>
            <w:r>
              <w:rPr>
                <w:b/>
                <w:sz w:val="16"/>
              </w:rPr>
              <w:t>1.2</w:t>
            </w:r>
            <w:r>
              <w:rPr>
                <w:b/>
                <w:spacing w:val="-12"/>
                <w:sz w:val="16"/>
              </w:rPr>
              <w:t xml:space="preserve"> </w:t>
            </w:r>
            <w:r>
              <w:rPr>
                <w:b/>
                <w:sz w:val="16"/>
              </w:rPr>
              <w:t>Program</w:t>
            </w:r>
            <w:r>
              <w:rPr>
                <w:b/>
                <w:spacing w:val="-11"/>
                <w:sz w:val="16"/>
              </w:rPr>
              <w:t xml:space="preserve"> </w:t>
            </w:r>
            <w:r>
              <w:rPr>
                <w:b/>
                <w:sz w:val="16"/>
              </w:rPr>
              <w:t xml:space="preserve">&amp; </w:t>
            </w:r>
            <w:r>
              <w:rPr>
                <w:b/>
                <w:spacing w:val="-2"/>
                <w:sz w:val="16"/>
              </w:rPr>
              <w:t>Student</w:t>
            </w:r>
          </w:p>
          <w:p w14:paraId="55BCDC0A" w14:textId="77777777" w:rsidR="00EE35B0" w:rsidRDefault="007D7D23">
            <w:pPr>
              <w:pStyle w:val="TableParagraph"/>
              <w:spacing w:before="1" w:line="249" w:lineRule="auto"/>
              <w:ind w:left="201" w:right="154" w:firstLine="177"/>
              <w:rPr>
                <w:b/>
                <w:sz w:val="16"/>
              </w:rPr>
            </w:pPr>
            <w:r>
              <w:rPr>
                <w:b/>
                <w:spacing w:val="-2"/>
                <w:sz w:val="16"/>
              </w:rPr>
              <w:t xml:space="preserve">Descriptions, </w:t>
            </w:r>
            <w:r>
              <w:rPr>
                <w:b/>
                <w:sz w:val="16"/>
              </w:rPr>
              <w:t>Program</w:t>
            </w:r>
            <w:r>
              <w:rPr>
                <w:b/>
                <w:spacing w:val="-12"/>
                <w:sz w:val="16"/>
              </w:rPr>
              <w:t xml:space="preserve"> </w:t>
            </w:r>
            <w:r>
              <w:rPr>
                <w:b/>
                <w:sz w:val="16"/>
              </w:rPr>
              <w:t>Capacity</w:t>
            </w:r>
          </w:p>
        </w:tc>
        <w:tc>
          <w:tcPr>
            <w:tcW w:w="1756" w:type="dxa"/>
          </w:tcPr>
          <w:p w14:paraId="55BCDC0B" w14:textId="77777777" w:rsidR="00EE35B0" w:rsidRDefault="00EE35B0">
            <w:pPr>
              <w:pStyle w:val="TableParagraph"/>
              <w:spacing w:before="166"/>
              <w:rPr>
                <w:b/>
                <w:sz w:val="16"/>
              </w:rPr>
            </w:pPr>
          </w:p>
          <w:p w14:paraId="55BCDC0C" w14:textId="77777777" w:rsidR="00EE35B0" w:rsidRDefault="007D7D23">
            <w:pPr>
              <w:pStyle w:val="TableParagraph"/>
              <w:ind w:left="74"/>
              <w:rPr>
                <w:sz w:val="16"/>
              </w:rPr>
            </w:pPr>
            <w:r>
              <w:rPr>
                <w:color w:val="444444"/>
                <w:spacing w:val="-5"/>
                <w:sz w:val="16"/>
              </w:rPr>
              <w:t>All</w:t>
            </w:r>
          </w:p>
        </w:tc>
        <w:tc>
          <w:tcPr>
            <w:tcW w:w="1756" w:type="dxa"/>
          </w:tcPr>
          <w:p w14:paraId="55BCDC0D" w14:textId="77777777" w:rsidR="00EE35B0" w:rsidRDefault="00EE35B0">
            <w:pPr>
              <w:pStyle w:val="TableParagraph"/>
              <w:spacing w:before="166"/>
              <w:rPr>
                <w:b/>
                <w:sz w:val="16"/>
              </w:rPr>
            </w:pPr>
          </w:p>
          <w:p w14:paraId="55BCDC0E" w14:textId="77777777" w:rsidR="00EE35B0" w:rsidRDefault="007D7D23">
            <w:pPr>
              <w:pStyle w:val="TableParagraph"/>
              <w:ind w:left="73"/>
              <w:rPr>
                <w:sz w:val="16"/>
              </w:rPr>
            </w:pPr>
            <w:r>
              <w:rPr>
                <w:color w:val="444444"/>
                <w:spacing w:val="-10"/>
                <w:sz w:val="16"/>
              </w:rPr>
              <w:t>-</w:t>
            </w:r>
          </w:p>
        </w:tc>
        <w:tc>
          <w:tcPr>
            <w:tcW w:w="1756" w:type="dxa"/>
          </w:tcPr>
          <w:p w14:paraId="55BCDC0F" w14:textId="77777777" w:rsidR="00EE35B0" w:rsidRDefault="00EE35B0">
            <w:pPr>
              <w:pStyle w:val="TableParagraph"/>
              <w:spacing w:before="166"/>
              <w:rPr>
                <w:b/>
                <w:sz w:val="16"/>
              </w:rPr>
            </w:pPr>
          </w:p>
          <w:p w14:paraId="55BCDC10" w14:textId="77777777" w:rsidR="00EE35B0" w:rsidRDefault="007D7D23">
            <w:pPr>
              <w:pStyle w:val="TableParagraph"/>
              <w:ind w:left="72"/>
              <w:rPr>
                <w:sz w:val="16"/>
              </w:rPr>
            </w:pPr>
            <w:r>
              <w:rPr>
                <w:color w:val="444444"/>
                <w:spacing w:val="-10"/>
                <w:sz w:val="16"/>
              </w:rPr>
              <w:t>-</w:t>
            </w:r>
          </w:p>
        </w:tc>
        <w:tc>
          <w:tcPr>
            <w:tcW w:w="1756" w:type="dxa"/>
          </w:tcPr>
          <w:p w14:paraId="55BCDC11" w14:textId="77777777" w:rsidR="00EE35B0" w:rsidRDefault="00EE35B0">
            <w:pPr>
              <w:pStyle w:val="TableParagraph"/>
              <w:spacing w:before="166"/>
              <w:rPr>
                <w:b/>
                <w:sz w:val="16"/>
              </w:rPr>
            </w:pPr>
          </w:p>
          <w:p w14:paraId="55BCDC12" w14:textId="77777777" w:rsidR="00EE35B0" w:rsidRDefault="007D7D23">
            <w:pPr>
              <w:pStyle w:val="TableParagraph"/>
              <w:ind w:left="71"/>
              <w:rPr>
                <w:sz w:val="16"/>
              </w:rPr>
            </w:pPr>
            <w:r>
              <w:rPr>
                <w:color w:val="444444"/>
                <w:spacing w:val="-10"/>
                <w:sz w:val="16"/>
              </w:rPr>
              <w:t>-</w:t>
            </w:r>
          </w:p>
        </w:tc>
        <w:tc>
          <w:tcPr>
            <w:tcW w:w="1756" w:type="dxa"/>
          </w:tcPr>
          <w:p w14:paraId="55BCDC13" w14:textId="77777777" w:rsidR="00EE35B0" w:rsidRDefault="00EE35B0">
            <w:pPr>
              <w:pStyle w:val="TableParagraph"/>
              <w:spacing w:before="166"/>
              <w:rPr>
                <w:b/>
                <w:sz w:val="16"/>
              </w:rPr>
            </w:pPr>
          </w:p>
          <w:p w14:paraId="55BCDC14" w14:textId="77777777" w:rsidR="00EE35B0" w:rsidRDefault="007D7D23">
            <w:pPr>
              <w:pStyle w:val="TableParagraph"/>
              <w:ind w:left="70"/>
              <w:rPr>
                <w:sz w:val="16"/>
              </w:rPr>
            </w:pPr>
            <w:r>
              <w:rPr>
                <w:color w:val="444444"/>
                <w:spacing w:val="-10"/>
                <w:sz w:val="16"/>
              </w:rPr>
              <w:t>-</w:t>
            </w:r>
          </w:p>
        </w:tc>
      </w:tr>
      <w:tr w:rsidR="00EE35B0" w14:paraId="55BCDC21" w14:textId="77777777">
        <w:trPr>
          <w:trHeight w:val="696"/>
        </w:trPr>
        <w:tc>
          <w:tcPr>
            <w:tcW w:w="1763" w:type="dxa"/>
          </w:tcPr>
          <w:p w14:paraId="55BCDC16" w14:textId="77777777" w:rsidR="00EE35B0" w:rsidRDefault="007D7D23">
            <w:pPr>
              <w:pStyle w:val="TableParagraph"/>
              <w:spacing w:before="64" w:line="249" w:lineRule="auto"/>
              <w:ind w:left="107" w:right="68"/>
              <w:jc w:val="center"/>
              <w:rPr>
                <w:b/>
                <w:sz w:val="16"/>
              </w:rPr>
            </w:pPr>
            <w:r>
              <w:rPr>
                <w:b/>
                <w:sz w:val="16"/>
              </w:rPr>
              <w:t>3.1(d)</w:t>
            </w:r>
            <w:r>
              <w:rPr>
                <w:b/>
                <w:spacing w:val="-12"/>
                <w:sz w:val="16"/>
              </w:rPr>
              <w:t xml:space="preserve"> </w:t>
            </w:r>
            <w:r>
              <w:rPr>
                <w:b/>
                <w:sz w:val="16"/>
              </w:rPr>
              <w:t xml:space="preserve">Evacuation and Emergency </w:t>
            </w:r>
            <w:r>
              <w:rPr>
                <w:b/>
                <w:spacing w:val="-2"/>
                <w:sz w:val="16"/>
              </w:rPr>
              <w:t>Procedures</w:t>
            </w:r>
          </w:p>
        </w:tc>
        <w:tc>
          <w:tcPr>
            <w:tcW w:w="1756" w:type="dxa"/>
          </w:tcPr>
          <w:p w14:paraId="55BCDC17" w14:textId="77777777" w:rsidR="00EE35B0" w:rsidRDefault="00EE35B0">
            <w:pPr>
              <w:pStyle w:val="TableParagraph"/>
              <w:spacing w:before="70"/>
              <w:rPr>
                <w:b/>
                <w:sz w:val="16"/>
              </w:rPr>
            </w:pPr>
          </w:p>
          <w:p w14:paraId="55BCDC18" w14:textId="77777777" w:rsidR="00EE35B0" w:rsidRDefault="007D7D23">
            <w:pPr>
              <w:pStyle w:val="TableParagraph"/>
              <w:ind w:left="74"/>
              <w:rPr>
                <w:sz w:val="16"/>
              </w:rPr>
            </w:pPr>
            <w:r>
              <w:rPr>
                <w:color w:val="444444"/>
                <w:spacing w:val="-5"/>
                <w:sz w:val="16"/>
              </w:rPr>
              <w:t>All</w:t>
            </w:r>
          </w:p>
        </w:tc>
        <w:tc>
          <w:tcPr>
            <w:tcW w:w="1756" w:type="dxa"/>
          </w:tcPr>
          <w:p w14:paraId="55BCDC19" w14:textId="77777777" w:rsidR="00EE35B0" w:rsidRDefault="00EE35B0">
            <w:pPr>
              <w:pStyle w:val="TableParagraph"/>
              <w:spacing w:before="70"/>
              <w:rPr>
                <w:b/>
                <w:sz w:val="16"/>
              </w:rPr>
            </w:pPr>
          </w:p>
          <w:p w14:paraId="55BCDC1A" w14:textId="77777777" w:rsidR="00EE35B0" w:rsidRDefault="007D7D23">
            <w:pPr>
              <w:pStyle w:val="TableParagraph"/>
              <w:ind w:left="73"/>
              <w:rPr>
                <w:sz w:val="16"/>
              </w:rPr>
            </w:pPr>
            <w:r>
              <w:rPr>
                <w:color w:val="444444"/>
                <w:spacing w:val="-10"/>
                <w:sz w:val="16"/>
              </w:rPr>
              <w:t>-</w:t>
            </w:r>
          </w:p>
        </w:tc>
        <w:tc>
          <w:tcPr>
            <w:tcW w:w="1756" w:type="dxa"/>
          </w:tcPr>
          <w:p w14:paraId="55BCDC1B" w14:textId="77777777" w:rsidR="00EE35B0" w:rsidRDefault="00EE35B0">
            <w:pPr>
              <w:pStyle w:val="TableParagraph"/>
              <w:spacing w:before="70"/>
              <w:rPr>
                <w:b/>
                <w:sz w:val="16"/>
              </w:rPr>
            </w:pPr>
          </w:p>
          <w:p w14:paraId="55BCDC1C" w14:textId="77777777" w:rsidR="00EE35B0" w:rsidRDefault="007D7D23">
            <w:pPr>
              <w:pStyle w:val="TableParagraph"/>
              <w:ind w:left="72"/>
              <w:rPr>
                <w:sz w:val="16"/>
              </w:rPr>
            </w:pPr>
            <w:r>
              <w:rPr>
                <w:color w:val="444444"/>
                <w:spacing w:val="-10"/>
                <w:sz w:val="16"/>
              </w:rPr>
              <w:t>-</w:t>
            </w:r>
          </w:p>
        </w:tc>
        <w:tc>
          <w:tcPr>
            <w:tcW w:w="1756" w:type="dxa"/>
          </w:tcPr>
          <w:p w14:paraId="55BCDC1D" w14:textId="77777777" w:rsidR="00EE35B0" w:rsidRDefault="00EE35B0">
            <w:pPr>
              <w:pStyle w:val="TableParagraph"/>
              <w:spacing w:before="70"/>
              <w:rPr>
                <w:b/>
                <w:sz w:val="16"/>
              </w:rPr>
            </w:pPr>
          </w:p>
          <w:p w14:paraId="55BCDC1E" w14:textId="77777777" w:rsidR="00EE35B0" w:rsidRDefault="007D7D23">
            <w:pPr>
              <w:pStyle w:val="TableParagraph"/>
              <w:ind w:left="71"/>
              <w:rPr>
                <w:sz w:val="16"/>
              </w:rPr>
            </w:pPr>
            <w:r>
              <w:rPr>
                <w:color w:val="444444"/>
                <w:spacing w:val="-10"/>
                <w:sz w:val="16"/>
              </w:rPr>
              <w:t>-</w:t>
            </w:r>
          </w:p>
        </w:tc>
        <w:tc>
          <w:tcPr>
            <w:tcW w:w="1756" w:type="dxa"/>
          </w:tcPr>
          <w:p w14:paraId="55BCDC1F" w14:textId="77777777" w:rsidR="00EE35B0" w:rsidRDefault="00EE35B0">
            <w:pPr>
              <w:pStyle w:val="TableParagraph"/>
              <w:spacing w:before="70"/>
              <w:rPr>
                <w:b/>
                <w:sz w:val="16"/>
              </w:rPr>
            </w:pPr>
          </w:p>
          <w:p w14:paraId="55BCDC20" w14:textId="77777777" w:rsidR="00EE35B0" w:rsidRDefault="007D7D23">
            <w:pPr>
              <w:pStyle w:val="TableParagraph"/>
              <w:ind w:left="70"/>
              <w:rPr>
                <w:sz w:val="16"/>
              </w:rPr>
            </w:pPr>
            <w:r>
              <w:rPr>
                <w:color w:val="444444"/>
                <w:spacing w:val="-10"/>
                <w:sz w:val="16"/>
              </w:rPr>
              <w:t>-</w:t>
            </w:r>
          </w:p>
        </w:tc>
      </w:tr>
      <w:tr w:rsidR="00EE35B0" w14:paraId="55BCDC2E" w14:textId="77777777">
        <w:trPr>
          <w:trHeight w:val="887"/>
        </w:trPr>
        <w:tc>
          <w:tcPr>
            <w:tcW w:w="1763" w:type="dxa"/>
          </w:tcPr>
          <w:p w14:paraId="55BCDC22" w14:textId="77777777" w:rsidR="00EE35B0" w:rsidRDefault="007D7D23">
            <w:pPr>
              <w:pStyle w:val="TableParagraph"/>
              <w:spacing w:before="64" w:line="249" w:lineRule="auto"/>
              <w:ind w:left="418" w:right="6" w:hanging="267"/>
              <w:rPr>
                <w:b/>
                <w:sz w:val="16"/>
              </w:rPr>
            </w:pPr>
            <w:r>
              <w:rPr>
                <w:b/>
                <w:sz w:val="16"/>
              </w:rPr>
              <w:t>4.4</w:t>
            </w:r>
            <w:r>
              <w:rPr>
                <w:b/>
                <w:spacing w:val="-12"/>
                <w:sz w:val="16"/>
              </w:rPr>
              <w:t xml:space="preserve"> </w:t>
            </w:r>
            <w:r>
              <w:rPr>
                <w:b/>
                <w:sz w:val="16"/>
              </w:rPr>
              <w:t>Advance</w:t>
            </w:r>
            <w:r>
              <w:rPr>
                <w:b/>
                <w:spacing w:val="-11"/>
                <w:sz w:val="16"/>
              </w:rPr>
              <w:t xml:space="preserve"> </w:t>
            </w:r>
            <w:r>
              <w:rPr>
                <w:b/>
                <w:sz w:val="16"/>
              </w:rPr>
              <w:t>Notice of Proposed</w:t>
            </w:r>
          </w:p>
          <w:p w14:paraId="55BCDC23" w14:textId="77777777" w:rsidR="00EE35B0" w:rsidRDefault="007D7D23">
            <w:pPr>
              <w:pStyle w:val="TableParagraph"/>
              <w:spacing w:before="1" w:line="249" w:lineRule="auto"/>
              <w:ind w:left="591" w:right="154" w:hanging="333"/>
              <w:rPr>
                <w:b/>
                <w:sz w:val="16"/>
              </w:rPr>
            </w:pPr>
            <w:r>
              <w:rPr>
                <w:b/>
                <w:spacing w:val="-2"/>
                <w:sz w:val="16"/>
              </w:rPr>
              <w:t>Program/Facility Change</w:t>
            </w:r>
          </w:p>
        </w:tc>
        <w:tc>
          <w:tcPr>
            <w:tcW w:w="1756" w:type="dxa"/>
          </w:tcPr>
          <w:p w14:paraId="55BCDC24" w14:textId="77777777" w:rsidR="00EE35B0" w:rsidRDefault="00EE35B0">
            <w:pPr>
              <w:pStyle w:val="TableParagraph"/>
              <w:spacing w:before="166"/>
              <w:rPr>
                <w:b/>
                <w:sz w:val="16"/>
              </w:rPr>
            </w:pPr>
          </w:p>
          <w:p w14:paraId="55BCDC25" w14:textId="77777777" w:rsidR="00EE35B0" w:rsidRDefault="007D7D23">
            <w:pPr>
              <w:pStyle w:val="TableParagraph"/>
              <w:ind w:left="74"/>
              <w:rPr>
                <w:sz w:val="16"/>
              </w:rPr>
            </w:pPr>
            <w:r>
              <w:rPr>
                <w:color w:val="444444"/>
                <w:spacing w:val="-5"/>
                <w:sz w:val="16"/>
              </w:rPr>
              <w:t>All</w:t>
            </w:r>
          </w:p>
        </w:tc>
        <w:tc>
          <w:tcPr>
            <w:tcW w:w="1756" w:type="dxa"/>
          </w:tcPr>
          <w:p w14:paraId="55BCDC26" w14:textId="77777777" w:rsidR="00EE35B0" w:rsidRDefault="00EE35B0">
            <w:pPr>
              <w:pStyle w:val="TableParagraph"/>
              <w:spacing w:before="166"/>
              <w:rPr>
                <w:b/>
                <w:sz w:val="16"/>
              </w:rPr>
            </w:pPr>
          </w:p>
          <w:p w14:paraId="55BCDC27" w14:textId="77777777" w:rsidR="00EE35B0" w:rsidRDefault="007D7D23">
            <w:pPr>
              <w:pStyle w:val="TableParagraph"/>
              <w:ind w:left="73"/>
              <w:rPr>
                <w:sz w:val="16"/>
              </w:rPr>
            </w:pPr>
            <w:r>
              <w:rPr>
                <w:color w:val="444444"/>
                <w:spacing w:val="-10"/>
                <w:sz w:val="16"/>
              </w:rPr>
              <w:t>-</w:t>
            </w:r>
          </w:p>
        </w:tc>
        <w:tc>
          <w:tcPr>
            <w:tcW w:w="1756" w:type="dxa"/>
          </w:tcPr>
          <w:p w14:paraId="55BCDC28" w14:textId="77777777" w:rsidR="00EE35B0" w:rsidRDefault="00EE35B0">
            <w:pPr>
              <w:pStyle w:val="TableParagraph"/>
              <w:spacing w:before="166"/>
              <w:rPr>
                <w:b/>
                <w:sz w:val="16"/>
              </w:rPr>
            </w:pPr>
          </w:p>
          <w:p w14:paraId="55BCDC29" w14:textId="77777777" w:rsidR="00EE35B0" w:rsidRDefault="007D7D23">
            <w:pPr>
              <w:pStyle w:val="TableParagraph"/>
              <w:ind w:left="72"/>
              <w:rPr>
                <w:sz w:val="16"/>
              </w:rPr>
            </w:pPr>
            <w:r>
              <w:rPr>
                <w:color w:val="444444"/>
                <w:spacing w:val="-10"/>
                <w:sz w:val="16"/>
              </w:rPr>
              <w:t>-</w:t>
            </w:r>
          </w:p>
        </w:tc>
        <w:tc>
          <w:tcPr>
            <w:tcW w:w="1756" w:type="dxa"/>
          </w:tcPr>
          <w:p w14:paraId="55BCDC2A" w14:textId="77777777" w:rsidR="00EE35B0" w:rsidRDefault="00EE35B0">
            <w:pPr>
              <w:pStyle w:val="TableParagraph"/>
              <w:spacing w:before="166"/>
              <w:rPr>
                <w:b/>
                <w:sz w:val="16"/>
              </w:rPr>
            </w:pPr>
          </w:p>
          <w:p w14:paraId="55BCDC2B" w14:textId="77777777" w:rsidR="00EE35B0" w:rsidRDefault="007D7D23">
            <w:pPr>
              <w:pStyle w:val="TableParagraph"/>
              <w:ind w:left="71"/>
              <w:rPr>
                <w:sz w:val="16"/>
              </w:rPr>
            </w:pPr>
            <w:r>
              <w:rPr>
                <w:color w:val="444444"/>
                <w:spacing w:val="-10"/>
                <w:sz w:val="16"/>
              </w:rPr>
              <w:t>-</w:t>
            </w:r>
          </w:p>
        </w:tc>
        <w:tc>
          <w:tcPr>
            <w:tcW w:w="1756" w:type="dxa"/>
          </w:tcPr>
          <w:p w14:paraId="55BCDC2C" w14:textId="77777777" w:rsidR="00EE35B0" w:rsidRDefault="00EE35B0">
            <w:pPr>
              <w:pStyle w:val="TableParagraph"/>
              <w:spacing w:before="166"/>
              <w:rPr>
                <w:b/>
                <w:sz w:val="16"/>
              </w:rPr>
            </w:pPr>
          </w:p>
          <w:p w14:paraId="55BCDC2D" w14:textId="77777777" w:rsidR="00EE35B0" w:rsidRDefault="007D7D23">
            <w:pPr>
              <w:pStyle w:val="TableParagraph"/>
              <w:ind w:left="70"/>
              <w:rPr>
                <w:sz w:val="16"/>
              </w:rPr>
            </w:pPr>
            <w:r>
              <w:rPr>
                <w:color w:val="444444"/>
                <w:spacing w:val="-10"/>
                <w:sz w:val="16"/>
              </w:rPr>
              <w:t>-</w:t>
            </w:r>
          </w:p>
        </w:tc>
      </w:tr>
      <w:tr w:rsidR="00EE35B0" w14:paraId="55BCDC35" w14:textId="77777777">
        <w:trPr>
          <w:trHeight w:val="503"/>
        </w:trPr>
        <w:tc>
          <w:tcPr>
            <w:tcW w:w="1763" w:type="dxa"/>
          </w:tcPr>
          <w:p w14:paraId="55BCDC2F" w14:textId="77777777" w:rsidR="00EE35B0" w:rsidRDefault="007D7D23">
            <w:pPr>
              <w:pStyle w:val="TableParagraph"/>
              <w:spacing w:before="64" w:line="249" w:lineRule="auto"/>
              <w:ind w:left="445" w:right="311" w:hanging="90"/>
              <w:rPr>
                <w:b/>
                <w:sz w:val="16"/>
              </w:rPr>
            </w:pPr>
            <w:r>
              <w:rPr>
                <w:b/>
                <w:sz w:val="16"/>
              </w:rPr>
              <w:t>4.5</w:t>
            </w:r>
            <w:r>
              <w:rPr>
                <w:b/>
                <w:spacing w:val="-12"/>
                <w:sz w:val="16"/>
              </w:rPr>
              <w:t xml:space="preserve"> </w:t>
            </w:r>
            <w:r>
              <w:rPr>
                <w:b/>
                <w:sz w:val="16"/>
              </w:rPr>
              <w:t xml:space="preserve">Immediate </w:t>
            </w:r>
            <w:r>
              <w:rPr>
                <w:b/>
                <w:spacing w:val="-2"/>
                <w:sz w:val="16"/>
              </w:rPr>
              <w:t>Notification</w:t>
            </w:r>
          </w:p>
        </w:tc>
        <w:tc>
          <w:tcPr>
            <w:tcW w:w="1756" w:type="dxa"/>
          </w:tcPr>
          <w:p w14:paraId="55BCDC30" w14:textId="77777777" w:rsidR="00EE35B0" w:rsidRDefault="007D7D23">
            <w:pPr>
              <w:pStyle w:val="TableParagraph"/>
              <w:spacing w:before="158"/>
              <w:ind w:left="74"/>
              <w:rPr>
                <w:sz w:val="16"/>
              </w:rPr>
            </w:pPr>
            <w:r>
              <w:rPr>
                <w:color w:val="444444"/>
                <w:spacing w:val="-5"/>
                <w:sz w:val="16"/>
              </w:rPr>
              <w:t>All</w:t>
            </w:r>
          </w:p>
        </w:tc>
        <w:tc>
          <w:tcPr>
            <w:tcW w:w="1756" w:type="dxa"/>
          </w:tcPr>
          <w:p w14:paraId="55BCDC31" w14:textId="77777777" w:rsidR="00EE35B0" w:rsidRDefault="007D7D23">
            <w:pPr>
              <w:pStyle w:val="TableParagraph"/>
              <w:spacing w:before="158"/>
              <w:ind w:left="73"/>
              <w:rPr>
                <w:sz w:val="16"/>
              </w:rPr>
            </w:pPr>
            <w:r>
              <w:rPr>
                <w:color w:val="444444"/>
                <w:spacing w:val="-10"/>
                <w:sz w:val="16"/>
              </w:rPr>
              <w:t>-</w:t>
            </w:r>
          </w:p>
        </w:tc>
        <w:tc>
          <w:tcPr>
            <w:tcW w:w="1756" w:type="dxa"/>
          </w:tcPr>
          <w:p w14:paraId="55BCDC32" w14:textId="77777777" w:rsidR="00EE35B0" w:rsidRDefault="007D7D23">
            <w:pPr>
              <w:pStyle w:val="TableParagraph"/>
              <w:spacing w:before="158"/>
              <w:ind w:left="72"/>
              <w:rPr>
                <w:sz w:val="16"/>
              </w:rPr>
            </w:pPr>
            <w:r>
              <w:rPr>
                <w:color w:val="444444"/>
                <w:spacing w:val="-10"/>
                <w:sz w:val="16"/>
              </w:rPr>
              <w:t>-</w:t>
            </w:r>
          </w:p>
        </w:tc>
        <w:tc>
          <w:tcPr>
            <w:tcW w:w="1756" w:type="dxa"/>
          </w:tcPr>
          <w:p w14:paraId="55BCDC33" w14:textId="77777777" w:rsidR="00EE35B0" w:rsidRDefault="007D7D23">
            <w:pPr>
              <w:pStyle w:val="TableParagraph"/>
              <w:spacing w:before="158"/>
              <w:ind w:left="71"/>
              <w:rPr>
                <w:sz w:val="16"/>
              </w:rPr>
            </w:pPr>
            <w:r>
              <w:rPr>
                <w:color w:val="444444"/>
                <w:spacing w:val="-10"/>
                <w:sz w:val="16"/>
              </w:rPr>
              <w:t>-</w:t>
            </w:r>
          </w:p>
        </w:tc>
        <w:tc>
          <w:tcPr>
            <w:tcW w:w="1756" w:type="dxa"/>
          </w:tcPr>
          <w:p w14:paraId="55BCDC34" w14:textId="77777777" w:rsidR="00EE35B0" w:rsidRDefault="007D7D23">
            <w:pPr>
              <w:pStyle w:val="TableParagraph"/>
              <w:spacing w:before="158"/>
              <w:ind w:left="70"/>
              <w:rPr>
                <w:sz w:val="16"/>
              </w:rPr>
            </w:pPr>
            <w:r>
              <w:rPr>
                <w:color w:val="444444"/>
                <w:spacing w:val="-10"/>
                <w:sz w:val="16"/>
              </w:rPr>
              <w:t>-</w:t>
            </w:r>
          </w:p>
        </w:tc>
      </w:tr>
      <w:tr w:rsidR="00EE35B0" w14:paraId="55BCDC3C" w14:textId="77777777">
        <w:trPr>
          <w:trHeight w:val="504"/>
        </w:trPr>
        <w:tc>
          <w:tcPr>
            <w:tcW w:w="1763" w:type="dxa"/>
          </w:tcPr>
          <w:p w14:paraId="55BCDC36" w14:textId="77777777" w:rsidR="00EE35B0" w:rsidRDefault="007D7D23">
            <w:pPr>
              <w:pStyle w:val="TableParagraph"/>
              <w:spacing w:before="64" w:line="249" w:lineRule="auto"/>
              <w:ind w:left="432" w:right="154" w:firstLine="22"/>
              <w:rPr>
                <w:b/>
                <w:sz w:val="16"/>
              </w:rPr>
            </w:pPr>
            <w:r>
              <w:rPr>
                <w:b/>
                <w:sz w:val="16"/>
              </w:rPr>
              <w:t>5.1</w:t>
            </w:r>
            <w:r>
              <w:rPr>
                <w:b/>
                <w:spacing w:val="-12"/>
                <w:sz w:val="16"/>
              </w:rPr>
              <w:t xml:space="preserve"> </w:t>
            </w:r>
            <w:r>
              <w:rPr>
                <w:b/>
                <w:sz w:val="16"/>
              </w:rPr>
              <w:t xml:space="preserve">Student </w:t>
            </w:r>
            <w:r>
              <w:rPr>
                <w:b/>
                <w:spacing w:val="-2"/>
                <w:sz w:val="16"/>
              </w:rPr>
              <w:t>Admissions</w:t>
            </w:r>
          </w:p>
        </w:tc>
        <w:tc>
          <w:tcPr>
            <w:tcW w:w="1756" w:type="dxa"/>
          </w:tcPr>
          <w:p w14:paraId="55BCDC37" w14:textId="77777777" w:rsidR="00EE35B0" w:rsidRDefault="007D7D23">
            <w:pPr>
              <w:pStyle w:val="TableParagraph"/>
              <w:spacing w:before="158"/>
              <w:ind w:left="74"/>
              <w:rPr>
                <w:sz w:val="16"/>
              </w:rPr>
            </w:pPr>
            <w:r>
              <w:rPr>
                <w:color w:val="444444"/>
                <w:spacing w:val="-5"/>
                <w:sz w:val="16"/>
              </w:rPr>
              <w:t>All</w:t>
            </w:r>
          </w:p>
        </w:tc>
        <w:tc>
          <w:tcPr>
            <w:tcW w:w="1756" w:type="dxa"/>
          </w:tcPr>
          <w:p w14:paraId="55BCDC38" w14:textId="77777777" w:rsidR="00EE35B0" w:rsidRDefault="007D7D23">
            <w:pPr>
              <w:pStyle w:val="TableParagraph"/>
              <w:spacing w:before="158"/>
              <w:ind w:left="73"/>
              <w:rPr>
                <w:sz w:val="16"/>
              </w:rPr>
            </w:pPr>
            <w:r>
              <w:rPr>
                <w:color w:val="444444"/>
                <w:spacing w:val="-10"/>
                <w:sz w:val="16"/>
              </w:rPr>
              <w:t>-</w:t>
            </w:r>
          </w:p>
        </w:tc>
        <w:tc>
          <w:tcPr>
            <w:tcW w:w="1756" w:type="dxa"/>
          </w:tcPr>
          <w:p w14:paraId="55BCDC39" w14:textId="77777777" w:rsidR="00EE35B0" w:rsidRDefault="007D7D23">
            <w:pPr>
              <w:pStyle w:val="TableParagraph"/>
              <w:spacing w:before="158"/>
              <w:ind w:left="72"/>
              <w:rPr>
                <w:sz w:val="16"/>
              </w:rPr>
            </w:pPr>
            <w:r>
              <w:rPr>
                <w:color w:val="444444"/>
                <w:spacing w:val="-10"/>
                <w:sz w:val="16"/>
              </w:rPr>
              <w:t>-</w:t>
            </w:r>
          </w:p>
        </w:tc>
        <w:tc>
          <w:tcPr>
            <w:tcW w:w="1756" w:type="dxa"/>
          </w:tcPr>
          <w:p w14:paraId="55BCDC3A" w14:textId="77777777" w:rsidR="00EE35B0" w:rsidRDefault="007D7D23">
            <w:pPr>
              <w:pStyle w:val="TableParagraph"/>
              <w:spacing w:before="158"/>
              <w:ind w:left="71"/>
              <w:rPr>
                <w:sz w:val="16"/>
              </w:rPr>
            </w:pPr>
            <w:r>
              <w:rPr>
                <w:color w:val="444444"/>
                <w:spacing w:val="-10"/>
                <w:sz w:val="16"/>
              </w:rPr>
              <w:t>-</w:t>
            </w:r>
          </w:p>
        </w:tc>
        <w:tc>
          <w:tcPr>
            <w:tcW w:w="1756" w:type="dxa"/>
          </w:tcPr>
          <w:p w14:paraId="55BCDC3B" w14:textId="77777777" w:rsidR="00EE35B0" w:rsidRDefault="007D7D23">
            <w:pPr>
              <w:pStyle w:val="TableParagraph"/>
              <w:spacing w:before="158"/>
              <w:ind w:left="70"/>
              <w:rPr>
                <w:sz w:val="16"/>
              </w:rPr>
            </w:pPr>
            <w:r>
              <w:rPr>
                <w:color w:val="444444"/>
                <w:spacing w:val="-10"/>
                <w:sz w:val="16"/>
              </w:rPr>
              <w:t>-</w:t>
            </w:r>
          </w:p>
        </w:tc>
      </w:tr>
      <w:tr w:rsidR="00EE35B0" w14:paraId="55BCDC49" w14:textId="77777777">
        <w:trPr>
          <w:trHeight w:val="887"/>
        </w:trPr>
        <w:tc>
          <w:tcPr>
            <w:tcW w:w="1763" w:type="dxa"/>
          </w:tcPr>
          <w:p w14:paraId="55BCDC3D" w14:textId="77777777" w:rsidR="00EE35B0" w:rsidRDefault="007D7D23">
            <w:pPr>
              <w:pStyle w:val="TableParagraph"/>
              <w:spacing w:before="64" w:line="249" w:lineRule="auto"/>
              <w:ind w:left="405" w:right="154" w:firstLine="154"/>
              <w:rPr>
                <w:b/>
                <w:sz w:val="16"/>
              </w:rPr>
            </w:pPr>
            <w:r>
              <w:rPr>
                <w:b/>
                <w:sz w:val="16"/>
              </w:rPr>
              <w:t xml:space="preserve">6.1 Daily </w:t>
            </w:r>
            <w:r>
              <w:rPr>
                <w:b/>
                <w:spacing w:val="-2"/>
                <w:sz w:val="16"/>
              </w:rPr>
              <w:t>Instructional</w:t>
            </w:r>
          </w:p>
          <w:p w14:paraId="55BCDC3E" w14:textId="77777777" w:rsidR="00EE35B0" w:rsidRDefault="007D7D23">
            <w:pPr>
              <w:pStyle w:val="TableParagraph"/>
              <w:spacing w:before="1" w:line="249" w:lineRule="auto"/>
              <w:ind w:left="347" w:right="186" w:hanging="115"/>
              <w:rPr>
                <w:b/>
                <w:sz w:val="16"/>
              </w:rPr>
            </w:pPr>
            <w:r>
              <w:rPr>
                <w:b/>
                <w:sz w:val="16"/>
              </w:rPr>
              <w:t>Hours/6.4</w:t>
            </w:r>
            <w:r>
              <w:rPr>
                <w:b/>
                <w:spacing w:val="-12"/>
                <w:sz w:val="16"/>
              </w:rPr>
              <w:t xml:space="preserve"> </w:t>
            </w:r>
            <w:r>
              <w:rPr>
                <w:b/>
                <w:sz w:val="16"/>
              </w:rPr>
              <w:t>School Days Per Year</w:t>
            </w:r>
          </w:p>
        </w:tc>
        <w:tc>
          <w:tcPr>
            <w:tcW w:w="1756" w:type="dxa"/>
          </w:tcPr>
          <w:p w14:paraId="55BCDC3F" w14:textId="77777777" w:rsidR="00EE35B0" w:rsidRDefault="00EE35B0">
            <w:pPr>
              <w:pStyle w:val="TableParagraph"/>
              <w:spacing w:before="166"/>
              <w:rPr>
                <w:b/>
                <w:sz w:val="16"/>
              </w:rPr>
            </w:pPr>
          </w:p>
          <w:p w14:paraId="55BCDC40" w14:textId="77777777" w:rsidR="00EE35B0" w:rsidRDefault="007D7D23">
            <w:pPr>
              <w:pStyle w:val="TableParagraph"/>
              <w:ind w:left="74"/>
              <w:rPr>
                <w:sz w:val="16"/>
              </w:rPr>
            </w:pPr>
            <w:r>
              <w:rPr>
                <w:color w:val="444444"/>
                <w:spacing w:val="-5"/>
                <w:sz w:val="16"/>
              </w:rPr>
              <w:t>All</w:t>
            </w:r>
          </w:p>
        </w:tc>
        <w:tc>
          <w:tcPr>
            <w:tcW w:w="1756" w:type="dxa"/>
          </w:tcPr>
          <w:p w14:paraId="55BCDC41" w14:textId="77777777" w:rsidR="00EE35B0" w:rsidRDefault="00EE35B0">
            <w:pPr>
              <w:pStyle w:val="TableParagraph"/>
              <w:spacing w:before="166"/>
              <w:rPr>
                <w:b/>
                <w:sz w:val="16"/>
              </w:rPr>
            </w:pPr>
          </w:p>
          <w:p w14:paraId="55BCDC42" w14:textId="77777777" w:rsidR="00EE35B0" w:rsidRDefault="007D7D23">
            <w:pPr>
              <w:pStyle w:val="TableParagraph"/>
              <w:ind w:left="73"/>
              <w:rPr>
                <w:sz w:val="16"/>
              </w:rPr>
            </w:pPr>
            <w:r>
              <w:rPr>
                <w:color w:val="444444"/>
                <w:spacing w:val="-10"/>
                <w:sz w:val="16"/>
              </w:rPr>
              <w:t>-</w:t>
            </w:r>
          </w:p>
        </w:tc>
        <w:tc>
          <w:tcPr>
            <w:tcW w:w="1756" w:type="dxa"/>
          </w:tcPr>
          <w:p w14:paraId="55BCDC43" w14:textId="77777777" w:rsidR="00EE35B0" w:rsidRDefault="00EE35B0">
            <w:pPr>
              <w:pStyle w:val="TableParagraph"/>
              <w:spacing w:before="166"/>
              <w:rPr>
                <w:b/>
                <w:sz w:val="16"/>
              </w:rPr>
            </w:pPr>
          </w:p>
          <w:p w14:paraId="55BCDC44" w14:textId="77777777" w:rsidR="00EE35B0" w:rsidRDefault="007D7D23">
            <w:pPr>
              <w:pStyle w:val="TableParagraph"/>
              <w:ind w:left="72"/>
              <w:rPr>
                <w:sz w:val="16"/>
              </w:rPr>
            </w:pPr>
            <w:r>
              <w:rPr>
                <w:color w:val="444444"/>
                <w:spacing w:val="-10"/>
                <w:sz w:val="16"/>
              </w:rPr>
              <w:t>-</w:t>
            </w:r>
          </w:p>
        </w:tc>
        <w:tc>
          <w:tcPr>
            <w:tcW w:w="1756" w:type="dxa"/>
          </w:tcPr>
          <w:p w14:paraId="55BCDC45" w14:textId="77777777" w:rsidR="00EE35B0" w:rsidRDefault="00EE35B0">
            <w:pPr>
              <w:pStyle w:val="TableParagraph"/>
              <w:spacing w:before="166"/>
              <w:rPr>
                <w:b/>
                <w:sz w:val="16"/>
              </w:rPr>
            </w:pPr>
          </w:p>
          <w:p w14:paraId="55BCDC46" w14:textId="77777777" w:rsidR="00EE35B0" w:rsidRDefault="007D7D23">
            <w:pPr>
              <w:pStyle w:val="TableParagraph"/>
              <w:ind w:left="71"/>
              <w:rPr>
                <w:sz w:val="16"/>
              </w:rPr>
            </w:pPr>
            <w:r>
              <w:rPr>
                <w:color w:val="444444"/>
                <w:spacing w:val="-10"/>
                <w:sz w:val="16"/>
              </w:rPr>
              <w:t>-</w:t>
            </w:r>
          </w:p>
        </w:tc>
        <w:tc>
          <w:tcPr>
            <w:tcW w:w="1756" w:type="dxa"/>
          </w:tcPr>
          <w:p w14:paraId="55BCDC47" w14:textId="77777777" w:rsidR="00EE35B0" w:rsidRDefault="00EE35B0">
            <w:pPr>
              <w:pStyle w:val="TableParagraph"/>
              <w:spacing w:before="166"/>
              <w:rPr>
                <w:b/>
                <w:sz w:val="16"/>
              </w:rPr>
            </w:pPr>
          </w:p>
          <w:p w14:paraId="55BCDC48" w14:textId="77777777" w:rsidR="00EE35B0" w:rsidRDefault="007D7D23">
            <w:pPr>
              <w:pStyle w:val="TableParagraph"/>
              <w:ind w:left="70"/>
              <w:rPr>
                <w:sz w:val="16"/>
              </w:rPr>
            </w:pPr>
            <w:r>
              <w:rPr>
                <w:color w:val="444444"/>
                <w:spacing w:val="-10"/>
                <w:sz w:val="16"/>
              </w:rPr>
              <w:t>-</w:t>
            </w:r>
          </w:p>
        </w:tc>
      </w:tr>
      <w:tr w:rsidR="00EE35B0" w14:paraId="55BCDC56" w14:textId="77777777">
        <w:trPr>
          <w:trHeight w:val="888"/>
        </w:trPr>
        <w:tc>
          <w:tcPr>
            <w:tcW w:w="1763" w:type="dxa"/>
          </w:tcPr>
          <w:p w14:paraId="55BCDC4A" w14:textId="77777777" w:rsidR="00EE35B0" w:rsidRDefault="007D7D23">
            <w:pPr>
              <w:pStyle w:val="TableParagraph"/>
              <w:spacing w:before="64" w:line="249" w:lineRule="auto"/>
              <w:ind w:left="206" w:right="159" w:firstLine="216"/>
              <w:rPr>
                <w:b/>
                <w:sz w:val="16"/>
              </w:rPr>
            </w:pPr>
            <w:r>
              <w:rPr>
                <w:b/>
                <w:sz w:val="16"/>
              </w:rPr>
              <w:t>8.4 Program Modifications</w:t>
            </w:r>
            <w:r>
              <w:rPr>
                <w:b/>
                <w:spacing w:val="-12"/>
                <w:sz w:val="16"/>
              </w:rPr>
              <w:t xml:space="preserve"> </w:t>
            </w:r>
            <w:r>
              <w:rPr>
                <w:b/>
                <w:sz w:val="16"/>
              </w:rPr>
              <w:t>and</w:t>
            </w:r>
          </w:p>
          <w:p w14:paraId="55BCDC4B" w14:textId="77777777" w:rsidR="00EE35B0" w:rsidRDefault="007D7D23">
            <w:pPr>
              <w:pStyle w:val="TableParagraph"/>
              <w:spacing w:before="1" w:line="249" w:lineRule="auto"/>
              <w:ind w:left="596" w:right="6" w:hanging="498"/>
              <w:rPr>
                <w:b/>
                <w:sz w:val="16"/>
              </w:rPr>
            </w:pPr>
            <w:r>
              <w:rPr>
                <w:b/>
                <w:sz w:val="16"/>
              </w:rPr>
              <w:t>Support</w:t>
            </w:r>
            <w:r>
              <w:rPr>
                <w:b/>
                <w:spacing w:val="-12"/>
                <w:sz w:val="16"/>
              </w:rPr>
              <w:t xml:space="preserve"> </w:t>
            </w:r>
            <w:r>
              <w:rPr>
                <w:b/>
                <w:sz w:val="16"/>
              </w:rPr>
              <w:t>Services</w:t>
            </w:r>
            <w:r>
              <w:rPr>
                <w:b/>
                <w:spacing w:val="-11"/>
                <w:sz w:val="16"/>
              </w:rPr>
              <w:t xml:space="preserve"> </w:t>
            </w:r>
            <w:r>
              <w:rPr>
                <w:b/>
                <w:sz w:val="16"/>
              </w:rPr>
              <w:t xml:space="preserve">for </w:t>
            </w:r>
            <w:r>
              <w:rPr>
                <w:b/>
                <w:spacing w:val="-2"/>
                <w:sz w:val="16"/>
              </w:rPr>
              <w:t>English</w:t>
            </w:r>
          </w:p>
        </w:tc>
        <w:tc>
          <w:tcPr>
            <w:tcW w:w="1756" w:type="dxa"/>
          </w:tcPr>
          <w:p w14:paraId="55BCDC4C" w14:textId="77777777" w:rsidR="00EE35B0" w:rsidRDefault="00EE35B0">
            <w:pPr>
              <w:pStyle w:val="TableParagraph"/>
              <w:spacing w:before="166"/>
              <w:rPr>
                <w:b/>
                <w:sz w:val="16"/>
              </w:rPr>
            </w:pPr>
          </w:p>
          <w:p w14:paraId="55BCDC4D" w14:textId="77777777" w:rsidR="00EE35B0" w:rsidRDefault="007D7D23">
            <w:pPr>
              <w:pStyle w:val="TableParagraph"/>
              <w:ind w:left="74"/>
              <w:rPr>
                <w:sz w:val="16"/>
              </w:rPr>
            </w:pPr>
            <w:r>
              <w:rPr>
                <w:color w:val="444444"/>
                <w:spacing w:val="-5"/>
                <w:sz w:val="16"/>
              </w:rPr>
              <w:t>All</w:t>
            </w:r>
          </w:p>
        </w:tc>
        <w:tc>
          <w:tcPr>
            <w:tcW w:w="1756" w:type="dxa"/>
          </w:tcPr>
          <w:p w14:paraId="55BCDC4E" w14:textId="77777777" w:rsidR="00EE35B0" w:rsidRDefault="00EE35B0">
            <w:pPr>
              <w:pStyle w:val="TableParagraph"/>
              <w:spacing w:before="166"/>
              <w:rPr>
                <w:b/>
                <w:sz w:val="16"/>
              </w:rPr>
            </w:pPr>
          </w:p>
          <w:p w14:paraId="55BCDC4F" w14:textId="77777777" w:rsidR="00EE35B0" w:rsidRDefault="007D7D23">
            <w:pPr>
              <w:pStyle w:val="TableParagraph"/>
              <w:ind w:left="73"/>
              <w:rPr>
                <w:sz w:val="16"/>
              </w:rPr>
            </w:pPr>
            <w:r>
              <w:rPr>
                <w:color w:val="444444"/>
                <w:spacing w:val="-10"/>
                <w:sz w:val="16"/>
              </w:rPr>
              <w:t>-</w:t>
            </w:r>
          </w:p>
        </w:tc>
        <w:tc>
          <w:tcPr>
            <w:tcW w:w="1756" w:type="dxa"/>
          </w:tcPr>
          <w:p w14:paraId="55BCDC50" w14:textId="77777777" w:rsidR="00EE35B0" w:rsidRDefault="00EE35B0">
            <w:pPr>
              <w:pStyle w:val="TableParagraph"/>
              <w:spacing w:before="166"/>
              <w:rPr>
                <w:b/>
                <w:sz w:val="16"/>
              </w:rPr>
            </w:pPr>
          </w:p>
          <w:p w14:paraId="55BCDC51" w14:textId="77777777" w:rsidR="00EE35B0" w:rsidRDefault="007D7D23">
            <w:pPr>
              <w:pStyle w:val="TableParagraph"/>
              <w:ind w:left="72"/>
              <w:rPr>
                <w:sz w:val="16"/>
              </w:rPr>
            </w:pPr>
            <w:r>
              <w:rPr>
                <w:color w:val="444444"/>
                <w:spacing w:val="-10"/>
                <w:sz w:val="16"/>
              </w:rPr>
              <w:t>-</w:t>
            </w:r>
          </w:p>
        </w:tc>
        <w:tc>
          <w:tcPr>
            <w:tcW w:w="1756" w:type="dxa"/>
          </w:tcPr>
          <w:p w14:paraId="55BCDC52" w14:textId="77777777" w:rsidR="00EE35B0" w:rsidRDefault="00EE35B0">
            <w:pPr>
              <w:pStyle w:val="TableParagraph"/>
              <w:spacing w:before="166"/>
              <w:rPr>
                <w:b/>
                <w:sz w:val="16"/>
              </w:rPr>
            </w:pPr>
          </w:p>
          <w:p w14:paraId="55BCDC53" w14:textId="77777777" w:rsidR="00EE35B0" w:rsidRDefault="007D7D23">
            <w:pPr>
              <w:pStyle w:val="TableParagraph"/>
              <w:ind w:left="71"/>
              <w:rPr>
                <w:sz w:val="16"/>
              </w:rPr>
            </w:pPr>
            <w:r>
              <w:rPr>
                <w:color w:val="444444"/>
                <w:spacing w:val="-10"/>
                <w:sz w:val="16"/>
              </w:rPr>
              <w:t>-</w:t>
            </w:r>
          </w:p>
        </w:tc>
        <w:tc>
          <w:tcPr>
            <w:tcW w:w="1756" w:type="dxa"/>
          </w:tcPr>
          <w:p w14:paraId="55BCDC54" w14:textId="77777777" w:rsidR="00EE35B0" w:rsidRDefault="00EE35B0">
            <w:pPr>
              <w:pStyle w:val="TableParagraph"/>
              <w:spacing w:before="166"/>
              <w:rPr>
                <w:b/>
                <w:sz w:val="16"/>
              </w:rPr>
            </w:pPr>
          </w:p>
          <w:p w14:paraId="55BCDC55" w14:textId="77777777" w:rsidR="00EE35B0" w:rsidRDefault="007D7D23">
            <w:pPr>
              <w:pStyle w:val="TableParagraph"/>
              <w:ind w:left="70"/>
              <w:rPr>
                <w:sz w:val="16"/>
              </w:rPr>
            </w:pPr>
            <w:r>
              <w:rPr>
                <w:color w:val="444444"/>
                <w:spacing w:val="-10"/>
                <w:sz w:val="16"/>
              </w:rPr>
              <w:t>-</w:t>
            </w:r>
          </w:p>
        </w:tc>
      </w:tr>
      <w:tr w:rsidR="00EE35B0" w14:paraId="55BCDC5E" w14:textId="77777777">
        <w:trPr>
          <w:trHeight w:val="503"/>
        </w:trPr>
        <w:tc>
          <w:tcPr>
            <w:tcW w:w="1763" w:type="dxa"/>
          </w:tcPr>
          <w:p w14:paraId="55BCDC57" w14:textId="77777777" w:rsidR="00EE35B0" w:rsidRDefault="007D7D23">
            <w:pPr>
              <w:pStyle w:val="TableParagraph"/>
              <w:spacing w:before="64"/>
              <w:ind w:left="467"/>
              <w:rPr>
                <w:b/>
                <w:sz w:val="16"/>
              </w:rPr>
            </w:pPr>
            <w:r>
              <w:rPr>
                <w:b/>
                <w:sz w:val="16"/>
              </w:rPr>
              <w:t>9.5</w:t>
            </w:r>
            <w:r>
              <w:rPr>
                <w:b/>
                <w:spacing w:val="-1"/>
                <w:sz w:val="16"/>
              </w:rPr>
              <w:t xml:space="preserve"> </w:t>
            </w:r>
            <w:r>
              <w:rPr>
                <w:b/>
                <w:sz w:val="16"/>
              </w:rPr>
              <w:t>3-5</w:t>
            </w:r>
            <w:r>
              <w:rPr>
                <w:b/>
                <w:spacing w:val="-1"/>
                <w:sz w:val="16"/>
              </w:rPr>
              <w:t xml:space="preserve"> </w:t>
            </w:r>
            <w:r>
              <w:rPr>
                <w:b/>
                <w:spacing w:val="-5"/>
                <w:sz w:val="16"/>
              </w:rPr>
              <w:t>Day</w:t>
            </w:r>
          </w:p>
          <w:p w14:paraId="55BCDC58" w14:textId="77777777" w:rsidR="00EE35B0" w:rsidRDefault="007D7D23">
            <w:pPr>
              <w:pStyle w:val="TableParagraph"/>
              <w:spacing w:before="8"/>
              <w:ind w:left="387"/>
              <w:rPr>
                <w:b/>
                <w:sz w:val="16"/>
              </w:rPr>
            </w:pPr>
            <w:r>
              <w:rPr>
                <w:b/>
                <w:spacing w:val="-2"/>
                <w:sz w:val="16"/>
              </w:rPr>
              <w:t>Suspensions</w:t>
            </w:r>
          </w:p>
        </w:tc>
        <w:tc>
          <w:tcPr>
            <w:tcW w:w="1756" w:type="dxa"/>
          </w:tcPr>
          <w:p w14:paraId="55BCDC59" w14:textId="77777777" w:rsidR="00EE35B0" w:rsidRDefault="007D7D23">
            <w:pPr>
              <w:pStyle w:val="TableParagraph"/>
              <w:spacing w:before="158"/>
              <w:ind w:left="74"/>
              <w:rPr>
                <w:sz w:val="16"/>
              </w:rPr>
            </w:pPr>
            <w:r>
              <w:rPr>
                <w:color w:val="444444"/>
                <w:spacing w:val="-5"/>
                <w:sz w:val="16"/>
              </w:rPr>
              <w:t>All</w:t>
            </w:r>
          </w:p>
        </w:tc>
        <w:tc>
          <w:tcPr>
            <w:tcW w:w="1756" w:type="dxa"/>
          </w:tcPr>
          <w:p w14:paraId="55BCDC5A" w14:textId="77777777" w:rsidR="00EE35B0" w:rsidRDefault="007D7D23">
            <w:pPr>
              <w:pStyle w:val="TableParagraph"/>
              <w:spacing w:before="158"/>
              <w:ind w:left="73"/>
              <w:rPr>
                <w:sz w:val="16"/>
              </w:rPr>
            </w:pPr>
            <w:r>
              <w:rPr>
                <w:color w:val="444444"/>
                <w:spacing w:val="-10"/>
                <w:sz w:val="16"/>
              </w:rPr>
              <w:t>-</w:t>
            </w:r>
          </w:p>
        </w:tc>
        <w:tc>
          <w:tcPr>
            <w:tcW w:w="1756" w:type="dxa"/>
          </w:tcPr>
          <w:p w14:paraId="55BCDC5B" w14:textId="77777777" w:rsidR="00EE35B0" w:rsidRDefault="007D7D23">
            <w:pPr>
              <w:pStyle w:val="TableParagraph"/>
              <w:spacing w:before="158"/>
              <w:ind w:left="72"/>
              <w:rPr>
                <w:sz w:val="16"/>
              </w:rPr>
            </w:pPr>
            <w:r>
              <w:rPr>
                <w:color w:val="444444"/>
                <w:spacing w:val="-10"/>
                <w:sz w:val="16"/>
              </w:rPr>
              <w:t>-</w:t>
            </w:r>
          </w:p>
        </w:tc>
        <w:tc>
          <w:tcPr>
            <w:tcW w:w="1756" w:type="dxa"/>
          </w:tcPr>
          <w:p w14:paraId="55BCDC5C" w14:textId="77777777" w:rsidR="00EE35B0" w:rsidRDefault="007D7D23">
            <w:pPr>
              <w:pStyle w:val="TableParagraph"/>
              <w:spacing w:before="158"/>
              <w:ind w:left="71"/>
              <w:rPr>
                <w:sz w:val="16"/>
              </w:rPr>
            </w:pPr>
            <w:r>
              <w:rPr>
                <w:color w:val="444444"/>
                <w:spacing w:val="-10"/>
                <w:sz w:val="16"/>
              </w:rPr>
              <w:t>-</w:t>
            </w:r>
          </w:p>
        </w:tc>
        <w:tc>
          <w:tcPr>
            <w:tcW w:w="1756" w:type="dxa"/>
          </w:tcPr>
          <w:p w14:paraId="55BCDC5D" w14:textId="77777777" w:rsidR="00EE35B0" w:rsidRDefault="007D7D23">
            <w:pPr>
              <w:pStyle w:val="TableParagraph"/>
              <w:spacing w:before="158"/>
              <w:ind w:left="70"/>
              <w:rPr>
                <w:sz w:val="16"/>
              </w:rPr>
            </w:pPr>
            <w:r>
              <w:rPr>
                <w:color w:val="444444"/>
                <w:spacing w:val="-10"/>
                <w:sz w:val="16"/>
              </w:rPr>
              <w:t>-</w:t>
            </w:r>
          </w:p>
        </w:tc>
      </w:tr>
      <w:tr w:rsidR="00EE35B0" w14:paraId="55BCDC66" w14:textId="77777777">
        <w:trPr>
          <w:trHeight w:val="503"/>
        </w:trPr>
        <w:tc>
          <w:tcPr>
            <w:tcW w:w="1763" w:type="dxa"/>
          </w:tcPr>
          <w:p w14:paraId="55BCDC5F" w14:textId="77777777" w:rsidR="00EE35B0" w:rsidRDefault="007D7D23">
            <w:pPr>
              <w:pStyle w:val="TableParagraph"/>
              <w:spacing w:before="64"/>
              <w:ind w:left="446"/>
              <w:rPr>
                <w:b/>
                <w:sz w:val="16"/>
              </w:rPr>
            </w:pPr>
            <w:r>
              <w:rPr>
                <w:b/>
                <w:sz w:val="16"/>
              </w:rPr>
              <w:t>9.6</w:t>
            </w:r>
            <w:r>
              <w:rPr>
                <w:b/>
                <w:spacing w:val="-1"/>
                <w:sz w:val="16"/>
              </w:rPr>
              <w:t xml:space="preserve"> </w:t>
            </w:r>
            <w:r>
              <w:rPr>
                <w:b/>
                <w:sz w:val="16"/>
              </w:rPr>
              <w:t>10+</w:t>
            </w:r>
            <w:r>
              <w:rPr>
                <w:b/>
                <w:spacing w:val="-1"/>
                <w:sz w:val="16"/>
              </w:rPr>
              <w:t xml:space="preserve"> </w:t>
            </w:r>
            <w:r>
              <w:rPr>
                <w:b/>
                <w:spacing w:val="-5"/>
                <w:sz w:val="16"/>
              </w:rPr>
              <w:t>Day</w:t>
            </w:r>
          </w:p>
          <w:p w14:paraId="55BCDC60" w14:textId="77777777" w:rsidR="00EE35B0" w:rsidRDefault="007D7D23">
            <w:pPr>
              <w:pStyle w:val="TableParagraph"/>
              <w:spacing w:before="8"/>
              <w:ind w:left="387"/>
              <w:rPr>
                <w:b/>
                <w:sz w:val="16"/>
              </w:rPr>
            </w:pPr>
            <w:r>
              <w:rPr>
                <w:b/>
                <w:spacing w:val="-2"/>
                <w:sz w:val="16"/>
              </w:rPr>
              <w:t>Suspensions</w:t>
            </w:r>
          </w:p>
        </w:tc>
        <w:tc>
          <w:tcPr>
            <w:tcW w:w="1756" w:type="dxa"/>
          </w:tcPr>
          <w:p w14:paraId="55BCDC61" w14:textId="77777777" w:rsidR="00EE35B0" w:rsidRDefault="007D7D23">
            <w:pPr>
              <w:pStyle w:val="TableParagraph"/>
              <w:spacing w:before="158"/>
              <w:ind w:left="74"/>
              <w:rPr>
                <w:sz w:val="16"/>
              </w:rPr>
            </w:pPr>
            <w:r>
              <w:rPr>
                <w:color w:val="444444"/>
                <w:spacing w:val="-5"/>
                <w:sz w:val="16"/>
              </w:rPr>
              <w:t>All</w:t>
            </w:r>
          </w:p>
        </w:tc>
        <w:tc>
          <w:tcPr>
            <w:tcW w:w="1756" w:type="dxa"/>
          </w:tcPr>
          <w:p w14:paraId="55BCDC62" w14:textId="77777777" w:rsidR="00EE35B0" w:rsidRDefault="007D7D23">
            <w:pPr>
              <w:pStyle w:val="TableParagraph"/>
              <w:spacing w:before="158"/>
              <w:ind w:left="73"/>
              <w:rPr>
                <w:sz w:val="16"/>
              </w:rPr>
            </w:pPr>
            <w:r>
              <w:rPr>
                <w:color w:val="444444"/>
                <w:spacing w:val="-10"/>
                <w:sz w:val="16"/>
              </w:rPr>
              <w:t>-</w:t>
            </w:r>
          </w:p>
        </w:tc>
        <w:tc>
          <w:tcPr>
            <w:tcW w:w="1756" w:type="dxa"/>
          </w:tcPr>
          <w:p w14:paraId="55BCDC63" w14:textId="77777777" w:rsidR="00EE35B0" w:rsidRDefault="007D7D23">
            <w:pPr>
              <w:pStyle w:val="TableParagraph"/>
              <w:spacing w:before="158"/>
              <w:ind w:left="72"/>
              <w:rPr>
                <w:sz w:val="16"/>
              </w:rPr>
            </w:pPr>
            <w:r>
              <w:rPr>
                <w:color w:val="444444"/>
                <w:spacing w:val="-10"/>
                <w:sz w:val="16"/>
              </w:rPr>
              <w:t>-</w:t>
            </w:r>
          </w:p>
        </w:tc>
        <w:tc>
          <w:tcPr>
            <w:tcW w:w="1756" w:type="dxa"/>
          </w:tcPr>
          <w:p w14:paraId="55BCDC64" w14:textId="77777777" w:rsidR="00EE35B0" w:rsidRDefault="007D7D23">
            <w:pPr>
              <w:pStyle w:val="TableParagraph"/>
              <w:spacing w:before="158"/>
              <w:ind w:left="71"/>
              <w:rPr>
                <w:sz w:val="16"/>
              </w:rPr>
            </w:pPr>
            <w:r>
              <w:rPr>
                <w:color w:val="444444"/>
                <w:spacing w:val="-10"/>
                <w:sz w:val="16"/>
              </w:rPr>
              <w:t>-</w:t>
            </w:r>
          </w:p>
        </w:tc>
        <w:tc>
          <w:tcPr>
            <w:tcW w:w="1756" w:type="dxa"/>
          </w:tcPr>
          <w:p w14:paraId="55BCDC65" w14:textId="77777777" w:rsidR="00EE35B0" w:rsidRDefault="007D7D23">
            <w:pPr>
              <w:pStyle w:val="TableParagraph"/>
              <w:spacing w:before="158"/>
              <w:ind w:left="70"/>
              <w:rPr>
                <w:sz w:val="16"/>
              </w:rPr>
            </w:pPr>
            <w:r>
              <w:rPr>
                <w:color w:val="444444"/>
                <w:spacing w:val="-10"/>
                <w:sz w:val="16"/>
              </w:rPr>
              <w:t>-</w:t>
            </w:r>
          </w:p>
        </w:tc>
      </w:tr>
      <w:tr w:rsidR="00EE35B0" w14:paraId="55BCDC6D" w14:textId="77777777">
        <w:trPr>
          <w:trHeight w:val="312"/>
        </w:trPr>
        <w:tc>
          <w:tcPr>
            <w:tcW w:w="1763" w:type="dxa"/>
          </w:tcPr>
          <w:p w14:paraId="55BCDC67" w14:textId="77777777" w:rsidR="00EE35B0" w:rsidRDefault="007D7D23">
            <w:pPr>
              <w:pStyle w:val="TableParagraph"/>
              <w:spacing w:before="64"/>
              <w:ind w:left="249"/>
              <w:rPr>
                <w:b/>
                <w:sz w:val="16"/>
              </w:rPr>
            </w:pPr>
            <w:r>
              <w:rPr>
                <w:b/>
                <w:sz w:val="16"/>
              </w:rPr>
              <w:t>9.7</w:t>
            </w:r>
            <w:r>
              <w:rPr>
                <w:b/>
                <w:spacing w:val="-1"/>
                <w:sz w:val="16"/>
              </w:rPr>
              <w:t xml:space="preserve"> </w:t>
            </w:r>
            <w:r>
              <w:rPr>
                <w:b/>
                <w:spacing w:val="-2"/>
                <w:sz w:val="16"/>
              </w:rPr>
              <w:t>Terminations</w:t>
            </w:r>
          </w:p>
        </w:tc>
        <w:tc>
          <w:tcPr>
            <w:tcW w:w="1756" w:type="dxa"/>
          </w:tcPr>
          <w:p w14:paraId="55BCDC68" w14:textId="77777777" w:rsidR="00EE35B0" w:rsidRDefault="007D7D23">
            <w:pPr>
              <w:pStyle w:val="TableParagraph"/>
              <w:spacing w:before="62"/>
              <w:ind w:left="74"/>
              <w:rPr>
                <w:sz w:val="16"/>
              </w:rPr>
            </w:pPr>
            <w:r>
              <w:rPr>
                <w:color w:val="444444"/>
                <w:spacing w:val="-5"/>
                <w:sz w:val="16"/>
              </w:rPr>
              <w:t>All</w:t>
            </w:r>
          </w:p>
        </w:tc>
        <w:tc>
          <w:tcPr>
            <w:tcW w:w="1756" w:type="dxa"/>
          </w:tcPr>
          <w:p w14:paraId="55BCDC69" w14:textId="77777777" w:rsidR="00EE35B0" w:rsidRDefault="007D7D23">
            <w:pPr>
              <w:pStyle w:val="TableParagraph"/>
              <w:spacing w:before="62"/>
              <w:ind w:left="73"/>
              <w:rPr>
                <w:sz w:val="16"/>
              </w:rPr>
            </w:pPr>
            <w:r>
              <w:rPr>
                <w:color w:val="444444"/>
                <w:spacing w:val="-10"/>
                <w:sz w:val="16"/>
              </w:rPr>
              <w:t>-</w:t>
            </w:r>
          </w:p>
        </w:tc>
        <w:tc>
          <w:tcPr>
            <w:tcW w:w="1756" w:type="dxa"/>
          </w:tcPr>
          <w:p w14:paraId="55BCDC6A" w14:textId="77777777" w:rsidR="00EE35B0" w:rsidRDefault="007D7D23">
            <w:pPr>
              <w:pStyle w:val="TableParagraph"/>
              <w:spacing w:before="62"/>
              <w:ind w:left="72"/>
              <w:rPr>
                <w:sz w:val="16"/>
              </w:rPr>
            </w:pPr>
            <w:r>
              <w:rPr>
                <w:color w:val="444444"/>
                <w:spacing w:val="-10"/>
                <w:sz w:val="16"/>
              </w:rPr>
              <w:t>-</w:t>
            </w:r>
          </w:p>
        </w:tc>
        <w:tc>
          <w:tcPr>
            <w:tcW w:w="1756" w:type="dxa"/>
          </w:tcPr>
          <w:p w14:paraId="55BCDC6B" w14:textId="77777777" w:rsidR="00EE35B0" w:rsidRDefault="007D7D23">
            <w:pPr>
              <w:pStyle w:val="TableParagraph"/>
              <w:spacing w:before="62"/>
              <w:ind w:left="71"/>
              <w:rPr>
                <w:sz w:val="16"/>
              </w:rPr>
            </w:pPr>
            <w:r>
              <w:rPr>
                <w:color w:val="444444"/>
                <w:spacing w:val="-10"/>
                <w:sz w:val="16"/>
              </w:rPr>
              <w:t>-</w:t>
            </w:r>
          </w:p>
        </w:tc>
        <w:tc>
          <w:tcPr>
            <w:tcW w:w="1756" w:type="dxa"/>
          </w:tcPr>
          <w:p w14:paraId="55BCDC6C" w14:textId="77777777" w:rsidR="00EE35B0" w:rsidRDefault="007D7D23">
            <w:pPr>
              <w:pStyle w:val="TableParagraph"/>
              <w:spacing w:before="62"/>
              <w:ind w:left="70"/>
              <w:rPr>
                <w:sz w:val="16"/>
              </w:rPr>
            </w:pPr>
            <w:r>
              <w:rPr>
                <w:color w:val="444444"/>
                <w:spacing w:val="-10"/>
                <w:sz w:val="16"/>
              </w:rPr>
              <w:t>-</w:t>
            </w:r>
          </w:p>
        </w:tc>
      </w:tr>
      <w:tr w:rsidR="00EE35B0" w14:paraId="55BCDC7A" w14:textId="77777777">
        <w:trPr>
          <w:trHeight w:val="695"/>
        </w:trPr>
        <w:tc>
          <w:tcPr>
            <w:tcW w:w="1763" w:type="dxa"/>
          </w:tcPr>
          <w:p w14:paraId="55BCDC6E" w14:textId="77777777" w:rsidR="00EE35B0" w:rsidRDefault="007D7D23">
            <w:pPr>
              <w:pStyle w:val="TableParagraph"/>
              <w:spacing w:before="64" w:line="249" w:lineRule="auto"/>
              <w:ind w:left="281" w:right="154" w:hanging="76"/>
              <w:rPr>
                <w:b/>
                <w:sz w:val="16"/>
              </w:rPr>
            </w:pPr>
            <w:r>
              <w:rPr>
                <w:b/>
                <w:sz w:val="16"/>
              </w:rPr>
              <w:t>11.1</w:t>
            </w:r>
            <w:r>
              <w:rPr>
                <w:b/>
                <w:spacing w:val="-12"/>
                <w:sz w:val="16"/>
              </w:rPr>
              <w:t xml:space="preserve"> </w:t>
            </w:r>
            <w:r>
              <w:rPr>
                <w:b/>
                <w:sz w:val="16"/>
              </w:rPr>
              <w:t>Staff</w:t>
            </w:r>
            <w:r>
              <w:rPr>
                <w:b/>
                <w:spacing w:val="-11"/>
                <w:sz w:val="16"/>
              </w:rPr>
              <w:t xml:space="preserve"> </w:t>
            </w:r>
            <w:r>
              <w:rPr>
                <w:b/>
                <w:sz w:val="16"/>
              </w:rPr>
              <w:t>Policies and Procedures</w:t>
            </w:r>
          </w:p>
          <w:p w14:paraId="55BCDC6F" w14:textId="77777777" w:rsidR="00EE35B0" w:rsidRDefault="007D7D23">
            <w:pPr>
              <w:pStyle w:val="TableParagraph"/>
              <w:spacing w:before="1"/>
              <w:ind w:left="609"/>
              <w:rPr>
                <w:b/>
                <w:sz w:val="16"/>
              </w:rPr>
            </w:pPr>
            <w:r>
              <w:rPr>
                <w:b/>
                <w:spacing w:val="-2"/>
                <w:sz w:val="16"/>
              </w:rPr>
              <w:t>Manual</w:t>
            </w:r>
          </w:p>
        </w:tc>
        <w:tc>
          <w:tcPr>
            <w:tcW w:w="1756" w:type="dxa"/>
          </w:tcPr>
          <w:p w14:paraId="55BCDC70" w14:textId="77777777" w:rsidR="00EE35B0" w:rsidRDefault="00EE35B0">
            <w:pPr>
              <w:pStyle w:val="TableParagraph"/>
              <w:spacing w:before="70"/>
              <w:rPr>
                <w:b/>
                <w:sz w:val="16"/>
              </w:rPr>
            </w:pPr>
          </w:p>
          <w:p w14:paraId="55BCDC71" w14:textId="77777777" w:rsidR="00EE35B0" w:rsidRDefault="007D7D23">
            <w:pPr>
              <w:pStyle w:val="TableParagraph"/>
              <w:ind w:left="74"/>
              <w:rPr>
                <w:sz w:val="16"/>
              </w:rPr>
            </w:pPr>
            <w:r>
              <w:rPr>
                <w:color w:val="444444"/>
                <w:spacing w:val="-5"/>
                <w:sz w:val="16"/>
              </w:rPr>
              <w:t>All</w:t>
            </w:r>
          </w:p>
        </w:tc>
        <w:tc>
          <w:tcPr>
            <w:tcW w:w="1756" w:type="dxa"/>
          </w:tcPr>
          <w:p w14:paraId="55BCDC72" w14:textId="77777777" w:rsidR="00EE35B0" w:rsidRDefault="00EE35B0">
            <w:pPr>
              <w:pStyle w:val="TableParagraph"/>
              <w:spacing w:before="70"/>
              <w:rPr>
                <w:b/>
                <w:sz w:val="16"/>
              </w:rPr>
            </w:pPr>
          </w:p>
          <w:p w14:paraId="55BCDC73" w14:textId="77777777" w:rsidR="00EE35B0" w:rsidRDefault="007D7D23">
            <w:pPr>
              <w:pStyle w:val="TableParagraph"/>
              <w:ind w:left="73"/>
              <w:rPr>
                <w:sz w:val="16"/>
              </w:rPr>
            </w:pPr>
            <w:r>
              <w:rPr>
                <w:color w:val="444444"/>
                <w:spacing w:val="-10"/>
                <w:sz w:val="16"/>
              </w:rPr>
              <w:t>-</w:t>
            </w:r>
          </w:p>
        </w:tc>
        <w:tc>
          <w:tcPr>
            <w:tcW w:w="1756" w:type="dxa"/>
          </w:tcPr>
          <w:p w14:paraId="55BCDC74" w14:textId="77777777" w:rsidR="00EE35B0" w:rsidRDefault="00EE35B0">
            <w:pPr>
              <w:pStyle w:val="TableParagraph"/>
              <w:spacing w:before="70"/>
              <w:rPr>
                <w:b/>
                <w:sz w:val="16"/>
              </w:rPr>
            </w:pPr>
          </w:p>
          <w:p w14:paraId="55BCDC75" w14:textId="77777777" w:rsidR="00EE35B0" w:rsidRDefault="007D7D23">
            <w:pPr>
              <w:pStyle w:val="TableParagraph"/>
              <w:ind w:left="72"/>
              <w:rPr>
                <w:sz w:val="16"/>
              </w:rPr>
            </w:pPr>
            <w:r>
              <w:rPr>
                <w:color w:val="444444"/>
                <w:spacing w:val="-10"/>
                <w:sz w:val="16"/>
              </w:rPr>
              <w:t>-</w:t>
            </w:r>
          </w:p>
        </w:tc>
        <w:tc>
          <w:tcPr>
            <w:tcW w:w="1756" w:type="dxa"/>
          </w:tcPr>
          <w:p w14:paraId="55BCDC76" w14:textId="77777777" w:rsidR="00EE35B0" w:rsidRDefault="00EE35B0">
            <w:pPr>
              <w:pStyle w:val="TableParagraph"/>
              <w:spacing w:before="70"/>
              <w:rPr>
                <w:b/>
                <w:sz w:val="16"/>
              </w:rPr>
            </w:pPr>
          </w:p>
          <w:p w14:paraId="55BCDC77" w14:textId="77777777" w:rsidR="00EE35B0" w:rsidRDefault="007D7D23">
            <w:pPr>
              <w:pStyle w:val="TableParagraph"/>
              <w:ind w:left="71"/>
              <w:rPr>
                <w:sz w:val="16"/>
              </w:rPr>
            </w:pPr>
            <w:r>
              <w:rPr>
                <w:color w:val="444444"/>
                <w:spacing w:val="-10"/>
                <w:sz w:val="16"/>
              </w:rPr>
              <w:t>-</w:t>
            </w:r>
          </w:p>
        </w:tc>
        <w:tc>
          <w:tcPr>
            <w:tcW w:w="1756" w:type="dxa"/>
          </w:tcPr>
          <w:p w14:paraId="55BCDC78" w14:textId="77777777" w:rsidR="00EE35B0" w:rsidRDefault="00EE35B0">
            <w:pPr>
              <w:pStyle w:val="TableParagraph"/>
              <w:spacing w:before="70"/>
              <w:rPr>
                <w:b/>
                <w:sz w:val="16"/>
              </w:rPr>
            </w:pPr>
          </w:p>
          <w:p w14:paraId="55BCDC79" w14:textId="77777777" w:rsidR="00EE35B0" w:rsidRDefault="007D7D23">
            <w:pPr>
              <w:pStyle w:val="TableParagraph"/>
              <w:ind w:left="70"/>
              <w:rPr>
                <w:sz w:val="16"/>
              </w:rPr>
            </w:pPr>
            <w:r>
              <w:rPr>
                <w:color w:val="444444"/>
                <w:spacing w:val="-10"/>
                <w:sz w:val="16"/>
              </w:rPr>
              <w:t>-</w:t>
            </w:r>
          </w:p>
        </w:tc>
      </w:tr>
      <w:tr w:rsidR="00EE35B0" w14:paraId="55BCDC81" w14:textId="77777777">
        <w:trPr>
          <w:trHeight w:val="504"/>
        </w:trPr>
        <w:tc>
          <w:tcPr>
            <w:tcW w:w="1763" w:type="dxa"/>
          </w:tcPr>
          <w:p w14:paraId="55BCDC7B" w14:textId="77777777" w:rsidR="00EE35B0" w:rsidRDefault="007D7D23">
            <w:pPr>
              <w:pStyle w:val="TableParagraph"/>
              <w:spacing w:before="64" w:line="249" w:lineRule="auto"/>
              <w:ind w:left="543" w:right="6" w:hanging="435"/>
              <w:rPr>
                <w:b/>
                <w:sz w:val="16"/>
              </w:rPr>
            </w:pPr>
            <w:r>
              <w:rPr>
                <w:b/>
                <w:sz w:val="16"/>
              </w:rPr>
              <w:t>11.11</w:t>
            </w:r>
            <w:r>
              <w:rPr>
                <w:b/>
                <w:spacing w:val="-12"/>
                <w:sz w:val="16"/>
              </w:rPr>
              <w:t xml:space="preserve"> </w:t>
            </w:r>
            <w:r>
              <w:rPr>
                <w:b/>
                <w:sz w:val="16"/>
              </w:rPr>
              <w:t>Supervision</w:t>
            </w:r>
            <w:r>
              <w:rPr>
                <w:b/>
                <w:spacing w:val="-11"/>
                <w:sz w:val="16"/>
              </w:rPr>
              <w:t xml:space="preserve"> </w:t>
            </w:r>
            <w:r>
              <w:rPr>
                <w:b/>
                <w:sz w:val="16"/>
              </w:rPr>
              <w:t xml:space="preserve">of </w:t>
            </w:r>
            <w:r>
              <w:rPr>
                <w:b/>
                <w:spacing w:val="-2"/>
                <w:sz w:val="16"/>
              </w:rPr>
              <w:t>Students</w:t>
            </w:r>
          </w:p>
        </w:tc>
        <w:tc>
          <w:tcPr>
            <w:tcW w:w="1756" w:type="dxa"/>
          </w:tcPr>
          <w:p w14:paraId="55BCDC7C" w14:textId="77777777" w:rsidR="00EE35B0" w:rsidRDefault="007D7D23">
            <w:pPr>
              <w:pStyle w:val="TableParagraph"/>
              <w:spacing w:before="158"/>
              <w:ind w:left="74"/>
              <w:rPr>
                <w:sz w:val="16"/>
              </w:rPr>
            </w:pPr>
            <w:r>
              <w:rPr>
                <w:color w:val="444444"/>
                <w:spacing w:val="-5"/>
                <w:sz w:val="16"/>
              </w:rPr>
              <w:t>All</w:t>
            </w:r>
          </w:p>
        </w:tc>
        <w:tc>
          <w:tcPr>
            <w:tcW w:w="1756" w:type="dxa"/>
          </w:tcPr>
          <w:p w14:paraId="55BCDC7D" w14:textId="77777777" w:rsidR="00EE35B0" w:rsidRDefault="007D7D23">
            <w:pPr>
              <w:pStyle w:val="TableParagraph"/>
              <w:spacing w:before="158"/>
              <w:ind w:left="73"/>
              <w:rPr>
                <w:sz w:val="16"/>
              </w:rPr>
            </w:pPr>
            <w:r>
              <w:rPr>
                <w:color w:val="444444"/>
                <w:spacing w:val="-10"/>
                <w:sz w:val="16"/>
              </w:rPr>
              <w:t>-</w:t>
            </w:r>
          </w:p>
        </w:tc>
        <w:tc>
          <w:tcPr>
            <w:tcW w:w="1756" w:type="dxa"/>
          </w:tcPr>
          <w:p w14:paraId="55BCDC7E" w14:textId="77777777" w:rsidR="00EE35B0" w:rsidRDefault="007D7D23">
            <w:pPr>
              <w:pStyle w:val="TableParagraph"/>
              <w:spacing w:before="158"/>
              <w:ind w:left="72"/>
              <w:rPr>
                <w:sz w:val="16"/>
              </w:rPr>
            </w:pPr>
            <w:r>
              <w:rPr>
                <w:color w:val="444444"/>
                <w:spacing w:val="-10"/>
                <w:sz w:val="16"/>
              </w:rPr>
              <w:t>-</w:t>
            </w:r>
          </w:p>
        </w:tc>
        <w:tc>
          <w:tcPr>
            <w:tcW w:w="1756" w:type="dxa"/>
          </w:tcPr>
          <w:p w14:paraId="55BCDC7F" w14:textId="77777777" w:rsidR="00EE35B0" w:rsidRDefault="007D7D23">
            <w:pPr>
              <w:pStyle w:val="TableParagraph"/>
              <w:spacing w:before="158"/>
              <w:ind w:left="71"/>
              <w:rPr>
                <w:sz w:val="16"/>
              </w:rPr>
            </w:pPr>
            <w:r>
              <w:rPr>
                <w:color w:val="444444"/>
                <w:spacing w:val="-10"/>
                <w:sz w:val="16"/>
              </w:rPr>
              <w:t>-</w:t>
            </w:r>
          </w:p>
        </w:tc>
        <w:tc>
          <w:tcPr>
            <w:tcW w:w="1756" w:type="dxa"/>
          </w:tcPr>
          <w:p w14:paraId="55BCDC80" w14:textId="77777777" w:rsidR="00EE35B0" w:rsidRDefault="007D7D23">
            <w:pPr>
              <w:pStyle w:val="TableParagraph"/>
              <w:spacing w:before="158"/>
              <w:ind w:left="70"/>
              <w:rPr>
                <w:sz w:val="16"/>
              </w:rPr>
            </w:pPr>
            <w:r>
              <w:rPr>
                <w:color w:val="444444"/>
                <w:spacing w:val="-10"/>
                <w:sz w:val="16"/>
              </w:rPr>
              <w:t>-</w:t>
            </w:r>
          </w:p>
        </w:tc>
      </w:tr>
      <w:tr w:rsidR="00EE35B0" w14:paraId="55BCDC88" w14:textId="77777777">
        <w:trPr>
          <w:trHeight w:val="311"/>
        </w:trPr>
        <w:tc>
          <w:tcPr>
            <w:tcW w:w="1763" w:type="dxa"/>
          </w:tcPr>
          <w:p w14:paraId="55BCDC82" w14:textId="77777777" w:rsidR="00EE35B0" w:rsidRDefault="007D7D23">
            <w:pPr>
              <w:pStyle w:val="TableParagraph"/>
              <w:spacing w:before="64"/>
              <w:ind w:left="143"/>
              <w:rPr>
                <w:b/>
                <w:sz w:val="16"/>
              </w:rPr>
            </w:pPr>
            <w:r>
              <w:rPr>
                <w:b/>
                <w:sz w:val="16"/>
              </w:rPr>
              <w:t>11.12</w:t>
            </w:r>
            <w:r>
              <w:rPr>
                <w:b/>
                <w:spacing w:val="-1"/>
                <w:sz w:val="16"/>
              </w:rPr>
              <w:t xml:space="preserve"> </w:t>
            </w:r>
            <w:r>
              <w:rPr>
                <w:b/>
                <w:sz w:val="16"/>
              </w:rPr>
              <w:t>Equal</w:t>
            </w:r>
            <w:r>
              <w:rPr>
                <w:b/>
                <w:spacing w:val="-1"/>
                <w:sz w:val="16"/>
              </w:rPr>
              <w:t xml:space="preserve"> </w:t>
            </w:r>
            <w:r>
              <w:rPr>
                <w:b/>
                <w:spacing w:val="-2"/>
                <w:sz w:val="16"/>
              </w:rPr>
              <w:t>Access</w:t>
            </w:r>
          </w:p>
        </w:tc>
        <w:tc>
          <w:tcPr>
            <w:tcW w:w="1756" w:type="dxa"/>
          </w:tcPr>
          <w:p w14:paraId="55BCDC83" w14:textId="77777777" w:rsidR="00EE35B0" w:rsidRDefault="007D7D23">
            <w:pPr>
              <w:pStyle w:val="TableParagraph"/>
              <w:spacing w:before="62"/>
              <w:ind w:left="74"/>
              <w:rPr>
                <w:sz w:val="16"/>
              </w:rPr>
            </w:pPr>
            <w:r>
              <w:rPr>
                <w:color w:val="444444"/>
                <w:spacing w:val="-5"/>
                <w:sz w:val="16"/>
              </w:rPr>
              <w:t>All</w:t>
            </w:r>
          </w:p>
        </w:tc>
        <w:tc>
          <w:tcPr>
            <w:tcW w:w="1756" w:type="dxa"/>
          </w:tcPr>
          <w:p w14:paraId="55BCDC84" w14:textId="77777777" w:rsidR="00EE35B0" w:rsidRDefault="007D7D23">
            <w:pPr>
              <w:pStyle w:val="TableParagraph"/>
              <w:spacing w:before="62"/>
              <w:ind w:left="73"/>
              <w:rPr>
                <w:sz w:val="16"/>
              </w:rPr>
            </w:pPr>
            <w:r>
              <w:rPr>
                <w:color w:val="444444"/>
                <w:spacing w:val="-10"/>
                <w:sz w:val="16"/>
              </w:rPr>
              <w:t>-</w:t>
            </w:r>
          </w:p>
        </w:tc>
        <w:tc>
          <w:tcPr>
            <w:tcW w:w="1756" w:type="dxa"/>
          </w:tcPr>
          <w:p w14:paraId="55BCDC85" w14:textId="77777777" w:rsidR="00EE35B0" w:rsidRDefault="007D7D23">
            <w:pPr>
              <w:pStyle w:val="TableParagraph"/>
              <w:spacing w:before="62"/>
              <w:ind w:left="72"/>
              <w:rPr>
                <w:sz w:val="16"/>
              </w:rPr>
            </w:pPr>
            <w:r>
              <w:rPr>
                <w:color w:val="444444"/>
                <w:spacing w:val="-10"/>
                <w:sz w:val="16"/>
              </w:rPr>
              <w:t>-</w:t>
            </w:r>
          </w:p>
        </w:tc>
        <w:tc>
          <w:tcPr>
            <w:tcW w:w="1756" w:type="dxa"/>
          </w:tcPr>
          <w:p w14:paraId="55BCDC86" w14:textId="77777777" w:rsidR="00EE35B0" w:rsidRDefault="007D7D23">
            <w:pPr>
              <w:pStyle w:val="TableParagraph"/>
              <w:spacing w:before="62"/>
              <w:ind w:left="71"/>
              <w:rPr>
                <w:sz w:val="16"/>
              </w:rPr>
            </w:pPr>
            <w:r>
              <w:rPr>
                <w:color w:val="444444"/>
                <w:spacing w:val="-10"/>
                <w:sz w:val="16"/>
              </w:rPr>
              <w:t>-</w:t>
            </w:r>
          </w:p>
        </w:tc>
        <w:tc>
          <w:tcPr>
            <w:tcW w:w="1756" w:type="dxa"/>
          </w:tcPr>
          <w:p w14:paraId="55BCDC87" w14:textId="77777777" w:rsidR="00EE35B0" w:rsidRDefault="007D7D23">
            <w:pPr>
              <w:pStyle w:val="TableParagraph"/>
              <w:spacing w:before="62"/>
              <w:ind w:left="70"/>
              <w:rPr>
                <w:sz w:val="16"/>
              </w:rPr>
            </w:pPr>
            <w:r>
              <w:rPr>
                <w:color w:val="444444"/>
                <w:spacing w:val="-10"/>
                <w:sz w:val="16"/>
              </w:rPr>
              <w:t>-</w:t>
            </w:r>
          </w:p>
        </w:tc>
      </w:tr>
      <w:tr w:rsidR="00EE35B0" w14:paraId="55BCDC95" w14:textId="77777777">
        <w:trPr>
          <w:trHeight w:val="696"/>
        </w:trPr>
        <w:tc>
          <w:tcPr>
            <w:tcW w:w="1763" w:type="dxa"/>
          </w:tcPr>
          <w:p w14:paraId="55BCDC89" w14:textId="77777777" w:rsidR="00EE35B0" w:rsidRDefault="007D7D23">
            <w:pPr>
              <w:pStyle w:val="TableParagraph"/>
              <w:spacing w:before="64" w:line="249" w:lineRule="auto"/>
              <w:ind w:left="294" w:right="252" w:firstLine="48"/>
              <w:rPr>
                <w:b/>
                <w:sz w:val="16"/>
              </w:rPr>
            </w:pPr>
            <w:r>
              <w:rPr>
                <w:b/>
                <w:sz w:val="16"/>
              </w:rPr>
              <w:t>12.1 New Staff Orientation</w:t>
            </w:r>
            <w:r>
              <w:rPr>
                <w:b/>
                <w:spacing w:val="-1"/>
                <w:sz w:val="16"/>
              </w:rPr>
              <w:t xml:space="preserve"> </w:t>
            </w:r>
            <w:r>
              <w:rPr>
                <w:b/>
                <w:spacing w:val="-5"/>
                <w:sz w:val="16"/>
              </w:rPr>
              <w:t>and</w:t>
            </w:r>
          </w:p>
          <w:p w14:paraId="55BCDC8A" w14:textId="77777777" w:rsidR="00EE35B0" w:rsidRDefault="007D7D23">
            <w:pPr>
              <w:pStyle w:val="TableParagraph"/>
              <w:spacing w:before="1"/>
              <w:ind w:left="570"/>
              <w:rPr>
                <w:b/>
                <w:sz w:val="16"/>
              </w:rPr>
            </w:pPr>
            <w:r>
              <w:rPr>
                <w:b/>
                <w:spacing w:val="-2"/>
                <w:sz w:val="16"/>
              </w:rPr>
              <w:t>Training</w:t>
            </w:r>
          </w:p>
        </w:tc>
        <w:tc>
          <w:tcPr>
            <w:tcW w:w="1756" w:type="dxa"/>
          </w:tcPr>
          <w:p w14:paraId="55BCDC8B" w14:textId="77777777" w:rsidR="00EE35B0" w:rsidRDefault="00EE35B0">
            <w:pPr>
              <w:pStyle w:val="TableParagraph"/>
              <w:spacing w:before="70"/>
              <w:rPr>
                <w:b/>
                <w:sz w:val="16"/>
              </w:rPr>
            </w:pPr>
          </w:p>
          <w:p w14:paraId="55BCDC8C" w14:textId="77777777" w:rsidR="00EE35B0" w:rsidRDefault="007D7D23">
            <w:pPr>
              <w:pStyle w:val="TableParagraph"/>
              <w:ind w:left="74"/>
              <w:rPr>
                <w:sz w:val="16"/>
              </w:rPr>
            </w:pPr>
            <w:r>
              <w:rPr>
                <w:color w:val="444444"/>
                <w:spacing w:val="-5"/>
                <w:sz w:val="16"/>
              </w:rPr>
              <w:t>All</w:t>
            </w:r>
          </w:p>
        </w:tc>
        <w:tc>
          <w:tcPr>
            <w:tcW w:w="1756" w:type="dxa"/>
          </w:tcPr>
          <w:p w14:paraId="55BCDC8D" w14:textId="77777777" w:rsidR="00EE35B0" w:rsidRDefault="00EE35B0">
            <w:pPr>
              <w:pStyle w:val="TableParagraph"/>
              <w:spacing w:before="70"/>
              <w:rPr>
                <w:b/>
                <w:sz w:val="16"/>
              </w:rPr>
            </w:pPr>
          </w:p>
          <w:p w14:paraId="55BCDC8E" w14:textId="77777777" w:rsidR="00EE35B0" w:rsidRDefault="007D7D23">
            <w:pPr>
              <w:pStyle w:val="TableParagraph"/>
              <w:ind w:left="73"/>
              <w:rPr>
                <w:sz w:val="16"/>
              </w:rPr>
            </w:pPr>
            <w:r>
              <w:rPr>
                <w:color w:val="444444"/>
                <w:spacing w:val="-10"/>
                <w:sz w:val="16"/>
              </w:rPr>
              <w:t>-</w:t>
            </w:r>
          </w:p>
        </w:tc>
        <w:tc>
          <w:tcPr>
            <w:tcW w:w="1756" w:type="dxa"/>
          </w:tcPr>
          <w:p w14:paraId="55BCDC8F" w14:textId="77777777" w:rsidR="00EE35B0" w:rsidRDefault="00EE35B0">
            <w:pPr>
              <w:pStyle w:val="TableParagraph"/>
              <w:spacing w:before="70"/>
              <w:rPr>
                <w:b/>
                <w:sz w:val="16"/>
              </w:rPr>
            </w:pPr>
          </w:p>
          <w:p w14:paraId="55BCDC90" w14:textId="77777777" w:rsidR="00EE35B0" w:rsidRDefault="007D7D23">
            <w:pPr>
              <w:pStyle w:val="TableParagraph"/>
              <w:ind w:left="72"/>
              <w:rPr>
                <w:sz w:val="16"/>
              </w:rPr>
            </w:pPr>
            <w:r>
              <w:rPr>
                <w:color w:val="444444"/>
                <w:spacing w:val="-10"/>
                <w:sz w:val="16"/>
              </w:rPr>
              <w:t>-</w:t>
            </w:r>
          </w:p>
        </w:tc>
        <w:tc>
          <w:tcPr>
            <w:tcW w:w="1756" w:type="dxa"/>
          </w:tcPr>
          <w:p w14:paraId="55BCDC91" w14:textId="77777777" w:rsidR="00EE35B0" w:rsidRDefault="00EE35B0">
            <w:pPr>
              <w:pStyle w:val="TableParagraph"/>
              <w:spacing w:before="70"/>
              <w:rPr>
                <w:b/>
                <w:sz w:val="16"/>
              </w:rPr>
            </w:pPr>
          </w:p>
          <w:p w14:paraId="55BCDC92" w14:textId="77777777" w:rsidR="00EE35B0" w:rsidRDefault="007D7D23">
            <w:pPr>
              <w:pStyle w:val="TableParagraph"/>
              <w:ind w:left="71"/>
              <w:rPr>
                <w:sz w:val="16"/>
              </w:rPr>
            </w:pPr>
            <w:r>
              <w:rPr>
                <w:color w:val="444444"/>
                <w:spacing w:val="-10"/>
                <w:sz w:val="16"/>
              </w:rPr>
              <w:t>-</w:t>
            </w:r>
          </w:p>
        </w:tc>
        <w:tc>
          <w:tcPr>
            <w:tcW w:w="1756" w:type="dxa"/>
          </w:tcPr>
          <w:p w14:paraId="55BCDC93" w14:textId="77777777" w:rsidR="00EE35B0" w:rsidRDefault="00EE35B0">
            <w:pPr>
              <w:pStyle w:val="TableParagraph"/>
              <w:spacing w:before="70"/>
              <w:rPr>
                <w:b/>
                <w:sz w:val="16"/>
              </w:rPr>
            </w:pPr>
          </w:p>
          <w:p w14:paraId="55BCDC94" w14:textId="77777777" w:rsidR="00EE35B0" w:rsidRDefault="007D7D23">
            <w:pPr>
              <w:pStyle w:val="TableParagraph"/>
              <w:ind w:left="70"/>
              <w:rPr>
                <w:sz w:val="16"/>
              </w:rPr>
            </w:pPr>
            <w:r>
              <w:rPr>
                <w:color w:val="444444"/>
                <w:spacing w:val="-10"/>
                <w:sz w:val="16"/>
              </w:rPr>
              <w:t>-</w:t>
            </w:r>
          </w:p>
        </w:tc>
      </w:tr>
      <w:tr w:rsidR="00EE35B0" w14:paraId="55BCDCA2" w14:textId="77777777">
        <w:trPr>
          <w:trHeight w:val="696"/>
        </w:trPr>
        <w:tc>
          <w:tcPr>
            <w:tcW w:w="1763" w:type="dxa"/>
          </w:tcPr>
          <w:p w14:paraId="55BCDC96" w14:textId="77777777" w:rsidR="00EE35B0" w:rsidRDefault="007D7D23">
            <w:pPr>
              <w:pStyle w:val="TableParagraph"/>
              <w:spacing w:before="64" w:line="249" w:lineRule="auto"/>
              <w:ind w:left="214" w:right="154" w:firstLine="111"/>
              <w:rPr>
                <w:b/>
                <w:sz w:val="16"/>
              </w:rPr>
            </w:pPr>
            <w:r>
              <w:rPr>
                <w:b/>
                <w:sz w:val="16"/>
              </w:rPr>
              <w:t>12.2 In-Service Training</w:t>
            </w:r>
            <w:r>
              <w:rPr>
                <w:b/>
                <w:spacing w:val="-12"/>
                <w:sz w:val="16"/>
              </w:rPr>
              <w:t xml:space="preserve"> </w:t>
            </w:r>
            <w:r>
              <w:rPr>
                <w:b/>
                <w:sz w:val="16"/>
              </w:rPr>
              <w:t>Plan</w:t>
            </w:r>
            <w:r>
              <w:rPr>
                <w:b/>
                <w:spacing w:val="-11"/>
                <w:sz w:val="16"/>
              </w:rPr>
              <w:t xml:space="preserve"> </w:t>
            </w:r>
            <w:r>
              <w:rPr>
                <w:b/>
                <w:sz w:val="16"/>
              </w:rPr>
              <w:t>and</w:t>
            </w:r>
          </w:p>
          <w:p w14:paraId="55BCDC97" w14:textId="77777777" w:rsidR="00EE35B0" w:rsidRDefault="007D7D23">
            <w:pPr>
              <w:pStyle w:val="TableParagraph"/>
              <w:spacing w:before="1"/>
              <w:ind w:left="543"/>
              <w:rPr>
                <w:b/>
                <w:sz w:val="16"/>
              </w:rPr>
            </w:pPr>
            <w:r>
              <w:rPr>
                <w:b/>
                <w:spacing w:val="-2"/>
                <w:sz w:val="16"/>
              </w:rPr>
              <w:t>Calendar</w:t>
            </w:r>
          </w:p>
        </w:tc>
        <w:tc>
          <w:tcPr>
            <w:tcW w:w="1756" w:type="dxa"/>
          </w:tcPr>
          <w:p w14:paraId="55BCDC98" w14:textId="77777777" w:rsidR="00EE35B0" w:rsidRDefault="00EE35B0">
            <w:pPr>
              <w:pStyle w:val="TableParagraph"/>
              <w:spacing w:before="70"/>
              <w:rPr>
                <w:b/>
                <w:sz w:val="16"/>
              </w:rPr>
            </w:pPr>
          </w:p>
          <w:p w14:paraId="55BCDC99" w14:textId="77777777" w:rsidR="00EE35B0" w:rsidRDefault="007D7D23">
            <w:pPr>
              <w:pStyle w:val="TableParagraph"/>
              <w:ind w:left="74"/>
              <w:rPr>
                <w:sz w:val="16"/>
              </w:rPr>
            </w:pPr>
            <w:r>
              <w:rPr>
                <w:color w:val="444444"/>
                <w:spacing w:val="-5"/>
                <w:sz w:val="16"/>
              </w:rPr>
              <w:t>All</w:t>
            </w:r>
          </w:p>
        </w:tc>
        <w:tc>
          <w:tcPr>
            <w:tcW w:w="1756" w:type="dxa"/>
          </w:tcPr>
          <w:p w14:paraId="55BCDC9A" w14:textId="77777777" w:rsidR="00EE35B0" w:rsidRDefault="00EE35B0">
            <w:pPr>
              <w:pStyle w:val="TableParagraph"/>
              <w:spacing w:before="70"/>
              <w:rPr>
                <w:b/>
                <w:sz w:val="16"/>
              </w:rPr>
            </w:pPr>
          </w:p>
          <w:p w14:paraId="55BCDC9B" w14:textId="77777777" w:rsidR="00EE35B0" w:rsidRDefault="007D7D23">
            <w:pPr>
              <w:pStyle w:val="TableParagraph"/>
              <w:ind w:left="73"/>
              <w:rPr>
                <w:sz w:val="16"/>
              </w:rPr>
            </w:pPr>
            <w:r>
              <w:rPr>
                <w:color w:val="444444"/>
                <w:spacing w:val="-10"/>
                <w:sz w:val="16"/>
              </w:rPr>
              <w:t>-</w:t>
            </w:r>
          </w:p>
        </w:tc>
        <w:tc>
          <w:tcPr>
            <w:tcW w:w="1756" w:type="dxa"/>
          </w:tcPr>
          <w:p w14:paraId="55BCDC9C" w14:textId="77777777" w:rsidR="00EE35B0" w:rsidRDefault="00EE35B0">
            <w:pPr>
              <w:pStyle w:val="TableParagraph"/>
              <w:spacing w:before="70"/>
              <w:rPr>
                <w:b/>
                <w:sz w:val="16"/>
              </w:rPr>
            </w:pPr>
          </w:p>
          <w:p w14:paraId="55BCDC9D" w14:textId="77777777" w:rsidR="00EE35B0" w:rsidRDefault="007D7D23">
            <w:pPr>
              <w:pStyle w:val="TableParagraph"/>
              <w:ind w:left="72"/>
              <w:rPr>
                <w:sz w:val="16"/>
              </w:rPr>
            </w:pPr>
            <w:r>
              <w:rPr>
                <w:color w:val="444444"/>
                <w:spacing w:val="-10"/>
                <w:sz w:val="16"/>
              </w:rPr>
              <w:t>-</w:t>
            </w:r>
          </w:p>
        </w:tc>
        <w:tc>
          <w:tcPr>
            <w:tcW w:w="1756" w:type="dxa"/>
          </w:tcPr>
          <w:p w14:paraId="55BCDC9E" w14:textId="77777777" w:rsidR="00EE35B0" w:rsidRDefault="00EE35B0">
            <w:pPr>
              <w:pStyle w:val="TableParagraph"/>
              <w:spacing w:before="70"/>
              <w:rPr>
                <w:b/>
                <w:sz w:val="16"/>
              </w:rPr>
            </w:pPr>
          </w:p>
          <w:p w14:paraId="55BCDC9F" w14:textId="77777777" w:rsidR="00EE35B0" w:rsidRDefault="007D7D23">
            <w:pPr>
              <w:pStyle w:val="TableParagraph"/>
              <w:ind w:left="71"/>
              <w:rPr>
                <w:sz w:val="16"/>
              </w:rPr>
            </w:pPr>
            <w:r>
              <w:rPr>
                <w:color w:val="444444"/>
                <w:spacing w:val="-10"/>
                <w:sz w:val="16"/>
              </w:rPr>
              <w:t>-</w:t>
            </w:r>
          </w:p>
        </w:tc>
        <w:tc>
          <w:tcPr>
            <w:tcW w:w="1756" w:type="dxa"/>
          </w:tcPr>
          <w:p w14:paraId="55BCDCA0" w14:textId="77777777" w:rsidR="00EE35B0" w:rsidRDefault="00EE35B0">
            <w:pPr>
              <w:pStyle w:val="TableParagraph"/>
              <w:spacing w:before="70"/>
              <w:rPr>
                <w:b/>
                <w:sz w:val="16"/>
              </w:rPr>
            </w:pPr>
          </w:p>
          <w:p w14:paraId="55BCDCA1" w14:textId="77777777" w:rsidR="00EE35B0" w:rsidRDefault="007D7D23">
            <w:pPr>
              <w:pStyle w:val="TableParagraph"/>
              <w:ind w:left="70"/>
              <w:rPr>
                <w:sz w:val="16"/>
              </w:rPr>
            </w:pPr>
            <w:r>
              <w:rPr>
                <w:color w:val="444444"/>
                <w:spacing w:val="-10"/>
                <w:sz w:val="16"/>
              </w:rPr>
              <w:t>-</w:t>
            </w:r>
          </w:p>
        </w:tc>
      </w:tr>
      <w:tr w:rsidR="00EE35B0" w14:paraId="55BCDCAF" w14:textId="77777777">
        <w:trPr>
          <w:trHeight w:val="887"/>
        </w:trPr>
        <w:tc>
          <w:tcPr>
            <w:tcW w:w="1763" w:type="dxa"/>
          </w:tcPr>
          <w:p w14:paraId="55BCDCA3" w14:textId="77777777" w:rsidR="00EE35B0" w:rsidRDefault="007D7D23">
            <w:pPr>
              <w:pStyle w:val="TableParagraph"/>
              <w:spacing w:before="64" w:line="249" w:lineRule="auto"/>
              <w:ind w:left="209" w:right="161" w:firstLine="183"/>
              <w:rPr>
                <w:b/>
                <w:sz w:val="16"/>
              </w:rPr>
            </w:pPr>
            <w:r>
              <w:rPr>
                <w:b/>
                <w:sz w:val="16"/>
              </w:rPr>
              <w:t>15.1 Parental Involvement and Parents'</w:t>
            </w:r>
            <w:r>
              <w:rPr>
                <w:b/>
                <w:spacing w:val="-12"/>
                <w:sz w:val="16"/>
              </w:rPr>
              <w:t xml:space="preserve"> </w:t>
            </w:r>
            <w:r>
              <w:rPr>
                <w:b/>
                <w:sz w:val="16"/>
              </w:rPr>
              <w:t>Advisory</w:t>
            </w:r>
          </w:p>
          <w:p w14:paraId="55BCDCA4" w14:textId="77777777" w:rsidR="00EE35B0" w:rsidRDefault="007D7D23">
            <w:pPr>
              <w:pStyle w:val="TableParagraph"/>
              <w:spacing w:before="2"/>
              <w:ind w:left="645"/>
              <w:rPr>
                <w:b/>
                <w:sz w:val="16"/>
              </w:rPr>
            </w:pPr>
            <w:r>
              <w:rPr>
                <w:b/>
                <w:spacing w:val="-2"/>
                <w:sz w:val="16"/>
              </w:rPr>
              <w:t>Group</w:t>
            </w:r>
          </w:p>
        </w:tc>
        <w:tc>
          <w:tcPr>
            <w:tcW w:w="1756" w:type="dxa"/>
          </w:tcPr>
          <w:p w14:paraId="55BCDCA5" w14:textId="77777777" w:rsidR="00EE35B0" w:rsidRDefault="00EE35B0">
            <w:pPr>
              <w:pStyle w:val="TableParagraph"/>
              <w:spacing w:before="166"/>
              <w:rPr>
                <w:b/>
                <w:sz w:val="16"/>
              </w:rPr>
            </w:pPr>
          </w:p>
          <w:p w14:paraId="55BCDCA6" w14:textId="77777777" w:rsidR="00EE35B0" w:rsidRDefault="007D7D23">
            <w:pPr>
              <w:pStyle w:val="TableParagraph"/>
              <w:ind w:left="74"/>
              <w:rPr>
                <w:sz w:val="16"/>
              </w:rPr>
            </w:pPr>
            <w:r>
              <w:rPr>
                <w:color w:val="444444"/>
                <w:spacing w:val="-5"/>
                <w:sz w:val="16"/>
              </w:rPr>
              <w:t>All</w:t>
            </w:r>
          </w:p>
        </w:tc>
        <w:tc>
          <w:tcPr>
            <w:tcW w:w="1756" w:type="dxa"/>
          </w:tcPr>
          <w:p w14:paraId="55BCDCA7" w14:textId="77777777" w:rsidR="00EE35B0" w:rsidRDefault="00EE35B0">
            <w:pPr>
              <w:pStyle w:val="TableParagraph"/>
              <w:spacing w:before="166"/>
              <w:rPr>
                <w:b/>
                <w:sz w:val="16"/>
              </w:rPr>
            </w:pPr>
          </w:p>
          <w:p w14:paraId="55BCDCA8" w14:textId="77777777" w:rsidR="00EE35B0" w:rsidRDefault="007D7D23">
            <w:pPr>
              <w:pStyle w:val="TableParagraph"/>
              <w:ind w:left="73"/>
              <w:rPr>
                <w:sz w:val="16"/>
              </w:rPr>
            </w:pPr>
            <w:r>
              <w:rPr>
                <w:color w:val="444444"/>
                <w:spacing w:val="-10"/>
                <w:sz w:val="16"/>
              </w:rPr>
              <w:t>-</w:t>
            </w:r>
          </w:p>
        </w:tc>
        <w:tc>
          <w:tcPr>
            <w:tcW w:w="1756" w:type="dxa"/>
          </w:tcPr>
          <w:p w14:paraId="55BCDCA9" w14:textId="77777777" w:rsidR="00EE35B0" w:rsidRDefault="00EE35B0">
            <w:pPr>
              <w:pStyle w:val="TableParagraph"/>
              <w:spacing w:before="166"/>
              <w:rPr>
                <w:b/>
                <w:sz w:val="16"/>
              </w:rPr>
            </w:pPr>
          </w:p>
          <w:p w14:paraId="55BCDCAA" w14:textId="77777777" w:rsidR="00EE35B0" w:rsidRDefault="007D7D23">
            <w:pPr>
              <w:pStyle w:val="TableParagraph"/>
              <w:ind w:left="72"/>
              <w:rPr>
                <w:sz w:val="16"/>
              </w:rPr>
            </w:pPr>
            <w:r>
              <w:rPr>
                <w:color w:val="444444"/>
                <w:spacing w:val="-10"/>
                <w:sz w:val="16"/>
              </w:rPr>
              <w:t>-</w:t>
            </w:r>
          </w:p>
        </w:tc>
        <w:tc>
          <w:tcPr>
            <w:tcW w:w="1756" w:type="dxa"/>
          </w:tcPr>
          <w:p w14:paraId="55BCDCAB" w14:textId="77777777" w:rsidR="00EE35B0" w:rsidRDefault="00EE35B0">
            <w:pPr>
              <w:pStyle w:val="TableParagraph"/>
              <w:spacing w:before="166"/>
              <w:rPr>
                <w:b/>
                <w:sz w:val="16"/>
              </w:rPr>
            </w:pPr>
          </w:p>
          <w:p w14:paraId="55BCDCAC" w14:textId="77777777" w:rsidR="00EE35B0" w:rsidRDefault="007D7D23">
            <w:pPr>
              <w:pStyle w:val="TableParagraph"/>
              <w:ind w:left="71"/>
              <w:rPr>
                <w:sz w:val="16"/>
              </w:rPr>
            </w:pPr>
            <w:r>
              <w:rPr>
                <w:color w:val="444444"/>
                <w:spacing w:val="-10"/>
                <w:sz w:val="16"/>
              </w:rPr>
              <w:t>-</w:t>
            </w:r>
          </w:p>
        </w:tc>
        <w:tc>
          <w:tcPr>
            <w:tcW w:w="1756" w:type="dxa"/>
          </w:tcPr>
          <w:p w14:paraId="55BCDCAD" w14:textId="77777777" w:rsidR="00EE35B0" w:rsidRDefault="00EE35B0">
            <w:pPr>
              <w:pStyle w:val="TableParagraph"/>
              <w:spacing w:before="166"/>
              <w:rPr>
                <w:b/>
                <w:sz w:val="16"/>
              </w:rPr>
            </w:pPr>
          </w:p>
          <w:p w14:paraId="55BCDCAE" w14:textId="77777777" w:rsidR="00EE35B0" w:rsidRDefault="007D7D23">
            <w:pPr>
              <w:pStyle w:val="TableParagraph"/>
              <w:ind w:left="70"/>
              <w:rPr>
                <w:sz w:val="16"/>
              </w:rPr>
            </w:pPr>
            <w:r>
              <w:rPr>
                <w:color w:val="444444"/>
                <w:spacing w:val="-10"/>
                <w:sz w:val="16"/>
              </w:rPr>
              <w:t>-</w:t>
            </w:r>
          </w:p>
        </w:tc>
      </w:tr>
      <w:tr w:rsidR="00EE35B0" w14:paraId="55BCDCBB" w14:textId="77777777">
        <w:trPr>
          <w:trHeight w:val="696"/>
        </w:trPr>
        <w:tc>
          <w:tcPr>
            <w:tcW w:w="1763" w:type="dxa"/>
          </w:tcPr>
          <w:p w14:paraId="55BCDCB0" w14:textId="77777777" w:rsidR="00EE35B0" w:rsidRDefault="007D7D23">
            <w:pPr>
              <w:pStyle w:val="TableParagraph"/>
              <w:spacing w:before="64" w:line="249" w:lineRule="auto"/>
              <w:ind w:left="374" w:right="6" w:hanging="258"/>
              <w:rPr>
                <w:b/>
                <w:sz w:val="16"/>
              </w:rPr>
            </w:pPr>
            <w:r>
              <w:rPr>
                <w:b/>
                <w:sz w:val="16"/>
              </w:rPr>
              <w:t>15.5</w:t>
            </w:r>
            <w:r>
              <w:rPr>
                <w:b/>
                <w:spacing w:val="-12"/>
                <w:sz w:val="16"/>
              </w:rPr>
              <w:t xml:space="preserve"> </w:t>
            </w:r>
            <w:r>
              <w:rPr>
                <w:b/>
                <w:sz w:val="16"/>
              </w:rPr>
              <w:t>Parent</w:t>
            </w:r>
            <w:r>
              <w:rPr>
                <w:b/>
                <w:spacing w:val="-11"/>
                <w:sz w:val="16"/>
              </w:rPr>
              <w:t xml:space="preserve"> </w:t>
            </w:r>
            <w:r>
              <w:rPr>
                <w:b/>
                <w:sz w:val="16"/>
              </w:rPr>
              <w:t xml:space="preserve">Consent and Required </w:t>
            </w:r>
            <w:r>
              <w:rPr>
                <w:b/>
                <w:spacing w:val="-2"/>
                <w:sz w:val="16"/>
              </w:rPr>
              <w:t>Notification</w:t>
            </w:r>
          </w:p>
        </w:tc>
        <w:tc>
          <w:tcPr>
            <w:tcW w:w="1756" w:type="dxa"/>
          </w:tcPr>
          <w:p w14:paraId="55BCDCB1" w14:textId="77777777" w:rsidR="00EE35B0" w:rsidRDefault="00EE35B0">
            <w:pPr>
              <w:pStyle w:val="TableParagraph"/>
              <w:spacing w:before="70"/>
              <w:rPr>
                <w:b/>
                <w:sz w:val="16"/>
              </w:rPr>
            </w:pPr>
          </w:p>
          <w:p w14:paraId="55BCDCB2" w14:textId="77777777" w:rsidR="00EE35B0" w:rsidRDefault="007D7D23">
            <w:pPr>
              <w:pStyle w:val="TableParagraph"/>
              <w:ind w:left="74"/>
              <w:rPr>
                <w:sz w:val="16"/>
              </w:rPr>
            </w:pPr>
            <w:r>
              <w:rPr>
                <w:color w:val="444444"/>
                <w:spacing w:val="-5"/>
                <w:sz w:val="16"/>
              </w:rPr>
              <w:t>All</w:t>
            </w:r>
          </w:p>
        </w:tc>
        <w:tc>
          <w:tcPr>
            <w:tcW w:w="1756" w:type="dxa"/>
          </w:tcPr>
          <w:p w14:paraId="55BCDCB3" w14:textId="77777777" w:rsidR="00EE35B0" w:rsidRDefault="00EE35B0">
            <w:pPr>
              <w:pStyle w:val="TableParagraph"/>
              <w:spacing w:before="70"/>
              <w:rPr>
                <w:b/>
                <w:sz w:val="16"/>
              </w:rPr>
            </w:pPr>
          </w:p>
          <w:p w14:paraId="55BCDCB4" w14:textId="77777777" w:rsidR="00EE35B0" w:rsidRDefault="007D7D23">
            <w:pPr>
              <w:pStyle w:val="TableParagraph"/>
              <w:ind w:left="73"/>
              <w:rPr>
                <w:sz w:val="16"/>
              </w:rPr>
            </w:pPr>
            <w:r>
              <w:rPr>
                <w:color w:val="444444"/>
                <w:spacing w:val="-10"/>
                <w:sz w:val="16"/>
              </w:rPr>
              <w:t>-</w:t>
            </w:r>
          </w:p>
        </w:tc>
        <w:tc>
          <w:tcPr>
            <w:tcW w:w="1756" w:type="dxa"/>
          </w:tcPr>
          <w:p w14:paraId="55BCDCB5" w14:textId="77777777" w:rsidR="00EE35B0" w:rsidRDefault="00EE35B0">
            <w:pPr>
              <w:pStyle w:val="TableParagraph"/>
              <w:spacing w:before="70"/>
              <w:rPr>
                <w:b/>
                <w:sz w:val="16"/>
              </w:rPr>
            </w:pPr>
          </w:p>
          <w:p w14:paraId="55BCDCB6" w14:textId="77777777" w:rsidR="00EE35B0" w:rsidRDefault="007D7D23">
            <w:pPr>
              <w:pStyle w:val="TableParagraph"/>
              <w:ind w:left="72"/>
              <w:rPr>
                <w:sz w:val="16"/>
              </w:rPr>
            </w:pPr>
            <w:r>
              <w:rPr>
                <w:color w:val="444444"/>
                <w:spacing w:val="-10"/>
                <w:sz w:val="16"/>
              </w:rPr>
              <w:t>-</w:t>
            </w:r>
          </w:p>
        </w:tc>
        <w:tc>
          <w:tcPr>
            <w:tcW w:w="1756" w:type="dxa"/>
          </w:tcPr>
          <w:p w14:paraId="55BCDCB7" w14:textId="77777777" w:rsidR="00EE35B0" w:rsidRDefault="00EE35B0">
            <w:pPr>
              <w:pStyle w:val="TableParagraph"/>
              <w:spacing w:before="70"/>
              <w:rPr>
                <w:b/>
                <w:sz w:val="16"/>
              </w:rPr>
            </w:pPr>
          </w:p>
          <w:p w14:paraId="55BCDCB8" w14:textId="77777777" w:rsidR="00EE35B0" w:rsidRDefault="007D7D23">
            <w:pPr>
              <w:pStyle w:val="TableParagraph"/>
              <w:ind w:left="71"/>
              <w:rPr>
                <w:sz w:val="16"/>
              </w:rPr>
            </w:pPr>
            <w:r>
              <w:rPr>
                <w:color w:val="444444"/>
                <w:spacing w:val="-10"/>
                <w:sz w:val="16"/>
              </w:rPr>
              <w:t>-</w:t>
            </w:r>
          </w:p>
        </w:tc>
        <w:tc>
          <w:tcPr>
            <w:tcW w:w="1756" w:type="dxa"/>
          </w:tcPr>
          <w:p w14:paraId="55BCDCB9" w14:textId="77777777" w:rsidR="00EE35B0" w:rsidRDefault="00EE35B0">
            <w:pPr>
              <w:pStyle w:val="TableParagraph"/>
              <w:spacing w:before="70"/>
              <w:rPr>
                <w:b/>
                <w:sz w:val="16"/>
              </w:rPr>
            </w:pPr>
          </w:p>
          <w:p w14:paraId="55BCDCBA" w14:textId="77777777" w:rsidR="00EE35B0" w:rsidRDefault="007D7D23">
            <w:pPr>
              <w:pStyle w:val="TableParagraph"/>
              <w:ind w:left="70"/>
              <w:rPr>
                <w:sz w:val="16"/>
              </w:rPr>
            </w:pPr>
            <w:r>
              <w:rPr>
                <w:color w:val="444444"/>
                <w:spacing w:val="-10"/>
                <w:sz w:val="16"/>
              </w:rPr>
              <w:t>-</w:t>
            </w:r>
          </w:p>
        </w:tc>
      </w:tr>
      <w:tr w:rsidR="00EE35B0" w14:paraId="55BCDCCD" w14:textId="77777777">
        <w:trPr>
          <w:trHeight w:val="1087"/>
        </w:trPr>
        <w:tc>
          <w:tcPr>
            <w:tcW w:w="1763" w:type="dxa"/>
          </w:tcPr>
          <w:p w14:paraId="55BCDCBC" w14:textId="77777777" w:rsidR="00EE35B0" w:rsidRDefault="007D7D23">
            <w:pPr>
              <w:pStyle w:val="TableParagraph"/>
              <w:spacing w:before="64" w:line="249" w:lineRule="auto"/>
              <w:ind w:left="285" w:right="221" w:hanging="18"/>
              <w:rPr>
                <w:b/>
                <w:sz w:val="16"/>
              </w:rPr>
            </w:pPr>
            <w:r>
              <w:rPr>
                <w:b/>
                <w:sz w:val="16"/>
              </w:rPr>
              <w:t>15.8</w:t>
            </w:r>
            <w:r>
              <w:rPr>
                <w:b/>
                <w:spacing w:val="-12"/>
                <w:sz w:val="16"/>
              </w:rPr>
              <w:t xml:space="preserve"> </w:t>
            </w:r>
            <w:r>
              <w:rPr>
                <w:b/>
                <w:sz w:val="16"/>
              </w:rPr>
              <w:t>Registering Complaints</w:t>
            </w:r>
            <w:r>
              <w:rPr>
                <w:b/>
                <w:spacing w:val="-1"/>
                <w:sz w:val="16"/>
              </w:rPr>
              <w:t xml:space="preserve"> </w:t>
            </w:r>
            <w:r>
              <w:rPr>
                <w:b/>
                <w:spacing w:val="-5"/>
                <w:sz w:val="16"/>
              </w:rPr>
              <w:t>and</w:t>
            </w:r>
          </w:p>
          <w:p w14:paraId="55BCDCBD" w14:textId="77777777" w:rsidR="00EE35B0" w:rsidRDefault="007D7D23">
            <w:pPr>
              <w:pStyle w:val="TableParagraph"/>
              <w:spacing w:before="1" w:line="249" w:lineRule="auto"/>
              <w:ind w:left="108" w:right="68"/>
              <w:jc w:val="center"/>
              <w:rPr>
                <w:b/>
                <w:sz w:val="16"/>
              </w:rPr>
            </w:pPr>
            <w:r>
              <w:rPr>
                <w:b/>
                <w:spacing w:val="-2"/>
                <w:sz w:val="16"/>
              </w:rPr>
              <w:t xml:space="preserve">Grievances-Parents, </w:t>
            </w:r>
            <w:r>
              <w:rPr>
                <w:b/>
                <w:sz w:val="16"/>
              </w:rPr>
              <w:t xml:space="preserve">Students and </w:t>
            </w:r>
            <w:r>
              <w:rPr>
                <w:b/>
                <w:spacing w:val="-2"/>
                <w:sz w:val="16"/>
              </w:rPr>
              <w:t>Employees</w:t>
            </w:r>
          </w:p>
        </w:tc>
        <w:tc>
          <w:tcPr>
            <w:tcW w:w="1756" w:type="dxa"/>
          </w:tcPr>
          <w:p w14:paraId="55BCDCBE" w14:textId="77777777" w:rsidR="00EE35B0" w:rsidRDefault="00EE35B0">
            <w:pPr>
              <w:pStyle w:val="TableParagraph"/>
              <w:rPr>
                <w:b/>
                <w:sz w:val="16"/>
              </w:rPr>
            </w:pPr>
          </w:p>
          <w:p w14:paraId="55BCDCBF" w14:textId="77777777" w:rsidR="00EE35B0" w:rsidRDefault="00EE35B0">
            <w:pPr>
              <w:pStyle w:val="TableParagraph"/>
              <w:spacing w:before="78"/>
              <w:rPr>
                <w:b/>
                <w:sz w:val="16"/>
              </w:rPr>
            </w:pPr>
          </w:p>
          <w:p w14:paraId="55BCDCC0" w14:textId="77777777" w:rsidR="00EE35B0" w:rsidRDefault="007D7D23">
            <w:pPr>
              <w:pStyle w:val="TableParagraph"/>
              <w:ind w:left="74"/>
              <w:rPr>
                <w:sz w:val="16"/>
              </w:rPr>
            </w:pPr>
            <w:r>
              <w:rPr>
                <w:color w:val="444444"/>
                <w:spacing w:val="-5"/>
                <w:sz w:val="16"/>
              </w:rPr>
              <w:t>All</w:t>
            </w:r>
          </w:p>
        </w:tc>
        <w:tc>
          <w:tcPr>
            <w:tcW w:w="1756" w:type="dxa"/>
          </w:tcPr>
          <w:p w14:paraId="55BCDCC1" w14:textId="77777777" w:rsidR="00EE35B0" w:rsidRDefault="00EE35B0">
            <w:pPr>
              <w:pStyle w:val="TableParagraph"/>
              <w:rPr>
                <w:b/>
                <w:sz w:val="16"/>
              </w:rPr>
            </w:pPr>
          </w:p>
          <w:p w14:paraId="55BCDCC2" w14:textId="77777777" w:rsidR="00EE35B0" w:rsidRDefault="00EE35B0">
            <w:pPr>
              <w:pStyle w:val="TableParagraph"/>
              <w:spacing w:before="78"/>
              <w:rPr>
                <w:b/>
                <w:sz w:val="16"/>
              </w:rPr>
            </w:pPr>
          </w:p>
          <w:p w14:paraId="55BCDCC3" w14:textId="77777777" w:rsidR="00EE35B0" w:rsidRDefault="007D7D23">
            <w:pPr>
              <w:pStyle w:val="TableParagraph"/>
              <w:ind w:left="73"/>
              <w:rPr>
                <w:sz w:val="16"/>
              </w:rPr>
            </w:pPr>
            <w:r>
              <w:rPr>
                <w:color w:val="444444"/>
                <w:spacing w:val="-10"/>
                <w:sz w:val="16"/>
              </w:rPr>
              <w:t>-</w:t>
            </w:r>
          </w:p>
        </w:tc>
        <w:tc>
          <w:tcPr>
            <w:tcW w:w="1756" w:type="dxa"/>
          </w:tcPr>
          <w:p w14:paraId="55BCDCC4" w14:textId="77777777" w:rsidR="00EE35B0" w:rsidRDefault="00EE35B0">
            <w:pPr>
              <w:pStyle w:val="TableParagraph"/>
              <w:rPr>
                <w:b/>
                <w:sz w:val="16"/>
              </w:rPr>
            </w:pPr>
          </w:p>
          <w:p w14:paraId="55BCDCC5" w14:textId="77777777" w:rsidR="00EE35B0" w:rsidRDefault="00EE35B0">
            <w:pPr>
              <w:pStyle w:val="TableParagraph"/>
              <w:spacing w:before="78"/>
              <w:rPr>
                <w:b/>
                <w:sz w:val="16"/>
              </w:rPr>
            </w:pPr>
          </w:p>
          <w:p w14:paraId="55BCDCC6" w14:textId="77777777" w:rsidR="00EE35B0" w:rsidRDefault="007D7D23">
            <w:pPr>
              <w:pStyle w:val="TableParagraph"/>
              <w:ind w:left="72"/>
              <w:rPr>
                <w:sz w:val="16"/>
              </w:rPr>
            </w:pPr>
            <w:r>
              <w:rPr>
                <w:color w:val="444444"/>
                <w:spacing w:val="-10"/>
                <w:sz w:val="16"/>
              </w:rPr>
              <w:t>-</w:t>
            </w:r>
          </w:p>
        </w:tc>
        <w:tc>
          <w:tcPr>
            <w:tcW w:w="1756" w:type="dxa"/>
          </w:tcPr>
          <w:p w14:paraId="55BCDCC7" w14:textId="77777777" w:rsidR="00EE35B0" w:rsidRDefault="00EE35B0">
            <w:pPr>
              <w:pStyle w:val="TableParagraph"/>
              <w:rPr>
                <w:b/>
                <w:sz w:val="16"/>
              </w:rPr>
            </w:pPr>
          </w:p>
          <w:p w14:paraId="55BCDCC8" w14:textId="77777777" w:rsidR="00EE35B0" w:rsidRDefault="00EE35B0">
            <w:pPr>
              <w:pStyle w:val="TableParagraph"/>
              <w:spacing w:before="78"/>
              <w:rPr>
                <w:b/>
                <w:sz w:val="16"/>
              </w:rPr>
            </w:pPr>
          </w:p>
          <w:p w14:paraId="55BCDCC9" w14:textId="77777777" w:rsidR="00EE35B0" w:rsidRDefault="007D7D23">
            <w:pPr>
              <w:pStyle w:val="TableParagraph"/>
              <w:ind w:left="71"/>
              <w:rPr>
                <w:sz w:val="16"/>
              </w:rPr>
            </w:pPr>
            <w:r>
              <w:rPr>
                <w:color w:val="444444"/>
                <w:spacing w:val="-10"/>
                <w:sz w:val="16"/>
              </w:rPr>
              <w:t>-</w:t>
            </w:r>
          </w:p>
        </w:tc>
        <w:tc>
          <w:tcPr>
            <w:tcW w:w="1756" w:type="dxa"/>
          </w:tcPr>
          <w:p w14:paraId="55BCDCCA" w14:textId="77777777" w:rsidR="00EE35B0" w:rsidRDefault="00EE35B0">
            <w:pPr>
              <w:pStyle w:val="TableParagraph"/>
              <w:rPr>
                <w:b/>
                <w:sz w:val="16"/>
              </w:rPr>
            </w:pPr>
          </w:p>
          <w:p w14:paraId="55BCDCCB" w14:textId="77777777" w:rsidR="00EE35B0" w:rsidRDefault="00EE35B0">
            <w:pPr>
              <w:pStyle w:val="TableParagraph"/>
              <w:spacing w:before="78"/>
              <w:rPr>
                <w:b/>
                <w:sz w:val="16"/>
              </w:rPr>
            </w:pPr>
          </w:p>
          <w:p w14:paraId="55BCDCCC" w14:textId="77777777" w:rsidR="00EE35B0" w:rsidRDefault="007D7D23">
            <w:pPr>
              <w:pStyle w:val="TableParagraph"/>
              <w:ind w:left="70"/>
              <w:rPr>
                <w:sz w:val="16"/>
              </w:rPr>
            </w:pPr>
            <w:r>
              <w:rPr>
                <w:color w:val="444444"/>
                <w:spacing w:val="-10"/>
                <w:sz w:val="16"/>
              </w:rPr>
              <w:t>-</w:t>
            </w:r>
          </w:p>
        </w:tc>
      </w:tr>
    </w:tbl>
    <w:p w14:paraId="55BCDCCE" w14:textId="77777777" w:rsidR="00EE35B0" w:rsidRDefault="00EE35B0">
      <w:pPr>
        <w:pStyle w:val="TableParagraph"/>
        <w:rPr>
          <w:sz w:val="16"/>
        </w:rPr>
        <w:sectPr w:rsidR="00EE35B0">
          <w:pgSz w:w="12240" w:h="15840"/>
          <w:pgMar w:top="880" w:right="720" w:bottom="460" w:left="720" w:header="0" w:footer="271" w:gutter="0"/>
          <w:cols w:space="720"/>
        </w:sectPr>
      </w:pPr>
    </w:p>
    <w:p w14:paraId="55BCDCCF" w14:textId="77777777" w:rsidR="00EE35B0" w:rsidRDefault="007D7D23">
      <w:pPr>
        <w:spacing w:before="79"/>
        <w:ind w:left="120"/>
        <w:rPr>
          <w:b/>
          <w:sz w:val="28"/>
        </w:rPr>
      </w:pPr>
      <w:r>
        <w:rPr>
          <w:b/>
          <w:sz w:val="28"/>
        </w:rPr>
        <w:lastRenderedPageBreak/>
        <w:t>Staff</w:t>
      </w:r>
      <w:r>
        <w:rPr>
          <w:b/>
          <w:spacing w:val="-1"/>
          <w:sz w:val="28"/>
        </w:rPr>
        <w:t xml:space="preserve"> </w:t>
      </w:r>
      <w:r>
        <w:rPr>
          <w:b/>
          <w:spacing w:val="-2"/>
          <w:sz w:val="28"/>
        </w:rPr>
        <w:t>Documentation</w:t>
      </w:r>
    </w:p>
    <w:p w14:paraId="55BCDCD0" w14:textId="77777777" w:rsidR="00EE35B0" w:rsidRDefault="00EE35B0">
      <w:pPr>
        <w:pStyle w:val="BodyText"/>
        <w:ind w:left="0"/>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EE35B0" w14:paraId="55BCDCD7" w14:textId="77777777">
        <w:trPr>
          <w:trHeight w:val="508"/>
        </w:trPr>
        <w:tc>
          <w:tcPr>
            <w:tcW w:w="1763" w:type="dxa"/>
            <w:shd w:val="clear" w:color="auto" w:fill="D0CCCC"/>
          </w:tcPr>
          <w:p w14:paraId="55BCDCD1" w14:textId="77777777" w:rsidR="00EE35B0" w:rsidRDefault="007D7D23">
            <w:pPr>
              <w:pStyle w:val="TableParagraph"/>
              <w:spacing w:before="166"/>
              <w:ind w:left="97"/>
              <w:jc w:val="center"/>
              <w:rPr>
                <w:b/>
                <w:sz w:val="16"/>
              </w:rPr>
            </w:pPr>
            <w:r>
              <w:rPr>
                <w:b/>
                <w:spacing w:val="-2"/>
                <w:sz w:val="16"/>
              </w:rPr>
              <w:t>Criteria</w:t>
            </w:r>
          </w:p>
        </w:tc>
        <w:tc>
          <w:tcPr>
            <w:tcW w:w="1756" w:type="dxa"/>
            <w:shd w:val="clear" w:color="auto" w:fill="D0CCCC"/>
          </w:tcPr>
          <w:p w14:paraId="55BCDCD2" w14:textId="77777777" w:rsidR="00EE35B0" w:rsidRDefault="007D7D23">
            <w:pPr>
              <w:pStyle w:val="TableParagraph"/>
              <w:spacing w:before="166"/>
              <w:ind w:left="414"/>
              <w:rPr>
                <w:b/>
                <w:sz w:val="16"/>
              </w:rPr>
            </w:pPr>
            <w:r>
              <w:rPr>
                <w:b/>
                <w:spacing w:val="-2"/>
                <w:sz w:val="16"/>
              </w:rPr>
              <w:t>Implemented</w:t>
            </w:r>
          </w:p>
        </w:tc>
        <w:tc>
          <w:tcPr>
            <w:tcW w:w="1756" w:type="dxa"/>
            <w:shd w:val="clear" w:color="auto" w:fill="D0CCCC"/>
          </w:tcPr>
          <w:p w14:paraId="55BCDCD3" w14:textId="77777777" w:rsidR="00EE35B0" w:rsidRDefault="007D7D23">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55BCDCD4" w14:textId="77777777" w:rsidR="00EE35B0" w:rsidRDefault="007D7D23">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55BCDCD5" w14:textId="77777777" w:rsidR="00EE35B0" w:rsidRDefault="007D7D23">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55BCDCD6" w14:textId="77777777" w:rsidR="00EE35B0" w:rsidRDefault="007D7D2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EE35B0" w14:paraId="55BCDCE4" w14:textId="77777777">
        <w:trPr>
          <w:trHeight w:val="887"/>
        </w:trPr>
        <w:tc>
          <w:tcPr>
            <w:tcW w:w="1763" w:type="dxa"/>
          </w:tcPr>
          <w:p w14:paraId="55BCDCD8" w14:textId="77777777" w:rsidR="00EE35B0" w:rsidRDefault="007D7D23">
            <w:pPr>
              <w:pStyle w:val="TableParagraph"/>
              <w:spacing w:before="64" w:line="249" w:lineRule="auto"/>
              <w:ind w:left="405" w:right="154" w:hanging="125"/>
              <w:rPr>
                <w:b/>
                <w:sz w:val="16"/>
              </w:rPr>
            </w:pPr>
            <w:r>
              <w:rPr>
                <w:b/>
                <w:sz w:val="16"/>
              </w:rPr>
              <w:t>10.1</w:t>
            </w:r>
            <w:r>
              <w:rPr>
                <w:b/>
                <w:spacing w:val="-12"/>
                <w:sz w:val="16"/>
              </w:rPr>
              <w:t xml:space="preserve"> </w:t>
            </w:r>
            <w:r>
              <w:rPr>
                <w:b/>
                <w:sz w:val="16"/>
              </w:rPr>
              <w:t>Staffing</w:t>
            </w:r>
            <w:r>
              <w:rPr>
                <w:b/>
                <w:spacing w:val="-11"/>
                <w:sz w:val="16"/>
              </w:rPr>
              <w:t xml:space="preserve"> </w:t>
            </w:r>
            <w:r>
              <w:rPr>
                <w:b/>
                <w:sz w:val="16"/>
              </w:rPr>
              <w:t xml:space="preserve">for </w:t>
            </w:r>
            <w:r>
              <w:rPr>
                <w:b/>
                <w:spacing w:val="-2"/>
                <w:sz w:val="16"/>
              </w:rPr>
              <w:t>Instructional</w:t>
            </w:r>
          </w:p>
          <w:p w14:paraId="55BCDCD9" w14:textId="77777777" w:rsidR="00EE35B0" w:rsidRDefault="007D7D23">
            <w:pPr>
              <w:pStyle w:val="TableParagraph"/>
              <w:spacing w:before="1" w:line="249" w:lineRule="auto"/>
              <w:ind w:left="641" w:right="83" w:hanging="511"/>
              <w:rPr>
                <w:b/>
                <w:sz w:val="16"/>
              </w:rPr>
            </w:pPr>
            <w:r>
              <w:rPr>
                <w:b/>
                <w:sz w:val="16"/>
              </w:rPr>
              <w:t>Groupings/10.2</w:t>
            </w:r>
            <w:r>
              <w:rPr>
                <w:b/>
                <w:spacing w:val="-12"/>
                <w:sz w:val="16"/>
              </w:rPr>
              <w:t xml:space="preserve"> </w:t>
            </w:r>
            <w:r>
              <w:rPr>
                <w:b/>
                <w:sz w:val="16"/>
              </w:rPr>
              <w:t xml:space="preserve">Age </w:t>
            </w:r>
            <w:r>
              <w:rPr>
                <w:b/>
                <w:spacing w:val="-2"/>
                <w:sz w:val="16"/>
              </w:rPr>
              <w:t>Range</w:t>
            </w:r>
          </w:p>
        </w:tc>
        <w:tc>
          <w:tcPr>
            <w:tcW w:w="1756" w:type="dxa"/>
          </w:tcPr>
          <w:p w14:paraId="55BCDCDA" w14:textId="77777777" w:rsidR="00EE35B0" w:rsidRDefault="00EE35B0">
            <w:pPr>
              <w:pStyle w:val="TableParagraph"/>
              <w:spacing w:before="166"/>
              <w:rPr>
                <w:b/>
                <w:sz w:val="16"/>
              </w:rPr>
            </w:pPr>
          </w:p>
          <w:p w14:paraId="55BCDCDB" w14:textId="77777777" w:rsidR="00EE35B0" w:rsidRDefault="007D7D23">
            <w:pPr>
              <w:pStyle w:val="TableParagraph"/>
              <w:ind w:left="74"/>
              <w:rPr>
                <w:sz w:val="16"/>
              </w:rPr>
            </w:pPr>
            <w:r>
              <w:rPr>
                <w:color w:val="444444"/>
                <w:spacing w:val="-5"/>
                <w:sz w:val="16"/>
              </w:rPr>
              <w:t>All</w:t>
            </w:r>
          </w:p>
        </w:tc>
        <w:tc>
          <w:tcPr>
            <w:tcW w:w="1756" w:type="dxa"/>
          </w:tcPr>
          <w:p w14:paraId="55BCDCDC" w14:textId="77777777" w:rsidR="00EE35B0" w:rsidRDefault="00EE35B0">
            <w:pPr>
              <w:pStyle w:val="TableParagraph"/>
              <w:spacing w:before="166"/>
              <w:rPr>
                <w:b/>
                <w:sz w:val="16"/>
              </w:rPr>
            </w:pPr>
          </w:p>
          <w:p w14:paraId="55BCDCDD" w14:textId="77777777" w:rsidR="00EE35B0" w:rsidRDefault="007D7D23">
            <w:pPr>
              <w:pStyle w:val="TableParagraph"/>
              <w:ind w:left="73"/>
              <w:rPr>
                <w:sz w:val="16"/>
              </w:rPr>
            </w:pPr>
            <w:r>
              <w:rPr>
                <w:color w:val="444444"/>
                <w:spacing w:val="-10"/>
                <w:sz w:val="16"/>
              </w:rPr>
              <w:t>-</w:t>
            </w:r>
          </w:p>
        </w:tc>
        <w:tc>
          <w:tcPr>
            <w:tcW w:w="1756" w:type="dxa"/>
          </w:tcPr>
          <w:p w14:paraId="55BCDCDE" w14:textId="77777777" w:rsidR="00EE35B0" w:rsidRDefault="00EE35B0">
            <w:pPr>
              <w:pStyle w:val="TableParagraph"/>
              <w:spacing w:before="166"/>
              <w:rPr>
                <w:b/>
                <w:sz w:val="16"/>
              </w:rPr>
            </w:pPr>
          </w:p>
          <w:p w14:paraId="55BCDCDF" w14:textId="77777777" w:rsidR="00EE35B0" w:rsidRDefault="007D7D23">
            <w:pPr>
              <w:pStyle w:val="TableParagraph"/>
              <w:ind w:left="72"/>
              <w:rPr>
                <w:sz w:val="16"/>
              </w:rPr>
            </w:pPr>
            <w:r>
              <w:rPr>
                <w:color w:val="444444"/>
                <w:spacing w:val="-10"/>
                <w:sz w:val="16"/>
              </w:rPr>
              <w:t>-</w:t>
            </w:r>
          </w:p>
        </w:tc>
        <w:tc>
          <w:tcPr>
            <w:tcW w:w="1756" w:type="dxa"/>
          </w:tcPr>
          <w:p w14:paraId="55BCDCE0" w14:textId="77777777" w:rsidR="00EE35B0" w:rsidRDefault="00EE35B0">
            <w:pPr>
              <w:pStyle w:val="TableParagraph"/>
              <w:spacing w:before="166"/>
              <w:rPr>
                <w:b/>
                <w:sz w:val="16"/>
              </w:rPr>
            </w:pPr>
          </w:p>
          <w:p w14:paraId="55BCDCE1" w14:textId="77777777" w:rsidR="00EE35B0" w:rsidRDefault="007D7D23">
            <w:pPr>
              <w:pStyle w:val="TableParagraph"/>
              <w:ind w:left="71"/>
              <w:rPr>
                <w:sz w:val="16"/>
              </w:rPr>
            </w:pPr>
            <w:r>
              <w:rPr>
                <w:color w:val="444444"/>
                <w:spacing w:val="-10"/>
                <w:sz w:val="16"/>
              </w:rPr>
              <w:t>-</w:t>
            </w:r>
          </w:p>
        </w:tc>
        <w:tc>
          <w:tcPr>
            <w:tcW w:w="1756" w:type="dxa"/>
          </w:tcPr>
          <w:p w14:paraId="55BCDCE2" w14:textId="77777777" w:rsidR="00EE35B0" w:rsidRDefault="00EE35B0">
            <w:pPr>
              <w:pStyle w:val="TableParagraph"/>
              <w:spacing w:before="166"/>
              <w:rPr>
                <w:b/>
                <w:sz w:val="16"/>
              </w:rPr>
            </w:pPr>
          </w:p>
          <w:p w14:paraId="55BCDCE3" w14:textId="77777777" w:rsidR="00EE35B0" w:rsidRDefault="007D7D23">
            <w:pPr>
              <w:pStyle w:val="TableParagraph"/>
              <w:ind w:left="70"/>
              <w:rPr>
                <w:sz w:val="16"/>
              </w:rPr>
            </w:pPr>
            <w:r>
              <w:rPr>
                <w:color w:val="444444"/>
                <w:spacing w:val="-10"/>
                <w:sz w:val="16"/>
              </w:rPr>
              <w:t>-</w:t>
            </w:r>
          </w:p>
        </w:tc>
      </w:tr>
      <w:tr w:rsidR="00EE35B0" w14:paraId="55BCDCEB" w14:textId="77777777">
        <w:trPr>
          <w:trHeight w:val="504"/>
        </w:trPr>
        <w:tc>
          <w:tcPr>
            <w:tcW w:w="1763" w:type="dxa"/>
          </w:tcPr>
          <w:p w14:paraId="55BCDCE5" w14:textId="77777777" w:rsidR="00EE35B0" w:rsidRDefault="007D7D23">
            <w:pPr>
              <w:pStyle w:val="TableParagraph"/>
              <w:spacing w:before="64" w:line="249" w:lineRule="auto"/>
              <w:ind w:left="339" w:right="105" w:hanging="187"/>
              <w:rPr>
                <w:b/>
                <w:sz w:val="16"/>
              </w:rPr>
            </w:pPr>
            <w:r>
              <w:rPr>
                <w:b/>
                <w:sz w:val="16"/>
              </w:rPr>
              <w:t>11.2</w:t>
            </w:r>
            <w:r>
              <w:rPr>
                <w:b/>
                <w:spacing w:val="-12"/>
                <w:sz w:val="16"/>
              </w:rPr>
              <w:t xml:space="preserve"> </w:t>
            </w:r>
            <w:r>
              <w:rPr>
                <w:b/>
                <w:sz w:val="16"/>
              </w:rPr>
              <w:t xml:space="preserve">Administrative </w:t>
            </w:r>
            <w:r>
              <w:rPr>
                <w:b/>
                <w:spacing w:val="-2"/>
                <w:sz w:val="16"/>
              </w:rPr>
              <w:t>Responsibility</w:t>
            </w:r>
          </w:p>
        </w:tc>
        <w:tc>
          <w:tcPr>
            <w:tcW w:w="1756" w:type="dxa"/>
          </w:tcPr>
          <w:p w14:paraId="55BCDCE6" w14:textId="77777777" w:rsidR="00EE35B0" w:rsidRDefault="007D7D23">
            <w:pPr>
              <w:pStyle w:val="TableParagraph"/>
              <w:spacing w:before="158"/>
              <w:ind w:left="74"/>
              <w:rPr>
                <w:sz w:val="16"/>
              </w:rPr>
            </w:pPr>
            <w:r>
              <w:rPr>
                <w:color w:val="444444"/>
                <w:spacing w:val="-5"/>
                <w:sz w:val="16"/>
              </w:rPr>
              <w:t>All</w:t>
            </w:r>
          </w:p>
        </w:tc>
        <w:tc>
          <w:tcPr>
            <w:tcW w:w="1756" w:type="dxa"/>
          </w:tcPr>
          <w:p w14:paraId="55BCDCE7" w14:textId="77777777" w:rsidR="00EE35B0" w:rsidRDefault="007D7D23">
            <w:pPr>
              <w:pStyle w:val="TableParagraph"/>
              <w:spacing w:before="158"/>
              <w:ind w:left="73"/>
              <w:rPr>
                <w:sz w:val="16"/>
              </w:rPr>
            </w:pPr>
            <w:r>
              <w:rPr>
                <w:color w:val="444444"/>
                <w:spacing w:val="-10"/>
                <w:sz w:val="16"/>
              </w:rPr>
              <w:t>-</w:t>
            </w:r>
          </w:p>
        </w:tc>
        <w:tc>
          <w:tcPr>
            <w:tcW w:w="1756" w:type="dxa"/>
          </w:tcPr>
          <w:p w14:paraId="55BCDCE8" w14:textId="77777777" w:rsidR="00EE35B0" w:rsidRDefault="007D7D23">
            <w:pPr>
              <w:pStyle w:val="TableParagraph"/>
              <w:spacing w:before="158"/>
              <w:ind w:left="72"/>
              <w:rPr>
                <w:sz w:val="16"/>
              </w:rPr>
            </w:pPr>
            <w:r>
              <w:rPr>
                <w:color w:val="444444"/>
                <w:spacing w:val="-10"/>
                <w:sz w:val="16"/>
              </w:rPr>
              <w:t>-</w:t>
            </w:r>
          </w:p>
        </w:tc>
        <w:tc>
          <w:tcPr>
            <w:tcW w:w="1756" w:type="dxa"/>
          </w:tcPr>
          <w:p w14:paraId="55BCDCE9" w14:textId="77777777" w:rsidR="00EE35B0" w:rsidRDefault="007D7D23">
            <w:pPr>
              <w:pStyle w:val="TableParagraph"/>
              <w:spacing w:before="158"/>
              <w:ind w:left="71"/>
              <w:rPr>
                <w:sz w:val="16"/>
              </w:rPr>
            </w:pPr>
            <w:r>
              <w:rPr>
                <w:color w:val="444444"/>
                <w:spacing w:val="-10"/>
                <w:sz w:val="16"/>
              </w:rPr>
              <w:t>-</w:t>
            </w:r>
          </w:p>
        </w:tc>
        <w:tc>
          <w:tcPr>
            <w:tcW w:w="1756" w:type="dxa"/>
          </w:tcPr>
          <w:p w14:paraId="55BCDCEA" w14:textId="77777777" w:rsidR="00EE35B0" w:rsidRDefault="007D7D23">
            <w:pPr>
              <w:pStyle w:val="TableParagraph"/>
              <w:spacing w:before="158"/>
              <w:ind w:left="70"/>
              <w:rPr>
                <w:sz w:val="16"/>
              </w:rPr>
            </w:pPr>
            <w:r>
              <w:rPr>
                <w:color w:val="444444"/>
                <w:spacing w:val="-10"/>
                <w:sz w:val="16"/>
              </w:rPr>
              <w:t>-</w:t>
            </w:r>
          </w:p>
        </w:tc>
      </w:tr>
      <w:tr w:rsidR="00EE35B0" w14:paraId="55BCDCF7" w14:textId="77777777">
        <w:trPr>
          <w:trHeight w:val="695"/>
        </w:trPr>
        <w:tc>
          <w:tcPr>
            <w:tcW w:w="1763" w:type="dxa"/>
          </w:tcPr>
          <w:p w14:paraId="55BCDCEC" w14:textId="77777777" w:rsidR="00EE35B0" w:rsidRDefault="007D7D23">
            <w:pPr>
              <w:pStyle w:val="TableParagraph"/>
              <w:spacing w:before="64" w:line="249" w:lineRule="auto"/>
              <w:ind w:left="357" w:right="208" w:hanging="103"/>
              <w:rPr>
                <w:b/>
                <w:sz w:val="16"/>
              </w:rPr>
            </w:pPr>
            <w:r>
              <w:rPr>
                <w:b/>
                <w:sz w:val="16"/>
              </w:rPr>
              <w:t>11.3</w:t>
            </w:r>
            <w:r>
              <w:rPr>
                <w:b/>
                <w:spacing w:val="-12"/>
                <w:sz w:val="16"/>
              </w:rPr>
              <w:t xml:space="preserve"> </w:t>
            </w:r>
            <w:r>
              <w:rPr>
                <w:b/>
                <w:sz w:val="16"/>
              </w:rPr>
              <w:t xml:space="preserve">Educational </w:t>
            </w:r>
            <w:r>
              <w:rPr>
                <w:b/>
                <w:spacing w:val="-2"/>
                <w:sz w:val="16"/>
              </w:rPr>
              <w:t>Administrator Qualifications</w:t>
            </w:r>
          </w:p>
        </w:tc>
        <w:tc>
          <w:tcPr>
            <w:tcW w:w="1756" w:type="dxa"/>
          </w:tcPr>
          <w:p w14:paraId="55BCDCED" w14:textId="77777777" w:rsidR="00EE35B0" w:rsidRDefault="00EE35B0">
            <w:pPr>
              <w:pStyle w:val="TableParagraph"/>
              <w:spacing w:before="70"/>
              <w:rPr>
                <w:b/>
                <w:sz w:val="16"/>
              </w:rPr>
            </w:pPr>
          </w:p>
          <w:p w14:paraId="55BCDCEE" w14:textId="77777777" w:rsidR="00EE35B0" w:rsidRDefault="007D7D23">
            <w:pPr>
              <w:pStyle w:val="TableParagraph"/>
              <w:ind w:left="74"/>
              <w:rPr>
                <w:sz w:val="16"/>
              </w:rPr>
            </w:pPr>
            <w:r>
              <w:rPr>
                <w:color w:val="444444"/>
                <w:spacing w:val="-5"/>
                <w:sz w:val="16"/>
              </w:rPr>
              <w:t>All</w:t>
            </w:r>
          </w:p>
        </w:tc>
        <w:tc>
          <w:tcPr>
            <w:tcW w:w="1756" w:type="dxa"/>
          </w:tcPr>
          <w:p w14:paraId="55BCDCEF" w14:textId="77777777" w:rsidR="00EE35B0" w:rsidRDefault="00EE35B0">
            <w:pPr>
              <w:pStyle w:val="TableParagraph"/>
              <w:spacing w:before="70"/>
              <w:rPr>
                <w:b/>
                <w:sz w:val="16"/>
              </w:rPr>
            </w:pPr>
          </w:p>
          <w:p w14:paraId="55BCDCF0" w14:textId="77777777" w:rsidR="00EE35B0" w:rsidRDefault="007D7D23">
            <w:pPr>
              <w:pStyle w:val="TableParagraph"/>
              <w:ind w:left="73"/>
              <w:rPr>
                <w:sz w:val="16"/>
              </w:rPr>
            </w:pPr>
            <w:r>
              <w:rPr>
                <w:color w:val="444444"/>
                <w:spacing w:val="-10"/>
                <w:sz w:val="16"/>
              </w:rPr>
              <w:t>-</w:t>
            </w:r>
          </w:p>
        </w:tc>
        <w:tc>
          <w:tcPr>
            <w:tcW w:w="1756" w:type="dxa"/>
          </w:tcPr>
          <w:p w14:paraId="55BCDCF1" w14:textId="77777777" w:rsidR="00EE35B0" w:rsidRDefault="00EE35B0">
            <w:pPr>
              <w:pStyle w:val="TableParagraph"/>
              <w:spacing w:before="70"/>
              <w:rPr>
                <w:b/>
                <w:sz w:val="16"/>
              </w:rPr>
            </w:pPr>
          </w:p>
          <w:p w14:paraId="55BCDCF2" w14:textId="77777777" w:rsidR="00EE35B0" w:rsidRDefault="007D7D23">
            <w:pPr>
              <w:pStyle w:val="TableParagraph"/>
              <w:ind w:left="72"/>
              <w:rPr>
                <w:sz w:val="16"/>
              </w:rPr>
            </w:pPr>
            <w:r>
              <w:rPr>
                <w:color w:val="444444"/>
                <w:spacing w:val="-10"/>
                <w:sz w:val="16"/>
              </w:rPr>
              <w:t>-</w:t>
            </w:r>
          </w:p>
        </w:tc>
        <w:tc>
          <w:tcPr>
            <w:tcW w:w="1756" w:type="dxa"/>
          </w:tcPr>
          <w:p w14:paraId="55BCDCF3" w14:textId="77777777" w:rsidR="00EE35B0" w:rsidRDefault="00EE35B0">
            <w:pPr>
              <w:pStyle w:val="TableParagraph"/>
              <w:spacing w:before="70"/>
              <w:rPr>
                <w:b/>
                <w:sz w:val="16"/>
              </w:rPr>
            </w:pPr>
          </w:p>
          <w:p w14:paraId="55BCDCF4" w14:textId="77777777" w:rsidR="00EE35B0" w:rsidRDefault="007D7D23">
            <w:pPr>
              <w:pStyle w:val="TableParagraph"/>
              <w:ind w:left="71"/>
              <w:rPr>
                <w:sz w:val="16"/>
              </w:rPr>
            </w:pPr>
            <w:r>
              <w:rPr>
                <w:color w:val="444444"/>
                <w:spacing w:val="-10"/>
                <w:sz w:val="16"/>
              </w:rPr>
              <w:t>-</w:t>
            </w:r>
          </w:p>
        </w:tc>
        <w:tc>
          <w:tcPr>
            <w:tcW w:w="1756" w:type="dxa"/>
          </w:tcPr>
          <w:p w14:paraId="55BCDCF5" w14:textId="77777777" w:rsidR="00EE35B0" w:rsidRDefault="00EE35B0">
            <w:pPr>
              <w:pStyle w:val="TableParagraph"/>
              <w:spacing w:before="70"/>
              <w:rPr>
                <w:b/>
                <w:sz w:val="16"/>
              </w:rPr>
            </w:pPr>
          </w:p>
          <w:p w14:paraId="55BCDCF6" w14:textId="77777777" w:rsidR="00EE35B0" w:rsidRDefault="007D7D23">
            <w:pPr>
              <w:pStyle w:val="TableParagraph"/>
              <w:ind w:left="70"/>
              <w:rPr>
                <w:sz w:val="16"/>
              </w:rPr>
            </w:pPr>
            <w:r>
              <w:rPr>
                <w:color w:val="444444"/>
                <w:spacing w:val="-10"/>
                <w:sz w:val="16"/>
              </w:rPr>
              <w:t>-</w:t>
            </w:r>
          </w:p>
        </w:tc>
      </w:tr>
      <w:tr w:rsidR="00EE35B0" w14:paraId="55BCDD09" w14:textId="77777777">
        <w:trPr>
          <w:trHeight w:val="1080"/>
        </w:trPr>
        <w:tc>
          <w:tcPr>
            <w:tcW w:w="1763" w:type="dxa"/>
          </w:tcPr>
          <w:p w14:paraId="55BCDCF8" w14:textId="77777777" w:rsidR="00EE35B0" w:rsidRDefault="007D7D23">
            <w:pPr>
              <w:pStyle w:val="TableParagraph"/>
              <w:spacing w:before="64" w:line="249" w:lineRule="auto"/>
              <w:ind w:left="170" w:right="123" w:firstLine="186"/>
              <w:rPr>
                <w:b/>
                <w:sz w:val="16"/>
              </w:rPr>
            </w:pPr>
            <w:r>
              <w:rPr>
                <w:b/>
                <w:sz w:val="16"/>
              </w:rPr>
              <w:t>11.4 Teachers (Special</w:t>
            </w:r>
            <w:r>
              <w:rPr>
                <w:b/>
                <w:spacing w:val="-12"/>
                <w:sz w:val="16"/>
              </w:rPr>
              <w:t xml:space="preserve"> </w:t>
            </w:r>
            <w:r>
              <w:rPr>
                <w:b/>
                <w:sz w:val="16"/>
              </w:rPr>
              <w:t>Education</w:t>
            </w:r>
          </w:p>
          <w:p w14:paraId="55BCDCF9" w14:textId="77777777" w:rsidR="00EE35B0" w:rsidRDefault="007D7D23">
            <w:pPr>
              <w:pStyle w:val="TableParagraph"/>
              <w:spacing w:before="1" w:line="249" w:lineRule="auto"/>
              <w:ind w:left="179" w:right="139" w:hanging="1"/>
              <w:jc w:val="center"/>
              <w:rPr>
                <w:b/>
                <w:sz w:val="16"/>
              </w:rPr>
            </w:pPr>
            <w:r>
              <w:rPr>
                <w:b/>
                <w:sz w:val="16"/>
              </w:rPr>
              <w:t>Teachers and General</w:t>
            </w:r>
            <w:r>
              <w:rPr>
                <w:b/>
                <w:spacing w:val="-12"/>
                <w:sz w:val="16"/>
              </w:rPr>
              <w:t xml:space="preserve"> </w:t>
            </w:r>
            <w:r>
              <w:rPr>
                <w:b/>
                <w:sz w:val="16"/>
              </w:rPr>
              <w:t xml:space="preserve">Education </w:t>
            </w:r>
            <w:r>
              <w:rPr>
                <w:b/>
                <w:spacing w:val="-2"/>
                <w:sz w:val="16"/>
              </w:rPr>
              <w:t>Teachers)</w:t>
            </w:r>
          </w:p>
        </w:tc>
        <w:tc>
          <w:tcPr>
            <w:tcW w:w="1756" w:type="dxa"/>
          </w:tcPr>
          <w:p w14:paraId="55BCDCFA" w14:textId="77777777" w:rsidR="00EE35B0" w:rsidRDefault="00EE35B0">
            <w:pPr>
              <w:pStyle w:val="TableParagraph"/>
              <w:rPr>
                <w:b/>
                <w:sz w:val="16"/>
              </w:rPr>
            </w:pPr>
          </w:p>
          <w:p w14:paraId="55BCDCFB" w14:textId="77777777" w:rsidR="00EE35B0" w:rsidRDefault="00EE35B0">
            <w:pPr>
              <w:pStyle w:val="TableParagraph"/>
              <w:spacing w:before="78"/>
              <w:rPr>
                <w:b/>
                <w:sz w:val="16"/>
              </w:rPr>
            </w:pPr>
          </w:p>
          <w:p w14:paraId="55BCDCFC" w14:textId="77777777" w:rsidR="00EE35B0" w:rsidRDefault="007D7D23">
            <w:pPr>
              <w:pStyle w:val="TableParagraph"/>
              <w:ind w:left="74"/>
              <w:rPr>
                <w:sz w:val="16"/>
              </w:rPr>
            </w:pPr>
            <w:r>
              <w:rPr>
                <w:color w:val="444444"/>
                <w:spacing w:val="-5"/>
                <w:sz w:val="16"/>
              </w:rPr>
              <w:t>All</w:t>
            </w:r>
          </w:p>
        </w:tc>
        <w:tc>
          <w:tcPr>
            <w:tcW w:w="1756" w:type="dxa"/>
          </w:tcPr>
          <w:p w14:paraId="55BCDCFD" w14:textId="77777777" w:rsidR="00EE35B0" w:rsidRDefault="00EE35B0">
            <w:pPr>
              <w:pStyle w:val="TableParagraph"/>
              <w:rPr>
                <w:b/>
                <w:sz w:val="16"/>
              </w:rPr>
            </w:pPr>
          </w:p>
          <w:p w14:paraId="55BCDCFE" w14:textId="77777777" w:rsidR="00EE35B0" w:rsidRDefault="00EE35B0">
            <w:pPr>
              <w:pStyle w:val="TableParagraph"/>
              <w:spacing w:before="78"/>
              <w:rPr>
                <w:b/>
                <w:sz w:val="16"/>
              </w:rPr>
            </w:pPr>
          </w:p>
          <w:p w14:paraId="55BCDCFF" w14:textId="77777777" w:rsidR="00EE35B0" w:rsidRDefault="007D7D23">
            <w:pPr>
              <w:pStyle w:val="TableParagraph"/>
              <w:ind w:left="73"/>
              <w:rPr>
                <w:sz w:val="16"/>
              </w:rPr>
            </w:pPr>
            <w:r>
              <w:rPr>
                <w:color w:val="444444"/>
                <w:spacing w:val="-10"/>
                <w:sz w:val="16"/>
              </w:rPr>
              <w:t>-</w:t>
            </w:r>
          </w:p>
        </w:tc>
        <w:tc>
          <w:tcPr>
            <w:tcW w:w="1756" w:type="dxa"/>
          </w:tcPr>
          <w:p w14:paraId="55BCDD00" w14:textId="77777777" w:rsidR="00EE35B0" w:rsidRDefault="00EE35B0">
            <w:pPr>
              <w:pStyle w:val="TableParagraph"/>
              <w:rPr>
                <w:b/>
                <w:sz w:val="16"/>
              </w:rPr>
            </w:pPr>
          </w:p>
          <w:p w14:paraId="55BCDD01" w14:textId="77777777" w:rsidR="00EE35B0" w:rsidRDefault="00EE35B0">
            <w:pPr>
              <w:pStyle w:val="TableParagraph"/>
              <w:spacing w:before="78"/>
              <w:rPr>
                <w:b/>
                <w:sz w:val="16"/>
              </w:rPr>
            </w:pPr>
          </w:p>
          <w:p w14:paraId="55BCDD02" w14:textId="77777777" w:rsidR="00EE35B0" w:rsidRDefault="007D7D23">
            <w:pPr>
              <w:pStyle w:val="TableParagraph"/>
              <w:ind w:left="72"/>
              <w:rPr>
                <w:sz w:val="16"/>
              </w:rPr>
            </w:pPr>
            <w:r>
              <w:rPr>
                <w:color w:val="444444"/>
                <w:spacing w:val="-10"/>
                <w:sz w:val="16"/>
              </w:rPr>
              <w:t>-</w:t>
            </w:r>
          </w:p>
        </w:tc>
        <w:tc>
          <w:tcPr>
            <w:tcW w:w="1756" w:type="dxa"/>
          </w:tcPr>
          <w:p w14:paraId="55BCDD03" w14:textId="77777777" w:rsidR="00EE35B0" w:rsidRDefault="00EE35B0">
            <w:pPr>
              <w:pStyle w:val="TableParagraph"/>
              <w:rPr>
                <w:b/>
                <w:sz w:val="16"/>
              </w:rPr>
            </w:pPr>
          </w:p>
          <w:p w14:paraId="55BCDD04" w14:textId="77777777" w:rsidR="00EE35B0" w:rsidRDefault="00EE35B0">
            <w:pPr>
              <w:pStyle w:val="TableParagraph"/>
              <w:spacing w:before="78"/>
              <w:rPr>
                <w:b/>
                <w:sz w:val="16"/>
              </w:rPr>
            </w:pPr>
          </w:p>
          <w:p w14:paraId="55BCDD05" w14:textId="77777777" w:rsidR="00EE35B0" w:rsidRDefault="007D7D23">
            <w:pPr>
              <w:pStyle w:val="TableParagraph"/>
              <w:ind w:left="71"/>
              <w:rPr>
                <w:sz w:val="16"/>
              </w:rPr>
            </w:pPr>
            <w:r>
              <w:rPr>
                <w:color w:val="444444"/>
                <w:spacing w:val="-10"/>
                <w:sz w:val="16"/>
              </w:rPr>
              <w:t>-</w:t>
            </w:r>
          </w:p>
        </w:tc>
        <w:tc>
          <w:tcPr>
            <w:tcW w:w="1756" w:type="dxa"/>
          </w:tcPr>
          <w:p w14:paraId="55BCDD06" w14:textId="77777777" w:rsidR="00EE35B0" w:rsidRDefault="00EE35B0">
            <w:pPr>
              <w:pStyle w:val="TableParagraph"/>
              <w:rPr>
                <w:b/>
                <w:sz w:val="16"/>
              </w:rPr>
            </w:pPr>
          </w:p>
          <w:p w14:paraId="55BCDD07" w14:textId="77777777" w:rsidR="00EE35B0" w:rsidRDefault="00EE35B0">
            <w:pPr>
              <w:pStyle w:val="TableParagraph"/>
              <w:spacing w:before="78"/>
              <w:rPr>
                <w:b/>
                <w:sz w:val="16"/>
              </w:rPr>
            </w:pPr>
          </w:p>
          <w:p w14:paraId="55BCDD08" w14:textId="77777777" w:rsidR="00EE35B0" w:rsidRDefault="007D7D23">
            <w:pPr>
              <w:pStyle w:val="TableParagraph"/>
              <w:ind w:left="70"/>
              <w:rPr>
                <w:sz w:val="16"/>
              </w:rPr>
            </w:pPr>
            <w:r>
              <w:rPr>
                <w:color w:val="444444"/>
                <w:spacing w:val="-10"/>
                <w:sz w:val="16"/>
              </w:rPr>
              <w:t>-</w:t>
            </w:r>
          </w:p>
        </w:tc>
      </w:tr>
      <w:tr w:rsidR="00EE35B0" w14:paraId="55BCDD10" w14:textId="77777777">
        <w:trPr>
          <w:trHeight w:val="503"/>
        </w:trPr>
        <w:tc>
          <w:tcPr>
            <w:tcW w:w="1763" w:type="dxa"/>
          </w:tcPr>
          <w:p w14:paraId="55BCDD0A" w14:textId="77777777" w:rsidR="00EE35B0" w:rsidRDefault="007D7D23">
            <w:pPr>
              <w:pStyle w:val="TableParagraph"/>
              <w:spacing w:before="64" w:line="249" w:lineRule="auto"/>
              <w:ind w:left="356" w:right="310" w:firstLine="62"/>
              <w:rPr>
                <w:b/>
                <w:sz w:val="16"/>
              </w:rPr>
            </w:pPr>
            <w:r>
              <w:rPr>
                <w:b/>
                <w:sz w:val="16"/>
              </w:rPr>
              <w:t>11.5 Related Services</w:t>
            </w:r>
            <w:r>
              <w:rPr>
                <w:b/>
                <w:spacing w:val="-12"/>
                <w:sz w:val="16"/>
              </w:rPr>
              <w:t xml:space="preserve"> </w:t>
            </w:r>
            <w:r>
              <w:rPr>
                <w:b/>
                <w:sz w:val="16"/>
              </w:rPr>
              <w:t>Staff</w:t>
            </w:r>
          </w:p>
        </w:tc>
        <w:tc>
          <w:tcPr>
            <w:tcW w:w="1756" w:type="dxa"/>
          </w:tcPr>
          <w:p w14:paraId="55BCDD0B" w14:textId="77777777" w:rsidR="00EE35B0" w:rsidRDefault="007D7D23">
            <w:pPr>
              <w:pStyle w:val="TableParagraph"/>
              <w:spacing w:before="158"/>
              <w:ind w:left="74"/>
              <w:rPr>
                <w:sz w:val="16"/>
              </w:rPr>
            </w:pPr>
            <w:r>
              <w:rPr>
                <w:color w:val="444444"/>
                <w:spacing w:val="-5"/>
                <w:sz w:val="16"/>
              </w:rPr>
              <w:t>All</w:t>
            </w:r>
          </w:p>
        </w:tc>
        <w:tc>
          <w:tcPr>
            <w:tcW w:w="1756" w:type="dxa"/>
          </w:tcPr>
          <w:p w14:paraId="55BCDD0C" w14:textId="77777777" w:rsidR="00EE35B0" w:rsidRDefault="007D7D23">
            <w:pPr>
              <w:pStyle w:val="TableParagraph"/>
              <w:spacing w:before="158"/>
              <w:ind w:left="73"/>
              <w:rPr>
                <w:sz w:val="16"/>
              </w:rPr>
            </w:pPr>
            <w:r>
              <w:rPr>
                <w:color w:val="444444"/>
                <w:spacing w:val="-10"/>
                <w:sz w:val="16"/>
              </w:rPr>
              <w:t>-</w:t>
            </w:r>
          </w:p>
        </w:tc>
        <w:tc>
          <w:tcPr>
            <w:tcW w:w="1756" w:type="dxa"/>
          </w:tcPr>
          <w:p w14:paraId="55BCDD0D" w14:textId="77777777" w:rsidR="00EE35B0" w:rsidRDefault="007D7D23">
            <w:pPr>
              <w:pStyle w:val="TableParagraph"/>
              <w:spacing w:before="158"/>
              <w:ind w:left="72"/>
              <w:rPr>
                <w:sz w:val="16"/>
              </w:rPr>
            </w:pPr>
            <w:r>
              <w:rPr>
                <w:color w:val="444444"/>
                <w:spacing w:val="-10"/>
                <w:sz w:val="16"/>
              </w:rPr>
              <w:t>-</w:t>
            </w:r>
          </w:p>
        </w:tc>
        <w:tc>
          <w:tcPr>
            <w:tcW w:w="1756" w:type="dxa"/>
          </w:tcPr>
          <w:p w14:paraId="55BCDD0E" w14:textId="77777777" w:rsidR="00EE35B0" w:rsidRDefault="007D7D23">
            <w:pPr>
              <w:pStyle w:val="TableParagraph"/>
              <w:spacing w:before="158"/>
              <w:ind w:left="71"/>
              <w:rPr>
                <w:sz w:val="16"/>
              </w:rPr>
            </w:pPr>
            <w:r>
              <w:rPr>
                <w:color w:val="444444"/>
                <w:spacing w:val="-10"/>
                <w:sz w:val="16"/>
              </w:rPr>
              <w:t>-</w:t>
            </w:r>
          </w:p>
        </w:tc>
        <w:tc>
          <w:tcPr>
            <w:tcW w:w="1756" w:type="dxa"/>
          </w:tcPr>
          <w:p w14:paraId="55BCDD0F" w14:textId="77777777" w:rsidR="00EE35B0" w:rsidRDefault="007D7D23">
            <w:pPr>
              <w:pStyle w:val="TableParagraph"/>
              <w:spacing w:before="158"/>
              <w:ind w:left="70"/>
              <w:rPr>
                <w:sz w:val="16"/>
              </w:rPr>
            </w:pPr>
            <w:r>
              <w:rPr>
                <w:color w:val="444444"/>
                <w:spacing w:val="-10"/>
                <w:sz w:val="16"/>
              </w:rPr>
              <w:t>-</w:t>
            </w:r>
          </w:p>
        </w:tc>
      </w:tr>
      <w:tr w:rsidR="00EE35B0" w14:paraId="55BCDD17" w14:textId="77777777">
        <w:trPr>
          <w:trHeight w:val="319"/>
        </w:trPr>
        <w:tc>
          <w:tcPr>
            <w:tcW w:w="1763" w:type="dxa"/>
          </w:tcPr>
          <w:p w14:paraId="55BCDD11" w14:textId="77777777" w:rsidR="00EE35B0" w:rsidRDefault="007D7D23">
            <w:pPr>
              <w:pStyle w:val="TableParagraph"/>
              <w:spacing w:before="64"/>
              <w:ind w:left="254"/>
              <w:rPr>
                <w:b/>
                <w:sz w:val="16"/>
              </w:rPr>
            </w:pPr>
            <w:r>
              <w:rPr>
                <w:b/>
                <w:sz w:val="16"/>
              </w:rPr>
              <w:t>11.6</w:t>
            </w:r>
            <w:r>
              <w:rPr>
                <w:b/>
                <w:spacing w:val="-1"/>
                <w:sz w:val="16"/>
              </w:rPr>
              <w:t xml:space="preserve"> </w:t>
            </w:r>
            <w:r>
              <w:rPr>
                <w:b/>
                <w:sz w:val="16"/>
              </w:rPr>
              <w:t>Staff</w:t>
            </w:r>
            <w:r>
              <w:rPr>
                <w:b/>
                <w:spacing w:val="-1"/>
                <w:sz w:val="16"/>
              </w:rPr>
              <w:t xml:space="preserve"> </w:t>
            </w:r>
            <w:r>
              <w:rPr>
                <w:b/>
                <w:spacing w:val="-2"/>
                <w:sz w:val="16"/>
              </w:rPr>
              <w:t>Roster</w:t>
            </w:r>
          </w:p>
        </w:tc>
        <w:tc>
          <w:tcPr>
            <w:tcW w:w="1756" w:type="dxa"/>
          </w:tcPr>
          <w:p w14:paraId="55BCDD12" w14:textId="77777777" w:rsidR="00EE35B0" w:rsidRDefault="007D7D23">
            <w:pPr>
              <w:pStyle w:val="TableParagraph"/>
              <w:spacing w:before="62"/>
              <w:ind w:left="74"/>
              <w:rPr>
                <w:sz w:val="16"/>
              </w:rPr>
            </w:pPr>
            <w:r>
              <w:rPr>
                <w:color w:val="444444"/>
                <w:spacing w:val="-5"/>
                <w:sz w:val="16"/>
              </w:rPr>
              <w:t>All</w:t>
            </w:r>
          </w:p>
        </w:tc>
        <w:tc>
          <w:tcPr>
            <w:tcW w:w="1756" w:type="dxa"/>
          </w:tcPr>
          <w:p w14:paraId="55BCDD13" w14:textId="77777777" w:rsidR="00EE35B0" w:rsidRDefault="007D7D23">
            <w:pPr>
              <w:pStyle w:val="TableParagraph"/>
              <w:spacing w:before="62"/>
              <w:ind w:left="73"/>
              <w:rPr>
                <w:sz w:val="16"/>
              </w:rPr>
            </w:pPr>
            <w:r>
              <w:rPr>
                <w:color w:val="444444"/>
                <w:spacing w:val="-10"/>
                <w:sz w:val="16"/>
              </w:rPr>
              <w:t>-</w:t>
            </w:r>
          </w:p>
        </w:tc>
        <w:tc>
          <w:tcPr>
            <w:tcW w:w="1756" w:type="dxa"/>
          </w:tcPr>
          <w:p w14:paraId="55BCDD14" w14:textId="77777777" w:rsidR="00EE35B0" w:rsidRDefault="007D7D23">
            <w:pPr>
              <w:pStyle w:val="TableParagraph"/>
              <w:spacing w:before="62"/>
              <w:ind w:left="72"/>
              <w:rPr>
                <w:sz w:val="16"/>
              </w:rPr>
            </w:pPr>
            <w:r>
              <w:rPr>
                <w:color w:val="444444"/>
                <w:spacing w:val="-10"/>
                <w:sz w:val="16"/>
              </w:rPr>
              <w:t>-</w:t>
            </w:r>
          </w:p>
        </w:tc>
        <w:tc>
          <w:tcPr>
            <w:tcW w:w="1756" w:type="dxa"/>
          </w:tcPr>
          <w:p w14:paraId="55BCDD15" w14:textId="77777777" w:rsidR="00EE35B0" w:rsidRDefault="007D7D23">
            <w:pPr>
              <w:pStyle w:val="TableParagraph"/>
              <w:spacing w:before="62"/>
              <w:ind w:left="71"/>
              <w:rPr>
                <w:sz w:val="16"/>
              </w:rPr>
            </w:pPr>
            <w:r>
              <w:rPr>
                <w:color w:val="444444"/>
                <w:spacing w:val="-10"/>
                <w:sz w:val="16"/>
              </w:rPr>
              <w:t>-</w:t>
            </w:r>
          </w:p>
        </w:tc>
        <w:tc>
          <w:tcPr>
            <w:tcW w:w="1756" w:type="dxa"/>
          </w:tcPr>
          <w:p w14:paraId="55BCDD16" w14:textId="77777777" w:rsidR="00EE35B0" w:rsidRDefault="007D7D23">
            <w:pPr>
              <w:pStyle w:val="TableParagraph"/>
              <w:spacing w:before="62"/>
              <w:ind w:left="70"/>
              <w:rPr>
                <w:sz w:val="16"/>
              </w:rPr>
            </w:pPr>
            <w:r>
              <w:rPr>
                <w:color w:val="444444"/>
                <w:spacing w:val="-10"/>
                <w:sz w:val="16"/>
              </w:rPr>
              <w:t>-</w:t>
            </w:r>
          </w:p>
        </w:tc>
      </w:tr>
    </w:tbl>
    <w:p w14:paraId="55BCDD18" w14:textId="77777777" w:rsidR="00EE35B0" w:rsidRDefault="007D7D23">
      <w:pPr>
        <w:spacing w:before="304"/>
        <w:ind w:left="120"/>
        <w:rPr>
          <w:b/>
          <w:sz w:val="28"/>
        </w:rPr>
      </w:pPr>
      <w:r>
        <w:rPr>
          <w:b/>
          <w:sz w:val="28"/>
        </w:rPr>
        <w:t>Student</w:t>
      </w:r>
      <w:r>
        <w:rPr>
          <w:b/>
          <w:spacing w:val="-1"/>
          <w:sz w:val="28"/>
        </w:rPr>
        <w:t xml:space="preserve"> </w:t>
      </w:r>
      <w:r>
        <w:rPr>
          <w:b/>
          <w:spacing w:val="-2"/>
          <w:sz w:val="28"/>
        </w:rPr>
        <w:t>Documentation</w:t>
      </w:r>
    </w:p>
    <w:p w14:paraId="55BCDD19" w14:textId="77777777" w:rsidR="00EE35B0" w:rsidRDefault="00EE35B0">
      <w:pPr>
        <w:pStyle w:val="BodyText"/>
        <w:spacing w:before="10"/>
        <w:ind w:left="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EE35B0" w14:paraId="55BCDD20" w14:textId="77777777">
        <w:trPr>
          <w:trHeight w:val="508"/>
        </w:trPr>
        <w:tc>
          <w:tcPr>
            <w:tcW w:w="1763" w:type="dxa"/>
            <w:shd w:val="clear" w:color="auto" w:fill="D0CCCC"/>
          </w:tcPr>
          <w:p w14:paraId="55BCDD1A" w14:textId="77777777" w:rsidR="00EE35B0" w:rsidRDefault="007D7D23">
            <w:pPr>
              <w:pStyle w:val="TableParagraph"/>
              <w:spacing w:before="166"/>
              <w:ind w:left="97"/>
              <w:jc w:val="center"/>
              <w:rPr>
                <w:b/>
                <w:sz w:val="16"/>
              </w:rPr>
            </w:pPr>
            <w:r>
              <w:rPr>
                <w:b/>
                <w:spacing w:val="-2"/>
                <w:sz w:val="16"/>
              </w:rPr>
              <w:t>Criteria</w:t>
            </w:r>
          </w:p>
        </w:tc>
        <w:tc>
          <w:tcPr>
            <w:tcW w:w="1756" w:type="dxa"/>
            <w:shd w:val="clear" w:color="auto" w:fill="D0CCCC"/>
          </w:tcPr>
          <w:p w14:paraId="55BCDD1B" w14:textId="77777777" w:rsidR="00EE35B0" w:rsidRDefault="007D7D23">
            <w:pPr>
              <w:pStyle w:val="TableParagraph"/>
              <w:spacing w:before="166"/>
              <w:ind w:left="414"/>
              <w:rPr>
                <w:b/>
                <w:sz w:val="16"/>
              </w:rPr>
            </w:pPr>
            <w:r>
              <w:rPr>
                <w:b/>
                <w:spacing w:val="-2"/>
                <w:sz w:val="16"/>
              </w:rPr>
              <w:t>Implemented</w:t>
            </w:r>
          </w:p>
        </w:tc>
        <w:tc>
          <w:tcPr>
            <w:tcW w:w="1756" w:type="dxa"/>
            <w:shd w:val="clear" w:color="auto" w:fill="D0CCCC"/>
          </w:tcPr>
          <w:p w14:paraId="55BCDD1C" w14:textId="77777777" w:rsidR="00EE35B0" w:rsidRDefault="007D7D23">
            <w:pPr>
              <w:pStyle w:val="TableParagraph"/>
              <w:spacing w:before="71" w:line="247"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55BCDD1D" w14:textId="77777777" w:rsidR="00EE35B0" w:rsidRDefault="007D7D23">
            <w:pPr>
              <w:pStyle w:val="TableParagraph"/>
              <w:spacing w:before="71" w:line="247"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55BCDD1E" w14:textId="77777777" w:rsidR="00EE35B0" w:rsidRDefault="007D7D23">
            <w:pPr>
              <w:pStyle w:val="TableParagraph"/>
              <w:spacing w:before="71" w:line="247" w:lineRule="auto"/>
              <w:ind w:left="411" w:right="129" w:firstLine="182"/>
              <w:rPr>
                <w:b/>
                <w:sz w:val="16"/>
              </w:rPr>
            </w:pPr>
            <w:r>
              <w:rPr>
                <w:b/>
                <w:spacing w:val="-2"/>
                <w:sz w:val="16"/>
              </w:rPr>
              <w:t>Partially Implemented</w:t>
            </w:r>
          </w:p>
        </w:tc>
        <w:tc>
          <w:tcPr>
            <w:tcW w:w="1756" w:type="dxa"/>
            <w:shd w:val="clear" w:color="auto" w:fill="D0CCCC"/>
          </w:tcPr>
          <w:p w14:paraId="55BCDD1F" w14:textId="77777777" w:rsidR="00EE35B0" w:rsidRDefault="007D7D2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EE35B0" w14:paraId="55BCDD27" w14:textId="77777777">
        <w:trPr>
          <w:trHeight w:val="503"/>
        </w:trPr>
        <w:tc>
          <w:tcPr>
            <w:tcW w:w="1763" w:type="dxa"/>
          </w:tcPr>
          <w:p w14:paraId="55BCDD21" w14:textId="77777777" w:rsidR="00EE35B0" w:rsidRDefault="007D7D23">
            <w:pPr>
              <w:pStyle w:val="TableParagraph"/>
              <w:spacing w:before="64" w:line="249" w:lineRule="auto"/>
              <w:ind w:left="312" w:right="154" w:hanging="81"/>
              <w:rPr>
                <w:b/>
                <w:sz w:val="16"/>
              </w:rPr>
            </w:pPr>
            <w:r>
              <w:rPr>
                <w:b/>
                <w:sz w:val="16"/>
              </w:rPr>
              <w:t>8.5</w:t>
            </w:r>
            <w:r>
              <w:rPr>
                <w:b/>
                <w:spacing w:val="-12"/>
                <w:sz w:val="16"/>
              </w:rPr>
              <w:t xml:space="preserve"> </w:t>
            </w:r>
            <w:r>
              <w:rPr>
                <w:b/>
                <w:sz w:val="16"/>
              </w:rPr>
              <w:t>Current</w:t>
            </w:r>
            <w:r>
              <w:rPr>
                <w:b/>
                <w:spacing w:val="-11"/>
                <w:sz w:val="16"/>
              </w:rPr>
              <w:t xml:space="preserve"> </w:t>
            </w:r>
            <w:r>
              <w:rPr>
                <w:b/>
                <w:sz w:val="16"/>
              </w:rPr>
              <w:t>IEP</w:t>
            </w:r>
            <w:r>
              <w:rPr>
                <w:b/>
                <w:spacing w:val="-11"/>
                <w:sz w:val="16"/>
              </w:rPr>
              <w:t xml:space="preserve"> </w:t>
            </w:r>
            <w:r>
              <w:rPr>
                <w:b/>
                <w:sz w:val="16"/>
              </w:rPr>
              <w:t>&amp; Student Roster</w:t>
            </w:r>
          </w:p>
        </w:tc>
        <w:tc>
          <w:tcPr>
            <w:tcW w:w="1756" w:type="dxa"/>
          </w:tcPr>
          <w:p w14:paraId="55BCDD22" w14:textId="77777777" w:rsidR="00EE35B0" w:rsidRDefault="007D7D23">
            <w:pPr>
              <w:pStyle w:val="TableParagraph"/>
              <w:spacing w:before="158"/>
              <w:ind w:left="74"/>
              <w:rPr>
                <w:sz w:val="16"/>
              </w:rPr>
            </w:pPr>
            <w:r>
              <w:rPr>
                <w:color w:val="444444"/>
                <w:spacing w:val="-5"/>
                <w:sz w:val="16"/>
              </w:rPr>
              <w:t>All</w:t>
            </w:r>
          </w:p>
        </w:tc>
        <w:tc>
          <w:tcPr>
            <w:tcW w:w="1756" w:type="dxa"/>
          </w:tcPr>
          <w:p w14:paraId="55BCDD23" w14:textId="77777777" w:rsidR="00EE35B0" w:rsidRDefault="007D7D23">
            <w:pPr>
              <w:pStyle w:val="TableParagraph"/>
              <w:spacing w:before="158"/>
              <w:ind w:left="73"/>
              <w:rPr>
                <w:sz w:val="16"/>
              </w:rPr>
            </w:pPr>
            <w:r>
              <w:rPr>
                <w:color w:val="444444"/>
                <w:spacing w:val="-10"/>
                <w:sz w:val="16"/>
              </w:rPr>
              <w:t>-</w:t>
            </w:r>
          </w:p>
        </w:tc>
        <w:tc>
          <w:tcPr>
            <w:tcW w:w="1756" w:type="dxa"/>
          </w:tcPr>
          <w:p w14:paraId="55BCDD24" w14:textId="77777777" w:rsidR="00EE35B0" w:rsidRDefault="007D7D23">
            <w:pPr>
              <w:pStyle w:val="TableParagraph"/>
              <w:spacing w:before="158"/>
              <w:ind w:left="72"/>
              <w:rPr>
                <w:sz w:val="16"/>
              </w:rPr>
            </w:pPr>
            <w:r>
              <w:rPr>
                <w:color w:val="444444"/>
                <w:spacing w:val="-10"/>
                <w:sz w:val="16"/>
              </w:rPr>
              <w:t>-</w:t>
            </w:r>
          </w:p>
        </w:tc>
        <w:tc>
          <w:tcPr>
            <w:tcW w:w="1756" w:type="dxa"/>
          </w:tcPr>
          <w:p w14:paraId="55BCDD25" w14:textId="77777777" w:rsidR="00EE35B0" w:rsidRDefault="007D7D23">
            <w:pPr>
              <w:pStyle w:val="TableParagraph"/>
              <w:spacing w:before="158"/>
              <w:ind w:left="71"/>
              <w:rPr>
                <w:sz w:val="16"/>
              </w:rPr>
            </w:pPr>
            <w:r>
              <w:rPr>
                <w:color w:val="444444"/>
                <w:spacing w:val="-10"/>
                <w:sz w:val="16"/>
              </w:rPr>
              <w:t>-</w:t>
            </w:r>
          </w:p>
        </w:tc>
        <w:tc>
          <w:tcPr>
            <w:tcW w:w="1756" w:type="dxa"/>
          </w:tcPr>
          <w:p w14:paraId="55BCDD26" w14:textId="77777777" w:rsidR="00EE35B0" w:rsidRDefault="007D7D23">
            <w:pPr>
              <w:pStyle w:val="TableParagraph"/>
              <w:spacing w:before="158"/>
              <w:ind w:left="70"/>
              <w:rPr>
                <w:sz w:val="16"/>
              </w:rPr>
            </w:pPr>
            <w:r>
              <w:rPr>
                <w:color w:val="444444"/>
                <w:spacing w:val="-10"/>
                <w:sz w:val="16"/>
              </w:rPr>
              <w:t>-</w:t>
            </w:r>
          </w:p>
        </w:tc>
      </w:tr>
      <w:tr w:rsidR="00EE35B0" w14:paraId="55BCDD2E" w14:textId="77777777">
        <w:trPr>
          <w:trHeight w:val="503"/>
        </w:trPr>
        <w:tc>
          <w:tcPr>
            <w:tcW w:w="1763" w:type="dxa"/>
          </w:tcPr>
          <w:p w14:paraId="55BCDD28" w14:textId="77777777" w:rsidR="00EE35B0" w:rsidRDefault="007D7D23">
            <w:pPr>
              <w:pStyle w:val="TableParagraph"/>
              <w:spacing w:before="64" w:line="249" w:lineRule="auto"/>
              <w:ind w:left="583" w:hanging="379"/>
              <w:rPr>
                <w:b/>
                <w:sz w:val="16"/>
              </w:rPr>
            </w:pPr>
            <w:r>
              <w:rPr>
                <w:b/>
                <w:sz w:val="16"/>
              </w:rPr>
              <w:t>8.8</w:t>
            </w:r>
            <w:r>
              <w:rPr>
                <w:b/>
                <w:spacing w:val="-12"/>
                <w:sz w:val="16"/>
              </w:rPr>
              <w:t xml:space="preserve"> </w:t>
            </w:r>
            <w:r>
              <w:rPr>
                <w:b/>
                <w:sz w:val="16"/>
              </w:rPr>
              <w:t>IEP</w:t>
            </w:r>
            <w:r>
              <w:rPr>
                <w:b/>
                <w:spacing w:val="-11"/>
                <w:sz w:val="16"/>
              </w:rPr>
              <w:t xml:space="preserve"> </w:t>
            </w:r>
            <w:r>
              <w:rPr>
                <w:b/>
                <w:sz w:val="16"/>
              </w:rPr>
              <w:t>-</w:t>
            </w:r>
            <w:r>
              <w:rPr>
                <w:b/>
                <w:spacing w:val="-11"/>
                <w:sz w:val="16"/>
              </w:rPr>
              <w:t xml:space="preserve"> </w:t>
            </w:r>
            <w:r>
              <w:rPr>
                <w:b/>
                <w:sz w:val="16"/>
              </w:rPr>
              <w:t xml:space="preserve">Progress </w:t>
            </w:r>
            <w:r>
              <w:rPr>
                <w:b/>
                <w:spacing w:val="-2"/>
                <w:sz w:val="16"/>
              </w:rPr>
              <w:t>Reports</w:t>
            </w:r>
          </w:p>
        </w:tc>
        <w:tc>
          <w:tcPr>
            <w:tcW w:w="1756" w:type="dxa"/>
          </w:tcPr>
          <w:p w14:paraId="55BCDD29" w14:textId="77777777" w:rsidR="00EE35B0" w:rsidRDefault="007D7D23">
            <w:pPr>
              <w:pStyle w:val="TableParagraph"/>
              <w:spacing w:before="158"/>
              <w:ind w:left="74"/>
              <w:rPr>
                <w:sz w:val="16"/>
              </w:rPr>
            </w:pPr>
            <w:r>
              <w:rPr>
                <w:color w:val="444444"/>
                <w:spacing w:val="-5"/>
                <w:sz w:val="16"/>
              </w:rPr>
              <w:t>All</w:t>
            </w:r>
          </w:p>
        </w:tc>
        <w:tc>
          <w:tcPr>
            <w:tcW w:w="1756" w:type="dxa"/>
          </w:tcPr>
          <w:p w14:paraId="55BCDD2A" w14:textId="77777777" w:rsidR="00EE35B0" w:rsidRDefault="007D7D23">
            <w:pPr>
              <w:pStyle w:val="TableParagraph"/>
              <w:spacing w:before="158"/>
              <w:ind w:left="73"/>
              <w:rPr>
                <w:sz w:val="16"/>
              </w:rPr>
            </w:pPr>
            <w:r>
              <w:rPr>
                <w:color w:val="444444"/>
                <w:spacing w:val="-10"/>
                <w:sz w:val="16"/>
              </w:rPr>
              <w:t>-</w:t>
            </w:r>
          </w:p>
        </w:tc>
        <w:tc>
          <w:tcPr>
            <w:tcW w:w="1756" w:type="dxa"/>
          </w:tcPr>
          <w:p w14:paraId="55BCDD2B" w14:textId="77777777" w:rsidR="00EE35B0" w:rsidRDefault="007D7D23">
            <w:pPr>
              <w:pStyle w:val="TableParagraph"/>
              <w:spacing w:before="158"/>
              <w:ind w:left="72"/>
              <w:rPr>
                <w:sz w:val="16"/>
              </w:rPr>
            </w:pPr>
            <w:r>
              <w:rPr>
                <w:color w:val="444444"/>
                <w:spacing w:val="-10"/>
                <w:sz w:val="16"/>
              </w:rPr>
              <w:t>-</w:t>
            </w:r>
          </w:p>
        </w:tc>
        <w:tc>
          <w:tcPr>
            <w:tcW w:w="1756" w:type="dxa"/>
          </w:tcPr>
          <w:p w14:paraId="55BCDD2C" w14:textId="77777777" w:rsidR="00EE35B0" w:rsidRDefault="007D7D23">
            <w:pPr>
              <w:pStyle w:val="TableParagraph"/>
              <w:spacing w:before="158"/>
              <w:ind w:left="71"/>
              <w:rPr>
                <w:sz w:val="16"/>
              </w:rPr>
            </w:pPr>
            <w:r>
              <w:rPr>
                <w:color w:val="444444"/>
                <w:spacing w:val="-10"/>
                <w:sz w:val="16"/>
              </w:rPr>
              <w:t>-</w:t>
            </w:r>
          </w:p>
        </w:tc>
        <w:tc>
          <w:tcPr>
            <w:tcW w:w="1756" w:type="dxa"/>
          </w:tcPr>
          <w:p w14:paraId="55BCDD2D" w14:textId="77777777" w:rsidR="00EE35B0" w:rsidRDefault="007D7D23">
            <w:pPr>
              <w:pStyle w:val="TableParagraph"/>
              <w:spacing w:before="158"/>
              <w:ind w:left="70"/>
              <w:rPr>
                <w:sz w:val="16"/>
              </w:rPr>
            </w:pPr>
            <w:r>
              <w:rPr>
                <w:color w:val="444444"/>
                <w:spacing w:val="-10"/>
                <w:sz w:val="16"/>
              </w:rPr>
              <w:t>-</w:t>
            </w:r>
          </w:p>
        </w:tc>
      </w:tr>
      <w:tr w:rsidR="00EE35B0" w14:paraId="55BCDD35" w14:textId="77777777">
        <w:trPr>
          <w:trHeight w:val="312"/>
        </w:trPr>
        <w:tc>
          <w:tcPr>
            <w:tcW w:w="1763" w:type="dxa"/>
          </w:tcPr>
          <w:p w14:paraId="55BCDD2F" w14:textId="77777777" w:rsidR="00EE35B0" w:rsidRDefault="007D7D23">
            <w:pPr>
              <w:pStyle w:val="TableParagraph"/>
              <w:spacing w:before="64"/>
              <w:ind w:left="289"/>
              <w:rPr>
                <w:b/>
                <w:sz w:val="16"/>
              </w:rPr>
            </w:pPr>
            <w:r>
              <w:rPr>
                <w:b/>
                <w:sz w:val="16"/>
              </w:rPr>
              <w:t>10.2</w:t>
            </w:r>
            <w:r>
              <w:rPr>
                <w:b/>
                <w:spacing w:val="-1"/>
                <w:sz w:val="16"/>
              </w:rPr>
              <w:t xml:space="preserve"> </w:t>
            </w:r>
            <w:r>
              <w:rPr>
                <w:b/>
                <w:sz w:val="16"/>
              </w:rPr>
              <w:t>Age</w:t>
            </w:r>
            <w:r>
              <w:rPr>
                <w:b/>
                <w:spacing w:val="-1"/>
                <w:sz w:val="16"/>
              </w:rPr>
              <w:t xml:space="preserve"> </w:t>
            </w:r>
            <w:r>
              <w:rPr>
                <w:b/>
                <w:spacing w:val="-2"/>
                <w:sz w:val="16"/>
              </w:rPr>
              <w:t>Range</w:t>
            </w:r>
          </w:p>
        </w:tc>
        <w:tc>
          <w:tcPr>
            <w:tcW w:w="1756" w:type="dxa"/>
          </w:tcPr>
          <w:p w14:paraId="55BCDD30" w14:textId="77777777" w:rsidR="00EE35B0" w:rsidRDefault="007D7D23">
            <w:pPr>
              <w:pStyle w:val="TableParagraph"/>
              <w:spacing w:before="62"/>
              <w:ind w:left="74"/>
              <w:rPr>
                <w:sz w:val="16"/>
              </w:rPr>
            </w:pPr>
            <w:r>
              <w:rPr>
                <w:color w:val="444444"/>
                <w:spacing w:val="-5"/>
                <w:sz w:val="16"/>
              </w:rPr>
              <w:t>All</w:t>
            </w:r>
          </w:p>
        </w:tc>
        <w:tc>
          <w:tcPr>
            <w:tcW w:w="1756" w:type="dxa"/>
          </w:tcPr>
          <w:p w14:paraId="55BCDD31" w14:textId="77777777" w:rsidR="00EE35B0" w:rsidRDefault="007D7D23">
            <w:pPr>
              <w:pStyle w:val="TableParagraph"/>
              <w:spacing w:before="62"/>
              <w:ind w:left="73"/>
              <w:rPr>
                <w:sz w:val="16"/>
              </w:rPr>
            </w:pPr>
            <w:r>
              <w:rPr>
                <w:color w:val="444444"/>
                <w:spacing w:val="-10"/>
                <w:sz w:val="16"/>
              </w:rPr>
              <w:t>-</w:t>
            </w:r>
          </w:p>
        </w:tc>
        <w:tc>
          <w:tcPr>
            <w:tcW w:w="1756" w:type="dxa"/>
          </w:tcPr>
          <w:p w14:paraId="55BCDD32" w14:textId="77777777" w:rsidR="00EE35B0" w:rsidRDefault="007D7D23">
            <w:pPr>
              <w:pStyle w:val="TableParagraph"/>
              <w:spacing w:before="62"/>
              <w:ind w:left="72"/>
              <w:rPr>
                <w:sz w:val="16"/>
              </w:rPr>
            </w:pPr>
            <w:r>
              <w:rPr>
                <w:color w:val="444444"/>
                <w:spacing w:val="-10"/>
                <w:sz w:val="16"/>
              </w:rPr>
              <w:t>-</w:t>
            </w:r>
          </w:p>
        </w:tc>
        <w:tc>
          <w:tcPr>
            <w:tcW w:w="1756" w:type="dxa"/>
          </w:tcPr>
          <w:p w14:paraId="55BCDD33" w14:textId="77777777" w:rsidR="00EE35B0" w:rsidRDefault="007D7D23">
            <w:pPr>
              <w:pStyle w:val="TableParagraph"/>
              <w:spacing w:before="62"/>
              <w:ind w:left="71"/>
              <w:rPr>
                <w:sz w:val="16"/>
              </w:rPr>
            </w:pPr>
            <w:r>
              <w:rPr>
                <w:color w:val="444444"/>
                <w:spacing w:val="-10"/>
                <w:sz w:val="16"/>
              </w:rPr>
              <w:t>-</w:t>
            </w:r>
          </w:p>
        </w:tc>
        <w:tc>
          <w:tcPr>
            <w:tcW w:w="1756" w:type="dxa"/>
          </w:tcPr>
          <w:p w14:paraId="55BCDD34" w14:textId="77777777" w:rsidR="00EE35B0" w:rsidRDefault="007D7D23">
            <w:pPr>
              <w:pStyle w:val="TableParagraph"/>
              <w:spacing w:before="62"/>
              <w:ind w:left="70"/>
              <w:rPr>
                <w:sz w:val="16"/>
              </w:rPr>
            </w:pPr>
            <w:r>
              <w:rPr>
                <w:color w:val="444444"/>
                <w:spacing w:val="-10"/>
                <w:sz w:val="16"/>
              </w:rPr>
              <w:t>-</w:t>
            </w:r>
          </w:p>
        </w:tc>
      </w:tr>
      <w:tr w:rsidR="00EE35B0" w14:paraId="55BCDD42" w14:textId="77777777">
        <w:trPr>
          <w:trHeight w:val="887"/>
        </w:trPr>
        <w:tc>
          <w:tcPr>
            <w:tcW w:w="1763" w:type="dxa"/>
          </w:tcPr>
          <w:p w14:paraId="55BCDD36" w14:textId="77777777" w:rsidR="00EE35B0" w:rsidRDefault="007D7D23">
            <w:pPr>
              <w:pStyle w:val="TableParagraph"/>
              <w:spacing w:before="64" w:line="249" w:lineRule="auto"/>
              <w:ind w:left="196" w:right="131" w:hanging="27"/>
              <w:jc w:val="both"/>
              <w:rPr>
                <w:b/>
                <w:sz w:val="16"/>
              </w:rPr>
            </w:pPr>
            <w:r>
              <w:rPr>
                <w:b/>
                <w:sz w:val="16"/>
              </w:rPr>
              <w:t>15.3</w:t>
            </w:r>
            <w:r>
              <w:rPr>
                <w:b/>
                <w:spacing w:val="-12"/>
                <w:sz w:val="16"/>
              </w:rPr>
              <w:t xml:space="preserve"> </w:t>
            </w:r>
            <w:r>
              <w:rPr>
                <w:b/>
                <w:sz w:val="16"/>
              </w:rPr>
              <w:t>Information</w:t>
            </w:r>
            <w:r>
              <w:rPr>
                <w:b/>
                <w:spacing w:val="-11"/>
                <w:sz w:val="16"/>
              </w:rPr>
              <w:t xml:space="preserve"> </w:t>
            </w:r>
            <w:r>
              <w:rPr>
                <w:b/>
                <w:sz w:val="16"/>
              </w:rPr>
              <w:t>to be</w:t>
            </w:r>
            <w:r>
              <w:rPr>
                <w:b/>
                <w:spacing w:val="-7"/>
                <w:sz w:val="16"/>
              </w:rPr>
              <w:t xml:space="preserve"> </w:t>
            </w:r>
            <w:r>
              <w:rPr>
                <w:b/>
                <w:sz w:val="16"/>
              </w:rPr>
              <w:t>Translated</w:t>
            </w:r>
            <w:r>
              <w:rPr>
                <w:b/>
                <w:spacing w:val="-7"/>
                <w:sz w:val="16"/>
              </w:rPr>
              <w:t xml:space="preserve"> </w:t>
            </w:r>
            <w:r>
              <w:rPr>
                <w:b/>
                <w:sz w:val="16"/>
              </w:rPr>
              <w:t>into Languages Other</w:t>
            </w:r>
          </w:p>
          <w:p w14:paraId="55BCDD37" w14:textId="77777777" w:rsidR="00EE35B0" w:rsidRDefault="007D7D23">
            <w:pPr>
              <w:pStyle w:val="TableParagraph"/>
              <w:spacing w:before="2"/>
              <w:ind w:left="383"/>
              <w:jc w:val="both"/>
              <w:rPr>
                <w:b/>
                <w:sz w:val="16"/>
              </w:rPr>
            </w:pPr>
            <w:r>
              <w:rPr>
                <w:b/>
                <w:sz w:val="16"/>
              </w:rPr>
              <w:t>Than</w:t>
            </w:r>
            <w:r>
              <w:rPr>
                <w:b/>
                <w:spacing w:val="-1"/>
                <w:sz w:val="16"/>
              </w:rPr>
              <w:t xml:space="preserve"> </w:t>
            </w:r>
            <w:r>
              <w:rPr>
                <w:b/>
                <w:spacing w:val="-2"/>
                <w:sz w:val="16"/>
              </w:rPr>
              <w:t>English</w:t>
            </w:r>
          </w:p>
        </w:tc>
        <w:tc>
          <w:tcPr>
            <w:tcW w:w="1756" w:type="dxa"/>
          </w:tcPr>
          <w:p w14:paraId="55BCDD38" w14:textId="77777777" w:rsidR="00EE35B0" w:rsidRDefault="00EE35B0">
            <w:pPr>
              <w:pStyle w:val="TableParagraph"/>
              <w:spacing w:before="166"/>
              <w:rPr>
                <w:b/>
                <w:sz w:val="16"/>
              </w:rPr>
            </w:pPr>
          </w:p>
          <w:p w14:paraId="55BCDD39" w14:textId="77777777" w:rsidR="00EE35B0" w:rsidRDefault="007D7D23">
            <w:pPr>
              <w:pStyle w:val="TableParagraph"/>
              <w:ind w:left="74"/>
              <w:rPr>
                <w:sz w:val="16"/>
              </w:rPr>
            </w:pPr>
            <w:r>
              <w:rPr>
                <w:color w:val="444444"/>
                <w:spacing w:val="-5"/>
                <w:sz w:val="16"/>
              </w:rPr>
              <w:t>All</w:t>
            </w:r>
          </w:p>
        </w:tc>
        <w:tc>
          <w:tcPr>
            <w:tcW w:w="1756" w:type="dxa"/>
          </w:tcPr>
          <w:p w14:paraId="55BCDD3A" w14:textId="77777777" w:rsidR="00EE35B0" w:rsidRDefault="00EE35B0">
            <w:pPr>
              <w:pStyle w:val="TableParagraph"/>
              <w:spacing w:before="166"/>
              <w:rPr>
                <w:b/>
                <w:sz w:val="16"/>
              </w:rPr>
            </w:pPr>
          </w:p>
          <w:p w14:paraId="55BCDD3B" w14:textId="77777777" w:rsidR="00EE35B0" w:rsidRDefault="007D7D23">
            <w:pPr>
              <w:pStyle w:val="TableParagraph"/>
              <w:ind w:left="73"/>
              <w:rPr>
                <w:sz w:val="16"/>
              </w:rPr>
            </w:pPr>
            <w:r>
              <w:rPr>
                <w:color w:val="444444"/>
                <w:spacing w:val="-10"/>
                <w:sz w:val="16"/>
              </w:rPr>
              <w:t>-</w:t>
            </w:r>
          </w:p>
        </w:tc>
        <w:tc>
          <w:tcPr>
            <w:tcW w:w="1756" w:type="dxa"/>
          </w:tcPr>
          <w:p w14:paraId="55BCDD3C" w14:textId="77777777" w:rsidR="00EE35B0" w:rsidRDefault="00EE35B0">
            <w:pPr>
              <w:pStyle w:val="TableParagraph"/>
              <w:spacing w:before="166"/>
              <w:rPr>
                <w:b/>
                <w:sz w:val="16"/>
              </w:rPr>
            </w:pPr>
          </w:p>
          <w:p w14:paraId="55BCDD3D" w14:textId="77777777" w:rsidR="00EE35B0" w:rsidRDefault="007D7D23">
            <w:pPr>
              <w:pStyle w:val="TableParagraph"/>
              <w:ind w:left="72"/>
              <w:rPr>
                <w:sz w:val="16"/>
              </w:rPr>
            </w:pPr>
            <w:r>
              <w:rPr>
                <w:color w:val="444444"/>
                <w:spacing w:val="-10"/>
                <w:sz w:val="16"/>
              </w:rPr>
              <w:t>-</w:t>
            </w:r>
          </w:p>
        </w:tc>
        <w:tc>
          <w:tcPr>
            <w:tcW w:w="1756" w:type="dxa"/>
          </w:tcPr>
          <w:p w14:paraId="55BCDD3E" w14:textId="77777777" w:rsidR="00EE35B0" w:rsidRDefault="00EE35B0">
            <w:pPr>
              <w:pStyle w:val="TableParagraph"/>
              <w:spacing w:before="166"/>
              <w:rPr>
                <w:b/>
                <w:sz w:val="16"/>
              </w:rPr>
            </w:pPr>
          </w:p>
          <w:p w14:paraId="55BCDD3F" w14:textId="77777777" w:rsidR="00EE35B0" w:rsidRDefault="007D7D23">
            <w:pPr>
              <w:pStyle w:val="TableParagraph"/>
              <w:ind w:left="71"/>
              <w:rPr>
                <w:sz w:val="16"/>
              </w:rPr>
            </w:pPr>
            <w:r>
              <w:rPr>
                <w:color w:val="444444"/>
                <w:spacing w:val="-10"/>
                <w:sz w:val="16"/>
              </w:rPr>
              <w:t>-</w:t>
            </w:r>
          </w:p>
        </w:tc>
        <w:tc>
          <w:tcPr>
            <w:tcW w:w="1756" w:type="dxa"/>
          </w:tcPr>
          <w:p w14:paraId="55BCDD40" w14:textId="77777777" w:rsidR="00EE35B0" w:rsidRDefault="00EE35B0">
            <w:pPr>
              <w:pStyle w:val="TableParagraph"/>
              <w:spacing w:before="166"/>
              <w:rPr>
                <w:b/>
                <w:sz w:val="16"/>
              </w:rPr>
            </w:pPr>
          </w:p>
          <w:p w14:paraId="55BCDD41" w14:textId="77777777" w:rsidR="00EE35B0" w:rsidRDefault="007D7D23">
            <w:pPr>
              <w:pStyle w:val="TableParagraph"/>
              <w:ind w:left="70"/>
              <w:rPr>
                <w:sz w:val="16"/>
              </w:rPr>
            </w:pPr>
            <w:r>
              <w:rPr>
                <w:color w:val="444444"/>
                <w:spacing w:val="-10"/>
                <w:sz w:val="16"/>
              </w:rPr>
              <w:t>-</w:t>
            </w:r>
          </w:p>
        </w:tc>
      </w:tr>
      <w:tr w:rsidR="00EE35B0" w14:paraId="55BCDD49" w14:textId="77777777">
        <w:trPr>
          <w:trHeight w:val="503"/>
        </w:trPr>
        <w:tc>
          <w:tcPr>
            <w:tcW w:w="1763" w:type="dxa"/>
          </w:tcPr>
          <w:p w14:paraId="55BCDD43" w14:textId="77777777" w:rsidR="00EE35B0" w:rsidRDefault="007D7D23">
            <w:pPr>
              <w:pStyle w:val="TableParagraph"/>
              <w:spacing w:before="64" w:line="249" w:lineRule="auto"/>
              <w:ind w:left="441" w:right="256" w:hanging="138"/>
              <w:rPr>
                <w:b/>
                <w:sz w:val="16"/>
              </w:rPr>
            </w:pPr>
            <w:r>
              <w:rPr>
                <w:b/>
                <w:sz w:val="16"/>
              </w:rPr>
              <w:t>16.7</w:t>
            </w:r>
            <w:r>
              <w:rPr>
                <w:b/>
                <w:spacing w:val="-12"/>
                <w:sz w:val="16"/>
              </w:rPr>
              <w:t xml:space="preserve"> </w:t>
            </w:r>
            <w:r>
              <w:rPr>
                <w:b/>
                <w:sz w:val="16"/>
              </w:rPr>
              <w:t>Preventive Health Care</w:t>
            </w:r>
          </w:p>
        </w:tc>
        <w:tc>
          <w:tcPr>
            <w:tcW w:w="1756" w:type="dxa"/>
          </w:tcPr>
          <w:p w14:paraId="55BCDD44" w14:textId="77777777" w:rsidR="00EE35B0" w:rsidRDefault="007D7D23">
            <w:pPr>
              <w:pStyle w:val="TableParagraph"/>
              <w:spacing w:before="158"/>
              <w:ind w:left="74"/>
              <w:rPr>
                <w:sz w:val="16"/>
              </w:rPr>
            </w:pPr>
            <w:r>
              <w:rPr>
                <w:color w:val="444444"/>
                <w:spacing w:val="-5"/>
                <w:sz w:val="16"/>
              </w:rPr>
              <w:t>All</w:t>
            </w:r>
          </w:p>
        </w:tc>
        <w:tc>
          <w:tcPr>
            <w:tcW w:w="1756" w:type="dxa"/>
          </w:tcPr>
          <w:p w14:paraId="55BCDD45" w14:textId="77777777" w:rsidR="00EE35B0" w:rsidRDefault="007D7D23">
            <w:pPr>
              <w:pStyle w:val="TableParagraph"/>
              <w:spacing w:before="158"/>
              <w:ind w:left="73"/>
              <w:rPr>
                <w:sz w:val="16"/>
              </w:rPr>
            </w:pPr>
            <w:r>
              <w:rPr>
                <w:color w:val="444444"/>
                <w:spacing w:val="-10"/>
                <w:sz w:val="16"/>
              </w:rPr>
              <w:t>-</w:t>
            </w:r>
          </w:p>
        </w:tc>
        <w:tc>
          <w:tcPr>
            <w:tcW w:w="1756" w:type="dxa"/>
          </w:tcPr>
          <w:p w14:paraId="55BCDD46" w14:textId="77777777" w:rsidR="00EE35B0" w:rsidRDefault="007D7D23">
            <w:pPr>
              <w:pStyle w:val="TableParagraph"/>
              <w:spacing w:before="158"/>
              <w:ind w:left="72"/>
              <w:rPr>
                <w:sz w:val="16"/>
              </w:rPr>
            </w:pPr>
            <w:r>
              <w:rPr>
                <w:color w:val="444444"/>
                <w:spacing w:val="-10"/>
                <w:sz w:val="16"/>
              </w:rPr>
              <w:t>-</w:t>
            </w:r>
          </w:p>
        </w:tc>
        <w:tc>
          <w:tcPr>
            <w:tcW w:w="1756" w:type="dxa"/>
          </w:tcPr>
          <w:p w14:paraId="55BCDD47" w14:textId="77777777" w:rsidR="00EE35B0" w:rsidRDefault="007D7D23">
            <w:pPr>
              <w:pStyle w:val="TableParagraph"/>
              <w:spacing w:before="158"/>
              <w:ind w:left="71"/>
              <w:rPr>
                <w:sz w:val="16"/>
              </w:rPr>
            </w:pPr>
            <w:r>
              <w:rPr>
                <w:color w:val="444444"/>
                <w:spacing w:val="-10"/>
                <w:sz w:val="16"/>
              </w:rPr>
              <w:t>-</w:t>
            </w:r>
          </w:p>
        </w:tc>
        <w:tc>
          <w:tcPr>
            <w:tcW w:w="1756" w:type="dxa"/>
          </w:tcPr>
          <w:p w14:paraId="55BCDD48" w14:textId="77777777" w:rsidR="00EE35B0" w:rsidRDefault="007D7D23">
            <w:pPr>
              <w:pStyle w:val="TableParagraph"/>
              <w:spacing w:before="158"/>
              <w:ind w:left="70"/>
              <w:rPr>
                <w:sz w:val="16"/>
              </w:rPr>
            </w:pPr>
            <w:r>
              <w:rPr>
                <w:color w:val="444444"/>
                <w:spacing w:val="-10"/>
                <w:sz w:val="16"/>
              </w:rPr>
              <w:t>-</w:t>
            </w:r>
          </w:p>
        </w:tc>
      </w:tr>
      <w:tr w:rsidR="00EE35B0" w14:paraId="55BCDD55" w14:textId="77777777">
        <w:trPr>
          <w:trHeight w:val="703"/>
        </w:trPr>
        <w:tc>
          <w:tcPr>
            <w:tcW w:w="1763" w:type="dxa"/>
          </w:tcPr>
          <w:p w14:paraId="55BCDD4A" w14:textId="77777777" w:rsidR="00EE35B0" w:rsidRDefault="007D7D23">
            <w:pPr>
              <w:pStyle w:val="TableParagraph"/>
              <w:spacing w:before="64" w:line="249" w:lineRule="auto"/>
              <w:ind w:left="308" w:right="268" w:hanging="1"/>
              <w:jc w:val="center"/>
              <w:rPr>
                <w:b/>
                <w:sz w:val="16"/>
              </w:rPr>
            </w:pPr>
            <w:r>
              <w:rPr>
                <w:b/>
                <w:sz w:val="16"/>
              </w:rPr>
              <w:t>20 Bullying Prevention</w:t>
            </w:r>
            <w:r>
              <w:rPr>
                <w:b/>
                <w:spacing w:val="-12"/>
                <w:sz w:val="16"/>
              </w:rPr>
              <w:t xml:space="preserve"> </w:t>
            </w:r>
            <w:r>
              <w:rPr>
                <w:b/>
                <w:sz w:val="16"/>
              </w:rPr>
              <w:t xml:space="preserve">and </w:t>
            </w:r>
            <w:r>
              <w:rPr>
                <w:b/>
                <w:spacing w:val="-2"/>
                <w:sz w:val="16"/>
              </w:rPr>
              <w:t>Intervention</w:t>
            </w:r>
          </w:p>
        </w:tc>
        <w:tc>
          <w:tcPr>
            <w:tcW w:w="1756" w:type="dxa"/>
          </w:tcPr>
          <w:p w14:paraId="55BCDD4B" w14:textId="77777777" w:rsidR="00EE35B0" w:rsidRDefault="00EE35B0">
            <w:pPr>
              <w:pStyle w:val="TableParagraph"/>
              <w:spacing w:before="70"/>
              <w:rPr>
                <w:b/>
                <w:sz w:val="16"/>
              </w:rPr>
            </w:pPr>
          </w:p>
          <w:p w14:paraId="55BCDD4C" w14:textId="77777777" w:rsidR="00EE35B0" w:rsidRDefault="007D7D23">
            <w:pPr>
              <w:pStyle w:val="TableParagraph"/>
              <w:ind w:left="74"/>
              <w:rPr>
                <w:sz w:val="16"/>
              </w:rPr>
            </w:pPr>
            <w:r>
              <w:rPr>
                <w:color w:val="444444"/>
                <w:spacing w:val="-5"/>
                <w:sz w:val="16"/>
              </w:rPr>
              <w:t>All</w:t>
            </w:r>
          </w:p>
        </w:tc>
        <w:tc>
          <w:tcPr>
            <w:tcW w:w="1756" w:type="dxa"/>
          </w:tcPr>
          <w:p w14:paraId="55BCDD4D" w14:textId="77777777" w:rsidR="00EE35B0" w:rsidRDefault="00EE35B0">
            <w:pPr>
              <w:pStyle w:val="TableParagraph"/>
              <w:spacing w:before="70"/>
              <w:rPr>
                <w:b/>
                <w:sz w:val="16"/>
              </w:rPr>
            </w:pPr>
          </w:p>
          <w:p w14:paraId="55BCDD4E" w14:textId="77777777" w:rsidR="00EE35B0" w:rsidRDefault="007D7D23">
            <w:pPr>
              <w:pStyle w:val="TableParagraph"/>
              <w:ind w:left="73"/>
              <w:rPr>
                <w:sz w:val="16"/>
              </w:rPr>
            </w:pPr>
            <w:r>
              <w:rPr>
                <w:color w:val="444444"/>
                <w:spacing w:val="-10"/>
                <w:sz w:val="16"/>
              </w:rPr>
              <w:t>-</w:t>
            </w:r>
          </w:p>
        </w:tc>
        <w:tc>
          <w:tcPr>
            <w:tcW w:w="1756" w:type="dxa"/>
          </w:tcPr>
          <w:p w14:paraId="55BCDD4F" w14:textId="77777777" w:rsidR="00EE35B0" w:rsidRDefault="00EE35B0">
            <w:pPr>
              <w:pStyle w:val="TableParagraph"/>
              <w:spacing w:before="70"/>
              <w:rPr>
                <w:b/>
                <w:sz w:val="16"/>
              </w:rPr>
            </w:pPr>
          </w:p>
          <w:p w14:paraId="55BCDD50" w14:textId="77777777" w:rsidR="00EE35B0" w:rsidRDefault="007D7D23">
            <w:pPr>
              <w:pStyle w:val="TableParagraph"/>
              <w:ind w:left="72"/>
              <w:rPr>
                <w:sz w:val="16"/>
              </w:rPr>
            </w:pPr>
            <w:r>
              <w:rPr>
                <w:color w:val="444444"/>
                <w:spacing w:val="-10"/>
                <w:sz w:val="16"/>
              </w:rPr>
              <w:t>-</w:t>
            </w:r>
          </w:p>
        </w:tc>
        <w:tc>
          <w:tcPr>
            <w:tcW w:w="1756" w:type="dxa"/>
          </w:tcPr>
          <w:p w14:paraId="55BCDD51" w14:textId="77777777" w:rsidR="00EE35B0" w:rsidRDefault="00EE35B0">
            <w:pPr>
              <w:pStyle w:val="TableParagraph"/>
              <w:spacing w:before="70"/>
              <w:rPr>
                <w:b/>
                <w:sz w:val="16"/>
              </w:rPr>
            </w:pPr>
          </w:p>
          <w:p w14:paraId="55BCDD52" w14:textId="77777777" w:rsidR="00EE35B0" w:rsidRDefault="007D7D23">
            <w:pPr>
              <w:pStyle w:val="TableParagraph"/>
              <w:ind w:left="71"/>
              <w:rPr>
                <w:sz w:val="16"/>
              </w:rPr>
            </w:pPr>
            <w:r>
              <w:rPr>
                <w:color w:val="444444"/>
                <w:spacing w:val="-10"/>
                <w:sz w:val="16"/>
              </w:rPr>
              <w:t>-</w:t>
            </w:r>
          </w:p>
        </w:tc>
        <w:tc>
          <w:tcPr>
            <w:tcW w:w="1756" w:type="dxa"/>
          </w:tcPr>
          <w:p w14:paraId="55BCDD53" w14:textId="77777777" w:rsidR="00EE35B0" w:rsidRDefault="00EE35B0">
            <w:pPr>
              <w:pStyle w:val="TableParagraph"/>
              <w:spacing w:before="70"/>
              <w:rPr>
                <w:b/>
                <w:sz w:val="16"/>
              </w:rPr>
            </w:pPr>
          </w:p>
          <w:p w14:paraId="55BCDD54" w14:textId="77777777" w:rsidR="00EE35B0" w:rsidRDefault="007D7D23">
            <w:pPr>
              <w:pStyle w:val="TableParagraph"/>
              <w:ind w:left="70"/>
              <w:rPr>
                <w:sz w:val="16"/>
              </w:rPr>
            </w:pPr>
            <w:r>
              <w:rPr>
                <w:color w:val="444444"/>
                <w:spacing w:val="-10"/>
                <w:sz w:val="16"/>
              </w:rPr>
              <w:t>-</w:t>
            </w:r>
          </w:p>
        </w:tc>
      </w:tr>
    </w:tbl>
    <w:p w14:paraId="55BCDD56" w14:textId="77777777" w:rsidR="00EE35B0" w:rsidRDefault="007D7D23">
      <w:pPr>
        <w:spacing w:before="305"/>
        <w:ind w:left="120"/>
        <w:rPr>
          <w:b/>
          <w:sz w:val="28"/>
        </w:rPr>
      </w:pPr>
      <w:r>
        <w:rPr>
          <w:b/>
          <w:spacing w:val="-2"/>
          <w:sz w:val="28"/>
        </w:rPr>
        <w:t>Buildings/Facilities</w:t>
      </w:r>
    </w:p>
    <w:p w14:paraId="55BCDD57" w14:textId="77777777" w:rsidR="00EE35B0" w:rsidRDefault="00EE35B0">
      <w:pPr>
        <w:pStyle w:val="BodyText"/>
        <w:spacing w:before="10"/>
        <w:ind w:left="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EE35B0" w14:paraId="55BCDD5E" w14:textId="77777777">
        <w:trPr>
          <w:trHeight w:val="508"/>
        </w:trPr>
        <w:tc>
          <w:tcPr>
            <w:tcW w:w="1763" w:type="dxa"/>
            <w:shd w:val="clear" w:color="auto" w:fill="D0CCCC"/>
          </w:tcPr>
          <w:p w14:paraId="55BCDD58" w14:textId="77777777" w:rsidR="00EE35B0" w:rsidRDefault="007D7D23">
            <w:pPr>
              <w:pStyle w:val="TableParagraph"/>
              <w:spacing w:before="166"/>
              <w:ind w:left="635"/>
              <w:rPr>
                <w:b/>
                <w:sz w:val="16"/>
              </w:rPr>
            </w:pPr>
            <w:r>
              <w:rPr>
                <w:b/>
                <w:spacing w:val="-2"/>
                <w:sz w:val="16"/>
              </w:rPr>
              <w:t>Criteria</w:t>
            </w:r>
          </w:p>
        </w:tc>
        <w:tc>
          <w:tcPr>
            <w:tcW w:w="1756" w:type="dxa"/>
            <w:shd w:val="clear" w:color="auto" w:fill="D0CCCC"/>
          </w:tcPr>
          <w:p w14:paraId="55BCDD59" w14:textId="77777777" w:rsidR="00EE35B0" w:rsidRDefault="007D7D23">
            <w:pPr>
              <w:pStyle w:val="TableParagraph"/>
              <w:spacing w:before="166"/>
              <w:ind w:left="414"/>
              <w:rPr>
                <w:b/>
                <w:sz w:val="16"/>
              </w:rPr>
            </w:pPr>
            <w:r>
              <w:rPr>
                <w:b/>
                <w:spacing w:val="-2"/>
                <w:sz w:val="16"/>
              </w:rPr>
              <w:t>Implemented</w:t>
            </w:r>
          </w:p>
        </w:tc>
        <w:tc>
          <w:tcPr>
            <w:tcW w:w="1756" w:type="dxa"/>
            <w:shd w:val="clear" w:color="auto" w:fill="D0CCCC"/>
          </w:tcPr>
          <w:p w14:paraId="55BCDD5A" w14:textId="77777777" w:rsidR="00EE35B0" w:rsidRDefault="007D7D23">
            <w:pPr>
              <w:pStyle w:val="TableParagraph"/>
              <w:spacing w:before="71" w:line="249" w:lineRule="auto"/>
              <w:ind w:left="156" w:right="59" w:firstLine="257"/>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55BCDD5B" w14:textId="77777777" w:rsidR="00EE35B0" w:rsidRDefault="007D7D23">
            <w:pPr>
              <w:pStyle w:val="TableParagraph"/>
              <w:spacing w:before="71" w:line="249" w:lineRule="auto"/>
              <w:ind w:left="558" w:right="129" w:hanging="338"/>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55BCDD5C" w14:textId="77777777" w:rsidR="00EE35B0" w:rsidRDefault="007D7D23">
            <w:pPr>
              <w:pStyle w:val="TableParagraph"/>
              <w:spacing w:before="71" w:line="249" w:lineRule="auto"/>
              <w:ind w:left="411" w:right="129" w:firstLine="182"/>
              <w:rPr>
                <w:b/>
                <w:sz w:val="16"/>
              </w:rPr>
            </w:pPr>
            <w:r>
              <w:rPr>
                <w:b/>
                <w:spacing w:val="-2"/>
                <w:sz w:val="16"/>
              </w:rPr>
              <w:t>Partially Implemented</w:t>
            </w:r>
          </w:p>
        </w:tc>
        <w:tc>
          <w:tcPr>
            <w:tcW w:w="1756" w:type="dxa"/>
            <w:shd w:val="clear" w:color="auto" w:fill="D0CCCC"/>
          </w:tcPr>
          <w:p w14:paraId="55BCDD5D" w14:textId="77777777" w:rsidR="00EE35B0" w:rsidRDefault="007D7D23">
            <w:pPr>
              <w:pStyle w:val="TableParagraph"/>
              <w:spacing w:before="166"/>
              <w:ind w:left="255"/>
              <w:rPr>
                <w:b/>
                <w:sz w:val="16"/>
              </w:rPr>
            </w:pPr>
            <w:r>
              <w:rPr>
                <w:b/>
                <w:sz w:val="16"/>
              </w:rPr>
              <w:t>Not</w:t>
            </w:r>
            <w:r>
              <w:rPr>
                <w:b/>
                <w:spacing w:val="-1"/>
                <w:sz w:val="16"/>
              </w:rPr>
              <w:t xml:space="preserve"> </w:t>
            </w:r>
            <w:r>
              <w:rPr>
                <w:b/>
                <w:spacing w:val="-2"/>
                <w:sz w:val="16"/>
              </w:rPr>
              <w:t>Implemented</w:t>
            </w:r>
          </w:p>
        </w:tc>
      </w:tr>
      <w:tr w:rsidR="00EE35B0" w14:paraId="55BCDD6B" w14:textId="77777777">
        <w:trPr>
          <w:trHeight w:val="887"/>
        </w:trPr>
        <w:tc>
          <w:tcPr>
            <w:tcW w:w="1763" w:type="dxa"/>
          </w:tcPr>
          <w:p w14:paraId="55BCDD5F" w14:textId="77777777" w:rsidR="00EE35B0" w:rsidRDefault="007D7D23">
            <w:pPr>
              <w:pStyle w:val="TableParagraph"/>
              <w:spacing w:before="64" w:line="249" w:lineRule="auto"/>
              <w:ind w:left="521" w:right="293" w:hanging="183"/>
              <w:rPr>
                <w:b/>
                <w:sz w:val="16"/>
              </w:rPr>
            </w:pPr>
            <w:r>
              <w:rPr>
                <w:b/>
                <w:sz w:val="16"/>
              </w:rPr>
              <w:t>2.2</w:t>
            </w:r>
            <w:r>
              <w:rPr>
                <w:b/>
                <w:spacing w:val="-12"/>
                <w:sz w:val="16"/>
              </w:rPr>
              <w:t xml:space="preserve"> </w:t>
            </w:r>
            <w:r>
              <w:rPr>
                <w:b/>
                <w:sz w:val="16"/>
              </w:rPr>
              <w:t xml:space="preserve">Approvals, </w:t>
            </w:r>
            <w:r>
              <w:rPr>
                <w:b/>
                <w:spacing w:val="-2"/>
                <w:sz w:val="16"/>
              </w:rPr>
              <w:t>Licenses,</w:t>
            </w:r>
          </w:p>
          <w:p w14:paraId="55BCDD60" w14:textId="77777777" w:rsidR="00EE35B0" w:rsidRDefault="007D7D23">
            <w:pPr>
              <w:pStyle w:val="TableParagraph"/>
              <w:spacing w:before="2" w:line="249" w:lineRule="auto"/>
              <w:ind w:left="485" w:right="306" w:hanging="133"/>
              <w:rPr>
                <w:b/>
                <w:sz w:val="16"/>
              </w:rPr>
            </w:pPr>
            <w:r>
              <w:rPr>
                <w:b/>
                <w:sz w:val="16"/>
              </w:rPr>
              <w:t>Certificates</w:t>
            </w:r>
            <w:r>
              <w:rPr>
                <w:b/>
                <w:spacing w:val="-12"/>
                <w:sz w:val="16"/>
              </w:rPr>
              <w:t xml:space="preserve"> </w:t>
            </w:r>
            <w:r>
              <w:rPr>
                <w:b/>
                <w:sz w:val="16"/>
              </w:rPr>
              <w:t xml:space="preserve">of </w:t>
            </w:r>
            <w:r>
              <w:rPr>
                <w:b/>
                <w:spacing w:val="-2"/>
                <w:sz w:val="16"/>
              </w:rPr>
              <w:t>Inspection</w:t>
            </w:r>
          </w:p>
        </w:tc>
        <w:tc>
          <w:tcPr>
            <w:tcW w:w="1756" w:type="dxa"/>
          </w:tcPr>
          <w:p w14:paraId="55BCDD61" w14:textId="77777777" w:rsidR="00EE35B0" w:rsidRDefault="00EE35B0">
            <w:pPr>
              <w:pStyle w:val="TableParagraph"/>
              <w:spacing w:before="166"/>
              <w:rPr>
                <w:b/>
                <w:sz w:val="16"/>
              </w:rPr>
            </w:pPr>
          </w:p>
          <w:p w14:paraId="55BCDD62" w14:textId="77777777" w:rsidR="00EE35B0" w:rsidRDefault="007D7D23">
            <w:pPr>
              <w:pStyle w:val="TableParagraph"/>
              <w:ind w:left="74"/>
              <w:rPr>
                <w:sz w:val="16"/>
              </w:rPr>
            </w:pPr>
            <w:r>
              <w:rPr>
                <w:color w:val="444444"/>
                <w:spacing w:val="-5"/>
                <w:sz w:val="16"/>
              </w:rPr>
              <w:t>All</w:t>
            </w:r>
          </w:p>
        </w:tc>
        <w:tc>
          <w:tcPr>
            <w:tcW w:w="1756" w:type="dxa"/>
          </w:tcPr>
          <w:p w14:paraId="55BCDD63" w14:textId="77777777" w:rsidR="00EE35B0" w:rsidRDefault="00EE35B0">
            <w:pPr>
              <w:pStyle w:val="TableParagraph"/>
              <w:spacing w:before="166"/>
              <w:rPr>
                <w:b/>
                <w:sz w:val="16"/>
              </w:rPr>
            </w:pPr>
          </w:p>
          <w:p w14:paraId="55BCDD64" w14:textId="77777777" w:rsidR="00EE35B0" w:rsidRDefault="007D7D23">
            <w:pPr>
              <w:pStyle w:val="TableParagraph"/>
              <w:ind w:left="73"/>
              <w:rPr>
                <w:sz w:val="16"/>
              </w:rPr>
            </w:pPr>
            <w:r>
              <w:rPr>
                <w:color w:val="444444"/>
                <w:spacing w:val="-10"/>
                <w:sz w:val="16"/>
              </w:rPr>
              <w:t>-</w:t>
            </w:r>
          </w:p>
        </w:tc>
        <w:tc>
          <w:tcPr>
            <w:tcW w:w="1756" w:type="dxa"/>
          </w:tcPr>
          <w:p w14:paraId="55BCDD65" w14:textId="77777777" w:rsidR="00EE35B0" w:rsidRDefault="00EE35B0">
            <w:pPr>
              <w:pStyle w:val="TableParagraph"/>
              <w:spacing w:before="166"/>
              <w:rPr>
                <w:b/>
                <w:sz w:val="16"/>
              </w:rPr>
            </w:pPr>
          </w:p>
          <w:p w14:paraId="55BCDD66" w14:textId="77777777" w:rsidR="00EE35B0" w:rsidRDefault="007D7D23">
            <w:pPr>
              <w:pStyle w:val="TableParagraph"/>
              <w:ind w:left="72"/>
              <w:rPr>
                <w:sz w:val="16"/>
              </w:rPr>
            </w:pPr>
            <w:r>
              <w:rPr>
                <w:color w:val="444444"/>
                <w:spacing w:val="-10"/>
                <w:sz w:val="16"/>
              </w:rPr>
              <w:t>-</w:t>
            </w:r>
          </w:p>
        </w:tc>
        <w:tc>
          <w:tcPr>
            <w:tcW w:w="1756" w:type="dxa"/>
          </w:tcPr>
          <w:p w14:paraId="55BCDD67" w14:textId="77777777" w:rsidR="00EE35B0" w:rsidRDefault="00EE35B0">
            <w:pPr>
              <w:pStyle w:val="TableParagraph"/>
              <w:spacing w:before="166"/>
              <w:rPr>
                <w:b/>
                <w:sz w:val="16"/>
              </w:rPr>
            </w:pPr>
          </w:p>
          <w:p w14:paraId="55BCDD68" w14:textId="77777777" w:rsidR="00EE35B0" w:rsidRDefault="007D7D23">
            <w:pPr>
              <w:pStyle w:val="TableParagraph"/>
              <w:ind w:left="71"/>
              <w:rPr>
                <w:sz w:val="16"/>
              </w:rPr>
            </w:pPr>
            <w:r>
              <w:rPr>
                <w:color w:val="444444"/>
                <w:spacing w:val="-10"/>
                <w:sz w:val="16"/>
              </w:rPr>
              <w:t>-</w:t>
            </w:r>
          </w:p>
        </w:tc>
        <w:tc>
          <w:tcPr>
            <w:tcW w:w="1756" w:type="dxa"/>
          </w:tcPr>
          <w:p w14:paraId="55BCDD69" w14:textId="77777777" w:rsidR="00EE35B0" w:rsidRDefault="00EE35B0">
            <w:pPr>
              <w:pStyle w:val="TableParagraph"/>
              <w:spacing w:before="166"/>
              <w:rPr>
                <w:b/>
                <w:sz w:val="16"/>
              </w:rPr>
            </w:pPr>
          </w:p>
          <w:p w14:paraId="55BCDD6A" w14:textId="77777777" w:rsidR="00EE35B0" w:rsidRDefault="007D7D23">
            <w:pPr>
              <w:pStyle w:val="TableParagraph"/>
              <w:ind w:left="70"/>
              <w:rPr>
                <w:sz w:val="16"/>
              </w:rPr>
            </w:pPr>
            <w:r>
              <w:rPr>
                <w:color w:val="444444"/>
                <w:spacing w:val="-10"/>
                <w:sz w:val="16"/>
              </w:rPr>
              <w:t>-</w:t>
            </w:r>
          </w:p>
        </w:tc>
      </w:tr>
      <w:tr w:rsidR="00EE35B0" w14:paraId="55BCDD78" w14:textId="77777777">
        <w:trPr>
          <w:trHeight w:val="703"/>
        </w:trPr>
        <w:tc>
          <w:tcPr>
            <w:tcW w:w="1763" w:type="dxa"/>
          </w:tcPr>
          <w:p w14:paraId="55BCDD6C" w14:textId="77777777" w:rsidR="00EE35B0" w:rsidRDefault="007D7D23">
            <w:pPr>
              <w:pStyle w:val="TableParagraph"/>
              <w:spacing w:before="64" w:line="249" w:lineRule="auto"/>
              <w:ind w:left="432" w:hanging="245"/>
              <w:rPr>
                <w:b/>
                <w:sz w:val="16"/>
              </w:rPr>
            </w:pPr>
            <w:r>
              <w:rPr>
                <w:b/>
                <w:sz w:val="16"/>
              </w:rPr>
              <w:t>2.3</w:t>
            </w:r>
            <w:r>
              <w:rPr>
                <w:b/>
                <w:spacing w:val="-12"/>
                <w:sz w:val="16"/>
              </w:rPr>
              <w:t xml:space="preserve"> </w:t>
            </w:r>
            <w:r>
              <w:rPr>
                <w:b/>
                <w:sz w:val="16"/>
              </w:rPr>
              <w:t>EEC</w:t>
            </w:r>
            <w:r>
              <w:rPr>
                <w:b/>
                <w:spacing w:val="-11"/>
                <w:sz w:val="16"/>
              </w:rPr>
              <w:t xml:space="preserve"> </w:t>
            </w:r>
            <w:r>
              <w:rPr>
                <w:b/>
                <w:sz w:val="16"/>
              </w:rPr>
              <w:t xml:space="preserve">Licensure </w:t>
            </w:r>
            <w:r>
              <w:rPr>
                <w:b/>
                <w:spacing w:val="-2"/>
                <w:sz w:val="16"/>
              </w:rPr>
              <w:t>(Residential</w:t>
            </w:r>
          </w:p>
          <w:p w14:paraId="55BCDD6D" w14:textId="77777777" w:rsidR="00EE35B0" w:rsidRDefault="007D7D23">
            <w:pPr>
              <w:pStyle w:val="TableParagraph"/>
              <w:spacing w:before="2"/>
              <w:ind w:left="285"/>
              <w:rPr>
                <w:b/>
                <w:sz w:val="16"/>
              </w:rPr>
            </w:pPr>
            <w:r>
              <w:rPr>
                <w:b/>
                <w:sz w:val="16"/>
              </w:rPr>
              <w:t>Programs</w:t>
            </w:r>
            <w:r>
              <w:rPr>
                <w:b/>
                <w:spacing w:val="-1"/>
                <w:sz w:val="16"/>
              </w:rPr>
              <w:t xml:space="preserve"> </w:t>
            </w:r>
            <w:r>
              <w:rPr>
                <w:b/>
                <w:spacing w:val="-2"/>
                <w:sz w:val="16"/>
              </w:rPr>
              <w:t>Only)</w:t>
            </w:r>
          </w:p>
        </w:tc>
        <w:tc>
          <w:tcPr>
            <w:tcW w:w="1756" w:type="dxa"/>
          </w:tcPr>
          <w:p w14:paraId="55BCDD6E" w14:textId="77777777" w:rsidR="00EE35B0" w:rsidRDefault="00EE35B0">
            <w:pPr>
              <w:pStyle w:val="TableParagraph"/>
              <w:spacing w:before="70"/>
              <w:rPr>
                <w:b/>
                <w:sz w:val="16"/>
              </w:rPr>
            </w:pPr>
          </w:p>
          <w:p w14:paraId="55BCDD6F" w14:textId="77777777" w:rsidR="00EE35B0" w:rsidRDefault="007D7D23">
            <w:pPr>
              <w:pStyle w:val="TableParagraph"/>
              <w:ind w:left="74"/>
              <w:rPr>
                <w:sz w:val="16"/>
              </w:rPr>
            </w:pPr>
            <w:r>
              <w:rPr>
                <w:color w:val="444444"/>
                <w:spacing w:val="-5"/>
                <w:sz w:val="16"/>
              </w:rPr>
              <w:t>All</w:t>
            </w:r>
          </w:p>
        </w:tc>
        <w:tc>
          <w:tcPr>
            <w:tcW w:w="1756" w:type="dxa"/>
          </w:tcPr>
          <w:p w14:paraId="55BCDD70" w14:textId="77777777" w:rsidR="00EE35B0" w:rsidRDefault="00EE35B0">
            <w:pPr>
              <w:pStyle w:val="TableParagraph"/>
              <w:spacing w:before="70"/>
              <w:rPr>
                <w:b/>
                <w:sz w:val="16"/>
              </w:rPr>
            </w:pPr>
          </w:p>
          <w:p w14:paraId="55BCDD71" w14:textId="77777777" w:rsidR="00EE35B0" w:rsidRDefault="007D7D23">
            <w:pPr>
              <w:pStyle w:val="TableParagraph"/>
              <w:ind w:left="73"/>
              <w:rPr>
                <w:sz w:val="16"/>
              </w:rPr>
            </w:pPr>
            <w:r>
              <w:rPr>
                <w:color w:val="444444"/>
                <w:spacing w:val="-10"/>
                <w:sz w:val="16"/>
              </w:rPr>
              <w:t>-</w:t>
            </w:r>
          </w:p>
        </w:tc>
        <w:tc>
          <w:tcPr>
            <w:tcW w:w="1756" w:type="dxa"/>
          </w:tcPr>
          <w:p w14:paraId="55BCDD72" w14:textId="77777777" w:rsidR="00EE35B0" w:rsidRDefault="00EE35B0">
            <w:pPr>
              <w:pStyle w:val="TableParagraph"/>
              <w:spacing w:before="70"/>
              <w:rPr>
                <w:b/>
                <w:sz w:val="16"/>
              </w:rPr>
            </w:pPr>
          </w:p>
          <w:p w14:paraId="55BCDD73" w14:textId="77777777" w:rsidR="00EE35B0" w:rsidRDefault="007D7D23">
            <w:pPr>
              <w:pStyle w:val="TableParagraph"/>
              <w:ind w:left="72"/>
              <w:rPr>
                <w:sz w:val="16"/>
              </w:rPr>
            </w:pPr>
            <w:r>
              <w:rPr>
                <w:color w:val="444444"/>
                <w:spacing w:val="-10"/>
                <w:sz w:val="16"/>
              </w:rPr>
              <w:t>-</w:t>
            </w:r>
          </w:p>
        </w:tc>
        <w:tc>
          <w:tcPr>
            <w:tcW w:w="1756" w:type="dxa"/>
          </w:tcPr>
          <w:p w14:paraId="55BCDD74" w14:textId="77777777" w:rsidR="00EE35B0" w:rsidRDefault="00EE35B0">
            <w:pPr>
              <w:pStyle w:val="TableParagraph"/>
              <w:spacing w:before="70"/>
              <w:rPr>
                <w:b/>
                <w:sz w:val="16"/>
              </w:rPr>
            </w:pPr>
          </w:p>
          <w:p w14:paraId="55BCDD75" w14:textId="77777777" w:rsidR="00EE35B0" w:rsidRDefault="007D7D23">
            <w:pPr>
              <w:pStyle w:val="TableParagraph"/>
              <w:ind w:left="71"/>
              <w:rPr>
                <w:sz w:val="16"/>
              </w:rPr>
            </w:pPr>
            <w:r>
              <w:rPr>
                <w:color w:val="444444"/>
                <w:spacing w:val="-10"/>
                <w:sz w:val="16"/>
              </w:rPr>
              <w:t>-</w:t>
            </w:r>
          </w:p>
        </w:tc>
        <w:tc>
          <w:tcPr>
            <w:tcW w:w="1756" w:type="dxa"/>
          </w:tcPr>
          <w:p w14:paraId="55BCDD76" w14:textId="77777777" w:rsidR="00EE35B0" w:rsidRDefault="00EE35B0">
            <w:pPr>
              <w:pStyle w:val="TableParagraph"/>
              <w:spacing w:before="70"/>
              <w:rPr>
                <w:b/>
                <w:sz w:val="16"/>
              </w:rPr>
            </w:pPr>
          </w:p>
          <w:p w14:paraId="55BCDD77" w14:textId="77777777" w:rsidR="00EE35B0" w:rsidRDefault="007D7D23">
            <w:pPr>
              <w:pStyle w:val="TableParagraph"/>
              <w:ind w:left="70"/>
              <w:rPr>
                <w:sz w:val="16"/>
              </w:rPr>
            </w:pPr>
            <w:r>
              <w:rPr>
                <w:color w:val="444444"/>
                <w:spacing w:val="-10"/>
                <w:sz w:val="16"/>
              </w:rPr>
              <w:t>-</w:t>
            </w:r>
          </w:p>
        </w:tc>
      </w:tr>
    </w:tbl>
    <w:p w14:paraId="55BCDD79" w14:textId="77777777" w:rsidR="007D7D23" w:rsidRDefault="007D7D23"/>
    <w:sectPr w:rsidR="007D7D23">
      <w:pgSz w:w="12240" w:h="15840"/>
      <w:pgMar w:top="88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00BB" w14:textId="77777777" w:rsidR="009D54C4" w:rsidRDefault="009D54C4">
      <w:r>
        <w:separator/>
      </w:r>
    </w:p>
  </w:endnote>
  <w:endnote w:type="continuationSeparator" w:id="0">
    <w:p w14:paraId="054F200C" w14:textId="77777777" w:rsidR="009D54C4" w:rsidRDefault="009D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DD7D" w14:textId="77777777" w:rsidR="00EE35B0" w:rsidRDefault="007D7D23">
    <w:pPr>
      <w:pStyle w:val="BodyText"/>
      <w:spacing w:line="14" w:lineRule="auto"/>
      <w:ind w:left="0"/>
      <w:rPr>
        <w:sz w:val="20"/>
      </w:rPr>
    </w:pPr>
    <w:r>
      <w:rPr>
        <w:noProof/>
        <w:sz w:val="20"/>
      </w:rPr>
      <mc:AlternateContent>
        <mc:Choice Requires="wps">
          <w:drawing>
            <wp:anchor distT="0" distB="0" distL="0" distR="0" simplePos="0" relativeHeight="487123968" behindDoc="1" locked="0" layoutInCell="1" allowOverlap="1" wp14:anchorId="55BCDD7E" wp14:editId="55BCDD7F">
              <wp:simplePos x="0" y="0"/>
              <wp:positionH relativeFrom="page">
                <wp:posOffset>6781927</wp:posOffset>
              </wp:positionH>
              <wp:positionV relativeFrom="page">
                <wp:posOffset>9746740</wp:posOffset>
              </wp:positionV>
              <wp:extent cx="54610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61925"/>
                      </a:xfrm>
                      <a:prstGeom prst="rect">
                        <a:avLst/>
                      </a:prstGeom>
                    </wps:spPr>
                    <wps:txbx>
                      <w:txbxContent>
                        <w:p w14:paraId="55BCDD80" w14:textId="77777777" w:rsidR="00EE35B0" w:rsidRDefault="007D7D23">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type w14:anchorId="55BCDD7E" id="_x0000_t202" coordsize="21600,21600" o:spt="202" path="m,l,21600r21600,l21600,xe">
              <v:stroke joinstyle="miter"/>
              <v:path gradientshapeok="t" o:connecttype="rect"/>
            </v:shapetype>
            <v:shape id="Textbox 1" o:spid="_x0000_s1026" type="#_x0000_t202" style="position:absolute;margin-left:534pt;margin-top:767.45pt;width:43pt;height:12.75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" filled="f" stroked="f">
              <v:textbox inset="0,0,0,0">
                <w:txbxContent>
                  <w:p w14:paraId="55BCDD80" w14:textId="77777777" w:rsidR="00EE35B0" w:rsidRDefault="007D7D23">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8</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8657" w14:textId="77777777" w:rsidR="009D54C4" w:rsidRDefault="009D54C4">
      <w:r>
        <w:separator/>
      </w:r>
    </w:p>
  </w:footnote>
  <w:footnote w:type="continuationSeparator" w:id="0">
    <w:p w14:paraId="09697E40" w14:textId="77777777" w:rsidR="009D54C4" w:rsidRDefault="009D5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E3C"/>
    <w:multiLevelType w:val="hybridMultilevel"/>
    <w:tmpl w:val="12E2B106"/>
    <w:lvl w:ilvl="0" w:tplc="C846BF80">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3014EC70">
      <w:numFmt w:val="bullet"/>
      <w:lvlText w:val="•"/>
      <w:lvlJc w:val="left"/>
      <w:pPr>
        <w:ind w:left="1728" w:hanging="334"/>
      </w:pPr>
      <w:rPr>
        <w:rFonts w:hint="default"/>
        <w:lang w:val="en-US" w:eastAsia="en-US" w:bidi="ar-SA"/>
      </w:rPr>
    </w:lvl>
    <w:lvl w:ilvl="2" w:tplc="26785118">
      <w:numFmt w:val="bullet"/>
      <w:lvlText w:val="•"/>
      <w:lvlJc w:val="left"/>
      <w:pPr>
        <w:ind w:left="2736" w:hanging="334"/>
      </w:pPr>
      <w:rPr>
        <w:rFonts w:hint="default"/>
        <w:lang w:val="en-US" w:eastAsia="en-US" w:bidi="ar-SA"/>
      </w:rPr>
    </w:lvl>
    <w:lvl w:ilvl="3" w:tplc="9CBA2474">
      <w:numFmt w:val="bullet"/>
      <w:lvlText w:val="•"/>
      <w:lvlJc w:val="left"/>
      <w:pPr>
        <w:ind w:left="3744" w:hanging="334"/>
      </w:pPr>
      <w:rPr>
        <w:rFonts w:hint="default"/>
        <w:lang w:val="en-US" w:eastAsia="en-US" w:bidi="ar-SA"/>
      </w:rPr>
    </w:lvl>
    <w:lvl w:ilvl="4" w:tplc="E74AAEDE">
      <w:numFmt w:val="bullet"/>
      <w:lvlText w:val="•"/>
      <w:lvlJc w:val="left"/>
      <w:pPr>
        <w:ind w:left="4752" w:hanging="334"/>
      </w:pPr>
      <w:rPr>
        <w:rFonts w:hint="default"/>
        <w:lang w:val="en-US" w:eastAsia="en-US" w:bidi="ar-SA"/>
      </w:rPr>
    </w:lvl>
    <w:lvl w:ilvl="5" w:tplc="0FF21372">
      <w:numFmt w:val="bullet"/>
      <w:lvlText w:val="•"/>
      <w:lvlJc w:val="left"/>
      <w:pPr>
        <w:ind w:left="5760" w:hanging="334"/>
      </w:pPr>
      <w:rPr>
        <w:rFonts w:hint="default"/>
        <w:lang w:val="en-US" w:eastAsia="en-US" w:bidi="ar-SA"/>
      </w:rPr>
    </w:lvl>
    <w:lvl w:ilvl="6" w:tplc="58845308">
      <w:numFmt w:val="bullet"/>
      <w:lvlText w:val="•"/>
      <w:lvlJc w:val="left"/>
      <w:pPr>
        <w:ind w:left="6768" w:hanging="334"/>
      </w:pPr>
      <w:rPr>
        <w:rFonts w:hint="default"/>
        <w:lang w:val="en-US" w:eastAsia="en-US" w:bidi="ar-SA"/>
      </w:rPr>
    </w:lvl>
    <w:lvl w:ilvl="7" w:tplc="DF0676BC">
      <w:numFmt w:val="bullet"/>
      <w:lvlText w:val="•"/>
      <w:lvlJc w:val="left"/>
      <w:pPr>
        <w:ind w:left="7776" w:hanging="334"/>
      </w:pPr>
      <w:rPr>
        <w:rFonts w:hint="default"/>
        <w:lang w:val="en-US" w:eastAsia="en-US" w:bidi="ar-SA"/>
      </w:rPr>
    </w:lvl>
    <w:lvl w:ilvl="8" w:tplc="AE022A74">
      <w:numFmt w:val="bullet"/>
      <w:lvlText w:val="•"/>
      <w:lvlJc w:val="left"/>
      <w:pPr>
        <w:ind w:left="8784" w:hanging="334"/>
      </w:pPr>
      <w:rPr>
        <w:rFonts w:hint="default"/>
        <w:lang w:val="en-US" w:eastAsia="en-US" w:bidi="ar-SA"/>
      </w:rPr>
    </w:lvl>
  </w:abstractNum>
  <w:abstractNum w:abstractNumId="1" w15:restartNumberingAfterBreak="0">
    <w:nsid w:val="494476E3"/>
    <w:multiLevelType w:val="hybridMultilevel"/>
    <w:tmpl w:val="5F801C44"/>
    <w:lvl w:ilvl="0" w:tplc="A648AD66">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B38A4264">
      <w:numFmt w:val="bullet"/>
      <w:lvlText w:val="•"/>
      <w:lvlJc w:val="left"/>
      <w:pPr>
        <w:ind w:left="1728" w:hanging="334"/>
      </w:pPr>
      <w:rPr>
        <w:rFonts w:hint="default"/>
        <w:lang w:val="en-US" w:eastAsia="en-US" w:bidi="ar-SA"/>
      </w:rPr>
    </w:lvl>
    <w:lvl w:ilvl="2" w:tplc="7DBE6AF8">
      <w:numFmt w:val="bullet"/>
      <w:lvlText w:val="•"/>
      <w:lvlJc w:val="left"/>
      <w:pPr>
        <w:ind w:left="2736" w:hanging="334"/>
      </w:pPr>
      <w:rPr>
        <w:rFonts w:hint="default"/>
        <w:lang w:val="en-US" w:eastAsia="en-US" w:bidi="ar-SA"/>
      </w:rPr>
    </w:lvl>
    <w:lvl w:ilvl="3" w:tplc="190C24DA">
      <w:numFmt w:val="bullet"/>
      <w:lvlText w:val="•"/>
      <w:lvlJc w:val="left"/>
      <w:pPr>
        <w:ind w:left="3744" w:hanging="334"/>
      </w:pPr>
      <w:rPr>
        <w:rFonts w:hint="default"/>
        <w:lang w:val="en-US" w:eastAsia="en-US" w:bidi="ar-SA"/>
      </w:rPr>
    </w:lvl>
    <w:lvl w:ilvl="4" w:tplc="3FFABC2C">
      <w:numFmt w:val="bullet"/>
      <w:lvlText w:val="•"/>
      <w:lvlJc w:val="left"/>
      <w:pPr>
        <w:ind w:left="4752" w:hanging="334"/>
      </w:pPr>
      <w:rPr>
        <w:rFonts w:hint="default"/>
        <w:lang w:val="en-US" w:eastAsia="en-US" w:bidi="ar-SA"/>
      </w:rPr>
    </w:lvl>
    <w:lvl w:ilvl="5" w:tplc="8990CE22">
      <w:numFmt w:val="bullet"/>
      <w:lvlText w:val="•"/>
      <w:lvlJc w:val="left"/>
      <w:pPr>
        <w:ind w:left="5760" w:hanging="334"/>
      </w:pPr>
      <w:rPr>
        <w:rFonts w:hint="default"/>
        <w:lang w:val="en-US" w:eastAsia="en-US" w:bidi="ar-SA"/>
      </w:rPr>
    </w:lvl>
    <w:lvl w:ilvl="6" w:tplc="8BFE37EE">
      <w:numFmt w:val="bullet"/>
      <w:lvlText w:val="•"/>
      <w:lvlJc w:val="left"/>
      <w:pPr>
        <w:ind w:left="6768" w:hanging="334"/>
      </w:pPr>
      <w:rPr>
        <w:rFonts w:hint="default"/>
        <w:lang w:val="en-US" w:eastAsia="en-US" w:bidi="ar-SA"/>
      </w:rPr>
    </w:lvl>
    <w:lvl w:ilvl="7" w:tplc="055E4F5A">
      <w:numFmt w:val="bullet"/>
      <w:lvlText w:val="•"/>
      <w:lvlJc w:val="left"/>
      <w:pPr>
        <w:ind w:left="7776" w:hanging="334"/>
      </w:pPr>
      <w:rPr>
        <w:rFonts w:hint="default"/>
        <w:lang w:val="en-US" w:eastAsia="en-US" w:bidi="ar-SA"/>
      </w:rPr>
    </w:lvl>
    <w:lvl w:ilvl="8" w:tplc="90BE3F78">
      <w:numFmt w:val="bullet"/>
      <w:lvlText w:val="•"/>
      <w:lvlJc w:val="left"/>
      <w:pPr>
        <w:ind w:left="8784" w:hanging="334"/>
      </w:pPr>
      <w:rPr>
        <w:rFonts w:hint="default"/>
        <w:lang w:val="en-US" w:eastAsia="en-US" w:bidi="ar-SA"/>
      </w:rPr>
    </w:lvl>
  </w:abstractNum>
  <w:abstractNum w:abstractNumId="2" w15:restartNumberingAfterBreak="0">
    <w:nsid w:val="7B176781"/>
    <w:multiLevelType w:val="hybridMultilevel"/>
    <w:tmpl w:val="277411E8"/>
    <w:lvl w:ilvl="0" w:tplc="71983256">
      <w:start w:val="1"/>
      <w:numFmt w:val="decimal"/>
      <w:lvlText w:val="%1."/>
      <w:lvlJc w:val="left"/>
      <w:pPr>
        <w:ind w:left="720" w:hanging="334"/>
      </w:pPr>
      <w:rPr>
        <w:rFonts w:ascii="Arial" w:eastAsia="Arial" w:hAnsi="Arial" w:cs="Arial" w:hint="default"/>
        <w:b w:val="0"/>
        <w:bCs w:val="0"/>
        <w:i w:val="0"/>
        <w:iCs w:val="0"/>
        <w:spacing w:val="0"/>
        <w:w w:val="100"/>
        <w:sz w:val="24"/>
        <w:szCs w:val="24"/>
        <w:lang w:val="en-US" w:eastAsia="en-US" w:bidi="ar-SA"/>
      </w:rPr>
    </w:lvl>
    <w:lvl w:ilvl="1" w:tplc="553A17C4">
      <w:numFmt w:val="bullet"/>
      <w:lvlText w:val="•"/>
      <w:lvlJc w:val="left"/>
      <w:pPr>
        <w:ind w:left="1728" w:hanging="334"/>
      </w:pPr>
      <w:rPr>
        <w:rFonts w:hint="default"/>
        <w:lang w:val="en-US" w:eastAsia="en-US" w:bidi="ar-SA"/>
      </w:rPr>
    </w:lvl>
    <w:lvl w:ilvl="2" w:tplc="1820D88A">
      <w:numFmt w:val="bullet"/>
      <w:lvlText w:val="•"/>
      <w:lvlJc w:val="left"/>
      <w:pPr>
        <w:ind w:left="2736" w:hanging="334"/>
      </w:pPr>
      <w:rPr>
        <w:rFonts w:hint="default"/>
        <w:lang w:val="en-US" w:eastAsia="en-US" w:bidi="ar-SA"/>
      </w:rPr>
    </w:lvl>
    <w:lvl w:ilvl="3" w:tplc="E422773C">
      <w:numFmt w:val="bullet"/>
      <w:lvlText w:val="•"/>
      <w:lvlJc w:val="left"/>
      <w:pPr>
        <w:ind w:left="3744" w:hanging="334"/>
      </w:pPr>
      <w:rPr>
        <w:rFonts w:hint="default"/>
        <w:lang w:val="en-US" w:eastAsia="en-US" w:bidi="ar-SA"/>
      </w:rPr>
    </w:lvl>
    <w:lvl w:ilvl="4" w:tplc="BCF207B4">
      <w:numFmt w:val="bullet"/>
      <w:lvlText w:val="•"/>
      <w:lvlJc w:val="left"/>
      <w:pPr>
        <w:ind w:left="4752" w:hanging="334"/>
      </w:pPr>
      <w:rPr>
        <w:rFonts w:hint="default"/>
        <w:lang w:val="en-US" w:eastAsia="en-US" w:bidi="ar-SA"/>
      </w:rPr>
    </w:lvl>
    <w:lvl w:ilvl="5" w:tplc="DC6482AA">
      <w:numFmt w:val="bullet"/>
      <w:lvlText w:val="•"/>
      <w:lvlJc w:val="left"/>
      <w:pPr>
        <w:ind w:left="5760" w:hanging="334"/>
      </w:pPr>
      <w:rPr>
        <w:rFonts w:hint="default"/>
        <w:lang w:val="en-US" w:eastAsia="en-US" w:bidi="ar-SA"/>
      </w:rPr>
    </w:lvl>
    <w:lvl w:ilvl="6" w:tplc="37AC2EA0">
      <w:numFmt w:val="bullet"/>
      <w:lvlText w:val="•"/>
      <w:lvlJc w:val="left"/>
      <w:pPr>
        <w:ind w:left="6768" w:hanging="334"/>
      </w:pPr>
      <w:rPr>
        <w:rFonts w:hint="default"/>
        <w:lang w:val="en-US" w:eastAsia="en-US" w:bidi="ar-SA"/>
      </w:rPr>
    </w:lvl>
    <w:lvl w:ilvl="7" w:tplc="2FFAE1CE">
      <w:numFmt w:val="bullet"/>
      <w:lvlText w:val="•"/>
      <w:lvlJc w:val="left"/>
      <w:pPr>
        <w:ind w:left="7776" w:hanging="334"/>
      </w:pPr>
      <w:rPr>
        <w:rFonts w:hint="default"/>
        <w:lang w:val="en-US" w:eastAsia="en-US" w:bidi="ar-SA"/>
      </w:rPr>
    </w:lvl>
    <w:lvl w:ilvl="8" w:tplc="54B8924E">
      <w:numFmt w:val="bullet"/>
      <w:lvlText w:val="•"/>
      <w:lvlJc w:val="left"/>
      <w:pPr>
        <w:ind w:left="8784" w:hanging="334"/>
      </w:pPr>
      <w:rPr>
        <w:rFonts w:hint="default"/>
        <w:lang w:val="en-US" w:eastAsia="en-US" w:bidi="ar-SA"/>
      </w:rPr>
    </w:lvl>
  </w:abstractNum>
  <w:num w:numId="1" w16cid:durableId="305429586">
    <w:abstractNumId w:val="1"/>
  </w:num>
  <w:num w:numId="2" w16cid:durableId="20791333">
    <w:abstractNumId w:val="2"/>
  </w:num>
  <w:num w:numId="3" w16cid:durableId="164465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B0"/>
    <w:rsid w:val="00566428"/>
    <w:rsid w:val="007A4892"/>
    <w:rsid w:val="007D7D23"/>
    <w:rsid w:val="008B7A71"/>
    <w:rsid w:val="009D54C4"/>
    <w:rsid w:val="00A8335B"/>
    <w:rsid w:val="00EE35B0"/>
    <w:rsid w:val="00F12DF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DBB1"/>
  <w15:docId w15:val="{1BE3AB5B-F4B5-42CD-8063-A009B22A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4"/>
      <w:ind w:left="692" w:right="692"/>
      <w:jc w:val="center"/>
      <w:outlineLvl w:val="0"/>
    </w:pPr>
    <w:rPr>
      <w:b/>
      <w:bCs/>
      <w:sz w:val="40"/>
      <w:szCs w:val="40"/>
    </w:rPr>
  </w:style>
  <w:style w:type="paragraph" w:styleId="Heading2">
    <w:name w:val="heading 2"/>
    <w:basedOn w:val="Normal"/>
    <w:uiPriority w:val="9"/>
    <w:unhideWhenUsed/>
    <w:qFormat/>
    <w:pPr>
      <w:ind w:left="691" w:right="692"/>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spacing w:before="1"/>
      <w:ind w:left="719" w:hanging="3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oe.mass.edu/oases/ps-cpr/default.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Wayside Youth &amp; Family Support Network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Wayside Youth &amp; Family Support Network Program Review Report 2024-2025</dc:title>
  <dc:creator>DESE</dc:creator>
  <cp:lastModifiedBy>Zou, Dong (EOE)</cp:lastModifiedBy>
  <cp:revision>5</cp:revision>
  <dcterms:created xsi:type="dcterms:W3CDTF">2025-11-25T19:12:00Z</dcterms:created>
  <dcterms:modified xsi:type="dcterms:W3CDTF">2025-11-28T17:47:00Z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28 2025 12:00AM</vt:lpwstr>
  </property>
</Properties>
</file>