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9AEAA" w14:textId="77777777" w:rsidR="00932C4B" w:rsidRDefault="002402BD">
      <w:pPr>
        <w:ind w:left="120"/>
        <w:rPr>
          <w:rFonts w:ascii="Times New Roman"/>
          <w:sz w:val="20"/>
        </w:rPr>
      </w:pPr>
      <w:r>
        <w:rPr>
          <w:rFonts w:ascii="Times New Roman"/>
          <w:noProof/>
          <w:sz w:val="20"/>
        </w:rPr>
        <w:drawing>
          <wp:inline distT="0" distB="0" distL="0" distR="0" wp14:anchorId="4119B236" wp14:editId="71BBF254">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10" cstate="print"/>
                    <a:stretch>
                      <a:fillRect/>
                    </a:stretch>
                  </pic:blipFill>
                  <pic:spPr>
                    <a:xfrm>
                      <a:off x="0" y="0"/>
                      <a:ext cx="3402968" cy="2033016"/>
                    </a:xfrm>
                    <a:prstGeom prst="rect">
                      <a:avLst/>
                    </a:prstGeom>
                  </pic:spPr>
                </pic:pic>
              </a:graphicData>
            </a:graphic>
          </wp:inline>
        </w:drawing>
      </w:r>
    </w:p>
    <w:p w14:paraId="4119AEAB" w14:textId="77777777" w:rsidR="00932C4B" w:rsidRPr="00170747" w:rsidRDefault="002402BD" w:rsidP="00170747">
      <w:pPr>
        <w:pStyle w:val="Heading1"/>
        <w:rPr>
          <w:sz w:val="40"/>
          <w:szCs w:val="40"/>
        </w:rPr>
      </w:pPr>
      <w:r w:rsidRPr="00170747">
        <w:rPr>
          <w:sz w:val="40"/>
          <w:szCs w:val="40"/>
        </w:rPr>
        <w:t>Devereux</w:t>
      </w:r>
      <w:r w:rsidRPr="00170747">
        <w:rPr>
          <w:spacing w:val="-21"/>
          <w:sz w:val="40"/>
          <w:szCs w:val="40"/>
        </w:rPr>
        <w:t xml:space="preserve"> </w:t>
      </w:r>
      <w:r w:rsidRPr="00170747">
        <w:rPr>
          <w:sz w:val="40"/>
          <w:szCs w:val="40"/>
        </w:rPr>
        <w:t>Advanced</w:t>
      </w:r>
      <w:r w:rsidRPr="00170747">
        <w:rPr>
          <w:spacing w:val="-20"/>
          <w:sz w:val="40"/>
          <w:szCs w:val="40"/>
        </w:rPr>
        <w:t xml:space="preserve"> </w:t>
      </w:r>
      <w:r w:rsidRPr="00170747">
        <w:rPr>
          <w:sz w:val="40"/>
          <w:szCs w:val="40"/>
        </w:rPr>
        <w:t>Behavioral</w:t>
      </w:r>
      <w:r w:rsidRPr="00170747">
        <w:rPr>
          <w:spacing w:val="-20"/>
          <w:sz w:val="40"/>
          <w:szCs w:val="40"/>
        </w:rPr>
        <w:t xml:space="preserve"> </w:t>
      </w:r>
      <w:r w:rsidRPr="00170747">
        <w:rPr>
          <w:spacing w:val="-2"/>
          <w:sz w:val="40"/>
          <w:szCs w:val="40"/>
        </w:rPr>
        <w:t>Health</w:t>
      </w:r>
    </w:p>
    <w:p w14:paraId="4119AEAC" w14:textId="77777777" w:rsidR="00932C4B" w:rsidRDefault="00932C4B">
      <w:pPr>
        <w:pStyle w:val="BodyText"/>
        <w:spacing w:before="270"/>
        <w:rPr>
          <w:b/>
          <w:sz w:val="40"/>
        </w:rPr>
      </w:pPr>
    </w:p>
    <w:p w14:paraId="4119AEAD" w14:textId="77777777" w:rsidR="00932C4B" w:rsidRDefault="002402BD">
      <w:pPr>
        <w:ind w:left="745" w:right="745"/>
        <w:jc w:val="center"/>
        <w:rPr>
          <w:b/>
          <w:sz w:val="24"/>
        </w:rPr>
      </w:pPr>
      <w:r>
        <w:rPr>
          <w:b/>
          <w:sz w:val="24"/>
        </w:rPr>
        <w:t xml:space="preserve">Devereux Residential </w:t>
      </w:r>
      <w:r>
        <w:rPr>
          <w:b/>
          <w:spacing w:val="-2"/>
          <w:sz w:val="24"/>
        </w:rPr>
        <w:t>Program</w:t>
      </w:r>
    </w:p>
    <w:p w14:paraId="4119AEAE" w14:textId="77777777" w:rsidR="00932C4B" w:rsidRDefault="002402BD">
      <w:pPr>
        <w:spacing w:before="10" w:line="249" w:lineRule="auto"/>
        <w:ind w:left="745" w:right="745"/>
        <w:jc w:val="center"/>
        <w:rPr>
          <w:b/>
          <w:sz w:val="24"/>
        </w:rPr>
      </w:pPr>
      <w:r>
        <w:rPr>
          <w:b/>
          <w:sz w:val="24"/>
        </w:rPr>
        <w:t>Devereux</w:t>
      </w:r>
      <w:r>
        <w:rPr>
          <w:b/>
          <w:spacing w:val="-5"/>
          <w:sz w:val="24"/>
        </w:rPr>
        <w:t xml:space="preserve"> </w:t>
      </w:r>
      <w:r>
        <w:rPr>
          <w:b/>
          <w:sz w:val="24"/>
        </w:rPr>
        <w:t>CARES</w:t>
      </w:r>
      <w:r>
        <w:rPr>
          <w:b/>
          <w:spacing w:val="-5"/>
          <w:sz w:val="24"/>
        </w:rPr>
        <w:t xml:space="preserve"> </w:t>
      </w:r>
      <w:r>
        <w:rPr>
          <w:b/>
          <w:sz w:val="24"/>
        </w:rPr>
        <w:t>(Center</w:t>
      </w:r>
      <w:r>
        <w:rPr>
          <w:b/>
          <w:spacing w:val="-5"/>
          <w:sz w:val="24"/>
        </w:rPr>
        <w:t xml:space="preserve"> </w:t>
      </w:r>
      <w:r>
        <w:rPr>
          <w:b/>
          <w:sz w:val="24"/>
        </w:rPr>
        <w:t>for</w:t>
      </w:r>
      <w:r>
        <w:rPr>
          <w:b/>
          <w:spacing w:val="-5"/>
          <w:sz w:val="24"/>
        </w:rPr>
        <w:t xml:space="preserve"> </w:t>
      </w:r>
      <w:r>
        <w:rPr>
          <w:b/>
          <w:sz w:val="24"/>
        </w:rPr>
        <w:t>Autism</w:t>
      </w:r>
      <w:r>
        <w:rPr>
          <w:b/>
          <w:spacing w:val="-5"/>
          <w:sz w:val="24"/>
        </w:rPr>
        <w:t xml:space="preserve"> </w:t>
      </w:r>
      <w:r>
        <w:rPr>
          <w:b/>
          <w:sz w:val="24"/>
        </w:rPr>
        <w:t>Resources</w:t>
      </w:r>
      <w:r>
        <w:rPr>
          <w:b/>
          <w:spacing w:val="-5"/>
          <w:sz w:val="24"/>
        </w:rPr>
        <w:t xml:space="preserve"> </w:t>
      </w:r>
      <w:r>
        <w:rPr>
          <w:b/>
          <w:sz w:val="24"/>
        </w:rPr>
        <w:t>and</w:t>
      </w:r>
      <w:r>
        <w:rPr>
          <w:b/>
          <w:spacing w:val="-5"/>
          <w:sz w:val="24"/>
        </w:rPr>
        <w:t xml:space="preserve"> </w:t>
      </w:r>
      <w:r>
        <w:rPr>
          <w:b/>
          <w:sz w:val="24"/>
        </w:rPr>
        <w:t>Education</w:t>
      </w:r>
      <w:r>
        <w:rPr>
          <w:b/>
          <w:spacing w:val="-5"/>
          <w:sz w:val="24"/>
        </w:rPr>
        <w:t xml:space="preserve"> </w:t>
      </w:r>
      <w:r>
        <w:rPr>
          <w:b/>
          <w:sz w:val="24"/>
        </w:rPr>
        <w:t>Services) Devereux Day Program</w:t>
      </w:r>
    </w:p>
    <w:p w14:paraId="4119AEAF" w14:textId="77777777" w:rsidR="00932C4B" w:rsidRDefault="00932C4B">
      <w:pPr>
        <w:pStyle w:val="BodyText"/>
        <w:spacing w:before="173"/>
        <w:rPr>
          <w:b/>
        </w:rPr>
      </w:pPr>
    </w:p>
    <w:p w14:paraId="4119AEB0" w14:textId="77777777" w:rsidR="00932C4B" w:rsidRPr="00170747" w:rsidRDefault="002402BD" w:rsidP="00170747">
      <w:pPr>
        <w:pStyle w:val="Title"/>
        <w:rPr>
          <w:sz w:val="32"/>
          <w:szCs w:val="32"/>
        </w:rPr>
      </w:pPr>
      <w:r w:rsidRPr="00170747">
        <w:rPr>
          <w:sz w:val="32"/>
          <w:szCs w:val="32"/>
        </w:rPr>
        <w:t xml:space="preserve">Program Review </w:t>
      </w:r>
      <w:r w:rsidRPr="00170747">
        <w:rPr>
          <w:spacing w:val="-2"/>
          <w:sz w:val="32"/>
          <w:szCs w:val="32"/>
        </w:rPr>
        <w:t>Report</w:t>
      </w:r>
    </w:p>
    <w:p w14:paraId="4119AEB1" w14:textId="77777777" w:rsidR="00932C4B" w:rsidRDefault="00932C4B">
      <w:pPr>
        <w:pStyle w:val="BodyText"/>
        <w:spacing w:before="94"/>
        <w:rPr>
          <w:b/>
          <w:sz w:val="32"/>
        </w:rPr>
      </w:pPr>
    </w:p>
    <w:p w14:paraId="4119AEB2" w14:textId="77777777" w:rsidR="00932C4B" w:rsidRDefault="002402BD">
      <w:pPr>
        <w:spacing w:line="249" w:lineRule="auto"/>
        <w:ind w:left="3471" w:right="2894" w:hanging="81"/>
        <w:rPr>
          <w:b/>
          <w:sz w:val="24"/>
        </w:rPr>
      </w:pPr>
      <w:r>
        <w:rPr>
          <w:b/>
          <w:sz w:val="24"/>
        </w:rPr>
        <w:t>Week</w:t>
      </w:r>
      <w:r>
        <w:rPr>
          <w:b/>
          <w:spacing w:val="-6"/>
          <w:sz w:val="24"/>
        </w:rPr>
        <w:t xml:space="preserve"> </w:t>
      </w:r>
      <w:r>
        <w:rPr>
          <w:b/>
          <w:sz w:val="24"/>
        </w:rPr>
        <w:t>of</w:t>
      </w:r>
      <w:r>
        <w:rPr>
          <w:b/>
          <w:spacing w:val="-7"/>
          <w:sz w:val="24"/>
        </w:rPr>
        <w:t xml:space="preserve"> </w:t>
      </w:r>
      <w:r>
        <w:rPr>
          <w:b/>
          <w:sz w:val="24"/>
        </w:rPr>
        <w:t>Onsite</w:t>
      </w:r>
      <w:r>
        <w:rPr>
          <w:b/>
          <w:spacing w:val="-6"/>
          <w:sz w:val="24"/>
        </w:rPr>
        <w:t xml:space="preserve"> </w:t>
      </w:r>
      <w:r>
        <w:rPr>
          <w:b/>
          <w:sz w:val="24"/>
        </w:rPr>
        <w:t>Visit:</w:t>
      </w:r>
      <w:r>
        <w:rPr>
          <w:b/>
          <w:spacing w:val="-7"/>
          <w:sz w:val="24"/>
        </w:rPr>
        <w:t xml:space="preserve"> </w:t>
      </w:r>
      <w:r>
        <w:rPr>
          <w:b/>
          <w:sz w:val="24"/>
        </w:rPr>
        <w:t>June</w:t>
      </w:r>
      <w:r>
        <w:rPr>
          <w:b/>
          <w:spacing w:val="-6"/>
          <w:sz w:val="24"/>
        </w:rPr>
        <w:t xml:space="preserve"> </w:t>
      </w:r>
      <w:r>
        <w:rPr>
          <w:b/>
          <w:sz w:val="24"/>
        </w:rPr>
        <w:t>08,</w:t>
      </w:r>
      <w:r>
        <w:rPr>
          <w:b/>
          <w:spacing w:val="-7"/>
          <w:sz w:val="24"/>
        </w:rPr>
        <w:t xml:space="preserve"> </w:t>
      </w:r>
      <w:proofErr w:type="gramStart"/>
      <w:r>
        <w:rPr>
          <w:b/>
          <w:sz w:val="24"/>
        </w:rPr>
        <w:t>2026</w:t>
      </w:r>
      <w:proofErr w:type="gramEnd"/>
      <w:r>
        <w:rPr>
          <w:b/>
          <w:sz w:val="24"/>
        </w:rPr>
        <w:t xml:space="preserve"> Draft Report Issued: July 21, 2026</w:t>
      </w:r>
    </w:p>
    <w:p w14:paraId="4119AEB3" w14:textId="77777777" w:rsidR="00932C4B" w:rsidRDefault="002402BD">
      <w:pPr>
        <w:spacing w:line="247" w:lineRule="auto"/>
        <w:ind w:left="2658" w:right="2134" w:firstLine="639"/>
        <w:rPr>
          <w:b/>
          <w:sz w:val="24"/>
        </w:rPr>
      </w:pPr>
      <w:r>
        <w:rPr>
          <w:b/>
          <w:sz w:val="24"/>
        </w:rPr>
        <w:t xml:space="preserve">Final Report Issued: August 04, </w:t>
      </w:r>
      <w:proofErr w:type="gramStart"/>
      <w:r>
        <w:rPr>
          <w:b/>
          <w:sz w:val="24"/>
        </w:rPr>
        <w:t>2026</w:t>
      </w:r>
      <w:proofErr w:type="gramEnd"/>
      <w:r>
        <w:rPr>
          <w:b/>
          <w:sz w:val="24"/>
        </w:rPr>
        <w:t xml:space="preserve"> Corrective</w:t>
      </w:r>
      <w:r>
        <w:rPr>
          <w:b/>
          <w:spacing w:val="-7"/>
          <w:sz w:val="24"/>
        </w:rPr>
        <w:t xml:space="preserve"> </w:t>
      </w:r>
      <w:r>
        <w:rPr>
          <w:b/>
          <w:sz w:val="24"/>
        </w:rPr>
        <w:t>Action</w:t>
      </w:r>
      <w:r>
        <w:rPr>
          <w:b/>
          <w:spacing w:val="-7"/>
          <w:sz w:val="24"/>
        </w:rPr>
        <w:t xml:space="preserve"> </w:t>
      </w:r>
      <w:r>
        <w:rPr>
          <w:b/>
          <w:sz w:val="24"/>
        </w:rPr>
        <w:t>Plan</w:t>
      </w:r>
      <w:r>
        <w:rPr>
          <w:b/>
          <w:spacing w:val="-7"/>
          <w:sz w:val="24"/>
        </w:rPr>
        <w:t xml:space="preserve"> </w:t>
      </w:r>
      <w:r>
        <w:rPr>
          <w:b/>
          <w:sz w:val="24"/>
        </w:rPr>
        <w:t>Due:</w:t>
      </w:r>
      <w:r>
        <w:rPr>
          <w:b/>
          <w:spacing w:val="-7"/>
          <w:sz w:val="24"/>
        </w:rPr>
        <w:t xml:space="preserve"> </w:t>
      </w:r>
      <w:r>
        <w:rPr>
          <w:b/>
          <w:sz w:val="24"/>
        </w:rPr>
        <w:t>September</w:t>
      </w:r>
      <w:r>
        <w:rPr>
          <w:b/>
          <w:spacing w:val="-7"/>
          <w:sz w:val="24"/>
        </w:rPr>
        <w:t xml:space="preserve"> </w:t>
      </w:r>
      <w:r>
        <w:rPr>
          <w:b/>
          <w:sz w:val="24"/>
        </w:rPr>
        <w:t>01,</w:t>
      </w:r>
      <w:r>
        <w:rPr>
          <w:b/>
          <w:spacing w:val="-7"/>
          <w:sz w:val="24"/>
        </w:rPr>
        <w:t xml:space="preserve"> </w:t>
      </w:r>
      <w:r>
        <w:rPr>
          <w:b/>
          <w:sz w:val="24"/>
        </w:rPr>
        <w:t>2026</w:t>
      </w:r>
    </w:p>
    <w:p w14:paraId="4119AEB4" w14:textId="77777777" w:rsidR="00932C4B" w:rsidRDefault="00932C4B">
      <w:pPr>
        <w:pStyle w:val="BodyText"/>
        <w:spacing w:before="174"/>
        <w:rPr>
          <w:b/>
        </w:rPr>
      </w:pPr>
    </w:p>
    <w:p w14:paraId="4119AEB5" w14:textId="77777777" w:rsidR="00932C4B" w:rsidRDefault="002402BD">
      <w:pPr>
        <w:spacing w:line="249" w:lineRule="auto"/>
        <w:ind w:left="745" w:right="746"/>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Alaena Podmore, Chairperson</w:t>
      </w:r>
    </w:p>
    <w:p w14:paraId="4119AEB6" w14:textId="77777777" w:rsidR="00932C4B" w:rsidRDefault="002402BD">
      <w:pPr>
        <w:spacing w:line="249" w:lineRule="auto"/>
        <w:ind w:left="3232" w:right="3231"/>
        <w:jc w:val="center"/>
        <w:rPr>
          <w:b/>
          <w:sz w:val="24"/>
        </w:rPr>
      </w:pPr>
      <w:r>
        <w:rPr>
          <w:b/>
          <w:sz w:val="24"/>
        </w:rPr>
        <w:t>Christina</w:t>
      </w:r>
      <w:r>
        <w:rPr>
          <w:b/>
          <w:spacing w:val="-13"/>
          <w:sz w:val="24"/>
        </w:rPr>
        <w:t xml:space="preserve"> </w:t>
      </w:r>
      <w:r>
        <w:rPr>
          <w:b/>
          <w:sz w:val="24"/>
        </w:rPr>
        <w:t>Belbute,</w:t>
      </w:r>
      <w:r>
        <w:rPr>
          <w:b/>
          <w:spacing w:val="-13"/>
          <w:sz w:val="24"/>
        </w:rPr>
        <w:t xml:space="preserve"> </w:t>
      </w:r>
      <w:r>
        <w:rPr>
          <w:b/>
          <w:sz w:val="24"/>
        </w:rPr>
        <w:t>Team</w:t>
      </w:r>
      <w:r>
        <w:rPr>
          <w:b/>
          <w:spacing w:val="-13"/>
          <w:sz w:val="24"/>
        </w:rPr>
        <w:t xml:space="preserve"> </w:t>
      </w:r>
      <w:r>
        <w:rPr>
          <w:b/>
          <w:sz w:val="24"/>
        </w:rPr>
        <w:t>Member Karen Brann, Team Member</w:t>
      </w:r>
    </w:p>
    <w:p w14:paraId="4119AEB7" w14:textId="77777777" w:rsidR="00932C4B" w:rsidRDefault="002402BD">
      <w:pPr>
        <w:pStyle w:val="BodyText"/>
        <w:spacing w:before="185"/>
        <w:rPr>
          <w:b/>
          <w:sz w:val="20"/>
        </w:rPr>
      </w:pPr>
      <w:r>
        <w:rPr>
          <w:b/>
          <w:noProof/>
          <w:sz w:val="20"/>
        </w:rPr>
        <w:drawing>
          <wp:anchor distT="0" distB="0" distL="0" distR="0" simplePos="0" relativeHeight="251656198" behindDoc="1" locked="0" layoutInCell="1" allowOverlap="1" wp14:anchorId="4119B238" wp14:editId="72DF76C3">
            <wp:simplePos x="0" y="0"/>
            <wp:positionH relativeFrom="page">
              <wp:posOffset>3143250</wp:posOffset>
            </wp:positionH>
            <wp:positionV relativeFrom="paragraph">
              <wp:posOffset>278752</wp:posOffset>
            </wp:positionV>
            <wp:extent cx="1476375" cy="1476375"/>
            <wp:effectExtent l="0" t="0" r="0" b="0"/>
            <wp:wrapTopAndBottom/>
            <wp:docPr id="3" name="Image 3"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eal"/>
                    <pic:cNvPicPr/>
                  </pic:nvPicPr>
                  <pic:blipFill>
                    <a:blip r:embed="rId11" cstate="print"/>
                    <a:stretch>
                      <a:fillRect/>
                    </a:stretch>
                  </pic:blipFill>
                  <pic:spPr>
                    <a:xfrm>
                      <a:off x="0" y="0"/>
                      <a:ext cx="1476375" cy="1476375"/>
                    </a:xfrm>
                    <a:prstGeom prst="rect">
                      <a:avLst/>
                    </a:prstGeom>
                  </pic:spPr>
                </pic:pic>
              </a:graphicData>
            </a:graphic>
          </wp:anchor>
        </w:drawing>
      </w:r>
    </w:p>
    <w:p w14:paraId="4119AEB8" w14:textId="77777777" w:rsidR="00932C4B" w:rsidRDefault="00932C4B">
      <w:pPr>
        <w:pStyle w:val="BodyText"/>
        <w:rPr>
          <w:b/>
          <w:sz w:val="20"/>
        </w:rPr>
        <w:sectPr w:rsidR="00932C4B">
          <w:footerReference w:type="default" r:id="rId12"/>
          <w:type w:val="continuous"/>
          <w:pgSz w:w="12240" w:h="15840"/>
          <w:pgMar w:top="840" w:right="720" w:bottom="460" w:left="720" w:header="0" w:footer="271" w:gutter="0"/>
          <w:pgNumType w:start="1"/>
          <w:cols w:space="720"/>
        </w:sectPr>
      </w:pPr>
    </w:p>
    <w:p w14:paraId="4119AEB9" w14:textId="77777777" w:rsidR="00932C4B" w:rsidRDefault="002402BD">
      <w:pPr>
        <w:pStyle w:val="BodyText"/>
        <w:spacing w:before="78"/>
        <w:ind w:left="120" w:right="178"/>
      </w:pPr>
      <w:r>
        <w:lastRenderedPageBreak/>
        <w:t>Approval for special education day and residential school programs operating in Massachusetts is contingent upon meeting the requirements of 603 CMR 28.09, “Approval of Public and Private Day and Residential Special Education School Programs,” 603 CMR 18.00, “Program and Safety Standards for Approved Public or Private Day and Residential Special Education School Programs,” and 603 CMR 46.00 “Prevention of Physical Restraint and Requirements, If Used.” Approval by the Department does not relieve special education day and residential school programs of their obligation to comply with other applicable state or federal statutory or regulatory requirements</w:t>
      </w:r>
      <w:r>
        <w:rPr>
          <w:spacing w:val="-3"/>
        </w:rPr>
        <w:t xml:space="preserve"> </w:t>
      </w:r>
      <w:r>
        <w:t>or</w:t>
      </w:r>
      <w:r>
        <w:rPr>
          <w:spacing w:val="-3"/>
        </w:rPr>
        <w:t xml:space="preserve"> </w:t>
      </w:r>
      <w:r>
        <w:t>with</w:t>
      </w:r>
      <w:r>
        <w:rPr>
          <w:spacing w:val="-3"/>
        </w:rPr>
        <w:t xml:space="preserve"> </w:t>
      </w:r>
      <w:r>
        <w:t>requirements</w:t>
      </w:r>
      <w:r>
        <w:rPr>
          <w:spacing w:val="-3"/>
        </w:rPr>
        <w:t xml:space="preserve"> </w:t>
      </w:r>
      <w:r>
        <w:t>set</w:t>
      </w:r>
      <w:r>
        <w:rPr>
          <w:spacing w:val="-3"/>
        </w:rPr>
        <w:t xml:space="preserve"> </w:t>
      </w:r>
      <w:r>
        <w:t>forth</w:t>
      </w:r>
      <w:r>
        <w:rPr>
          <w:spacing w:val="-3"/>
        </w:rPr>
        <w:t xml:space="preserve"> </w:t>
      </w:r>
      <w:r>
        <w:t>in</w:t>
      </w:r>
      <w:r>
        <w:rPr>
          <w:spacing w:val="-3"/>
        </w:rPr>
        <w:t xml:space="preserve"> </w:t>
      </w:r>
      <w:r>
        <w:t>their</w:t>
      </w:r>
      <w:r>
        <w:rPr>
          <w:spacing w:val="-3"/>
        </w:rPr>
        <w:t xml:space="preserve"> </w:t>
      </w:r>
      <w:r>
        <w:t>contracts</w:t>
      </w:r>
      <w:r>
        <w:rPr>
          <w:spacing w:val="-3"/>
        </w:rPr>
        <w:t xml:space="preserve"> </w:t>
      </w:r>
      <w:r>
        <w:t>with</w:t>
      </w:r>
      <w:r>
        <w:rPr>
          <w:spacing w:val="-3"/>
        </w:rPr>
        <w:t xml:space="preserve"> </w:t>
      </w:r>
      <w:r>
        <w:t>referral</w:t>
      </w:r>
      <w:r>
        <w:rPr>
          <w:spacing w:val="-3"/>
        </w:rPr>
        <w:t xml:space="preserve"> </w:t>
      </w:r>
      <w:r>
        <w:t>sources.</w:t>
      </w:r>
      <w:r>
        <w:rPr>
          <w:spacing w:val="-3"/>
        </w:rPr>
        <w:t xml:space="preserve"> </w:t>
      </w:r>
      <w:r>
        <w:t>The</w:t>
      </w:r>
      <w:r>
        <w:rPr>
          <w:spacing w:val="-3"/>
        </w:rPr>
        <w:t xml:space="preserve"> </w:t>
      </w:r>
      <w:r>
        <w:t>Department may change the approval status at any point during this three-year period if circumstances arise that warrant such a change.</w:t>
      </w:r>
    </w:p>
    <w:p w14:paraId="4119AEBA" w14:textId="77777777" w:rsidR="00932C4B" w:rsidRDefault="00932C4B">
      <w:pPr>
        <w:pStyle w:val="BodyText"/>
        <w:spacing w:before="17"/>
      </w:pPr>
    </w:p>
    <w:p w14:paraId="4119AEBB" w14:textId="77777777" w:rsidR="00932C4B" w:rsidRDefault="002402BD">
      <w:pPr>
        <w:pStyle w:val="BodyText"/>
        <w:ind w:left="120" w:right="147"/>
      </w:pPr>
      <w:r>
        <w:t>For special education day and residential school programs that do not meet all requirements for</w:t>
      </w:r>
      <w:r>
        <w:rPr>
          <w:spacing w:val="40"/>
        </w:rPr>
        <w:t xml:space="preserve"> </w:t>
      </w:r>
      <w:r>
        <w:t>Full</w:t>
      </w:r>
      <w:r>
        <w:rPr>
          <w:spacing w:val="-3"/>
        </w:rPr>
        <w:t xml:space="preserve"> </w:t>
      </w:r>
      <w:r>
        <w:t>Approval,</w:t>
      </w:r>
      <w:r>
        <w:rPr>
          <w:spacing w:val="-3"/>
        </w:rPr>
        <w:t xml:space="preserve"> </w:t>
      </w:r>
      <w:r>
        <w:t>the</w:t>
      </w:r>
      <w:r>
        <w:rPr>
          <w:spacing w:val="-3"/>
        </w:rPr>
        <w:t xml:space="preserve"> </w:t>
      </w:r>
      <w:r>
        <w:t>Department</w:t>
      </w:r>
      <w:r>
        <w:rPr>
          <w:spacing w:val="-3"/>
        </w:rPr>
        <w:t xml:space="preserve"> </w:t>
      </w:r>
      <w:r>
        <w:t>may</w:t>
      </w:r>
      <w:r>
        <w:rPr>
          <w:spacing w:val="-3"/>
        </w:rPr>
        <w:t xml:space="preserve"> </w:t>
      </w:r>
      <w:r>
        <w:t>issue</w:t>
      </w:r>
      <w:r>
        <w:rPr>
          <w:spacing w:val="-3"/>
        </w:rPr>
        <w:t xml:space="preserve"> </w:t>
      </w:r>
      <w:r>
        <w:t>a</w:t>
      </w:r>
      <w:r>
        <w:rPr>
          <w:spacing w:val="-3"/>
        </w:rPr>
        <w:t xml:space="preserve"> </w:t>
      </w:r>
      <w:r>
        <w:t>Provisional</w:t>
      </w:r>
      <w:r>
        <w:rPr>
          <w:spacing w:val="-3"/>
        </w:rPr>
        <w:t xml:space="preserve"> </w:t>
      </w:r>
      <w:r>
        <w:t>Approval</w:t>
      </w:r>
      <w:r>
        <w:rPr>
          <w:spacing w:val="-3"/>
        </w:rPr>
        <w:t xml:space="preserve"> </w:t>
      </w:r>
      <w:r>
        <w:t>effective</w:t>
      </w:r>
      <w:r>
        <w:rPr>
          <w:spacing w:val="-3"/>
        </w:rPr>
        <w:t xml:space="preserve"> </w:t>
      </w:r>
      <w:r>
        <w:t>for</w:t>
      </w:r>
      <w:r>
        <w:rPr>
          <w:spacing w:val="-3"/>
        </w:rPr>
        <w:t xml:space="preserve"> </w:t>
      </w:r>
      <w:r>
        <w:t>a</w:t>
      </w:r>
      <w:r>
        <w:rPr>
          <w:spacing w:val="-3"/>
        </w:rPr>
        <w:t xml:space="preserve"> </w:t>
      </w:r>
      <w:r>
        <w:t>period</w:t>
      </w:r>
      <w:r>
        <w:rPr>
          <w:spacing w:val="-3"/>
        </w:rPr>
        <w:t xml:space="preserve"> </w:t>
      </w:r>
      <w:r>
        <w:t>not</w:t>
      </w:r>
      <w:r>
        <w:rPr>
          <w:spacing w:val="-3"/>
        </w:rPr>
        <w:t xml:space="preserve"> </w:t>
      </w:r>
      <w:r>
        <w:t>to</w:t>
      </w:r>
      <w:r>
        <w:rPr>
          <w:spacing w:val="-3"/>
        </w:rPr>
        <w:t xml:space="preserve"> </w:t>
      </w:r>
      <w:r>
        <w:t xml:space="preserve">exceed 6 months, provided that the Department has determined that the health and safety of the students are protected and the program demonstrates the ability to implement the goals and objectives of each enrolled student’s IEP. During this period, the special education day or residential school program must submit progress reports that </w:t>
      </w:r>
      <w:proofErr w:type="gramStart"/>
      <w:r>
        <w:t>addresses</w:t>
      </w:r>
      <w:proofErr w:type="gramEnd"/>
      <w:r>
        <w:t xml:space="preserve"> the issues that did not meet approval </w:t>
      </w:r>
      <w:r>
        <w:rPr>
          <w:spacing w:val="-2"/>
        </w:rPr>
        <w:t>requirements.</w:t>
      </w:r>
    </w:p>
    <w:p w14:paraId="4119AEBC" w14:textId="77777777" w:rsidR="00932C4B" w:rsidRDefault="00932C4B">
      <w:pPr>
        <w:pStyle w:val="BodyText"/>
        <w:spacing w:before="12"/>
      </w:pPr>
    </w:p>
    <w:p w14:paraId="4119AEBD" w14:textId="77777777" w:rsidR="00932C4B" w:rsidRDefault="002402BD">
      <w:pPr>
        <w:pStyle w:val="BodyText"/>
        <w:ind w:left="120" w:right="232"/>
      </w:pPr>
      <w:r>
        <w:t>For a special education day or residential school programs that substantially meets all requirements</w:t>
      </w:r>
      <w:r>
        <w:rPr>
          <w:spacing w:val="-3"/>
        </w:rPr>
        <w:t xml:space="preserve"> </w:t>
      </w:r>
      <w:r>
        <w:t>evaluated</w:t>
      </w:r>
      <w:r>
        <w:rPr>
          <w:spacing w:val="-3"/>
        </w:rPr>
        <w:t xml:space="preserve"> </w:t>
      </w:r>
      <w:r>
        <w:t>during</w:t>
      </w:r>
      <w:r>
        <w:rPr>
          <w:spacing w:val="-3"/>
        </w:rPr>
        <w:t xml:space="preserve"> </w:t>
      </w:r>
      <w:r>
        <w:t>the</w:t>
      </w:r>
      <w:r>
        <w:rPr>
          <w:spacing w:val="-3"/>
        </w:rPr>
        <w:t xml:space="preserve"> </w:t>
      </w:r>
      <w:r>
        <w:t>review</w:t>
      </w:r>
      <w:r>
        <w:rPr>
          <w:spacing w:val="-3"/>
        </w:rPr>
        <w:t xml:space="preserve"> </w:t>
      </w:r>
      <w:r>
        <w:t>the</w:t>
      </w:r>
      <w:r>
        <w:rPr>
          <w:spacing w:val="-3"/>
        </w:rPr>
        <w:t xml:space="preserve"> </w:t>
      </w:r>
      <w:r>
        <w:t>Department</w:t>
      </w:r>
      <w:r>
        <w:rPr>
          <w:spacing w:val="-3"/>
        </w:rPr>
        <w:t xml:space="preserve"> </w:t>
      </w:r>
      <w:r>
        <w:t>will</w:t>
      </w:r>
      <w:r>
        <w:rPr>
          <w:spacing w:val="-3"/>
        </w:rPr>
        <w:t xml:space="preserve"> </w:t>
      </w:r>
      <w:r>
        <w:t>issue</w:t>
      </w:r>
      <w:r>
        <w:rPr>
          <w:spacing w:val="-3"/>
        </w:rPr>
        <w:t xml:space="preserve"> </w:t>
      </w:r>
      <w:r>
        <w:t>a</w:t>
      </w:r>
      <w:r>
        <w:rPr>
          <w:spacing w:val="-3"/>
        </w:rPr>
        <w:t xml:space="preserve"> </w:t>
      </w:r>
      <w:r>
        <w:t>Full</w:t>
      </w:r>
      <w:r>
        <w:rPr>
          <w:spacing w:val="-3"/>
        </w:rPr>
        <w:t xml:space="preserve"> </w:t>
      </w:r>
      <w:r>
        <w:t>Approval.</w:t>
      </w:r>
      <w:r>
        <w:rPr>
          <w:spacing w:val="-3"/>
        </w:rPr>
        <w:t xml:space="preserve"> </w:t>
      </w:r>
      <w:r>
        <w:t>Full</w:t>
      </w:r>
      <w:r>
        <w:rPr>
          <w:spacing w:val="-3"/>
        </w:rPr>
        <w:t xml:space="preserve"> </w:t>
      </w:r>
      <w:r>
        <w:t>Approval will remain in effect for three school years and will expire on August 31st of the third school year.</w:t>
      </w:r>
    </w:p>
    <w:p w14:paraId="4119AEBE" w14:textId="77777777" w:rsidR="00932C4B" w:rsidRDefault="00932C4B">
      <w:pPr>
        <w:pStyle w:val="BodyText"/>
      </w:pPr>
    </w:p>
    <w:p w14:paraId="4119AEBF" w14:textId="77777777" w:rsidR="00932C4B" w:rsidRDefault="00932C4B">
      <w:pPr>
        <w:pStyle w:val="BodyText"/>
        <w:spacing w:before="158"/>
      </w:pPr>
    </w:p>
    <w:p w14:paraId="4119AEC0" w14:textId="77777777" w:rsidR="00932C4B" w:rsidRDefault="002402BD">
      <w:pPr>
        <w:spacing w:line="244" w:lineRule="auto"/>
        <w:ind w:left="3765" w:right="3764"/>
        <w:jc w:val="center"/>
        <w:rPr>
          <w:sz w:val="24"/>
        </w:rPr>
      </w:pPr>
      <w:r>
        <w:rPr>
          <w:sz w:val="24"/>
        </w:rPr>
        <w:t>Devereux</w:t>
      </w:r>
      <w:r>
        <w:rPr>
          <w:spacing w:val="-17"/>
          <w:sz w:val="24"/>
        </w:rPr>
        <w:t xml:space="preserve"> </w:t>
      </w:r>
      <w:r>
        <w:rPr>
          <w:sz w:val="24"/>
        </w:rPr>
        <w:t>Residential</w:t>
      </w:r>
      <w:r>
        <w:rPr>
          <w:spacing w:val="-17"/>
          <w:sz w:val="24"/>
        </w:rPr>
        <w:t xml:space="preserve"> </w:t>
      </w:r>
      <w:r>
        <w:rPr>
          <w:sz w:val="24"/>
        </w:rPr>
        <w:t xml:space="preserve">Program </w:t>
      </w:r>
      <w:r>
        <w:rPr>
          <w:b/>
          <w:sz w:val="24"/>
        </w:rPr>
        <w:t xml:space="preserve">Provisional Approval </w:t>
      </w:r>
      <w:r>
        <w:rPr>
          <w:sz w:val="24"/>
        </w:rPr>
        <w:t>Expires: February 03, 2027</w:t>
      </w:r>
    </w:p>
    <w:p w14:paraId="4119AEC1" w14:textId="77777777" w:rsidR="00932C4B" w:rsidRDefault="00932C4B">
      <w:pPr>
        <w:pStyle w:val="BodyText"/>
        <w:spacing w:before="275"/>
      </w:pPr>
    </w:p>
    <w:p w14:paraId="4119AEC2" w14:textId="77777777" w:rsidR="00932C4B" w:rsidRDefault="002402BD">
      <w:pPr>
        <w:pStyle w:val="BodyText"/>
        <w:ind w:left="745" w:right="746"/>
        <w:jc w:val="center"/>
      </w:pPr>
      <w:r>
        <w:t xml:space="preserve">Devereux CARES (Center for Autism Resources and Education </w:t>
      </w:r>
      <w:r>
        <w:rPr>
          <w:spacing w:val="-2"/>
        </w:rPr>
        <w:t>Services)</w:t>
      </w:r>
    </w:p>
    <w:p w14:paraId="4119AEC3" w14:textId="77777777" w:rsidR="00932C4B" w:rsidRDefault="002402BD">
      <w:pPr>
        <w:pStyle w:val="Heading2"/>
        <w:spacing w:before="9"/>
        <w:ind w:left="745" w:right="746"/>
        <w:jc w:val="center"/>
      </w:pPr>
      <w:r>
        <w:t xml:space="preserve">Provisional </w:t>
      </w:r>
      <w:r>
        <w:rPr>
          <w:spacing w:val="-2"/>
        </w:rPr>
        <w:t>Approval</w:t>
      </w:r>
    </w:p>
    <w:p w14:paraId="4119AEC4" w14:textId="77777777" w:rsidR="00932C4B" w:rsidRDefault="002402BD">
      <w:pPr>
        <w:pStyle w:val="BodyText"/>
        <w:spacing w:before="2"/>
        <w:ind w:left="745" w:right="745"/>
        <w:jc w:val="center"/>
      </w:pPr>
      <w:r>
        <w:t xml:space="preserve">Expires: February 03, </w:t>
      </w:r>
      <w:r>
        <w:rPr>
          <w:spacing w:val="-4"/>
        </w:rPr>
        <w:t>2027</w:t>
      </w:r>
    </w:p>
    <w:p w14:paraId="4119AEC5" w14:textId="77777777" w:rsidR="00932C4B" w:rsidRDefault="00932C4B">
      <w:pPr>
        <w:pStyle w:val="BodyText"/>
      </w:pPr>
    </w:p>
    <w:p w14:paraId="4119AEC6" w14:textId="77777777" w:rsidR="00932C4B" w:rsidRDefault="00932C4B">
      <w:pPr>
        <w:pStyle w:val="BodyText"/>
        <w:spacing w:before="5"/>
      </w:pPr>
    </w:p>
    <w:p w14:paraId="4119AEC7" w14:textId="77777777" w:rsidR="00932C4B" w:rsidRDefault="002402BD">
      <w:pPr>
        <w:spacing w:line="244" w:lineRule="auto"/>
        <w:ind w:left="3952" w:right="3950" w:hanging="1"/>
        <w:jc w:val="center"/>
        <w:rPr>
          <w:sz w:val="24"/>
        </w:rPr>
      </w:pPr>
      <w:r>
        <w:rPr>
          <w:sz w:val="24"/>
        </w:rPr>
        <w:t xml:space="preserve">Devereux Day Program </w:t>
      </w:r>
      <w:r>
        <w:rPr>
          <w:b/>
          <w:sz w:val="24"/>
        </w:rPr>
        <w:t xml:space="preserve">Provisional Approval </w:t>
      </w:r>
      <w:r>
        <w:rPr>
          <w:sz w:val="24"/>
        </w:rPr>
        <w:t>Expires:</w:t>
      </w:r>
      <w:r>
        <w:rPr>
          <w:spacing w:val="-13"/>
          <w:sz w:val="24"/>
        </w:rPr>
        <w:t xml:space="preserve"> </w:t>
      </w:r>
      <w:r>
        <w:rPr>
          <w:sz w:val="24"/>
        </w:rPr>
        <w:t>February</w:t>
      </w:r>
      <w:r>
        <w:rPr>
          <w:spacing w:val="-13"/>
          <w:sz w:val="24"/>
        </w:rPr>
        <w:t xml:space="preserve"> </w:t>
      </w:r>
      <w:r>
        <w:rPr>
          <w:sz w:val="24"/>
        </w:rPr>
        <w:t>03,</w:t>
      </w:r>
      <w:r>
        <w:rPr>
          <w:spacing w:val="-13"/>
          <w:sz w:val="24"/>
        </w:rPr>
        <w:t xml:space="preserve"> </w:t>
      </w:r>
      <w:r>
        <w:rPr>
          <w:sz w:val="24"/>
        </w:rPr>
        <w:t>2027</w:t>
      </w:r>
    </w:p>
    <w:p w14:paraId="4119AEC8" w14:textId="77777777" w:rsidR="00932C4B" w:rsidRDefault="00932C4B">
      <w:pPr>
        <w:spacing w:line="244" w:lineRule="auto"/>
        <w:jc w:val="center"/>
        <w:rPr>
          <w:sz w:val="24"/>
        </w:rPr>
        <w:sectPr w:rsidR="00932C4B">
          <w:pgSz w:w="12240" w:h="15840"/>
          <w:pgMar w:top="640" w:right="720" w:bottom="460" w:left="720" w:header="0" w:footer="271" w:gutter="0"/>
          <w:cols w:space="720"/>
        </w:sectPr>
      </w:pPr>
    </w:p>
    <w:p w14:paraId="4119AEC9" w14:textId="77777777" w:rsidR="00932C4B" w:rsidRDefault="002402BD">
      <w:pPr>
        <w:spacing w:before="66" w:line="249" w:lineRule="auto"/>
        <w:ind w:left="1431" w:right="1433"/>
        <w:jc w:val="center"/>
        <w:rPr>
          <w:b/>
          <w:sz w:val="24"/>
        </w:rPr>
      </w:pPr>
      <w:r>
        <w:rPr>
          <w:b/>
          <w:sz w:val="24"/>
        </w:rPr>
        <w:lastRenderedPageBreak/>
        <w:t>Massachusetts</w:t>
      </w:r>
      <w:r>
        <w:rPr>
          <w:b/>
          <w:spacing w:val="-7"/>
          <w:sz w:val="24"/>
        </w:rPr>
        <w:t xml:space="preserve"> </w:t>
      </w:r>
      <w:r>
        <w:rPr>
          <w:b/>
          <w:sz w:val="24"/>
        </w:rPr>
        <w:t>Department</w:t>
      </w:r>
      <w:r>
        <w:rPr>
          <w:b/>
          <w:spacing w:val="-7"/>
          <w:sz w:val="24"/>
        </w:rPr>
        <w:t xml:space="preserve"> </w:t>
      </w:r>
      <w:proofErr w:type="gramStart"/>
      <w:r>
        <w:rPr>
          <w:b/>
          <w:sz w:val="24"/>
        </w:rPr>
        <w:t>Of</w:t>
      </w:r>
      <w:proofErr w:type="gramEnd"/>
      <w:r>
        <w:rPr>
          <w:b/>
          <w:spacing w:val="-7"/>
          <w:sz w:val="24"/>
        </w:rPr>
        <w:t xml:space="preserve"> </w:t>
      </w:r>
      <w:r>
        <w:rPr>
          <w:b/>
          <w:sz w:val="24"/>
        </w:rPr>
        <w:t>Elementary</w:t>
      </w:r>
      <w:r>
        <w:rPr>
          <w:b/>
          <w:spacing w:val="-7"/>
          <w:sz w:val="24"/>
        </w:rPr>
        <w:t xml:space="preserve"> </w:t>
      </w:r>
      <w:proofErr w:type="gramStart"/>
      <w:r>
        <w:rPr>
          <w:b/>
          <w:sz w:val="24"/>
        </w:rPr>
        <w:t>And</w:t>
      </w:r>
      <w:proofErr w:type="gramEnd"/>
      <w:r>
        <w:rPr>
          <w:b/>
          <w:spacing w:val="-7"/>
          <w:sz w:val="24"/>
        </w:rPr>
        <w:t xml:space="preserve"> </w:t>
      </w:r>
      <w:r>
        <w:rPr>
          <w:b/>
          <w:sz w:val="24"/>
        </w:rPr>
        <w:t>Secondary</w:t>
      </w:r>
      <w:r>
        <w:rPr>
          <w:b/>
          <w:spacing w:val="-7"/>
          <w:sz w:val="24"/>
        </w:rPr>
        <w:t xml:space="preserve"> </w:t>
      </w:r>
      <w:r>
        <w:rPr>
          <w:b/>
          <w:sz w:val="24"/>
        </w:rPr>
        <w:t xml:space="preserve">Education Approved Special Education School Program Review Report Overview </w:t>
      </w:r>
      <w:proofErr w:type="gramStart"/>
      <w:r>
        <w:rPr>
          <w:b/>
          <w:sz w:val="24"/>
        </w:rPr>
        <w:t>Of</w:t>
      </w:r>
      <w:proofErr w:type="gramEnd"/>
      <w:r>
        <w:rPr>
          <w:b/>
          <w:sz w:val="24"/>
        </w:rPr>
        <w:t xml:space="preserve"> Review Procedures</w:t>
      </w:r>
    </w:p>
    <w:p w14:paraId="4119AECA" w14:textId="77777777" w:rsidR="00932C4B" w:rsidRPr="00170747" w:rsidRDefault="002402BD" w:rsidP="00170747">
      <w:pPr>
        <w:pStyle w:val="Heading2"/>
        <w:jc w:val="center"/>
        <w:rPr>
          <w:sz w:val="32"/>
          <w:szCs w:val="32"/>
        </w:rPr>
      </w:pPr>
      <w:r w:rsidRPr="00170747">
        <w:rPr>
          <w:sz w:val="32"/>
          <w:szCs w:val="32"/>
        </w:rPr>
        <w:t>Introduction</w:t>
      </w:r>
    </w:p>
    <w:p w14:paraId="4119AECB" w14:textId="77777777" w:rsidR="00932C4B" w:rsidRDefault="002402BD">
      <w:pPr>
        <w:pStyle w:val="BodyText"/>
        <w:spacing w:before="244"/>
        <w:ind w:left="120" w:right="178"/>
      </w:pPr>
      <w:r>
        <w:t>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28.09 and 46.00. Each year, the Department's Office of Approved Special Education Schools (OASES) conducts onsite visits to selected approved special education school programs to verify the implementation of these programs In the Spring of the previous school year, the schools participating in the review cycle were</w:t>
      </w:r>
      <w:r>
        <w:rPr>
          <w:spacing w:val="-3"/>
        </w:rPr>
        <w:t xml:space="preserve"> </w:t>
      </w:r>
      <w:r>
        <w:t>notified</w:t>
      </w:r>
      <w:r>
        <w:rPr>
          <w:spacing w:val="-3"/>
        </w:rPr>
        <w:t xml:space="preserve"> </w:t>
      </w:r>
      <w:r>
        <w:t>of</w:t>
      </w:r>
      <w:r>
        <w:rPr>
          <w:spacing w:val="-3"/>
        </w:rPr>
        <w:t xml:space="preserve"> </w:t>
      </w:r>
      <w:r>
        <w:t>the</w:t>
      </w:r>
      <w:r>
        <w:rPr>
          <w:spacing w:val="-3"/>
        </w:rPr>
        <w:t xml:space="preserve"> </w:t>
      </w:r>
      <w:r>
        <w:t>dates</w:t>
      </w:r>
      <w:r>
        <w:rPr>
          <w:spacing w:val="-3"/>
        </w:rPr>
        <w:t xml:space="preserve"> </w:t>
      </w:r>
      <w:r>
        <w:t>of</w:t>
      </w:r>
      <w:r>
        <w:rPr>
          <w:spacing w:val="-3"/>
        </w:rPr>
        <w:t xml:space="preserve"> </w:t>
      </w:r>
      <w:r>
        <w:t>the</w:t>
      </w:r>
      <w:r>
        <w:rPr>
          <w:spacing w:val="-3"/>
        </w:rPr>
        <w:t xml:space="preserve"> </w:t>
      </w:r>
      <w:r>
        <w:t>onsite</w:t>
      </w:r>
      <w:r>
        <w:rPr>
          <w:spacing w:val="-3"/>
        </w:rPr>
        <w:t xml:space="preserve"> </w:t>
      </w:r>
      <w:r>
        <w:t>visits</w:t>
      </w:r>
      <w:r>
        <w:rPr>
          <w:spacing w:val="-3"/>
        </w:rPr>
        <w:t xml:space="preserve"> </w:t>
      </w:r>
      <w:r>
        <w:t>and</w:t>
      </w:r>
      <w:r>
        <w:rPr>
          <w:spacing w:val="-3"/>
        </w:rPr>
        <w:t xml:space="preserve"> </w:t>
      </w:r>
      <w:r>
        <w:t>were</w:t>
      </w:r>
      <w:r>
        <w:rPr>
          <w:spacing w:val="-3"/>
        </w:rPr>
        <w:t xml:space="preserve"> </w:t>
      </w:r>
      <w:r>
        <w:t>required</w:t>
      </w:r>
      <w:r>
        <w:rPr>
          <w:spacing w:val="-3"/>
        </w:rPr>
        <w:t xml:space="preserve"> </w:t>
      </w:r>
      <w:r>
        <w:t>to</w:t>
      </w:r>
      <w:r>
        <w:rPr>
          <w:spacing w:val="-3"/>
        </w:rPr>
        <w:t xml:space="preserve"> </w:t>
      </w:r>
      <w:r>
        <w:t>conduct</w:t>
      </w:r>
      <w:r>
        <w:rPr>
          <w:spacing w:val="-3"/>
        </w:rPr>
        <w:t xml:space="preserve"> </w:t>
      </w:r>
      <w:r>
        <w:t>a</w:t>
      </w:r>
      <w:r>
        <w:rPr>
          <w:spacing w:val="-3"/>
        </w:rPr>
        <w:t xml:space="preserve"> </w:t>
      </w:r>
      <w:r>
        <w:t>Data</w:t>
      </w:r>
      <w:r>
        <w:rPr>
          <w:spacing w:val="-3"/>
        </w:rPr>
        <w:t xml:space="preserve"> </w:t>
      </w:r>
      <w:r>
        <w:t>Collection</w:t>
      </w:r>
      <w:r>
        <w:rPr>
          <w:spacing w:val="-3"/>
        </w:rPr>
        <w:t xml:space="preserve"> </w:t>
      </w:r>
      <w:r>
        <w:t xml:space="preserve">before the onsite portion of the review using the Department's Communication Hub and Monitoring Portal </w:t>
      </w:r>
      <w:r>
        <w:rPr>
          <w:spacing w:val="-2"/>
        </w:rPr>
        <w:t>(CHAMP).</w:t>
      </w:r>
    </w:p>
    <w:p w14:paraId="4119AECC" w14:textId="77777777" w:rsidR="00932C4B" w:rsidRDefault="002402BD">
      <w:pPr>
        <w:pStyle w:val="BodyText"/>
        <w:spacing w:before="15"/>
        <w:ind w:left="120" w:right="232"/>
      </w:pPr>
      <w:r>
        <w:t>The</w:t>
      </w:r>
      <w:r>
        <w:rPr>
          <w:spacing w:val="-4"/>
        </w:rPr>
        <w:t xml:space="preserve"> </w:t>
      </w:r>
      <w:r>
        <w:t>statewide</w:t>
      </w:r>
      <w:r>
        <w:rPr>
          <w:spacing w:val="-4"/>
        </w:rPr>
        <w:t xml:space="preserve"> </w:t>
      </w:r>
      <w:r>
        <w:t>six-year</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w:t>
      </w:r>
      <w:r>
        <w:rPr>
          <w:spacing w:val="-4"/>
        </w:rPr>
        <w:t xml:space="preserve"> </w:t>
      </w:r>
      <w:r>
        <w:t>cycle</w:t>
      </w:r>
      <w:r>
        <w:rPr>
          <w:spacing w:val="-4"/>
        </w:rPr>
        <w:t xml:space="preserve"> </w:t>
      </w:r>
      <w:r>
        <w:t>together</w:t>
      </w:r>
      <w:r>
        <w:rPr>
          <w:spacing w:val="-4"/>
        </w:rPr>
        <w:t xml:space="preserve"> </w:t>
      </w:r>
      <w:r>
        <w:t>with the Department’s Mid-cycle monitoring schedule is posted on the Department’s</w:t>
      </w:r>
    </w:p>
    <w:p w14:paraId="4119AECD" w14:textId="77777777" w:rsidR="00932C4B" w:rsidRDefault="002402BD">
      <w:pPr>
        <w:pStyle w:val="BodyText"/>
        <w:spacing w:before="45"/>
        <w:ind w:left="120"/>
      </w:pPr>
      <w:r>
        <w:t xml:space="preserve">Website at </w:t>
      </w:r>
      <w:hyperlink r:id="rId13">
        <w:r w:rsidR="00932C4B">
          <w:rPr>
            <w:color w:val="13548E"/>
            <w:u w:val="single" w:color="13548E"/>
          </w:rPr>
          <w:t>https://www.doe.mass.edu/oases/ps-</w:t>
        </w:r>
        <w:r w:rsidR="00932C4B">
          <w:rPr>
            <w:color w:val="13548E"/>
            <w:spacing w:val="-2"/>
            <w:u w:val="single" w:color="13548E"/>
          </w:rPr>
          <w:t>cpr/default.html</w:t>
        </w:r>
      </w:hyperlink>
    </w:p>
    <w:p w14:paraId="4119AECE" w14:textId="77777777" w:rsidR="00932C4B" w:rsidRDefault="00932C4B">
      <w:pPr>
        <w:pStyle w:val="BodyText"/>
        <w:spacing w:before="16"/>
      </w:pPr>
    </w:p>
    <w:p w14:paraId="4119AECF" w14:textId="77777777" w:rsidR="00932C4B" w:rsidRPr="00170747" w:rsidRDefault="002402BD" w:rsidP="00170747">
      <w:pPr>
        <w:pStyle w:val="Heading2"/>
        <w:rPr>
          <w:sz w:val="32"/>
          <w:szCs w:val="32"/>
        </w:rPr>
      </w:pPr>
      <w:r w:rsidRPr="00170747">
        <w:rPr>
          <w:sz w:val="32"/>
          <w:szCs w:val="32"/>
        </w:rPr>
        <w:t xml:space="preserve">Approved Special Education School Program Review </w:t>
      </w:r>
      <w:r w:rsidRPr="00170747">
        <w:rPr>
          <w:spacing w:val="-2"/>
          <w:sz w:val="32"/>
          <w:szCs w:val="32"/>
        </w:rPr>
        <w:t>Elements</w:t>
      </w:r>
    </w:p>
    <w:p w14:paraId="4119AED0" w14:textId="77777777" w:rsidR="00932C4B" w:rsidRDefault="002402BD">
      <w:pPr>
        <w:pStyle w:val="BodyText"/>
        <w:spacing w:before="252" w:line="242" w:lineRule="auto"/>
        <w:ind w:left="120" w:right="178"/>
      </w:pPr>
      <w:r>
        <w:rPr>
          <w:b/>
          <w:u w:val="single"/>
        </w:rPr>
        <w:t>Criteria:</w:t>
      </w:r>
      <w:r>
        <w:rPr>
          <w:b/>
        </w:rPr>
        <w:t xml:space="preserve"> </w:t>
      </w:r>
      <w:r>
        <w:t>The Program Review criteria encompass key elements drawn from 603 CMR 18.00, 28.09,</w:t>
      </w:r>
      <w:r>
        <w:rPr>
          <w:spacing w:val="-4"/>
        </w:rPr>
        <w:t xml:space="preserve"> </w:t>
      </w:r>
      <w:r>
        <w:t>46.00</w:t>
      </w:r>
      <w:r>
        <w:rPr>
          <w:spacing w:val="-4"/>
        </w:rPr>
        <w:t xml:space="preserve"> </w:t>
      </w:r>
      <w:r>
        <w:t>and</w:t>
      </w:r>
      <w:r>
        <w:rPr>
          <w:spacing w:val="-4"/>
        </w:rPr>
        <w:t xml:space="preserve"> </w:t>
      </w:r>
      <w:r>
        <w:t>the</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w:t>
      </w:r>
      <w:r>
        <w:rPr>
          <w:spacing w:val="-4"/>
        </w:rPr>
        <w:t xml:space="preserve"> </w:t>
      </w:r>
      <w:r>
        <w:t>application</w:t>
      </w:r>
      <w:r>
        <w:rPr>
          <w:spacing w:val="-4"/>
        </w:rPr>
        <w:t xml:space="preserve"> </w:t>
      </w:r>
      <w:r>
        <w:t>for</w:t>
      </w:r>
      <w:r>
        <w:rPr>
          <w:spacing w:val="-4"/>
        </w:rPr>
        <w:t xml:space="preserve"> </w:t>
      </w:r>
      <w:r>
        <w:t>approval.</w:t>
      </w:r>
      <w:r>
        <w:rPr>
          <w:spacing w:val="-4"/>
        </w:rPr>
        <w:t xml:space="preserve"> </w:t>
      </w:r>
      <w:r>
        <w:t>They also include those required by the federal Office for Special Education Programs (OSEP) and revised</w:t>
      </w:r>
      <w:r>
        <w:rPr>
          <w:spacing w:val="-1"/>
        </w:rPr>
        <w:t xml:space="preserve"> </w:t>
      </w:r>
      <w:r>
        <w:t>requirements</w:t>
      </w:r>
      <w:r>
        <w:rPr>
          <w:spacing w:val="-1"/>
        </w:rPr>
        <w:t xml:space="preserve"> </w:t>
      </w:r>
      <w:r>
        <w:t>of</w:t>
      </w:r>
      <w:r>
        <w:rPr>
          <w:spacing w:val="-1"/>
        </w:rPr>
        <w:t xml:space="preserve"> </w:t>
      </w:r>
      <w:r>
        <w:t>the</w:t>
      </w:r>
      <w:r>
        <w:rPr>
          <w:spacing w:val="-1"/>
        </w:rPr>
        <w:t xml:space="preserve"> </w:t>
      </w:r>
      <w:r>
        <w:t>Individuals</w:t>
      </w:r>
      <w:r>
        <w:rPr>
          <w:spacing w:val="-1"/>
        </w:rPr>
        <w:t xml:space="preserve"> </w:t>
      </w:r>
      <w:r>
        <w:t>with</w:t>
      </w:r>
      <w:r>
        <w:rPr>
          <w:spacing w:val="-1"/>
        </w:rPr>
        <w:t xml:space="preserve"> </w:t>
      </w:r>
      <w:r>
        <w:t>Disabilities</w:t>
      </w:r>
      <w:r>
        <w:rPr>
          <w:spacing w:val="-1"/>
        </w:rPr>
        <w:t xml:space="preserve"> </w:t>
      </w:r>
      <w:r>
        <w:t>Education</w:t>
      </w:r>
      <w:r>
        <w:rPr>
          <w:spacing w:val="-1"/>
        </w:rPr>
        <w:t xml:space="preserve"> </w:t>
      </w:r>
      <w:r>
        <w:t>Act,</w:t>
      </w:r>
      <w:r>
        <w:rPr>
          <w:spacing w:val="-1"/>
        </w:rPr>
        <w:t xml:space="preserve"> </w:t>
      </w:r>
      <w:r>
        <w:t>20</w:t>
      </w:r>
      <w:r>
        <w:rPr>
          <w:spacing w:val="-1"/>
        </w:rPr>
        <w:t xml:space="preserve"> </w:t>
      </w:r>
      <w:r>
        <w:t>U.S.C.</w:t>
      </w:r>
      <w:r>
        <w:rPr>
          <w:spacing w:val="-1"/>
        </w:rPr>
        <w:t xml:space="preserve"> </w:t>
      </w:r>
      <w:r>
        <w:t>Section</w:t>
      </w:r>
      <w:r>
        <w:rPr>
          <w:spacing w:val="-1"/>
        </w:rPr>
        <w:t xml:space="preserve"> </w:t>
      </w:r>
      <w:r>
        <w:t>1400</w:t>
      </w:r>
      <w:r>
        <w:rPr>
          <w:spacing w:val="-1"/>
        </w:rPr>
        <w:t xml:space="preserve"> </w:t>
      </w:r>
      <w:r>
        <w:t>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4119AED1" w14:textId="77777777" w:rsidR="00932C4B" w:rsidRDefault="002402BD">
      <w:pPr>
        <w:pStyle w:val="BodyText"/>
        <w:spacing w:before="275" w:line="242" w:lineRule="auto"/>
        <w:ind w:left="120" w:right="178"/>
      </w:pPr>
      <w:r>
        <w:rPr>
          <w:b/>
          <w:u w:val="single"/>
        </w:rPr>
        <w:t>Data</w:t>
      </w:r>
      <w:r>
        <w:rPr>
          <w:b/>
          <w:spacing w:val="-3"/>
          <w:u w:val="single"/>
        </w:rPr>
        <w:t xml:space="preserve"> </w:t>
      </w:r>
      <w:r>
        <w:rPr>
          <w:b/>
          <w:u w:val="single"/>
        </w:rPr>
        <w:t>Collection</w:t>
      </w:r>
      <w:r>
        <w:rPr>
          <w:b/>
          <w:spacing w:val="-3"/>
          <w:u w:val="single"/>
        </w:rPr>
        <w:t xml:space="preserve"> </w:t>
      </w:r>
      <w:r>
        <w:rPr>
          <w:b/>
          <w:u w:val="single"/>
        </w:rPr>
        <w:t>Phase:</w:t>
      </w:r>
      <w:r>
        <w:rPr>
          <w:b/>
          <w:spacing w:val="-2"/>
        </w:rPr>
        <w:t xml:space="preserve"> </w:t>
      </w:r>
      <w:r>
        <w:t>This</w:t>
      </w:r>
      <w:r>
        <w:rPr>
          <w:spacing w:val="-3"/>
        </w:rPr>
        <w:t xml:space="preserve"> </w:t>
      </w:r>
      <w:r>
        <w:t>is</w:t>
      </w:r>
      <w:r>
        <w:rPr>
          <w:spacing w:val="-3"/>
        </w:rPr>
        <w:t xml:space="preserve"> </w:t>
      </w:r>
      <w:r>
        <w:t>a</w:t>
      </w:r>
      <w:r>
        <w:rPr>
          <w:spacing w:val="-3"/>
        </w:rPr>
        <w:t xml:space="preserve"> </w:t>
      </w:r>
      <w:r>
        <w:t>requirement</w:t>
      </w:r>
      <w:r>
        <w:rPr>
          <w:spacing w:val="-3"/>
        </w:rPr>
        <w:t xml:space="preserve"> </w:t>
      </w:r>
      <w:r>
        <w:t>for</w:t>
      </w:r>
      <w:r>
        <w:rPr>
          <w:spacing w:val="-3"/>
        </w:rPr>
        <w:t xml:space="preserve"> </w:t>
      </w:r>
      <w:r>
        <w:t>all</w:t>
      </w:r>
      <w:r>
        <w:rPr>
          <w:spacing w:val="-3"/>
        </w:rPr>
        <w:t xml:space="preserve"> </w:t>
      </w:r>
      <w:r>
        <w:t>agencies</w:t>
      </w:r>
      <w:r>
        <w:rPr>
          <w:spacing w:val="-3"/>
        </w:rPr>
        <w:t xml:space="preserve"> </w:t>
      </w:r>
      <w:r>
        <w:t>being</w:t>
      </w:r>
      <w:r>
        <w:rPr>
          <w:spacing w:val="-3"/>
        </w:rPr>
        <w:t xml:space="preserve"> </w:t>
      </w:r>
      <w:r>
        <w:t>monitored.</w:t>
      </w:r>
      <w:r>
        <w:rPr>
          <w:spacing w:val="-3"/>
        </w:rPr>
        <w:t xml:space="preserve"> </w:t>
      </w:r>
      <w:r>
        <w:t>It</w:t>
      </w:r>
      <w:r>
        <w:rPr>
          <w:spacing w:val="-3"/>
        </w:rPr>
        <w:t xml:space="preserve"> </w:t>
      </w:r>
      <w:r>
        <w:t>is</w:t>
      </w:r>
      <w:r>
        <w:rPr>
          <w:spacing w:val="-3"/>
        </w:rPr>
        <w:t xml:space="preserve"> </w:t>
      </w:r>
      <w:r>
        <w:t>completed</w:t>
      </w:r>
      <w:r>
        <w:rPr>
          <w:spacing w:val="-3"/>
        </w:rPr>
        <w:t xml:space="preserve"> </w:t>
      </w:r>
      <w:r>
        <w:t xml:space="preserve">for the onsite review and covers </w:t>
      </w:r>
      <w:proofErr w:type="gramStart"/>
      <w:r>
        <w:t>all of</w:t>
      </w:r>
      <w:proofErr w:type="gramEnd"/>
      <w:r>
        <w:t xml:space="preserve"> the Department selected criteria. The agency is responsible for completing the Self-Assessment for each individually approved program being reviewed, which consists of:</w:t>
      </w:r>
    </w:p>
    <w:p w14:paraId="4119AED2" w14:textId="77777777" w:rsidR="00932C4B" w:rsidRDefault="002402BD">
      <w:pPr>
        <w:pStyle w:val="ListParagraph"/>
        <w:numPr>
          <w:ilvl w:val="0"/>
          <w:numId w:val="9"/>
        </w:numPr>
        <w:tabs>
          <w:tab w:val="left" w:pos="719"/>
        </w:tabs>
        <w:spacing w:before="265"/>
        <w:ind w:left="719" w:hanging="333"/>
        <w:rPr>
          <w:sz w:val="24"/>
        </w:rPr>
      </w:pPr>
      <w:r>
        <w:rPr>
          <w:sz w:val="24"/>
        </w:rPr>
        <w:t xml:space="preserve">Agency review of policies and </w:t>
      </w:r>
      <w:r>
        <w:rPr>
          <w:spacing w:val="-2"/>
          <w:sz w:val="24"/>
        </w:rPr>
        <w:t>procedures,</w:t>
      </w:r>
    </w:p>
    <w:p w14:paraId="4119AED3" w14:textId="77777777" w:rsidR="00932C4B" w:rsidRDefault="002402BD">
      <w:pPr>
        <w:pStyle w:val="ListParagraph"/>
        <w:numPr>
          <w:ilvl w:val="0"/>
          <w:numId w:val="9"/>
        </w:numPr>
        <w:tabs>
          <w:tab w:val="left" w:pos="719"/>
        </w:tabs>
        <w:spacing w:before="1"/>
        <w:ind w:left="719" w:hanging="333"/>
        <w:rPr>
          <w:sz w:val="24"/>
        </w:rPr>
      </w:pPr>
      <w:r>
        <w:rPr>
          <w:sz w:val="24"/>
        </w:rPr>
        <w:t xml:space="preserve">Agency review student documentation including a sample of student </w:t>
      </w:r>
      <w:r>
        <w:rPr>
          <w:spacing w:val="-2"/>
          <w:sz w:val="24"/>
        </w:rPr>
        <w:t>records,</w:t>
      </w:r>
    </w:p>
    <w:p w14:paraId="4119AED4" w14:textId="77777777" w:rsidR="00932C4B" w:rsidRDefault="002402BD">
      <w:pPr>
        <w:pStyle w:val="ListParagraph"/>
        <w:numPr>
          <w:ilvl w:val="0"/>
          <w:numId w:val="9"/>
        </w:numPr>
        <w:tabs>
          <w:tab w:val="left" w:pos="719"/>
        </w:tabs>
        <w:spacing w:before="2"/>
        <w:ind w:left="719" w:hanging="333"/>
        <w:rPr>
          <w:sz w:val="24"/>
        </w:rPr>
      </w:pPr>
      <w:r>
        <w:rPr>
          <w:sz w:val="24"/>
        </w:rPr>
        <w:t xml:space="preserve">Agency review staff documentation including a sample of staff records, if applicable, </w:t>
      </w:r>
      <w:r>
        <w:rPr>
          <w:spacing w:val="-5"/>
          <w:sz w:val="24"/>
        </w:rPr>
        <w:t>and</w:t>
      </w:r>
    </w:p>
    <w:p w14:paraId="4119AED5" w14:textId="77777777" w:rsidR="00932C4B" w:rsidRDefault="002402BD">
      <w:pPr>
        <w:pStyle w:val="ListParagraph"/>
        <w:numPr>
          <w:ilvl w:val="0"/>
          <w:numId w:val="9"/>
        </w:numPr>
        <w:tabs>
          <w:tab w:val="left" w:pos="719"/>
        </w:tabs>
        <w:spacing w:before="1"/>
        <w:ind w:left="719" w:hanging="333"/>
        <w:rPr>
          <w:sz w:val="24"/>
        </w:rPr>
      </w:pPr>
      <w:r>
        <w:rPr>
          <w:sz w:val="24"/>
        </w:rPr>
        <w:t xml:space="preserve">Agency review of facilities, buildings, and </w:t>
      </w:r>
      <w:r>
        <w:rPr>
          <w:spacing w:val="-2"/>
          <w:sz w:val="24"/>
        </w:rPr>
        <w:t>grounds.</w:t>
      </w:r>
    </w:p>
    <w:p w14:paraId="4119AED6" w14:textId="77777777" w:rsidR="00932C4B" w:rsidRDefault="002402BD">
      <w:pPr>
        <w:pStyle w:val="BodyText"/>
        <w:spacing w:before="270"/>
        <w:ind w:left="120" w:right="178"/>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agency</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w:t>
      </w:r>
      <w:r>
        <w:rPr>
          <w:spacing w:val="-3"/>
        </w:rPr>
        <w:t xml:space="preserve"> </w:t>
      </w:r>
      <w:r>
        <w:t xml:space="preserve">for </w:t>
      </w:r>
      <w:r>
        <w:rPr>
          <w:spacing w:val="-2"/>
        </w:rPr>
        <w:t>review.</w:t>
      </w:r>
    </w:p>
    <w:p w14:paraId="4119AED7" w14:textId="77777777" w:rsidR="00932C4B" w:rsidRDefault="00932C4B">
      <w:pPr>
        <w:pStyle w:val="BodyText"/>
        <w:spacing w:before="12"/>
      </w:pPr>
    </w:p>
    <w:p w14:paraId="4119AED8" w14:textId="77777777" w:rsidR="00932C4B" w:rsidRDefault="002402BD">
      <w:pPr>
        <w:pStyle w:val="BodyText"/>
        <w:spacing w:line="242" w:lineRule="auto"/>
        <w:ind w:left="120" w:right="147"/>
      </w:pPr>
      <w:r>
        <w:rPr>
          <w:b/>
          <w:u w:val="single"/>
        </w:rPr>
        <w:t>Desk</w:t>
      </w:r>
      <w:r>
        <w:rPr>
          <w:b/>
          <w:spacing w:val="-3"/>
          <w:u w:val="single"/>
        </w:rPr>
        <w:t xml:space="preserve"> </w:t>
      </w:r>
      <w:r>
        <w:rPr>
          <w:b/>
          <w:u w:val="single"/>
        </w:rPr>
        <w:t>Review</w:t>
      </w:r>
      <w:r>
        <w:rPr>
          <w:b/>
          <w:spacing w:val="-3"/>
          <w:u w:val="single"/>
        </w:rPr>
        <w:t xml:space="preserve"> </w:t>
      </w:r>
      <w:r>
        <w:rPr>
          <w:b/>
          <w:u w:val="single"/>
        </w:rPr>
        <w:t>Phase:</w:t>
      </w:r>
      <w:r>
        <w:rPr>
          <w:b/>
          <w:spacing w:val="-3"/>
        </w:rPr>
        <w:t xml:space="preserve"> </w:t>
      </w:r>
      <w:r>
        <w:t>The</w:t>
      </w:r>
      <w:r>
        <w:rPr>
          <w:spacing w:val="-3"/>
        </w:rPr>
        <w:t xml:space="preserve"> </w:t>
      </w:r>
      <w:r>
        <w:t>OASES</w:t>
      </w:r>
      <w:r>
        <w:rPr>
          <w:spacing w:val="-3"/>
        </w:rPr>
        <w:t xml:space="preserve"> </w:t>
      </w:r>
      <w:r>
        <w:t>chairperson</w:t>
      </w:r>
      <w:r>
        <w:rPr>
          <w:spacing w:val="-3"/>
        </w:rPr>
        <w:t xml:space="preserve"> </w:t>
      </w:r>
      <w:r>
        <w:t>assigned</w:t>
      </w:r>
      <w:r>
        <w:rPr>
          <w:spacing w:val="-3"/>
        </w:rPr>
        <w:t xml:space="preserve"> </w:t>
      </w:r>
      <w:r>
        <w:t>to</w:t>
      </w:r>
      <w:r>
        <w:rPr>
          <w:spacing w:val="-3"/>
        </w:rPr>
        <w:t xml:space="preserve"> </w:t>
      </w:r>
      <w:r>
        <w:t>each</w:t>
      </w:r>
      <w:r>
        <w:rPr>
          <w:spacing w:val="-3"/>
        </w:rPr>
        <w:t xml:space="preserve"> </w:t>
      </w:r>
      <w:r>
        <w:t>agency</w:t>
      </w:r>
      <w:r>
        <w:rPr>
          <w:spacing w:val="-3"/>
        </w:rPr>
        <w:t xml:space="preserve"> </w:t>
      </w:r>
      <w:r>
        <w:t>reviews</w:t>
      </w:r>
      <w:r>
        <w:rPr>
          <w:spacing w:val="-3"/>
        </w:rPr>
        <w:t xml:space="preserve"> </w:t>
      </w:r>
      <w:r>
        <w:t>the</w:t>
      </w:r>
      <w:r>
        <w:rPr>
          <w:spacing w:val="-3"/>
        </w:rPr>
        <w:t xml:space="preserve"> </w:t>
      </w:r>
      <w:r>
        <w:t>responses</w:t>
      </w:r>
      <w:r>
        <w:rPr>
          <w:spacing w:val="-3"/>
        </w:rPr>
        <w:t xml:space="preserve"> </w:t>
      </w:r>
      <w:r>
        <w:t>by the approved special education school regarding the critical elements for appropriate policies, procedures, and practices, as well as actual documents and data submitted for each criterion. The OASES chairperson also reviews student record data, staff record data, and explanatory comments. The outcome of this review, along with 3-year trend data from the Problem Resolution System, restraint reports, restraint injuries, serious incidents and notification or prior approval from</w:t>
      </w:r>
    </w:p>
    <w:p w14:paraId="4119AED9" w14:textId="77777777" w:rsidR="00932C4B" w:rsidRDefault="00932C4B">
      <w:pPr>
        <w:pStyle w:val="BodyText"/>
        <w:spacing w:line="242" w:lineRule="auto"/>
        <w:sectPr w:rsidR="00932C4B">
          <w:pgSz w:w="12240" w:h="15840"/>
          <w:pgMar w:top="660" w:right="720" w:bottom="460" w:left="720" w:header="0" w:footer="271" w:gutter="0"/>
          <w:cols w:space="720"/>
        </w:sectPr>
      </w:pPr>
    </w:p>
    <w:p w14:paraId="4119AEDA" w14:textId="77777777" w:rsidR="00932C4B" w:rsidRDefault="002402BD">
      <w:pPr>
        <w:pStyle w:val="BodyText"/>
        <w:spacing w:before="78"/>
        <w:ind w:left="120" w:right="178"/>
      </w:pPr>
      <w:proofErr w:type="gramStart"/>
      <w:r>
        <w:lastRenderedPageBreak/>
        <w:t>the</w:t>
      </w:r>
      <w:proofErr w:type="gramEnd"/>
      <w:r>
        <w:rPr>
          <w:spacing w:val="-3"/>
        </w:rPr>
        <w:t xml:space="preserve"> </w:t>
      </w:r>
      <w:r>
        <w:t>Department</w:t>
      </w:r>
      <w:r>
        <w:rPr>
          <w:spacing w:val="-3"/>
        </w:rPr>
        <w:t xml:space="preserve"> </w:t>
      </w:r>
      <w:r>
        <w:t>through</w:t>
      </w:r>
      <w:r>
        <w:rPr>
          <w:spacing w:val="-3"/>
        </w:rPr>
        <w:t xml:space="preserve"> </w:t>
      </w:r>
      <w:r>
        <w:t>its</w:t>
      </w:r>
      <w:r>
        <w:rPr>
          <w:spacing w:val="-3"/>
        </w:rPr>
        <w:t xml:space="preserve"> </w:t>
      </w:r>
      <w:r>
        <w:t>notification</w:t>
      </w:r>
      <w:r>
        <w:rPr>
          <w:spacing w:val="-3"/>
        </w:rPr>
        <w:t xml:space="preserve"> </w:t>
      </w:r>
      <w:r>
        <w:t>system</w:t>
      </w:r>
      <w:r>
        <w:rPr>
          <w:spacing w:val="-3"/>
        </w:rPr>
        <w:t xml:space="preserve"> </w:t>
      </w:r>
      <w:r>
        <w:t>is</w:t>
      </w:r>
      <w:r>
        <w:rPr>
          <w:spacing w:val="-3"/>
        </w:rPr>
        <w:t xml:space="preserve"> </w:t>
      </w:r>
      <w:r>
        <w:t>used</w:t>
      </w:r>
      <w:r>
        <w:rPr>
          <w:spacing w:val="-3"/>
        </w:rPr>
        <w:t xml:space="preserve"> </w:t>
      </w:r>
      <w:r>
        <w:t>to</w:t>
      </w:r>
      <w:r>
        <w:rPr>
          <w:spacing w:val="-3"/>
        </w:rPr>
        <w:t xml:space="preserve"> </w:t>
      </w:r>
      <w:r>
        <w:t>determine</w:t>
      </w:r>
      <w:r>
        <w:rPr>
          <w:spacing w:val="-3"/>
        </w:rPr>
        <w:t xml:space="preserve"> </w:t>
      </w:r>
      <w:r>
        <w:t>the</w:t>
      </w:r>
      <w:r>
        <w:rPr>
          <w:spacing w:val="-3"/>
        </w:rPr>
        <w:t xml:space="preserve"> </w:t>
      </w:r>
      <w:r>
        <w:t>scope</w:t>
      </w:r>
      <w:r>
        <w:rPr>
          <w:spacing w:val="-3"/>
        </w:rPr>
        <w:t xml:space="preserve"> </w:t>
      </w:r>
      <w:r>
        <w:t>and</w:t>
      </w:r>
      <w:r>
        <w:rPr>
          <w:spacing w:val="-3"/>
        </w:rPr>
        <w:t xml:space="preserve"> </w:t>
      </w:r>
      <w:r>
        <w:t>nature</w:t>
      </w:r>
      <w:r>
        <w:rPr>
          <w:spacing w:val="-3"/>
        </w:rPr>
        <w:t xml:space="preserve"> </w:t>
      </w:r>
      <w:r>
        <w:t>of</w:t>
      </w:r>
      <w:r>
        <w:rPr>
          <w:spacing w:val="-3"/>
        </w:rPr>
        <w:t xml:space="preserve"> </w:t>
      </w:r>
      <w:r>
        <w:t>the onsite activities.</w:t>
      </w:r>
    </w:p>
    <w:p w14:paraId="4119AEDB" w14:textId="77777777" w:rsidR="00932C4B" w:rsidRDefault="00932C4B">
      <w:pPr>
        <w:pStyle w:val="BodyText"/>
        <w:spacing w:before="12"/>
      </w:pPr>
    </w:p>
    <w:p w14:paraId="4119AEDC" w14:textId="77777777" w:rsidR="00932C4B" w:rsidRDefault="002402BD">
      <w:pPr>
        <w:ind w:left="120"/>
        <w:rPr>
          <w:b/>
          <w:sz w:val="24"/>
        </w:rPr>
      </w:pPr>
      <w:r>
        <w:rPr>
          <w:b/>
          <w:sz w:val="24"/>
          <w:u w:val="single"/>
        </w:rPr>
        <w:t xml:space="preserve">Onsite Verification </w:t>
      </w:r>
      <w:r>
        <w:rPr>
          <w:b/>
          <w:spacing w:val="-2"/>
          <w:sz w:val="24"/>
          <w:u w:val="single"/>
        </w:rPr>
        <w:t>Phase:</w:t>
      </w:r>
    </w:p>
    <w:p w14:paraId="4119AEDD" w14:textId="77777777" w:rsidR="00932C4B" w:rsidRDefault="002402BD">
      <w:pPr>
        <w:pStyle w:val="BodyText"/>
        <w:spacing w:before="2"/>
        <w:ind w:left="120"/>
      </w:pPr>
      <w:r>
        <w:t xml:space="preserve">This includes activities selected from the </w:t>
      </w:r>
      <w:r>
        <w:rPr>
          <w:spacing w:val="-2"/>
        </w:rPr>
        <w:t>following:</w:t>
      </w:r>
    </w:p>
    <w:p w14:paraId="4119AEDE" w14:textId="77777777" w:rsidR="00932C4B" w:rsidRDefault="002402BD">
      <w:pPr>
        <w:pStyle w:val="ListParagraph"/>
        <w:numPr>
          <w:ilvl w:val="0"/>
          <w:numId w:val="8"/>
        </w:numPr>
        <w:tabs>
          <w:tab w:val="left" w:pos="720"/>
        </w:tabs>
        <w:spacing w:before="271"/>
        <w:ind w:right="793"/>
        <w:rPr>
          <w:sz w:val="24"/>
        </w:rPr>
      </w:pPr>
      <w:r>
        <w:rPr>
          <w:sz w:val="24"/>
        </w:rPr>
        <w:t>Interviews</w:t>
      </w:r>
      <w:r>
        <w:rPr>
          <w:spacing w:val="-4"/>
          <w:sz w:val="24"/>
        </w:rPr>
        <w:t xml:space="preserve"> </w:t>
      </w:r>
      <w:r>
        <w:rPr>
          <w:sz w:val="24"/>
        </w:rPr>
        <w:t>with</w:t>
      </w:r>
      <w:r>
        <w:rPr>
          <w:spacing w:val="-4"/>
          <w:sz w:val="24"/>
        </w:rPr>
        <w:t xml:space="preserve"> </w:t>
      </w:r>
      <w:r>
        <w:rPr>
          <w:sz w:val="24"/>
        </w:rPr>
        <w:t>administrative,</w:t>
      </w:r>
      <w:r>
        <w:rPr>
          <w:spacing w:val="-4"/>
          <w:sz w:val="24"/>
        </w:rPr>
        <w:t xml:space="preserve"> </w:t>
      </w:r>
      <w:r>
        <w:rPr>
          <w:sz w:val="24"/>
        </w:rPr>
        <w:t>instructional,</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4119AEDF" w14:textId="77777777" w:rsidR="00932C4B" w:rsidRDefault="002402BD">
      <w:pPr>
        <w:pStyle w:val="ListParagraph"/>
        <w:numPr>
          <w:ilvl w:val="0"/>
          <w:numId w:val="8"/>
        </w:numPr>
        <w:tabs>
          <w:tab w:val="left" w:pos="719"/>
        </w:tabs>
        <w:ind w:left="719" w:hanging="333"/>
        <w:rPr>
          <w:sz w:val="24"/>
        </w:rPr>
      </w:pPr>
      <w:r>
        <w:rPr>
          <w:sz w:val="24"/>
        </w:rPr>
        <w:t xml:space="preserve">Telephone interviews as requested by parents, guardians or members of the </w:t>
      </w:r>
      <w:proofErr w:type="gramStart"/>
      <w:r>
        <w:rPr>
          <w:sz w:val="24"/>
        </w:rPr>
        <w:t xml:space="preserve">general </w:t>
      </w:r>
      <w:r>
        <w:rPr>
          <w:spacing w:val="-2"/>
          <w:sz w:val="24"/>
        </w:rPr>
        <w:t>public</w:t>
      </w:r>
      <w:proofErr w:type="gramEnd"/>
      <w:r>
        <w:rPr>
          <w:spacing w:val="-2"/>
          <w:sz w:val="24"/>
        </w:rPr>
        <w:t>.</w:t>
      </w:r>
    </w:p>
    <w:p w14:paraId="4119AEE0" w14:textId="77777777" w:rsidR="00932C4B" w:rsidRDefault="002402BD">
      <w:pPr>
        <w:pStyle w:val="ListParagraph"/>
        <w:numPr>
          <w:ilvl w:val="0"/>
          <w:numId w:val="8"/>
        </w:numPr>
        <w:tabs>
          <w:tab w:val="left" w:pos="720"/>
        </w:tabs>
        <w:spacing w:before="1"/>
        <w:ind w:right="139"/>
        <w:rPr>
          <w:sz w:val="24"/>
        </w:rPr>
      </w:pPr>
      <w:r>
        <w:rPr>
          <w:sz w:val="24"/>
        </w:rPr>
        <w:t>Review</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records</w:t>
      </w:r>
      <w:r>
        <w:rPr>
          <w:spacing w:val="-3"/>
          <w:sz w:val="24"/>
        </w:rPr>
        <w:t xml:space="preserve"> </w:t>
      </w:r>
      <w:r>
        <w:rPr>
          <w:sz w:val="24"/>
        </w:rPr>
        <w:t>and</w:t>
      </w:r>
      <w:r>
        <w:rPr>
          <w:spacing w:val="-3"/>
          <w:sz w:val="24"/>
        </w:rPr>
        <w:t xml:space="preserve"> </w:t>
      </w:r>
      <w:r>
        <w:rPr>
          <w:sz w:val="24"/>
        </w:rPr>
        <w:t>staff</w:t>
      </w:r>
      <w:r>
        <w:rPr>
          <w:spacing w:val="-3"/>
          <w:sz w:val="24"/>
        </w:rPr>
        <w:t xml:space="preserve"> </w:t>
      </w:r>
      <w:r>
        <w:rPr>
          <w:sz w:val="24"/>
        </w:rPr>
        <w:t>records:</w:t>
      </w:r>
      <w:r>
        <w:rPr>
          <w:spacing w:val="-3"/>
          <w:sz w:val="24"/>
        </w:rPr>
        <w:t xml:space="preserve"> </w:t>
      </w:r>
      <w:r>
        <w:rPr>
          <w:sz w:val="24"/>
        </w:rPr>
        <w:t>The</w:t>
      </w:r>
      <w:r>
        <w:rPr>
          <w:spacing w:val="-3"/>
          <w:sz w:val="24"/>
        </w:rPr>
        <w:t xml:space="preserve"> </w:t>
      </w:r>
      <w:r>
        <w:rPr>
          <w:sz w:val="24"/>
        </w:rPr>
        <w:t>Department</w:t>
      </w:r>
      <w:r>
        <w:rPr>
          <w:spacing w:val="-3"/>
          <w:sz w:val="24"/>
        </w:rPr>
        <w:t xml:space="preserve"> </w:t>
      </w:r>
      <w:r>
        <w:rPr>
          <w:sz w:val="24"/>
        </w:rPr>
        <w:t>selects</w:t>
      </w:r>
      <w:r>
        <w:rPr>
          <w:spacing w:val="-3"/>
          <w:sz w:val="24"/>
        </w:rPr>
        <w:t xml:space="preserve"> </w:t>
      </w:r>
      <w:r>
        <w:rPr>
          <w:sz w:val="24"/>
        </w:rPr>
        <w:t>a</w:t>
      </w:r>
      <w:r>
        <w:rPr>
          <w:spacing w:val="-3"/>
          <w:sz w:val="24"/>
        </w:rPr>
        <w:t xml:space="preserve"> </w:t>
      </w:r>
      <w:r>
        <w:rPr>
          <w:sz w:val="24"/>
        </w:rPr>
        <w:t>sample</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 xml:space="preserve">and staff records from those the agency reviewed as part of its data collection to verify the accuracy of the data. The Department also conducts an independent review of a sample of student and staff records that reflect activities conducted since the beginning of the school year. The Department monitoring team will conduct this review using standard Department procedures to determine whether procedural and programmatic requirements have been </w:t>
      </w:r>
      <w:r>
        <w:rPr>
          <w:spacing w:val="-2"/>
          <w:sz w:val="24"/>
        </w:rPr>
        <w:t>implemented.</w:t>
      </w:r>
    </w:p>
    <w:p w14:paraId="4119AEE1" w14:textId="77777777" w:rsidR="00932C4B" w:rsidRDefault="002402BD">
      <w:pPr>
        <w:pStyle w:val="ListParagraph"/>
        <w:numPr>
          <w:ilvl w:val="0"/>
          <w:numId w:val="8"/>
        </w:numPr>
        <w:tabs>
          <w:tab w:val="left" w:pos="720"/>
        </w:tabs>
        <w:spacing w:before="11"/>
        <w:ind w:right="219"/>
        <w:rPr>
          <w:sz w:val="24"/>
        </w:rPr>
      </w:pPr>
      <w:r>
        <w:rPr>
          <w:sz w:val="24"/>
        </w:rPr>
        <w:t>Observation of classrooms and other facilities: The team observes a sample of classrooms 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w:t>
      </w:r>
      <w:r>
        <w:rPr>
          <w:spacing w:val="-3"/>
          <w:sz w:val="24"/>
        </w:rPr>
        <w:t xml:space="preserve"> </w:t>
      </w:r>
      <w:r>
        <w:rPr>
          <w:sz w:val="24"/>
        </w:rPr>
        <w:t>determine</w:t>
      </w:r>
      <w:r>
        <w:rPr>
          <w:spacing w:val="-3"/>
          <w:sz w:val="24"/>
        </w:rPr>
        <w:t xml:space="preserve"> </w:t>
      </w:r>
      <w:r>
        <w:rPr>
          <w:sz w:val="24"/>
        </w:rPr>
        <w:t>general levels of compliance with program requirements.</w:t>
      </w:r>
    </w:p>
    <w:p w14:paraId="4119AEE2" w14:textId="77777777" w:rsidR="00932C4B" w:rsidRDefault="00932C4B">
      <w:pPr>
        <w:pStyle w:val="BodyText"/>
      </w:pPr>
    </w:p>
    <w:p w14:paraId="4119AEE3" w14:textId="77777777" w:rsidR="00932C4B" w:rsidRDefault="00932C4B">
      <w:pPr>
        <w:pStyle w:val="BodyText"/>
        <w:spacing w:before="6"/>
      </w:pPr>
    </w:p>
    <w:p w14:paraId="4119AEE4" w14:textId="77777777" w:rsidR="00932C4B" w:rsidRDefault="002402BD">
      <w:pPr>
        <w:pStyle w:val="BodyText"/>
        <w:spacing w:line="242" w:lineRule="auto"/>
        <w:ind w:left="120" w:right="178"/>
      </w:pPr>
      <w:r>
        <w:rPr>
          <w:b/>
          <w:u w:val="single"/>
        </w:rPr>
        <w:t>Team:</w:t>
      </w:r>
      <w:r>
        <w:rPr>
          <w:b/>
        </w:rPr>
        <w:t xml:space="preserve"> </w:t>
      </w:r>
      <w:r>
        <w:t>Depending upon the scope of follow-up activities that have been identified based on the Department’s</w:t>
      </w:r>
      <w:r>
        <w:rPr>
          <w:spacing w:val="-4"/>
        </w:rPr>
        <w:t xml:space="preserve"> </w:t>
      </w:r>
      <w:r>
        <w:t>Desk</w:t>
      </w:r>
      <w:r>
        <w:rPr>
          <w:spacing w:val="-4"/>
        </w:rPr>
        <w:t xml:space="preserve"> </w:t>
      </w:r>
      <w:r>
        <w:t>Review</w:t>
      </w:r>
      <w:r>
        <w:rPr>
          <w:spacing w:val="-4"/>
        </w:rPr>
        <w:t xml:space="preserve"> </w:t>
      </w:r>
      <w:r>
        <w:t>of</w:t>
      </w:r>
      <w:r>
        <w:rPr>
          <w:spacing w:val="-4"/>
        </w:rPr>
        <w:t xml:space="preserve"> </w:t>
      </w:r>
      <w:r>
        <w:t>the</w:t>
      </w:r>
      <w:r>
        <w:rPr>
          <w:spacing w:val="-4"/>
        </w:rPr>
        <w:t xml:space="preserve"> </w:t>
      </w:r>
      <w:r>
        <w:t>agency’s</w:t>
      </w:r>
      <w:r>
        <w:rPr>
          <w:spacing w:val="-4"/>
        </w:rPr>
        <w:t xml:space="preserve"> </w:t>
      </w:r>
      <w:r>
        <w:t>Data</w:t>
      </w:r>
      <w:r>
        <w:rPr>
          <w:spacing w:val="-4"/>
        </w:rPr>
        <w:t xml:space="preserve"> </w:t>
      </w:r>
      <w:r>
        <w:t>Collection,</w:t>
      </w:r>
      <w:r>
        <w:rPr>
          <w:spacing w:val="-4"/>
        </w:rPr>
        <w:t xml:space="preserve"> </w:t>
      </w:r>
      <w:r>
        <w:t>a</w:t>
      </w:r>
      <w:r>
        <w:rPr>
          <w:spacing w:val="-4"/>
        </w:rPr>
        <w:t xml:space="preserve"> </w:t>
      </w:r>
      <w:r>
        <w:t>two-to-three-member</w:t>
      </w:r>
      <w:r>
        <w:rPr>
          <w:spacing w:val="-4"/>
        </w:rPr>
        <w:t xml:space="preserve"> </w:t>
      </w:r>
      <w:r>
        <w:t xml:space="preserve">Department </w:t>
      </w:r>
      <w:proofErr w:type="gramStart"/>
      <w:r>
        <w:t>team</w:t>
      </w:r>
      <w:proofErr w:type="gramEnd"/>
      <w:r>
        <w:t xml:space="preserve"> will conduct a two-to-five-day Program Review.</w:t>
      </w:r>
    </w:p>
    <w:p w14:paraId="4119AEE5" w14:textId="77777777" w:rsidR="00932C4B" w:rsidRDefault="00932C4B">
      <w:pPr>
        <w:pStyle w:val="BodyText"/>
        <w:spacing w:before="6"/>
      </w:pPr>
    </w:p>
    <w:p w14:paraId="4119AEE6" w14:textId="77777777" w:rsidR="00932C4B" w:rsidRDefault="002402BD">
      <w:pPr>
        <w:pStyle w:val="BodyText"/>
        <w:spacing w:line="242" w:lineRule="auto"/>
        <w:ind w:left="120" w:right="178"/>
      </w:pPr>
      <w:r>
        <w:rPr>
          <w:b/>
          <w:u w:val="single"/>
        </w:rPr>
        <w:t>Final Report:</w:t>
      </w:r>
      <w:r>
        <w:rPr>
          <w:b/>
        </w:rPr>
        <w:t xml:space="preserve"> </w:t>
      </w:r>
      <w:r>
        <w:t xml:space="preserve">A Final Report is then issued via </w:t>
      </w:r>
      <w:proofErr w:type="gramStart"/>
      <w:r>
        <w:t>the CHAMP</w:t>
      </w:r>
      <w:proofErr w:type="gramEnd"/>
      <w:r>
        <w:t>.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The</w:t>
      </w:r>
      <w:r>
        <w:rPr>
          <w:spacing w:val="-4"/>
        </w:rPr>
        <w:t xml:space="preserve"> </w:t>
      </w:r>
      <w:r>
        <w:t>findings</w:t>
      </w:r>
      <w:r>
        <w:rPr>
          <w:spacing w:val="-4"/>
        </w:rPr>
        <w:t xml:space="preserve"> </w:t>
      </w:r>
      <w:r>
        <w:t>explain</w:t>
      </w:r>
      <w:r>
        <w:rPr>
          <w:spacing w:val="-4"/>
        </w:rPr>
        <w:t xml:space="preserve"> </w:t>
      </w:r>
      <w:r>
        <w:t>the</w:t>
      </w:r>
      <w:r>
        <w:rPr>
          <w:spacing w:val="-4"/>
        </w:rPr>
        <w:t xml:space="preserve"> </w:t>
      </w:r>
      <w:r>
        <w:t>“ratings,”</w:t>
      </w:r>
      <w:r>
        <w:rPr>
          <w:spacing w:val="-4"/>
        </w:rPr>
        <w:t xml:space="preserve"> </w:t>
      </w:r>
      <w:r>
        <w:t>or</w:t>
      </w:r>
      <w:r>
        <w:rPr>
          <w:spacing w:val="-4"/>
        </w:rPr>
        <w:t xml:space="preserve"> </w:t>
      </w:r>
      <w:r>
        <w:t>determinations by</w:t>
      </w:r>
      <w:r>
        <w:rPr>
          <w:spacing w:val="-1"/>
        </w:rPr>
        <w:t xml:space="preserve"> </w:t>
      </w:r>
      <w:r>
        <w:t>the</w:t>
      </w:r>
      <w:r>
        <w:rPr>
          <w:spacing w:val="-1"/>
        </w:rPr>
        <w:t xml:space="preserve"> </w:t>
      </w:r>
      <w:r>
        <w:t>Department</w:t>
      </w:r>
      <w:r>
        <w:rPr>
          <w:spacing w:val="-1"/>
        </w:rPr>
        <w:t xml:space="preserve"> </w:t>
      </w:r>
      <w:r>
        <w:t>about</w:t>
      </w:r>
      <w:r>
        <w:rPr>
          <w:spacing w:val="-1"/>
        </w:rPr>
        <w:t xml:space="preserve"> </w:t>
      </w:r>
      <w:r>
        <w:t>the</w:t>
      </w:r>
      <w:r>
        <w:rPr>
          <w:spacing w:val="-1"/>
        </w:rPr>
        <w:t xml:space="preserve"> </w:t>
      </w:r>
      <w:r>
        <w:t>implementation</w:t>
      </w:r>
      <w:r>
        <w:rPr>
          <w:spacing w:val="-1"/>
        </w:rPr>
        <w:t xml:space="preserve"> </w:t>
      </w:r>
      <w:r>
        <w:t>status</w:t>
      </w:r>
      <w:r>
        <w:rPr>
          <w:spacing w:val="-1"/>
        </w:rPr>
        <w:t xml:space="preserve"> </w:t>
      </w:r>
      <w:r>
        <w:t>of</w:t>
      </w:r>
      <w:r>
        <w:rPr>
          <w:spacing w:val="-1"/>
        </w:rPr>
        <w:t xml:space="preserve"> </w:t>
      </w:r>
      <w:r>
        <w:t>the</w:t>
      </w:r>
      <w:r>
        <w:rPr>
          <w:spacing w:val="-1"/>
        </w:rPr>
        <w:t xml:space="preserve"> </w:t>
      </w:r>
      <w:r>
        <w:t>compliance</w:t>
      </w:r>
      <w:r>
        <w:rPr>
          <w:spacing w:val="-1"/>
        </w:rPr>
        <w:t xml:space="preserve"> </w:t>
      </w:r>
      <w:r>
        <w:t>criteria</w:t>
      </w:r>
      <w:r>
        <w:rPr>
          <w:spacing w:val="-1"/>
        </w:rPr>
        <w:t xml:space="preserve"> </w:t>
      </w:r>
      <w:r>
        <w:t>reviewed</w:t>
      </w:r>
      <w:r>
        <w:rPr>
          <w:spacing w:val="-1"/>
        </w:rPr>
        <w:t xml:space="preserve"> </w:t>
      </w:r>
      <w:r>
        <w:t>within</w:t>
      </w:r>
      <w:r>
        <w:rPr>
          <w:spacing w:val="-1"/>
        </w:rPr>
        <w:t xml:space="preserve"> </w:t>
      </w:r>
      <w:r>
        <w:t>each of these areas. The ratings indicate those criteria that were found by the OASES monitoring team to be “Implemented,” “Implementation in Progress,” “Partially Implemented,” or “Not Implemented.”</w:t>
      </w:r>
    </w:p>
    <w:p w14:paraId="4119AEE7" w14:textId="77777777" w:rsidR="00932C4B" w:rsidRDefault="00932C4B">
      <w:pPr>
        <w:pStyle w:val="BodyText"/>
        <w:spacing w:before="3"/>
      </w:pPr>
    </w:p>
    <w:p w14:paraId="4119AEE8" w14:textId="77777777" w:rsidR="00932C4B" w:rsidRDefault="002402BD">
      <w:pPr>
        <w:pStyle w:val="BodyText"/>
        <w:spacing w:line="242" w:lineRule="auto"/>
        <w:ind w:left="120" w:right="178"/>
      </w:pPr>
      <w:r>
        <w:rPr>
          <w:b/>
          <w:u w:val="single"/>
        </w:rPr>
        <w:t>Response:</w:t>
      </w:r>
      <w:r>
        <w:rPr>
          <w:b/>
        </w:rPr>
        <w:t xml:space="preserve"> </w:t>
      </w:r>
      <w:r>
        <w:t>The approved special education school program must propose to the Department corrective action to bring into compliance with the required statute or regulation in each area found to</w:t>
      </w:r>
      <w:r>
        <w:rPr>
          <w:spacing w:val="-3"/>
        </w:rPr>
        <w:t xml:space="preserve"> </w:t>
      </w:r>
      <w:r>
        <w:t>be</w:t>
      </w:r>
      <w:r>
        <w:rPr>
          <w:spacing w:val="-3"/>
        </w:rPr>
        <w:t xml:space="preserve"> </w:t>
      </w:r>
      <w:r>
        <w:t>not</w:t>
      </w:r>
      <w:r>
        <w:rPr>
          <w:spacing w:val="-3"/>
        </w:rPr>
        <w:t xml:space="preserve"> </w:t>
      </w:r>
      <w:r>
        <w:t>fully</w:t>
      </w:r>
      <w:r>
        <w:rPr>
          <w:spacing w:val="-3"/>
        </w:rPr>
        <w:t xml:space="preserve"> </w:t>
      </w:r>
      <w:r>
        <w:t>“Implemented”.</w:t>
      </w:r>
      <w:r>
        <w:rPr>
          <w:spacing w:val="-3"/>
        </w:rPr>
        <w:t xml:space="preserve"> </w:t>
      </w:r>
      <w:r>
        <w:t>In</w:t>
      </w:r>
      <w:r>
        <w:rPr>
          <w:spacing w:val="-3"/>
        </w:rPr>
        <w:t xml:space="preserve"> </w:t>
      </w:r>
      <w:r>
        <w:t>some</w:t>
      </w:r>
      <w:r>
        <w:rPr>
          <w:spacing w:val="-3"/>
        </w:rPr>
        <w:t xml:space="preserve"> </w:t>
      </w:r>
      <w:r>
        <w:t>instances,</w:t>
      </w:r>
      <w:r>
        <w:rPr>
          <w:spacing w:val="-3"/>
        </w:rPr>
        <w:t xml:space="preserve"> </w:t>
      </w:r>
      <w:r>
        <w:t>the</w:t>
      </w:r>
      <w:r>
        <w:rPr>
          <w:spacing w:val="-3"/>
        </w:rPr>
        <w:t xml:space="preserve"> </w:t>
      </w:r>
      <w:r>
        <w:t>team</w:t>
      </w:r>
      <w:r>
        <w:rPr>
          <w:spacing w:val="-3"/>
        </w:rPr>
        <w:t xml:space="preserve"> </w:t>
      </w:r>
      <w:r>
        <w:t>may</w:t>
      </w:r>
      <w:r>
        <w:rPr>
          <w:spacing w:val="-3"/>
        </w:rPr>
        <w:t xml:space="preserve"> </w:t>
      </w:r>
      <w:r>
        <w:t>have</w:t>
      </w:r>
      <w:r>
        <w:rPr>
          <w:spacing w:val="-3"/>
        </w:rPr>
        <w:t xml:space="preserve"> </w:t>
      </w:r>
      <w:r>
        <w:t>found</w:t>
      </w:r>
      <w:r>
        <w:rPr>
          <w:spacing w:val="-3"/>
        </w:rPr>
        <w:t xml:space="preserve"> </w:t>
      </w:r>
      <w:r>
        <w:t>certain</w:t>
      </w:r>
      <w:r>
        <w:rPr>
          <w:spacing w:val="-3"/>
        </w:rPr>
        <w:t xml:space="preserve"> </w:t>
      </w:r>
      <w:r>
        <w:t>requirements</w:t>
      </w:r>
      <w:r>
        <w:rPr>
          <w:spacing w:val="-3"/>
        </w:rPr>
        <w:t xml:space="preserve"> </w:t>
      </w:r>
      <w:r>
        <w:t>to be fully “Implemented” but made a specific comment on the school program’s implementation methods that also may require response from the approved special education school program.</w:t>
      </w:r>
    </w:p>
    <w:p w14:paraId="4119AEE9" w14:textId="77777777" w:rsidR="00932C4B" w:rsidRDefault="002402BD">
      <w:pPr>
        <w:spacing w:before="3" w:line="249" w:lineRule="auto"/>
        <w:ind w:left="120" w:right="955"/>
        <w:rPr>
          <w:b/>
          <w:sz w:val="24"/>
        </w:rPr>
      </w:pPr>
      <w:r>
        <w:rPr>
          <w:b/>
          <w:sz w:val="24"/>
        </w:rPr>
        <w:t>Under federal Special Education State Performance Plan requirements pursuant to IDEA-2004,</w:t>
      </w:r>
      <w:r>
        <w:rPr>
          <w:b/>
          <w:spacing w:val="-5"/>
          <w:sz w:val="24"/>
        </w:rPr>
        <w:t xml:space="preserve"> </w:t>
      </w:r>
      <w:r>
        <w:rPr>
          <w:b/>
          <w:sz w:val="24"/>
        </w:rPr>
        <w:t>public</w:t>
      </w:r>
      <w:r>
        <w:rPr>
          <w:b/>
          <w:spacing w:val="-5"/>
          <w:sz w:val="24"/>
        </w:rPr>
        <w:t xml:space="preserve"> </w:t>
      </w:r>
      <w:r>
        <w:rPr>
          <w:b/>
          <w:sz w:val="24"/>
        </w:rPr>
        <w:t>and</w:t>
      </w:r>
      <w:r>
        <w:rPr>
          <w:b/>
          <w:spacing w:val="-5"/>
          <w:sz w:val="24"/>
        </w:rPr>
        <w:t xml:space="preserve"> </w:t>
      </w:r>
      <w:r>
        <w:rPr>
          <w:b/>
          <w:sz w:val="24"/>
        </w:rPr>
        <w:t>approved</w:t>
      </w:r>
      <w:r>
        <w:rPr>
          <w:b/>
          <w:spacing w:val="-5"/>
          <w:sz w:val="24"/>
        </w:rPr>
        <w:t xml:space="preserve"> </w:t>
      </w:r>
      <w:r>
        <w:rPr>
          <w:b/>
          <w:sz w:val="24"/>
        </w:rPr>
        <w:t>special</w:t>
      </w:r>
      <w:r>
        <w:rPr>
          <w:b/>
          <w:spacing w:val="-5"/>
          <w:sz w:val="24"/>
        </w:rPr>
        <w:t xml:space="preserve"> </w:t>
      </w:r>
      <w:r>
        <w:rPr>
          <w:b/>
          <w:sz w:val="24"/>
        </w:rPr>
        <w:t>education</w:t>
      </w:r>
      <w:r>
        <w:rPr>
          <w:b/>
          <w:spacing w:val="-5"/>
          <w:sz w:val="24"/>
        </w:rPr>
        <w:t xml:space="preserve"> </w:t>
      </w:r>
      <w:r>
        <w:rPr>
          <w:b/>
          <w:sz w:val="24"/>
        </w:rPr>
        <w:t>school</w:t>
      </w:r>
      <w:r>
        <w:rPr>
          <w:b/>
          <w:spacing w:val="-5"/>
          <w:sz w:val="24"/>
        </w:rPr>
        <w:t xml:space="preserve"> </w:t>
      </w:r>
      <w:r>
        <w:rPr>
          <w:b/>
          <w:sz w:val="24"/>
        </w:rPr>
        <w:t>programs</w:t>
      </w:r>
      <w:r>
        <w:rPr>
          <w:b/>
          <w:spacing w:val="-5"/>
          <w:sz w:val="24"/>
        </w:rPr>
        <w:t xml:space="preserve"> </w:t>
      </w:r>
      <w:r>
        <w:rPr>
          <w:b/>
          <w:sz w:val="24"/>
        </w:rPr>
        <w:t>serving</w:t>
      </w:r>
      <w:r>
        <w:rPr>
          <w:b/>
          <w:spacing w:val="-5"/>
          <w:sz w:val="24"/>
        </w:rPr>
        <w:t xml:space="preserve"> </w:t>
      </w:r>
      <w:r>
        <w:rPr>
          <w:b/>
          <w:sz w:val="24"/>
        </w:rPr>
        <w:t>disabled students must demonstrate effective resolution of noncompliance identified by the</w:t>
      </w:r>
    </w:p>
    <w:p w14:paraId="4119AEEA" w14:textId="77777777" w:rsidR="00932C4B" w:rsidRDefault="002402BD">
      <w:pPr>
        <w:spacing w:line="249" w:lineRule="auto"/>
        <w:ind w:left="120" w:right="178"/>
        <w:rPr>
          <w:b/>
          <w:sz w:val="24"/>
        </w:rPr>
      </w:pPr>
      <w:r>
        <w:rPr>
          <w:b/>
          <w:sz w:val="24"/>
        </w:rPr>
        <w:t>Department</w:t>
      </w:r>
      <w:r>
        <w:rPr>
          <w:b/>
          <w:spacing w:val="-3"/>
          <w:sz w:val="24"/>
        </w:rPr>
        <w:t xml:space="preserve"> </w:t>
      </w:r>
      <w:r>
        <w:rPr>
          <w:b/>
          <w:sz w:val="24"/>
        </w:rPr>
        <w:t>as</w:t>
      </w:r>
      <w:r>
        <w:rPr>
          <w:b/>
          <w:spacing w:val="-3"/>
          <w:sz w:val="24"/>
        </w:rPr>
        <w:t xml:space="preserve"> </w:t>
      </w:r>
      <w:r>
        <w:rPr>
          <w:b/>
          <w:sz w:val="24"/>
        </w:rPr>
        <w:t>soon</w:t>
      </w:r>
      <w:r>
        <w:rPr>
          <w:b/>
          <w:spacing w:val="-3"/>
          <w:sz w:val="24"/>
        </w:rPr>
        <w:t xml:space="preserve"> </w:t>
      </w:r>
      <w:r>
        <w:rPr>
          <w:b/>
          <w:sz w:val="24"/>
        </w:rPr>
        <w:t>as</w:t>
      </w:r>
      <w:r>
        <w:rPr>
          <w:b/>
          <w:spacing w:val="-3"/>
          <w:sz w:val="24"/>
        </w:rPr>
        <w:t xml:space="preserve"> </w:t>
      </w:r>
      <w:r>
        <w:rPr>
          <w:b/>
          <w:sz w:val="24"/>
        </w:rPr>
        <w:t>possible</w:t>
      </w:r>
      <w:r>
        <w:rPr>
          <w:b/>
          <w:spacing w:val="-3"/>
          <w:sz w:val="24"/>
        </w:rPr>
        <w:t xml:space="preserve"> </w:t>
      </w:r>
      <w:r>
        <w:rPr>
          <w:b/>
          <w:sz w:val="24"/>
        </w:rPr>
        <w:t>but</w:t>
      </w:r>
      <w:r>
        <w:rPr>
          <w:b/>
          <w:spacing w:val="-3"/>
          <w:sz w:val="24"/>
        </w:rPr>
        <w:t xml:space="preserve"> </w:t>
      </w:r>
      <w:r>
        <w:rPr>
          <w:b/>
          <w:sz w:val="24"/>
        </w:rPr>
        <w:t>in</w:t>
      </w:r>
      <w:r>
        <w:rPr>
          <w:b/>
          <w:spacing w:val="-3"/>
          <w:sz w:val="24"/>
        </w:rPr>
        <w:t xml:space="preserve"> </w:t>
      </w:r>
      <w:r>
        <w:rPr>
          <w:b/>
          <w:sz w:val="24"/>
        </w:rPr>
        <w:t>no</w:t>
      </w:r>
      <w:r>
        <w:rPr>
          <w:b/>
          <w:spacing w:val="-3"/>
          <w:sz w:val="24"/>
        </w:rPr>
        <w:t xml:space="preserve"> </w:t>
      </w:r>
      <w:r>
        <w:rPr>
          <w:b/>
          <w:sz w:val="24"/>
        </w:rPr>
        <w:t>case</w:t>
      </w:r>
      <w:r>
        <w:rPr>
          <w:b/>
          <w:spacing w:val="-3"/>
          <w:sz w:val="24"/>
        </w:rPr>
        <w:t xml:space="preserve"> </w:t>
      </w:r>
      <w:r>
        <w:rPr>
          <w:b/>
          <w:sz w:val="24"/>
        </w:rPr>
        <w:t>later</w:t>
      </w:r>
      <w:r>
        <w:rPr>
          <w:b/>
          <w:spacing w:val="-3"/>
          <w:sz w:val="24"/>
        </w:rPr>
        <w:t xml:space="preserve"> </w:t>
      </w:r>
      <w:r>
        <w:rPr>
          <w:b/>
          <w:sz w:val="24"/>
        </w:rPr>
        <w:t>than</w:t>
      </w:r>
      <w:r>
        <w:rPr>
          <w:b/>
          <w:spacing w:val="-3"/>
          <w:sz w:val="24"/>
        </w:rPr>
        <w:t xml:space="preserve"> </w:t>
      </w:r>
      <w:r>
        <w:rPr>
          <w:b/>
          <w:sz w:val="24"/>
        </w:rPr>
        <w:t>one</w:t>
      </w:r>
      <w:r>
        <w:rPr>
          <w:b/>
          <w:spacing w:val="-3"/>
          <w:sz w:val="24"/>
        </w:rPr>
        <w:t xml:space="preserve"> </w:t>
      </w:r>
      <w:r>
        <w:rPr>
          <w:b/>
          <w:sz w:val="24"/>
        </w:rPr>
        <w:t>year</w:t>
      </w:r>
      <w:r>
        <w:rPr>
          <w:b/>
          <w:spacing w:val="-3"/>
          <w:sz w:val="24"/>
        </w:rPr>
        <w:t xml:space="preserve"> </w:t>
      </w:r>
      <w:r>
        <w:rPr>
          <w:b/>
          <w:sz w:val="24"/>
        </w:rPr>
        <w:t>from</w:t>
      </w:r>
      <w:r>
        <w:rPr>
          <w:b/>
          <w:spacing w:val="-3"/>
          <w:sz w:val="24"/>
        </w:rPr>
        <w:t xml:space="preserve"> </w:t>
      </w:r>
      <w:r>
        <w:rPr>
          <w:b/>
          <w:sz w:val="24"/>
        </w:rPr>
        <w:t>the</w:t>
      </w:r>
      <w:r>
        <w:rPr>
          <w:b/>
          <w:spacing w:val="-3"/>
          <w:sz w:val="24"/>
        </w:rPr>
        <w:t xml:space="preserve"> </w:t>
      </w:r>
      <w:r>
        <w:rPr>
          <w:b/>
          <w:sz w:val="24"/>
        </w:rPr>
        <w:t>issuance</w:t>
      </w:r>
      <w:r>
        <w:rPr>
          <w:b/>
          <w:spacing w:val="-3"/>
          <w:sz w:val="24"/>
        </w:rPr>
        <w:t xml:space="preserve"> </w:t>
      </w:r>
      <w:r>
        <w:rPr>
          <w:b/>
          <w:sz w:val="24"/>
        </w:rPr>
        <w:t>of</w:t>
      </w:r>
      <w:r>
        <w:rPr>
          <w:b/>
          <w:spacing w:val="-3"/>
          <w:sz w:val="24"/>
        </w:rPr>
        <w:t xml:space="preserve"> </w:t>
      </w:r>
      <w:r>
        <w:rPr>
          <w:b/>
          <w:sz w:val="24"/>
        </w:rPr>
        <w:t>the Department’s Final Program Review Report.</w:t>
      </w:r>
    </w:p>
    <w:p w14:paraId="4119AEEB" w14:textId="77777777" w:rsidR="00932C4B" w:rsidRDefault="00932C4B">
      <w:pPr>
        <w:spacing w:line="249" w:lineRule="auto"/>
        <w:rPr>
          <w:b/>
          <w:sz w:val="24"/>
        </w:rPr>
        <w:sectPr w:rsidR="00932C4B">
          <w:pgSz w:w="12240" w:h="15840"/>
          <w:pgMar w:top="640" w:right="720" w:bottom="460" w:left="720" w:header="0" w:footer="271" w:gutter="0"/>
          <w:cols w:space="720"/>
        </w:sectPr>
      </w:pPr>
    </w:p>
    <w:p w14:paraId="4119AEEC" w14:textId="77777777" w:rsidR="00932C4B" w:rsidRPr="00170747" w:rsidRDefault="002402BD" w:rsidP="00170747">
      <w:pPr>
        <w:pStyle w:val="Heading2"/>
        <w:jc w:val="center"/>
        <w:rPr>
          <w:sz w:val="32"/>
          <w:szCs w:val="32"/>
        </w:rPr>
      </w:pPr>
      <w:r w:rsidRPr="00170747">
        <w:rPr>
          <w:sz w:val="32"/>
          <w:szCs w:val="32"/>
        </w:rPr>
        <w:lastRenderedPageBreak/>
        <w:t>Report Introduction</w:t>
      </w:r>
    </w:p>
    <w:p w14:paraId="4119AEED" w14:textId="77777777" w:rsidR="00932C4B" w:rsidRDefault="002402BD">
      <w:pPr>
        <w:pStyle w:val="BodyText"/>
        <w:spacing w:before="244"/>
        <w:ind w:left="120" w:right="144"/>
      </w:pPr>
      <w:r>
        <w:t>A three- member team conducted a visit to Devereux Advanced Behavioral Health during the week of June 08, 2026 to evaluate the implementation of selected compliance criteria under the Massachusetts Board of Elementary and Secondary Education Regulations 603 CMR 18.00 (Program and Safety Standards for Approved Public or Private Day and Residential Special Education School Programs) and 603 CMR 28.09 (Approval of Public or Private Day and Residential</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Programs),</w:t>
      </w:r>
      <w:r>
        <w:rPr>
          <w:spacing w:val="-4"/>
        </w:rPr>
        <w:t xml:space="preserve"> </w:t>
      </w:r>
      <w:r>
        <w:t>603</w:t>
      </w:r>
      <w:r>
        <w:rPr>
          <w:spacing w:val="-4"/>
        </w:rPr>
        <w:t xml:space="preserve"> </w:t>
      </w:r>
      <w:r>
        <w:t>CMR</w:t>
      </w:r>
      <w:r>
        <w:rPr>
          <w:spacing w:val="-4"/>
        </w:rPr>
        <w:t xml:space="preserve"> </w:t>
      </w:r>
      <w:r>
        <w:t>46.00</w:t>
      </w:r>
      <w:r>
        <w:rPr>
          <w:spacing w:val="-4"/>
        </w:rPr>
        <w:t xml:space="preserve"> </w:t>
      </w:r>
      <w:r>
        <w:t>(Prevention</w:t>
      </w:r>
      <w:r>
        <w:rPr>
          <w:spacing w:val="-4"/>
        </w:rPr>
        <w:t xml:space="preserve"> </w:t>
      </w:r>
      <w:r>
        <w:t>of</w:t>
      </w:r>
      <w:r>
        <w:rPr>
          <w:spacing w:val="-4"/>
        </w:rPr>
        <w:t xml:space="preserve"> </w:t>
      </w:r>
      <w:r>
        <w:t>Physical</w:t>
      </w:r>
      <w:r>
        <w:rPr>
          <w:spacing w:val="-4"/>
        </w:rPr>
        <w:t xml:space="preserve"> </w:t>
      </w:r>
      <w:r>
        <w:t xml:space="preserve">Restraint and Requirements If Used), M.G.L c. 71B, the federal Individuals with Disabilities Education Act, </w:t>
      </w:r>
      <w:r>
        <w:rPr>
          <w:spacing w:val="-5"/>
        </w:rPr>
        <w:t>20</w:t>
      </w:r>
    </w:p>
    <w:p w14:paraId="4119AEEE" w14:textId="77777777" w:rsidR="00932C4B" w:rsidRDefault="002402BD">
      <w:pPr>
        <w:pStyle w:val="BodyText"/>
        <w:spacing w:before="11"/>
        <w:ind w:left="120" w:right="339"/>
      </w:pPr>
      <w:r>
        <w:t>U.S.C.</w:t>
      </w:r>
      <w:r>
        <w:rPr>
          <w:spacing w:val="-3"/>
        </w:rPr>
        <w:t xml:space="preserve"> </w:t>
      </w:r>
      <w:r>
        <w:t>Section</w:t>
      </w:r>
      <w:r>
        <w:rPr>
          <w:spacing w:val="-3"/>
        </w:rPr>
        <w:t xml:space="preserve"> </w:t>
      </w:r>
      <w:r>
        <w:t>1400</w:t>
      </w:r>
      <w:r>
        <w:rPr>
          <w:spacing w:val="-3"/>
        </w:rPr>
        <w:t xml:space="preserve"> </w:t>
      </w:r>
      <w:r>
        <w:t>et</w:t>
      </w:r>
      <w:r>
        <w:rPr>
          <w:spacing w:val="-3"/>
        </w:rPr>
        <w:t xml:space="preserve"> </w:t>
      </w:r>
      <w:r>
        <w:t>seq,</w:t>
      </w:r>
      <w:r>
        <w:rPr>
          <w:spacing w:val="-3"/>
        </w:rPr>
        <w:t xml:space="preserve"> </w:t>
      </w:r>
      <w:r>
        <w:t>as</w:t>
      </w:r>
      <w:r>
        <w:rPr>
          <w:spacing w:val="-3"/>
        </w:rPr>
        <w:t xml:space="preserve"> </w:t>
      </w:r>
      <w:r>
        <w:t>amended</w:t>
      </w:r>
      <w:r>
        <w:rPr>
          <w:spacing w:val="-3"/>
        </w:rPr>
        <w:t xml:space="preserve"> </w:t>
      </w:r>
      <w:r>
        <w:t>in</w:t>
      </w:r>
      <w:r>
        <w:rPr>
          <w:spacing w:val="-3"/>
        </w:rPr>
        <w:t xml:space="preserve"> </w:t>
      </w:r>
      <w:r>
        <w:t>2004</w:t>
      </w:r>
      <w:r>
        <w:rPr>
          <w:spacing w:val="-3"/>
        </w:rPr>
        <w:t xml:space="preserve"> </w:t>
      </w:r>
      <w:r>
        <w:t>(IDEA--2004),</w:t>
      </w:r>
      <w:r>
        <w:rPr>
          <w:spacing w:val="-3"/>
        </w:rPr>
        <w:t xml:space="preserve"> </w:t>
      </w:r>
      <w:r>
        <w:t>and</w:t>
      </w:r>
      <w:r>
        <w:rPr>
          <w:spacing w:val="-3"/>
        </w:rPr>
        <w:t xml:space="preserve"> </w:t>
      </w:r>
      <w:r>
        <w:t>civil</w:t>
      </w:r>
      <w:r>
        <w:rPr>
          <w:spacing w:val="-3"/>
        </w:rPr>
        <w:t xml:space="preserve"> </w:t>
      </w:r>
      <w:r>
        <w:t>rights</w:t>
      </w:r>
      <w:r>
        <w:rPr>
          <w:spacing w:val="-3"/>
        </w:rPr>
        <w:t xml:space="preserve"> </w:t>
      </w:r>
      <w:r>
        <w:t>provisions</w:t>
      </w:r>
      <w:r>
        <w:rPr>
          <w:spacing w:val="-3"/>
        </w:rPr>
        <w:t xml:space="preserve"> </w:t>
      </w:r>
      <w:r>
        <w:t>that</w:t>
      </w:r>
      <w:r>
        <w:rPr>
          <w:spacing w:val="-3"/>
        </w:rPr>
        <w:t xml:space="preserve"> </w:t>
      </w:r>
      <w:r>
        <w:t>are pertinent to Approved Special Education School Programs. The team appreciated the opportunity to interview staff, to observe classroom facilities, and to review the program efforts underway.</w:t>
      </w:r>
      <w:r>
        <w:rPr>
          <w:spacing w:val="40"/>
        </w:rPr>
        <w:t xml:space="preserve"> </w:t>
      </w:r>
      <w:r>
        <w:t>The Department is submitting the following Approved Special Education School Program Review Report containing findings made pursuant to this onsite visit. In preparing this report the team reviewed extensive documentation regarding the operation of the school programs, together with information gathered by means of the following Department program review methods:</w:t>
      </w:r>
    </w:p>
    <w:p w14:paraId="4119AEEF" w14:textId="77777777" w:rsidR="00932C4B" w:rsidRDefault="00932C4B">
      <w:pPr>
        <w:pStyle w:val="BodyText"/>
        <w:spacing w:before="3"/>
      </w:pPr>
    </w:p>
    <w:p w14:paraId="4119AEF0" w14:textId="77777777" w:rsidR="00932C4B" w:rsidRDefault="002402BD">
      <w:pPr>
        <w:pStyle w:val="ListParagraph"/>
        <w:numPr>
          <w:ilvl w:val="0"/>
          <w:numId w:val="1"/>
        </w:numPr>
        <w:tabs>
          <w:tab w:val="left" w:pos="719"/>
        </w:tabs>
        <w:spacing w:before="0"/>
        <w:ind w:left="719" w:hanging="333"/>
        <w:rPr>
          <w:sz w:val="24"/>
        </w:rPr>
      </w:pPr>
      <w:r>
        <w:rPr>
          <w:sz w:val="24"/>
        </w:rPr>
        <w:t>Interviews of 5</w:t>
      </w:r>
      <w:r>
        <w:rPr>
          <w:spacing w:val="-1"/>
          <w:sz w:val="24"/>
        </w:rPr>
        <w:t xml:space="preserve"> </w:t>
      </w:r>
      <w:r>
        <w:rPr>
          <w:sz w:val="24"/>
        </w:rPr>
        <w:t xml:space="preserve">leadership </w:t>
      </w:r>
      <w:r>
        <w:rPr>
          <w:spacing w:val="-2"/>
          <w:sz w:val="24"/>
        </w:rPr>
        <w:t>staff;</w:t>
      </w:r>
    </w:p>
    <w:p w14:paraId="4119AEF1" w14:textId="77777777" w:rsidR="00932C4B" w:rsidRDefault="002402BD">
      <w:pPr>
        <w:pStyle w:val="ListParagraph"/>
        <w:numPr>
          <w:ilvl w:val="0"/>
          <w:numId w:val="1"/>
        </w:numPr>
        <w:tabs>
          <w:tab w:val="left" w:pos="719"/>
        </w:tabs>
        <w:spacing w:before="1"/>
        <w:ind w:left="719" w:hanging="333"/>
        <w:rPr>
          <w:sz w:val="24"/>
        </w:rPr>
      </w:pPr>
      <w:r>
        <w:rPr>
          <w:sz w:val="24"/>
        </w:rPr>
        <w:t>Interviews of 5</w:t>
      </w:r>
      <w:r>
        <w:rPr>
          <w:spacing w:val="-1"/>
          <w:sz w:val="24"/>
        </w:rPr>
        <w:t xml:space="preserve"> </w:t>
      </w:r>
      <w:proofErr w:type="gramStart"/>
      <w:r>
        <w:rPr>
          <w:sz w:val="24"/>
        </w:rPr>
        <w:t>related services</w:t>
      </w:r>
      <w:proofErr w:type="gramEnd"/>
      <w:r>
        <w:rPr>
          <w:sz w:val="24"/>
        </w:rPr>
        <w:t xml:space="preserve"> </w:t>
      </w:r>
      <w:r>
        <w:rPr>
          <w:spacing w:val="-2"/>
          <w:sz w:val="24"/>
        </w:rPr>
        <w:t>staff;</w:t>
      </w:r>
    </w:p>
    <w:p w14:paraId="4119AEF2" w14:textId="77777777" w:rsidR="00932C4B" w:rsidRDefault="002402BD">
      <w:pPr>
        <w:pStyle w:val="ListParagraph"/>
        <w:numPr>
          <w:ilvl w:val="0"/>
          <w:numId w:val="1"/>
        </w:numPr>
        <w:tabs>
          <w:tab w:val="left" w:pos="719"/>
        </w:tabs>
        <w:spacing w:before="2"/>
        <w:ind w:left="719" w:hanging="333"/>
        <w:rPr>
          <w:sz w:val="24"/>
        </w:rPr>
      </w:pPr>
      <w:r>
        <w:rPr>
          <w:sz w:val="24"/>
        </w:rPr>
        <w:t>Interviews of 5</w:t>
      </w:r>
      <w:r>
        <w:rPr>
          <w:spacing w:val="-1"/>
          <w:sz w:val="24"/>
        </w:rPr>
        <w:t xml:space="preserve"> </w:t>
      </w:r>
      <w:r>
        <w:rPr>
          <w:sz w:val="24"/>
        </w:rPr>
        <w:t xml:space="preserve">teaching staff; </w:t>
      </w:r>
      <w:r>
        <w:rPr>
          <w:spacing w:val="-5"/>
          <w:sz w:val="24"/>
        </w:rPr>
        <w:t>and</w:t>
      </w:r>
    </w:p>
    <w:p w14:paraId="4119AEF3" w14:textId="77777777" w:rsidR="00932C4B" w:rsidRDefault="002402BD">
      <w:pPr>
        <w:pStyle w:val="ListParagraph"/>
        <w:numPr>
          <w:ilvl w:val="0"/>
          <w:numId w:val="1"/>
        </w:numPr>
        <w:tabs>
          <w:tab w:val="left" w:pos="719"/>
        </w:tabs>
        <w:spacing w:before="1"/>
        <w:ind w:left="719" w:hanging="333"/>
        <w:rPr>
          <w:sz w:val="24"/>
        </w:rPr>
      </w:pPr>
      <w:r>
        <w:rPr>
          <w:sz w:val="24"/>
        </w:rPr>
        <w:t xml:space="preserve">Interviews </w:t>
      </w:r>
      <w:proofErr w:type="gramStart"/>
      <w:r>
        <w:rPr>
          <w:sz w:val="24"/>
        </w:rPr>
        <w:t>of</w:t>
      </w:r>
      <w:proofErr w:type="gramEnd"/>
      <w:r>
        <w:rPr>
          <w:sz w:val="24"/>
        </w:rPr>
        <w:t xml:space="preserve"> 5</w:t>
      </w:r>
      <w:r>
        <w:rPr>
          <w:spacing w:val="-1"/>
          <w:sz w:val="24"/>
        </w:rPr>
        <w:t xml:space="preserve"> </w:t>
      </w:r>
      <w:r>
        <w:rPr>
          <w:sz w:val="24"/>
        </w:rPr>
        <w:t xml:space="preserve">direct care </w:t>
      </w:r>
      <w:r>
        <w:rPr>
          <w:spacing w:val="-2"/>
          <w:sz w:val="24"/>
        </w:rPr>
        <w:t>staff.</w:t>
      </w:r>
    </w:p>
    <w:p w14:paraId="4119AEF4" w14:textId="77777777" w:rsidR="00932C4B" w:rsidRDefault="002402BD">
      <w:pPr>
        <w:pStyle w:val="ListParagraph"/>
        <w:numPr>
          <w:ilvl w:val="0"/>
          <w:numId w:val="1"/>
        </w:numPr>
        <w:tabs>
          <w:tab w:val="left" w:pos="720"/>
        </w:tabs>
        <w:spacing w:before="2"/>
        <w:ind w:right="153"/>
        <w:rPr>
          <w:sz w:val="24"/>
        </w:rPr>
      </w:pPr>
      <w:r>
        <w:rPr>
          <w:sz w:val="24"/>
        </w:rPr>
        <w:t xml:space="preserve">Student </w:t>
      </w:r>
      <w:proofErr w:type="gramStart"/>
      <w:r>
        <w:rPr>
          <w:sz w:val="24"/>
        </w:rPr>
        <w:t>record review</w:t>
      </w:r>
      <w:proofErr w:type="gramEnd"/>
      <w:r>
        <w:rPr>
          <w:sz w:val="24"/>
        </w:rPr>
        <w:t>: A sample of 21 Massachusetts student records was selected by the Department. Student records were first examined by the school program’s staff and then verified by the OASES monitoring team using standard Department student record review procedures to make determinations regarding the implementation of procedural and programmatic</w:t>
      </w:r>
      <w:r>
        <w:rPr>
          <w:spacing w:val="-4"/>
          <w:sz w:val="24"/>
        </w:rPr>
        <w:t xml:space="preserve"> </w:t>
      </w:r>
      <w:r>
        <w:rPr>
          <w:sz w:val="24"/>
        </w:rPr>
        <w:t>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student</w:t>
      </w:r>
      <w:r>
        <w:rPr>
          <w:spacing w:val="-4"/>
          <w:sz w:val="24"/>
        </w:rPr>
        <w:t xml:space="preserve"> </w:t>
      </w:r>
      <w:r>
        <w:rPr>
          <w:sz w:val="24"/>
        </w:rPr>
        <w:t>records</w:t>
      </w:r>
      <w:r>
        <w:rPr>
          <w:spacing w:val="-4"/>
          <w:sz w:val="24"/>
        </w:rPr>
        <w:t xml:space="preserve"> </w:t>
      </w:r>
      <w:r>
        <w:rPr>
          <w:sz w:val="24"/>
        </w:rPr>
        <w:t>were also reviewed by the OASES monitoring team to ensure determinations regarding the implementation of procedural and programmatic requirements remain in effect.</w:t>
      </w:r>
    </w:p>
    <w:p w14:paraId="4119AEF5" w14:textId="77777777" w:rsidR="00932C4B" w:rsidRDefault="002402BD">
      <w:pPr>
        <w:pStyle w:val="ListParagraph"/>
        <w:numPr>
          <w:ilvl w:val="0"/>
          <w:numId w:val="1"/>
        </w:numPr>
        <w:tabs>
          <w:tab w:val="left" w:pos="720"/>
        </w:tabs>
        <w:spacing w:before="10"/>
        <w:ind w:right="326"/>
        <w:rPr>
          <w:sz w:val="24"/>
        </w:rPr>
      </w:pPr>
      <w:r>
        <w:rPr>
          <w:sz w:val="24"/>
        </w:rPr>
        <w:t xml:space="preserve">Staff record review: A sample of 20 staff records was selected by the Department. Staff records were first examined by the school program’s staff and then verified by the OASES monitoring team using standard Department </w:t>
      </w:r>
      <w:proofErr w:type="gramStart"/>
      <w:r>
        <w:rPr>
          <w:sz w:val="24"/>
        </w:rPr>
        <w:t>staff record</w:t>
      </w:r>
      <w:proofErr w:type="gramEnd"/>
      <w:r>
        <w:rPr>
          <w:sz w:val="24"/>
        </w:rPr>
        <w:t xml:space="preserve"> review procedures to make determinations</w:t>
      </w:r>
      <w:r>
        <w:rPr>
          <w:spacing w:val="-5"/>
          <w:sz w:val="24"/>
        </w:rPr>
        <w:t xml:space="preserve"> </w:t>
      </w:r>
      <w:r>
        <w:rPr>
          <w:sz w:val="24"/>
        </w:rPr>
        <w:t>regarding</w:t>
      </w:r>
      <w:r>
        <w:rPr>
          <w:spacing w:val="-5"/>
          <w:sz w:val="24"/>
        </w:rPr>
        <w:t xml:space="preserve"> </w:t>
      </w:r>
      <w:r>
        <w:rPr>
          <w:sz w:val="24"/>
        </w:rPr>
        <w:t>the</w:t>
      </w:r>
      <w:r>
        <w:rPr>
          <w:spacing w:val="-5"/>
          <w:sz w:val="24"/>
        </w:rPr>
        <w:t xml:space="preserve"> </w:t>
      </w:r>
      <w:r>
        <w:rPr>
          <w:sz w:val="24"/>
        </w:rPr>
        <w:t>implementation</w:t>
      </w:r>
      <w:r>
        <w:rPr>
          <w:spacing w:val="-5"/>
          <w:sz w:val="24"/>
        </w:rPr>
        <w:t xml:space="preserve"> </w:t>
      </w:r>
      <w:r>
        <w:rPr>
          <w:sz w:val="24"/>
        </w:rPr>
        <w:t>of</w:t>
      </w:r>
      <w:r>
        <w:rPr>
          <w:spacing w:val="-5"/>
          <w:sz w:val="24"/>
        </w:rPr>
        <w:t xml:space="preserve"> </w:t>
      </w:r>
      <w:r>
        <w:rPr>
          <w:sz w:val="24"/>
        </w:rPr>
        <w:t>procedural</w:t>
      </w:r>
      <w:r>
        <w:rPr>
          <w:spacing w:val="-5"/>
          <w:sz w:val="24"/>
        </w:rPr>
        <w:t xml:space="preserve"> </w:t>
      </w:r>
      <w:r>
        <w:rPr>
          <w:sz w:val="24"/>
        </w:rPr>
        <w:t>and</w:t>
      </w:r>
      <w:r>
        <w:rPr>
          <w:spacing w:val="-5"/>
          <w:sz w:val="24"/>
        </w:rPr>
        <w:t xml:space="preserve"> </w:t>
      </w:r>
      <w:r>
        <w:rPr>
          <w:sz w:val="24"/>
        </w:rPr>
        <w:t>programmatic</w:t>
      </w:r>
      <w:r>
        <w:rPr>
          <w:spacing w:val="-5"/>
          <w:sz w:val="24"/>
        </w:rPr>
        <w:t xml:space="preserve"> </w:t>
      </w:r>
      <w:r>
        <w:rPr>
          <w:sz w:val="24"/>
        </w:rPr>
        <w:t>requirements. An additional number of randomly selected staff records were also reviewed by the OASES monitoring team staff to ensure determinations regarding the implementation of procedural and programmatic requirements remain in effect.</w:t>
      </w:r>
    </w:p>
    <w:p w14:paraId="4119AEF6" w14:textId="77777777" w:rsidR="00932C4B" w:rsidRDefault="002402BD">
      <w:pPr>
        <w:pStyle w:val="ListParagraph"/>
        <w:numPr>
          <w:ilvl w:val="0"/>
          <w:numId w:val="1"/>
        </w:numPr>
        <w:tabs>
          <w:tab w:val="left" w:pos="720"/>
        </w:tabs>
        <w:spacing w:before="11"/>
        <w:ind w:right="126"/>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 facilities used in the delivery of programs and services was observed to determine general levels of compliance with program requirements.</w:t>
      </w:r>
    </w:p>
    <w:p w14:paraId="4119AEF7" w14:textId="77777777" w:rsidR="00932C4B" w:rsidRDefault="00932C4B">
      <w:pPr>
        <w:pStyle w:val="ListParagraph"/>
        <w:rPr>
          <w:sz w:val="24"/>
        </w:rPr>
        <w:sectPr w:rsidR="00932C4B">
          <w:pgSz w:w="12240" w:h="15840"/>
          <w:pgMar w:top="900" w:right="720" w:bottom="460" w:left="720" w:header="0" w:footer="271" w:gutter="0"/>
          <w:cols w:space="720"/>
        </w:sectPr>
      </w:pPr>
    </w:p>
    <w:p w14:paraId="4119AEF8" w14:textId="77777777" w:rsidR="00932C4B" w:rsidRDefault="002402BD">
      <w:pPr>
        <w:spacing w:before="79" w:line="249" w:lineRule="auto"/>
        <w:ind w:left="120" w:right="178"/>
        <w:rPr>
          <w:b/>
          <w:sz w:val="28"/>
        </w:rPr>
      </w:pPr>
      <w:r>
        <w:rPr>
          <w:b/>
          <w:sz w:val="28"/>
        </w:rPr>
        <w:lastRenderedPageBreak/>
        <w:t xml:space="preserve">1. Summary of Compliance Criteria Included </w:t>
      </w:r>
      <w:proofErr w:type="gramStart"/>
      <w:r>
        <w:rPr>
          <w:b/>
          <w:sz w:val="28"/>
        </w:rPr>
        <w:t>In</w:t>
      </w:r>
      <w:proofErr w:type="gramEnd"/>
      <w:r>
        <w:rPr>
          <w:b/>
          <w:sz w:val="28"/>
        </w:rPr>
        <w:t xml:space="preserve"> This Report Requiring Corrective</w:t>
      </w:r>
      <w:r>
        <w:rPr>
          <w:b/>
          <w:spacing w:val="-5"/>
          <w:sz w:val="28"/>
        </w:rPr>
        <w:t xml:space="preserve"> </w:t>
      </w:r>
      <w:r>
        <w:rPr>
          <w:b/>
          <w:sz w:val="28"/>
        </w:rPr>
        <w:t>Action</w:t>
      </w:r>
      <w:r>
        <w:rPr>
          <w:b/>
          <w:spacing w:val="-6"/>
          <w:sz w:val="28"/>
        </w:rPr>
        <w:t xml:space="preserve"> </w:t>
      </w:r>
      <w:r>
        <w:rPr>
          <w:b/>
          <w:sz w:val="28"/>
        </w:rPr>
        <w:t>Plan</w:t>
      </w:r>
      <w:r>
        <w:rPr>
          <w:b/>
          <w:spacing w:val="-5"/>
          <w:sz w:val="28"/>
        </w:rPr>
        <w:t xml:space="preserve"> </w:t>
      </w:r>
      <w:r>
        <w:rPr>
          <w:b/>
          <w:sz w:val="28"/>
        </w:rPr>
        <w:t>Development</w:t>
      </w:r>
      <w:r>
        <w:rPr>
          <w:b/>
          <w:spacing w:val="-6"/>
          <w:sz w:val="28"/>
        </w:rPr>
        <w:t xml:space="preserve"> </w:t>
      </w:r>
      <w:proofErr w:type="gramStart"/>
      <w:r>
        <w:rPr>
          <w:b/>
          <w:sz w:val="28"/>
        </w:rPr>
        <w:t>In</w:t>
      </w:r>
      <w:proofErr w:type="gramEnd"/>
      <w:r>
        <w:rPr>
          <w:b/>
          <w:spacing w:val="-5"/>
          <w:sz w:val="28"/>
        </w:rPr>
        <w:t xml:space="preserve"> </w:t>
      </w:r>
      <w:r>
        <w:rPr>
          <w:b/>
          <w:sz w:val="28"/>
        </w:rPr>
        <w:t>Response</w:t>
      </w:r>
      <w:r>
        <w:rPr>
          <w:b/>
          <w:spacing w:val="-6"/>
          <w:sz w:val="28"/>
        </w:rPr>
        <w:t xml:space="preserve"> </w:t>
      </w:r>
      <w:r>
        <w:rPr>
          <w:b/>
          <w:sz w:val="28"/>
        </w:rPr>
        <w:t>to</w:t>
      </w:r>
      <w:r>
        <w:rPr>
          <w:b/>
          <w:spacing w:val="-5"/>
          <w:sz w:val="28"/>
        </w:rPr>
        <w:t xml:space="preserve"> </w:t>
      </w:r>
      <w:r>
        <w:rPr>
          <w:b/>
          <w:sz w:val="28"/>
        </w:rPr>
        <w:t>the</w:t>
      </w:r>
      <w:r>
        <w:rPr>
          <w:b/>
          <w:spacing w:val="-6"/>
          <w:sz w:val="28"/>
        </w:rPr>
        <w:t xml:space="preserve"> </w:t>
      </w:r>
      <w:r>
        <w:rPr>
          <w:b/>
          <w:sz w:val="28"/>
        </w:rPr>
        <w:t>Following</w:t>
      </w:r>
      <w:r>
        <w:rPr>
          <w:b/>
          <w:spacing w:val="-5"/>
          <w:sz w:val="28"/>
        </w:rPr>
        <w:t xml:space="preserve"> </w:t>
      </w:r>
      <w:r>
        <w:rPr>
          <w:b/>
          <w:sz w:val="28"/>
        </w:rPr>
        <w:t>Program Review Report Findings</w:t>
      </w:r>
    </w:p>
    <w:p w14:paraId="4119AEF9" w14:textId="77777777" w:rsidR="00932C4B" w:rsidRDefault="00932C4B">
      <w:pPr>
        <w:pStyle w:val="BodyText"/>
        <w:spacing w:before="176"/>
        <w:rPr>
          <w:b/>
          <w:sz w:val="28"/>
        </w:rPr>
      </w:pPr>
    </w:p>
    <w:p w14:paraId="4119AEFA" w14:textId="77777777" w:rsidR="00932C4B" w:rsidRDefault="002402BD">
      <w:pPr>
        <w:pStyle w:val="BodyText"/>
        <w:ind w:left="120"/>
      </w:pPr>
      <w:r>
        <w:rPr>
          <w:spacing w:val="-2"/>
        </w:rPr>
        <w:t>Implemented</w:t>
      </w:r>
    </w:p>
    <w:p w14:paraId="4119AEFB" w14:textId="77777777" w:rsidR="00932C4B" w:rsidRDefault="002402BD">
      <w:pPr>
        <w:pStyle w:val="BodyText"/>
        <w:spacing w:before="270"/>
        <w:ind w:left="386"/>
      </w:pPr>
      <w:r>
        <w:t>1.</w:t>
      </w:r>
      <w:r>
        <w:rPr>
          <w:spacing w:val="66"/>
        </w:rPr>
        <w:t xml:space="preserve"> </w:t>
      </w:r>
      <w:r>
        <w:t xml:space="preserve">The requirement is totally or substantially </w:t>
      </w:r>
      <w:r>
        <w:rPr>
          <w:spacing w:val="-5"/>
        </w:rPr>
        <w:t>met</w:t>
      </w:r>
    </w:p>
    <w:p w14:paraId="4119AEFC" w14:textId="77777777" w:rsidR="00932C4B" w:rsidRDefault="002402BD">
      <w:pPr>
        <w:pStyle w:val="BodyText"/>
        <w:spacing w:before="270"/>
        <w:ind w:left="120"/>
      </w:pPr>
      <w:r>
        <w:t xml:space="preserve">Implemented Response </w:t>
      </w:r>
      <w:r>
        <w:rPr>
          <w:spacing w:val="-2"/>
        </w:rPr>
        <w:t>Required</w:t>
      </w:r>
    </w:p>
    <w:p w14:paraId="4119AEFD" w14:textId="77777777" w:rsidR="00932C4B" w:rsidRDefault="002402BD">
      <w:pPr>
        <w:pStyle w:val="BodyText"/>
        <w:spacing w:before="270"/>
        <w:ind w:left="386"/>
      </w:pPr>
      <w:r>
        <w:t>1.</w:t>
      </w:r>
      <w:r>
        <w:rPr>
          <w:spacing w:val="66"/>
        </w:rPr>
        <w:t xml:space="preserve"> </w:t>
      </w:r>
      <w:r>
        <w:t xml:space="preserve">The requirement is met, but the Agency is required to provide additional </w:t>
      </w:r>
      <w:r>
        <w:rPr>
          <w:spacing w:val="-2"/>
        </w:rPr>
        <w:t>information.</w:t>
      </w:r>
    </w:p>
    <w:p w14:paraId="4119AEFE" w14:textId="77777777" w:rsidR="00932C4B" w:rsidRDefault="002402BD">
      <w:pPr>
        <w:pStyle w:val="BodyText"/>
        <w:spacing w:before="270"/>
        <w:ind w:left="120"/>
      </w:pPr>
      <w:r>
        <w:t xml:space="preserve">Implementation in </w:t>
      </w:r>
      <w:r>
        <w:rPr>
          <w:spacing w:val="-2"/>
        </w:rPr>
        <w:t>Progress</w:t>
      </w:r>
    </w:p>
    <w:p w14:paraId="4119AEFF" w14:textId="77777777" w:rsidR="00932C4B" w:rsidRDefault="002402BD">
      <w:pPr>
        <w:pStyle w:val="BodyText"/>
        <w:spacing w:before="270"/>
        <w:ind w:left="720" w:right="352" w:hanging="334"/>
      </w:pPr>
      <w:r>
        <w:t>1.</w:t>
      </w:r>
      <w:r>
        <w:rPr>
          <w:spacing w:val="40"/>
        </w:rPr>
        <w:t xml:space="preserve"> </w:t>
      </w:r>
      <w:r>
        <w:t>This</w:t>
      </w:r>
      <w:r>
        <w:rPr>
          <w:spacing w:val="-3"/>
        </w:rPr>
        <w:t xml:space="preserve"> </w:t>
      </w:r>
      <w:r>
        <w:t>rating</w:t>
      </w:r>
      <w:r>
        <w:rPr>
          <w:spacing w:val="-3"/>
        </w:rPr>
        <w:t xml:space="preserve"> </w:t>
      </w:r>
      <w:r>
        <w:t>is</w:t>
      </w:r>
      <w:r>
        <w:rPr>
          <w:spacing w:val="-3"/>
        </w:rPr>
        <w:t xml:space="preserve"> </w:t>
      </w:r>
      <w:r>
        <w:t>used</w:t>
      </w:r>
      <w:r>
        <w:rPr>
          <w:spacing w:val="-3"/>
        </w:rPr>
        <w:t xml:space="preserve"> </w:t>
      </w:r>
      <w:r>
        <w:t>for</w:t>
      </w:r>
      <w:r>
        <w:rPr>
          <w:spacing w:val="-3"/>
        </w:rPr>
        <w:t xml:space="preserve"> </w:t>
      </w:r>
      <w:r>
        <w:t>criteria</w:t>
      </w:r>
      <w:r>
        <w:rPr>
          <w:spacing w:val="-3"/>
        </w:rPr>
        <w:t xml:space="preserve"> </w:t>
      </w:r>
      <w:r>
        <w:t>containing</w:t>
      </w:r>
      <w:r>
        <w:rPr>
          <w:spacing w:val="-3"/>
        </w:rPr>
        <w:t xml:space="preserve"> </w:t>
      </w:r>
      <w:r>
        <w:t>new</w:t>
      </w:r>
      <w:r>
        <w:rPr>
          <w:spacing w:val="-3"/>
        </w:rPr>
        <w:t xml:space="preserve"> </w:t>
      </w:r>
      <w:r>
        <w:t>or</w:t>
      </w:r>
      <w:r>
        <w:rPr>
          <w:spacing w:val="-3"/>
        </w:rPr>
        <w:t xml:space="preserve"> </w:t>
      </w:r>
      <w:r>
        <w:t>updated</w:t>
      </w:r>
      <w:r>
        <w:rPr>
          <w:spacing w:val="-3"/>
        </w:rPr>
        <w:t xml:space="preserve"> </w:t>
      </w:r>
      <w:r>
        <w:t>legal</w:t>
      </w:r>
      <w:r>
        <w:rPr>
          <w:spacing w:val="-3"/>
        </w:rPr>
        <w:t xml:space="preserve"> </w:t>
      </w:r>
      <w:r>
        <w:t>requirements</w:t>
      </w:r>
      <w:r>
        <w:rPr>
          <w:spacing w:val="-3"/>
        </w:rPr>
        <w:t xml:space="preserve"> </w:t>
      </w:r>
      <w:r>
        <w:t>and</w:t>
      </w:r>
      <w:r>
        <w:rPr>
          <w:spacing w:val="-3"/>
        </w:rPr>
        <w:t xml:space="preserve"> </w:t>
      </w:r>
      <w:r>
        <w:t>means</w:t>
      </w:r>
      <w:r>
        <w:rPr>
          <w:spacing w:val="-3"/>
        </w:rPr>
        <w:t xml:space="preserve"> </w:t>
      </w:r>
      <w:r>
        <w:t>that the agency has implemented any old requirements contained in the criterion and is training staff or beginning to implement the new requirements in such a way that the onsite team anticipates that the new requirements will be implemented by the end of the school year.</w:t>
      </w:r>
    </w:p>
    <w:p w14:paraId="4119AF00" w14:textId="77777777" w:rsidR="00932C4B" w:rsidRDefault="002402BD">
      <w:pPr>
        <w:pStyle w:val="BodyText"/>
        <w:spacing w:before="275"/>
        <w:ind w:left="120"/>
      </w:pPr>
      <w:r>
        <w:t xml:space="preserve">Partially </w:t>
      </w:r>
      <w:r>
        <w:rPr>
          <w:spacing w:val="-2"/>
        </w:rPr>
        <w:t>Implemented</w:t>
      </w:r>
    </w:p>
    <w:p w14:paraId="4119AF01" w14:textId="77777777" w:rsidR="00932C4B" w:rsidRDefault="002402BD">
      <w:pPr>
        <w:pStyle w:val="BodyText"/>
        <w:spacing w:before="270"/>
        <w:ind w:left="386"/>
      </w:pPr>
      <w:r>
        <w:t>1.</w:t>
      </w:r>
      <w:r>
        <w:rPr>
          <w:spacing w:val="66"/>
        </w:rPr>
        <w:t xml:space="preserve"> </w:t>
      </w:r>
      <w:r>
        <w:t xml:space="preserve">The requirement, in one or several important aspects, is not entirely </w:t>
      </w:r>
      <w:r>
        <w:rPr>
          <w:spacing w:val="-4"/>
        </w:rPr>
        <w:t>met.</w:t>
      </w:r>
    </w:p>
    <w:p w14:paraId="4119AF02" w14:textId="77777777" w:rsidR="00932C4B" w:rsidRDefault="002402BD">
      <w:pPr>
        <w:pStyle w:val="BodyText"/>
        <w:spacing w:before="270"/>
        <w:ind w:left="120"/>
      </w:pPr>
      <w:r>
        <w:t xml:space="preserve">Not </w:t>
      </w:r>
      <w:r>
        <w:rPr>
          <w:spacing w:val="-2"/>
        </w:rPr>
        <w:t>Implemented</w:t>
      </w:r>
    </w:p>
    <w:p w14:paraId="4119AF03" w14:textId="77777777" w:rsidR="00932C4B" w:rsidRDefault="002402BD">
      <w:pPr>
        <w:pStyle w:val="BodyText"/>
        <w:spacing w:before="270"/>
        <w:ind w:left="386"/>
      </w:pPr>
      <w:r>
        <w:t>1.</w:t>
      </w:r>
      <w:r>
        <w:rPr>
          <w:spacing w:val="66"/>
        </w:rPr>
        <w:t xml:space="preserve"> </w:t>
      </w:r>
      <w:r>
        <w:t xml:space="preserve">The requirement is totally or substantially not </w:t>
      </w:r>
      <w:r>
        <w:rPr>
          <w:spacing w:val="-4"/>
        </w:rPr>
        <w:t>met.</w:t>
      </w:r>
    </w:p>
    <w:p w14:paraId="4119AF04" w14:textId="77777777" w:rsidR="00932C4B" w:rsidRDefault="00932C4B">
      <w:pPr>
        <w:pStyle w:val="BodyText"/>
        <w:rPr>
          <w:sz w:val="28"/>
        </w:rPr>
      </w:pPr>
    </w:p>
    <w:p w14:paraId="4119AF05" w14:textId="77777777" w:rsidR="00932C4B" w:rsidRDefault="00932C4B">
      <w:pPr>
        <w:pStyle w:val="BodyText"/>
        <w:spacing w:before="145"/>
        <w:rPr>
          <w:sz w:val="28"/>
        </w:rPr>
      </w:pPr>
    </w:p>
    <w:p w14:paraId="4119AF06" w14:textId="77777777" w:rsidR="00932C4B" w:rsidRDefault="002402BD">
      <w:pPr>
        <w:ind w:left="120"/>
        <w:rPr>
          <w:b/>
          <w:sz w:val="28"/>
        </w:rPr>
      </w:pP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4119AF07" w14:textId="77777777" w:rsidR="00932C4B" w:rsidRDefault="00932C4B">
      <w:pPr>
        <w:pStyle w:val="BodyText"/>
        <w:spacing w:before="11"/>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program cycle review"/>
      </w:tblPr>
      <w:tblGrid>
        <w:gridCol w:w="2003"/>
        <w:gridCol w:w="1710"/>
        <w:gridCol w:w="1620"/>
        <w:gridCol w:w="1890"/>
        <w:gridCol w:w="1620"/>
        <w:gridCol w:w="1700"/>
      </w:tblGrid>
      <w:tr w:rsidR="00932C4B" w:rsidRPr="00170747" w14:paraId="4119AF0E" w14:textId="77777777" w:rsidTr="002E3DA1">
        <w:trPr>
          <w:trHeight w:val="508"/>
          <w:tblHeader/>
        </w:trPr>
        <w:tc>
          <w:tcPr>
            <w:tcW w:w="2003" w:type="dxa"/>
            <w:shd w:val="clear" w:color="auto" w:fill="D0CCCC"/>
          </w:tcPr>
          <w:p w14:paraId="4119AF08" w14:textId="77777777" w:rsidR="00932C4B" w:rsidRPr="00170747" w:rsidRDefault="002402BD">
            <w:pPr>
              <w:pStyle w:val="TableParagraph"/>
              <w:spacing w:before="166"/>
              <w:ind w:left="635"/>
              <w:rPr>
                <w:b/>
              </w:rPr>
            </w:pPr>
            <w:r w:rsidRPr="00170747">
              <w:rPr>
                <w:b/>
                <w:spacing w:val="-2"/>
              </w:rPr>
              <w:t>Criteria</w:t>
            </w:r>
          </w:p>
        </w:tc>
        <w:tc>
          <w:tcPr>
            <w:tcW w:w="1710" w:type="dxa"/>
            <w:shd w:val="clear" w:color="auto" w:fill="D0CCCC"/>
          </w:tcPr>
          <w:p w14:paraId="4119AF09" w14:textId="77777777" w:rsidR="00932C4B" w:rsidRPr="00170747" w:rsidRDefault="002402BD" w:rsidP="00736C1F">
            <w:pPr>
              <w:pStyle w:val="TableParagraph"/>
              <w:spacing w:before="166"/>
              <w:ind w:left="414" w:hanging="339"/>
              <w:rPr>
                <w:b/>
              </w:rPr>
            </w:pPr>
            <w:r w:rsidRPr="00170747">
              <w:rPr>
                <w:b/>
                <w:spacing w:val="-2"/>
              </w:rPr>
              <w:t>Implemented</w:t>
            </w:r>
          </w:p>
        </w:tc>
        <w:tc>
          <w:tcPr>
            <w:tcW w:w="1620" w:type="dxa"/>
            <w:shd w:val="clear" w:color="auto" w:fill="D0CCCC"/>
          </w:tcPr>
          <w:p w14:paraId="4119AF0A" w14:textId="77777777" w:rsidR="00932C4B" w:rsidRPr="00170747" w:rsidRDefault="002402BD" w:rsidP="00736C1F">
            <w:pPr>
              <w:pStyle w:val="TableParagraph"/>
              <w:spacing w:before="71" w:line="249" w:lineRule="auto"/>
              <w:ind w:left="156" w:right="59" w:firstLine="13"/>
              <w:rPr>
                <w:b/>
              </w:rPr>
            </w:pPr>
            <w:r w:rsidRPr="00170747">
              <w:rPr>
                <w:b/>
                <w:spacing w:val="-2"/>
              </w:rPr>
              <w:t xml:space="preserve">Implemented </w:t>
            </w:r>
            <w:r w:rsidRPr="00170747">
              <w:rPr>
                <w:b/>
              </w:rPr>
              <w:t>Response</w:t>
            </w:r>
            <w:r w:rsidRPr="00170747">
              <w:rPr>
                <w:b/>
                <w:spacing w:val="-12"/>
              </w:rPr>
              <w:t xml:space="preserve"> </w:t>
            </w:r>
            <w:r w:rsidRPr="00170747">
              <w:rPr>
                <w:b/>
              </w:rPr>
              <w:t>Required</w:t>
            </w:r>
          </w:p>
        </w:tc>
        <w:tc>
          <w:tcPr>
            <w:tcW w:w="1890" w:type="dxa"/>
            <w:shd w:val="clear" w:color="auto" w:fill="D0CCCC"/>
          </w:tcPr>
          <w:p w14:paraId="4119AF0B" w14:textId="77777777" w:rsidR="00932C4B" w:rsidRPr="00170747" w:rsidRDefault="002402BD" w:rsidP="00736C1F">
            <w:pPr>
              <w:pStyle w:val="TableParagraph"/>
              <w:spacing w:before="71" w:line="249" w:lineRule="auto"/>
              <w:ind w:left="74" w:right="129"/>
              <w:rPr>
                <w:b/>
              </w:rPr>
            </w:pPr>
            <w:r w:rsidRPr="00170747">
              <w:rPr>
                <w:b/>
              </w:rPr>
              <w:t>Implementation</w:t>
            </w:r>
            <w:r w:rsidRPr="00170747">
              <w:rPr>
                <w:b/>
                <w:spacing w:val="-12"/>
              </w:rPr>
              <w:t xml:space="preserve"> </w:t>
            </w:r>
            <w:r w:rsidRPr="00170747">
              <w:rPr>
                <w:b/>
              </w:rPr>
              <w:t xml:space="preserve">In </w:t>
            </w:r>
            <w:r w:rsidRPr="00170747">
              <w:rPr>
                <w:b/>
                <w:spacing w:val="-2"/>
              </w:rPr>
              <w:t>Progress</w:t>
            </w:r>
          </w:p>
        </w:tc>
        <w:tc>
          <w:tcPr>
            <w:tcW w:w="1620" w:type="dxa"/>
            <w:shd w:val="clear" w:color="auto" w:fill="D0CCCC"/>
          </w:tcPr>
          <w:p w14:paraId="4119AF0C" w14:textId="77777777" w:rsidR="00932C4B" w:rsidRPr="00170747" w:rsidRDefault="002402BD" w:rsidP="00736C1F">
            <w:pPr>
              <w:pStyle w:val="TableParagraph"/>
              <w:spacing w:before="71" w:line="249" w:lineRule="auto"/>
              <w:ind w:left="75" w:right="129"/>
              <w:rPr>
                <w:b/>
              </w:rPr>
            </w:pPr>
            <w:r w:rsidRPr="00170747">
              <w:rPr>
                <w:b/>
                <w:spacing w:val="-2"/>
              </w:rPr>
              <w:t>Partially Implemented</w:t>
            </w:r>
          </w:p>
        </w:tc>
        <w:tc>
          <w:tcPr>
            <w:tcW w:w="1700" w:type="dxa"/>
            <w:shd w:val="clear" w:color="auto" w:fill="D0CCCC"/>
          </w:tcPr>
          <w:p w14:paraId="4119AF0D" w14:textId="77777777" w:rsidR="00932C4B" w:rsidRPr="00170747" w:rsidRDefault="002402BD" w:rsidP="00736C1F">
            <w:pPr>
              <w:pStyle w:val="TableParagraph"/>
              <w:spacing w:before="166"/>
              <w:ind w:left="82"/>
              <w:rPr>
                <w:b/>
              </w:rPr>
            </w:pPr>
            <w:r w:rsidRPr="00170747">
              <w:rPr>
                <w:b/>
              </w:rPr>
              <w:t>Not</w:t>
            </w:r>
            <w:r w:rsidRPr="00170747">
              <w:rPr>
                <w:b/>
                <w:spacing w:val="-1"/>
              </w:rPr>
              <w:t xml:space="preserve"> </w:t>
            </w:r>
            <w:r w:rsidRPr="00170747">
              <w:rPr>
                <w:b/>
                <w:spacing w:val="-2"/>
              </w:rPr>
              <w:t>Implemented</w:t>
            </w:r>
          </w:p>
        </w:tc>
      </w:tr>
      <w:tr w:rsidR="00932C4B" w:rsidRPr="00170747" w14:paraId="4119AF1B" w14:textId="77777777" w:rsidTr="000322ED">
        <w:trPr>
          <w:trHeight w:val="888"/>
        </w:trPr>
        <w:tc>
          <w:tcPr>
            <w:tcW w:w="2003" w:type="dxa"/>
          </w:tcPr>
          <w:p w14:paraId="4119AF0F" w14:textId="77777777" w:rsidR="00932C4B" w:rsidRPr="00170747" w:rsidRDefault="002402BD" w:rsidP="000322ED">
            <w:pPr>
              <w:pStyle w:val="TableParagraph"/>
              <w:spacing w:before="64" w:line="249" w:lineRule="auto"/>
              <w:ind w:left="367" w:hanging="25"/>
              <w:rPr>
                <w:b/>
              </w:rPr>
            </w:pPr>
            <w:r w:rsidRPr="00170747">
              <w:rPr>
                <w:b/>
              </w:rPr>
              <w:t>1.2</w:t>
            </w:r>
            <w:r w:rsidRPr="00170747">
              <w:rPr>
                <w:b/>
                <w:spacing w:val="-12"/>
              </w:rPr>
              <w:t xml:space="preserve"> </w:t>
            </w:r>
            <w:r w:rsidRPr="00170747">
              <w:rPr>
                <w:b/>
              </w:rPr>
              <w:t>Program</w:t>
            </w:r>
            <w:r w:rsidRPr="00170747">
              <w:rPr>
                <w:b/>
                <w:spacing w:val="-11"/>
              </w:rPr>
              <w:t xml:space="preserve"> </w:t>
            </w:r>
            <w:r w:rsidRPr="00170747">
              <w:rPr>
                <w:b/>
              </w:rPr>
              <w:t xml:space="preserve">&amp; </w:t>
            </w:r>
            <w:r w:rsidRPr="00170747">
              <w:rPr>
                <w:b/>
                <w:spacing w:val="-2"/>
              </w:rPr>
              <w:t>Student</w:t>
            </w:r>
          </w:p>
          <w:p w14:paraId="4119AF10" w14:textId="77777777" w:rsidR="00932C4B" w:rsidRPr="00170747" w:rsidRDefault="002402BD" w:rsidP="000322ED">
            <w:pPr>
              <w:pStyle w:val="TableParagraph"/>
              <w:spacing w:before="2" w:line="249" w:lineRule="auto"/>
              <w:ind w:left="367" w:right="154" w:hanging="25"/>
              <w:rPr>
                <w:b/>
              </w:rPr>
            </w:pPr>
            <w:r w:rsidRPr="00170747">
              <w:rPr>
                <w:b/>
                <w:spacing w:val="-2"/>
              </w:rPr>
              <w:t xml:space="preserve">Descriptions, </w:t>
            </w:r>
            <w:r w:rsidRPr="00170747">
              <w:rPr>
                <w:b/>
              </w:rPr>
              <w:t>Program</w:t>
            </w:r>
            <w:r w:rsidRPr="00170747">
              <w:rPr>
                <w:b/>
                <w:spacing w:val="-12"/>
              </w:rPr>
              <w:t xml:space="preserve"> </w:t>
            </w:r>
            <w:r w:rsidRPr="00170747">
              <w:rPr>
                <w:b/>
              </w:rPr>
              <w:t>Capacity</w:t>
            </w:r>
          </w:p>
        </w:tc>
        <w:tc>
          <w:tcPr>
            <w:tcW w:w="1710" w:type="dxa"/>
          </w:tcPr>
          <w:p w14:paraId="4119AF11" w14:textId="77777777" w:rsidR="00932C4B" w:rsidRPr="00170747" w:rsidRDefault="00932C4B">
            <w:pPr>
              <w:pStyle w:val="TableParagraph"/>
              <w:spacing w:before="166"/>
              <w:rPr>
                <w:b/>
              </w:rPr>
            </w:pPr>
          </w:p>
          <w:p w14:paraId="4119AF12" w14:textId="77777777" w:rsidR="00932C4B" w:rsidRPr="00170747" w:rsidRDefault="002402BD">
            <w:pPr>
              <w:pStyle w:val="TableParagraph"/>
              <w:ind w:left="74"/>
            </w:pPr>
            <w:r w:rsidRPr="00170747">
              <w:rPr>
                <w:color w:val="444444"/>
                <w:spacing w:val="-5"/>
              </w:rPr>
              <w:t>All</w:t>
            </w:r>
          </w:p>
        </w:tc>
        <w:tc>
          <w:tcPr>
            <w:tcW w:w="1620" w:type="dxa"/>
          </w:tcPr>
          <w:p w14:paraId="4119AF13" w14:textId="77777777" w:rsidR="00932C4B" w:rsidRPr="00170747" w:rsidRDefault="00932C4B">
            <w:pPr>
              <w:pStyle w:val="TableParagraph"/>
              <w:spacing w:before="166"/>
              <w:rPr>
                <w:b/>
              </w:rPr>
            </w:pPr>
          </w:p>
          <w:p w14:paraId="4119AF14" w14:textId="77777777" w:rsidR="00932C4B" w:rsidRPr="00170747" w:rsidRDefault="002402BD">
            <w:pPr>
              <w:pStyle w:val="TableParagraph"/>
              <w:ind w:left="73"/>
            </w:pPr>
            <w:r w:rsidRPr="00170747">
              <w:rPr>
                <w:color w:val="444444"/>
                <w:spacing w:val="-10"/>
              </w:rPr>
              <w:t>-</w:t>
            </w:r>
          </w:p>
        </w:tc>
        <w:tc>
          <w:tcPr>
            <w:tcW w:w="1890" w:type="dxa"/>
          </w:tcPr>
          <w:p w14:paraId="4119AF15" w14:textId="77777777" w:rsidR="00932C4B" w:rsidRPr="00170747" w:rsidRDefault="00932C4B">
            <w:pPr>
              <w:pStyle w:val="TableParagraph"/>
              <w:spacing w:before="166"/>
              <w:rPr>
                <w:b/>
              </w:rPr>
            </w:pPr>
          </w:p>
          <w:p w14:paraId="4119AF16" w14:textId="77777777" w:rsidR="00932C4B" w:rsidRPr="00170747" w:rsidRDefault="002402BD">
            <w:pPr>
              <w:pStyle w:val="TableParagraph"/>
              <w:ind w:left="72"/>
            </w:pPr>
            <w:r w:rsidRPr="00170747">
              <w:rPr>
                <w:color w:val="444444"/>
                <w:spacing w:val="-10"/>
              </w:rPr>
              <w:t>-</w:t>
            </w:r>
          </w:p>
        </w:tc>
        <w:tc>
          <w:tcPr>
            <w:tcW w:w="1620" w:type="dxa"/>
          </w:tcPr>
          <w:p w14:paraId="4119AF17" w14:textId="77777777" w:rsidR="00932C4B" w:rsidRPr="00170747" w:rsidRDefault="00932C4B">
            <w:pPr>
              <w:pStyle w:val="TableParagraph"/>
              <w:spacing w:before="166"/>
              <w:rPr>
                <w:b/>
              </w:rPr>
            </w:pPr>
          </w:p>
          <w:p w14:paraId="4119AF18" w14:textId="77777777" w:rsidR="00932C4B" w:rsidRPr="00170747" w:rsidRDefault="002402BD">
            <w:pPr>
              <w:pStyle w:val="TableParagraph"/>
              <w:ind w:left="71"/>
            </w:pPr>
            <w:r w:rsidRPr="00170747">
              <w:rPr>
                <w:color w:val="444444"/>
                <w:spacing w:val="-10"/>
              </w:rPr>
              <w:t>-</w:t>
            </w:r>
          </w:p>
        </w:tc>
        <w:tc>
          <w:tcPr>
            <w:tcW w:w="1700" w:type="dxa"/>
          </w:tcPr>
          <w:p w14:paraId="4119AF19" w14:textId="77777777" w:rsidR="00932C4B" w:rsidRPr="00170747" w:rsidRDefault="00932C4B">
            <w:pPr>
              <w:pStyle w:val="TableParagraph"/>
              <w:spacing w:before="166"/>
              <w:rPr>
                <w:b/>
              </w:rPr>
            </w:pPr>
          </w:p>
          <w:p w14:paraId="4119AF1A" w14:textId="77777777" w:rsidR="00932C4B" w:rsidRPr="00170747" w:rsidRDefault="002402BD">
            <w:pPr>
              <w:pStyle w:val="TableParagraph"/>
              <w:ind w:left="70"/>
            </w:pPr>
            <w:r w:rsidRPr="00170747">
              <w:rPr>
                <w:color w:val="444444"/>
                <w:spacing w:val="-10"/>
              </w:rPr>
              <w:t>-</w:t>
            </w:r>
          </w:p>
        </w:tc>
      </w:tr>
      <w:tr w:rsidR="00932C4B" w:rsidRPr="00170747" w14:paraId="4119AF27" w14:textId="77777777" w:rsidTr="000322ED">
        <w:trPr>
          <w:trHeight w:val="695"/>
        </w:trPr>
        <w:tc>
          <w:tcPr>
            <w:tcW w:w="2003" w:type="dxa"/>
          </w:tcPr>
          <w:p w14:paraId="4119AF1C" w14:textId="77777777" w:rsidR="00932C4B" w:rsidRPr="00170747" w:rsidRDefault="002402BD" w:rsidP="000322ED">
            <w:pPr>
              <w:pStyle w:val="TableParagraph"/>
              <w:spacing w:before="64" w:line="249" w:lineRule="auto"/>
              <w:ind w:left="367" w:right="68"/>
              <w:rPr>
                <w:b/>
              </w:rPr>
            </w:pPr>
            <w:r w:rsidRPr="00170747">
              <w:rPr>
                <w:b/>
              </w:rPr>
              <w:t>3.1(d)</w:t>
            </w:r>
            <w:r w:rsidRPr="00170747">
              <w:rPr>
                <w:b/>
                <w:spacing w:val="-12"/>
              </w:rPr>
              <w:t xml:space="preserve"> </w:t>
            </w:r>
            <w:r w:rsidRPr="00170747">
              <w:rPr>
                <w:b/>
              </w:rPr>
              <w:t xml:space="preserve">Evacuation and Emergency </w:t>
            </w:r>
            <w:r w:rsidRPr="00170747">
              <w:rPr>
                <w:b/>
                <w:spacing w:val="-2"/>
              </w:rPr>
              <w:t>Procedures</w:t>
            </w:r>
          </w:p>
        </w:tc>
        <w:tc>
          <w:tcPr>
            <w:tcW w:w="1710" w:type="dxa"/>
          </w:tcPr>
          <w:p w14:paraId="4119AF1D" w14:textId="77777777" w:rsidR="00932C4B" w:rsidRPr="00170747" w:rsidRDefault="00932C4B">
            <w:pPr>
              <w:pStyle w:val="TableParagraph"/>
              <w:spacing w:before="70"/>
              <w:rPr>
                <w:b/>
              </w:rPr>
            </w:pPr>
          </w:p>
          <w:p w14:paraId="4119AF1E" w14:textId="77777777" w:rsidR="00932C4B" w:rsidRPr="00170747" w:rsidRDefault="002402BD">
            <w:pPr>
              <w:pStyle w:val="TableParagraph"/>
              <w:ind w:left="74"/>
            </w:pPr>
            <w:r w:rsidRPr="00170747">
              <w:rPr>
                <w:color w:val="444444"/>
                <w:spacing w:val="-5"/>
              </w:rPr>
              <w:t>All</w:t>
            </w:r>
          </w:p>
        </w:tc>
        <w:tc>
          <w:tcPr>
            <w:tcW w:w="1620" w:type="dxa"/>
          </w:tcPr>
          <w:p w14:paraId="4119AF1F" w14:textId="77777777" w:rsidR="00932C4B" w:rsidRPr="00170747" w:rsidRDefault="00932C4B">
            <w:pPr>
              <w:pStyle w:val="TableParagraph"/>
              <w:spacing w:before="70"/>
              <w:rPr>
                <w:b/>
              </w:rPr>
            </w:pPr>
          </w:p>
          <w:p w14:paraId="4119AF20" w14:textId="77777777" w:rsidR="00932C4B" w:rsidRPr="00170747" w:rsidRDefault="002402BD">
            <w:pPr>
              <w:pStyle w:val="TableParagraph"/>
              <w:ind w:left="73"/>
            </w:pPr>
            <w:r w:rsidRPr="00170747">
              <w:rPr>
                <w:color w:val="444444"/>
                <w:spacing w:val="-10"/>
              </w:rPr>
              <w:t>-</w:t>
            </w:r>
          </w:p>
        </w:tc>
        <w:tc>
          <w:tcPr>
            <w:tcW w:w="1890" w:type="dxa"/>
          </w:tcPr>
          <w:p w14:paraId="4119AF21" w14:textId="77777777" w:rsidR="00932C4B" w:rsidRPr="00170747" w:rsidRDefault="00932C4B">
            <w:pPr>
              <w:pStyle w:val="TableParagraph"/>
              <w:spacing w:before="70"/>
              <w:rPr>
                <w:b/>
              </w:rPr>
            </w:pPr>
          </w:p>
          <w:p w14:paraId="4119AF22" w14:textId="77777777" w:rsidR="00932C4B" w:rsidRPr="00170747" w:rsidRDefault="002402BD">
            <w:pPr>
              <w:pStyle w:val="TableParagraph"/>
              <w:ind w:left="72"/>
            </w:pPr>
            <w:r w:rsidRPr="00170747">
              <w:rPr>
                <w:color w:val="444444"/>
                <w:spacing w:val="-10"/>
              </w:rPr>
              <w:t>-</w:t>
            </w:r>
          </w:p>
        </w:tc>
        <w:tc>
          <w:tcPr>
            <w:tcW w:w="1620" w:type="dxa"/>
          </w:tcPr>
          <w:p w14:paraId="4119AF23" w14:textId="77777777" w:rsidR="00932C4B" w:rsidRPr="00170747" w:rsidRDefault="00932C4B">
            <w:pPr>
              <w:pStyle w:val="TableParagraph"/>
              <w:spacing w:before="70"/>
              <w:rPr>
                <w:b/>
              </w:rPr>
            </w:pPr>
          </w:p>
          <w:p w14:paraId="4119AF24" w14:textId="77777777" w:rsidR="00932C4B" w:rsidRPr="00170747" w:rsidRDefault="002402BD">
            <w:pPr>
              <w:pStyle w:val="TableParagraph"/>
              <w:ind w:left="71"/>
            </w:pPr>
            <w:r w:rsidRPr="00170747">
              <w:rPr>
                <w:color w:val="444444"/>
                <w:spacing w:val="-10"/>
              </w:rPr>
              <w:t>-</w:t>
            </w:r>
          </w:p>
        </w:tc>
        <w:tc>
          <w:tcPr>
            <w:tcW w:w="1700" w:type="dxa"/>
          </w:tcPr>
          <w:p w14:paraId="4119AF25" w14:textId="77777777" w:rsidR="00932C4B" w:rsidRPr="00170747" w:rsidRDefault="00932C4B">
            <w:pPr>
              <w:pStyle w:val="TableParagraph"/>
              <w:spacing w:before="70"/>
              <w:rPr>
                <w:b/>
              </w:rPr>
            </w:pPr>
          </w:p>
          <w:p w14:paraId="4119AF26" w14:textId="77777777" w:rsidR="00932C4B" w:rsidRPr="00170747" w:rsidRDefault="002402BD">
            <w:pPr>
              <w:pStyle w:val="TableParagraph"/>
              <w:ind w:left="70"/>
            </w:pPr>
            <w:r w:rsidRPr="00170747">
              <w:rPr>
                <w:color w:val="444444"/>
                <w:spacing w:val="-10"/>
              </w:rPr>
              <w:t>-</w:t>
            </w:r>
          </w:p>
        </w:tc>
      </w:tr>
      <w:tr w:rsidR="00932C4B" w:rsidRPr="00170747" w14:paraId="4119AF34" w14:textId="77777777" w:rsidTr="000322ED">
        <w:trPr>
          <w:trHeight w:val="888"/>
        </w:trPr>
        <w:tc>
          <w:tcPr>
            <w:tcW w:w="2003" w:type="dxa"/>
          </w:tcPr>
          <w:p w14:paraId="4119AF28" w14:textId="77777777" w:rsidR="00932C4B" w:rsidRPr="00170747" w:rsidRDefault="002402BD" w:rsidP="000322ED">
            <w:pPr>
              <w:pStyle w:val="TableParagraph"/>
              <w:spacing w:before="64" w:line="249" w:lineRule="auto"/>
              <w:ind w:left="418" w:right="83" w:hanging="51"/>
              <w:rPr>
                <w:b/>
              </w:rPr>
            </w:pPr>
            <w:r w:rsidRPr="00170747">
              <w:rPr>
                <w:b/>
              </w:rPr>
              <w:t>4.4</w:t>
            </w:r>
            <w:r w:rsidRPr="00170747">
              <w:rPr>
                <w:b/>
                <w:spacing w:val="-12"/>
              </w:rPr>
              <w:t xml:space="preserve"> </w:t>
            </w:r>
            <w:r w:rsidRPr="00170747">
              <w:rPr>
                <w:b/>
              </w:rPr>
              <w:t>Advance</w:t>
            </w:r>
            <w:r w:rsidRPr="00170747">
              <w:rPr>
                <w:b/>
                <w:spacing w:val="-11"/>
              </w:rPr>
              <w:t xml:space="preserve"> </w:t>
            </w:r>
            <w:r w:rsidRPr="00170747">
              <w:rPr>
                <w:b/>
              </w:rPr>
              <w:t>Notice of Proposed</w:t>
            </w:r>
          </w:p>
          <w:p w14:paraId="4039D310" w14:textId="77777777" w:rsidR="000322ED" w:rsidRDefault="002402BD" w:rsidP="000322ED">
            <w:pPr>
              <w:pStyle w:val="TableParagraph"/>
              <w:spacing w:before="2" w:line="249" w:lineRule="auto"/>
              <w:ind w:left="591" w:hanging="224"/>
              <w:rPr>
                <w:b/>
                <w:spacing w:val="-2"/>
              </w:rPr>
            </w:pPr>
            <w:r w:rsidRPr="00170747">
              <w:rPr>
                <w:b/>
                <w:spacing w:val="-2"/>
              </w:rPr>
              <w:t>Program/</w:t>
            </w:r>
          </w:p>
          <w:p w14:paraId="4119AF29" w14:textId="60D0AAEB" w:rsidR="00932C4B" w:rsidRPr="00170747" w:rsidRDefault="002402BD" w:rsidP="000322ED">
            <w:pPr>
              <w:pStyle w:val="TableParagraph"/>
              <w:spacing w:before="2" w:line="249" w:lineRule="auto"/>
              <w:ind w:left="591" w:hanging="224"/>
              <w:rPr>
                <w:b/>
              </w:rPr>
            </w:pPr>
            <w:r w:rsidRPr="00170747">
              <w:rPr>
                <w:b/>
                <w:spacing w:val="-2"/>
              </w:rPr>
              <w:t>Facility Change</w:t>
            </w:r>
          </w:p>
        </w:tc>
        <w:tc>
          <w:tcPr>
            <w:tcW w:w="1710" w:type="dxa"/>
          </w:tcPr>
          <w:p w14:paraId="4119AF2A" w14:textId="77777777" w:rsidR="00932C4B" w:rsidRPr="00170747" w:rsidRDefault="00932C4B">
            <w:pPr>
              <w:pStyle w:val="TableParagraph"/>
              <w:spacing w:before="166"/>
              <w:rPr>
                <w:b/>
              </w:rPr>
            </w:pPr>
          </w:p>
          <w:p w14:paraId="4119AF2B" w14:textId="77777777" w:rsidR="00932C4B" w:rsidRPr="00170747" w:rsidRDefault="002402BD">
            <w:pPr>
              <w:pStyle w:val="TableParagraph"/>
              <w:ind w:left="74"/>
            </w:pPr>
            <w:r w:rsidRPr="00170747">
              <w:rPr>
                <w:color w:val="444444"/>
                <w:spacing w:val="-5"/>
              </w:rPr>
              <w:t>All</w:t>
            </w:r>
          </w:p>
        </w:tc>
        <w:tc>
          <w:tcPr>
            <w:tcW w:w="1620" w:type="dxa"/>
          </w:tcPr>
          <w:p w14:paraId="4119AF2C" w14:textId="77777777" w:rsidR="00932C4B" w:rsidRPr="00170747" w:rsidRDefault="00932C4B">
            <w:pPr>
              <w:pStyle w:val="TableParagraph"/>
              <w:spacing w:before="166"/>
              <w:rPr>
                <w:b/>
              </w:rPr>
            </w:pPr>
          </w:p>
          <w:p w14:paraId="4119AF2D" w14:textId="77777777" w:rsidR="00932C4B" w:rsidRPr="00170747" w:rsidRDefault="002402BD">
            <w:pPr>
              <w:pStyle w:val="TableParagraph"/>
              <w:ind w:left="73"/>
            </w:pPr>
            <w:r w:rsidRPr="00170747">
              <w:rPr>
                <w:color w:val="444444"/>
                <w:spacing w:val="-10"/>
              </w:rPr>
              <w:t>-</w:t>
            </w:r>
          </w:p>
        </w:tc>
        <w:tc>
          <w:tcPr>
            <w:tcW w:w="1890" w:type="dxa"/>
          </w:tcPr>
          <w:p w14:paraId="4119AF2E" w14:textId="77777777" w:rsidR="00932C4B" w:rsidRPr="00170747" w:rsidRDefault="00932C4B">
            <w:pPr>
              <w:pStyle w:val="TableParagraph"/>
              <w:spacing w:before="166"/>
              <w:rPr>
                <w:b/>
              </w:rPr>
            </w:pPr>
          </w:p>
          <w:p w14:paraId="4119AF2F" w14:textId="77777777" w:rsidR="00932C4B" w:rsidRPr="00170747" w:rsidRDefault="002402BD">
            <w:pPr>
              <w:pStyle w:val="TableParagraph"/>
              <w:ind w:left="72"/>
            </w:pPr>
            <w:r w:rsidRPr="00170747">
              <w:rPr>
                <w:color w:val="444444"/>
                <w:spacing w:val="-10"/>
              </w:rPr>
              <w:t>-</w:t>
            </w:r>
          </w:p>
        </w:tc>
        <w:tc>
          <w:tcPr>
            <w:tcW w:w="1620" w:type="dxa"/>
          </w:tcPr>
          <w:p w14:paraId="4119AF30" w14:textId="77777777" w:rsidR="00932C4B" w:rsidRPr="00170747" w:rsidRDefault="00932C4B">
            <w:pPr>
              <w:pStyle w:val="TableParagraph"/>
              <w:spacing w:before="166"/>
              <w:rPr>
                <w:b/>
              </w:rPr>
            </w:pPr>
          </w:p>
          <w:p w14:paraId="4119AF31" w14:textId="77777777" w:rsidR="00932C4B" w:rsidRPr="00170747" w:rsidRDefault="002402BD">
            <w:pPr>
              <w:pStyle w:val="TableParagraph"/>
              <w:ind w:left="71"/>
            </w:pPr>
            <w:r w:rsidRPr="00170747">
              <w:rPr>
                <w:color w:val="444444"/>
                <w:spacing w:val="-10"/>
              </w:rPr>
              <w:t>-</w:t>
            </w:r>
          </w:p>
        </w:tc>
        <w:tc>
          <w:tcPr>
            <w:tcW w:w="1700" w:type="dxa"/>
          </w:tcPr>
          <w:p w14:paraId="4119AF32" w14:textId="77777777" w:rsidR="00932C4B" w:rsidRPr="00170747" w:rsidRDefault="00932C4B">
            <w:pPr>
              <w:pStyle w:val="TableParagraph"/>
              <w:spacing w:before="166"/>
              <w:rPr>
                <w:b/>
              </w:rPr>
            </w:pPr>
          </w:p>
          <w:p w14:paraId="4119AF33" w14:textId="77777777" w:rsidR="00932C4B" w:rsidRPr="00170747" w:rsidRDefault="002402BD">
            <w:pPr>
              <w:pStyle w:val="TableParagraph"/>
              <w:ind w:left="70"/>
            </w:pPr>
            <w:r w:rsidRPr="00170747">
              <w:rPr>
                <w:color w:val="444444"/>
                <w:spacing w:val="-10"/>
              </w:rPr>
              <w:t>-</w:t>
            </w:r>
          </w:p>
        </w:tc>
      </w:tr>
    </w:tbl>
    <w:p w14:paraId="4119AF50" w14:textId="77777777" w:rsidR="00932C4B" w:rsidRDefault="00932C4B">
      <w:pPr>
        <w:pStyle w:val="TableParagraph"/>
        <w:rPr>
          <w:sz w:val="16"/>
        </w:rPr>
        <w:sectPr w:rsidR="00932C4B">
          <w:pgSz w:w="12240" w:h="15840"/>
          <w:pgMar w:top="880" w:right="720" w:bottom="640" w:left="720" w:header="0" w:footer="271" w:gutter="0"/>
          <w:cols w:space="720"/>
        </w:sect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program cycle review"/>
      </w:tblPr>
      <w:tblGrid>
        <w:gridCol w:w="1763"/>
        <w:gridCol w:w="1950"/>
        <w:gridCol w:w="1620"/>
        <w:gridCol w:w="1890"/>
        <w:gridCol w:w="1620"/>
        <w:gridCol w:w="1700"/>
      </w:tblGrid>
      <w:tr w:rsidR="00516E2D" w:rsidRPr="00170747" w14:paraId="7F7D0530" w14:textId="77777777" w:rsidTr="00516E2D">
        <w:trPr>
          <w:trHeight w:val="888"/>
          <w:tblHeader/>
        </w:trPr>
        <w:tc>
          <w:tcPr>
            <w:tcW w:w="1763" w:type="dxa"/>
            <w:shd w:val="clear" w:color="auto" w:fill="BFBFBF" w:themeFill="background1" w:themeFillShade="BF"/>
          </w:tcPr>
          <w:p w14:paraId="0BD65EB9" w14:textId="13637069" w:rsidR="00516E2D" w:rsidRPr="00170747" w:rsidRDefault="00516E2D" w:rsidP="00516E2D">
            <w:pPr>
              <w:pStyle w:val="TableParagraph"/>
              <w:spacing w:before="64" w:line="249" w:lineRule="auto"/>
              <w:ind w:left="97" w:right="159"/>
              <w:rPr>
                <w:b/>
              </w:rPr>
            </w:pPr>
            <w:r w:rsidRPr="00170747">
              <w:rPr>
                <w:b/>
                <w:spacing w:val="-2"/>
              </w:rPr>
              <w:t>Criteria</w:t>
            </w:r>
          </w:p>
        </w:tc>
        <w:tc>
          <w:tcPr>
            <w:tcW w:w="1950" w:type="dxa"/>
            <w:shd w:val="clear" w:color="auto" w:fill="BFBFBF" w:themeFill="background1" w:themeFillShade="BF"/>
          </w:tcPr>
          <w:p w14:paraId="39FC8DBD" w14:textId="68DC375F" w:rsidR="00516E2D" w:rsidRPr="00170747" w:rsidRDefault="00516E2D" w:rsidP="00516E2D">
            <w:pPr>
              <w:pStyle w:val="TableParagraph"/>
              <w:spacing w:before="166"/>
              <w:rPr>
                <w:color w:val="444444"/>
                <w:spacing w:val="-5"/>
              </w:rPr>
            </w:pPr>
            <w:r w:rsidRPr="00170747">
              <w:rPr>
                <w:b/>
                <w:spacing w:val="-2"/>
              </w:rPr>
              <w:t>Implemented</w:t>
            </w:r>
          </w:p>
        </w:tc>
        <w:tc>
          <w:tcPr>
            <w:tcW w:w="1620" w:type="dxa"/>
            <w:shd w:val="clear" w:color="auto" w:fill="BFBFBF" w:themeFill="background1" w:themeFillShade="BF"/>
          </w:tcPr>
          <w:p w14:paraId="28D65DC9" w14:textId="63451F6F" w:rsidR="00516E2D" w:rsidRPr="00170747" w:rsidRDefault="00516E2D" w:rsidP="00516E2D">
            <w:pPr>
              <w:pStyle w:val="TableParagraph"/>
              <w:spacing w:before="166"/>
              <w:rPr>
                <w:color w:val="444444"/>
                <w:spacing w:val="-10"/>
              </w:rPr>
            </w:pPr>
            <w:r w:rsidRPr="00170747">
              <w:rPr>
                <w:b/>
                <w:spacing w:val="-2"/>
              </w:rPr>
              <w:t xml:space="preserve">Implemented </w:t>
            </w:r>
            <w:r w:rsidRPr="00170747">
              <w:rPr>
                <w:b/>
              </w:rPr>
              <w:t>Response</w:t>
            </w:r>
            <w:r w:rsidRPr="00170747">
              <w:rPr>
                <w:b/>
                <w:spacing w:val="-12"/>
              </w:rPr>
              <w:t xml:space="preserve"> </w:t>
            </w:r>
            <w:r w:rsidRPr="00170747">
              <w:rPr>
                <w:b/>
              </w:rPr>
              <w:t>Required</w:t>
            </w:r>
          </w:p>
        </w:tc>
        <w:tc>
          <w:tcPr>
            <w:tcW w:w="1890" w:type="dxa"/>
            <w:shd w:val="clear" w:color="auto" w:fill="BFBFBF" w:themeFill="background1" w:themeFillShade="BF"/>
          </w:tcPr>
          <w:p w14:paraId="42D89E7E" w14:textId="6DD3E30D" w:rsidR="00516E2D" w:rsidRPr="00170747" w:rsidRDefault="00516E2D" w:rsidP="00516E2D">
            <w:pPr>
              <w:pStyle w:val="TableParagraph"/>
              <w:spacing w:before="166"/>
              <w:rPr>
                <w:color w:val="444444"/>
                <w:spacing w:val="-10"/>
              </w:rPr>
            </w:pPr>
            <w:r w:rsidRPr="00170747">
              <w:rPr>
                <w:b/>
              </w:rPr>
              <w:t>Implementation</w:t>
            </w:r>
            <w:r w:rsidRPr="00170747">
              <w:rPr>
                <w:b/>
                <w:spacing w:val="-12"/>
              </w:rPr>
              <w:t xml:space="preserve"> </w:t>
            </w:r>
            <w:r w:rsidRPr="00170747">
              <w:rPr>
                <w:b/>
              </w:rPr>
              <w:t xml:space="preserve">In </w:t>
            </w:r>
            <w:r w:rsidRPr="00170747">
              <w:rPr>
                <w:b/>
                <w:spacing w:val="-2"/>
              </w:rPr>
              <w:t>Progress</w:t>
            </w:r>
          </w:p>
        </w:tc>
        <w:tc>
          <w:tcPr>
            <w:tcW w:w="1620" w:type="dxa"/>
            <w:shd w:val="clear" w:color="auto" w:fill="BFBFBF" w:themeFill="background1" w:themeFillShade="BF"/>
          </w:tcPr>
          <w:p w14:paraId="0B4523A4" w14:textId="74BA61FB" w:rsidR="00516E2D" w:rsidRPr="00170747" w:rsidRDefault="00516E2D" w:rsidP="00516E2D">
            <w:pPr>
              <w:pStyle w:val="TableParagraph"/>
              <w:spacing w:before="166"/>
              <w:rPr>
                <w:color w:val="444444"/>
                <w:spacing w:val="-10"/>
              </w:rPr>
            </w:pPr>
            <w:r w:rsidRPr="00170747">
              <w:rPr>
                <w:b/>
                <w:spacing w:val="-2"/>
              </w:rPr>
              <w:t>Partially Implemented</w:t>
            </w:r>
          </w:p>
        </w:tc>
        <w:tc>
          <w:tcPr>
            <w:tcW w:w="1700" w:type="dxa"/>
            <w:shd w:val="clear" w:color="auto" w:fill="BFBFBF" w:themeFill="background1" w:themeFillShade="BF"/>
          </w:tcPr>
          <w:p w14:paraId="7674F236" w14:textId="2D4DC88E" w:rsidR="00516E2D" w:rsidRPr="00170747" w:rsidRDefault="00516E2D" w:rsidP="00516E2D">
            <w:pPr>
              <w:pStyle w:val="TableParagraph"/>
              <w:spacing w:before="166"/>
              <w:rPr>
                <w:color w:val="444444"/>
                <w:spacing w:val="-10"/>
              </w:rPr>
            </w:pPr>
            <w:r w:rsidRPr="00170747">
              <w:rPr>
                <w:b/>
              </w:rPr>
              <w:t>Not</w:t>
            </w:r>
            <w:r w:rsidRPr="00170747">
              <w:rPr>
                <w:b/>
                <w:spacing w:val="-1"/>
              </w:rPr>
              <w:t xml:space="preserve"> </w:t>
            </w:r>
            <w:r w:rsidRPr="00170747">
              <w:rPr>
                <w:b/>
                <w:spacing w:val="-2"/>
              </w:rPr>
              <w:t>Implemented</w:t>
            </w:r>
          </w:p>
        </w:tc>
      </w:tr>
      <w:tr w:rsidR="00516E2D" w:rsidRPr="00170747" w14:paraId="43881896" w14:textId="77777777" w:rsidTr="000322ED">
        <w:trPr>
          <w:trHeight w:val="888"/>
        </w:trPr>
        <w:tc>
          <w:tcPr>
            <w:tcW w:w="1763" w:type="dxa"/>
          </w:tcPr>
          <w:p w14:paraId="05B35D4B" w14:textId="4872142D" w:rsidR="00516E2D" w:rsidRPr="00170747" w:rsidRDefault="00516E2D" w:rsidP="00516E2D">
            <w:pPr>
              <w:pStyle w:val="TableParagraph"/>
              <w:spacing w:before="64" w:line="249" w:lineRule="auto"/>
              <w:ind w:left="97" w:right="159"/>
              <w:rPr>
                <w:b/>
              </w:rPr>
            </w:pPr>
            <w:r w:rsidRPr="00170747">
              <w:rPr>
                <w:b/>
              </w:rPr>
              <w:t>4.5</w:t>
            </w:r>
            <w:r w:rsidRPr="00170747">
              <w:rPr>
                <w:b/>
                <w:spacing w:val="-12"/>
              </w:rPr>
              <w:t xml:space="preserve"> </w:t>
            </w:r>
            <w:r w:rsidRPr="00170747">
              <w:rPr>
                <w:b/>
              </w:rPr>
              <w:t xml:space="preserve">Immediate </w:t>
            </w:r>
            <w:r w:rsidRPr="00170747">
              <w:rPr>
                <w:b/>
                <w:spacing w:val="-2"/>
              </w:rPr>
              <w:t>Notification</w:t>
            </w:r>
          </w:p>
        </w:tc>
        <w:tc>
          <w:tcPr>
            <w:tcW w:w="1950" w:type="dxa"/>
          </w:tcPr>
          <w:p w14:paraId="4D0EB8AC" w14:textId="5B7CE733" w:rsidR="00516E2D" w:rsidRPr="00170747" w:rsidRDefault="00516E2D" w:rsidP="00516E2D">
            <w:pPr>
              <w:pStyle w:val="TableParagraph"/>
              <w:spacing w:before="166"/>
              <w:rPr>
                <w:b/>
              </w:rPr>
            </w:pPr>
            <w:r w:rsidRPr="00170747">
              <w:rPr>
                <w:color w:val="444444"/>
                <w:spacing w:val="-5"/>
              </w:rPr>
              <w:t>All</w:t>
            </w:r>
          </w:p>
        </w:tc>
        <w:tc>
          <w:tcPr>
            <w:tcW w:w="1620" w:type="dxa"/>
          </w:tcPr>
          <w:p w14:paraId="48CF81B0" w14:textId="61BE7C19" w:rsidR="00516E2D" w:rsidRPr="00170747" w:rsidRDefault="00516E2D" w:rsidP="00516E2D">
            <w:pPr>
              <w:pStyle w:val="TableParagraph"/>
              <w:spacing w:before="166"/>
              <w:rPr>
                <w:b/>
              </w:rPr>
            </w:pPr>
            <w:r w:rsidRPr="00170747">
              <w:rPr>
                <w:color w:val="444444"/>
                <w:spacing w:val="-10"/>
              </w:rPr>
              <w:t>-</w:t>
            </w:r>
          </w:p>
        </w:tc>
        <w:tc>
          <w:tcPr>
            <w:tcW w:w="1890" w:type="dxa"/>
          </w:tcPr>
          <w:p w14:paraId="5BAF29A8" w14:textId="63ABAC7D" w:rsidR="00516E2D" w:rsidRPr="00170747" w:rsidRDefault="00516E2D" w:rsidP="00516E2D">
            <w:pPr>
              <w:pStyle w:val="TableParagraph"/>
              <w:spacing w:before="166"/>
              <w:rPr>
                <w:b/>
              </w:rPr>
            </w:pPr>
            <w:r w:rsidRPr="00170747">
              <w:rPr>
                <w:color w:val="444444"/>
                <w:spacing w:val="-10"/>
              </w:rPr>
              <w:t>-</w:t>
            </w:r>
          </w:p>
        </w:tc>
        <w:tc>
          <w:tcPr>
            <w:tcW w:w="1620" w:type="dxa"/>
          </w:tcPr>
          <w:p w14:paraId="69DE015F" w14:textId="4C051658" w:rsidR="00516E2D" w:rsidRPr="00170747" w:rsidRDefault="00516E2D" w:rsidP="00516E2D">
            <w:pPr>
              <w:pStyle w:val="TableParagraph"/>
              <w:spacing w:before="166"/>
              <w:rPr>
                <w:b/>
              </w:rPr>
            </w:pPr>
            <w:r w:rsidRPr="00170747">
              <w:rPr>
                <w:color w:val="444444"/>
                <w:spacing w:val="-10"/>
              </w:rPr>
              <w:t>-</w:t>
            </w:r>
          </w:p>
        </w:tc>
        <w:tc>
          <w:tcPr>
            <w:tcW w:w="1700" w:type="dxa"/>
          </w:tcPr>
          <w:p w14:paraId="04E79692" w14:textId="7A370D20" w:rsidR="00516E2D" w:rsidRPr="00170747" w:rsidRDefault="00516E2D" w:rsidP="00516E2D">
            <w:pPr>
              <w:pStyle w:val="TableParagraph"/>
              <w:spacing w:before="166"/>
              <w:rPr>
                <w:b/>
              </w:rPr>
            </w:pPr>
            <w:r w:rsidRPr="00170747">
              <w:rPr>
                <w:color w:val="444444"/>
                <w:spacing w:val="-10"/>
              </w:rPr>
              <w:t>-</w:t>
            </w:r>
          </w:p>
        </w:tc>
      </w:tr>
      <w:tr w:rsidR="00516E2D" w:rsidRPr="00170747" w14:paraId="74A0FD17" w14:textId="77777777" w:rsidTr="000322ED">
        <w:trPr>
          <w:trHeight w:val="888"/>
        </w:trPr>
        <w:tc>
          <w:tcPr>
            <w:tcW w:w="1763" w:type="dxa"/>
          </w:tcPr>
          <w:p w14:paraId="728EFDDB" w14:textId="2CFF78B1" w:rsidR="00516E2D" w:rsidRPr="00170747" w:rsidRDefault="00516E2D" w:rsidP="00516E2D">
            <w:pPr>
              <w:pStyle w:val="TableParagraph"/>
              <w:spacing w:before="64" w:line="249" w:lineRule="auto"/>
              <w:ind w:left="97" w:right="159"/>
              <w:rPr>
                <w:b/>
              </w:rPr>
            </w:pPr>
            <w:r w:rsidRPr="00170747">
              <w:rPr>
                <w:b/>
              </w:rPr>
              <w:t>5.1</w:t>
            </w:r>
            <w:r w:rsidRPr="00170747">
              <w:rPr>
                <w:b/>
                <w:spacing w:val="-12"/>
              </w:rPr>
              <w:t xml:space="preserve"> </w:t>
            </w:r>
            <w:r w:rsidRPr="00170747">
              <w:rPr>
                <w:b/>
              </w:rPr>
              <w:t xml:space="preserve">Student </w:t>
            </w:r>
            <w:r w:rsidRPr="00170747">
              <w:rPr>
                <w:b/>
                <w:spacing w:val="-2"/>
              </w:rPr>
              <w:t>Admissions</w:t>
            </w:r>
          </w:p>
        </w:tc>
        <w:tc>
          <w:tcPr>
            <w:tcW w:w="1950" w:type="dxa"/>
          </w:tcPr>
          <w:p w14:paraId="72ADC04E" w14:textId="5FC5DFB6" w:rsidR="00516E2D" w:rsidRPr="00170747" w:rsidRDefault="00516E2D" w:rsidP="00516E2D">
            <w:pPr>
              <w:pStyle w:val="TableParagraph"/>
              <w:spacing w:before="166"/>
              <w:rPr>
                <w:b/>
              </w:rPr>
            </w:pPr>
            <w:r w:rsidRPr="00170747">
              <w:rPr>
                <w:color w:val="444444"/>
                <w:spacing w:val="-5"/>
              </w:rPr>
              <w:t>All</w:t>
            </w:r>
          </w:p>
        </w:tc>
        <w:tc>
          <w:tcPr>
            <w:tcW w:w="1620" w:type="dxa"/>
          </w:tcPr>
          <w:p w14:paraId="0EB769F3" w14:textId="452438E9" w:rsidR="00516E2D" w:rsidRPr="00170747" w:rsidRDefault="00516E2D" w:rsidP="00516E2D">
            <w:pPr>
              <w:pStyle w:val="TableParagraph"/>
              <w:spacing w:before="166"/>
              <w:rPr>
                <w:b/>
              </w:rPr>
            </w:pPr>
            <w:r w:rsidRPr="00170747">
              <w:rPr>
                <w:color w:val="444444"/>
                <w:spacing w:val="-10"/>
              </w:rPr>
              <w:t>-</w:t>
            </w:r>
          </w:p>
        </w:tc>
        <w:tc>
          <w:tcPr>
            <w:tcW w:w="1890" w:type="dxa"/>
          </w:tcPr>
          <w:p w14:paraId="2D683B43" w14:textId="19A81CC9" w:rsidR="00516E2D" w:rsidRPr="00170747" w:rsidRDefault="00516E2D" w:rsidP="00516E2D">
            <w:pPr>
              <w:pStyle w:val="TableParagraph"/>
              <w:spacing w:before="166"/>
              <w:rPr>
                <w:b/>
              </w:rPr>
            </w:pPr>
            <w:r w:rsidRPr="00170747">
              <w:rPr>
                <w:color w:val="444444"/>
                <w:spacing w:val="-10"/>
              </w:rPr>
              <w:t>-</w:t>
            </w:r>
          </w:p>
        </w:tc>
        <w:tc>
          <w:tcPr>
            <w:tcW w:w="1620" w:type="dxa"/>
          </w:tcPr>
          <w:p w14:paraId="12B644B9" w14:textId="61651233" w:rsidR="00516E2D" w:rsidRPr="00170747" w:rsidRDefault="00516E2D" w:rsidP="00516E2D">
            <w:pPr>
              <w:pStyle w:val="TableParagraph"/>
              <w:spacing w:before="166"/>
              <w:rPr>
                <w:b/>
              </w:rPr>
            </w:pPr>
            <w:r w:rsidRPr="00170747">
              <w:rPr>
                <w:color w:val="444444"/>
                <w:spacing w:val="-10"/>
              </w:rPr>
              <w:t>-</w:t>
            </w:r>
          </w:p>
        </w:tc>
        <w:tc>
          <w:tcPr>
            <w:tcW w:w="1700" w:type="dxa"/>
          </w:tcPr>
          <w:p w14:paraId="75771657" w14:textId="7D781DCB" w:rsidR="00516E2D" w:rsidRPr="00170747" w:rsidRDefault="00516E2D" w:rsidP="00516E2D">
            <w:pPr>
              <w:pStyle w:val="TableParagraph"/>
              <w:spacing w:before="166"/>
              <w:rPr>
                <w:b/>
              </w:rPr>
            </w:pPr>
            <w:r w:rsidRPr="00170747">
              <w:rPr>
                <w:color w:val="444444"/>
                <w:spacing w:val="-10"/>
              </w:rPr>
              <w:t>-</w:t>
            </w:r>
          </w:p>
        </w:tc>
      </w:tr>
      <w:tr w:rsidR="00516E2D" w:rsidRPr="00170747" w14:paraId="12730F5A" w14:textId="77777777" w:rsidTr="000322ED">
        <w:trPr>
          <w:trHeight w:val="888"/>
        </w:trPr>
        <w:tc>
          <w:tcPr>
            <w:tcW w:w="1763" w:type="dxa"/>
          </w:tcPr>
          <w:p w14:paraId="041BEAD6" w14:textId="77777777" w:rsidR="00516E2D" w:rsidRPr="00170747" w:rsidRDefault="00516E2D" w:rsidP="00516E2D">
            <w:pPr>
              <w:pStyle w:val="TableParagraph"/>
              <w:spacing w:before="64" w:line="249" w:lineRule="auto"/>
              <w:ind w:left="97"/>
              <w:rPr>
                <w:b/>
              </w:rPr>
            </w:pPr>
            <w:r w:rsidRPr="00170747">
              <w:rPr>
                <w:b/>
              </w:rPr>
              <w:t xml:space="preserve">6.1 Daily </w:t>
            </w:r>
            <w:r w:rsidRPr="00170747">
              <w:rPr>
                <w:b/>
                <w:spacing w:val="-2"/>
              </w:rPr>
              <w:t>Instructional</w:t>
            </w:r>
          </w:p>
          <w:p w14:paraId="440A716E" w14:textId="77777777" w:rsidR="00516E2D" w:rsidRDefault="00516E2D" w:rsidP="00516E2D">
            <w:pPr>
              <w:pStyle w:val="TableParagraph"/>
              <w:spacing w:before="64" w:line="249" w:lineRule="auto"/>
              <w:ind w:left="97" w:right="159"/>
              <w:rPr>
                <w:b/>
              </w:rPr>
            </w:pPr>
            <w:r w:rsidRPr="00170747">
              <w:rPr>
                <w:b/>
              </w:rPr>
              <w:t>Hours/</w:t>
            </w:r>
          </w:p>
          <w:p w14:paraId="5D393B14" w14:textId="748F99C1" w:rsidR="00516E2D" w:rsidRPr="00170747" w:rsidRDefault="00516E2D" w:rsidP="00516E2D">
            <w:pPr>
              <w:pStyle w:val="TableParagraph"/>
              <w:spacing w:before="64" w:line="249" w:lineRule="auto"/>
              <w:ind w:left="97" w:right="159"/>
              <w:rPr>
                <w:b/>
              </w:rPr>
            </w:pPr>
            <w:r w:rsidRPr="00170747">
              <w:rPr>
                <w:b/>
              </w:rPr>
              <w:t>6.4</w:t>
            </w:r>
            <w:r w:rsidRPr="00170747">
              <w:rPr>
                <w:b/>
                <w:spacing w:val="-12"/>
              </w:rPr>
              <w:t xml:space="preserve"> </w:t>
            </w:r>
            <w:r w:rsidRPr="00170747">
              <w:rPr>
                <w:b/>
              </w:rPr>
              <w:t>School Days Per Year</w:t>
            </w:r>
          </w:p>
        </w:tc>
        <w:tc>
          <w:tcPr>
            <w:tcW w:w="1950" w:type="dxa"/>
          </w:tcPr>
          <w:p w14:paraId="0CCA6F6E" w14:textId="77777777" w:rsidR="00516E2D" w:rsidRPr="00170747" w:rsidRDefault="00516E2D" w:rsidP="00516E2D">
            <w:pPr>
              <w:pStyle w:val="TableParagraph"/>
              <w:spacing w:before="166"/>
              <w:rPr>
                <w:b/>
              </w:rPr>
            </w:pPr>
          </w:p>
          <w:p w14:paraId="779C5570" w14:textId="4D2190F9" w:rsidR="00516E2D" w:rsidRPr="00170747" w:rsidRDefault="00516E2D" w:rsidP="00516E2D">
            <w:pPr>
              <w:pStyle w:val="TableParagraph"/>
              <w:spacing w:before="166"/>
              <w:rPr>
                <w:b/>
              </w:rPr>
            </w:pPr>
            <w:r w:rsidRPr="00170747">
              <w:rPr>
                <w:color w:val="444444"/>
                <w:spacing w:val="-5"/>
              </w:rPr>
              <w:t>All</w:t>
            </w:r>
          </w:p>
        </w:tc>
        <w:tc>
          <w:tcPr>
            <w:tcW w:w="1620" w:type="dxa"/>
          </w:tcPr>
          <w:p w14:paraId="1BC37B46" w14:textId="77777777" w:rsidR="00516E2D" w:rsidRPr="00170747" w:rsidRDefault="00516E2D" w:rsidP="00516E2D">
            <w:pPr>
              <w:pStyle w:val="TableParagraph"/>
              <w:spacing w:before="166"/>
              <w:rPr>
                <w:b/>
              </w:rPr>
            </w:pPr>
          </w:p>
          <w:p w14:paraId="4386AE76" w14:textId="355CE59A" w:rsidR="00516E2D" w:rsidRPr="00170747" w:rsidRDefault="00516E2D" w:rsidP="00516E2D">
            <w:pPr>
              <w:pStyle w:val="TableParagraph"/>
              <w:spacing w:before="166"/>
              <w:rPr>
                <w:b/>
              </w:rPr>
            </w:pPr>
            <w:r w:rsidRPr="00170747">
              <w:rPr>
                <w:color w:val="444444"/>
                <w:spacing w:val="-10"/>
              </w:rPr>
              <w:t>-</w:t>
            </w:r>
          </w:p>
        </w:tc>
        <w:tc>
          <w:tcPr>
            <w:tcW w:w="1890" w:type="dxa"/>
          </w:tcPr>
          <w:p w14:paraId="47E10F20" w14:textId="77777777" w:rsidR="00516E2D" w:rsidRPr="00170747" w:rsidRDefault="00516E2D" w:rsidP="00516E2D">
            <w:pPr>
              <w:pStyle w:val="TableParagraph"/>
              <w:spacing w:before="166"/>
              <w:rPr>
                <w:b/>
              </w:rPr>
            </w:pPr>
          </w:p>
          <w:p w14:paraId="20DFB99D" w14:textId="200E11B9" w:rsidR="00516E2D" w:rsidRPr="00170747" w:rsidRDefault="00516E2D" w:rsidP="00516E2D">
            <w:pPr>
              <w:pStyle w:val="TableParagraph"/>
              <w:spacing w:before="166"/>
              <w:rPr>
                <w:b/>
              </w:rPr>
            </w:pPr>
            <w:r w:rsidRPr="00170747">
              <w:rPr>
                <w:color w:val="444444"/>
                <w:spacing w:val="-10"/>
              </w:rPr>
              <w:t>-</w:t>
            </w:r>
          </w:p>
        </w:tc>
        <w:tc>
          <w:tcPr>
            <w:tcW w:w="1620" w:type="dxa"/>
          </w:tcPr>
          <w:p w14:paraId="56CAAA8A" w14:textId="77777777" w:rsidR="00516E2D" w:rsidRPr="00170747" w:rsidRDefault="00516E2D" w:rsidP="00516E2D">
            <w:pPr>
              <w:pStyle w:val="TableParagraph"/>
              <w:spacing w:before="166"/>
              <w:rPr>
                <w:b/>
              </w:rPr>
            </w:pPr>
          </w:p>
          <w:p w14:paraId="41E08038" w14:textId="37FD6326" w:rsidR="00516E2D" w:rsidRPr="00170747" w:rsidRDefault="00516E2D" w:rsidP="00516E2D">
            <w:pPr>
              <w:pStyle w:val="TableParagraph"/>
              <w:spacing w:before="166"/>
              <w:rPr>
                <w:b/>
              </w:rPr>
            </w:pPr>
            <w:r w:rsidRPr="00170747">
              <w:rPr>
                <w:color w:val="444444"/>
                <w:spacing w:val="-10"/>
              </w:rPr>
              <w:t>-</w:t>
            </w:r>
          </w:p>
        </w:tc>
        <w:tc>
          <w:tcPr>
            <w:tcW w:w="1700" w:type="dxa"/>
          </w:tcPr>
          <w:p w14:paraId="0ED17BAE" w14:textId="77777777" w:rsidR="00516E2D" w:rsidRPr="00170747" w:rsidRDefault="00516E2D" w:rsidP="00516E2D">
            <w:pPr>
              <w:pStyle w:val="TableParagraph"/>
              <w:spacing w:before="166"/>
              <w:rPr>
                <w:b/>
              </w:rPr>
            </w:pPr>
          </w:p>
          <w:p w14:paraId="5CA3C96C" w14:textId="158271A5" w:rsidR="00516E2D" w:rsidRPr="00170747" w:rsidRDefault="00516E2D" w:rsidP="00516E2D">
            <w:pPr>
              <w:pStyle w:val="TableParagraph"/>
              <w:spacing w:before="166"/>
              <w:rPr>
                <w:b/>
              </w:rPr>
            </w:pPr>
            <w:r w:rsidRPr="00170747">
              <w:rPr>
                <w:color w:val="444444"/>
                <w:spacing w:val="-10"/>
              </w:rPr>
              <w:t>-</w:t>
            </w:r>
          </w:p>
        </w:tc>
      </w:tr>
      <w:tr w:rsidR="00516E2D" w:rsidRPr="00170747" w14:paraId="4119AF64" w14:textId="77777777" w:rsidTr="000322ED">
        <w:trPr>
          <w:trHeight w:val="888"/>
        </w:trPr>
        <w:tc>
          <w:tcPr>
            <w:tcW w:w="1763" w:type="dxa"/>
          </w:tcPr>
          <w:p w14:paraId="4119AF58" w14:textId="77777777" w:rsidR="00516E2D" w:rsidRPr="00170747" w:rsidRDefault="00516E2D" w:rsidP="00516E2D">
            <w:pPr>
              <w:pStyle w:val="TableParagraph"/>
              <w:spacing w:before="64" w:line="249" w:lineRule="auto"/>
              <w:ind w:left="97" w:right="159"/>
              <w:rPr>
                <w:b/>
              </w:rPr>
            </w:pPr>
            <w:r w:rsidRPr="00170747">
              <w:rPr>
                <w:b/>
              </w:rPr>
              <w:t>8.4 Program Modifications</w:t>
            </w:r>
            <w:r w:rsidRPr="00170747">
              <w:rPr>
                <w:b/>
                <w:spacing w:val="-12"/>
              </w:rPr>
              <w:t xml:space="preserve"> </w:t>
            </w:r>
            <w:r w:rsidRPr="00170747">
              <w:rPr>
                <w:b/>
              </w:rPr>
              <w:t>and</w:t>
            </w:r>
          </w:p>
          <w:p w14:paraId="4119AF59" w14:textId="77777777" w:rsidR="00516E2D" w:rsidRPr="00170747" w:rsidRDefault="00516E2D" w:rsidP="00516E2D">
            <w:pPr>
              <w:pStyle w:val="TableParagraph"/>
              <w:spacing w:before="1" w:line="249" w:lineRule="auto"/>
              <w:ind w:left="97"/>
              <w:rPr>
                <w:b/>
              </w:rPr>
            </w:pPr>
            <w:r w:rsidRPr="00170747">
              <w:rPr>
                <w:b/>
              </w:rPr>
              <w:t>Support</w:t>
            </w:r>
            <w:r w:rsidRPr="00170747">
              <w:rPr>
                <w:b/>
                <w:spacing w:val="-12"/>
              </w:rPr>
              <w:t xml:space="preserve"> </w:t>
            </w:r>
            <w:r w:rsidRPr="00170747">
              <w:rPr>
                <w:b/>
              </w:rPr>
              <w:t>Services</w:t>
            </w:r>
            <w:r w:rsidRPr="00170747">
              <w:rPr>
                <w:b/>
                <w:spacing w:val="-11"/>
              </w:rPr>
              <w:t xml:space="preserve"> </w:t>
            </w:r>
            <w:r w:rsidRPr="00170747">
              <w:rPr>
                <w:b/>
              </w:rPr>
              <w:t xml:space="preserve">for </w:t>
            </w:r>
            <w:r w:rsidRPr="00170747">
              <w:rPr>
                <w:b/>
                <w:spacing w:val="-2"/>
              </w:rPr>
              <w:t>English</w:t>
            </w:r>
          </w:p>
        </w:tc>
        <w:tc>
          <w:tcPr>
            <w:tcW w:w="1950" w:type="dxa"/>
          </w:tcPr>
          <w:p w14:paraId="4119AF5A" w14:textId="77777777" w:rsidR="00516E2D" w:rsidRPr="00170747" w:rsidRDefault="00516E2D" w:rsidP="00516E2D">
            <w:pPr>
              <w:pStyle w:val="TableParagraph"/>
              <w:spacing w:before="166"/>
              <w:rPr>
                <w:b/>
              </w:rPr>
            </w:pPr>
          </w:p>
          <w:p w14:paraId="4119AF5B" w14:textId="77777777" w:rsidR="00516E2D" w:rsidRPr="00170747" w:rsidRDefault="00516E2D" w:rsidP="00516E2D">
            <w:pPr>
              <w:pStyle w:val="TableParagraph"/>
              <w:ind w:left="74"/>
            </w:pPr>
            <w:r w:rsidRPr="00170747">
              <w:rPr>
                <w:color w:val="444444"/>
                <w:spacing w:val="-5"/>
              </w:rPr>
              <w:t>All</w:t>
            </w:r>
          </w:p>
        </w:tc>
        <w:tc>
          <w:tcPr>
            <w:tcW w:w="1620" w:type="dxa"/>
          </w:tcPr>
          <w:p w14:paraId="4119AF5C" w14:textId="77777777" w:rsidR="00516E2D" w:rsidRPr="00170747" w:rsidRDefault="00516E2D" w:rsidP="00516E2D">
            <w:pPr>
              <w:pStyle w:val="TableParagraph"/>
              <w:spacing w:before="166"/>
              <w:rPr>
                <w:b/>
              </w:rPr>
            </w:pPr>
          </w:p>
          <w:p w14:paraId="4119AF5D" w14:textId="77777777" w:rsidR="00516E2D" w:rsidRPr="00170747" w:rsidRDefault="00516E2D" w:rsidP="00516E2D">
            <w:pPr>
              <w:pStyle w:val="TableParagraph"/>
              <w:ind w:left="73"/>
            </w:pPr>
            <w:r w:rsidRPr="00170747">
              <w:rPr>
                <w:color w:val="444444"/>
                <w:spacing w:val="-10"/>
              </w:rPr>
              <w:t>-</w:t>
            </w:r>
          </w:p>
        </w:tc>
        <w:tc>
          <w:tcPr>
            <w:tcW w:w="1890" w:type="dxa"/>
          </w:tcPr>
          <w:p w14:paraId="4119AF5E" w14:textId="77777777" w:rsidR="00516E2D" w:rsidRPr="00170747" w:rsidRDefault="00516E2D" w:rsidP="00516E2D">
            <w:pPr>
              <w:pStyle w:val="TableParagraph"/>
              <w:spacing w:before="166"/>
              <w:rPr>
                <w:b/>
              </w:rPr>
            </w:pPr>
          </w:p>
          <w:p w14:paraId="4119AF5F" w14:textId="77777777" w:rsidR="00516E2D" w:rsidRPr="00170747" w:rsidRDefault="00516E2D" w:rsidP="00516E2D">
            <w:pPr>
              <w:pStyle w:val="TableParagraph"/>
              <w:ind w:left="72"/>
            </w:pPr>
            <w:r w:rsidRPr="00170747">
              <w:rPr>
                <w:color w:val="444444"/>
                <w:spacing w:val="-10"/>
              </w:rPr>
              <w:t>-</w:t>
            </w:r>
          </w:p>
        </w:tc>
        <w:tc>
          <w:tcPr>
            <w:tcW w:w="1620" w:type="dxa"/>
          </w:tcPr>
          <w:p w14:paraId="4119AF60" w14:textId="77777777" w:rsidR="00516E2D" w:rsidRPr="00170747" w:rsidRDefault="00516E2D" w:rsidP="00516E2D">
            <w:pPr>
              <w:pStyle w:val="TableParagraph"/>
              <w:spacing w:before="166"/>
              <w:rPr>
                <w:b/>
              </w:rPr>
            </w:pPr>
          </w:p>
          <w:p w14:paraId="4119AF61" w14:textId="77777777" w:rsidR="00516E2D" w:rsidRPr="00170747" w:rsidRDefault="00516E2D" w:rsidP="00516E2D">
            <w:pPr>
              <w:pStyle w:val="TableParagraph"/>
              <w:ind w:left="71"/>
            </w:pPr>
            <w:r w:rsidRPr="00170747">
              <w:rPr>
                <w:color w:val="444444"/>
                <w:spacing w:val="-10"/>
              </w:rPr>
              <w:t>-</w:t>
            </w:r>
          </w:p>
        </w:tc>
        <w:tc>
          <w:tcPr>
            <w:tcW w:w="1700" w:type="dxa"/>
          </w:tcPr>
          <w:p w14:paraId="4119AF62" w14:textId="77777777" w:rsidR="00516E2D" w:rsidRPr="00170747" w:rsidRDefault="00516E2D" w:rsidP="00516E2D">
            <w:pPr>
              <w:pStyle w:val="TableParagraph"/>
              <w:spacing w:before="166"/>
              <w:rPr>
                <w:b/>
              </w:rPr>
            </w:pPr>
          </w:p>
          <w:p w14:paraId="4119AF63" w14:textId="77777777" w:rsidR="00516E2D" w:rsidRPr="00170747" w:rsidRDefault="00516E2D" w:rsidP="00516E2D">
            <w:pPr>
              <w:pStyle w:val="TableParagraph"/>
              <w:ind w:left="70"/>
            </w:pPr>
            <w:r w:rsidRPr="00170747">
              <w:rPr>
                <w:color w:val="444444"/>
                <w:spacing w:val="-10"/>
              </w:rPr>
              <w:t>-</w:t>
            </w:r>
          </w:p>
        </w:tc>
      </w:tr>
      <w:tr w:rsidR="00516E2D" w:rsidRPr="00170747" w14:paraId="4119AF70" w14:textId="77777777" w:rsidTr="000322ED">
        <w:trPr>
          <w:trHeight w:val="600"/>
        </w:trPr>
        <w:tc>
          <w:tcPr>
            <w:tcW w:w="1763" w:type="dxa"/>
          </w:tcPr>
          <w:p w14:paraId="4119AF65" w14:textId="77777777" w:rsidR="00516E2D" w:rsidRPr="00170747" w:rsidRDefault="00516E2D" w:rsidP="00516E2D">
            <w:pPr>
              <w:pStyle w:val="TableParagraph"/>
              <w:spacing w:before="67" w:line="247" w:lineRule="auto"/>
              <w:ind w:left="187" w:hanging="90"/>
              <w:rPr>
                <w:b/>
              </w:rPr>
            </w:pPr>
            <w:r w:rsidRPr="00170747">
              <w:rPr>
                <w:b/>
                <w:color w:val="0076D2"/>
              </w:rPr>
              <w:t>*</w:t>
            </w:r>
            <w:r w:rsidRPr="00170747">
              <w:rPr>
                <w:b/>
                <w:color w:val="0076D2"/>
                <w:spacing w:val="-17"/>
              </w:rPr>
              <w:t xml:space="preserve"> </w:t>
            </w:r>
            <w:r w:rsidRPr="00170747">
              <w:rPr>
                <w:b/>
              </w:rPr>
              <w:t>9.4</w:t>
            </w:r>
            <w:r w:rsidRPr="00170747">
              <w:rPr>
                <w:b/>
                <w:spacing w:val="-11"/>
              </w:rPr>
              <w:t xml:space="preserve"> </w:t>
            </w:r>
            <w:r w:rsidRPr="00170747">
              <w:rPr>
                <w:b/>
              </w:rPr>
              <w:t xml:space="preserve">Physical </w:t>
            </w:r>
            <w:r w:rsidRPr="00170747">
              <w:rPr>
                <w:b/>
                <w:spacing w:val="-2"/>
              </w:rPr>
              <w:t>Restraint</w:t>
            </w:r>
          </w:p>
        </w:tc>
        <w:tc>
          <w:tcPr>
            <w:tcW w:w="1950" w:type="dxa"/>
          </w:tcPr>
          <w:p w14:paraId="4119AF66" w14:textId="77777777" w:rsidR="00516E2D" w:rsidRPr="00170747" w:rsidRDefault="00516E2D" w:rsidP="00516E2D">
            <w:pPr>
              <w:pStyle w:val="TableParagraph"/>
              <w:spacing w:before="22"/>
              <w:rPr>
                <w:b/>
              </w:rPr>
            </w:pPr>
          </w:p>
          <w:p w14:paraId="4119AF67" w14:textId="77777777" w:rsidR="00516E2D" w:rsidRPr="00170747" w:rsidRDefault="00516E2D" w:rsidP="00516E2D">
            <w:pPr>
              <w:pStyle w:val="TableParagraph"/>
              <w:ind w:left="74"/>
            </w:pPr>
            <w:r w:rsidRPr="00170747">
              <w:rPr>
                <w:color w:val="444444"/>
                <w:spacing w:val="-10"/>
              </w:rPr>
              <w:t>-</w:t>
            </w:r>
          </w:p>
        </w:tc>
        <w:tc>
          <w:tcPr>
            <w:tcW w:w="1620" w:type="dxa"/>
          </w:tcPr>
          <w:p w14:paraId="4119AF68" w14:textId="77777777" w:rsidR="00516E2D" w:rsidRPr="00170747" w:rsidRDefault="00516E2D" w:rsidP="00516E2D">
            <w:pPr>
              <w:pStyle w:val="TableParagraph"/>
              <w:spacing w:before="22"/>
              <w:rPr>
                <w:b/>
              </w:rPr>
            </w:pPr>
          </w:p>
          <w:p w14:paraId="4119AF69" w14:textId="77777777" w:rsidR="00516E2D" w:rsidRPr="00170747" w:rsidRDefault="00516E2D" w:rsidP="00516E2D">
            <w:pPr>
              <w:pStyle w:val="TableParagraph"/>
              <w:ind w:left="73"/>
            </w:pPr>
            <w:r w:rsidRPr="00170747">
              <w:rPr>
                <w:color w:val="444444"/>
                <w:spacing w:val="-10"/>
              </w:rPr>
              <w:t>-</w:t>
            </w:r>
          </w:p>
        </w:tc>
        <w:tc>
          <w:tcPr>
            <w:tcW w:w="1890" w:type="dxa"/>
          </w:tcPr>
          <w:p w14:paraId="4119AF6A" w14:textId="77777777" w:rsidR="00516E2D" w:rsidRPr="00170747" w:rsidRDefault="00516E2D" w:rsidP="00516E2D">
            <w:pPr>
              <w:pStyle w:val="TableParagraph"/>
              <w:spacing w:before="22"/>
              <w:rPr>
                <w:b/>
              </w:rPr>
            </w:pPr>
          </w:p>
          <w:p w14:paraId="4119AF6B" w14:textId="77777777" w:rsidR="00516E2D" w:rsidRPr="00170747" w:rsidRDefault="00516E2D" w:rsidP="00516E2D">
            <w:pPr>
              <w:pStyle w:val="TableParagraph"/>
              <w:ind w:left="72"/>
            </w:pPr>
            <w:r w:rsidRPr="00170747">
              <w:rPr>
                <w:color w:val="444444"/>
                <w:spacing w:val="-10"/>
              </w:rPr>
              <w:t>-</w:t>
            </w:r>
          </w:p>
        </w:tc>
        <w:tc>
          <w:tcPr>
            <w:tcW w:w="1620" w:type="dxa"/>
          </w:tcPr>
          <w:p w14:paraId="4119AF6C" w14:textId="77777777" w:rsidR="00516E2D" w:rsidRPr="00170747" w:rsidRDefault="00516E2D" w:rsidP="00516E2D">
            <w:pPr>
              <w:pStyle w:val="TableParagraph"/>
              <w:spacing w:before="22"/>
              <w:rPr>
                <w:b/>
              </w:rPr>
            </w:pPr>
          </w:p>
          <w:p w14:paraId="4119AF6D" w14:textId="77777777" w:rsidR="00516E2D" w:rsidRPr="00170747" w:rsidRDefault="00516E2D" w:rsidP="00516E2D">
            <w:pPr>
              <w:pStyle w:val="TableParagraph"/>
              <w:ind w:left="71"/>
            </w:pPr>
            <w:r w:rsidRPr="00170747">
              <w:rPr>
                <w:color w:val="444444"/>
                <w:spacing w:val="-5"/>
              </w:rPr>
              <w:t>All</w:t>
            </w:r>
          </w:p>
        </w:tc>
        <w:tc>
          <w:tcPr>
            <w:tcW w:w="1700" w:type="dxa"/>
          </w:tcPr>
          <w:p w14:paraId="4119AF6E" w14:textId="77777777" w:rsidR="00516E2D" w:rsidRPr="00170747" w:rsidRDefault="00516E2D" w:rsidP="00516E2D">
            <w:pPr>
              <w:pStyle w:val="TableParagraph"/>
              <w:spacing w:before="22"/>
              <w:rPr>
                <w:b/>
              </w:rPr>
            </w:pPr>
          </w:p>
          <w:p w14:paraId="4119AF6F" w14:textId="77777777" w:rsidR="00516E2D" w:rsidRPr="00170747" w:rsidRDefault="00516E2D" w:rsidP="00516E2D">
            <w:pPr>
              <w:pStyle w:val="TableParagraph"/>
              <w:ind w:left="70"/>
            </w:pPr>
            <w:r w:rsidRPr="00170747">
              <w:rPr>
                <w:color w:val="444444"/>
                <w:spacing w:val="-10"/>
              </w:rPr>
              <w:t>-</w:t>
            </w:r>
          </w:p>
        </w:tc>
      </w:tr>
      <w:tr w:rsidR="00516E2D" w:rsidRPr="00170747" w14:paraId="4119AF78" w14:textId="77777777" w:rsidTr="000322ED">
        <w:trPr>
          <w:trHeight w:val="503"/>
        </w:trPr>
        <w:tc>
          <w:tcPr>
            <w:tcW w:w="1763" w:type="dxa"/>
          </w:tcPr>
          <w:p w14:paraId="4119AF71" w14:textId="77777777" w:rsidR="00516E2D" w:rsidRPr="00170747" w:rsidRDefault="00516E2D" w:rsidP="00516E2D">
            <w:pPr>
              <w:pStyle w:val="TableParagraph"/>
              <w:spacing w:before="64"/>
              <w:ind w:left="467" w:hanging="280"/>
              <w:rPr>
                <w:b/>
              </w:rPr>
            </w:pPr>
            <w:r w:rsidRPr="00170747">
              <w:rPr>
                <w:b/>
              </w:rPr>
              <w:t>9.5</w:t>
            </w:r>
            <w:r w:rsidRPr="00170747">
              <w:rPr>
                <w:b/>
                <w:spacing w:val="-1"/>
              </w:rPr>
              <w:t xml:space="preserve"> </w:t>
            </w:r>
            <w:r w:rsidRPr="00170747">
              <w:rPr>
                <w:b/>
              </w:rPr>
              <w:t>3-5</w:t>
            </w:r>
            <w:r w:rsidRPr="00170747">
              <w:rPr>
                <w:b/>
                <w:spacing w:val="-1"/>
              </w:rPr>
              <w:t xml:space="preserve"> </w:t>
            </w:r>
            <w:r w:rsidRPr="00170747">
              <w:rPr>
                <w:b/>
                <w:spacing w:val="-5"/>
              </w:rPr>
              <w:t>Day</w:t>
            </w:r>
          </w:p>
          <w:p w14:paraId="4119AF72" w14:textId="77777777" w:rsidR="00516E2D" w:rsidRPr="00170747" w:rsidRDefault="00516E2D" w:rsidP="00516E2D">
            <w:pPr>
              <w:pStyle w:val="TableParagraph"/>
              <w:spacing w:before="8"/>
              <w:ind w:left="387" w:hanging="200"/>
              <w:rPr>
                <w:b/>
              </w:rPr>
            </w:pPr>
            <w:r w:rsidRPr="00170747">
              <w:rPr>
                <w:b/>
                <w:spacing w:val="-2"/>
              </w:rPr>
              <w:t>Suspensions</w:t>
            </w:r>
          </w:p>
        </w:tc>
        <w:tc>
          <w:tcPr>
            <w:tcW w:w="1950" w:type="dxa"/>
          </w:tcPr>
          <w:p w14:paraId="4119AF73" w14:textId="77777777" w:rsidR="00516E2D" w:rsidRPr="00170747" w:rsidRDefault="00516E2D" w:rsidP="00516E2D">
            <w:pPr>
              <w:pStyle w:val="TableParagraph"/>
              <w:spacing w:before="158"/>
              <w:ind w:left="74"/>
            </w:pPr>
            <w:r w:rsidRPr="00170747">
              <w:rPr>
                <w:color w:val="444444"/>
                <w:spacing w:val="-5"/>
              </w:rPr>
              <w:t>All</w:t>
            </w:r>
          </w:p>
        </w:tc>
        <w:tc>
          <w:tcPr>
            <w:tcW w:w="1620" w:type="dxa"/>
          </w:tcPr>
          <w:p w14:paraId="4119AF74" w14:textId="77777777" w:rsidR="00516E2D" w:rsidRPr="00170747" w:rsidRDefault="00516E2D" w:rsidP="00516E2D">
            <w:pPr>
              <w:pStyle w:val="TableParagraph"/>
              <w:spacing w:before="158"/>
              <w:ind w:left="73"/>
            </w:pPr>
            <w:r w:rsidRPr="00170747">
              <w:rPr>
                <w:color w:val="444444"/>
                <w:spacing w:val="-10"/>
              </w:rPr>
              <w:t>-</w:t>
            </w:r>
          </w:p>
        </w:tc>
        <w:tc>
          <w:tcPr>
            <w:tcW w:w="1890" w:type="dxa"/>
          </w:tcPr>
          <w:p w14:paraId="4119AF75" w14:textId="77777777" w:rsidR="00516E2D" w:rsidRPr="00170747" w:rsidRDefault="00516E2D" w:rsidP="00516E2D">
            <w:pPr>
              <w:pStyle w:val="TableParagraph"/>
              <w:spacing w:before="158"/>
              <w:ind w:left="72"/>
            </w:pPr>
            <w:r w:rsidRPr="00170747">
              <w:rPr>
                <w:color w:val="444444"/>
                <w:spacing w:val="-10"/>
              </w:rPr>
              <w:t>-</w:t>
            </w:r>
          </w:p>
        </w:tc>
        <w:tc>
          <w:tcPr>
            <w:tcW w:w="1620" w:type="dxa"/>
          </w:tcPr>
          <w:p w14:paraId="4119AF76" w14:textId="77777777" w:rsidR="00516E2D" w:rsidRPr="00170747" w:rsidRDefault="00516E2D" w:rsidP="00516E2D">
            <w:pPr>
              <w:pStyle w:val="TableParagraph"/>
              <w:spacing w:before="158"/>
              <w:ind w:left="71"/>
            </w:pPr>
            <w:r w:rsidRPr="00170747">
              <w:rPr>
                <w:color w:val="444444"/>
                <w:spacing w:val="-10"/>
              </w:rPr>
              <w:t>-</w:t>
            </w:r>
          </w:p>
        </w:tc>
        <w:tc>
          <w:tcPr>
            <w:tcW w:w="1700" w:type="dxa"/>
          </w:tcPr>
          <w:p w14:paraId="4119AF77" w14:textId="77777777" w:rsidR="00516E2D" w:rsidRPr="00170747" w:rsidRDefault="00516E2D" w:rsidP="00516E2D">
            <w:pPr>
              <w:pStyle w:val="TableParagraph"/>
              <w:spacing w:before="158"/>
              <w:ind w:left="70"/>
            </w:pPr>
            <w:r w:rsidRPr="00170747">
              <w:rPr>
                <w:color w:val="444444"/>
                <w:spacing w:val="-10"/>
              </w:rPr>
              <w:t>-</w:t>
            </w:r>
          </w:p>
        </w:tc>
      </w:tr>
      <w:tr w:rsidR="00516E2D" w:rsidRPr="00170747" w14:paraId="4119AF80" w14:textId="77777777" w:rsidTr="000322ED">
        <w:trPr>
          <w:trHeight w:val="504"/>
        </w:trPr>
        <w:tc>
          <w:tcPr>
            <w:tcW w:w="1763" w:type="dxa"/>
          </w:tcPr>
          <w:p w14:paraId="4119AF79" w14:textId="77777777" w:rsidR="00516E2D" w:rsidRPr="00170747" w:rsidRDefault="00516E2D" w:rsidP="00516E2D">
            <w:pPr>
              <w:pStyle w:val="TableParagraph"/>
              <w:spacing w:before="64"/>
              <w:ind w:left="446" w:hanging="259"/>
              <w:rPr>
                <w:b/>
              </w:rPr>
            </w:pPr>
            <w:r w:rsidRPr="00170747">
              <w:rPr>
                <w:b/>
              </w:rPr>
              <w:t>9.6</w:t>
            </w:r>
            <w:r w:rsidRPr="00170747">
              <w:rPr>
                <w:b/>
                <w:spacing w:val="-1"/>
              </w:rPr>
              <w:t xml:space="preserve"> </w:t>
            </w:r>
            <w:r w:rsidRPr="00170747">
              <w:rPr>
                <w:b/>
              </w:rPr>
              <w:t>10+</w:t>
            </w:r>
            <w:r w:rsidRPr="00170747">
              <w:rPr>
                <w:b/>
                <w:spacing w:val="-1"/>
              </w:rPr>
              <w:t xml:space="preserve"> </w:t>
            </w:r>
            <w:r w:rsidRPr="00170747">
              <w:rPr>
                <w:b/>
                <w:spacing w:val="-5"/>
              </w:rPr>
              <w:t>Day</w:t>
            </w:r>
          </w:p>
          <w:p w14:paraId="4119AF7A" w14:textId="77777777" w:rsidR="00516E2D" w:rsidRPr="00170747" w:rsidRDefault="00516E2D" w:rsidP="00516E2D">
            <w:pPr>
              <w:pStyle w:val="TableParagraph"/>
              <w:spacing w:before="8"/>
              <w:ind w:left="387" w:hanging="259"/>
              <w:rPr>
                <w:b/>
              </w:rPr>
            </w:pPr>
            <w:r w:rsidRPr="00170747">
              <w:rPr>
                <w:b/>
                <w:spacing w:val="-2"/>
              </w:rPr>
              <w:t>Suspensions</w:t>
            </w:r>
          </w:p>
        </w:tc>
        <w:tc>
          <w:tcPr>
            <w:tcW w:w="1950" w:type="dxa"/>
          </w:tcPr>
          <w:p w14:paraId="4119AF7B" w14:textId="77777777" w:rsidR="00516E2D" w:rsidRPr="00170747" w:rsidRDefault="00516E2D" w:rsidP="00516E2D">
            <w:pPr>
              <w:pStyle w:val="TableParagraph"/>
              <w:spacing w:before="158"/>
              <w:ind w:left="74"/>
            </w:pPr>
            <w:r w:rsidRPr="00170747">
              <w:rPr>
                <w:color w:val="444444"/>
                <w:spacing w:val="-5"/>
              </w:rPr>
              <w:t>All</w:t>
            </w:r>
          </w:p>
        </w:tc>
        <w:tc>
          <w:tcPr>
            <w:tcW w:w="1620" w:type="dxa"/>
          </w:tcPr>
          <w:p w14:paraId="4119AF7C" w14:textId="77777777" w:rsidR="00516E2D" w:rsidRPr="00170747" w:rsidRDefault="00516E2D" w:rsidP="00516E2D">
            <w:pPr>
              <w:pStyle w:val="TableParagraph"/>
              <w:spacing w:before="158"/>
              <w:ind w:left="73"/>
            </w:pPr>
            <w:r w:rsidRPr="00170747">
              <w:rPr>
                <w:color w:val="444444"/>
                <w:spacing w:val="-10"/>
              </w:rPr>
              <w:t>-</w:t>
            </w:r>
          </w:p>
        </w:tc>
        <w:tc>
          <w:tcPr>
            <w:tcW w:w="1890" w:type="dxa"/>
          </w:tcPr>
          <w:p w14:paraId="4119AF7D" w14:textId="77777777" w:rsidR="00516E2D" w:rsidRPr="00170747" w:rsidRDefault="00516E2D" w:rsidP="00516E2D">
            <w:pPr>
              <w:pStyle w:val="TableParagraph"/>
              <w:spacing w:before="158"/>
              <w:ind w:left="72"/>
            </w:pPr>
            <w:r w:rsidRPr="00170747">
              <w:rPr>
                <w:color w:val="444444"/>
                <w:spacing w:val="-10"/>
              </w:rPr>
              <w:t>-</w:t>
            </w:r>
          </w:p>
        </w:tc>
        <w:tc>
          <w:tcPr>
            <w:tcW w:w="1620" w:type="dxa"/>
          </w:tcPr>
          <w:p w14:paraId="4119AF7E" w14:textId="77777777" w:rsidR="00516E2D" w:rsidRPr="00170747" w:rsidRDefault="00516E2D" w:rsidP="00516E2D">
            <w:pPr>
              <w:pStyle w:val="TableParagraph"/>
              <w:spacing w:before="158"/>
              <w:ind w:left="71"/>
            </w:pPr>
            <w:r w:rsidRPr="00170747">
              <w:rPr>
                <w:color w:val="444444"/>
                <w:spacing w:val="-10"/>
              </w:rPr>
              <w:t>-</w:t>
            </w:r>
          </w:p>
        </w:tc>
        <w:tc>
          <w:tcPr>
            <w:tcW w:w="1700" w:type="dxa"/>
          </w:tcPr>
          <w:p w14:paraId="4119AF7F" w14:textId="77777777" w:rsidR="00516E2D" w:rsidRPr="00170747" w:rsidRDefault="00516E2D" w:rsidP="00516E2D">
            <w:pPr>
              <w:pStyle w:val="TableParagraph"/>
              <w:spacing w:before="158"/>
              <w:ind w:left="70"/>
            </w:pPr>
            <w:r w:rsidRPr="00170747">
              <w:rPr>
                <w:color w:val="444444"/>
                <w:spacing w:val="-10"/>
              </w:rPr>
              <w:t>-</w:t>
            </w:r>
          </w:p>
        </w:tc>
      </w:tr>
      <w:tr w:rsidR="00516E2D" w:rsidRPr="00170747" w14:paraId="4119AF8C" w14:textId="77777777" w:rsidTr="000322ED">
        <w:trPr>
          <w:trHeight w:val="887"/>
        </w:trPr>
        <w:tc>
          <w:tcPr>
            <w:tcW w:w="1763" w:type="dxa"/>
          </w:tcPr>
          <w:p w14:paraId="4119AF82" w14:textId="77777777" w:rsidR="00516E2D" w:rsidRPr="00170747" w:rsidRDefault="00516E2D" w:rsidP="00516E2D">
            <w:pPr>
              <w:pStyle w:val="TableParagraph"/>
              <w:ind w:left="187"/>
              <w:rPr>
                <w:b/>
              </w:rPr>
            </w:pPr>
            <w:r w:rsidRPr="00170747">
              <w:rPr>
                <w:b/>
              </w:rPr>
              <w:t>9.7</w:t>
            </w:r>
            <w:r w:rsidRPr="00170747">
              <w:rPr>
                <w:b/>
                <w:spacing w:val="-1"/>
              </w:rPr>
              <w:t xml:space="preserve"> </w:t>
            </w:r>
            <w:r w:rsidRPr="00170747">
              <w:rPr>
                <w:b/>
                <w:spacing w:val="-2"/>
              </w:rPr>
              <w:t>Terminations</w:t>
            </w:r>
          </w:p>
        </w:tc>
        <w:tc>
          <w:tcPr>
            <w:tcW w:w="1950" w:type="dxa"/>
          </w:tcPr>
          <w:p w14:paraId="4119AF83" w14:textId="77777777" w:rsidR="00516E2D" w:rsidRPr="00170747" w:rsidRDefault="00516E2D" w:rsidP="00516E2D">
            <w:pPr>
              <w:pStyle w:val="TableParagraph"/>
              <w:spacing w:before="166"/>
              <w:rPr>
                <w:b/>
              </w:rPr>
            </w:pPr>
          </w:p>
          <w:p w14:paraId="4119AF84" w14:textId="77777777" w:rsidR="00516E2D" w:rsidRPr="00170747" w:rsidRDefault="00516E2D" w:rsidP="00516E2D">
            <w:pPr>
              <w:pStyle w:val="TableParagraph"/>
              <w:ind w:left="74"/>
            </w:pPr>
            <w:r w:rsidRPr="00170747">
              <w:rPr>
                <w:color w:val="444444"/>
                <w:spacing w:val="-10"/>
              </w:rPr>
              <w:t>-</w:t>
            </w:r>
          </w:p>
        </w:tc>
        <w:tc>
          <w:tcPr>
            <w:tcW w:w="1620" w:type="dxa"/>
          </w:tcPr>
          <w:p w14:paraId="4119AF85" w14:textId="77777777" w:rsidR="00516E2D" w:rsidRPr="00170747" w:rsidRDefault="00516E2D" w:rsidP="00516E2D">
            <w:pPr>
              <w:pStyle w:val="TableParagraph"/>
              <w:spacing w:before="166"/>
              <w:rPr>
                <w:b/>
              </w:rPr>
            </w:pPr>
          </w:p>
          <w:p w14:paraId="4119AF86" w14:textId="77777777" w:rsidR="00516E2D" w:rsidRPr="00170747" w:rsidRDefault="00516E2D" w:rsidP="00516E2D">
            <w:pPr>
              <w:pStyle w:val="TableParagraph"/>
              <w:ind w:left="73"/>
            </w:pPr>
            <w:r w:rsidRPr="00170747">
              <w:rPr>
                <w:color w:val="444444"/>
                <w:spacing w:val="-10"/>
              </w:rPr>
              <w:t>-</w:t>
            </w:r>
          </w:p>
        </w:tc>
        <w:tc>
          <w:tcPr>
            <w:tcW w:w="1890" w:type="dxa"/>
          </w:tcPr>
          <w:p w14:paraId="4119AF87" w14:textId="77777777" w:rsidR="00516E2D" w:rsidRPr="00170747" w:rsidRDefault="00516E2D" w:rsidP="00516E2D">
            <w:pPr>
              <w:pStyle w:val="TableParagraph"/>
              <w:spacing w:before="166"/>
              <w:rPr>
                <w:b/>
              </w:rPr>
            </w:pPr>
          </w:p>
          <w:p w14:paraId="4119AF88" w14:textId="77777777" w:rsidR="00516E2D" w:rsidRPr="00170747" w:rsidRDefault="00516E2D" w:rsidP="00516E2D">
            <w:pPr>
              <w:pStyle w:val="TableParagraph"/>
              <w:ind w:left="72"/>
            </w:pPr>
            <w:r w:rsidRPr="00170747">
              <w:rPr>
                <w:color w:val="444444"/>
                <w:spacing w:val="-10"/>
              </w:rPr>
              <w:t>-</w:t>
            </w:r>
          </w:p>
        </w:tc>
        <w:tc>
          <w:tcPr>
            <w:tcW w:w="1620" w:type="dxa"/>
          </w:tcPr>
          <w:p w14:paraId="4119AF89" w14:textId="77777777" w:rsidR="00516E2D" w:rsidRPr="00170747" w:rsidRDefault="00516E2D" w:rsidP="00516E2D">
            <w:pPr>
              <w:pStyle w:val="TableParagraph"/>
              <w:spacing w:before="62" w:line="249" w:lineRule="auto"/>
              <w:ind w:left="71" w:right="224"/>
            </w:pPr>
            <w:r w:rsidRPr="00170747">
              <w:rPr>
                <w:color w:val="444444"/>
              </w:rPr>
              <w:t>Devereux CARES (Center for Autism Resources and Education</w:t>
            </w:r>
            <w:r w:rsidRPr="00170747">
              <w:rPr>
                <w:color w:val="444444"/>
                <w:spacing w:val="-12"/>
              </w:rPr>
              <w:t xml:space="preserve"> </w:t>
            </w:r>
            <w:r w:rsidRPr="00170747">
              <w:rPr>
                <w:color w:val="444444"/>
              </w:rPr>
              <w:t>Services)</w:t>
            </w:r>
          </w:p>
        </w:tc>
        <w:tc>
          <w:tcPr>
            <w:tcW w:w="1700" w:type="dxa"/>
          </w:tcPr>
          <w:p w14:paraId="4119AF8A" w14:textId="77777777" w:rsidR="00516E2D" w:rsidRPr="00170747" w:rsidRDefault="00516E2D" w:rsidP="00516E2D">
            <w:pPr>
              <w:pStyle w:val="TableParagraph"/>
              <w:spacing w:before="166"/>
              <w:rPr>
                <w:b/>
              </w:rPr>
            </w:pPr>
          </w:p>
          <w:p w14:paraId="4119AF8B" w14:textId="77777777" w:rsidR="00516E2D" w:rsidRPr="00170747" w:rsidRDefault="00516E2D" w:rsidP="00516E2D">
            <w:pPr>
              <w:pStyle w:val="TableParagraph"/>
              <w:ind w:left="70"/>
            </w:pPr>
            <w:r w:rsidRPr="00170747">
              <w:rPr>
                <w:color w:val="444444"/>
                <w:spacing w:val="-10"/>
              </w:rPr>
              <w:t>-</w:t>
            </w:r>
          </w:p>
        </w:tc>
      </w:tr>
      <w:tr w:rsidR="00516E2D" w:rsidRPr="00170747" w14:paraId="4119AF99" w14:textId="77777777" w:rsidTr="000322ED">
        <w:trPr>
          <w:trHeight w:val="695"/>
        </w:trPr>
        <w:tc>
          <w:tcPr>
            <w:tcW w:w="1763" w:type="dxa"/>
          </w:tcPr>
          <w:p w14:paraId="4119AF8D" w14:textId="77777777" w:rsidR="00516E2D" w:rsidRPr="00170747" w:rsidRDefault="00516E2D" w:rsidP="00516E2D">
            <w:pPr>
              <w:pStyle w:val="TableParagraph"/>
              <w:spacing w:before="64" w:line="249" w:lineRule="auto"/>
              <w:ind w:left="281" w:hanging="76"/>
              <w:rPr>
                <w:b/>
              </w:rPr>
            </w:pPr>
            <w:r w:rsidRPr="00170747">
              <w:rPr>
                <w:b/>
              </w:rPr>
              <w:t>11.1</w:t>
            </w:r>
            <w:r w:rsidRPr="00170747">
              <w:rPr>
                <w:b/>
                <w:spacing w:val="-12"/>
              </w:rPr>
              <w:t xml:space="preserve"> </w:t>
            </w:r>
            <w:r w:rsidRPr="00170747">
              <w:rPr>
                <w:b/>
              </w:rPr>
              <w:t>Staff</w:t>
            </w:r>
            <w:r w:rsidRPr="00170747">
              <w:rPr>
                <w:b/>
                <w:spacing w:val="-11"/>
              </w:rPr>
              <w:t xml:space="preserve"> </w:t>
            </w:r>
            <w:r w:rsidRPr="00170747">
              <w:rPr>
                <w:b/>
              </w:rPr>
              <w:t>Policies and Procedures</w:t>
            </w:r>
          </w:p>
          <w:p w14:paraId="4119AF8E" w14:textId="77777777" w:rsidR="00516E2D" w:rsidRPr="00170747" w:rsidRDefault="00516E2D" w:rsidP="00516E2D">
            <w:pPr>
              <w:pStyle w:val="TableParagraph"/>
              <w:spacing w:before="1"/>
              <w:ind w:left="609" w:hanging="332"/>
              <w:rPr>
                <w:b/>
              </w:rPr>
            </w:pPr>
            <w:r w:rsidRPr="00170747">
              <w:rPr>
                <w:b/>
                <w:spacing w:val="-2"/>
              </w:rPr>
              <w:t>Manual</w:t>
            </w:r>
          </w:p>
        </w:tc>
        <w:tc>
          <w:tcPr>
            <w:tcW w:w="1950" w:type="dxa"/>
          </w:tcPr>
          <w:p w14:paraId="4119AF8F" w14:textId="77777777" w:rsidR="00516E2D" w:rsidRPr="00170747" w:rsidRDefault="00516E2D" w:rsidP="00516E2D">
            <w:pPr>
              <w:pStyle w:val="TableParagraph"/>
              <w:spacing w:before="70"/>
              <w:rPr>
                <w:b/>
              </w:rPr>
            </w:pPr>
          </w:p>
          <w:p w14:paraId="4119AF90" w14:textId="77777777" w:rsidR="00516E2D" w:rsidRPr="00170747" w:rsidRDefault="00516E2D" w:rsidP="00516E2D">
            <w:pPr>
              <w:pStyle w:val="TableParagraph"/>
              <w:ind w:left="74"/>
            </w:pPr>
            <w:r w:rsidRPr="00170747">
              <w:rPr>
                <w:color w:val="444444"/>
                <w:spacing w:val="-5"/>
              </w:rPr>
              <w:t>All</w:t>
            </w:r>
          </w:p>
        </w:tc>
        <w:tc>
          <w:tcPr>
            <w:tcW w:w="1620" w:type="dxa"/>
          </w:tcPr>
          <w:p w14:paraId="4119AF91" w14:textId="77777777" w:rsidR="00516E2D" w:rsidRPr="00170747" w:rsidRDefault="00516E2D" w:rsidP="00516E2D">
            <w:pPr>
              <w:pStyle w:val="TableParagraph"/>
              <w:spacing w:before="70"/>
              <w:rPr>
                <w:b/>
              </w:rPr>
            </w:pPr>
          </w:p>
          <w:p w14:paraId="4119AF92" w14:textId="77777777" w:rsidR="00516E2D" w:rsidRPr="00170747" w:rsidRDefault="00516E2D" w:rsidP="00516E2D">
            <w:pPr>
              <w:pStyle w:val="TableParagraph"/>
              <w:ind w:left="73"/>
            </w:pPr>
            <w:r w:rsidRPr="00170747">
              <w:rPr>
                <w:color w:val="444444"/>
                <w:spacing w:val="-10"/>
              </w:rPr>
              <w:t>-</w:t>
            </w:r>
          </w:p>
        </w:tc>
        <w:tc>
          <w:tcPr>
            <w:tcW w:w="1890" w:type="dxa"/>
          </w:tcPr>
          <w:p w14:paraId="4119AF93" w14:textId="77777777" w:rsidR="00516E2D" w:rsidRPr="00170747" w:rsidRDefault="00516E2D" w:rsidP="00516E2D">
            <w:pPr>
              <w:pStyle w:val="TableParagraph"/>
              <w:spacing w:before="70"/>
              <w:rPr>
                <w:b/>
              </w:rPr>
            </w:pPr>
          </w:p>
          <w:p w14:paraId="4119AF94" w14:textId="77777777" w:rsidR="00516E2D" w:rsidRPr="00170747" w:rsidRDefault="00516E2D" w:rsidP="00516E2D">
            <w:pPr>
              <w:pStyle w:val="TableParagraph"/>
              <w:ind w:left="72"/>
            </w:pPr>
            <w:r w:rsidRPr="00170747">
              <w:rPr>
                <w:color w:val="444444"/>
                <w:spacing w:val="-10"/>
              </w:rPr>
              <w:t>-</w:t>
            </w:r>
          </w:p>
        </w:tc>
        <w:tc>
          <w:tcPr>
            <w:tcW w:w="1620" w:type="dxa"/>
          </w:tcPr>
          <w:p w14:paraId="4119AF95" w14:textId="77777777" w:rsidR="00516E2D" w:rsidRPr="00170747" w:rsidRDefault="00516E2D" w:rsidP="00516E2D">
            <w:pPr>
              <w:pStyle w:val="TableParagraph"/>
              <w:spacing w:before="70"/>
              <w:rPr>
                <w:b/>
              </w:rPr>
            </w:pPr>
          </w:p>
          <w:p w14:paraId="4119AF96" w14:textId="77777777" w:rsidR="00516E2D" w:rsidRPr="00170747" w:rsidRDefault="00516E2D" w:rsidP="00516E2D">
            <w:pPr>
              <w:pStyle w:val="TableParagraph"/>
              <w:ind w:left="71"/>
            </w:pPr>
            <w:r w:rsidRPr="00170747">
              <w:rPr>
                <w:color w:val="444444"/>
                <w:spacing w:val="-10"/>
              </w:rPr>
              <w:t>-</w:t>
            </w:r>
          </w:p>
        </w:tc>
        <w:tc>
          <w:tcPr>
            <w:tcW w:w="1700" w:type="dxa"/>
          </w:tcPr>
          <w:p w14:paraId="4119AF97" w14:textId="77777777" w:rsidR="00516E2D" w:rsidRPr="00170747" w:rsidRDefault="00516E2D" w:rsidP="00516E2D">
            <w:pPr>
              <w:pStyle w:val="TableParagraph"/>
              <w:spacing w:before="70"/>
              <w:rPr>
                <w:b/>
              </w:rPr>
            </w:pPr>
          </w:p>
          <w:p w14:paraId="4119AF98" w14:textId="77777777" w:rsidR="00516E2D" w:rsidRPr="00170747" w:rsidRDefault="00516E2D" w:rsidP="00516E2D">
            <w:pPr>
              <w:pStyle w:val="TableParagraph"/>
              <w:ind w:left="70"/>
            </w:pPr>
            <w:r w:rsidRPr="00170747">
              <w:rPr>
                <w:color w:val="444444"/>
                <w:spacing w:val="-10"/>
              </w:rPr>
              <w:t>-</w:t>
            </w:r>
          </w:p>
        </w:tc>
      </w:tr>
      <w:tr w:rsidR="00516E2D" w:rsidRPr="00170747" w14:paraId="4119AFA0" w14:textId="77777777" w:rsidTr="000322ED">
        <w:trPr>
          <w:trHeight w:val="504"/>
        </w:trPr>
        <w:tc>
          <w:tcPr>
            <w:tcW w:w="1763" w:type="dxa"/>
          </w:tcPr>
          <w:p w14:paraId="4119AF9A" w14:textId="77777777" w:rsidR="00516E2D" w:rsidRPr="00170747" w:rsidRDefault="00516E2D" w:rsidP="00516E2D">
            <w:pPr>
              <w:pStyle w:val="TableParagraph"/>
              <w:spacing w:before="64" w:line="249" w:lineRule="auto"/>
              <w:ind w:left="277"/>
              <w:rPr>
                <w:b/>
              </w:rPr>
            </w:pPr>
            <w:r w:rsidRPr="00170747">
              <w:rPr>
                <w:b/>
              </w:rPr>
              <w:t>11.11</w:t>
            </w:r>
            <w:r w:rsidRPr="00170747">
              <w:rPr>
                <w:b/>
                <w:spacing w:val="-12"/>
              </w:rPr>
              <w:t xml:space="preserve"> </w:t>
            </w:r>
            <w:r w:rsidRPr="00170747">
              <w:rPr>
                <w:b/>
              </w:rPr>
              <w:t>Supervision</w:t>
            </w:r>
            <w:r w:rsidRPr="00170747">
              <w:rPr>
                <w:b/>
                <w:spacing w:val="-11"/>
              </w:rPr>
              <w:t xml:space="preserve"> </w:t>
            </w:r>
            <w:r w:rsidRPr="00170747">
              <w:rPr>
                <w:b/>
              </w:rPr>
              <w:t xml:space="preserve">of </w:t>
            </w:r>
            <w:r w:rsidRPr="00170747">
              <w:rPr>
                <w:b/>
                <w:spacing w:val="-2"/>
              </w:rPr>
              <w:t>Students</w:t>
            </w:r>
          </w:p>
        </w:tc>
        <w:tc>
          <w:tcPr>
            <w:tcW w:w="1950" w:type="dxa"/>
          </w:tcPr>
          <w:p w14:paraId="4119AF9B" w14:textId="77777777" w:rsidR="00516E2D" w:rsidRPr="00170747" w:rsidRDefault="00516E2D" w:rsidP="00516E2D">
            <w:pPr>
              <w:pStyle w:val="TableParagraph"/>
              <w:spacing w:before="158"/>
              <w:ind w:left="74"/>
            </w:pPr>
            <w:r w:rsidRPr="00170747">
              <w:rPr>
                <w:color w:val="444444"/>
                <w:spacing w:val="-5"/>
              </w:rPr>
              <w:t>All</w:t>
            </w:r>
          </w:p>
        </w:tc>
        <w:tc>
          <w:tcPr>
            <w:tcW w:w="1620" w:type="dxa"/>
          </w:tcPr>
          <w:p w14:paraId="4119AF9C" w14:textId="77777777" w:rsidR="00516E2D" w:rsidRPr="00170747" w:rsidRDefault="00516E2D" w:rsidP="00516E2D">
            <w:pPr>
              <w:pStyle w:val="TableParagraph"/>
              <w:spacing w:before="158"/>
              <w:ind w:left="73"/>
            </w:pPr>
            <w:r w:rsidRPr="00170747">
              <w:rPr>
                <w:color w:val="444444"/>
                <w:spacing w:val="-10"/>
              </w:rPr>
              <w:t>-</w:t>
            </w:r>
          </w:p>
        </w:tc>
        <w:tc>
          <w:tcPr>
            <w:tcW w:w="1890" w:type="dxa"/>
          </w:tcPr>
          <w:p w14:paraId="4119AF9D" w14:textId="77777777" w:rsidR="00516E2D" w:rsidRPr="00170747" w:rsidRDefault="00516E2D" w:rsidP="00516E2D">
            <w:pPr>
              <w:pStyle w:val="TableParagraph"/>
              <w:spacing w:before="158"/>
              <w:ind w:left="72"/>
            </w:pPr>
            <w:r w:rsidRPr="00170747">
              <w:rPr>
                <w:color w:val="444444"/>
                <w:spacing w:val="-10"/>
              </w:rPr>
              <w:t>-</w:t>
            </w:r>
          </w:p>
        </w:tc>
        <w:tc>
          <w:tcPr>
            <w:tcW w:w="1620" w:type="dxa"/>
          </w:tcPr>
          <w:p w14:paraId="4119AF9E" w14:textId="77777777" w:rsidR="00516E2D" w:rsidRPr="00170747" w:rsidRDefault="00516E2D" w:rsidP="00516E2D">
            <w:pPr>
              <w:pStyle w:val="TableParagraph"/>
              <w:spacing w:before="158"/>
              <w:ind w:left="71"/>
            </w:pPr>
            <w:r w:rsidRPr="00170747">
              <w:rPr>
                <w:color w:val="444444"/>
                <w:spacing w:val="-10"/>
              </w:rPr>
              <w:t>-</w:t>
            </w:r>
          </w:p>
        </w:tc>
        <w:tc>
          <w:tcPr>
            <w:tcW w:w="1700" w:type="dxa"/>
          </w:tcPr>
          <w:p w14:paraId="4119AF9F" w14:textId="77777777" w:rsidR="00516E2D" w:rsidRPr="00170747" w:rsidRDefault="00516E2D" w:rsidP="00516E2D">
            <w:pPr>
              <w:pStyle w:val="TableParagraph"/>
              <w:spacing w:before="158"/>
              <w:ind w:left="70"/>
            </w:pPr>
            <w:r w:rsidRPr="00170747">
              <w:rPr>
                <w:color w:val="444444"/>
                <w:spacing w:val="-10"/>
              </w:rPr>
              <w:t>-</w:t>
            </w:r>
          </w:p>
        </w:tc>
      </w:tr>
      <w:tr w:rsidR="00516E2D" w:rsidRPr="00170747" w14:paraId="4119AFA7" w14:textId="77777777" w:rsidTr="000322ED">
        <w:trPr>
          <w:trHeight w:val="312"/>
        </w:trPr>
        <w:tc>
          <w:tcPr>
            <w:tcW w:w="1763" w:type="dxa"/>
          </w:tcPr>
          <w:p w14:paraId="68D4E663" w14:textId="77777777" w:rsidR="00516E2D" w:rsidRDefault="00516E2D" w:rsidP="00516E2D">
            <w:pPr>
              <w:pStyle w:val="TableParagraph"/>
              <w:spacing w:before="64"/>
              <w:ind w:left="143" w:firstLine="134"/>
              <w:rPr>
                <w:b/>
                <w:spacing w:val="-1"/>
              </w:rPr>
            </w:pPr>
            <w:r w:rsidRPr="00170747">
              <w:rPr>
                <w:b/>
              </w:rPr>
              <w:t>11.12</w:t>
            </w:r>
            <w:r w:rsidRPr="00170747">
              <w:rPr>
                <w:b/>
                <w:spacing w:val="-1"/>
              </w:rPr>
              <w:t xml:space="preserve"> </w:t>
            </w:r>
          </w:p>
          <w:p w14:paraId="4119AFA1" w14:textId="2CCA52BD" w:rsidR="00516E2D" w:rsidRPr="00170747" w:rsidRDefault="00516E2D" w:rsidP="00516E2D">
            <w:pPr>
              <w:pStyle w:val="TableParagraph"/>
              <w:spacing w:before="64"/>
              <w:ind w:left="143" w:firstLine="134"/>
              <w:rPr>
                <w:b/>
              </w:rPr>
            </w:pPr>
            <w:r w:rsidRPr="00170747">
              <w:rPr>
                <w:b/>
              </w:rPr>
              <w:t>Equal</w:t>
            </w:r>
            <w:r w:rsidRPr="00170747">
              <w:rPr>
                <w:b/>
                <w:spacing w:val="-1"/>
              </w:rPr>
              <w:t xml:space="preserve"> </w:t>
            </w:r>
            <w:r w:rsidRPr="00170747">
              <w:rPr>
                <w:b/>
                <w:spacing w:val="-2"/>
              </w:rPr>
              <w:t>Access</w:t>
            </w:r>
          </w:p>
        </w:tc>
        <w:tc>
          <w:tcPr>
            <w:tcW w:w="1950" w:type="dxa"/>
          </w:tcPr>
          <w:p w14:paraId="4119AFA2" w14:textId="77777777" w:rsidR="00516E2D" w:rsidRPr="00170747" w:rsidRDefault="00516E2D" w:rsidP="00516E2D">
            <w:pPr>
              <w:pStyle w:val="TableParagraph"/>
              <w:spacing w:before="62"/>
              <w:ind w:left="74"/>
            </w:pPr>
            <w:r w:rsidRPr="00170747">
              <w:rPr>
                <w:color w:val="444444"/>
                <w:spacing w:val="-5"/>
              </w:rPr>
              <w:t>All</w:t>
            </w:r>
          </w:p>
        </w:tc>
        <w:tc>
          <w:tcPr>
            <w:tcW w:w="1620" w:type="dxa"/>
          </w:tcPr>
          <w:p w14:paraId="4119AFA3" w14:textId="77777777" w:rsidR="00516E2D" w:rsidRPr="00170747" w:rsidRDefault="00516E2D" w:rsidP="00516E2D">
            <w:pPr>
              <w:pStyle w:val="TableParagraph"/>
              <w:spacing w:before="62"/>
              <w:ind w:left="73"/>
            </w:pPr>
            <w:r w:rsidRPr="00170747">
              <w:rPr>
                <w:color w:val="444444"/>
                <w:spacing w:val="-10"/>
              </w:rPr>
              <w:t>-</w:t>
            </w:r>
          </w:p>
        </w:tc>
        <w:tc>
          <w:tcPr>
            <w:tcW w:w="1890" w:type="dxa"/>
          </w:tcPr>
          <w:p w14:paraId="4119AFA4" w14:textId="77777777" w:rsidR="00516E2D" w:rsidRPr="00170747" w:rsidRDefault="00516E2D" w:rsidP="00516E2D">
            <w:pPr>
              <w:pStyle w:val="TableParagraph"/>
              <w:spacing w:before="62"/>
              <w:ind w:left="72"/>
            </w:pPr>
            <w:r w:rsidRPr="00170747">
              <w:rPr>
                <w:color w:val="444444"/>
                <w:spacing w:val="-10"/>
              </w:rPr>
              <w:t>-</w:t>
            </w:r>
          </w:p>
        </w:tc>
        <w:tc>
          <w:tcPr>
            <w:tcW w:w="1620" w:type="dxa"/>
          </w:tcPr>
          <w:p w14:paraId="4119AFA5" w14:textId="77777777" w:rsidR="00516E2D" w:rsidRPr="00170747" w:rsidRDefault="00516E2D" w:rsidP="00516E2D">
            <w:pPr>
              <w:pStyle w:val="TableParagraph"/>
              <w:spacing w:before="62"/>
              <w:ind w:left="71"/>
            </w:pPr>
            <w:r w:rsidRPr="00170747">
              <w:rPr>
                <w:color w:val="444444"/>
                <w:spacing w:val="-10"/>
              </w:rPr>
              <w:t>-</w:t>
            </w:r>
          </w:p>
        </w:tc>
        <w:tc>
          <w:tcPr>
            <w:tcW w:w="1700" w:type="dxa"/>
          </w:tcPr>
          <w:p w14:paraId="4119AFA6" w14:textId="77777777" w:rsidR="00516E2D" w:rsidRPr="00170747" w:rsidRDefault="00516E2D" w:rsidP="00516E2D">
            <w:pPr>
              <w:pStyle w:val="TableParagraph"/>
              <w:spacing w:before="62"/>
              <w:ind w:left="70"/>
            </w:pPr>
            <w:r w:rsidRPr="00170747">
              <w:rPr>
                <w:color w:val="444444"/>
                <w:spacing w:val="-10"/>
              </w:rPr>
              <w:t>-</w:t>
            </w:r>
          </w:p>
        </w:tc>
      </w:tr>
      <w:tr w:rsidR="00516E2D" w:rsidRPr="00170747" w14:paraId="4119AFB4" w14:textId="77777777" w:rsidTr="000322ED">
        <w:trPr>
          <w:trHeight w:val="695"/>
        </w:trPr>
        <w:tc>
          <w:tcPr>
            <w:tcW w:w="1763" w:type="dxa"/>
          </w:tcPr>
          <w:p w14:paraId="4119AFA8" w14:textId="77777777" w:rsidR="00516E2D" w:rsidRPr="00170747" w:rsidRDefault="00516E2D" w:rsidP="00516E2D">
            <w:pPr>
              <w:pStyle w:val="TableParagraph"/>
              <w:spacing w:before="64" w:line="249" w:lineRule="auto"/>
              <w:ind w:left="294" w:right="252" w:hanging="17"/>
              <w:rPr>
                <w:b/>
              </w:rPr>
            </w:pPr>
            <w:r w:rsidRPr="00170747">
              <w:rPr>
                <w:b/>
              </w:rPr>
              <w:t>12.1 New Staff Orientation</w:t>
            </w:r>
            <w:r w:rsidRPr="00170747">
              <w:rPr>
                <w:b/>
                <w:spacing w:val="-1"/>
              </w:rPr>
              <w:t xml:space="preserve"> </w:t>
            </w:r>
            <w:r w:rsidRPr="00170747">
              <w:rPr>
                <w:b/>
                <w:spacing w:val="-5"/>
              </w:rPr>
              <w:t>and</w:t>
            </w:r>
          </w:p>
          <w:p w14:paraId="4119AFA9" w14:textId="77777777" w:rsidR="00516E2D" w:rsidRPr="00170747" w:rsidRDefault="00516E2D" w:rsidP="00516E2D">
            <w:pPr>
              <w:pStyle w:val="TableParagraph"/>
              <w:spacing w:before="1"/>
              <w:ind w:left="570" w:hanging="293"/>
              <w:rPr>
                <w:b/>
              </w:rPr>
            </w:pPr>
            <w:r w:rsidRPr="00170747">
              <w:rPr>
                <w:b/>
                <w:spacing w:val="-2"/>
              </w:rPr>
              <w:t>Training</w:t>
            </w:r>
          </w:p>
        </w:tc>
        <w:tc>
          <w:tcPr>
            <w:tcW w:w="1950" w:type="dxa"/>
          </w:tcPr>
          <w:p w14:paraId="4119AFAA" w14:textId="77777777" w:rsidR="00516E2D" w:rsidRPr="00170747" w:rsidRDefault="00516E2D" w:rsidP="00516E2D">
            <w:pPr>
              <w:pStyle w:val="TableParagraph"/>
              <w:spacing w:before="70"/>
              <w:rPr>
                <w:b/>
              </w:rPr>
            </w:pPr>
          </w:p>
          <w:p w14:paraId="4119AFAB" w14:textId="77777777" w:rsidR="00516E2D" w:rsidRPr="00170747" w:rsidRDefault="00516E2D" w:rsidP="00516E2D">
            <w:pPr>
              <w:pStyle w:val="TableParagraph"/>
              <w:ind w:left="74"/>
            </w:pPr>
            <w:r w:rsidRPr="00170747">
              <w:rPr>
                <w:color w:val="444444"/>
                <w:spacing w:val="-5"/>
              </w:rPr>
              <w:t>All</w:t>
            </w:r>
          </w:p>
        </w:tc>
        <w:tc>
          <w:tcPr>
            <w:tcW w:w="1620" w:type="dxa"/>
          </w:tcPr>
          <w:p w14:paraId="4119AFAC" w14:textId="77777777" w:rsidR="00516E2D" w:rsidRPr="00170747" w:rsidRDefault="00516E2D" w:rsidP="00516E2D">
            <w:pPr>
              <w:pStyle w:val="TableParagraph"/>
              <w:spacing w:before="70"/>
              <w:rPr>
                <w:b/>
              </w:rPr>
            </w:pPr>
          </w:p>
          <w:p w14:paraId="4119AFAD" w14:textId="77777777" w:rsidR="00516E2D" w:rsidRPr="00170747" w:rsidRDefault="00516E2D" w:rsidP="00516E2D">
            <w:pPr>
              <w:pStyle w:val="TableParagraph"/>
              <w:ind w:left="73"/>
            </w:pPr>
            <w:r w:rsidRPr="00170747">
              <w:rPr>
                <w:color w:val="444444"/>
                <w:spacing w:val="-10"/>
              </w:rPr>
              <w:t>-</w:t>
            </w:r>
          </w:p>
        </w:tc>
        <w:tc>
          <w:tcPr>
            <w:tcW w:w="1890" w:type="dxa"/>
          </w:tcPr>
          <w:p w14:paraId="4119AFAE" w14:textId="77777777" w:rsidR="00516E2D" w:rsidRPr="00170747" w:rsidRDefault="00516E2D" w:rsidP="00516E2D">
            <w:pPr>
              <w:pStyle w:val="TableParagraph"/>
              <w:spacing w:before="70"/>
              <w:rPr>
                <w:b/>
              </w:rPr>
            </w:pPr>
          </w:p>
          <w:p w14:paraId="4119AFAF" w14:textId="77777777" w:rsidR="00516E2D" w:rsidRPr="00170747" w:rsidRDefault="00516E2D" w:rsidP="00516E2D">
            <w:pPr>
              <w:pStyle w:val="TableParagraph"/>
              <w:ind w:left="72"/>
            </w:pPr>
            <w:r w:rsidRPr="00170747">
              <w:rPr>
                <w:color w:val="444444"/>
                <w:spacing w:val="-10"/>
              </w:rPr>
              <w:t>-</w:t>
            </w:r>
          </w:p>
        </w:tc>
        <w:tc>
          <w:tcPr>
            <w:tcW w:w="1620" w:type="dxa"/>
          </w:tcPr>
          <w:p w14:paraId="4119AFB0" w14:textId="77777777" w:rsidR="00516E2D" w:rsidRPr="00170747" w:rsidRDefault="00516E2D" w:rsidP="00516E2D">
            <w:pPr>
              <w:pStyle w:val="TableParagraph"/>
              <w:spacing w:before="70"/>
              <w:rPr>
                <w:b/>
              </w:rPr>
            </w:pPr>
          </w:p>
          <w:p w14:paraId="4119AFB1" w14:textId="77777777" w:rsidR="00516E2D" w:rsidRPr="00170747" w:rsidRDefault="00516E2D" w:rsidP="00516E2D">
            <w:pPr>
              <w:pStyle w:val="TableParagraph"/>
              <w:ind w:left="71"/>
            </w:pPr>
            <w:r w:rsidRPr="00170747">
              <w:rPr>
                <w:color w:val="444444"/>
                <w:spacing w:val="-10"/>
              </w:rPr>
              <w:t>-</w:t>
            </w:r>
          </w:p>
        </w:tc>
        <w:tc>
          <w:tcPr>
            <w:tcW w:w="1700" w:type="dxa"/>
          </w:tcPr>
          <w:p w14:paraId="4119AFB2" w14:textId="77777777" w:rsidR="00516E2D" w:rsidRPr="00170747" w:rsidRDefault="00516E2D" w:rsidP="00516E2D">
            <w:pPr>
              <w:pStyle w:val="TableParagraph"/>
              <w:spacing w:before="70"/>
              <w:rPr>
                <w:b/>
              </w:rPr>
            </w:pPr>
          </w:p>
          <w:p w14:paraId="4119AFB3" w14:textId="77777777" w:rsidR="00516E2D" w:rsidRPr="00170747" w:rsidRDefault="00516E2D" w:rsidP="00516E2D">
            <w:pPr>
              <w:pStyle w:val="TableParagraph"/>
              <w:ind w:left="70"/>
            </w:pPr>
            <w:r w:rsidRPr="00170747">
              <w:rPr>
                <w:color w:val="444444"/>
                <w:spacing w:val="-10"/>
              </w:rPr>
              <w:t>-</w:t>
            </w:r>
          </w:p>
        </w:tc>
      </w:tr>
      <w:tr w:rsidR="00516E2D" w:rsidRPr="00170747" w14:paraId="4119AFC1" w14:textId="77777777" w:rsidTr="000322ED">
        <w:trPr>
          <w:trHeight w:val="696"/>
        </w:trPr>
        <w:tc>
          <w:tcPr>
            <w:tcW w:w="1763" w:type="dxa"/>
          </w:tcPr>
          <w:p w14:paraId="44E4DEA7" w14:textId="47F9E8BB" w:rsidR="00077A11" w:rsidRDefault="00077A11" w:rsidP="00516E2D">
            <w:pPr>
              <w:pStyle w:val="TableParagraph"/>
              <w:spacing w:before="64" w:line="249" w:lineRule="auto"/>
              <w:ind w:left="214" w:hanging="27"/>
              <w:rPr>
                <w:b/>
              </w:rPr>
            </w:pPr>
            <w:r>
              <w:rPr>
                <w:b/>
              </w:rPr>
              <w:t xml:space="preserve"> </w:t>
            </w:r>
            <w:r w:rsidR="00516E2D" w:rsidRPr="00170747">
              <w:rPr>
                <w:b/>
              </w:rPr>
              <w:t>12.2</w:t>
            </w:r>
          </w:p>
          <w:p w14:paraId="4119AFB5" w14:textId="4A30AA16" w:rsidR="00516E2D" w:rsidRPr="00170747" w:rsidRDefault="00077A11" w:rsidP="00516E2D">
            <w:pPr>
              <w:pStyle w:val="TableParagraph"/>
              <w:spacing w:before="64" w:line="249" w:lineRule="auto"/>
              <w:ind w:left="214" w:hanging="27"/>
              <w:rPr>
                <w:b/>
              </w:rPr>
            </w:pPr>
            <w:r>
              <w:rPr>
                <w:b/>
              </w:rPr>
              <w:t xml:space="preserve"> </w:t>
            </w:r>
            <w:r w:rsidR="00516E2D" w:rsidRPr="00170747">
              <w:rPr>
                <w:b/>
              </w:rPr>
              <w:t>In-Service Training</w:t>
            </w:r>
            <w:r w:rsidR="00516E2D" w:rsidRPr="00170747">
              <w:rPr>
                <w:b/>
                <w:spacing w:val="-12"/>
              </w:rPr>
              <w:t xml:space="preserve"> </w:t>
            </w:r>
            <w:r w:rsidR="00516E2D" w:rsidRPr="00170747">
              <w:rPr>
                <w:b/>
              </w:rPr>
              <w:t>Plan</w:t>
            </w:r>
            <w:r w:rsidR="00516E2D" w:rsidRPr="00170747">
              <w:rPr>
                <w:b/>
                <w:spacing w:val="-11"/>
              </w:rPr>
              <w:t xml:space="preserve"> </w:t>
            </w:r>
            <w:r w:rsidR="00516E2D" w:rsidRPr="00170747">
              <w:rPr>
                <w:b/>
              </w:rPr>
              <w:t>and</w:t>
            </w:r>
          </w:p>
          <w:p w14:paraId="4119AFB6" w14:textId="77777777" w:rsidR="00516E2D" w:rsidRPr="00170747" w:rsidRDefault="00516E2D" w:rsidP="00516E2D">
            <w:pPr>
              <w:pStyle w:val="TableParagraph"/>
              <w:spacing w:before="2"/>
              <w:ind w:left="543" w:hanging="356"/>
              <w:rPr>
                <w:b/>
              </w:rPr>
            </w:pPr>
            <w:r w:rsidRPr="00170747">
              <w:rPr>
                <w:b/>
                <w:spacing w:val="-2"/>
              </w:rPr>
              <w:t>Calendar</w:t>
            </w:r>
          </w:p>
        </w:tc>
        <w:tc>
          <w:tcPr>
            <w:tcW w:w="1950" w:type="dxa"/>
          </w:tcPr>
          <w:p w14:paraId="4119AFB7" w14:textId="77777777" w:rsidR="00516E2D" w:rsidRPr="00170747" w:rsidRDefault="00516E2D" w:rsidP="00516E2D">
            <w:pPr>
              <w:pStyle w:val="TableParagraph"/>
              <w:spacing w:before="70"/>
              <w:rPr>
                <w:b/>
              </w:rPr>
            </w:pPr>
          </w:p>
          <w:p w14:paraId="4119AFB8" w14:textId="77777777" w:rsidR="00516E2D" w:rsidRPr="00170747" w:rsidRDefault="00516E2D" w:rsidP="00516E2D">
            <w:pPr>
              <w:pStyle w:val="TableParagraph"/>
              <w:ind w:left="74"/>
            </w:pPr>
            <w:r w:rsidRPr="00170747">
              <w:rPr>
                <w:color w:val="444444"/>
                <w:spacing w:val="-5"/>
              </w:rPr>
              <w:t>All</w:t>
            </w:r>
          </w:p>
        </w:tc>
        <w:tc>
          <w:tcPr>
            <w:tcW w:w="1620" w:type="dxa"/>
          </w:tcPr>
          <w:p w14:paraId="4119AFB9" w14:textId="77777777" w:rsidR="00516E2D" w:rsidRPr="00170747" w:rsidRDefault="00516E2D" w:rsidP="00516E2D">
            <w:pPr>
              <w:pStyle w:val="TableParagraph"/>
              <w:spacing w:before="70"/>
              <w:rPr>
                <w:b/>
              </w:rPr>
            </w:pPr>
          </w:p>
          <w:p w14:paraId="4119AFBA" w14:textId="77777777" w:rsidR="00516E2D" w:rsidRPr="00170747" w:rsidRDefault="00516E2D" w:rsidP="00516E2D">
            <w:pPr>
              <w:pStyle w:val="TableParagraph"/>
              <w:ind w:left="73"/>
            </w:pPr>
            <w:r w:rsidRPr="00170747">
              <w:rPr>
                <w:color w:val="444444"/>
                <w:spacing w:val="-10"/>
              </w:rPr>
              <w:t>-</w:t>
            </w:r>
          </w:p>
        </w:tc>
        <w:tc>
          <w:tcPr>
            <w:tcW w:w="1890" w:type="dxa"/>
          </w:tcPr>
          <w:p w14:paraId="4119AFBB" w14:textId="77777777" w:rsidR="00516E2D" w:rsidRPr="00170747" w:rsidRDefault="00516E2D" w:rsidP="00516E2D">
            <w:pPr>
              <w:pStyle w:val="TableParagraph"/>
              <w:spacing w:before="70"/>
              <w:rPr>
                <w:b/>
              </w:rPr>
            </w:pPr>
          </w:p>
          <w:p w14:paraId="4119AFBC" w14:textId="77777777" w:rsidR="00516E2D" w:rsidRPr="00170747" w:rsidRDefault="00516E2D" w:rsidP="00516E2D">
            <w:pPr>
              <w:pStyle w:val="TableParagraph"/>
              <w:ind w:left="72"/>
            </w:pPr>
            <w:r w:rsidRPr="00170747">
              <w:rPr>
                <w:color w:val="444444"/>
                <w:spacing w:val="-10"/>
              </w:rPr>
              <w:t>-</w:t>
            </w:r>
          </w:p>
        </w:tc>
        <w:tc>
          <w:tcPr>
            <w:tcW w:w="1620" w:type="dxa"/>
          </w:tcPr>
          <w:p w14:paraId="4119AFBD" w14:textId="77777777" w:rsidR="00516E2D" w:rsidRPr="00170747" w:rsidRDefault="00516E2D" w:rsidP="00516E2D">
            <w:pPr>
              <w:pStyle w:val="TableParagraph"/>
              <w:spacing w:before="70"/>
              <w:rPr>
                <w:b/>
              </w:rPr>
            </w:pPr>
          </w:p>
          <w:p w14:paraId="4119AFBE" w14:textId="77777777" w:rsidR="00516E2D" w:rsidRPr="00170747" w:rsidRDefault="00516E2D" w:rsidP="00516E2D">
            <w:pPr>
              <w:pStyle w:val="TableParagraph"/>
              <w:ind w:left="71"/>
            </w:pPr>
            <w:r w:rsidRPr="00170747">
              <w:rPr>
                <w:color w:val="444444"/>
                <w:spacing w:val="-10"/>
              </w:rPr>
              <w:t>-</w:t>
            </w:r>
          </w:p>
        </w:tc>
        <w:tc>
          <w:tcPr>
            <w:tcW w:w="1700" w:type="dxa"/>
          </w:tcPr>
          <w:p w14:paraId="4119AFBF" w14:textId="77777777" w:rsidR="00516E2D" w:rsidRPr="00170747" w:rsidRDefault="00516E2D" w:rsidP="00516E2D">
            <w:pPr>
              <w:pStyle w:val="TableParagraph"/>
              <w:spacing w:before="70"/>
              <w:rPr>
                <w:b/>
              </w:rPr>
            </w:pPr>
          </w:p>
          <w:p w14:paraId="4119AFC0" w14:textId="77777777" w:rsidR="00516E2D" w:rsidRPr="00170747" w:rsidRDefault="00516E2D" w:rsidP="00516E2D">
            <w:pPr>
              <w:pStyle w:val="TableParagraph"/>
              <w:ind w:left="70"/>
            </w:pPr>
            <w:r w:rsidRPr="00170747">
              <w:rPr>
                <w:color w:val="444444"/>
                <w:spacing w:val="-10"/>
              </w:rPr>
              <w:t>-</w:t>
            </w:r>
          </w:p>
        </w:tc>
      </w:tr>
      <w:tr w:rsidR="00516E2D" w:rsidRPr="00170747" w14:paraId="4119AFCE" w14:textId="77777777" w:rsidTr="000322ED">
        <w:trPr>
          <w:trHeight w:val="888"/>
        </w:trPr>
        <w:tc>
          <w:tcPr>
            <w:tcW w:w="1763" w:type="dxa"/>
          </w:tcPr>
          <w:p w14:paraId="302497B0" w14:textId="77777777" w:rsidR="00077A11" w:rsidRDefault="00516E2D" w:rsidP="00516E2D">
            <w:pPr>
              <w:pStyle w:val="TableParagraph"/>
              <w:spacing w:before="64" w:line="249" w:lineRule="auto"/>
              <w:ind w:left="209" w:right="161" w:hanging="22"/>
              <w:rPr>
                <w:b/>
              </w:rPr>
            </w:pPr>
            <w:r w:rsidRPr="00170747">
              <w:rPr>
                <w:b/>
              </w:rPr>
              <w:t xml:space="preserve">15.1 </w:t>
            </w:r>
          </w:p>
          <w:p w14:paraId="4119AFC2" w14:textId="41FD5EA4" w:rsidR="00516E2D" w:rsidRPr="00170747" w:rsidRDefault="00516E2D" w:rsidP="00516E2D">
            <w:pPr>
              <w:pStyle w:val="TableParagraph"/>
              <w:spacing w:before="64" w:line="249" w:lineRule="auto"/>
              <w:ind w:left="209" w:right="161" w:hanging="22"/>
              <w:rPr>
                <w:b/>
              </w:rPr>
            </w:pPr>
            <w:r w:rsidRPr="00170747">
              <w:rPr>
                <w:b/>
              </w:rPr>
              <w:t>Parental Involvement and Parents'</w:t>
            </w:r>
            <w:r w:rsidRPr="00170747">
              <w:rPr>
                <w:b/>
                <w:spacing w:val="-12"/>
              </w:rPr>
              <w:t xml:space="preserve"> </w:t>
            </w:r>
            <w:r w:rsidRPr="00170747">
              <w:rPr>
                <w:b/>
              </w:rPr>
              <w:t>Advisory</w:t>
            </w:r>
          </w:p>
          <w:p w14:paraId="4119AFC3" w14:textId="77777777" w:rsidR="00516E2D" w:rsidRPr="00170747" w:rsidRDefault="00516E2D" w:rsidP="00516E2D">
            <w:pPr>
              <w:pStyle w:val="TableParagraph"/>
              <w:spacing w:before="2"/>
              <w:ind w:left="277" w:hanging="90"/>
              <w:rPr>
                <w:b/>
              </w:rPr>
            </w:pPr>
            <w:r w:rsidRPr="00170747">
              <w:rPr>
                <w:b/>
                <w:spacing w:val="-2"/>
              </w:rPr>
              <w:t>Group</w:t>
            </w:r>
          </w:p>
        </w:tc>
        <w:tc>
          <w:tcPr>
            <w:tcW w:w="1950" w:type="dxa"/>
          </w:tcPr>
          <w:p w14:paraId="4119AFC4" w14:textId="77777777" w:rsidR="00516E2D" w:rsidRPr="00170747" w:rsidRDefault="00516E2D" w:rsidP="00516E2D">
            <w:pPr>
              <w:pStyle w:val="TableParagraph"/>
              <w:spacing w:before="166"/>
              <w:rPr>
                <w:b/>
              </w:rPr>
            </w:pPr>
          </w:p>
          <w:p w14:paraId="4119AFC5" w14:textId="77777777" w:rsidR="00516E2D" w:rsidRPr="00170747" w:rsidRDefault="00516E2D" w:rsidP="00516E2D">
            <w:pPr>
              <w:pStyle w:val="TableParagraph"/>
              <w:ind w:left="74"/>
            </w:pPr>
            <w:r w:rsidRPr="00170747">
              <w:rPr>
                <w:color w:val="444444"/>
                <w:spacing w:val="-10"/>
              </w:rPr>
              <w:t>-</w:t>
            </w:r>
          </w:p>
        </w:tc>
        <w:tc>
          <w:tcPr>
            <w:tcW w:w="1620" w:type="dxa"/>
          </w:tcPr>
          <w:p w14:paraId="4119AFC6" w14:textId="77777777" w:rsidR="00516E2D" w:rsidRPr="00170747" w:rsidRDefault="00516E2D" w:rsidP="00516E2D">
            <w:pPr>
              <w:pStyle w:val="TableParagraph"/>
              <w:spacing w:before="166"/>
              <w:rPr>
                <w:b/>
              </w:rPr>
            </w:pPr>
          </w:p>
          <w:p w14:paraId="4119AFC7" w14:textId="77777777" w:rsidR="00516E2D" w:rsidRPr="00170747" w:rsidRDefault="00516E2D" w:rsidP="00516E2D">
            <w:pPr>
              <w:pStyle w:val="TableParagraph"/>
              <w:ind w:left="73"/>
            </w:pPr>
            <w:r w:rsidRPr="00170747">
              <w:rPr>
                <w:color w:val="444444"/>
                <w:spacing w:val="-10"/>
              </w:rPr>
              <w:t>-</w:t>
            </w:r>
          </w:p>
        </w:tc>
        <w:tc>
          <w:tcPr>
            <w:tcW w:w="1890" w:type="dxa"/>
          </w:tcPr>
          <w:p w14:paraId="4119AFC8" w14:textId="77777777" w:rsidR="00516E2D" w:rsidRPr="00170747" w:rsidRDefault="00516E2D" w:rsidP="00516E2D">
            <w:pPr>
              <w:pStyle w:val="TableParagraph"/>
              <w:spacing w:before="166"/>
              <w:rPr>
                <w:b/>
              </w:rPr>
            </w:pPr>
          </w:p>
          <w:p w14:paraId="4119AFC9" w14:textId="77777777" w:rsidR="00516E2D" w:rsidRPr="00170747" w:rsidRDefault="00516E2D" w:rsidP="00516E2D">
            <w:pPr>
              <w:pStyle w:val="TableParagraph"/>
              <w:ind w:left="72"/>
            </w:pPr>
            <w:r w:rsidRPr="00170747">
              <w:rPr>
                <w:color w:val="444444"/>
                <w:spacing w:val="-10"/>
              </w:rPr>
              <w:t>-</w:t>
            </w:r>
          </w:p>
        </w:tc>
        <w:tc>
          <w:tcPr>
            <w:tcW w:w="1620" w:type="dxa"/>
          </w:tcPr>
          <w:p w14:paraId="4119AFCA" w14:textId="77777777" w:rsidR="00516E2D" w:rsidRPr="00170747" w:rsidRDefault="00516E2D" w:rsidP="00516E2D">
            <w:pPr>
              <w:pStyle w:val="TableParagraph"/>
              <w:spacing w:before="166"/>
              <w:rPr>
                <w:b/>
              </w:rPr>
            </w:pPr>
          </w:p>
          <w:p w14:paraId="4119AFCB" w14:textId="77777777" w:rsidR="00516E2D" w:rsidRPr="00170747" w:rsidRDefault="00516E2D" w:rsidP="00516E2D">
            <w:pPr>
              <w:pStyle w:val="TableParagraph"/>
              <w:ind w:left="71"/>
            </w:pPr>
            <w:r w:rsidRPr="00170747">
              <w:rPr>
                <w:color w:val="444444"/>
                <w:spacing w:val="-10"/>
              </w:rPr>
              <w:t>-</w:t>
            </w:r>
          </w:p>
        </w:tc>
        <w:tc>
          <w:tcPr>
            <w:tcW w:w="1700" w:type="dxa"/>
          </w:tcPr>
          <w:p w14:paraId="4119AFCC" w14:textId="77777777" w:rsidR="00516E2D" w:rsidRPr="00170747" w:rsidRDefault="00516E2D" w:rsidP="00516E2D">
            <w:pPr>
              <w:pStyle w:val="TableParagraph"/>
              <w:spacing w:before="166"/>
              <w:rPr>
                <w:b/>
              </w:rPr>
            </w:pPr>
          </w:p>
          <w:p w14:paraId="4119AFCD" w14:textId="77777777" w:rsidR="00516E2D" w:rsidRPr="00170747" w:rsidRDefault="00516E2D" w:rsidP="00516E2D">
            <w:pPr>
              <w:pStyle w:val="TableParagraph"/>
              <w:ind w:left="70"/>
            </w:pPr>
            <w:r w:rsidRPr="00170747">
              <w:rPr>
                <w:color w:val="444444"/>
                <w:spacing w:val="-5"/>
              </w:rPr>
              <w:t>All</w:t>
            </w:r>
          </w:p>
        </w:tc>
      </w:tr>
      <w:tr w:rsidR="00516E2D" w:rsidRPr="00170747" w14:paraId="4119AFDA" w14:textId="77777777" w:rsidTr="000322ED">
        <w:trPr>
          <w:trHeight w:val="695"/>
        </w:trPr>
        <w:tc>
          <w:tcPr>
            <w:tcW w:w="1763" w:type="dxa"/>
          </w:tcPr>
          <w:p w14:paraId="63334C27" w14:textId="77777777" w:rsidR="00077A11" w:rsidRDefault="00516E2D" w:rsidP="00516E2D">
            <w:pPr>
              <w:pStyle w:val="TableParagraph"/>
              <w:spacing w:before="64" w:line="249" w:lineRule="auto"/>
              <w:ind w:left="187"/>
              <w:rPr>
                <w:b/>
                <w:spacing w:val="-12"/>
              </w:rPr>
            </w:pPr>
            <w:r w:rsidRPr="00170747">
              <w:rPr>
                <w:b/>
              </w:rPr>
              <w:t>15.5</w:t>
            </w:r>
            <w:r w:rsidRPr="00170747">
              <w:rPr>
                <w:b/>
                <w:spacing w:val="-12"/>
              </w:rPr>
              <w:t xml:space="preserve"> </w:t>
            </w:r>
          </w:p>
          <w:p w14:paraId="4119AFCF" w14:textId="79DB0A9E" w:rsidR="00516E2D" w:rsidRPr="00170747" w:rsidRDefault="00516E2D" w:rsidP="00516E2D">
            <w:pPr>
              <w:pStyle w:val="TableParagraph"/>
              <w:spacing w:before="64" w:line="249" w:lineRule="auto"/>
              <w:ind w:left="187"/>
              <w:rPr>
                <w:b/>
              </w:rPr>
            </w:pPr>
            <w:r w:rsidRPr="00170747">
              <w:rPr>
                <w:b/>
              </w:rPr>
              <w:t>Parent</w:t>
            </w:r>
            <w:r w:rsidRPr="00170747">
              <w:rPr>
                <w:b/>
                <w:spacing w:val="-11"/>
              </w:rPr>
              <w:t xml:space="preserve"> </w:t>
            </w:r>
            <w:r w:rsidRPr="00170747">
              <w:rPr>
                <w:b/>
              </w:rPr>
              <w:t xml:space="preserve">Consent and Required </w:t>
            </w:r>
            <w:r w:rsidRPr="00170747">
              <w:rPr>
                <w:b/>
                <w:spacing w:val="-2"/>
              </w:rPr>
              <w:t>Notification</w:t>
            </w:r>
          </w:p>
        </w:tc>
        <w:tc>
          <w:tcPr>
            <w:tcW w:w="1950" w:type="dxa"/>
          </w:tcPr>
          <w:p w14:paraId="4119AFD0" w14:textId="77777777" w:rsidR="00516E2D" w:rsidRPr="00170747" w:rsidRDefault="00516E2D" w:rsidP="00516E2D">
            <w:pPr>
              <w:pStyle w:val="TableParagraph"/>
              <w:spacing w:before="70"/>
              <w:rPr>
                <w:b/>
              </w:rPr>
            </w:pPr>
          </w:p>
          <w:p w14:paraId="4119AFD1" w14:textId="77777777" w:rsidR="00516E2D" w:rsidRPr="00170747" w:rsidRDefault="00516E2D" w:rsidP="00516E2D">
            <w:pPr>
              <w:pStyle w:val="TableParagraph"/>
              <w:ind w:left="74"/>
            </w:pPr>
            <w:r w:rsidRPr="00170747">
              <w:rPr>
                <w:color w:val="444444"/>
                <w:spacing w:val="-5"/>
              </w:rPr>
              <w:t>All</w:t>
            </w:r>
          </w:p>
        </w:tc>
        <w:tc>
          <w:tcPr>
            <w:tcW w:w="1620" w:type="dxa"/>
          </w:tcPr>
          <w:p w14:paraId="4119AFD2" w14:textId="77777777" w:rsidR="00516E2D" w:rsidRPr="00170747" w:rsidRDefault="00516E2D" w:rsidP="00516E2D">
            <w:pPr>
              <w:pStyle w:val="TableParagraph"/>
              <w:spacing w:before="70"/>
              <w:rPr>
                <w:b/>
              </w:rPr>
            </w:pPr>
          </w:p>
          <w:p w14:paraId="4119AFD3" w14:textId="77777777" w:rsidR="00516E2D" w:rsidRPr="00170747" w:rsidRDefault="00516E2D" w:rsidP="00516E2D">
            <w:pPr>
              <w:pStyle w:val="TableParagraph"/>
              <w:ind w:left="73"/>
            </w:pPr>
            <w:r w:rsidRPr="00170747">
              <w:rPr>
                <w:color w:val="444444"/>
                <w:spacing w:val="-10"/>
              </w:rPr>
              <w:t>-</w:t>
            </w:r>
          </w:p>
        </w:tc>
        <w:tc>
          <w:tcPr>
            <w:tcW w:w="1890" w:type="dxa"/>
          </w:tcPr>
          <w:p w14:paraId="4119AFD4" w14:textId="77777777" w:rsidR="00516E2D" w:rsidRPr="00170747" w:rsidRDefault="00516E2D" w:rsidP="00516E2D">
            <w:pPr>
              <w:pStyle w:val="TableParagraph"/>
              <w:spacing w:before="70"/>
              <w:rPr>
                <w:b/>
              </w:rPr>
            </w:pPr>
          </w:p>
          <w:p w14:paraId="4119AFD5" w14:textId="77777777" w:rsidR="00516E2D" w:rsidRPr="00170747" w:rsidRDefault="00516E2D" w:rsidP="00516E2D">
            <w:pPr>
              <w:pStyle w:val="TableParagraph"/>
              <w:ind w:left="72"/>
            </w:pPr>
            <w:r w:rsidRPr="00170747">
              <w:rPr>
                <w:color w:val="444444"/>
                <w:spacing w:val="-10"/>
              </w:rPr>
              <w:t>-</w:t>
            </w:r>
          </w:p>
        </w:tc>
        <w:tc>
          <w:tcPr>
            <w:tcW w:w="1620" w:type="dxa"/>
          </w:tcPr>
          <w:p w14:paraId="4119AFD6" w14:textId="77777777" w:rsidR="00516E2D" w:rsidRPr="00170747" w:rsidRDefault="00516E2D" w:rsidP="00516E2D">
            <w:pPr>
              <w:pStyle w:val="TableParagraph"/>
              <w:spacing w:before="70"/>
              <w:rPr>
                <w:b/>
              </w:rPr>
            </w:pPr>
          </w:p>
          <w:p w14:paraId="4119AFD7" w14:textId="77777777" w:rsidR="00516E2D" w:rsidRPr="00170747" w:rsidRDefault="00516E2D" w:rsidP="00516E2D">
            <w:pPr>
              <w:pStyle w:val="TableParagraph"/>
              <w:ind w:left="71"/>
            </w:pPr>
            <w:r w:rsidRPr="00170747">
              <w:rPr>
                <w:color w:val="444444"/>
                <w:spacing w:val="-10"/>
              </w:rPr>
              <w:t>-</w:t>
            </w:r>
          </w:p>
        </w:tc>
        <w:tc>
          <w:tcPr>
            <w:tcW w:w="1700" w:type="dxa"/>
          </w:tcPr>
          <w:p w14:paraId="4119AFD8" w14:textId="77777777" w:rsidR="00516E2D" w:rsidRPr="00170747" w:rsidRDefault="00516E2D" w:rsidP="00516E2D">
            <w:pPr>
              <w:pStyle w:val="TableParagraph"/>
              <w:spacing w:before="70"/>
              <w:rPr>
                <w:b/>
              </w:rPr>
            </w:pPr>
          </w:p>
          <w:p w14:paraId="4119AFD9" w14:textId="77777777" w:rsidR="00516E2D" w:rsidRPr="00170747" w:rsidRDefault="00516E2D" w:rsidP="00516E2D">
            <w:pPr>
              <w:pStyle w:val="TableParagraph"/>
              <w:ind w:left="70"/>
            </w:pPr>
            <w:r w:rsidRPr="00170747">
              <w:rPr>
                <w:color w:val="444444"/>
                <w:spacing w:val="-10"/>
              </w:rPr>
              <w:t>-</w:t>
            </w:r>
          </w:p>
        </w:tc>
      </w:tr>
      <w:tr w:rsidR="00516E2D" w:rsidRPr="00170747" w14:paraId="4119AFEC" w14:textId="77777777" w:rsidTr="000322ED">
        <w:trPr>
          <w:trHeight w:val="1087"/>
        </w:trPr>
        <w:tc>
          <w:tcPr>
            <w:tcW w:w="1763" w:type="dxa"/>
          </w:tcPr>
          <w:p w14:paraId="4119AFDB" w14:textId="77777777" w:rsidR="00516E2D" w:rsidRPr="00170747" w:rsidRDefault="00516E2D" w:rsidP="00516E2D">
            <w:pPr>
              <w:pStyle w:val="TableParagraph"/>
              <w:spacing w:before="64" w:line="249" w:lineRule="auto"/>
              <w:ind w:left="187" w:right="221"/>
              <w:rPr>
                <w:b/>
              </w:rPr>
            </w:pPr>
            <w:r w:rsidRPr="00170747">
              <w:rPr>
                <w:b/>
              </w:rPr>
              <w:t>15.8</w:t>
            </w:r>
            <w:r w:rsidRPr="00170747">
              <w:rPr>
                <w:b/>
                <w:spacing w:val="-12"/>
              </w:rPr>
              <w:t xml:space="preserve"> </w:t>
            </w:r>
            <w:r w:rsidRPr="00170747">
              <w:rPr>
                <w:b/>
              </w:rPr>
              <w:t>Registering Complaints</w:t>
            </w:r>
            <w:r w:rsidRPr="00170747">
              <w:rPr>
                <w:b/>
                <w:spacing w:val="-1"/>
              </w:rPr>
              <w:t xml:space="preserve"> </w:t>
            </w:r>
            <w:r w:rsidRPr="00170747">
              <w:rPr>
                <w:b/>
                <w:spacing w:val="-5"/>
              </w:rPr>
              <w:t>and</w:t>
            </w:r>
          </w:p>
          <w:p w14:paraId="4119AFDC" w14:textId="77777777" w:rsidR="00516E2D" w:rsidRPr="00170747" w:rsidRDefault="00516E2D" w:rsidP="00516E2D">
            <w:pPr>
              <w:pStyle w:val="TableParagraph"/>
              <w:spacing w:before="2" w:line="249" w:lineRule="auto"/>
              <w:ind w:left="187" w:right="68"/>
              <w:rPr>
                <w:b/>
              </w:rPr>
            </w:pPr>
            <w:r w:rsidRPr="00170747">
              <w:rPr>
                <w:b/>
                <w:spacing w:val="-2"/>
              </w:rPr>
              <w:t xml:space="preserve">Grievances-Parents, </w:t>
            </w:r>
            <w:r w:rsidRPr="00170747">
              <w:rPr>
                <w:b/>
              </w:rPr>
              <w:t xml:space="preserve">Students and </w:t>
            </w:r>
            <w:r w:rsidRPr="00170747">
              <w:rPr>
                <w:b/>
                <w:spacing w:val="-2"/>
              </w:rPr>
              <w:t>Employees</w:t>
            </w:r>
          </w:p>
        </w:tc>
        <w:tc>
          <w:tcPr>
            <w:tcW w:w="1950" w:type="dxa"/>
          </w:tcPr>
          <w:p w14:paraId="4119AFDD" w14:textId="77777777" w:rsidR="00516E2D" w:rsidRPr="00170747" w:rsidRDefault="00516E2D" w:rsidP="00516E2D">
            <w:pPr>
              <w:pStyle w:val="TableParagraph"/>
              <w:rPr>
                <w:b/>
              </w:rPr>
            </w:pPr>
          </w:p>
          <w:p w14:paraId="4119AFDE" w14:textId="77777777" w:rsidR="00516E2D" w:rsidRPr="00170747" w:rsidRDefault="00516E2D" w:rsidP="00516E2D">
            <w:pPr>
              <w:pStyle w:val="TableParagraph"/>
              <w:spacing w:before="78"/>
              <w:rPr>
                <w:b/>
              </w:rPr>
            </w:pPr>
          </w:p>
          <w:p w14:paraId="4119AFDF" w14:textId="77777777" w:rsidR="00516E2D" w:rsidRPr="00170747" w:rsidRDefault="00516E2D" w:rsidP="00516E2D">
            <w:pPr>
              <w:pStyle w:val="TableParagraph"/>
              <w:ind w:left="74"/>
            </w:pPr>
            <w:r w:rsidRPr="00170747">
              <w:rPr>
                <w:color w:val="444444"/>
                <w:spacing w:val="-5"/>
              </w:rPr>
              <w:t>All</w:t>
            </w:r>
          </w:p>
        </w:tc>
        <w:tc>
          <w:tcPr>
            <w:tcW w:w="1620" w:type="dxa"/>
          </w:tcPr>
          <w:p w14:paraId="4119AFE0" w14:textId="77777777" w:rsidR="00516E2D" w:rsidRPr="00170747" w:rsidRDefault="00516E2D" w:rsidP="00516E2D">
            <w:pPr>
              <w:pStyle w:val="TableParagraph"/>
              <w:rPr>
                <w:b/>
              </w:rPr>
            </w:pPr>
          </w:p>
          <w:p w14:paraId="4119AFE1" w14:textId="77777777" w:rsidR="00516E2D" w:rsidRPr="00170747" w:rsidRDefault="00516E2D" w:rsidP="00516E2D">
            <w:pPr>
              <w:pStyle w:val="TableParagraph"/>
              <w:spacing w:before="78"/>
              <w:rPr>
                <w:b/>
              </w:rPr>
            </w:pPr>
          </w:p>
          <w:p w14:paraId="4119AFE2" w14:textId="77777777" w:rsidR="00516E2D" w:rsidRPr="00170747" w:rsidRDefault="00516E2D" w:rsidP="00516E2D">
            <w:pPr>
              <w:pStyle w:val="TableParagraph"/>
              <w:ind w:left="73"/>
            </w:pPr>
            <w:r w:rsidRPr="00170747">
              <w:rPr>
                <w:color w:val="444444"/>
                <w:spacing w:val="-10"/>
              </w:rPr>
              <w:t>-</w:t>
            </w:r>
          </w:p>
        </w:tc>
        <w:tc>
          <w:tcPr>
            <w:tcW w:w="1890" w:type="dxa"/>
          </w:tcPr>
          <w:p w14:paraId="4119AFE3" w14:textId="77777777" w:rsidR="00516E2D" w:rsidRPr="00170747" w:rsidRDefault="00516E2D" w:rsidP="00516E2D">
            <w:pPr>
              <w:pStyle w:val="TableParagraph"/>
              <w:rPr>
                <w:b/>
              </w:rPr>
            </w:pPr>
          </w:p>
          <w:p w14:paraId="4119AFE4" w14:textId="77777777" w:rsidR="00516E2D" w:rsidRPr="00170747" w:rsidRDefault="00516E2D" w:rsidP="00516E2D">
            <w:pPr>
              <w:pStyle w:val="TableParagraph"/>
              <w:spacing w:before="78"/>
              <w:rPr>
                <w:b/>
              </w:rPr>
            </w:pPr>
          </w:p>
          <w:p w14:paraId="4119AFE5" w14:textId="77777777" w:rsidR="00516E2D" w:rsidRPr="00170747" w:rsidRDefault="00516E2D" w:rsidP="00516E2D">
            <w:pPr>
              <w:pStyle w:val="TableParagraph"/>
              <w:ind w:left="72"/>
            </w:pPr>
            <w:r w:rsidRPr="00170747">
              <w:rPr>
                <w:color w:val="444444"/>
                <w:spacing w:val="-10"/>
              </w:rPr>
              <w:t>-</w:t>
            </w:r>
          </w:p>
        </w:tc>
        <w:tc>
          <w:tcPr>
            <w:tcW w:w="1620" w:type="dxa"/>
          </w:tcPr>
          <w:p w14:paraId="4119AFE6" w14:textId="77777777" w:rsidR="00516E2D" w:rsidRPr="00170747" w:rsidRDefault="00516E2D" w:rsidP="00516E2D">
            <w:pPr>
              <w:pStyle w:val="TableParagraph"/>
              <w:rPr>
                <w:b/>
              </w:rPr>
            </w:pPr>
          </w:p>
          <w:p w14:paraId="4119AFE7" w14:textId="77777777" w:rsidR="00516E2D" w:rsidRPr="00170747" w:rsidRDefault="00516E2D" w:rsidP="00516E2D">
            <w:pPr>
              <w:pStyle w:val="TableParagraph"/>
              <w:spacing w:before="78"/>
              <w:rPr>
                <w:b/>
              </w:rPr>
            </w:pPr>
          </w:p>
          <w:p w14:paraId="4119AFE8" w14:textId="77777777" w:rsidR="00516E2D" w:rsidRPr="00170747" w:rsidRDefault="00516E2D" w:rsidP="00516E2D">
            <w:pPr>
              <w:pStyle w:val="TableParagraph"/>
              <w:ind w:left="71"/>
            </w:pPr>
            <w:r w:rsidRPr="00170747">
              <w:rPr>
                <w:color w:val="444444"/>
                <w:spacing w:val="-10"/>
              </w:rPr>
              <w:t>-</w:t>
            </w:r>
          </w:p>
        </w:tc>
        <w:tc>
          <w:tcPr>
            <w:tcW w:w="1700" w:type="dxa"/>
          </w:tcPr>
          <w:p w14:paraId="4119AFE9" w14:textId="77777777" w:rsidR="00516E2D" w:rsidRPr="00170747" w:rsidRDefault="00516E2D" w:rsidP="00516E2D">
            <w:pPr>
              <w:pStyle w:val="TableParagraph"/>
              <w:rPr>
                <w:b/>
              </w:rPr>
            </w:pPr>
          </w:p>
          <w:p w14:paraId="4119AFEA" w14:textId="77777777" w:rsidR="00516E2D" w:rsidRPr="00170747" w:rsidRDefault="00516E2D" w:rsidP="00516E2D">
            <w:pPr>
              <w:pStyle w:val="TableParagraph"/>
              <w:spacing w:before="78"/>
              <w:rPr>
                <w:b/>
              </w:rPr>
            </w:pPr>
          </w:p>
          <w:p w14:paraId="4119AFEB" w14:textId="77777777" w:rsidR="00516E2D" w:rsidRPr="00170747" w:rsidRDefault="00516E2D" w:rsidP="00516E2D">
            <w:pPr>
              <w:pStyle w:val="TableParagraph"/>
              <w:ind w:left="70"/>
            </w:pPr>
            <w:r w:rsidRPr="00170747">
              <w:rPr>
                <w:color w:val="444444"/>
                <w:spacing w:val="-10"/>
              </w:rPr>
              <w:t>-</w:t>
            </w:r>
          </w:p>
        </w:tc>
      </w:tr>
    </w:tbl>
    <w:p w14:paraId="4119AFED" w14:textId="77777777" w:rsidR="00932C4B" w:rsidRDefault="00932C4B">
      <w:pPr>
        <w:pStyle w:val="TableParagraph"/>
        <w:rPr>
          <w:sz w:val="16"/>
        </w:rPr>
        <w:sectPr w:rsidR="00932C4B">
          <w:type w:val="continuous"/>
          <w:pgSz w:w="12240" w:h="15840"/>
          <w:pgMar w:top="700" w:right="720" w:bottom="460" w:left="720" w:header="0" w:footer="271" w:gutter="0"/>
          <w:cols w:space="720"/>
        </w:sectPr>
      </w:pPr>
    </w:p>
    <w:p w14:paraId="4119AFEE" w14:textId="77777777" w:rsidR="00932C4B" w:rsidRDefault="002402BD">
      <w:pPr>
        <w:spacing w:before="79"/>
        <w:ind w:left="120"/>
        <w:rPr>
          <w:b/>
          <w:sz w:val="28"/>
        </w:rPr>
      </w:pPr>
      <w:r>
        <w:rPr>
          <w:b/>
          <w:sz w:val="28"/>
        </w:rPr>
        <w:t>Staff</w:t>
      </w:r>
      <w:r>
        <w:rPr>
          <w:b/>
          <w:spacing w:val="-1"/>
          <w:sz w:val="28"/>
        </w:rPr>
        <w:t xml:space="preserve"> </w:t>
      </w:r>
      <w:r>
        <w:rPr>
          <w:b/>
          <w:spacing w:val="-2"/>
          <w:sz w:val="28"/>
        </w:rPr>
        <w:t>Documentation</w:t>
      </w:r>
    </w:p>
    <w:p w14:paraId="4119AFEF" w14:textId="77777777" w:rsidR="00932C4B" w:rsidRDefault="00932C4B">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program cycle review"/>
      </w:tblPr>
      <w:tblGrid>
        <w:gridCol w:w="2003"/>
        <w:gridCol w:w="1516"/>
        <w:gridCol w:w="1756"/>
        <w:gridCol w:w="1948"/>
        <w:gridCol w:w="1620"/>
        <w:gridCol w:w="1700"/>
      </w:tblGrid>
      <w:tr w:rsidR="00932C4B" w:rsidRPr="00170747" w14:paraId="4119AFF6" w14:textId="77777777" w:rsidTr="002E3DA1">
        <w:trPr>
          <w:trHeight w:val="508"/>
          <w:tblHeader/>
        </w:trPr>
        <w:tc>
          <w:tcPr>
            <w:tcW w:w="2003" w:type="dxa"/>
            <w:shd w:val="clear" w:color="auto" w:fill="D0CCCC"/>
          </w:tcPr>
          <w:p w14:paraId="4119AFF0" w14:textId="77777777" w:rsidR="00932C4B" w:rsidRPr="00170747" w:rsidRDefault="002402BD">
            <w:pPr>
              <w:pStyle w:val="TableParagraph"/>
              <w:spacing w:before="166"/>
              <w:ind w:left="97"/>
              <w:jc w:val="center"/>
              <w:rPr>
                <w:b/>
              </w:rPr>
            </w:pPr>
            <w:r w:rsidRPr="00170747">
              <w:rPr>
                <w:b/>
                <w:spacing w:val="-2"/>
              </w:rPr>
              <w:t>Criteria</w:t>
            </w:r>
          </w:p>
        </w:tc>
        <w:tc>
          <w:tcPr>
            <w:tcW w:w="1516" w:type="dxa"/>
            <w:shd w:val="clear" w:color="auto" w:fill="D0CCCC"/>
          </w:tcPr>
          <w:p w14:paraId="4119AFF1" w14:textId="77777777" w:rsidR="00932C4B" w:rsidRPr="00170747" w:rsidRDefault="002402BD" w:rsidP="00077A11">
            <w:pPr>
              <w:pStyle w:val="TableParagraph"/>
              <w:spacing w:before="166"/>
              <w:ind w:left="414" w:hanging="343"/>
              <w:rPr>
                <w:b/>
              </w:rPr>
            </w:pPr>
            <w:r w:rsidRPr="00170747">
              <w:rPr>
                <w:b/>
                <w:spacing w:val="-2"/>
              </w:rPr>
              <w:t>Implemented</w:t>
            </w:r>
          </w:p>
        </w:tc>
        <w:tc>
          <w:tcPr>
            <w:tcW w:w="1756" w:type="dxa"/>
            <w:shd w:val="clear" w:color="auto" w:fill="D0CCCC"/>
          </w:tcPr>
          <w:p w14:paraId="4119AFF2" w14:textId="77777777" w:rsidR="00932C4B" w:rsidRPr="00170747" w:rsidRDefault="002402BD" w:rsidP="000E2920">
            <w:pPr>
              <w:pStyle w:val="TableParagraph"/>
              <w:spacing w:before="71" w:line="249" w:lineRule="auto"/>
              <w:ind w:left="156" w:right="59" w:firstLine="29"/>
              <w:rPr>
                <w:b/>
              </w:rPr>
            </w:pPr>
            <w:r w:rsidRPr="00170747">
              <w:rPr>
                <w:b/>
                <w:spacing w:val="-2"/>
              </w:rPr>
              <w:t xml:space="preserve">Implemented </w:t>
            </w:r>
            <w:r w:rsidRPr="00170747">
              <w:rPr>
                <w:b/>
              </w:rPr>
              <w:t>Response</w:t>
            </w:r>
            <w:r w:rsidRPr="00170747">
              <w:rPr>
                <w:b/>
                <w:spacing w:val="-12"/>
              </w:rPr>
              <w:t xml:space="preserve"> </w:t>
            </w:r>
            <w:r w:rsidRPr="00170747">
              <w:rPr>
                <w:b/>
              </w:rPr>
              <w:t>Required</w:t>
            </w:r>
          </w:p>
        </w:tc>
        <w:tc>
          <w:tcPr>
            <w:tcW w:w="1948" w:type="dxa"/>
            <w:shd w:val="clear" w:color="auto" w:fill="D0CCCC"/>
          </w:tcPr>
          <w:p w14:paraId="4119AFF3" w14:textId="77777777" w:rsidR="00932C4B" w:rsidRPr="00170747" w:rsidRDefault="002402BD" w:rsidP="000E2920">
            <w:pPr>
              <w:pStyle w:val="TableParagraph"/>
              <w:spacing w:before="71" w:line="249" w:lineRule="auto"/>
              <w:ind w:left="132" w:right="129"/>
              <w:rPr>
                <w:b/>
              </w:rPr>
            </w:pPr>
            <w:r w:rsidRPr="00170747">
              <w:rPr>
                <w:b/>
              </w:rPr>
              <w:t>Implementation</w:t>
            </w:r>
            <w:r w:rsidRPr="00170747">
              <w:rPr>
                <w:b/>
                <w:spacing w:val="-12"/>
              </w:rPr>
              <w:t xml:space="preserve"> </w:t>
            </w:r>
            <w:r w:rsidRPr="00170747">
              <w:rPr>
                <w:b/>
              </w:rPr>
              <w:t xml:space="preserve">In </w:t>
            </w:r>
            <w:r w:rsidRPr="00170747">
              <w:rPr>
                <w:b/>
                <w:spacing w:val="-2"/>
              </w:rPr>
              <w:t>Progress</w:t>
            </w:r>
          </w:p>
        </w:tc>
        <w:tc>
          <w:tcPr>
            <w:tcW w:w="1620" w:type="dxa"/>
            <w:shd w:val="clear" w:color="auto" w:fill="D0CCCC"/>
          </w:tcPr>
          <w:p w14:paraId="4119AFF4" w14:textId="77777777" w:rsidR="00932C4B" w:rsidRPr="00170747" w:rsidRDefault="002402BD" w:rsidP="000E2920">
            <w:pPr>
              <w:pStyle w:val="TableParagraph"/>
              <w:spacing w:before="71" w:line="249" w:lineRule="auto"/>
              <w:ind w:left="75" w:right="129"/>
              <w:rPr>
                <w:b/>
              </w:rPr>
            </w:pPr>
            <w:r w:rsidRPr="00170747">
              <w:rPr>
                <w:b/>
                <w:spacing w:val="-2"/>
              </w:rPr>
              <w:t>Partially Implemented</w:t>
            </w:r>
          </w:p>
        </w:tc>
        <w:tc>
          <w:tcPr>
            <w:tcW w:w="1700" w:type="dxa"/>
            <w:shd w:val="clear" w:color="auto" w:fill="D0CCCC"/>
          </w:tcPr>
          <w:p w14:paraId="4119AFF5" w14:textId="77777777" w:rsidR="00932C4B" w:rsidRPr="00170747" w:rsidRDefault="002402BD" w:rsidP="000E2920">
            <w:pPr>
              <w:pStyle w:val="TableParagraph"/>
              <w:spacing w:before="166"/>
              <w:ind w:left="82"/>
              <w:rPr>
                <w:b/>
              </w:rPr>
            </w:pPr>
            <w:r w:rsidRPr="00170747">
              <w:rPr>
                <w:b/>
              </w:rPr>
              <w:t>Not</w:t>
            </w:r>
            <w:r w:rsidRPr="00170747">
              <w:rPr>
                <w:b/>
                <w:spacing w:val="-1"/>
              </w:rPr>
              <w:t xml:space="preserve"> </w:t>
            </w:r>
            <w:r w:rsidRPr="00170747">
              <w:rPr>
                <w:b/>
                <w:spacing w:val="-2"/>
              </w:rPr>
              <w:t>Implemented</w:t>
            </w:r>
          </w:p>
        </w:tc>
      </w:tr>
      <w:tr w:rsidR="00932C4B" w:rsidRPr="00170747" w14:paraId="4119B002" w14:textId="77777777" w:rsidTr="000E2920">
        <w:trPr>
          <w:trHeight w:val="887"/>
        </w:trPr>
        <w:tc>
          <w:tcPr>
            <w:tcW w:w="2003" w:type="dxa"/>
          </w:tcPr>
          <w:p w14:paraId="1A8BA238" w14:textId="77777777" w:rsidR="00077A11" w:rsidRDefault="002402BD" w:rsidP="000E2920">
            <w:pPr>
              <w:pStyle w:val="TableParagraph"/>
              <w:spacing w:before="64" w:line="249" w:lineRule="auto"/>
              <w:ind w:left="277" w:firstLine="3"/>
              <w:rPr>
                <w:b/>
                <w:spacing w:val="-12"/>
              </w:rPr>
            </w:pPr>
            <w:r w:rsidRPr="00170747">
              <w:rPr>
                <w:b/>
              </w:rPr>
              <w:t>10.1</w:t>
            </w:r>
            <w:r w:rsidRPr="00170747">
              <w:rPr>
                <w:b/>
                <w:spacing w:val="-12"/>
              </w:rPr>
              <w:t xml:space="preserve"> </w:t>
            </w:r>
          </w:p>
          <w:p w14:paraId="4119AFF7" w14:textId="23C6BE9F" w:rsidR="00932C4B" w:rsidRPr="00170747" w:rsidRDefault="002402BD" w:rsidP="000E2920">
            <w:pPr>
              <w:pStyle w:val="TableParagraph"/>
              <w:spacing w:before="64" w:line="249" w:lineRule="auto"/>
              <w:ind w:left="277" w:firstLine="3"/>
              <w:rPr>
                <w:b/>
              </w:rPr>
            </w:pPr>
            <w:r w:rsidRPr="00170747">
              <w:rPr>
                <w:b/>
              </w:rPr>
              <w:t>Staffing</w:t>
            </w:r>
            <w:r w:rsidRPr="00170747">
              <w:rPr>
                <w:b/>
                <w:spacing w:val="-11"/>
              </w:rPr>
              <w:t xml:space="preserve"> </w:t>
            </w:r>
            <w:r w:rsidRPr="00170747">
              <w:rPr>
                <w:b/>
              </w:rPr>
              <w:t xml:space="preserve">for </w:t>
            </w:r>
            <w:r w:rsidRPr="00170747">
              <w:rPr>
                <w:b/>
                <w:spacing w:val="-2"/>
              </w:rPr>
              <w:t>Instructional</w:t>
            </w:r>
          </w:p>
          <w:p w14:paraId="580E146A" w14:textId="77777777" w:rsidR="000E2920" w:rsidRDefault="002402BD" w:rsidP="000E2920">
            <w:pPr>
              <w:pStyle w:val="TableParagraph"/>
              <w:spacing w:before="1" w:line="249" w:lineRule="auto"/>
              <w:ind w:left="277" w:right="83" w:firstLine="3"/>
              <w:rPr>
                <w:b/>
              </w:rPr>
            </w:pPr>
            <w:r w:rsidRPr="00170747">
              <w:rPr>
                <w:b/>
              </w:rPr>
              <w:t>Groupings/</w:t>
            </w:r>
          </w:p>
          <w:p w14:paraId="4119AFF8" w14:textId="5396B798" w:rsidR="00932C4B" w:rsidRPr="00170747" w:rsidRDefault="002402BD" w:rsidP="000E2920">
            <w:pPr>
              <w:pStyle w:val="TableParagraph"/>
              <w:spacing w:before="1" w:line="249" w:lineRule="auto"/>
              <w:ind w:left="277" w:right="83" w:firstLine="3"/>
              <w:rPr>
                <w:b/>
              </w:rPr>
            </w:pPr>
            <w:r w:rsidRPr="00170747">
              <w:rPr>
                <w:b/>
              </w:rPr>
              <w:t>10.2</w:t>
            </w:r>
            <w:r w:rsidRPr="00170747">
              <w:rPr>
                <w:b/>
                <w:spacing w:val="-12"/>
              </w:rPr>
              <w:t xml:space="preserve"> </w:t>
            </w:r>
            <w:r w:rsidRPr="00170747">
              <w:rPr>
                <w:b/>
              </w:rPr>
              <w:t xml:space="preserve">Age </w:t>
            </w:r>
            <w:r w:rsidRPr="00170747">
              <w:rPr>
                <w:b/>
                <w:spacing w:val="-2"/>
              </w:rPr>
              <w:t>Range</w:t>
            </w:r>
          </w:p>
        </w:tc>
        <w:tc>
          <w:tcPr>
            <w:tcW w:w="1516" w:type="dxa"/>
          </w:tcPr>
          <w:p w14:paraId="4119AFF9" w14:textId="77777777" w:rsidR="00932C4B" w:rsidRPr="00170747" w:rsidRDefault="00932C4B">
            <w:pPr>
              <w:pStyle w:val="TableParagraph"/>
              <w:spacing w:before="166"/>
              <w:rPr>
                <w:b/>
              </w:rPr>
            </w:pPr>
          </w:p>
          <w:p w14:paraId="4119AFFA" w14:textId="77777777" w:rsidR="00932C4B" w:rsidRPr="00170747" w:rsidRDefault="002402BD">
            <w:pPr>
              <w:pStyle w:val="TableParagraph"/>
              <w:ind w:left="74"/>
            </w:pPr>
            <w:r w:rsidRPr="00170747">
              <w:rPr>
                <w:color w:val="444444"/>
                <w:spacing w:val="-10"/>
              </w:rPr>
              <w:t>-</w:t>
            </w:r>
          </w:p>
        </w:tc>
        <w:tc>
          <w:tcPr>
            <w:tcW w:w="1756" w:type="dxa"/>
          </w:tcPr>
          <w:p w14:paraId="4119AFFB" w14:textId="77777777" w:rsidR="00932C4B" w:rsidRPr="00170747" w:rsidRDefault="00932C4B">
            <w:pPr>
              <w:pStyle w:val="TableParagraph"/>
              <w:spacing w:before="166"/>
              <w:rPr>
                <w:b/>
              </w:rPr>
            </w:pPr>
          </w:p>
          <w:p w14:paraId="4119AFFC" w14:textId="77777777" w:rsidR="00932C4B" w:rsidRPr="00170747" w:rsidRDefault="002402BD">
            <w:pPr>
              <w:pStyle w:val="TableParagraph"/>
              <w:ind w:left="73"/>
            </w:pPr>
            <w:r w:rsidRPr="00170747">
              <w:rPr>
                <w:color w:val="444444"/>
                <w:spacing w:val="-10"/>
              </w:rPr>
              <w:t>-</w:t>
            </w:r>
          </w:p>
        </w:tc>
        <w:tc>
          <w:tcPr>
            <w:tcW w:w="1948" w:type="dxa"/>
          </w:tcPr>
          <w:p w14:paraId="4119AFFD" w14:textId="77777777" w:rsidR="00932C4B" w:rsidRPr="00170747" w:rsidRDefault="00932C4B">
            <w:pPr>
              <w:pStyle w:val="TableParagraph"/>
              <w:spacing w:before="166"/>
              <w:rPr>
                <w:b/>
              </w:rPr>
            </w:pPr>
          </w:p>
          <w:p w14:paraId="4119AFFE" w14:textId="77777777" w:rsidR="00932C4B" w:rsidRPr="00170747" w:rsidRDefault="002402BD">
            <w:pPr>
              <w:pStyle w:val="TableParagraph"/>
              <w:ind w:left="72"/>
            </w:pPr>
            <w:r w:rsidRPr="00170747">
              <w:rPr>
                <w:color w:val="444444"/>
                <w:spacing w:val="-10"/>
              </w:rPr>
              <w:t>-</w:t>
            </w:r>
          </w:p>
        </w:tc>
        <w:tc>
          <w:tcPr>
            <w:tcW w:w="1620" w:type="dxa"/>
          </w:tcPr>
          <w:p w14:paraId="4119AFFF" w14:textId="77777777" w:rsidR="00932C4B" w:rsidRPr="00170747" w:rsidRDefault="002402BD">
            <w:pPr>
              <w:pStyle w:val="TableParagraph"/>
              <w:spacing w:before="158" w:line="249" w:lineRule="auto"/>
              <w:ind w:left="71" w:right="126"/>
            </w:pPr>
            <w:r w:rsidRPr="00170747">
              <w:rPr>
                <w:color w:val="444444"/>
              </w:rPr>
              <w:t>Devereux</w:t>
            </w:r>
            <w:r w:rsidRPr="00170747">
              <w:rPr>
                <w:color w:val="444444"/>
                <w:spacing w:val="-12"/>
              </w:rPr>
              <w:t xml:space="preserve"> </w:t>
            </w:r>
            <w:r w:rsidRPr="00170747">
              <w:rPr>
                <w:color w:val="444444"/>
              </w:rPr>
              <w:t>Residential Program; Devereux Day Program</w:t>
            </w:r>
          </w:p>
        </w:tc>
        <w:tc>
          <w:tcPr>
            <w:tcW w:w="1700" w:type="dxa"/>
          </w:tcPr>
          <w:p w14:paraId="4119B000" w14:textId="77777777" w:rsidR="00932C4B" w:rsidRPr="00170747" w:rsidRDefault="00932C4B">
            <w:pPr>
              <w:pStyle w:val="TableParagraph"/>
              <w:spacing w:before="166"/>
              <w:rPr>
                <w:b/>
              </w:rPr>
            </w:pPr>
          </w:p>
          <w:p w14:paraId="4119B001" w14:textId="77777777" w:rsidR="00932C4B" w:rsidRPr="00170747" w:rsidRDefault="002402BD">
            <w:pPr>
              <w:pStyle w:val="TableParagraph"/>
              <w:ind w:left="70"/>
            </w:pPr>
            <w:r w:rsidRPr="00170747">
              <w:rPr>
                <w:color w:val="444444"/>
                <w:spacing w:val="-10"/>
              </w:rPr>
              <w:t>-</w:t>
            </w:r>
          </w:p>
        </w:tc>
      </w:tr>
      <w:tr w:rsidR="00932C4B" w:rsidRPr="00170747" w14:paraId="4119B00E" w14:textId="77777777" w:rsidTr="000E2920">
        <w:trPr>
          <w:trHeight w:val="887"/>
        </w:trPr>
        <w:tc>
          <w:tcPr>
            <w:tcW w:w="2003" w:type="dxa"/>
          </w:tcPr>
          <w:p w14:paraId="4119B004" w14:textId="77777777" w:rsidR="00932C4B" w:rsidRPr="00170747" w:rsidRDefault="002402BD" w:rsidP="00077A11">
            <w:pPr>
              <w:pStyle w:val="TableParagraph"/>
              <w:spacing w:line="249" w:lineRule="auto"/>
              <w:ind w:left="185" w:right="105"/>
              <w:rPr>
                <w:b/>
              </w:rPr>
            </w:pPr>
            <w:r w:rsidRPr="00170747">
              <w:rPr>
                <w:b/>
              </w:rPr>
              <w:t>11.2</w:t>
            </w:r>
            <w:r w:rsidRPr="00170747">
              <w:rPr>
                <w:b/>
                <w:spacing w:val="-12"/>
              </w:rPr>
              <w:t xml:space="preserve"> </w:t>
            </w:r>
            <w:r w:rsidRPr="00170747">
              <w:rPr>
                <w:b/>
              </w:rPr>
              <w:t xml:space="preserve">Administrative </w:t>
            </w:r>
            <w:r w:rsidRPr="00170747">
              <w:rPr>
                <w:b/>
                <w:spacing w:val="-2"/>
              </w:rPr>
              <w:t>Responsibility</w:t>
            </w:r>
          </w:p>
        </w:tc>
        <w:tc>
          <w:tcPr>
            <w:tcW w:w="1516" w:type="dxa"/>
          </w:tcPr>
          <w:p w14:paraId="4119B005" w14:textId="77777777" w:rsidR="00932C4B" w:rsidRPr="00170747" w:rsidRDefault="00932C4B">
            <w:pPr>
              <w:pStyle w:val="TableParagraph"/>
              <w:spacing w:before="166"/>
              <w:rPr>
                <w:b/>
              </w:rPr>
            </w:pPr>
          </w:p>
          <w:p w14:paraId="4119B006" w14:textId="77777777" w:rsidR="00932C4B" w:rsidRPr="00170747" w:rsidRDefault="002402BD">
            <w:pPr>
              <w:pStyle w:val="TableParagraph"/>
              <w:ind w:left="74"/>
            </w:pPr>
            <w:r w:rsidRPr="00170747">
              <w:rPr>
                <w:color w:val="444444"/>
                <w:spacing w:val="-10"/>
              </w:rPr>
              <w:t>-</w:t>
            </w:r>
          </w:p>
        </w:tc>
        <w:tc>
          <w:tcPr>
            <w:tcW w:w="1756" w:type="dxa"/>
          </w:tcPr>
          <w:p w14:paraId="4119B007" w14:textId="77777777" w:rsidR="00932C4B" w:rsidRPr="00170747" w:rsidRDefault="00932C4B">
            <w:pPr>
              <w:pStyle w:val="TableParagraph"/>
              <w:spacing w:before="166"/>
              <w:rPr>
                <w:b/>
              </w:rPr>
            </w:pPr>
          </w:p>
          <w:p w14:paraId="4119B008" w14:textId="77777777" w:rsidR="00932C4B" w:rsidRPr="00170747" w:rsidRDefault="002402BD">
            <w:pPr>
              <w:pStyle w:val="TableParagraph"/>
              <w:ind w:left="73"/>
            </w:pPr>
            <w:r w:rsidRPr="00170747">
              <w:rPr>
                <w:color w:val="444444"/>
                <w:spacing w:val="-10"/>
              </w:rPr>
              <w:t>-</w:t>
            </w:r>
          </w:p>
        </w:tc>
        <w:tc>
          <w:tcPr>
            <w:tcW w:w="1948" w:type="dxa"/>
          </w:tcPr>
          <w:p w14:paraId="4119B009" w14:textId="77777777" w:rsidR="00932C4B" w:rsidRPr="00170747" w:rsidRDefault="00932C4B">
            <w:pPr>
              <w:pStyle w:val="TableParagraph"/>
              <w:spacing w:before="166"/>
              <w:rPr>
                <w:b/>
              </w:rPr>
            </w:pPr>
          </w:p>
          <w:p w14:paraId="4119B00A" w14:textId="77777777" w:rsidR="00932C4B" w:rsidRPr="00170747" w:rsidRDefault="002402BD">
            <w:pPr>
              <w:pStyle w:val="TableParagraph"/>
              <w:ind w:left="72"/>
            </w:pPr>
            <w:r w:rsidRPr="00170747">
              <w:rPr>
                <w:color w:val="444444"/>
                <w:spacing w:val="-10"/>
              </w:rPr>
              <w:t>-</w:t>
            </w:r>
          </w:p>
        </w:tc>
        <w:tc>
          <w:tcPr>
            <w:tcW w:w="1620" w:type="dxa"/>
          </w:tcPr>
          <w:p w14:paraId="4119B00B" w14:textId="77777777" w:rsidR="00932C4B" w:rsidRPr="00170747" w:rsidRDefault="002402BD">
            <w:pPr>
              <w:pStyle w:val="TableParagraph"/>
              <w:spacing w:before="62" w:line="249" w:lineRule="auto"/>
              <w:ind w:left="71" w:right="224"/>
            </w:pPr>
            <w:r w:rsidRPr="00170747">
              <w:rPr>
                <w:color w:val="444444"/>
              </w:rPr>
              <w:t>Devereux CARES (Center for Autism Resources and Education</w:t>
            </w:r>
            <w:r w:rsidRPr="00170747">
              <w:rPr>
                <w:color w:val="444444"/>
                <w:spacing w:val="-12"/>
              </w:rPr>
              <w:t xml:space="preserve"> </w:t>
            </w:r>
            <w:r w:rsidRPr="00170747">
              <w:rPr>
                <w:color w:val="444444"/>
              </w:rPr>
              <w:t>Services)</w:t>
            </w:r>
          </w:p>
        </w:tc>
        <w:tc>
          <w:tcPr>
            <w:tcW w:w="1700" w:type="dxa"/>
          </w:tcPr>
          <w:p w14:paraId="4119B00C" w14:textId="77777777" w:rsidR="00932C4B" w:rsidRPr="00170747" w:rsidRDefault="00932C4B">
            <w:pPr>
              <w:pStyle w:val="TableParagraph"/>
              <w:spacing w:before="166"/>
              <w:rPr>
                <w:b/>
              </w:rPr>
            </w:pPr>
          </w:p>
          <w:p w14:paraId="4119B00D" w14:textId="77777777" w:rsidR="00932C4B" w:rsidRPr="00170747" w:rsidRDefault="002402BD">
            <w:pPr>
              <w:pStyle w:val="TableParagraph"/>
              <w:ind w:left="70"/>
            </w:pPr>
            <w:r w:rsidRPr="00170747">
              <w:rPr>
                <w:color w:val="444444"/>
                <w:spacing w:val="-10"/>
              </w:rPr>
              <w:t>-</w:t>
            </w:r>
          </w:p>
        </w:tc>
      </w:tr>
      <w:tr w:rsidR="00932C4B" w:rsidRPr="00170747" w14:paraId="4119B019" w14:textId="77777777" w:rsidTr="000E2920">
        <w:trPr>
          <w:trHeight w:val="888"/>
        </w:trPr>
        <w:tc>
          <w:tcPr>
            <w:tcW w:w="2003" w:type="dxa"/>
          </w:tcPr>
          <w:p w14:paraId="4119B00F" w14:textId="77777777" w:rsidR="00932C4B" w:rsidRPr="00170747" w:rsidRDefault="002402BD" w:rsidP="000E2920">
            <w:pPr>
              <w:pStyle w:val="TableParagraph"/>
              <w:spacing w:before="160" w:line="249" w:lineRule="auto"/>
              <w:ind w:left="277" w:right="208" w:hanging="23"/>
              <w:rPr>
                <w:b/>
              </w:rPr>
            </w:pPr>
            <w:r w:rsidRPr="00170747">
              <w:rPr>
                <w:b/>
              </w:rPr>
              <w:t>11.3</w:t>
            </w:r>
            <w:r w:rsidRPr="00170747">
              <w:rPr>
                <w:b/>
                <w:spacing w:val="-12"/>
              </w:rPr>
              <w:t xml:space="preserve"> </w:t>
            </w:r>
            <w:r w:rsidRPr="00170747">
              <w:rPr>
                <w:b/>
              </w:rPr>
              <w:t xml:space="preserve">Educational </w:t>
            </w:r>
            <w:r w:rsidRPr="00170747">
              <w:rPr>
                <w:b/>
                <w:spacing w:val="-2"/>
              </w:rPr>
              <w:t>Administrator Qualifications</w:t>
            </w:r>
          </w:p>
        </w:tc>
        <w:tc>
          <w:tcPr>
            <w:tcW w:w="1516" w:type="dxa"/>
          </w:tcPr>
          <w:p w14:paraId="4119B010" w14:textId="77777777" w:rsidR="00932C4B" w:rsidRPr="00170747" w:rsidRDefault="00932C4B">
            <w:pPr>
              <w:pStyle w:val="TableParagraph"/>
              <w:spacing w:before="166"/>
              <w:rPr>
                <w:b/>
              </w:rPr>
            </w:pPr>
          </w:p>
          <w:p w14:paraId="4119B011" w14:textId="77777777" w:rsidR="00932C4B" w:rsidRPr="00170747" w:rsidRDefault="002402BD">
            <w:pPr>
              <w:pStyle w:val="TableParagraph"/>
              <w:ind w:left="74"/>
            </w:pPr>
            <w:r w:rsidRPr="00170747">
              <w:rPr>
                <w:color w:val="444444"/>
                <w:spacing w:val="-10"/>
              </w:rPr>
              <w:t>-</w:t>
            </w:r>
          </w:p>
        </w:tc>
        <w:tc>
          <w:tcPr>
            <w:tcW w:w="1756" w:type="dxa"/>
          </w:tcPr>
          <w:p w14:paraId="4119B012" w14:textId="77777777" w:rsidR="00932C4B" w:rsidRPr="00170747" w:rsidRDefault="00932C4B">
            <w:pPr>
              <w:pStyle w:val="TableParagraph"/>
              <w:spacing w:before="166"/>
              <w:rPr>
                <w:b/>
              </w:rPr>
            </w:pPr>
          </w:p>
          <w:p w14:paraId="4119B013" w14:textId="77777777" w:rsidR="00932C4B" w:rsidRPr="00170747" w:rsidRDefault="002402BD">
            <w:pPr>
              <w:pStyle w:val="TableParagraph"/>
              <w:ind w:left="73"/>
            </w:pPr>
            <w:r w:rsidRPr="00170747">
              <w:rPr>
                <w:color w:val="444444"/>
                <w:spacing w:val="-10"/>
              </w:rPr>
              <w:t>-</w:t>
            </w:r>
          </w:p>
        </w:tc>
        <w:tc>
          <w:tcPr>
            <w:tcW w:w="1948" w:type="dxa"/>
          </w:tcPr>
          <w:p w14:paraId="4119B014" w14:textId="77777777" w:rsidR="00932C4B" w:rsidRPr="00170747" w:rsidRDefault="00932C4B">
            <w:pPr>
              <w:pStyle w:val="TableParagraph"/>
              <w:spacing w:before="166"/>
              <w:rPr>
                <w:b/>
              </w:rPr>
            </w:pPr>
          </w:p>
          <w:p w14:paraId="4119B015" w14:textId="77777777" w:rsidR="00932C4B" w:rsidRPr="00170747" w:rsidRDefault="002402BD">
            <w:pPr>
              <w:pStyle w:val="TableParagraph"/>
              <w:ind w:left="72"/>
            </w:pPr>
            <w:r w:rsidRPr="00170747">
              <w:rPr>
                <w:color w:val="444444"/>
                <w:spacing w:val="-10"/>
              </w:rPr>
              <w:t>-</w:t>
            </w:r>
          </w:p>
        </w:tc>
        <w:tc>
          <w:tcPr>
            <w:tcW w:w="1620" w:type="dxa"/>
          </w:tcPr>
          <w:p w14:paraId="4119B016" w14:textId="77777777" w:rsidR="00932C4B" w:rsidRPr="00170747" w:rsidRDefault="00932C4B">
            <w:pPr>
              <w:pStyle w:val="TableParagraph"/>
              <w:spacing w:before="166"/>
              <w:rPr>
                <w:b/>
              </w:rPr>
            </w:pPr>
          </w:p>
          <w:p w14:paraId="4119B017" w14:textId="77777777" w:rsidR="00932C4B" w:rsidRPr="00170747" w:rsidRDefault="002402BD">
            <w:pPr>
              <w:pStyle w:val="TableParagraph"/>
              <w:ind w:left="71"/>
            </w:pPr>
            <w:r w:rsidRPr="00170747">
              <w:rPr>
                <w:color w:val="444444"/>
                <w:spacing w:val="-10"/>
              </w:rPr>
              <w:t>-</w:t>
            </w:r>
          </w:p>
        </w:tc>
        <w:tc>
          <w:tcPr>
            <w:tcW w:w="1700" w:type="dxa"/>
          </w:tcPr>
          <w:p w14:paraId="4119B018" w14:textId="77777777" w:rsidR="00932C4B" w:rsidRPr="00170747" w:rsidRDefault="002402BD">
            <w:pPr>
              <w:pStyle w:val="TableParagraph"/>
              <w:spacing w:before="62" w:line="249" w:lineRule="auto"/>
              <w:ind w:left="70" w:right="225"/>
            </w:pPr>
            <w:r w:rsidRPr="00170747">
              <w:rPr>
                <w:color w:val="444444"/>
              </w:rPr>
              <w:t>Devereux CARES (Center for Autism Resources and Education</w:t>
            </w:r>
            <w:r w:rsidRPr="00170747">
              <w:rPr>
                <w:color w:val="444444"/>
                <w:spacing w:val="-12"/>
              </w:rPr>
              <w:t xml:space="preserve"> </w:t>
            </w:r>
            <w:r w:rsidRPr="00170747">
              <w:rPr>
                <w:color w:val="444444"/>
              </w:rPr>
              <w:t>Services)</w:t>
            </w:r>
          </w:p>
        </w:tc>
      </w:tr>
      <w:tr w:rsidR="00932C4B" w:rsidRPr="00170747" w14:paraId="4119B02B" w14:textId="77777777" w:rsidTr="000E2920">
        <w:trPr>
          <w:trHeight w:val="1079"/>
        </w:trPr>
        <w:tc>
          <w:tcPr>
            <w:tcW w:w="2003" w:type="dxa"/>
          </w:tcPr>
          <w:p w14:paraId="5B09D895" w14:textId="77777777" w:rsidR="00077A11" w:rsidRDefault="002402BD" w:rsidP="000E2920">
            <w:pPr>
              <w:pStyle w:val="TableParagraph"/>
              <w:spacing w:before="64" w:line="249" w:lineRule="auto"/>
              <w:ind w:left="170" w:right="123" w:firstLine="17"/>
              <w:rPr>
                <w:b/>
              </w:rPr>
            </w:pPr>
            <w:r w:rsidRPr="00170747">
              <w:rPr>
                <w:b/>
              </w:rPr>
              <w:t xml:space="preserve">11.4 </w:t>
            </w:r>
          </w:p>
          <w:p w14:paraId="4119B01A" w14:textId="4DCA0AB6" w:rsidR="00932C4B" w:rsidRPr="00170747" w:rsidRDefault="002402BD" w:rsidP="000E2920">
            <w:pPr>
              <w:pStyle w:val="TableParagraph"/>
              <w:spacing w:before="64" w:line="249" w:lineRule="auto"/>
              <w:ind w:left="170" w:right="123" w:firstLine="17"/>
              <w:rPr>
                <w:b/>
              </w:rPr>
            </w:pPr>
            <w:r w:rsidRPr="00170747">
              <w:rPr>
                <w:b/>
              </w:rPr>
              <w:t>Teachers (Special</w:t>
            </w:r>
            <w:r w:rsidRPr="00170747">
              <w:rPr>
                <w:b/>
                <w:spacing w:val="-12"/>
              </w:rPr>
              <w:t xml:space="preserve"> </w:t>
            </w:r>
            <w:r w:rsidRPr="00170747">
              <w:rPr>
                <w:b/>
              </w:rPr>
              <w:t>Education</w:t>
            </w:r>
          </w:p>
          <w:p w14:paraId="4119B01B" w14:textId="77777777" w:rsidR="00932C4B" w:rsidRPr="00170747" w:rsidRDefault="002402BD" w:rsidP="000E2920">
            <w:pPr>
              <w:pStyle w:val="TableParagraph"/>
              <w:spacing w:before="1" w:line="249" w:lineRule="auto"/>
              <w:ind w:left="179" w:right="139" w:firstLine="8"/>
              <w:rPr>
                <w:b/>
              </w:rPr>
            </w:pPr>
            <w:r w:rsidRPr="00170747">
              <w:rPr>
                <w:b/>
              </w:rPr>
              <w:t>Teachers and General</w:t>
            </w:r>
            <w:r w:rsidRPr="00170747">
              <w:rPr>
                <w:b/>
                <w:spacing w:val="-12"/>
              </w:rPr>
              <w:t xml:space="preserve"> </w:t>
            </w:r>
            <w:r w:rsidRPr="00170747">
              <w:rPr>
                <w:b/>
              </w:rPr>
              <w:t xml:space="preserve">Education </w:t>
            </w:r>
            <w:r w:rsidRPr="00170747">
              <w:rPr>
                <w:b/>
                <w:spacing w:val="-2"/>
              </w:rPr>
              <w:t>Teachers)</w:t>
            </w:r>
          </w:p>
        </w:tc>
        <w:tc>
          <w:tcPr>
            <w:tcW w:w="1516" w:type="dxa"/>
          </w:tcPr>
          <w:p w14:paraId="4119B01C" w14:textId="77777777" w:rsidR="00932C4B" w:rsidRPr="00170747" w:rsidRDefault="00932C4B">
            <w:pPr>
              <w:pStyle w:val="TableParagraph"/>
              <w:rPr>
                <w:b/>
              </w:rPr>
            </w:pPr>
          </w:p>
          <w:p w14:paraId="4119B01D" w14:textId="77777777" w:rsidR="00932C4B" w:rsidRPr="00170747" w:rsidRDefault="00932C4B">
            <w:pPr>
              <w:pStyle w:val="TableParagraph"/>
              <w:spacing w:before="78"/>
              <w:rPr>
                <w:b/>
              </w:rPr>
            </w:pPr>
          </w:p>
          <w:p w14:paraId="4119B01E" w14:textId="77777777" w:rsidR="00932C4B" w:rsidRPr="00170747" w:rsidRDefault="002402BD">
            <w:pPr>
              <w:pStyle w:val="TableParagraph"/>
              <w:ind w:left="74"/>
            </w:pPr>
            <w:r w:rsidRPr="00170747">
              <w:rPr>
                <w:color w:val="444444"/>
                <w:spacing w:val="-5"/>
              </w:rPr>
              <w:t>All</w:t>
            </w:r>
          </w:p>
        </w:tc>
        <w:tc>
          <w:tcPr>
            <w:tcW w:w="1756" w:type="dxa"/>
          </w:tcPr>
          <w:p w14:paraId="4119B01F" w14:textId="77777777" w:rsidR="00932C4B" w:rsidRPr="00170747" w:rsidRDefault="00932C4B">
            <w:pPr>
              <w:pStyle w:val="TableParagraph"/>
              <w:rPr>
                <w:b/>
              </w:rPr>
            </w:pPr>
          </w:p>
          <w:p w14:paraId="4119B020" w14:textId="77777777" w:rsidR="00932C4B" w:rsidRPr="00170747" w:rsidRDefault="00932C4B">
            <w:pPr>
              <w:pStyle w:val="TableParagraph"/>
              <w:spacing w:before="78"/>
              <w:rPr>
                <w:b/>
              </w:rPr>
            </w:pPr>
          </w:p>
          <w:p w14:paraId="4119B021" w14:textId="77777777" w:rsidR="00932C4B" w:rsidRPr="00170747" w:rsidRDefault="002402BD">
            <w:pPr>
              <w:pStyle w:val="TableParagraph"/>
              <w:ind w:left="73"/>
            </w:pPr>
            <w:r w:rsidRPr="00170747">
              <w:rPr>
                <w:color w:val="444444"/>
                <w:spacing w:val="-10"/>
              </w:rPr>
              <w:t>-</w:t>
            </w:r>
          </w:p>
        </w:tc>
        <w:tc>
          <w:tcPr>
            <w:tcW w:w="1948" w:type="dxa"/>
          </w:tcPr>
          <w:p w14:paraId="4119B022" w14:textId="77777777" w:rsidR="00932C4B" w:rsidRPr="00170747" w:rsidRDefault="00932C4B">
            <w:pPr>
              <w:pStyle w:val="TableParagraph"/>
              <w:rPr>
                <w:b/>
              </w:rPr>
            </w:pPr>
          </w:p>
          <w:p w14:paraId="4119B023" w14:textId="77777777" w:rsidR="00932C4B" w:rsidRPr="00170747" w:rsidRDefault="00932C4B">
            <w:pPr>
              <w:pStyle w:val="TableParagraph"/>
              <w:spacing w:before="78"/>
              <w:rPr>
                <w:b/>
              </w:rPr>
            </w:pPr>
          </w:p>
          <w:p w14:paraId="4119B024" w14:textId="77777777" w:rsidR="00932C4B" w:rsidRPr="00170747" w:rsidRDefault="002402BD">
            <w:pPr>
              <w:pStyle w:val="TableParagraph"/>
              <w:ind w:left="72"/>
            </w:pPr>
            <w:r w:rsidRPr="00170747">
              <w:rPr>
                <w:color w:val="444444"/>
                <w:spacing w:val="-10"/>
              </w:rPr>
              <w:t>-</w:t>
            </w:r>
          </w:p>
        </w:tc>
        <w:tc>
          <w:tcPr>
            <w:tcW w:w="1620" w:type="dxa"/>
          </w:tcPr>
          <w:p w14:paraId="4119B025" w14:textId="77777777" w:rsidR="00932C4B" w:rsidRPr="00170747" w:rsidRDefault="00932C4B">
            <w:pPr>
              <w:pStyle w:val="TableParagraph"/>
              <w:rPr>
                <w:b/>
              </w:rPr>
            </w:pPr>
          </w:p>
          <w:p w14:paraId="4119B026" w14:textId="77777777" w:rsidR="00932C4B" w:rsidRPr="00170747" w:rsidRDefault="00932C4B">
            <w:pPr>
              <w:pStyle w:val="TableParagraph"/>
              <w:spacing w:before="78"/>
              <w:rPr>
                <w:b/>
              </w:rPr>
            </w:pPr>
          </w:p>
          <w:p w14:paraId="4119B027" w14:textId="77777777" w:rsidR="00932C4B" w:rsidRPr="00170747" w:rsidRDefault="002402BD">
            <w:pPr>
              <w:pStyle w:val="TableParagraph"/>
              <w:ind w:left="71"/>
            </w:pPr>
            <w:r w:rsidRPr="00170747">
              <w:rPr>
                <w:color w:val="444444"/>
                <w:spacing w:val="-10"/>
              </w:rPr>
              <w:t>-</w:t>
            </w:r>
          </w:p>
        </w:tc>
        <w:tc>
          <w:tcPr>
            <w:tcW w:w="1700" w:type="dxa"/>
          </w:tcPr>
          <w:p w14:paraId="4119B028" w14:textId="77777777" w:rsidR="00932C4B" w:rsidRPr="00170747" w:rsidRDefault="00932C4B">
            <w:pPr>
              <w:pStyle w:val="TableParagraph"/>
              <w:rPr>
                <w:b/>
              </w:rPr>
            </w:pPr>
          </w:p>
          <w:p w14:paraId="4119B029" w14:textId="77777777" w:rsidR="00932C4B" w:rsidRPr="00170747" w:rsidRDefault="00932C4B">
            <w:pPr>
              <w:pStyle w:val="TableParagraph"/>
              <w:spacing w:before="78"/>
              <w:rPr>
                <w:b/>
              </w:rPr>
            </w:pPr>
          </w:p>
          <w:p w14:paraId="4119B02A" w14:textId="77777777" w:rsidR="00932C4B" w:rsidRPr="00170747" w:rsidRDefault="002402BD">
            <w:pPr>
              <w:pStyle w:val="TableParagraph"/>
              <w:ind w:left="70"/>
            </w:pPr>
            <w:r w:rsidRPr="00170747">
              <w:rPr>
                <w:color w:val="444444"/>
                <w:spacing w:val="-10"/>
              </w:rPr>
              <w:t>-</w:t>
            </w:r>
          </w:p>
        </w:tc>
      </w:tr>
      <w:tr w:rsidR="00932C4B" w:rsidRPr="00170747" w14:paraId="4119B032" w14:textId="77777777" w:rsidTr="000E2920">
        <w:trPr>
          <w:trHeight w:val="503"/>
        </w:trPr>
        <w:tc>
          <w:tcPr>
            <w:tcW w:w="2003" w:type="dxa"/>
          </w:tcPr>
          <w:p w14:paraId="17951818" w14:textId="77777777" w:rsidR="00077A11" w:rsidRDefault="002402BD" w:rsidP="00077A11">
            <w:pPr>
              <w:pStyle w:val="TableParagraph"/>
              <w:spacing w:before="64" w:line="249" w:lineRule="auto"/>
              <w:ind w:left="185" w:right="310"/>
              <w:rPr>
                <w:b/>
              </w:rPr>
            </w:pPr>
            <w:r w:rsidRPr="00170747">
              <w:rPr>
                <w:b/>
              </w:rPr>
              <w:t xml:space="preserve">11.5 </w:t>
            </w:r>
          </w:p>
          <w:p w14:paraId="4119B02C" w14:textId="2E7D4A38" w:rsidR="00932C4B" w:rsidRPr="00170747" w:rsidRDefault="002402BD" w:rsidP="00077A11">
            <w:pPr>
              <w:pStyle w:val="TableParagraph"/>
              <w:spacing w:before="64" w:line="249" w:lineRule="auto"/>
              <w:ind w:left="185" w:right="310"/>
              <w:rPr>
                <w:b/>
              </w:rPr>
            </w:pPr>
            <w:r w:rsidRPr="00170747">
              <w:rPr>
                <w:b/>
              </w:rPr>
              <w:t>Related Services</w:t>
            </w:r>
            <w:r w:rsidRPr="00170747">
              <w:rPr>
                <w:b/>
                <w:spacing w:val="-12"/>
              </w:rPr>
              <w:t xml:space="preserve"> </w:t>
            </w:r>
            <w:r w:rsidRPr="00170747">
              <w:rPr>
                <w:b/>
              </w:rPr>
              <w:t>Staff</w:t>
            </w:r>
          </w:p>
        </w:tc>
        <w:tc>
          <w:tcPr>
            <w:tcW w:w="1516" w:type="dxa"/>
          </w:tcPr>
          <w:p w14:paraId="4119B02D" w14:textId="77777777" w:rsidR="00932C4B" w:rsidRPr="00170747" w:rsidRDefault="002402BD">
            <w:pPr>
              <w:pStyle w:val="TableParagraph"/>
              <w:spacing w:before="158"/>
              <w:ind w:left="74"/>
            </w:pPr>
            <w:r w:rsidRPr="00170747">
              <w:rPr>
                <w:color w:val="444444"/>
                <w:spacing w:val="-5"/>
              </w:rPr>
              <w:t>All</w:t>
            </w:r>
          </w:p>
        </w:tc>
        <w:tc>
          <w:tcPr>
            <w:tcW w:w="1756" w:type="dxa"/>
          </w:tcPr>
          <w:p w14:paraId="4119B02E" w14:textId="77777777" w:rsidR="00932C4B" w:rsidRPr="00170747" w:rsidRDefault="002402BD">
            <w:pPr>
              <w:pStyle w:val="TableParagraph"/>
              <w:spacing w:before="158"/>
              <w:ind w:left="73"/>
            </w:pPr>
            <w:r w:rsidRPr="00170747">
              <w:rPr>
                <w:color w:val="444444"/>
                <w:spacing w:val="-10"/>
              </w:rPr>
              <w:t>-</w:t>
            </w:r>
          </w:p>
        </w:tc>
        <w:tc>
          <w:tcPr>
            <w:tcW w:w="1948" w:type="dxa"/>
          </w:tcPr>
          <w:p w14:paraId="4119B02F" w14:textId="77777777" w:rsidR="00932C4B" w:rsidRPr="00170747" w:rsidRDefault="002402BD">
            <w:pPr>
              <w:pStyle w:val="TableParagraph"/>
              <w:spacing w:before="158"/>
              <w:ind w:left="72"/>
            </w:pPr>
            <w:r w:rsidRPr="00170747">
              <w:rPr>
                <w:color w:val="444444"/>
                <w:spacing w:val="-10"/>
              </w:rPr>
              <w:t>-</w:t>
            </w:r>
          </w:p>
        </w:tc>
        <w:tc>
          <w:tcPr>
            <w:tcW w:w="1620" w:type="dxa"/>
          </w:tcPr>
          <w:p w14:paraId="4119B030" w14:textId="77777777" w:rsidR="00932C4B" w:rsidRPr="00170747" w:rsidRDefault="002402BD">
            <w:pPr>
              <w:pStyle w:val="TableParagraph"/>
              <w:spacing w:before="158"/>
              <w:ind w:left="71"/>
            </w:pPr>
            <w:r w:rsidRPr="00170747">
              <w:rPr>
                <w:color w:val="444444"/>
                <w:spacing w:val="-10"/>
              </w:rPr>
              <w:t>-</w:t>
            </w:r>
          </w:p>
        </w:tc>
        <w:tc>
          <w:tcPr>
            <w:tcW w:w="1700" w:type="dxa"/>
          </w:tcPr>
          <w:p w14:paraId="4119B031" w14:textId="77777777" w:rsidR="00932C4B" w:rsidRPr="00170747" w:rsidRDefault="002402BD">
            <w:pPr>
              <w:pStyle w:val="TableParagraph"/>
              <w:spacing w:before="158"/>
              <w:ind w:left="70"/>
            </w:pPr>
            <w:r w:rsidRPr="00170747">
              <w:rPr>
                <w:color w:val="444444"/>
                <w:spacing w:val="-10"/>
              </w:rPr>
              <w:t>-</w:t>
            </w:r>
          </w:p>
        </w:tc>
      </w:tr>
      <w:tr w:rsidR="00932C4B" w:rsidRPr="00170747" w14:paraId="4119B039" w14:textId="77777777" w:rsidTr="000E2920">
        <w:trPr>
          <w:trHeight w:val="312"/>
        </w:trPr>
        <w:tc>
          <w:tcPr>
            <w:tcW w:w="2003" w:type="dxa"/>
          </w:tcPr>
          <w:p w14:paraId="4119B033" w14:textId="77777777" w:rsidR="00932C4B" w:rsidRPr="00170747" w:rsidRDefault="002402BD">
            <w:pPr>
              <w:pStyle w:val="TableParagraph"/>
              <w:spacing w:before="64"/>
              <w:ind w:left="254"/>
              <w:rPr>
                <w:b/>
              </w:rPr>
            </w:pPr>
            <w:r w:rsidRPr="00170747">
              <w:rPr>
                <w:b/>
              </w:rPr>
              <w:t>11.6</w:t>
            </w:r>
            <w:r w:rsidRPr="00170747">
              <w:rPr>
                <w:b/>
                <w:spacing w:val="-1"/>
              </w:rPr>
              <w:t xml:space="preserve"> </w:t>
            </w:r>
            <w:r w:rsidRPr="00170747">
              <w:rPr>
                <w:b/>
              </w:rPr>
              <w:t>Staff</w:t>
            </w:r>
            <w:r w:rsidRPr="00170747">
              <w:rPr>
                <w:b/>
                <w:spacing w:val="-1"/>
              </w:rPr>
              <w:t xml:space="preserve"> </w:t>
            </w:r>
            <w:r w:rsidRPr="00170747">
              <w:rPr>
                <w:b/>
                <w:spacing w:val="-2"/>
              </w:rPr>
              <w:t>Roster</w:t>
            </w:r>
          </w:p>
        </w:tc>
        <w:tc>
          <w:tcPr>
            <w:tcW w:w="1516" w:type="dxa"/>
          </w:tcPr>
          <w:p w14:paraId="4119B034" w14:textId="77777777" w:rsidR="00932C4B" w:rsidRPr="00170747" w:rsidRDefault="002402BD">
            <w:pPr>
              <w:pStyle w:val="TableParagraph"/>
              <w:spacing w:before="62"/>
              <w:ind w:left="74"/>
            </w:pPr>
            <w:r w:rsidRPr="00170747">
              <w:rPr>
                <w:color w:val="444444"/>
                <w:spacing w:val="-5"/>
              </w:rPr>
              <w:t>All</w:t>
            </w:r>
          </w:p>
        </w:tc>
        <w:tc>
          <w:tcPr>
            <w:tcW w:w="1756" w:type="dxa"/>
          </w:tcPr>
          <w:p w14:paraId="4119B035" w14:textId="77777777" w:rsidR="00932C4B" w:rsidRPr="00170747" w:rsidRDefault="002402BD">
            <w:pPr>
              <w:pStyle w:val="TableParagraph"/>
              <w:spacing w:before="62"/>
              <w:ind w:left="73"/>
            </w:pPr>
            <w:r w:rsidRPr="00170747">
              <w:rPr>
                <w:color w:val="444444"/>
                <w:spacing w:val="-10"/>
              </w:rPr>
              <w:t>-</w:t>
            </w:r>
          </w:p>
        </w:tc>
        <w:tc>
          <w:tcPr>
            <w:tcW w:w="1948" w:type="dxa"/>
          </w:tcPr>
          <w:p w14:paraId="4119B036" w14:textId="77777777" w:rsidR="00932C4B" w:rsidRPr="00170747" w:rsidRDefault="002402BD">
            <w:pPr>
              <w:pStyle w:val="TableParagraph"/>
              <w:spacing w:before="62"/>
              <w:ind w:left="72"/>
            </w:pPr>
            <w:r w:rsidRPr="00170747">
              <w:rPr>
                <w:color w:val="444444"/>
                <w:spacing w:val="-10"/>
              </w:rPr>
              <w:t>-</w:t>
            </w:r>
          </w:p>
        </w:tc>
        <w:tc>
          <w:tcPr>
            <w:tcW w:w="1620" w:type="dxa"/>
          </w:tcPr>
          <w:p w14:paraId="4119B037" w14:textId="77777777" w:rsidR="00932C4B" w:rsidRPr="00170747" w:rsidRDefault="002402BD">
            <w:pPr>
              <w:pStyle w:val="TableParagraph"/>
              <w:spacing w:before="62"/>
              <w:ind w:left="71"/>
            </w:pPr>
            <w:r w:rsidRPr="00170747">
              <w:rPr>
                <w:color w:val="444444"/>
                <w:spacing w:val="-10"/>
              </w:rPr>
              <w:t>-</w:t>
            </w:r>
          </w:p>
        </w:tc>
        <w:tc>
          <w:tcPr>
            <w:tcW w:w="1700" w:type="dxa"/>
          </w:tcPr>
          <w:p w14:paraId="4119B038" w14:textId="77777777" w:rsidR="00932C4B" w:rsidRPr="00170747" w:rsidRDefault="002402BD">
            <w:pPr>
              <w:pStyle w:val="TableParagraph"/>
              <w:spacing w:before="62"/>
              <w:ind w:left="70"/>
            </w:pPr>
            <w:r w:rsidRPr="00170747">
              <w:rPr>
                <w:color w:val="444444"/>
                <w:spacing w:val="-10"/>
              </w:rPr>
              <w:t>-</w:t>
            </w:r>
          </w:p>
        </w:tc>
      </w:tr>
      <w:tr w:rsidR="00932C4B" w:rsidRPr="00170747" w14:paraId="4119B044" w14:textId="77777777" w:rsidTr="000E2920">
        <w:trPr>
          <w:trHeight w:val="895"/>
        </w:trPr>
        <w:tc>
          <w:tcPr>
            <w:tcW w:w="2003" w:type="dxa"/>
          </w:tcPr>
          <w:p w14:paraId="4119B03A" w14:textId="77777777" w:rsidR="00932C4B" w:rsidRPr="00170747" w:rsidRDefault="002402BD" w:rsidP="000E2920">
            <w:pPr>
              <w:pStyle w:val="TableParagraph"/>
              <w:spacing w:before="115" w:line="249" w:lineRule="auto"/>
              <w:ind w:left="187" w:right="31"/>
              <w:rPr>
                <w:b/>
              </w:rPr>
            </w:pPr>
            <w:r w:rsidRPr="00170747">
              <w:rPr>
                <w:b/>
                <w:color w:val="0076D2"/>
              </w:rPr>
              <w:t xml:space="preserve">* </w:t>
            </w:r>
            <w:r w:rsidRPr="00170747">
              <w:rPr>
                <w:b/>
              </w:rPr>
              <w:t>11.10 Supervision of Direct Care Day and</w:t>
            </w:r>
            <w:r w:rsidRPr="00170747">
              <w:rPr>
                <w:b/>
                <w:spacing w:val="-12"/>
              </w:rPr>
              <w:t xml:space="preserve"> </w:t>
            </w:r>
            <w:r w:rsidRPr="00170747">
              <w:rPr>
                <w:b/>
              </w:rPr>
              <w:t>Residential</w:t>
            </w:r>
            <w:r w:rsidRPr="00170747">
              <w:rPr>
                <w:b/>
                <w:spacing w:val="-11"/>
              </w:rPr>
              <w:t xml:space="preserve"> </w:t>
            </w:r>
            <w:r w:rsidRPr="00170747">
              <w:rPr>
                <w:b/>
              </w:rPr>
              <w:t>Staff</w:t>
            </w:r>
          </w:p>
        </w:tc>
        <w:tc>
          <w:tcPr>
            <w:tcW w:w="1516" w:type="dxa"/>
          </w:tcPr>
          <w:p w14:paraId="4119B03B" w14:textId="77777777" w:rsidR="00932C4B" w:rsidRPr="00170747" w:rsidRDefault="00932C4B">
            <w:pPr>
              <w:pStyle w:val="TableParagraph"/>
              <w:spacing w:before="166"/>
              <w:rPr>
                <w:b/>
              </w:rPr>
            </w:pPr>
          </w:p>
          <w:p w14:paraId="4119B03C" w14:textId="77777777" w:rsidR="00932C4B" w:rsidRPr="00170747" w:rsidRDefault="002402BD">
            <w:pPr>
              <w:pStyle w:val="TableParagraph"/>
              <w:ind w:left="74"/>
            </w:pPr>
            <w:r w:rsidRPr="00170747">
              <w:rPr>
                <w:color w:val="444444"/>
                <w:spacing w:val="-10"/>
              </w:rPr>
              <w:t>-</w:t>
            </w:r>
          </w:p>
        </w:tc>
        <w:tc>
          <w:tcPr>
            <w:tcW w:w="1756" w:type="dxa"/>
          </w:tcPr>
          <w:p w14:paraId="4119B03D" w14:textId="77777777" w:rsidR="00932C4B" w:rsidRPr="00170747" w:rsidRDefault="00932C4B">
            <w:pPr>
              <w:pStyle w:val="TableParagraph"/>
              <w:spacing w:before="166"/>
              <w:rPr>
                <w:b/>
              </w:rPr>
            </w:pPr>
          </w:p>
          <w:p w14:paraId="4119B03E" w14:textId="77777777" w:rsidR="00932C4B" w:rsidRPr="00170747" w:rsidRDefault="002402BD">
            <w:pPr>
              <w:pStyle w:val="TableParagraph"/>
              <w:ind w:left="73"/>
            </w:pPr>
            <w:r w:rsidRPr="00170747">
              <w:rPr>
                <w:color w:val="444444"/>
                <w:spacing w:val="-10"/>
              </w:rPr>
              <w:t>-</w:t>
            </w:r>
          </w:p>
        </w:tc>
        <w:tc>
          <w:tcPr>
            <w:tcW w:w="1948" w:type="dxa"/>
          </w:tcPr>
          <w:p w14:paraId="4119B03F" w14:textId="77777777" w:rsidR="00932C4B" w:rsidRPr="00170747" w:rsidRDefault="00932C4B">
            <w:pPr>
              <w:pStyle w:val="TableParagraph"/>
              <w:spacing w:before="166"/>
              <w:rPr>
                <w:b/>
              </w:rPr>
            </w:pPr>
          </w:p>
          <w:p w14:paraId="4119B040" w14:textId="77777777" w:rsidR="00932C4B" w:rsidRPr="00170747" w:rsidRDefault="002402BD">
            <w:pPr>
              <w:pStyle w:val="TableParagraph"/>
              <w:ind w:left="72"/>
            </w:pPr>
            <w:r w:rsidRPr="00170747">
              <w:rPr>
                <w:color w:val="444444"/>
                <w:spacing w:val="-10"/>
              </w:rPr>
              <w:t>-</w:t>
            </w:r>
          </w:p>
        </w:tc>
        <w:tc>
          <w:tcPr>
            <w:tcW w:w="1620" w:type="dxa"/>
          </w:tcPr>
          <w:p w14:paraId="4119B041" w14:textId="77777777" w:rsidR="00932C4B" w:rsidRPr="00170747" w:rsidRDefault="00932C4B">
            <w:pPr>
              <w:pStyle w:val="TableParagraph"/>
              <w:spacing w:before="166"/>
              <w:rPr>
                <w:b/>
              </w:rPr>
            </w:pPr>
          </w:p>
          <w:p w14:paraId="4119B042" w14:textId="77777777" w:rsidR="00932C4B" w:rsidRPr="00170747" w:rsidRDefault="002402BD">
            <w:pPr>
              <w:pStyle w:val="TableParagraph"/>
              <w:ind w:left="71"/>
            </w:pPr>
            <w:r w:rsidRPr="00170747">
              <w:rPr>
                <w:color w:val="444444"/>
                <w:spacing w:val="-10"/>
              </w:rPr>
              <w:t>-</w:t>
            </w:r>
          </w:p>
        </w:tc>
        <w:tc>
          <w:tcPr>
            <w:tcW w:w="1700" w:type="dxa"/>
          </w:tcPr>
          <w:p w14:paraId="4119B043" w14:textId="77777777" w:rsidR="00932C4B" w:rsidRPr="00170747" w:rsidRDefault="002402BD">
            <w:pPr>
              <w:pStyle w:val="TableParagraph"/>
              <w:spacing w:before="62" w:line="249" w:lineRule="auto"/>
              <w:ind w:left="70" w:right="225"/>
            </w:pPr>
            <w:r w:rsidRPr="00170747">
              <w:rPr>
                <w:color w:val="444444"/>
              </w:rPr>
              <w:t>Devereux CARES (Center for Autism Resources and Education</w:t>
            </w:r>
            <w:r w:rsidRPr="00170747">
              <w:rPr>
                <w:color w:val="444444"/>
                <w:spacing w:val="-12"/>
              </w:rPr>
              <w:t xml:space="preserve"> </w:t>
            </w:r>
            <w:r w:rsidRPr="00170747">
              <w:rPr>
                <w:color w:val="444444"/>
              </w:rPr>
              <w:t>Services)</w:t>
            </w:r>
          </w:p>
        </w:tc>
      </w:tr>
    </w:tbl>
    <w:p w14:paraId="65E0B287" w14:textId="77777777" w:rsidR="002E3DA1" w:rsidRDefault="002E3DA1">
      <w:pPr>
        <w:spacing w:before="305"/>
        <w:ind w:left="120"/>
        <w:rPr>
          <w:b/>
          <w:sz w:val="28"/>
        </w:rPr>
      </w:pPr>
    </w:p>
    <w:p w14:paraId="0F11C97E" w14:textId="77777777" w:rsidR="002E3DA1" w:rsidRDefault="002E3DA1">
      <w:pPr>
        <w:spacing w:before="305"/>
        <w:ind w:left="120"/>
        <w:rPr>
          <w:b/>
          <w:sz w:val="28"/>
        </w:rPr>
      </w:pPr>
    </w:p>
    <w:p w14:paraId="4119B045" w14:textId="77777777" w:rsidR="00932C4B" w:rsidRDefault="002402BD">
      <w:pPr>
        <w:spacing w:before="305"/>
        <w:ind w:left="120"/>
        <w:rPr>
          <w:b/>
          <w:sz w:val="28"/>
        </w:rPr>
      </w:pPr>
      <w:r>
        <w:rPr>
          <w:b/>
          <w:sz w:val="28"/>
        </w:rPr>
        <w:t>Student</w:t>
      </w:r>
      <w:r>
        <w:rPr>
          <w:b/>
          <w:spacing w:val="-1"/>
          <w:sz w:val="28"/>
        </w:rPr>
        <w:t xml:space="preserve"> </w:t>
      </w:r>
      <w:r>
        <w:rPr>
          <w:b/>
          <w:spacing w:val="-2"/>
          <w:sz w:val="28"/>
        </w:rPr>
        <w:t>Documentation</w:t>
      </w:r>
    </w:p>
    <w:p w14:paraId="4119B046" w14:textId="77777777" w:rsidR="00932C4B" w:rsidRDefault="00932C4B">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program review"/>
      </w:tblPr>
      <w:tblGrid>
        <w:gridCol w:w="1763"/>
        <w:gridCol w:w="1756"/>
        <w:gridCol w:w="1756"/>
        <w:gridCol w:w="1948"/>
        <w:gridCol w:w="1710"/>
        <w:gridCol w:w="1610"/>
      </w:tblGrid>
      <w:tr w:rsidR="00932C4B" w:rsidRPr="00736C1F" w14:paraId="4119B04D" w14:textId="77777777" w:rsidTr="002E3DA1">
        <w:trPr>
          <w:trHeight w:val="508"/>
        </w:trPr>
        <w:tc>
          <w:tcPr>
            <w:tcW w:w="1763" w:type="dxa"/>
            <w:shd w:val="clear" w:color="auto" w:fill="D0CCCC"/>
          </w:tcPr>
          <w:p w14:paraId="4119B047" w14:textId="77777777" w:rsidR="00932C4B" w:rsidRPr="00736C1F" w:rsidRDefault="002402BD">
            <w:pPr>
              <w:pStyle w:val="TableParagraph"/>
              <w:spacing w:before="166"/>
              <w:ind w:left="97"/>
              <w:jc w:val="center"/>
              <w:rPr>
                <w:b/>
              </w:rPr>
            </w:pPr>
            <w:r w:rsidRPr="00736C1F">
              <w:rPr>
                <w:b/>
                <w:spacing w:val="-2"/>
              </w:rPr>
              <w:t>Criteria</w:t>
            </w:r>
          </w:p>
        </w:tc>
        <w:tc>
          <w:tcPr>
            <w:tcW w:w="1756" w:type="dxa"/>
            <w:shd w:val="clear" w:color="auto" w:fill="D0CCCC"/>
          </w:tcPr>
          <w:p w14:paraId="4119B048" w14:textId="77777777" w:rsidR="00932C4B" w:rsidRPr="00736C1F" w:rsidRDefault="002402BD" w:rsidP="002E3DA1">
            <w:pPr>
              <w:pStyle w:val="TableParagraph"/>
              <w:spacing w:before="166"/>
              <w:ind w:left="414" w:hanging="369"/>
              <w:rPr>
                <w:b/>
              </w:rPr>
            </w:pPr>
            <w:r w:rsidRPr="00736C1F">
              <w:rPr>
                <w:b/>
                <w:spacing w:val="-2"/>
              </w:rPr>
              <w:t>Implemented</w:t>
            </w:r>
          </w:p>
        </w:tc>
        <w:tc>
          <w:tcPr>
            <w:tcW w:w="1756" w:type="dxa"/>
            <w:shd w:val="clear" w:color="auto" w:fill="D0CCCC"/>
          </w:tcPr>
          <w:p w14:paraId="4119B049" w14:textId="77777777" w:rsidR="00932C4B" w:rsidRPr="00736C1F" w:rsidRDefault="002402BD" w:rsidP="002E3DA1">
            <w:pPr>
              <w:pStyle w:val="TableParagraph"/>
              <w:spacing w:before="71" w:line="247" w:lineRule="auto"/>
              <w:ind w:left="156" w:right="59" w:firstLine="29"/>
              <w:rPr>
                <w:b/>
              </w:rPr>
            </w:pPr>
            <w:r w:rsidRPr="00736C1F">
              <w:rPr>
                <w:b/>
                <w:spacing w:val="-2"/>
              </w:rPr>
              <w:t xml:space="preserve">Implemented </w:t>
            </w:r>
            <w:r w:rsidRPr="00736C1F">
              <w:rPr>
                <w:b/>
              </w:rPr>
              <w:t>Response</w:t>
            </w:r>
            <w:r w:rsidRPr="00736C1F">
              <w:rPr>
                <w:b/>
                <w:spacing w:val="-12"/>
              </w:rPr>
              <w:t xml:space="preserve"> </w:t>
            </w:r>
            <w:r w:rsidRPr="00736C1F">
              <w:rPr>
                <w:b/>
              </w:rPr>
              <w:t>Required</w:t>
            </w:r>
          </w:p>
        </w:tc>
        <w:tc>
          <w:tcPr>
            <w:tcW w:w="1948" w:type="dxa"/>
            <w:shd w:val="clear" w:color="auto" w:fill="D0CCCC"/>
          </w:tcPr>
          <w:p w14:paraId="4119B04A" w14:textId="77777777" w:rsidR="00932C4B" w:rsidRPr="00736C1F" w:rsidRDefault="002402BD" w:rsidP="002E3DA1">
            <w:pPr>
              <w:pStyle w:val="TableParagraph"/>
              <w:spacing w:before="71" w:line="247" w:lineRule="auto"/>
              <w:ind w:left="132" w:right="129"/>
              <w:rPr>
                <w:b/>
              </w:rPr>
            </w:pPr>
            <w:r w:rsidRPr="00736C1F">
              <w:rPr>
                <w:b/>
              </w:rPr>
              <w:t>Implementation</w:t>
            </w:r>
            <w:r w:rsidRPr="00736C1F">
              <w:rPr>
                <w:b/>
                <w:spacing w:val="-12"/>
              </w:rPr>
              <w:t xml:space="preserve"> </w:t>
            </w:r>
            <w:r w:rsidRPr="00736C1F">
              <w:rPr>
                <w:b/>
              </w:rPr>
              <w:t xml:space="preserve">In </w:t>
            </w:r>
            <w:r w:rsidRPr="00736C1F">
              <w:rPr>
                <w:b/>
                <w:spacing w:val="-2"/>
              </w:rPr>
              <w:t>Progress</w:t>
            </w:r>
          </w:p>
        </w:tc>
        <w:tc>
          <w:tcPr>
            <w:tcW w:w="1710" w:type="dxa"/>
            <w:shd w:val="clear" w:color="auto" w:fill="D0CCCC"/>
          </w:tcPr>
          <w:p w14:paraId="4119B04B" w14:textId="77777777" w:rsidR="00932C4B" w:rsidRPr="00736C1F" w:rsidRDefault="002402BD" w:rsidP="002E3DA1">
            <w:pPr>
              <w:pStyle w:val="TableParagraph"/>
              <w:spacing w:before="71" w:line="247" w:lineRule="auto"/>
              <w:ind w:left="75" w:right="129"/>
              <w:rPr>
                <w:b/>
              </w:rPr>
            </w:pPr>
            <w:r w:rsidRPr="00736C1F">
              <w:rPr>
                <w:b/>
                <w:spacing w:val="-2"/>
              </w:rPr>
              <w:t>Partially Implemented</w:t>
            </w:r>
          </w:p>
        </w:tc>
        <w:tc>
          <w:tcPr>
            <w:tcW w:w="1610" w:type="dxa"/>
            <w:shd w:val="clear" w:color="auto" w:fill="D0CCCC"/>
          </w:tcPr>
          <w:p w14:paraId="4119B04C" w14:textId="77777777" w:rsidR="00932C4B" w:rsidRPr="00736C1F" w:rsidRDefault="002402BD" w:rsidP="002E3DA1">
            <w:pPr>
              <w:pStyle w:val="TableParagraph"/>
              <w:spacing w:before="166"/>
              <w:ind w:left="80"/>
              <w:rPr>
                <w:b/>
              </w:rPr>
            </w:pPr>
            <w:r w:rsidRPr="00736C1F">
              <w:rPr>
                <w:b/>
              </w:rPr>
              <w:t>Not</w:t>
            </w:r>
            <w:r w:rsidRPr="00736C1F">
              <w:rPr>
                <w:b/>
                <w:spacing w:val="-1"/>
              </w:rPr>
              <w:t xml:space="preserve"> </w:t>
            </w:r>
            <w:r w:rsidRPr="00736C1F">
              <w:rPr>
                <w:b/>
                <w:spacing w:val="-2"/>
              </w:rPr>
              <w:t>Implemented</w:t>
            </w:r>
          </w:p>
        </w:tc>
      </w:tr>
      <w:tr w:rsidR="00932C4B" w:rsidRPr="00736C1F" w14:paraId="4119B054" w14:textId="77777777" w:rsidTr="002E3DA1">
        <w:trPr>
          <w:trHeight w:val="503"/>
        </w:trPr>
        <w:tc>
          <w:tcPr>
            <w:tcW w:w="1763" w:type="dxa"/>
          </w:tcPr>
          <w:p w14:paraId="4D0EB0D8" w14:textId="77777777" w:rsidR="00077A11" w:rsidRDefault="002402BD" w:rsidP="00077A11">
            <w:pPr>
              <w:pStyle w:val="TableParagraph"/>
              <w:spacing w:before="64" w:line="249" w:lineRule="auto"/>
              <w:ind w:left="185" w:firstLine="46"/>
              <w:rPr>
                <w:b/>
                <w:spacing w:val="-12"/>
              </w:rPr>
            </w:pPr>
            <w:r w:rsidRPr="00736C1F">
              <w:rPr>
                <w:b/>
              </w:rPr>
              <w:t>8.5</w:t>
            </w:r>
            <w:r w:rsidRPr="00736C1F">
              <w:rPr>
                <w:b/>
                <w:spacing w:val="-12"/>
              </w:rPr>
              <w:t xml:space="preserve"> </w:t>
            </w:r>
          </w:p>
          <w:p w14:paraId="4119B04E" w14:textId="1DF7F8C0" w:rsidR="00932C4B" w:rsidRPr="00736C1F" w:rsidRDefault="002402BD" w:rsidP="00077A11">
            <w:pPr>
              <w:pStyle w:val="TableParagraph"/>
              <w:spacing w:before="64" w:line="249" w:lineRule="auto"/>
              <w:ind w:left="185"/>
              <w:rPr>
                <w:b/>
              </w:rPr>
            </w:pPr>
            <w:r w:rsidRPr="00736C1F">
              <w:rPr>
                <w:b/>
              </w:rPr>
              <w:t>Current</w:t>
            </w:r>
            <w:r w:rsidRPr="00736C1F">
              <w:rPr>
                <w:b/>
                <w:spacing w:val="-11"/>
              </w:rPr>
              <w:t xml:space="preserve"> </w:t>
            </w:r>
            <w:r w:rsidRPr="00736C1F">
              <w:rPr>
                <w:b/>
              </w:rPr>
              <w:t>IEP</w:t>
            </w:r>
            <w:r w:rsidRPr="00736C1F">
              <w:rPr>
                <w:b/>
                <w:spacing w:val="-11"/>
              </w:rPr>
              <w:t xml:space="preserve"> </w:t>
            </w:r>
            <w:r w:rsidRPr="00736C1F">
              <w:rPr>
                <w:b/>
              </w:rPr>
              <w:t>&amp; Student Roster</w:t>
            </w:r>
          </w:p>
        </w:tc>
        <w:tc>
          <w:tcPr>
            <w:tcW w:w="1756" w:type="dxa"/>
          </w:tcPr>
          <w:p w14:paraId="4119B04F" w14:textId="77777777" w:rsidR="00932C4B" w:rsidRPr="00736C1F" w:rsidRDefault="002402BD">
            <w:pPr>
              <w:pStyle w:val="TableParagraph"/>
              <w:spacing w:before="158"/>
              <w:ind w:left="74"/>
            </w:pPr>
            <w:r w:rsidRPr="00736C1F">
              <w:rPr>
                <w:color w:val="444444"/>
                <w:spacing w:val="-5"/>
              </w:rPr>
              <w:t>All</w:t>
            </w:r>
          </w:p>
        </w:tc>
        <w:tc>
          <w:tcPr>
            <w:tcW w:w="1756" w:type="dxa"/>
          </w:tcPr>
          <w:p w14:paraId="4119B050" w14:textId="77777777" w:rsidR="00932C4B" w:rsidRPr="00736C1F" w:rsidRDefault="002402BD">
            <w:pPr>
              <w:pStyle w:val="TableParagraph"/>
              <w:spacing w:before="158"/>
              <w:ind w:left="73"/>
            </w:pPr>
            <w:r w:rsidRPr="00736C1F">
              <w:rPr>
                <w:color w:val="444444"/>
                <w:spacing w:val="-10"/>
              </w:rPr>
              <w:t>-</w:t>
            </w:r>
          </w:p>
        </w:tc>
        <w:tc>
          <w:tcPr>
            <w:tcW w:w="1948" w:type="dxa"/>
          </w:tcPr>
          <w:p w14:paraId="4119B051" w14:textId="77777777" w:rsidR="00932C4B" w:rsidRPr="00736C1F" w:rsidRDefault="002402BD">
            <w:pPr>
              <w:pStyle w:val="TableParagraph"/>
              <w:spacing w:before="158"/>
              <w:ind w:left="72"/>
            </w:pPr>
            <w:r w:rsidRPr="00736C1F">
              <w:rPr>
                <w:color w:val="444444"/>
                <w:spacing w:val="-10"/>
              </w:rPr>
              <w:t>-</w:t>
            </w:r>
          </w:p>
        </w:tc>
        <w:tc>
          <w:tcPr>
            <w:tcW w:w="1710" w:type="dxa"/>
          </w:tcPr>
          <w:p w14:paraId="4119B052" w14:textId="77777777" w:rsidR="00932C4B" w:rsidRPr="00736C1F" w:rsidRDefault="002402BD">
            <w:pPr>
              <w:pStyle w:val="TableParagraph"/>
              <w:spacing w:before="158"/>
              <w:ind w:left="71"/>
            </w:pPr>
            <w:r w:rsidRPr="00736C1F">
              <w:rPr>
                <w:color w:val="444444"/>
                <w:spacing w:val="-10"/>
              </w:rPr>
              <w:t>-</w:t>
            </w:r>
          </w:p>
        </w:tc>
        <w:tc>
          <w:tcPr>
            <w:tcW w:w="1610" w:type="dxa"/>
          </w:tcPr>
          <w:p w14:paraId="4119B053" w14:textId="77777777" w:rsidR="00932C4B" w:rsidRPr="00736C1F" w:rsidRDefault="002402BD">
            <w:pPr>
              <w:pStyle w:val="TableParagraph"/>
              <w:spacing w:before="158"/>
              <w:ind w:left="70"/>
            </w:pPr>
            <w:r w:rsidRPr="00736C1F">
              <w:rPr>
                <w:color w:val="444444"/>
                <w:spacing w:val="-10"/>
              </w:rPr>
              <w:t>-</w:t>
            </w:r>
          </w:p>
        </w:tc>
      </w:tr>
      <w:tr w:rsidR="00932C4B" w:rsidRPr="00736C1F" w14:paraId="4119B05B" w14:textId="77777777" w:rsidTr="002E3DA1">
        <w:trPr>
          <w:trHeight w:val="503"/>
        </w:trPr>
        <w:tc>
          <w:tcPr>
            <w:tcW w:w="1763" w:type="dxa"/>
          </w:tcPr>
          <w:p w14:paraId="5BD4F345" w14:textId="77777777" w:rsidR="00077A11" w:rsidRDefault="002402BD" w:rsidP="002E3DA1">
            <w:pPr>
              <w:pStyle w:val="TableParagraph"/>
              <w:spacing w:before="64" w:line="249" w:lineRule="auto"/>
              <w:ind w:left="187" w:firstLine="17"/>
              <w:rPr>
                <w:b/>
                <w:spacing w:val="-12"/>
              </w:rPr>
            </w:pPr>
            <w:r w:rsidRPr="00736C1F">
              <w:rPr>
                <w:b/>
              </w:rPr>
              <w:t>8.8</w:t>
            </w:r>
            <w:r w:rsidRPr="00736C1F">
              <w:rPr>
                <w:b/>
                <w:spacing w:val="-12"/>
              </w:rPr>
              <w:t xml:space="preserve"> </w:t>
            </w:r>
          </w:p>
          <w:p w14:paraId="4119B055" w14:textId="47A3392B" w:rsidR="00932C4B" w:rsidRPr="00736C1F" w:rsidRDefault="002402BD" w:rsidP="002E3DA1">
            <w:pPr>
              <w:pStyle w:val="TableParagraph"/>
              <w:spacing w:before="64" w:line="249" w:lineRule="auto"/>
              <w:ind w:left="187" w:firstLine="17"/>
              <w:rPr>
                <w:b/>
              </w:rPr>
            </w:pPr>
            <w:r w:rsidRPr="00736C1F">
              <w:rPr>
                <w:b/>
              </w:rPr>
              <w:t>IEP</w:t>
            </w:r>
            <w:r w:rsidRPr="00736C1F">
              <w:rPr>
                <w:b/>
                <w:spacing w:val="-11"/>
              </w:rPr>
              <w:t xml:space="preserve"> </w:t>
            </w:r>
            <w:r w:rsidRPr="00736C1F">
              <w:rPr>
                <w:b/>
              </w:rPr>
              <w:t>-</w:t>
            </w:r>
            <w:r w:rsidRPr="00736C1F">
              <w:rPr>
                <w:b/>
                <w:spacing w:val="-11"/>
              </w:rPr>
              <w:t xml:space="preserve"> </w:t>
            </w:r>
            <w:r w:rsidRPr="00736C1F">
              <w:rPr>
                <w:b/>
              </w:rPr>
              <w:t xml:space="preserve">Progress </w:t>
            </w:r>
            <w:r w:rsidRPr="00736C1F">
              <w:rPr>
                <w:b/>
                <w:spacing w:val="-2"/>
              </w:rPr>
              <w:t>Reports</w:t>
            </w:r>
          </w:p>
        </w:tc>
        <w:tc>
          <w:tcPr>
            <w:tcW w:w="1756" w:type="dxa"/>
          </w:tcPr>
          <w:p w14:paraId="4119B056" w14:textId="77777777" w:rsidR="00932C4B" w:rsidRPr="00736C1F" w:rsidRDefault="002402BD">
            <w:pPr>
              <w:pStyle w:val="TableParagraph"/>
              <w:spacing w:before="158"/>
              <w:ind w:left="74"/>
            </w:pPr>
            <w:r w:rsidRPr="00736C1F">
              <w:rPr>
                <w:color w:val="444444"/>
                <w:spacing w:val="-10"/>
              </w:rPr>
              <w:t>-</w:t>
            </w:r>
          </w:p>
        </w:tc>
        <w:tc>
          <w:tcPr>
            <w:tcW w:w="1756" w:type="dxa"/>
          </w:tcPr>
          <w:p w14:paraId="4119B057" w14:textId="77777777" w:rsidR="00932C4B" w:rsidRPr="00736C1F" w:rsidRDefault="002402BD">
            <w:pPr>
              <w:pStyle w:val="TableParagraph"/>
              <w:spacing w:before="158"/>
              <w:ind w:left="73"/>
            </w:pPr>
            <w:r w:rsidRPr="00736C1F">
              <w:rPr>
                <w:color w:val="444444"/>
                <w:spacing w:val="-10"/>
              </w:rPr>
              <w:t>-</w:t>
            </w:r>
          </w:p>
        </w:tc>
        <w:tc>
          <w:tcPr>
            <w:tcW w:w="1948" w:type="dxa"/>
          </w:tcPr>
          <w:p w14:paraId="4119B058" w14:textId="77777777" w:rsidR="00932C4B" w:rsidRPr="00736C1F" w:rsidRDefault="002402BD">
            <w:pPr>
              <w:pStyle w:val="TableParagraph"/>
              <w:spacing w:before="158"/>
              <w:ind w:left="72"/>
            </w:pPr>
            <w:r w:rsidRPr="00736C1F">
              <w:rPr>
                <w:color w:val="444444"/>
                <w:spacing w:val="-10"/>
              </w:rPr>
              <w:t>-</w:t>
            </w:r>
          </w:p>
        </w:tc>
        <w:tc>
          <w:tcPr>
            <w:tcW w:w="1710" w:type="dxa"/>
          </w:tcPr>
          <w:p w14:paraId="4119B059" w14:textId="77777777" w:rsidR="00932C4B" w:rsidRPr="00736C1F" w:rsidRDefault="002402BD">
            <w:pPr>
              <w:pStyle w:val="TableParagraph"/>
              <w:spacing w:before="158"/>
              <w:ind w:left="71"/>
            </w:pPr>
            <w:r w:rsidRPr="00736C1F">
              <w:rPr>
                <w:color w:val="444444"/>
                <w:spacing w:val="-5"/>
              </w:rPr>
              <w:t>All</w:t>
            </w:r>
          </w:p>
        </w:tc>
        <w:tc>
          <w:tcPr>
            <w:tcW w:w="1610" w:type="dxa"/>
          </w:tcPr>
          <w:p w14:paraId="4119B05A" w14:textId="77777777" w:rsidR="00932C4B" w:rsidRPr="00736C1F" w:rsidRDefault="002402BD">
            <w:pPr>
              <w:pStyle w:val="TableParagraph"/>
              <w:spacing w:before="158"/>
              <w:ind w:left="70"/>
            </w:pPr>
            <w:r w:rsidRPr="00736C1F">
              <w:rPr>
                <w:color w:val="444444"/>
                <w:spacing w:val="-10"/>
              </w:rPr>
              <w:t>-</w:t>
            </w:r>
          </w:p>
        </w:tc>
      </w:tr>
      <w:tr w:rsidR="00932C4B" w:rsidRPr="00736C1F" w14:paraId="4119B067" w14:textId="77777777" w:rsidTr="002E3DA1">
        <w:trPr>
          <w:trHeight w:val="696"/>
        </w:trPr>
        <w:tc>
          <w:tcPr>
            <w:tcW w:w="1763" w:type="dxa"/>
          </w:tcPr>
          <w:p w14:paraId="070A3AC5" w14:textId="77777777" w:rsidR="00077A11" w:rsidRDefault="002402BD" w:rsidP="002E3DA1">
            <w:pPr>
              <w:pStyle w:val="TableParagraph"/>
              <w:ind w:left="187"/>
              <w:rPr>
                <w:b/>
                <w:spacing w:val="-1"/>
              </w:rPr>
            </w:pPr>
            <w:r w:rsidRPr="00736C1F">
              <w:rPr>
                <w:b/>
              </w:rPr>
              <w:t>10.2</w:t>
            </w:r>
            <w:r w:rsidRPr="00736C1F">
              <w:rPr>
                <w:b/>
                <w:spacing w:val="-1"/>
              </w:rPr>
              <w:t xml:space="preserve"> </w:t>
            </w:r>
          </w:p>
          <w:p w14:paraId="4119B05D" w14:textId="1385974E" w:rsidR="00932C4B" w:rsidRPr="00736C1F" w:rsidRDefault="002402BD" w:rsidP="002E3DA1">
            <w:pPr>
              <w:pStyle w:val="TableParagraph"/>
              <w:ind w:left="187"/>
              <w:rPr>
                <w:b/>
              </w:rPr>
            </w:pPr>
            <w:r w:rsidRPr="00736C1F">
              <w:rPr>
                <w:b/>
              </w:rPr>
              <w:t>Age</w:t>
            </w:r>
            <w:r w:rsidRPr="00736C1F">
              <w:rPr>
                <w:b/>
                <w:spacing w:val="-1"/>
              </w:rPr>
              <w:t xml:space="preserve"> </w:t>
            </w:r>
            <w:r w:rsidRPr="00736C1F">
              <w:rPr>
                <w:b/>
                <w:spacing w:val="-2"/>
              </w:rPr>
              <w:t>Range</w:t>
            </w:r>
          </w:p>
        </w:tc>
        <w:tc>
          <w:tcPr>
            <w:tcW w:w="1756" w:type="dxa"/>
          </w:tcPr>
          <w:p w14:paraId="4119B05E" w14:textId="77777777" w:rsidR="00932C4B" w:rsidRPr="00736C1F" w:rsidRDefault="00932C4B">
            <w:pPr>
              <w:pStyle w:val="TableParagraph"/>
              <w:spacing w:before="70"/>
              <w:rPr>
                <w:b/>
              </w:rPr>
            </w:pPr>
          </w:p>
          <w:p w14:paraId="4119B05F" w14:textId="77777777" w:rsidR="00932C4B" w:rsidRPr="00736C1F" w:rsidRDefault="002402BD">
            <w:pPr>
              <w:pStyle w:val="TableParagraph"/>
              <w:ind w:left="74"/>
            </w:pPr>
            <w:r w:rsidRPr="00736C1F">
              <w:rPr>
                <w:color w:val="444444"/>
                <w:spacing w:val="-10"/>
              </w:rPr>
              <w:t>-</w:t>
            </w:r>
          </w:p>
        </w:tc>
        <w:tc>
          <w:tcPr>
            <w:tcW w:w="1756" w:type="dxa"/>
          </w:tcPr>
          <w:p w14:paraId="4119B060" w14:textId="77777777" w:rsidR="00932C4B" w:rsidRPr="00736C1F" w:rsidRDefault="00932C4B">
            <w:pPr>
              <w:pStyle w:val="TableParagraph"/>
              <w:spacing w:before="70"/>
              <w:rPr>
                <w:b/>
              </w:rPr>
            </w:pPr>
          </w:p>
          <w:p w14:paraId="4119B061" w14:textId="77777777" w:rsidR="00932C4B" w:rsidRPr="00736C1F" w:rsidRDefault="002402BD">
            <w:pPr>
              <w:pStyle w:val="TableParagraph"/>
              <w:ind w:left="73"/>
            </w:pPr>
            <w:r w:rsidRPr="00736C1F">
              <w:rPr>
                <w:color w:val="444444"/>
                <w:spacing w:val="-10"/>
              </w:rPr>
              <w:t>-</w:t>
            </w:r>
          </w:p>
        </w:tc>
        <w:tc>
          <w:tcPr>
            <w:tcW w:w="1948" w:type="dxa"/>
          </w:tcPr>
          <w:p w14:paraId="4119B062" w14:textId="77777777" w:rsidR="00932C4B" w:rsidRPr="00736C1F" w:rsidRDefault="00932C4B">
            <w:pPr>
              <w:pStyle w:val="TableParagraph"/>
              <w:spacing w:before="70"/>
              <w:rPr>
                <w:b/>
              </w:rPr>
            </w:pPr>
          </w:p>
          <w:p w14:paraId="4119B063" w14:textId="77777777" w:rsidR="00932C4B" w:rsidRPr="00736C1F" w:rsidRDefault="002402BD">
            <w:pPr>
              <w:pStyle w:val="TableParagraph"/>
              <w:ind w:left="72"/>
            </w:pPr>
            <w:r w:rsidRPr="00736C1F">
              <w:rPr>
                <w:color w:val="444444"/>
                <w:spacing w:val="-10"/>
              </w:rPr>
              <w:t>-</w:t>
            </w:r>
          </w:p>
        </w:tc>
        <w:tc>
          <w:tcPr>
            <w:tcW w:w="1710" w:type="dxa"/>
          </w:tcPr>
          <w:p w14:paraId="4119B064" w14:textId="77777777" w:rsidR="00932C4B" w:rsidRPr="00736C1F" w:rsidRDefault="002402BD">
            <w:pPr>
              <w:pStyle w:val="TableParagraph"/>
              <w:spacing w:before="62" w:line="249" w:lineRule="auto"/>
              <w:ind w:left="71" w:right="126"/>
            </w:pPr>
            <w:r w:rsidRPr="00736C1F">
              <w:rPr>
                <w:color w:val="444444"/>
              </w:rPr>
              <w:t>Devereux</w:t>
            </w:r>
            <w:r w:rsidRPr="00736C1F">
              <w:rPr>
                <w:color w:val="444444"/>
                <w:spacing w:val="-12"/>
              </w:rPr>
              <w:t xml:space="preserve"> </w:t>
            </w:r>
            <w:r w:rsidRPr="00736C1F">
              <w:rPr>
                <w:color w:val="444444"/>
              </w:rPr>
              <w:t>Residential Program; Devereux Day Program</w:t>
            </w:r>
          </w:p>
        </w:tc>
        <w:tc>
          <w:tcPr>
            <w:tcW w:w="1610" w:type="dxa"/>
          </w:tcPr>
          <w:p w14:paraId="4119B065" w14:textId="77777777" w:rsidR="00932C4B" w:rsidRPr="00736C1F" w:rsidRDefault="00932C4B">
            <w:pPr>
              <w:pStyle w:val="TableParagraph"/>
              <w:spacing w:before="70"/>
              <w:rPr>
                <w:b/>
              </w:rPr>
            </w:pPr>
          </w:p>
          <w:p w14:paraId="4119B066" w14:textId="77777777" w:rsidR="00932C4B" w:rsidRPr="00736C1F" w:rsidRDefault="002402BD">
            <w:pPr>
              <w:pStyle w:val="TableParagraph"/>
              <w:ind w:left="70"/>
            </w:pPr>
            <w:r w:rsidRPr="00736C1F">
              <w:rPr>
                <w:color w:val="444444"/>
                <w:spacing w:val="-10"/>
              </w:rPr>
              <w:t>-</w:t>
            </w:r>
          </w:p>
        </w:tc>
      </w:tr>
      <w:tr w:rsidR="00932C4B" w:rsidRPr="00736C1F" w14:paraId="4119B074" w14:textId="77777777" w:rsidTr="002E3DA1">
        <w:trPr>
          <w:trHeight w:val="888"/>
        </w:trPr>
        <w:tc>
          <w:tcPr>
            <w:tcW w:w="1763" w:type="dxa"/>
          </w:tcPr>
          <w:p w14:paraId="4119B068" w14:textId="77777777" w:rsidR="00932C4B" w:rsidRPr="00736C1F" w:rsidRDefault="002402BD" w:rsidP="002E3DA1">
            <w:pPr>
              <w:pStyle w:val="TableParagraph"/>
              <w:spacing w:before="64" w:line="249" w:lineRule="auto"/>
              <w:ind w:left="196" w:right="131" w:hanging="27"/>
              <w:rPr>
                <w:b/>
              </w:rPr>
            </w:pPr>
            <w:r w:rsidRPr="00736C1F">
              <w:rPr>
                <w:b/>
              </w:rPr>
              <w:t>15.3</w:t>
            </w:r>
            <w:r w:rsidRPr="00736C1F">
              <w:rPr>
                <w:b/>
                <w:spacing w:val="-12"/>
              </w:rPr>
              <w:t xml:space="preserve"> </w:t>
            </w:r>
            <w:r w:rsidRPr="00736C1F">
              <w:rPr>
                <w:b/>
              </w:rPr>
              <w:t>Information</w:t>
            </w:r>
            <w:r w:rsidRPr="00736C1F">
              <w:rPr>
                <w:b/>
                <w:spacing w:val="-11"/>
              </w:rPr>
              <w:t xml:space="preserve"> </w:t>
            </w:r>
            <w:r w:rsidRPr="00736C1F">
              <w:rPr>
                <w:b/>
              </w:rPr>
              <w:t>to be</w:t>
            </w:r>
            <w:r w:rsidRPr="00736C1F">
              <w:rPr>
                <w:b/>
                <w:spacing w:val="-7"/>
              </w:rPr>
              <w:t xml:space="preserve"> </w:t>
            </w:r>
            <w:r w:rsidRPr="00736C1F">
              <w:rPr>
                <w:b/>
              </w:rPr>
              <w:t>Translated</w:t>
            </w:r>
            <w:r w:rsidRPr="00736C1F">
              <w:rPr>
                <w:b/>
                <w:spacing w:val="-7"/>
              </w:rPr>
              <w:t xml:space="preserve"> </w:t>
            </w:r>
            <w:r w:rsidRPr="00736C1F">
              <w:rPr>
                <w:b/>
              </w:rPr>
              <w:t>into Languages Other</w:t>
            </w:r>
          </w:p>
          <w:p w14:paraId="4119B069" w14:textId="77777777" w:rsidR="00932C4B" w:rsidRPr="00736C1F" w:rsidRDefault="002402BD" w:rsidP="002E3DA1">
            <w:pPr>
              <w:pStyle w:val="TableParagraph"/>
              <w:spacing w:before="2"/>
              <w:ind w:left="383" w:hanging="196"/>
              <w:jc w:val="both"/>
              <w:rPr>
                <w:b/>
              </w:rPr>
            </w:pPr>
            <w:proofErr w:type="gramStart"/>
            <w:r w:rsidRPr="00736C1F">
              <w:rPr>
                <w:b/>
              </w:rPr>
              <w:t>Than</w:t>
            </w:r>
            <w:proofErr w:type="gramEnd"/>
            <w:r w:rsidRPr="00736C1F">
              <w:rPr>
                <w:b/>
                <w:spacing w:val="-1"/>
              </w:rPr>
              <w:t xml:space="preserve"> </w:t>
            </w:r>
            <w:r w:rsidRPr="00736C1F">
              <w:rPr>
                <w:b/>
                <w:spacing w:val="-2"/>
              </w:rPr>
              <w:t>English</w:t>
            </w:r>
          </w:p>
        </w:tc>
        <w:tc>
          <w:tcPr>
            <w:tcW w:w="1756" w:type="dxa"/>
          </w:tcPr>
          <w:p w14:paraId="4119B06A" w14:textId="77777777" w:rsidR="00932C4B" w:rsidRPr="00736C1F" w:rsidRDefault="00932C4B">
            <w:pPr>
              <w:pStyle w:val="TableParagraph"/>
              <w:spacing w:before="166"/>
              <w:rPr>
                <w:b/>
              </w:rPr>
            </w:pPr>
          </w:p>
          <w:p w14:paraId="4119B06B" w14:textId="77777777" w:rsidR="00932C4B" w:rsidRPr="00736C1F" w:rsidRDefault="002402BD">
            <w:pPr>
              <w:pStyle w:val="TableParagraph"/>
              <w:ind w:left="74"/>
            </w:pPr>
            <w:r w:rsidRPr="00736C1F">
              <w:rPr>
                <w:color w:val="444444"/>
                <w:spacing w:val="-5"/>
              </w:rPr>
              <w:t>All</w:t>
            </w:r>
          </w:p>
        </w:tc>
        <w:tc>
          <w:tcPr>
            <w:tcW w:w="1756" w:type="dxa"/>
          </w:tcPr>
          <w:p w14:paraId="4119B06C" w14:textId="77777777" w:rsidR="00932C4B" w:rsidRPr="00736C1F" w:rsidRDefault="00932C4B">
            <w:pPr>
              <w:pStyle w:val="TableParagraph"/>
              <w:spacing w:before="166"/>
              <w:rPr>
                <w:b/>
              </w:rPr>
            </w:pPr>
          </w:p>
          <w:p w14:paraId="4119B06D" w14:textId="77777777" w:rsidR="00932C4B" w:rsidRPr="00736C1F" w:rsidRDefault="002402BD">
            <w:pPr>
              <w:pStyle w:val="TableParagraph"/>
              <w:ind w:left="73"/>
            </w:pPr>
            <w:r w:rsidRPr="00736C1F">
              <w:rPr>
                <w:color w:val="444444"/>
                <w:spacing w:val="-10"/>
              </w:rPr>
              <w:t>-</w:t>
            </w:r>
          </w:p>
        </w:tc>
        <w:tc>
          <w:tcPr>
            <w:tcW w:w="1948" w:type="dxa"/>
          </w:tcPr>
          <w:p w14:paraId="4119B06E" w14:textId="77777777" w:rsidR="00932C4B" w:rsidRPr="00736C1F" w:rsidRDefault="00932C4B">
            <w:pPr>
              <w:pStyle w:val="TableParagraph"/>
              <w:spacing w:before="166"/>
              <w:rPr>
                <w:b/>
              </w:rPr>
            </w:pPr>
          </w:p>
          <w:p w14:paraId="4119B06F" w14:textId="77777777" w:rsidR="00932C4B" w:rsidRPr="00736C1F" w:rsidRDefault="002402BD">
            <w:pPr>
              <w:pStyle w:val="TableParagraph"/>
              <w:ind w:left="72"/>
            </w:pPr>
            <w:r w:rsidRPr="00736C1F">
              <w:rPr>
                <w:color w:val="444444"/>
                <w:spacing w:val="-10"/>
              </w:rPr>
              <w:t>-</w:t>
            </w:r>
          </w:p>
        </w:tc>
        <w:tc>
          <w:tcPr>
            <w:tcW w:w="1710" w:type="dxa"/>
          </w:tcPr>
          <w:p w14:paraId="4119B070" w14:textId="77777777" w:rsidR="00932C4B" w:rsidRPr="00736C1F" w:rsidRDefault="00932C4B">
            <w:pPr>
              <w:pStyle w:val="TableParagraph"/>
              <w:spacing w:before="166"/>
              <w:rPr>
                <w:b/>
              </w:rPr>
            </w:pPr>
          </w:p>
          <w:p w14:paraId="4119B071" w14:textId="77777777" w:rsidR="00932C4B" w:rsidRPr="00736C1F" w:rsidRDefault="002402BD">
            <w:pPr>
              <w:pStyle w:val="TableParagraph"/>
              <w:ind w:left="71"/>
            </w:pPr>
            <w:r w:rsidRPr="00736C1F">
              <w:rPr>
                <w:color w:val="444444"/>
                <w:spacing w:val="-10"/>
              </w:rPr>
              <w:t>-</w:t>
            </w:r>
          </w:p>
        </w:tc>
        <w:tc>
          <w:tcPr>
            <w:tcW w:w="1610" w:type="dxa"/>
          </w:tcPr>
          <w:p w14:paraId="4119B072" w14:textId="77777777" w:rsidR="00932C4B" w:rsidRPr="00736C1F" w:rsidRDefault="00932C4B">
            <w:pPr>
              <w:pStyle w:val="TableParagraph"/>
              <w:spacing w:before="166"/>
              <w:rPr>
                <w:b/>
              </w:rPr>
            </w:pPr>
          </w:p>
          <w:p w14:paraId="4119B073" w14:textId="77777777" w:rsidR="00932C4B" w:rsidRPr="00736C1F" w:rsidRDefault="002402BD">
            <w:pPr>
              <w:pStyle w:val="TableParagraph"/>
              <w:ind w:left="70"/>
            </w:pPr>
            <w:r w:rsidRPr="00736C1F">
              <w:rPr>
                <w:color w:val="444444"/>
                <w:spacing w:val="-10"/>
              </w:rPr>
              <w:t>-</w:t>
            </w:r>
          </w:p>
        </w:tc>
      </w:tr>
      <w:tr w:rsidR="00932C4B" w:rsidRPr="00736C1F" w14:paraId="4119B085" w14:textId="77777777" w:rsidTr="002E3DA1">
        <w:trPr>
          <w:trHeight w:val="1272"/>
        </w:trPr>
        <w:tc>
          <w:tcPr>
            <w:tcW w:w="1763" w:type="dxa"/>
          </w:tcPr>
          <w:p w14:paraId="4119B077" w14:textId="77777777" w:rsidR="00932C4B" w:rsidRPr="00736C1F" w:rsidRDefault="002402BD" w:rsidP="002E3DA1">
            <w:pPr>
              <w:pStyle w:val="TableParagraph"/>
              <w:spacing w:line="249" w:lineRule="auto"/>
              <w:ind w:left="187" w:right="256"/>
              <w:rPr>
                <w:b/>
              </w:rPr>
            </w:pPr>
            <w:r w:rsidRPr="00736C1F">
              <w:rPr>
                <w:b/>
              </w:rPr>
              <w:t>16.7</w:t>
            </w:r>
            <w:r w:rsidRPr="00736C1F">
              <w:rPr>
                <w:b/>
                <w:spacing w:val="-12"/>
              </w:rPr>
              <w:t xml:space="preserve"> </w:t>
            </w:r>
            <w:r w:rsidRPr="00736C1F">
              <w:rPr>
                <w:b/>
              </w:rPr>
              <w:t>Preventive Health Care</w:t>
            </w:r>
          </w:p>
        </w:tc>
        <w:tc>
          <w:tcPr>
            <w:tcW w:w="1756" w:type="dxa"/>
          </w:tcPr>
          <w:p w14:paraId="4119B078" w14:textId="77777777" w:rsidR="00932C4B" w:rsidRPr="00736C1F" w:rsidRDefault="00932C4B">
            <w:pPr>
              <w:pStyle w:val="TableParagraph"/>
              <w:rPr>
                <w:b/>
              </w:rPr>
            </w:pPr>
          </w:p>
          <w:p w14:paraId="4119B079" w14:textId="77777777" w:rsidR="00932C4B" w:rsidRPr="00736C1F" w:rsidRDefault="00932C4B">
            <w:pPr>
              <w:pStyle w:val="TableParagraph"/>
              <w:spacing w:before="174"/>
              <w:rPr>
                <w:b/>
              </w:rPr>
            </w:pPr>
          </w:p>
          <w:p w14:paraId="4119B07A" w14:textId="77777777" w:rsidR="00932C4B" w:rsidRPr="00736C1F" w:rsidRDefault="002402BD">
            <w:pPr>
              <w:pStyle w:val="TableParagraph"/>
              <w:ind w:left="74"/>
            </w:pPr>
            <w:r w:rsidRPr="00736C1F">
              <w:rPr>
                <w:color w:val="444444"/>
                <w:spacing w:val="-10"/>
              </w:rPr>
              <w:t>-</w:t>
            </w:r>
          </w:p>
        </w:tc>
        <w:tc>
          <w:tcPr>
            <w:tcW w:w="1756" w:type="dxa"/>
          </w:tcPr>
          <w:p w14:paraId="4119B07B" w14:textId="77777777" w:rsidR="00932C4B" w:rsidRPr="00736C1F" w:rsidRDefault="00932C4B">
            <w:pPr>
              <w:pStyle w:val="TableParagraph"/>
              <w:rPr>
                <w:b/>
              </w:rPr>
            </w:pPr>
          </w:p>
          <w:p w14:paraId="4119B07C" w14:textId="77777777" w:rsidR="00932C4B" w:rsidRPr="00736C1F" w:rsidRDefault="00932C4B">
            <w:pPr>
              <w:pStyle w:val="TableParagraph"/>
              <w:spacing w:before="174"/>
              <w:rPr>
                <w:b/>
              </w:rPr>
            </w:pPr>
          </w:p>
          <w:p w14:paraId="4119B07D" w14:textId="77777777" w:rsidR="00932C4B" w:rsidRPr="00736C1F" w:rsidRDefault="002402BD">
            <w:pPr>
              <w:pStyle w:val="TableParagraph"/>
              <w:ind w:left="73"/>
            </w:pPr>
            <w:r w:rsidRPr="00736C1F">
              <w:rPr>
                <w:color w:val="444444"/>
                <w:spacing w:val="-10"/>
              </w:rPr>
              <w:t>-</w:t>
            </w:r>
          </w:p>
        </w:tc>
        <w:tc>
          <w:tcPr>
            <w:tcW w:w="1948" w:type="dxa"/>
          </w:tcPr>
          <w:p w14:paraId="4119B07E" w14:textId="77777777" w:rsidR="00932C4B" w:rsidRPr="00736C1F" w:rsidRDefault="00932C4B">
            <w:pPr>
              <w:pStyle w:val="TableParagraph"/>
              <w:rPr>
                <w:b/>
              </w:rPr>
            </w:pPr>
          </w:p>
          <w:p w14:paraId="4119B07F" w14:textId="77777777" w:rsidR="00932C4B" w:rsidRPr="00736C1F" w:rsidRDefault="00932C4B">
            <w:pPr>
              <w:pStyle w:val="TableParagraph"/>
              <w:spacing w:before="174"/>
              <w:rPr>
                <w:b/>
              </w:rPr>
            </w:pPr>
          </w:p>
          <w:p w14:paraId="4119B080" w14:textId="77777777" w:rsidR="00932C4B" w:rsidRPr="00736C1F" w:rsidRDefault="002402BD">
            <w:pPr>
              <w:pStyle w:val="TableParagraph"/>
              <w:ind w:left="72"/>
            </w:pPr>
            <w:r w:rsidRPr="00736C1F">
              <w:rPr>
                <w:color w:val="444444"/>
                <w:spacing w:val="-10"/>
              </w:rPr>
              <w:t>-</w:t>
            </w:r>
          </w:p>
        </w:tc>
        <w:tc>
          <w:tcPr>
            <w:tcW w:w="1710" w:type="dxa"/>
          </w:tcPr>
          <w:p w14:paraId="4119B081" w14:textId="77777777" w:rsidR="00932C4B" w:rsidRPr="00736C1F" w:rsidRDefault="002402BD">
            <w:pPr>
              <w:pStyle w:val="TableParagraph"/>
              <w:spacing w:before="62" w:line="249" w:lineRule="auto"/>
              <w:ind w:left="71" w:right="179"/>
            </w:pPr>
            <w:r w:rsidRPr="00736C1F">
              <w:rPr>
                <w:color w:val="444444"/>
              </w:rPr>
              <w:t>Devereux CARES (Center for Autism Resources and Education</w:t>
            </w:r>
            <w:r w:rsidRPr="00736C1F">
              <w:rPr>
                <w:color w:val="444444"/>
                <w:spacing w:val="-12"/>
              </w:rPr>
              <w:t xml:space="preserve"> </w:t>
            </w:r>
            <w:r w:rsidRPr="00736C1F">
              <w:rPr>
                <w:color w:val="444444"/>
              </w:rPr>
              <w:t xml:space="preserve">Services); Devereux Day </w:t>
            </w:r>
            <w:r w:rsidRPr="00736C1F">
              <w:rPr>
                <w:color w:val="444444"/>
                <w:spacing w:val="-2"/>
              </w:rPr>
              <w:t>Program</w:t>
            </w:r>
          </w:p>
        </w:tc>
        <w:tc>
          <w:tcPr>
            <w:tcW w:w="1610" w:type="dxa"/>
          </w:tcPr>
          <w:p w14:paraId="4119B082" w14:textId="77777777" w:rsidR="00932C4B" w:rsidRPr="00736C1F" w:rsidRDefault="00932C4B">
            <w:pPr>
              <w:pStyle w:val="TableParagraph"/>
              <w:rPr>
                <w:b/>
              </w:rPr>
            </w:pPr>
          </w:p>
          <w:p w14:paraId="4119B083" w14:textId="77777777" w:rsidR="00932C4B" w:rsidRPr="00736C1F" w:rsidRDefault="00932C4B">
            <w:pPr>
              <w:pStyle w:val="TableParagraph"/>
              <w:spacing w:before="174"/>
              <w:rPr>
                <w:b/>
              </w:rPr>
            </w:pPr>
          </w:p>
          <w:p w14:paraId="4119B084" w14:textId="77777777" w:rsidR="00932C4B" w:rsidRPr="00736C1F" w:rsidRDefault="002402BD">
            <w:pPr>
              <w:pStyle w:val="TableParagraph"/>
              <w:ind w:left="70"/>
            </w:pPr>
            <w:r w:rsidRPr="00736C1F">
              <w:rPr>
                <w:color w:val="444444"/>
                <w:spacing w:val="-10"/>
              </w:rPr>
              <w:t>-</w:t>
            </w:r>
          </w:p>
        </w:tc>
      </w:tr>
      <w:tr w:rsidR="00932C4B" w:rsidRPr="00736C1F" w14:paraId="4119B091" w14:textId="77777777" w:rsidTr="002E3DA1">
        <w:trPr>
          <w:trHeight w:val="703"/>
        </w:trPr>
        <w:tc>
          <w:tcPr>
            <w:tcW w:w="1763" w:type="dxa"/>
          </w:tcPr>
          <w:p w14:paraId="07693F70" w14:textId="77777777" w:rsidR="00077A11" w:rsidRDefault="002402BD" w:rsidP="002E3DA1">
            <w:pPr>
              <w:pStyle w:val="TableParagraph"/>
              <w:spacing w:before="64" w:line="249" w:lineRule="auto"/>
              <w:ind w:left="97" w:right="268"/>
              <w:rPr>
                <w:b/>
              </w:rPr>
            </w:pPr>
            <w:r w:rsidRPr="00736C1F">
              <w:rPr>
                <w:b/>
              </w:rPr>
              <w:t>20</w:t>
            </w:r>
          </w:p>
          <w:p w14:paraId="4119B086" w14:textId="6BB368C0" w:rsidR="00932C4B" w:rsidRPr="00736C1F" w:rsidRDefault="002402BD" w:rsidP="002E3DA1">
            <w:pPr>
              <w:pStyle w:val="TableParagraph"/>
              <w:spacing w:before="64" w:line="249" w:lineRule="auto"/>
              <w:ind w:left="97" w:right="268"/>
              <w:rPr>
                <w:b/>
              </w:rPr>
            </w:pPr>
            <w:r w:rsidRPr="00736C1F">
              <w:rPr>
                <w:b/>
              </w:rPr>
              <w:t>Bullying Prevention</w:t>
            </w:r>
            <w:r w:rsidRPr="00736C1F">
              <w:rPr>
                <w:b/>
                <w:spacing w:val="-12"/>
              </w:rPr>
              <w:t xml:space="preserve"> </w:t>
            </w:r>
            <w:r w:rsidRPr="00736C1F">
              <w:rPr>
                <w:b/>
              </w:rPr>
              <w:t xml:space="preserve">and </w:t>
            </w:r>
            <w:r w:rsidRPr="00736C1F">
              <w:rPr>
                <w:b/>
                <w:spacing w:val="-2"/>
              </w:rPr>
              <w:t>Intervention</w:t>
            </w:r>
          </w:p>
        </w:tc>
        <w:tc>
          <w:tcPr>
            <w:tcW w:w="1756" w:type="dxa"/>
          </w:tcPr>
          <w:p w14:paraId="4119B087" w14:textId="77777777" w:rsidR="00932C4B" w:rsidRPr="00736C1F" w:rsidRDefault="00932C4B">
            <w:pPr>
              <w:pStyle w:val="TableParagraph"/>
              <w:spacing w:before="70"/>
              <w:rPr>
                <w:b/>
              </w:rPr>
            </w:pPr>
          </w:p>
          <w:p w14:paraId="4119B088" w14:textId="77777777" w:rsidR="00932C4B" w:rsidRPr="00736C1F" w:rsidRDefault="002402BD">
            <w:pPr>
              <w:pStyle w:val="TableParagraph"/>
              <w:ind w:left="74"/>
            </w:pPr>
            <w:r w:rsidRPr="00736C1F">
              <w:rPr>
                <w:color w:val="444444"/>
                <w:spacing w:val="-5"/>
              </w:rPr>
              <w:t>All</w:t>
            </w:r>
          </w:p>
        </w:tc>
        <w:tc>
          <w:tcPr>
            <w:tcW w:w="1756" w:type="dxa"/>
          </w:tcPr>
          <w:p w14:paraId="4119B089" w14:textId="77777777" w:rsidR="00932C4B" w:rsidRPr="00736C1F" w:rsidRDefault="00932C4B">
            <w:pPr>
              <w:pStyle w:val="TableParagraph"/>
              <w:spacing w:before="70"/>
              <w:rPr>
                <w:b/>
              </w:rPr>
            </w:pPr>
          </w:p>
          <w:p w14:paraId="4119B08A" w14:textId="77777777" w:rsidR="00932C4B" w:rsidRPr="00736C1F" w:rsidRDefault="002402BD">
            <w:pPr>
              <w:pStyle w:val="TableParagraph"/>
              <w:ind w:left="73"/>
            </w:pPr>
            <w:r w:rsidRPr="00736C1F">
              <w:rPr>
                <w:color w:val="444444"/>
                <w:spacing w:val="-10"/>
              </w:rPr>
              <w:t>-</w:t>
            </w:r>
          </w:p>
        </w:tc>
        <w:tc>
          <w:tcPr>
            <w:tcW w:w="1948" w:type="dxa"/>
          </w:tcPr>
          <w:p w14:paraId="4119B08B" w14:textId="77777777" w:rsidR="00932C4B" w:rsidRPr="00736C1F" w:rsidRDefault="00932C4B">
            <w:pPr>
              <w:pStyle w:val="TableParagraph"/>
              <w:spacing w:before="70"/>
              <w:rPr>
                <w:b/>
              </w:rPr>
            </w:pPr>
          </w:p>
          <w:p w14:paraId="4119B08C" w14:textId="77777777" w:rsidR="00932C4B" w:rsidRPr="00736C1F" w:rsidRDefault="002402BD">
            <w:pPr>
              <w:pStyle w:val="TableParagraph"/>
              <w:ind w:left="72"/>
            </w:pPr>
            <w:r w:rsidRPr="00736C1F">
              <w:rPr>
                <w:color w:val="444444"/>
                <w:spacing w:val="-10"/>
              </w:rPr>
              <w:t>-</w:t>
            </w:r>
          </w:p>
        </w:tc>
        <w:tc>
          <w:tcPr>
            <w:tcW w:w="1710" w:type="dxa"/>
          </w:tcPr>
          <w:p w14:paraId="4119B08D" w14:textId="77777777" w:rsidR="00932C4B" w:rsidRPr="00736C1F" w:rsidRDefault="00932C4B">
            <w:pPr>
              <w:pStyle w:val="TableParagraph"/>
              <w:spacing w:before="70"/>
              <w:rPr>
                <w:b/>
              </w:rPr>
            </w:pPr>
          </w:p>
          <w:p w14:paraId="4119B08E" w14:textId="77777777" w:rsidR="00932C4B" w:rsidRPr="00736C1F" w:rsidRDefault="002402BD">
            <w:pPr>
              <w:pStyle w:val="TableParagraph"/>
              <w:ind w:left="71"/>
            </w:pPr>
            <w:r w:rsidRPr="00736C1F">
              <w:rPr>
                <w:color w:val="444444"/>
                <w:spacing w:val="-10"/>
              </w:rPr>
              <w:t>-</w:t>
            </w:r>
          </w:p>
        </w:tc>
        <w:tc>
          <w:tcPr>
            <w:tcW w:w="1610" w:type="dxa"/>
          </w:tcPr>
          <w:p w14:paraId="4119B08F" w14:textId="77777777" w:rsidR="00932C4B" w:rsidRPr="00736C1F" w:rsidRDefault="00932C4B">
            <w:pPr>
              <w:pStyle w:val="TableParagraph"/>
              <w:spacing w:before="70"/>
              <w:rPr>
                <w:b/>
              </w:rPr>
            </w:pPr>
          </w:p>
          <w:p w14:paraId="4119B090" w14:textId="77777777" w:rsidR="00932C4B" w:rsidRPr="00736C1F" w:rsidRDefault="002402BD">
            <w:pPr>
              <w:pStyle w:val="TableParagraph"/>
              <w:ind w:left="70"/>
            </w:pPr>
            <w:r w:rsidRPr="00736C1F">
              <w:rPr>
                <w:color w:val="444444"/>
                <w:spacing w:val="-10"/>
              </w:rPr>
              <w:t>-</w:t>
            </w:r>
          </w:p>
        </w:tc>
      </w:tr>
    </w:tbl>
    <w:p w14:paraId="4119B092" w14:textId="77777777" w:rsidR="00932C4B" w:rsidRDefault="00932C4B">
      <w:pPr>
        <w:pStyle w:val="TableParagraph"/>
        <w:rPr>
          <w:sz w:val="16"/>
        </w:rPr>
        <w:sectPr w:rsidR="00932C4B">
          <w:pgSz w:w="12240" w:h="15840"/>
          <w:pgMar w:top="880" w:right="720" w:bottom="460" w:left="720" w:header="0" w:footer="271" w:gutter="0"/>
          <w:cols w:space="720"/>
        </w:sectPr>
      </w:pPr>
    </w:p>
    <w:p w14:paraId="4119B093" w14:textId="77777777" w:rsidR="00932C4B" w:rsidRDefault="002402BD">
      <w:pPr>
        <w:spacing w:before="79"/>
        <w:ind w:left="120"/>
        <w:rPr>
          <w:b/>
          <w:sz w:val="28"/>
        </w:rPr>
      </w:pPr>
      <w:r>
        <w:rPr>
          <w:b/>
          <w:spacing w:val="-2"/>
          <w:sz w:val="28"/>
        </w:rPr>
        <w:t>Buildings/Facilities</w:t>
      </w:r>
    </w:p>
    <w:p w14:paraId="4119B094" w14:textId="77777777" w:rsidR="00932C4B" w:rsidRDefault="00932C4B">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es"/>
        <w:tblDescription w:val="List of each criterion covered in the program review"/>
      </w:tblPr>
      <w:tblGrid>
        <w:gridCol w:w="1823"/>
        <w:gridCol w:w="1696"/>
        <w:gridCol w:w="1756"/>
        <w:gridCol w:w="1948"/>
        <w:gridCol w:w="1710"/>
        <w:gridCol w:w="1610"/>
      </w:tblGrid>
      <w:tr w:rsidR="00932C4B" w:rsidRPr="00736C1F" w14:paraId="4119B09B" w14:textId="77777777" w:rsidTr="002E3DA1">
        <w:trPr>
          <w:trHeight w:val="508"/>
        </w:trPr>
        <w:tc>
          <w:tcPr>
            <w:tcW w:w="1823" w:type="dxa"/>
            <w:shd w:val="clear" w:color="auto" w:fill="D0CCCC"/>
          </w:tcPr>
          <w:p w14:paraId="4119B095" w14:textId="77777777" w:rsidR="00932C4B" w:rsidRPr="00736C1F" w:rsidRDefault="002402BD" w:rsidP="002E3DA1">
            <w:pPr>
              <w:pStyle w:val="TableParagraph"/>
              <w:spacing w:before="166"/>
              <w:ind w:left="635" w:hanging="178"/>
              <w:rPr>
                <w:b/>
              </w:rPr>
            </w:pPr>
            <w:r w:rsidRPr="00736C1F">
              <w:rPr>
                <w:b/>
                <w:spacing w:val="-2"/>
              </w:rPr>
              <w:t>Criteria</w:t>
            </w:r>
          </w:p>
        </w:tc>
        <w:tc>
          <w:tcPr>
            <w:tcW w:w="1696" w:type="dxa"/>
            <w:shd w:val="clear" w:color="auto" w:fill="D0CCCC"/>
          </w:tcPr>
          <w:p w14:paraId="4119B096" w14:textId="77777777" w:rsidR="00932C4B" w:rsidRPr="00736C1F" w:rsidRDefault="002402BD" w:rsidP="002E3DA1">
            <w:pPr>
              <w:pStyle w:val="TableParagraph"/>
              <w:spacing w:before="166"/>
              <w:ind w:left="414" w:hanging="279"/>
              <w:rPr>
                <w:b/>
              </w:rPr>
            </w:pPr>
            <w:r w:rsidRPr="00736C1F">
              <w:rPr>
                <w:b/>
                <w:spacing w:val="-2"/>
              </w:rPr>
              <w:t>Implemented</w:t>
            </w:r>
          </w:p>
        </w:tc>
        <w:tc>
          <w:tcPr>
            <w:tcW w:w="1756" w:type="dxa"/>
            <w:shd w:val="clear" w:color="auto" w:fill="D0CCCC"/>
          </w:tcPr>
          <w:p w14:paraId="4119B097" w14:textId="77777777" w:rsidR="00932C4B" w:rsidRPr="00736C1F" w:rsidRDefault="002402BD" w:rsidP="002E3DA1">
            <w:pPr>
              <w:pStyle w:val="TableParagraph"/>
              <w:spacing w:before="71" w:line="249" w:lineRule="auto"/>
              <w:ind w:left="156" w:right="59" w:hanging="61"/>
              <w:rPr>
                <w:b/>
              </w:rPr>
            </w:pPr>
            <w:r w:rsidRPr="00736C1F">
              <w:rPr>
                <w:b/>
                <w:spacing w:val="-2"/>
              </w:rPr>
              <w:t xml:space="preserve">Implemented </w:t>
            </w:r>
            <w:r w:rsidRPr="00736C1F">
              <w:rPr>
                <w:b/>
              </w:rPr>
              <w:t>Response</w:t>
            </w:r>
            <w:r w:rsidRPr="00736C1F">
              <w:rPr>
                <w:b/>
                <w:spacing w:val="-12"/>
              </w:rPr>
              <w:t xml:space="preserve"> </w:t>
            </w:r>
            <w:r w:rsidRPr="00736C1F">
              <w:rPr>
                <w:b/>
              </w:rPr>
              <w:t>Required</w:t>
            </w:r>
          </w:p>
        </w:tc>
        <w:tc>
          <w:tcPr>
            <w:tcW w:w="1948" w:type="dxa"/>
            <w:shd w:val="clear" w:color="auto" w:fill="D0CCCC"/>
          </w:tcPr>
          <w:p w14:paraId="4119B098" w14:textId="77777777" w:rsidR="00932C4B" w:rsidRPr="00736C1F" w:rsidRDefault="002402BD" w:rsidP="002E3DA1">
            <w:pPr>
              <w:pStyle w:val="TableParagraph"/>
              <w:spacing w:before="71" w:line="249" w:lineRule="auto"/>
              <w:ind w:left="132" w:right="129"/>
              <w:rPr>
                <w:b/>
              </w:rPr>
            </w:pPr>
            <w:r w:rsidRPr="00736C1F">
              <w:rPr>
                <w:b/>
              </w:rPr>
              <w:t>Implementation</w:t>
            </w:r>
            <w:r w:rsidRPr="00736C1F">
              <w:rPr>
                <w:b/>
                <w:spacing w:val="-12"/>
              </w:rPr>
              <w:t xml:space="preserve"> </w:t>
            </w:r>
            <w:r w:rsidRPr="00736C1F">
              <w:rPr>
                <w:b/>
              </w:rPr>
              <w:t xml:space="preserve">In </w:t>
            </w:r>
            <w:r w:rsidRPr="00736C1F">
              <w:rPr>
                <w:b/>
                <w:spacing w:val="-2"/>
              </w:rPr>
              <w:t>Progress</w:t>
            </w:r>
          </w:p>
        </w:tc>
        <w:tc>
          <w:tcPr>
            <w:tcW w:w="1710" w:type="dxa"/>
            <w:shd w:val="clear" w:color="auto" w:fill="D0CCCC"/>
          </w:tcPr>
          <w:p w14:paraId="4119B099" w14:textId="77777777" w:rsidR="00932C4B" w:rsidRPr="00736C1F" w:rsidRDefault="002402BD" w:rsidP="002E3DA1">
            <w:pPr>
              <w:pStyle w:val="TableParagraph"/>
              <w:spacing w:before="71" w:line="249" w:lineRule="auto"/>
              <w:ind w:left="75" w:right="129"/>
              <w:rPr>
                <w:b/>
              </w:rPr>
            </w:pPr>
            <w:r w:rsidRPr="00736C1F">
              <w:rPr>
                <w:b/>
                <w:spacing w:val="-2"/>
              </w:rPr>
              <w:t>Partially Implemented</w:t>
            </w:r>
          </w:p>
        </w:tc>
        <w:tc>
          <w:tcPr>
            <w:tcW w:w="1610" w:type="dxa"/>
            <w:shd w:val="clear" w:color="auto" w:fill="D0CCCC"/>
          </w:tcPr>
          <w:p w14:paraId="4119B09A" w14:textId="77777777" w:rsidR="00932C4B" w:rsidRPr="00736C1F" w:rsidRDefault="002402BD" w:rsidP="002E3DA1">
            <w:pPr>
              <w:pStyle w:val="TableParagraph"/>
              <w:spacing w:before="166"/>
              <w:ind w:left="80"/>
              <w:rPr>
                <w:b/>
              </w:rPr>
            </w:pPr>
            <w:r w:rsidRPr="00736C1F">
              <w:rPr>
                <w:b/>
              </w:rPr>
              <w:t>Not</w:t>
            </w:r>
            <w:r w:rsidRPr="00736C1F">
              <w:rPr>
                <w:b/>
                <w:spacing w:val="-1"/>
              </w:rPr>
              <w:t xml:space="preserve"> </w:t>
            </w:r>
            <w:r w:rsidRPr="00736C1F">
              <w:rPr>
                <w:b/>
                <w:spacing w:val="-2"/>
              </w:rPr>
              <w:t>Implemented</w:t>
            </w:r>
          </w:p>
        </w:tc>
      </w:tr>
      <w:tr w:rsidR="00932C4B" w:rsidRPr="00736C1F" w14:paraId="4119B0A8" w14:textId="77777777" w:rsidTr="002E3DA1">
        <w:trPr>
          <w:trHeight w:val="887"/>
        </w:trPr>
        <w:tc>
          <w:tcPr>
            <w:tcW w:w="1823" w:type="dxa"/>
          </w:tcPr>
          <w:p w14:paraId="4119B09C" w14:textId="77777777" w:rsidR="00932C4B" w:rsidRPr="00736C1F" w:rsidRDefault="002402BD" w:rsidP="002E3DA1">
            <w:pPr>
              <w:pStyle w:val="TableParagraph"/>
              <w:spacing w:before="64" w:line="249" w:lineRule="auto"/>
              <w:ind w:left="277" w:right="293"/>
              <w:rPr>
                <w:b/>
              </w:rPr>
            </w:pPr>
            <w:r w:rsidRPr="00736C1F">
              <w:rPr>
                <w:b/>
              </w:rPr>
              <w:t>2.2</w:t>
            </w:r>
            <w:r w:rsidRPr="00736C1F">
              <w:rPr>
                <w:b/>
                <w:spacing w:val="-12"/>
              </w:rPr>
              <w:t xml:space="preserve"> </w:t>
            </w:r>
            <w:r w:rsidRPr="00736C1F">
              <w:rPr>
                <w:b/>
              </w:rPr>
              <w:t xml:space="preserve">Approvals, </w:t>
            </w:r>
            <w:r w:rsidRPr="00736C1F">
              <w:rPr>
                <w:b/>
                <w:spacing w:val="-2"/>
              </w:rPr>
              <w:t>Licenses,</w:t>
            </w:r>
          </w:p>
          <w:p w14:paraId="4119B09D" w14:textId="77777777" w:rsidR="00932C4B" w:rsidRPr="00736C1F" w:rsidRDefault="002402BD" w:rsidP="002E3DA1">
            <w:pPr>
              <w:pStyle w:val="TableParagraph"/>
              <w:spacing w:before="1" w:line="249" w:lineRule="auto"/>
              <w:ind w:left="277" w:right="306"/>
              <w:rPr>
                <w:b/>
              </w:rPr>
            </w:pPr>
            <w:r w:rsidRPr="00736C1F">
              <w:rPr>
                <w:b/>
              </w:rPr>
              <w:t>Certificates</w:t>
            </w:r>
            <w:r w:rsidRPr="00736C1F">
              <w:rPr>
                <w:b/>
                <w:spacing w:val="-12"/>
              </w:rPr>
              <w:t xml:space="preserve"> </w:t>
            </w:r>
            <w:r w:rsidRPr="00736C1F">
              <w:rPr>
                <w:b/>
              </w:rPr>
              <w:t xml:space="preserve">of </w:t>
            </w:r>
            <w:r w:rsidRPr="00736C1F">
              <w:rPr>
                <w:b/>
                <w:spacing w:val="-2"/>
              </w:rPr>
              <w:t>Inspection</w:t>
            </w:r>
          </w:p>
        </w:tc>
        <w:tc>
          <w:tcPr>
            <w:tcW w:w="1696" w:type="dxa"/>
          </w:tcPr>
          <w:p w14:paraId="4119B09E" w14:textId="77777777" w:rsidR="00932C4B" w:rsidRPr="00736C1F" w:rsidRDefault="00932C4B">
            <w:pPr>
              <w:pStyle w:val="TableParagraph"/>
              <w:spacing w:before="166"/>
              <w:rPr>
                <w:b/>
              </w:rPr>
            </w:pPr>
          </w:p>
          <w:p w14:paraId="4119B09F" w14:textId="77777777" w:rsidR="00932C4B" w:rsidRPr="00736C1F" w:rsidRDefault="002402BD">
            <w:pPr>
              <w:pStyle w:val="TableParagraph"/>
              <w:ind w:left="74"/>
            </w:pPr>
            <w:r w:rsidRPr="00736C1F">
              <w:rPr>
                <w:color w:val="444444"/>
                <w:spacing w:val="-5"/>
              </w:rPr>
              <w:t>All</w:t>
            </w:r>
          </w:p>
        </w:tc>
        <w:tc>
          <w:tcPr>
            <w:tcW w:w="1756" w:type="dxa"/>
          </w:tcPr>
          <w:p w14:paraId="4119B0A0" w14:textId="77777777" w:rsidR="00932C4B" w:rsidRPr="00736C1F" w:rsidRDefault="00932C4B">
            <w:pPr>
              <w:pStyle w:val="TableParagraph"/>
              <w:spacing w:before="166"/>
              <w:rPr>
                <w:b/>
              </w:rPr>
            </w:pPr>
          </w:p>
          <w:p w14:paraId="4119B0A1" w14:textId="77777777" w:rsidR="00932C4B" w:rsidRPr="00736C1F" w:rsidRDefault="002402BD">
            <w:pPr>
              <w:pStyle w:val="TableParagraph"/>
              <w:ind w:left="73"/>
            </w:pPr>
            <w:r w:rsidRPr="00736C1F">
              <w:rPr>
                <w:color w:val="444444"/>
                <w:spacing w:val="-10"/>
              </w:rPr>
              <w:t>-</w:t>
            </w:r>
          </w:p>
        </w:tc>
        <w:tc>
          <w:tcPr>
            <w:tcW w:w="1948" w:type="dxa"/>
          </w:tcPr>
          <w:p w14:paraId="4119B0A2" w14:textId="77777777" w:rsidR="00932C4B" w:rsidRPr="00736C1F" w:rsidRDefault="00932C4B">
            <w:pPr>
              <w:pStyle w:val="TableParagraph"/>
              <w:spacing w:before="166"/>
              <w:rPr>
                <w:b/>
              </w:rPr>
            </w:pPr>
          </w:p>
          <w:p w14:paraId="4119B0A3" w14:textId="77777777" w:rsidR="00932C4B" w:rsidRPr="00736C1F" w:rsidRDefault="002402BD">
            <w:pPr>
              <w:pStyle w:val="TableParagraph"/>
              <w:ind w:left="72"/>
            </w:pPr>
            <w:r w:rsidRPr="00736C1F">
              <w:rPr>
                <w:color w:val="444444"/>
                <w:spacing w:val="-10"/>
              </w:rPr>
              <w:t>-</w:t>
            </w:r>
          </w:p>
        </w:tc>
        <w:tc>
          <w:tcPr>
            <w:tcW w:w="1710" w:type="dxa"/>
          </w:tcPr>
          <w:p w14:paraId="4119B0A4" w14:textId="77777777" w:rsidR="00932C4B" w:rsidRPr="00736C1F" w:rsidRDefault="00932C4B">
            <w:pPr>
              <w:pStyle w:val="TableParagraph"/>
              <w:spacing w:before="166"/>
              <w:rPr>
                <w:b/>
              </w:rPr>
            </w:pPr>
          </w:p>
          <w:p w14:paraId="4119B0A5" w14:textId="77777777" w:rsidR="00932C4B" w:rsidRPr="00736C1F" w:rsidRDefault="002402BD">
            <w:pPr>
              <w:pStyle w:val="TableParagraph"/>
              <w:ind w:left="71"/>
            </w:pPr>
            <w:r w:rsidRPr="00736C1F">
              <w:rPr>
                <w:color w:val="444444"/>
                <w:spacing w:val="-10"/>
              </w:rPr>
              <w:t>-</w:t>
            </w:r>
          </w:p>
        </w:tc>
        <w:tc>
          <w:tcPr>
            <w:tcW w:w="1610" w:type="dxa"/>
          </w:tcPr>
          <w:p w14:paraId="4119B0A6" w14:textId="77777777" w:rsidR="00932C4B" w:rsidRPr="00736C1F" w:rsidRDefault="00932C4B">
            <w:pPr>
              <w:pStyle w:val="TableParagraph"/>
              <w:spacing w:before="166"/>
              <w:rPr>
                <w:b/>
              </w:rPr>
            </w:pPr>
          </w:p>
          <w:p w14:paraId="4119B0A7" w14:textId="77777777" w:rsidR="00932C4B" w:rsidRPr="00736C1F" w:rsidRDefault="002402BD">
            <w:pPr>
              <w:pStyle w:val="TableParagraph"/>
              <w:ind w:left="70"/>
            </w:pPr>
            <w:r w:rsidRPr="00736C1F">
              <w:rPr>
                <w:color w:val="444444"/>
                <w:spacing w:val="-10"/>
              </w:rPr>
              <w:t>-</w:t>
            </w:r>
          </w:p>
        </w:tc>
      </w:tr>
      <w:tr w:rsidR="00932C4B" w:rsidRPr="00736C1F" w14:paraId="4119B0B5" w14:textId="77777777" w:rsidTr="002E3DA1">
        <w:trPr>
          <w:trHeight w:val="703"/>
        </w:trPr>
        <w:tc>
          <w:tcPr>
            <w:tcW w:w="1823" w:type="dxa"/>
          </w:tcPr>
          <w:p w14:paraId="48773901" w14:textId="77777777" w:rsidR="00077A11" w:rsidRDefault="002E3DA1" w:rsidP="002E3DA1">
            <w:pPr>
              <w:pStyle w:val="TableParagraph"/>
              <w:spacing w:before="64" w:line="249" w:lineRule="auto"/>
              <w:ind w:left="277" w:hanging="90"/>
              <w:rPr>
                <w:b/>
                <w:spacing w:val="-12"/>
              </w:rPr>
            </w:pPr>
            <w:r>
              <w:rPr>
                <w:b/>
              </w:rPr>
              <w:t xml:space="preserve"> </w:t>
            </w:r>
            <w:r w:rsidRPr="00736C1F">
              <w:rPr>
                <w:b/>
              </w:rPr>
              <w:t>2.3</w:t>
            </w:r>
            <w:r w:rsidRPr="00736C1F">
              <w:rPr>
                <w:b/>
                <w:spacing w:val="-12"/>
              </w:rPr>
              <w:t xml:space="preserve"> </w:t>
            </w:r>
          </w:p>
          <w:p w14:paraId="4119B0A9" w14:textId="5CC68F60" w:rsidR="00932C4B" w:rsidRPr="00736C1F" w:rsidRDefault="002E3DA1" w:rsidP="00077A11">
            <w:pPr>
              <w:pStyle w:val="TableParagraph"/>
              <w:spacing w:before="64" w:line="249" w:lineRule="auto"/>
              <w:ind w:left="277" w:hanging="2"/>
              <w:rPr>
                <w:b/>
              </w:rPr>
            </w:pPr>
            <w:r w:rsidRPr="00736C1F">
              <w:rPr>
                <w:b/>
              </w:rPr>
              <w:t>EEC</w:t>
            </w:r>
            <w:r w:rsidRPr="00736C1F">
              <w:rPr>
                <w:b/>
                <w:spacing w:val="-11"/>
              </w:rPr>
              <w:t xml:space="preserve"> </w:t>
            </w:r>
            <w:r w:rsidRPr="00736C1F">
              <w:rPr>
                <w:b/>
              </w:rPr>
              <w:t xml:space="preserve">Licensure </w:t>
            </w:r>
            <w:r w:rsidRPr="00736C1F">
              <w:rPr>
                <w:b/>
                <w:spacing w:val="-2"/>
              </w:rPr>
              <w:t>(Residential</w:t>
            </w:r>
          </w:p>
          <w:p w14:paraId="4119B0AA" w14:textId="77777777" w:rsidR="00932C4B" w:rsidRPr="00736C1F" w:rsidRDefault="002402BD">
            <w:pPr>
              <w:pStyle w:val="TableParagraph"/>
              <w:spacing w:before="1"/>
              <w:ind w:left="285"/>
              <w:rPr>
                <w:b/>
              </w:rPr>
            </w:pPr>
            <w:r w:rsidRPr="00736C1F">
              <w:rPr>
                <w:b/>
              </w:rPr>
              <w:t>Programs</w:t>
            </w:r>
            <w:r w:rsidRPr="00736C1F">
              <w:rPr>
                <w:b/>
                <w:spacing w:val="-1"/>
              </w:rPr>
              <w:t xml:space="preserve"> </w:t>
            </w:r>
            <w:r w:rsidRPr="00736C1F">
              <w:rPr>
                <w:b/>
                <w:spacing w:val="-2"/>
              </w:rPr>
              <w:t>Only)</w:t>
            </w:r>
          </w:p>
        </w:tc>
        <w:tc>
          <w:tcPr>
            <w:tcW w:w="1696" w:type="dxa"/>
          </w:tcPr>
          <w:p w14:paraId="4119B0AB" w14:textId="77777777" w:rsidR="00932C4B" w:rsidRPr="00736C1F" w:rsidRDefault="00932C4B">
            <w:pPr>
              <w:pStyle w:val="TableParagraph"/>
              <w:spacing w:before="70"/>
              <w:rPr>
                <w:b/>
              </w:rPr>
            </w:pPr>
          </w:p>
          <w:p w14:paraId="4119B0AC" w14:textId="77777777" w:rsidR="00932C4B" w:rsidRPr="00736C1F" w:rsidRDefault="002402BD">
            <w:pPr>
              <w:pStyle w:val="TableParagraph"/>
              <w:ind w:left="74"/>
            </w:pPr>
            <w:r w:rsidRPr="00736C1F">
              <w:rPr>
                <w:color w:val="444444"/>
                <w:spacing w:val="-5"/>
              </w:rPr>
              <w:t>All</w:t>
            </w:r>
          </w:p>
        </w:tc>
        <w:tc>
          <w:tcPr>
            <w:tcW w:w="1756" w:type="dxa"/>
          </w:tcPr>
          <w:p w14:paraId="4119B0AD" w14:textId="77777777" w:rsidR="00932C4B" w:rsidRPr="00736C1F" w:rsidRDefault="00932C4B">
            <w:pPr>
              <w:pStyle w:val="TableParagraph"/>
              <w:spacing w:before="70"/>
              <w:rPr>
                <w:b/>
              </w:rPr>
            </w:pPr>
          </w:p>
          <w:p w14:paraId="4119B0AE" w14:textId="77777777" w:rsidR="00932C4B" w:rsidRPr="00736C1F" w:rsidRDefault="002402BD">
            <w:pPr>
              <w:pStyle w:val="TableParagraph"/>
              <w:ind w:left="73"/>
            </w:pPr>
            <w:r w:rsidRPr="00736C1F">
              <w:rPr>
                <w:color w:val="444444"/>
                <w:spacing w:val="-10"/>
              </w:rPr>
              <w:t>-</w:t>
            </w:r>
          </w:p>
        </w:tc>
        <w:tc>
          <w:tcPr>
            <w:tcW w:w="1948" w:type="dxa"/>
          </w:tcPr>
          <w:p w14:paraId="4119B0AF" w14:textId="77777777" w:rsidR="00932C4B" w:rsidRPr="00736C1F" w:rsidRDefault="00932C4B">
            <w:pPr>
              <w:pStyle w:val="TableParagraph"/>
              <w:spacing w:before="70"/>
              <w:rPr>
                <w:b/>
              </w:rPr>
            </w:pPr>
          </w:p>
          <w:p w14:paraId="4119B0B0" w14:textId="77777777" w:rsidR="00932C4B" w:rsidRPr="00736C1F" w:rsidRDefault="002402BD">
            <w:pPr>
              <w:pStyle w:val="TableParagraph"/>
              <w:ind w:left="72"/>
            </w:pPr>
            <w:r w:rsidRPr="00736C1F">
              <w:rPr>
                <w:color w:val="444444"/>
                <w:spacing w:val="-10"/>
              </w:rPr>
              <w:t>-</w:t>
            </w:r>
          </w:p>
        </w:tc>
        <w:tc>
          <w:tcPr>
            <w:tcW w:w="1710" w:type="dxa"/>
          </w:tcPr>
          <w:p w14:paraId="4119B0B1" w14:textId="77777777" w:rsidR="00932C4B" w:rsidRPr="00736C1F" w:rsidRDefault="00932C4B">
            <w:pPr>
              <w:pStyle w:val="TableParagraph"/>
              <w:spacing w:before="70"/>
              <w:rPr>
                <w:b/>
              </w:rPr>
            </w:pPr>
          </w:p>
          <w:p w14:paraId="4119B0B2" w14:textId="77777777" w:rsidR="00932C4B" w:rsidRPr="00736C1F" w:rsidRDefault="002402BD">
            <w:pPr>
              <w:pStyle w:val="TableParagraph"/>
              <w:ind w:left="71"/>
            </w:pPr>
            <w:r w:rsidRPr="00736C1F">
              <w:rPr>
                <w:color w:val="444444"/>
                <w:spacing w:val="-10"/>
              </w:rPr>
              <w:t>-</w:t>
            </w:r>
          </w:p>
        </w:tc>
        <w:tc>
          <w:tcPr>
            <w:tcW w:w="1610" w:type="dxa"/>
          </w:tcPr>
          <w:p w14:paraId="4119B0B3" w14:textId="77777777" w:rsidR="00932C4B" w:rsidRPr="00736C1F" w:rsidRDefault="00932C4B">
            <w:pPr>
              <w:pStyle w:val="TableParagraph"/>
              <w:spacing w:before="70"/>
              <w:rPr>
                <w:b/>
              </w:rPr>
            </w:pPr>
          </w:p>
          <w:p w14:paraId="4119B0B4" w14:textId="77777777" w:rsidR="00932C4B" w:rsidRPr="00736C1F" w:rsidRDefault="002402BD">
            <w:pPr>
              <w:pStyle w:val="TableParagraph"/>
              <w:ind w:left="70"/>
            </w:pPr>
            <w:r w:rsidRPr="00736C1F">
              <w:rPr>
                <w:color w:val="444444"/>
                <w:spacing w:val="-10"/>
              </w:rPr>
              <w:t>-</w:t>
            </w:r>
          </w:p>
        </w:tc>
      </w:tr>
    </w:tbl>
    <w:p w14:paraId="4119B0B6" w14:textId="77777777" w:rsidR="00932C4B" w:rsidRDefault="002402BD">
      <w:pPr>
        <w:pStyle w:val="BodyText"/>
        <w:spacing w:before="292"/>
        <w:ind w:left="120" w:right="178"/>
      </w:pPr>
      <w:r>
        <w:rPr>
          <w:color w:val="0076D2"/>
        </w:rPr>
        <w:t>*Criterion</w:t>
      </w:r>
      <w:r>
        <w:rPr>
          <w:color w:val="0076D2"/>
          <w:spacing w:val="-3"/>
        </w:rPr>
        <w:t xml:space="preserve"> </w:t>
      </w:r>
      <w:r>
        <w:rPr>
          <w:color w:val="0076D2"/>
        </w:rPr>
        <w:t>was</w:t>
      </w:r>
      <w:r>
        <w:rPr>
          <w:color w:val="0076D2"/>
          <w:spacing w:val="-3"/>
        </w:rPr>
        <w:t xml:space="preserve"> </w:t>
      </w:r>
      <w:r>
        <w:rPr>
          <w:color w:val="0076D2"/>
        </w:rPr>
        <w:t>not</w:t>
      </w:r>
      <w:r>
        <w:rPr>
          <w:color w:val="0076D2"/>
          <w:spacing w:val="-3"/>
        </w:rPr>
        <w:t xml:space="preserve"> </w:t>
      </w:r>
      <w:r>
        <w:rPr>
          <w:color w:val="0076D2"/>
        </w:rPr>
        <w:t>previously</w:t>
      </w:r>
      <w:r>
        <w:rPr>
          <w:color w:val="0076D2"/>
          <w:spacing w:val="-3"/>
        </w:rPr>
        <w:t xml:space="preserve"> </w:t>
      </w:r>
      <w:r>
        <w:rPr>
          <w:color w:val="0076D2"/>
        </w:rPr>
        <w:t>included</w:t>
      </w:r>
      <w:r>
        <w:rPr>
          <w:color w:val="0076D2"/>
          <w:spacing w:val="-3"/>
        </w:rPr>
        <w:t xml:space="preserve"> </w:t>
      </w:r>
      <w:r>
        <w:rPr>
          <w:color w:val="0076D2"/>
        </w:rPr>
        <w:t>in</w:t>
      </w:r>
      <w:r>
        <w:rPr>
          <w:color w:val="0076D2"/>
          <w:spacing w:val="-3"/>
        </w:rPr>
        <w:t xml:space="preserve"> </w:t>
      </w:r>
      <w:r>
        <w:rPr>
          <w:color w:val="0076D2"/>
        </w:rPr>
        <w:t>the</w:t>
      </w:r>
      <w:r>
        <w:rPr>
          <w:color w:val="0076D2"/>
          <w:spacing w:val="-3"/>
        </w:rPr>
        <w:t xml:space="preserve"> </w:t>
      </w:r>
      <w:r>
        <w:rPr>
          <w:color w:val="0076D2"/>
        </w:rPr>
        <w:t>standard</w:t>
      </w:r>
      <w:r>
        <w:rPr>
          <w:color w:val="0076D2"/>
          <w:spacing w:val="-3"/>
        </w:rPr>
        <w:t xml:space="preserve"> </w:t>
      </w:r>
      <w:r>
        <w:rPr>
          <w:color w:val="0076D2"/>
        </w:rPr>
        <w:t>review</w:t>
      </w:r>
      <w:r>
        <w:rPr>
          <w:color w:val="0076D2"/>
          <w:spacing w:val="-3"/>
        </w:rPr>
        <w:t xml:space="preserve"> </w:t>
      </w:r>
      <w:proofErr w:type="gramStart"/>
      <w:r>
        <w:rPr>
          <w:color w:val="0076D2"/>
        </w:rPr>
        <w:t>cycle,</w:t>
      </w:r>
      <w:r>
        <w:rPr>
          <w:color w:val="0076D2"/>
          <w:spacing w:val="-3"/>
        </w:rPr>
        <w:t xml:space="preserve"> </w:t>
      </w:r>
      <w:r>
        <w:rPr>
          <w:color w:val="0076D2"/>
        </w:rPr>
        <w:t>but</w:t>
      </w:r>
      <w:proofErr w:type="gramEnd"/>
      <w:r>
        <w:rPr>
          <w:color w:val="0076D2"/>
          <w:spacing w:val="-3"/>
        </w:rPr>
        <w:t xml:space="preserve"> </w:t>
      </w:r>
      <w:r>
        <w:rPr>
          <w:color w:val="0076D2"/>
        </w:rPr>
        <w:t>was</w:t>
      </w:r>
      <w:r>
        <w:rPr>
          <w:color w:val="0076D2"/>
          <w:spacing w:val="-3"/>
        </w:rPr>
        <w:t xml:space="preserve"> </w:t>
      </w:r>
      <w:r>
        <w:rPr>
          <w:color w:val="0076D2"/>
        </w:rPr>
        <w:t>reviewed</w:t>
      </w:r>
      <w:r>
        <w:rPr>
          <w:color w:val="0076D2"/>
          <w:spacing w:val="-3"/>
        </w:rPr>
        <w:t xml:space="preserve"> </w:t>
      </w:r>
      <w:r>
        <w:rPr>
          <w:color w:val="0076D2"/>
        </w:rPr>
        <w:t>during</w:t>
      </w:r>
      <w:r>
        <w:rPr>
          <w:color w:val="0076D2"/>
          <w:spacing w:val="-3"/>
        </w:rPr>
        <w:t xml:space="preserve"> </w:t>
      </w:r>
      <w:r>
        <w:rPr>
          <w:color w:val="0076D2"/>
        </w:rPr>
        <w:t>the Onsite visit.</w:t>
      </w:r>
    </w:p>
    <w:p w14:paraId="4119B0B7" w14:textId="77777777" w:rsidR="00932C4B" w:rsidRDefault="002402BD" w:rsidP="00077A11">
      <w:pPr>
        <w:spacing w:before="13"/>
        <w:ind w:left="120" w:firstLine="240"/>
        <w:rPr>
          <w:b/>
          <w:sz w:val="28"/>
        </w:rPr>
      </w:pPr>
      <w:r>
        <w:rPr>
          <w:b/>
          <w:sz w:val="28"/>
        </w:rPr>
        <w:t>Policies</w:t>
      </w:r>
      <w:r>
        <w:rPr>
          <w:b/>
          <w:spacing w:val="-1"/>
          <w:sz w:val="28"/>
        </w:rPr>
        <w:t xml:space="preserve"> </w:t>
      </w:r>
      <w:r>
        <w:rPr>
          <w:b/>
          <w:sz w:val="28"/>
        </w:rPr>
        <w:t>&amp;</w:t>
      </w:r>
      <w:r>
        <w:rPr>
          <w:b/>
          <w:spacing w:val="-1"/>
          <w:sz w:val="28"/>
        </w:rPr>
        <w:t xml:space="preserve"> </w:t>
      </w:r>
      <w:r>
        <w:rPr>
          <w:b/>
          <w:spacing w:val="-2"/>
          <w:sz w:val="28"/>
        </w:rPr>
        <w:t>Procedures</w:t>
      </w:r>
    </w:p>
    <w:p w14:paraId="4119B0B8" w14:textId="77777777" w:rsidR="00932C4B" w:rsidRDefault="00932C4B">
      <w:pPr>
        <w:pStyle w:val="BodyText"/>
        <w:rPr>
          <w:b/>
          <w:sz w:val="20"/>
        </w:rPr>
      </w:pPr>
    </w:p>
    <w:p w14:paraId="4119B0B9" w14:textId="77777777" w:rsidR="00932C4B" w:rsidRDefault="002402BD">
      <w:pPr>
        <w:pStyle w:val="BodyText"/>
        <w:rPr>
          <w:b/>
          <w:sz w:val="20"/>
        </w:rPr>
      </w:pPr>
      <w:r>
        <w:rPr>
          <w:b/>
          <w:noProof/>
          <w:sz w:val="20"/>
        </w:rPr>
        <mc:AlternateContent>
          <mc:Choice Requires="wps">
            <w:drawing>
              <wp:anchor distT="0" distB="0" distL="0" distR="0" simplePos="0" relativeHeight="251656199" behindDoc="1" locked="0" layoutInCell="1" allowOverlap="1" wp14:anchorId="4119B23A" wp14:editId="1F7D8E1A">
                <wp:simplePos x="0" y="0"/>
                <wp:positionH relativeFrom="page">
                  <wp:posOffset>695325</wp:posOffset>
                </wp:positionH>
                <wp:positionV relativeFrom="paragraph">
                  <wp:posOffset>161413</wp:posOffset>
                </wp:positionV>
                <wp:extent cx="6381750" cy="40259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4119B265" w14:textId="77777777" w:rsidR="00932C4B" w:rsidRDefault="002402BD">
                            <w:pPr>
                              <w:spacing w:before="157"/>
                              <w:ind w:left="150"/>
                              <w:rPr>
                                <w:b/>
                                <w:color w:val="000000"/>
                                <w:sz w:val="28"/>
                              </w:rPr>
                            </w:pPr>
                            <w:r>
                              <w:rPr>
                                <w:b/>
                                <w:color w:val="000000"/>
                                <w:sz w:val="28"/>
                              </w:rPr>
                              <w:t>9.4</w:t>
                            </w:r>
                            <w:r>
                              <w:rPr>
                                <w:b/>
                                <w:color w:val="000000"/>
                                <w:spacing w:val="-1"/>
                                <w:sz w:val="28"/>
                              </w:rPr>
                              <w:t xml:space="preserve"> </w:t>
                            </w:r>
                            <w:r>
                              <w:rPr>
                                <w:b/>
                                <w:color w:val="000000"/>
                                <w:sz w:val="28"/>
                              </w:rPr>
                              <w:t>Physical</w:t>
                            </w:r>
                            <w:r>
                              <w:rPr>
                                <w:b/>
                                <w:color w:val="000000"/>
                                <w:spacing w:val="-1"/>
                                <w:sz w:val="28"/>
                              </w:rPr>
                              <w:t xml:space="preserve"> </w:t>
                            </w:r>
                            <w:r>
                              <w:rPr>
                                <w:b/>
                                <w:color w:val="000000"/>
                                <w:spacing w:val="-2"/>
                                <w:sz w:val="28"/>
                              </w:rPr>
                              <w:t>Restraint</w:t>
                            </w:r>
                          </w:p>
                        </w:txbxContent>
                      </wps:txbx>
                      <wps:bodyPr wrap="square" lIns="0" tIns="0" rIns="0" bIns="0" rtlCol="0">
                        <a:noAutofit/>
                      </wps:bodyPr>
                    </wps:wsp>
                  </a:graphicData>
                </a:graphic>
              </wp:anchor>
            </w:drawing>
          </mc:Choice>
          <mc:Fallback>
            <w:pict>
              <v:shapetype w14:anchorId="4119B23A" id="_x0000_t202" coordsize="21600,21600" o:spt="202" path="m,l,21600r21600,l21600,xe">
                <v:stroke joinstyle="miter"/>
                <v:path gradientshapeok="t" o:connecttype="rect"/>
              </v:shapetype>
              <v:shape id="Textbox 4" o:spid="_x0000_s1026" type="#_x0000_t202" style="position:absolute;margin-left:54.75pt;margin-top:12.7pt;width:502.5pt;height:31.7pt;z-index:-25166028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vLswEAAE8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" fillcolor="#f19f65" stroked="f">
                <v:textbox inset="0,0,0,0">
                  <w:txbxContent>
                    <w:p w14:paraId="4119B265" w14:textId="77777777" w:rsidR="00932C4B" w:rsidRDefault="002402BD">
                      <w:pPr>
                        <w:spacing w:before="157"/>
                        <w:ind w:left="150"/>
                        <w:rPr>
                          <w:b/>
                          <w:color w:val="000000"/>
                          <w:sz w:val="28"/>
                        </w:rPr>
                      </w:pPr>
                      <w:r>
                        <w:rPr>
                          <w:b/>
                          <w:color w:val="000000"/>
                          <w:sz w:val="28"/>
                        </w:rPr>
                        <w:t>9.4</w:t>
                      </w:r>
                      <w:r>
                        <w:rPr>
                          <w:b/>
                          <w:color w:val="000000"/>
                          <w:spacing w:val="-1"/>
                          <w:sz w:val="28"/>
                        </w:rPr>
                        <w:t xml:space="preserve"> </w:t>
                      </w:r>
                      <w:r>
                        <w:rPr>
                          <w:b/>
                          <w:color w:val="000000"/>
                          <w:sz w:val="28"/>
                        </w:rPr>
                        <w:t>Physical</w:t>
                      </w:r>
                      <w:r>
                        <w:rPr>
                          <w:b/>
                          <w:color w:val="000000"/>
                          <w:spacing w:val="-1"/>
                          <w:sz w:val="28"/>
                        </w:rPr>
                        <w:t xml:space="preserve"> </w:t>
                      </w:r>
                      <w:r>
                        <w:rPr>
                          <w:b/>
                          <w:color w:val="000000"/>
                          <w:spacing w:val="-2"/>
                          <w:sz w:val="28"/>
                        </w:rPr>
                        <w:t>Restraint</w:t>
                      </w:r>
                    </w:p>
                  </w:txbxContent>
                </v:textbox>
                <w10:wrap type="topAndBottom" anchorx="page"/>
              </v:shape>
            </w:pict>
          </mc:Fallback>
        </mc:AlternateContent>
      </w:r>
    </w:p>
    <w:p w14:paraId="4119B0BA" w14:textId="77777777" w:rsidR="00932C4B" w:rsidRDefault="002402BD">
      <w:pPr>
        <w:pStyle w:val="Heading2"/>
        <w:spacing w:before="231"/>
      </w:pPr>
      <w:r>
        <w:rPr>
          <w:color w:val="333333"/>
          <w:spacing w:val="-2"/>
        </w:rPr>
        <w:t>Requirements</w:t>
      </w:r>
    </w:p>
    <w:p w14:paraId="4119B0BC" w14:textId="77777777" w:rsidR="00932C4B" w:rsidRDefault="00932C4B">
      <w:pPr>
        <w:pStyle w:val="BodyText"/>
        <w:spacing w:before="86"/>
        <w:rPr>
          <w:b/>
          <w:sz w:val="18"/>
        </w:rPr>
      </w:pPr>
    </w:p>
    <w:p w14:paraId="4119B0BD" w14:textId="77777777" w:rsidR="00932C4B" w:rsidRDefault="002402BD">
      <w:pPr>
        <w:pStyle w:val="BodyText"/>
        <w:ind w:left="600" w:right="629"/>
      </w:pPr>
      <w:r>
        <w:t>The program administers physical restraint only in emergency situations of last resort when</w:t>
      </w:r>
      <w:r>
        <w:rPr>
          <w:spacing w:val="-3"/>
        </w:rPr>
        <w:t xml:space="preserve"> </w:t>
      </w:r>
      <w:r>
        <w:t>needed</w:t>
      </w:r>
      <w:r>
        <w:rPr>
          <w:spacing w:val="-3"/>
        </w:rPr>
        <w:t xml:space="preserve"> </w:t>
      </w:r>
      <w:r>
        <w:t>to</w:t>
      </w:r>
      <w:r>
        <w:rPr>
          <w:spacing w:val="-3"/>
        </w:rPr>
        <w:t xml:space="preserve"> </w:t>
      </w:r>
      <w:r>
        <w:t>protect</w:t>
      </w:r>
      <w:r>
        <w:rPr>
          <w:spacing w:val="-3"/>
        </w:rPr>
        <w:t xml:space="preserve"> </w:t>
      </w:r>
      <w:r>
        <w:t>a</w:t>
      </w:r>
      <w:r>
        <w:rPr>
          <w:spacing w:val="-3"/>
        </w:rPr>
        <w:t xml:space="preserve"> </w:t>
      </w:r>
      <w:r>
        <w:t>student</w:t>
      </w:r>
      <w:r>
        <w:rPr>
          <w:spacing w:val="-3"/>
        </w:rPr>
        <w:t xml:space="preserve"> </w:t>
      </w:r>
      <w:r>
        <w:t>and/or</w:t>
      </w:r>
      <w:r>
        <w:rPr>
          <w:spacing w:val="-3"/>
        </w:rPr>
        <w:t xml:space="preserve"> </w:t>
      </w:r>
      <w:r>
        <w:t>member</w:t>
      </w:r>
      <w:r>
        <w:rPr>
          <w:spacing w:val="-3"/>
        </w:rPr>
        <w:t xml:space="preserve"> </w:t>
      </w:r>
      <w:r>
        <w:t>of</w:t>
      </w:r>
      <w:r>
        <w:rPr>
          <w:spacing w:val="-3"/>
        </w:rPr>
        <w:t xml:space="preserve"> </w:t>
      </w:r>
      <w:r>
        <w:t>the</w:t>
      </w:r>
      <w:r>
        <w:rPr>
          <w:spacing w:val="-3"/>
        </w:rPr>
        <w:t xml:space="preserve"> </w:t>
      </w:r>
      <w:r>
        <w:t>school</w:t>
      </w:r>
      <w:r>
        <w:rPr>
          <w:spacing w:val="-3"/>
        </w:rPr>
        <w:t xml:space="preserve"> </w:t>
      </w:r>
      <w:r>
        <w:t>community</w:t>
      </w:r>
      <w:r>
        <w:rPr>
          <w:spacing w:val="-3"/>
        </w:rPr>
        <w:t xml:space="preserve"> </w:t>
      </w:r>
      <w:r>
        <w:t>from</w:t>
      </w:r>
      <w:r>
        <w:rPr>
          <w:spacing w:val="-3"/>
        </w:rPr>
        <w:t xml:space="preserve"> </w:t>
      </w:r>
      <w:r>
        <w:t>assault</w:t>
      </w:r>
      <w:r>
        <w:rPr>
          <w:spacing w:val="-3"/>
        </w:rPr>
        <w:t xml:space="preserve"> </w:t>
      </w:r>
      <w:r>
        <w:t>or imminent,</w:t>
      </w:r>
      <w:r>
        <w:rPr>
          <w:spacing w:val="-1"/>
        </w:rPr>
        <w:t xml:space="preserve"> </w:t>
      </w:r>
      <w:r>
        <w:t>serious,</w:t>
      </w:r>
      <w:r>
        <w:rPr>
          <w:spacing w:val="-1"/>
        </w:rPr>
        <w:t xml:space="preserve"> </w:t>
      </w:r>
      <w:r>
        <w:t>physical</w:t>
      </w:r>
      <w:r>
        <w:rPr>
          <w:spacing w:val="-1"/>
        </w:rPr>
        <w:t xml:space="preserve"> </w:t>
      </w:r>
      <w:r>
        <w:t>harm</w:t>
      </w:r>
      <w:r>
        <w:rPr>
          <w:spacing w:val="-1"/>
        </w:rPr>
        <w:t xml:space="preserve"> </w:t>
      </w:r>
      <w:r>
        <w:t>and</w:t>
      </w:r>
      <w:r>
        <w:rPr>
          <w:spacing w:val="-1"/>
        </w:rPr>
        <w:t xml:space="preserve"> </w:t>
      </w:r>
      <w:r>
        <w:t>with</w:t>
      </w:r>
      <w:r>
        <w:rPr>
          <w:spacing w:val="-1"/>
        </w:rPr>
        <w:t xml:space="preserve"> </w:t>
      </w:r>
      <w:r>
        <w:t>extreme</w:t>
      </w:r>
      <w:r>
        <w:rPr>
          <w:spacing w:val="-1"/>
        </w:rPr>
        <w:t xml:space="preserve"> </w:t>
      </w:r>
      <w:r>
        <w:t>caution</w:t>
      </w:r>
      <w:r>
        <w:rPr>
          <w:spacing w:val="-1"/>
        </w:rPr>
        <w:t xml:space="preserve"> </w:t>
      </w:r>
      <w:r>
        <w:t>in</w:t>
      </w:r>
      <w:r>
        <w:rPr>
          <w:spacing w:val="-1"/>
        </w:rPr>
        <w:t xml:space="preserve"> </w:t>
      </w:r>
      <w:r>
        <w:t>order</w:t>
      </w:r>
      <w:r>
        <w:rPr>
          <w:spacing w:val="-1"/>
        </w:rPr>
        <w:t xml:space="preserve"> </w:t>
      </w:r>
      <w:r>
        <w:t>to</w:t>
      </w:r>
      <w:r>
        <w:rPr>
          <w:spacing w:val="-1"/>
        </w:rPr>
        <w:t xml:space="preserve"> </w:t>
      </w:r>
      <w:r>
        <w:t>prevent</w:t>
      </w:r>
      <w:r>
        <w:rPr>
          <w:spacing w:val="-1"/>
        </w:rPr>
        <w:t xml:space="preserve"> </w:t>
      </w:r>
      <w:r>
        <w:t>or</w:t>
      </w:r>
      <w:r>
        <w:rPr>
          <w:spacing w:val="-1"/>
        </w:rPr>
        <w:t xml:space="preserve"> </w:t>
      </w:r>
      <w:r>
        <w:t>minimize any harm to the student as a result of the use of physical restraint.</w:t>
      </w:r>
    </w:p>
    <w:p w14:paraId="4119B0BE" w14:textId="77777777" w:rsidR="00932C4B" w:rsidRDefault="00932C4B">
      <w:pPr>
        <w:pStyle w:val="BodyText"/>
        <w:spacing w:before="7"/>
      </w:pPr>
    </w:p>
    <w:p w14:paraId="4119B0BF" w14:textId="77777777" w:rsidR="00932C4B" w:rsidRDefault="002402BD">
      <w:pPr>
        <w:pStyle w:val="BodyText"/>
        <w:spacing w:before="1"/>
        <w:ind w:left="600"/>
      </w:pPr>
      <w:r>
        <w:t xml:space="preserve">Physical restraint policies and procedures must include the </w:t>
      </w:r>
      <w:r>
        <w:rPr>
          <w:spacing w:val="-2"/>
        </w:rPr>
        <w:t>following:</w:t>
      </w:r>
    </w:p>
    <w:p w14:paraId="4119B0C0" w14:textId="77777777" w:rsidR="00932C4B" w:rsidRDefault="002402BD">
      <w:pPr>
        <w:pStyle w:val="ListParagraph"/>
        <w:numPr>
          <w:ilvl w:val="0"/>
          <w:numId w:val="7"/>
        </w:numPr>
        <w:tabs>
          <w:tab w:val="left" w:pos="1200"/>
        </w:tabs>
        <w:spacing w:before="270"/>
        <w:ind w:right="619"/>
        <w:jc w:val="left"/>
        <w:rPr>
          <w:sz w:val="24"/>
        </w:rPr>
      </w:pPr>
      <w:r>
        <w:rPr>
          <w:sz w:val="24"/>
        </w:rPr>
        <w:t>Methods</w:t>
      </w:r>
      <w:r>
        <w:rPr>
          <w:spacing w:val="-4"/>
          <w:sz w:val="24"/>
        </w:rPr>
        <w:t xml:space="preserve"> </w:t>
      </w:r>
      <w:r>
        <w:rPr>
          <w:sz w:val="24"/>
        </w:rPr>
        <w:t>for</w:t>
      </w:r>
      <w:r>
        <w:rPr>
          <w:spacing w:val="-4"/>
          <w:sz w:val="24"/>
        </w:rPr>
        <w:t xml:space="preserve"> </w:t>
      </w:r>
      <w:r>
        <w:rPr>
          <w:sz w:val="24"/>
        </w:rPr>
        <w:t>engaging</w:t>
      </w:r>
      <w:r>
        <w:rPr>
          <w:spacing w:val="-4"/>
          <w:sz w:val="24"/>
        </w:rPr>
        <w:t xml:space="preserve"> </w:t>
      </w:r>
      <w:r>
        <w:rPr>
          <w:sz w:val="24"/>
        </w:rPr>
        <w:t>parents</w:t>
      </w:r>
      <w:r>
        <w:rPr>
          <w:spacing w:val="-4"/>
          <w:sz w:val="24"/>
        </w:rPr>
        <w:t xml:space="preserve"> </w:t>
      </w:r>
      <w:r>
        <w:rPr>
          <w:sz w:val="24"/>
        </w:rPr>
        <w:t>and</w:t>
      </w:r>
      <w:r>
        <w:rPr>
          <w:spacing w:val="-4"/>
          <w:sz w:val="24"/>
        </w:rPr>
        <w:t xml:space="preserve"> </w:t>
      </w:r>
      <w:r>
        <w:rPr>
          <w:sz w:val="24"/>
        </w:rPr>
        <w:t>students</w:t>
      </w:r>
      <w:r>
        <w:rPr>
          <w:spacing w:val="-4"/>
          <w:sz w:val="24"/>
        </w:rPr>
        <w:t xml:space="preserve"> </w:t>
      </w:r>
      <w:r>
        <w:rPr>
          <w:sz w:val="24"/>
        </w:rPr>
        <w:t>in</w:t>
      </w:r>
      <w:r>
        <w:rPr>
          <w:spacing w:val="-4"/>
          <w:sz w:val="24"/>
        </w:rPr>
        <w:t xml:space="preserve"> </w:t>
      </w:r>
      <w:r>
        <w:rPr>
          <w:sz w:val="24"/>
        </w:rPr>
        <w:t>discussions</w:t>
      </w:r>
      <w:r>
        <w:rPr>
          <w:spacing w:val="-4"/>
          <w:sz w:val="24"/>
        </w:rPr>
        <w:t xml:space="preserve"> </w:t>
      </w:r>
      <w:r>
        <w:rPr>
          <w:sz w:val="24"/>
        </w:rPr>
        <w:t>about</w:t>
      </w:r>
      <w:r>
        <w:rPr>
          <w:spacing w:val="-4"/>
          <w:sz w:val="24"/>
        </w:rPr>
        <w:t xml:space="preserve"> </w:t>
      </w:r>
      <w:r>
        <w:rPr>
          <w:sz w:val="24"/>
        </w:rPr>
        <w:t>restraint</w:t>
      </w:r>
      <w:r>
        <w:rPr>
          <w:spacing w:val="-4"/>
          <w:sz w:val="24"/>
        </w:rPr>
        <w:t xml:space="preserve"> </w:t>
      </w:r>
      <w:r>
        <w:rPr>
          <w:sz w:val="24"/>
        </w:rPr>
        <w:t>prevention and use;</w:t>
      </w:r>
    </w:p>
    <w:p w14:paraId="4119B0C1" w14:textId="77777777" w:rsidR="00932C4B" w:rsidRDefault="002402BD">
      <w:pPr>
        <w:pStyle w:val="ListParagraph"/>
        <w:numPr>
          <w:ilvl w:val="0"/>
          <w:numId w:val="7"/>
        </w:numPr>
        <w:tabs>
          <w:tab w:val="left" w:pos="1200"/>
        </w:tabs>
        <w:ind w:right="1473"/>
        <w:jc w:val="left"/>
        <w:rPr>
          <w:sz w:val="24"/>
        </w:rPr>
      </w:pPr>
      <w:r>
        <w:rPr>
          <w:sz w:val="24"/>
        </w:rPr>
        <w:t>A</w:t>
      </w:r>
      <w:r>
        <w:rPr>
          <w:spacing w:val="-4"/>
          <w:sz w:val="24"/>
        </w:rPr>
        <w:t xml:space="preserve"> </w:t>
      </w:r>
      <w:r>
        <w:rPr>
          <w:sz w:val="24"/>
        </w:rPr>
        <w:t>description</w:t>
      </w:r>
      <w:r>
        <w:rPr>
          <w:spacing w:val="-4"/>
          <w:sz w:val="24"/>
        </w:rPr>
        <w:t xml:space="preserve"> </w:t>
      </w:r>
      <w:r>
        <w:rPr>
          <w:sz w:val="24"/>
        </w:rPr>
        <w:t>and</w:t>
      </w:r>
      <w:r>
        <w:rPr>
          <w:spacing w:val="-4"/>
          <w:sz w:val="24"/>
        </w:rPr>
        <w:t xml:space="preserve"> </w:t>
      </w:r>
      <w:r>
        <w:rPr>
          <w:sz w:val="24"/>
        </w:rPr>
        <w:t>explanation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method</w:t>
      </w:r>
      <w:r>
        <w:rPr>
          <w:spacing w:val="-4"/>
          <w:sz w:val="24"/>
        </w:rPr>
        <w:t xml:space="preserve"> </w:t>
      </w:r>
      <w:r>
        <w:rPr>
          <w:sz w:val="24"/>
        </w:rPr>
        <w:t>of</w:t>
      </w:r>
      <w:r>
        <w:rPr>
          <w:spacing w:val="-4"/>
          <w:sz w:val="24"/>
        </w:rPr>
        <w:t xml:space="preserve"> </w:t>
      </w:r>
      <w:r>
        <w:rPr>
          <w:sz w:val="24"/>
        </w:rPr>
        <w:t>physical</w:t>
      </w:r>
      <w:r>
        <w:rPr>
          <w:spacing w:val="-4"/>
          <w:sz w:val="24"/>
        </w:rPr>
        <w:t xml:space="preserve"> </w:t>
      </w:r>
      <w:r>
        <w:rPr>
          <w:sz w:val="24"/>
        </w:rPr>
        <w:t>restraint</w:t>
      </w:r>
      <w:r>
        <w:rPr>
          <w:spacing w:val="-4"/>
          <w:sz w:val="24"/>
        </w:rPr>
        <w:t xml:space="preserve"> </w:t>
      </w:r>
      <w:r>
        <w:rPr>
          <w:sz w:val="24"/>
        </w:rPr>
        <w:t>used</w:t>
      </w:r>
      <w:r>
        <w:rPr>
          <w:spacing w:val="-4"/>
          <w:sz w:val="24"/>
        </w:rPr>
        <w:t xml:space="preserve"> </w:t>
      </w:r>
      <w:r>
        <w:rPr>
          <w:sz w:val="24"/>
        </w:rPr>
        <w:t>by</w:t>
      </w:r>
      <w:r>
        <w:rPr>
          <w:spacing w:val="-4"/>
          <w:sz w:val="24"/>
        </w:rPr>
        <w:t xml:space="preserve"> </w:t>
      </w:r>
      <w:r>
        <w:rPr>
          <w:sz w:val="24"/>
        </w:rPr>
        <w:t xml:space="preserve">the program in </w:t>
      </w:r>
      <w:proofErr w:type="gramStart"/>
      <w:r>
        <w:rPr>
          <w:sz w:val="24"/>
        </w:rPr>
        <w:t>an emergency situation</w:t>
      </w:r>
      <w:proofErr w:type="gramEnd"/>
      <w:r>
        <w:rPr>
          <w:sz w:val="24"/>
        </w:rPr>
        <w:t>;</w:t>
      </w:r>
    </w:p>
    <w:p w14:paraId="4119B0C2" w14:textId="77777777" w:rsidR="00932C4B" w:rsidRDefault="002402BD">
      <w:pPr>
        <w:pStyle w:val="ListParagraph"/>
        <w:numPr>
          <w:ilvl w:val="0"/>
          <w:numId w:val="7"/>
        </w:numPr>
        <w:tabs>
          <w:tab w:val="left" w:pos="1200"/>
        </w:tabs>
        <w:ind w:right="1033"/>
        <w:jc w:val="left"/>
        <w:rPr>
          <w:sz w:val="24"/>
        </w:rPr>
      </w:pPr>
      <w:r>
        <w:rPr>
          <w:sz w:val="24"/>
        </w:rPr>
        <w:t>A</w:t>
      </w:r>
      <w:r>
        <w:rPr>
          <w:spacing w:val="-5"/>
          <w:sz w:val="24"/>
        </w:rPr>
        <w:t xml:space="preserve"> </w:t>
      </w:r>
      <w:r>
        <w:rPr>
          <w:sz w:val="24"/>
        </w:rPr>
        <w:t>statement</w:t>
      </w:r>
      <w:r>
        <w:rPr>
          <w:spacing w:val="-5"/>
          <w:sz w:val="24"/>
        </w:rPr>
        <w:t xml:space="preserve"> </w:t>
      </w:r>
      <w:r>
        <w:rPr>
          <w:sz w:val="24"/>
        </w:rPr>
        <w:t>prohibiting</w:t>
      </w:r>
      <w:r>
        <w:rPr>
          <w:spacing w:val="-5"/>
          <w:sz w:val="24"/>
        </w:rPr>
        <w:t xml:space="preserve"> </w:t>
      </w:r>
      <w:r>
        <w:rPr>
          <w:sz w:val="24"/>
        </w:rPr>
        <w:t>seclusion,</w:t>
      </w:r>
      <w:r>
        <w:rPr>
          <w:spacing w:val="-5"/>
          <w:sz w:val="24"/>
        </w:rPr>
        <w:t xml:space="preserve"> </w:t>
      </w:r>
      <w:r>
        <w:rPr>
          <w:sz w:val="24"/>
        </w:rPr>
        <w:t>medication</w:t>
      </w:r>
      <w:r>
        <w:rPr>
          <w:spacing w:val="-5"/>
          <w:sz w:val="24"/>
        </w:rPr>
        <w:t xml:space="preserve"> </w:t>
      </w:r>
      <w:r>
        <w:rPr>
          <w:sz w:val="24"/>
        </w:rPr>
        <w:t>restraint,</w:t>
      </w:r>
      <w:r>
        <w:rPr>
          <w:spacing w:val="-5"/>
          <w:sz w:val="24"/>
        </w:rPr>
        <w:t xml:space="preserve"> </w:t>
      </w:r>
      <w:r>
        <w:rPr>
          <w:sz w:val="24"/>
        </w:rPr>
        <w:t>mechanical</w:t>
      </w:r>
      <w:r>
        <w:rPr>
          <w:spacing w:val="-5"/>
          <w:sz w:val="24"/>
        </w:rPr>
        <w:t xml:space="preserve"> </w:t>
      </w:r>
      <w:r>
        <w:rPr>
          <w:sz w:val="24"/>
        </w:rPr>
        <w:t>restraint,</w:t>
      </w:r>
      <w:r>
        <w:rPr>
          <w:spacing w:val="-5"/>
          <w:sz w:val="24"/>
        </w:rPr>
        <w:t xml:space="preserve"> </w:t>
      </w:r>
      <w:r>
        <w:rPr>
          <w:sz w:val="24"/>
        </w:rPr>
        <w:t>and prone restraint unless permitted under 603 CMR 46.03(1)(b);</w:t>
      </w:r>
    </w:p>
    <w:p w14:paraId="4119B0C3" w14:textId="77777777" w:rsidR="00932C4B" w:rsidRDefault="002402BD">
      <w:pPr>
        <w:pStyle w:val="ListParagraph"/>
        <w:numPr>
          <w:ilvl w:val="0"/>
          <w:numId w:val="7"/>
        </w:numPr>
        <w:tabs>
          <w:tab w:val="left" w:pos="1200"/>
        </w:tabs>
        <w:ind w:right="646"/>
        <w:jc w:val="left"/>
        <w:rPr>
          <w:sz w:val="24"/>
        </w:rPr>
      </w:pPr>
      <w:r>
        <w:rPr>
          <w:sz w:val="24"/>
        </w:rPr>
        <w:t>Physical</w:t>
      </w:r>
      <w:r>
        <w:rPr>
          <w:spacing w:val="-3"/>
          <w:sz w:val="24"/>
        </w:rPr>
        <w:t xml:space="preserve"> </w:t>
      </w:r>
      <w:r>
        <w:rPr>
          <w:sz w:val="24"/>
        </w:rPr>
        <w:t>restraint</w:t>
      </w:r>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only</w:t>
      </w:r>
      <w:r>
        <w:rPr>
          <w:spacing w:val="-3"/>
          <w:sz w:val="24"/>
        </w:rPr>
        <w:t xml:space="preserve"> </w:t>
      </w:r>
      <w:r>
        <w:rPr>
          <w:sz w:val="24"/>
        </w:rPr>
        <w:t>in</w:t>
      </w:r>
      <w:r>
        <w:rPr>
          <w:spacing w:val="-3"/>
          <w:sz w:val="24"/>
        </w:rPr>
        <w:t xml:space="preserve"> </w:t>
      </w:r>
      <w:r>
        <w:rPr>
          <w:sz w:val="24"/>
        </w:rPr>
        <w:t>emergency</w:t>
      </w:r>
      <w:r>
        <w:rPr>
          <w:spacing w:val="-3"/>
          <w:sz w:val="24"/>
        </w:rPr>
        <w:t xml:space="preserve"> </w:t>
      </w:r>
      <w:r>
        <w:rPr>
          <w:sz w:val="24"/>
        </w:rPr>
        <w:t>situations</w:t>
      </w:r>
      <w:r>
        <w:rPr>
          <w:spacing w:val="-3"/>
          <w:sz w:val="24"/>
        </w:rPr>
        <w:t xml:space="preserve"> </w:t>
      </w:r>
      <w:r>
        <w:rPr>
          <w:sz w:val="24"/>
        </w:rPr>
        <w:t>of</w:t>
      </w:r>
      <w:r>
        <w:rPr>
          <w:spacing w:val="-3"/>
          <w:sz w:val="24"/>
        </w:rPr>
        <w:t xml:space="preserve"> </w:t>
      </w:r>
      <w:r>
        <w:rPr>
          <w:sz w:val="24"/>
        </w:rPr>
        <w:t>last</w:t>
      </w:r>
      <w:r>
        <w:rPr>
          <w:spacing w:val="-3"/>
          <w:sz w:val="24"/>
        </w:rPr>
        <w:t xml:space="preserve"> </w:t>
      </w:r>
      <w:r>
        <w:rPr>
          <w:sz w:val="24"/>
        </w:rPr>
        <w:t>resort</w:t>
      </w:r>
      <w:r>
        <w:rPr>
          <w:spacing w:val="-3"/>
          <w:sz w:val="24"/>
        </w:rPr>
        <w:t xml:space="preserve"> </w:t>
      </w:r>
      <w:r>
        <w:rPr>
          <w:sz w:val="24"/>
        </w:rPr>
        <w:t>after</w:t>
      </w:r>
      <w:r>
        <w:rPr>
          <w:spacing w:val="-3"/>
          <w:sz w:val="24"/>
        </w:rPr>
        <w:t xml:space="preserve"> </w:t>
      </w:r>
      <w:r>
        <w:rPr>
          <w:sz w:val="24"/>
        </w:rPr>
        <w:t>other lawful and less intrusive alternatives have failed or been deemed inappropriate;</w:t>
      </w:r>
    </w:p>
    <w:p w14:paraId="4119B0C4" w14:textId="77777777" w:rsidR="00932C4B" w:rsidRDefault="002402BD">
      <w:pPr>
        <w:pStyle w:val="ListParagraph"/>
        <w:numPr>
          <w:ilvl w:val="0"/>
          <w:numId w:val="7"/>
        </w:numPr>
        <w:tabs>
          <w:tab w:val="left" w:pos="1200"/>
        </w:tabs>
        <w:ind w:right="753"/>
        <w:jc w:val="left"/>
        <w:rPr>
          <w:sz w:val="24"/>
        </w:rPr>
      </w:pPr>
      <w:r>
        <w:rPr>
          <w:sz w:val="24"/>
        </w:rPr>
        <w:t>A</w:t>
      </w:r>
      <w:r>
        <w:rPr>
          <w:spacing w:val="-4"/>
          <w:sz w:val="24"/>
        </w:rPr>
        <w:t xml:space="preserve"> </w:t>
      </w:r>
      <w:r>
        <w:rPr>
          <w:sz w:val="24"/>
        </w:rPr>
        <w:t>description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program’s</w:t>
      </w:r>
      <w:r>
        <w:rPr>
          <w:spacing w:val="-4"/>
          <w:sz w:val="24"/>
        </w:rPr>
        <w:t xml:space="preserve"> </w:t>
      </w:r>
      <w:r>
        <w:rPr>
          <w:sz w:val="24"/>
        </w:rPr>
        <w:t>procedure</w:t>
      </w:r>
      <w:r>
        <w:rPr>
          <w:spacing w:val="-4"/>
          <w:sz w:val="24"/>
        </w:rPr>
        <w:t xml:space="preserve"> </w:t>
      </w:r>
      <w:r>
        <w:rPr>
          <w:sz w:val="24"/>
        </w:rPr>
        <w:t>for</w:t>
      </w:r>
      <w:r>
        <w:rPr>
          <w:spacing w:val="-4"/>
          <w:sz w:val="24"/>
        </w:rPr>
        <w:t xml:space="preserve"> </w:t>
      </w:r>
      <w:r>
        <w:rPr>
          <w:sz w:val="24"/>
        </w:rPr>
        <w:t>conducting</w:t>
      </w:r>
      <w:r>
        <w:rPr>
          <w:spacing w:val="-4"/>
          <w:sz w:val="24"/>
        </w:rPr>
        <w:t xml:space="preserve"> </w:t>
      </w:r>
      <w:r>
        <w:rPr>
          <w:sz w:val="24"/>
        </w:rPr>
        <w:t>periodic</w:t>
      </w:r>
      <w:r>
        <w:rPr>
          <w:spacing w:val="-4"/>
          <w:sz w:val="24"/>
        </w:rPr>
        <w:t xml:space="preserve"> </w:t>
      </w:r>
      <w:proofErr w:type="gramStart"/>
      <w:r>
        <w:rPr>
          <w:sz w:val="24"/>
        </w:rPr>
        <w:t>review</w:t>
      </w:r>
      <w:proofErr w:type="gramEnd"/>
      <w:r>
        <w:rPr>
          <w:spacing w:val="-4"/>
          <w:sz w:val="24"/>
        </w:rPr>
        <w:t xml:space="preserve"> </w:t>
      </w:r>
      <w:r>
        <w:rPr>
          <w:sz w:val="24"/>
        </w:rPr>
        <w:t>of</w:t>
      </w:r>
      <w:r>
        <w:rPr>
          <w:spacing w:val="-4"/>
          <w:sz w:val="24"/>
        </w:rPr>
        <w:t xml:space="preserve"> </w:t>
      </w:r>
      <w:r>
        <w:rPr>
          <w:sz w:val="24"/>
        </w:rPr>
        <w:t>data</w:t>
      </w:r>
      <w:r>
        <w:rPr>
          <w:spacing w:val="-4"/>
          <w:sz w:val="24"/>
        </w:rPr>
        <w:t xml:space="preserve"> </w:t>
      </w:r>
      <w:r>
        <w:rPr>
          <w:sz w:val="24"/>
        </w:rPr>
        <w:t>and documentation on the program’s use of restraint;</w:t>
      </w:r>
    </w:p>
    <w:p w14:paraId="4119B0C5" w14:textId="77777777" w:rsidR="00932C4B" w:rsidRDefault="002402BD">
      <w:pPr>
        <w:pStyle w:val="ListParagraph"/>
        <w:numPr>
          <w:ilvl w:val="0"/>
          <w:numId w:val="7"/>
        </w:numPr>
        <w:tabs>
          <w:tab w:val="left" w:pos="1199"/>
        </w:tabs>
        <w:ind w:left="1199" w:hanging="333"/>
        <w:jc w:val="left"/>
        <w:rPr>
          <w:sz w:val="24"/>
        </w:rPr>
      </w:pPr>
      <w:r>
        <w:rPr>
          <w:sz w:val="24"/>
        </w:rPr>
        <w:t xml:space="preserve">A description of the program’s training requirements for all </w:t>
      </w:r>
      <w:r>
        <w:rPr>
          <w:spacing w:val="-2"/>
          <w:sz w:val="24"/>
        </w:rPr>
        <w:t>staff;</w:t>
      </w:r>
    </w:p>
    <w:p w14:paraId="4119B0C6" w14:textId="77777777" w:rsidR="00932C4B" w:rsidRDefault="002402BD">
      <w:pPr>
        <w:pStyle w:val="ListParagraph"/>
        <w:numPr>
          <w:ilvl w:val="0"/>
          <w:numId w:val="7"/>
        </w:numPr>
        <w:tabs>
          <w:tab w:val="left" w:pos="1200"/>
        </w:tabs>
        <w:spacing w:before="1"/>
        <w:ind w:right="927"/>
        <w:jc w:val="left"/>
        <w:rPr>
          <w:sz w:val="24"/>
        </w:rPr>
      </w:pPr>
      <w:r>
        <w:rPr>
          <w:sz w:val="24"/>
        </w:rPr>
        <w:t>A</w:t>
      </w:r>
      <w:r>
        <w:rPr>
          <w:spacing w:val="-3"/>
          <w:sz w:val="24"/>
        </w:rPr>
        <w:t xml:space="preserve"> </w:t>
      </w:r>
      <w:r>
        <w:rPr>
          <w:sz w:val="24"/>
        </w:rPr>
        <w:t>description</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intensive</w:t>
      </w:r>
      <w:r>
        <w:rPr>
          <w:spacing w:val="-3"/>
          <w:sz w:val="24"/>
        </w:rPr>
        <w:t xml:space="preserve"> </w:t>
      </w:r>
      <w:r>
        <w:rPr>
          <w:sz w:val="24"/>
        </w:rPr>
        <w:t>training</w:t>
      </w:r>
      <w:r>
        <w:rPr>
          <w:spacing w:val="-3"/>
          <w:sz w:val="24"/>
        </w:rPr>
        <w:t xml:space="preserve"> </w:t>
      </w:r>
      <w:r>
        <w:rPr>
          <w:sz w:val="24"/>
        </w:rPr>
        <w:t>for</w:t>
      </w:r>
      <w:r>
        <w:rPr>
          <w:spacing w:val="-3"/>
          <w:sz w:val="24"/>
        </w:rPr>
        <w:t xml:space="preserve"> </w:t>
      </w:r>
      <w:r>
        <w:rPr>
          <w:sz w:val="24"/>
        </w:rPr>
        <w:t>staff</w:t>
      </w:r>
      <w:r>
        <w:rPr>
          <w:spacing w:val="-3"/>
          <w:sz w:val="24"/>
        </w:rPr>
        <w:t xml:space="preserve"> </w:t>
      </w:r>
      <w:r>
        <w:rPr>
          <w:sz w:val="24"/>
        </w:rPr>
        <w:t>who</w:t>
      </w:r>
      <w:r>
        <w:rPr>
          <w:spacing w:val="-3"/>
          <w:sz w:val="24"/>
        </w:rPr>
        <w:t xml:space="preserve"> </w:t>
      </w:r>
      <w:r>
        <w:rPr>
          <w:sz w:val="24"/>
        </w:rPr>
        <w:t>serve</w:t>
      </w:r>
      <w:r>
        <w:rPr>
          <w:spacing w:val="-3"/>
          <w:sz w:val="24"/>
        </w:rPr>
        <w:t xml:space="preserve"> </w:t>
      </w:r>
      <w:r>
        <w:rPr>
          <w:sz w:val="24"/>
        </w:rPr>
        <w:t>as</w:t>
      </w:r>
      <w:r>
        <w:rPr>
          <w:spacing w:val="-3"/>
          <w:sz w:val="24"/>
        </w:rPr>
        <w:t xml:space="preserve"> </w:t>
      </w:r>
      <w:r>
        <w:rPr>
          <w:sz w:val="24"/>
        </w:rPr>
        <w:t>restraint</w:t>
      </w:r>
      <w:r>
        <w:rPr>
          <w:spacing w:val="-3"/>
          <w:sz w:val="24"/>
        </w:rPr>
        <w:t xml:space="preserve"> </w:t>
      </w:r>
      <w:r>
        <w:rPr>
          <w:sz w:val="24"/>
        </w:rPr>
        <w:t>resources</w:t>
      </w:r>
      <w:r>
        <w:rPr>
          <w:spacing w:val="-3"/>
          <w:sz w:val="24"/>
        </w:rPr>
        <w:t xml:space="preserve"> </w:t>
      </w:r>
      <w:r>
        <w:rPr>
          <w:sz w:val="24"/>
        </w:rPr>
        <w:t>for the program;</w:t>
      </w:r>
    </w:p>
    <w:p w14:paraId="4119B0C7" w14:textId="77777777" w:rsidR="00932C4B" w:rsidRDefault="002402BD">
      <w:pPr>
        <w:pStyle w:val="ListParagraph"/>
        <w:numPr>
          <w:ilvl w:val="0"/>
          <w:numId w:val="7"/>
        </w:numPr>
        <w:tabs>
          <w:tab w:val="left" w:pos="1200"/>
        </w:tabs>
        <w:ind w:right="913"/>
        <w:jc w:val="left"/>
        <w:rPr>
          <w:sz w:val="24"/>
        </w:rPr>
      </w:pPr>
      <w:r>
        <w:rPr>
          <w:sz w:val="24"/>
        </w:rPr>
        <w:t>Reporting</w:t>
      </w:r>
      <w:r>
        <w:rPr>
          <w:spacing w:val="-5"/>
          <w:sz w:val="24"/>
        </w:rPr>
        <w:t xml:space="preserve"> </w:t>
      </w:r>
      <w:r>
        <w:rPr>
          <w:sz w:val="24"/>
        </w:rPr>
        <w:t>requirements</w:t>
      </w:r>
      <w:r>
        <w:rPr>
          <w:spacing w:val="-5"/>
          <w:sz w:val="24"/>
        </w:rPr>
        <w:t xml:space="preserve"> </w:t>
      </w:r>
      <w:r>
        <w:rPr>
          <w:sz w:val="24"/>
        </w:rPr>
        <w:t>and</w:t>
      </w:r>
      <w:r>
        <w:rPr>
          <w:spacing w:val="-5"/>
          <w:sz w:val="24"/>
        </w:rPr>
        <w:t xml:space="preserve"> </w:t>
      </w:r>
      <w:r>
        <w:rPr>
          <w:sz w:val="24"/>
        </w:rPr>
        <w:t>follow-up</w:t>
      </w:r>
      <w:r>
        <w:rPr>
          <w:spacing w:val="-5"/>
          <w:sz w:val="24"/>
        </w:rPr>
        <w:t xml:space="preserve"> </w:t>
      </w:r>
      <w:r>
        <w:rPr>
          <w:sz w:val="24"/>
        </w:rPr>
        <w:t>procedures</w:t>
      </w:r>
      <w:r>
        <w:rPr>
          <w:spacing w:val="-5"/>
          <w:sz w:val="24"/>
        </w:rPr>
        <w:t xml:space="preserve"> </w:t>
      </w:r>
      <w:r>
        <w:rPr>
          <w:sz w:val="24"/>
        </w:rPr>
        <w:t>for</w:t>
      </w:r>
      <w:r>
        <w:rPr>
          <w:spacing w:val="-5"/>
          <w:sz w:val="24"/>
        </w:rPr>
        <w:t xml:space="preserve"> </w:t>
      </w:r>
      <w:r>
        <w:rPr>
          <w:sz w:val="24"/>
        </w:rPr>
        <w:t>reports</w:t>
      </w:r>
      <w:r>
        <w:rPr>
          <w:spacing w:val="-5"/>
          <w:sz w:val="24"/>
        </w:rPr>
        <w:t xml:space="preserve"> </w:t>
      </w:r>
      <w:r>
        <w:rPr>
          <w:sz w:val="24"/>
        </w:rPr>
        <w:t>to</w:t>
      </w:r>
      <w:r>
        <w:rPr>
          <w:spacing w:val="-5"/>
          <w:sz w:val="24"/>
        </w:rPr>
        <w:t xml:space="preserve"> </w:t>
      </w:r>
      <w:r>
        <w:rPr>
          <w:sz w:val="24"/>
        </w:rPr>
        <w:t>parents/guardians and to DESE;</w:t>
      </w:r>
    </w:p>
    <w:p w14:paraId="07C889E2" w14:textId="77777777" w:rsidR="00516E2D" w:rsidRPr="00516E2D" w:rsidRDefault="00516E2D" w:rsidP="00516E2D">
      <w:pPr>
        <w:tabs>
          <w:tab w:val="left" w:pos="1200"/>
        </w:tabs>
        <w:ind w:right="913"/>
        <w:rPr>
          <w:sz w:val="24"/>
        </w:rPr>
      </w:pPr>
    </w:p>
    <w:p w14:paraId="4119B0C8" w14:textId="77777777" w:rsidR="00932C4B" w:rsidRDefault="002402BD">
      <w:pPr>
        <w:pStyle w:val="ListParagraph"/>
        <w:numPr>
          <w:ilvl w:val="0"/>
          <w:numId w:val="7"/>
        </w:numPr>
        <w:tabs>
          <w:tab w:val="left" w:pos="1200"/>
        </w:tabs>
        <w:spacing w:before="4"/>
        <w:ind w:right="726"/>
        <w:jc w:val="left"/>
        <w:rPr>
          <w:sz w:val="24"/>
        </w:rPr>
      </w:pPr>
      <w:r>
        <w:rPr>
          <w:sz w:val="24"/>
        </w:rPr>
        <w:t>A</w:t>
      </w:r>
      <w:r>
        <w:rPr>
          <w:spacing w:val="-5"/>
          <w:sz w:val="24"/>
        </w:rPr>
        <w:t xml:space="preserve"> </w:t>
      </w:r>
      <w:r>
        <w:rPr>
          <w:sz w:val="24"/>
        </w:rPr>
        <w:t>procedure</w:t>
      </w:r>
      <w:r>
        <w:rPr>
          <w:spacing w:val="-5"/>
          <w:sz w:val="24"/>
        </w:rPr>
        <w:t xml:space="preserve"> </w:t>
      </w:r>
      <w:r>
        <w:rPr>
          <w:sz w:val="24"/>
        </w:rPr>
        <w:t>for</w:t>
      </w:r>
      <w:r>
        <w:rPr>
          <w:spacing w:val="-5"/>
          <w:sz w:val="24"/>
        </w:rPr>
        <w:t xml:space="preserve"> </w:t>
      </w:r>
      <w:r>
        <w:rPr>
          <w:sz w:val="24"/>
        </w:rPr>
        <w:t>receiving</w:t>
      </w:r>
      <w:r>
        <w:rPr>
          <w:spacing w:val="-5"/>
          <w:sz w:val="24"/>
        </w:rPr>
        <w:t xml:space="preserve"> </w:t>
      </w:r>
      <w:r>
        <w:rPr>
          <w:sz w:val="24"/>
        </w:rPr>
        <w:t>and</w:t>
      </w:r>
      <w:r>
        <w:rPr>
          <w:spacing w:val="-5"/>
          <w:sz w:val="24"/>
        </w:rPr>
        <w:t xml:space="preserve"> </w:t>
      </w:r>
      <w:r>
        <w:rPr>
          <w:sz w:val="24"/>
        </w:rPr>
        <w:t>investigating</w:t>
      </w:r>
      <w:r>
        <w:rPr>
          <w:spacing w:val="-5"/>
          <w:sz w:val="24"/>
        </w:rPr>
        <w:t xml:space="preserve"> </w:t>
      </w:r>
      <w:r>
        <w:rPr>
          <w:sz w:val="24"/>
        </w:rPr>
        <w:t>complaints</w:t>
      </w:r>
      <w:r>
        <w:rPr>
          <w:spacing w:val="-5"/>
          <w:sz w:val="24"/>
        </w:rPr>
        <w:t xml:space="preserve"> </w:t>
      </w:r>
      <w:r>
        <w:rPr>
          <w:sz w:val="24"/>
        </w:rPr>
        <w:t>regarding</w:t>
      </w:r>
      <w:r>
        <w:rPr>
          <w:spacing w:val="-5"/>
          <w:sz w:val="24"/>
        </w:rPr>
        <w:t xml:space="preserve"> </w:t>
      </w:r>
      <w:r>
        <w:rPr>
          <w:sz w:val="24"/>
        </w:rPr>
        <w:t>restraint</w:t>
      </w:r>
      <w:r>
        <w:rPr>
          <w:spacing w:val="-5"/>
          <w:sz w:val="24"/>
        </w:rPr>
        <w:t xml:space="preserve"> </w:t>
      </w:r>
      <w:r>
        <w:rPr>
          <w:sz w:val="24"/>
        </w:rPr>
        <w:t xml:space="preserve">practices; </w:t>
      </w:r>
      <w:r>
        <w:rPr>
          <w:spacing w:val="-4"/>
          <w:sz w:val="24"/>
        </w:rPr>
        <w:t>and</w:t>
      </w:r>
    </w:p>
    <w:p w14:paraId="4119B0C9" w14:textId="77777777" w:rsidR="00932C4B" w:rsidRDefault="002402BD">
      <w:pPr>
        <w:pStyle w:val="ListParagraph"/>
        <w:numPr>
          <w:ilvl w:val="0"/>
          <w:numId w:val="7"/>
        </w:numPr>
        <w:tabs>
          <w:tab w:val="left" w:pos="1200"/>
        </w:tabs>
        <w:ind w:right="752" w:hanging="468"/>
        <w:jc w:val="left"/>
        <w:rPr>
          <w:sz w:val="24"/>
        </w:rPr>
      </w:pPr>
      <w:r>
        <w:rPr>
          <w:sz w:val="24"/>
        </w:rPr>
        <w:t>The</w:t>
      </w:r>
      <w:r>
        <w:rPr>
          <w:spacing w:val="-3"/>
          <w:sz w:val="24"/>
        </w:rPr>
        <w:t xml:space="preserve"> </w:t>
      </w:r>
      <w:r>
        <w:rPr>
          <w:sz w:val="24"/>
        </w:rPr>
        <w:t>director</w:t>
      </w:r>
      <w:r>
        <w:rPr>
          <w:spacing w:val="-3"/>
          <w:sz w:val="24"/>
        </w:rPr>
        <w:t xml:space="preserve"> </w:t>
      </w:r>
      <w:r>
        <w:rPr>
          <w:sz w:val="24"/>
        </w:rPr>
        <w:t>or</w:t>
      </w:r>
      <w:r>
        <w:rPr>
          <w:spacing w:val="-3"/>
          <w:sz w:val="24"/>
        </w:rPr>
        <w:t xml:space="preserve"> </w:t>
      </w:r>
      <w:r>
        <w:rPr>
          <w:sz w:val="24"/>
        </w:rPr>
        <w:t>his/her</w:t>
      </w:r>
      <w:r>
        <w:rPr>
          <w:spacing w:val="-3"/>
          <w:sz w:val="24"/>
        </w:rPr>
        <w:t xml:space="preserve"> </w:t>
      </w:r>
      <w:proofErr w:type="gramStart"/>
      <w:r>
        <w:rPr>
          <w:sz w:val="24"/>
        </w:rPr>
        <w:t>designee</w:t>
      </w:r>
      <w:proofErr w:type="gramEnd"/>
      <w:r>
        <w:rPr>
          <w:spacing w:val="-3"/>
          <w:sz w:val="24"/>
        </w:rPr>
        <w:t xml:space="preserve"> </w:t>
      </w:r>
      <w:r>
        <w:rPr>
          <w:sz w:val="24"/>
        </w:rPr>
        <w:t>shall</w:t>
      </w:r>
      <w:r>
        <w:rPr>
          <w:spacing w:val="-3"/>
          <w:sz w:val="24"/>
        </w:rPr>
        <w:t xml:space="preserve"> </w:t>
      </w:r>
      <w:r>
        <w:rPr>
          <w:sz w:val="24"/>
        </w:rPr>
        <w:t>maintain</w:t>
      </w:r>
      <w:r>
        <w:rPr>
          <w:spacing w:val="-3"/>
          <w:sz w:val="24"/>
        </w:rPr>
        <w:t xml:space="preserve"> </w:t>
      </w:r>
      <w:r>
        <w:rPr>
          <w:sz w:val="24"/>
        </w:rPr>
        <w:t>an</w:t>
      </w:r>
      <w:r>
        <w:rPr>
          <w:spacing w:val="-3"/>
          <w:sz w:val="24"/>
        </w:rPr>
        <w:t xml:space="preserve"> </w:t>
      </w:r>
      <w:r>
        <w:rPr>
          <w:sz w:val="24"/>
        </w:rPr>
        <w:t>ongoing</w:t>
      </w:r>
      <w:r>
        <w:rPr>
          <w:spacing w:val="-3"/>
          <w:sz w:val="24"/>
        </w:rPr>
        <w:t xml:space="preserve"> </w:t>
      </w:r>
      <w:r>
        <w:rPr>
          <w:sz w:val="24"/>
        </w:rPr>
        <w:t>record</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instances</w:t>
      </w:r>
      <w:r>
        <w:rPr>
          <w:spacing w:val="-3"/>
          <w:sz w:val="24"/>
        </w:rPr>
        <w:t xml:space="preserve"> </w:t>
      </w:r>
      <w:r>
        <w:rPr>
          <w:sz w:val="24"/>
        </w:rPr>
        <w:t>of physical restraint, which shall be made available for review by DESE upon request.</w:t>
      </w:r>
    </w:p>
    <w:p w14:paraId="4119B0CA" w14:textId="77777777" w:rsidR="00932C4B" w:rsidRDefault="00932C4B">
      <w:pPr>
        <w:pStyle w:val="ListParagraph"/>
        <w:rPr>
          <w:sz w:val="24"/>
        </w:rPr>
        <w:sectPr w:rsidR="00932C4B">
          <w:pgSz w:w="12240" w:h="15840"/>
          <w:pgMar w:top="880" w:right="720" w:bottom="460" w:left="720" w:header="0" w:footer="271" w:gutter="0"/>
          <w:cols w:space="720"/>
        </w:sectPr>
      </w:pPr>
    </w:p>
    <w:p w14:paraId="4119B0CB" w14:textId="0E0A7FE1" w:rsidR="00932C4B" w:rsidRDefault="00932C4B">
      <w:pPr>
        <w:pStyle w:val="BodyText"/>
        <w:spacing w:before="262"/>
      </w:pPr>
    </w:p>
    <w:p w14:paraId="4119B0CC" w14:textId="77777777" w:rsidR="00932C4B" w:rsidRDefault="002402BD">
      <w:pPr>
        <w:pStyle w:val="BodyText"/>
        <w:spacing w:line="242" w:lineRule="auto"/>
        <w:ind w:left="600" w:right="739"/>
        <w:jc w:val="both"/>
      </w:pPr>
      <w:r>
        <w:rPr>
          <w:b/>
        </w:rPr>
        <w:t xml:space="preserve">NOTE: </w:t>
      </w:r>
      <w:r>
        <w:t>A residential educational program must comply with DESE restraint requirements under</w:t>
      </w:r>
      <w:r>
        <w:rPr>
          <w:spacing w:val="-4"/>
        </w:rPr>
        <w:t xml:space="preserve"> </w:t>
      </w:r>
      <w:r>
        <w:t>603</w:t>
      </w:r>
      <w:r>
        <w:rPr>
          <w:spacing w:val="-4"/>
        </w:rPr>
        <w:t xml:space="preserve"> </w:t>
      </w:r>
      <w:r>
        <w:t>CMR</w:t>
      </w:r>
      <w:r>
        <w:rPr>
          <w:spacing w:val="-4"/>
        </w:rPr>
        <w:t xml:space="preserve"> </w:t>
      </w:r>
      <w:r>
        <w:t>46.00</w:t>
      </w:r>
      <w:r>
        <w:rPr>
          <w:spacing w:val="-4"/>
        </w:rPr>
        <w:t xml:space="preserve"> </w:t>
      </w:r>
      <w:r>
        <w:t>during</w:t>
      </w:r>
      <w:r>
        <w:rPr>
          <w:spacing w:val="-4"/>
        </w:rPr>
        <w:t xml:space="preserve"> </w:t>
      </w:r>
      <w:r>
        <w:t>school</w:t>
      </w:r>
      <w:r>
        <w:rPr>
          <w:spacing w:val="-4"/>
        </w:rPr>
        <w:t xml:space="preserve"> </w:t>
      </w:r>
      <w:r>
        <w:t>hours</w:t>
      </w:r>
      <w:r>
        <w:rPr>
          <w:spacing w:val="-4"/>
        </w:rPr>
        <w:t xml:space="preserve"> </w:t>
      </w:r>
      <w:r>
        <w:t>and</w:t>
      </w:r>
      <w:r>
        <w:rPr>
          <w:spacing w:val="-4"/>
        </w:rPr>
        <w:t xml:space="preserve"> </w:t>
      </w:r>
      <w:r>
        <w:t>the</w:t>
      </w:r>
      <w:r>
        <w:rPr>
          <w:spacing w:val="-4"/>
        </w:rPr>
        <w:t xml:space="preserve"> </w:t>
      </w:r>
      <w:r>
        <w:t>EEC</w:t>
      </w:r>
      <w:r>
        <w:rPr>
          <w:spacing w:val="-4"/>
        </w:rPr>
        <w:t xml:space="preserve"> </w:t>
      </w:r>
      <w:r>
        <w:t>restraint</w:t>
      </w:r>
      <w:r>
        <w:rPr>
          <w:spacing w:val="-4"/>
        </w:rPr>
        <w:t xml:space="preserve"> </w:t>
      </w:r>
      <w:r>
        <w:t>requirements</w:t>
      </w:r>
      <w:r>
        <w:rPr>
          <w:spacing w:val="-4"/>
        </w:rPr>
        <w:t xml:space="preserve"> </w:t>
      </w:r>
      <w:r>
        <w:t>contained in 102 CMR 3.00 during residential hours.</w:t>
      </w:r>
    </w:p>
    <w:p w14:paraId="4119B0CD" w14:textId="77777777" w:rsidR="00932C4B" w:rsidRDefault="00932C4B">
      <w:pPr>
        <w:pStyle w:val="BodyText"/>
        <w:spacing w:before="6"/>
      </w:pPr>
    </w:p>
    <w:p w14:paraId="4119B0CE" w14:textId="77777777" w:rsidR="00932C4B" w:rsidRDefault="002402BD">
      <w:pPr>
        <w:pStyle w:val="BodyText"/>
        <w:spacing w:line="242" w:lineRule="auto"/>
        <w:ind w:left="600" w:right="629"/>
      </w:pPr>
      <w:r>
        <w:rPr>
          <w:b/>
        </w:rPr>
        <w:t xml:space="preserve">NOTE: </w:t>
      </w:r>
      <w:r>
        <w:t>A program within a program or facility subject to M.G.L. c. 123 or Department of Mental</w:t>
      </w:r>
      <w:r>
        <w:rPr>
          <w:spacing w:val="-4"/>
        </w:rPr>
        <w:t xml:space="preserve"> </w:t>
      </w:r>
      <w:r>
        <w:t>Health</w:t>
      </w:r>
      <w:r>
        <w:rPr>
          <w:spacing w:val="-4"/>
        </w:rPr>
        <w:t xml:space="preserve"> </w:t>
      </w:r>
      <w:r>
        <w:t>Regulations</w:t>
      </w:r>
      <w:r>
        <w:rPr>
          <w:spacing w:val="-4"/>
        </w:rPr>
        <w:t xml:space="preserve"> </w:t>
      </w:r>
      <w:r>
        <w:t>must</w:t>
      </w:r>
      <w:r>
        <w:rPr>
          <w:spacing w:val="-4"/>
        </w:rPr>
        <w:t xml:space="preserve"> </w:t>
      </w:r>
      <w:r>
        <w:t>comply</w:t>
      </w:r>
      <w:r>
        <w:rPr>
          <w:spacing w:val="-4"/>
        </w:rPr>
        <w:t xml:space="preserve"> </w:t>
      </w:r>
      <w:r>
        <w:t>with</w:t>
      </w:r>
      <w:r>
        <w:rPr>
          <w:spacing w:val="-4"/>
        </w:rPr>
        <w:t xml:space="preserve"> </w:t>
      </w:r>
      <w:r>
        <w:t>the</w:t>
      </w:r>
      <w:r>
        <w:rPr>
          <w:spacing w:val="-4"/>
        </w:rPr>
        <w:t xml:space="preserve"> </w:t>
      </w:r>
      <w:r>
        <w:t>restraint</w:t>
      </w:r>
      <w:r>
        <w:rPr>
          <w:spacing w:val="-4"/>
        </w:rPr>
        <w:t xml:space="preserve"> </w:t>
      </w:r>
      <w:r>
        <w:t>requirements</w:t>
      </w:r>
      <w:r>
        <w:rPr>
          <w:spacing w:val="-4"/>
        </w:rPr>
        <w:t xml:space="preserve"> </w:t>
      </w:r>
      <w:r>
        <w:t>of</w:t>
      </w:r>
      <w:r>
        <w:rPr>
          <w:spacing w:val="-4"/>
        </w:rPr>
        <w:t xml:space="preserve"> </w:t>
      </w:r>
      <w:r>
        <w:t>M.G.L.</w:t>
      </w:r>
      <w:r>
        <w:rPr>
          <w:spacing w:val="-4"/>
        </w:rPr>
        <w:t xml:space="preserve"> </w:t>
      </w:r>
      <w:r>
        <w:t>c.</w:t>
      </w:r>
      <w:r>
        <w:rPr>
          <w:spacing w:val="-4"/>
        </w:rPr>
        <w:t xml:space="preserve"> </w:t>
      </w:r>
      <w:r>
        <w:t>123, 104 CMR 27.12 or 104 CMR 28.05, where applicable.</w:t>
      </w:r>
    </w:p>
    <w:p w14:paraId="4119B0CF" w14:textId="77777777" w:rsidR="00932C4B" w:rsidRDefault="00932C4B">
      <w:pPr>
        <w:pStyle w:val="BodyText"/>
        <w:spacing w:before="6"/>
      </w:pPr>
    </w:p>
    <w:p w14:paraId="4119B0D0" w14:textId="77777777" w:rsidR="00932C4B" w:rsidRDefault="002402BD">
      <w:pPr>
        <w:pStyle w:val="BodyText"/>
        <w:spacing w:line="242" w:lineRule="auto"/>
        <w:ind w:left="600" w:right="955"/>
      </w:pPr>
      <w:r>
        <w:rPr>
          <w:b/>
        </w:rPr>
        <w:t>NOTE:</w:t>
      </w:r>
      <w:r>
        <w:rPr>
          <w:b/>
          <w:spacing w:val="-3"/>
        </w:rPr>
        <w:t xml:space="preserve"> </w:t>
      </w:r>
      <w:r>
        <w:t>Physical</w:t>
      </w:r>
      <w:r>
        <w:rPr>
          <w:spacing w:val="-3"/>
        </w:rPr>
        <w:t xml:space="preserve"> </w:t>
      </w:r>
      <w:r>
        <w:t>restraint</w:t>
      </w:r>
      <w:r>
        <w:rPr>
          <w:spacing w:val="-3"/>
        </w:rPr>
        <w:t xml:space="preserve"> </w:t>
      </w:r>
      <w:r>
        <w:t>training</w:t>
      </w:r>
      <w:r>
        <w:rPr>
          <w:spacing w:val="-3"/>
        </w:rPr>
        <w:t xml:space="preserve"> </w:t>
      </w:r>
      <w:r>
        <w:t>must</w:t>
      </w:r>
      <w:r>
        <w:rPr>
          <w:spacing w:val="-3"/>
        </w:rPr>
        <w:t xml:space="preserve"> </w:t>
      </w:r>
      <w:r>
        <w:t>be</w:t>
      </w:r>
      <w:r>
        <w:rPr>
          <w:spacing w:val="-3"/>
        </w:rPr>
        <w:t xml:space="preserve"> </w:t>
      </w:r>
      <w:r>
        <w:t>provided</w:t>
      </w:r>
      <w:r>
        <w:rPr>
          <w:spacing w:val="-3"/>
        </w:rPr>
        <w:t xml:space="preserve"> </w:t>
      </w:r>
      <w:r>
        <w:t>to</w:t>
      </w:r>
      <w:r>
        <w:rPr>
          <w:spacing w:val="-3"/>
        </w:rPr>
        <w:t xml:space="preserve"> </w:t>
      </w:r>
      <w:r>
        <w:t>all</w:t>
      </w:r>
      <w:r>
        <w:rPr>
          <w:spacing w:val="-3"/>
        </w:rPr>
        <w:t xml:space="preserve"> </w:t>
      </w:r>
      <w:r>
        <w:t>program</w:t>
      </w:r>
      <w:r>
        <w:rPr>
          <w:spacing w:val="-3"/>
        </w:rPr>
        <w:t xml:space="preserve"> </w:t>
      </w:r>
      <w:r>
        <w:t>staff</w:t>
      </w:r>
      <w:r>
        <w:rPr>
          <w:spacing w:val="-3"/>
        </w:rPr>
        <w:t xml:space="preserve"> </w:t>
      </w:r>
      <w:r>
        <w:t>within</w:t>
      </w:r>
      <w:r>
        <w:rPr>
          <w:spacing w:val="-3"/>
        </w:rPr>
        <w:t xml:space="preserve"> </w:t>
      </w:r>
      <w:r>
        <w:t>the</w:t>
      </w:r>
      <w:r>
        <w:rPr>
          <w:spacing w:val="-3"/>
        </w:rPr>
        <w:t xml:space="preserve"> </w:t>
      </w:r>
      <w:r>
        <w:t>first month of the school year regarding restraint prevention and the requirements when restraint is used; AND</w:t>
      </w:r>
    </w:p>
    <w:p w14:paraId="4119B0D1" w14:textId="77777777" w:rsidR="00932C4B" w:rsidRDefault="002402BD">
      <w:pPr>
        <w:pStyle w:val="ListParagraph"/>
        <w:numPr>
          <w:ilvl w:val="0"/>
          <w:numId w:val="6"/>
        </w:numPr>
        <w:tabs>
          <w:tab w:val="left" w:pos="1200"/>
        </w:tabs>
        <w:spacing w:before="266"/>
        <w:ind w:right="686"/>
        <w:rPr>
          <w:sz w:val="24"/>
        </w:rPr>
      </w:pPr>
      <w:r>
        <w:rPr>
          <w:sz w:val="24"/>
        </w:rPr>
        <w:t>For</w:t>
      </w:r>
      <w:r>
        <w:rPr>
          <w:spacing w:val="-4"/>
          <w:sz w:val="24"/>
        </w:rPr>
        <w:t xml:space="preserve"> </w:t>
      </w:r>
      <w:r>
        <w:rPr>
          <w:sz w:val="24"/>
        </w:rPr>
        <w:t>employees</w:t>
      </w:r>
      <w:r>
        <w:rPr>
          <w:spacing w:val="-4"/>
          <w:sz w:val="24"/>
        </w:rPr>
        <w:t xml:space="preserve"> </w:t>
      </w:r>
      <w:r>
        <w:rPr>
          <w:sz w:val="24"/>
        </w:rPr>
        <w:t>hired</w:t>
      </w:r>
      <w:r>
        <w:rPr>
          <w:spacing w:val="-4"/>
          <w:sz w:val="24"/>
        </w:rPr>
        <w:t xml:space="preserve"> </w:t>
      </w:r>
      <w:r>
        <w:rPr>
          <w:sz w:val="24"/>
        </w:rPr>
        <w:t>after</w:t>
      </w:r>
      <w:r>
        <w:rPr>
          <w:spacing w:val="-4"/>
          <w:sz w:val="24"/>
        </w:rPr>
        <w:t xml:space="preserve"> </w:t>
      </w:r>
      <w:r>
        <w:rPr>
          <w:sz w:val="24"/>
        </w:rPr>
        <w:t>the</w:t>
      </w:r>
      <w:r>
        <w:rPr>
          <w:spacing w:val="-4"/>
          <w:sz w:val="24"/>
        </w:rPr>
        <w:t xml:space="preserve"> </w:t>
      </w:r>
      <w:r>
        <w:rPr>
          <w:sz w:val="24"/>
        </w:rPr>
        <w:t>school</w:t>
      </w:r>
      <w:r>
        <w:rPr>
          <w:spacing w:val="-4"/>
          <w:sz w:val="24"/>
        </w:rPr>
        <w:t xml:space="preserve"> </w:t>
      </w:r>
      <w:r>
        <w:rPr>
          <w:sz w:val="24"/>
        </w:rPr>
        <w:t>year</w:t>
      </w:r>
      <w:r>
        <w:rPr>
          <w:spacing w:val="-4"/>
          <w:sz w:val="24"/>
        </w:rPr>
        <w:t xml:space="preserve"> </w:t>
      </w:r>
      <w:r>
        <w:rPr>
          <w:sz w:val="24"/>
        </w:rPr>
        <w:t>begins,</w:t>
      </w:r>
      <w:r>
        <w:rPr>
          <w:spacing w:val="-4"/>
          <w:sz w:val="24"/>
        </w:rPr>
        <w:t xml:space="preserve"> </w:t>
      </w:r>
      <w:r>
        <w:rPr>
          <w:sz w:val="24"/>
        </w:rPr>
        <w:t>physical</w:t>
      </w:r>
      <w:r>
        <w:rPr>
          <w:spacing w:val="-4"/>
          <w:sz w:val="24"/>
        </w:rPr>
        <w:t xml:space="preserve"> </w:t>
      </w:r>
      <w:r>
        <w:rPr>
          <w:sz w:val="24"/>
        </w:rPr>
        <w:t>restraint</w:t>
      </w:r>
      <w:r>
        <w:rPr>
          <w:spacing w:val="-4"/>
          <w:sz w:val="24"/>
        </w:rPr>
        <w:t xml:space="preserve"> </w:t>
      </w:r>
      <w:r>
        <w:rPr>
          <w:sz w:val="24"/>
        </w:rPr>
        <w:t>training</w:t>
      </w:r>
      <w:r>
        <w:rPr>
          <w:spacing w:val="-4"/>
          <w:sz w:val="24"/>
        </w:rPr>
        <w:t xml:space="preserve"> </w:t>
      </w:r>
      <w:r>
        <w:rPr>
          <w:sz w:val="24"/>
        </w:rPr>
        <w:t>must</w:t>
      </w:r>
      <w:r>
        <w:rPr>
          <w:spacing w:val="-4"/>
          <w:sz w:val="24"/>
        </w:rPr>
        <w:t xml:space="preserve"> </w:t>
      </w:r>
      <w:r>
        <w:rPr>
          <w:sz w:val="24"/>
        </w:rPr>
        <w:t>be provided and completed within one month of the date of hire of the employee.</w:t>
      </w:r>
    </w:p>
    <w:p w14:paraId="4119B0D2" w14:textId="77777777" w:rsidR="00932C4B" w:rsidRDefault="00932C4B">
      <w:pPr>
        <w:pStyle w:val="BodyText"/>
      </w:pPr>
    </w:p>
    <w:p w14:paraId="4119B0D4" w14:textId="77777777" w:rsidR="00932C4B" w:rsidRDefault="002402BD">
      <w:pPr>
        <w:pStyle w:val="Heading2"/>
      </w:pPr>
      <w:r>
        <w:rPr>
          <w:color w:val="333333"/>
        </w:rPr>
        <w:t xml:space="preserve">Legal </w:t>
      </w:r>
      <w:r>
        <w:rPr>
          <w:color w:val="333333"/>
          <w:spacing w:val="-2"/>
        </w:rPr>
        <w:t>Standards</w:t>
      </w:r>
    </w:p>
    <w:p w14:paraId="4119B0D5" w14:textId="77777777" w:rsidR="00932C4B" w:rsidRDefault="002402BD">
      <w:pPr>
        <w:spacing w:before="271" w:line="475" w:lineRule="auto"/>
        <w:ind w:left="600" w:right="2894"/>
        <w:rPr>
          <w:sz w:val="20"/>
        </w:rPr>
      </w:pPr>
      <w:r>
        <w:rPr>
          <w:sz w:val="24"/>
        </w:rPr>
        <w:t>Massachusetts</w:t>
      </w:r>
      <w:r>
        <w:rPr>
          <w:spacing w:val="-6"/>
          <w:sz w:val="24"/>
        </w:rPr>
        <w:t xml:space="preserve"> </w:t>
      </w:r>
      <w:r>
        <w:rPr>
          <w:sz w:val="24"/>
        </w:rPr>
        <w:t>Special</w:t>
      </w:r>
      <w:r>
        <w:rPr>
          <w:spacing w:val="-6"/>
          <w:sz w:val="24"/>
        </w:rPr>
        <w:t xml:space="preserve"> </w:t>
      </w:r>
      <w:r>
        <w:rPr>
          <w:sz w:val="24"/>
        </w:rPr>
        <w:t>Education</w:t>
      </w:r>
      <w:r>
        <w:rPr>
          <w:spacing w:val="-6"/>
          <w:sz w:val="24"/>
        </w:rPr>
        <w:t xml:space="preserve"> </w:t>
      </w:r>
      <w:r>
        <w:rPr>
          <w:sz w:val="24"/>
        </w:rPr>
        <w:t>Regulations,</w:t>
      </w:r>
      <w:r>
        <w:rPr>
          <w:spacing w:val="-5"/>
          <w:sz w:val="24"/>
        </w:rPr>
        <w:t xml:space="preserve"> </w:t>
      </w:r>
      <w:hyperlink r:id="rId14">
        <w:r w:rsidR="00932C4B">
          <w:rPr>
            <w:color w:val="1154CC"/>
            <w:sz w:val="20"/>
            <w:u w:val="single" w:color="1154CC"/>
          </w:rPr>
          <w:t>603</w:t>
        </w:r>
        <w:r w:rsidR="00932C4B">
          <w:rPr>
            <w:color w:val="1154CC"/>
            <w:spacing w:val="-5"/>
            <w:sz w:val="20"/>
            <w:u w:val="single" w:color="1154CC"/>
          </w:rPr>
          <w:t xml:space="preserve"> </w:t>
        </w:r>
        <w:r w:rsidR="00932C4B">
          <w:rPr>
            <w:color w:val="1154CC"/>
            <w:sz w:val="20"/>
            <w:u w:val="single" w:color="1154CC"/>
          </w:rPr>
          <w:t>CMR</w:t>
        </w:r>
        <w:r w:rsidR="00932C4B">
          <w:rPr>
            <w:color w:val="1154CC"/>
            <w:spacing w:val="-5"/>
            <w:sz w:val="20"/>
            <w:u w:val="single" w:color="1154CC"/>
          </w:rPr>
          <w:t xml:space="preserve"> </w:t>
        </w:r>
        <w:r w:rsidR="00932C4B">
          <w:rPr>
            <w:color w:val="1154CC"/>
            <w:sz w:val="20"/>
            <w:u w:val="single" w:color="1154CC"/>
          </w:rPr>
          <w:t>18.05(5)</w:t>
        </w:r>
      </w:hyperlink>
      <w:r>
        <w:rPr>
          <w:sz w:val="24"/>
        </w:rPr>
        <w:t xml:space="preserve">; Massachusetts Regulations, </w:t>
      </w:r>
      <w:hyperlink r:id="rId15">
        <w:r w:rsidR="00932C4B">
          <w:rPr>
            <w:color w:val="1154CC"/>
            <w:sz w:val="20"/>
            <w:u w:val="single" w:color="1154CC"/>
          </w:rPr>
          <w:t>603 CMR 46.02(5)(b)</w:t>
        </w:r>
      </w:hyperlink>
    </w:p>
    <w:p w14:paraId="4119B0D6" w14:textId="77777777" w:rsidR="00932C4B" w:rsidRDefault="002402BD">
      <w:pPr>
        <w:pStyle w:val="Heading2"/>
        <w:spacing w:before="7"/>
        <w:rPr>
          <w:color w:val="333333"/>
          <w:spacing w:val="-2"/>
        </w:rPr>
      </w:pPr>
      <w:r>
        <w:rPr>
          <w:color w:val="333333"/>
        </w:rPr>
        <w:t xml:space="preserve">Confirmed </w:t>
      </w:r>
      <w:r>
        <w:rPr>
          <w:color w:val="333333"/>
          <w:spacing w:val="-2"/>
        </w:rPr>
        <w:t>Findings</w:t>
      </w:r>
    </w:p>
    <w:tbl>
      <w:tblPr>
        <w:tblStyle w:val="TableGrid"/>
        <w:tblW w:w="0" w:type="auto"/>
        <w:tblInd w:w="600" w:type="dxa"/>
        <w:tblLook w:val="04A0" w:firstRow="1" w:lastRow="0" w:firstColumn="1" w:lastColumn="0" w:noHBand="0" w:noVBand="1"/>
        <w:tblCaption w:val="Confirmed Findings"/>
        <w:tblDescription w:val="Findings Description"/>
      </w:tblPr>
      <w:tblGrid>
        <w:gridCol w:w="2508"/>
        <w:gridCol w:w="2562"/>
        <w:gridCol w:w="2538"/>
        <w:gridCol w:w="2582"/>
      </w:tblGrid>
      <w:tr w:rsidR="00D9579E" w14:paraId="25AC425F" w14:textId="77777777" w:rsidTr="00D9579E">
        <w:tc>
          <w:tcPr>
            <w:tcW w:w="2697" w:type="dxa"/>
          </w:tcPr>
          <w:p w14:paraId="753F5BDA" w14:textId="443EADB2" w:rsidR="00D9579E" w:rsidRPr="00A014D8" w:rsidRDefault="00D9579E">
            <w:pPr>
              <w:pStyle w:val="Heading2"/>
              <w:spacing w:before="7"/>
              <w:ind w:left="0"/>
              <w:rPr>
                <w:sz w:val="22"/>
                <w:szCs w:val="22"/>
              </w:rPr>
            </w:pPr>
            <w:r w:rsidRPr="00A014D8">
              <w:rPr>
                <w:sz w:val="22"/>
                <w:szCs w:val="22"/>
              </w:rPr>
              <w:t>Applies To</w:t>
            </w:r>
          </w:p>
        </w:tc>
        <w:tc>
          <w:tcPr>
            <w:tcW w:w="2697" w:type="dxa"/>
          </w:tcPr>
          <w:p w14:paraId="1AB3B1DC" w14:textId="7A99CA83" w:rsidR="00D9579E" w:rsidRPr="00A014D8" w:rsidRDefault="00D9579E">
            <w:pPr>
              <w:pStyle w:val="Heading2"/>
              <w:spacing w:before="7"/>
              <w:ind w:left="0"/>
              <w:rPr>
                <w:sz w:val="22"/>
                <w:szCs w:val="22"/>
              </w:rPr>
            </w:pPr>
            <w:r w:rsidRPr="00A014D8">
              <w:rPr>
                <w:sz w:val="22"/>
                <w:szCs w:val="22"/>
              </w:rPr>
              <w:t>Rating</w:t>
            </w:r>
          </w:p>
        </w:tc>
        <w:tc>
          <w:tcPr>
            <w:tcW w:w="2698" w:type="dxa"/>
          </w:tcPr>
          <w:p w14:paraId="7ABAFB8B" w14:textId="1CEDD846" w:rsidR="00D9579E" w:rsidRPr="00A014D8" w:rsidRDefault="00D9579E">
            <w:pPr>
              <w:pStyle w:val="Heading2"/>
              <w:spacing w:before="7"/>
              <w:ind w:left="0"/>
              <w:rPr>
                <w:sz w:val="22"/>
                <w:szCs w:val="22"/>
              </w:rPr>
            </w:pPr>
            <w:r w:rsidRPr="00A014D8">
              <w:rPr>
                <w:sz w:val="22"/>
                <w:szCs w:val="22"/>
              </w:rPr>
              <w:t>Response Required</w:t>
            </w:r>
          </w:p>
        </w:tc>
        <w:tc>
          <w:tcPr>
            <w:tcW w:w="2698" w:type="dxa"/>
          </w:tcPr>
          <w:p w14:paraId="7250ED4B" w14:textId="07CD7234" w:rsidR="00D9579E" w:rsidRPr="00A014D8" w:rsidRDefault="00D9579E">
            <w:pPr>
              <w:pStyle w:val="Heading2"/>
              <w:spacing w:before="7"/>
              <w:ind w:left="0"/>
              <w:rPr>
                <w:sz w:val="22"/>
                <w:szCs w:val="22"/>
              </w:rPr>
            </w:pPr>
            <w:r w:rsidRPr="00A014D8">
              <w:rPr>
                <w:sz w:val="22"/>
                <w:szCs w:val="22"/>
              </w:rPr>
              <w:t>Finding Description</w:t>
            </w:r>
          </w:p>
        </w:tc>
      </w:tr>
      <w:tr w:rsidR="00D9579E" w14:paraId="7E241DC8" w14:textId="77777777" w:rsidTr="00D9579E">
        <w:tc>
          <w:tcPr>
            <w:tcW w:w="2697" w:type="dxa"/>
          </w:tcPr>
          <w:p w14:paraId="5C7AEE2F" w14:textId="6C6D7C14" w:rsidR="00D9579E" w:rsidRPr="00A014D8" w:rsidRDefault="00D9579E">
            <w:pPr>
              <w:pStyle w:val="Heading2"/>
              <w:spacing w:before="7"/>
              <w:ind w:left="0"/>
              <w:rPr>
                <w:b w:val="0"/>
                <w:bCs w:val="0"/>
                <w:sz w:val="22"/>
                <w:szCs w:val="22"/>
              </w:rPr>
            </w:pPr>
            <w:r w:rsidRPr="00A014D8">
              <w:rPr>
                <w:b w:val="0"/>
                <w:bCs w:val="0"/>
                <w:sz w:val="22"/>
                <w:szCs w:val="22"/>
              </w:rPr>
              <w:t>All</w:t>
            </w:r>
          </w:p>
        </w:tc>
        <w:tc>
          <w:tcPr>
            <w:tcW w:w="2697" w:type="dxa"/>
          </w:tcPr>
          <w:p w14:paraId="73105956" w14:textId="61B8C1B6" w:rsidR="00D9579E" w:rsidRPr="00A014D8" w:rsidRDefault="00D9579E">
            <w:pPr>
              <w:pStyle w:val="Heading2"/>
              <w:spacing w:before="7"/>
              <w:ind w:left="0"/>
              <w:rPr>
                <w:b w:val="0"/>
                <w:bCs w:val="0"/>
                <w:sz w:val="22"/>
                <w:szCs w:val="22"/>
              </w:rPr>
            </w:pPr>
            <w:r w:rsidRPr="00A014D8">
              <w:rPr>
                <w:b w:val="0"/>
                <w:bCs w:val="0"/>
                <w:sz w:val="22"/>
                <w:szCs w:val="22"/>
              </w:rPr>
              <w:t>Partially Implemented</w:t>
            </w:r>
          </w:p>
        </w:tc>
        <w:tc>
          <w:tcPr>
            <w:tcW w:w="2698" w:type="dxa"/>
          </w:tcPr>
          <w:p w14:paraId="55403765" w14:textId="685024FD" w:rsidR="00D9579E" w:rsidRPr="00A014D8" w:rsidRDefault="00D9579E">
            <w:pPr>
              <w:pStyle w:val="Heading2"/>
              <w:spacing w:before="7"/>
              <w:ind w:left="0"/>
              <w:rPr>
                <w:b w:val="0"/>
                <w:bCs w:val="0"/>
                <w:sz w:val="22"/>
                <w:szCs w:val="22"/>
              </w:rPr>
            </w:pPr>
            <w:r w:rsidRPr="00A014D8">
              <w:rPr>
                <w:b w:val="0"/>
                <w:bCs w:val="0"/>
                <w:sz w:val="22"/>
                <w:szCs w:val="22"/>
              </w:rPr>
              <w:t>Yes</w:t>
            </w:r>
          </w:p>
        </w:tc>
        <w:tc>
          <w:tcPr>
            <w:tcW w:w="2698" w:type="dxa"/>
          </w:tcPr>
          <w:p w14:paraId="1B9A00F9" w14:textId="74697DC2" w:rsidR="00D9579E" w:rsidRPr="00A014D8" w:rsidRDefault="00D9579E">
            <w:pPr>
              <w:pStyle w:val="Heading2"/>
              <w:spacing w:before="7"/>
              <w:ind w:left="0"/>
              <w:rPr>
                <w:b w:val="0"/>
                <w:bCs w:val="0"/>
                <w:sz w:val="22"/>
                <w:szCs w:val="22"/>
              </w:rPr>
            </w:pPr>
            <w:r w:rsidRPr="00A014D8">
              <w:rPr>
                <w:b w:val="0"/>
                <w:bCs w:val="0"/>
                <w:color w:val="444444"/>
                <w:sz w:val="22"/>
                <w:szCs w:val="22"/>
              </w:rPr>
              <w:t>A review of documentation indicated that the Physical Restraint Policy and Procedures included all required elements. However, a review of student records revealed that the program required parental consent for the use of physical restraint. Physical restraint is an emergency intervention and may not be implemented based on prior parental consent. Parents must be notified after a restraint is used and engaged in discussions regarding restraint prevention and</w:t>
            </w:r>
            <w:r w:rsidRPr="00A014D8">
              <w:rPr>
                <w:b w:val="0"/>
                <w:bCs w:val="0"/>
                <w:color w:val="444444"/>
                <w:spacing w:val="40"/>
                <w:sz w:val="22"/>
                <w:szCs w:val="22"/>
              </w:rPr>
              <w:t xml:space="preserve"> </w:t>
            </w:r>
            <w:r w:rsidRPr="00A014D8">
              <w:rPr>
                <w:b w:val="0"/>
                <w:bCs w:val="0"/>
                <w:color w:val="444444"/>
                <w:sz w:val="22"/>
                <w:szCs w:val="22"/>
              </w:rPr>
              <w:t>use,</w:t>
            </w:r>
            <w:r w:rsidRPr="00A014D8">
              <w:rPr>
                <w:b w:val="0"/>
                <w:bCs w:val="0"/>
                <w:color w:val="444444"/>
                <w:spacing w:val="-6"/>
                <w:sz w:val="22"/>
                <w:szCs w:val="22"/>
              </w:rPr>
              <w:t xml:space="preserve"> </w:t>
            </w:r>
            <w:r w:rsidRPr="00A014D8">
              <w:rPr>
                <w:b w:val="0"/>
                <w:bCs w:val="0"/>
                <w:color w:val="444444"/>
                <w:sz w:val="22"/>
                <w:szCs w:val="22"/>
              </w:rPr>
              <w:t>but</w:t>
            </w:r>
            <w:r w:rsidRPr="00A014D8">
              <w:rPr>
                <w:b w:val="0"/>
                <w:bCs w:val="0"/>
                <w:color w:val="444444"/>
                <w:spacing w:val="-6"/>
                <w:sz w:val="22"/>
                <w:szCs w:val="22"/>
              </w:rPr>
              <w:t xml:space="preserve"> </w:t>
            </w:r>
            <w:r w:rsidRPr="00A014D8">
              <w:rPr>
                <w:b w:val="0"/>
                <w:bCs w:val="0"/>
                <w:color w:val="444444"/>
                <w:sz w:val="22"/>
                <w:szCs w:val="22"/>
              </w:rPr>
              <w:t>consent</w:t>
            </w:r>
            <w:r w:rsidRPr="00A014D8">
              <w:rPr>
                <w:b w:val="0"/>
                <w:bCs w:val="0"/>
                <w:color w:val="444444"/>
                <w:spacing w:val="-6"/>
                <w:sz w:val="22"/>
                <w:szCs w:val="22"/>
              </w:rPr>
              <w:t xml:space="preserve"> </w:t>
            </w:r>
            <w:r w:rsidRPr="00A014D8">
              <w:rPr>
                <w:b w:val="0"/>
                <w:bCs w:val="0"/>
                <w:color w:val="444444"/>
                <w:sz w:val="22"/>
                <w:szCs w:val="22"/>
              </w:rPr>
              <w:t>is</w:t>
            </w:r>
            <w:r w:rsidRPr="00A014D8">
              <w:rPr>
                <w:b w:val="0"/>
                <w:bCs w:val="0"/>
                <w:color w:val="444444"/>
                <w:spacing w:val="-6"/>
                <w:sz w:val="22"/>
                <w:szCs w:val="22"/>
              </w:rPr>
              <w:t xml:space="preserve"> </w:t>
            </w:r>
            <w:r w:rsidRPr="00A014D8">
              <w:rPr>
                <w:b w:val="0"/>
                <w:bCs w:val="0"/>
                <w:color w:val="444444"/>
                <w:sz w:val="22"/>
                <w:szCs w:val="22"/>
              </w:rPr>
              <w:t>not</w:t>
            </w:r>
            <w:r w:rsidRPr="00A014D8">
              <w:rPr>
                <w:b w:val="0"/>
                <w:bCs w:val="0"/>
                <w:color w:val="444444"/>
                <w:spacing w:val="-6"/>
                <w:sz w:val="22"/>
                <w:szCs w:val="22"/>
              </w:rPr>
              <w:t xml:space="preserve"> </w:t>
            </w:r>
            <w:r w:rsidRPr="00A014D8">
              <w:rPr>
                <w:b w:val="0"/>
                <w:bCs w:val="0"/>
                <w:color w:val="444444"/>
                <w:sz w:val="22"/>
                <w:szCs w:val="22"/>
              </w:rPr>
              <w:t>required</w:t>
            </w:r>
            <w:r w:rsidRPr="00A014D8">
              <w:rPr>
                <w:b w:val="0"/>
                <w:bCs w:val="0"/>
                <w:color w:val="444444"/>
                <w:spacing w:val="-6"/>
                <w:sz w:val="22"/>
                <w:szCs w:val="22"/>
              </w:rPr>
              <w:t xml:space="preserve"> </w:t>
            </w:r>
            <w:r w:rsidRPr="00A014D8">
              <w:rPr>
                <w:b w:val="0"/>
                <w:bCs w:val="0"/>
                <w:color w:val="444444"/>
                <w:sz w:val="22"/>
                <w:szCs w:val="22"/>
              </w:rPr>
              <w:t>for</w:t>
            </w:r>
            <w:r w:rsidRPr="00A014D8">
              <w:rPr>
                <w:b w:val="0"/>
                <w:bCs w:val="0"/>
                <w:color w:val="444444"/>
                <w:spacing w:val="-6"/>
                <w:sz w:val="22"/>
                <w:szCs w:val="22"/>
              </w:rPr>
              <w:t xml:space="preserve"> </w:t>
            </w:r>
            <w:r w:rsidRPr="00A014D8">
              <w:rPr>
                <w:b w:val="0"/>
                <w:bCs w:val="0"/>
                <w:color w:val="444444"/>
                <w:sz w:val="22"/>
                <w:szCs w:val="22"/>
              </w:rPr>
              <w:t xml:space="preserve">the use of physical restraint in an </w:t>
            </w:r>
            <w:r w:rsidRPr="00A014D8">
              <w:rPr>
                <w:b w:val="0"/>
                <w:bCs w:val="0"/>
                <w:color w:val="444444"/>
                <w:spacing w:val="-2"/>
                <w:sz w:val="22"/>
                <w:szCs w:val="22"/>
              </w:rPr>
              <w:t>emergency.</w:t>
            </w:r>
          </w:p>
        </w:tc>
      </w:tr>
    </w:tbl>
    <w:p w14:paraId="3F473F11" w14:textId="77777777" w:rsidR="00D9579E" w:rsidRDefault="00D9579E" w:rsidP="004F558B"/>
    <w:p w14:paraId="4119B0D7" w14:textId="77777777" w:rsidR="00932C4B" w:rsidRDefault="00932C4B">
      <w:pPr>
        <w:pStyle w:val="BodyText"/>
        <w:spacing w:before="8"/>
        <w:rPr>
          <w:b/>
          <w:sz w:val="12"/>
        </w:rPr>
      </w:pPr>
    </w:p>
    <w:p w14:paraId="4119B0F9" w14:textId="77777777" w:rsidR="00932C4B" w:rsidRDefault="00932C4B">
      <w:pPr>
        <w:pStyle w:val="TableParagraph"/>
        <w:rPr>
          <w:sz w:val="24"/>
        </w:rPr>
        <w:sectPr w:rsidR="00932C4B">
          <w:pgSz w:w="12240" w:h="15840"/>
          <w:pgMar w:top="720" w:right="720" w:bottom="460" w:left="720" w:header="0" w:footer="271" w:gutter="0"/>
          <w:cols w:space="720"/>
        </w:sectPr>
      </w:pPr>
    </w:p>
    <w:p w14:paraId="4119B0FA" w14:textId="05AF60EC" w:rsidR="00932C4B" w:rsidRDefault="00932C4B">
      <w:pPr>
        <w:pStyle w:val="BodyText"/>
        <w:spacing w:before="25"/>
        <w:rPr>
          <w:b/>
          <w:sz w:val="20"/>
        </w:rPr>
      </w:pPr>
    </w:p>
    <w:p w14:paraId="4119B0FB" w14:textId="77777777" w:rsidR="00932C4B" w:rsidRDefault="002402BD">
      <w:pPr>
        <w:ind w:left="375"/>
        <w:rPr>
          <w:sz w:val="20"/>
        </w:rPr>
      </w:pPr>
      <w:r>
        <w:rPr>
          <w:noProof/>
          <w:sz w:val="20"/>
        </w:rPr>
        <mc:AlternateContent>
          <mc:Choice Requires="wps">
            <w:drawing>
              <wp:inline distT="0" distB="0" distL="0" distR="0" wp14:anchorId="4119B242" wp14:editId="4119B243">
                <wp:extent cx="6381750" cy="402590"/>
                <wp:effectExtent l="0" t="0" r="0" b="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1750" cy="402590"/>
                        </a:xfrm>
                        <a:prstGeom prst="rect">
                          <a:avLst/>
                        </a:prstGeom>
                        <a:solidFill>
                          <a:srgbClr val="F19F65"/>
                        </a:solidFill>
                      </wps:spPr>
                      <wps:txbx>
                        <w:txbxContent>
                          <w:p w14:paraId="4119B266" w14:textId="77777777" w:rsidR="00932C4B" w:rsidRDefault="002402BD">
                            <w:pPr>
                              <w:spacing w:before="157"/>
                              <w:ind w:left="150"/>
                              <w:rPr>
                                <w:b/>
                                <w:color w:val="000000"/>
                                <w:sz w:val="28"/>
                              </w:rPr>
                            </w:pPr>
                            <w:r>
                              <w:rPr>
                                <w:b/>
                                <w:color w:val="000000"/>
                                <w:sz w:val="28"/>
                              </w:rPr>
                              <w:t>9.7</w:t>
                            </w:r>
                            <w:r>
                              <w:rPr>
                                <w:b/>
                                <w:color w:val="000000"/>
                                <w:spacing w:val="-1"/>
                                <w:sz w:val="28"/>
                              </w:rPr>
                              <w:t xml:space="preserve"> </w:t>
                            </w:r>
                            <w:r>
                              <w:rPr>
                                <w:b/>
                                <w:color w:val="000000"/>
                                <w:spacing w:val="-2"/>
                                <w:sz w:val="28"/>
                              </w:rPr>
                              <w:t>Terminations</w:t>
                            </w:r>
                          </w:p>
                        </w:txbxContent>
                      </wps:txbx>
                      <wps:bodyPr wrap="square" lIns="0" tIns="0" rIns="0" bIns="0" rtlCol="0">
                        <a:noAutofit/>
                      </wps:bodyPr>
                    </wps:wsp>
                  </a:graphicData>
                </a:graphic>
              </wp:inline>
            </w:drawing>
          </mc:Choice>
          <mc:Fallback>
            <w:pict>
              <v:shape w14:anchorId="4119B242" id="Textbox 15" o:spid="_x0000_s1027" type="#_x0000_t202" style="width:502.5pt;height:3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" fillcolor="#f19f65" stroked="f">
                <v:textbox inset="0,0,0,0">
                  <w:txbxContent>
                    <w:p w14:paraId="4119B266" w14:textId="77777777" w:rsidR="00932C4B" w:rsidRDefault="002402BD">
                      <w:pPr>
                        <w:spacing w:before="157"/>
                        <w:ind w:left="150"/>
                        <w:rPr>
                          <w:b/>
                          <w:color w:val="000000"/>
                          <w:sz w:val="28"/>
                        </w:rPr>
                      </w:pPr>
                      <w:r>
                        <w:rPr>
                          <w:b/>
                          <w:color w:val="000000"/>
                          <w:sz w:val="28"/>
                        </w:rPr>
                        <w:t>9.7</w:t>
                      </w:r>
                      <w:r>
                        <w:rPr>
                          <w:b/>
                          <w:color w:val="000000"/>
                          <w:spacing w:val="-1"/>
                          <w:sz w:val="28"/>
                        </w:rPr>
                        <w:t xml:space="preserve"> </w:t>
                      </w:r>
                      <w:r>
                        <w:rPr>
                          <w:b/>
                          <w:color w:val="000000"/>
                          <w:spacing w:val="-2"/>
                          <w:sz w:val="28"/>
                        </w:rPr>
                        <w:t>Terminations</w:t>
                      </w:r>
                    </w:p>
                  </w:txbxContent>
                </v:textbox>
                <w10:anchorlock/>
              </v:shape>
            </w:pict>
          </mc:Fallback>
        </mc:AlternateContent>
      </w:r>
    </w:p>
    <w:p w14:paraId="4119B0FC" w14:textId="77777777" w:rsidR="00932C4B" w:rsidRDefault="002402BD">
      <w:pPr>
        <w:pStyle w:val="Heading2"/>
        <w:spacing w:before="204"/>
      </w:pPr>
      <w:r>
        <w:rPr>
          <w:color w:val="333333"/>
          <w:spacing w:val="-2"/>
        </w:rPr>
        <w:t>Requirements</w:t>
      </w:r>
    </w:p>
    <w:p w14:paraId="4119B0FD" w14:textId="77777777" w:rsidR="00932C4B" w:rsidRDefault="002402BD">
      <w:pPr>
        <w:pStyle w:val="BodyText"/>
        <w:spacing w:before="153"/>
        <w:ind w:left="600" w:right="955"/>
      </w:pPr>
      <w:r>
        <w:t>The program develops and implements a written termination policy that includes provisions</w:t>
      </w:r>
      <w:r>
        <w:rPr>
          <w:spacing w:val="-4"/>
        </w:rPr>
        <w:t xml:space="preserve"> </w:t>
      </w:r>
      <w:r>
        <w:t>requiring</w:t>
      </w:r>
      <w:r>
        <w:rPr>
          <w:spacing w:val="-4"/>
        </w:rPr>
        <w:t xml:space="preserve"> </w:t>
      </w:r>
      <w:r>
        <w:t>the</w:t>
      </w:r>
      <w:r>
        <w:rPr>
          <w:spacing w:val="-4"/>
        </w:rPr>
        <w:t xml:space="preserve"> </w:t>
      </w:r>
      <w:r>
        <w:t>program</w:t>
      </w:r>
      <w:r>
        <w:rPr>
          <w:spacing w:val="-4"/>
        </w:rPr>
        <w:t xml:space="preserve"> </w:t>
      </w:r>
      <w:r>
        <w:t>to</w:t>
      </w:r>
      <w:r>
        <w:rPr>
          <w:spacing w:val="-4"/>
        </w:rPr>
        <w:t xml:space="preserve"> </w:t>
      </w:r>
      <w:r>
        <w:t>keep</w:t>
      </w:r>
      <w:r>
        <w:rPr>
          <w:spacing w:val="-4"/>
        </w:rPr>
        <w:t xml:space="preserve"> </w:t>
      </w:r>
      <w:r>
        <w:t>the</w:t>
      </w:r>
      <w:r>
        <w:rPr>
          <w:spacing w:val="-4"/>
        </w:rPr>
        <w:t xml:space="preserve"> </w:t>
      </w:r>
      <w:r>
        <w:t>district</w:t>
      </w:r>
      <w:r>
        <w:rPr>
          <w:spacing w:val="-4"/>
        </w:rPr>
        <w:t xml:space="preserve"> </w:t>
      </w:r>
      <w:r>
        <w:t>informed</w:t>
      </w:r>
      <w:r>
        <w:rPr>
          <w:spacing w:val="-4"/>
        </w:rPr>
        <w:t xml:space="preserve"> </w:t>
      </w:r>
      <w:r>
        <w:t>of</w:t>
      </w:r>
      <w:r>
        <w:rPr>
          <w:spacing w:val="-4"/>
        </w:rPr>
        <w:t xml:space="preserve"> </w:t>
      </w:r>
      <w:r>
        <w:t>the</w:t>
      </w:r>
      <w:r>
        <w:rPr>
          <w:spacing w:val="-4"/>
        </w:rPr>
        <w:t xml:space="preserve"> </w:t>
      </w:r>
      <w:r>
        <w:t>student’s</w:t>
      </w:r>
      <w:r>
        <w:rPr>
          <w:spacing w:val="-4"/>
        </w:rPr>
        <w:t xml:space="preserve"> </w:t>
      </w:r>
      <w:r>
        <w:t xml:space="preserve">progress and to notify the district immediately if termination or discharge of the student is being </w:t>
      </w:r>
      <w:r>
        <w:rPr>
          <w:spacing w:val="-2"/>
        </w:rPr>
        <w:t>discussed.</w:t>
      </w:r>
    </w:p>
    <w:p w14:paraId="4119B0FE" w14:textId="77777777" w:rsidR="00932C4B" w:rsidRDefault="00932C4B">
      <w:pPr>
        <w:pStyle w:val="BodyText"/>
        <w:spacing w:before="7"/>
      </w:pPr>
    </w:p>
    <w:p w14:paraId="4119B0FF" w14:textId="77777777" w:rsidR="00932C4B" w:rsidRDefault="002402BD">
      <w:pPr>
        <w:pStyle w:val="BodyText"/>
        <w:ind w:left="600"/>
      </w:pPr>
      <w:r>
        <w:t xml:space="preserve">The policy must include the </w:t>
      </w:r>
      <w:r>
        <w:rPr>
          <w:spacing w:val="-2"/>
        </w:rPr>
        <w:t>following:</w:t>
      </w:r>
    </w:p>
    <w:p w14:paraId="4119B100" w14:textId="77777777" w:rsidR="00932C4B" w:rsidRDefault="002402BD">
      <w:pPr>
        <w:pStyle w:val="ListParagraph"/>
        <w:numPr>
          <w:ilvl w:val="0"/>
          <w:numId w:val="5"/>
        </w:numPr>
        <w:tabs>
          <w:tab w:val="left" w:pos="1200"/>
        </w:tabs>
        <w:spacing w:before="270"/>
        <w:ind w:right="658"/>
        <w:rPr>
          <w:sz w:val="24"/>
        </w:rPr>
      </w:pPr>
      <w:r>
        <w:rPr>
          <w:sz w:val="24"/>
          <w:u w:val="single"/>
        </w:rPr>
        <w:t>Planned</w:t>
      </w:r>
      <w:r>
        <w:rPr>
          <w:spacing w:val="-2"/>
          <w:sz w:val="24"/>
          <w:u w:val="single"/>
        </w:rPr>
        <w:t xml:space="preserve"> </w:t>
      </w:r>
      <w:r>
        <w:rPr>
          <w:sz w:val="24"/>
          <w:u w:val="single"/>
        </w:rPr>
        <w:t>Terminations</w:t>
      </w:r>
      <w:r>
        <w:rPr>
          <w:sz w:val="24"/>
        </w:rPr>
        <w:t>:</w:t>
      </w:r>
      <w:r>
        <w:rPr>
          <w:spacing w:val="-2"/>
          <w:sz w:val="24"/>
        </w:rPr>
        <w:t xml:space="preserve"> </w:t>
      </w:r>
      <w:r>
        <w:rPr>
          <w:sz w:val="24"/>
        </w:rPr>
        <w:t>The</w:t>
      </w:r>
      <w:r>
        <w:rPr>
          <w:spacing w:val="-2"/>
          <w:sz w:val="24"/>
        </w:rPr>
        <w:t xml:space="preserve"> </w:t>
      </w:r>
      <w:r>
        <w:rPr>
          <w:sz w:val="24"/>
        </w:rPr>
        <w:t>program</w:t>
      </w:r>
      <w:r>
        <w:rPr>
          <w:spacing w:val="-2"/>
          <w:sz w:val="24"/>
        </w:rPr>
        <w:t xml:space="preserve"> </w:t>
      </w:r>
      <w:r>
        <w:rPr>
          <w:sz w:val="24"/>
        </w:rPr>
        <w:t>shall</w:t>
      </w:r>
      <w:r>
        <w:rPr>
          <w:spacing w:val="-2"/>
          <w:sz w:val="24"/>
        </w:rPr>
        <w:t xml:space="preserve"> </w:t>
      </w:r>
      <w:r>
        <w:rPr>
          <w:sz w:val="24"/>
        </w:rPr>
        <w:t>notify</w:t>
      </w:r>
      <w:r>
        <w:rPr>
          <w:spacing w:val="-2"/>
          <w:sz w:val="24"/>
        </w:rPr>
        <w:t xml:space="preserve"> </w:t>
      </w:r>
      <w:r>
        <w:rPr>
          <w:sz w:val="24"/>
        </w:rPr>
        <w:t>the</w:t>
      </w:r>
      <w:r>
        <w:rPr>
          <w:spacing w:val="-2"/>
          <w:sz w:val="24"/>
        </w:rPr>
        <w:t xml:space="preserve"> </w:t>
      </w:r>
      <w:r>
        <w:rPr>
          <w:sz w:val="24"/>
        </w:rPr>
        <w:t>public</w:t>
      </w:r>
      <w:r>
        <w:rPr>
          <w:spacing w:val="-2"/>
          <w:sz w:val="24"/>
        </w:rPr>
        <w:t xml:space="preserve"> </w:t>
      </w:r>
      <w:r>
        <w:rPr>
          <w:sz w:val="24"/>
        </w:rPr>
        <w:t>school</w:t>
      </w:r>
      <w:r>
        <w:rPr>
          <w:spacing w:val="-2"/>
          <w:sz w:val="24"/>
        </w:rPr>
        <w:t xml:space="preserve"> </w:t>
      </w:r>
      <w:r>
        <w:rPr>
          <w:sz w:val="24"/>
        </w:rPr>
        <w:t>district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need for an IEP review meeting and provide notice of this meeting to all appropriate parties</w:t>
      </w:r>
      <w:r>
        <w:rPr>
          <w:spacing w:val="-3"/>
          <w:sz w:val="24"/>
        </w:rPr>
        <w:t xml:space="preserve"> </w:t>
      </w:r>
      <w:r>
        <w:rPr>
          <w:sz w:val="24"/>
        </w:rPr>
        <w:t>ten</w:t>
      </w:r>
      <w:r>
        <w:rPr>
          <w:spacing w:val="-3"/>
          <w:sz w:val="24"/>
        </w:rPr>
        <w:t xml:space="preserve"> </w:t>
      </w:r>
      <w:r>
        <w:rPr>
          <w:sz w:val="24"/>
        </w:rPr>
        <w:t>(10)</w:t>
      </w:r>
      <w:r>
        <w:rPr>
          <w:spacing w:val="-3"/>
          <w:sz w:val="24"/>
        </w:rPr>
        <w:t xml:space="preserve"> </w:t>
      </w:r>
      <w:r>
        <w:rPr>
          <w:sz w:val="24"/>
        </w:rPr>
        <w:t>days</w:t>
      </w:r>
      <w:r>
        <w:rPr>
          <w:spacing w:val="-3"/>
          <w:sz w:val="24"/>
        </w:rPr>
        <w:t xml:space="preserve"> </w:t>
      </w:r>
      <w:r>
        <w:rPr>
          <w:sz w:val="24"/>
        </w:rPr>
        <w:t>in</w:t>
      </w:r>
      <w:r>
        <w:rPr>
          <w:spacing w:val="-3"/>
          <w:sz w:val="24"/>
        </w:rPr>
        <w:t xml:space="preserve"> </w:t>
      </w:r>
      <w:r>
        <w:rPr>
          <w:sz w:val="24"/>
        </w:rPr>
        <w:t>advance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intended</w:t>
      </w:r>
      <w:r>
        <w:rPr>
          <w:spacing w:val="-3"/>
          <w:sz w:val="24"/>
        </w:rPr>
        <w:t xml:space="preserve"> </w:t>
      </w:r>
      <w:r>
        <w:rPr>
          <w:sz w:val="24"/>
        </w:rPr>
        <w:t>date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meeting.</w:t>
      </w:r>
      <w:r>
        <w:rPr>
          <w:spacing w:val="-3"/>
          <w:sz w:val="24"/>
        </w:rPr>
        <w:t xml:space="preserve"> </w:t>
      </w:r>
      <w:r>
        <w:rPr>
          <w:sz w:val="24"/>
        </w:rPr>
        <w:t>The</w:t>
      </w:r>
      <w:r>
        <w:rPr>
          <w:spacing w:val="-3"/>
          <w:sz w:val="24"/>
        </w:rPr>
        <w:t xml:space="preserve"> </w:t>
      </w:r>
      <w:r>
        <w:rPr>
          <w:sz w:val="24"/>
        </w:rPr>
        <w:t>purpose</w:t>
      </w:r>
      <w:r>
        <w:rPr>
          <w:spacing w:val="-3"/>
          <w:sz w:val="24"/>
        </w:rPr>
        <w:t xml:space="preserve"> </w:t>
      </w:r>
      <w:r>
        <w:rPr>
          <w:sz w:val="24"/>
        </w:rPr>
        <w:t>of the meeting will be to develop a clear and specific termination plan that shall be implemented in no less than thirty (30) days unless all parties agree to an earlier termination date.</w:t>
      </w:r>
    </w:p>
    <w:p w14:paraId="4119B101" w14:textId="77777777" w:rsidR="00932C4B" w:rsidRDefault="002402BD">
      <w:pPr>
        <w:pStyle w:val="ListParagraph"/>
        <w:numPr>
          <w:ilvl w:val="0"/>
          <w:numId w:val="5"/>
        </w:numPr>
        <w:tabs>
          <w:tab w:val="left" w:pos="1200"/>
        </w:tabs>
        <w:spacing w:before="9"/>
        <w:ind w:right="766"/>
        <w:rPr>
          <w:sz w:val="24"/>
        </w:rPr>
      </w:pPr>
      <w:r>
        <w:rPr>
          <w:sz w:val="24"/>
          <w:u w:val="single"/>
        </w:rPr>
        <w:t>Emergency</w:t>
      </w:r>
      <w:r>
        <w:rPr>
          <w:spacing w:val="-3"/>
          <w:sz w:val="24"/>
          <w:u w:val="single"/>
        </w:rPr>
        <w:t xml:space="preserve"> </w:t>
      </w:r>
      <w:r>
        <w:rPr>
          <w:sz w:val="24"/>
          <w:u w:val="single"/>
        </w:rPr>
        <w:t>Terminations</w:t>
      </w:r>
      <w:r>
        <w:rPr>
          <w:sz w:val="24"/>
        </w:rPr>
        <w:t>:</w:t>
      </w:r>
      <w:r>
        <w:rPr>
          <w:spacing w:val="-3"/>
          <w:sz w:val="24"/>
        </w:rPr>
        <w:t xml:space="preserve"> </w:t>
      </w:r>
      <w:r>
        <w:rPr>
          <w:sz w:val="24"/>
        </w:rPr>
        <w:t>In</w:t>
      </w:r>
      <w:r>
        <w:rPr>
          <w:spacing w:val="-3"/>
          <w:sz w:val="24"/>
        </w:rPr>
        <w:t xml:space="preserve"> </w:t>
      </w:r>
      <w:r>
        <w:rPr>
          <w:sz w:val="24"/>
        </w:rPr>
        <w:t>circumstances</w:t>
      </w:r>
      <w:r>
        <w:rPr>
          <w:spacing w:val="-3"/>
          <w:sz w:val="24"/>
        </w:rPr>
        <w:t xml:space="preserve"> </w:t>
      </w:r>
      <w:r>
        <w:rPr>
          <w:sz w:val="24"/>
        </w:rPr>
        <w:t>where</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presents</w:t>
      </w:r>
      <w:r>
        <w:rPr>
          <w:spacing w:val="-3"/>
          <w:sz w:val="24"/>
        </w:rPr>
        <w:t xml:space="preserve"> </w:t>
      </w:r>
      <w:r>
        <w:rPr>
          <w:sz w:val="24"/>
        </w:rPr>
        <w:t>a</w:t>
      </w:r>
      <w:r>
        <w:rPr>
          <w:spacing w:val="-3"/>
          <w:sz w:val="24"/>
        </w:rPr>
        <w:t xml:space="preserve"> </w:t>
      </w:r>
      <w:r>
        <w:rPr>
          <w:sz w:val="24"/>
        </w:rPr>
        <w:t>clear</w:t>
      </w:r>
      <w:r>
        <w:rPr>
          <w:spacing w:val="-3"/>
          <w:sz w:val="24"/>
        </w:rPr>
        <w:t xml:space="preserve"> </w:t>
      </w:r>
      <w:r>
        <w:rPr>
          <w:sz w:val="24"/>
        </w:rPr>
        <w:t>and present threat to the health and safety of him/herself or others, the program shall follow</w:t>
      </w:r>
      <w:r>
        <w:rPr>
          <w:spacing w:val="-4"/>
          <w:sz w:val="24"/>
        </w:rPr>
        <w:t xml:space="preserve"> </w:t>
      </w:r>
      <w:r>
        <w:rPr>
          <w:sz w:val="24"/>
        </w:rPr>
        <w:t>the</w:t>
      </w:r>
      <w:r>
        <w:rPr>
          <w:spacing w:val="-4"/>
          <w:sz w:val="24"/>
        </w:rPr>
        <w:t xml:space="preserve"> </w:t>
      </w:r>
      <w:r>
        <w:rPr>
          <w:sz w:val="24"/>
        </w:rPr>
        <w:t>procedures</w:t>
      </w:r>
      <w:r>
        <w:rPr>
          <w:spacing w:val="-4"/>
          <w:sz w:val="24"/>
        </w:rPr>
        <w:t xml:space="preserve"> </w:t>
      </w:r>
      <w:r>
        <w:rPr>
          <w:sz w:val="24"/>
        </w:rPr>
        <w:t>required</w:t>
      </w:r>
      <w:r>
        <w:rPr>
          <w:spacing w:val="-4"/>
          <w:sz w:val="24"/>
        </w:rPr>
        <w:t xml:space="preserve"> </w:t>
      </w:r>
      <w:r>
        <w:rPr>
          <w:sz w:val="24"/>
        </w:rPr>
        <w:t>under</w:t>
      </w:r>
      <w:r>
        <w:rPr>
          <w:spacing w:val="-4"/>
          <w:sz w:val="24"/>
        </w:rPr>
        <w:t xml:space="preserve"> </w:t>
      </w:r>
      <w:r>
        <w:rPr>
          <w:sz w:val="24"/>
        </w:rPr>
        <w:t>603</w:t>
      </w:r>
      <w:r>
        <w:rPr>
          <w:spacing w:val="-4"/>
          <w:sz w:val="24"/>
        </w:rPr>
        <w:t xml:space="preserve"> </w:t>
      </w:r>
      <w:r>
        <w:rPr>
          <w:sz w:val="24"/>
        </w:rPr>
        <w:t>CMR</w:t>
      </w:r>
      <w:r>
        <w:rPr>
          <w:spacing w:val="-4"/>
          <w:sz w:val="24"/>
        </w:rPr>
        <w:t xml:space="preserve"> </w:t>
      </w:r>
      <w:r>
        <w:rPr>
          <w:sz w:val="24"/>
        </w:rPr>
        <w:t>28.09(12)(b)</w:t>
      </w:r>
      <w:r>
        <w:rPr>
          <w:spacing w:val="-4"/>
          <w:sz w:val="24"/>
        </w:rPr>
        <w:t xml:space="preserve"> </w:t>
      </w:r>
      <w:r>
        <w:rPr>
          <w:sz w:val="24"/>
        </w:rPr>
        <w:t>and</w:t>
      </w:r>
      <w:r>
        <w:rPr>
          <w:spacing w:val="-4"/>
          <w:sz w:val="24"/>
        </w:rPr>
        <w:t xml:space="preserve"> </w:t>
      </w:r>
      <w:r>
        <w:rPr>
          <w:sz w:val="24"/>
        </w:rPr>
        <w:t>immediately</w:t>
      </w:r>
      <w:r>
        <w:rPr>
          <w:spacing w:val="-4"/>
          <w:sz w:val="24"/>
        </w:rPr>
        <w:t xml:space="preserve"> </w:t>
      </w:r>
      <w:r>
        <w:rPr>
          <w:sz w:val="24"/>
        </w:rPr>
        <w:t>notify the Department of Elementary and Secondary Education.</w:t>
      </w:r>
    </w:p>
    <w:p w14:paraId="4119B102" w14:textId="77777777" w:rsidR="00932C4B" w:rsidRDefault="002402BD">
      <w:pPr>
        <w:pStyle w:val="ListParagraph"/>
        <w:numPr>
          <w:ilvl w:val="0"/>
          <w:numId w:val="5"/>
        </w:numPr>
        <w:tabs>
          <w:tab w:val="left" w:pos="1200"/>
        </w:tabs>
        <w:spacing w:before="7"/>
        <w:ind w:right="673"/>
        <w:rPr>
          <w:sz w:val="24"/>
        </w:rPr>
      </w:pPr>
      <w:r>
        <w:rPr>
          <w:sz w:val="24"/>
          <w:u w:val="single"/>
        </w:rPr>
        <w:t>T</w:t>
      </w:r>
      <w:r>
        <w:rPr>
          <w:sz w:val="24"/>
        </w:rPr>
        <w:t>he program shall not terminate the enrollment of any student, even in emergency circumstances, until the enrolling public school district is informed and assumes responsibility</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student.</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request</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public</w:t>
      </w:r>
      <w:r>
        <w:rPr>
          <w:spacing w:val="-3"/>
          <w:sz w:val="24"/>
        </w:rPr>
        <w:t xml:space="preserve"> </w:t>
      </w:r>
      <w:r>
        <w:rPr>
          <w:sz w:val="24"/>
        </w:rPr>
        <w:t>school</w:t>
      </w:r>
      <w:r>
        <w:rPr>
          <w:spacing w:val="-3"/>
          <w:sz w:val="24"/>
        </w:rPr>
        <w:t xml:space="preserve"> </w:t>
      </w:r>
      <w:r>
        <w:rPr>
          <w:sz w:val="24"/>
        </w:rPr>
        <w:t>district,</w:t>
      </w:r>
      <w:r>
        <w:rPr>
          <w:spacing w:val="-3"/>
          <w:sz w:val="24"/>
        </w:rPr>
        <w:t xml:space="preserve"> </w:t>
      </w:r>
      <w:r>
        <w:rPr>
          <w:sz w:val="24"/>
        </w:rPr>
        <w:t>the</w:t>
      </w:r>
      <w:r>
        <w:rPr>
          <w:spacing w:val="-3"/>
          <w:sz w:val="24"/>
        </w:rPr>
        <w:t xml:space="preserve"> </w:t>
      </w:r>
      <w:r>
        <w:rPr>
          <w:sz w:val="24"/>
        </w:rPr>
        <w:t xml:space="preserve">program shall delay termination of the student for up to two calendar weeks to allow the public school </w:t>
      </w:r>
      <w:proofErr w:type="gramStart"/>
      <w:r>
        <w:rPr>
          <w:sz w:val="24"/>
        </w:rPr>
        <w:t>district</w:t>
      </w:r>
      <w:proofErr w:type="gramEnd"/>
      <w:r>
        <w:rPr>
          <w:sz w:val="24"/>
        </w:rPr>
        <w:t xml:space="preserve"> the opportunity to convene an emergency Team meeting or to conduct other appropriate planning discussions prior to the student's termination from the program. With the mutual agreement of the program and the public school district, termination of enrollment may be delayed for longer than two calendar </w:t>
      </w:r>
      <w:r>
        <w:rPr>
          <w:spacing w:val="-2"/>
          <w:sz w:val="24"/>
        </w:rPr>
        <w:t>weeks.</w:t>
      </w:r>
    </w:p>
    <w:p w14:paraId="4119B103" w14:textId="77777777" w:rsidR="00932C4B" w:rsidRDefault="00932C4B">
      <w:pPr>
        <w:pStyle w:val="BodyText"/>
        <w:spacing w:before="13"/>
      </w:pPr>
    </w:p>
    <w:p w14:paraId="4119B104" w14:textId="77777777" w:rsidR="00932C4B" w:rsidRDefault="002402BD">
      <w:pPr>
        <w:pStyle w:val="Heading2"/>
      </w:pPr>
      <w:r>
        <w:rPr>
          <w:color w:val="333333"/>
        </w:rPr>
        <w:t xml:space="preserve">Legal </w:t>
      </w:r>
      <w:r>
        <w:rPr>
          <w:color w:val="333333"/>
          <w:spacing w:val="-2"/>
        </w:rPr>
        <w:t>Standards</w:t>
      </w:r>
    </w:p>
    <w:p w14:paraId="4119B105" w14:textId="77777777" w:rsidR="00932C4B" w:rsidRDefault="00932C4B">
      <w:pPr>
        <w:pStyle w:val="BodyText"/>
        <w:spacing w:before="152"/>
        <w:ind w:left="600"/>
      </w:pPr>
      <w:hyperlink r:id="rId16">
        <w:r>
          <w:rPr>
            <w:color w:val="0000FF"/>
            <w:u w:val="single" w:color="1154CC"/>
          </w:rPr>
          <w:t>18.05(7)</w:t>
        </w:r>
      </w:hyperlink>
      <w:r>
        <w:t xml:space="preserve">; </w:t>
      </w:r>
      <w:hyperlink r:id="rId17">
        <w:r>
          <w:rPr>
            <w:color w:val="0000FF"/>
            <w:spacing w:val="-2"/>
            <w:u w:val="single" w:color="1154CC"/>
          </w:rPr>
          <w:t>28.09(12)(b)</w:t>
        </w:r>
      </w:hyperlink>
    </w:p>
    <w:p w14:paraId="4119B106" w14:textId="77777777" w:rsidR="00932C4B" w:rsidRDefault="002402BD">
      <w:pPr>
        <w:spacing w:before="234"/>
        <w:ind w:left="600"/>
        <w:rPr>
          <w:b/>
          <w:color w:val="333333"/>
          <w:spacing w:val="-2"/>
          <w:sz w:val="24"/>
        </w:rPr>
      </w:pPr>
      <w:r>
        <w:rPr>
          <w:b/>
          <w:color w:val="333333"/>
          <w:sz w:val="24"/>
        </w:rPr>
        <w:t xml:space="preserve">Confirmed </w:t>
      </w:r>
      <w:r>
        <w:rPr>
          <w:b/>
          <w:color w:val="333333"/>
          <w:spacing w:val="-2"/>
          <w:sz w:val="24"/>
        </w:rPr>
        <w:t>Findings</w:t>
      </w:r>
    </w:p>
    <w:tbl>
      <w:tblPr>
        <w:tblStyle w:val="TableGrid"/>
        <w:tblW w:w="0" w:type="auto"/>
        <w:tblInd w:w="600" w:type="dxa"/>
        <w:tblLook w:val="04A0" w:firstRow="1" w:lastRow="0" w:firstColumn="1" w:lastColumn="0" w:noHBand="0" w:noVBand="1"/>
        <w:tblCaption w:val="Confirmed Findings"/>
        <w:tblDescription w:val="Findings Description"/>
      </w:tblPr>
      <w:tblGrid>
        <w:gridCol w:w="2529"/>
        <w:gridCol w:w="2555"/>
        <w:gridCol w:w="2530"/>
        <w:gridCol w:w="2576"/>
      </w:tblGrid>
      <w:tr w:rsidR="00A014D8" w14:paraId="31257B1F" w14:textId="77777777" w:rsidTr="00DF71FE">
        <w:tc>
          <w:tcPr>
            <w:tcW w:w="2697" w:type="dxa"/>
          </w:tcPr>
          <w:p w14:paraId="7439B779" w14:textId="77777777" w:rsidR="00A014D8" w:rsidRPr="00A014D8" w:rsidRDefault="00A014D8" w:rsidP="00DF71FE">
            <w:pPr>
              <w:pStyle w:val="Heading2"/>
              <w:spacing w:before="7"/>
              <w:ind w:left="0"/>
              <w:rPr>
                <w:sz w:val="22"/>
                <w:szCs w:val="22"/>
              </w:rPr>
            </w:pPr>
            <w:r w:rsidRPr="00A014D8">
              <w:rPr>
                <w:sz w:val="22"/>
                <w:szCs w:val="22"/>
              </w:rPr>
              <w:t>Applies To</w:t>
            </w:r>
          </w:p>
        </w:tc>
        <w:tc>
          <w:tcPr>
            <w:tcW w:w="2697" w:type="dxa"/>
          </w:tcPr>
          <w:p w14:paraId="654091FE" w14:textId="77777777" w:rsidR="00A014D8" w:rsidRPr="00A014D8" w:rsidRDefault="00A014D8" w:rsidP="00DF71FE">
            <w:pPr>
              <w:pStyle w:val="Heading2"/>
              <w:spacing w:before="7"/>
              <w:ind w:left="0"/>
              <w:rPr>
                <w:sz w:val="22"/>
                <w:szCs w:val="22"/>
              </w:rPr>
            </w:pPr>
            <w:r w:rsidRPr="00A014D8">
              <w:rPr>
                <w:sz w:val="22"/>
                <w:szCs w:val="22"/>
              </w:rPr>
              <w:t>Rating</w:t>
            </w:r>
          </w:p>
        </w:tc>
        <w:tc>
          <w:tcPr>
            <w:tcW w:w="2698" w:type="dxa"/>
          </w:tcPr>
          <w:p w14:paraId="792DB2FC" w14:textId="77777777" w:rsidR="00A014D8" w:rsidRPr="00A014D8" w:rsidRDefault="00A014D8" w:rsidP="00DF71FE">
            <w:pPr>
              <w:pStyle w:val="Heading2"/>
              <w:spacing w:before="7"/>
              <w:ind w:left="0"/>
              <w:rPr>
                <w:sz w:val="22"/>
                <w:szCs w:val="22"/>
              </w:rPr>
            </w:pPr>
            <w:r w:rsidRPr="00A014D8">
              <w:rPr>
                <w:sz w:val="22"/>
                <w:szCs w:val="22"/>
              </w:rPr>
              <w:t>Response Required</w:t>
            </w:r>
          </w:p>
        </w:tc>
        <w:tc>
          <w:tcPr>
            <w:tcW w:w="2698" w:type="dxa"/>
          </w:tcPr>
          <w:p w14:paraId="69385518" w14:textId="77777777" w:rsidR="00A014D8" w:rsidRPr="00A014D8" w:rsidRDefault="00A014D8" w:rsidP="00DF71FE">
            <w:pPr>
              <w:pStyle w:val="Heading2"/>
              <w:spacing w:before="7"/>
              <w:ind w:left="0"/>
              <w:rPr>
                <w:sz w:val="22"/>
                <w:szCs w:val="22"/>
              </w:rPr>
            </w:pPr>
            <w:r w:rsidRPr="00A014D8">
              <w:rPr>
                <w:sz w:val="22"/>
                <w:szCs w:val="22"/>
              </w:rPr>
              <w:t>Finding Description</w:t>
            </w:r>
          </w:p>
        </w:tc>
      </w:tr>
      <w:tr w:rsidR="00A014D8" w14:paraId="336352FE" w14:textId="77777777" w:rsidTr="00DF71FE">
        <w:tc>
          <w:tcPr>
            <w:tcW w:w="2697" w:type="dxa"/>
          </w:tcPr>
          <w:p w14:paraId="05F12257" w14:textId="40955CEE" w:rsidR="00A014D8" w:rsidRPr="00A014D8" w:rsidRDefault="00A014D8" w:rsidP="00DF71FE">
            <w:pPr>
              <w:pStyle w:val="Heading2"/>
              <w:spacing w:before="7"/>
              <w:ind w:left="0"/>
              <w:rPr>
                <w:b w:val="0"/>
                <w:bCs w:val="0"/>
                <w:sz w:val="22"/>
                <w:szCs w:val="22"/>
              </w:rPr>
            </w:pPr>
            <w:r w:rsidRPr="00A014D8">
              <w:rPr>
                <w:b w:val="0"/>
                <w:bCs w:val="0"/>
                <w:sz w:val="22"/>
                <w:szCs w:val="22"/>
              </w:rPr>
              <w:t>Devereux CARES (Center for Autism Resource</w:t>
            </w:r>
            <w:r>
              <w:rPr>
                <w:b w:val="0"/>
                <w:bCs w:val="0"/>
                <w:sz w:val="22"/>
                <w:szCs w:val="22"/>
              </w:rPr>
              <w:t>s and Education Services)</w:t>
            </w:r>
          </w:p>
        </w:tc>
        <w:tc>
          <w:tcPr>
            <w:tcW w:w="2697" w:type="dxa"/>
          </w:tcPr>
          <w:p w14:paraId="0EBF216D" w14:textId="77777777" w:rsidR="00A014D8" w:rsidRPr="00A014D8" w:rsidRDefault="00A014D8" w:rsidP="00DF71FE">
            <w:pPr>
              <w:pStyle w:val="Heading2"/>
              <w:spacing w:before="7"/>
              <w:ind w:left="0"/>
              <w:rPr>
                <w:b w:val="0"/>
                <w:bCs w:val="0"/>
                <w:sz w:val="22"/>
                <w:szCs w:val="22"/>
              </w:rPr>
            </w:pPr>
            <w:r w:rsidRPr="00A014D8">
              <w:rPr>
                <w:b w:val="0"/>
                <w:bCs w:val="0"/>
                <w:sz w:val="22"/>
                <w:szCs w:val="22"/>
              </w:rPr>
              <w:t>Partially Implemented</w:t>
            </w:r>
          </w:p>
        </w:tc>
        <w:tc>
          <w:tcPr>
            <w:tcW w:w="2698" w:type="dxa"/>
          </w:tcPr>
          <w:p w14:paraId="55720074" w14:textId="77777777" w:rsidR="00A014D8" w:rsidRPr="00A014D8" w:rsidRDefault="00A014D8" w:rsidP="00DF71FE">
            <w:pPr>
              <w:pStyle w:val="Heading2"/>
              <w:spacing w:before="7"/>
              <w:ind w:left="0"/>
              <w:rPr>
                <w:b w:val="0"/>
                <w:bCs w:val="0"/>
                <w:sz w:val="22"/>
                <w:szCs w:val="22"/>
              </w:rPr>
            </w:pPr>
            <w:r w:rsidRPr="00A014D8">
              <w:rPr>
                <w:b w:val="0"/>
                <w:bCs w:val="0"/>
                <w:sz w:val="22"/>
                <w:szCs w:val="22"/>
              </w:rPr>
              <w:t>Yes</w:t>
            </w:r>
          </w:p>
        </w:tc>
        <w:tc>
          <w:tcPr>
            <w:tcW w:w="2698" w:type="dxa"/>
          </w:tcPr>
          <w:p w14:paraId="11884247" w14:textId="52766AD4" w:rsidR="00A014D8" w:rsidRPr="00A014D8" w:rsidRDefault="00A014D8" w:rsidP="00DF71FE">
            <w:pPr>
              <w:pStyle w:val="Heading2"/>
              <w:spacing w:before="7"/>
              <w:ind w:left="0"/>
              <w:rPr>
                <w:b w:val="0"/>
                <w:bCs w:val="0"/>
                <w:sz w:val="22"/>
                <w:szCs w:val="22"/>
              </w:rPr>
            </w:pPr>
            <w:r>
              <w:rPr>
                <w:b w:val="0"/>
                <w:bCs w:val="0"/>
                <w:sz w:val="22"/>
                <w:szCs w:val="22"/>
              </w:rPr>
              <w:t xml:space="preserve">A review of documentation indicates that while written </w:t>
            </w:r>
            <w:proofErr w:type="spellStart"/>
            <w:r>
              <w:rPr>
                <w:b w:val="0"/>
                <w:bCs w:val="0"/>
                <w:sz w:val="22"/>
                <w:szCs w:val="22"/>
              </w:rPr>
              <w:t>polices</w:t>
            </w:r>
            <w:proofErr w:type="spellEnd"/>
            <w:r>
              <w:rPr>
                <w:b w:val="0"/>
                <w:bCs w:val="0"/>
                <w:sz w:val="22"/>
                <w:szCs w:val="22"/>
              </w:rPr>
              <w:t xml:space="preserve"> and procedures exist for Emergency and Planned</w:t>
            </w:r>
            <w:r w:rsidR="00DD4102">
              <w:rPr>
                <w:b w:val="0"/>
                <w:bCs w:val="0"/>
                <w:sz w:val="22"/>
                <w:szCs w:val="22"/>
              </w:rPr>
              <w:t xml:space="preserve"> Terminations, the Program did not follow the policy for two emergency terminations</w:t>
            </w:r>
          </w:p>
        </w:tc>
      </w:tr>
    </w:tbl>
    <w:p w14:paraId="39FB2EA8" w14:textId="77777777" w:rsidR="00A014D8" w:rsidRDefault="00A014D8">
      <w:pPr>
        <w:spacing w:before="234"/>
        <w:ind w:left="600"/>
        <w:rPr>
          <w:b/>
          <w:sz w:val="24"/>
        </w:rPr>
      </w:pPr>
    </w:p>
    <w:p w14:paraId="4119B107" w14:textId="77777777" w:rsidR="00932C4B" w:rsidRDefault="00932C4B">
      <w:pPr>
        <w:pStyle w:val="BodyText"/>
        <w:spacing w:before="9"/>
        <w:rPr>
          <w:b/>
          <w:sz w:val="12"/>
        </w:rPr>
      </w:pPr>
    </w:p>
    <w:p w14:paraId="4119B135" w14:textId="77777777" w:rsidR="00932C4B" w:rsidRDefault="00932C4B">
      <w:pPr>
        <w:pStyle w:val="TableParagraph"/>
        <w:rPr>
          <w:rFonts w:ascii="Times New Roman"/>
        </w:rPr>
        <w:sectPr w:rsidR="00932C4B">
          <w:pgSz w:w="12240" w:h="15840"/>
          <w:pgMar w:top="720" w:right="720" w:bottom="460" w:left="720" w:header="0" w:footer="271" w:gutter="0"/>
          <w:cols w:space="720"/>
        </w:sectPr>
      </w:pPr>
    </w:p>
    <w:p w14:paraId="31B8AB59" w14:textId="5FAF3B6F" w:rsidR="007C18DF" w:rsidRDefault="007C18DF">
      <w:pPr>
        <w:ind w:left="120"/>
        <w:rPr>
          <w:b/>
          <w:sz w:val="28"/>
        </w:rPr>
      </w:pPr>
      <w:r>
        <w:rPr>
          <w:noProof/>
        </w:rPr>
        <mc:AlternateContent>
          <mc:Choice Requires="wps">
            <w:drawing>
              <wp:anchor distT="0" distB="0" distL="114300" distR="114300" simplePos="0" relativeHeight="251660302" behindDoc="0" locked="0" layoutInCell="1" allowOverlap="1" wp14:anchorId="60880576" wp14:editId="5D466E89">
                <wp:simplePos x="0" y="0"/>
                <wp:positionH relativeFrom="column">
                  <wp:posOffset>0</wp:posOffset>
                </wp:positionH>
                <wp:positionV relativeFrom="paragraph">
                  <wp:posOffset>0</wp:posOffset>
                </wp:positionV>
                <wp:extent cx="6381630" cy="402566"/>
                <wp:effectExtent l="0" t="0" r="0" b="0"/>
                <wp:wrapNone/>
                <wp:docPr id="156221710" name="Textbox 20"/>
                <wp:cNvGraphicFramePr/>
                <a:graphic xmlns:a="http://schemas.openxmlformats.org/drawingml/2006/main">
                  <a:graphicData uri="http://schemas.microsoft.com/office/word/2010/wordprocessingShape">
                    <wps:wsp>
                      <wps:cNvSpPr txBox="1"/>
                      <wps:spPr>
                        <a:xfrm>
                          <a:off x="0" y="0"/>
                          <a:ext cx="6381630" cy="402566"/>
                        </a:xfrm>
                        <a:prstGeom prst="rect">
                          <a:avLst/>
                        </a:prstGeom>
                        <a:solidFill>
                          <a:srgbClr val="F19F65"/>
                        </a:solidFill>
                      </wps:spPr>
                      <wps:txbx>
                        <w:txbxContent>
                          <w:p w14:paraId="5993F14A" w14:textId="77777777" w:rsidR="007C18DF" w:rsidRDefault="007C18DF" w:rsidP="007C18DF">
                            <w:pPr>
                              <w:spacing w:before="157"/>
                              <w:ind w:left="150"/>
                              <w:rPr>
                                <w:b/>
                                <w:color w:val="000000"/>
                                <w:sz w:val="28"/>
                              </w:rPr>
                            </w:pPr>
                            <w:r>
                              <w:rPr>
                                <w:b/>
                                <w:color w:val="000000"/>
                                <w:sz w:val="28"/>
                              </w:rPr>
                              <w:t>15.1</w:t>
                            </w:r>
                            <w:r>
                              <w:rPr>
                                <w:b/>
                                <w:color w:val="000000"/>
                                <w:spacing w:val="-1"/>
                                <w:sz w:val="28"/>
                              </w:rPr>
                              <w:t xml:space="preserve"> </w:t>
                            </w:r>
                            <w:r>
                              <w:rPr>
                                <w:b/>
                                <w:color w:val="000000"/>
                                <w:sz w:val="28"/>
                              </w:rPr>
                              <w:t>Parental</w:t>
                            </w:r>
                            <w:r>
                              <w:rPr>
                                <w:b/>
                                <w:color w:val="000000"/>
                                <w:spacing w:val="-1"/>
                                <w:sz w:val="28"/>
                              </w:rPr>
                              <w:t xml:space="preserve"> </w:t>
                            </w:r>
                            <w:r>
                              <w:rPr>
                                <w:b/>
                                <w:color w:val="000000"/>
                                <w:sz w:val="28"/>
                              </w:rPr>
                              <w:t>Involvement</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Parents'</w:t>
                            </w:r>
                            <w:r>
                              <w:rPr>
                                <w:b/>
                                <w:color w:val="000000"/>
                                <w:spacing w:val="-1"/>
                                <w:sz w:val="28"/>
                              </w:rPr>
                              <w:t xml:space="preserve"> </w:t>
                            </w:r>
                            <w:r>
                              <w:rPr>
                                <w:b/>
                                <w:color w:val="000000"/>
                                <w:sz w:val="28"/>
                              </w:rPr>
                              <w:t>Advisory</w:t>
                            </w:r>
                            <w:r>
                              <w:rPr>
                                <w:b/>
                                <w:color w:val="000000"/>
                                <w:spacing w:val="-1"/>
                                <w:sz w:val="28"/>
                              </w:rPr>
                              <w:t xml:space="preserve"> </w:t>
                            </w:r>
                            <w:r>
                              <w:rPr>
                                <w:b/>
                                <w:color w:val="000000"/>
                                <w:spacing w:val="-2"/>
                                <w:sz w:val="28"/>
                              </w:rPr>
                              <w:t>Group</w:t>
                            </w:r>
                          </w:p>
                        </w:txbxContent>
                      </wps:txbx>
                      <wps:bodyPr wrap="square" lIns="0" tIns="0" rIns="0" bIns="0" rtlCol="0">
                        <a:noAutofit/>
                      </wps:bodyPr>
                    </wps:wsp>
                  </a:graphicData>
                </a:graphic>
              </wp:anchor>
            </w:drawing>
          </mc:Choice>
          <mc:Fallback>
            <w:pict>
              <v:shape w14:anchorId="60880576" id="Textbox 20" o:spid="_x0000_s1028" type="#_x0000_t202" style="position:absolute;left:0;text-align:left;margin-left:0;margin-top:0;width:502.5pt;height:31.7pt;z-index:2516603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" fillcolor="#f19f65" stroked="f">
                <v:textbox inset="0,0,0,0">
                  <w:txbxContent>
                    <w:p w14:paraId="5993F14A" w14:textId="77777777" w:rsidR="007C18DF" w:rsidRDefault="007C18DF" w:rsidP="007C18DF">
                      <w:pPr>
                        <w:spacing w:before="157"/>
                        <w:ind w:left="150"/>
                        <w:rPr>
                          <w:b/>
                          <w:color w:val="000000"/>
                          <w:sz w:val="28"/>
                        </w:rPr>
                      </w:pPr>
                      <w:r>
                        <w:rPr>
                          <w:b/>
                          <w:color w:val="000000"/>
                          <w:sz w:val="28"/>
                        </w:rPr>
                        <w:t>15.1</w:t>
                      </w:r>
                      <w:r>
                        <w:rPr>
                          <w:b/>
                          <w:color w:val="000000"/>
                          <w:spacing w:val="-1"/>
                          <w:sz w:val="28"/>
                        </w:rPr>
                        <w:t xml:space="preserve"> </w:t>
                      </w:r>
                      <w:r>
                        <w:rPr>
                          <w:b/>
                          <w:color w:val="000000"/>
                          <w:sz w:val="28"/>
                        </w:rPr>
                        <w:t>Parental</w:t>
                      </w:r>
                      <w:r>
                        <w:rPr>
                          <w:b/>
                          <w:color w:val="000000"/>
                          <w:spacing w:val="-1"/>
                          <w:sz w:val="28"/>
                        </w:rPr>
                        <w:t xml:space="preserve"> </w:t>
                      </w:r>
                      <w:r>
                        <w:rPr>
                          <w:b/>
                          <w:color w:val="000000"/>
                          <w:sz w:val="28"/>
                        </w:rPr>
                        <w:t>Involvement</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Parents'</w:t>
                      </w:r>
                      <w:r>
                        <w:rPr>
                          <w:b/>
                          <w:color w:val="000000"/>
                          <w:spacing w:val="-1"/>
                          <w:sz w:val="28"/>
                        </w:rPr>
                        <w:t xml:space="preserve"> </w:t>
                      </w:r>
                      <w:r>
                        <w:rPr>
                          <w:b/>
                          <w:color w:val="000000"/>
                          <w:sz w:val="28"/>
                        </w:rPr>
                        <w:t>Advisory</w:t>
                      </w:r>
                      <w:r>
                        <w:rPr>
                          <w:b/>
                          <w:color w:val="000000"/>
                          <w:spacing w:val="-1"/>
                          <w:sz w:val="28"/>
                        </w:rPr>
                        <w:t xml:space="preserve"> </w:t>
                      </w:r>
                      <w:r>
                        <w:rPr>
                          <w:b/>
                          <w:color w:val="000000"/>
                          <w:spacing w:val="-2"/>
                          <w:sz w:val="28"/>
                        </w:rPr>
                        <w:t>Group</w:t>
                      </w:r>
                    </w:p>
                  </w:txbxContent>
                </v:textbox>
              </v:shape>
            </w:pict>
          </mc:Fallback>
        </mc:AlternateContent>
      </w:r>
    </w:p>
    <w:p w14:paraId="4A6D2E3F" w14:textId="77777777" w:rsidR="007C18DF" w:rsidRDefault="007C18DF">
      <w:pPr>
        <w:ind w:left="120"/>
        <w:rPr>
          <w:b/>
          <w:sz w:val="28"/>
        </w:rPr>
      </w:pPr>
    </w:p>
    <w:p w14:paraId="62E0B97B" w14:textId="77777777" w:rsidR="007C18DF" w:rsidRDefault="007C18DF">
      <w:pPr>
        <w:ind w:left="120"/>
        <w:rPr>
          <w:b/>
          <w:sz w:val="28"/>
        </w:rPr>
      </w:pPr>
    </w:p>
    <w:p w14:paraId="4DD24DAC" w14:textId="77777777" w:rsidR="007C18DF" w:rsidRDefault="007C18DF" w:rsidP="007C18DF">
      <w:pPr>
        <w:ind w:left="480" w:hanging="300"/>
        <w:rPr>
          <w:b/>
          <w:sz w:val="24"/>
        </w:rPr>
      </w:pPr>
      <w:r>
        <w:rPr>
          <w:b/>
          <w:color w:val="333333"/>
          <w:spacing w:val="-2"/>
          <w:sz w:val="24"/>
        </w:rPr>
        <w:t>Requirements</w:t>
      </w:r>
    </w:p>
    <w:p w14:paraId="17FAA5C4" w14:textId="77777777" w:rsidR="007C18DF" w:rsidRDefault="007C18DF" w:rsidP="007C18DF">
      <w:pPr>
        <w:spacing w:before="153"/>
        <w:ind w:left="480" w:hanging="300"/>
        <w:rPr>
          <w:sz w:val="24"/>
        </w:rPr>
      </w:pPr>
      <w:r>
        <w:rPr>
          <w:sz w:val="24"/>
        </w:rPr>
        <w:t xml:space="preserve">The program shall have a written plan for involving parents and shall have a </w:t>
      </w:r>
      <w:r>
        <w:rPr>
          <w:spacing w:val="-2"/>
          <w:sz w:val="24"/>
        </w:rPr>
        <w:t>Parents’</w:t>
      </w:r>
    </w:p>
    <w:p w14:paraId="05B6015C" w14:textId="77777777" w:rsidR="007C18DF" w:rsidRDefault="007C18DF" w:rsidP="007C18DF">
      <w:pPr>
        <w:spacing w:before="1" w:line="290" w:lineRule="auto"/>
        <w:ind w:left="180" w:right="379"/>
        <w:rPr>
          <w:b/>
          <w:sz w:val="18"/>
        </w:rPr>
      </w:pPr>
      <w:r>
        <w:rPr>
          <w:sz w:val="24"/>
        </w:rPr>
        <w:t>Advisory</w:t>
      </w:r>
      <w:r>
        <w:rPr>
          <w:spacing w:val="-3"/>
          <w:sz w:val="24"/>
        </w:rPr>
        <w:t xml:space="preserve"> </w:t>
      </w:r>
      <w:r>
        <w:rPr>
          <w:sz w:val="24"/>
        </w:rPr>
        <w:t>Group</w:t>
      </w:r>
      <w:r>
        <w:rPr>
          <w:spacing w:val="-3"/>
          <w:sz w:val="24"/>
        </w:rPr>
        <w:t xml:space="preserve"> </w:t>
      </w:r>
      <w:r w:rsidRPr="001D0350">
        <w:rPr>
          <w:bCs/>
          <w:sz w:val="24"/>
          <w:szCs w:val="24"/>
        </w:rPr>
        <w:t>that</w:t>
      </w:r>
      <w:r w:rsidRPr="001D0350">
        <w:rPr>
          <w:bCs/>
          <w:spacing w:val="-3"/>
          <w:sz w:val="24"/>
          <w:szCs w:val="24"/>
        </w:rPr>
        <w:t xml:space="preserve"> </w:t>
      </w:r>
      <w:r w:rsidRPr="001D0350">
        <w:rPr>
          <w:bCs/>
          <w:sz w:val="24"/>
          <w:szCs w:val="24"/>
        </w:rPr>
        <w:t>shall</w:t>
      </w:r>
      <w:r w:rsidRPr="001D0350">
        <w:rPr>
          <w:bCs/>
          <w:spacing w:val="-3"/>
          <w:sz w:val="24"/>
          <w:szCs w:val="24"/>
        </w:rPr>
        <w:t xml:space="preserve"> </w:t>
      </w:r>
      <w:r w:rsidRPr="001D0350">
        <w:rPr>
          <w:bCs/>
          <w:sz w:val="24"/>
          <w:szCs w:val="24"/>
        </w:rPr>
        <w:t>advise</w:t>
      </w:r>
      <w:r w:rsidRPr="001D0350">
        <w:rPr>
          <w:bCs/>
          <w:spacing w:val="-3"/>
          <w:sz w:val="24"/>
          <w:szCs w:val="24"/>
        </w:rPr>
        <w:t xml:space="preserve"> </w:t>
      </w:r>
      <w:r w:rsidRPr="001D0350">
        <w:rPr>
          <w:bCs/>
          <w:sz w:val="24"/>
          <w:szCs w:val="24"/>
        </w:rPr>
        <w:t>the</w:t>
      </w:r>
      <w:r w:rsidRPr="001D0350">
        <w:rPr>
          <w:bCs/>
          <w:spacing w:val="-3"/>
          <w:sz w:val="24"/>
          <w:szCs w:val="24"/>
        </w:rPr>
        <w:t xml:space="preserve"> </w:t>
      </w:r>
      <w:r w:rsidRPr="001D0350">
        <w:rPr>
          <w:bCs/>
          <w:sz w:val="24"/>
          <w:szCs w:val="24"/>
        </w:rPr>
        <w:t>program</w:t>
      </w:r>
      <w:r w:rsidRPr="001D0350">
        <w:rPr>
          <w:bCs/>
          <w:spacing w:val="-3"/>
          <w:sz w:val="24"/>
          <w:szCs w:val="24"/>
        </w:rPr>
        <w:t xml:space="preserve"> </w:t>
      </w:r>
      <w:r w:rsidRPr="001D0350">
        <w:rPr>
          <w:bCs/>
          <w:sz w:val="24"/>
          <w:szCs w:val="24"/>
        </w:rPr>
        <w:t>on</w:t>
      </w:r>
      <w:r w:rsidRPr="001D0350">
        <w:rPr>
          <w:bCs/>
          <w:spacing w:val="-3"/>
          <w:sz w:val="24"/>
          <w:szCs w:val="24"/>
        </w:rPr>
        <w:t xml:space="preserve"> </w:t>
      </w:r>
      <w:r w:rsidRPr="001D0350">
        <w:rPr>
          <w:bCs/>
          <w:sz w:val="24"/>
          <w:szCs w:val="24"/>
        </w:rPr>
        <w:t>matters</w:t>
      </w:r>
      <w:r w:rsidRPr="001D0350">
        <w:rPr>
          <w:bCs/>
          <w:spacing w:val="-3"/>
          <w:sz w:val="24"/>
          <w:szCs w:val="24"/>
        </w:rPr>
        <w:t xml:space="preserve"> </w:t>
      </w:r>
      <w:r w:rsidRPr="001D0350">
        <w:rPr>
          <w:bCs/>
          <w:sz w:val="24"/>
          <w:szCs w:val="24"/>
        </w:rPr>
        <w:t>that</w:t>
      </w:r>
      <w:r w:rsidRPr="001D0350">
        <w:rPr>
          <w:bCs/>
          <w:spacing w:val="-3"/>
          <w:sz w:val="24"/>
          <w:szCs w:val="24"/>
        </w:rPr>
        <w:t xml:space="preserve"> </w:t>
      </w:r>
      <w:r w:rsidRPr="001D0350">
        <w:rPr>
          <w:bCs/>
          <w:sz w:val="24"/>
          <w:szCs w:val="24"/>
        </w:rPr>
        <w:t>pertain</w:t>
      </w:r>
      <w:r w:rsidRPr="001D0350">
        <w:rPr>
          <w:bCs/>
          <w:spacing w:val="-3"/>
          <w:sz w:val="24"/>
          <w:szCs w:val="24"/>
        </w:rPr>
        <w:t xml:space="preserve"> </w:t>
      </w:r>
      <w:r w:rsidRPr="001D0350">
        <w:rPr>
          <w:bCs/>
          <w:sz w:val="24"/>
          <w:szCs w:val="24"/>
        </w:rPr>
        <w:t>to</w:t>
      </w:r>
      <w:r w:rsidRPr="001D0350">
        <w:rPr>
          <w:bCs/>
          <w:spacing w:val="-3"/>
          <w:sz w:val="24"/>
          <w:szCs w:val="24"/>
        </w:rPr>
        <w:t xml:space="preserve"> </w:t>
      </w:r>
      <w:r w:rsidRPr="001D0350">
        <w:rPr>
          <w:bCs/>
          <w:sz w:val="24"/>
          <w:szCs w:val="24"/>
        </w:rPr>
        <w:t>the</w:t>
      </w:r>
      <w:r w:rsidRPr="001D0350">
        <w:rPr>
          <w:bCs/>
          <w:spacing w:val="-3"/>
          <w:sz w:val="24"/>
          <w:szCs w:val="24"/>
        </w:rPr>
        <w:t xml:space="preserve"> </w:t>
      </w:r>
      <w:r w:rsidRPr="001D0350">
        <w:rPr>
          <w:bCs/>
          <w:sz w:val="24"/>
          <w:szCs w:val="24"/>
        </w:rPr>
        <w:t>education,</w:t>
      </w:r>
      <w:r w:rsidRPr="001D0350">
        <w:rPr>
          <w:bCs/>
          <w:spacing w:val="-3"/>
          <w:sz w:val="24"/>
          <w:szCs w:val="24"/>
        </w:rPr>
        <w:t xml:space="preserve"> </w:t>
      </w:r>
      <w:r w:rsidRPr="001D0350">
        <w:rPr>
          <w:bCs/>
          <w:sz w:val="24"/>
          <w:szCs w:val="24"/>
        </w:rPr>
        <w:t>health,</w:t>
      </w:r>
      <w:r w:rsidRPr="001D0350">
        <w:rPr>
          <w:bCs/>
          <w:spacing w:val="-3"/>
          <w:sz w:val="24"/>
          <w:szCs w:val="24"/>
        </w:rPr>
        <w:t xml:space="preserve"> </w:t>
      </w:r>
      <w:r w:rsidRPr="001D0350">
        <w:rPr>
          <w:bCs/>
          <w:sz w:val="24"/>
          <w:szCs w:val="24"/>
        </w:rPr>
        <w:t>and</w:t>
      </w:r>
      <w:r w:rsidRPr="001D0350">
        <w:rPr>
          <w:bCs/>
          <w:spacing w:val="-3"/>
          <w:sz w:val="24"/>
          <w:szCs w:val="24"/>
        </w:rPr>
        <w:t xml:space="preserve"> </w:t>
      </w:r>
      <w:r w:rsidRPr="001D0350">
        <w:rPr>
          <w:bCs/>
          <w:sz w:val="24"/>
          <w:szCs w:val="24"/>
        </w:rPr>
        <w:t>safety</w:t>
      </w:r>
      <w:r w:rsidRPr="001D0350">
        <w:rPr>
          <w:bCs/>
          <w:spacing w:val="-3"/>
          <w:sz w:val="24"/>
          <w:szCs w:val="24"/>
        </w:rPr>
        <w:t xml:space="preserve"> </w:t>
      </w:r>
      <w:r w:rsidRPr="001D0350">
        <w:rPr>
          <w:bCs/>
          <w:sz w:val="24"/>
          <w:szCs w:val="24"/>
        </w:rPr>
        <w:t>of the students in the program.</w:t>
      </w:r>
    </w:p>
    <w:p w14:paraId="325EDFE5" w14:textId="77777777" w:rsidR="007C18DF" w:rsidRDefault="007C18DF" w:rsidP="007C18DF">
      <w:pPr>
        <w:spacing w:before="41"/>
        <w:ind w:hanging="300"/>
        <w:rPr>
          <w:b/>
          <w:sz w:val="18"/>
        </w:rPr>
      </w:pPr>
    </w:p>
    <w:p w14:paraId="7CC013E1" w14:textId="77777777" w:rsidR="007C18DF" w:rsidRDefault="007C18DF" w:rsidP="007C18DF">
      <w:pPr>
        <w:ind w:left="480" w:hanging="300"/>
        <w:rPr>
          <w:sz w:val="24"/>
        </w:rPr>
      </w:pPr>
      <w:r>
        <w:rPr>
          <w:sz w:val="24"/>
        </w:rPr>
        <w:t xml:space="preserve">The program shall designate a staff person to support the Parents’ Advisory </w:t>
      </w:r>
      <w:r>
        <w:rPr>
          <w:spacing w:val="-2"/>
          <w:sz w:val="24"/>
        </w:rPr>
        <w:t>Group.</w:t>
      </w:r>
    </w:p>
    <w:p w14:paraId="4FA625D4" w14:textId="77777777" w:rsidR="007C18DF" w:rsidRDefault="007C18DF" w:rsidP="007C18DF">
      <w:pPr>
        <w:ind w:left="120"/>
        <w:rPr>
          <w:b/>
          <w:color w:val="333333"/>
          <w:sz w:val="24"/>
        </w:rPr>
      </w:pPr>
    </w:p>
    <w:p w14:paraId="2F398C90" w14:textId="3E4DF469" w:rsidR="007C18DF" w:rsidRDefault="007C18DF" w:rsidP="007C18DF">
      <w:pPr>
        <w:ind w:left="120" w:firstLine="60"/>
        <w:rPr>
          <w:b/>
          <w:color w:val="333333"/>
          <w:spacing w:val="-2"/>
          <w:sz w:val="24"/>
        </w:rPr>
      </w:pPr>
      <w:r>
        <w:rPr>
          <w:b/>
          <w:color w:val="333333"/>
          <w:sz w:val="24"/>
        </w:rPr>
        <w:t xml:space="preserve">Legal </w:t>
      </w:r>
      <w:r>
        <w:rPr>
          <w:b/>
          <w:color w:val="333333"/>
          <w:spacing w:val="-2"/>
          <w:sz w:val="24"/>
        </w:rPr>
        <w:t>Standards</w:t>
      </w:r>
    </w:p>
    <w:p w14:paraId="7461A1FF" w14:textId="77777777" w:rsidR="007C18DF" w:rsidRDefault="007C18DF" w:rsidP="005950E3">
      <w:pPr>
        <w:spacing w:before="153"/>
        <w:ind w:left="480" w:hanging="300"/>
        <w:rPr>
          <w:sz w:val="24"/>
        </w:rPr>
      </w:pPr>
      <w:hyperlink r:id="rId18">
        <w:r>
          <w:rPr>
            <w:color w:val="0000FF"/>
            <w:spacing w:val="-2"/>
            <w:sz w:val="24"/>
            <w:u w:val="single" w:color="0000FF"/>
          </w:rPr>
          <w:t>18.05(4)(a)</w:t>
        </w:r>
      </w:hyperlink>
    </w:p>
    <w:p w14:paraId="6090A9A6" w14:textId="77777777" w:rsidR="007C18DF" w:rsidRDefault="007C18DF" w:rsidP="005950E3">
      <w:pPr>
        <w:spacing w:before="234"/>
        <w:ind w:left="180"/>
        <w:rPr>
          <w:b/>
          <w:color w:val="333333"/>
          <w:spacing w:val="-2"/>
          <w:sz w:val="24"/>
        </w:rPr>
      </w:pPr>
      <w:r>
        <w:rPr>
          <w:b/>
          <w:color w:val="333333"/>
          <w:sz w:val="24"/>
        </w:rPr>
        <w:t xml:space="preserve">Confirmed </w:t>
      </w:r>
      <w:r>
        <w:rPr>
          <w:b/>
          <w:color w:val="333333"/>
          <w:spacing w:val="-2"/>
          <w:sz w:val="24"/>
        </w:rPr>
        <w:t>Findings</w:t>
      </w:r>
    </w:p>
    <w:p w14:paraId="0058AB0D" w14:textId="77777777" w:rsidR="005950E3" w:rsidRDefault="005950E3" w:rsidP="005950E3">
      <w:pPr>
        <w:spacing w:before="234"/>
        <w:ind w:left="180"/>
        <w:rPr>
          <w:b/>
          <w:color w:val="333333"/>
          <w:spacing w:val="-2"/>
          <w:sz w:val="24"/>
        </w:rPr>
      </w:pPr>
    </w:p>
    <w:tbl>
      <w:tblPr>
        <w:tblStyle w:val="TableGrid"/>
        <w:tblW w:w="0" w:type="auto"/>
        <w:tblInd w:w="175" w:type="dxa"/>
        <w:tblLook w:val="04A0" w:firstRow="1" w:lastRow="0" w:firstColumn="1" w:lastColumn="0" w:noHBand="0" w:noVBand="1"/>
        <w:tblCaption w:val="Confirmed Findings"/>
        <w:tblDescription w:val="Findings Description"/>
      </w:tblPr>
      <w:tblGrid>
        <w:gridCol w:w="2848"/>
        <w:gridCol w:w="2499"/>
        <w:gridCol w:w="2466"/>
        <w:gridCol w:w="2537"/>
      </w:tblGrid>
      <w:tr w:rsidR="007C18DF" w14:paraId="6AD3A323" w14:textId="77777777" w:rsidTr="005950E3">
        <w:tc>
          <w:tcPr>
            <w:tcW w:w="2848" w:type="dxa"/>
          </w:tcPr>
          <w:p w14:paraId="28C92271" w14:textId="77777777" w:rsidR="007C18DF" w:rsidRPr="00A014D8" w:rsidRDefault="007C18DF" w:rsidP="00DF71FE">
            <w:pPr>
              <w:pStyle w:val="Heading2"/>
              <w:spacing w:before="7"/>
              <w:ind w:left="0"/>
              <w:rPr>
                <w:sz w:val="22"/>
                <w:szCs w:val="22"/>
              </w:rPr>
            </w:pPr>
            <w:r w:rsidRPr="00A014D8">
              <w:rPr>
                <w:sz w:val="22"/>
                <w:szCs w:val="22"/>
              </w:rPr>
              <w:t>Applies To</w:t>
            </w:r>
          </w:p>
        </w:tc>
        <w:tc>
          <w:tcPr>
            <w:tcW w:w="2499" w:type="dxa"/>
          </w:tcPr>
          <w:p w14:paraId="473B1A6C" w14:textId="77777777" w:rsidR="007C18DF" w:rsidRPr="00A014D8" w:rsidRDefault="007C18DF" w:rsidP="00DF71FE">
            <w:pPr>
              <w:pStyle w:val="Heading2"/>
              <w:spacing w:before="7"/>
              <w:ind w:left="0"/>
              <w:rPr>
                <w:sz w:val="22"/>
                <w:szCs w:val="22"/>
              </w:rPr>
            </w:pPr>
            <w:r w:rsidRPr="00A014D8">
              <w:rPr>
                <w:sz w:val="22"/>
                <w:szCs w:val="22"/>
              </w:rPr>
              <w:t>Rating</w:t>
            </w:r>
          </w:p>
        </w:tc>
        <w:tc>
          <w:tcPr>
            <w:tcW w:w="2466" w:type="dxa"/>
          </w:tcPr>
          <w:p w14:paraId="4171851D" w14:textId="77777777" w:rsidR="007C18DF" w:rsidRPr="00A014D8" w:rsidRDefault="007C18DF" w:rsidP="00DF71FE">
            <w:pPr>
              <w:pStyle w:val="Heading2"/>
              <w:spacing w:before="7"/>
              <w:ind w:left="0"/>
              <w:rPr>
                <w:sz w:val="22"/>
                <w:szCs w:val="22"/>
              </w:rPr>
            </w:pPr>
            <w:r w:rsidRPr="00A014D8">
              <w:rPr>
                <w:sz w:val="22"/>
                <w:szCs w:val="22"/>
              </w:rPr>
              <w:t>Response Required</w:t>
            </w:r>
          </w:p>
        </w:tc>
        <w:tc>
          <w:tcPr>
            <w:tcW w:w="2537" w:type="dxa"/>
          </w:tcPr>
          <w:p w14:paraId="3B0C883F" w14:textId="77777777" w:rsidR="007C18DF" w:rsidRPr="00A014D8" w:rsidRDefault="007C18DF" w:rsidP="00DF71FE">
            <w:pPr>
              <w:pStyle w:val="Heading2"/>
              <w:spacing w:before="7"/>
              <w:ind w:left="0"/>
              <w:rPr>
                <w:sz w:val="22"/>
                <w:szCs w:val="22"/>
              </w:rPr>
            </w:pPr>
            <w:r w:rsidRPr="00A014D8">
              <w:rPr>
                <w:sz w:val="22"/>
                <w:szCs w:val="22"/>
              </w:rPr>
              <w:t>Finding Description</w:t>
            </w:r>
          </w:p>
        </w:tc>
      </w:tr>
      <w:tr w:rsidR="007C18DF" w14:paraId="22874711" w14:textId="77777777" w:rsidTr="005950E3">
        <w:tc>
          <w:tcPr>
            <w:tcW w:w="2848" w:type="dxa"/>
          </w:tcPr>
          <w:p w14:paraId="54267624" w14:textId="77777777" w:rsidR="007C18DF" w:rsidRPr="00A014D8" w:rsidRDefault="007C18DF" w:rsidP="00DF71FE">
            <w:pPr>
              <w:pStyle w:val="Heading2"/>
              <w:spacing w:before="7"/>
              <w:ind w:left="0"/>
              <w:rPr>
                <w:b w:val="0"/>
                <w:bCs w:val="0"/>
                <w:sz w:val="22"/>
                <w:szCs w:val="22"/>
              </w:rPr>
            </w:pPr>
            <w:r>
              <w:rPr>
                <w:b w:val="0"/>
                <w:bCs w:val="0"/>
                <w:sz w:val="22"/>
                <w:szCs w:val="22"/>
              </w:rPr>
              <w:t>All</w:t>
            </w:r>
          </w:p>
        </w:tc>
        <w:tc>
          <w:tcPr>
            <w:tcW w:w="2499" w:type="dxa"/>
          </w:tcPr>
          <w:p w14:paraId="628F29CE" w14:textId="77777777" w:rsidR="007C18DF" w:rsidRPr="00A014D8" w:rsidRDefault="007C18DF" w:rsidP="00DF71FE">
            <w:pPr>
              <w:pStyle w:val="Heading2"/>
              <w:spacing w:before="7"/>
              <w:ind w:left="0"/>
              <w:rPr>
                <w:b w:val="0"/>
                <w:bCs w:val="0"/>
                <w:sz w:val="22"/>
                <w:szCs w:val="22"/>
              </w:rPr>
            </w:pPr>
            <w:r>
              <w:rPr>
                <w:b w:val="0"/>
                <w:bCs w:val="0"/>
                <w:sz w:val="22"/>
                <w:szCs w:val="22"/>
              </w:rPr>
              <w:t>Not implemented</w:t>
            </w:r>
          </w:p>
        </w:tc>
        <w:tc>
          <w:tcPr>
            <w:tcW w:w="2466" w:type="dxa"/>
          </w:tcPr>
          <w:p w14:paraId="29439ECD" w14:textId="77777777" w:rsidR="007C18DF" w:rsidRPr="00A014D8" w:rsidRDefault="007C18DF" w:rsidP="00DF71FE">
            <w:pPr>
              <w:pStyle w:val="Heading2"/>
              <w:spacing w:before="7"/>
              <w:ind w:left="0"/>
              <w:rPr>
                <w:b w:val="0"/>
                <w:bCs w:val="0"/>
                <w:sz w:val="22"/>
                <w:szCs w:val="22"/>
              </w:rPr>
            </w:pPr>
            <w:r>
              <w:rPr>
                <w:b w:val="0"/>
                <w:bCs w:val="0"/>
                <w:sz w:val="22"/>
                <w:szCs w:val="22"/>
              </w:rPr>
              <w:t>Yes</w:t>
            </w:r>
          </w:p>
        </w:tc>
        <w:tc>
          <w:tcPr>
            <w:tcW w:w="2537" w:type="dxa"/>
          </w:tcPr>
          <w:p w14:paraId="222FE595" w14:textId="77777777" w:rsidR="007C18DF" w:rsidRPr="002F4194" w:rsidRDefault="007C18DF" w:rsidP="00DF71FE">
            <w:pPr>
              <w:pStyle w:val="Heading2"/>
              <w:spacing w:before="7"/>
              <w:ind w:left="0"/>
              <w:rPr>
                <w:b w:val="0"/>
                <w:bCs w:val="0"/>
                <w:sz w:val="22"/>
                <w:szCs w:val="22"/>
              </w:rPr>
            </w:pPr>
            <w:r w:rsidRPr="002F4194">
              <w:rPr>
                <w:b w:val="0"/>
                <w:bCs w:val="0"/>
                <w:color w:val="444444"/>
              </w:rPr>
              <w:t>A review of documentation, parent surveys, and staff interviews</w:t>
            </w:r>
            <w:r>
              <w:rPr>
                <w:b w:val="0"/>
                <w:bCs w:val="0"/>
                <w:color w:val="444444"/>
              </w:rPr>
              <w:t xml:space="preserve"> </w:t>
            </w:r>
            <w:r w:rsidRPr="002F4194">
              <w:rPr>
                <w:b w:val="0"/>
                <w:bCs w:val="0"/>
                <w:color w:val="444444"/>
              </w:rPr>
              <w:t>indicated</w:t>
            </w:r>
            <w:r>
              <w:rPr>
                <w:b w:val="0"/>
                <w:bCs w:val="0"/>
                <w:color w:val="444444"/>
              </w:rPr>
              <w:t xml:space="preserve"> </w:t>
            </w:r>
            <w:r w:rsidRPr="002F4194">
              <w:rPr>
                <w:b w:val="0"/>
                <w:bCs w:val="0"/>
                <w:color w:val="444444"/>
              </w:rPr>
              <w:t>that</w:t>
            </w:r>
            <w:r w:rsidRPr="002F4194">
              <w:rPr>
                <w:b w:val="0"/>
                <w:bCs w:val="0"/>
                <w:color w:val="444444"/>
                <w:spacing w:val="-17"/>
              </w:rPr>
              <w:t xml:space="preserve"> </w:t>
            </w:r>
            <w:r w:rsidRPr="002F4194">
              <w:rPr>
                <w:b w:val="0"/>
                <w:bCs w:val="0"/>
                <w:color w:val="444444"/>
              </w:rPr>
              <w:t>the</w:t>
            </w:r>
            <w:r w:rsidRPr="002F4194">
              <w:rPr>
                <w:b w:val="0"/>
                <w:bCs w:val="0"/>
                <w:color w:val="444444"/>
                <w:spacing w:val="-17"/>
              </w:rPr>
              <w:t xml:space="preserve"> </w:t>
            </w:r>
            <w:r w:rsidRPr="002F4194">
              <w:rPr>
                <w:b w:val="0"/>
                <w:bCs w:val="0"/>
                <w:color w:val="444444"/>
              </w:rPr>
              <w:t>program does not have a Parents' Advisory Group that advises the school on matters that pertain to the education,</w:t>
            </w:r>
            <w:r>
              <w:rPr>
                <w:b w:val="0"/>
                <w:bCs w:val="0"/>
                <w:color w:val="444444"/>
              </w:rPr>
              <w:t xml:space="preserve"> </w:t>
            </w:r>
            <w:r w:rsidRPr="002F4194">
              <w:rPr>
                <w:b w:val="0"/>
                <w:bCs w:val="0"/>
                <w:color w:val="444444"/>
              </w:rPr>
              <w:t>health</w:t>
            </w:r>
            <w:r>
              <w:rPr>
                <w:b w:val="0"/>
                <w:bCs w:val="0"/>
                <w:color w:val="444444"/>
              </w:rPr>
              <w:t xml:space="preserve"> </w:t>
            </w:r>
            <w:r w:rsidRPr="002F4194">
              <w:rPr>
                <w:b w:val="0"/>
                <w:bCs w:val="0"/>
                <w:color w:val="444444"/>
              </w:rPr>
              <w:t xml:space="preserve">and safety of the </w:t>
            </w:r>
            <w:r w:rsidRPr="002F4194">
              <w:rPr>
                <w:b w:val="0"/>
                <w:bCs w:val="0"/>
                <w:color w:val="444444"/>
                <w:spacing w:val="-2"/>
              </w:rPr>
              <w:t>students.</w:t>
            </w:r>
          </w:p>
        </w:tc>
      </w:tr>
    </w:tbl>
    <w:p w14:paraId="308B8B09" w14:textId="77777777" w:rsidR="007C18DF" w:rsidRDefault="007C18DF" w:rsidP="007C18DF">
      <w:pPr>
        <w:ind w:left="120"/>
        <w:rPr>
          <w:b/>
          <w:sz w:val="28"/>
        </w:rPr>
      </w:pPr>
    </w:p>
    <w:p w14:paraId="3292EB48" w14:textId="77777777" w:rsidR="005950E3" w:rsidRDefault="005950E3">
      <w:pPr>
        <w:ind w:left="120"/>
        <w:rPr>
          <w:b/>
          <w:sz w:val="28"/>
        </w:rPr>
      </w:pPr>
    </w:p>
    <w:p w14:paraId="4119B15E" w14:textId="3E81D6F8" w:rsidR="00932C4B" w:rsidRDefault="005950E3">
      <w:pPr>
        <w:ind w:left="120"/>
        <w:rPr>
          <w:b/>
          <w:spacing w:val="-2"/>
          <w:sz w:val="28"/>
        </w:rPr>
      </w:pPr>
      <w:r>
        <w:rPr>
          <w:b/>
          <w:sz w:val="28"/>
        </w:rPr>
        <w:t xml:space="preserve"> Staff</w:t>
      </w:r>
      <w:r>
        <w:rPr>
          <w:b/>
          <w:spacing w:val="-1"/>
          <w:sz w:val="28"/>
        </w:rPr>
        <w:t xml:space="preserve"> </w:t>
      </w:r>
      <w:r>
        <w:rPr>
          <w:b/>
          <w:spacing w:val="-2"/>
          <w:sz w:val="28"/>
        </w:rPr>
        <w:t>Documentation</w:t>
      </w:r>
    </w:p>
    <w:p w14:paraId="4D804517" w14:textId="77777777" w:rsidR="007C18DF" w:rsidRDefault="007C18DF">
      <w:pPr>
        <w:ind w:left="120"/>
        <w:rPr>
          <w:b/>
          <w:sz w:val="28"/>
        </w:rPr>
      </w:pPr>
    </w:p>
    <w:p w14:paraId="4119B15F" w14:textId="0F9D7F02" w:rsidR="00932C4B" w:rsidRDefault="005950E3">
      <w:pPr>
        <w:pStyle w:val="BodyText"/>
        <w:spacing w:before="10"/>
        <w:rPr>
          <w:b/>
          <w:sz w:val="17"/>
        </w:rPr>
      </w:pPr>
      <w:r>
        <w:rPr>
          <w:b/>
          <w:noProof/>
          <w:sz w:val="17"/>
        </w:rPr>
        <mc:AlternateContent>
          <mc:Choice Requires="wps">
            <w:drawing>
              <wp:anchor distT="0" distB="0" distL="114300" distR="114300" simplePos="0" relativeHeight="251657224" behindDoc="0" locked="0" layoutInCell="1" allowOverlap="1" wp14:anchorId="281E21A1" wp14:editId="2EC14819">
                <wp:simplePos x="0" y="0"/>
                <wp:positionH relativeFrom="column">
                  <wp:posOffset>113030</wp:posOffset>
                </wp:positionH>
                <wp:positionV relativeFrom="paragraph">
                  <wp:posOffset>304165</wp:posOffset>
                </wp:positionV>
                <wp:extent cx="6505575" cy="402590"/>
                <wp:effectExtent l="0" t="0" r="9525" b="0"/>
                <wp:wrapTopAndBottom/>
                <wp:docPr id="430029621" name="Textbox 23"/>
                <wp:cNvGraphicFramePr/>
                <a:graphic xmlns:a="http://schemas.openxmlformats.org/drawingml/2006/main">
                  <a:graphicData uri="http://schemas.microsoft.com/office/word/2010/wordprocessingShape">
                    <wps:wsp>
                      <wps:cNvSpPr txBox="1"/>
                      <wps:spPr>
                        <a:xfrm>
                          <a:off x="0" y="0"/>
                          <a:ext cx="6505575" cy="402590"/>
                        </a:xfrm>
                        <a:prstGeom prst="rect">
                          <a:avLst/>
                        </a:prstGeom>
                        <a:solidFill>
                          <a:srgbClr val="F19F65"/>
                        </a:solidFill>
                      </wps:spPr>
                      <wps:txbx>
                        <w:txbxContent>
                          <w:p w14:paraId="4119B27D" w14:textId="77777777" w:rsidR="00932C4B" w:rsidRDefault="002402BD">
                            <w:pPr>
                              <w:spacing w:before="157"/>
                              <w:ind w:left="150"/>
                              <w:rPr>
                                <w:b/>
                                <w:color w:val="000000"/>
                                <w:sz w:val="28"/>
                              </w:rPr>
                            </w:pPr>
                            <w:r>
                              <w:rPr>
                                <w:b/>
                                <w:color w:val="000000"/>
                                <w:sz w:val="28"/>
                              </w:rPr>
                              <w:t>10.1</w:t>
                            </w:r>
                            <w:r>
                              <w:rPr>
                                <w:b/>
                                <w:color w:val="000000"/>
                                <w:spacing w:val="-1"/>
                                <w:sz w:val="28"/>
                              </w:rPr>
                              <w:t xml:space="preserve"> </w:t>
                            </w:r>
                            <w:r>
                              <w:rPr>
                                <w:b/>
                                <w:color w:val="000000"/>
                                <w:sz w:val="28"/>
                              </w:rPr>
                              <w:t>Staffing</w:t>
                            </w:r>
                            <w:r>
                              <w:rPr>
                                <w:b/>
                                <w:color w:val="000000"/>
                                <w:spacing w:val="-1"/>
                                <w:sz w:val="28"/>
                              </w:rPr>
                              <w:t xml:space="preserve"> </w:t>
                            </w:r>
                            <w:r>
                              <w:rPr>
                                <w:b/>
                                <w:color w:val="000000"/>
                                <w:sz w:val="28"/>
                              </w:rPr>
                              <w:t>for</w:t>
                            </w:r>
                            <w:r>
                              <w:rPr>
                                <w:b/>
                                <w:color w:val="000000"/>
                                <w:spacing w:val="-1"/>
                                <w:sz w:val="28"/>
                              </w:rPr>
                              <w:t xml:space="preserve"> </w:t>
                            </w:r>
                            <w:r>
                              <w:rPr>
                                <w:b/>
                                <w:color w:val="000000"/>
                                <w:sz w:val="28"/>
                              </w:rPr>
                              <w:t>Instructional</w:t>
                            </w:r>
                            <w:r>
                              <w:rPr>
                                <w:b/>
                                <w:color w:val="000000"/>
                                <w:spacing w:val="-1"/>
                                <w:sz w:val="28"/>
                              </w:rPr>
                              <w:t xml:space="preserve"> </w:t>
                            </w:r>
                            <w:r>
                              <w:rPr>
                                <w:b/>
                                <w:color w:val="000000"/>
                                <w:sz w:val="28"/>
                              </w:rPr>
                              <w:t>Groupings/10.2</w:t>
                            </w:r>
                            <w:r>
                              <w:rPr>
                                <w:b/>
                                <w:color w:val="000000"/>
                                <w:spacing w:val="-1"/>
                                <w:sz w:val="28"/>
                              </w:rPr>
                              <w:t xml:space="preserve"> </w:t>
                            </w:r>
                            <w:r>
                              <w:rPr>
                                <w:b/>
                                <w:color w:val="000000"/>
                                <w:sz w:val="28"/>
                              </w:rPr>
                              <w:t>Age</w:t>
                            </w:r>
                            <w:r>
                              <w:rPr>
                                <w:b/>
                                <w:color w:val="000000"/>
                                <w:spacing w:val="-1"/>
                                <w:sz w:val="28"/>
                              </w:rPr>
                              <w:t xml:space="preserve"> </w:t>
                            </w:r>
                            <w:r>
                              <w:rPr>
                                <w:b/>
                                <w:color w:val="000000"/>
                                <w:spacing w:val="-2"/>
                                <w:sz w:val="28"/>
                              </w:rPr>
                              <w:t>Range</w:t>
                            </w:r>
                          </w:p>
                        </w:txbxContent>
                      </wps:txbx>
                      <wps:bodyPr wrap="square" lIns="0" tIns="0" rIns="0" bIns="0" rtlCol="0">
                        <a:noAutofit/>
                      </wps:bodyPr>
                    </wps:wsp>
                  </a:graphicData>
                </a:graphic>
                <wp14:sizeRelH relativeFrom="margin">
                  <wp14:pctWidth>0</wp14:pctWidth>
                </wp14:sizeRelH>
              </wp:anchor>
            </w:drawing>
          </mc:Choice>
          <mc:Fallback>
            <w:pict>
              <v:shape w14:anchorId="281E21A1" id="Textbox 23" o:spid="_x0000_s1029" type="#_x0000_t202" style="position:absolute;margin-left:8.9pt;margin-top:23.95pt;width:512.25pt;height:31.7pt;z-index:251657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" fillcolor="#f19f65" stroked="f">
                <v:textbox inset="0,0,0,0">
                  <w:txbxContent>
                    <w:p w14:paraId="4119B27D" w14:textId="77777777" w:rsidR="00932C4B" w:rsidRDefault="002402BD">
                      <w:pPr>
                        <w:spacing w:before="157"/>
                        <w:ind w:left="150"/>
                        <w:rPr>
                          <w:b/>
                          <w:color w:val="000000"/>
                          <w:sz w:val="28"/>
                        </w:rPr>
                      </w:pPr>
                      <w:r>
                        <w:rPr>
                          <w:b/>
                          <w:color w:val="000000"/>
                          <w:sz w:val="28"/>
                        </w:rPr>
                        <w:t>10.1</w:t>
                      </w:r>
                      <w:r>
                        <w:rPr>
                          <w:b/>
                          <w:color w:val="000000"/>
                          <w:spacing w:val="-1"/>
                          <w:sz w:val="28"/>
                        </w:rPr>
                        <w:t xml:space="preserve"> </w:t>
                      </w:r>
                      <w:r>
                        <w:rPr>
                          <w:b/>
                          <w:color w:val="000000"/>
                          <w:sz w:val="28"/>
                        </w:rPr>
                        <w:t>Staffing</w:t>
                      </w:r>
                      <w:r>
                        <w:rPr>
                          <w:b/>
                          <w:color w:val="000000"/>
                          <w:spacing w:val="-1"/>
                          <w:sz w:val="28"/>
                        </w:rPr>
                        <w:t xml:space="preserve"> </w:t>
                      </w:r>
                      <w:r>
                        <w:rPr>
                          <w:b/>
                          <w:color w:val="000000"/>
                          <w:sz w:val="28"/>
                        </w:rPr>
                        <w:t>for</w:t>
                      </w:r>
                      <w:r>
                        <w:rPr>
                          <w:b/>
                          <w:color w:val="000000"/>
                          <w:spacing w:val="-1"/>
                          <w:sz w:val="28"/>
                        </w:rPr>
                        <w:t xml:space="preserve"> </w:t>
                      </w:r>
                      <w:r>
                        <w:rPr>
                          <w:b/>
                          <w:color w:val="000000"/>
                          <w:sz w:val="28"/>
                        </w:rPr>
                        <w:t>Instructional</w:t>
                      </w:r>
                      <w:r>
                        <w:rPr>
                          <w:b/>
                          <w:color w:val="000000"/>
                          <w:spacing w:val="-1"/>
                          <w:sz w:val="28"/>
                        </w:rPr>
                        <w:t xml:space="preserve"> </w:t>
                      </w:r>
                      <w:r>
                        <w:rPr>
                          <w:b/>
                          <w:color w:val="000000"/>
                          <w:sz w:val="28"/>
                        </w:rPr>
                        <w:t>Groupings/10.2</w:t>
                      </w:r>
                      <w:r>
                        <w:rPr>
                          <w:b/>
                          <w:color w:val="000000"/>
                          <w:spacing w:val="-1"/>
                          <w:sz w:val="28"/>
                        </w:rPr>
                        <w:t xml:space="preserve"> </w:t>
                      </w:r>
                      <w:r>
                        <w:rPr>
                          <w:b/>
                          <w:color w:val="000000"/>
                          <w:sz w:val="28"/>
                        </w:rPr>
                        <w:t>Age</w:t>
                      </w:r>
                      <w:r>
                        <w:rPr>
                          <w:b/>
                          <w:color w:val="000000"/>
                          <w:spacing w:val="-1"/>
                          <w:sz w:val="28"/>
                        </w:rPr>
                        <w:t xml:space="preserve"> </w:t>
                      </w:r>
                      <w:r>
                        <w:rPr>
                          <w:b/>
                          <w:color w:val="000000"/>
                          <w:spacing w:val="-2"/>
                          <w:sz w:val="28"/>
                        </w:rPr>
                        <w:t>Range</w:t>
                      </w:r>
                    </w:p>
                  </w:txbxContent>
                </v:textbox>
                <w10:wrap type="topAndBottom"/>
              </v:shape>
            </w:pict>
          </mc:Fallback>
        </mc:AlternateContent>
      </w:r>
    </w:p>
    <w:p w14:paraId="460D0CDF" w14:textId="77777777" w:rsidR="005950E3" w:rsidRDefault="005950E3" w:rsidP="005950E3">
      <w:pPr>
        <w:ind w:left="450" w:hanging="270"/>
        <w:rPr>
          <w:b/>
          <w:sz w:val="24"/>
        </w:rPr>
      </w:pPr>
      <w:r>
        <w:rPr>
          <w:b/>
          <w:color w:val="333333"/>
          <w:spacing w:val="-2"/>
          <w:sz w:val="24"/>
        </w:rPr>
        <w:t>Requirements</w:t>
      </w:r>
    </w:p>
    <w:p w14:paraId="7DB3A412" w14:textId="77777777" w:rsidR="005950E3" w:rsidRDefault="005950E3" w:rsidP="005950E3">
      <w:pPr>
        <w:spacing w:before="153"/>
        <w:ind w:left="450"/>
        <w:rPr>
          <w:sz w:val="24"/>
        </w:rPr>
      </w:pPr>
      <w:r>
        <w:rPr>
          <w:sz w:val="24"/>
        </w:rPr>
        <w:t xml:space="preserve">The program shall have instructional groupings that do not </w:t>
      </w:r>
      <w:r>
        <w:rPr>
          <w:spacing w:val="-2"/>
          <w:sz w:val="24"/>
        </w:rPr>
        <w:t>exceed:</w:t>
      </w:r>
    </w:p>
    <w:p w14:paraId="6FAA374E" w14:textId="77777777" w:rsidR="005950E3" w:rsidRDefault="005950E3" w:rsidP="005950E3">
      <w:pPr>
        <w:numPr>
          <w:ilvl w:val="0"/>
          <w:numId w:val="4"/>
        </w:numPr>
        <w:tabs>
          <w:tab w:val="left" w:pos="730"/>
        </w:tabs>
        <w:spacing w:before="1"/>
        <w:ind w:hanging="280"/>
        <w:rPr>
          <w:sz w:val="24"/>
        </w:rPr>
      </w:pPr>
      <w:r>
        <w:rPr>
          <w:sz w:val="24"/>
        </w:rPr>
        <w:t xml:space="preserve">the approved Student: Licensed Educator Ratio </w:t>
      </w:r>
      <w:r>
        <w:rPr>
          <w:spacing w:val="-5"/>
          <w:sz w:val="24"/>
        </w:rPr>
        <w:t>and</w:t>
      </w:r>
    </w:p>
    <w:p w14:paraId="70189369" w14:textId="77777777" w:rsidR="005950E3" w:rsidRDefault="005950E3" w:rsidP="005950E3">
      <w:pPr>
        <w:numPr>
          <w:ilvl w:val="0"/>
          <w:numId w:val="4"/>
        </w:numPr>
        <w:tabs>
          <w:tab w:val="left" w:pos="730"/>
        </w:tabs>
        <w:spacing w:before="2"/>
        <w:ind w:hanging="280"/>
        <w:rPr>
          <w:sz w:val="24"/>
        </w:rPr>
      </w:pPr>
      <w:r>
        <w:rPr>
          <w:sz w:val="24"/>
        </w:rPr>
        <w:t xml:space="preserve">the approved Student: Licensed Educator and Aide </w:t>
      </w:r>
      <w:r>
        <w:rPr>
          <w:spacing w:val="-2"/>
          <w:sz w:val="24"/>
        </w:rPr>
        <w:t>Ratio.</w:t>
      </w:r>
    </w:p>
    <w:p w14:paraId="79DC0885" w14:textId="77777777" w:rsidR="005950E3" w:rsidRDefault="005950E3" w:rsidP="005950E3">
      <w:pPr>
        <w:spacing w:before="3"/>
        <w:rPr>
          <w:sz w:val="24"/>
        </w:rPr>
      </w:pPr>
    </w:p>
    <w:p w14:paraId="093FCD62" w14:textId="77777777" w:rsidR="005950E3" w:rsidRDefault="005950E3" w:rsidP="005950E3">
      <w:pPr>
        <w:ind w:left="450" w:right="480"/>
        <w:jc w:val="both"/>
        <w:rPr>
          <w:sz w:val="24"/>
        </w:rPr>
      </w:pPr>
      <w:r w:rsidRPr="00203AED">
        <w:rPr>
          <w:sz w:val="24"/>
          <w:szCs w:val="24"/>
          <w:u w:val="single"/>
        </w:rPr>
        <w:t>Student:</w:t>
      </w:r>
      <w:r w:rsidRPr="00203AED">
        <w:rPr>
          <w:spacing w:val="-3"/>
          <w:sz w:val="24"/>
          <w:szCs w:val="24"/>
          <w:u w:val="single"/>
        </w:rPr>
        <w:t xml:space="preserve"> </w:t>
      </w:r>
      <w:r w:rsidRPr="00203AED">
        <w:rPr>
          <w:sz w:val="24"/>
          <w:szCs w:val="24"/>
          <w:u w:val="single"/>
        </w:rPr>
        <w:t>Licensed</w:t>
      </w:r>
      <w:r w:rsidRPr="00203AED">
        <w:rPr>
          <w:spacing w:val="-3"/>
          <w:sz w:val="24"/>
          <w:szCs w:val="24"/>
          <w:u w:val="single"/>
        </w:rPr>
        <w:t xml:space="preserve"> </w:t>
      </w:r>
      <w:r w:rsidRPr="00203AED">
        <w:rPr>
          <w:sz w:val="24"/>
          <w:szCs w:val="24"/>
          <w:u w:val="single"/>
        </w:rPr>
        <w:t>Educator</w:t>
      </w:r>
      <w:r w:rsidRPr="00203AED">
        <w:rPr>
          <w:spacing w:val="-3"/>
          <w:sz w:val="24"/>
          <w:szCs w:val="24"/>
          <w:u w:val="single"/>
        </w:rPr>
        <w:t xml:space="preserve"> </w:t>
      </w:r>
      <w:r w:rsidRPr="00203AED">
        <w:rPr>
          <w:sz w:val="24"/>
          <w:szCs w:val="24"/>
          <w:u w:val="single"/>
        </w:rPr>
        <w:t>Ratio</w:t>
      </w:r>
      <w:r w:rsidRPr="00203AED">
        <w:rPr>
          <w:sz w:val="24"/>
          <w:szCs w:val="24"/>
        </w:rPr>
        <w:t xml:space="preserve"> is</w:t>
      </w:r>
      <w:r>
        <w:rPr>
          <w:spacing w:val="-4"/>
          <w:sz w:val="24"/>
        </w:rPr>
        <w:t xml:space="preserve"> </w:t>
      </w:r>
      <w:r>
        <w:rPr>
          <w:sz w:val="24"/>
        </w:rPr>
        <w:t>defined</w:t>
      </w:r>
      <w:r>
        <w:rPr>
          <w:spacing w:val="-4"/>
          <w:sz w:val="24"/>
        </w:rPr>
        <w:t xml:space="preserve"> </w:t>
      </w:r>
      <w:r>
        <w:rPr>
          <w:sz w:val="24"/>
        </w:rPr>
        <w:t>as</w:t>
      </w:r>
      <w:r>
        <w:rPr>
          <w:spacing w:val="-4"/>
          <w:sz w:val="24"/>
        </w:rPr>
        <w:t xml:space="preserve"> </w:t>
      </w:r>
      <w:r>
        <w:rPr>
          <w:sz w:val="24"/>
        </w:rPr>
        <w:t>the</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licensed</w:t>
      </w:r>
      <w:r>
        <w:rPr>
          <w:spacing w:val="-4"/>
          <w:sz w:val="24"/>
        </w:rPr>
        <w:t xml:space="preserve"> </w:t>
      </w:r>
      <w:r>
        <w:rPr>
          <w:sz w:val="24"/>
        </w:rPr>
        <w:t>special</w:t>
      </w:r>
      <w:r>
        <w:rPr>
          <w:spacing w:val="-4"/>
          <w:sz w:val="24"/>
        </w:rPr>
        <w:t xml:space="preserve"> </w:t>
      </w:r>
      <w:r>
        <w:rPr>
          <w:sz w:val="24"/>
        </w:rPr>
        <w:t>education</w:t>
      </w:r>
      <w:r>
        <w:rPr>
          <w:spacing w:val="-4"/>
          <w:sz w:val="24"/>
        </w:rPr>
        <w:t xml:space="preserve"> </w:t>
      </w:r>
      <w:r>
        <w:rPr>
          <w:sz w:val="24"/>
        </w:rPr>
        <w:t>teachers, licensed regular education teachers or licensed related service providers to the number of students within an instructional group.</w:t>
      </w:r>
    </w:p>
    <w:p w14:paraId="4119B160" w14:textId="77777777" w:rsidR="00932C4B" w:rsidRDefault="00932C4B">
      <w:pPr>
        <w:pStyle w:val="BodyText"/>
        <w:rPr>
          <w:b/>
          <w:sz w:val="17"/>
        </w:rPr>
        <w:sectPr w:rsidR="00932C4B">
          <w:pgSz w:w="12240" w:h="15840"/>
          <w:pgMar w:top="820" w:right="720" w:bottom="460" w:left="720" w:header="0" w:footer="271" w:gutter="0"/>
          <w:cols w:space="720"/>
        </w:sectPr>
      </w:pPr>
    </w:p>
    <w:p w14:paraId="4119B161" w14:textId="3875A5F8" w:rsidR="00932C4B" w:rsidRDefault="002402BD">
      <w:pPr>
        <w:pStyle w:val="BodyText"/>
        <w:spacing w:before="253"/>
        <w:ind w:left="600" w:right="886"/>
        <w:jc w:val="both"/>
      </w:pPr>
      <w:r w:rsidRPr="005950E3">
        <w:rPr>
          <w:u w:val="single"/>
        </w:rPr>
        <w:t>Student:</w:t>
      </w:r>
      <w:r w:rsidRPr="005950E3">
        <w:rPr>
          <w:spacing w:val="-1"/>
          <w:u w:val="single"/>
        </w:rPr>
        <w:t xml:space="preserve"> </w:t>
      </w:r>
      <w:r w:rsidRPr="005950E3">
        <w:rPr>
          <w:u w:val="single"/>
        </w:rPr>
        <w:t>Licensed</w:t>
      </w:r>
      <w:r w:rsidRPr="005950E3">
        <w:rPr>
          <w:spacing w:val="-1"/>
          <w:u w:val="single"/>
        </w:rPr>
        <w:t xml:space="preserve"> </w:t>
      </w:r>
      <w:r w:rsidRPr="005950E3">
        <w:rPr>
          <w:u w:val="single"/>
        </w:rPr>
        <w:t>Educator</w:t>
      </w:r>
      <w:r w:rsidRPr="005950E3">
        <w:rPr>
          <w:spacing w:val="-1"/>
          <w:u w:val="single"/>
        </w:rPr>
        <w:t xml:space="preserve"> </w:t>
      </w:r>
      <w:r w:rsidRPr="005950E3">
        <w:rPr>
          <w:u w:val="single"/>
        </w:rPr>
        <w:t>and</w:t>
      </w:r>
      <w:r w:rsidRPr="005950E3">
        <w:rPr>
          <w:spacing w:val="-1"/>
          <w:u w:val="single"/>
        </w:rPr>
        <w:t xml:space="preserve"> </w:t>
      </w:r>
      <w:r w:rsidRPr="005950E3">
        <w:rPr>
          <w:u w:val="single"/>
        </w:rPr>
        <w:t>Aide</w:t>
      </w:r>
      <w:r w:rsidRPr="005950E3">
        <w:rPr>
          <w:spacing w:val="-1"/>
          <w:u w:val="single"/>
        </w:rPr>
        <w:t xml:space="preserve"> </w:t>
      </w:r>
      <w:r w:rsidRPr="005950E3">
        <w:rPr>
          <w:u w:val="single"/>
        </w:rPr>
        <w:t>Ratio</w:t>
      </w:r>
      <w:r w:rsidRPr="005950E3">
        <w:rPr>
          <w:spacing w:val="18"/>
        </w:rPr>
        <w:t xml:space="preserve"> </w:t>
      </w:r>
      <w:r w:rsidRPr="005950E3">
        <w:t>is</w:t>
      </w:r>
      <w:r w:rsidRPr="005950E3">
        <w:rPr>
          <w:spacing w:val="-1"/>
        </w:rPr>
        <w:t xml:space="preserve"> </w:t>
      </w:r>
      <w:r w:rsidRPr="005950E3">
        <w:t>defined</w:t>
      </w:r>
      <w:r w:rsidRPr="005950E3">
        <w:rPr>
          <w:spacing w:val="-1"/>
        </w:rPr>
        <w:t xml:space="preserve"> </w:t>
      </w:r>
      <w:r w:rsidRPr="005950E3">
        <w:t>as</w:t>
      </w:r>
      <w:r w:rsidRPr="005950E3">
        <w:rPr>
          <w:spacing w:val="-1"/>
        </w:rPr>
        <w:t xml:space="preserve"> </w:t>
      </w:r>
      <w:r w:rsidRPr="005950E3">
        <w:t>the</w:t>
      </w:r>
      <w:r w:rsidRPr="005950E3">
        <w:rPr>
          <w:spacing w:val="-1"/>
        </w:rPr>
        <w:t xml:space="preserve"> </w:t>
      </w:r>
      <w:r w:rsidRPr="005950E3">
        <w:t>number</w:t>
      </w:r>
      <w:r w:rsidRPr="005950E3">
        <w:rPr>
          <w:spacing w:val="-1"/>
        </w:rPr>
        <w:t xml:space="preserve"> </w:t>
      </w:r>
      <w:r w:rsidRPr="005950E3">
        <w:t>of</w:t>
      </w:r>
      <w:r w:rsidRPr="005950E3">
        <w:rPr>
          <w:spacing w:val="-1"/>
        </w:rPr>
        <w:t xml:space="preserve"> </w:t>
      </w:r>
      <w:r w:rsidRPr="005950E3">
        <w:t>licensed</w:t>
      </w:r>
      <w:r w:rsidRPr="005950E3">
        <w:rPr>
          <w:spacing w:val="-1"/>
        </w:rPr>
        <w:t xml:space="preserve"> </w:t>
      </w:r>
      <w:r w:rsidRPr="005950E3">
        <w:t>special</w:t>
      </w:r>
      <w:r w:rsidRPr="005950E3">
        <w:rPr>
          <w:spacing w:val="-1"/>
        </w:rPr>
        <w:t xml:space="preserve"> </w:t>
      </w:r>
      <w:r w:rsidRPr="005950E3">
        <w:t xml:space="preserve">education </w:t>
      </w:r>
      <w:r>
        <w:t>teachers,</w:t>
      </w:r>
      <w:r>
        <w:rPr>
          <w:spacing w:val="-2"/>
        </w:rPr>
        <w:t xml:space="preserve"> </w:t>
      </w:r>
      <w:r>
        <w:t>licensed</w:t>
      </w:r>
      <w:r>
        <w:rPr>
          <w:spacing w:val="-2"/>
        </w:rPr>
        <w:t xml:space="preserve"> </w:t>
      </w:r>
      <w:r>
        <w:t>regular</w:t>
      </w:r>
      <w:r>
        <w:rPr>
          <w:spacing w:val="-2"/>
        </w:rPr>
        <w:t xml:space="preserve"> </w:t>
      </w:r>
      <w:r>
        <w:t>education</w:t>
      </w:r>
      <w:r>
        <w:rPr>
          <w:spacing w:val="-2"/>
        </w:rPr>
        <w:t xml:space="preserve"> </w:t>
      </w:r>
      <w:r>
        <w:t>teachers</w:t>
      </w:r>
      <w:r>
        <w:rPr>
          <w:spacing w:val="-2"/>
        </w:rPr>
        <w:t xml:space="preserve"> </w:t>
      </w:r>
      <w:r>
        <w:t>or</w:t>
      </w:r>
      <w:r>
        <w:rPr>
          <w:spacing w:val="-2"/>
        </w:rPr>
        <w:t xml:space="preserve"> </w:t>
      </w:r>
      <w:r>
        <w:t>licensed</w:t>
      </w:r>
      <w:r>
        <w:rPr>
          <w:spacing w:val="-2"/>
        </w:rPr>
        <w:t xml:space="preserve"> </w:t>
      </w:r>
      <w:r>
        <w:t>related</w:t>
      </w:r>
      <w:r>
        <w:rPr>
          <w:spacing w:val="-2"/>
        </w:rPr>
        <w:t xml:space="preserve"> </w:t>
      </w:r>
      <w:r>
        <w:t>service</w:t>
      </w:r>
      <w:r>
        <w:rPr>
          <w:spacing w:val="-2"/>
        </w:rPr>
        <w:t xml:space="preserve"> </w:t>
      </w:r>
      <w:r>
        <w:t>providers,</w:t>
      </w:r>
      <w:r>
        <w:rPr>
          <w:spacing w:val="-2"/>
        </w:rPr>
        <w:t xml:space="preserve"> </w:t>
      </w:r>
      <w:r>
        <w:t>and the</w:t>
      </w:r>
      <w:r>
        <w:rPr>
          <w:spacing w:val="-4"/>
        </w:rPr>
        <w:t xml:space="preserve"> </w:t>
      </w:r>
      <w:r>
        <w:t>number</w:t>
      </w:r>
      <w:r>
        <w:rPr>
          <w:spacing w:val="-4"/>
        </w:rPr>
        <w:t xml:space="preserve"> </w:t>
      </w:r>
      <w:r>
        <w:t>of</w:t>
      </w:r>
      <w:r>
        <w:rPr>
          <w:spacing w:val="-4"/>
        </w:rPr>
        <w:t xml:space="preserve"> </w:t>
      </w:r>
      <w:r>
        <w:t>aides</w:t>
      </w:r>
      <w:r>
        <w:rPr>
          <w:spacing w:val="-4"/>
        </w:rPr>
        <w:t xml:space="preserve"> </w:t>
      </w:r>
      <w:r>
        <w:t>(teacher</w:t>
      </w:r>
      <w:r>
        <w:rPr>
          <w:spacing w:val="-4"/>
        </w:rPr>
        <w:t xml:space="preserve"> </w:t>
      </w:r>
      <w:r>
        <w:t>aide,</w:t>
      </w:r>
      <w:r>
        <w:rPr>
          <w:spacing w:val="-4"/>
        </w:rPr>
        <w:t xml:space="preserve"> </w:t>
      </w:r>
      <w:r>
        <w:t>paraprofessional,</w:t>
      </w:r>
      <w:r>
        <w:rPr>
          <w:spacing w:val="-4"/>
        </w:rPr>
        <w:t xml:space="preserve"> </w:t>
      </w:r>
      <w:r>
        <w:t>direct</w:t>
      </w:r>
      <w:r>
        <w:rPr>
          <w:spacing w:val="-4"/>
        </w:rPr>
        <w:t xml:space="preserve"> </w:t>
      </w:r>
      <w:r>
        <w:t>care</w:t>
      </w:r>
      <w:r>
        <w:rPr>
          <w:spacing w:val="-4"/>
        </w:rPr>
        <w:t xml:space="preserve"> </w:t>
      </w:r>
      <w:r>
        <w:t>staff,</w:t>
      </w:r>
      <w:r>
        <w:rPr>
          <w:spacing w:val="-4"/>
        </w:rPr>
        <w:t xml:space="preserve"> </w:t>
      </w:r>
      <w:r>
        <w:t>behaviorist)</w:t>
      </w:r>
      <w:r>
        <w:rPr>
          <w:spacing w:val="-4"/>
        </w:rPr>
        <w:t xml:space="preserve"> </w:t>
      </w:r>
      <w:r>
        <w:t>to</w:t>
      </w:r>
      <w:r>
        <w:rPr>
          <w:spacing w:val="-4"/>
        </w:rPr>
        <w:t xml:space="preserve"> </w:t>
      </w:r>
      <w:r>
        <w:t>the number of students within an instructional group.</w:t>
      </w:r>
    </w:p>
    <w:p w14:paraId="4119B162" w14:textId="77777777" w:rsidR="00932C4B" w:rsidRDefault="00932C4B">
      <w:pPr>
        <w:pStyle w:val="BodyText"/>
        <w:spacing w:before="8"/>
      </w:pPr>
    </w:p>
    <w:p w14:paraId="4119B163" w14:textId="77777777" w:rsidR="00932C4B" w:rsidRDefault="002402BD">
      <w:pPr>
        <w:pStyle w:val="BodyText"/>
        <w:ind w:left="600" w:right="1818"/>
      </w:pPr>
      <w:r>
        <w:rPr>
          <w:color w:val="1F2024"/>
        </w:rPr>
        <w:t>The program shall ensure that the ages of the youngest and oldest child in any instructional</w:t>
      </w:r>
      <w:r>
        <w:rPr>
          <w:color w:val="1F2024"/>
          <w:spacing w:val="-2"/>
        </w:rPr>
        <w:t xml:space="preserve"> </w:t>
      </w:r>
      <w:r>
        <w:rPr>
          <w:color w:val="1F2024"/>
        </w:rPr>
        <w:t xml:space="preserve">grouping shall not differ by more than forty-eight months (4 </w:t>
      </w:r>
      <w:r>
        <w:rPr>
          <w:color w:val="1F2024"/>
          <w:spacing w:val="-2"/>
        </w:rPr>
        <w:t>years).</w:t>
      </w:r>
    </w:p>
    <w:p w14:paraId="4119B164" w14:textId="77777777" w:rsidR="00932C4B" w:rsidRPr="00203AED" w:rsidRDefault="00932C4B">
      <w:pPr>
        <w:pStyle w:val="BodyText"/>
        <w:spacing w:before="4"/>
      </w:pPr>
    </w:p>
    <w:p w14:paraId="4119B165" w14:textId="77777777" w:rsidR="00932C4B" w:rsidRDefault="002402BD">
      <w:pPr>
        <w:ind w:left="600" w:right="1726"/>
        <w:rPr>
          <w:sz w:val="24"/>
        </w:rPr>
      </w:pPr>
      <w:r w:rsidRPr="00203AED">
        <w:rPr>
          <w:color w:val="1F2024"/>
          <w:sz w:val="24"/>
          <w:szCs w:val="24"/>
        </w:rPr>
        <w:t xml:space="preserve">Prior to exceeding the forty-eight-month age span, an Age Span Waiver ( </w:t>
      </w:r>
      <w:hyperlink r:id="rId19">
        <w:r w:rsidR="00932C4B" w:rsidRPr="00203AED">
          <w:rPr>
            <w:color w:val="0000FF"/>
            <w:sz w:val="24"/>
            <w:szCs w:val="24"/>
            <w:u w:val="single" w:color="0000FF"/>
          </w:rPr>
          <w:t>https://www.doe.mass.edu/oases/sa-nr/default.html</w:t>
        </w:r>
      </w:hyperlink>
      <w:r w:rsidRPr="00203AED">
        <w:rPr>
          <w:color w:val="1F2024"/>
          <w:sz w:val="24"/>
          <w:szCs w:val="24"/>
        </w:rPr>
        <w:t>)</w:t>
      </w:r>
      <w:r w:rsidRPr="00203AED">
        <w:rPr>
          <w:color w:val="1F2024"/>
          <w:spacing w:val="-6"/>
          <w:sz w:val="24"/>
          <w:szCs w:val="24"/>
        </w:rPr>
        <w:t xml:space="preserve"> </w:t>
      </w:r>
      <w:r w:rsidRPr="00203AED">
        <w:rPr>
          <w:color w:val="1F2024"/>
          <w:sz w:val="24"/>
          <w:szCs w:val="24"/>
        </w:rPr>
        <w:t>must</w:t>
      </w:r>
      <w:r w:rsidRPr="00203AED">
        <w:rPr>
          <w:color w:val="1F2024"/>
          <w:spacing w:val="-6"/>
          <w:sz w:val="24"/>
          <w:szCs w:val="24"/>
        </w:rPr>
        <w:t xml:space="preserve"> </w:t>
      </w:r>
      <w:r w:rsidRPr="00203AED">
        <w:rPr>
          <w:color w:val="1F2024"/>
          <w:sz w:val="24"/>
          <w:szCs w:val="24"/>
        </w:rPr>
        <w:t>be</w:t>
      </w:r>
      <w:r>
        <w:rPr>
          <w:color w:val="1F2024"/>
          <w:spacing w:val="-6"/>
          <w:sz w:val="24"/>
        </w:rPr>
        <w:t xml:space="preserve"> </w:t>
      </w:r>
      <w:r>
        <w:rPr>
          <w:color w:val="1F2024"/>
          <w:sz w:val="24"/>
        </w:rPr>
        <w:t>requested</w:t>
      </w:r>
      <w:r>
        <w:rPr>
          <w:color w:val="1F2024"/>
          <w:spacing w:val="-6"/>
          <w:sz w:val="24"/>
        </w:rPr>
        <w:t xml:space="preserve"> </w:t>
      </w:r>
      <w:r>
        <w:rPr>
          <w:color w:val="1F2024"/>
          <w:sz w:val="24"/>
        </w:rPr>
        <w:t>and</w:t>
      </w:r>
      <w:r>
        <w:rPr>
          <w:color w:val="1F2024"/>
          <w:spacing w:val="-6"/>
          <w:sz w:val="24"/>
        </w:rPr>
        <w:t xml:space="preserve"> </w:t>
      </w:r>
      <w:r>
        <w:rPr>
          <w:color w:val="1F2024"/>
          <w:sz w:val="24"/>
        </w:rPr>
        <w:t>approved</w:t>
      </w:r>
      <w:r>
        <w:rPr>
          <w:color w:val="1F2024"/>
          <w:spacing w:val="-6"/>
          <w:sz w:val="24"/>
        </w:rPr>
        <w:t xml:space="preserve"> </w:t>
      </w:r>
      <w:r>
        <w:rPr>
          <w:color w:val="1F2024"/>
          <w:sz w:val="24"/>
        </w:rPr>
        <w:t>by</w:t>
      </w:r>
      <w:r>
        <w:rPr>
          <w:color w:val="1F2024"/>
          <w:spacing w:val="-6"/>
          <w:sz w:val="24"/>
        </w:rPr>
        <w:t xml:space="preserve"> </w:t>
      </w:r>
      <w:r>
        <w:rPr>
          <w:color w:val="1F2024"/>
          <w:sz w:val="24"/>
        </w:rPr>
        <w:t xml:space="preserve">the </w:t>
      </w:r>
      <w:r>
        <w:rPr>
          <w:color w:val="1F2024"/>
          <w:spacing w:val="-2"/>
          <w:sz w:val="24"/>
        </w:rPr>
        <w:t>Department.</w:t>
      </w:r>
    </w:p>
    <w:p w14:paraId="4119B166" w14:textId="77777777" w:rsidR="00932C4B" w:rsidRDefault="002402BD">
      <w:pPr>
        <w:pStyle w:val="Heading2"/>
        <w:spacing w:before="237"/>
      </w:pPr>
      <w:r>
        <w:rPr>
          <w:color w:val="333333"/>
        </w:rPr>
        <w:t xml:space="preserve">Legal </w:t>
      </w:r>
      <w:r>
        <w:rPr>
          <w:color w:val="333333"/>
          <w:spacing w:val="-2"/>
        </w:rPr>
        <w:t>Standards</w:t>
      </w:r>
    </w:p>
    <w:p w14:paraId="4119B167" w14:textId="77777777" w:rsidR="00932C4B" w:rsidRDefault="00932C4B">
      <w:pPr>
        <w:pStyle w:val="BodyText"/>
        <w:spacing w:before="153"/>
        <w:ind w:left="600"/>
      </w:pPr>
      <w:hyperlink r:id="rId20">
        <w:r>
          <w:rPr>
            <w:color w:val="0000FF"/>
            <w:u w:val="single" w:color="1154CC"/>
          </w:rPr>
          <w:t>28.06(6)(d)</w:t>
        </w:r>
      </w:hyperlink>
      <w:r>
        <w:t>;</w:t>
      </w:r>
      <w:r>
        <w:rPr>
          <w:spacing w:val="-1"/>
        </w:rPr>
        <w:t xml:space="preserve"> </w:t>
      </w:r>
      <w:hyperlink r:id="rId21">
        <w:r>
          <w:rPr>
            <w:color w:val="0000FF"/>
            <w:spacing w:val="-2"/>
            <w:u w:val="single" w:color="1154CC"/>
          </w:rPr>
          <w:t>28.09(7)(e)</w:t>
        </w:r>
      </w:hyperlink>
    </w:p>
    <w:p w14:paraId="4119B168" w14:textId="77777777" w:rsidR="00932C4B" w:rsidRDefault="002402BD">
      <w:pPr>
        <w:pStyle w:val="Heading2"/>
        <w:spacing w:before="234"/>
        <w:rPr>
          <w:color w:val="333333"/>
          <w:spacing w:val="-2"/>
        </w:rPr>
      </w:pPr>
      <w:r>
        <w:rPr>
          <w:color w:val="333333"/>
        </w:rPr>
        <w:t xml:space="preserve">Confirmed </w:t>
      </w:r>
      <w:r>
        <w:rPr>
          <w:color w:val="333333"/>
          <w:spacing w:val="-2"/>
        </w:rPr>
        <w:t>Findings</w:t>
      </w:r>
    </w:p>
    <w:p w14:paraId="44C89D08" w14:textId="77777777" w:rsidR="00203AED" w:rsidRDefault="00203AED" w:rsidP="00203AED"/>
    <w:tbl>
      <w:tblPr>
        <w:tblStyle w:val="TableGrid"/>
        <w:tblW w:w="0" w:type="auto"/>
        <w:tblInd w:w="600" w:type="dxa"/>
        <w:tblLook w:val="04A0" w:firstRow="1" w:lastRow="0" w:firstColumn="1" w:lastColumn="0" w:noHBand="0" w:noVBand="1"/>
        <w:tblCaption w:val="Confirmed Findings"/>
        <w:tblDescription w:val="Findings Description"/>
      </w:tblPr>
      <w:tblGrid>
        <w:gridCol w:w="2185"/>
        <w:gridCol w:w="2340"/>
        <w:gridCol w:w="1440"/>
        <w:gridCol w:w="4225"/>
      </w:tblGrid>
      <w:tr w:rsidR="00E21C9D" w14:paraId="72ED2E71" w14:textId="77777777" w:rsidTr="00203AED">
        <w:tc>
          <w:tcPr>
            <w:tcW w:w="2185" w:type="dxa"/>
          </w:tcPr>
          <w:p w14:paraId="57C2A65C" w14:textId="77777777" w:rsidR="00E21C9D" w:rsidRPr="00A014D8" w:rsidRDefault="00E21C9D" w:rsidP="00DF71FE">
            <w:pPr>
              <w:pStyle w:val="Heading2"/>
              <w:spacing w:before="7"/>
              <w:ind w:left="0"/>
              <w:rPr>
                <w:sz w:val="22"/>
                <w:szCs w:val="22"/>
              </w:rPr>
            </w:pPr>
            <w:r w:rsidRPr="00A014D8">
              <w:rPr>
                <w:sz w:val="22"/>
                <w:szCs w:val="22"/>
              </w:rPr>
              <w:t>Applies To</w:t>
            </w:r>
          </w:p>
        </w:tc>
        <w:tc>
          <w:tcPr>
            <w:tcW w:w="2340" w:type="dxa"/>
          </w:tcPr>
          <w:p w14:paraId="61750A96" w14:textId="77777777" w:rsidR="00E21C9D" w:rsidRPr="00A014D8" w:rsidRDefault="00E21C9D" w:rsidP="00DF71FE">
            <w:pPr>
              <w:pStyle w:val="Heading2"/>
              <w:spacing w:before="7"/>
              <w:ind w:left="0"/>
              <w:rPr>
                <w:sz w:val="22"/>
                <w:szCs w:val="22"/>
              </w:rPr>
            </w:pPr>
            <w:r w:rsidRPr="00A014D8">
              <w:rPr>
                <w:sz w:val="22"/>
                <w:szCs w:val="22"/>
              </w:rPr>
              <w:t>Rating</w:t>
            </w:r>
          </w:p>
        </w:tc>
        <w:tc>
          <w:tcPr>
            <w:tcW w:w="1440" w:type="dxa"/>
          </w:tcPr>
          <w:p w14:paraId="76BE1F93" w14:textId="77777777" w:rsidR="00203AED" w:rsidRDefault="00E21C9D" w:rsidP="00DF71FE">
            <w:pPr>
              <w:pStyle w:val="Heading2"/>
              <w:spacing w:before="7"/>
              <w:ind w:left="0"/>
              <w:rPr>
                <w:sz w:val="22"/>
                <w:szCs w:val="22"/>
              </w:rPr>
            </w:pPr>
            <w:r w:rsidRPr="00A014D8">
              <w:rPr>
                <w:sz w:val="22"/>
                <w:szCs w:val="22"/>
              </w:rPr>
              <w:t xml:space="preserve">Response </w:t>
            </w:r>
          </w:p>
          <w:p w14:paraId="6223FD4C" w14:textId="15D3BB1E" w:rsidR="00E21C9D" w:rsidRPr="00A014D8" w:rsidRDefault="00E21C9D" w:rsidP="00DF71FE">
            <w:pPr>
              <w:pStyle w:val="Heading2"/>
              <w:spacing w:before="7"/>
              <w:ind w:left="0"/>
              <w:rPr>
                <w:sz w:val="22"/>
                <w:szCs w:val="22"/>
              </w:rPr>
            </w:pPr>
            <w:r w:rsidRPr="00A014D8">
              <w:rPr>
                <w:sz w:val="22"/>
                <w:szCs w:val="22"/>
              </w:rPr>
              <w:t>Required</w:t>
            </w:r>
          </w:p>
        </w:tc>
        <w:tc>
          <w:tcPr>
            <w:tcW w:w="4225" w:type="dxa"/>
          </w:tcPr>
          <w:p w14:paraId="19B94087" w14:textId="77777777" w:rsidR="00E21C9D" w:rsidRPr="00A014D8" w:rsidRDefault="00E21C9D" w:rsidP="00DF71FE">
            <w:pPr>
              <w:pStyle w:val="Heading2"/>
              <w:spacing w:before="7"/>
              <w:ind w:left="0"/>
              <w:rPr>
                <w:sz w:val="22"/>
                <w:szCs w:val="22"/>
              </w:rPr>
            </w:pPr>
            <w:r w:rsidRPr="00A014D8">
              <w:rPr>
                <w:sz w:val="22"/>
                <w:szCs w:val="22"/>
              </w:rPr>
              <w:t>Finding Description</w:t>
            </w:r>
          </w:p>
        </w:tc>
      </w:tr>
      <w:tr w:rsidR="00E21C9D" w14:paraId="0F65BF82" w14:textId="77777777" w:rsidTr="00203AED">
        <w:tc>
          <w:tcPr>
            <w:tcW w:w="2185" w:type="dxa"/>
          </w:tcPr>
          <w:p w14:paraId="101B961F" w14:textId="77777777" w:rsidR="00E21C9D" w:rsidRPr="00A014D8" w:rsidRDefault="00E21C9D" w:rsidP="00DF71FE">
            <w:pPr>
              <w:pStyle w:val="Heading2"/>
              <w:spacing w:before="7"/>
              <w:ind w:left="0"/>
              <w:rPr>
                <w:b w:val="0"/>
                <w:bCs w:val="0"/>
                <w:sz w:val="22"/>
                <w:szCs w:val="22"/>
              </w:rPr>
            </w:pPr>
            <w:r w:rsidRPr="00A014D8">
              <w:rPr>
                <w:b w:val="0"/>
                <w:bCs w:val="0"/>
                <w:sz w:val="22"/>
                <w:szCs w:val="22"/>
              </w:rPr>
              <w:t>Devereux CARES (Center for Autism Resource</w:t>
            </w:r>
            <w:r>
              <w:rPr>
                <w:b w:val="0"/>
                <w:bCs w:val="0"/>
                <w:sz w:val="22"/>
                <w:szCs w:val="22"/>
              </w:rPr>
              <w:t>s and Education Services)</w:t>
            </w:r>
          </w:p>
        </w:tc>
        <w:tc>
          <w:tcPr>
            <w:tcW w:w="2340" w:type="dxa"/>
          </w:tcPr>
          <w:p w14:paraId="0D5ADA7D" w14:textId="77777777" w:rsidR="00E21C9D" w:rsidRPr="00A014D8" w:rsidRDefault="00E21C9D" w:rsidP="00DF71FE">
            <w:pPr>
              <w:pStyle w:val="Heading2"/>
              <w:spacing w:before="7"/>
              <w:ind w:left="0"/>
              <w:rPr>
                <w:b w:val="0"/>
                <w:bCs w:val="0"/>
                <w:sz w:val="22"/>
                <w:szCs w:val="22"/>
              </w:rPr>
            </w:pPr>
            <w:r w:rsidRPr="00A014D8">
              <w:rPr>
                <w:b w:val="0"/>
                <w:bCs w:val="0"/>
                <w:sz w:val="22"/>
                <w:szCs w:val="22"/>
              </w:rPr>
              <w:t>Partially Implemented</w:t>
            </w:r>
          </w:p>
        </w:tc>
        <w:tc>
          <w:tcPr>
            <w:tcW w:w="1440" w:type="dxa"/>
          </w:tcPr>
          <w:p w14:paraId="717C9BDD" w14:textId="77777777" w:rsidR="00E21C9D" w:rsidRPr="00A014D8" w:rsidRDefault="00E21C9D" w:rsidP="00DF71FE">
            <w:pPr>
              <w:pStyle w:val="Heading2"/>
              <w:spacing w:before="7"/>
              <w:ind w:left="0"/>
              <w:rPr>
                <w:b w:val="0"/>
                <w:bCs w:val="0"/>
                <w:sz w:val="22"/>
                <w:szCs w:val="22"/>
              </w:rPr>
            </w:pPr>
            <w:r w:rsidRPr="00A014D8">
              <w:rPr>
                <w:b w:val="0"/>
                <w:bCs w:val="0"/>
                <w:sz w:val="22"/>
                <w:szCs w:val="22"/>
              </w:rPr>
              <w:t>Yes</w:t>
            </w:r>
          </w:p>
        </w:tc>
        <w:tc>
          <w:tcPr>
            <w:tcW w:w="4225" w:type="dxa"/>
          </w:tcPr>
          <w:p w14:paraId="4A78792B" w14:textId="77777777" w:rsidR="00203AED" w:rsidRPr="00203AED" w:rsidRDefault="00203AED" w:rsidP="00203AED">
            <w:pPr>
              <w:pStyle w:val="TableParagraph"/>
              <w:spacing w:before="103"/>
              <w:ind w:left="106" w:right="139" w:hanging="13"/>
              <w:rPr>
                <w:sz w:val="24"/>
              </w:rPr>
            </w:pPr>
            <w:r w:rsidRPr="00203AED">
              <w:rPr>
                <w:color w:val="444444"/>
                <w:sz w:val="24"/>
              </w:rPr>
              <w:t>A review of documentation and interviews with administration indicated that the program did not consistently maintain the approved staffing ratios. Specifically, two physical education elective classes were conducted without a licensed educator</w:t>
            </w:r>
            <w:r w:rsidRPr="00203AED">
              <w:rPr>
                <w:color w:val="444444"/>
                <w:spacing w:val="-10"/>
                <w:sz w:val="24"/>
              </w:rPr>
              <w:t xml:space="preserve"> </w:t>
            </w:r>
            <w:r w:rsidRPr="00203AED">
              <w:rPr>
                <w:color w:val="444444"/>
                <w:sz w:val="24"/>
              </w:rPr>
              <w:t>assigned</w:t>
            </w:r>
            <w:r w:rsidRPr="00203AED">
              <w:rPr>
                <w:color w:val="444444"/>
                <w:spacing w:val="-10"/>
                <w:sz w:val="24"/>
              </w:rPr>
              <w:t xml:space="preserve"> </w:t>
            </w:r>
            <w:r w:rsidRPr="00203AED">
              <w:rPr>
                <w:color w:val="444444"/>
                <w:sz w:val="24"/>
              </w:rPr>
              <w:t>to</w:t>
            </w:r>
            <w:r w:rsidRPr="00203AED">
              <w:rPr>
                <w:color w:val="444444"/>
                <w:spacing w:val="-10"/>
                <w:sz w:val="24"/>
              </w:rPr>
              <w:t xml:space="preserve"> </w:t>
            </w:r>
            <w:r w:rsidRPr="00203AED">
              <w:rPr>
                <w:color w:val="444444"/>
                <w:sz w:val="24"/>
              </w:rPr>
              <w:t>the</w:t>
            </w:r>
            <w:r w:rsidRPr="00203AED">
              <w:rPr>
                <w:color w:val="444444"/>
                <w:spacing w:val="-10"/>
                <w:sz w:val="24"/>
              </w:rPr>
              <w:t xml:space="preserve"> </w:t>
            </w:r>
            <w:r w:rsidRPr="00203AED">
              <w:rPr>
                <w:color w:val="444444"/>
                <w:sz w:val="24"/>
              </w:rPr>
              <w:t>instructional group, resulting in the program's failure to maintain the approved Student: Licensed Educator Ratio.</w:t>
            </w:r>
          </w:p>
          <w:p w14:paraId="54745ECD" w14:textId="0ACD4722" w:rsidR="00E21C9D" w:rsidRPr="00A014D8" w:rsidRDefault="00203AED" w:rsidP="00203AED">
            <w:pPr>
              <w:pStyle w:val="Heading2"/>
              <w:spacing w:before="7"/>
              <w:ind w:left="106" w:hanging="13"/>
              <w:rPr>
                <w:b w:val="0"/>
                <w:bCs w:val="0"/>
                <w:sz w:val="22"/>
                <w:szCs w:val="22"/>
              </w:rPr>
            </w:pPr>
            <w:r w:rsidRPr="00203AED">
              <w:rPr>
                <w:b w:val="0"/>
                <w:bCs w:val="0"/>
                <w:color w:val="444444"/>
              </w:rPr>
              <w:t>Consequently,</w:t>
            </w:r>
            <w:r w:rsidRPr="00203AED">
              <w:rPr>
                <w:b w:val="0"/>
                <w:bCs w:val="0"/>
                <w:color w:val="444444"/>
                <w:spacing w:val="-13"/>
              </w:rPr>
              <w:t xml:space="preserve"> </w:t>
            </w:r>
            <w:r w:rsidRPr="00203AED">
              <w:rPr>
                <w:b w:val="0"/>
                <w:bCs w:val="0"/>
                <w:color w:val="444444"/>
              </w:rPr>
              <w:t>the</w:t>
            </w:r>
            <w:r w:rsidRPr="00203AED">
              <w:rPr>
                <w:b w:val="0"/>
                <w:bCs w:val="0"/>
                <w:color w:val="444444"/>
                <w:spacing w:val="-13"/>
              </w:rPr>
              <w:t xml:space="preserve"> </w:t>
            </w:r>
            <w:r w:rsidRPr="00203AED">
              <w:rPr>
                <w:b w:val="0"/>
                <w:bCs w:val="0"/>
                <w:color w:val="444444"/>
              </w:rPr>
              <w:t>approved</w:t>
            </w:r>
            <w:r w:rsidRPr="00203AED">
              <w:rPr>
                <w:b w:val="0"/>
                <w:bCs w:val="0"/>
                <w:color w:val="444444"/>
                <w:spacing w:val="-13"/>
              </w:rPr>
              <w:t xml:space="preserve"> </w:t>
            </w:r>
            <w:r w:rsidRPr="00203AED">
              <w:rPr>
                <w:b w:val="0"/>
                <w:bCs w:val="0"/>
                <w:color w:val="444444"/>
              </w:rPr>
              <w:t>staffing configuration for those instructional groupings was not met.</w:t>
            </w:r>
          </w:p>
        </w:tc>
      </w:tr>
    </w:tbl>
    <w:p w14:paraId="51AC3D90" w14:textId="77777777" w:rsidR="00E21C9D" w:rsidRDefault="00E21C9D" w:rsidP="004F558B"/>
    <w:p w14:paraId="4119B169" w14:textId="77777777" w:rsidR="00932C4B" w:rsidRDefault="00932C4B">
      <w:pPr>
        <w:pStyle w:val="BodyText"/>
        <w:spacing w:before="8"/>
        <w:rPr>
          <w:b/>
          <w:sz w:val="12"/>
        </w:rPr>
      </w:pPr>
    </w:p>
    <w:p w14:paraId="4119B185" w14:textId="591993C5" w:rsidR="00932C4B" w:rsidRDefault="00932C4B">
      <w:pPr>
        <w:pStyle w:val="BodyText"/>
        <w:rPr>
          <w:b/>
          <w:sz w:val="20"/>
        </w:rPr>
      </w:pPr>
    </w:p>
    <w:p w14:paraId="1E096AEC" w14:textId="6EC6565E" w:rsidR="005950E3" w:rsidRDefault="005950E3" w:rsidP="005950E3">
      <w:pPr>
        <w:ind w:left="450"/>
        <w:rPr>
          <w:b/>
          <w:color w:val="333333"/>
          <w:spacing w:val="-2"/>
          <w:sz w:val="24"/>
        </w:rPr>
      </w:pPr>
      <w:r>
        <w:rPr>
          <w:noProof/>
        </w:rPr>
        <mc:AlternateContent>
          <mc:Choice Requires="wps">
            <w:drawing>
              <wp:anchor distT="0" distB="0" distL="114300" distR="114300" simplePos="0" relativeHeight="251664398" behindDoc="0" locked="0" layoutInCell="1" allowOverlap="1" wp14:anchorId="513F5666" wp14:editId="49EC4AAF">
                <wp:simplePos x="0" y="0"/>
                <wp:positionH relativeFrom="margin">
                  <wp:align>center</wp:align>
                </wp:positionH>
                <wp:positionV relativeFrom="paragraph">
                  <wp:posOffset>5715</wp:posOffset>
                </wp:positionV>
                <wp:extent cx="6381750" cy="402590"/>
                <wp:effectExtent l="0" t="0" r="0" b="0"/>
                <wp:wrapNone/>
                <wp:docPr id="609421813" name="Textbox 30"/>
                <wp:cNvGraphicFramePr/>
                <a:graphic xmlns:a="http://schemas.openxmlformats.org/drawingml/2006/main">
                  <a:graphicData uri="http://schemas.microsoft.com/office/word/2010/wordprocessingShape">
                    <wps:wsp>
                      <wps:cNvSpPr txBox="1"/>
                      <wps:spPr>
                        <a:xfrm>
                          <a:off x="0" y="0"/>
                          <a:ext cx="6381750" cy="402590"/>
                        </a:xfrm>
                        <a:prstGeom prst="rect">
                          <a:avLst/>
                        </a:prstGeom>
                        <a:solidFill>
                          <a:srgbClr val="F19F65"/>
                        </a:solidFill>
                      </wps:spPr>
                      <wps:txbx>
                        <w:txbxContent>
                          <w:p w14:paraId="2F77E4B6" w14:textId="77777777" w:rsidR="005950E3" w:rsidRDefault="005950E3" w:rsidP="005950E3">
                            <w:pPr>
                              <w:spacing w:before="157"/>
                              <w:ind w:left="150"/>
                              <w:rPr>
                                <w:b/>
                                <w:color w:val="000000"/>
                                <w:sz w:val="28"/>
                              </w:rPr>
                            </w:pPr>
                            <w:r>
                              <w:rPr>
                                <w:b/>
                                <w:color w:val="000000"/>
                                <w:sz w:val="28"/>
                              </w:rPr>
                              <w:t>11.2</w:t>
                            </w:r>
                            <w:r>
                              <w:rPr>
                                <w:b/>
                                <w:color w:val="000000"/>
                                <w:spacing w:val="-1"/>
                                <w:sz w:val="28"/>
                              </w:rPr>
                              <w:t xml:space="preserve"> </w:t>
                            </w:r>
                            <w:r>
                              <w:rPr>
                                <w:b/>
                                <w:color w:val="000000"/>
                                <w:sz w:val="28"/>
                              </w:rPr>
                              <w:t>Administrative</w:t>
                            </w:r>
                            <w:r>
                              <w:rPr>
                                <w:b/>
                                <w:color w:val="000000"/>
                                <w:spacing w:val="-1"/>
                                <w:sz w:val="28"/>
                              </w:rPr>
                              <w:t xml:space="preserve"> </w:t>
                            </w:r>
                            <w:r>
                              <w:rPr>
                                <w:b/>
                                <w:color w:val="000000"/>
                                <w:spacing w:val="-2"/>
                                <w:sz w:val="28"/>
                              </w:rPr>
                              <w:t>Responsibility</w:t>
                            </w:r>
                          </w:p>
                        </w:txbxContent>
                      </wps:txbx>
                      <wps:bodyPr wrap="square" lIns="0" tIns="0" rIns="0" bIns="0" rtlCol="0">
                        <a:noAutofit/>
                      </wps:bodyPr>
                    </wps:wsp>
                  </a:graphicData>
                </a:graphic>
              </wp:anchor>
            </w:drawing>
          </mc:Choice>
          <mc:Fallback>
            <w:pict>
              <v:shape w14:anchorId="513F5666" id="Textbox 30" o:spid="_x0000_s1030" type="#_x0000_t202" style="position:absolute;left:0;text-align:left;margin-left:0;margin-top:.45pt;width:502.5pt;height:31.7pt;z-index:25166439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" fillcolor="#f19f65" stroked="f">
                <v:textbox inset="0,0,0,0">
                  <w:txbxContent>
                    <w:p w14:paraId="2F77E4B6" w14:textId="77777777" w:rsidR="005950E3" w:rsidRDefault="005950E3" w:rsidP="005950E3">
                      <w:pPr>
                        <w:spacing w:before="157"/>
                        <w:ind w:left="150"/>
                        <w:rPr>
                          <w:b/>
                          <w:color w:val="000000"/>
                          <w:sz w:val="28"/>
                        </w:rPr>
                      </w:pPr>
                      <w:r>
                        <w:rPr>
                          <w:b/>
                          <w:color w:val="000000"/>
                          <w:sz w:val="28"/>
                        </w:rPr>
                        <w:t>11.2</w:t>
                      </w:r>
                      <w:r>
                        <w:rPr>
                          <w:b/>
                          <w:color w:val="000000"/>
                          <w:spacing w:val="-1"/>
                          <w:sz w:val="28"/>
                        </w:rPr>
                        <w:t xml:space="preserve"> </w:t>
                      </w:r>
                      <w:r>
                        <w:rPr>
                          <w:b/>
                          <w:color w:val="000000"/>
                          <w:sz w:val="28"/>
                        </w:rPr>
                        <w:t>Administrative</w:t>
                      </w:r>
                      <w:r>
                        <w:rPr>
                          <w:b/>
                          <w:color w:val="000000"/>
                          <w:spacing w:val="-1"/>
                          <w:sz w:val="28"/>
                        </w:rPr>
                        <w:t xml:space="preserve"> </w:t>
                      </w:r>
                      <w:r>
                        <w:rPr>
                          <w:b/>
                          <w:color w:val="000000"/>
                          <w:spacing w:val="-2"/>
                          <w:sz w:val="28"/>
                        </w:rPr>
                        <w:t>Responsibility</w:t>
                      </w:r>
                    </w:p>
                  </w:txbxContent>
                </v:textbox>
                <w10:wrap anchorx="margin"/>
              </v:shape>
            </w:pict>
          </mc:Fallback>
        </mc:AlternateContent>
      </w:r>
    </w:p>
    <w:p w14:paraId="3F4992AC" w14:textId="606A603B" w:rsidR="005950E3" w:rsidRDefault="005950E3" w:rsidP="005950E3">
      <w:pPr>
        <w:ind w:left="450"/>
        <w:rPr>
          <w:b/>
          <w:color w:val="333333"/>
          <w:spacing w:val="-2"/>
          <w:sz w:val="24"/>
        </w:rPr>
      </w:pPr>
    </w:p>
    <w:p w14:paraId="12F232D1" w14:textId="0D46C37D" w:rsidR="005950E3" w:rsidRDefault="005950E3" w:rsidP="005950E3">
      <w:pPr>
        <w:ind w:left="450"/>
        <w:rPr>
          <w:b/>
          <w:color w:val="333333"/>
          <w:spacing w:val="-2"/>
          <w:sz w:val="24"/>
        </w:rPr>
      </w:pPr>
    </w:p>
    <w:p w14:paraId="7EFF9EB1" w14:textId="77777777" w:rsidR="005950E3" w:rsidRDefault="005950E3" w:rsidP="005950E3">
      <w:pPr>
        <w:ind w:left="450"/>
        <w:rPr>
          <w:b/>
          <w:color w:val="333333"/>
          <w:spacing w:val="-2"/>
          <w:sz w:val="24"/>
        </w:rPr>
      </w:pPr>
    </w:p>
    <w:p w14:paraId="35708A94" w14:textId="70942941" w:rsidR="005950E3" w:rsidRDefault="005950E3" w:rsidP="005950E3">
      <w:pPr>
        <w:ind w:left="450"/>
        <w:rPr>
          <w:b/>
          <w:sz w:val="24"/>
        </w:rPr>
      </w:pPr>
      <w:r>
        <w:rPr>
          <w:b/>
          <w:color w:val="333333"/>
          <w:spacing w:val="-2"/>
          <w:sz w:val="24"/>
        </w:rPr>
        <w:t>Requirements</w:t>
      </w:r>
    </w:p>
    <w:p w14:paraId="398125B6" w14:textId="77777777" w:rsidR="005950E3" w:rsidRDefault="005950E3" w:rsidP="005950E3">
      <w:pPr>
        <w:spacing w:before="153"/>
        <w:ind w:left="450" w:right="470"/>
        <w:rPr>
          <w:sz w:val="24"/>
        </w:rPr>
      </w:pPr>
      <w:r>
        <w:rPr>
          <w:sz w:val="24"/>
        </w:rPr>
        <w:t>The</w:t>
      </w:r>
      <w:r>
        <w:rPr>
          <w:spacing w:val="-4"/>
          <w:sz w:val="24"/>
        </w:rPr>
        <w:t xml:space="preserve"> </w:t>
      </w:r>
      <w:r>
        <w:rPr>
          <w:sz w:val="24"/>
        </w:rPr>
        <w:t>program</w:t>
      </w:r>
      <w:r>
        <w:rPr>
          <w:spacing w:val="-4"/>
          <w:sz w:val="24"/>
        </w:rPr>
        <w:t xml:space="preserve"> </w:t>
      </w:r>
      <w:r>
        <w:rPr>
          <w:sz w:val="24"/>
        </w:rPr>
        <w:t>shall</w:t>
      </w:r>
      <w:r>
        <w:rPr>
          <w:spacing w:val="-4"/>
          <w:sz w:val="24"/>
        </w:rPr>
        <w:t xml:space="preserve"> </w:t>
      </w:r>
      <w:r>
        <w:rPr>
          <w:sz w:val="24"/>
        </w:rPr>
        <w:t>designate</w:t>
      </w:r>
      <w:r>
        <w:rPr>
          <w:spacing w:val="-4"/>
          <w:sz w:val="24"/>
        </w:rPr>
        <w:t xml:space="preserve"> </w:t>
      </w:r>
      <w:r>
        <w:rPr>
          <w:sz w:val="24"/>
        </w:rPr>
        <w:t>one</w:t>
      </w:r>
      <w:r>
        <w:rPr>
          <w:spacing w:val="-4"/>
          <w:sz w:val="24"/>
        </w:rPr>
        <w:t xml:space="preserve"> </w:t>
      </w:r>
      <w:r>
        <w:rPr>
          <w:sz w:val="24"/>
        </w:rPr>
        <w:t>person</w:t>
      </w:r>
      <w:r>
        <w:rPr>
          <w:spacing w:val="-4"/>
          <w:sz w:val="24"/>
        </w:rPr>
        <w:t xml:space="preserve"> </w:t>
      </w:r>
      <w:r>
        <w:rPr>
          <w:sz w:val="24"/>
        </w:rPr>
        <w:t>who</w:t>
      </w:r>
      <w:r>
        <w:rPr>
          <w:spacing w:val="-4"/>
          <w:sz w:val="24"/>
        </w:rPr>
        <w:t xml:space="preserve"> </w:t>
      </w:r>
      <w:r>
        <w:rPr>
          <w:sz w:val="24"/>
        </w:rPr>
        <w:t>will</w:t>
      </w:r>
      <w:r>
        <w:rPr>
          <w:spacing w:val="-4"/>
          <w:sz w:val="24"/>
        </w:rPr>
        <w:t xml:space="preserve"> </w:t>
      </w:r>
      <w:r>
        <w:rPr>
          <w:sz w:val="24"/>
        </w:rPr>
        <w:t>have</w:t>
      </w:r>
      <w:r>
        <w:rPr>
          <w:spacing w:val="-4"/>
          <w:sz w:val="24"/>
        </w:rPr>
        <w:t xml:space="preserve"> </w:t>
      </w:r>
      <w:r>
        <w:rPr>
          <w:sz w:val="24"/>
        </w:rPr>
        <w:t>administrative</w:t>
      </w:r>
      <w:r>
        <w:rPr>
          <w:spacing w:val="-4"/>
          <w:sz w:val="24"/>
        </w:rPr>
        <w:t xml:space="preserve"> </w:t>
      </w:r>
      <w:r>
        <w:rPr>
          <w:sz w:val="24"/>
        </w:rPr>
        <w:t>responsibility</w:t>
      </w:r>
      <w:r>
        <w:rPr>
          <w:spacing w:val="-4"/>
          <w:sz w:val="24"/>
        </w:rPr>
        <w:t xml:space="preserve"> </w:t>
      </w:r>
      <w:r>
        <w:rPr>
          <w:sz w:val="24"/>
        </w:rPr>
        <w:t>over the operation of the program.</w:t>
      </w:r>
    </w:p>
    <w:p w14:paraId="2A9077B5" w14:textId="77777777" w:rsidR="005950E3" w:rsidRDefault="005950E3" w:rsidP="005950E3">
      <w:pPr>
        <w:spacing w:before="4"/>
        <w:rPr>
          <w:sz w:val="24"/>
        </w:rPr>
      </w:pPr>
    </w:p>
    <w:p w14:paraId="034D2443" w14:textId="77777777" w:rsidR="005950E3" w:rsidRDefault="005950E3" w:rsidP="005950E3">
      <w:pPr>
        <w:ind w:left="450" w:right="470"/>
        <w:rPr>
          <w:sz w:val="24"/>
        </w:rPr>
      </w:pPr>
      <w:r>
        <w:rPr>
          <w:sz w:val="24"/>
        </w:rPr>
        <w:t>The</w:t>
      </w:r>
      <w:r>
        <w:rPr>
          <w:spacing w:val="-3"/>
          <w:sz w:val="24"/>
        </w:rPr>
        <w:t xml:space="preserve"> </w:t>
      </w:r>
      <w:r>
        <w:rPr>
          <w:sz w:val="24"/>
        </w:rPr>
        <w:t>administrator</w:t>
      </w:r>
      <w:r>
        <w:rPr>
          <w:spacing w:val="-3"/>
          <w:sz w:val="24"/>
        </w:rPr>
        <w:t xml:space="preserve"> </w:t>
      </w:r>
      <w:r>
        <w:rPr>
          <w:sz w:val="24"/>
        </w:rPr>
        <w:t>or</w:t>
      </w:r>
      <w:r>
        <w:rPr>
          <w:spacing w:val="-3"/>
          <w:sz w:val="24"/>
        </w:rPr>
        <w:t xml:space="preserve"> </w:t>
      </w:r>
      <w:r>
        <w:rPr>
          <w:sz w:val="24"/>
        </w:rPr>
        <w:t>designee</w:t>
      </w:r>
      <w:r>
        <w:rPr>
          <w:spacing w:val="-3"/>
          <w:sz w:val="24"/>
        </w:rPr>
        <w:t xml:space="preserve"> </w:t>
      </w:r>
      <w:proofErr w:type="gramStart"/>
      <w:r>
        <w:rPr>
          <w:sz w:val="24"/>
        </w:rPr>
        <w:t>shall</w:t>
      </w:r>
      <w:r>
        <w:rPr>
          <w:spacing w:val="-3"/>
          <w:sz w:val="24"/>
        </w:rPr>
        <w:t xml:space="preserve"> </w:t>
      </w:r>
      <w:r>
        <w:rPr>
          <w:sz w:val="24"/>
        </w:rPr>
        <w:t>at</w:t>
      </w:r>
      <w:r>
        <w:rPr>
          <w:spacing w:val="-3"/>
          <w:sz w:val="24"/>
        </w:rPr>
        <w:t xml:space="preserve"> </w:t>
      </w:r>
      <w:r>
        <w:rPr>
          <w:sz w:val="24"/>
        </w:rPr>
        <w:t>all</w:t>
      </w:r>
      <w:r>
        <w:rPr>
          <w:spacing w:val="-3"/>
          <w:sz w:val="24"/>
        </w:rPr>
        <w:t xml:space="preserve"> </w:t>
      </w:r>
      <w:r>
        <w:rPr>
          <w:sz w:val="24"/>
        </w:rPr>
        <w:t>times</w:t>
      </w:r>
      <w:proofErr w:type="gramEnd"/>
      <w:r>
        <w:rPr>
          <w:spacing w:val="-3"/>
          <w:sz w:val="24"/>
        </w:rPr>
        <w:t xml:space="preserve"> </w:t>
      </w:r>
      <w:r>
        <w:rPr>
          <w:sz w:val="24"/>
        </w:rPr>
        <w:t>be</w:t>
      </w:r>
      <w:r>
        <w:rPr>
          <w:spacing w:val="-3"/>
          <w:sz w:val="24"/>
        </w:rPr>
        <w:t xml:space="preserve"> </w:t>
      </w:r>
      <w:r>
        <w:rPr>
          <w:sz w:val="24"/>
        </w:rPr>
        <w:t>on</w:t>
      </w:r>
      <w:r>
        <w:rPr>
          <w:spacing w:val="-3"/>
          <w:sz w:val="24"/>
        </w:rPr>
        <w:t xml:space="preserve"> </w:t>
      </w:r>
      <w:r>
        <w:rPr>
          <w:sz w:val="24"/>
        </w:rPr>
        <w:t>the</w:t>
      </w:r>
      <w:r>
        <w:rPr>
          <w:spacing w:val="-3"/>
          <w:sz w:val="24"/>
        </w:rPr>
        <w:t xml:space="preserve"> </w:t>
      </w:r>
      <w:r>
        <w:rPr>
          <w:sz w:val="24"/>
        </w:rPr>
        <w:t>premises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program</w:t>
      </w:r>
      <w:r>
        <w:rPr>
          <w:spacing w:val="-3"/>
          <w:sz w:val="24"/>
        </w:rPr>
        <w:t xml:space="preserve"> </w:t>
      </w:r>
      <w:r>
        <w:rPr>
          <w:sz w:val="24"/>
        </w:rPr>
        <w:t>while the program is in operation. All staff on duty shall know who is responsible for administration of the program at any given time.</w:t>
      </w:r>
    </w:p>
    <w:p w14:paraId="4119B186" w14:textId="77777777" w:rsidR="00932C4B" w:rsidRDefault="00932C4B">
      <w:pPr>
        <w:pStyle w:val="BodyText"/>
        <w:rPr>
          <w:b/>
          <w:sz w:val="20"/>
        </w:rPr>
      </w:pPr>
    </w:p>
    <w:p w14:paraId="7BDB2DE3" w14:textId="77777777" w:rsidR="00E21C9D" w:rsidRDefault="00E21C9D" w:rsidP="00E21C9D">
      <w:pPr>
        <w:spacing w:line="268" w:lineRule="exact"/>
        <w:ind w:firstLine="450"/>
        <w:rPr>
          <w:b/>
          <w:sz w:val="24"/>
        </w:rPr>
      </w:pPr>
      <w:r>
        <w:rPr>
          <w:b/>
          <w:color w:val="333333"/>
          <w:sz w:val="24"/>
        </w:rPr>
        <w:t xml:space="preserve">Legal </w:t>
      </w:r>
      <w:r>
        <w:rPr>
          <w:b/>
          <w:color w:val="333333"/>
          <w:spacing w:val="-2"/>
          <w:sz w:val="24"/>
        </w:rPr>
        <w:t>Standards</w:t>
      </w:r>
    </w:p>
    <w:p w14:paraId="227C4CE3" w14:textId="77777777" w:rsidR="00E21C9D" w:rsidRDefault="00E21C9D" w:rsidP="00E21C9D">
      <w:pPr>
        <w:spacing w:before="152"/>
        <w:ind w:left="90" w:firstLine="270"/>
        <w:rPr>
          <w:sz w:val="24"/>
        </w:rPr>
      </w:pPr>
      <w:hyperlink r:id="rId22">
        <w:r>
          <w:rPr>
            <w:color w:val="0000FF"/>
            <w:sz w:val="24"/>
            <w:u w:val="single" w:color="0000FF"/>
          </w:rPr>
          <w:t>18.05(</w:t>
        </w:r>
        <w:proofErr w:type="gramStart"/>
        <w:r>
          <w:rPr>
            <w:color w:val="0000FF"/>
            <w:sz w:val="24"/>
            <w:u w:val="single" w:color="0000FF"/>
          </w:rPr>
          <w:t>11)(</w:t>
        </w:r>
        <w:proofErr w:type="gramEnd"/>
        <w:r>
          <w:rPr>
            <w:color w:val="0000FF"/>
            <w:sz w:val="24"/>
            <w:u w:val="single" w:color="0000FF"/>
          </w:rPr>
          <w:t xml:space="preserve">a, </w:t>
        </w:r>
        <w:r>
          <w:rPr>
            <w:color w:val="0000FF"/>
            <w:spacing w:val="-5"/>
            <w:sz w:val="24"/>
            <w:u w:val="single" w:color="0000FF"/>
          </w:rPr>
          <w:t>b)</w:t>
        </w:r>
      </w:hyperlink>
    </w:p>
    <w:p w14:paraId="159E57D7" w14:textId="77777777" w:rsidR="00E21C9D" w:rsidRDefault="00E21C9D" w:rsidP="00E21C9D">
      <w:pPr>
        <w:spacing w:before="234"/>
        <w:ind w:left="90" w:firstLine="360"/>
        <w:rPr>
          <w:b/>
          <w:color w:val="333333"/>
          <w:spacing w:val="-2"/>
          <w:sz w:val="24"/>
        </w:rPr>
      </w:pPr>
      <w:r>
        <w:rPr>
          <w:b/>
          <w:color w:val="333333"/>
          <w:sz w:val="24"/>
        </w:rPr>
        <w:t xml:space="preserve">Confirmed </w:t>
      </w:r>
      <w:r>
        <w:rPr>
          <w:b/>
          <w:color w:val="333333"/>
          <w:spacing w:val="-2"/>
          <w:sz w:val="24"/>
        </w:rPr>
        <w:t>Findings</w:t>
      </w:r>
    </w:p>
    <w:p w14:paraId="713336A2" w14:textId="77777777" w:rsidR="00531D0B" w:rsidRDefault="00531D0B" w:rsidP="00E21C9D">
      <w:pPr>
        <w:spacing w:before="234"/>
        <w:ind w:left="90" w:firstLine="360"/>
        <w:rPr>
          <w:b/>
          <w:color w:val="333333"/>
          <w:spacing w:val="-2"/>
          <w:sz w:val="24"/>
        </w:rPr>
      </w:pPr>
    </w:p>
    <w:tbl>
      <w:tblPr>
        <w:tblStyle w:val="TableGrid"/>
        <w:tblW w:w="0" w:type="auto"/>
        <w:tblInd w:w="355" w:type="dxa"/>
        <w:tblLook w:val="04A0" w:firstRow="1" w:lastRow="0" w:firstColumn="1" w:lastColumn="0" w:noHBand="0" w:noVBand="1"/>
        <w:tblCaption w:val="Confirmed Findings"/>
        <w:tblDescription w:val="Findings Description"/>
      </w:tblPr>
      <w:tblGrid>
        <w:gridCol w:w="2774"/>
        <w:gridCol w:w="2555"/>
        <w:gridCol w:w="2530"/>
        <w:gridCol w:w="2576"/>
      </w:tblGrid>
      <w:tr w:rsidR="00E21C9D" w14:paraId="38391E4D" w14:textId="77777777" w:rsidTr="00E21C9D">
        <w:tc>
          <w:tcPr>
            <w:tcW w:w="2774" w:type="dxa"/>
          </w:tcPr>
          <w:p w14:paraId="43DBDBC2" w14:textId="77777777" w:rsidR="00E21C9D" w:rsidRPr="00A014D8" w:rsidRDefault="00E21C9D" w:rsidP="00DF71FE">
            <w:pPr>
              <w:pStyle w:val="Heading2"/>
              <w:spacing w:before="7"/>
              <w:ind w:left="0"/>
              <w:rPr>
                <w:sz w:val="22"/>
                <w:szCs w:val="22"/>
              </w:rPr>
            </w:pPr>
            <w:r w:rsidRPr="00A014D8">
              <w:rPr>
                <w:sz w:val="22"/>
                <w:szCs w:val="22"/>
              </w:rPr>
              <w:t>Applies To</w:t>
            </w:r>
          </w:p>
        </w:tc>
        <w:tc>
          <w:tcPr>
            <w:tcW w:w="2555" w:type="dxa"/>
          </w:tcPr>
          <w:p w14:paraId="648A7D39" w14:textId="77777777" w:rsidR="00E21C9D" w:rsidRPr="00A014D8" w:rsidRDefault="00E21C9D" w:rsidP="00DF71FE">
            <w:pPr>
              <w:pStyle w:val="Heading2"/>
              <w:spacing w:before="7"/>
              <w:ind w:left="0"/>
              <w:rPr>
                <w:sz w:val="22"/>
                <w:szCs w:val="22"/>
              </w:rPr>
            </w:pPr>
            <w:r w:rsidRPr="00A014D8">
              <w:rPr>
                <w:sz w:val="22"/>
                <w:szCs w:val="22"/>
              </w:rPr>
              <w:t>Rating</w:t>
            </w:r>
          </w:p>
        </w:tc>
        <w:tc>
          <w:tcPr>
            <w:tcW w:w="2530" w:type="dxa"/>
          </w:tcPr>
          <w:p w14:paraId="2FF2F0D7" w14:textId="77777777" w:rsidR="00E21C9D" w:rsidRPr="00A014D8" w:rsidRDefault="00E21C9D" w:rsidP="00DF71FE">
            <w:pPr>
              <w:pStyle w:val="Heading2"/>
              <w:spacing w:before="7"/>
              <w:ind w:left="0"/>
              <w:rPr>
                <w:sz w:val="22"/>
                <w:szCs w:val="22"/>
              </w:rPr>
            </w:pPr>
            <w:r w:rsidRPr="00A014D8">
              <w:rPr>
                <w:sz w:val="22"/>
                <w:szCs w:val="22"/>
              </w:rPr>
              <w:t>Response Required</w:t>
            </w:r>
          </w:p>
        </w:tc>
        <w:tc>
          <w:tcPr>
            <w:tcW w:w="2576" w:type="dxa"/>
          </w:tcPr>
          <w:p w14:paraId="160E289F" w14:textId="77777777" w:rsidR="00E21C9D" w:rsidRPr="00A014D8" w:rsidRDefault="00E21C9D" w:rsidP="00DF71FE">
            <w:pPr>
              <w:pStyle w:val="Heading2"/>
              <w:spacing w:before="7"/>
              <w:ind w:left="0"/>
              <w:rPr>
                <w:sz w:val="22"/>
                <w:szCs w:val="22"/>
              </w:rPr>
            </w:pPr>
            <w:r w:rsidRPr="00A014D8">
              <w:rPr>
                <w:sz w:val="22"/>
                <w:szCs w:val="22"/>
              </w:rPr>
              <w:t>Finding Description</w:t>
            </w:r>
          </w:p>
        </w:tc>
      </w:tr>
      <w:tr w:rsidR="00E21C9D" w14:paraId="0592DCF9" w14:textId="77777777" w:rsidTr="00E21C9D">
        <w:tc>
          <w:tcPr>
            <w:tcW w:w="2774" w:type="dxa"/>
          </w:tcPr>
          <w:p w14:paraId="7AA4EAFA" w14:textId="77777777" w:rsidR="00E21C9D" w:rsidRDefault="00E21C9D" w:rsidP="00E21C9D">
            <w:pPr>
              <w:spacing w:line="242" w:lineRule="auto"/>
              <w:ind w:right="136"/>
              <w:rPr>
                <w:sz w:val="24"/>
              </w:rPr>
            </w:pPr>
            <w:r>
              <w:rPr>
                <w:color w:val="444444"/>
                <w:spacing w:val="-2"/>
                <w:sz w:val="24"/>
              </w:rPr>
              <w:t>Devereux CARES</w:t>
            </w:r>
          </w:p>
          <w:p w14:paraId="23D76BFD" w14:textId="77777777" w:rsidR="00E21C9D" w:rsidRDefault="00E21C9D" w:rsidP="00E21C9D">
            <w:pPr>
              <w:spacing w:line="242" w:lineRule="auto"/>
              <w:ind w:right="17"/>
              <w:rPr>
                <w:sz w:val="24"/>
              </w:rPr>
            </w:pPr>
            <w:r>
              <w:rPr>
                <w:color w:val="444444"/>
                <w:sz w:val="24"/>
              </w:rPr>
              <w:t>(Center</w:t>
            </w:r>
            <w:r>
              <w:rPr>
                <w:color w:val="444444"/>
                <w:spacing w:val="-17"/>
                <w:sz w:val="24"/>
              </w:rPr>
              <w:t xml:space="preserve"> </w:t>
            </w:r>
            <w:r>
              <w:rPr>
                <w:color w:val="444444"/>
                <w:sz w:val="24"/>
              </w:rPr>
              <w:t xml:space="preserve">for </w:t>
            </w:r>
            <w:r>
              <w:rPr>
                <w:color w:val="444444"/>
                <w:spacing w:val="-2"/>
                <w:sz w:val="24"/>
              </w:rPr>
              <w:t xml:space="preserve">Autism Resources </w:t>
            </w:r>
            <w:r>
              <w:rPr>
                <w:color w:val="444444"/>
                <w:spacing w:val="-4"/>
                <w:sz w:val="24"/>
              </w:rPr>
              <w:t xml:space="preserve">and </w:t>
            </w:r>
            <w:r>
              <w:rPr>
                <w:color w:val="444444"/>
                <w:spacing w:val="-2"/>
                <w:sz w:val="24"/>
              </w:rPr>
              <w:t>Education Services)</w:t>
            </w:r>
          </w:p>
          <w:p w14:paraId="024C2ED7" w14:textId="6F285DD7" w:rsidR="00E21C9D" w:rsidRPr="00A014D8" w:rsidRDefault="00E21C9D" w:rsidP="00DF71FE">
            <w:pPr>
              <w:pStyle w:val="Heading2"/>
              <w:spacing w:before="7"/>
              <w:ind w:left="0"/>
              <w:rPr>
                <w:b w:val="0"/>
                <w:bCs w:val="0"/>
                <w:sz w:val="22"/>
                <w:szCs w:val="22"/>
              </w:rPr>
            </w:pPr>
          </w:p>
        </w:tc>
        <w:tc>
          <w:tcPr>
            <w:tcW w:w="2555" w:type="dxa"/>
          </w:tcPr>
          <w:p w14:paraId="3FADB0CB" w14:textId="77777777" w:rsidR="00E21C9D" w:rsidRPr="00A014D8" w:rsidRDefault="00E21C9D" w:rsidP="00DF71FE">
            <w:pPr>
              <w:pStyle w:val="Heading2"/>
              <w:spacing w:before="7"/>
              <w:ind w:left="0"/>
              <w:rPr>
                <w:b w:val="0"/>
                <w:bCs w:val="0"/>
                <w:sz w:val="22"/>
                <w:szCs w:val="22"/>
              </w:rPr>
            </w:pPr>
            <w:r w:rsidRPr="00A014D8">
              <w:rPr>
                <w:b w:val="0"/>
                <w:bCs w:val="0"/>
                <w:sz w:val="22"/>
                <w:szCs w:val="22"/>
              </w:rPr>
              <w:t>Partially Implemented</w:t>
            </w:r>
          </w:p>
        </w:tc>
        <w:tc>
          <w:tcPr>
            <w:tcW w:w="2530" w:type="dxa"/>
          </w:tcPr>
          <w:p w14:paraId="0564288E" w14:textId="77777777" w:rsidR="00E21C9D" w:rsidRPr="00A014D8" w:rsidRDefault="00E21C9D" w:rsidP="00DF71FE">
            <w:pPr>
              <w:pStyle w:val="Heading2"/>
              <w:spacing w:before="7"/>
              <w:ind w:left="0"/>
              <w:rPr>
                <w:b w:val="0"/>
                <w:bCs w:val="0"/>
                <w:sz w:val="22"/>
                <w:szCs w:val="22"/>
              </w:rPr>
            </w:pPr>
            <w:r w:rsidRPr="00A014D8">
              <w:rPr>
                <w:b w:val="0"/>
                <w:bCs w:val="0"/>
                <w:sz w:val="22"/>
                <w:szCs w:val="22"/>
              </w:rPr>
              <w:t>Yes</w:t>
            </w:r>
          </w:p>
        </w:tc>
        <w:tc>
          <w:tcPr>
            <w:tcW w:w="2576" w:type="dxa"/>
          </w:tcPr>
          <w:p w14:paraId="069C61DE" w14:textId="77777777" w:rsidR="00E21C9D" w:rsidRDefault="00E21C9D" w:rsidP="00E21C9D">
            <w:pPr>
              <w:spacing w:line="242" w:lineRule="auto"/>
              <w:ind w:right="18"/>
              <w:rPr>
                <w:sz w:val="24"/>
              </w:rPr>
            </w:pPr>
            <w:r>
              <w:rPr>
                <w:color w:val="444444"/>
                <w:sz w:val="24"/>
              </w:rPr>
              <w:t>A review of documentation and interviews with staff indicated that, although the program identified multiple administrative designees, it did not have a documented schedule or process identifying who was responsible</w:t>
            </w:r>
            <w:r>
              <w:rPr>
                <w:color w:val="444444"/>
                <w:spacing w:val="-13"/>
                <w:sz w:val="24"/>
              </w:rPr>
              <w:t xml:space="preserve"> </w:t>
            </w:r>
            <w:r>
              <w:rPr>
                <w:color w:val="444444"/>
                <w:sz w:val="24"/>
              </w:rPr>
              <w:t>for</w:t>
            </w:r>
            <w:r>
              <w:rPr>
                <w:color w:val="444444"/>
                <w:spacing w:val="-13"/>
                <w:sz w:val="24"/>
              </w:rPr>
              <w:t xml:space="preserve"> </w:t>
            </w:r>
            <w:r>
              <w:rPr>
                <w:color w:val="444444"/>
                <w:sz w:val="24"/>
              </w:rPr>
              <w:t>program</w:t>
            </w:r>
            <w:r>
              <w:rPr>
                <w:color w:val="444444"/>
                <w:spacing w:val="-13"/>
                <w:sz w:val="24"/>
              </w:rPr>
              <w:t xml:space="preserve"> </w:t>
            </w:r>
            <w:r>
              <w:rPr>
                <w:color w:val="444444"/>
                <w:sz w:val="24"/>
              </w:rPr>
              <w:t>administration during all hours of operation. Staff reported they were not consistently aware of who had administrative responsibility at a given time.</w:t>
            </w:r>
          </w:p>
          <w:p w14:paraId="6E747AAB" w14:textId="61EAC535" w:rsidR="00E21C9D" w:rsidRPr="00A014D8" w:rsidRDefault="00E21C9D" w:rsidP="00DF71FE">
            <w:pPr>
              <w:pStyle w:val="Heading2"/>
              <w:spacing w:before="7"/>
              <w:ind w:left="0"/>
              <w:rPr>
                <w:b w:val="0"/>
                <w:bCs w:val="0"/>
                <w:sz w:val="22"/>
                <w:szCs w:val="22"/>
              </w:rPr>
            </w:pPr>
          </w:p>
        </w:tc>
      </w:tr>
    </w:tbl>
    <w:p w14:paraId="0732D32B" w14:textId="23F9D29F" w:rsidR="00E21C9D" w:rsidRDefault="00E21C9D" w:rsidP="00E21C9D">
      <w:pPr>
        <w:spacing w:before="234"/>
        <w:rPr>
          <w:b/>
          <w:sz w:val="24"/>
        </w:rPr>
      </w:pPr>
      <w:r>
        <w:rPr>
          <w:noProof/>
        </w:rPr>
        <mc:AlternateContent>
          <mc:Choice Requires="wps">
            <w:drawing>
              <wp:anchor distT="0" distB="0" distL="114300" distR="114300" simplePos="0" relativeHeight="251666446" behindDoc="0" locked="0" layoutInCell="1" allowOverlap="1" wp14:anchorId="7AB6D7E6" wp14:editId="4F6B3462">
                <wp:simplePos x="0" y="0"/>
                <wp:positionH relativeFrom="margin">
                  <wp:align>right</wp:align>
                </wp:positionH>
                <wp:positionV relativeFrom="paragraph">
                  <wp:posOffset>231361</wp:posOffset>
                </wp:positionV>
                <wp:extent cx="6615485" cy="402517"/>
                <wp:effectExtent l="0" t="0" r="0" b="0"/>
                <wp:wrapNone/>
                <wp:docPr id="777855816" name="Textbox 48"/>
                <wp:cNvGraphicFramePr/>
                <a:graphic xmlns:a="http://schemas.openxmlformats.org/drawingml/2006/main">
                  <a:graphicData uri="http://schemas.microsoft.com/office/word/2010/wordprocessingShape">
                    <wps:wsp>
                      <wps:cNvSpPr txBox="1"/>
                      <wps:spPr>
                        <a:xfrm>
                          <a:off x="0" y="0"/>
                          <a:ext cx="6615485" cy="402517"/>
                        </a:xfrm>
                        <a:prstGeom prst="rect">
                          <a:avLst/>
                        </a:prstGeom>
                        <a:solidFill>
                          <a:srgbClr val="F19F65"/>
                        </a:solidFill>
                      </wps:spPr>
                      <wps:txbx>
                        <w:txbxContent>
                          <w:p w14:paraId="05719D3D" w14:textId="77777777" w:rsidR="005950E3" w:rsidRDefault="005950E3" w:rsidP="005950E3">
                            <w:pPr>
                              <w:spacing w:before="157"/>
                              <w:ind w:left="150"/>
                              <w:rPr>
                                <w:b/>
                                <w:color w:val="000000"/>
                                <w:sz w:val="28"/>
                              </w:rPr>
                            </w:pPr>
                            <w:r>
                              <w:rPr>
                                <w:b/>
                                <w:color w:val="000000"/>
                                <w:sz w:val="28"/>
                              </w:rPr>
                              <w:t>11.3</w:t>
                            </w:r>
                            <w:r>
                              <w:rPr>
                                <w:b/>
                                <w:color w:val="000000"/>
                                <w:spacing w:val="-1"/>
                                <w:sz w:val="28"/>
                              </w:rPr>
                              <w:t xml:space="preserve"> </w:t>
                            </w:r>
                            <w:r>
                              <w:rPr>
                                <w:b/>
                                <w:color w:val="000000"/>
                                <w:sz w:val="28"/>
                              </w:rPr>
                              <w:t>Educational</w:t>
                            </w:r>
                            <w:r>
                              <w:rPr>
                                <w:b/>
                                <w:color w:val="000000"/>
                                <w:spacing w:val="-1"/>
                                <w:sz w:val="28"/>
                              </w:rPr>
                              <w:t xml:space="preserve"> </w:t>
                            </w:r>
                            <w:r>
                              <w:rPr>
                                <w:b/>
                                <w:color w:val="000000"/>
                                <w:sz w:val="28"/>
                              </w:rPr>
                              <w:t>Administrator</w:t>
                            </w:r>
                            <w:r>
                              <w:rPr>
                                <w:b/>
                                <w:color w:val="000000"/>
                                <w:spacing w:val="-1"/>
                                <w:sz w:val="28"/>
                              </w:rPr>
                              <w:t xml:space="preserve"> </w:t>
                            </w:r>
                            <w:r>
                              <w:rPr>
                                <w:b/>
                                <w:color w:val="000000"/>
                                <w:spacing w:val="-2"/>
                                <w:sz w:val="28"/>
                              </w:rPr>
                              <w:t>Qualifications</w:t>
                            </w:r>
                          </w:p>
                        </w:txbxContent>
                      </wps:txbx>
                      <wps:bodyPr wrap="square" lIns="0" tIns="0" rIns="0" bIns="0" rtlCol="0">
                        <a:noAutofit/>
                      </wps:bodyPr>
                    </wps:wsp>
                  </a:graphicData>
                </a:graphic>
                <wp14:sizeRelH relativeFrom="margin">
                  <wp14:pctWidth>0</wp14:pctWidth>
                </wp14:sizeRelH>
              </wp:anchor>
            </w:drawing>
          </mc:Choice>
          <mc:Fallback>
            <w:pict>
              <v:shape w14:anchorId="7AB6D7E6" id="Textbox 48" o:spid="_x0000_s1031" type="#_x0000_t202" style="position:absolute;margin-left:469.7pt;margin-top:18.2pt;width:520.9pt;height:31.7pt;z-index:25166644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" fillcolor="#f19f65" stroked="f">
                <v:textbox inset="0,0,0,0">
                  <w:txbxContent>
                    <w:p w14:paraId="05719D3D" w14:textId="77777777" w:rsidR="005950E3" w:rsidRDefault="005950E3" w:rsidP="005950E3">
                      <w:pPr>
                        <w:spacing w:before="157"/>
                        <w:ind w:left="150"/>
                        <w:rPr>
                          <w:b/>
                          <w:color w:val="000000"/>
                          <w:sz w:val="28"/>
                        </w:rPr>
                      </w:pPr>
                      <w:r>
                        <w:rPr>
                          <w:b/>
                          <w:color w:val="000000"/>
                          <w:sz w:val="28"/>
                        </w:rPr>
                        <w:t>11.3</w:t>
                      </w:r>
                      <w:r>
                        <w:rPr>
                          <w:b/>
                          <w:color w:val="000000"/>
                          <w:spacing w:val="-1"/>
                          <w:sz w:val="28"/>
                        </w:rPr>
                        <w:t xml:space="preserve"> </w:t>
                      </w:r>
                      <w:r>
                        <w:rPr>
                          <w:b/>
                          <w:color w:val="000000"/>
                          <w:sz w:val="28"/>
                        </w:rPr>
                        <w:t>Educational</w:t>
                      </w:r>
                      <w:r>
                        <w:rPr>
                          <w:b/>
                          <w:color w:val="000000"/>
                          <w:spacing w:val="-1"/>
                          <w:sz w:val="28"/>
                        </w:rPr>
                        <w:t xml:space="preserve"> </w:t>
                      </w:r>
                      <w:r>
                        <w:rPr>
                          <w:b/>
                          <w:color w:val="000000"/>
                          <w:sz w:val="28"/>
                        </w:rPr>
                        <w:t>Administrator</w:t>
                      </w:r>
                      <w:r>
                        <w:rPr>
                          <w:b/>
                          <w:color w:val="000000"/>
                          <w:spacing w:val="-1"/>
                          <w:sz w:val="28"/>
                        </w:rPr>
                        <w:t xml:space="preserve"> </w:t>
                      </w:r>
                      <w:r>
                        <w:rPr>
                          <w:b/>
                          <w:color w:val="000000"/>
                          <w:spacing w:val="-2"/>
                          <w:sz w:val="28"/>
                        </w:rPr>
                        <w:t>Qualifications</w:t>
                      </w:r>
                    </w:p>
                  </w:txbxContent>
                </v:textbox>
                <w10:wrap anchorx="margin"/>
              </v:shape>
            </w:pict>
          </mc:Fallback>
        </mc:AlternateContent>
      </w:r>
    </w:p>
    <w:p w14:paraId="4119B18A" w14:textId="46CEBC2F" w:rsidR="00932C4B" w:rsidRDefault="00932C4B">
      <w:pPr>
        <w:pStyle w:val="BodyText"/>
        <w:spacing w:before="9"/>
        <w:rPr>
          <w:b/>
          <w:sz w:val="20"/>
        </w:rPr>
      </w:pPr>
    </w:p>
    <w:p w14:paraId="025CA7F5" w14:textId="4BB6196A" w:rsidR="005950E3" w:rsidRDefault="005950E3" w:rsidP="005950E3">
      <w:pPr>
        <w:ind w:left="450"/>
        <w:rPr>
          <w:b/>
          <w:color w:val="333333"/>
          <w:spacing w:val="-2"/>
          <w:sz w:val="24"/>
        </w:rPr>
      </w:pPr>
    </w:p>
    <w:p w14:paraId="2D9698D3" w14:textId="77777777" w:rsidR="005950E3" w:rsidRDefault="005950E3" w:rsidP="005950E3">
      <w:pPr>
        <w:ind w:left="450"/>
        <w:rPr>
          <w:b/>
          <w:color w:val="333333"/>
          <w:spacing w:val="-2"/>
          <w:sz w:val="24"/>
        </w:rPr>
      </w:pPr>
    </w:p>
    <w:p w14:paraId="28C4C755" w14:textId="77777777" w:rsidR="005950E3" w:rsidRDefault="005950E3" w:rsidP="005950E3">
      <w:pPr>
        <w:ind w:left="450"/>
        <w:rPr>
          <w:b/>
          <w:color w:val="333333"/>
          <w:spacing w:val="-2"/>
          <w:sz w:val="24"/>
        </w:rPr>
      </w:pPr>
    </w:p>
    <w:p w14:paraId="73C5FD4A" w14:textId="0E853EBE" w:rsidR="005950E3" w:rsidRDefault="005950E3" w:rsidP="00E21C9D">
      <w:pPr>
        <w:ind w:left="450" w:firstLine="180"/>
        <w:rPr>
          <w:b/>
          <w:sz w:val="24"/>
        </w:rPr>
      </w:pPr>
      <w:r>
        <w:rPr>
          <w:b/>
          <w:color w:val="333333"/>
          <w:spacing w:val="-2"/>
          <w:sz w:val="24"/>
        </w:rPr>
        <w:t>Requirements</w:t>
      </w:r>
    </w:p>
    <w:p w14:paraId="0D92EF4E" w14:textId="77777777" w:rsidR="005950E3" w:rsidRDefault="005950E3" w:rsidP="00E21C9D">
      <w:pPr>
        <w:spacing w:before="153"/>
        <w:ind w:left="720" w:right="24"/>
        <w:rPr>
          <w:sz w:val="24"/>
        </w:rPr>
      </w:pPr>
      <w:r>
        <w:rPr>
          <w:sz w:val="24"/>
        </w:rPr>
        <w:t>At least one staff member shall be designated as the educational administrator for the program. Such person shall be assigned to supervise the provision of special education services</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program</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services</w:t>
      </w:r>
      <w:r>
        <w:rPr>
          <w:spacing w:val="-3"/>
          <w:sz w:val="24"/>
        </w:rPr>
        <w:t xml:space="preserve"> </w:t>
      </w:r>
      <w:r>
        <w:rPr>
          <w:sz w:val="24"/>
        </w:rPr>
        <w:t>specified</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student’s</w:t>
      </w:r>
      <w:r>
        <w:rPr>
          <w:spacing w:val="-3"/>
          <w:sz w:val="24"/>
        </w:rPr>
        <w:t xml:space="preserve"> </w:t>
      </w:r>
      <w:r>
        <w:rPr>
          <w:sz w:val="24"/>
        </w:rPr>
        <w:t>IEP</w:t>
      </w:r>
      <w:r>
        <w:rPr>
          <w:spacing w:val="-3"/>
          <w:sz w:val="24"/>
        </w:rPr>
        <w:t xml:space="preserve"> </w:t>
      </w:r>
      <w:r>
        <w:rPr>
          <w:sz w:val="24"/>
        </w:rPr>
        <w:t xml:space="preserve">are </w:t>
      </w:r>
      <w:r>
        <w:rPr>
          <w:spacing w:val="-2"/>
          <w:sz w:val="24"/>
        </w:rPr>
        <w:t>delivered.</w:t>
      </w:r>
    </w:p>
    <w:p w14:paraId="58F33AB5" w14:textId="77777777" w:rsidR="005950E3" w:rsidRDefault="005950E3" w:rsidP="00E21C9D">
      <w:pPr>
        <w:spacing w:before="6"/>
        <w:ind w:left="720"/>
        <w:rPr>
          <w:sz w:val="24"/>
        </w:rPr>
      </w:pPr>
      <w:r>
        <w:rPr>
          <w:sz w:val="24"/>
        </w:rPr>
        <w:t>The</w:t>
      </w:r>
      <w:r>
        <w:rPr>
          <w:spacing w:val="-4"/>
          <w:sz w:val="24"/>
        </w:rPr>
        <w:t xml:space="preserve"> </w:t>
      </w:r>
      <w:r>
        <w:rPr>
          <w:sz w:val="24"/>
        </w:rPr>
        <w:t>educational</w:t>
      </w:r>
      <w:r>
        <w:rPr>
          <w:spacing w:val="-4"/>
          <w:sz w:val="24"/>
        </w:rPr>
        <w:t xml:space="preserve"> </w:t>
      </w:r>
      <w:r>
        <w:rPr>
          <w:sz w:val="24"/>
        </w:rPr>
        <w:t>administrator</w:t>
      </w:r>
      <w:r>
        <w:rPr>
          <w:spacing w:val="-4"/>
          <w:sz w:val="24"/>
        </w:rPr>
        <w:t xml:space="preserve"> </w:t>
      </w:r>
      <w:r>
        <w:rPr>
          <w:sz w:val="24"/>
        </w:rPr>
        <w:t>shall</w:t>
      </w:r>
      <w:r>
        <w:rPr>
          <w:spacing w:val="-4"/>
          <w:sz w:val="24"/>
        </w:rPr>
        <w:t xml:space="preserve"> </w:t>
      </w:r>
      <w:r>
        <w:rPr>
          <w:sz w:val="24"/>
        </w:rPr>
        <w:t>either</w:t>
      </w:r>
      <w:r>
        <w:rPr>
          <w:spacing w:val="-4"/>
          <w:sz w:val="24"/>
        </w:rPr>
        <w:t xml:space="preserve"> </w:t>
      </w:r>
      <w:r>
        <w:rPr>
          <w:sz w:val="24"/>
        </w:rPr>
        <w:t>possess</w:t>
      </w:r>
      <w:r>
        <w:rPr>
          <w:spacing w:val="-4"/>
          <w:sz w:val="24"/>
        </w:rPr>
        <w:t xml:space="preserve"> </w:t>
      </w:r>
      <w:r>
        <w:rPr>
          <w:sz w:val="24"/>
        </w:rPr>
        <w:t>licensure</w:t>
      </w:r>
      <w:r>
        <w:rPr>
          <w:spacing w:val="-4"/>
          <w:sz w:val="24"/>
        </w:rPr>
        <w:t xml:space="preserve"> </w:t>
      </w:r>
      <w:r>
        <w:rPr>
          <w:sz w:val="24"/>
        </w:rPr>
        <w:t>as</w:t>
      </w:r>
      <w:r>
        <w:rPr>
          <w:spacing w:val="-4"/>
          <w:sz w:val="24"/>
        </w:rPr>
        <w:t xml:space="preserve"> </w:t>
      </w:r>
      <w:r>
        <w:rPr>
          <w:sz w:val="24"/>
        </w:rPr>
        <w:t>a</w:t>
      </w:r>
      <w:r>
        <w:rPr>
          <w:spacing w:val="-4"/>
          <w:sz w:val="24"/>
        </w:rPr>
        <w:t xml:space="preserve"> </w:t>
      </w:r>
      <w:r>
        <w:rPr>
          <w:sz w:val="24"/>
        </w:rPr>
        <w:t>special</w:t>
      </w:r>
      <w:r>
        <w:rPr>
          <w:spacing w:val="-4"/>
          <w:sz w:val="24"/>
        </w:rPr>
        <w:t xml:space="preserve"> </w:t>
      </w:r>
      <w:r>
        <w:rPr>
          <w:sz w:val="24"/>
        </w:rPr>
        <w:t xml:space="preserve">education administrator or possess </w:t>
      </w:r>
      <w:proofErr w:type="gramStart"/>
      <w:r>
        <w:rPr>
          <w:sz w:val="24"/>
        </w:rPr>
        <w:t>all of</w:t>
      </w:r>
      <w:proofErr w:type="gramEnd"/>
      <w:r>
        <w:rPr>
          <w:sz w:val="24"/>
        </w:rPr>
        <w:t xml:space="preserve"> the following:</w:t>
      </w:r>
    </w:p>
    <w:p w14:paraId="06201483" w14:textId="77777777" w:rsidR="005950E3" w:rsidRDefault="005950E3" w:rsidP="005950E3">
      <w:pPr>
        <w:spacing w:before="4"/>
        <w:rPr>
          <w:sz w:val="24"/>
        </w:rPr>
      </w:pPr>
    </w:p>
    <w:p w14:paraId="17BFA881" w14:textId="77777777" w:rsidR="005950E3" w:rsidRDefault="005950E3" w:rsidP="005950E3">
      <w:pPr>
        <w:numPr>
          <w:ilvl w:val="0"/>
          <w:numId w:val="3"/>
        </w:numPr>
        <w:tabs>
          <w:tab w:val="left" w:pos="716"/>
        </w:tabs>
        <w:ind w:hanging="266"/>
        <w:rPr>
          <w:sz w:val="24"/>
        </w:rPr>
      </w:pPr>
      <w:r>
        <w:rPr>
          <w:sz w:val="24"/>
        </w:rPr>
        <w:t xml:space="preserve">License as a special </w:t>
      </w:r>
      <w:r>
        <w:rPr>
          <w:spacing w:val="-2"/>
          <w:sz w:val="24"/>
        </w:rPr>
        <w:t>educator;</w:t>
      </w:r>
    </w:p>
    <w:p w14:paraId="2EB01835" w14:textId="77777777" w:rsidR="005950E3" w:rsidRDefault="005950E3" w:rsidP="005950E3">
      <w:pPr>
        <w:numPr>
          <w:ilvl w:val="0"/>
          <w:numId w:val="3"/>
        </w:numPr>
        <w:tabs>
          <w:tab w:val="left" w:pos="716"/>
        </w:tabs>
        <w:spacing w:before="2"/>
        <w:ind w:hanging="266"/>
        <w:rPr>
          <w:sz w:val="24"/>
        </w:rPr>
      </w:pPr>
      <w:r>
        <w:rPr>
          <w:sz w:val="24"/>
        </w:rPr>
        <w:t xml:space="preserve">A minimum of a master's degree in special education or a related field; </w:t>
      </w:r>
      <w:r>
        <w:rPr>
          <w:spacing w:val="-5"/>
          <w:sz w:val="24"/>
        </w:rPr>
        <w:t>and</w:t>
      </w:r>
    </w:p>
    <w:p w14:paraId="349D7DB3" w14:textId="77777777" w:rsidR="005950E3" w:rsidRDefault="005950E3" w:rsidP="005950E3">
      <w:pPr>
        <w:numPr>
          <w:ilvl w:val="0"/>
          <w:numId w:val="3"/>
        </w:numPr>
        <w:tabs>
          <w:tab w:val="left" w:pos="716"/>
        </w:tabs>
        <w:spacing w:before="1"/>
        <w:ind w:hanging="266"/>
        <w:rPr>
          <w:sz w:val="24"/>
        </w:rPr>
      </w:pPr>
      <w:r>
        <w:rPr>
          <w:sz w:val="24"/>
        </w:rPr>
        <w:t xml:space="preserve">A minimum of one year of administrative </w:t>
      </w:r>
      <w:r>
        <w:rPr>
          <w:spacing w:val="-2"/>
          <w:sz w:val="24"/>
        </w:rPr>
        <w:t>experience.</w:t>
      </w:r>
    </w:p>
    <w:p w14:paraId="18EC0AB4" w14:textId="77777777" w:rsidR="005950E3" w:rsidRDefault="005950E3" w:rsidP="005950E3">
      <w:pPr>
        <w:spacing w:before="235"/>
        <w:ind w:left="450"/>
        <w:rPr>
          <w:b/>
          <w:sz w:val="24"/>
        </w:rPr>
      </w:pPr>
      <w:r>
        <w:rPr>
          <w:b/>
          <w:color w:val="333333"/>
          <w:sz w:val="24"/>
        </w:rPr>
        <w:t xml:space="preserve">Legal </w:t>
      </w:r>
      <w:r>
        <w:rPr>
          <w:b/>
          <w:color w:val="333333"/>
          <w:spacing w:val="-2"/>
          <w:sz w:val="24"/>
        </w:rPr>
        <w:t>Standards</w:t>
      </w:r>
    </w:p>
    <w:p w14:paraId="32636A97" w14:textId="77777777" w:rsidR="005950E3" w:rsidRDefault="005950E3" w:rsidP="005950E3">
      <w:pPr>
        <w:spacing w:before="152"/>
        <w:ind w:left="450"/>
        <w:rPr>
          <w:sz w:val="24"/>
        </w:rPr>
      </w:pPr>
      <w:hyperlink r:id="rId23">
        <w:r>
          <w:rPr>
            <w:color w:val="0000FF"/>
            <w:sz w:val="24"/>
            <w:u w:val="single" w:color="1154CC"/>
          </w:rPr>
          <w:t>28.09(5)(a)</w:t>
        </w:r>
      </w:hyperlink>
      <w:r>
        <w:rPr>
          <w:sz w:val="24"/>
        </w:rPr>
        <w:t>;</w:t>
      </w:r>
      <w:r>
        <w:rPr>
          <w:spacing w:val="-1"/>
          <w:sz w:val="24"/>
        </w:rPr>
        <w:t xml:space="preserve"> </w:t>
      </w:r>
      <w:hyperlink r:id="rId24">
        <w:r>
          <w:rPr>
            <w:color w:val="0000FF"/>
            <w:sz w:val="24"/>
            <w:u w:val="single" w:color="1154CC"/>
          </w:rPr>
          <w:t>28.09(7)(a);</w:t>
        </w:r>
      </w:hyperlink>
      <w:r>
        <w:rPr>
          <w:color w:val="0000FF"/>
          <w:sz w:val="24"/>
        </w:rPr>
        <w:t xml:space="preserve"> </w:t>
      </w:r>
      <w:hyperlink r:id="rId25">
        <w:r>
          <w:rPr>
            <w:color w:val="0000FF"/>
            <w:sz w:val="24"/>
            <w:u w:val="single" w:color="1154CC"/>
          </w:rPr>
          <w:t xml:space="preserve">603 CMR </w:t>
        </w:r>
        <w:r>
          <w:rPr>
            <w:color w:val="0000FF"/>
            <w:spacing w:val="-2"/>
            <w:sz w:val="24"/>
            <w:u w:val="single" w:color="1154CC"/>
          </w:rPr>
          <w:t>44.00</w:t>
        </w:r>
      </w:hyperlink>
    </w:p>
    <w:p w14:paraId="06EF6BC9" w14:textId="77777777" w:rsidR="00E837D8" w:rsidRDefault="00E837D8" w:rsidP="00E837D8">
      <w:pPr>
        <w:pStyle w:val="BodyText"/>
        <w:ind w:firstLine="360"/>
        <w:rPr>
          <w:b/>
        </w:rPr>
      </w:pPr>
    </w:p>
    <w:p w14:paraId="5ED6DB2B" w14:textId="77777777" w:rsidR="00E837D8" w:rsidRDefault="00E837D8" w:rsidP="00E837D8">
      <w:pPr>
        <w:pStyle w:val="BodyText"/>
        <w:ind w:firstLine="360"/>
        <w:rPr>
          <w:b/>
        </w:rPr>
      </w:pPr>
    </w:p>
    <w:p w14:paraId="4B7B1D54" w14:textId="77777777" w:rsidR="00E837D8" w:rsidRDefault="00E837D8" w:rsidP="00E837D8">
      <w:pPr>
        <w:pStyle w:val="BodyText"/>
        <w:ind w:firstLine="360"/>
        <w:rPr>
          <w:b/>
        </w:rPr>
      </w:pPr>
    </w:p>
    <w:p w14:paraId="0732D0E7" w14:textId="77777777" w:rsidR="00E837D8" w:rsidRDefault="00E837D8" w:rsidP="00E837D8">
      <w:pPr>
        <w:pStyle w:val="BodyText"/>
        <w:ind w:firstLine="360"/>
        <w:rPr>
          <w:b/>
        </w:rPr>
      </w:pPr>
    </w:p>
    <w:p w14:paraId="5DDE594F" w14:textId="77777777" w:rsidR="00E837D8" w:rsidRDefault="00E837D8" w:rsidP="00E837D8">
      <w:pPr>
        <w:pStyle w:val="BodyText"/>
        <w:ind w:firstLine="360"/>
        <w:rPr>
          <w:b/>
        </w:rPr>
      </w:pPr>
    </w:p>
    <w:p w14:paraId="5F8DD049" w14:textId="77777777" w:rsidR="00E837D8" w:rsidRDefault="00E837D8" w:rsidP="00E837D8">
      <w:pPr>
        <w:pStyle w:val="BodyText"/>
        <w:ind w:firstLine="360"/>
        <w:rPr>
          <w:b/>
        </w:rPr>
      </w:pPr>
    </w:p>
    <w:p w14:paraId="66D9681B" w14:textId="77777777" w:rsidR="00E837D8" w:rsidRDefault="00E837D8" w:rsidP="00E837D8">
      <w:pPr>
        <w:pStyle w:val="BodyText"/>
        <w:ind w:firstLine="360"/>
        <w:rPr>
          <w:b/>
        </w:rPr>
      </w:pPr>
    </w:p>
    <w:p w14:paraId="4E487963" w14:textId="77777777" w:rsidR="00E837D8" w:rsidRDefault="00E837D8" w:rsidP="00E837D8">
      <w:pPr>
        <w:pStyle w:val="BodyText"/>
        <w:ind w:firstLine="360"/>
        <w:rPr>
          <w:b/>
        </w:rPr>
      </w:pPr>
    </w:p>
    <w:p w14:paraId="1B9BEEE2" w14:textId="3D7BB7D7" w:rsidR="00932C4B" w:rsidRPr="00E837D8" w:rsidRDefault="00E837D8" w:rsidP="00E837D8">
      <w:pPr>
        <w:pStyle w:val="BodyText"/>
        <w:ind w:firstLine="360"/>
        <w:rPr>
          <w:b/>
        </w:rPr>
      </w:pPr>
      <w:r w:rsidRPr="00E837D8">
        <w:rPr>
          <w:b/>
        </w:rPr>
        <w:t>Confirmed Findings</w:t>
      </w:r>
    </w:p>
    <w:p w14:paraId="360EAE6E" w14:textId="77777777" w:rsidR="00E21C9D" w:rsidRDefault="00E21C9D">
      <w:pPr>
        <w:pStyle w:val="BodyText"/>
        <w:rPr>
          <w:b/>
          <w:sz w:val="20"/>
        </w:rPr>
      </w:pPr>
    </w:p>
    <w:tbl>
      <w:tblPr>
        <w:tblStyle w:val="TableGrid"/>
        <w:tblW w:w="0" w:type="auto"/>
        <w:tblInd w:w="355" w:type="dxa"/>
        <w:tblLook w:val="04A0" w:firstRow="1" w:lastRow="0" w:firstColumn="1" w:lastColumn="0" w:noHBand="0" w:noVBand="1"/>
        <w:tblCaption w:val="Confirmed Findings"/>
        <w:tblDescription w:val="Findings Description"/>
      </w:tblPr>
      <w:tblGrid>
        <w:gridCol w:w="2774"/>
        <w:gridCol w:w="2555"/>
        <w:gridCol w:w="2530"/>
        <w:gridCol w:w="2576"/>
      </w:tblGrid>
      <w:tr w:rsidR="00E21C9D" w14:paraId="54D7A346" w14:textId="77777777" w:rsidTr="00DF71FE">
        <w:tc>
          <w:tcPr>
            <w:tcW w:w="2774" w:type="dxa"/>
          </w:tcPr>
          <w:p w14:paraId="6C46928B" w14:textId="77777777" w:rsidR="00E21C9D" w:rsidRPr="00A014D8" w:rsidRDefault="00E21C9D" w:rsidP="00DF71FE">
            <w:pPr>
              <w:pStyle w:val="Heading2"/>
              <w:spacing w:before="7"/>
              <w:ind w:left="0"/>
              <w:rPr>
                <w:sz w:val="22"/>
                <w:szCs w:val="22"/>
              </w:rPr>
            </w:pPr>
            <w:r w:rsidRPr="00A014D8">
              <w:rPr>
                <w:sz w:val="22"/>
                <w:szCs w:val="22"/>
              </w:rPr>
              <w:t>Applies To</w:t>
            </w:r>
          </w:p>
        </w:tc>
        <w:tc>
          <w:tcPr>
            <w:tcW w:w="2555" w:type="dxa"/>
          </w:tcPr>
          <w:p w14:paraId="6A70BD81" w14:textId="77777777" w:rsidR="00E21C9D" w:rsidRPr="00A014D8" w:rsidRDefault="00E21C9D" w:rsidP="00DF71FE">
            <w:pPr>
              <w:pStyle w:val="Heading2"/>
              <w:spacing w:before="7"/>
              <w:ind w:left="0"/>
              <w:rPr>
                <w:sz w:val="22"/>
                <w:szCs w:val="22"/>
              </w:rPr>
            </w:pPr>
            <w:r w:rsidRPr="00A014D8">
              <w:rPr>
                <w:sz w:val="22"/>
                <w:szCs w:val="22"/>
              </w:rPr>
              <w:t>Rating</w:t>
            </w:r>
          </w:p>
        </w:tc>
        <w:tc>
          <w:tcPr>
            <w:tcW w:w="2530" w:type="dxa"/>
          </w:tcPr>
          <w:p w14:paraId="0222E3FF" w14:textId="77777777" w:rsidR="00E21C9D" w:rsidRPr="00A014D8" w:rsidRDefault="00E21C9D" w:rsidP="00DF71FE">
            <w:pPr>
              <w:pStyle w:val="Heading2"/>
              <w:spacing w:before="7"/>
              <w:ind w:left="0"/>
              <w:rPr>
                <w:sz w:val="22"/>
                <w:szCs w:val="22"/>
              </w:rPr>
            </w:pPr>
            <w:r w:rsidRPr="00A014D8">
              <w:rPr>
                <w:sz w:val="22"/>
                <w:szCs w:val="22"/>
              </w:rPr>
              <w:t>Response Required</w:t>
            </w:r>
          </w:p>
        </w:tc>
        <w:tc>
          <w:tcPr>
            <w:tcW w:w="2576" w:type="dxa"/>
          </w:tcPr>
          <w:p w14:paraId="0F9150DB" w14:textId="77777777" w:rsidR="00E21C9D" w:rsidRPr="00A014D8" w:rsidRDefault="00E21C9D" w:rsidP="00DF71FE">
            <w:pPr>
              <w:pStyle w:val="Heading2"/>
              <w:spacing w:before="7"/>
              <w:ind w:left="0"/>
              <w:rPr>
                <w:sz w:val="22"/>
                <w:szCs w:val="22"/>
              </w:rPr>
            </w:pPr>
            <w:r w:rsidRPr="00A014D8">
              <w:rPr>
                <w:sz w:val="22"/>
                <w:szCs w:val="22"/>
              </w:rPr>
              <w:t>Finding Description</w:t>
            </w:r>
          </w:p>
        </w:tc>
      </w:tr>
      <w:tr w:rsidR="00E21C9D" w14:paraId="2E51F3C5" w14:textId="77777777" w:rsidTr="00DF71FE">
        <w:tc>
          <w:tcPr>
            <w:tcW w:w="2774" w:type="dxa"/>
          </w:tcPr>
          <w:p w14:paraId="6F9F8A5F" w14:textId="77777777" w:rsidR="00E21C9D" w:rsidRDefault="00E21C9D" w:rsidP="00DF71FE">
            <w:pPr>
              <w:spacing w:line="242" w:lineRule="auto"/>
              <w:ind w:right="136"/>
              <w:rPr>
                <w:sz w:val="24"/>
              </w:rPr>
            </w:pPr>
            <w:r>
              <w:rPr>
                <w:color w:val="444444"/>
                <w:spacing w:val="-2"/>
                <w:sz w:val="24"/>
              </w:rPr>
              <w:t>Devereux CARES</w:t>
            </w:r>
          </w:p>
          <w:p w14:paraId="568C4576" w14:textId="77777777" w:rsidR="00E21C9D" w:rsidRDefault="00E21C9D" w:rsidP="00DF71FE">
            <w:pPr>
              <w:spacing w:line="242" w:lineRule="auto"/>
              <w:ind w:right="17"/>
              <w:rPr>
                <w:sz w:val="24"/>
              </w:rPr>
            </w:pPr>
            <w:r>
              <w:rPr>
                <w:color w:val="444444"/>
                <w:sz w:val="24"/>
              </w:rPr>
              <w:t>(Center</w:t>
            </w:r>
            <w:r>
              <w:rPr>
                <w:color w:val="444444"/>
                <w:spacing w:val="-17"/>
                <w:sz w:val="24"/>
              </w:rPr>
              <w:t xml:space="preserve"> </w:t>
            </w:r>
            <w:r>
              <w:rPr>
                <w:color w:val="444444"/>
                <w:sz w:val="24"/>
              </w:rPr>
              <w:t xml:space="preserve">for </w:t>
            </w:r>
            <w:r>
              <w:rPr>
                <w:color w:val="444444"/>
                <w:spacing w:val="-2"/>
                <w:sz w:val="24"/>
              </w:rPr>
              <w:t xml:space="preserve">Autism Resources </w:t>
            </w:r>
            <w:r>
              <w:rPr>
                <w:color w:val="444444"/>
                <w:spacing w:val="-4"/>
                <w:sz w:val="24"/>
              </w:rPr>
              <w:t xml:space="preserve">and </w:t>
            </w:r>
            <w:r>
              <w:rPr>
                <w:color w:val="444444"/>
                <w:spacing w:val="-2"/>
                <w:sz w:val="24"/>
              </w:rPr>
              <w:t>Education Services)</w:t>
            </w:r>
          </w:p>
          <w:p w14:paraId="5E51AFE2" w14:textId="77777777" w:rsidR="00E21C9D" w:rsidRPr="00A014D8" w:rsidRDefault="00E21C9D" w:rsidP="00DF71FE">
            <w:pPr>
              <w:pStyle w:val="Heading2"/>
              <w:spacing w:before="7"/>
              <w:ind w:left="0"/>
              <w:rPr>
                <w:b w:val="0"/>
                <w:bCs w:val="0"/>
                <w:sz w:val="22"/>
                <w:szCs w:val="22"/>
              </w:rPr>
            </w:pPr>
          </w:p>
        </w:tc>
        <w:tc>
          <w:tcPr>
            <w:tcW w:w="2555" w:type="dxa"/>
          </w:tcPr>
          <w:p w14:paraId="7ED56024" w14:textId="1D5359F5" w:rsidR="00E21C9D" w:rsidRPr="00A014D8" w:rsidRDefault="00E21C9D" w:rsidP="00DF71FE">
            <w:pPr>
              <w:pStyle w:val="Heading2"/>
              <w:spacing w:before="7"/>
              <w:ind w:left="0"/>
              <w:rPr>
                <w:b w:val="0"/>
                <w:bCs w:val="0"/>
                <w:sz w:val="22"/>
                <w:szCs w:val="22"/>
              </w:rPr>
            </w:pPr>
            <w:r>
              <w:rPr>
                <w:b w:val="0"/>
                <w:bCs w:val="0"/>
                <w:sz w:val="22"/>
                <w:szCs w:val="22"/>
              </w:rPr>
              <w:t>Not</w:t>
            </w:r>
            <w:r w:rsidRPr="00A014D8">
              <w:rPr>
                <w:b w:val="0"/>
                <w:bCs w:val="0"/>
                <w:sz w:val="22"/>
                <w:szCs w:val="22"/>
              </w:rPr>
              <w:t xml:space="preserve"> Implemented</w:t>
            </w:r>
          </w:p>
        </w:tc>
        <w:tc>
          <w:tcPr>
            <w:tcW w:w="2530" w:type="dxa"/>
          </w:tcPr>
          <w:p w14:paraId="5AD64C9F" w14:textId="77777777" w:rsidR="00E21C9D" w:rsidRPr="00A014D8" w:rsidRDefault="00E21C9D" w:rsidP="00DF71FE">
            <w:pPr>
              <w:pStyle w:val="Heading2"/>
              <w:spacing w:before="7"/>
              <w:ind w:left="0"/>
              <w:rPr>
                <w:b w:val="0"/>
                <w:bCs w:val="0"/>
                <w:sz w:val="22"/>
                <w:szCs w:val="22"/>
              </w:rPr>
            </w:pPr>
            <w:r w:rsidRPr="00A014D8">
              <w:rPr>
                <w:b w:val="0"/>
                <w:bCs w:val="0"/>
                <w:sz w:val="22"/>
                <w:szCs w:val="22"/>
              </w:rPr>
              <w:t>Yes</w:t>
            </w:r>
          </w:p>
        </w:tc>
        <w:tc>
          <w:tcPr>
            <w:tcW w:w="2576" w:type="dxa"/>
          </w:tcPr>
          <w:p w14:paraId="28E68390" w14:textId="19D13268" w:rsidR="00E21C9D" w:rsidRPr="00A014D8" w:rsidRDefault="00E21C9D" w:rsidP="00E21C9D">
            <w:pPr>
              <w:spacing w:line="242" w:lineRule="auto"/>
              <w:ind w:right="18"/>
              <w:rPr>
                <w:b/>
                <w:bCs/>
              </w:rPr>
            </w:pPr>
            <w:r>
              <w:rPr>
                <w:color w:val="444444"/>
                <w:sz w:val="24"/>
              </w:rPr>
              <w:t xml:space="preserve">A review of documentation </w:t>
            </w:r>
            <w:r>
              <w:rPr>
                <w:color w:val="444444"/>
                <w:spacing w:val="-2"/>
                <w:sz w:val="24"/>
              </w:rPr>
              <w:t xml:space="preserve">indicates </w:t>
            </w:r>
            <w:r>
              <w:rPr>
                <w:color w:val="444444"/>
                <w:sz w:val="24"/>
              </w:rPr>
              <w:t xml:space="preserve">that the program has not </w:t>
            </w:r>
            <w:r>
              <w:rPr>
                <w:color w:val="444444"/>
                <w:spacing w:val="-2"/>
                <w:sz w:val="24"/>
              </w:rPr>
              <w:t xml:space="preserve">designated </w:t>
            </w:r>
            <w:r>
              <w:rPr>
                <w:color w:val="444444"/>
                <w:sz w:val="24"/>
              </w:rPr>
              <w:t xml:space="preserve">one qualified educational </w:t>
            </w:r>
            <w:r>
              <w:rPr>
                <w:color w:val="444444"/>
                <w:spacing w:val="-2"/>
                <w:sz w:val="24"/>
              </w:rPr>
              <w:t xml:space="preserve">administrator </w:t>
            </w:r>
            <w:r>
              <w:rPr>
                <w:color w:val="444444"/>
                <w:sz w:val="24"/>
              </w:rPr>
              <w:t xml:space="preserve">to supervise the provision of </w:t>
            </w:r>
            <w:r>
              <w:rPr>
                <w:color w:val="444444"/>
                <w:spacing w:val="-2"/>
                <w:sz w:val="24"/>
              </w:rPr>
              <w:t xml:space="preserve">special </w:t>
            </w:r>
            <w:r>
              <w:rPr>
                <w:color w:val="444444"/>
                <w:sz w:val="24"/>
              </w:rPr>
              <w:t xml:space="preserve">education services and </w:t>
            </w:r>
            <w:r>
              <w:rPr>
                <w:color w:val="444444"/>
                <w:spacing w:val="-2"/>
                <w:sz w:val="24"/>
              </w:rPr>
              <w:t>ensure</w:t>
            </w:r>
            <w:r w:rsidR="007D490C">
              <w:rPr>
                <w:color w:val="444444"/>
                <w:spacing w:val="-2"/>
                <w:sz w:val="24"/>
              </w:rPr>
              <w:t xml:space="preserve"> </w:t>
            </w:r>
            <w:r w:rsidR="007D490C">
              <w:rPr>
                <w:color w:val="444444"/>
                <w:sz w:val="24"/>
              </w:rPr>
              <w:t xml:space="preserve">implementation of students' </w:t>
            </w:r>
            <w:r w:rsidR="007D490C">
              <w:rPr>
                <w:color w:val="444444"/>
                <w:spacing w:val="-2"/>
                <w:sz w:val="24"/>
              </w:rPr>
              <w:t>IEPs.</w:t>
            </w:r>
          </w:p>
        </w:tc>
      </w:tr>
    </w:tbl>
    <w:p w14:paraId="4119B18B" w14:textId="4F0AEA67" w:rsidR="00E21C9D" w:rsidRDefault="00E21C9D">
      <w:pPr>
        <w:pStyle w:val="BodyText"/>
        <w:rPr>
          <w:b/>
          <w:sz w:val="20"/>
        </w:rPr>
        <w:sectPr w:rsidR="00E21C9D">
          <w:pgSz w:w="12240" w:h="15840"/>
          <w:pgMar w:top="720" w:right="720" w:bottom="460" w:left="720" w:header="0" w:footer="271" w:gutter="0"/>
          <w:cols w:space="720"/>
        </w:sectPr>
      </w:pPr>
    </w:p>
    <w:p w14:paraId="74E64C65" w14:textId="212E6DBF" w:rsidR="00AF7C68" w:rsidRDefault="00AF7C68" w:rsidP="00AF7C68">
      <w:pPr>
        <w:spacing w:line="268" w:lineRule="exact"/>
        <w:rPr>
          <w:b/>
          <w:color w:val="333333"/>
          <w:spacing w:val="-2"/>
          <w:sz w:val="24"/>
        </w:rPr>
      </w:pPr>
      <w:r>
        <w:rPr>
          <w:noProof/>
        </w:rPr>
        <mc:AlternateContent>
          <mc:Choice Requires="wps">
            <w:drawing>
              <wp:anchor distT="0" distB="0" distL="114300" distR="114300" simplePos="0" relativeHeight="251668494" behindDoc="0" locked="0" layoutInCell="1" allowOverlap="1" wp14:anchorId="0D34FE4D" wp14:editId="450C7AA5">
                <wp:simplePos x="0" y="0"/>
                <wp:positionH relativeFrom="column">
                  <wp:posOffset>0</wp:posOffset>
                </wp:positionH>
                <wp:positionV relativeFrom="paragraph">
                  <wp:posOffset>0</wp:posOffset>
                </wp:positionV>
                <wp:extent cx="6381750" cy="402542"/>
                <wp:effectExtent l="0" t="0" r="0" b="0"/>
                <wp:wrapNone/>
                <wp:docPr id="1699215962" name="Textbox 67"/>
                <wp:cNvGraphicFramePr/>
                <a:graphic xmlns:a="http://schemas.openxmlformats.org/drawingml/2006/main">
                  <a:graphicData uri="http://schemas.microsoft.com/office/word/2010/wordprocessingShape">
                    <wps:wsp>
                      <wps:cNvSpPr txBox="1"/>
                      <wps:spPr>
                        <a:xfrm>
                          <a:off x="0" y="0"/>
                          <a:ext cx="6381750" cy="402542"/>
                        </a:xfrm>
                        <a:prstGeom prst="rect">
                          <a:avLst/>
                        </a:prstGeom>
                        <a:solidFill>
                          <a:srgbClr val="F19F65"/>
                        </a:solidFill>
                      </wps:spPr>
                      <wps:txbx>
                        <w:txbxContent>
                          <w:p w14:paraId="15448723" w14:textId="77777777" w:rsidR="00AF7C68" w:rsidRDefault="00AF7C68" w:rsidP="00AF7C68">
                            <w:pPr>
                              <w:spacing w:before="157"/>
                              <w:ind w:left="150"/>
                              <w:rPr>
                                <w:b/>
                                <w:color w:val="000000"/>
                                <w:sz w:val="28"/>
                              </w:rPr>
                            </w:pPr>
                            <w:r>
                              <w:rPr>
                                <w:b/>
                                <w:color w:val="000000"/>
                                <w:sz w:val="28"/>
                              </w:rPr>
                              <w:t>11.10</w:t>
                            </w:r>
                            <w:r>
                              <w:rPr>
                                <w:b/>
                                <w:color w:val="000000"/>
                                <w:spacing w:val="-1"/>
                                <w:sz w:val="28"/>
                              </w:rPr>
                              <w:t xml:space="preserve"> </w:t>
                            </w:r>
                            <w:r>
                              <w:rPr>
                                <w:b/>
                                <w:color w:val="000000"/>
                                <w:sz w:val="28"/>
                              </w:rPr>
                              <w:t>Supervision</w:t>
                            </w:r>
                            <w:r>
                              <w:rPr>
                                <w:b/>
                                <w:color w:val="000000"/>
                                <w:spacing w:val="-1"/>
                                <w:sz w:val="28"/>
                              </w:rPr>
                              <w:t xml:space="preserve"> </w:t>
                            </w:r>
                            <w:r>
                              <w:rPr>
                                <w:b/>
                                <w:color w:val="000000"/>
                                <w:sz w:val="28"/>
                              </w:rPr>
                              <w:t>of</w:t>
                            </w:r>
                            <w:r>
                              <w:rPr>
                                <w:b/>
                                <w:color w:val="000000"/>
                                <w:spacing w:val="-1"/>
                                <w:sz w:val="28"/>
                              </w:rPr>
                              <w:t xml:space="preserve"> </w:t>
                            </w:r>
                            <w:r>
                              <w:rPr>
                                <w:b/>
                                <w:color w:val="000000"/>
                                <w:sz w:val="28"/>
                              </w:rPr>
                              <w:t>Direct</w:t>
                            </w:r>
                            <w:r>
                              <w:rPr>
                                <w:b/>
                                <w:color w:val="000000"/>
                                <w:spacing w:val="-1"/>
                                <w:sz w:val="28"/>
                              </w:rPr>
                              <w:t xml:space="preserve"> </w:t>
                            </w:r>
                            <w:r>
                              <w:rPr>
                                <w:b/>
                                <w:color w:val="000000"/>
                                <w:sz w:val="28"/>
                              </w:rPr>
                              <w:t>Care</w:t>
                            </w:r>
                            <w:r>
                              <w:rPr>
                                <w:b/>
                                <w:color w:val="000000"/>
                                <w:spacing w:val="-1"/>
                                <w:sz w:val="28"/>
                              </w:rPr>
                              <w:t xml:space="preserve"> </w:t>
                            </w:r>
                            <w:r>
                              <w:rPr>
                                <w:b/>
                                <w:color w:val="000000"/>
                                <w:sz w:val="28"/>
                              </w:rPr>
                              <w:t>Day</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Residential</w:t>
                            </w:r>
                            <w:r>
                              <w:rPr>
                                <w:b/>
                                <w:color w:val="000000"/>
                                <w:spacing w:val="-1"/>
                                <w:sz w:val="28"/>
                              </w:rPr>
                              <w:t xml:space="preserve"> </w:t>
                            </w:r>
                            <w:r>
                              <w:rPr>
                                <w:b/>
                                <w:color w:val="000000"/>
                                <w:spacing w:val="-2"/>
                                <w:sz w:val="28"/>
                              </w:rPr>
                              <w:t>Staff</w:t>
                            </w:r>
                          </w:p>
                        </w:txbxContent>
                      </wps:txbx>
                      <wps:bodyPr wrap="square" lIns="0" tIns="0" rIns="0" bIns="0" rtlCol="0">
                        <a:noAutofit/>
                      </wps:bodyPr>
                    </wps:wsp>
                  </a:graphicData>
                </a:graphic>
              </wp:anchor>
            </w:drawing>
          </mc:Choice>
          <mc:Fallback>
            <w:pict>
              <v:shape w14:anchorId="0D34FE4D" id="Textbox 67" o:spid="_x0000_s1032" type="#_x0000_t202" style="position:absolute;margin-left:0;margin-top:0;width:502.5pt;height:31.7pt;z-index:25166849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" fillcolor="#f19f65" stroked="f">
                <v:textbox inset="0,0,0,0">
                  <w:txbxContent>
                    <w:p w14:paraId="15448723" w14:textId="77777777" w:rsidR="00AF7C68" w:rsidRDefault="00AF7C68" w:rsidP="00AF7C68">
                      <w:pPr>
                        <w:spacing w:before="157"/>
                        <w:ind w:left="150"/>
                        <w:rPr>
                          <w:b/>
                          <w:color w:val="000000"/>
                          <w:sz w:val="28"/>
                        </w:rPr>
                      </w:pPr>
                      <w:r>
                        <w:rPr>
                          <w:b/>
                          <w:color w:val="000000"/>
                          <w:sz w:val="28"/>
                        </w:rPr>
                        <w:t>11.10</w:t>
                      </w:r>
                      <w:r>
                        <w:rPr>
                          <w:b/>
                          <w:color w:val="000000"/>
                          <w:spacing w:val="-1"/>
                          <w:sz w:val="28"/>
                        </w:rPr>
                        <w:t xml:space="preserve"> </w:t>
                      </w:r>
                      <w:r>
                        <w:rPr>
                          <w:b/>
                          <w:color w:val="000000"/>
                          <w:sz w:val="28"/>
                        </w:rPr>
                        <w:t>Supervision</w:t>
                      </w:r>
                      <w:r>
                        <w:rPr>
                          <w:b/>
                          <w:color w:val="000000"/>
                          <w:spacing w:val="-1"/>
                          <w:sz w:val="28"/>
                        </w:rPr>
                        <w:t xml:space="preserve"> </w:t>
                      </w:r>
                      <w:r>
                        <w:rPr>
                          <w:b/>
                          <w:color w:val="000000"/>
                          <w:sz w:val="28"/>
                        </w:rPr>
                        <w:t>of</w:t>
                      </w:r>
                      <w:r>
                        <w:rPr>
                          <w:b/>
                          <w:color w:val="000000"/>
                          <w:spacing w:val="-1"/>
                          <w:sz w:val="28"/>
                        </w:rPr>
                        <w:t xml:space="preserve"> </w:t>
                      </w:r>
                      <w:r>
                        <w:rPr>
                          <w:b/>
                          <w:color w:val="000000"/>
                          <w:sz w:val="28"/>
                        </w:rPr>
                        <w:t>Direct</w:t>
                      </w:r>
                      <w:r>
                        <w:rPr>
                          <w:b/>
                          <w:color w:val="000000"/>
                          <w:spacing w:val="-1"/>
                          <w:sz w:val="28"/>
                        </w:rPr>
                        <w:t xml:space="preserve"> </w:t>
                      </w:r>
                      <w:r>
                        <w:rPr>
                          <w:b/>
                          <w:color w:val="000000"/>
                          <w:sz w:val="28"/>
                        </w:rPr>
                        <w:t>Care</w:t>
                      </w:r>
                      <w:r>
                        <w:rPr>
                          <w:b/>
                          <w:color w:val="000000"/>
                          <w:spacing w:val="-1"/>
                          <w:sz w:val="28"/>
                        </w:rPr>
                        <w:t xml:space="preserve"> </w:t>
                      </w:r>
                      <w:r>
                        <w:rPr>
                          <w:b/>
                          <w:color w:val="000000"/>
                          <w:sz w:val="28"/>
                        </w:rPr>
                        <w:t>Day</w:t>
                      </w:r>
                      <w:r>
                        <w:rPr>
                          <w:b/>
                          <w:color w:val="000000"/>
                          <w:spacing w:val="-1"/>
                          <w:sz w:val="28"/>
                        </w:rPr>
                        <w:t xml:space="preserve"> </w:t>
                      </w:r>
                      <w:r>
                        <w:rPr>
                          <w:b/>
                          <w:color w:val="000000"/>
                          <w:sz w:val="28"/>
                        </w:rPr>
                        <w:t>and</w:t>
                      </w:r>
                      <w:r>
                        <w:rPr>
                          <w:b/>
                          <w:color w:val="000000"/>
                          <w:spacing w:val="-1"/>
                          <w:sz w:val="28"/>
                        </w:rPr>
                        <w:t xml:space="preserve"> </w:t>
                      </w:r>
                      <w:r>
                        <w:rPr>
                          <w:b/>
                          <w:color w:val="000000"/>
                          <w:sz w:val="28"/>
                        </w:rPr>
                        <w:t>Residential</w:t>
                      </w:r>
                      <w:r>
                        <w:rPr>
                          <w:b/>
                          <w:color w:val="000000"/>
                          <w:spacing w:val="-1"/>
                          <w:sz w:val="28"/>
                        </w:rPr>
                        <w:t xml:space="preserve"> </w:t>
                      </w:r>
                      <w:r>
                        <w:rPr>
                          <w:b/>
                          <w:color w:val="000000"/>
                          <w:spacing w:val="-2"/>
                          <w:sz w:val="28"/>
                        </w:rPr>
                        <w:t>Staff</w:t>
                      </w:r>
                    </w:p>
                  </w:txbxContent>
                </v:textbox>
              </v:shape>
            </w:pict>
          </mc:Fallback>
        </mc:AlternateContent>
      </w:r>
    </w:p>
    <w:p w14:paraId="233076A6" w14:textId="77777777" w:rsidR="00AF7C68" w:rsidRDefault="00AF7C68" w:rsidP="00AF7C68">
      <w:pPr>
        <w:spacing w:line="268" w:lineRule="exact"/>
        <w:rPr>
          <w:b/>
          <w:color w:val="333333"/>
          <w:spacing w:val="-2"/>
          <w:sz w:val="24"/>
        </w:rPr>
      </w:pPr>
    </w:p>
    <w:p w14:paraId="52E58064" w14:textId="77777777" w:rsidR="00AF7C68" w:rsidRDefault="00AF7C68" w:rsidP="00AF7C68">
      <w:pPr>
        <w:spacing w:line="268" w:lineRule="exact"/>
        <w:rPr>
          <w:b/>
          <w:color w:val="333333"/>
          <w:spacing w:val="-2"/>
          <w:sz w:val="24"/>
        </w:rPr>
      </w:pPr>
    </w:p>
    <w:p w14:paraId="2746733F" w14:textId="7AD184ED" w:rsidR="00AF7C68" w:rsidRDefault="00AF7C68" w:rsidP="00AF7C68">
      <w:pPr>
        <w:spacing w:line="268" w:lineRule="exact"/>
        <w:rPr>
          <w:b/>
          <w:sz w:val="24"/>
        </w:rPr>
      </w:pPr>
      <w:r>
        <w:rPr>
          <w:b/>
          <w:color w:val="333333"/>
          <w:spacing w:val="-2"/>
          <w:sz w:val="24"/>
        </w:rPr>
        <w:t>Requirements</w:t>
      </w:r>
    </w:p>
    <w:p w14:paraId="54BFED29" w14:textId="77777777" w:rsidR="00AF7C68" w:rsidRDefault="00AF7C68" w:rsidP="00AF7C68">
      <w:pPr>
        <w:spacing w:before="152"/>
        <w:rPr>
          <w:sz w:val="24"/>
        </w:rPr>
      </w:pPr>
      <w:r>
        <w:rPr>
          <w:sz w:val="24"/>
        </w:rPr>
        <w:t>Each</w:t>
      </w:r>
      <w:r>
        <w:rPr>
          <w:spacing w:val="-3"/>
          <w:sz w:val="24"/>
        </w:rPr>
        <w:t xml:space="preserve"> </w:t>
      </w:r>
      <w:r>
        <w:rPr>
          <w:sz w:val="24"/>
        </w:rPr>
        <w:t>program</w:t>
      </w:r>
      <w:r>
        <w:rPr>
          <w:spacing w:val="-3"/>
          <w:sz w:val="24"/>
        </w:rPr>
        <w:t xml:space="preserve"> </w:t>
      </w:r>
      <w:proofErr w:type="gramStart"/>
      <w:r>
        <w:rPr>
          <w:sz w:val="24"/>
        </w:rPr>
        <w:t>shall</w:t>
      </w:r>
      <w:proofErr w:type="gramEnd"/>
      <w:r>
        <w:rPr>
          <w:spacing w:val="-3"/>
          <w:sz w:val="24"/>
        </w:rPr>
        <w:t xml:space="preserve"> </w:t>
      </w:r>
      <w:r>
        <w:rPr>
          <w:sz w:val="24"/>
        </w:rPr>
        <w:t>provide</w:t>
      </w:r>
      <w:r>
        <w:rPr>
          <w:spacing w:val="-3"/>
          <w:sz w:val="24"/>
        </w:rPr>
        <w:t xml:space="preserve"> </w:t>
      </w:r>
      <w:r>
        <w:rPr>
          <w:sz w:val="24"/>
        </w:rPr>
        <w:t>ongoing</w:t>
      </w:r>
      <w:r>
        <w:rPr>
          <w:spacing w:val="-3"/>
          <w:sz w:val="24"/>
        </w:rPr>
        <w:t xml:space="preserve"> </w:t>
      </w:r>
      <w:r>
        <w:rPr>
          <w:sz w:val="24"/>
        </w:rPr>
        <w:t>and</w:t>
      </w:r>
      <w:r>
        <w:rPr>
          <w:spacing w:val="-3"/>
          <w:sz w:val="24"/>
        </w:rPr>
        <w:t xml:space="preserve"> </w:t>
      </w:r>
      <w:r>
        <w:rPr>
          <w:sz w:val="24"/>
        </w:rPr>
        <w:t>regular</w:t>
      </w:r>
      <w:r>
        <w:rPr>
          <w:spacing w:val="-3"/>
          <w:sz w:val="24"/>
        </w:rPr>
        <w:t xml:space="preserve"> </w:t>
      </w:r>
      <w:r>
        <w:rPr>
          <w:sz w:val="24"/>
        </w:rPr>
        <w:t>supervision</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direct</w:t>
      </w:r>
      <w:r>
        <w:rPr>
          <w:spacing w:val="-3"/>
          <w:sz w:val="24"/>
        </w:rPr>
        <w:t xml:space="preserve"> </w:t>
      </w:r>
      <w:r>
        <w:rPr>
          <w:sz w:val="24"/>
        </w:rPr>
        <w:t>care</w:t>
      </w:r>
      <w:r>
        <w:rPr>
          <w:spacing w:val="-3"/>
          <w:sz w:val="24"/>
        </w:rPr>
        <w:t xml:space="preserve"> </w:t>
      </w:r>
      <w:r>
        <w:rPr>
          <w:sz w:val="24"/>
        </w:rPr>
        <w:t>workers</w:t>
      </w:r>
      <w:r>
        <w:rPr>
          <w:spacing w:val="-3"/>
          <w:sz w:val="24"/>
        </w:rPr>
        <w:t xml:space="preserve"> </w:t>
      </w:r>
      <w:r>
        <w:rPr>
          <w:sz w:val="24"/>
        </w:rPr>
        <w:t>by someone who has supervisory and administrative responsibility within the program.</w:t>
      </w:r>
    </w:p>
    <w:p w14:paraId="61FA1D5A" w14:textId="77777777" w:rsidR="00AF7C68" w:rsidRDefault="00AF7C68" w:rsidP="00AF7C68">
      <w:pPr>
        <w:spacing w:before="4"/>
        <w:rPr>
          <w:sz w:val="24"/>
        </w:rPr>
      </w:pPr>
    </w:p>
    <w:p w14:paraId="5344EF45" w14:textId="77777777" w:rsidR="00AF7C68" w:rsidRDefault="00AF7C68" w:rsidP="00AF7C68">
      <w:pPr>
        <w:spacing w:before="1"/>
        <w:rPr>
          <w:sz w:val="24"/>
        </w:rPr>
      </w:pPr>
      <w:r>
        <w:rPr>
          <w:sz w:val="24"/>
        </w:rPr>
        <w:t>Regularly scheduled conferences must occur between direct care workers and supervisors,</w:t>
      </w:r>
      <w:r>
        <w:rPr>
          <w:spacing w:val="-4"/>
          <w:sz w:val="24"/>
        </w:rPr>
        <w:t xml:space="preserve"> </w:t>
      </w:r>
      <w:r>
        <w:rPr>
          <w:sz w:val="24"/>
        </w:rPr>
        <w:t>and</w:t>
      </w:r>
      <w:r>
        <w:rPr>
          <w:spacing w:val="-4"/>
          <w:sz w:val="24"/>
        </w:rPr>
        <w:t xml:space="preserve"> </w:t>
      </w:r>
      <w:r>
        <w:rPr>
          <w:sz w:val="24"/>
        </w:rPr>
        <w:t>between</w:t>
      </w:r>
      <w:r>
        <w:rPr>
          <w:spacing w:val="-4"/>
          <w:sz w:val="24"/>
        </w:rPr>
        <w:t xml:space="preserve"> </w:t>
      </w:r>
      <w:r>
        <w:rPr>
          <w:sz w:val="24"/>
        </w:rPr>
        <w:t>teachers,</w:t>
      </w:r>
      <w:r>
        <w:rPr>
          <w:spacing w:val="-4"/>
          <w:sz w:val="24"/>
        </w:rPr>
        <w:t xml:space="preserve"> </w:t>
      </w:r>
      <w:r>
        <w:rPr>
          <w:sz w:val="24"/>
        </w:rPr>
        <w:t>direct</w:t>
      </w:r>
      <w:r>
        <w:rPr>
          <w:spacing w:val="-4"/>
          <w:sz w:val="24"/>
        </w:rPr>
        <w:t xml:space="preserve"> </w:t>
      </w:r>
      <w:r>
        <w:rPr>
          <w:sz w:val="24"/>
        </w:rPr>
        <w:t>care</w:t>
      </w:r>
      <w:r>
        <w:rPr>
          <w:spacing w:val="-4"/>
          <w:sz w:val="24"/>
        </w:rPr>
        <w:t xml:space="preserve"> </w:t>
      </w:r>
      <w:r>
        <w:rPr>
          <w:sz w:val="24"/>
        </w:rPr>
        <w:t>workers,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educational</w:t>
      </w:r>
      <w:r>
        <w:rPr>
          <w:spacing w:val="-4"/>
          <w:sz w:val="24"/>
        </w:rPr>
        <w:t xml:space="preserve"> </w:t>
      </w:r>
      <w:r>
        <w:rPr>
          <w:sz w:val="24"/>
        </w:rPr>
        <w:t>personnel.</w:t>
      </w:r>
    </w:p>
    <w:p w14:paraId="169C0149" w14:textId="77777777" w:rsidR="00AF7C68" w:rsidRDefault="00AF7C68" w:rsidP="00AF7C68">
      <w:pPr>
        <w:spacing w:before="235"/>
        <w:rPr>
          <w:b/>
          <w:sz w:val="24"/>
        </w:rPr>
      </w:pPr>
      <w:r>
        <w:rPr>
          <w:b/>
          <w:color w:val="333333"/>
          <w:sz w:val="24"/>
        </w:rPr>
        <w:t xml:space="preserve">Legal </w:t>
      </w:r>
      <w:r>
        <w:rPr>
          <w:b/>
          <w:color w:val="333333"/>
          <w:spacing w:val="-2"/>
          <w:sz w:val="24"/>
        </w:rPr>
        <w:t>Standards</w:t>
      </w:r>
    </w:p>
    <w:p w14:paraId="79EA117A" w14:textId="77777777" w:rsidR="00AF7C68" w:rsidRDefault="00AF7C68" w:rsidP="00AF7C68">
      <w:pPr>
        <w:spacing w:before="152"/>
        <w:rPr>
          <w:sz w:val="24"/>
        </w:rPr>
      </w:pPr>
      <w:hyperlink r:id="rId26">
        <w:r>
          <w:rPr>
            <w:color w:val="0000FF"/>
            <w:spacing w:val="-2"/>
            <w:sz w:val="24"/>
            <w:u w:val="single" w:color="0000FF"/>
          </w:rPr>
          <w:t>18.03(4)</w:t>
        </w:r>
      </w:hyperlink>
    </w:p>
    <w:p w14:paraId="23AD6BDC" w14:textId="77777777" w:rsidR="00AF7C68" w:rsidRDefault="00AF7C68" w:rsidP="00AF7C68">
      <w:pPr>
        <w:spacing w:before="234"/>
        <w:rPr>
          <w:b/>
          <w:color w:val="333333"/>
          <w:spacing w:val="-2"/>
          <w:sz w:val="24"/>
        </w:rPr>
      </w:pPr>
      <w:r>
        <w:rPr>
          <w:b/>
          <w:color w:val="333333"/>
          <w:sz w:val="24"/>
        </w:rPr>
        <w:t xml:space="preserve">Confirmed </w:t>
      </w:r>
      <w:r>
        <w:rPr>
          <w:b/>
          <w:color w:val="333333"/>
          <w:spacing w:val="-2"/>
          <w:sz w:val="24"/>
        </w:rPr>
        <w:t>Findings</w:t>
      </w:r>
    </w:p>
    <w:p w14:paraId="1DC583A4" w14:textId="77777777" w:rsidR="00531D0B" w:rsidRDefault="00531D0B" w:rsidP="00AF7C68">
      <w:pPr>
        <w:spacing w:before="234"/>
        <w:rPr>
          <w:b/>
          <w:color w:val="333333"/>
          <w:spacing w:val="-2"/>
          <w:sz w:val="24"/>
        </w:rPr>
      </w:pPr>
    </w:p>
    <w:tbl>
      <w:tblPr>
        <w:tblStyle w:val="TableGrid"/>
        <w:tblW w:w="0" w:type="auto"/>
        <w:tblInd w:w="-5" w:type="dxa"/>
        <w:tblLook w:val="04A0" w:firstRow="1" w:lastRow="0" w:firstColumn="1" w:lastColumn="0" w:noHBand="0" w:noVBand="1"/>
        <w:tblCaption w:val="Confirmed Findings"/>
        <w:tblDescription w:val="Findings Description"/>
      </w:tblPr>
      <w:tblGrid>
        <w:gridCol w:w="3134"/>
        <w:gridCol w:w="2555"/>
        <w:gridCol w:w="1421"/>
        <w:gridCol w:w="3685"/>
      </w:tblGrid>
      <w:tr w:rsidR="00AF7C68" w14:paraId="52F8622B" w14:textId="77777777" w:rsidTr="00AF7C68">
        <w:tc>
          <w:tcPr>
            <w:tcW w:w="3134" w:type="dxa"/>
          </w:tcPr>
          <w:p w14:paraId="312DEFD5" w14:textId="77777777" w:rsidR="00AF7C68" w:rsidRPr="00A014D8" w:rsidRDefault="00AF7C68" w:rsidP="00AA3F93">
            <w:pPr>
              <w:pStyle w:val="Heading2"/>
              <w:spacing w:before="7"/>
              <w:ind w:left="0"/>
              <w:rPr>
                <w:sz w:val="22"/>
                <w:szCs w:val="22"/>
              </w:rPr>
            </w:pPr>
            <w:r w:rsidRPr="00A014D8">
              <w:rPr>
                <w:sz w:val="22"/>
                <w:szCs w:val="22"/>
              </w:rPr>
              <w:t>Applies To</w:t>
            </w:r>
          </w:p>
        </w:tc>
        <w:tc>
          <w:tcPr>
            <w:tcW w:w="2555" w:type="dxa"/>
          </w:tcPr>
          <w:p w14:paraId="4A568B68" w14:textId="77777777" w:rsidR="00AF7C68" w:rsidRPr="00A014D8" w:rsidRDefault="00AF7C68" w:rsidP="00AA3F93">
            <w:pPr>
              <w:pStyle w:val="Heading2"/>
              <w:spacing w:before="7"/>
              <w:ind w:left="0"/>
              <w:rPr>
                <w:sz w:val="22"/>
                <w:szCs w:val="22"/>
              </w:rPr>
            </w:pPr>
            <w:r w:rsidRPr="00A014D8">
              <w:rPr>
                <w:sz w:val="22"/>
                <w:szCs w:val="22"/>
              </w:rPr>
              <w:t>Rating</w:t>
            </w:r>
          </w:p>
        </w:tc>
        <w:tc>
          <w:tcPr>
            <w:tcW w:w="1421" w:type="dxa"/>
          </w:tcPr>
          <w:p w14:paraId="752EE421" w14:textId="77777777" w:rsidR="00AF7C68" w:rsidRPr="00A014D8" w:rsidRDefault="00AF7C68" w:rsidP="00AA3F93">
            <w:pPr>
              <w:pStyle w:val="Heading2"/>
              <w:spacing w:before="7"/>
              <w:ind w:left="0"/>
              <w:rPr>
                <w:sz w:val="22"/>
                <w:szCs w:val="22"/>
              </w:rPr>
            </w:pPr>
            <w:r w:rsidRPr="00A014D8">
              <w:rPr>
                <w:sz w:val="22"/>
                <w:szCs w:val="22"/>
              </w:rPr>
              <w:t>Response Required</w:t>
            </w:r>
          </w:p>
        </w:tc>
        <w:tc>
          <w:tcPr>
            <w:tcW w:w="3685" w:type="dxa"/>
          </w:tcPr>
          <w:p w14:paraId="22F2AD8B" w14:textId="77777777" w:rsidR="00AF7C68" w:rsidRPr="00A014D8" w:rsidRDefault="00AF7C68" w:rsidP="00AA3F93">
            <w:pPr>
              <w:pStyle w:val="Heading2"/>
              <w:spacing w:before="7"/>
              <w:ind w:left="0"/>
              <w:rPr>
                <w:sz w:val="22"/>
                <w:szCs w:val="22"/>
              </w:rPr>
            </w:pPr>
            <w:r w:rsidRPr="00A014D8">
              <w:rPr>
                <w:sz w:val="22"/>
                <w:szCs w:val="22"/>
              </w:rPr>
              <w:t>Finding Description</w:t>
            </w:r>
          </w:p>
        </w:tc>
      </w:tr>
      <w:tr w:rsidR="00AF7C68" w14:paraId="5CB7C79A" w14:textId="77777777" w:rsidTr="00AF7C68">
        <w:tc>
          <w:tcPr>
            <w:tcW w:w="3134" w:type="dxa"/>
          </w:tcPr>
          <w:p w14:paraId="1DDB0010" w14:textId="77777777" w:rsidR="00AF7C68" w:rsidRDefault="00AF7C68" w:rsidP="00AA3F93">
            <w:pPr>
              <w:spacing w:line="242" w:lineRule="auto"/>
              <w:ind w:right="136"/>
              <w:rPr>
                <w:sz w:val="24"/>
              </w:rPr>
            </w:pPr>
            <w:r>
              <w:rPr>
                <w:color w:val="444444"/>
                <w:spacing w:val="-2"/>
                <w:sz w:val="24"/>
              </w:rPr>
              <w:t>Devereux CARES</w:t>
            </w:r>
          </w:p>
          <w:p w14:paraId="759E23A0" w14:textId="77777777" w:rsidR="00AF7C68" w:rsidRDefault="00AF7C68" w:rsidP="00AA3F93">
            <w:pPr>
              <w:spacing w:line="242" w:lineRule="auto"/>
              <w:ind w:right="17"/>
              <w:rPr>
                <w:sz w:val="24"/>
              </w:rPr>
            </w:pPr>
            <w:r>
              <w:rPr>
                <w:color w:val="444444"/>
                <w:sz w:val="24"/>
              </w:rPr>
              <w:t>(Center</w:t>
            </w:r>
            <w:r>
              <w:rPr>
                <w:color w:val="444444"/>
                <w:spacing w:val="-17"/>
                <w:sz w:val="24"/>
              </w:rPr>
              <w:t xml:space="preserve"> </w:t>
            </w:r>
            <w:r>
              <w:rPr>
                <w:color w:val="444444"/>
                <w:sz w:val="24"/>
              </w:rPr>
              <w:t xml:space="preserve">for </w:t>
            </w:r>
            <w:r>
              <w:rPr>
                <w:color w:val="444444"/>
                <w:spacing w:val="-2"/>
                <w:sz w:val="24"/>
              </w:rPr>
              <w:t xml:space="preserve">Autism Resources </w:t>
            </w:r>
            <w:r>
              <w:rPr>
                <w:color w:val="444444"/>
                <w:spacing w:val="-4"/>
                <w:sz w:val="24"/>
              </w:rPr>
              <w:t xml:space="preserve">and </w:t>
            </w:r>
            <w:r>
              <w:rPr>
                <w:color w:val="444444"/>
                <w:spacing w:val="-2"/>
                <w:sz w:val="24"/>
              </w:rPr>
              <w:t>Education Services)</w:t>
            </w:r>
          </w:p>
          <w:p w14:paraId="4EC9ABB5" w14:textId="77777777" w:rsidR="00AF7C68" w:rsidRPr="00A014D8" w:rsidRDefault="00AF7C68" w:rsidP="00AA3F93">
            <w:pPr>
              <w:pStyle w:val="Heading2"/>
              <w:spacing w:before="7"/>
              <w:ind w:left="0"/>
              <w:rPr>
                <w:b w:val="0"/>
                <w:bCs w:val="0"/>
                <w:sz w:val="22"/>
                <w:szCs w:val="22"/>
              </w:rPr>
            </w:pPr>
          </w:p>
        </w:tc>
        <w:tc>
          <w:tcPr>
            <w:tcW w:w="2555" w:type="dxa"/>
          </w:tcPr>
          <w:p w14:paraId="29CD1EE3" w14:textId="77777777" w:rsidR="00AF7C68" w:rsidRPr="00A014D8" w:rsidRDefault="00AF7C68" w:rsidP="00AA3F93">
            <w:pPr>
              <w:pStyle w:val="Heading2"/>
              <w:spacing w:before="7"/>
              <w:ind w:left="0"/>
              <w:rPr>
                <w:b w:val="0"/>
                <w:bCs w:val="0"/>
                <w:sz w:val="22"/>
                <w:szCs w:val="22"/>
              </w:rPr>
            </w:pPr>
            <w:r>
              <w:rPr>
                <w:b w:val="0"/>
                <w:bCs w:val="0"/>
                <w:sz w:val="22"/>
                <w:szCs w:val="22"/>
              </w:rPr>
              <w:t>Not</w:t>
            </w:r>
            <w:r w:rsidRPr="00A014D8">
              <w:rPr>
                <w:b w:val="0"/>
                <w:bCs w:val="0"/>
                <w:sz w:val="22"/>
                <w:szCs w:val="22"/>
              </w:rPr>
              <w:t xml:space="preserve"> Implemented</w:t>
            </w:r>
          </w:p>
        </w:tc>
        <w:tc>
          <w:tcPr>
            <w:tcW w:w="1421" w:type="dxa"/>
          </w:tcPr>
          <w:p w14:paraId="3D26C607" w14:textId="77777777" w:rsidR="00AF7C68" w:rsidRPr="00A014D8" w:rsidRDefault="00AF7C68" w:rsidP="00AA3F93">
            <w:pPr>
              <w:pStyle w:val="Heading2"/>
              <w:spacing w:before="7"/>
              <w:ind w:left="0"/>
              <w:rPr>
                <w:b w:val="0"/>
                <w:bCs w:val="0"/>
                <w:sz w:val="22"/>
                <w:szCs w:val="22"/>
              </w:rPr>
            </w:pPr>
            <w:r w:rsidRPr="00A014D8">
              <w:rPr>
                <w:b w:val="0"/>
                <w:bCs w:val="0"/>
                <w:sz w:val="22"/>
                <w:szCs w:val="22"/>
              </w:rPr>
              <w:t>Yes</w:t>
            </w:r>
          </w:p>
        </w:tc>
        <w:tc>
          <w:tcPr>
            <w:tcW w:w="3685" w:type="dxa"/>
          </w:tcPr>
          <w:p w14:paraId="706FBEA3" w14:textId="77777777" w:rsidR="00AF7C68" w:rsidRDefault="00AF7C68" w:rsidP="00AF7C68">
            <w:pPr>
              <w:spacing w:line="242" w:lineRule="auto"/>
              <w:ind w:right="18"/>
              <w:rPr>
                <w:sz w:val="24"/>
              </w:rPr>
            </w:pPr>
            <w:r>
              <w:rPr>
                <w:color w:val="444444"/>
                <w:sz w:val="24"/>
              </w:rPr>
              <w:t>Interviews indicate that there has not been ongoing and regular supervision of all direct care workers by someone who has supervisory and administrative responsibility within the program, and there is no evidence of regularly scheduled conferences</w:t>
            </w:r>
            <w:r>
              <w:rPr>
                <w:color w:val="444444"/>
                <w:spacing w:val="40"/>
                <w:sz w:val="24"/>
              </w:rPr>
              <w:t xml:space="preserve"> </w:t>
            </w:r>
            <w:r>
              <w:rPr>
                <w:color w:val="444444"/>
                <w:sz w:val="24"/>
              </w:rPr>
              <w:t>which must occur between direct care workers</w:t>
            </w:r>
            <w:r>
              <w:rPr>
                <w:color w:val="444444"/>
                <w:spacing w:val="-10"/>
                <w:sz w:val="24"/>
              </w:rPr>
              <w:t xml:space="preserve"> </w:t>
            </w:r>
            <w:r>
              <w:rPr>
                <w:color w:val="444444"/>
                <w:sz w:val="24"/>
              </w:rPr>
              <w:t>and</w:t>
            </w:r>
            <w:r>
              <w:rPr>
                <w:color w:val="444444"/>
                <w:spacing w:val="-10"/>
                <w:sz w:val="24"/>
              </w:rPr>
              <w:t xml:space="preserve"> </w:t>
            </w:r>
            <w:r>
              <w:rPr>
                <w:color w:val="444444"/>
                <w:sz w:val="24"/>
              </w:rPr>
              <w:t>supervisors,</w:t>
            </w:r>
            <w:r>
              <w:rPr>
                <w:color w:val="444444"/>
                <w:spacing w:val="-10"/>
                <w:sz w:val="24"/>
              </w:rPr>
              <w:t xml:space="preserve"> </w:t>
            </w:r>
            <w:r>
              <w:rPr>
                <w:color w:val="444444"/>
                <w:sz w:val="24"/>
              </w:rPr>
              <w:t>and</w:t>
            </w:r>
            <w:r>
              <w:rPr>
                <w:color w:val="444444"/>
                <w:spacing w:val="-10"/>
                <w:sz w:val="24"/>
              </w:rPr>
              <w:t xml:space="preserve"> </w:t>
            </w:r>
            <w:r>
              <w:rPr>
                <w:color w:val="444444"/>
                <w:sz w:val="24"/>
              </w:rPr>
              <w:t>between teachers, direct care workers and other educational personnel.</w:t>
            </w:r>
          </w:p>
          <w:p w14:paraId="1387D309" w14:textId="3B4F68AE" w:rsidR="00AF7C68" w:rsidRPr="00A014D8" w:rsidRDefault="00AF7C68" w:rsidP="00AA3F93">
            <w:pPr>
              <w:spacing w:line="242" w:lineRule="auto"/>
              <w:ind w:right="18"/>
              <w:rPr>
                <w:b/>
                <w:bCs/>
              </w:rPr>
            </w:pPr>
          </w:p>
        </w:tc>
      </w:tr>
    </w:tbl>
    <w:p w14:paraId="24F520D2" w14:textId="77777777" w:rsidR="00AF7C68" w:rsidRDefault="00AF7C68" w:rsidP="00AF7C68">
      <w:pPr>
        <w:spacing w:before="234"/>
        <w:rPr>
          <w:b/>
          <w:color w:val="333333"/>
          <w:spacing w:val="-2"/>
          <w:sz w:val="24"/>
        </w:rPr>
      </w:pPr>
    </w:p>
    <w:p w14:paraId="67BBF835" w14:textId="77777777" w:rsidR="00AF7C68" w:rsidRDefault="00AF7C68" w:rsidP="00AF7C68">
      <w:pPr>
        <w:spacing w:before="234"/>
        <w:rPr>
          <w:b/>
          <w:color w:val="333333"/>
          <w:spacing w:val="-2"/>
          <w:sz w:val="24"/>
        </w:rPr>
      </w:pPr>
    </w:p>
    <w:p w14:paraId="4119B1BF" w14:textId="7A46E477" w:rsidR="00932C4B" w:rsidRDefault="00932C4B" w:rsidP="007D490C">
      <w:pPr>
        <w:pStyle w:val="BodyText"/>
        <w:spacing w:before="137"/>
        <w:rPr>
          <w:b/>
          <w:sz w:val="20"/>
        </w:rPr>
        <w:sectPr w:rsidR="00932C4B">
          <w:pgSz w:w="12240" w:h="15840"/>
          <w:pgMar w:top="720" w:right="720" w:bottom="460" w:left="720" w:header="0" w:footer="271" w:gutter="0"/>
          <w:cols w:space="720"/>
        </w:sectPr>
      </w:pPr>
    </w:p>
    <w:p w14:paraId="4119B1C0" w14:textId="7C4B177F" w:rsidR="00932C4B" w:rsidRDefault="005D0229" w:rsidP="00982257">
      <w:pPr>
        <w:spacing w:before="64"/>
        <w:ind w:left="120" w:firstLine="330"/>
        <w:rPr>
          <w:b/>
          <w:sz w:val="28"/>
        </w:rPr>
      </w:pPr>
      <w:r>
        <w:rPr>
          <w:b/>
          <w:sz w:val="28"/>
        </w:rPr>
        <w:t xml:space="preserve">   Student</w:t>
      </w:r>
      <w:r>
        <w:rPr>
          <w:b/>
          <w:spacing w:val="-1"/>
          <w:sz w:val="28"/>
        </w:rPr>
        <w:t xml:space="preserve"> </w:t>
      </w:r>
      <w:r>
        <w:rPr>
          <w:b/>
          <w:spacing w:val="-2"/>
          <w:sz w:val="28"/>
        </w:rPr>
        <w:t>Documentation</w:t>
      </w:r>
    </w:p>
    <w:p w14:paraId="4119B1C1" w14:textId="77777777" w:rsidR="00932C4B" w:rsidRDefault="00932C4B">
      <w:pPr>
        <w:pStyle w:val="BodyText"/>
        <w:rPr>
          <w:b/>
          <w:sz w:val="20"/>
        </w:rPr>
      </w:pPr>
    </w:p>
    <w:p w14:paraId="4119B1C2" w14:textId="77777777" w:rsidR="00932C4B" w:rsidRDefault="002402BD">
      <w:pPr>
        <w:pStyle w:val="BodyText"/>
        <w:spacing w:before="1"/>
        <w:rPr>
          <w:b/>
          <w:sz w:val="20"/>
        </w:rPr>
      </w:pPr>
      <w:r>
        <w:rPr>
          <w:b/>
          <w:noProof/>
          <w:sz w:val="20"/>
        </w:rPr>
        <mc:AlternateContent>
          <mc:Choice Requires="wps">
            <w:drawing>
              <wp:anchor distT="0" distB="0" distL="0" distR="0" simplePos="0" relativeHeight="251657228" behindDoc="1" locked="0" layoutInCell="1" allowOverlap="1" wp14:anchorId="4119B254" wp14:editId="5AF97782">
                <wp:simplePos x="0" y="0"/>
                <wp:positionH relativeFrom="page">
                  <wp:posOffset>850265</wp:posOffset>
                </wp:positionH>
                <wp:positionV relativeFrom="paragraph">
                  <wp:posOffset>161290</wp:posOffset>
                </wp:positionV>
                <wp:extent cx="6222365" cy="402590"/>
                <wp:effectExtent l="0" t="0" r="6985"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2365" cy="402590"/>
                        </a:xfrm>
                        <a:prstGeom prst="rect">
                          <a:avLst/>
                        </a:prstGeom>
                        <a:solidFill>
                          <a:srgbClr val="F19F65"/>
                        </a:solidFill>
                      </wps:spPr>
                      <wps:txbx>
                        <w:txbxContent>
                          <w:p w14:paraId="4119B2B1" w14:textId="77777777" w:rsidR="00932C4B" w:rsidRDefault="002402BD">
                            <w:pPr>
                              <w:spacing w:before="157"/>
                              <w:ind w:left="150"/>
                              <w:rPr>
                                <w:b/>
                                <w:color w:val="000000"/>
                                <w:sz w:val="28"/>
                              </w:rPr>
                            </w:pPr>
                            <w:r>
                              <w:rPr>
                                <w:b/>
                                <w:color w:val="000000"/>
                                <w:sz w:val="28"/>
                              </w:rPr>
                              <w:t>8.8</w:t>
                            </w:r>
                            <w:r>
                              <w:rPr>
                                <w:b/>
                                <w:color w:val="000000"/>
                                <w:spacing w:val="-1"/>
                                <w:sz w:val="28"/>
                              </w:rPr>
                              <w:t xml:space="preserve"> </w:t>
                            </w:r>
                            <w:r>
                              <w:rPr>
                                <w:b/>
                                <w:color w:val="000000"/>
                                <w:sz w:val="28"/>
                              </w:rPr>
                              <w:t>IEP</w:t>
                            </w:r>
                            <w:r>
                              <w:rPr>
                                <w:b/>
                                <w:color w:val="000000"/>
                                <w:spacing w:val="-1"/>
                                <w:sz w:val="28"/>
                              </w:rPr>
                              <w:t xml:space="preserve"> </w:t>
                            </w:r>
                            <w:r>
                              <w:rPr>
                                <w:b/>
                                <w:color w:val="000000"/>
                                <w:sz w:val="28"/>
                              </w:rPr>
                              <w:t>-</w:t>
                            </w:r>
                            <w:r>
                              <w:rPr>
                                <w:b/>
                                <w:color w:val="000000"/>
                                <w:spacing w:val="-1"/>
                                <w:sz w:val="28"/>
                              </w:rPr>
                              <w:t xml:space="preserve"> </w:t>
                            </w:r>
                            <w:r>
                              <w:rPr>
                                <w:b/>
                                <w:color w:val="000000"/>
                                <w:sz w:val="28"/>
                              </w:rPr>
                              <w:t>Progress</w:t>
                            </w:r>
                            <w:r>
                              <w:rPr>
                                <w:b/>
                                <w:color w:val="000000"/>
                                <w:spacing w:val="-1"/>
                                <w:sz w:val="28"/>
                              </w:rPr>
                              <w:t xml:space="preserve"> </w:t>
                            </w:r>
                            <w:r>
                              <w:rPr>
                                <w:b/>
                                <w:color w:val="000000"/>
                                <w:spacing w:val="-2"/>
                                <w:sz w:val="28"/>
                              </w:rPr>
                              <w:t>Reports</w:t>
                            </w:r>
                          </w:p>
                        </w:txbxContent>
                      </wps:txbx>
                      <wps:bodyPr wrap="square" lIns="0" tIns="0" rIns="0" bIns="0" rtlCol="0">
                        <a:noAutofit/>
                      </wps:bodyPr>
                    </wps:wsp>
                  </a:graphicData>
                </a:graphic>
                <wp14:sizeRelH relativeFrom="margin">
                  <wp14:pctWidth>0</wp14:pctWidth>
                </wp14:sizeRelH>
              </wp:anchor>
            </w:drawing>
          </mc:Choice>
          <mc:Fallback>
            <w:pict>
              <v:shape w14:anchorId="4119B254" id="Textbox 68" o:spid="_x0000_s1033" type="#_x0000_t202" style="position:absolute;margin-left:66.95pt;margin-top:12.7pt;width:489.95pt;height:31.7pt;z-index:-25165925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" fillcolor="#f19f65" stroked="f">
                <v:textbox inset="0,0,0,0">
                  <w:txbxContent>
                    <w:p w14:paraId="4119B2B1" w14:textId="77777777" w:rsidR="00932C4B" w:rsidRDefault="002402BD">
                      <w:pPr>
                        <w:spacing w:before="157"/>
                        <w:ind w:left="150"/>
                        <w:rPr>
                          <w:b/>
                          <w:color w:val="000000"/>
                          <w:sz w:val="28"/>
                        </w:rPr>
                      </w:pPr>
                      <w:r>
                        <w:rPr>
                          <w:b/>
                          <w:color w:val="000000"/>
                          <w:sz w:val="28"/>
                        </w:rPr>
                        <w:t>8.8</w:t>
                      </w:r>
                      <w:r>
                        <w:rPr>
                          <w:b/>
                          <w:color w:val="000000"/>
                          <w:spacing w:val="-1"/>
                          <w:sz w:val="28"/>
                        </w:rPr>
                        <w:t xml:space="preserve"> </w:t>
                      </w:r>
                      <w:r>
                        <w:rPr>
                          <w:b/>
                          <w:color w:val="000000"/>
                          <w:sz w:val="28"/>
                        </w:rPr>
                        <w:t>IEP</w:t>
                      </w:r>
                      <w:r>
                        <w:rPr>
                          <w:b/>
                          <w:color w:val="000000"/>
                          <w:spacing w:val="-1"/>
                          <w:sz w:val="28"/>
                        </w:rPr>
                        <w:t xml:space="preserve"> </w:t>
                      </w:r>
                      <w:r>
                        <w:rPr>
                          <w:b/>
                          <w:color w:val="000000"/>
                          <w:sz w:val="28"/>
                        </w:rPr>
                        <w:t>-</w:t>
                      </w:r>
                      <w:r>
                        <w:rPr>
                          <w:b/>
                          <w:color w:val="000000"/>
                          <w:spacing w:val="-1"/>
                          <w:sz w:val="28"/>
                        </w:rPr>
                        <w:t xml:space="preserve"> </w:t>
                      </w:r>
                      <w:r>
                        <w:rPr>
                          <w:b/>
                          <w:color w:val="000000"/>
                          <w:sz w:val="28"/>
                        </w:rPr>
                        <w:t>Progress</w:t>
                      </w:r>
                      <w:r>
                        <w:rPr>
                          <w:b/>
                          <w:color w:val="000000"/>
                          <w:spacing w:val="-1"/>
                          <w:sz w:val="28"/>
                        </w:rPr>
                        <w:t xml:space="preserve"> </w:t>
                      </w:r>
                      <w:r>
                        <w:rPr>
                          <w:b/>
                          <w:color w:val="000000"/>
                          <w:spacing w:val="-2"/>
                          <w:sz w:val="28"/>
                        </w:rPr>
                        <w:t>Reports</w:t>
                      </w:r>
                    </w:p>
                  </w:txbxContent>
                </v:textbox>
                <w10:wrap type="topAndBottom" anchorx="page"/>
              </v:shape>
            </w:pict>
          </mc:Fallback>
        </mc:AlternateContent>
      </w:r>
    </w:p>
    <w:p w14:paraId="4119B1C3" w14:textId="77777777" w:rsidR="00932C4B" w:rsidRDefault="002402BD">
      <w:pPr>
        <w:pStyle w:val="Heading2"/>
        <w:spacing w:before="231"/>
      </w:pPr>
      <w:r>
        <w:rPr>
          <w:color w:val="333333"/>
          <w:spacing w:val="-2"/>
        </w:rPr>
        <w:t>Requirements</w:t>
      </w:r>
    </w:p>
    <w:p w14:paraId="4119B1C4" w14:textId="05C58722" w:rsidR="00932C4B" w:rsidRDefault="002402BD">
      <w:pPr>
        <w:pStyle w:val="BodyText"/>
        <w:spacing w:before="152"/>
        <w:ind w:left="600"/>
      </w:pPr>
      <w:r>
        <w:t xml:space="preserve">Progress Reports and </w:t>
      </w:r>
      <w:r>
        <w:rPr>
          <w:spacing w:val="-2"/>
        </w:rPr>
        <w:t>Content</w:t>
      </w:r>
    </w:p>
    <w:p w14:paraId="4119B1C5" w14:textId="77777777" w:rsidR="00932C4B" w:rsidRDefault="00932C4B">
      <w:pPr>
        <w:pStyle w:val="BodyText"/>
        <w:spacing w:before="3"/>
      </w:pPr>
    </w:p>
    <w:p w14:paraId="4119B1C6" w14:textId="77777777" w:rsidR="00932C4B" w:rsidRDefault="002402BD">
      <w:pPr>
        <w:pStyle w:val="ListParagraph"/>
        <w:numPr>
          <w:ilvl w:val="0"/>
          <w:numId w:val="2"/>
        </w:numPr>
        <w:tabs>
          <w:tab w:val="left" w:pos="866"/>
        </w:tabs>
        <w:spacing w:before="0"/>
        <w:ind w:right="712" w:firstLine="0"/>
        <w:rPr>
          <w:sz w:val="24"/>
        </w:rPr>
      </w:pPr>
      <w:r>
        <w:rPr>
          <w:sz w:val="24"/>
        </w:rPr>
        <w:t>Parents</w:t>
      </w:r>
      <w:r>
        <w:rPr>
          <w:spacing w:val="-3"/>
          <w:sz w:val="24"/>
        </w:rPr>
        <w:t xml:space="preserve"> </w:t>
      </w:r>
      <w:r>
        <w:rPr>
          <w:sz w:val="24"/>
        </w:rPr>
        <w:t>receive</w:t>
      </w:r>
      <w:r>
        <w:rPr>
          <w:spacing w:val="-3"/>
          <w:sz w:val="24"/>
        </w:rPr>
        <w:t xml:space="preserve"> </w:t>
      </w:r>
      <w:r>
        <w:rPr>
          <w:sz w:val="24"/>
        </w:rPr>
        <w:t>reports</w:t>
      </w:r>
      <w:r>
        <w:rPr>
          <w:spacing w:val="-3"/>
          <w:sz w:val="24"/>
        </w:rPr>
        <w:t xml:space="preserve"> </w:t>
      </w:r>
      <w:r>
        <w:rPr>
          <w:sz w:val="24"/>
        </w:rPr>
        <w:t>on</w:t>
      </w:r>
      <w:r>
        <w:rPr>
          <w:spacing w:val="-3"/>
          <w:sz w:val="24"/>
        </w:rPr>
        <w:t xml:space="preserve"> </w:t>
      </w:r>
      <w:r>
        <w:rPr>
          <w:sz w:val="24"/>
        </w:rPr>
        <w:t>the</w:t>
      </w:r>
      <w:r>
        <w:rPr>
          <w:spacing w:val="-3"/>
          <w:sz w:val="24"/>
        </w:rPr>
        <w:t xml:space="preserve"> </w:t>
      </w:r>
      <w:proofErr w:type="gramStart"/>
      <w:r>
        <w:rPr>
          <w:sz w:val="24"/>
        </w:rPr>
        <w:t>student’s</w:t>
      </w:r>
      <w:proofErr w:type="gramEnd"/>
      <w:r>
        <w:rPr>
          <w:spacing w:val="-3"/>
          <w:sz w:val="24"/>
        </w:rPr>
        <w:t xml:space="preserve"> </w:t>
      </w:r>
      <w:r>
        <w:rPr>
          <w:sz w:val="24"/>
        </w:rPr>
        <w:t>progress</w:t>
      </w:r>
      <w:r>
        <w:rPr>
          <w:spacing w:val="-3"/>
          <w:sz w:val="24"/>
        </w:rPr>
        <w:t xml:space="preserve"> </w:t>
      </w:r>
      <w:r>
        <w:rPr>
          <w:sz w:val="24"/>
        </w:rPr>
        <w:t>towards</w:t>
      </w:r>
      <w:r>
        <w:rPr>
          <w:spacing w:val="-3"/>
          <w:sz w:val="24"/>
        </w:rPr>
        <w:t xml:space="preserve"> </w:t>
      </w:r>
      <w:r>
        <w:rPr>
          <w:sz w:val="24"/>
        </w:rPr>
        <w:t>reaching</w:t>
      </w:r>
      <w:r>
        <w:rPr>
          <w:spacing w:val="-3"/>
          <w:sz w:val="24"/>
        </w:rPr>
        <w:t xml:space="preserve"> </w:t>
      </w:r>
      <w:r>
        <w:rPr>
          <w:sz w:val="24"/>
        </w:rPr>
        <w:t>the</w:t>
      </w:r>
      <w:r>
        <w:rPr>
          <w:spacing w:val="-3"/>
          <w:sz w:val="24"/>
        </w:rPr>
        <w:t xml:space="preserve"> </w:t>
      </w:r>
      <w:r>
        <w:rPr>
          <w:sz w:val="24"/>
        </w:rPr>
        <w:t>goals</w:t>
      </w:r>
      <w:r>
        <w:rPr>
          <w:spacing w:val="-3"/>
          <w:sz w:val="24"/>
        </w:rPr>
        <w:t xml:space="preserve"> </w:t>
      </w:r>
      <w:r>
        <w:rPr>
          <w:sz w:val="24"/>
        </w:rPr>
        <w:t>set</w:t>
      </w:r>
      <w:r>
        <w:rPr>
          <w:spacing w:val="-3"/>
          <w:sz w:val="24"/>
        </w:rPr>
        <w:t xml:space="preserve"> </w:t>
      </w:r>
      <w:r>
        <w:rPr>
          <w:sz w:val="24"/>
        </w:rPr>
        <w:t>in</w:t>
      </w:r>
      <w:r>
        <w:rPr>
          <w:spacing w:val="-3"/>
          <w:sz w:val="24"/>
        </w:rPr>
        <w:t xml:space="preserve"> </w:t>
      </w:r>
      <w:r>
        <w:rPr>
          <w:sz w:val="24"/>
        </w:rPr>
        <w:t xml:space="preserve">the </w:t>
      </w:r>
      <w:r>
        <w:rPr>
          <w:spacing w:val="-4"/>
          <w:sz w:val="24"/>
        </w:rPr>
        <w:t>IEP;</w:t>
      </w:r>
    </w:p>
    <w:p w14:paraId="4119B1C7" w14:textId="77777777" w:rsidR="00932C4B" w:rsidRDefault="002402BD">
      <w:pPr>
        <w:pStyle w:val="ListParagraph"/>
        <w:numPr>
          <w:ilvl w:val="0"/>
          <w:numId w:val="2"/>
        </w:numPr>
        <w:tabs>
          <w:tab w:val="left" w:pos="866"/>
        </w:tabs>
        <w:ind w:right="1566" w:firstLine="0"/>
        <w:rPr>
          <w:sz w:val="24"/>
        </w:rPr>
      </w:pPr>
      <w:r>
        <w:rPr>
          <w:sz w:val="24"/>
        </w:rPr>
        <w:t>Progress</w:t>
      </w:r>
      <w:r>
        <w:rPr>
          <w:spacing w:val="-4"/>
          <w:sz w:val="24"/>
        </w:rPr>
        <w:t xml:space="preserve"> </w:t>
      </w:r>
      <w:r>
        <w:rPr>
          <w:sz w:val="24"/>
        </w:rPr>
        <w:t>Report</w:t>
      </w:r>
      <w:r>
        <w:rPr>
          <w:spacing w:val="-4"/>
          <w:sz w:val="24"/>
        </w:rPr>
        <w:t xml:space="preserve"> </w:t>
      </w:r>
      <w:r>
        <w:rPr>
          <w:sz w:val="24"/>
        </w:rPr>
        <w:t>information</w:t>
      </w:r>
      <w:r>
        <w:rPr>
          <w:spacing w:val="-4"/>
          <w:sz w:val="24"/>
        </w:rPr>
        <w:t xml:space="preserve"> </w:t>
      </w:r>
      <w:r>
        <w:rPr>
          <w:sz w:val="24"/>
        </w:rPr>
        <w:t>sent</w:t>
      </w:r>
      <w:r>
        <w:rPr>
          <w:spacing w:val="-4"/>
          <w:sz w:val="24"/>
        </w:rPr>
        <w:t xml:space="preserve"> </w:t>
      </w:r>
      <w:r>
        <w:rPr>
          <w:sz w:val="24"/>
        </w:rPr>
        <w:t>to</w:t>
      </w:r>
      <w:r>
        <w:rPr>
          <w:spacing w:val="-4"/>
          <w:sz w:val="24"/>
        </w:rPr>
        <w:t xml:space="preserve"> </w:t>
      </w:r>
      <w:r>
        <w:rPr>
          <w:sz w:val="24"/>
        </w:rPr>
        <w:t>parents</w:t>
      </w:r>
      <w:r>
        <w:rPr>
          <w:spacing w:val="-4"/>
          <w:sz w:val="24"/>
        </w:rPr>
        <w:t xml:space="preserve"> </w:t>
      </w:r>
      <w:r>
        <w:rPr>
          <w:sz w:val="24"/>
        </w:rPr>
        <w:t>includes</w:t>
      </w:r>
      <w:r>
        <w:rPr>
          <w:spacing w:val="-4"/>
          <w:sz w:val="24"/>
        </w:rPr>
        <w:t xml:space="preserve"> </w:t>
      </w:r>
      <w:r>
        <w:rPr>
          <w:sz w:val="24"/>
        </w:rPr>
        <w:t>written</w:t>
      </w:r>
      <w:r>
        <w:rPr>
          <w:spacing w:val="-4"/>
          <w:sz w:val="24"/>
        </w:rPr>
        <w:t xml:space="preserve"> </w:t>
      </w:r>
      <w:r>
        <w:rPr>
          <w:sz w:val="24"/>
        </w:rPr>
        <w:t>information</w:t>
      </w:r>
      <w:r>
        <w:rPr>
          <w:spacing w:val="-4"/>
          <w:sz w:val="24"/>
        </w:rPr>
        <w:t xml:space="preserve"> </w:t>
      </w:r>
      <w:r>
        <w:rPr>
          <w:sz w:val="24"/>
        </w:rPr>
        <w:t>on</w:t>
      </w:r>
      <w:r>
        <w:rPr>
          <w:spacing w:val="-4"/>
          <w:sz w:val="24"/>
        </w:rPr>
        <w:t xml:space="preserve"> </w:t>
      </w:r>
      <w:r>
        <w:rPr>
          <w:sz w:val="24"/>
        </w:rPr>
        <w:t>the student’s progress toward the annual goals in the IEP;</w:t>
      </w:r>
    </w:p>
    <w:p w14:paraId="4119B1C8" w14:textId="77777777" w:rsidR="00932C4B" w:rsidRDefault="002402BD">
      <w:pPr>
        <w:pStyle w:val="ListParagraph"/>
        <w:numPr>
          <w:ilvl w:val="0"/>
          <w:numId w:val="2"/>
        </w:numPr>
        <w:tabs>
          <w:tab w:val="left" w:pos="866"/>
        </w:tabs>
        <w:ind w:right="1154" w:firstLine="0"/>
        <w:rPr>
          <w:sz w:val="24"/>
        </w:rPr>
      </w:pPr>
      <w:r>
        <w:rPr>
          <w:sz w:val="24"/>
        </w:rPr>
        <w:t>The</w:t>
      </w:r>
      <w:r>
        <w:rPr>
          <w:spacing w:val="-4"/>
          <w:sz w:val="24"/>
        </w:rPr>
        <w:t xml:space="preserve"> </w:t>
      </w:r>
      <w:r>
        <w:rPr>
          <w:sz w:val="24"/>
        </w:rPr>
        <w:t>program</w:t>
      </w:r>
      <w:r>
        <w:rPr>
          <w:spacing w:val="-4"/>
          <w:sz w:val="24"/>
        </w:rPr>
        <w:t xml:space="preserve"> </w:t>
      </w:r>
      <w:r>
        <w:rPr>
          <w:sz w:val="24"/>
        </w:rPr>
        <w:t>shall</w:t>
      </w:r>
      <w:r>
        <w:rPr>
          <w:spacing w:val="-4"/>
          <w:sz w:val="24"/>
        </w:rPr>
        <w:t xml:space="preserve"> </w:t>
      </w:r>
      <w:r>
        <w:rPr>
          <w:sz w:val="24"/>
        </w:rPr>
        <w:t>send</w:t>
      </w:r>
      <w:r>
        <w:rPr>
          <w:spacing w:val="-4"/>
          <w:sz w:val="24"/>
        </w:rPr>
        <w:t xml:space="preserve"> </w:t>
      </w:r>
      <w:r>
        <w:rPr>
          <w:sz w:val="24"/>
        </w:rPr>
        <w:t>copies</w:t>
      </w:r>
      <w:r>
        <w:rPr>
          <w:spacing w:val="-4"/>
          <w:sz w:val="24"/>
        </w:rPr>
        <w:t xml:space="preserve"> </w:t>
      </w:r>
      <w:r>
        <w:rPr>
          <w:sz w:val="24"/>
        </w:rPr>
        <w:t>of</w:t>
      </w:r>
      <w:r>
        <w:rPr>
          <w:spacing w:val="-4"/>
          <w:sz w:val="24"/>
        </w:rPr>
        <w:t xml:space="preserve"> </w:t>
      </w:r>
      <w:r>
        <w:rPr>
          <w:sz w:val="24"/>
        </w:rPr>
        <w:t>progress</w:t>
      </w:r>
      <w:r>
        <w:rPr>
          <w:spacing w:val="-4"/>
          <w:sz w:val="24"/>
        </w:rPr>
        <w:t xml:space="preserve"> </w:t>
      </w:r>
      <w:r>
        <w:rPr>
          <w:sz w:val="24"/>
        </w:rPr>
        <w:t>reports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parents/guardians,</w:t>
      </w:r>
      <w:r>
        <w:rPr>
          <w:spacing w:val="-4"/>
          <w:sz w:val="24"/>
        </w:rPr>
        <w:t xml:space="preserve"> </w:t>
      </w:r>
      <w:r>
        <w:rPr>
          <w:sz w:val="24"/>
        </w:rPr>
        <w:t>public school districts and state agencies, if applicable; and</w:t>
      </w:r>
    </w:p>
    <w:p w14:paraId="4119B1C9" w14:textId="77777777" w:rsidR="00932C4B" w:rsidRDefault="002402BD">
      <w:pPr>
        <w:pStyle w:val="ListParagraph"/>
        <w:numPr>
          <w:ilvl w:val="0"/>
          <w:numId w:val="2"/>
        </w:numPr>
        <w:tabs>
          <w:tab w:val="left" w:pos="866"/>
        </w:tabs>
        <w:ind w:right="967" w:firstLine="0"/>
        <w:rPr>
          <w:sz w:val="24"/>
        </w:rPr>
      </w:pPr>
      <w:r>
        <w:rPr>
          <w:sz w:val="24"/>
        </w:rPr>
        <w:t>Progress</w:t>
      </w:r>
      <w:r>
        <w:rPr>
          <w:spacing w:val="-4"/>
          <w:sz w:val="24"/>
        </w:rPr>
        <w:t xml:space="preserve"> </w:t>
      </w:r>
      <w:r>
        <w:rPr>
          <w:sz w:val="24"/>
        </w:rPr>
        <w:t>reports</w:t>
      </w:r>
      <w:r>
        <w:rPr>
          <w:spacing w:val="-4"/>
          <w:sz w:val="24"/>
        </w:rPr>
        <w:t xml:space="preserve"> </w:t>
      </w:r>
      <w:r>
        <w:rPr>
          <w:sz w:val="24"/>
        </w:rPr>
        <w:t>must</w:t>
      </w:r>
      <w:r>
        <w:rPr>
          <w:spacing w:val="-4"/>
          <w:sz w:val="24"/>
        </w:rPr>
        <w:t xml:space="preserve"> </w:t>
      </w:r>
      <w:r>
        <w:rPr>
          <w:sz w:val="24"/>
        </w:rPr>
        <w:t>reflect</w:t>
      </w:r>
      <w:r>
        <w:rPr>
          <w:spacing w:val="-4"/>
          <w:sz w:val="24"/>
        </w:rPr>
        <w:t xml:space="preserve"> </w:t>
      </w:r>
      <w:r>
        <w:rPr>
          <w:sz w:val="24"/>
        </w:rPr>
        <w:t>the</w:t>
      </w:r>
      <w:r>
        <w:rPr>
          <w:spacing w:val="-4"/>
          <w:sz w:val="24"/>
        </w:rPr>
        <w:t xml:space="preserve"> </w:t>
      </w:r>
      <w:r>
        <w:rPr>
          <w:sz w:val="24"/>
        </w:rPr>
        <w:t>IEP</w:t>
      </w:r>
      <w:r>
        <w:rPr>
          <w:spacing w:val="-4"/>
          <w:sz w:val="24"/>
        </w:rPr>
        <w:t xml:space="preserve"> </w:t>
      </w:r>
      <w:r>
        <w:rPr>
          <w:sz w:val="24"/>
        </w:rPr>
        <w:t>most</w:t>
      </w:r>
      <w:r>
        <w:rPr>
          <w:spacing w:val="-4"/>
          <w:sz w:val="24"/>
        </w:rPr>
        <w:t xml:space="preserve"> </w:t>
      </w:r>
      <w:r>
        <w:rPr>
          <w:sz w:val="24"/>
        </w:rPr>
        <w:t>recently</w:t>
      </w:r>
      <w:r>
        <w:rPr>
          <w:spacing w:val="-4"/>
          <w:sz w:val="24"/>
        </w:rPr>
        <w:t xml:space="preserve"> </w:t>
      </w:r>
      <w:r>
        <w:rPr>
          <w:sz w:val="24"/>
        </w:rPr>
        <w:t>issued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responsible</w:t>
      </w:r>
      <w:r>
        <w:rPr>
          <w:spacing w:val="-4"/>
          <w:sz w:val="24"/>
        </w:rPr>
        <w:t xml:space="preserve"> </w:t>
      </w:r>
      <w:r>
        <w:rPr>
          <w:sz w:val="24"/>
        </w:rPr>
        <w:t>school district and consented to by the parent/student/guardian.</w:t>
      </w:r>
    </w:p>
    <w:p w14:paraId="4119B1CA" w14:textId="77777777" w:rsidR="00932C4B" w:rsidRDefault="00932C4B">
      <w:pPr>
        <w:pStyle w:val="BodyText"/>
        <w:spacing w:before="4"/>
      </w:pPr>
    </w:p>
    <w:p w14:paraId="4119B1CB" w14:textId="77777777" w:rsidR="00932C4B" w:rsidRDefault="002402BD">
      <w:pPr>
        <w:pStyle w:val="BodyText"/>
        <w:spacing w:before="1"/>
        <w:ind w:left="600"/>
      </w:pPr>
      <w:r>
        <w:rPr>
          <w:b/>
          <w:sz w:val="18"/>
        </w:rPr>
        <w:t>NOTE</w:t>
      </w:r>
      <w:r>
        <w:t xml:space="preserve">: Progress Report must contain a description </w:t>
      </w:r>
      <w:r>
        <w:rPr>
          <w:spacing w:val="-5"/>
        </w:rPr>
        <w:t>of:</w:t>
      </w:r>
    </w:p>
    <w:p w14:paraId="4119B1CC" w14:textId="77777777" w:rsidR="00932C4B" w:rsidRDefault="002402BD">
      <w:pPr>
        <w:pStyle w:val="BodyText"/>
        <w:spacing w:before="1"/>
        <w:ind w:left="600" w:right="1049"/>
      </w:pPr>
      <w:r>
        <w:t xml:space="preserve">How the child's progress toward meeting the annual goals will be measured; and </w:t>
      </w:r>
      <w:proofErr w:type="gramStart"/>
      <w:r>
        <w:t>When</w:t>
      </w:r>
      <w:proofErr w:type="gramEnd"/>
      <w:r>
        <w:rPr>
          <w:spacing w:val="-3"/>
        </w:rPr>
        <w:t xml:space="preserve"> </w:t>
      </w:r>
      <w:r>
        <w:t>periodic</w:t>
      </w:r>
      <w:r>
        <w:rPr>
          <w:spacing w:val="-3"/>
        </w:rPr>
        <w:t xml:space="preserve"> </w:t>
      </w:r>
      <w:r>
        <w:t>reports</w:t>
      </w:r>
      <w:r>
        <w:rPr>
          <w:spacing w:val="-3"/>
        </w:rPr>
        <w:t xml:space="preserve"> </w:t>
      </w:r>
      <w:r>
        <w:t>on</w:t>
      </w:r>
      <w:r>
        <w:rPr>
          <w:spacing w:val="-3"/>
        </w:rPr>
        <w:t xml:space="preserve"> </w:t>
      </w:r>
      <w:r>
        <w:t>the</w:t>
      </w:r>
      <w:r>
        <w:rPr>
          <w:spacing w:val="-3"/>
        </w:rPr>
        <w:t xml:space="preserve"> </w:t>
      </w:r>
      <w:r>
        <w:t>progress</w:t>
      </w:r>
      <w:r>
        <w:rPr>
          <w:spacing w:val="-3"/>
        </w:rPr>
        <w:t xml:space="preserve"> </w:t>
      </w:r>
      <w:r>
        <w:t>the</w:t>
      </w:r>
      <w:r>
        <w:rPr>
          <w:spacing w:val="-3"/>
        </w:rPr>
        <w:t xml:space="preserve"> </w:t>
      </w:r>
      <w:r>
        <w:t>child</w:t>
      </w:r>
      <w:r>
        <w:rPr>
          <w:spacing w:val="-3"/>
        </w:rPr>
        <w:t xml:space="preserve"> </w:t>
      </w:r>
      <w:r>
        <w:t>is</w:t>
      </w:r>
      <w:r>
        <w:rPr>
          <w:spacing w:val="-3"/>
        </w:rPr>
        <w:t xml:space="preserve"> </w:t>
      </w:r>
      <w:r>
        <w:t>making</w:t>
      </w:r>
      <w:r>
        <w:rPr>
          <w:spacing w:val="-3"/>
        </w:rPr>
        <w:t xml:space="preserve"> </w:t>
      </w:r>
      <w:r>
        <w:t>toward</w:t>
      </w:r>
      <w:r>
        <w:rPr>
          <w:spacing w:val="-3"/>
        </w:rPr>
        <w:t xml:space="preserve"> </w:t>
      </w:r>
      <w:r>
        <w:t>meeting</w:t>
      </w:r>
      <w:r>
        <w:rPr>
          <w:spacing w:val="-3"/>
        </w:rPr>
        <w:t xml:space="preserve"> </w:t>
      </w:r>
      <w:r>
        <w:t>the</w:t>
      </w:r>
      <w:r>
        <w:rPr>
          <w:spacing w:val="-3"/>
        </w:rPr>
        <w:t xml:space="preserve"> </w:t>
      </w:r>
      <w:r>
        <w:t>annual</w:t>
      </w:r>
    </w:p>
    <w:p w14:paraId="4119B1CD" w14:textId="77777777" w:rsidR="00932C4B" w:rsidRDefault="002402BD">
      <w:pPr>
        <w:pStyle w:val="BodyText"/>
        <w:spacing w:before="3"/>
        <w:ind w:left="600" w:right="178"/>
      </w:pPr>
      <w:r>
        <w:t>goals</w:t>
      </w:r>
      <w:r>
        <w:rPr>
          <w:spacing w:val="-3"/>
        </w:rPr>
        <w:t xml:space="preserve"> </w:t>
      </w:r>
      <w:r>
        <w:t>(such</w:t>
      </w:r>
      <w:r>
        <w:rPr>
          <w:spacing w:val="-3"/>
        </w:rPr>
        <w:t xml:space="preserve"> </w:t>
      </w:r>
      <w:r>
        <w:t>as</w:t>
      </w:r>
      <w:r>
        <w:rPr>
          <w:spacing w:val="-3"/>
        </w:rPr>
        <w:t xml:space="preserve"> </w:t>
      </w:r>
      <w:proofErr w:type="gramStart"/>
      <w:r>
        <w:t>through</w:t>
      </w:r>
      <w:r>
        <w:rPr>
          <w:spacing w:val="-3"/>
        </w:rPr>
        <w:t xml:space="preserve"> </w:t>
      </w:r>
      <w:r>
        <w:t>the</w:t>
      </w:r>
      <w:r>
        <w:rPr>
          <w:spacing w:val="-3"/>
        </w:rPr>
        <w:t xml:space="preserve"> </w:t>
      </w:r>
      <w:r>
        <w:t>use</w:t>
      </w:r>
      <w:r>
        <w:rPr>
          <w:spacing w:val="-3"/>
        </w:rPr>
        <w:t xml:space="preserve"> </w:t>
      </w:r>
      <w:r>
        <w:t>of</w:t>
      </w:r>
      <w:proofErr w:type="gramEnd"/>
      <w:r>
        <w:rPr>
          <w:spacing w:val="-3"/>
        </w:rPr>
        <w:t xml:space="preserve"> </w:t>
      </w:r>
      <w:r>
        <w:t>quarterly</w:t>
      </w:r>
      <w:r>
        <w:rPr>
          <w:spacing w:val="-3"/>
        </w:rPr>
        <w:t xml:space="preserve"> </w:t>
      </w:r>
      <w:r>
        <w:t>or</w:t>
      </w:r>
      <w:r>
        <w:rPr>
          <w:spacing w:val="-3"/>
        </w:rPr>
        <w:t xml:space="preserve"> </w:t>
      </w:r>
      <w:r>
        <w:t>other</w:t>
      </w:r>
      <w:r>
        <w:rPr>
          <w:spacing w:val="-3"/>
        </w:rPr>
        <w:t xml:space="preserve"> </w:t>
      </w:r>
      <w:r>
        <w:t>periodic</w:t>
      </w:r>
      <w:r>
        <w:rPr>
          <w:spacing w:val="-3"/>
        </w:rPr>
        <w:t xml:space="preserve"> </w:t>
      </w:r>
      <w:r>
        <w:t>reports,</w:t>
      </w:r>
      <w:r>
        <w:rPr>
          <w:spacing w:val="-3"/>
        </w:rPr>
        <w:t xml:space="preserve"> </w:t>
      </w:r>
      <w:r>
        <w:t>concurrent</w:t>
      </w:r>
      <w:r>
        <w:rPr>
          <w:spacing w:val="-3"/>
        </w:rPr>
        <w:t xml:space="preserve"> </w:t>
      </w:r>
      <w:r>
        <w:t>with</w:t>
      </w:r>
      <w:r>
        <w:rPr>
          <w:spacing w:val="-3"/>
        </w:rPr>
        <w:t xml:space="preserve"> </w:t>
      </w:r>
      <w:r>
        <w:t>the issuance of report cards) will be provided.</w:t>
      </w:r>
    </w:p>
    <w:p w14:paraId="4119B1CE" w14:textId="77777777" w:rsidR="00932C4B" w:rsidRDefault="00932C4B">
      <w:pPr>
        <w:pStyle w:val="BodyText"/>
        <w:spacing w:before="5"/>
      </w:pPr>
    </w:p>
    <w:p w14:paraId="4119B1CF" w14:textId="77777777" w:rsidR="00932C4B" w:rsidRDefault="002402BD">
      <w:pPr>
        <w:pStyle w:val="BodyText"/>
        <w:ind w:left="600" w:right="178"/>
      </w:pPr>
      <w:r w:rsidRPr="0038390B">
        <w:rPr>
          <w:b/>
        </w:rPr>
        <w:t>NOTE</w:t>
      </w:r>
      <w:r w:rsidRPr="0038390B">
        <w:t>:</w:t>
      </w:r>
      <w:r w:rsidRPr="0038390B">
        <w:rPr>
          <w:spacing w:val="-4"/>
        </w:rPr>
        <w:t xml:space="preserve"> </w:t>
      </w:r>
      <w:r w:rsidRPr="0038390B">
        <w:t>Copies</w:t>
      </w:r>
      <w:r>
        <w:rPr>
          <w:spacing w:val="-4"/>
        </w:rPr>
        <w:t xml:space="preserve"> </w:t>
      </w:r>
      <w:r>
        <w:t>of</w:t>
      </w:r>
      <w:r>
        <w:rPr>
          <w:spacing w:val="-4"/>
        </w:rPr>
        <w:t xml:space="preserve"> </w:t>
      </w:r>
      <w:r>
        <w:t>all</w:t>
      </w:r>
      <w:r>
        <w:rPr>
          <w:spacing w:val="-4"/>
        </w:rPr>
        <w:t xml:space="preserve"> </w:t>
      </w:r>
      <w:r>
        <w:t>progress</w:t>
      </w:r>
      <w:r>
        <w:rPr>
          <w:spacing w:val="-4"/>
        </w:rPr>
        <w:t xml:space="preserve"> </w:t>
      </w:r>
      <w:r>
        <w:t>reports</w:t>
      </w:r>
      <w:r>
        <w:rPr>
          <w:spacing w:val="-4"/>
        </w:rPr>
        <w:t xml:space="preserve"> </w:t>
      </w:r>
      <w:r>
        <w:t>shall</w:t>
      </w:r>
      <w:r>
        <w:rPr>
          <w:spacing w:val="-4"/>
        </w:rPr>
        <w:t xml:space="preserve"> </w:t>
      </w:r>
      <w:r>
        <w:t>be</w:t>
      </w:r>
      <w:r>
        <w:rPr>
          <w:spacing w:val="-4"/>
        </w:rPr>
        <w:t xml:space="preserve"> </w:t>
      </w:r>
      <w:r>
        <w:t>maintained</w:t>
      </w:r>
      <w:r>
        <w:rPr>
          <w:spacing w:val="-4"/>
        </w:rPr>
        <w:t xml:space="preserve"> </w:t>
      </w:r>
      <w:r>
        <w:t>in</w:t>
      </w:r>
      <w:r>
        <w:rPr>
          <w:spacing w:val="-4"/>
        </w:rPr>
        <w:t xml:space="preserve"> </w:t>
      </w:r>
      <w:r>
        <w:t>student</w:t>
      </w:r>
      <w:r>
        <w:rPr>
          <w:spacing w:val="-4"/>
        </w:rPr>
        <w:t xml:space="preserve"> </w:t>
      </w:r>
      <w:r>
        <w:t>records,</w:t>
      </w:r>
      <w:r>
        <w:rPr>
          <w:spacing w:val="-4"/>
        </w:rPr>
        <w:t xml:space="preserve"> </w:t>
      </w:r>
      <w:r>
        <w:t xml:space="preserve">including documentation of all </w:t>
      </w:r>
      <w:proofErr w:type="gramStart"/>
      <w:r>
        <w:t>persons</w:t>
      </w:r>
      <w:proofErr w:type="gramEnd"/>
      <w:r>
        <w:t xml:space="preserve"> receiving such reports.</w:t>
      </w:r>
    </w:p>
    <w:p w14:paraId="4119B1D0" w14:textId="77777777" w:rsidR="00932C4B" w:rsidRDefault="002402BD">
      <w:pPr>
        <w:pStyle w:val="Heading2"/>
        <w:spacing w:before="235"/>
      </w:pPr>
      <w:r>
        <w:rPr>
          <w:color w:val="333333"/>
        </w:rPr>
        <w:t xml:space="preserve">Legal </w:t>
      </w:r>
      <w:r>
        <w:rPr>
          <w:color w:val="333333"/>
          <w:spacing w:val="-2"/>
        </w:rPr>
        <w:t>Standards</w:t>
      </w:r>
    </w:p>
    <w:p w14:paraId="4119B1D1" w14:textId="77777777" w:rsidR="00932C4B" w:rsidRDefault="00932C4B">
      <w:pPr>
        <w:pStyle w:val="BodyText"/>
        <w:spacing w:before="152"/>
        <w:ind w:left="600"/>
      </w:pPr>
      <w:hyperlink r:id="rId27">
        <w:r>
          <w:rPr>
            <w:color w:val="0000FF"/>
            <w:u w:val="single" w:color="1154CC"/>
          </w:rPr>
          <w:t>28.07(3)</w:t>
        </w:r>
      </w:hyperlink>
      <w:r>
        <w:t xml:space="preserve">; </w:t>
      </w:r>
      <w:hyperlink r:id="rId28">
        <w:r>
          <w:rPr>
            <w:color w:val="0000FF"/>
            <w:u w:val="single" w:color="1154CC"/>
          </w:rPr>
          <w:t>34 CFR 300.320(a)(</w:t>
        </w:r>
        <w:proofErr w:type="gramStart"/>
        <w:r>
          <w:rPr>
            <w:color w:val="0000FF"/>
            <w:u w:val="single" w:color="1154CC"/>
          </w:rPr>
          <w:t>3)(</w:t>
        </w:r>
        <w:proofErr w:type="gramEnd"/>
        <w:r>
          <w:rPr>
            <w:color w:val="0000FF"/>
            <w:u w:val="single" w:color="1154CC"/>
          </w:rPr>
          <w:t xml:space="preserve">i, </w:t>
        </w:r>
        <w:r>
          <w:rPr>
            <w:color w:val="0000FF"/>
            <w:spacing w:val="-5"/>
            <w:u w:val="single" w:color="1154CC"/>
          </w:rPr>
          <w:t>ii)</w:t>
        </w:r>
      </w:hyperlink>
    </w:p>
    <w:p w14:paraId="4119B1D2" w14:textId="77777777" w:rsidR="00932C4B" w:rsidRDefault="002402BD">
      <w:pPr>
        <w:pStyle w:val="Heading2"/>
        <w:spacing w:before="234"/>
        <w:rPr>
          <w:color w:val="333333"/>
          <w:spacing w:val="-2"/>
        </w:rPr>
      </w:pPr>
      <w:r>
        <w:rPr>
          <w:color w:val="333333"/>
        </w:rPr>
        <w:t xml:space="preserve">Confirmed </w:t>
      </w:r>
      <w:r>
        <w:rPr>
          <w:color w:val="333333"/>
          <w:spacing w:val="-2"/>
        </w:rPr>
        <w:t>Findings</w:t>
      </w:r>
    </w:p>
    <w:p w14:paraId="2F45DF58" w14:textId="77777777" w:rsidR="0038390B" w:rsidRDefault="0038390B" w:rsidP="0038390B"/>
    <w:tbl>
      <w:tblPr>
        <w:tblStyle w:val="TableGrid"/>
        <w:tblW w:w="0" w:type="auto"/>
        <w:tblInd w:w="535" w:type="dxa"/>
        <w:tblLook w:val="04A0" w:firstRow="1" w:lastRow="0" w:firstColumn="1" w:lastColumn="0" w:noHBand="0" w:noVBand="1"/>
        <w:tblCaption w:val="Confirmed Findings"/>
        <w:tblDescription w:val="Findings Description"/>
      </w:tblPr>
      <w:tblGrid>
        <w:gridCol w:w="2594"/>
        <w:gridCol w:w="2555"/>
        <w:gridCol w:w="1421"/>
        <w:gridCol w:w="3685"/>
      </w:tblGrid>
      <w:tr w:rsidR="00982257" w14:paraId="52698DB0" w14:textId="77777777" w:rsidTr="00982257">
        <w:tc>
          <w:tcPr>
            <w:tcW w:w="2594" w:type="dxa"/>
          </w:tcPr>
          <w:p w14:paraId="24577D7E" w14:textId="77777777" w:rsidR="00982257" w:rsidRPr="00A014D8" w:rsidRDefault="00982257" w:rsidP="00AA3F93">
            <w:pPr>
              <w:pStyle w:val="Heading2"/>
              <w:spacing w:before="7"/>
              <w:ind w:left="0"/>
              <w:rPr>
                <w:sz w:val="22"/>
                <w:szCs w:val="22"/>
              </w:rPr>
            </w:pPr>
            <w:r w:rsidRPr="00A014D8">
              <w:rPr>
                <w:sz w:val="22"/>
                <w:szCs w:val="22"/>
              </w:rPr>
              <w:t>Applies To</w:t>
            </w:r>
          </w:p>
        </w:tc>
        <w:tc>
          <w:tcPr>
            <w:tcW w:w="2555" w:type="dxa"/>
          </w:tcPr>
          <w:p w14:paraId="4B761FD1" w14:textId="77777777" w:rsidR="00982257" w:rsidRPr="00A014D8" w:rsidRDefault="00982257" w:rsidP="00AA3F93">
            <w:pPr>
              <w:pStyle w:val="Heading2"/>
              <w:spacing w:before="7"/>
              <w:ind w:left="0"/>
              <w:rPr>
                <w:sz w:val="22"/>
                <w:szCs w:val="22"/>
              </w:rPr>
            </w:pPr>
            <w:r w:rsidRPr="00A014D8">
              <w:rPr>
                <w:sz w:val="22"/>
                <w:szCs w:val="22"/>
              </w:rPr>
              <w:t>Rating</w:t>
            </w:r>
          </w:p>
        </w:tc>
        <w:tc>
          <w:tcPr>
            <w:tcW w:w="1421" w:type="dxa"/>
          </w:tcPr>
          <w:p w14:paraId="0DAF74FD" w14:textId="77777777" w:rsidR="00982257" w:rsidRPr="00A014D8" w:rsidRDefault="00982257" w:rsidP="00AA3F93">
            <w:pPr>
              <w:pStyle w:val="Heading2"/>
              <w:spacing w:before="7"/>
              <w:ind w:left="0"/>
              <w:rPr>
                <w:sz w:val="22"/>
                <w:szCs w:val="22"/>
              </w:rPr>
            </w:pPr>
            <w:r w:rsidRPr="00A014D8">
              <w:rPr>
                <w:sz w:val="22"/>
                <w:szCs w:val="22"/>
              </w:rPr>
              <w:t>Response Required</w:t>
            </w:r>
          </w:p>
        </w:tc>
        <w:tc>
          <w:tcPr>
            <w:tcW w:w="3685" w:type="dxa"/>
          </w:tcPr>
          <w:p w14:paraId="1F27BC25" w14:textId="77777777" w:rsidR="00982257" w:rsidRPr="00A014D8" w:rsidRDefault="00982257" w:rsidP="00AA3F93">
            <w:pPr>
              <w:pStyle w:val="Heading2"/>
              <w:spacing w:before="7"/>
              <w:ind w:left="0"/>
              <w:rPr>
                <w:sz w:val="22"/>
                <w:szCs w:val="22"/>
              </w:rPr>
            </w:pPr>
            <w:r w:rsidRPr="00A014D8">
              <w:rPr>
                <w:sz w:val="22"/>
                <w:szCs w:val="22"/>
              </w:rPr>
              <w:t>Finding Description</w:t>
            </w:r>
          </w:p>
        </w:tc>
      </w:tr>
      <w:tr w:rsidR="00982257" w14:paraId="15C1A0BD" w14:textId="77777777" w:rsidTr="00982257">
        <w:tc>
          <w:tcPr>
            <w:tcW w:w="2594" w:type="dxa"/>
          </w:tcPr>
          <w:p w14:paraId="22C46C58" w14:textId="108E3F6E" w:rsidR="00982257" w:rsidRDefault="00982257" w:rsidP="00AA3F93">
            <w:pPr>
              <w:spacing w:line="242" w:lineRule="auto"/>
              <w:ind w:right="17"/>
              <w:rPr>
                <w:sz w:val="24"/>
              </w:rPr>
            </w:pPr>
            <w:r>
              <w:rPr>
                <w:color w:val="444444"/>
                <w:spacing w:val="-2"/>
                <w:sz w:val="24"/>
              </w:rPr>
              <w:t>All</w:t>
            </w:r>
          </w:p>
          <w:p w14:paraId="647D21B1" w14:textId="77777777" w:rsidR="00982257" w:rsidRPr="00A014D8" w:rsidRDefault="00982257" w:rsidP="00AA3F93">
            <w:pPr>
              <w:pStyle w:val="Heading2"/>
              <w:spacing w:before="7"/>
              <w:ind w:left="0"/>
              <w:rPr>
                <w:b w:val="0"/>
                <w:bCs w:val="0"/>
                <w:sz w:val="22"/>
                <w:szCs w:val="22"/>
              </w:rPr>
            </w:pPr>
          </w:p>
        </w:tc>
        <w:tc>
          <w:tcPr>
            <w:tcW w:w="2555" w:type="dxa"/>
          </w:tcPr>
          <w:p w14:paraId="2F826635" w14:textId="1EDB2F14" w:rsidR="00982257" w:rsidRPr="00A014D8" w:rsidRDefault="00982257" w:rsidP="00AA3F93">
            <w:pPr>
              <w:pStyle w:val="Heading2"/>
              <w:spacing w:before="7"/>
              <w:ind w:left="0"/>
              <w:rPr>
                <w:b w:val="0"/>
                <w:bCs w:val="0"/>
                <w:sz w:val="22"/>
                <w:szCs w:val="22"/>
              </w:rPr>
            </w:pPr>
            <w:r>
              <w:rPr>
                <w:b w:val="0"/>
                <w:bCs w:val="0"/>
                <w:sz w:val="22"/>
                <w:szCs w:val="22"/>
              </w:rPr>
              <w:t xml:space="preserve">Partially </w:t>
            </w:r>
            <w:r w:rsidRPr="00A014D8">
              <w:rPr>
                <w:b w:val="0"/>
                <w:bCs w:val="0"/>
                <w:sz w:val="22"/>
                <w:szCs w:val="22"/>
              </w:rPr>
              <w:t>Implemented</w:t>
            </w:r>
          </w:p>
        </w:tc>
        <w:tc>
          <w:tcPr>
            <w:tcW w:w="1421" w:type="dxa"/>
          </w:tcPr>
          <w:p w14:paraId="3897D01A" w14:textId="77777777" w:rsidR="00982257" w:rsidRPr="00A014D8" w:rsidRDefault="00982257" w:rsidP="00AA3F93">
            <w:pPr>
              <w:pStyle w:val="Heading2"/>
              <w:spacing w:before="7"/>
              <w:ind w:left="0"/>
              <w:rPr>
                <w:b w:val="0"/>
                <w:bCs w:val="0"/>
                <w:sz w:val="22"/>
                <w:szCs w:val="22"/>
              </w:rPr>
            </w:pPr>
            <w:r w:rsidRPr="00A014D8">
              <w:rPr>
                <w:b w:val="0"/>
                <w:bCs w:val="0"/>
                <w:sz w:val="22"/>
                <w:szCs w:val="22"/>
              </w:rPr>
              <w:t>Yes</w:t>
            </w:r>
          </w:p>
        </w:tc>
        <w:tc>
          <w:tcPr>
            <w:tcW w:w="3685" w:type="dxa"/>
          </w:tcPr>
          <w:p w14:paraId="203B15D7" w14:textId="697F13CE" w:rsidR="00982257" w:rsidRPr="00A014D8" w:rsidRDefault="00982257" w:rsidP="00AA3F93">
            <w:pPr>
              <w:spacing w:line="242" w:lineRule="auto"/>
              <w:ind w:right="18"/>
              <w:rPr>
                <w:b/>
                <w:bCs/>
              </w:rPr>
            </w:pPr>
            <w:r>
              <w:rPr>
                <w:color w:val="444444"/>
                <w:sz w:val="24"/>
              </w:rPr>
              <w:t>A review of student records and interviews indicate</w:t>
            </w:r>
            <w:r w:rsidR="00531D0B">
              <w:rPr>
                <w:color w:val="444444"/>
                <w:sz w:val="24"/>
              </w:rPr>
              <w:t>s</w:t>
            </w:r>
            <w:r>
              <w:rPr>
                <w:color w:val="444444"/>
                <w:sz w:val="24"/>
              </w:rPr>
              <w:t xml:space="preserve"> the recipients of IEP Progress Reports are not documented consistently, therefore, the Department was not able to verify that they are being sent to sending school</w:t>
            </w:r>
            <w:r>
              <w:rPr>
                <w:color w:val="444444"/>
                <w:spacing w:val="-13"/>
                <w:sz w:val="24"/>
              </w:rPr>
              <w:t xml:space="preserve"> </w:t>
            </w:r>
            <w:r>
              <w:rPr>
                <w:color w:val="444444"/>
                <w:sz w:val="24"/>
              </w:rPr>
              <w:t>districts</w:t>
            </w:r>
            <w:r>
              <w:rPr>
                <w:color w:val="444444"/>
                <w:spacing w:val="-13"/>
                <w:sz w:val="24"/>
              </w:rPr>
              <w:t xml:space="preserve"> </w:t>
            </w:r>
            <w:r>
              <w:rPr>
                <w:color w:val="444444"/>
                <w:sz w:val="24"/>
              </w:rPr>
              <w:t>and</w:t>
            </w:r>
            <w:r>
              <w:rPr>
                <w:color w:val="444444"/>
                <w:spacing w:val="-13"/>
                <w:sz w:val="24"/>
              </w:rPr>
              <w:t xml:space="preserve"> </w:t>
            </w:r>
            <w:r>
              <w:rPr>
                <w:color w:val="444444"/>
                <w:sz w:val="24"/>
              </w:rPr>
              <w:t>parents/guardians.</w:t>
            </w:r>
          </w:p>
        </w:tc>
      </w:tr>
    </w:tbl>
    <w:p w14:paraId="7E336BDA" w14:textId="77777777" w:rsidR="00982257" w:rsidRDefault="00982257" w:rsidP="0038390B"/>
    <w:p w14:paraId="7CDC23D4" w14:textId="77777777" w:rsidR="00982257" w:rsidRDefault="00982257" w:rsidP="0038390B"/>
    <w:p w14:paraId="4119B1D3" w14:textId="77777777" w:rsidR="00932C4B" w:rsidRDefault="00932C4B">
      <w:pPr>
        <w:pStyle w:val="BodyText"/>
        <w:spacing w:before="9"/>
        <w:rPr>
          <w:b/>
          <w:sz w:val="12"/>
        </w:rPr>
      </w:pPr>
    </w:p>
    <w:p w14:paraId="4119B1E6" w14:textId="77777777" w:rsidR="00932C4B" w:rsidRDefault="00932C4B">
      <w:pPr>
        <w:pStyle w:val="BodyText"/>
        <w:rPr>
          <w:b/>
          <w:sz w:val="20"/>
        </w:rPr>
      </w:pPr>
    </w:p>
    <w:p w14:paraId="4119B1E7" w14:textId="77777777" w:rsidR="00932C4B" w:rsidRDefault="00932C4B">
      <w:pPr>
        <w:pStyle w:val="BodyText"/>
        <w:rPr>
          <w:b/>
          <w:sz w:val="20"/>
        </w:rPr>
      </w:pPr>
    </w:p>
    <w:p w14:paraId="0907A40D" w14:textId="77777777" w:rsidR="005950E3" w:rsidRDefault="005950E3">
      <w:pPr>
        <w:pStyle w:val="BodyText"/>
        <w:spacing w:before="104"/>
        <w:rPr>
          <w:b/>
          <w:sz w:val="20"/>
        </w:rPr>
      </w:pPr>
    </w:p>
    <w:p w14:paraId="335245DF" w14:textId="77777777" w:rsidR="005950E3" w:rsidRDefault="005950E3">
      <w:pPr>
        <w:pStyle w:val="BodyText"/>
        <w:spacing w:before="104"/>
        <w:rPr>
          <w:b/>
          <w:sz w:val="20"/>
        </w:rPr>
      </w:pPr>
    </w:p>
    <w:p w14:paraId="5CEDDA3F" w14:textId="77777777" w:rsidR="005950E3" w:rsidRDefault="005950E3">
      <w:pPr>
        <w:pStyle w:val="BodyText"/>
        <w:spacing w:before="104"/>
        <w:rPr>
          <w:b/>
          <w:sz w:val="20"/>
        </w:rPr>
      </w:pPr>
    </w:p>
    <w:p w14:paraId="1F1AA66F" w14:textId="77777777" w:rsidR="00982257" w:rsidRDefault="00982257" w:rsidP="00982257">
      <w:pPr>
        <w:spacing w:line="268" w:lineRule="exact"/>
        <w:rPr>
          <w:b/>
          <w:color w:val="333333"/>
          <w:spacing w:val="-2"/>
          <w:sz w:val="24"/>
        </w:rPr>
      </w:pPr>
    </w:p>
    <w:p w14:paraId="43E5AA62" w14:textId="3EC1BA4B" w:rsidR="00982257" w:rsidRDefault="00982257" w:rsidP="00982257">
      <w:pPr>
        <w:spacing w:line="268" w:lineRule="exact"/>
        <w:rPr>
          <w:b/>
          <w:color w:val="333333"/>
          <w:spacing w:val="-2"/>
          <w:sz w:val="24"/>
        </w:rPr>
      </w:pPr>
      <w:r>
        <w:rPr>
          <w:b/>
          <w:noProof/>
          <w:sz w:val="20"/>
        </w:rPr>
        <mc:AlternateContent>
          <mc:Choice Requires="wps">
            <w:drawing>
              <wp:anchor distT="0" distB="0" distL="114300" distR="114300" simplePos="0" relativeHeight="251670542" behindDoc="0" locked="0" layoutInCell="1" allowOverlap="1" wp14:anchorId="29149502" wp14:editId="020EE998">
                <wp:simplePos x="0" y="0"/>
                <wp:positionH relativeFrom="margin">
                  <wp:align>right</wp:align>
                </wp:positionH>
                <wp:positionV relativeFrom="paragraph">
                  <wp:posOffset>162560</wp:posOffset>
                </wp:positionV>
                <wp:extent cx="6853555" cy="402590"/>
                <wp:effectExtent l="0" t="0" r="4445" b="0"/>
                <wp:wrapTopAndBottom/>
                <wp:docPr id="445358735" name="Textbox 76"/>
                <wp:cNvGraphicFramePr/>
                <a:graphic xmlns:a="http://schemas.openxmlformats.org/drawingml/2006/main">
                  <a:graphicData uri="http://schemas.microsoft.com/office/word/2010/wordprocessingShape">
                    <wps:wsp>
                      <wps:cNvSpPr txBox="1"/>
                      <wps:spPr>
                        <a:xfrm>
                          <a:off x="0" y="0"/>
                          <a:ext cx="6853555" cy="402590"/>
                        </a:xfrm>
                        <a:prstGeom prst="rect">
                          <a:avLst/>
                        </a:prstGeom>
                        <a:solidFill>
                          <a:srgbClr val="F19F65"/>
                        </a:solidFill>
                      </wps:spPr>
                      <wps:txbx>
                        <w:txbxContent>
                          <w:p w14:paraId="5CC64E96" w14:textId="77777777" w:rsidR="00982257" w:rsidRDefault="00982257" w:rsidP="00982257">
                            <w:pPr>
                              <w:spacing w:before="157"/>
                              <w:ind w:left="150"/>
                              <w:rPr>
                                <w:b/>
                                <w:color w:val="000000"/>
                                <w:sz w:val="28"/>
                              </w:rPr>
                            </w:pPr>
                            <w:r>
                              <w:rPr>
                                <w:b/>
                                <w:color w:val="000000"/>
                                <w:sz w:val="28"/>
                              </w:rPr>
                              <w:t>10.2</w:t>
                            </w:r>
                            <w:r>
                              <w:rPr>
                                <w:b/>
                                <w:color w:val="000000"/>
                                <w:spacing w:val="-1"/>
                                <w:sz w:val="28"/>
                              </w:rPr>
                              <w:t xml:space="preserve"> </w:t>
                            </w:r>
                            <w:r>
                              <w:rPr>
                                <w:b/>
                                <w:color w:val="000000"/>
                                <w:sz w:val="28"/>
                              </w:rPr>
                              <w:t>Age</w:t>
                            </w:r>
                            <w:r>
                              <w:rPr>
                                <w:b/>
                                <w:color w:val="000000"/>
                                <w:spacing w:val="-1"/>
                                <w:sz w:val="28"/>
                              </w:rPr>
                              <w:t xml:space="preserve"> </w:t>
                            </w:r>
                            <w:r>
                              <w:rPr>
                                <w:b/>
                                <w:color w:val="000000"/>
                                <w:spacing w:val="-2"/>
                                <w:sz w:val="28"/>
                              </w:rPr>
                              <w:t>Range</w:t>
                            </w:r>
                          </w:p>
                        </w:txbxContent>
                      </wps:txbx>
                      <wps:bodyPr wrap="square" lIns="0" tIns="0" rIns="0" bIns="0" rtlCol="0">
                        <a:noAutofit/>
                      </wps:bodyPr>
                    </wps:wsp>
                  </a:graphicData>
                </a:graphic>
                <wp14:sizeRelH relativeFrom="margin">
                  <wp14:pctWidth>0</wp14:pctWidth>
                </wp14:sizeRelH>
              </wp:anchor>
            </w:drawing>
          </mc:Choice>
          <mc:Fallback>
            <w:pict>
              <v:shape w14:anchorId="29149502" id="Textbox 76" o:spid="_x0000_s1034" type="#_x0000_t202" style="position:absolute;margin-left:488.45pt;margin-top:12.8pt;width:539.65pt;height:31.7pt;z-index:25167054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" fillcolor="#f19f65" stroked="f">
                <v:textbox inset="0,0,0,0">
                  <w:txbxContent>
                    <w:p w14:paraId="5CC64E96" w14:textId="77777777" w:rsidR="00982257" w:rsidRDefault="00982257" w:rsidP="00982257">
                      <w:pPr>
                        <w:spacing w:before="157"/>
                        <w:ind w:left="150"/>
                        <w:rPr>
                          <w:b/>
                          <w:color w:val="000000"/>
                          <w:sz w:val="28"/>
                        </w:rPr>
                      </w:pPr>
                      <w:r>
                        <w:rPr>
                          <w:b/>
                          <w:color w:val="000000"/>
                          <w:sz w:val="28"/>
                        </w:rPr>
                        <w:t>10.2</w:t>
                      </w:r>
                      <w:r>
                        <w:rPr>
                          <w:b/>
                          <w:color w:val="000000"/>
                          <w:spacing w:val="-1"/>
                          <w:sz w:val="28"/>
                        </w:rPr>
                        <w:t xml:space="preserve"> </w:t>
                      </w:r>
                      <w:r>
                        <w:rPr>
                          <w:b/>
                          <w:color w:val="000000"/>
                          <w:sz w:val="28"/>
                        </w:rPr>
                        <w:t>Age</w:t>
                      </w:r>
                      <w:r>
                        <w:rPr>
                          <w:b/>
                          <w:color w:val="000000"/>
                          <w:spacing w:val="-1"/>
                          <w:sz w:val="28"/>
                        </w:rPr>
                        <w:t xml:space="preserve"> </w:t>
                      </w:r>
                      <w:r>
                        <w:rPr>
                          <w:b/>
                          <w:color w:val="000000"/>
                          <w:spacing w:val="-2"/>
                          <w:sz w:val="28"/>
                        </w:rPr>
                        <w:t>Range</w:t>
                      </w:r>
                    </w:p>
                  </w:txbxContent>
                </v:textbox>
                <w10:wrap type="topAndBottom" anchorx="margin"/>
              </v:shape>
            </w:pict>
          </mc:Fallback>
        </mc:AlternateContent>
      </w:r>
    </w:p>
    <w:p w14:paraId="242A1CFC" w14:textId="5C6FB0FC" w:rsidR="00982257" w:rsidRDefault="00982257" w:rsidP="00982257">
      <w:pPr>
        <w:spacing w:line="268" w:lineRule="exact"/>
        <w:rPr>
          <w:b/>
          <w:sz w:val="24"/>
        </w:rPr>
      </w:pPr>
      <w:r>
        <w:rPr>
          <w:b/>
          <w:color w:val="333333"/>
          <w:spacing w:val="-2"/>
          <w:sz w:val="24"/>
        </w:rPr>
        <w:t>Requirements</w:t>
      </w:r>
    </w:p>
    <w:p w14:paraId="7EA6C70F" w14:textId="77777777" w:rsidR="00982257" w:rsidRDefault="00982257" w:rsidP="00982257">
      <w:pPr>
        <w:spacing w:before="152"/>
        <w:ind w:right="791"/>
        <w:rPr>
          <w:sz w:val="24"/>
        </w:rPr>
      </w:pPr>
      <w:r>
        <w:rPr>
          <w:color w:val="1F2024"/>
          <w:sz w:val="24"/>
        </w:rPr>
        <w:t>The program shall ensure that the ages of the youngest and oldest child in any instructional</w:t>
      </w:r>
      <w:r>
        <w:rPr>
          <w:color w:val="1F2024"/>
          <w:spacing w:val="-2"/>
          <w:sz w:val="24"/>
        </w:rPr>
        <w:t xml:space="preserve"> </w:t>
      </w:r>
      <w:r>
        <w:rPr>
          <w:color w:val="1F2024"/>
          <w:sz w:val="24"/>
        </w:rPr>
        <w:t xml:space="preserve">grouping shall not differ by more than forty-eight months (4 </w:t>
      </w:r>
      <w:r>
        <w:rPr>
          <w:color w:val="1F2024"/>
          <w:spacing w:val="-2"/>
          <w:sz w:val="24"/>
        </w:rPr>
        <w:t>years).</w:t>
      </w:r>
    </w:p>
    <w:p w14:paraId="5F2F90A5" w14:textId="77777777" w:rsidR="00982257" w:rsidRDefault="00982257" w:rsidP="00982257">
      <w:pPr>
        <w:spacing w:before="4"/>
        <w:rPr>
          <w:sz w:val="24"/>
        </w:rPr>
      </w:pPr>
    </w:p>
    <w:p w14:paraId="3ECCF012" w14:textId="77777777" w:rsidR="00982257" w:rsidRDefault="00982257" w:rsidP="00982257">
      <w:pPr>
        <w:spacing w:before="1"/>
        <w:ind w:right="18"/>
        <w:rPr>
          <w:sz w:val="24"/>
        </w:rPr>
      </w:pPr>
      <w:r>
        <w:rPr>
          <w:color w:val="1F2024"/>
          <w:sz w:val="24"/>
        </w:rPr>
        <w:t xml:space="preserve">Prior to exceeding the forty-eight-month age span, an Age Span Waiver ( </w:t>
      </w:r>
      <w:hyperlink r:id="rId29">
        <w:r>
          <w:rPr>
            <w:color w:val="0000FF"/>
            <w:sz w:val="21"/>
            <w:u w:val="single" w:color="0000FF"/>
          </w:rPr>
          <w:t>https://www.doe.mass.edu/oases/sa-nr/default.html</w:t>
        </w:r>
      </w:hyperlink>
      <w:r>
        <w:rPr>
          <w:color w:val="1F2024"/>
          <w:sz w:val="24"/>
        </w:rPr>
        <w:t>)</w:t>
      </w:r>
      <w:r>
        <w:rPr>
          <w:color w:val="1F2024"/>
          <w:spacing w:val="-6"/>
          <w:sz w:val="24"/>
        </w:rPr>
        <w:t xml:space="preserve"> </w:t>
      </w:r>
      <w:r>
        <w:rPr>
          <w:color w:val="1F2024"/>
          <w:sz w:val="24"/>
        </w:rPr>
        <w:t>must</w:t>
      </w:r>
      <w:r>
        <w:rPr>
          <w:color w:val="1F2024"/>
          <w:spacing w:val="-6"/>
          <w:sz w:val="24"/>
        </w:rPr>
        <w:t xml:space="preserve"> </w:t>
      </w:r>
      <w:r>
        <w:rPr>
          <w:color w:val="1F2024"/>
          <w:sz w:val="24"/>
        </w:rPr>
        <w:t>be</w:t>
      </w:r>
      <w:r>
        <w:rPr>
          <w:color w:val="1F2024"/>
          <w:spacing w:val="-6"/>
          <w:sz w:val="24"/>
        </w:rPr>
        <w:t xml:space="preserve"> </w:t>
      </w:r>
      <w:r>
        <w:rPr>
          <w:color w:val="1F2024"/>
          <w:sz w:val="24"/>
        </w:rPr>
        <w:t>requested</w:t>
      </w:r>
      <w:r>
        <w:rPr>
          <w:color w:val="1F2024"/>
          <w:spacing w:val="-6"/>
          <w:sz w:val="24"/>
        </w:rPr>
        <w:t xml:space="preserve"> </w:t>
      </w:r>
      <w:r>
        <w:rPr>
          <w:color w:val="1F2024"/>
          <w:sz w:val="24"/>
        </w:rPr>
        <w:t>and</w:t>
      </w:r>
      <w:r>
        <w:rPr>
          <w:color w:val="1F2024"/>
          <w:spacing w:val="-6"/>
          <w:sz w:val="24"/>
        </w:rPr>
        <w:t xml:space="preserve"> </w:t>
      </w:r>
      <w:r>
        <w:rPr>
          <w:color w:val="1F2024"/>
          <w:sz w:val="24"/>
        </w:rPr>
        <w:t>approved</w:t>
      </w:r>
      <w:r>
        <w:rPr>
          <w:color w:val="1F2024"/>
          <w:spacing w:val="-6"/>
          <w:sz w:val="24"/>
        </w:rPr>
        <w:t xml:space="preserve"> </w:t>
      </w:r>
      <w:r>
        <w:rPr>
          <w:color w:val="1F2024"/>
          <w:sz w:val="24"/>
        </w:rPr>
        <w:t>by</w:t>
      </w:r>
      <w:r>
        <w:rPr>
          <w:color w:val="1F2024"/>
          <w:spacing w:val="-6"/>
          <w:sz w:val="24"/>
        </w:rPr>
        <w:t xml:space="preserve"> </w:t>
      </w:r>
      <w:r>
        <w:rPr>
          <w:color w:val="1F2024"/>
          <w:sz w:val="24"/>
        </w:rPr>
        <w:t xml:space="preserve">the </w:t>
      </w:r>
      <w:r>
        <w:rPr>
          <w:color w:val="1F2024"/>
          <w:spacing w:val="-2"/>
          <w:sz w:val="24"/>
        </w:rPr>
        <w:t>Department.</w:t>
      </w:r>
    </w:p>
    <w:p w14:paraId="5722AC1E" w14:textId="77777777" w:rsidR="00982257" w:rsidRDefault="00982257" w:rsidP="00982257">
      <w:pPr>
        <w:spacing w:before="237"/>
        <w:rPr>
          <w:b/>
          <w:sz w:val="24"/>
        </w:rPr>
      </w:pPr>
      <w:r>
        <w:rPr>
          <w:b/>
          <w:color w:val="333333"/>
          <w:sz w:val="24"/>
        </w:rPr>
        <w:t xml:space="preserve">Legal </w:t>
      </w:r>
      <w:r>
        <w:rPr>
          <w:b/>
          <w:color w:val="333333"/>
          <w:spacing w:val="-2"/>
          <w:sz w:val="24"/>
        </w:rPr>
        <w:t>Standards</w:t>
      </w:r>
    </w:p>
    <w:p w14:paraId="6831E2F9" w14:textId="77777777" w:rsidR="00982257" w:rsidRDefault="00982257" w:rsidP="00982257">
      <w:pPr>
        <w:spacing w:before="152"/>
        <w:rPr>
          <w:sz w:val="24"/>
        </w:rPr>
      </w:pPr>
      <w:hyperlink r:id="rId30">
        <w:r>
          <w:rPr>
            <w:color w:val="0000FF"/>
            <w:sz w:val="24"/>
            <w:u w:val="single" w:color="0000FF"/>
          </w:rPr>
          <w:t>28.06(</w:t>
        </w:r>
        <w:proofErr w:type="gramStart"/>
        <w:r>
          <w:rPr>
            <w:color w:val="0000FF"/>
            <w:sz w:val="24"/>
            <w:u w:val="single" w:color="0000FF"/>
          </w:rPr>
          <w:t>6)(</w:t>
        </w:r>
        <w:proofErr w:type="gramEnd"/>
        <w:r>
          <w:rPr>
            <w:color w:val="0000FF"/>
            <w:sz w:val="24"/>
            <w:u w:val="single" w:color="0000FF"/>
          </w:rPr>
          <w:t xml:space="preserve">f, </w:t>
        </w:r>
        <w:r>
          <w:rPr>
            <w:color w:val="0000FF"/>
            <w:spacing w:val="-5"/>
            <w:sz w:val="24"/>
            <w:u w:val="single" w:color="0000FF"/>
          </w:rPr>
          <w:t>g)</w:t>
        </w:r>
      </w:hyperlink>
    </w:p>
    <w:p w14:paraId="5CDD4FC2" w14:textId="77777777" w:rsidR="00982257" w:rsidRDefault="00982257" w:rsidP="00982257">
      <w:pPr>
        <w:spacing w:before="234"/>
        <w:rPr>
          <w:b/>
          <w:sz w:val="24"/>
        </w:rPr>
      </w:pPr>
      <w:r>
        <w:rPr>
          <w:b/>
          <w:color w:val="333333"/>
          <w:sz w:val="24"/>
        </w:rPr>
        <w:t xml:space="preserve">Confirmed </w:t>
      </w:r>
      <w:r>
        <w:rPr>
          <w:b/>
          <w:color w:val="333333"/>
          <w:spacing w:val="-2"/>
          <w:sz w:val="24"/>
        </w:rPr>
        <w:t>Findings</w:t>
      </w:r>
    </w:p>
    <w:p w14:paraId="2E7F4CA9" w14:textId="77777777" w:rsidR="00982257" w:rsidRDefault="00982257">
      <w:pPr>
        <w:pStyle w:val="BodyText"/>
        <w:rPr>
          <w:b/>
          <w:sz w:val="20"/>
        </w:rPr>
      </w:pPr>
    </w:p>
    <w:tbl>
      <w:tblPr>
        <w:tblStyle w:val="TableGrid"/>
        <w:tblW w:w="0" w:type="auto"/>
        <w:tblInd w:w="85" w:type="dxa"/>
        <w:tblLook w:val="04A0" w:firstRow="1" w:lastRow="0" w:firstColumn="1" w:lastColumn="0" w:noHBand="0" w:noVBand="1"/>
        <w:tblCaption w:val="Confirmed Findings"/>
        <w:tblDescription w:val="Findings Description"/>
      </w:tblPr>
      <w:tblGrid>
        <w:gridCol w:w="3044"/>
        <w:gridCol w:w="2555"/>
        <w:gridCol w:w="1421"/>
        <w:gridCol w:w="3685"/>
      </w:tblGrid>
      <w:tr w:rsidR="00982257" w14:paraId="3B742F43" w14:textId="77777777" w:rsidTr="00982257">
        <w:tc>
          <w:tcPr>
            <w:tcW w:w="3044" w:type="dxa"/>
          </w:tcPr>
          <w:p w14:paraId="301A42E0" w14:textId="77777777" w:rsidR="00982257" w:rsidRPr="00A014D8" w:rsidRDefault="00982257" w:rsidP="00AA3F93">
            <w:pPr>
              <w:pStyle w:val="Heading2"/>
              <w:spacing w:before="7"/>
              <w:ind w:left="0"/>
              <w:rPr>
                <w:sz w:val="22"/>
                <w:szCs w:val="22"/>
              </w:rPr>
            </w:pPr>
            <w:r w:rsidRPr="00A014D8">
              <w:rPr>
                <w:sz w:val="22"/>
                <w:szCs w:val="22"/>
              </w:rPr>
              <w:t>Applies To</w:t>
            </w:r>
          </w:p>
        </w:tc>
        <w:tc>
          <w:tcPr>
            <w:tcW w:w="2555" w:type="dxa"/>
          </w:tcPr>
          <w:p w14:paraId="7A8459F9" w14:textId="77777777" w:rsidR="00982257" w:rsidRPr="00A014D8" w:rsidRDefault="00982257" w:rsidP="00AA3F93">
            <w:pPr>
              <w:pStyle w:val="Heading2"/>
              <w:spacing w:before="7"/>
              <w:ind w:left="0"/>
              <w:rPr>
                <w:sz w:val="22"/>
                <w:szCs w:val="22"/>
              </w:rPr>
            </w:pPr>
            <w:r w:rsidRPr="00A014D8">
              <w:rPr>
                <w:sz w:val="22"/>
                <w:szCs w:val="22"/>
              </w:rPr>
              <w:t>Rating</w:t>
            </w:r>
          </w:p>
        </w:tc>
        <w:tc>
          <w:tcPr>
            <w:tcW w:w="1421" w:type="dxa"/>
          </w:tcPr>
          <w:p w14:paraId="427C940D" w14:textId="77777777" w:rsidR="00982257" w:rsidRPr="00A014D8" w:rsidRDefault="00982257" w:rsidP="00AA3F93">
            <w:pPr>
              <w:pStyle w:val="Heading2"/>
              <w:spacing w:before="7"/>
              <w:ind w:left="0"/>
              <w:rPr>
                <w:sz w:val="22"/>
                <w:szCs w:val="22"/>
              </w:rPr>
            </w:pPr>
            <w:r w:rsidRPr="00A014D8">
              <w:rPr>
                <w:sz w:val="22"/>
                <w:szCs w:val="22"/>
              </w:rPr>
              <w:t>Response Required</w:t>
            </w:r>
          </w:p>
        </w:tc>
        <w:tc>
          <w:tcPr>
            <w:tcW w:w="3685" w:type="dxa"/>
          </w:tcPr>
          <w:p w14:paraId="40489475" w14:textId="77777777" w:rsidR="00982257" w:rsidRPr="00A014D8" w:rsidRDefault="00982257" w:rsidP="00AA3F93">
            <w:pPr>
              <w:pStyle w:val="Heading2"/>
              <w:spacing w:before="7"/>
              <w:ind w:left="0"/>
              <w:rPr>
                <w:sz w:val="22"/>
                <w:szCs w:val="22"/>
              </w:rPr>
            </w:pPr>
            <w:r w:rsidRPr="00A014D8">
              <w:rPr>
                <w:sz w:val="22"/>
                <w:szCs w:val="22"/>
              </w:rPr>
              <w:t>Finding Description</w:t>
            </w:r>
          </w:p>
        </w:tc>
      </w:tr>
      <w:tr w:rsidR="00982257" w14:paraId="1BAFA79C" w14:textId="77777777" w:rsidTr="00982257">
        <w:tc>
          <w:tcPr>
            <w:tcW w:w="3044" w:type="dxa"/>
          </w:tcPr>
          <w:p w14:paraId="79490D52" w14:textId="77777777" w:rsidR="00982257" w:rsidRDefault="00982257" w:rsidP="00982257">
            <w:pPr>
              <w:spacing w:line="242" w:lineRule="auto"/>
              <w:ind w:right="17"/>
              <w:rPr>
                <w:sz w:val="24"/>
              </w:rPr>
            </w:pPr>
            <w:r>
              <w:rPr>
                <w:color w:val="444444"/>
                <w:spacing w:val="-2"/>
                <w:sz w:val="24"/>
              </w:rPr>
              <w:t xml:space="preserve">Devereux Residential Program; Devereux </w:t>
            </w:r>
            <w:r>
              <w:rPr>
                <w:color w:val="444444"/>
                <w:sz w:val="24"/>
              </w:rPr>
              <w:t>Day</w:t>
            </w:r>
            <w:r>
              <w:rPr>
                <w:color w:val="444444"/>
                <w:spacing w:val="-17"/>
                <w:sz w:val="24"/>
              </w:rPr>
              <w:t xml:space="preserve"> </w:t>
            </w:r>
            <w:r>
              <w:rPr>
                <w:color w:val="444444"/>
                <w:sz w:val="24"/>
              </w:rPr>
              <w:t>Program</w:t>
            </w:r>
          </w:p>
          <w:p w14:paraId="5AB8D8F5" w14:textId="77777777" w:rsidR="00982257" w:rsidRPr="00A014D8" w:rsidRDefault="00982257" w:rsidP="00AA3F93">
            <w:pPr>
              <w:pStyle w:val="Heading2"/>
              <w:spacing w:before="7"/>
              <w:ind w:left="0"/>
              <w:rPr>
                <w:b w:val="0"/>
                <w:bCs w:val="0"/>
                <w:sz w:val="22"/>
                <w:szCs w:val="22"/>
              </w:rPr>
            </w:pPr>
          </w:p>
        </w:tc>
        <w:tc>
          <w:tcPr>
            <w:tcW w:w="2555" w:type="dxa"/>
          </w:tcPr>
          <w:p w14:paraId="00680374" w14:textId="77777777" w:rsidR="00982257" w:rsidRPr="00A014D8" w:rsidRDefault="00982257" w:rsidP="00AA3F93">
            <w:pPr>
              <w:pStyle w:val="Heading2"/>
              <w:spacing w:before="7"/>
              <w:ind w:left="0"/>
              <w:rPr>
                <w:b w:val="0"/>
                <w:bCs w:val="0"/>
                <w:sz w:val="22"/>
                <w:szCs w:val="22"/>
              </w:rPr>
            </w:pPr>
            <w:r>
              <w:rPr>
                <w:b w:val="0"/>
                <w:bCs w:val="0"/>
                <w:sz w:val="22"/>
                <w:szCs w:val="22"/>
              </w:rPr>
              <w:t xml:space="preserve">Partially </w:t>
            </w:r>
            <w:r w:rsidRPr="00A014D8">
              <w:rPr>
                <w:b w:val="0"/>
                <w:bCs w:val="0"/>
                <w:sz w:val="22"/>
                <w:szCs w:val="22"/>
              </w:rPr>
              <w:t>Implemented</w:t>
            </w:r>
          </w:p>
        </w:tc>
        <w:tc>
          <w:tcPr>
            <w:tcW w:w="1421" w:type="dxa"/>
          </w:tcPr>
          <w:p w14:paraId="31592174" w14:textId="77777777" w:rsidR="00982257" w:rsidRPr="00A014D8" w:rsidRDefault="00982257" w:rsidP="00AA3F93">
            <w:pPr>
              <w:pStyle w:val="Heading2"/>
              <w:spacing w:before="7"/>
              <w:ind w:left="0"/>
              <w:rPr>
                <w:b w:val="0"/>
                <w:bCs w:val="0"/>
                <w:sz w:val="22"/>
                <w:szCs w:val="22"/>
              </w:rPr>
            </w:pPr>
            <w:r w:rsidRPr="00A014D8">
              <w:rPr>
                <w:b w:val="0"/>
                <w:bCs w:val="0"/>
                <w:sz w:val="22"/>
                <w:szCs w:val="22"/>
              </w:rPr>
              <w:t>Yes</w:t>
            </w:r>
          </w:p>
        </w:tc>
        <w:tc>
          <w:tcPr>
            <w:tcW w:w="3685" w:type="dxa"/>
          </w:tcPr>
          <w:p w14:paraId="74EF0FEA" w14:textId="77777777" w:rsidR="00982257" w:rsidRDefault="00982257" w:rsidP="00982257">
            <w:pPr>
              <w:spacing w:line="242" w:lineRule="auto"/>
              <w:ind w:right="13"/>
              <w:rPr>
                <w:sz w:val="24"/>
              </w:rPr>
            </w:pPr>
            <w:r>
              <w:rPr>
                <w:color w:val="444444"/>
                <w:sz w:val="24"/>
              </w:rPr>
              <w:t xml:space="preserve">The program did not have an approved age span waiver at the time of the onsite </w:t>
            </w:r>
            <w:proofErr w:type="gramStart"/>
            <w:r>
              <w:rPr>
                <w:color w:val="444444"/>
                <w:sz w:val="24"/>
              </w:rPr>
              <w:t>visit</w:t>
            </w:r>
            <w:proofErr w:type="gramEnd"/>
            <w:r>
              <w:rPr>
                <w:color w:val="444444"/>
                <w:sz w:val="24"/>
              </w:rPr>
              <w:t xml:space="preserve"> indicating a need for administrative</w:t>
            </w:r>
            <w:r>
              <w:rPr>
                <w:color w:val="444444"/>
                <w:spacing w:val="-10"/>
                <w:sz w:val="24"/>
              </w:rPr>
              <w:t xml:space="preserve"> </w:t>
            </w:r>
            <w:r>
              <w:rPr>
                <w:color w:val="444444"/>
                <w:sz w:val="24"/>
              </w:rPr>
              <w:t>oversight</w:t>
            </w:r>
            <w:r>
              <w:rPr>
                <w:color w:val="444444"/>
                <w:spacing w:val="-10"/>
                <w:sz w:val="24"/>
              </w:rPr>
              <w:t xml:space="preserve"> </w:t>
            </w:r>
            <w:r>
              <w:rPr>
                <w:color w:val="444444"/>
                <w:sz w:val="24"/>
              </w:rPr>
              <w:t>to</w:t>
            </w:r>
            <w:r>
              <w:rPr>
                <w:color w:val="444444"/>
                <w:spacing w:val="-10"/>
                <w:sz w:val="24"/>
              </w:rPr>
              <w:t xml:space="preserve"> </w:t>
            </w:r>
            <w:r>
              <w:rPr>
                <w:color w:val="444444"/>
                <w:sz w:val="24"/>
              </w:rPr>
              <w:t>ensure</w:t>
            </w:r>
            <w:r>
              <w:rPr>
                <w:color w:val="444444"/>
                <w:spacing w:val="-10"/>
                <w:sz w:val="24"/>
              </w:rPr>
              <w:t xml:space="preserve"> </w:t>
            </w:r>
            <w:r>
              <w:rPr>
                <w:color w:val="444444"/>
                <w:sz w:val="24"/>
              </w:rPr>
              <w:t>that all age span requirements are consistently met.</w:t>
            </w:r>
          </w:p>
          <w:p w14:paraId="43652E57" w14:textId="4501E65B" w:rsidR="00982257" w:rsidRPr="00A014D8" w:rsidRDefault="00982257" w:rsidP="00AA3F93">
            <w:pPr>
              <w:spacing w:line="242" w:lineRule="auto"/>
              <w:ind w:right="18"/>
              <w:rPr>
                <w:b/>
                <w:bCs/>
              </w:rPr>
            </w:pPr>
          </w:p>
        </w:tc>
      </w:tr>
    </w:tbl>
    <w:p w14:paraId="53B3B457" w14:textId="77777777" w:rsidR="00982257" w:rsidRDefault="00982257">
      <w:pPr>
        <w:pStyle w:val="BodyText"/>
        <w:rPr>
          <w:b/>
          <w:sz w:val="20"/>
        </w:rPr>
      </w:pPr>
    </w:p>
    <w:p w14:paraId="3901DE57" w14:textId="7B9DA13B" w:rsidR="00932C4B" w:rsidRDefault="00932C4B">
      <w:pPr>
        <w:pStyle w:val="BodyText"/>
        <w:rPr>
          <w:b/>
          <w:sz w:val="20"/>
        </w:rPr>
      </w:pPr>
    </w:p>
    <w:p w14:paraId="4119B1EC" w14:textId="6A81F486" w:rsidR="00932C4B" w:rsidRDefault="002402BD">
      <w:pPr>
        <w:pStyle w:val="BodyText"/>
        <w:spacing w:before="42"/>
        <w:rPr>
          <w:b/>
          <w:sz w:val="20"/>
        </w:rPr>
      </w:pPr>
      <w:r>
        <w:rPr>
          <w:b/>
          <w:noProof/>
          <w:sz w:val="20"/>
        </w:rPr>
        <mc:AlternateContent>
          <mc:Choice Requires="wps">
            <w:drawing>
              <wp:anchor distT="0" distB="0" distL="0" distR="0" simplePos="0" relativeHeight="251658254" behindDoc="1" locked="0" layoutInCell="1" allowOverlap="1" wp14:anchorId="4119B25C" wp14:editId="52704F38">
                <wp:simplePos x="0" y="0"/>
                <wp:positionH relativeFrom="page">
                  <wp:posOffset>511810</wp:posOffset>
                </wp:positionH>
                <wp:positionV relativeFrom="paragraph">
                  <wp:posOffset>190500</wp:posOffset>
                </wp:positionV>
                <wp:extent cx="6407785" cy="402590"/>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7785" cy="402590"/>
                        </a:xfrm>
                        <a:prstGeom prst="rect">
                          <a:avLst/>
                        </a:prstGeom>
                        <a:solidFill>
                          <a:srgbClr val="F19F65"/>
                        </a:solidFill>
                      </wps:spPr>
                      <wps:txbx>
                        <w:txbxContent>
                          <w:p w14:paraId="4119B2C2" w14:textId="77777777" w:rsidR="00932C4B" w:rsidRDefault="002402BD">
                            <w:pPr>
                              <w:spacing w:before="157"/>
                              <w:ind w:left="150"/>
                              <w:rPr>
                                <w:b/>
                                <w:color w:val="000000"/>
                                <w:sz w:val="28"/>
                              </w:rPr>
                            </w:pPr>
                            <w:r>
                              <w:rPr>
                                <w:b/>
                                <w:color w:val="000000"/>
                                <w:sz w:val="28"/>
                              </w:rPr>
                              <w:t>16.7</w:t>
                            </w:r>
                            <w:r>
                              <w:rPr>
                                <w:b/>
                                <w:color w:val="000000"/>
                                <w:spacing w:val="-3"/>
                                <w:sz w:val="28"/>
                              </w:rPr>
                              <w:t xml:space="preserve"> </w:t>
                            </w:r>
                            <w:r>
                              <w:rPr>
                                <w:b/>
                                <w:color w:val="000000"/>
                                <w:sz w:val="28"/>
                              </w:rPr>
                              <w:t>Preventive</w:t>
                            </w:r>
                            <w:r>
                              <w:rPr>
                                <w:b/>
                                <w:color w:val="000000"/>
                                <w:spacing w:val="-1"/>
                                <w:sz w:val="28"/>
                              </w:rPr>
                              <w:t xml:space="preserve"> </w:t>
                            </w:r>
                            <w:r>
                              <w:rPr>
                                <w:b/>
                                <w:color w:val="000000"/>
                                <w:sz w:val="28"/>
                              </w:rPr>
                              <w:t>Health</w:t>
                            </w:r>
                            <w:r>
                              <w:rPr>
                                <w:b/>
                                <w:color w:val="000000"/>
                                <w:spacing w:val="-1"/>
                                <w:sz w:val="28"/>
                              </w:rPr>
                              <w:t xml:space="preserve"> </w:t>
                            </w:r>
                            <w:r>
                              <w:rPr>
                                <w:b/>
                                <w:color w:val="000000"/>
                                <w:spacing w:val="-4"/>
                                <w:sz w:val="28"/>
                              </w:rPr>
                              <w:t>Care</w:t>
                            </w:r>
                          </w:p>
                        </w:txbxContent>
                      </wps:txbx>
                      <wps:bodyPr wrap="square" lIns="0" tIns="0" rIns="0" bIns="0" rtlCol="0">
                        <a:noAutofit/>
                      </wps:bodyPr>
                    </wps:wsp>
                  </a:graphicData>
                </a:graphic>
                <wp14:sizeRelH relativeFrom="margin">
                  <wp14:pctWidth>0</wp14:pctWidth>
                </wp14:sizeRelH>
              </wp:anchor>
            </w:drawing>
          </mc:Choice>
          <mc:Fallback>
            <w:pict>
              <v:shape w14:anchorId="4119B25C" id="Textbox 92" o:spid="_x0000_s1035" type="#_x0000_t202" style="position:absolute;margin-left:40.3pt;margin-top:15pt;width:504.55pt;height:31.7pt;z-index:-25165822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" fillcolor="#f19f65" stroked="f">
                <v:textbox inset="0,0,0,0">
                  <w:txbxContent>
                    <w:p w14:paraId="4119B2C2" w14:textId="77777777" w:rsidR="00932C4B" w:rsidRDefault="002402BD">
                      <w:pPr>
                        <w:spacing w:before="157"/>
                        <w:ind w:left="150"/>
                        <w:rPr>
                          <w:b/>
                          <w:color w:val="000000"/>
                          <w:sz w:val="28"/>
                        </w:rPr>
                      </w:pPr>
                      <w:r>
                        <w:rPr>
                          <w:b/>
                          <w:color w:val="000000"/>
                          <w:sz w:val="28"/>
                        </w:rPr>
                        <w:t>16.7</w:t>
                      </w:r>
                      <w:r>
                        <w:rPr>
                          <w:b/>
                          <w:color w:val="000000"/>
                          <w:spacing w:val="-3"/>
                          <w:sz w:val="28"/>
                        </w:rPr>
                        <w:t xml:space="preserve"> </w:t>
                      </w:r>
                      <w:r>
                        <w:rPr>
                          <w:b/>
                          <w:color w:val="000000"/>
                          <w:sz w:val="28"/>
                        </w:rPr>
                        <w:t>Preventive</w:t>
                      </w:r>
                      <w:r>
                        <w:rPr>
                          <w:b/>
                          <w:color w:val="000000"/>
                          <w:spacing w:val="-1"/>
                          <w:sz w:val="28"/>
                        </w:rPr>
                        <w:t xml:space="preserve"> </w:t>
                      </w:r>
                      <w:r>
                        <w:rPr>
                          <w:b/>
                          <w:color w:val="000000"/>
                          <w:sz w:val="28"/>
                        </w:rPr>
                        <w:t>Health</w:t>
                      </w:r>
                      <w:r>
                        <w:rPr>
                          <w:b/>
                          <w:color w:val="000000"/>
                          <w:spacing w:val="-1"/>
                          <w:sz w:val="28"/>
                        </w:rPr>
                        <w:t xml:space="preserve"> </w:t>
                      </w:r>
                      <w:r>
                        <w:rPr>
                          <w:b/>
                          <w:color w:val="000000"/>
                          <w:spacing w:val="-4"/>
                          <w:sz w:val="28"/>
                        </w:rPr>
                        <w:t>Care</w:t>
                      </w:r>
                    </w:p>
                  </w:txbxContent>
                </v:textbox>
                <w10:wrap type="topAndBottom" anchorx="page"/>
              </v:shape>
            </w:pict>
          </mc:Fallback>
        </mc:AlternateContent>
      </w:r>
    </w:p>
    <w:p w14:paraId="4119B1ED" w14:textId="77777777" w:rsidR="00932C4B" w:rsidRDefault="002402BD">
      <w:pPr>
        <w:pStyle w:val="Heading2"/>
        <w:spacing w:before="231"/>
      </w:pPr>
      <w:r>
        <w:rPr>
          <w:color w:val="333333"/>
          <w:spacing w:val="-2"/>
        </w:rPr>
        <w:t>Requirements</w:t>
      </w:r>
    </w:p>
    <w:p w14:paraId="4119B1EE" w14:textId="1E5A78BF" w:rsidR="00932C4B" w:rsidRDefault="002402BD">
      <w:pPr>
        <w:pStyle w:val="BodyText"/>
        <w:spacing w:before="152"/>
        <w:ind w:left="600" w:right="232"/>
      </w:pPr>
      <w:r>
        <w:t>The</w:t>
      </w:r>
      <w:r>
        <w:rPr>
          <w:spacing w:val="-3"/>
        </w:rPr>
        <w:t xml:space="preserve"> </w:t>
      </w:r>
      <w:r>
        <w:t>program</w:t>
      </w:r>
      <w:r>
        <w:rPr>
          <w:spacing w:val="-3"/>
        </w:rPr>
        <w:t xml:space="preserve"> </w:t>
      </w:r>
      <w:r>
        <w:t>shall</w:t>
      </w:r>
      <w:r>
        <w:rPr>
          <w:spacing w:val="-3"/>
        </w:rPr>
        <w:t xml:space="preserve"> </w:t>
      </w:r>
      <w:r>
        <w:t>describe</w:t>
      </w:r>
      <w:r>
        <w:rPr>
          <w:spacing w:val="-3"/>
        </w:rPr>
        <w:t xml:space="preserve"> </w:t>
      </w:r>
      <w:r>
        <w:t>in</w:t>
      </w:r>
      <w:r>
        <w:rPr>
          <w:spacing w:val="-3"/>
        </w:rPr>
        <w:t xml:space="preserve"> </w:t>
      </w:r>
      <w:r>
        <w:t>writing</w:t>
      </w:r>
      <w:r>
        <w:rPr>
          <w:spacing w:val="-3"/>
        </w:rPr>
        <w:t xml:space="preserve"> </w:t>
      </w:r>
      <w:r>
        <w:t>a</w:t>
      </w:r>
      <w:r>
        <w:rPr>
          <w:spacing w:val="-3"/>
        </w:rPr>
        <w:t xml:space="preserve"> </w:t>
      </w:r>
      <w:r>
        <w:t>plan</w:t>
      </w:r>
      <w:r>
        <w:rPr>
          <w:spacing w:val="-3"/>
        </w:rPr>
        <w:t xml:space="preserve"> </w:t>
      </w:r>
      <w:r>
        <w:t>for</w:t>
      </w:r>
      <w:r>
        <w:rPr>
          <w:spacing w:val="-3"/>
        </w:rPr>
        <w:t xml:space="preserve"> </w:t>
      </w:r>
      <w:r>
        <w:t>the</w:t>
      </w:r>
      <w:r>
        <w:rPr>
          <w:spacing w:val="-3"/>
        </w:rPr>
        <w:t xml:space="preserve"> </w:t>
      </w:r>
      <w:r>
        <w:t>preventive</w:t>
      </w:r>
      <w:r>
        <w:rPr>
          <w:spacing w:val="-3"/>
        </w:rPr>
        <w:t xml:space="preserve"> </w:t>
      </w:r>
      <w:r>
        <w:t>health</w:t>
      </w:r>
      <w:r>
        <w:rPr>
          <w:spacing w:val="-3"/>
        </w:rPr>
        <w:t xml:space="preserve"> </w:t>
      </w:r>
      <w:r>
        <w:t>care</w:t>
      </w:r>
      <w:r>
        <w:rPr>
          <w:spacing w:val="-3"/>
        </w:rPr>
        <w:t xml:space="preserve"> </w:t>
      </w:r>
      <w:r>
        <w:t>of</w:t>
      </w:r>
      <w:r>
        <w:rPr>
          <w:spacing w:val="-3"/>
        </w:rPr>
        <w:t xml:space="preserve"> </w:t>
      </w:r>
      <w:r>
        <w:t>students:603 CMR 18.05(9)(g)(1) Dental</w:t>
      </w:r>
    </w:p>
    <w:p w14:paraId="4119B1EF" w14:textId="77777777" w:rsidR="00932C4B" w:rsidRDefault="00932C4B">
      <w:pPr>
        <w:pStyle w:val="BodyText"/>
        <w:spacing w:before="273"/>
      </w:pPr>
    </w:p>
    <w:p w14:paraId="4119B1F0" w14:textId="77777777" w:rsidR="00932C4B" w:rsidRDefault="002402BD">
      <w:pPr>
        <w:pStyle w:val="ListParagraph"/>
        <w:numPr>
          <w:ilvl w:val="1"/>
          <w:numId w:val="2"/>
        </w:numPr>
        <w:tabs>
          <w:tab w:val="left" w:pos="1200"/>
        </w:tabs>
        <w:spacing w:before="0"/>
        <w:ind w:right="753"/>
        <w:rPr>
          <w:sz w:val="24"/>
        </w:rPr>
      </w:pPr>
      <w:r>
        <w:rPr>
          <w:sz w:val="24"/>
        </w:rPr>
        <w:t>603 CMR 18.05(9)(g)(1) Dental The program, in cooperation with the student's parents</w:t>
      </w:r>
      <w:r>
        <w:rPr>
          <w:spacing w:val="-4"/>
          <w:sz w:val="24"/>
        </w:rPr>
        <w:t xml:space="preserve"> </w:t>
      </w:r>
      <w:r>
        <w:rPr>
          <w:sz w:val="24"/>
        </w:rPr>
        <w:t>and/or</w:t>
      </w:r>
      <w:r>
        <w:rPr>
          <w:spacing w:val="-4"/>
          <w:sz w:val="24"/>
        </w:rPr>
        <w:t xml:space="preserve"> </w:t>
      </w:r>
      <w:r>
        <w:rPr>
          <w:sz w:val="24"/>
        </w:rPr>
        <w:t>human</w:t>
      </w:r>
      <w:r>
        <w:rPr>
          <w:spacing w:val="-4"/>
          <w:sz w:val="24"/>
        </w:rPr>
        <w:t xml:space="preserve"> </w:t>
      </w:r>
      <w:r>
        <w:rPr>
          <w:sz w:val="24"/>
        </w:rPr>
        <w:t>service</w:t>
      </w:r>
      <w:r>
        <w:rPr>
          <w:spacing w:val="-4"/>
          <w:sz w:val="24"/>
        </w:rPr>
        <w:t xml:space="preserve"> </w:t>
      </w:r>
      <w:proofErr w:type="gramStart"/>
      <w:r>
        <w:rPr>
          <w:sz w:val="24"/>
        </w:rPr>
        <w:t>agency</w:t>
      </w:r>
      <w:proofErr w:type="gramEnd"/>
      <w:r>
        <w:rPr>
          <w:spacing w:val="-4"/>
          <w:sz w:val="24"/>
        </w:rPr>
        <w:t xml:space="preserve"> </w:t>
      </w:r>
      <w:r>
        <w:rPr>
          <w:sz w:val="24"/>
        </w:rPr>
        <w:t>which</w:t>
      </w:r>
      <w:r>
        <w:rPr>
          <w:spacing w:val="-4"/>
          <w:sz w:val="24"/>
        </w:rPr>
        <w:t xml:space="preserve"> </w:t>
      </w:r>
      <w:r>
        <w:rPr>
          <w:sz w:val="24"/>
        </w:rPr>
        <w:t>is</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payment,</w:t>
      </w:r>
      <w:r>
        <w:rPr>
          <w:spacing w:val="-4"/>
          <w:sz w:val="24"/>
        </w:rPr>
        <w:t xml:space="preserve"> </w:t>
      </w:r>
      <w:r>
        <w:rPr>
          <w:sz w:val="24"/>
        </w:rPr>
        <w:t>shall</w:t>
      </w:r>
      <w:r>
        <w:rPr>
          <w:spacing w:val="-4"/>
          <w:sz w:val="24"/>
        </w:rPr>
        <w:t xml:space="preserve"> </w:t>
      </w:r>
      <w:r>
        <w:rPr>
          <w:sz w:val="24"/>
        </w:rPr>
        <w:t>make provision</w:t>
      </w:r>
      <w:r>
        <w:rPr>
          <w:spacing w:val="-2"/>
          <w:sz w:val="24"/>
        </w:rPr>
        <w:t xml:space="preserve"> </w:t>
      </w:r>
      <w:r>
        <w:rPr>
          <w:sz w:val="24"/>
        </w:rPr>
        <w:t>for</w:t>
      </w:r>
      <w:r>
        <w:rPr>
          <w:spacing w:val="-2"/>
          <w:sz w:val="24"/>
        </w:rPr>
        <w:t xml:space="preserve"> </w:t>
      </w:r>
      <w:r>
        <w:rPr>
          <w:sz w:val="24"/>
        </w:rPr>
        <w:t>each</w:t>
      </w:r>
      <w:r>
        <w:rPr>
          <w:spacing w:val="-2"/>
          <w:sz w:val="24"/>
        </w:rPr>
        <w:t xml:space="preserve"> </w:t>
      </w:r>
      <w:r>
        <w:rPr>
          <w:sz w:val="24"/>
        </w:rPr>
        <w:t>student</w:t>
      </w:r>
      <w:r>
        <w:rPr>
          <w:spacing w:val="-2"/>
          <w:sz w:val="24"/>
        </w:rPr>
        <w:t xml:space="preserve"> </w:t>
      </w:r>
      <w:r>
        <w:rPr>
          <w:sz w:val="24"/>
        </w:rPr>
        <w:t>to</w:t>
      </w:r>
      <w:r>
        <w:rPr>
          <w:spacing w:val="-2"/>
          <w:sz w:val="24"/>
        </w:rPr>
        <w:t xml:space="preserve"> </w:t>
      </w:r>
      <w:r>
        <w:rPr>
          <w:sz w:val="24"/>
        </w:rPr>
        <w:t>receive</w:t>
      </w:r>
      <w:r>
        <w:rPr>
          <w:spacing w:val="-2"/>
          <w:sz w:val="24"/>
        </w:rPr>
        <w:t xml:space="preserve"> </w:t>
      </w:r>
      <w:r>
        <w:rPr>
          <w:sz w:val="24"/>
        </w:rPr>
        <w:t>an</w:t>
      </w:r>
      <w:r>
        <w:rPr>
          <w:spacing w:val="-2"/>
          <w:sz w:val="24"/>
        </w:rPr>
        <w:t xml:space="preserve"> </w:t>
      </w:r>
      <w:r>
        <w:rPr>
          <w:sz w:val="24"/>
        </w:rPr>
        <w:t>annual</w:t>
      </w:r>
      <w:r>
        <w:rPr>
          <w:spacing w:val="-2"/>
          <w:sz w:val="24"/>
        </w:rPr>
        <w:t xml:space="preserve"> </w:t>
      </w:r>
      <w:r>
        <w:rPr>
          <w:sz w:val="24"/>
        </w:rPr>
        <w:t>comprehensive</w:t>
      </w:r>
      <w:r>
        <w:rPr>
          <w:spacing w:val="-2"/>
          <w:sz w:val="24"/>
        </w:rPr>
        <w:t xml:space="preserve"> </w:t>
      </w:r>
      <w:r>
        <w:rPr>
          <w:sz w:val="24"/>
        </w:rPr>
        <w:t>dental</w:t>
      </w:r>
      <w:r>
        <w:rPr>
          <w:spacing w:val="-2"/>
          <w:sz w:val="24"/>
        </w:rPr>
        <w:t xml:space="preserve"> </w:t>
      </w:r>
      <w:r>
        <w:rPr>
          <w:sz w:val="24"/>
        </w:rPr>
        <w:t>examination.</w:t>
      </w:r>
    </w:p>
    <w:p w14:paraId="4119B1F1" w14:textId="77777777" w:rsidR="00932C4B" w:rsidRDefault="002402BD">
      <w:pPr>
        <w:pStyle w:val="ListParagraph"/>
        <w:numPr>
          <w:ilvl w:val="1"/>
          <w:numId w:val="2"/>
        </w:numPr>
        <w:tabs>
          <w:tab w:val="left" w:pos="1200"/>
        </w:tabs>
        <w:spacing w:before="5"/>
        <w:ind w:right="646"/>
        <w:rPr>
          <w:sz w:val="24"/>
        </w:rPr>
      </w:pPr>
      <w:r>
        <w:rPr>
          <w:sz w:val="24"/>
        </w:rPr>
        <w:t>603 CMR 18.05(9)(g)(1) Physical The program shall ensure that every student be separately</w:t>
      </w:r>
      <w:r>
        <w:rPr>
          <w:spacing w:val="-4"/>
          <w:sz w:val="24"/>
        </w:rPr>
        <w:t xml:space="preserve"> </w:t>
      </w:r>
      <w:r>
        <w:rPr>
          <w:sz w:val="24"/>
        </w:rPr>
        <w:t>and</w:t>
      </w:r>
      <w:r>
        <w:rPr>
          <w:spacing w:val="-4"/>
          <w:sz w:val="24"/>
        </w:rPr>
        <w:t xml:space="preserve"> </w:t>
      </w:r>
      <w:r>
        <w:rPr>
          <w:sz w:val="24"/>
        </w:rPr>
        <w:t>carefully</w:t>
      </w:r>
      <w:r>
        <w:rPr>
          <w:spacing w:val="-4"/>
          <w:sz w:val="24"/>
        </w:rPr>
        <w:t xml:space="preserve"> </w:t>
      </w:r>
      <w:r>
        <w:rPr>
          <w:sz w:val="24"/>
        </w:rPr>
        <w:t>examined</w:t>
      </w:r>
      <w:r>
        <w:rPr>
          <w:spacing w:val="-4"/>
          <w:sz w:val="24"/>
        </w:rPr>
        <w:t xml:space="preserve"> </w:t>
      </w:r>
      <w:r>
        <w:rPr>
          <w:sz w:val="24"/>
        </w:rPr>
        <w:t>by</w:t>
      </w:r>
      <w:r>
        <w:rPr>
          <w:spacing w:val="-4"/>
          <w:sz w:val="24"/>
        </w:rPr>
        <w:t xml:space="preserve"> </w:t>
      </w:r>
      <w:r>
        <w:rPr>
          <w:sz w:val="24"/>
        </w:rPr>
        <w:t>a</w:t>
      </w:r>
      <w:r>
        <w:rPr>
          <w:spacing w:val="-4"/>
          <w:sz w:val="24"/>
        </w:rPr>
        <w:t xml:space="preserve"> </w:t>
      </w:r>
      <w:r>
        <w:rPr>
          <w:sz w:val="24"/>
        </w:rPr>
        <w:t>duly</w:t>
      </w:r>
      <w:r>
        <w:rPr>
          <w:spacing w:val="-4"/>
          <w:sz w:val="24"/>
        </w:rPr>
        <w:t xml:space="preserve"> </w:t>
      </w:r>
      <w:r>
        <w:rPr>
          <w:sz w:val="24"/>
        </w:rPr>
        <w:t>licensed</w:t>
      </w:r>
      <w:r>
        <w:rPr>
          <w:spacing w:val="-4"/>
          <w:sz w:val="24"/>
        </w:rPr>
        <w:t xml:space="preserve"> </w:t>
      </w:r>
      <w:r>
        <w:rPr>
          <w:sz w:val="24"/>
        </w:rPr>
        <w:t>physician,</w:t>
      </w:r>
      <w:r>
        <w:rPr>
          <w:spacing w:val="-4"/>
          <w:sz w:val="24"/>
        </w:rPr>
        <w:t xml:space="preserve"> </w:t>
      </w:r>
      <w:r>
        <w:rPr>
          <w:sz w:val="24"/>
        </w:rPr>
        <w:t>nurse</w:t>
      </w:r>
      <w:r>
        <w:rPr>
          <w:spacing w:val="-4"/>
          <w:sz w:val="24"/>
        </w:rPr>
        <w:t xml:space="preserve"> </w:t>
      </w:r>
      <w:r>
        <w:rPr>
          <w:sz w:val="24"/>
        </w:rPr>
        <w:t>practitioner</w:t>
      </w:r>
      <w:r>
        <w:rPr>
          <w:spacing w:val="-4"/>
          <w:sz w:val="24"/>
        </w:rPr>
        <w:t xml:space="preserve"> </w:t>
      </w:r>
      <w:r>
        <w:rPr>
          <w:sz w:val="24"/>
        </w:rPr>
        <w:t>or physician assistant upon admission (within one year prior to entrance to program or 30 days after program entry) and annually afterwards. The program shall require a written report from the physician(s) of the results of the examination and any recommendation and/or modification of the student's activity.</w:t>
      </w:r>
    </w:p>
    <w:p w14:paraId="4119B1F2" w14:textId="77777777" w:rsidR="00932C4B" w:rsidRDefault="002402BD">
      <w:pPr>
        <w:pStyle w:val="ListParagraph"/>
        <w:numPr>
          <w:ilvl w:val="1"/>
          <w:numId w:val="2"/>
        </w:numPr>
        <w:tabs>
          <w:tab w:val="left" w:pos="1200"/>
        </w:tabs>
        <w:spacing w:before="9"/>
        <w:ind w:right="632"/>
        <w:rPr>
          <w:sz w:val="24"/>
        </w:rPr>
      </w:pPr>
      <w:r>
        <w:rPr>
          <w:sz w:val="24"/>
        </w:rPr>
        <w:t>The program shall have policies and procedures for assuring that a student or staff member who has a reported communicable disease shall be authorized by a physician</w:t>
      </w:r>
      <w:r>
        <w:rPr>
          <w:spacing w:val="-3"/>
          <w:sz w:val="24"/>
        </w:rPr>
        <w:t xml:space="preserve"> </w:t>
      </w:r>
      <w:r>
        <w:rPr>
          <w:sz w:val="24"/>
        </w:rPr>
        <w:t>to</w:t>
      </w:r>
      <w:r>
        <w:rPr>
          <w:spacing w:val="-3"/>
          <w:sz w:val="24"/>
        </w:rPr>
        <w:t xml:space="preserve"> </w:t>
      </w:r>
      <w:r>
        <w:rPr>
          <w:sz w:val="24"/>
        </w:rPr>
        <w:t>continue</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present</w:t>
      </w:r>
      <w:r>
        <w:rPr>
          <w:spacing w:val="-3"/>
          <w:sz w:val="24"/>
        </w:rPr>
        <w:t xml:space="preserve"> </w:t>
      </w:r>
      <w:r>
        <w:rPr>
          <w:sz w:val="24"/>
        </w:rPr>
        <w:t>within</w:t>
      </w:r>
      <w:r>
        <w:rPr>
          <w:spacing w:val="-3"/>
          <w:sz w:val="24"/>
        </w:rPr>
        <w:t xml:space="preserve"> </w:t>
      </w:r>
      <w:r>
        <w:rPr>
          <w:sz w:val="24"/>
        </w:rPr>
        <w:t>the</w:t>
      </w:r>
      <w:r>
        <w:rPr>
          <w:spacing w:val="-3"/>
          <w:sz w:val="24"/>
        </w:rPr>
        <w:t xml:space="preserve"> </w:t>
      </w:r>
      <w:r>
        <w:rPr>
          <w:sz w:val="24"/>
        </w:rPr>
        <w:t>school</w:t>
      </w:r>
      <w:r>
        <w:rPr>
          <w:spacing w:val="-3"/>
          <w:sz w:val="24"/>
        </w:rPr>
        <w:t xml:space="preserve"> </w:t>
      </w:r>
      <w:r>
        <w:rPr>
          <w:sz w:val="24"/>
        </w:rPr>
        <w:t>and</w:t>
      </w:r>
      <w:r>
        <w:rPr>
          <w:spacing w:val="-3"/>
          <w:sz w:val="24"/>
        </w:rPr>
        <w:t xml:space="preserve"> </w:t>
      </w:r>
      <w:r>
        <w:rPr>
          <w:sz w:val="24"/>
        </w:rPr>
        <w:t>for</w:t>
      </w:r>
      <w:r>
        <w:rPr>
          <w:spacing w:val="-3"/>
          <w:sz w:val="24"/>
        </w:rPr>
        <w:t xml:space="preserve"> </w:t>
      </w:r>
      <w:r>
        <w:rPr>
          <w:sz w:val="24"/>
        </w:rPr>
        <w:t>notifying</w:t>
      </w:r>
      <w:r>
        <w:rPr>
          <w:spacing w:val="-3"/>
          <w:sz w:val="24"/>
        </w:rPr>
        <w:t xml:space="preserve"> </w:t>
      </w:r>
      <w:r>
        <w:rPr>
          <w:sz w:val="24"/>
        </w:rPr>
        <w:t>all</w:t>
      </w:r>
      <w:r>
        <w:rPr>
          <w:spacing w:val="-3"/>
          <w:sz w:val="24"/>
        </w:rPr>
        <w:t xml:space="preserve"> </w:t>
      </w:r>
      <w:r>
        <w:rPr>
          <w:sz w:val="24"/>
        </w:rPr>
        <w:t>parents</w:t>
      </w:r>
      <w:r>
        <w:rPr>
          <w:spacing w:val="-3"/>
          <w:sz w:val="24"/>
        </w:rPr>
        <w:t xml:space="preserve"> </w:t>
      </w:r>
      <w:r>
        <w:rPr>
          <w:sz w:val="24"/>
        </w:rPr>
        <w:t>and</w:t>
      </w:r>
    </w:p>
    <w:p w14:paraId="4119B1F3" w14:textId="77777777" w:rsidR="00932C4B" w:rsidRDefault="00932C4B">
      <w:pPr>
        <w:pStyle w:val="ListParagraph"/>
        <w:rPr>
          <w:sz w:val="24"/>
        </w:rPr>
        <w:sectPr w:rsidR="00932C4B">
          <w:pgSz w:w="12240" w:h="15840"/>
          <w:pgMar w:top="720" w:right="720" w:bottom="460" w:left="720" w:header="0" w:footer="271" w:gutter="0"/>
          <w:cols w:space="720"/>
        </w:sectPr>
      </w:pPr>
    </w:p>
    <w:p w14:paraId="4119B1F4" w14:textId="6C3BAD05" w:rsidR="00932C4B" w:rsidRDefault="002402BD">
      <w:pPr>
        <w:pStyle w:val="BodyText"/>
        <w:spacing w:before="253"/>
        <w:ind w:left="1200" w:right="629"/>
      </w:pPr>
      <w:r>
        <w:t>referring</w:t>
      </w:r>
      <w:r>
        <w:rPr>
          <w:spacing w:val="-4"/>
        </w:rPr>
        <w:t xml:space="preserve"> </w:t>
      </w:r>
      <w:r>
        <w:t>agencies</w:t>
      </w:r>
      <w:r>
        <w:rPr>
          <w:spacing w:val="-4"/>
        </w:rPr>
        <w:t xml:space="preserve"> </w:t>
      </w:r>
      <w:r>
        <w:t>of</w:t>
      </w:r>
      <w:r>
        <w:rPr>
          <w:spacing w:val="-4"/>
        </w:rPr>
        <w:t xml:space="preserve"> </w:t>
      </w:r>
      <w:r>
        <w:t>the</w:t>
      </w:r>
      <w:r>
        <w:rPr>
          <w:spacing w:val="-4"/>
        </w:rPr>
        <w:t xml:space="preserve"> </w:t>
      </w:r>
      <w:r>
        <w:t>introduction</w:t>
      </w:r>
      <w:r>
        <w:rPr>
          <w:spacing w:val="-4"/>
        </w:rPr>
        <w:t xml:space="preserve"> </w:t>
      </w:r>
      <w:r>
        <w:t>of</w:t>
      </w:r>
      <w:r>
        <w:rPr>
          <w:spacing w:val="-4"/>
        </w:rPr>
        <w:t xml:space="preserve"> </w:t>
      </w:r>
      <w:r>
        <w:t>a</w:t>
      </w:r>
      <w:r>
        <w:rPr>
          <w:spacing w:val="-4"/>
        </w:rPr>
        <w:t xml:space="preserve"> </w:t>
      </w:r>
      <w:r>
        <w:t>reported</w:t>
      </w:r>
      <w:r>
        <w:rPr>
          <w:spacing w:val="-4"/>
        </w:rPr>
        <w:t xml:space="preserve"> </w:t>
      </w:r>
      <w:r>
        <w:t>communicable</w:t>
      </w:r>
      <w:r>
        <w:rPr>
          <w:spacing w:val="-4"/>
        </w:rPr>
        <w:t xml:space="preserve"> </w:t>
      </w:r>
      <w:r>
        <w:t>disease</w:t>
      </w:r>
      <w:r>
        <w:rPr>
          <w:spacing w:val="-4"/>
        </w:rPr>
        <w:t xml:space="preserve"> </w:t>
      </w:r>
      <w:r>
        <w:t>into</w:t>
      </w:r>
      <w:r>
        <w:rPr>
          <w:spacing w:val="-4"/>
        </w:rPr>
        <w:t xml:space="preserve"> </w:t>
      </w:r>
      <w:r>
        <w:t>the program. The local board of health must be notified in accordance with M.G.L. c. 111, § 111.</w:t>
      </w:r>
    </w:p>
    <w:p w14:paraId="4119B1F5" w14:textId="77777777" w:rsidR="00932C4B" w:rsidRDefault="002402BD">
      <w:pPr>
        <w:pStyle w:val="ListParagraph"/>
        <w:numPr>
          <w:ilvl w:val="1"/>
          <w:numId w:val="2"/>
        </w:numPr>
        <w:tabs>
          <w:tab w:val="left" w:pos="1200"/>
        </w:tabs>
        <w:spacing w:before="5"/>
        <w:ind w:right="859"/>
        <w:rPr>
          <w:sz w:val="24"/>
        </w:rPr>
      </w:pPr>
      <w:r>
        <w:rPr>
          <w:sz w:val="24"/>
        </w:rPr>
        <w:t xml:space="preserve">The program </w:t>
      </w:r>
      <w:proofErr w:type="gramStart"/>
      <w:r>
        <w:rPr>
          <w:sz w:val="24"/>
        </w:rPr>
        <w:t>shall</w:t>
      </w:r>
      <w:proofErr w:type="gramEnd"/>
      <w:r>
        <w:rPr>
          <w:sz w:val="24"/>
        </w:rPr>
        <w:t xml:space="preserve"> provide a locked, secure cabinet to keep all toxic substances, medications,</w:t>
      </w:r>
      <w:r>
        <w:rPr>
          <w:spacing w:val="-4"/>
          <w:sz w:val="24"/>
        </w:rPr>
        <w:t xml:space="preserve"> </w:t>
      </w:r>
      <w:r>
        <w:rPr>
          <w:sz w:val="24"/>
        </w:rPr>
        <w:t>sharp</w:t>
      </w:r>
      <w:r>
        <w:rPr>
          <w:spacing w:val="-4"/>
          <w:sz w:val="24"/>
        </w:rPr>
        <w:t xml:space="preserve"> </w:t>
      </w:r>
      <w:r>
        <w:rPr>
          <w:sz w:val="24"/>
        </w:rPr>
        <w:t>objects,</w:t>
      </w:r>
      <w:r>
        <w:rPr>
          <w:spacing w:val="-4"/>
          <w:sz w:val="24"/>
        </w:rPr>
        <w:t xml:space="preserve"> </w:t>
      </w:r>
      <w:r>
        <w:rPr>
          <w:sz w:val="24"/>
        </w:rPr>
        <w:t>and</w:t>
      </w:r>
      <w:r>
        <w:rPr>
          <w:spacing w:val="-4"/>
          <w:sz w:val="24"/>
        </w:rPr>
        <w:t xml:space="preserve"> </w:t>
      </w:r>
      <w:r>
        <w:rPr>
          <w:sz w:val="24"/>
        </w:rPr>
        <w:t>matches</w:t>
      </w:r>
      <w:r>
        <w:rPr>
          <w:spacing w:val="-4"/>
          <w:sz w:val="24"/>
        </w:rPr>
        <w:t xml:space="preserve"> </w:t>
      </w:r>
      <w:r>
        <w:rPr>
          <w:sz w:val="24"/>
        </w:rPr>
        <w:t>out</w:t>
      </w:r>
      <w:r>
        <w:rPr>
          <w:spacing w:val="-4"/>
          <w:sz w:val="24"/>
        </w:rPr>
        <w:t xml:space="preserve"> </w:t>
      </w:r>
      <w:r>
        <w:rPr>
          <w:sz w:val="24"/>
        </w:rPr>
        <w:t>of</w:t>
      </w:r>
      <w:r>
        <w:rPr>
          <w:spacing w:val="-4"/>
          <w:sz w:val="24"/>
        </w:rPr>
        <w:t xml:space="preserve"> </w:t>
      </w:r>
      <w:proofErr w:type="gramStart"/>
      <w:r>
        <w:rPr>
          <w:sz w:val="24"/>
        </w:rPr>
        <w:t>the</w:t>
      </w:r>
      <w:r>
        <w:rPr>
          <w:spacing w:val="-4"/>
          <w:sz w:val="24"/>
        </w:rPr>
        <w:t xml:space="preserve"> </w:t>
      </w:r>
      <w:r>
        <w:rPr>
          <w:sz w:val="24"/>
        </w:rPr>
        <w:t>reach</w:t>
      </w:r>
      <w:proofErr w:type="gramEnd"/>
      <w:r>
        <w:rPr>
          <w:spacing w:val="-4"/>
          <w:sz w:val="24"/>
        </w:rPr>
        <w:t xml:space="preserve"> </w:t>
      </w:r>
      <w:r>
        <w:rPr>
          <w:sz w:val="24"/>
        </w:rPr>
        <w:t>of</w:t>
      </w:r>
      <w:r>
        <w:rPr>
          <w:spacing w:val="-4"/>
          <w:sz w:val="24"/>
        </w:rPr>
        <w:t xml:space="preserve"> </w:t>
      </w:r>
      <w:r>
        <w:rPr>
          <w:sz w:val="24"/>
        </w:rPr>
        <w:t>students.</w:t>
      </w:r>
      <w:r>
        <w:rPr>
          <w:spacing w:val="-4"/>
          <w:sz w:val="24"/>
        </w:rPr>
        <w:t xml:space="preserve"> </w:t>
      </w:r>
      <w:r>
        <w:rPr>
          <w:sz w:val="24"/>
        </w:rPr>
        <w:t>Medications and medical supplies should not be locked in the same cabinet as other toxic substances. Toxic substances must be labeled with contents and an antidote. The phone number for the nearest poison center must be posted clearly.</w:t>
      </w:r>
    </w:p>
    <w:p w14:paraId="4119B1F6" w14:textId="77777777" w:rsidR="00932C4B" w:rsidRDefault="002402BD">
      <w:pPr>
        <w:pStyle w:val="ListParagraph"/>
        <w:numPr>
          <w:ilvl w:val="1"/>
          <w:numId w:val="2"/>
        </w:numPr>
        <w:tabs>
          <w:tab w:val="left" w:pos="1200"/>
        </w:tabs>
        <w:spacing w:before="7"/>
        <w:ind w:right="860"/>
        <w:rPr>
          <w:sz w:val="24"/>
        </w:rPr>
      </w:pPr>
      <w:r>
        <w:rPr>
          <w:sz w:val="24"/>
        </w:rPr>
        <w:t>Where</w:t>
      </w:r>
      <w:r>
        <w:rPr>
          <w:spacing w:val="-4"/>
          <w:sz w:val="24"/>
        </w:rPr>
        <w:t xml:space="preserve"> </w:t>
      </w:r>
      <w:r>
        <w:rPr>
          <w:sz w:val="24"/>
        </w:rPr>
        <w:t>appropriate,</w:t>
      </w:r>
      <w:r>
        <w:rPr>
          <w:spacing w:val="-4"/>
          <w:sz w:val="24"/>
        </w:rPr>
        <w:t xml:space="preserve"> </w:t>
      </w:r>
      <w:r>
        <w:rPr>
          <w:sz w:val="24"/>
        </w:rPr>
        <w:t>the</w:t>
      </w:r>
      <w:r>
        <w:rPr>
          <w:spacing w:val="-4"/>
          <w:sz w:val="24"/>
        </w:rPr>
        <w:t xml:space="preserve"> </w:t>
      </w:r>
      <w:r>
        <w:rPr>
          <w:sz w:val="24"/>
        </w:rPr>
        <w:t>program</w:t>
      </w:r>
      <w:r>
        <w:rPr>
          <w:spacing w:val="-4"/>
          <w:sz w:val="24"/>
        </w:rPr>
        <w:t xml:space="preserve"> </w:t>
      </w:r>
      <w:r>
        <w:rPr>
          <w:sz w:val="24"/>
        </w:rPr>
        <w:t>shall</w:t>
      </w:r>
      <w:r>
        <w:rPr>
          <w:spacing w:val="-4"/>
          <w:sz w:val="24"/>
        </w:rPr>
        <w:t xml:space="preserve"> </w:t>
      </w:r>
      <w:r>
        <w:rPr>
          <w:sz w:val="24"/>
        </w:rPr>
        <w:t>provide</w:t>
      </w:r>
      <w:r>
        <w:rPr>
          <w:spacing w:val="-4"/>
          <w:sz w:val="24"/>
        </w:rPr>
        <w:t xml:space="preserve"> </w:t>
      </w:r>
      <w:r>
        <w:rPr>
          <w:sz w:val="24"/>
        </w:rPr>
        <w:t>or</w:t>
      </w:r>
      <w:r>
        <w:rPr>
          <w:spacing w:val="-4"/>
          <w:sz w:val="24"/>
        </w:rPr>
        <w:t xml:space="preserve"> </w:t>
      </w:r>
      <w:r>
        <w:rPr>
          <w:sz w:val="24"/>
        </w:rPr>
        <w:t>arrange</w:t>
      </w:r>
      <w:r>
        <w:rPr>
          <w:spacing w:val="-4"/>
          <w:sz w:val="24"/>
        </w:rPr>
        <w:t xml:space="preserve"> </w:t>
      </w:r>
      <w:r>
        <w:rPr>
          <w:sz w:val="24"/>
        </w:rPr>
        <w:t>for</w:t>
      </w:r>
      <w:r>
        <w:rPr>
          <w:spacing w:val="-4"/>
          <w:sz w:val="24"/>
        </w:rPr>
        <w:t xml:space="preserve"> </w:t>
      </w:r>
      <w:r>
        <w:rPr>
          <w:sz w:val="24"/>
        </w:rPr>
        <w:t>the</w:t>
      </w:r>
      <w:r>
        <w:rPr>
          <w:spacing w:val="-4"/>
          <w:sz w:val="24"/>
        </w:rPr>
        <w:t xml:space="preserve"> </w:t>
      </w:r>
      <w:r>
        <w:rPr>
          <w:sz w:val="24"/>
        </w:rPr>
        <w:t>provision</w:t>
      </w:r>
      <w:r>
        <w:rPr>
          <w:spacing w:val="-4"/>
          <w:sz w:val="24"/>
        </w:rPr>
        <w:t xml:space="preserve"> </w:t>
      </w:r>
      <w:r>
        <w:rPr>
          <w:sz w:val="24"/>
        </w:rPr>
        <w:t>of</w:t>
      </w:r>
      <w:r>
        <w:rPr>
          <w:spacing w:val="-4"/>
          <w:sz w:val="24"/>
        </w:rPr>
        <w:t xml:space="preserve"> </w:t>
      </w:r>
      <w:r>
        <w:rPr>
          <w:sz w:val="24"/>
        </w:rPr>
        <w:t>family planning information, subject to any applicable state or federal legislation.</w:t>
      </w:r>
    </w:p>
    <w:p w14:paraId="4119B1F7" w14:textId="77777777" w:rsidR="00932C4B" w:rsidRDefault="002402BD">
      <w:pPr>
        <w:pStyle w:val="ListParagraph"/>
        <w:numPr>
          <w:ilvl w:val="1"/>
          <w:numId w:val="2"/>
        </w:numPr>
        <w:tabs>
          <w:tab w:val="left" w:pos="1200"/>
        </w:tabs>
        <w:ind w:right="1434"/>
        <w:rPr>
          <w:sz w:val="24"/>
        </w:rPr>
      </w:pPr>
      <w:r>
        <w:rPr>
          <w:sz w:val="24"/>
        </w:rPr>
        <w:t>The</w:t>
      </w:r>
      <w:r>
        <w:rPr>
          <w:spacing w:val="-4"/>
          <w:sz w:val="24"/>
        </w:rPr>
        <w:t xml:space="preserve"> </w:t>
      </w:r>
      <w:r>
        <w:rPr>
          <w:sz w:val="24"/>
        </w:rPr>
        <w:t>program</w:t>
      </w:r>
      <w:r>
        <w:rPr>
          <w:spacing w:val="-4"/>
          <w:sz w:val="24"/>
        </w:rPr>
        <w:t xml:space="preserve"> </w:t>
      </w:r>
      <w:r>
        <w:rPr>
          <w:sz w:val="24"/>
        </w:rPr>
        <w:t>shall</w:t>
      </w:r>
      <w:r>
        <w:rPr>
          <w:spacing w:val="-4"/>
          <w:sz w:val="24"/>
        </w:rPr>
        <w:t xml:space="preserve"> </w:t>
      </w:r>
      <w:r>
        <w:rPr>
          <w:sz w:val="24"/>
        </w:rPr>
        <w:t>require</w:t>
      </w:r>
      <w:r>
        <w:rPr>
          <w:spacing w:val="-4"/>
          <w:sz w:val="24"/>
        </w:rPr>
        <w:t xml:space="preserve"> </w:t>
      </w:r>
      <w:r>
        <w:rPr>
          <w:sz w:val="24"/>
        </w:rPr>
        <w:t>that</w:t>
      </w:r>
      <w:r>
        <w:rPr>
          <w:spacing w:val="-4"/>
          <w:sz w:val="24"/>
        </w:rPr>
        <w:t xml:space="preserve"> </w:t>
      </w:r>
      <w:r>
        <w:rPr>
          <w:sz w:val="24"/>
        </w:rPr>
        <w:t>all</w:t>
      </w:r>
      <w:r>
        <w:rPr>
          <w:spacing w:val="-4"/>
          <w:sz w:val="24"/>
        </w:rPr>
        <w:t xml:space="preserve"> </w:t>
      </w:r>
      <w:r>
        <w:rPr>
          <w:sz w:val="24"/>
        </w:rPr>
        <w:t>students</w:t>
      </w:r>
      <w:r>
        <w:rPr>
          <w:spacing w:val="-4"/>
          <w:sz w:val="24"/>
        </w:rPr>
        <w:t xml:space="preserve"> </w:t>
      </w:r>
      <w:r>
        <w:rPr>
          <w:sz w:val="24"/>
        </w:rPr>
        <w:t>have</w:t>
      </w:r>
      <w:r>
        <w:rPr>
          <w:spacing w:val="-4"/>
          <w:sz w:val="24"/>
        </w:rPr>
        <w:t xml:space="preserve"> </w:t>
      </w:r>
      <w:r>
        <w:rPr>
          <w:sz w:val="24"/>
        </w:rPr>
        <w:t>necessary</w:t>
      </w:r>
      <w:r>
        <w:rPr>
          <w:spacing w:val="-4"/>
          <w:sz w:val="24"/>
        </w:rPr>
        <w:t xml:space="preserve"> </w:t>
      </w:r>
      <w:r>
        <w:rPr>
          <w:sz w:val="24"/>
        </w:rPr>
        <w:t>immunizations</w:t>
      </w:r>
      <w:r>
        <w:rPr>
          <w:spacing w:val="-4"/>
          <w:sz w:val="24"/>
        </w:rPr>
        <w:t xml:space="preserve"> </w:t>
      </w:r>
      <w:r>
        <w:rPr>
          <w:sz w:val="24"/>
        </w:rPr>
        <w:t>as required by the Department of Public Health.</w:t>
      </w:r>
    </w:p>
    <w:p w14:paraId="4119B1F8" w14:textId="77777777" w:rsidR="00932C4B" w:rsidRDefault="00932C4B">
      <w:pPr>
        <w:pStyle w:val="BodyText"/>
        <w:spacing w:before="3"/>
      </w:pPr>
    </w:p>
    <w:p w14:paraId="4119B1F9" w14:textId="77777777" w:rsidR="00932C4B" w:rsidRDefault="002402BD">
      <w:pPr>
        <w:pStyle w:val="Heading2"/>
      </w:pPr>
      <w:r>
        <w:rPr>
          <w:color w:val="333333"/>
        </w:rPr>
        <w:t xml:space="preserve">Legal </w:t>
      </w:r>
      <w:r>
        <w:rPr>
          <w:color w:val="333333"/>
          <w:spacing w:val="-2"/>
        </w:rPr>
        <w:t>Standards</w:t>
      </w:r>
    </w:p>
    <w:p w14:paraId="4119B1FA" w14:textId="77777777" w:rsidR="00932C4B" w:rsidRDefault="00932C4B">
      <w:pPr>
        <w:pStyle w:val="BodyText"/>
        <w:spacing w:before="153"/>
        <w:ind w:left="600"/>
      </w:pPr>
      <w:hyperlink r:id="rId31">
        <w:r>
          <w:rPr>
            <w:color w:val="0000FF"/>
            <w:spacing w:val="-2"/>
            <w:u w:val="single" w:color="1154CC"/>
          </w:rPr>
          <w:t>18.05(9)(g)</w:t>
        </w:r>
      </w:hyperlink>
    </w:p>
    <w:p w14:paraId="4119B1FB" w14:textId="77777777" w:rsidR="00932C4B" w:rsidRDefault="00932C4B">
      <w:pPr>
        <w:pStyle w:val="BodyText"/>
        <w:spacing w:before="1"/>
        <w:ind w:left="600"/>
      </w:pPr>
      <w:hyperlink r:id="rId32">
        <w:r>
          <w:rPr>
            <w:color w:val="0000FF"/>
            <w:u w:val="single" w:color="1154CC"/>
          </w:rPr>
          <w:t xml:space="preserve">M.G.L. c. 71, § </w:t>
        </w:r>
        <w:r>
          <w:rPr>
            <w:color w:val="0000FF"/>
            <w:spacing w:val="-5"/>
            <w:u w:val="single" w:color="1154CC"/>
          </w:rPr>
          <w:t>57</w:t>
        </w:r>
      </w:hyperlink>
    </w:p>
    <w:p w14:paraId="4119B1FC" w14:textId="77777777" w:rsidR="00932C4B" w:rsidRDefault="00932C4B">
      <w:pPr>
        <w:pStyle w:val="BodyText"/>
        <w:spacing w:before="2"/>
        <w:ind w:left="600"/>
      </w:pPr>
      <w:hyperlink r:id="rId33">
        <w:r>
          <w:rPr>
            <w:color w:val="0000FF"/>
            <w:u w:val="single" w:color="1154CC"/>
          </w:rPr>
          <w:t xml:space="preserve">M.G.L. c. 111, § </w:t>
        </w:r>
        <w:r>
          <w:rPr>
            <w:color w:val="0000FF"/>
            <w:spacing w:val="-4"/>
            <w:u w:val="single" w:color="1154CC"/>
          </w:rPr>
          <w:t>111.</w:t>
        </w:r>
      </w:hyperlink>
    </w:p>
    <w:p w14:paraId="4119B1FD" w14:textId="77777777" w:rsidR="00932C4B" w:rsidRDefault="002402BD">
      <w:pPr>
        <w:spacing w:before="234"/>
        <w:ind w:left="600"/>
        <w:rPr>
          <w:b/>
          <w:color w:val="333333"/>
          <w:spacing w:val="-2"/>
          <w:sz w:val="24"/>
        </w:rPr>
      </w:pPr>
      <w:r>
        <w:rPr>
          <w:b/>
          <w:color w:val="333333"/>
          <w:sz w:val="24"/>
        </w:rPr>
        <w:t xml:space="preserve">Confirmed </w:t>
      </w:r>
      <w:r>
        <w:rPr>
          <w:b/>
          <w:color w:val="333333"/>
          <w:spacing w:val="-2"/>
          <w:sz w:val="24"/>
        </w:rPr>
        <w:t>Findings</w:t>
      </w:r>
    </w:p>
    <w:tbl>
      <w:tblPr>
        <w:tblStyle w:val="TableGrid"/>
        <w:tblW w:w="0" w:type="auto"/>
        <w:tblInd w:w="85" w:type="dxa"/>
        <w:tblLook w:val="04A0" w:firstRow="1" w:lastRow="0" w:firstColumn="1" w:lastColumn="0" w:noHBand="0" w:noVBand="1"/>
        <w:tblCaption w:val="Confirmed Findings"/>
        <w:tblDescription w:val="Findings Description"/>
      </w:tblPr>
      <w:tblGrid>
        <w:gridCol w:w="3044"/>
        <w:gridCol w:w="2555"/>
        <w:gridCol w:w="1421"/>
        <w:gridCol w:w="3685"/>
      </w:tblGrid>
      <w:tr w:rsidR="00FD1F86" w14:paraId="70DCD4F2" w14:textId="77777777" w:rsidTr="00AA3F93">
        <w:tc>
          <w:tcPr>
            <w:tcW w:w="3044" w:type="dxa"/>
          </w:tcPr>
          <w:p w14:paraId="7B79ECD5" w14:textId="77777777" w:rsidR="00FD1F86" w:rsidRPr="00A014D8" w:rsidRDefault="00FD1F86" w:rsidP="00AA3F93">
            <w:pPr>
              <w:pStyle w:val="Heading2"/>
              <w:spacing w:before="7"/>
              <w:ind w:left="0"/>
              <w:rPr>
                <w:sz w:val="22"/>
                <w:szCs w:val="22"/>
              </w:rPr>
            </w:pPr>
            <w:r w:rsidRPr="00A014D8">
              <w:rPr>
                <w:sz w:val="22"/>
                <w:szCs w:val="22"/>
              </w:rPr>
              <w:t>Applies To</w:t>
            </w:r>
          </w:p>
        </w:tc>
        <w:tc>
          <w:tcPr>
            <w:tcW w:w="2555" w:type="dxa"/>
          </w:tcPr>
          <w:p w14:paraId="0F7F9082" w14:textId="77777777" w:rsidR="00FD1F86" w:rsidRPr="00A014D8" w:rsidRDefault="00FD1F86" w:rsidP="00AA3F93">
            <w:pPr>
              <w:pStyle w:val="Heading2"/>
              <w:spacing w:before="7"/>
              <w:ind w:left="0"/>
              <w:rPr>
                <w:sz w:val="22"/>
                <w:szCs w:val="22"/>
              </w:rPr>
            </w:pPr>
            <w:r w:rsidRPr="00A014D8">
              <w:rPr>
                <w:sz w:val="22"/>
                <w:szCs w:val="22"/>
              </w:rPr>
              <w:t>Rating</w:t>
            </w:r>
          </w:p>
        </w:tc>
        <w:tc>
          <w:tcPr>
            <w:tcW w:w="1421" w:type="dxa"/>
          </w:tcPr>
          <w:p w14:paraId="2BD778B6" w14:textId="77777777" w:rsidR="00FD1F86" w:rsidRPr="00A014D8" w:rsidRDefault="00FD1F86" w:rsidP="00AA3F93">
            <w:pPr>
              <w:pStyle w:val="Heading2"/>
              <w:spacing w:before="7"/>
              <w:ind w:left="0"/>
              <w:rPr>
                <w:sz w:val="22"/>
                <w:szCs w:val="22"/>
              </w:rPr>
            </w:pPr>
            <w:r w:rsidRPr="00A014D8">
              <w:rPr>
                <w:sz w:val="22"/>
                <w:szCs w:val="22"/>
              </w:rPr>
              <w:t>Response Required</w:t>
            </w:r>
          </w:p>
        </w:tc>
        <w:tc>
          <w:tcPr>
            <w:tcW w:w="3685" w:type="dxa"/>
          </w:tcPr>
          <w:p w14:paraId="043E9B6A" w14:textId="77777777" w:rsidR="00FD1F86" w:rsidRPr="00A014D8" w:rsidRDefault="00FD1F86" w:rsidP="00AA3F93">
            <w:pPr>
              <w:pStyle w:val="Heading2"/>
              <w:spacing w:before="7"/>
              <w:ind w:left="0"/>
              <w:rPr>
                <w:sz w:val="22"/>
                <w:szCs w:val="22"/>
              </w:rPr>
            </w:pPr>
            <w:r w:rsidRPr="00A014D8">
              <w:rPr>
                <w:sz w:val="22"/>
                <w:szCs w:val="22"/>
              </w:rPr>
              <w:t>Finding Description</w:t>
            </w:r>
          </w:p>
        </w:tc>
      </w:tr>
      <w:tr w:rsidR="00FD1F86" w14:paraId="619E2C88" w14:textId="77777777" w:rsidTr="00AA3F93">
        <w:tc>
          <w:tcPr>
            <w:tcW w:w="3044" w:type="dxa"/>
          </w:tcPr>
          <w:p w14:paraId="62E244E5" w14:textId="5EF80B74" w:rsidR="00FD1F86" w:rsidRPr="00FD1F86" w:rsidRDefault="00FD1F86" w:rsidP="00AA3F93">
            <w:pPr>
              <w:spacing w:line="242" w:lineRule="auto"/>
              <w:ind w:right="17"/>
              <w:rPr>
                <w:sz w:val="24"/>
              </w:rPr>
            </w:pPr>
            <w:r w:rsidRPr="00FD1F86">
              <w:rPr>
                <w:color w:val="444444"/>
                <w:spacing w:val="-2"/>
                <w:sz w:val="24"/>
              </w:rPr>
              <w:t>Devereux CARES (Center for Autism Resource</w:t>
            </w:r>
            <w:r>
              <w:rPr>
                <w:color w:val="444444"/>
                <w:spacing w:val="-2"/>
                <w:sz w:val="24"/>
              </w:rPr>
              <w:t>s and Education Services); Devereux Day Program</w:t>
            </w:r>
          </w:p>
          <w:p w14:paraId="1D79DE22" w14:textId="77777777" w:rsidR="00FD1F86" w:rsidRPr="00FD1F86" w:rsidRDefault="00FD1F86" w:rsidP="00AA3F93">
            <w:pPr>
              <w:pStyle w:val="Heading2"/>
              <w:spacing w:before="7"/>
              <w:ind w:left="0"/>
              <w:rPr>
                <w:b w:val="0"/>
                <w:bCs w:val="0"/>
                <w:sz w:val="22"/>
                <w:szCs w:val="22"/>
              </w:rPr>
            </w:pPr>
          </w:p>
        </w:tc>
        <w:tc>
          <w:tcPr>
            <w:tcW w:w="2555" w:type="dxa"/>
          </w:tcPr>
          <w:p w14:paraId="674B8921" w14:textId="77777777" w:rsidR="00FD1F86" w:rsidRPr="00A014D8" w:rsidRDefault="00FD1F86" w:rsidP="00AA3F93">
            <w:pPr>
              <w:pStyle w:val="Heading2"/>
              <w:spacing w:before="7"/>
              <w:ind w:left="0"/>
              <w:rPr>
                <w:b w:val="0"/>
                <w:bCs w:val="0"/>
                <w:sz w:val="22"/>
                <w:szCs w:val="22"/>
              </w:rPr>
            </w:pPr>
            <w:r>
              <w:rPr>
                <w:b w:val="0"/>
                <w:bCs w:val="0"/>
                <w:sz w:val="22"/>
                <w:szCs w:val="22"/>
              </w:rPr>
              <w:t xml:space="preserve">Partially </w:t>
            </w:r>
            <w:r w:rsidRPr="00A014D8">
              <w:rPr>
                <w:b w:val="0"/>
                <w:bCs w:val="0"/>
                <w:sz w:val="22"/>
                <w:szCs w:val="22"/>
              </w:rPr>
              <w:t>Implemented</w:t>
            </w:r>
          </w:p>
        </w:tc>
        <w:tc>
          <w:tcPr>
            <w:tcW w:w="1421" w:type="dxa"/>
          </w:tcPr>
          <w:p w14:paraId="57D89B77" w14:textId="77777777" w:rsidR="00FD1F86" w:rsidRPr="00A014D8" w:rsidRDefault="00FD1F86" w:rsidP="00AA3F93">
            <w:pPr>
              <w:pStyle w:val="Heading2"/>
              <w:spacing w:before="7"/>
              <w:ind w:left="0"/>
              <w:rPr>
                <w:b w:val="0"/>
                <w:bCs w:val="0"/>
                <w:sz w:val="22"/>
                <w:szCs w:val="22"/>
              </w:rPr>
            </w:pPr>
            <w:r w:rsidRPr="00A014D8">
              <w:rPr>
                <w:b w:val="0"/>
                <w:bCs w:val="0"/>
                <w:sz w:val="22"/>
                <w:szCs w:val="22"/>
              </w:rPr>
              <w:t>Yes</w:t>
            </w:r>
          </w:p>
        </w:tc>
        <w:tc>
          <w:tcPr>
            <w:tcW w:w="3685" w:type="dxa"/>
          </w:tcPr>
          <w:p w14:paraId="2BD11453" w14:textId="18186149" w:rsidR="00FD1F86" w:rsidRDefault="00FD1F86" w:rsidP="00AA3F93">
            <w:pPr>
              <w:spacing w:line="242" w:lineRule="auto"/>
              <w:ind w:right="13"/>
              <w:rPr>
                <w:sz w:val="24"/>
              </w:rPr>
            </w:pPr>
            <w:r>
              <w:rPr>
                <w:color w:val="444444"/>
                <w:sz w:val="24"/>
              </w:rPr>
              <w:t xml:space="preserve">A review of student records </w:t>
            </w:r>
            <w:proofErr w:type="gramStart"/>
            <w:r>
              <w:rPr>
                <w:color w:val="444444"/>
                <w:sz w:val="24"/>
              </w:rPr>
              <w:t>indicate</w:t>
            </w:r>
            <w:proofErr w:type="gramEnd"/>
            <w:r>
              <w:rPr>
                <w:color w:val="444444"/>
                <w:sz w:val="24"/>
              </w:rPr>
              <w:t xml:space="preserve"> that not all students have current dental examinations and efforts to obtain such documentation </w:t>
            </w:r>
            <w:proofErr w:type="gramStart"/>
            <w:r w:rsidR="0038390B">
              <w:rPr>
                <w:color w:val="444444"/>
                <w:sz w:val="24"/>
              </w:rPr>
              <w:t>was</w:t>
            </w:r>
            <w:proofErr w:type="gramEnd"/>
            <w:r w:rsidR="0038390B">
              <w:rPr>
                <w:color w:val="444444"/>
                <w:sz w:val="24"/>
              </w:rPr>
              <w:t xml:space="preserve"> not evident</w:t>
            </w:r>
          </w:p>
          <w:p w14:paraId="0F0583CE" w14:textId="77777777" w:rsidR="00FD1F86" w:rsidRPr="00A014D8" w:rsidRDefault="00FD1F86" w:rsidP="00AA3F93">
            <w:pPr>
              <w:spacing w:line="242" w:lineRule="auto"/>
              <w:ind w:right="18"/>
              <w:rPr>
                <w:b/>
                <w:bCs/>
              </w:rPr>
            </w:pPr>
          </w:p>
        </w:tc>
      </w:tr>
    </w:tbl>
    <w:p w14:paraId="7B8E81FC" w14:textId="77777777" w:rsidR="00FD1F86" w:rsidRDefault="00FD1F86">
      <w:pPr>
        <w:spacing w:before="234"/>
        <w:ind w:left="600"/>
        <w:rPr>
          <w:b/>
          <w:color w:val="333333"/>
          <w:spacing w:val="-2"/>
          <w:sz w:val="24"/>
        </w:rPr>
      </w:pPr>
    </w:p>
    <w:p w14:paraId="7B4E0745" w14:textId="77777777" w:rsidR="00FD1F86" w:rsidRDefault="00FD1F86">
      <w:pPr>
        <w:spacing w:before="234"/>
        <w:ind w:left="600"/>
        <w:rPr>
          <w:b/>
          <w:sz w:val="24"/>
        </w:rPr>
      </w:pPr>
    </w:p>
    <w:p w14:paraId="4119B1FE" w14:textId="77777777" w:rsidR="00932C4B" w:rsidRDefault="00932C4B">
      <w:pPr>
        <w:pStyle w:val="BodyText"/>
        <w:spacing w:before="8"/>
        <w:rPr>
          <w:b/>
          <w:sz w:val="12"/>
        </w:rPr>
      </w:pPr>
    </w:p>
    <w:p w14:paraId="4119B236" w14:textId="77777777" w:rsidR="0097321F" w:rsidRDefault="0097321F"/>
    <w:sectPr w:rsidR="0097321F">
      <w:pgSz w:w="12240" w:h="15840"/>
      <w:pgMar w:top="720" w:right="720" w:bottom="460" w:left="720" w:header="0" w:footer="27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AA0DE" w14:textId="77777777" w:rsidR="001B69AD" w:rsidRDefault="001B69AD">
      <w:r>
        <w:separator/>
      </w:r>
    </w:p>
  </w:endnote>
  <w:endnote w:type="continuationSeparator" w:id="0">
    <w:p w14:paraId="4EBF58B3" w14:textId="77777777" w:rsidR="001B69AD" w:rsidRDefault="001B6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9B262" w14:textId="77777777" w:rsidR="00932C4B" w:rsidRDefault="002402BD">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4119B263" wp14:editId="4119B264">
              <wp:simplePos x="0" y="0"/>
              <wp:positionH relativeFrom="page">
                <wp:posOffset>6669531</wp:posOffset>
              </wp:positionH>
              <wp:positionV relativeFrom="page">
                <wp:posOffset>9746740</wp:posOffset>
              </wp:positionV>
              <wp:extent cx="658495"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61925"/>
                      </a:xfrm>
                      <a:prstGeom prst="rect">
                        <a:avLst/>
                      </a:prstGeom>
                    </wps:spPr>
                    <wps:txbx>
                      <w:txbxContent>
                        <w:p w14:paraId="4119B2C3" w14:textId="77777777" w:rsidR="00932C4B" w:rsidRDefault="002402BD">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21</w:t>
                          </w:r>
                        </w:p>
                      </w:txbxContent>
                    </wps:txbx>
                    <wps:bodyPr wrap="square" lIns="0" tIns="0" rIns="0" bIns="0" rtlCol="0">
                      <a:noAutofit/>
                    </wps:bodyPr>
                  </wps:wsp>
                </a:graphicData>
              </a:graphic>
            </wp:anchor>
          </w:drawing>
        </mc:Choice>
        <mc:Fallback>
          <w:pict>
            <v:shapetype w14:anchorId="4119B263" id="_x0000_t202" coordsize="21600,21600" o:spt="202" path="m,l,21600r21600,l21600,xe">
              <v:stroke joinstyle="miter"/>
              <v:path gradientshapeok="t" o:connecttype="rect"/>
            </v:shapetype>
            <v:shape id="Textbox 1" o:spid="_x0000_s1036" type="#_x0000_t202" style="position:absolute;margin-left:525.15pt;margin-top:767.45pt;width:51.85pt;height:12.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" filled="f" stroked="f">
              <v:textbox inset="0,0,0,0">
                <w:txbxContent>
                  <w:p w14:paraId="4119B2C3" w14:textId="77777777" w:rsidR="00932C4B" w:rsidRDefault="002402BD">
                    <w:pPr>
                      <w:spacing w:before="40"/>
                      <w:ind w:left="20"/>
                      <w:rPr>
                        <w:sz w:val="16"/>
                      </w:rPr>
                    </w:pPr>
                    <w:r>
                      <w:rPr>
                        <w:sz w:val="16"/>
                      </w:rPr>
                      <w:t>Page</w:t>
                    </w:r>
                    <w:r>
                      <w:rPr>
                        <w:spacing w:val="-1"/>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of</w:t>
                    </w:r>
                    <w:r>
                      <w:rPr>
                        <w:spacing w:val="-1"/>
                        <w:sz w:val="16"/>
                      </w:rPr>
                      <w:t xml:space="preserve"> </w:t>
                    </w:r>
                    <w:r>
                      <w:rPr>
                        <w:spacing w:val="-5"/>
                        <w:sz w:val="16"/>
                      </w:rPr>
                      <w:t>21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87415" w14:textId="77777777" w:rsidR="001B69AD" w:rsidRDefault="001B69AD">
      <w:r>
        <w:separator/>
      </w:r>
    </w:p>
  </w:footnote>
  <w:footnote w:type="continuationSeparator" w:id="0">
    <w:p w14:paraId="335278F1" w14:textId="77777777" w:rsidR="001B69AD" w:rsidRDefault="001B6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E0CBC"/>
    <w:multiLevelType w:val="hybridMultilevel"/>
    <w:tmpl w:val="6F429C50"/>
    <w:lvl w:ilvl="0" w:tplc="26B44B0A">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15AA8BBC">
      <w:numFmt w:val="bullet"/>
      <w:lvlText w:val="•"/>
      <w:lvlJc w:val="left"/>
      <w:pPr>
        <w:ind w:left="1728" w:hanging="334"/>
      </w:pPr>
      <w:rPr>
        <w:rFonts w:hint="default"/>
        <w:lang w:val="en-US" w:eastAsia="en-US" w:bidi="ar-SA"/>
      </w:rPr>
    </w:lvl>
    <w:lvl w:ilvl="2" w:tplc="520627C4">
      <w:numFmt w:val="bullet"/>
      <w:lvlText w:val="•"/>
      <w:lvlJc w:val="left"/>
      <w:pPr>
        <w:ind w:left="2736" w:hanging="334"/>
      </w:pPr>
      <w:rPr>
        <w:rFonts w:hint="default"/>
        <w:lang w:val="en-US" w:eastAsia="en-US" w:bidi="ar-SA"/>
      </w:rPr>
    </w:lvl>
    <w:lvl w:ilvl="3" w:tplc="CEF8B21A">
      <w:numFmt w:val="bullet"/>
      <w:lvlText w:val="•"/>
      <w:lvlJc w:val="left"/>
      <w:pPr>
        <w:ind w:left="3744" w:hanging="334"/>
      </w:pPr>
      <w:rPr>
        <w:rFonts w:hint="default"/>
        <w:lang w:val="en-US" w:eastAsia="en-US" w:bidi="ar-SA"/>
      </w:rPr>
    </w:lvl>
    <w:lvl w:ilvl="4" w:tplc="093C86AA">
      <w:numFmt w:val="bullet"/>
      <w:lvlText w:val="•"/>
      <w:lvlJc w:val="left"/>
      <w:pPr>
        <w:ind w:left="4752" w:hanging="334"/>
      </w:pPr>
      <w:rPr>
        <w:rFonts w:hint="default"/>
        <w:lang w:val="en-US" w:eastAsia="en-US" w:bidi="ar-SA"/>
      </w:rPr>
    </w:lvl>
    <w:lvl w:ilvl="5" w:tplc="99ACECC2">
      <w:numFmt w:val="bullet"/>
      <w:lvlText w:val="•"/>
      <w:lvlJc w:val="left"/>
      <w:pPr>
        <w:ind w:left="5760" w:hanging="334"/>
      </w:pPr>
      <w:rPr>
        <w:rFonts w:hint="default"/>
        <w:lang w:val="en-US" w:eastAsia="en-US" w:bidi="ar-SA"/>
      </w:rPr>
    </w:lvl>
    <w:lvl w:ilvl="6" w:tplc="7EAE78DA">
      <w:numFmt w:val="bullet"/>
      <w:lvlText w:val="•"/>
      <w:lvlJc w:val="left"/>
      <w:pPr>
        <w:ind w:left="6768" w:hanging="334"/>
      </w:pPr>
      <w:rPr>
        <w:rFonts w:hint="default"/>
        <w:lang w:val="en-US" w:eastAsia="en-US" w:bidi="ar-SA"/>
      </w:rPr>
    </w:lvl>
    <w:lvl w:ilvl="7" w:tplc="ABC8C152">
      <w:numFmt w:val="bullet"/>
      <w:lvlText w:val="•"/>
      <w:lvlJc w:val="left"/>
      <w:pPr>
        <w:ind w:left="7776" w:hanging="334"/>
      </w:pPr>
      <w:rPr>
        <w:rFonts w:hint="default"/>
        <w:lang w:val="en-US" w:eastAsia="en-US" w:bidi="ar-SA"/>
      </w:rPr>
    </w:lvl>
    <w:lvl w:ilvl="8" w:tplc="D6EA8286">
      <w:numFmt w:val="bullet"/>
      <w:lvlText w:val="•"/>
      <w:lvlJc w:val="left"/>
      <w:pPr>
        <w:ind w:left="8784" w:hanging="334"/>
      </w:pPr>
      <w:rPr>
        <w:rFonts w:hint="default"/>
        <w:lang w:val="en-US" w:eastAsia="en-US" w:bidi="ar-SA"/>
      </w:rPr>
    </w:lvl>
  </w:abstractNum>
  <w:abstractNum w:abstractNumId="1" w15:restartNumberingAfterBreak="0">
    <w:nsid w:val="1EF84D55"/>
    <w:multiLevelType w:val="hybridMultilevel"/>
    <w:tmpl w:val="0A107FB6"/>
    <w:lvl w:ilvl="0" w:tplc="E6BAEA5E">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DD1E4090">
      <w:numFmt w:val="bullet"/>
      <w:lvlText w:val="•"/>
      <w:lvlJc w:val="left"/>
      <w:pPr>
        <w:ind w:left="1728" w:hanging="334"/>
      </w:pPr>
      <w:rPr>
        <w:rFonts w:hint="default"/>
        <w:lang w:val="en-US" w:eastAsia="en-US" w:bidi="ar-SA"/>
      </w:rPr>
    </w:lvl>
    <w:lvl w:ilvl="2" w:tplc="2474D638">
      <w:numFmt w:val="bullet"/>
      <w:lvlText w:val="•"/>
      <w:lvlJc w:val="left"/>
      <w:pPr>
        <w:ind w:left="2736" w:hanging="334"/>
      </w:pPr>
      <w:rPr>
        <w:rFonts w:hint="default"/>
        <w:lang w:val="en-US" w:eastAsia="en-US" w:bidi="ar-SA"/>
      </w:rPr>
    </w:lvl>
    <w:lvl w:ilvl="3" w:tplc="C5D898F2">
      <w:numFmt w:val="bullet"/>
      <w:lvlText w:val="•"/>
      <w:lvlJc w:val="left"/>
      <w:pPr>
        <w:ind w:left="3744" w:hanging="334"/>
      </w:pPr>
      <w:rPr>
        <w:rFonts w:hint="default"/>
        <w:lang w:val="en-US" w:eastAsia="en-US" w:bidi="ar-SA"/>
      </w:rPr>
    </w:lvl>
    <w:lvl w:ilvl="4" w:tplc="0AA4AE72">
      <w:numFmt w:val="bullet"/>
      <w:lvlText w:val="•"/>
      <w:lvlJc w:val="left"/>
      <w:pPr>
        <w:ind w:left="4752" w:hanging="334"/>
      </w:pPr>
      <w:rPr>
        <w:rFonts w:hint="default"/>
        <w:lang w:val="en-US" w:eastAsia="en-US" w:bidi="ar-SA"/>
      </w:rPr>
    </w:lvl>
    <w:lvl w:ilvl="5" w:tplc="BE80D4D8">
      <w:numFmt w:val="bullet"/>
      <w:lvlText w:val="•"/>
      <w:lvlJc w:val="left"/>
      <w:pPr>
        <w:ind w:left="5760" w:hanging="334"/>
      </w:pPr>
      <w:rPr>
        <w:rFonts w:hint="default"/>
        <w:lang w:val="en-US" w:eastAsia="en-US" w:bidi="ar-SA"/>
      </w:rPr>
    </w:lvl>
    <w:lvl w:ilvl="6" w:tplc="F6CCBA7C">
      <w:numFmt w:val="bullet"/>
      <w:lvlText w:val="•"/>
      <w:lvlJc w:val="left"/>
      <w:pPr>
        <w:ind w:left="6768" w:hanging="334"/>
      </w:pPr>
      <w:rPr>
        <w:rFonts w:hint="default"/>
        <w:lang w:val="en-US" w:eastAsia="en-US" w:bidi="ar-SA"/>
      </w:rPr>
    </w:lvl>
    <w:lvl w:ilvl="7" w:tplc="A3F0CC46">
      <w:numFmt w:val="bullet"/>
      <w:lvlText w:val="•"/>
      <w:lvlJc w:val="left"/>
      <w:pPr>
        <w:ind w:left="7776" w:hanging="334"/>
      </w:pPr>
      <w:rPr>
        <w:rFonts w:hint="default"/>
        <w:lang w:val="en-US" w:eastAsia="en-US" w:bidi="ar-SA"/>
      </w:rPr>
    </w:lvl>
    <w:lvl w:ilvl="8" w:tplc="44E802C0">
      <w:numFmt w:val="bullet"/>
      <w:lvlText w:val="•"/>
      <w:lvlJc w:val="left"/>
      <w:pPr>
        <w:ind w:left="8784" w:hanging="334"/>
      </w:pPr>
      <w:rPr>
        <w:rFonts w:hint="default"/>
        <w:lang w:val="en-US" w:eastAsia="en-US" w:bidi="ar-SA"/>
      </w:rPr>
    </w:lvl>
  </w:abstractNum>
  <w:abstractNum w:abstractNumId="2" w15:restartNumberingAfterBreak="0">
    <w:nsid w:val="446E736A"/>
    <w:multiLevelType w:val="hybridMultilevel"/>
    <w:tmpl w:val="D2B4EBA2"/>
    <w:lvl w:ilvl="0" w:tplc="2A44FA16">
      <w:start w:val="1"/>
      <w:numFmt w:val="decimal"/>
      <w:lvlText w:val="%1."/>
      <w:lvlJc w:val="left"/>
      <w:pPr>
        <w:ind w:left="1200" w:hanging="334"/>
        <w:jc w:val="left"/>
      </w:pPr>
      <w:rPr>
        <w:rFonts w:ascii="Arial" w:eastAsia="Arial" w:hAnsi="Arial" w:cs="Arial" w:hint="default"/>
        <w:b w:val="0"/>
        <w:bCs w:val="0"/>
        <w:i w:val="0"/>
        <w:iCs w:val="0"/>
        <w:spacing w:val="0"/>
        <w:w w:val="100"/>
        <w:sz w:val="24"/>
        <w:szCs w:val="24"/>
        <w:lang w:val="en-US" w:eastAsia="en-US" w:bidi="ar-SA"/>
      </w:rPr>
    </w:lvl>
    <w:lvl w:ilvl="1" w:tplc="A3545618">
      <w:numFmt w:val="bullet"/>
      <w:lvlText w:val="•"/>
      <w:lvlJc w:val="left"/>
      <w:pPr>
        <w:ind w:left="2160" w:hanging="334"/>
      </w:pPr>
      <w:rPr>
        <w:rFonts w:hint="default"/>
        <w:lang w:val="en-US" w:eastAsia="en-US" w:bidi="ar-SA"/>
      </w:rPr>
    </w:lvl>
    <w:lvl w:ilvl="2" w:tplc="4D2620D2">
      <w:numFmt w:val="bullet"/>
      <w:lvlText w:val="•"/>
      <w:lvlJc w:val="left"/>
      <w:pPr>
        <w:ind w:left="3120" w:hanging="334"/>
      </w:pPr>
      <w:rPr>
        <w:rFonts w:hint="default"/>
        <w:lang w:val="en-US" w:eastAsia="en-US" w:bidi="ar-SA"/>
      </w:rPr>
    </w:lvl>
    <w:lvl w:ilvl="3" w:tplc="979E25E6">
      <w:numFmt w:val="bullet"/>
      <w:lvlText w:val="•"/>
      <w:lvlJc w:val="left"/>
      <w:pPr>
        <w:ind w:left="4080" w:hanging="334"/>
      </w:pPr>
      <w:rPr>
        <w:rFonts w:hint="default"/>
        <w:lang w:val="en-US" w:eastAsia="en-US" w:bidi="ar-SA"/>
      </w:rPr>
    </w:lvl>
    <w:lvl w:ilvl="4" w:tplc="644AED92">
      <w:numFmt w:val="bullet"/>
      <w:lvlText w:val="•"/>
      <w:lvlJc w:val="left"/>
      <w:pPr>
        <w:ind w:left="5040" w:hanging="334"/>
      </w:pPr>
      <w:rPr>
        <w:rFonts w:hint="default"/>
        <w:lang w:val="en-US" w:eastAsia="en-US" w:bidi="ar-SA"/>
      </w:rPr>
    </w:lvl>
    <w:lvl w:ilvl="5" w:tplc="8DA2F570">
      <w:numFmt w:val="bullet"/>
      <w:lvlText w:val="•"/>
      <w:lvlJc w:val="left"/>
      <w:pPr>
        <w:ind w:left="6000" w:hanging="334"/>
      </w:pPr>
      <w:rPr>
        <w:rFonts w:hint="default"/>
        <w:lang w:val="en-US" w:eastAsia="en-US" w:bidi="ar-SA"/>
      </w:rPr>
    </w:lvl>
    <w:lvl w:ilvl="6" w:tplc="522A640C">
      <w:numFmt w:val="bullet"/>
      <w:lvlText w:val="•"/>
      <w:lvlJc w:val="left"/>
      <w:pPr>
        <w:ind w:left="6960" w:hanging="334"/>
      </w:pPr>
      <w:rPr>
        <w:rFonts w:hint="default"/>
        <w:lang w:val="en-US" w:eastAsia="en-US" w:bidi="ar-SA"/>
      </w:rPr>
    </w:lvl>
    <w:lvl w:ilvl="7" w:tplc="92F2B294">
      <w:numFmt w:val="bullet"/>
      <w:lvlText w:val="•"/>
      <w:lvlJc w:val="left"/>
      <w:pPr>
        <w:ind w:left="7920" w:hanging="334"/>
      </w:pPr>
      <w:rPr>
        <w:rFonts w:hint="default"/>
        <w:lang w:val="en-US" w:eastAsia="en-US" w:bidi="ar-SA"/>
      </w:rPr>
    </w:lvl>
    <w:lvl w:ilvl="8" w:tplc="5D3C54C2">
      <w:numFmt w:val="bullet"/>
      <w:lvlText w:val="•"/>
      <w:lvlJc w:val="left"/>
      <w:pPr>
        <w:ind w:left="8880" w:hanging="334"/>
      </w:pPr>
      <w:rPr>
        <w:rFonts w:hint="default"/>
        <w:lang w:val="en-US" w:eastAsia="en-US" w:bidi="ar-SA"/>
      </w:rPr>
    </w:lvl>
  </w:abstractNum>
  <w:abstractNum w:abstractNumId="3" w15:restartNumberingAfterBreak="0">
    <w:nsid w:val="473D3AB5"/>
    <w:multiLevelType w:val="hybridMultilevel"/>
    <w:tmpl w:val="03ECED24"/>
    <w:lvl w:ilvl="0" w:tplc="3C806264">
      <w:start w:val="1"/>
      <w:numFmt w:val="decimal"/>
      <w:lvlText w:val="%1."/>
      <w:lvlJc w:val="left"/>
      <w:pPr>
        <w:ind w:left="1200" w:hanging="334"/>
        <w:jc w:val="left"/>
      </w:pPr>
      <w:rPr>
        <w:rFonts w:ascii="Arial" w:eastAsia="Arial" w:hAnsi="Arial" w:cs="Arial" w:hint="default"/>
        <w:b w:val="0"/>
        <w:bCs w:val="0"/>
        <w:i w:val="0"/>
        <w:iCs w:val="0"/>
        <w:spacing w:val="0"/>
        <w:w w:val="100"/>
        <w:sz w:val="24"/>
        <w:szCs w:val="24"/>
        <w:lang w:val="en-US" w:eastAsia="en-US" w:bidi="ar-SA"/>
      </w:rPr>
    </w:lvl>
    <w:lvl w:ilvl="1" w:tplc="EE3616F0">
      <w:numFmt w:val="bullet"/>
      <w:lvlText w:val="•"/>
      <w:lvlJc w:val="left"/>
      <w:pPr>
        <w:ind w:left="2160" w:hanging="334"/>
      </w:pPr>
      <w:rPr>
        <w:rFonts w:hint="default"/>
        <w:lang w:val="en-US" w:eastAsia="en-US" w:bidi="ar-SA"/>
      </w:rPr>
    </w:lvl>
    <w:lvl w:ilvl="2" w:tplc="37B8FFE2">
      <w:numFmt w:val="bullet"/>
      <w:lvlText w:val="•"/>
      <w:lvlJc w:val="left"/>
      <w:pPr>
        <w:ind w:left="3120" w:hanging="334"/>
      </w:pPr>
      <w:rPr>
        <w:rFonts w:hint="default"/>
        <w:lang w:val="en-US" w:eastAsia="en-US" w:bidi="ar-SA"/>
      </w:rPr>
    </w:lvl>
    <w:lvl w:ilvl="3" w:tplc="26E48654">
      <w:numFmt w:val="bullet"/>
      <w:lvlText w:val="•"/>
      <w:lvlJc w:val="left"/>
      <w:pPr>
        <w:ind w:left="4080" w:hanging="334"/>
      </w:pPr>
      <w:rPr>
        <w:rFonts w:hint="default"/>
        <w:lang w:val="en-US" w:eastAsia="en-US" w:bidi="ar-SA"/>
      </w:rPr>
    </w:lvl>
    <w:lvl w:ilvl="4" w:tplc="B95ECD52">
      <w:numFmt w:val="bullet"/>
      <w:lvlText w:val="•"/>
      <w:lvlJc w:val="left"/>
      <w:pPr>
        <w:ind w:left="5040" w:hanging="334"/>
      </w:pPr>
      <w:rPr>
        <w:rFonts w:hint="default"/>
        <w:lang w:val="en-US" w:eastAsia="en-US" w:bidi="ar-SA"/>
      </w:rPr>
    </w:lvl>
    <w:lvl w:ilvl="5" w:tplc="38BCD9DE">
      <w:numFmt w:val="bullet"/>
      <w:lvlText w:val="•"/>
      <w:lvlJc w:val="left"/>
      <w:pPr>
        <w:ind w:left="6000" w:hanging="334"/>
      </w:pPr>
      <w:rPr>
        <w:rFonts w:hint="default"/>
        <w:lang w:val="en-US" w:eastAsia="en-US" w:bidi="ar-SA"/>
      </w:rPr>
    </w:lvl>
    <w:lvl w:ilvl="6" w:tplc="985684CE">
      <w:numFmt w:val="bullet"/>
      <w:lvlText w:val="•"/>
      <w:lvlJc w:val="left"/>
      <w:pPr>
        <w:ind w:left="6960" w:hanging="334"/>
      </w:pPr>
      <w:rPr>
        <w:rFonts w:hint="default"/>
        <w:lang w:val="en-US" w:eastAsia="en-US" w:bidi="ar-SA"/>
      </w:rPr>
    </w:lvl>
    <w:lvl w:ilvl="7" w:tplc="4AC83726">
      <w:numFmt w:val="bullet"/>
      <w:lvlText w:val="•"/>
      <w:lvlJc w:val="left"/>
      <w:pPr>
        <w:ind w:left="7920" w:hanging="334"/>
      </w:pPr>
      <w:rPr>
        <w:rFonts w:hint="default"/>
        <w:lang w:val="en-US" w:eastAsia="en-US" w:bidi="ar-SA"/>
      </w:rPr>
    </w:lvl>
    <w:lvl w:ilvl="8" w:tplc="3DDEB8E4">
      <w:numFmt w:val="bullet"/>
      <w:lvlText w:val="•"/>
      <w:lvlJc w:val="left"/>
      <w:pPr>
        <w:ind w:left="8880" w:hanging="334"/>
      </w:pPr>
      <w:rPr>
        <w:rFonts w:hint="default"/>
        <w:lang w:val="en-US" w:eastAsia="en-US" w:bidi="ar-SA"/>
      </w:rPr>
    </w:lvl>
  </w:abstractNum>
  <w:abstractNum w:abstractNumId="4" w15:restartNumberingAfterBreak="0">
    <w:nsid w:val="48B32D7B"/>
    <w:multiLevelType w:val="hybridMultilevel"/>
    <w:tmpl w:val="F5289D5C"/>
    <w:lvl w:ilvl="0" w:tplc="3C9ECE4A">
      <w:start w:val="1"/>
      <w:numFmt w:val="decimal"/>
      <w:lvlText w:val="%1)"/>
      <w:lvlJc w:val="left"/>
      <w:pPr>
        <w:ind w:left="730" w:hanging="281"/>
        <w:jc w:val="left"/>
      </w:pPr>
      <w:rPr>
        <w:rFonts w:ascii="Arial" w:eastAsia="Arial" w:hAnsi="Arial" w:cs="Arial" w:hint="default"/>
        <w:b w:val="0"/>
        <w:bCs w:val="0"/>
        <w:i w:val="0"/>
        <w:iCs w:val="0"/>
        <w:spacing w:val="0"/>
        <w:w w:val="100"/>
        <w:sz w:val="24"/>
        <w:szCs w:val="24"/>
        <w:lang w:val="en-US" w:eastAsia="en-US" w:bidi="ar-SA"/>
      </w:rPr>
    </w:lvl>
    <w:lvl w:ilvl="1" w:tplc="94C841CC">
      <w:numFmt w:val="bullet"/>
      <w:lvlText w:val="•"/>
      <w:lvlJc w:val="left"/>
      <w:pPr>
        <w:ind w:left="1716" w:hanging="281"/>
      </w:pPr>
      <w:rPr>
        <w:rFonts w:hint="default"/>
        <w:lang w:val="en-US" w:eastAsia="en-US" w:bidi="ar-SA"/>
      </w:rPr>
    </w:lvl>
    <w:lvl w:ilvl="2" w:tplc="C41ABF70">
      <w:numFmt w:val="bullet"/>
      <w:lvlText w:val="•"/>
      <w:lvlJc w:val="left"/>
      <w:pPr>
        <w:ind w:left="2692" w:hanging="281"/>
      </w:pPr>
      <w:rPr>
        <w:rFonts w:hint="default"/>
        <w:lang w:val="en-US" w:eastAsia="en-US" w:bidi="ar-SA"/>
      </w:rPr>
    </w:lvl>
    <w:lvl w:ilvl="3" w:tplc="BA8405F6">
      <w:numFmt w:val="bullet"/>
      <w:lvlText w:val="•"/>
      <w:lvlJc w:val="left"/>
      <w:pPr>
        <w:ind w:left="3668" w:hanging="281"/>
      </w:pPr>
      <w:rPr>
        <w:rFonts w:hint="default"/>
        <w:lang w:val="en-US" w:eastAsia="en-US" w:bidi="ar-SA"/>
      </w:rPr>
    </w:lvl>
    <w:lvl w:ilvl="4" w:tplc="11180FF8">
      <w:numFmt w:val="bullet"/>
      <w:lvlText w:val="•"/>
      <w:lvlJc w:val="left"/>
      <w:pPr>
        <w:ind w:left="4644" w:hanging="281"/>
      </w:pPr>
      <w:rPr>
        <w:rFonts w:hint="default"/>
        <w:lang w:val="en-US" w:eastAsia="en-US" w:bidi="ar-SA"/>
      </w:rPr>
    </w:lvl>
    <w:lvl w:ilvl="5" w:tplc="0E9A6B80">
      <w:numFmt w:val="bullet"/>
      <w:lvlText w:val="•"/>
      <w:lvlJc w:val="left"/>
      <w:pPr>
        <w:ind w:left="5620" w:hanging="281"/>
      </w:pPr>
      <w:rPr>
        <w:rFonts w:hint="default"/>
        <w:lang w:val="en-US" w:eastAsia="en-US" w:bidi="ar-SA"/>
      </w:rPr>
    </w:lvl>
    <w:lvl w:ilvl="6" w:tplc="AF2E1DF4">
      <w:numFmt w:val="bullet"/>
      <w:lvlText w:val="•"/>
      <w:lvlJc w:val="left"/>
      <w:pPr>
        <w:ind w:left="6596" w:hanging="281"/>
      </w:pPr>
      <w:rPr>
        <w:rFonts w:hint="default"/>
        <w:lang w:val="en-US" w:eastAsia="en-US" w:bidi="ar-SA"/>
      </w:rPr>
    </w:lvl>
    <w:lvl w:ilvl="7" w:tplc="78083278">
      <w:numFmt w:val="bullet"/>
      <w:lvlText w:val="•"/>
      <w:lvlJc w:val="left"/>
      <w:pPr>
        <w:ind w:left="7572" w:hanging="281"/>
      </w:pPr>
      <w:rPr>
        <w:rFonts w:hint="default"/>
        <w:lang w:val="en-US" w:eastAsia="en-US" w:bidi="ar-SA"/>
      </w:rPr>
    </w:lvl>
    <w:lvl w:ilvl="8" w:tplc="854C3964">
      <w:numFmt w:val="bullet"/>
      <w:lvlText w:val="•"/>
      <w:lvlJc w:val="left"/>
      <w:pPr>
        <w:ind w:left="8548" w:hanging="281"/>
      </w:pPr>
      <w:rPr>
        <w:rFonts w:hint="default"/>
        <w:lang w:val="en-US" w:eastAsia="en-US" w:bidi="ar-SA"/>
      </w:rPr>
    </w:lvl>
  </w:abstractNum>
  <w:abstractNum w:abstractNumId="5" w15:restartNumberingAfterBreak="0">
    <w:nsid w:val="56A072FF"/>
    <w:multiLevelType w:val="hybridMultilevel"/>
    <w:tmpl w:val="0834FDDA"/>
    <w:lvl w:ilvl="0" w:tplc="48509DF2">
      <w:start w:val="1"/>
      <w:numFmt w:val="decimal"/>
      <w:lvlText w:val="%1."/>
      <w:lvlJc w:val="left"/>
      <w:pPr>
        <w:ind w:left="600" w:hanging="267"/>
        <w:jc w:val="left"/>
      </w:pPr>
      <w:rPr>
        <w:rFonts w:ascii="Arial" w:eastAsia="Arial" w:hAnsi="Arial" w:cs="Arial" w:hint="default"/>
        <w:b w:val="0"/>
        <w:bCs w:val="0"/>
        <w:i w:val="0"/>
        <w:iCs w:val="0"/>
        <w:spacing w:val="0"/>
        <w:w w:val="100"/>
        <w:sz w:val="24"/>
        <w:szCs w:val="24"/>
        <w:lang w:val="en-US" w:eastAsia="en-US" w:bidi="ar-SA"/>
      </w:rPr>
    </w:lvl>
    <w:lvl w:ilvl="1" w:tplc="CA7C88FC">
      <w:start w:val="1"/>
      <w:numFmt w:val="decimal"/>
      <w:lvlText w:val="%2."/>
      <w:lvlJc w:val="left"/>
      <w:pPr>
        <w:ind w:left="1200" w:hanging="334"/>
        <w:jc w:val="left"/>
      </w:pPr>
      <w:rPr>
        <w:rFonts w:ascii="Arial" w:eastAsia="Arial" w:hAnsi="Arial" w:cs="Arial" w:hint="default"/>
        <w:b w:val="0"/>
        <w:bCs w:val="0"/>
        <w:i w:val="0"/>
        <w:iCs w:val="0"/>
        <w:spacing w:val="0"/>
        <w:w w:val="100"/>
        <w:sz w:val="24"/>
        <w:szCs w:val="24"/>
        <w:lang w:val="en-US" w:eastAsia="en-US" w:bidi="ar-SA"/>
      </w:rPr>
    </w:lvl>
    <w:lvl w:ilvl="2" w:tplc="9C7827B4">
      <w:numFmt w:val="bullet"/>
      <w:lvlText w:val="•"/>
      <w:lvlJc w:val="left"/>
      <w:pPr>
        <w:ind w:left="2266" w:hanging="334"/>
      </w:pPr>
      <w:rPr>
        <w:rFonts w:hint="default"/>
        <w:lang w:val="en-US" w:eastAsia="en-US" w:bidi="ar-SA"/>
      </w:rPr>
    </w:lvl>
    <w:lvl w:ilvl="3" w:tplc="71D466CC">
      <w:numFmt w:val="bullet"/>
      <w:lvlText w:val="•"/>
      <w:lvlJc w:val="left"/>
      <w:pPr>
        <w:ind w:left="3333" w:hanging="334"/>
      </w:pPr>
      <w:rPr>
        <w:rFonts w:hint="default"/>
        <w:lang w:val="en-US" w:eastAsia="en-US" w:bidi="ar-SA"/>
      </w:rPr>
    </w:lvl>
    <w:lvl w:ilvl="4" w:tplc="2786AB34">
      <w:numFmt w:val="bullet"/>
      <w:lvlText w:val="•"/>
      <w:lvlJc w:val="left"/>
      <w:pPr>
        <w:ind w:left="4400" w:hanging="334"/>
      </w:pPr>
      <w:rPr>
        <w:rFonts w:hint="default"/>
        <w:lang w:val="en-US" w:eastAsia="en-US" w:bidi="ar-SA"/>
      </w:rPr>
    </w:lvl>
    <w:lvl w:ilvl="5" w:tplc="766EF4BC">
      <w:numFmt w:val="bullet"/>
      <w:lvlText w:val="•"/>
      <w:lvlJc w:val="left"/>
      <w:pPr>
        <w:ind w:left="5466" w:hanging="334"/>
      </w:pPr>
      <w:rPr>
        <w:rFonts w:hint="default"/>
        <w:lang w:val="en-US" w:eastAsia="en-US" w:bidi="ar-SA"/>
      </w:rPr>
    </w:lvl>
    <w:lvl w:ilvl="6" w:tplc="7E26D3C0">
      <w:numFmt w:val="bullet"/>
      <w:lvlText w:val="•"/>
      <w:lvlJc w:val="left"/>
      <w:pPr>
        <w:ind w:left="6533" w:hanging="334"/>
      </w:pPr>
      <w:rPr>
        <w:rFonts w:hint="default"/>
        <w:lang w:val="en-US" w:eastAsia="en-US" w:bidi="ar-SA"/>
      </w:rPr>
    </w:lvl>
    <w:lvl w:ilvl="7" w:tplc="F5B83F1E">
      <w:numFmt w:val="bullet"/>
      <w:lvlText w:val="•"/>
      <w:lvlJc w:val="left"/>
      <w:pPr>
        <w:ind w:left="7600" w:hanging="334"/>
      </w:pPr>
      <w:rPr>
        <w:rFonts w:hint="default"/>
        <w:lang w:val="en-US" w:eastAsia="en-US" w:bidi="ar-SA"/>
      </w:rPr>
    </w:lvl>
    <w:lvl w:ilvl="8" w:tplc="BC06E11A">
      <w:numFmt w:val="bullet"/>
      <w:lvlText w:val="•"/>
      <w:lvlJc w:val="left"/>
      <w:pPr>
        <w:ind w:left="8666" w:hanging="334"/>
      </w:pPr>
      <w:rPr>
        <w:rFonts w:hint="default"/>
        <w:lang w:val="en-US" w:eastAsia="en-US" w:bidi="ar-SA"/>
      </w:rPr>
    </w:lvl>
  </w:abstractNum>
  <w:abstractNum w:abstractNumId="6" w15:restartNumberingAfterBreak="0">
    <w:nsid w:val="7E2F36F9"/>
    <w:multiLevelType w:val="hybridMultilevel"/>
    <w:tmpl w:val="46F6C660"/>
    <w:lvl w:ilvl="0" w:tplc="0714FFD6">
      <w:start w:val="1"/>
      <w:numFmt w:val="decimal"/>
      <w:lvlText w:val="%1."/>
      <w:lvlJc w:val="left"/>
      <w:pPr>
        <w:ind w:left="720" w:hanging="334"/>
        <w:jc w:val="left"/>
      </w:pPr>
      <w:rPr>
        <w:rFonts w:ascii="Arial" w:eastAsia="Arial" w:hAnsi="Arial" w:cs="Arial" w:hint="default"/>
        <w:b w:val="0"/>
        <w:bCs w:val="0"/>
        <w:i w:val="0"/>
        <w:iCs w:val="0"/>
        <w:spacing w:val="0"/>
        <w:w w:val="100"/>
        <w:sz w:val="24"/>
        <w:szCs w:val="24"/>
        <w:lang w:val="en-US" w:eastAsia="en-US" w:bidi="ar-SA"/>
      </w:rPr>
    </w:lvl>
    <w:lvl w:ilvl="1" w:tplc="60F8942A">
      <w:numFmt w:val="bullet"/>
      <w:lvlText w:val="•"/>
      <w:lvlJc w:val="left"/>
      <w:pPr>
        <w:ind w:left="1728" w:hanging="334"/>
      </w:pPr>
      <w:rPr>
        <w:rFonts w:hint="default"/>
        <w:lang w:val="en-US" w:eastAsia="en-US" w:bidi="ar-SA"/>
      </w:rPr>
    </w:lvl>
    <w:lvl w:ilvl="2" w:tplc="8C5296DE">
      <w:numFmt w:val="bullet"/>
      <w:lvlText w:val="•"/>
      <w:lvlJc w:val="left"/>
      <w:pPr>
        <w:ind w:left="2736" w:hanging="334"/>
      </w:pPr>
      <w:rPr>
        <w:rFonts w:hint="default"/>
        <w:lang w:val="en-US" w:eastAsia="en-US" w:bidi="ar-SA"/>
      </w:rPr>
    </w:lvl>
    <w:lvl w:ilvl="3" w:tplc="67A6D436">
      <w:numFmt w:val="bullet"/>
      <w:lvlText w:val="•"/>
      <w:lvlJc w:val="left"/>
      <w:pPr>
        <w:ind w:left="3744" w:hanging="334"/>
      </w:pPr>
      <w:rPr>
        <w:rFonts w:hint="default"/>
        <w:lang w:val="en-US" w:eastAsia="en-US" w:bidi="ar-SA"/>
      </w:rPr>
    </w:lvl>
    <w:lvl w:ilvl="4" w:tplc="BAEEF2CC">
      <w:numFmt w:val="bullet"/>
      <w:lvlText w:val="•"/>
      <w:lvlJc w:val="left"/>
      <w:pPr>
        <w:ind w:left="4752" w:hanging="334"/>
      </w:pPr>
      <w:rPr>
        <w:rFonts w:hint="default"/>
        <w:lang w:val="en-US" w:eastAsia="en-US" w:bidi="ar-SA"/>
      </w:rPr>
    </w:lvl>
    <w:lvl w:ilvl="5" w:tplc="2ED0306C">
      <w:numFmt w:val="bullet"/>
      <w:lvlText w:val="•"/>
      <w:lvlJc w:val="left"/>
      <w:pPr>
        <w:ind w:left="5760" w:hanging="334"/>
      </w:pPr>
      <w:rPr>
        <w:rFonts w:hint="default"/>
        <w:lang w:val="en-US" w:eastAsia="en-US" w:bidi="ar-SA"/>
      </w:rPr>
    </w:lvl>
    <w:lvl w:ilvl="6" w:tplc="1158997E">
      <w:numFmt w:val="bullet"/>
      <w:lvlText w:val="•"/>
      <w:lvlJc w:val="left"/>
      <w:pPr>
        <w:ind w:left="6768" w:hanging="334"/>
      </w:pPr>
      <w:rPr>
        <w:rFonts w:hint="default"/>
        <w:lang w:val="en-US" w:eastAsia="en-US" w:bidi="ar-SA"/>
      </w:rPr>
    </w:lvl>
    <w:lvl w:ilvl="7" w:tplc="0AB8B666">
      <w:numFmt w:val="bullet"/>
      <w:lvlText w:val="•"/>
      <w:lvlJc w:val="left"/>
      <w:pPr>
        <w:ind w:left="7776" w:hanging="334"/>
      </w:pPr>
      <w:rPr>
        <w:rFonts w:hint="default"/>
        <w:lang w:val="en-US" w:eastAsia="en-US" w:bidi="ar-SA"/>
      </w:rPr>
    </w:lvl>
    <w:lvl w:ilvl="8" w:tplc="F434F114">
      <w:numFmt w:val="bullet"/>
      <w:lvlText w:val="•"/>
      <w:lvlJc w:val="left"/>
      <w:pPr>
        <w:ind w:left="8784" w:hanging="334"/>
      </w:pPr>
      <w:rPr>
        <w:rFonts w:hint="default"/>
        <w:lang w:val="en-US" w:eastAsia="en-US" w:bidi="ar-SA"/>
      </w:rPr>
    </w:lvl>
  </w:abstractNum>
  <w:abstractNum w:abstractNumId="7" w15:restartNumberingAfterBreak="0">
    <w:nsid w:val="7E73490F"/>
    <w:multiLevelType w:val="hybridMultilevel"/>
    <w:tmpl w:val="01DA4AE6"/>
    <w:lvl w:ilvl="0" w:tplc="DB66817E">
      <w:start w:val="1"/>
      <w:numFmt w:val="decimal"/>
      <w:lvlText w:val="%1."/>
      <w:lvlJc w:val="left"/>
      <w:pPr>
        <w:ind w:left="1200" w:hanging="334"/>
        <w:jc w:val="right"/>
      </w:pPr>
      <w:rPr>
        <w:rFonts w:ascii="Arial" w:eastAsia="Arial" w:hAnsi="Arial" w:cs="Arial" w:hint="default"/>
        <w:b w:val="0"/>
        <w:bCs w:val="0"/>
        <w:i w:val="0"/>
        <w:iCs w:val="0"/>
        <w:spacing w:val="0"/>
        <w:w w:val="100"/>
        <w:sz w:val="24"/>
        <w:szCs w:val="24"/>
        <w:lang w:val="en-US" w:eastAsia="en-US" w:bidi="ar-SA"/>
      </w:rPr>
    </w:lvl>
    <w:lvl w:ilvl="1" w:tplc="57BA0D56">
      <w:numFmt w:val="bullet"/>
      <w:lvlText w:val="•"/>
      <w:lvlJc w:val="left"/>
      <w:pPr>
        <w:ind w:left="2160" w:hanging="334"/>
      </w:pPr>
      <w:rPr>
        <w:rFonts w:hint="default"/>
        <w:lang w:val="en-US" w:eastAsia="en-US" w:bidi="ar-SA"/>
      </w:rPr>
    </w:lvl>
    <w:lvl w:ilvl="2" w:tplc="F96E8CF2">
      <w:numFmt w:val="bullet"/>
      <w:lvlText w:val="•"/>
      <w:lvlJc w:val="left"/>
      <w:pPr>
        <w:ind w:left="3120" w:hanging="334"/>
      </w:pPr>
      <w:rPr>
        <w:rFonts w:hint="default"/>
        <w:lang w:val="en-US" w:eastAsia="en-US" w:bidi="ar-SA"/>
      </w:rPr>
    </w:lvl>
    <w:lvl w:ilvl="3" w:tplc="9C5014FC">
      <w:numFmt w:val="bullet"/>
      <w:lvlText w:val="•"/>
      <w:lvlJc w:val="left"/>
      <w:pPr>
        <w:ind w:left="4080" w:hanging="334"/>
      </w:pPr>
      <w:rPr>
        <w:rFonts w:hint="default"/>
        <w:lang w:val="en-US" w:eastAsia="en-US" w:bidi="ar-SA"/>
      </w:rPr>
    </w:lvl>
    <w:lvl w:ilvl="4" w:tplc="5C0CA208">
      <w:numFmt w:val="bullet"/>
      <w:lvlText w:val="•"/>
      <w:lvlJc w:val="left"/>
      <w:pPr>
        <w:ind w:left="5040" w:hanging="334"/>
      </w:pPr>
      <w:rPr>
        <w:rFonts w:hint="default"/>
        <w:lang w:val="en-US" w:eastAsia="en-US" w:bidi="ar-SA"/>
      </w:rPr>
    </w:lvl>
    <w:lvl w:ilvl="5" w:tplc="8498285A">
      <w:numFmt w:val="bullet"/>
      <w:lvlText w:val="•"/>
      <w:lvlJc w:val="left"/>
      <w:pPr>
        <w:ind w:left="6000" w:hanging="334"/>
      </w:pPr>
      <w:rPr>
        <w:rFonts w:hint="default"/>
        <w:lang w:val="en-US" w:eastAsia="en-US" w:bidi="ar-SA"/>
      </w:rPr>
    </w:lvl>
    <w:lvl w:ilvl="6" w:tplc="6C36E6F0">
      <w:numFmt w:val="bullet"/>
      <w:lvlText w:val="•"/>
      <w:lvlJc w:val="left"/>
      <w:pPr>
        <w:ind w:left="6960" w:hanging="334"/>
      </w:pPr>
      <w:rPr>
        <w:rFonts w:hint="default"/>
        <w:lang w:val="en-US" w:eastAsia="en-US" w:bidi="ar-SA"/>
      </w:rPr>
    </w:lvl>
    <w:lvl w:ilvl="7" w:tplc="22801238">
      <w:numFmt w:val="bullet"/>
      <w:lvlText w:val="•"/>
      <w:lvlJc w:val="left"/>
      <w:pPr>
        <w:ind w:left="7920" w:hanging="334"/>
      </w:pPr>
      <w:rPr>
        <w:rFonts w:hint="default"/>
        <w:lang w:val="en-US" w:eastAsia="en-US" w:bidi="ar-SA"/>
      </w:rPr>
    </w:lvl>
    <w:lvl w:ilvl="8" w:tplc="2CBA65F4">
      <w:numFmt w:val="bullet"/>
      <w:lvlText w:val="•"/>
      <w:lvlJc w:val="left"/>
      <w:pPr>
        <w:ind w:left="8880" w:hanging="334"/>
      </w:pPr>
      <w:rPr>
        <w:rFonts w:hint="default"/>
        <w:lang w:val="en-US" w:eastAsia="en-US" w:bidi="ar-SA"/>
      </w:rPr>
    </w:lvl>
  </w:abstractNum>
  <w:abstractNum w:abstractNumId="8" w15:restartNumberingAfterBreak="0">
    <w:nsid w:val="7E8E68DA"/>
    <w:multiLevelType w:val="hybridMultilevel"/>
    <w:tmpl w:val="80B8B9D2"/>
    <w:lvl w:ilvl="0" w:tplc="58BEDA56">
      <w:start w:val="1"/>
      <w:numFmt w:val="decimal"/>
      <w:lvlText w:val="%1."/>
      <w:lvlJc w:val="left"/>
      <w:pPr>
        <w:ind w:left="716" w:hanging="267"/>
        <w:jc w:val="left"/>
      </w:pPr>
      <w:rPr>
        <w:rFonts w:ascii="Arial" w:eastAsia="Arial" w:hAnsi="Arial" w:cs="Arial" w:hint="default"/>
        <w:b w:val="0"/>
        <w:bCs w:val="0"/>
        <w:i w:val="0"/>
        <w:iCs w:val="0"/>
        <w:spacing w:val="0"/>
        <w:w w:val="100"/>
        <w:sz w:val="24"/>
        <w:szCs w:val="24"/>
        <w:lang w:val="en-US" w:eastAsia="en-US" w:bidi="ar-SA"/>
      </w:rPr>
    </w:lvl>
    <w:lvl w:ilvl="1" w:tplc="ADEE0F8C">
      <w:numFmt w:val="bullet"/>
      <w:lvlText w:val="•"/>
      <w:lvlJc w:val="left"/>
      <w:pPr>
        <w:ind w:left="1698" w:hanging="267"/>
      </w:pPr>
      <w:rPr>
        <w:rFonts w:hint="default"/>
        <w:lang w:val="en-US" w:eastAsia="en-US" w:bidi="ar-SA"/>
      </w:rPr>
    </w:lvl>
    <w:lvl w:ilvl="2" w:tplc="AB2A0B7A">
      <w:numFmt w:val="bullet"/>
      <w:lvlText w:val="•"/>
      <w:lvlJc w:val="left"/>
      <w:pPr>
        <w:ind w:left="2676" w:hanging="267"/>
      </w:pPr>
      <w:rPr>
        <w:rFonts w:hint="default"/>
        <w:lang w:val="en-US" w:eastAsia="en-US" w:bidi="ar-SA"/>
      </w:rPr>
    </w:lvl>
    <w:lvl w:ilvl="3" w:tplc="B3ECFBE0">
      <w:numFmt w:val="bullet"/>
      <w:lvlText w:val="•"/>
      <w:lvlJc w:val="left"/>
      <w:pPr>
        <w:ind w:left="3654" w:hanging="267"/>
      </w:pPr>
      <w:rPr>
        <w:rFonts w:hint="default"/>
        <w:lang w:val="en-US" w:eastAsia="en-US" w:bidi="ar-SA"/>
      </w:rPr>
    </w:lvl>
    <w:lvl w:ilvl="4" w:tplc="6A6E8D8E">
      <w:numFmt w:val="bullet"/>
      <w:lvlText w:val="•"/>
      <w:lvlJc w:val="left"/>
      <w:pPr>
        <w:ind w:left="4632" w:hanging="267"/>
      </w:pPr>
      <w:rPr>
        <w:rFonts w:hint="default"/>
        <w:lang w:val="en-US" w:eastAsia="en-US" w:bidi="ar-SA"/>
      </w:rPr>
    </w:lvl>
    <w:lvl w:ilvl="5" w:tplc="F0628BBC">
      <w:numFmt w:val="bullet"/>
      <w:lvlText w:val="•"/>
      <w:lvlJc w:val="left"/>
      <w:pPr>
        <w:ind w:left="5610" w:hanging="267"/>
      </w:pPr>
      <w:rPr>
        <w:rFonts w:hint="default"/>
        <w:lang w:val="en-US" w:eastAsia="en-US" w:bidi="ar-SA"/>
      </w:rPr>
    </w:lvl>
    <w:lvl w:ilvl="6" w:tplc="0FFC914E">
      <w:numFmt w:val="bullet"/>
      <w:lvlText w:val="•"/>
      <w:lvlJc w:val="left"/>
      <w:pPr>
        <w:ind w:left="6588" w:hanging="267"/>
      </w:pPr>
      <w:rPr>
        <w:rFonts w:hint="default"/>
        <w:lang w:val="en-US" w:eastAsia="en-US" w:bidi="ar-SA"/>
      </w:rPr>
    </w:lvl>
    <w:lvl w:ilvl="7" w:tplc="01009ED8">
      <w:numFmt w:val="bullet"/>
      <w:lvlText w:val="•"/>
      <w:lvlJc w:val="left"/>
      <w:pPr>
        <w:ind w:left="7566" w:hanging="267"/>
      </w:pPr>
      <w:rPr>
        <w:rFonts w:hint="default"/>
        <w:lang w:val="en-US" w:eastAsia="en-US" w:bidi="ar-SA"/>
      </w:rPr>
    </w:lvl>
    <w:lvl w:ilvl="8" w:tplc="6CE635FC">
      <w:numFmt w:val="bullet"/>
      <w:lvlText w:val="•"/>
      <w:lvlJc w:val="left"/>
      <w:pPr>
        <w:ind w:left="8544" w:hanging="267"/>
      </w:pPr>
      <w:rPr>
        <w:rFonts w:hint="default"/>
        <w:lang w:val="en-US" w:eastAsia="en-US" w:bidi="ar-SA"/>
      </w:rPr>
    </w:lvl>
  </w:abstractNum>
  <w:num w:numId="1" w16cid:durableId="328096743">
    <w:abstractNumId w:val="0"/>
  </w:num>
  <w:num w:numId="2" w16cid:durableId="1297495153">
    <w:abstractNumId w:val="5"/>
  </w:num>
  <w:num w:numId="3" w16cid:durableId="1860581945">
    <w:abstractNumId w:val="8"/>
  </w:num>
  <w:num w:numId="4" w16cid:durableId="1145589040">
    <w:abstractNumId w:val="4"/>
  </w:num>
  <w:num w:numId="5" w16cid:durableId="1542208435">
    <w:abstractNumId w:val="3"/>
  </w:num>
  <w:num w:numId="6" w16cid:durableId="773940583">
    <w:abstractNumId w:val="2"/>
  </w:num>
  <w:num w:numId="7" w16cid:durableId="133067801">
    <w:abstractNumId w:val="7"/>
  </w:num>
  <w:num w:numId="8" w16cid:durableId="2023431246">
    <w:abstractNumId w:val="6"/>
  </w:num>
  <w:num w:numId="9" w16cid:durableId="399060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C4B"/>
    <w:rsid w:val="000322ED"/>
    <w:rsid w:val="00077A11"/>
    <w:rsid w:val="000E2920"/>
    <w:rsid w:val="00170747"/>
    <w:rsid w:val="00182B0E"/>
    <w:rsid w:val="001A7277"/>
    <w:rsid w:val="001B69AD"/>
    <w:rsid w:val="001D0350"/>
    <w:rsid w:val="00203AED"/>
    <w:rsid w:val="002068D9"/>
    <w:rsid w:val="002132AA"/>
    <w:rsid w:val="002402BD"/>
    <w:rsid w:val="002E3DA1"/>
    <w:rsid w:val="002F4194"/>
    <w:rsid w:val="00310DB4"/>
    <w:rsid w:val="0038390B"/>
    <w:rsid w:val="003B1011"/>
    <w:rsid w:val="003F46B6"/>
    <w:rsid w:val="00405354"/>
    <w:rsid w:val="00406DA7"/>
    <w:rsid w:val="004F558B"/>
    <w:rsid w:val="004F638D"/>
    <w:rsid w:val="00516E2D"/>
    <w:rsid w:val="00531D0B"/>
    <w:rsid w:val="00585898"/>
    <w:rsid w:val="005950E3"/>
    <w:rsid w:val="005D0229"/>
    <w:rsid w:val="00736C1F"/>
    <w:rsid w:val="007C18DF"/>
    <w:rsid w:val="007D490C"/>
    <w:rsid w:val="007E06BA"/>
    <w:rsid w:val="00932C4B"/>
    <w:rsid w:val="00951E5C"/>
    <w:rsid w:val="0097321F"/>
    <w:rsid w:val="00982257"/>
    <w:rsid w:val="009B2470"/>
    <w:rsid w:val="00A014D8"/>
    <w:rsid w:val="00AD61B6"/>
    <w:rsid w:val="00AF7C68"/>
    <w:rsid w:val="00B00EE4"/>
    <w:rsid w:val="00BD2048"/>
    <w:rsid w:val="00CB218A"/>
    <w:rsid w:val="00D9579E"/>
    <w:rsid w:val="00DD4102"/>
    <w:rsid w:val="00E21C9D"/>
    <w:rsid w:val="00E533C4"/>
    <w:rsid w:val="00E837D8"/>
    <w:rsid w:val="00FB329B"/>
    <w:rsid w:val="00FD1F86"/>
    <w:rsid w:val="00FE32C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9AEAA"/>
  <w15:docId w15:val="{09FF4023-BFB6-4480-B259-04987024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45" w:right="746"/>
      <w:jc w:val="center"/>
      <w:outlineLvl w:val="0"/>
    </w:pPr>
    <w:rPr>
      <w:b/>
      <w:bCs/>
      <w:sz w:val="32"/>
      <w:szCs w:val="32"/>
    </w:rPr>
  </w:style>
  <w:style w:type="paragraph" w:styleId="Heading2">
    <w:name w:val="heading 2"/>
    <w:basedOn w:val="Normal"/>
    <w:uiPriority w:val="9"/>
    <w:unhideWhenUsed/>
    <w:qFormat/>
    <w:pPr>
      <w:ind w:left="6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84"/>
      <w:ind w:left="745" w:right="745"/>
      <w:jc w:val="center"/>
    </w:pPr>
    <w:rPr>
      <w:b/>
      <w:bCs/>
      <w:sz w:val="40"/>
      <w:szCs w:val="40"/>
    </w:rPr>
  </w:style>
  <w:style w:type="paragraph" w:styleId="ListParagraph">
    <w:name w:val="List Paragraph"/>
    <w:basedOn w:val="Normal"/>
    <w:uiPriority w:val="1"/>
    <w:qFormat/>
    <w:pPr>
      <w:spacing w:before="3"/>
      <w:ind w:left="1200" w:hanging="33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E3DA1"/>
    <w:pPr>
      <w:tabs>
        <w:tab w:val="center" w:pos="4680"/>
        <w:tab w:val="right" w:pos="9360"/>
      </w:tabs>
    </w:pPr>
  </w:style>
  <w:style w:type="character" w:customStyle="1" w:styleId="HeaderChar">
    <w:name w:val="Header Char"/>
    <w:basedOn w:val="DefaultParagraphFont"/>
    <w:link w:val="Header"/>
    <w:uiPriority w:val="99"/>
    <w:rsid w:val="002E3DA1"/>
    <w:rPr>
      <w:rFonts w:ascii="Arial" w:eastAsia="Arial" w:hAnsi="Arial" w:cs="Arial"/>
    </w:rPr>
  </w:style>
  <w:style w:type="paragraph" w:styleId="Footer">
    <w:name w:val="footer"/>
    <w:basedOn w:val="Normal"/>
    <w:link w:val="FooterChar"/>
    <w:uiPriority w:val="99"/>
    <w:unhideWhenUsed/>
    <w:rsid w:val="002E3DA1"/>
    <w:pPr>
      <w:tabs>
        <w:tab w:val="center" w:pos="4680"/>
        <w:tab w:val="right" w:pos="9360"/>
      </w:tabs>
    </w:pPr>
  </w:style>
  <w:style w:type="character" w:customStyle="1" w:styleId="FooterChar">
    <w:name w:val="Footer Char"/>
    <w:basedOn w:val="DefaultParagraphFont"/>
    <w:link w:val="Footer"/>
    <w:uiPriority w:val="99"/>
    <w:rsid w:val="002E3DA1"/>
    <w:rPr>
      <w:rFonts w:ascii="Arial" w:eastAsia="Arial" w:hAnsi="Arial" w:cs="Arial"/>
    </w:rPr>
  </w:style>
  <w:style w:type="table" w:styleId="TableGrid">
    <w:name w:val="Table Grid"/>
    <w:basedOn w:val="TableNormal"/>
    <w:uiPriority w:val="39"/>
    <w:rsid w:val="00D957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doe.mass.edu/oases/ps-cpr/default.html" TargetMode="External"/><Relationship Id="rId18" Type="http://schemas.openxmlformats.org/officeDocument/2006/relationships/hyperlink" Target="https://www.doe.mass.edu/lawsregs/603cmr18.html?section=05" TargetMode="External"/><Relationship Id="rId26" Type="http://schemas.openxmlformats.org/officeDocument/2006/relationships/hyperlink" Target="https://www.doe.mass.edu/lawsregs/603cmr18.html?section=03" TargetMode="External"/><Relationship Id="rId3" Type="http://schemas.openxmlformats.org/officeDocument/2006/relationships/customXml" Target="../customXml/item3.xml"/><Relationship Id="rId21" Type="http://schemas.openxmlformats.org/officeDocument/2006/relationships/hyperlink" Target="https://www.doe.mass.edu/lawsregs/603cmr28.html?section=09"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doe.mass.edu/lawsregs/603cmr28.html?section=09" TargetMode="External"/><Relationship Id="rId25" Type="http://schemas.openxmlformats.org/officeDocument/2006/relationships/hyperlink" Target="https://www.doe.mass.edu/lawsregs/603cmr44.html" TargetMode="External"/><Relationship Id="rId33" Type="http://schemas.openxmlformats.org/officeDocument/2006/relationships/hyperlink" Target="https://malegislature.gov/laws/generallaws/parti/titlexvi/chapter111" TargetMode="External"/><Relationship Id="rId2" Type="http://schemas.openxmlformats.org/officeDocument/2006/relationships/customXml" Target="../customXml/item2.xml"/><Relationship Id="rId16" Type="http://schemas.openxmlformats.org/officeDocument/2006/relationships/hyperlink" Target="https://www.doe.mass.edu/lawsregs/603cmr18.html?section=05" TargetMode="External"/><Relationship Id="rId20" Type="http://schemas.openxmlformats.org/officeDocument/2006/relationships/hyperlink" Target="https://www.doe.mass.edu/lawsregs/603cmr28.html?section=06" TargetMode="External"/><Relationship Id="rId29" Type="http://schemas.openxmlformats.org/officeDocument/2006/relationships/hyperlink" Target="https://www.doe.mass.edu/oases/sa-nr/default.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doe.mass.edu/lawsregs/603cmr28.html?section=09" TargetMode="External"/><Relationship Id="rId32" Type="http://schemas.openxmlformats.org/officeDocument/2006/relationships/hyperlink" Target="https://malegislature.gov/laws/generallaws/parti/titlexii/chapter71/section57" TargetMode="External"/><Relationship Id="rId5" Type="http://schemas.openxmlformats.org/officeDocument/2006/relationships/styles" Target="styles.xml"/><Relationship Id="rId15" Type="http://schemas.openxmlformats.org/officeDocument/2006/relationships/hyperlink" Target="https://www.doe.mass.edu/lawsregs/603cmr46.html?section=02" TargetMode="External"/><Relationship Id="rId23" Type="http://schemas.openxmlformats.org/officeDocument/2006/relationships/hyperlink" Target="https://www.doe.mass.edu/lawsregs/603cmr28.html?section=09" TargetMode="External"/><Relationship Id="rId28" Type="http://schemas.openxmlformats.org/officeDocument/2006/relationships/hyperlink" Target="https://sites.ed.gov/idea/regs/b/d/300.320/a/3" TargetMode="External"/><Relationship Id="rId10" Type="http://schemas.openxmlformats.org/officeDocument/2006/relationships/image" Target="media/image1.jpeg"/><Relationship Id="rId19" Type="http://schemas.openxmlformats.org/officeDocument/2006/relationships/hyperlink" Target="https://www.doe.mass.edu/oases/sa-nr/default.html" TargetMode="External"/><Relationship Id="rId31" Type="http://schemas.openxmlformats.org/officeDocument/2006/relationships/hyperlink" Target="https://www.doe.mass.edu/lawsregs/603cmr18.html?section=0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oe.mass.edu/lawsregs/603cmr18.html?section=05" TargetMode="External"/><Relationship Id="rId22" Type="http://schemas.openxmlformats.org/officeDocument/2006/relationships/hyperlink" Target="https://www.doe.mass.edu/lawsregs/603cmr18.html?section=05" TargetMode="External"/><Relationship Id="rId27" Type="http://schemas.openxmlformats.org/officeDocument/2006/relationships/hyperlink" Target="https://www.doe.mass.edu/lawsregs/603cmr28.html?section=07" TargetMode="External"/><Relationship Id="rId30" Type="http://schemas.openxmlformats.org/officeDocument/2006/relationships/hyperlink" Target="https://www.doe.mass.edu/lawsregs/603cmr28.html?section=06"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5" ma:contentTypeDescription="Create a new document." ma:contentTypeScope="" ma:versionID="ebe0d0ab5724e6ae010da25769a5ad5a">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e8cf599bd5c1fd63db259c10b9fdbc32"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D6AFD1-007D-4BD4-83D3-22D5FA445C1E}">
  <ds:schemaRefs>
    <ds:schemaRef ds:uri="http://schemas.microsoft.com/sharepoint/v3/contenttype/forms"/>
  </ds:schemaRefs>
</ds:datastoreItem>
</file>

<file path=customXml/itemProps2.xml><?xml version="1.0" encoding="utf-8"?>
<ds:datastoreItem xmlns:ds="http://schemas.openxmlformats.org/officeDocument/2006/customXml" ds:itemID="{9326E7B3-95DE-4663-983D-3152598DC1A7}">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customXml/itemProps3.xml><?xml version="1.0" encoding="utf-8"?>
<ds:datastoreItem xmlns:ds="http://schemas.openxmlformats.org/officeDocument/2006/customXml" ds:itemID="{7961160F-7121-45D2-B5FA-626438C40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193</TotalTime>
  <Pages>6</Pages>
  <Words>4833</Words>
  <Characters>27553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Devereux Advanced Behavioral Health </vt:lpstr>
    </vt:vector>
  </TitlesOfParts>
  <Company/>
  <LinksUpToDate>false</LinksUpToDate>
  <CharactersWithSpaces>32322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Devereux Advanced Behavioral Health Program Review Report 2026</dc:title>
  <dc:creator>DESE</dc:creator>
  <cp:lastModifiedBy>Zou, Dong (EOE)</cp:lastModifiedBy>
  <cp:revision>38</cp:revision>
  <dcterms:created xsi:type="dcterms:W3CDTF">2026-08-05T13:00:00Z</dcterms:created>
  <dcterms:modified xsi:type="dcterms:W3CDTF">2026-09-25T21:51:00Z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25 2026 12:00AM</vt:lpwstr>
  </property>
</Properties>
</file>