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11" w:rsidRPr="009307F9" w:rsidRDefault="00B61930" w:rsidP="00F83911">
      <w:pPr>
        <w:pStyle w:val="Title"/>
        <w:jc w:val="center"/>
        <w:rPr>
          <w:rFonts w:ascii="Times New Roman" w:hAnsi="Times New Roman" w:cs="Times New Roman"/>
        </w:rPr>
      </w:pPr>
      <w:r w:rsidRPr="009307F9">
        <w:rPr>
          <w:rFonts w:ascii="Times New Roman" w:hAnsi="Times New Roman" w:cs="Times New Roman"/>
        </w:rPr>
        <w:t xml:space="preserve">Massachusetts Performance Assessment for Leaders (PAL) </w:t>
      </w:r>
    </w:p>
    <w:p w:rsidR="00B61930" w:rsidRPr="009307F9" w:rsidRDefault="00B61930" w:rsidP="00F83911">
      <w:pPr>
        <w:pStyle w:val="Title"/>
        <w:jc w:val="center"/>
        <w:rPr>
          <w:rFonts w:ascii="Times New Roman" w:hAnsi="Times New Roman" w:cs="Times New Roman"/>
        </w:rPr>
      </w:pPr>
      <w:r w:rsidRPr="009307F9">
        <w:rPr>
          <w:rFonts w:ascii="Times New Roman" w:hAnsi="Times New Roman" w:cs="Times New Roman"/>
        </w:rPr>
        <w:t>Technical Report Follow-Up</w:t>
      </w:r>
    </w:p>
    <w:p w:rsidR="00B61930" w:rsidRPr="00E80F17" w:rsidRDefault="00B61930" w:rsidP="00B61930">
      <w:pPr>
        <w:spacing w:after="0"/>
        <w:jc w:val="center"/>
        <w:rPr>
          <w:rFonts w:ascii="Times New Roman" w:hAnsi="Times New Roman" w:cs="Times New Roman"/>
          <w:sz w:val="28"/>
          <w:szCs w:val="28"/>
        </w:rPr>
      </w:pPr>
    </w:p>
    <w:p w:rsidR="00B61930" w:rsidRPr="009307F9" w:rsidRDefault="00B61930" w:rsidP="00F83911">
      <w:pPr>
        <w:pStyle w:val="Subtitle"/>
        <w:jc w:val="center"/>
        <w:rPr>
          <w:rStyle w:val="Emphasis"/>
          <w:rFonts w:ascii="Times New Roman" w:hAnsi="Times New Roman" w:cs="Times New Roman"/>
        </w:rPr>
      </w:pPr>
      <w:r w:rsidRPr="009307F9">
        <w:rPr>
          <w:rStyle w:val="Emphasis"/>
          <w:rFonts w:ascii="Times New Roman" w:hAnsi="Times New Roman" w:cs="Times New Roman"/>
        </w:rPr>
        <w:t>Summary of Feedback and Performance Studies for 2015-6 Program Year of PAL</w:t>
      </w:r>
    </w:p>
    <w:p w:rsidR="00B61930" w:rsidRPr="00E80F17" w:rsidRDefault="00B61930" w:rsidP="00B61930">
      <w:pPr>
        <w:jc w:val="center"/>
        <w:rPr>
          <w:rFonts w:ascii="Times New Roman" w:hAnsi="Times New Roman" w:cs="Times New Roman"/>
          <w:szCs w:val="24"/>
        </w:rPr>
      </w:pPr>
    </w:p>
    <w:p w:rsidR="00B61930" w:rsidRPr="00077EF8" w:rsidRDefault="00B61930" w:rsidP="00B61930">
      <w:pPr>
        <w:pStyle w:val="ParagraphText"/>
        <w:jc w:val="center"/>
        <w:rPr>
          <w:rFonts w:ascii="Times New Roman" w:hAnsi="Times New Roman" w:cs="Times New Roman"/>
          <w:sz w:val="24"/>
          <w:szCs w:val="24"/>
        </w:rPr>
      </w:pPr>
      <w:r w:rsidRPr="00077EF8">
        <w:rPr>
          <w:rFonts w:ascii="Times New Roman" w:hAnsi="Times New Roman" w:cs="Times New Roman"/>
          <w:sz w:val="24"/>
          <w:szCs w:val="24"/>
        </w:rPr>
        <w:t>Margaret Terry Orr, Bank Street College</w:t>
      </w:r>
    </w:p>
    <w:p w:rsidR="00B61930" w:rsidRPr="00077EF8" w:rsidRDefault="00B61930" w:rsidP="00B61930">
      <w:pPr>
        <w:pStyle w:val="ParagraphText"/>
        <w:jc w:val="center"/>
        <w:rPr>
          <w:rFonts w:ascii="Times New Roman" w:hAnsi="Times New Roman" w:cs="Times New Roman"/>
          <w:sz w:val="24"/>
          <w:szCs w:val="24"/>
        </w:rPr>
      </w:pPr>
      <w:r w:rsidRPr="00077EF8">
        <w:rPr>
          <w:rFonts w:ascii="Times New Roman" w:hAnsi="Times New Roman" w:cs="Times New Roman"/>
          <w:sz w:val="24"/>
          <w:szCs w:val="24"/>
        </w:rPr>
        <w:t>Liz Hollingworth, University of Iowa</w:t>
      </w:r>
    </w:p>
    <w:p w:rsidR="00B61930" w:rsidRPr="00F8143E" w:rsidRDefault="00B61930" w:rsidP="00B61930">
      <w:pPr>
        <w:pStyle w:val="ParagraphText"/>
        <w:jc w:val="center"/>
        <w:rPr>
          <w:rFonts w:ascii="Times New Roman" w:hAnsi="Times New Roman" w:cs="Times New Roman"/>
          <w:sz w:val="24"/>
          <w:szCs w:val="24"/>
        </w:rPr>
      </w:pPr>
      <w:r w:rsidRPr="00F8143E">
        <w:rPr>
          <w:rFonts w:ascii="Times New Roman" w:hAnsi="Times New Roman" w:cs="Times New Roman"/>
          <w:sz w:val="24"/>
          <w:szCs w:val="24"/>
        </w:rPr>
        <w:t xml:space="preserve">Barbara </w:t>
      </w:r>
      <w:proofErr w:type="spellStart"/>
      <w:r w:rsidRPr="00F8143E">
        <w:rPr>
          <w:rFonts w:ascii="Times New Roman" w:hAnsi="Times New Roman" w:cs="Times New Roman"/>
          <w:sz w:val="24"/>
          <w:szCs w:val="24"/>
        </w:rPr>
        <w:t>Beaudin</w:t>
      </w:r>
      <w:proofErr w:type="spellEnd"/>
      <w:r w:rsidRPr="00F8143E">
        <w:rPr>
          <w:rFonts w:ascii="Times New Roman" w:hAnsi="Times New Roman" w:cs="Times New Roman"/>
          <w:sz w:val="24"/>
          <w:szCs w:val="24"/>
        </w:rPr>
        <w:t>, Bank Street College</w:t>
      </w:r>
    </w:p>
    <w:p w:rsidR="00CB75FE" w:rsidRPr="00F8143E" w:rsidRDefault="00CB75FE" w:rsidP="00B61930">
      <w:pPr>
        <w:pStyle w:val="ParagraphText"/>
        <w:jc w:val="center"/>
        <w:rPr>
          <w:rFonts w:ascii="Times New Roman" w:hAnsi="Times New Roman" w:cs="Times New Roman"/>
          <w:sz w:val="24"/>
          <w:szCs w:val="24"/>
        </w:rPr>
      </w:pPr>
    </w:p>
    <w:p w:rsidR="00CB75FE" w:rsidRPr="00F8143E" w:rsidRDefault="004526B0" w:rsidP="00B61930">
      <w:pPr>
        <w:pStyle w:val="ParagraphText"/>
        <w:jc w:val="center"/>
        <w:rPr>
          <w:rFonts w:ascii="Times New Roman" w:hAnsi="Times New Roman" w:cs="Times New Roman"/>
          <w:sz w:val="24"/>
          <w:szCs w:val="24"/>
        </w:rPr>
      </w:pPr>
      <w:r>
        <w:rPr>
          <w:rFonts w:ascii="Times New Roman" w:hAnsi="Times New Roman" w:cs="Times New Roman"/>
          <w:sz w:val="24"/>
          <w:szCs w:val="24"/>
        </w:rPr>
        <w:t>December 20,</w:t>
      </w:r>
      <w:r w:rsidR="00CB75FE" w:rsidRPr="00F8143E">
        <w:rPr>
          <w:rFonts w:ascii="Times New Roman" w:hAnsi="Times New Roman" w:cs="Times New Roman"/>
          <w:sz w:val="24"/>
          <w:szCs w:val="24"/>
        </w:rPr>
        <w:t xml:space="preserve"> 2016</w:t>
      </w:r>
    </w:p>
    <w:p w:rsidR="00B61930" w:rsidRPr="00F8143E" w:rsidRDefault="00B61930" w:rsidP="00B61930">
      <w:pPr>
        <w:pStyle w:val="ParagraphText"/>
        <w:jc w:val="center"/>
        <w:rPr>
          <w:rFonts w:ascii="Times New Roman" w:hAnsi="Times New Roman" w:cs="Times New Roman"/>
          <w:sz w:val="24"/>
          <w:szCs w:val="24"/>
        </w:rPr>
      </w:pPr>
    </w:p>
    <w:p w:rsidR="00B61930" w:rsidRPr="00F8143E" w:rsidRDefault="00B61930" w:rsidP="00B61930">
      <w:pPr>
        <w:pStyle w:val="ParagraphText"/>
        <w:jc w:val="center"/>
        <w:rPr>
          <w:rFonts w:ascii="Times New Roman" w:hAnsi="Times New Roman" w:cs="Times New Roman"/>
          <w:sz w:val="24"/>
          <w:szCs w:val="24"/>
        </w:rPr>
      </w:pPr>
      <w:r w:rsidRPr="00F8143E">
        <w:rPr>
          <w:rFonts w:ascii="Times New Roman" w:hAnsi="Times New Roman" w:cs="Times New Roman"/>
          <w:sz w:val="24"/>
          <w:szCs w:val="24"/>
        </w:rPr>
        <w:t>Author Note</w:t>
      </w:r>
    </w:p>
    <w:p w:rsidR="00B61930" w:rsidRPr="009307F9" w:rsidRDefault="00B61930" w:rsidP="00B61930">
      <w:pPr>
        <w:pStyle w:val="ParagraphText"/>
        <w:spacing w:before="0" w:after="0" w:line="480" w:lineRule="auto"/>
        <w:ind w:firstLine="720"/>
        <w:rPr>
          <w:rFonts w:ascii="Times New Roman" w:hAnsi="Times New Roman" w:cs="Times New Roman"/>
          <w:sz w:val="24"/>
          <w:szCs w:val="24"/>
        </w:rPr>
      </w:pPr>
      <w:r w:rsidRPr="008A4051">
        <w:rPr>
          <w:rFonts w:ascii="Times New Roman" w:hAnsi="Times New Roman" w:cs="Times New Roman"/>
          <w:sz w:val="24"/>
          <w:szCs w:val="24"/>
        </w:rPr>
        <w:t xml:space="preserve">Margaret Terry Orr, Educational Leadership Department, Bank Street College; Liz Hollingworth, </w:t>
      </w:r>
      <w:r w:rsidRPr="008A4051">
        <w:rPr>
          <w:rFonts w:ascii="Times New Roman" w:hAnsi="Times New Roman" w:cs="Times New Roman"/>
          <w:color w:val="252525"/>
          <w:sz w:val="24"/>
          <w:szCs w:val="24"/>
          <w:shd w:val="clear" w:color="auto" w:fill="FFFFFF"/>
        </w:rPr>
        <w:t xml:space="preserve">Center for Evaluation and Assessment, </w:t>
      </w:r>
      <w:r w:rsidRPr="008A4051">
        <w:rPr>
          <w:rFonts w:ascii="Times New Roman" w:hAnsi="Times New Roman" w:cs="Times New Roman"/>
          <w:sz w:val="24"/>
          <w:szCs w:val="24"/>
        </w:rPr>
        <w:t xml:space="preserve">University of Iowa; and Barbara </w:t>
      </w:r>
      <w:proofErr w:type="spellStart"/>
      <w:r w:rsidRPr="008A4051">
        <w:rPr>
          <w:rFonts w:ascii="Times New Roman" w:hAnsi="Times New Roman" w:cs="Times New Roman"/>
          <w:sz w:val="24"/>
          <w:szCs w:val="24"/>
        </w:rPr>
        <w:t>Beaudin</w:t>
      </w:r>
      <w:proofErr w:type="spellEnd"/>
      <w:r w:rsidRPr="008A4051">
        <w:rPr>
          <w:rFonts w:ascii="Times New Roman" w:hAnsi="Times New Roman" w:cs="Times New Roman"/>
          <w:sz w:val="24"/>
          <w:szCs w:val="24"/>
        </w:rPr>
        <w:t>, independent consultant with Bank S</w:t>
      </w:r>
      <w:r w:rsidRPr="009307F9">
        <w:rPr>
          <w:rFonts w:ascii="Times New Roman" w:hAnsi="Times New Roman" w:cs="Times New Roman"/>
          <w:sz w:val="24"/>
          <w:szCs w:val="24"/>
        </w:rPr>
        <w:t>treet College.</w:t>
      </w:r>
    </w:p>
    <w:p w:rsidR="00B61930" w:rsidRPr="009307F9" w:rsidRDefault="00B61930" w:rsidP="00B61930">
      <w:pPr>
        <w:pStyle w:val="ParagraphText"/>
        <w:spacing w:before="0" w:after="0" w:line="480" w:lineRule="auto"/>
        <w:ind w:firstLine="720"/>
        <w:rPr>
          <w:rFonts w:ascii="Times New Roman" w:hAnsi="Times New Roman" w:cs="Times New Roman"/>
          <w:sz w:val="24"/>
          <w:szCs w:val="24"/>
        </w:rPr>
      </w:pPr>
      <w:r w:rsidRPr="009307F9">
        <w:rPr>
          <w:rFonts w:ascii="Times New Roman" w:hAnsi="Times New Roman" w:cs="Times New Roman"/>
          <w:sz w:val="24"/>
          <w:szCs w:val="24"/>
        </w:rPr>
        <w:t>This report was produced with assistance and support from the PAL assessment development team and advisors: Ray Pecheone, SCALE, Stanford University; Jon Snyder, Stanford University; Joe Murphy, Vanderbilt University; Afton Battle, Bank Street College; and Eric Docter and Ameetha Palenski, ShowEvidence. Prepared for the Massachusetts Department of Elementary and Secondary Education, it provides information pertaining to the Performance Assessment for Leaders (PAL)</w:t>
      </w:r>
      <w:r w:rsidR="00C1746D" w:rsidRPr="009307F9">
        <w:rPr>
          <w:rFonts w:ascii="Times New Roman" w:hAnsi="Times New Roman" w:cs="Times New Roman"/>
          <w:sz w:val="24"/>
          <w:szCs w:val="24"/>
        </w:rPr>
        <w:t xml:space="preserve"> in Program Year 2015-16</w:t>
      </w:r>
      <w:r w:rsidRPr="009307F9">
        <w:rPr>
          <w:rFonts w:ascii="Times New Roman" w:hAnsi="Times New Roman" w:cs="Times New Roman"/>
          <w:sz w:val="24"/>
          <w:szCs w:val="24"/>
        </w:rPr>
        <w:t xml:space="preserve">. </w:t>
      </w:r>
    </w:p>
    <w:p w:rsidR="00B61930" w:rsidRPr="00E80F17" w:rsidRDefault="00B61930" w:rsidP="00B61930">
      <w:pPr>
        <w:pStyle w:val="ParagraphText"/>
        <w:spacing w:before="0" w:after="0" w:line="480" w:lineRule="auto"/>
        <w:ind w:firstLine="720"/>
        <w:rPr>
          <w:rFonts w:ascii="Times New Roman" w:hAnsi="Times New Roman" w:cs="Times New Roman"/>
          <w:sz w:val="24"/>
          <w:szCs w:val="24"/>
        </w:rPr>
      </w:pPr>
      <w:r w:rsidRPr="009307F9">
        <w:rPr>
          <w:rFonts w:ascii="Times New Roman" w:hAnsi="Times New Roman" w:cs="Times New Roman"/>
          <w:sz w:val="24"/>
          <w:szCs w:val="24"/>
        </w:rPr>
        <w:t xml:space="preserve">Correspondence concerning this report should be addressed to Margaret Terry Orr, </w:t>
      </w:r>
      <w:hyperlink r:id="rId12" w:history="1">
        <w:r w:rsidRPr="009307F9">
          <w:rPr>
            <w:rStyle w:val="Hyperlink"/>
            <w:rFonts w:ascii="Times New Roman" w:hAnsi="Times New Roman" w:cs="Times New Roman"/>
            <w:sz w:val="24"/>
            <w:szCs w:val="24"/>
          </w:rPr>
          <w:t>morr@bankstreet.edu</w:t>
        </w:r>
      </w:hyperlink>
      <w:r w:rsidRPr="00E80F17">
        <w:rPr>
          <w:rFonts w:ascii="Times New Roman" w:hAnsi="Times New Roman" w:cs="Times New Roman"/>
          <w:sz w:val="24"/>
          <w:szCs w:val="24"/>
        </w:rPr>
        <w:t>.</w:t>
      </w:r>
    </w:p>
    <w:p w:rsidR="00042E0B" w:rsidRPr="007872CA" w:rsidRDefault="00B61930" w:rsidP="00010B9F">
      <w:pPr>
        <w:pStyle w:val="Heading1"/>
        <w:rPr>
          <w:rFonts w:ascii="Times New Roman" w:eastAsiaTheme="minorEastAsia" w:hAnsi="Times New Roman" w:cs="Times New Roman"/>
          <w:color w:val="000000" w:themeColor="text1"/>
          <w:sz w:val="2"/>
          <w:szCs w:val="2"/>
        </w:rPr>
      </w:pPr>
      <w:r w:rsidRPr="007872CA">
        <w:rPr>
          <w:rFonts w:ascii="Times New Roman" w:hAnsi="Times New Roman" w:cs="Times New Roman"/>
          <w:sz w:val="2"/>
          <w:szCs w:val="2"/>
        </w:rPr>
        <w:lastRenderedPageBreak/>
        <w:br w:type="page"/>
      </w:r>
    </w:p>
    <w:p w:rsidR="00523A5B" w:rsidRPr="009307F9" w:rsidRDefault="00523A5B" w:rsidP="007007CA">
      <w:pPr>
        <w:pStyle w:val="Heading1"/>
        <w:rPr>
          <w:rFonts w:ascii="Times New Roman" w:hAnsi="Times New Roman" w:cs="Times New Roman"/>
        </w:rPr>
      </w:pPr>
      <w:bookmarkStart w:id="0" w:name="_Toc464819310"/>
      <w:bookmarkStart w:id="1" w:name="_Toc470083018"/>
      <w:r w:rsidRPr="009307F9">
        <w:rPr>
          <w:rFonts w:ascii="Times New Roman" w:hAnsi="Times New Roman" w:cs="Times New Roman"/>
        </w:rPr>
        <w:lastRenderedPageBreak/>
        <w:t>Executive Summary</w:t>
      </w:r>
      <w:bookmarkEnd w:id="0"/>
      <w:bookmarkEnd w:id="1"/>
    </w:p>
    <w:p w:rsidR="00523A5B" w:rsidRPr="00087E05" w:rsidRDefault="00523A5B">
      <w:pPr>
        <w:rPr>
          <w:rFonts w:ascii="Times New Roman" w:hAnsi="Times New Roman" w:cs="Times New Roman"/>
        </w:rPr>
      </w:pPr>
      <w:proofErr w:type="gramStart"/>
      <w:r w:rsidRPr="00E80F17">
        <w:rPr>
          <w:rStyle w:val="Heading4Char"/>
          <w:rFonts w:ascii="Times New Roman" w:hAnsi="Times New Roman" w:cs="Times New Roman"/>
        </w:rPr>
        <w:t>About PAL Completers.</w:t>
      </w:r>
      <w:proofErr w:type="gramEnd"/>
      <w:r w:rsidRPr="00077EF8">
        <w:rPr>
          <w:rFonts w:ascii="Times New Roman" w:hAnsi="Times New Roman" w:cs="Times New Roman"/>
        </w:rPr>
        <w:t xml:space="preserve"> Two hundred and twenty candidates completed PAL in 2015-16, including 67 who started during the Field Trial and 153 who completed all four tasks</w:t>
      </w:r>
      <w:r w:rsidR="00C1746D" w:rsidRPr="00077EF8">
        <w:rPr>
          <w:rFonts w:ascii="Times New Roman" w:hAnsi="Times New Roman" w:cs="Times New Roman"/>
        </w:rPr>
        <w:t xml:space="preserve"> only</w:t>
      </w:r>
      <w:r w:rsidRPr="00077EF8">
        <w:rPr>
          <w:rFonts w:ascii="Times New Roman" w:hAnsi="Times New Roman" w:cs="Times New Roman"/>
        </w:rPr>
        <w:t xml:space="preserve"> in 2015-16</w:t>
      </w:r>
      <w:r w:rsidR="004526B0">
        <w:rPr>
          <w:rFonts w:ascii="Times New Roman" w:hAnsi="Times New Roman" w:cs="Times New Roman"/>
        </w:rPr>
        <w:t xml:space="preserve"> (referred to here as PAL completers)</w:t>
      </w:r>
      <w:r w:rsidRPr="00077EF8">
        <w:rPr>
          <w:rFonts w:ascii="Times New Roman" w:hAnsi="Times New Roman" w:cs="Times New Roman"/>
        </w:rPr>
        <w:t>. This</w:t>
      </w:r>
      <w:r w:rsidR="00C1746D" w:rsidRPr="00077EF8">
        <w:rPr>
          <w:rFonts w:ascii="Times New Roman" w:hAnsi="Times New Roman" w:cs="Times New Roman"/>
        </w:rPr>
        <w:t xml:space="preserve"> latter</w:t>
      </w:r>
      <w:r w:rsidRPr="00077EF8">
        <w:rPr>
          <w:rFonts w:ascii="Times New Roman" w:hAnsi="Times New Roman" w:cs="Times New Roman"/>
        </w:rPr>
        <w:t xml:space="preserve"> number is </w:t>
      </w:r>
      <w:r w:rsidR="007E2310" w:rsidRPr="00F8143E">
        <w:rPr>
          <w:rFonts w:ascii="Times New Roman" w:hAnsi="Times New Roman" w:cs="Times New Roman"/>
        </w:rPr>
        <w:t>24</w:t>
      </w:r>
      <w:r w:rsidRPr="00F8143E">
        <w:rPr>
          <w:rFonts w:ascii="Times New Roman" w:hAnsi="Times New Roman" w:cs="Times New Roman"/>
        </w:rPr>
        <w:t>% of those who completed all four tasks during the</w:t>
      </w:r>
      <w:r w:rsidR="007E2310" w:rsidRPr="00F8143E">
        <w:rPr>
          <w:rFonts w:ascii="Times New Roman" w:hAnsi="Times New Roman" w:cs="Times New Roman"/>
        </w:rPr>
        <w:t xml:space="preserve"> two-year period of the</w:t>
      </w:r>
      <w:r w:rsidRPr="00F8143E">
        <w:rPr>
          <w:rFonts w:ascii="Times New Roman" w:hAnsi="Times New Roman" w:cs="Times New Roman"/>
        </w:rPr>
        <w:t xml:space="preserve"> Field Trial</w:t>
      </w:r>
      <w:r w:rsidR="007E2310" w:rsidRPr="00F8143E">
        <w:rPr>
          <w:rFonts w:ascii="Times New Roman" w:hAnsi="Times New Roman" w:cs="Times New Roman"/>
        </w:rPr>
        <w:t xml:space="preserve"> and Program Year</w:t>
      </w:r>
      <w:r w:rsidRPr="00F8143E">
        <w:rPr>
          <w:rFonts w:ascii="Times New Roman" w:hAnsi="Times New Roman" w:cs="Times New Roman"/>
        </w:rPr>
        <w:t xml:space="preserve">. As during the Field Trial, the 21015-16 PAL completers were primarily female and enrolled in or </w:t>
      </w:r>
      <w:r w:rsidR="00C1746D" w:rsidRPr="00F8143E">
        <w:rPr>
          <w:rFonts w:ascii="Times New Roman" w:hAnsi="Times New Roman" w:cs="Times New Roman"/>
        </w:rPr>
        <w:t xml:space="preserve">had </w:t>
      </w:r>
      <w:r w:rsidRPr="00F8143E">
        <w:rPr>
          <w:rFonts w:ascii="Times New Roman" w:hAnsi="Times New Roman" w:cs="Times New Roman"/>
        </w:rPr>
        <w:t xml:space="preserve">recently completed a leadership </w:t>
      </w:r>
      <w:r w:rsidR="007007CA" w:rsidRPr="00F8143E">
        <w:rPr>
          <w:rFonts w:ascii="Times New Roman" w:hAnsi="Times New Roman" w:cs="Times New Roman"/>
        </w:rPr>
        <w:t>preparation</w:t>
      </w:r>
      <w:r w:rsidRPr="00F8143E">
        <w:rPr>
          <w:rFonts w:ascii="Times New Roman" w:hAnsi="Times New Roman" w:cs="Times New Roman"/>
        </w:rPr>
        <w:t xml:space="preserve"> </w:t>
      </w:r>
      <w:r w:rsidR="007007CA" w:rsidRPr="00087E05">
        <w:rPr>
          <w:rFonts w:ascii="Times New Roman" w:hAnsi="Times New Roman" w:cs="Times New Roman"/>
        </w:rPr>
        <w:t>program</w:t>
      </w:r>
      <w:r w:rsidRPr="00087E05">
        <w:rPr>
          <w:rFonts w:ascii="Times New Roman" w:hAnsi="Times New Roman" w:cs="Times New Roman"/>
        </w:rPr>
        <w:t xml:space="preserve">. </w:t>
      </w:r>
    </w:p>
    <w:p w:rsidR="00523A5B" w:rsidRPr="009307F9" w:rsidRDefault="00523A5B">
      <w:pPr>
        <w:rPr>
          <w:rFonts w:ascii="Times New Roman" w:hAnsi="Times New Roman" w:cs="Times New Roman"/>
        </w:rPr>
      </w:pPr>
      <w:r w:rsidRPr="008A4051">
        <w:rPr>
          <w:rStyle w:val="Heading4Char"/>
          <w:rFonts w:ascii="Times New Roman" w:hAnsi="Times New Roman" w:cs="Times New Roman"/>
        </w:rPr>
        <w:t xml:space="preserve">PAL completer feedback on the assessment experience. </w:t>
      </w:r>
      <w:r w:rsidRPr="008A4051">
        <w:rPr>
          <w:rFonts w:ascii="Times New Roman" w:hAnsi="Times New Roman" w:cs="Times New Roman"/>
        </w:rPr>
        <w:t xml:space="preserve"> Most PAL completers in 2015-16, like the 2014-15 completers, agreed that the PAL assessment requiremen</w:t>
      </w:r>
      <w:r w:rsidRPr="009307F9">
        <w:rPr>
          <w:rFonts w:ascii="Times New Roman" w:hAnsi="Times New Roman" w:cs="Times New Roman"/>
        </w:rPr>
        <w:t>ts, work and scoring were understandable, relevant to school leadership work, and feasible to complete. This agreement was highest for Task 3 (observation and feedback) and lowest for Task 1 (school improvement planning). About half the completers reported that completing each task took 60 hours or less, the number of hours estimated for task completion. Task 3 took the least time and Task 2 the most, on average.</w:t>
      </w:r>
    </w:p>
    <w:p w:rsidR="00E014E4" w:rsidRPr="009307F9" w:rsidRDefault="00523A5B" w:rsidP="00003BAD">
      <w:pPr>
        <w:rPr>
          <w:rFonts w:ascii="Times New Roman" w:hAnsi="Times New Roman" w:cs="Times New Roman"/>
        </w:rPr>
      </w:pPr>
      <w:r w:rsidRPr="009307F9">
        <w:rPr>
          <w:rStyle w:val="Heading4Char"/>
          <w:rFonts w:ascii="Times New Roman" w:hAnsi="Times New Roman" w:cs="Times New Roman"/>
        </w:rPr>
        <w:t>PAL c</w:t>
      </w:r>
      <w:r w:rsidR="00003BAD" w:rsidRPr="009307F9">
        <w:rPr>
          <w:rStyle w:val="Heading4Char"/>
          <w:rFonts w:ascii="Times New Roman" w:hAnsi="Times New Roman" w:cs="Times New Roman"/>
        </w:rPr>
        <w:t>ompleter feedback on each task.</w:t>
      </w:r>
      <w:r w:rsidR="00003BAD" w:rsidRPr="009307F9">
        <w:rPr>
          <w:rFonts w:ascii="Times New Roman" w:hAnsi="Times New Roman" w:cs="Times New Roman"/>
        </w:rPr>
        <w:t xml:space="preserve"> Most PAL completers agreed that the four PAL tasks were somewhat challenging, with only a small or modest percentage agreeing that any specific task step was too challenging or not very challenging. This suggests that the tasks were appropriately challenging as performance assessmen</w:t>
      </w:r>
      <w:r w:rsidR="004526B0">
        <w:rPr>
          <w:rFonts w:ascii="Times New Roman" w:hAnsi="Times New Roman" w:cs="Times New Roman"/>
        </w:rPr>
        <w:t>ts. While a few</w:t>
      </w:r>
      <w:r w:rsidR="00003BAD" w:rsidRPr="009307F9">
        <w:rPr>
          <w:rFonts w:ascii="Times New Roman" w:hAnsi="Times New Roman" w:cs="Times New Roman"/>
        </w:rPr>
        <w:t xml:space="preserve"> did not describe the tasks as positive educative experiences, th</w:t>
      </w:r>
      <w:r w:rsidR="004526B0">
        <w:rPr>
          <w:rFonts w:ascii="Times New Roman" w:hAnsi="Times New Roman" w:cs="Times New Roman"/>
        </w:rPr>
        <w:t xml:space="preserve">e most PAL completers </w:t>
      </w:r>
      <w:r w:rsidR="00C1746D" w:rsidRPr="009307F9">
        <w:rPr>
          <w:rFonts w:ascii="Times New Roman" w:hAnsi="Times New Roman" w:cs="Times New Roman"/>
        </w:rPr>
        <w:t>describe</w:t>
      </w:r>
      <w:r w:rsidR="004526B0">
        <w:rPr>
          <w:rFonts w:ascii="Times New Roman" w:hAnsi="Times New Roman" w:cs="Times New Roman"/>
        </w:rPr>
        <w:t>d</w:t>
      </w:r>
      <w:r w:rsidR="00C1746D" w:rsidRPr="009307F9">
        <w:rPr>
          <w:rFonts w:ascii="Times New Roman" w:hAnsi="Times New Roman" w:cs="Times New Roman"/>
        </w:rPr>
        <w:t xml:space="preserve"> them positively, writing a</w:t>
      </w:r>
      <w:r w:rsidR="00003BAD" w:rsidRPr="009307F9">
        <w:rPr>
          <w:rFonts w:ascii="Times New Roman" w:hAnsi="Times New Roman" w:cs="Times New Roman"/>
        </w:rPr>
        <w:t xml:space="preserve">bout what was most valuable in completing each task and how </w:t>
      </w:r>
      <w:r w:rsidR="00E014E4" w:rsidRPr="009307F9">
        <w:rPr>
          <w:rFonts w:ascii="Times New Roman" w:hAnsi="Times New Roman" w:cs="Times New Roman"/>
        </w:rPr>
        <w:t>each task fostered deep learnin</w:t>
      </w:r>
      <w:r w:rsidR="00C1746D" w:rsidRPr="009307F9">
        <w:rPr>
          <w:rFonts w:ascii="Times New Roman" w:hAnsi="Times New Roman" w:cs="Times New Roman"/>
        </w:rPr>
        <w:t>g</w:t>
      </w:r>
      <w:r w:rsidR="00E014E4" w:rsidRPr="009307F9">
        <w:rPr>
          <w:rFonts w:ascii="Times New Roman" w:hAnsi="Times New Roman" w:cs="Times New Roman"/>
        </w:rPr>
        <w:t xml:space="preserve">.  </w:t>
      </w:r>
      <w:r w:rsidR="004526B0">
        <w:rPr>
          <w:rFonts w:ascii="Times New Roman" w:hAnsi="Times New Roman" w:cs="Times New Roman"/>
        </w:rPr>
        <w:t>Many</w:t>
      </w:r>
      <w:r w:rsidR="00E014E4" w:rsidRPr="009307F9">
        <w:rPr>
          <w:rFonts w:ascii="Times New Roman" w:hAnsi="Times New Roman" w:cs="Times New Roman"/>
        </w:rPr>
        <w:t xml:space="preserve"> PAL completers</w:t>
      </w:r>
      <w:r w:rsidR="004526B0">
        <w:rPr>
          <w:rFonts w:ascii="Times New Roman" w:hAnsi="Times New Roman" w:cs="Times New Roman"/>
        </w:rPr>
        <w:t xml:space="preserve"> also</w:t>
      </w:r>
      <w:r w:rsidR="00E014E4" w:rsidRPr="009307F9">
        <w:rPr>
          <w:rFonts w:ascii="Times New Roman" w:hAnsi="Times New Roman" w:cs="Times New Roman"/>
        </w:rPr>
        <w:t xml:space="preserve"> described how task completion lead to positive </w:t>
      </w:r>
      <w:r w:rsidR="00C1746D" w:rsidRPr="009307F9">
        <w:rPr>
          <w:rFonts w:ascii="Times New Roman" w:hAnsi="Times New Roman" w:cs="Times New Roman"/>
        </w:rPr>
        <w:t xml:space="preserve">school </w:t>
      </w:r>
      <w:r w:rsidR="00E014E4" w:rsidRPr="009307F9">
        <w:rPr>
          <w:rFonts w:ascii="Times New Roman" w:hAnsi="Times New Roman" w:cs="Times New Roman"/>
        </w:rPr>
        <w:t>changes in ways pertaining to the task, such as planning and teac</w:t>
      </w:r>
      <w:r w:rsidR="00C1746D" w:rsidRPr="009307F9">
        <w:rPr>
          <w:rFonts w:ascii="Times New Roman" w:hAnsi="Times New Roman" w:cs="Times New Roman"/>
        </w:rPr>
        <w:t>her</w:t>
      </w:r>
      <w:r w:rsidR="004526B0">
        <w:rPr>
          <w:rFonts w:ascii="Times New Roman" w:hAnsi="Times New Roman" w:cs="Times New Roman"/>
        </w:rPr>
        <w:t xml:space="preserve"> development and, for some, the</w:t>
      </w:r>
      <w:r w:rsidR="00E014E4" w:rsidRPr="009307F9">
        <w:rPr>
          <w:rFonts w:ascii="Times New Roman" w:hAnsi="Times New Roman" w:cs="Times New Roman"/>
        </w:rPr>
        <w:t xml:space="preserve"> addition of new programs or changes in teacher practice. </w:t>
      </w:r>
    </w:p>
    <w:p w:rsidR="00E014E4" w:rsidRPr="009307F9" w:rsidRDefault="00E014E4" w:rsidP="00003BAD">
      <w:pPr>
        <w:rPr>
          <w:rFonts w:ascii="Times New Roman" w:hAnsi="Times New Roman" w:cs="Times New Roman"/>
        </w:rPr>
      </w:pPr>
      <w:r w:rsidRPr="009307F9">
        <w:rPr>
          <w:rStyle w:val="Heading4Char"/>
          <w:rFonts w:ascii="Times New Roman" w:hAnsi="Times New Roman" w:cs="Times New Roman"/>
        </w:rPr>
        <w:t xml:space="preserve">Leadership </w:t>
      </w:r>
      <w:proofErr w:type="gramStart"/>
      <w:r w:rsidRPr="009307F9">
        <w:rPr>
          <w:rStyle w:val="Heading4Char"/>
          <w:rFonts w:ascii="Times New Roman" w:hAnsi="Times New Roman" w:cs="Times New Roman"/>
        </w:rPr>
        <w:t>preparation programs and PAL</w:t>
      </w:r>
      <w:r w:rsidRPr="009307F9">
        <w:rPr>
          <w:rFonts w:ascii="Times New Roman" w:hAnsi="Times New Roman" w:cs="Times New Roman"/>
        </w:rPr>
        <w:t>.</w:t>
      </w:r>
      <w:proofErr w:type="gramEnd"/>
      <w:r w:rsidRPr="009307F9">
        <w:rPr>
          <w:rFonts w:ascii="Times New Roman" w:hAnsi="Times New Roman" w:cs="Times New Roman"/>
        </w:rPr>
        <w:t xml:space="preserve"> PAL completers from leadership preparation programs and program faculty provided survey feedback on how well preparation programs supported candidates to complete PAL.  Responding program faculty strongly agreed that they understood the tasks (although slightly less for the rubrics), that the tasks were relevant</w:t>
      </w:r>
      <w:r w:rsidR="00C1746D" w:rsidRPr="009307F9">
        <w:rPr>
          <w:rFonts w:ascii="Times New Roman" w:hAnsi="Times New Roman" w:cs="Times New Roman"/>
        </w:rPr>
        <w:t xml:space="preserve"> to the work of school leaders and </w:t>
      </w:r>
      <w:proofErr w:type="gramStart"/>
      <w:r w:rsidRPr="009307F9">
        <w:rPr>
          <w:rFonts w:ascii="Times New Roman" w:hAnsi="Times New Roman" w:cs="Times New Roman"/>
        </w:rPr>
        <w:t>were</w:t>
      </w:r>
      <w:proofErr w:type="gramEnd"/>
      <w:r w:rsidRPr="009307F9">
        <w:rPr>
          <w:rFonts w:ascii="Times New Roman" w:hAnsi="Times New Roman" w:cs="Times New Roman"/>
        </w:rPr>
        <w:t xml:space="preserve"> feasible for candidates to perform, and that their program content was well aligned.  Most agreed that their program was effective or very effective in preparing candidates to complete the steps for the four tas</w:t>
      </w:r>
      <w:r w:rsidR="00C1746D" w:rsidRPr="009307F9">
        <w:rPr>
          <w:rFonts w:ascii="Times New Roman" w:hAnsi="Times New Roman" w:cs="Times New Roman"/>
        </w:rPr>
        <w:t>ks (although slightly less so for</w:t>
      </w:r>
      <w:r w:rsidRPr="009307F9">
        <w:rPr>
          <w:rFonts w:ascii="Times New Roman" w:hAnsi="Times New Roman" w:cs="Times New Roman"/>
        </w:rPr>
        <w:t xml:space="preserve"> data analysis and priority setting). In contras</w:t>
      </w:r>
      <w:r w:rsidR="00C1746D" w:rsidRPr="009307F9">
        <w:rPr>
          <w:rFonts w:ascii="Times New Roman" w:hAnsi="Times New Roman" w:cs="Times New Roman"/>
        </w:rPr>
        <w:t>t</w:t>
      </w:r>
      <w:r w:rsidR="00711093">
        <w:rPr>
          <w:rFonts w:ascii="Times New Roman" w:hAnsi="Times New Roman" w:cs="Times New Roman"/>
        </w:rPr>
        <w:t xml:space="preserve"> to those that did not complete all the tasks</w:t>
      </w:r>
      <w:r w:rsidR="00C1746D" w:rsidRPr="009307F9">
        <w:rPr>
          <w:rFonts w:ascii="Times New Roman" w:hAnsi="Times New Roman" w:cs="Times New Roman"/>
        </w:rPr>
        <w:t>, PAL completers were much</w:t>
      </w:r>
      <w:r w:rsidRPr="009307F9">
        <w:rPr>
          <w:rFonts w:ascii="Times New Roman" w:hAnsi="Times New Roman" w:cs="Times New Roman"/>
        </w:rPr>
        <w:t xml:space="preserve"> </w:t>
      </w:r>
      <w:r w:rsidR="00711093">
        <w:rPr>
          <w:rFonts w:ascii="Times New Roman" w:hAnsi="Times New Roman" w:cs="Times New Roman"/>
        </w:rPr>
        <w:t xml:space="preserve">more </w:t>
      </w:r>
      <w:r w:rsidRPr="009307F9">
        <w:rPr>
          <w:rFonts w:ascii="Times New Roman" w:hAnsi="Times New Roman" w:cs="Times New Roman"/>
        </w:rPr>
        <w:t>likely to agree that their preparation was well aligned and that their program was effective in supporting th</w:t>
      </w:r>
      <w:r w:rsidR="00C1746D" w:rsidRPr="009307F9">
        <w:rPr>
          <w:rFonts w:ascii="Times New Roman" w:hAnsi="Times New Roman" w:cs="Times New Roman"/>
        </w:rPr>
        <w:t>em to complete the task steps (this difference may reflect timing of candidates’ preparation and faculty feedback on program alignment). W</w:t>
      </w:r>
      <w:r w:rsidRPr="009307F9">
        <w:rPr>
          <w:rFonts w:ascii="Times New Roman" w:hAnsi="Times New Roman" w:cs="Times New Roman"/>
        </w:rPr>
        <w:t xml:space="preserve">hen asked about program changes as a result of PAL, program faculty cited few challenges or negative </w:t>
      </w:r>
      <w:r w:rsidR="007007CA" w:rsidRPr="009307F9">
        <w:rPr>
          <w:rFonts w:ascii="Times New Roman" w:hAnsi="Times New Roman" w:cs="Times New Roman"/>
        </w:rPr>
        <w:t>consequences</w:t>
      </w:r>
      <w:r w:rsidR="004526B0">
        <w:rPr>
          <w:rFonts w:ascii="Times New Roman" w:hAnsi="Times New Roman" w:cs="Times New Roman"/>
        </w:rPr>
        <w:t xml:space="preserve"> and often pointed to positive effects</w:t>
      </w:r>
      <w:r w:rsidRPr="009307F9">
        <w:rPr>
          <w:rFonts w:ascii="Times New Roman" w:hAnsi="Times New Roman" w:cs="Times New Roman"/>
        </w:rPr>
        <w:t xml:space="preserve">: No effect on candidate recruitment; modest changes in curriculum content to sequence and align better; </w:t>
      </w:r>
      <w:r w:rsidR="004526B0">
        <w:rPr>
          <w:rFonts w:ascii="Times New Roman" w:hAnsi="Times New Roman" w:cs="Times New Roman"/>
        </w:rPr>
        <w:t>some changes in assessments;</w:t>
      </w:r>
      <w:r w:rsidRPr="009307F9">
        <w:rPr>
          <w:rFonts w:ascii="Times New Roman" w:hAnsi="Times New Roman" w:cs="Times New Roman"/>
        </w:rPr>
        <w:t xml:space="preserve"> some changes in field work</w:t>
      </w:r>
      <w:r w:rsidR="004526B0">
        <w:rPr>
          <w:rFonts w:ascii="Times New Roman" w:hAnsi="Times New Roman" w:cs="Times New Roman"/>
        </w:rPr>
        <w:t>; and</w:t>
      </w:r>
      <w:r w:rsidR="007007CA" w:rsidRPr="009307F9">
        <w:rPr>
          <w:rFonts w:ascii="Times New Roman" w:hAnsi="Times New Roman" w:cs="Times New Roman"/>
        </w:rPr>
        <w:t xml:space="preserve"> positive outcomes for candidate career advancement. </w:t>
      </w:r>
    </w:p>
    <w:p w:rsidR="007007CA" w:rsidRPr="00077EF8" w:rsidRDefault="007007CA" w:rsidP="00003BAD">
      <w:pPr>
        <w:rPr>
          <w:rFonts w:ascii="Times New Roman" w:hAnsi="Times New Roman" w:cs="Times New Roman"/>
        </w:rPr>
      </w:pPr>
      <w:r w:rsidRPr="009307F9">
        <w:rPr>
          <w:rStyle w:val="Heading4Char"/>
          <w:rFonts w:ascii="Times New Roman" w:hAnsi="Times New Roman" w:cs="Times New Roman"/>
        </w:rPr>
        <w:t>PAL performance assessment results (2015-16).</w:t>
      </w:r>
      <w:r w:rsidR="00C1746D" w:rsidRPr="009307F9">
        <w:rPr>
          <w:rFonts w:ascii="Times New Roman" w:hAnsi="Times New Roman" w:cs="Times New Roman"/>
        </w:rPr>
        <w:t xml:space="preserve"> Scores in</w:t>
      </w:r>
      <w:r w:rsidRPr="009307F9">
        <w:rPr>
          <w:rFonts w:ascii="Times New Roman" w:hAnsi="Times New Roman" w:cs="Times New Roman"/>
        </w:rPr>
        <w:t xml:space="preserve"> 2015-16 </w:t>
      </w:r>
      <w:r w:rsidR="00C1746D" w:rsidRPr="009307F9">
        <w:rPr>
          <w:rFonts w:ascii="Times New Roman" w:hAnsi="Times New Roman" w:cs="Times New Roman"/>
        </w:rPr>
        <w:t>were higher than 2014-15 scores for</w:t>
      </w:r>
      <w:r w:rsidRPr="009307F9">
        <w:rPr>
          <w:rFonts w:ascii="Times New Roman" w:hAnsi="Times New Roman" w:cs="Times New Roman"/>
        </w:rPr>
        <w:t xml:space="preserve"> three of the four tasks and the score range narrower.</w:t>
      </w:r>
      <w:r w:rsidR="002F68CF" w:rsidRPr="009307F9">
        <w:rPr>
          <w:rFonts w:ascii="Times New Roman" w:hAnsi="Times New Roman" w:cs="Times New Roman"/>
        </w:rPr>
        <w:t xml:space="preserve"> Most completers</w:t>
      </w:r>
      <w:r w:rsidR="00010B9F" w:rsidRPr="009307F9">
        <w:rPr>
          <w:rFonts w:ascii="Times New Roman" w:hAnsi="Times New Roman" w:cs="Times New Roman"/>
        </w:rPr>
        <w:t xml:space="preserve"> (88%)</w:t>
      </w:r>
      <w:r w:rsidR="002F68CF" w:rsidRPr="009307F9">
        <w:rPr>
          <w:rFonts w:ascii="Times New Roman" w:hAnsi="Times New Roman" w:cs="Times New Roman"/>
        </w:rPr>
        <w:t xml:space="preserve"> achieved passing composite</w:t>
      </w:r>
      <w:r w:rsidR="00010B9F" w:rsidRPr="009307F9">
        <w:rPr>
          <w:rFonts w:ascii="Times New Roman" w:hAnsi="Times New Roman" w:cs="Times New Roman"/>
        </w:rPr>
        <w:t xml:space="preserve"> PAL</w:t>
      </w:r>
      <w:r w:rsidR="002F68CF" w:rsidRPr="009307F9">
        <w:rPr>
          <w:rFonts w:ascii="Times New Roman" w:hAnsi="Times New Roman" w:cs="Times New Roman"/>
        </w:rPr>
        <w:t xml:space="preserve"> scores for 2015-16. </w:t>
      </w:r>
      <w:r w:rsidRPr="009307F9">
        <w:rPr>
          <w:rFonts w:ascii="Times New Roman" w:hAnsi="Times New Roman" w:cs="Times New Roman"/>
        </w:rPr>
        <w:t xml:space="preserve"> PAL completers from preparation programs scored higher than other comple</w:t>
      </w:r>
      <w:r w:rsidR="00C1746D" w:rsidRPr="009307F9">
        <w:rPr>
          <w:rFonts w:ascii="Times New Roman" w:hAnsi="Times New Roman" w:cs="Times New Roman"/>
        </w:rPr>
        <w:t xml:space="preserve">ters on three of the four tasks, suggesting preparation </w:t>
      </w:r>
      <w:r w:rsidR="004526B0" w:rsidRPr="009307F9">
        <w:rPr>
          <w:rFonts w:ascii="Times New Roman" w:hAnsi="Times New Roman" w:cs="Times New Roman"/>
        </w:rPr>
        <w:t>benefits</w:t>
      </w:r>
      <w:r w:rsidR="004526B0">
        <w:rPr>
          <w:rFonts w:ascii="Times New Roman" w:hAnsi="Times New Roman" w:cs="Times New Roman"/>
        </w:rPr>
        <w:t>. Most</w:t>
      </w:r>
      <w:r w:rsidRPr="00077EF8">
        <w:rPr>
          <w:rFonts w:ascii="Times New Roman" w:hAnsi="Times New Roman" w:cs="Times New Roman"/>
        </w:rPr>
        <w:t xml:space="preserve"> task scores have modest</w:t>
      </w:r>
      <w:r w:rsidRPr="00E80F17">
        <w:rPr>
          <w:rFonts w:ascii="Times New Roman" w:hAnsi="Times New Roman" w:cs="Times New Roman"/>
        </w:rPr>
        <w:t>, positive correlations, confirming both their measure independence and construct relationship.</w:t>
      </w:r>
    </w:p>
    <w:p w:rsidR="007007CA" w:rsidRPr="00E80F17" w:rsidRDefault="007007CA" w:rsidP="00003BAD">
      <w:pPr>
        <w:rPr>
          <w:rFonts w:ascii="Times New Roman" w:hAnsi="Times New Roman" w:cs="Times New Roman"/>
        </w:rPr>
      </w:pPr>
      <w:proofErr w:type="gramStart"/>
      <w:r w:rsidRPr="009307F9">
        <w:rPr>
          <w:rStyle w:val="Heading4Char"/>
          <w:rFonts w:ascii="Times New Roman" w:hAnsi="Times New Roman" w:cs="Times New Roman"/>
        </w:rPr>
        <w:t>Conclusion.</w:t>
      </w:r>
      <w:proofErr w:type="gramEnd"/>
      <w:r w:rsidRPr="009307F9">
        <w:rPr>
          <w:rStyle w:val="Heading4Char"/>
          <w:rFonts w:ascii="Times New Roman" w:hAnsi="Times New Roman" w:cs="Times New Roman"/>
        </w:rPr>
        <w:t xml:space="preserve"> </w:t>
      </w:r>
      <w:r w:rsidRPr="00E80F17">
        <w:rPr>
          <w:rFonts w:ascii="Times New Roman" w:hAnsi="Times New Roman" w:cs="Times New Roman"/>
        </w:rPr>
        <w:t xml:space="preserve">PAL </w:t>
      </w:r>
      <w:r w:rsidR="00077EF8">
        <w:rPr>
          <w:rFonts w:ascii="Times New Roman" w:hAnsi="Times New Roman" w:cs="Times New Roman"/>
        </w:rPr>
        <w:t xml:space="preserve">task </w:t>
      </w:r>
      <w:r w:rsidRPr="00E80F17">
        <w:rPr>
          <w:rFonts w:ascii="Times New Roman" w:hAnsi="Times New Roman" w:cs="Times New Roman"/>
        </w:rPr>
        <w:t>assessment</w:t>
      </w:r>
      <w:r w:rsidR="00077EF8">
        <w:rPr>
          <w:rFonts w:ascii="Times New Roman" w:hAnsi="Times New Roman" w:cs="Times New Roman"/>
        </w:rPr>
        <w:t xml:space="preserve"> evidence continues </w:t>
      </w:r>
      <w:r w:rsidRPr="00E80F17">
        <w:rPr>
          <w:rFonts w:ascii="Times New Roman" w:hAnsi="Times New Roman" w:cs="Times New Roman"/>
        </w:rPr>
        <w:t xml:space="preserve">to </w:t>
      </w:r>
      <w:r w:rsidR="00077EF8">
        <w:rPr>
          <w:rFonts w:ascii="Times New Roman" w:hAnsi="Times New Roman" w:cs="Times New Roman"/>
        </w:rPr>
        <w:t>support the use of PAL assessments as a requirement</w:t>
      </w:r>
      <w:r w:rsidR="004526B0">
        <w:rPr>
          <w:rFonts w:ascii="Times New Roman" w:hAnsi="Times New Roman" w:cs="Times New Roman"/>
        </w:rPr>
        <w:t xml:space="preserve"> </w:t>
      </w:r>
      <w:r w:rsidRPr="00E80F17">
        <w:rPr>
          <w:rFonts w:ascii="Times New Roman" w:hAnsi="Times New Roman" w:cs="Times New Roman"/>
        </w:rPr>
        <w:t xml:space="preserve">to </w:t>
      </w:r>
      <w:r w:rsidR="00077EF8">
        <w:rPr>
          <w:rFonts w:ascii="Times New Roman" w:hAnsi="Times New Roman" w:cs="Times New Roman"/>
        </w:rPr>
        <w:t xml:space="preserve">determine </w:t>
      </w:r>
      <w:r w:rsidRPr="00E80F17">
        <w:rPr>
          <w:rFonts w:ascii="Times New Roman" w:hAnsi="Times New Roman" w:cs="Times New Roman"/>
        </w:rPr>
        <w:t>candidate readiness for initial s</w:t>
      </w:r>
      <w:r w:rsidRPr="00077EF8">
        <w:rPr>
          <w:rFonts w:ascii="Times New Roman" w:hAnsi="Times New Roman" w:cs="Times New Roman"/>
        </w:rPr>
        <w:t>chool leader licensure. Candidates’ experiences demonstrate that the tasks meet the performance assessment purposes of being authentic, challenging, educative, and relevant to their school settings. The assessment requirements are</w:t>
      </w:r>
      <w:r w:rsidR="00077EF8">
        <w:rPr>
          <w:rFonts w:ascii="Times New Roman" w:hAnsi="Times New Roman" w:cs="Times New Roman"/>
        </w:rPr>
        <w:t xml:space="preserve"> found to be well aligned </w:t>
      </w:r>
      <w:r w:rsidR="00077EF8">
        <w:rPr>
          <w:rFonts w:ascii="Times New Roman" w:hAnsi="Times New Roman" w:cs="Times New Roman"/>
        </w:rPr>
        <w:lastRenderedPageBreak/>
        <w:t>to preparation programs and lead to modest curriculum and field work changes,</w:t>
      </w:r>
      <w:r w:rsidR="004526B0">
        <w:rPr>
          <w:rFonts w:ascii="Times New Roman" w:hAnsi="Times New Roman" w:cs="Times New Roman"/>
        </w:rPr>
        <w:t xml:space="preserve"> with little negative consequence</w:t>
      </w:r>
      <w:r w:rsidR="00F8143E">
        <w:rPr>
          <w:rFonts w:ascii="Times New Roman" w:hAnsi="Times New Roman" w:cs="Times New Roman"/>
        </w:rPr>
        <w:t>.</w:t>
      </w:r>
    </w:p>
    <w:p w:rsidR="00323970" w:rsidRPr="00B336BC" w:rsidRDefault="00323970" w:rsidP="00B336BC">
      <w:pPr>
        <w:pStyle w:val="TOC1"/>
      </w:pPr>
      <w:bookmarkStart w:id="2" w:name="_Toc464819311"/>
      <w:r w:rsidRPr="00B336BC">
        <w:t>Table of Contents</w:t>
      </w:r>
    </w:p>
    <w:p w:rsidR="00323970" w:rsidRDefault="00323970" w:rsidP="00B336BC">
      <w:pPr>
        <w:pStyle w:val="TOC1"/>
      </w:pPr>
    </w:p>
    <w:p w:rsidR="00323970" w:rsidRDefault="001367D1" w:rsidP="00B336BC">
      <w:pPr>
        <w:pStyle w:val="TOC1"/>
        <w:rPr>
          <w:rFonts w:eastAsiaTheme="minorEastAsia"/>
          <w:noProof/>
        </w:rPr>
      </w:pPr>
      <w:r w:rsidRPr="001367D1">
        <w:fldChar w:fldCharType="begin"/>
      </w:r>
      <w:r w:rsidR="00323970">
        <w:instrText xml:space="preserve"> TOC \o "1-2" \h \z \u </w:instrText>
      </w:r>
      <w:r w:rsidRPr="001367D1">
        <w:fldChar w:fldCharType="separate"/>
      </w:r>
      <w:hyperlink w:anchor="_Toc470083018" w:history="1">
        <w:r w:rsidR="00323970" w:rsidRPr="0066401D">
          <w:rPr>
            <w:rStyle w:val="Hyperlink"/>
            <w:noProof/>
            <w:color w:val="034990" w:themeColor="hyperlink" w:themeShade="BF"/>
          </w:rPr>
          <w:t>Executive Summary</w:t>
        </w:r>
        <w:r w:rsidR="00323970">
          <w:rPr>
            <w:noProof/>
            <w:webHidden/>
          </w:rPr>
          <w:tab/>
        </w:r>
        <w:r>
          <w:rPr>
            <w:noProof/>
            <w:webHidden/>
          </w:rPr>
          <w:fldChar w:fldCharType="begin"/>
        </w:r>
        <w:r w:rsidR="00323970">
          <w:rPr>
            <w:noProof/>
            <w:webHidden/>
          </w:rPr>
          <w:instrText xml:space="preserve"> PAGEREF _Toc470083018 \h </w:instrText>
        </w:r>
        <w:r>
          <w:rPr>
            <w:noProof/>
            <w:webHidden/>
          </w:rPr>
        </w:r>
        <w:r>
          <w:rPr>
            <w:noProof/>
            <w:webHidden/>
          </w:rPr>
          <w:fldChar w:fldCharType="separate"/>
        </w:r>
        <w:r w:rsidR="00B336BC">
          <w:rPr>
            <w:noProof/>
            <w:webHidden/>
          </w:rPr>
          <w:t>1</w:t>
        </w:r>
        <w:r>
          <w:rPr>
            <w:noProof/>
            <w:webHidden/>
          </w:rPr>
          <w:fldChar w:fldCharType="end"/>
        </w:r>
      </w:hyperlink>
    </w:p>
    <w:p w:rsidR="00323970" w:rsidRDefault="001367D1" w:rsidP="00B336BC">
      <w:pPr>
        <w:pStyle w:val="TOC1"/>
        <w:rPr>
          <w:rFonts w:eastAsiaTheme="minorEastAsia"/>
          <w:noProof/>
        </w:rPr>
      </w:pPr>
      <w:hyperlink w:anchor="_Toc470083019" w:history="1">
        <w:r w:rsidR="00323970" w:rsidRPr="0066401D">
          <w:rPr>
            <w:rStyle w:val="Hyperlink"/>
            <w:noProof/>
            <w:color w:val="034990" w:themeColor="hyperlink" w:themeShade="BF"/>
          </w:rPr>
          <w:t>Introduction</w:t>
        </w:r>
        <w:r w:rsidR="00323970">
          <w:rPr>
            <w:noProof/>
            <w:webHidden/>
          </w:rPr>
          <w:tab/>
        </w:r>
        <w:r>
          <w:rPr>
            <w:noProof/>
            <w:webHidden/>
          </w:rPr>
          <w:fldChar w:fldCharType="begin"/>
        </w:r>
        <w:r w:rsidR="00323970">
          <w:rPr>
            <w:noProof/>
            <w:webHidden/>
          </w:rPr>
          <w:instrText xml:space="preserve"> PAGEREF _Toc470083019 \h </w:instrText>
        </w:r>
        <w:r>
          <w:rPr>
            <w:noProof/>
            <w:webHidden/>
          </w:rPr>
        </w:r>
        <w:r>
          <w:rPr>
            <w:noProof/>
            <w:webHidden/>
          </w:rPr>
          <w:fldChar w:fldCharType="separate"/>
        </w:r>
        <w:r w:rsidR="00B336BC">
          <w:rPr>
            <w:noProof/>
            <w:webHidden/>
          </w:rPr>
          <w:t>3</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0" w:history="1">
        <w:r w:rsidR="00323970" w:rsidRPr="0066401D">
          <w:rPr>
            <w:rStyle w:val="Hyperlink"/>
            <w:rFonts w:ascii="Times New Roman" w:hAnsi="Times New Roman" w:cs="Times New Roman"/>
            <w:noProof/>
          </w:rPr>
          <w:t>About PAL Completers</w:t>
        </w:r>
        <w:r w:rsidR="00323970">
          <w:rPr>
            <w:noProof/>
            <w:webHidden/>
          </w:rPr>
          <w:tab/>
        </w:r>
        <w:r>
          <w:rPr>
            <w:noProof/>
            <w:webHidden/>
          </w:rPr>
          <w:fldChar w:fldCharType="begin"/>
        </w:r>
        <w:r w:rsidR="00323970">
          <w:rPr>
            <w:noProof/>
            <w:webHidden/>
          </w:rPr>
          <w:instrText xml:space="preserve"> PAGEREF _Toc470083020 \h </w:instrText>
        </w:r>
        <w:r>
          <w:rPr>
            <w:noProof/>
            <w:webHidden/>
          </w:rPr>
        </w:r>
        <w:r>
          <w:rPr>
            <w:noProof/>
            <w:webHidden/>
          </w:rPr>
          <w:fldChar w:fldCharType="separate"/>
        </w:r>
        <w:r w:rsidR="00B336BC">
          <w:rPr>
            <w:noProof/>
            <w:webHidden/>
          </w:rPr>
          <w:t>3</w:t>
        </w:r>
        <w:r>
          <w:rPr>
            <w:noProof/>
            <w:webHidden/>
          </w:rPr>
          <w:fldChar w:fldCharType="end"/>
        </w:r>
      </w:hyperlink>
    </w:p>
    <w:p w:rsidR="00323970" w:rsidRDefault="001367D1" w:rsidP="00B336BC">
      <w:pPr>
        <w:pStyle w:val="TOC1"/>
        <w:rPr>
          <w:rFonts w:eastAsiaTheme="minorEastAsia"/>
          <w:noProof/>
        </w:rPr>
      </w:pPr>
      <w:hyperlink w:anchor="_Toc470083021" w:history="1">
        <w:r w:rsidR="00323970" w:rsidRPr="0066401D">
          <w:rPr>
            <w:rStyle w:val="Hyperlink"/>
            <w:noProof/>
            <w:color w:val="034990" w:themeColor="hyperlink" w:themeShade="BF"/>
          </w:rPr>
          <w:t>PAL Completer Feedback About the Assessment Experience</w:t>
        </w:r>
        <w:r w:rsidR="00323970">
          <w:rPr>
            <w:noProof/>
            <w:webHidden/>
          </w:rPr>
          <w:tab/>
        </w:r>
        <w:r>
          <w:rPr>
            <w:noProof/>
            <w:webHidden/>
          </w:rPr>
          <w:fldChar w:fldCharType="begin"/>
        </w:r>
        <w:r w:rsidR="00323970">
          <w:rPr>
            <w:noProof/>
            <w:webHidden/>
          </w:rPr>
          <w:instrText xml:space="preserve"> PAGEREF _Toc470083021 \h </w:instrText>
        </w:r>
        <w:r>
          <w:rPr>
            <w:noProof/>
            <w:webHidden/>
          </w:rPr>
        </w:r>
        <w:r>
          <w:rPr>
            <w:noProof/>
            <w:webHidden/>
          </w:rPr>
          <w:fldChar w:fldCharType="separate"/>
        </w:r>
        <w:r w:rsidR="00B336BC">
          <w:rPr>
            <w:noProof/>
            <w:webHidden/>
          </w:rPr>
          <w:t>5</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2" w:history="1">
        <w:r w:rsidR="00323970" w:rsidRPr="0066401D">
          <w:rPr>
            <w:rStyle w:val="Hyperlink"/>
            <w:rFonts w:ascii="Times New Roman" w:hAnsi="Times New Roman" w:cs="Times New Roman"/>
            <w:noProof/>
          </w:rPr>
          <w:t>Assessment attributes</w:t>
        </w:r>
        <w:r w:rsidR="00323970">
          <w:rPr>
            <w:noProof/>
            <w:webHidden/>
          </w:rPr>
          <w:tab/>
        </w:r>
        <w:r>
          <w:rPr>
            <w:noProof/>
            <w:webHidden/>
          </w:rPr>
          <w:fldChar w:fldCharType="begin"/>
        </w:r>
        <w:r w:rsidR="00323970">
          <w:rPr>
            <w:noProof/>
            <w:webHidden/>
          </w:rPr>
          <w:instrText xml:space="preserve"> PAGEREF _Toc470083022 \h </w:instrText>
        </w:r>
        <w:r>
          <w:rPr>
            <w:noProof/>
            <w:webHidden/>
          </w:rPr>
        </w:r>
        <w:r>
          <w:rPr>
            <w:noProof/>
            <w:webHidden/>
          </w:rPr>
          <w:fldChar w:fldCharType="separate"/>
        </w:r>
        <w:r w:rsidR="00B336BC">
          <w:rPr>
            <w:noProof/>
            <w:webHidden/>
          </w:rPr>
          <w:t>5</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3" w:history="1">
        <w:r w:rsidR="00323970" w:rsidRPr="0066401D">
          <w:rPr>
            <w:rStyle w:val="Hyperlink"/>
            <w:rFonts w:ascii="Times New Roman" w:hAnsi="Times New Roman" w:cs="Times New Roman"/>
            <w:noProof/>
          </w:rPr>
          <w:t>Time required</w:t>
        </w:r>
        <w:r w:rsidR="00323970">
          <w:rPr>
            <w:noProof/>
            <w:webHidden/>
          </w:rPr>
          <w:tab/>
        </w:r>
        <w:r>
          <w:rPr>
            <w:noProof/>
            <w:webHidden/>
          </w:rPr>
          <w:fldChar w:fldCharType="begin"/>
        </w:r>
        <w:r w:rsidR="00323970">
          <w:rPr>
            <w:noProof/>
            <w:webHidden/>
          </w:rPr>
          <w:instrText xml:space="preserve"> PAGEREF _Toc470083023 \h </w:instrText>
        </w:r>
        <w:r>
          <w:rPr>
            <w:noProof/>
            <w:webHidden/>
          </w:rPr>
        </w:r>
        <w:r>
          <w:rPr>
            <w:noProof/>
            <w:webHidden/>
          </w:rPr>
          <w:fldChar w:fldCharType="separate"/>
        </w:r>
        <w:r w:rsidR="00B336BC">
          <w:rPr>
            <w:noProof/>
            <w:webHidden/>
          </w:rPr>
          <w:t>6</w:t>
        </w:r>
        <w:r>
          <w:rPr>
            <w:noProof/>
            <w:webHidden/>
          </w:rPr>
          <w:fldChar w:fldCharType="end"/>
        </w:r>
      </w:hyperlink>
    </w:p>
    <w:p w:rsidR="00323970" w:rsidRDefault="001367D1" w:rsidP="00B336BC">
      <w:pPr>
        <w:pStyle w:val="TOC1"/>
        <w:rPr>
          <w:rFonts w:eastAsiaTheme="minorEastAsia"/>
          <w:noProof/>
        </w:rPr>
      </w:pPr>
      <w:hyperlink w:anchor="_Toc470083024" w:history="1">
        <w:r w:rsidR="00323970" w:rsidRPr="0066401D">
          <w:rPr>
            <w:rStyle w:val="Hyperlink"/>
            <w:noProof/>
            <w:color w:val="034990" w:themeColor="hyperlink" w:themeShade="BF"/>
          </w:rPr>
          <w:t>Feedback on Experiences with Each Task</w:t>
        </w:r>
        <w:r w:rsidR="00323970">
          <w:rPr>
            <w:noProof/>
            <w:webHidden/>
          </w:rPr>
          <w:tab/>
        </w:r>
        <w:r>
          <w:rPr>
            <w:noProof/>
            <w:webHidden/>
          </w:rPr>
          <w:fldChar w:fldCharType="begin"/>
        </w:r>
        <w:r w:rsidR="00323970">
          <w:rPr>
            <w:noProof/>
            <w:webHidden/>
          </w:rPr>
          <w:instrText xml:space="preserve"> PAGEREF _Toc470083024 \h </w:instrText>
        </w:r>
        <w:r>
          <w:rPr>
            <w:noProof/>
            <w:webHidden/>
          </w:rPr>
        </w:r>
        <w:r>
          <w:rPr>
            <w:noProof/>
            <w:webHidden/>
          </w:rPr>
          <w:fldChar w:fldCharType="separate"/>
        </w:r>
        <w:r w:rsidR="00B336BC">
          <w:rPr>
            <w:noProof/>
            <w:webHidden/>
          </w:rPr>
          <w:t>7</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5" w:history="1">
        <w:r w:rsidR="00323970" w:rsidRPr="0066401D">
          <w:rPr>
            <w:rStyle w:val="Hyperlink"/>
            <w:rFonts w:ascii="Times New Roman" w:hAnsi="Times New Roman" w:cs="Times New Roman"/>
            <w:noProof/>
          </w:rPr>
          <w:t>Task 1</w:t>
        </w:r>
        <w:r w:rsidR="00323970">
          <w:rPr>
            <w:noProof/>
            <w:webHidden/>
          </w:rPr>
          <w:tab/>
        </w:r>
        <w:r>
          <w:rPr>
            <w:noProof/>
            <w:webHidden/>
          </w:rPr>
          <w:fldChar w:fldCharType="begin"/>
        </w:r>
        <w:r w:rsidR="00323970">
          <w:rPr>
            <w:noProof/>
            <w:webHidden/>
          </w:rPr>
          <w:instrText xml:space="preserve"> PAGEREF _Toc470083025 \h </w:instrText>
        </w:r>
        <w:r>
          <w:rPr>
            <w:noProof/>
            <w:webHidden/>
          </w:rPr>
        </w:r>
        <w:r>
          <w:rPr>
            <w:noProof/>
            <w:webHidden/>
          </w:rPr>
          <w:fldChar w:fldCharType="separate"/>
        </w:r>
        <w:r w:rsidR="00B336BC">
          <w:rPr>
            <w:noProof/>
            <w:webHidden/>
          </w:rPr>
          <w:t>8</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6" w:history="1">
        <w:r w:rsidR="00323970" w:rsidRPr="0066401D">
          <w:rPr>
            <w:rStyle w:val="Hyperlink"/>
            <w:rFonts w:ascii="Times New Roman" w:hAnsi="Times New Roman" w:cs="Times New Roman"/>
            <w:noProof/>
          </w:rPr>
          <w:t>Task 2</w:t>
        </w:r>
        <w:r w:rsidR="00323970">
          <w:rPr>
            <w:noProof/>
            <w:webHidden/>
          </w:rPr>
          <w:tab/>
        </w:r>
        <w:r>
          <w:rPr>
            <w:noProof/>
            <w:webHidden/>
          </w:rPr>
          <w:fldChar w:fldCharType="begin"/>
        </w:r>
        <w:r w:rsidR="00323970">
          <w:rPr>
            <w:noProof/>
            <w:webHidden/>
          </w:rPr>
          <w:instrText xml:space="preserve"> PAGEREF _Toc470083026 \h </w:instrText>
        </w:r>
        <w:r>
          <w:rPr>
            <w:noProof/>
            <w:webHidden/>
          </w:rPr>
        </w:r>
        <w:r>
          <w:rPr>
            <w:noProof/>
            <w:webHidden/>
          </w:rPr>
          <w:fldChar w:fldCharType="separate"/>
        </w:r>
        <w:r w:rsidR="00B336BC">
          <w:rPr>
            <w:noProof/>
            <w:webHidden/>
          </w:rPr>
          <w:t>14</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7" w:history="1">
        <w:r w:rsidR="00323970" w:rsidRPr="0066401D">
          <w:rPr>
            <w:rStyle w:val="Hyperlink"/>
            <w:rFonts w:ascii="Times New Roman" w:hAnsi="Times New Roman" w:cs="Times New Roman"/>
            <w:noProof/>
          </w:rPr>
          <w:t>Task 3</w:t>
        </w:r>
        <w:r w:rsidR="00323970">
          <w:rPr>
            <w:noProof/>
            <w:webHidden/>
          </w:rPr>
          <w:tab/>
        </w:r>
        <w:r>
          <w:rPr>
            <w:noProof/>
            <w:webHidden/>
          </w:rPr>
          <w:fldChar w:fldCharType="begin"/>
        </w:r>
        <w:r w:rsidR="00323970">
          <w:rPr>
            <w:noProof/>
            <w:webHidden/>
          </w:rPr>
          <w:instrText xml:space="preserve"> PAGEREF _Toc470083027 \h </w:instrText>
        </w:r>
        <w:r>
          <w:rPr>
            <w:noProof/>
            <w:webHidden/>
          </w:rPr>
        </w:r>
        <w:r>
          <w:rPr>
            <w:noProof/>
            <w:webHidden/>
          </w:rPr>
          <w:fldChar w:fldCharType="separate"/>
        </w:r>
        <w:r w:rsidR="00B336BC">
          <w:rPr>
            <w:noProof/>
            <w:webHidden/>
          </w:rPr>
          <w:t>21</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8" w:history="1">
        <w:r w:rsidR="00323970" w:rsidRPr="0066401D">
          <w:rPr>
            <w:rStyle w:val="Hyperlink"/>
            <w:rFonts w:ascii="Times New Roman" w:hAnsi="Times New Roman" w:cs="Times New Roman"/>
            <w:noProof/>
          </w:rPr>
          <w:t>Task 4</w:t>
        </w:r>
        <w:r w:rsidR="00323970">
          <w:rPr>
            <w:noProof/>
            <w:webHidden/>
          </w:rPr>
          <w:tab/>
        </w:r>
        <w:r>
          <w:rPr>
            <w:noProof/>
            <w:webHidden/>
          </w:rPr>
          <w:fldChar w:fldCharType="begin"/>
        </w:r>
        <w:r w:rsidR="00323970">
          <w:rPr>
            <w:noProof/>
            <w:webHidden/>
          </w:rPr>
          <w:instrText xml:space="preserve"> PAGEREF _Toc470083028 \h </w:instrText>
        </w:r>
        <w:r>
          <w:rPr>
            <w:noProof/>
            <w:webHidden/>
          </w:rPr>
        </w:r>
        <w:r>
          <w:rPr>
            <w:noProof/>
            <w:webHidden/>
          </w:rPr>
          <w:fldChar w:fldCharType="separate"/>
        </w:r>
        <w:r w:rsidR="00B336BC">
          <w:rPr>
            <w:noProof/>
            <w:webHidden/>
          </w:rPr>
          <w:t>27</w:t>
        </w:r>
        <w:r>
          <w:rPr>
            <w:noProof/>
            <w:webHidden/>
          </w:rPr>
          <w:fldChar w:fldCharType="end"/>
        </w:r>
      </w:hyperlink>
    </w:p>
    <w:p w:rsidR="00323970" w:rsidRDefault="001367D1">
      <w:pPr>
        <w:pStyle w:val="TOC2"/>
        <w:tabs>
          <w:tab w:val="right" w:leader="dot" w:pos="9350"/>
        </w:tabs>
        <w:rPr>
          <w:rFonts w:eastAsiaTheme="minorEastAsia"/>
          <w:noProof/>
        </w:rPr>
      </w:pPr>
      <w:hyperlink w:anchor="_Toc470083029" w:history="1">
        <w:r w:rsidR="00323970" w:rsidRPr="0066401D">
          <w:rPr>
            <w:rStyle w:val="Hyperlink"/>
            <w:rFonts w:ascii="Times New Roman" w:hAnsi="Times New Roman" w:cs="Times New Roman"/>
            <w:noProof/>
          </w:rPr>
          <w:t>Discussion</w:t>
        </w:r>
        <w:r w:rsidR="00323970">
          <w:rPr>
            <w:noProof/>
            <w:webHidden/>
          </w:rPr>
          <w:tab/>
        </w:r>
        <w:r>
          <w:rPr>
            <w:noProof/>
            <w:webHidden/>
          </w:rPr>
          <w:fldChar w:fldCharType="begin"/>
        </w:r>
        <w:r w:rsidR="00323970">
          <w:rPr>
            <w:noProof/>
            <w:webHidden/>
          </w:rPr>
          <w:instrText xml:space="preserve"> PAGEREF _Toc470083029 \h </w:instrText>
        </w:r>
        <w:r>
          <w:rPr>
            <w:noProof/>
            <w:webHidden/>
          </w:rPr>
        </w:r>
        <w:r>
          <w:rPr>
            <w:noProof/>
            <w:webHidden/>
          </w:rPr>
          <w:fldChar w:fldCharType="separate"/>
        </w:r>
        <w:r w:rsidR="00B336BC">
          <w:rPr>
            <w:noProof/>
            <w:webHidden/>
          </w:rPr>
          <w:t>33</w:t>
        </w:r>
        <w:r>
          <w:rPr>
            <w:noProof/>
            <w:webHidden/>
          </w:rPr>
          <w:fldChar w:fldCharType="end"/>
        </w:r>
      </w:hyperlink>
    </w:p>
    <w:p w:rsidR="00323970" w:rsidRDefault="001367D1" w:rsidP="00B336BC">
      <w:pPr>
        <w:pStyle w:val="TOC1"/>
        <w:rPr>
          <w:rFonts w:eastAsiaTheme="minorEastAsia"/>
          <w:noProof/>
        </w:rPr>
      </w:pPr>
      <w:hyperlink w:anchor="_Toc470083030" w:history="1">
        <w:r w:rsidR="00323970" w:rsidRPr="0066401D">
          <w:rPr>
            <w:rStyle w:val="Hyperlink"/>
            <w:noProof/>
            <w:color w:val="034990" w:themeColor="hyperlink" w:themeShade="BF"/>
          </w:rPr>
          <w:t>Leadership Preparation Programs and PAL</w:t>
        </w:r>
        <w:r w:rsidR="00323970">
          <w:rPr>
            <w:noProof/>
            <w:webHidden/>
          </w:rPr>
          <w:tab/>
        </w:r>
        <w:r>
          <w:rPr>
            <w:noProof/>
            <w:webHidden/>
          </w:rPr>
          <w:fldChar w:fldCharType="begin"/>
        </w:r>
        <w:r w:rsidR="00323970">
          <w:rPr>
            <w:noProof/>
            <w:webHidden/>
          </w:rPr>
          <w:instrText xml:space="preserve"> PAGEREF _Toc470083030 \h </w:instrText>
        </w:r>
        <w:r>
          <w:rPr>
            <w:noProof/>
            <w:webHidden/>
          </w:rPr>
        </w:r>
        <w:r>
          <w:rPr>
            <w:noProof/>
            <w:webHidden/>
          </w:rPr>
          <w:fldChar w:fldCharType="separate"/>
        </w:r>
        <w:r w:rsidR="00B336BC">
          <w:rPr>
            <w:noProof/>
            <w:webHidden/>
          </w:rPr>
          <w:t>34</w:t>
        </w:r>
        <w:r>
          <w:rPr>
            <w:noProof/>
            <w:webHidden/>
          </w:rPr>
          <w:fldChar w:fldCharType="end"/>
        </w:r>
      </w:hyperlink>
    </w:p>
    <w:p w:rsidR="00323970" w:rsidRDefault="001367D1">
      <w:pPr>
        <w:pStyle w:val="TOC2"/>
        <w:tabs>
          <w:tab w:val="right" w:leader="dot" w:pos="9350"/>
        </w:tabs>
        <w:rPr>
          <w:rFonts w:eastAsiaTheme="minorEastAsia"/>
          <w:noProof/>
        </w:rPr>
      </w:pPr>
      <w:hyperlink w:anchor="_Toc470083031" w:history="1">
        <w:r w:rsidR="00323970" w:rsidRPr="0066401D">
          <w:rPr>
            <w:rStyle w:val="Hyperlink"/>
            <w:rFonts w:ascii="Times New Roman" w:hAnsi="Times New Roman" w:cs="Times New Roman"/>
            <w:noProof/>
          </w:rPr>
          <w:t>Faculty understanding of PAL and its alignment in preparation</w:t>
        </w:r>
        <w:r w:rsidR="00323970">
          <w:rPr>
            <w:noProof/>
            <w:webHidden/>
          </w:rPr>
          <w:tab/>
        </w:r>
        <w:r>
          <w:rPr>
            <w:noProof/>
            <w:webHidden/>
          </w:rPr>
          <w:fldChar w:fldCharType="begin"/>
        </w:r>
        <w:r w:rsidR="00323970">
          <w:rPr>
            <w:noProof/>
            <w:webHidden/>
          </w:rPr>
          <w:instrText xml:space="preserve"> PAGEREF _Toc470083031 \h </w:instrText>
        </w:r>
        <w:r>
          <w:rPr>
            <w:noProof/>
            <w:webHidden/>
          </w:rPr>
        </w:r>
        <w:r>
          <w:rPr>
            <w:noProof/>
            <w:webHidden/>
          </w:rPr>
          <w:fldChar w:fldCharType="separate"/>
        </w:r>
        <w:r w:rsidR="00B336BC">
          <w:rPr>
            <w:noProof/>
            <w:webHidden/>
          </w:rPr>
          <w:t>34</w:t>
        </w:r>
        <w:r>
          <w:rPr>
            <w:noProof/>
            <w:webHidden/>
          </w:rPr>
          <w:fldChar w:fldCharType="end"/>
        </w:r>
      </w:hyperlink>
    </w:p>
    <w:p w:rsidR="00323970" w:rsidRDefault="001367D1">
      <w:pPr>
        <w:pStyle w:val="TOC2"/>
        <w:tabs>
          <w:tab w:val="right" w:leader="dot" w:pos="9350"/>
        </w:tabs>
        <w:rPr>
          <w:rFonts w:eastAsiaTheme="minorEastAsia"/>
          <w:noProof/>
        </w:rPr>
      </w:pPr>
      <w:hyperlink w:anchor="_Toc470083032" w:history="1">
        <w:r w:rsidR="00323970" w:rsidRPr="0066401D">
          <w:rPr>
            <w:rStyle w:val="Hyperlink"/>
            <w:rFonts w:ascii="Times New Roman" w:hAnsi="Times New Roman" w:cs="Times New Roman"/>
            <w:noProof/>
          </w:rPr>
          <w:t>Candidate perception of PAL alignment in preparation</w:t>
        </w:r>
        <w:r w:rsidR="00323970">
          <w:rPr>
            <w:noProof/>
            <w:webHidden/>
          </w:rPr>
          <w:tab/>
        </w:r>
        <w:r>
          <w:rPr>
            <w:noProof/>
            <w:webHidden/>
          </w:rPr>
          <w:fldChar w:fldCharType="begin"/>
        </w:r>
        <w:r w:rsidR="00323970">
          <w:rPr>
            <w:noProof/>
            <w:webHidden/>
          </w:rPr>
          <w:instrText xml:space="preserve"> PAGEREF _Toc470083032 \h </w:instrText>
        </w:r>
        <w:r>
          <w:rPr>
            <w:noProof/>
            <w:webHidden/>
          </w:rPr>
        </w:r>
        <w:r>
          <w:rPr>
            <w:noProof/>
            <w:webHidden/>
          </w:rPr>
          <w:fldChar w:fldCharType="separate"/>
        </w:r>
        <w:r w:rsidR="00B336BC">
          <w:rPr>
            <w:noProof/>
            <w:webHidden/>
          </w:rPr>
          <w:t>39</w:t>
        </w:r>
        <w:r>
          <w:rPr>
            <w:noProof/>
            <w:webHidden/>
          </w:rPr>
          <w:fldChar w:fldCharType="end"/>
        </w:r>
      </w:hyperlink>
    </w:p>
    <w:p w:rsidR="00323970" w:rsidRDefault="001367D1">
      <w:pPr>
        <w:pStyle w:val="TOC2"/>
        <w:tabs>
          <w:tab w:val="right" w:leader="dot" w:pos="9350"/>
        </w:tabs>
        <w:rPr>
          <w:rFonts w:eastAsiaTheme="minorEastAsia"/>
          <w:noProof/>
        </w:rPr>
      </w:pPr>
      <w:hyperlink w:anchor="_Toc470083033" w:history="1">
        <w:r w:rsidR="00323970" w:rsidRPr="0066401D">
          <w:rPr>
            <w:rStyle w:val="Hyperlink"/>
            <w:rFonts w:ascii="Times New Roman" w:hAnsi="Times New Roman" w:cs="Times New Roman"/>
            <w:noProof/>
          </w:rPr>
          <w:t>PAL impact on program content and experiences</w:t>
        </w:r>
        <w:r w:rsidR="00323970">
          <w:rPr>
            <w:noProof/>
            <w:webHidden/>
          </w:rPr>
          <w:tab/>
        </w:r>
        <w:r>
          <w:rPr>
            <w:noProof/>
            <w:webHidden/>
          </w:rPr>
          <w:fldChar w:fldCharType="begin"/>
        </w:r>
        <w:r w:rsidR="00323970">
          <w:rPr>
            <w:noProof/>
            <w:webHidden/>
          </w:rPr>
          <w:instrText xml:space="preserve"> PAGEREF _Toc470083033 \h </w:instrText>
        </w:r>
        <w:r>
          <w:rPr>
            <w:noProof/>
            <w:webHidden/>
          </w:rPr>
        </w:r>
        <w:r>
          <w:rPr>
            <w:noProof/>
            <w:webHidden/>
          </w:rPr>
          <w:fldChar w:fldCharType="separate"/>
        </w:r>
        <w:r w:rsidR="00B336BC">
          <w:rPr>
            <w:noProof/>
            <w:webHidden/>
          </w:rPr>
          <w:t>42</w:t>
        </w:r>
        <w:r>
          <w:rPr>
            <w:noProof/>
            <w:webHidden/>
          </w:rPr>
          <w:fldChar w:fldCharType="end"/>
        </w:r>
      </w:hyperlink>
    </w:p>
    <w:p w:rsidR="00323970" w:rsidRDefault="001367D1">
      <w:pPr>
        <w:pStyle w:val="TOC2"/>
        <w:tabs>
          <w:tab w:val="right" w:leader="dot" w:pos="9350"/>
        </w:tabs>
        <w:rPr>
          <w:rFonts w:eastAsiaTheme="minorEastAsia"/>
          <w:noProof/>
        </w:rPr>
      </w:pPr>
      <w:hyperlink w:anchor="_Toc470083034" w:history="1">
        <w:r w:rsidR="00323970" w:rsidRPr="0066401D">
          <w:rPr>
            <w:rStyle w:val="Hyperlink"/>
            <w:rFonts w:ascii="Times New Roman" w:hAnsi="Times New Roman" w:cs="Times New Roman"/>
            <w:noProof/>
          </w:rPr>
          <w:t>Deeper learning for candidates</w:t>
        </w:r>
        <w:r w:rsidR="00323970">
          <w:rPr>
            <w:noProof/>
            <w:webHidden/>
          </w:rPr>
          <w:tab/>
        </w:r>
        <w:r>
          <w:rPr>
            <w:noProof/>
            <w:webHidden/>
          </w:rPr>
          <w:fldChar w:fldCharType="begin"/>
        </w:r>
        <w:r w:rsidR="00323970">
          <w:rPr>
            <w:noProof/>
            <w:webHidden/>
          </w:rPr>
          <w:instrText xml:space="preserve"> PAGEREF _Toc470083034 \h </w:instrText>
        </w:r>
        <w:r>
          <w:rPr>
            <w:noProof/>
            <w:webHidden/>
          </w:rPr>
        </w:r>
        <w:r>
          <w:rPr>
            <w:noProof/>
            <w:webHidden/>
          </w:rPr>
          <w:fldChar w:fldCharType="separate"/>
        </w:r>
        <w:r w:rsidR="00B336BC">
          <w:rPr>
            <w:noProof/>
            <w:webHidden/>
          </w:rPr>
          <w:t>45</w:t>
        </w:r>
        <w:r>
          <w:rPr>
            <w:noProof/>
            <w:webHidden/>
          </w:rPr>
          <w:fldChar w:fldCharType="end"/>
        </w:r>
      </w:hyperlink>
    </w:p>
    <w:p w:rsidR="00323970" w:rsidRDefault="001367D1">
      <w:pPr>
        <w:pStyle w:val="TOC2"/>
        <w:tabs>
          <w:tab w:val="right" w:leader="dot" w:pos="9350"/>
        </w:tabs>
        <w:rPr>
          <w:rFonts w:eastAsiaTheme="minorEastAsia"/>
          <w:noProof/>
        </w:rPr>
      </w:pPr>
      <w:hyperlink w:anchor="_Toc470083035" w:history="1">
        <w:r w:rsidR="00323970" w:rsidRPr="0066401D">
          <w:rPr>
            <w:rStyle w:val="Hyperlink"/>
            <w:rFonts w:ascii="Times New Roman" w:hAnsi="Times New Roman" w:cs="Times New Roman"/>
            <w:noProof/>
          </w:rPr>
          <w:t>Discussion</w:t>
        </w:r>
        <w:r w:rsidR="00323970">
          <w:rPr>
            <w:noProof/>
            <w:webHidden/>
          </w:rPr>
          <w:tab/>
        </w:r>
        <w:r>
          <w:rPr>
            <w:noProof/>
            <w:webHidden/>
          </w:rPr>
          <w:fldChar w:fldCharType="begin"/>
        </w:r>
        <w:r w:rsidR="00323970">
          <w:rPr>
            <w:noProof/>
            <w:webHidden/>
          </w:rPr>
          <w:instrText xml:space="preserve"> PAGEREF _Toc470083035 \h </w:instrText>
        </w:r>
        <w:r>
          <w:rPr>
            <w:noProof/>
            <w:webHidden/>
          </w:rPr>
        </w:r>
        <w:r>
          <w:rPr>
            <w:noProof/>
            <w:webHidden/>
          </w:rPr>
          <w:fldChar w:fldCharType="separate"/>
        </w:r>
        <w:r w:rsidR="00B336BC">
          <w:rPr>
            <w:noProof/>
            <w:webHidden/>
          </w:rPr>
          <w:t>46</w:t>
        </w:r>
        <w:r>
          <w:rPr>
            <w:noProof/>
            <w:webHidden/>
          </w:rPr>
          <w:fldChar w:fldCharType="end"/>
        </w:r>
      </w:hyperlink>
    </w:p>
    <w:p w:rsidR="00323970" w:rsidRDefault="001367D1" w:rsidP="00B336BC">
      <w:pPr>
        <w:pStyle w:val="TOC1"/>
        <w:rPr>
          <w:rFonts w:eastAsiaTheme="minorEastAsia"/>
          <w:noProof/>
        </w:rPr>
      </w:pPr>
      <w:hyperlink w:anchor="_Toc470083036" w:history="1">
        <w:r w:rsidR="00323970" w:rsidRPr="0066401D">
          <w:rPr>
            <w:rStyle w:val="Hyperlink"/>
            <w:noProof/>
            <w:color w:val="034990" w:themeColor="hyperlink" w:themeShade="BF"/>
          </w:rPr>
          <w:t>Findings: Performance Assessment Results</w:t>
        </w:r>
        <w:r w:rsidR="00323970">
          <w:rPr>
            <w:noProof/>
            <w:webHidden/>
          </w:rPr>
          <w:tab/>
        </w:r>
        <w:r>
          <w:rPr>
            <w:noProof/>
            <w:webHidden/>
          </w:rPr>
          <w:fldChar w:fldCharType="begin"/>
        </w:r>
        <w:r w:rsidR="00323970">
          <w:rPr>
            <w:noProof/>
            <w:webHidden/>
          </w:rPr>
          <w:instrText xml:space="preserve"> PAGEREF _Toc470083036 \h </w:instrText>
        </w:r>
        <w:r>
          <w:rPr>
            <w:noProof/>
            <w:webHidden/>
          </w:rPr>
        </w:r>
        <w:r>
          <w:rPr>
            <w:noProof/>
            <w:webHidden/>
          </w:rPr>
          <w:fldChar w:fldCharType="separate"/>
        </w:r>
        <w:r w:rsidR="00B336BC">
          <w:rPr>
            <w:noProof/>
            <w:webHidden/>
          </w:rPr>
          <w:t>48</w:t>
        </w:r>
        <w:r>
          <w:rPr>
            <w:noProof/>
            <w:webHidden/>
          </w:rPr>
          <w:fldChar w:fldCharType="end"/>
        </w:r>
      </w:hyperlink>
    </w:p>
    <w:p w:rsidR="00323970" w:rsidRDefault="001367D1" w:rsidP="00B336BC">
      <w:pPr>
        <w:pStyle w:val="TOC1"/>
        <w:rPr>
          <w:rFonts w:eastAsiaTheme="minorEastAsia"/>
          <w:noProof/>
        </w:rPr>
      </w:pPr>
      <w:hyperlink w:anchor="_Toc470083037" w:history="1">
        <w:r w:rsidR="00323970" w:rsidRPr="0066401D">
          <w:rPr>
            <w:rStyle w:val="Hyperlink"/>
            <w:noProof/>
            <w:color w:val="034990" w:themeColor="hyperlink" w:themeShade="BF"/>
          </w:rPr>
          <w:t>Discussion</w:t>
        </w:r>
        <w:r w:rsidR="00323970">
          <w:rPr>
            <w:noProof/>
            <w:webHidden/>
          </w:rPr>
          <w:tab/>
        </w:r>
        <w:r>
          <w:rPr>
            <w:noProof/>
            <w:webHidden/>
          </w:rPr>
          <w:fldChar w:fldCharType="begin"/>
        </w:r>
        <w:r w:rsidR="00323970">
          <w:rPr>
            <w:noProof/>
            <w:webHidden/>
          </w:rPr>
          <w:instrText xml:space="preserve"> PAGEREF _Toc470083037 \h </w:instrText>
        </w:r>
        <w:r>
          <w:rPr>
            <w:noProof/>
            <w:webHidden/>
          </w:rPr>
        </w:r>
        <w:r>
          <w:rPr>
            <w:noProof/>
            <w:webHidden/>
          </w:rPr>
          <w:fldChar w:fldCharType="separate"/>
        </w:r>
        <w:r w:rsidR="00B336BC">
          <w:rPr>
            <w:noProof/>
            <w:webHidden/>
          </w:rPr>
          <w:t>56</w:t>
        </w:r>
        <w:r>
          <w:rPr>
            <w:noProof/>
            <w:webHidden/>
          </w:rPr>
          <w:fldChar w:fldCharType="end"/>
        </w:r>
      </w:hyperlink>
    </w:p>
    <w:p w:rsidR="00323970" w:rsidRDefault="001367D1" w:rsidP="00B336BC">
      <w:pPr>
        <w:pStyle w:val="TOC1"/>
        <w:rPr>
          <w:rFonts w:eastAsiaTheme="minorEastAsia"/>
          <w:noProof/>
        </w:rPr>
      </w:pPr>
      <w:hyperlink w:anchor="_Toc470083038" w:history="1">
        <w:r w:rsidR="00323970" w:rsidRPr="0066401D">
          <w:rPr>
            <w:rStyle w:val="Hyperlink"/>
            <w:noProof/>
            <w:color w:val="034990" w:themeColor="hyperlink" w:themeShade="BF"/>
          </w:rPr>
          <w:t>Conclusions</w:t>
        </w:r>
        <w:r w:rsidR="00323970">
          <w:rPr>
            <w:noProof/>
            <w:webHidden/>
          </w:rPr>
          <w:tab/>
        </w:r>
        <w:r>
          <w:rPr>
            <w:noProof/>
            <w:webHidden/>
          </w:rPr>
          <w:fldChar w:fldCharType="begin"/>
        </w:r>
        <w:r w:rsidR="00323970">
          <w:rPr>
            <w:noProof/>
            <w:webHidden/>
          </w:rPr>
          <w:instrText xml:space="preserve"> PAGEREF _Toc470083038 \h </w:instrText>
        </w:r>
        <w:r>
          <w:rPr>
            <w:noProof/>
            <w:webHidden/>
          </w:rPr>
        </w:r>
        <w:r>
          <w:rPr>
            <w:noProof/>
            <w:webHidden/>
          </w:rPr>
          <w:fldChar w:fldCharType="separate"/>
        </w:r>
        <w:r w:rsidR="00B336BC">
          <w:rPr>
            <w:noProof/>
            <w:webHidden/>
          </w:rPr>
          <w:t>57</w:t>
        </w:r>
        <w:r>
          <w:rPr>
            <w:noProof/>
            <w:webHidden/>
          </w:rPr>
          <w:fldChar w:fldCharType="end"/>
        </w:r>
      </w:hyperlink>
    </w:p>
    <w:p w:rsidR="00323970" w:rsidRDefault="001367D1" w:rsidP="00B336BC">
      <w:pPr>
        <w:pStyle w:val="TOC1"/>
        <w:rPr>
          <w:rFonts w:eastAsiaTheme="minorEastAsia"/>
          <w:noProof/>
        </w:rPr>
      </w:pPr>
      <w:hyperlink w:anchor="_Toc470083039" w:history="1">
        <w:r w:rsidR="00323970" w:rsidRPr="0066401D">
          <w:rPr>
            <w:rStyle w:val="Hyperlink"/>
            <w:noProof/>
            <w:color w:val="034990" w:themeColor="hyperlink" w:themeShade="BF"/>
          </w:rPr>
          <w:t>References</w:t>
        </w:r>
        <w:r w:rsidR="00323970">
          <w:rPr>
            <w:noProof/>
            <w:webHidden/>
          </w:rPr>
          <w:tab/>
        </w:r>
        <w:r>
          <w:rPr>
            <w:noProof/>
            <w:webHidden/>
          </w:rPr>
          <w:fldChar w:fldCharType="begin"/>
        </w:r>
        <w:r w:rsidR="00323970">
          <w:rPr>
            <w:noProof/>
            <w:webHidden/>
          </w:rPr>
          <w:instrText xml:space="preserve"> PAGEREF _Toc470083039 \h </w:instrText>
        </w:r>
        <w:r>
          <w:rPr>
            <w:noProof/>
            <w:webHidden/>
          </w:rPr>
        </w:r>
        <w:r>
          <w:rPr>
            <w:noProof/>
            <w:webHidden/>
          </w:rPr>
          <w:fldChar w:fldCharType="separate"/>
        </w:r>
        <w:r w:rsidR="00B336BC">
          <w:rPr>
            <w:noProof/>
            <w:webHidden/>
          </w:rPr>
          <w:t>58</w:t>
        </w:r>
        <w:r>
          <w:rPr>
            <w:noProof/>
            <w:webHidden/>
          </w:rPr>
          <w:fldChar w:fldCharType="end"/>
        </w:r>
      </w:hyperlink>
    </w:p>
    <w:p w:rsidR="00323970" w:rsidRDefault="001367D1" w:rsidP="00727FEF">
      <w:pPr>
        <w:pStyle w:val="Heading1"/>
        <w:rPr>
          <w:rFonts w:ascii="Times New Roman" w:hAnsi="Times New Roman" w:cs="Times New Roman"/>
        </w:rPr>
      </w:pPr>
      <w:r>
        <w:rPr>
          <w:rFonts w:ascii="Times New Roman" w:hAnsi="Times New Roman" w:cs="Times New Roman"/>
        </w:rPr>
        <w:fldChar w:fldCharType="end"/>
      </w:r>
      <w:bookmarkStart w:id="3" w:name="_Toc470083019"/>
    </w:p>
    <w:p w:rsidR="00323970" w:rsidRDefault="00323970">
      <w:pPr>
        <w:rPr>
          <w:rFonts w:ascii="Times New Roman" w:eastAsiaTheme="majorEastAsia" w:hAnsi="Times New Roman" w:cs="Times New Roman"/>
          <w:color w:val="2E74B5" w:themeColor="accent1" w:themeShade="BF"/>
          <w:sz w:val="32"/>
          <w:szCs w:val="32"/>
        </w:rPr>
      </w:pPr>
      <w:r>
        <w:rPr>
          <w:rFonts w:ascii="Times New Roman" w:hAnsi="Times New Roman" w:cs="Times New Roman"/>
        </w:rPr>
        <w:br w:type="page"/>
      </w:r>
    </w:p>
    <w:p w:rsidR="00B61930" w:rsidRPr="009307F9" w:rsidRDefault="00B61930" w:rsidP="00727FEF">
      <w:pPr>
        <w:pStyle w:val="Heading1"/>
        <w:rPr>
          <w:rFonts w:ascii="Times New Roman" w:hAnsi="Times New Roman" w:cs="Times New Roman"/>
        </w:rPr>
      </w:pPr>
      <w:r w:rsidRPr="009307F9">
        <w:rPr>
          <w:rFonts w:ascii="Times New Roman" w:hAnsi="Times New Roman" w:cs="Times New Roman"/>
        </w:rPr>
        <w:t>Introduction</w:t>
      </w:r>
      <w:bookmarkEnd w:id="2"/>
      <w:bookmarkEnd w:id="3"/>
    </w:p>
    <w:p w:rsidR="00B61930" w:rsidRPr="00F8143E" w:rsidRDefault="00727FEF" w:rsidP="00727FEF">
      <w:pPr>
        <w:rPr>
          <w:rFonts w:ascii="Times New Roman" w:hAnsi="Times New Roman" w:cs="Times New Roman"/>
        </w:rPr>
      </w:pPr>
      <w:r w:rsidRPr="00E80F17">
        <w:rPr>
          <w:rFonts w:ascii="Times New Roman" w:hAnsi="Times New Roman" w:cs="Times New Roman"/>
        </w:rPr>
        <w:t xml:space="preserve">This report presents the results for the first Program Year implementation of the Massachusetts Performance Assessment for </w:t>
      </w:r>
      <w:r w:rsidRPr="00077EF8">
        <w:rPr>
          <w:rFonts w:ascii="Times New Roman" w:hAnsi="Times New Roman" w:cs="Times New Roman"/>
        </w:rPr>
        <w:t>Leaders (PAL), following its Field Trial in 2014-15 and standard setting process in November 2015. For implementation, D</w:t>
      </w:r>
      <w:r w:rsidR="00231CE3" w:rsidRPr="00077EF8">
        <w:rPr>
          <w:rFonts w:ascii="Times New Roman" w:hAnsi="Times New Roman" w:cs="Times New Roman"/>
        </w:rPr>
        <w:t>ESE made two policy</w:t>
      </w:r>
      <w:r w:rsidRPr="00077EF8">
        <w:rPr>
          <w:rFonts w:ascii="Times New Roman" w:hAnsi="Times New Roman" w:cs="Times New Roman"/>
        </w:rPr>
        <w:t xml:space="preserve"> changes which might have bearing on candidate participation and candidate score performance: implementing a candidat</w:t>
      </w:r>
      <w:r w:rsidRPr="00F8143E">
        <w:rPr>
          <w:rFonts w:ascii="Times New Roman" w:hAnsi="Times New Roman" w:cs="Times New Roman"/>
        </w:rPr>
        <w:t xml:space="preserve">e fee ($500 for initial PAL enrollment and $125 for each task a candidate had to retake) and requiring candidates to achieve threshold performance scores on each task (2.1 on a 4-point scale) and a total passing score based of at least 2.5 average score for the four tasks. In addition, DESE and its contractor, Bank Street College added several improvements to the task instructions and rubrics to add clarity and improve scoring differentiation of candidate performance. </w:t>
      </w:r>
    </w:p>
    <w:p w:rsidR="00545642" w:rsidRPr="009307F9" w:rsidRDefault="00727FEF">
      <w:pPr>
        <w:rPr>
          <w:rFonts w:ascii="Times New Roman" w:hAnsi="Times New Roman" w:cs="Times New Roman"/>
        </w:rPr>
      </w:pPr>
      <w:r w:rsidRPr="00F8143E">
        <w:rPr>
          <w:rFonts w:ascii="Times New Roman" w:hAnsi="Times New Roman" w:cs="Times New Roman"/>
        </w:rPr>
        <w:t>This report combines three sources of information about the Program Year experience: survey feedback from PAL candidates who completed all four tasks (PAL Completers) during the Program Year only, survey feedback from p</w:t>
      </w:r>
      <w:r w:rsidRPr="008A4051">
        <w:rPr>
          <w:rFonts w:ascii="Times New Roman" w:hAnsi="Times New Roman" w:cs="Times New Roman"/>
        </w:rPr>
        <w:t xml:space="preserve">rogram directors whose candidates participated in </w:t>
      </w:r>
      <w:proofErr w:type="gramStart"/>
      <w:r w:rsidRPr="008A4051">
        <w:rPr>
          <w:rFonts w:ascii="Times New Roman" w:hAnsi="Times New Roman" w:cs="Times New Roman"/>
        </w:rPr>
        <w:t>PAL,</w:t>
      </w:r>
      <w:proofErr w:type="gramEnd"/>
      <w:r w:rsidRPr="008A4051">
        <w:rPr>
          <w:rFonts w:ascii="Times New Roman" w:hAnsi="Times New Roman" w:cs="Times New Roman"/>
        </w:rPr>
        <w:t xml:space="preserve"> and PAL score results for PAL completers. Where possible, the Program Year results are compared with the Field Trial results</w:t>
      </w:r>
      <w:r w:rsidR="004526B0">
        <w:rPr>
          <w:rFonts w:ascii="Times New Roman" w:hAnsi="Times New Roman" w:cs="Times New Roman"/>
        </w:rPr>
        <w:t xml:space="preserve"> </w:t>
      </w:r>
      <w:r w:rsidR="001367D1">
        <w:rPr>
          <w:rFonts w:ascii="Times New Roman" w:hAnsi="Times New Roman" w:cs="Times New Roman"/>
        </w:rPr>
        <w:fldChar w:fldCharType="begin"/>
      </w:r>
      <w:r w:rsidR="004526B0">
        <w:rPr>
          <w:rFonts w:ascii="Times New Roman" w:hAnsi="Times New Roman" w:cs="Times New Roman"/>
        </w:rPr>
        <w:instrText xml:space="preserve"> ADDIN EN.CITE &lt;EndNote&gt;&lt;Cite&gt;&lt;Author&gt;Orr&lt;/Author&gt;&lt;Year&gt;2016&lt;/Year&gt;&lt;RecNum&gt;2281&lt;/RecNum&gt;&lt;DisplayText&gt;(Orr, Pecheone, Shear, Hollingworth, &amp;amp; Beaudin, 2016)&lt;/DisplayText&gt;&lt;record&gt;&lt;rec-number&gt;2281&lt;/rec-number&gt;&lt;foreign-keys&gt;&lt;key app="EN" db-id="watvvtz9y0a9x8eersr5e5s3xfdvx9w05dvz" timestamp="1473520533"&gt;2281&lt;/key&gt;&lt;/foreign-keys&gt;&lt;ref-type name="Serial"&gt;57&lt;/ref-type&gt;&lt;contributors&gt;&lt;authors&gt;&lt;author&gt;Orr, M. T.&lt;/author&gt;&lt;author&gt;Pecheone, R. L.&lt;/author&gt;&lt;author&gt;Shear, B.&lt;/author&gt;&lt;author&gt;Hollingworth, L.&lt;/author&gt;&lt;author&gt;Beaudin, B.&lt;/author&gt;&lt;/authors&gt;&lt;/contributors&gt;&lt;titles&gt;&lt;title&gt;Massachusetts Performance Assessment for Leaders (PAL) Technical Report: Summary of Validity and Reliability Studies for 2014-15 Field Trial of PAL&lt;/title&gt;&lt;/titles&gt;&lt;dates&gt;&lt;year&gt;2016&lt;/year&gt;&lt;/dates&gt;&lt;pub-location&gt;New York&lt;/pub-location&gt;&lt;publisher&gt;Bank Street College of Education&lt;/publisher&gt;&lt;urls&gt;&lt;/urls&gt;&lt;/record&gt;&lt;/Cite&gt;&lt;/EndNote&gt;</w:instrText>
      </w:r>
      <w:r w:rsidR="001367D1">
        <w:rPr>
          <w:rFonts w:ascii="Times New Roman" w:hAnsi="Times New Roman" w:cs="Times New Roman"/>
        </w:rPr>
        <w:fldChar w:fldCharType="separate"/>
      </w:r>
      <w:r w:rsidR="004526B0">
        <w:rPr>
          <w:rFonts w:ascii="Times New Roman" w:hAnsi="Times New Roman" w:cs="Times New Roman"/>
          <w:noProof/>
        </w:rPr>
        <w:t>(Orr, Pecheone, Shear, Hollingworth, &amp; Beaudin, 2016)</w:t>
      </w:r>
      <w:r w:rsidR="001367D1">
        <w:rPr>
          <w:rFonts w:ascii="Times New Roman" w:hAnsi="Times New Roman" w:cs="Times New Roman"/>
        </w:rPr>
        <w:fldChar w:fldCharType="end"/>
      </w:r>
      <w:r w:rsidRPr="008A4051">
        <w:rPr>
          <w:rFonts w:ascii="Times New Roman" w:hAnsi="Times New Roman" w:cs="Times New Roman"/>
        </w:rPr>
        <w:t xml:space="preserve"> to identify areas of improvement and consideration for further investigation.</w:t>
      </w:r>
    </w:p>
    <w:p w:rsidR="00545642" w:rsidRPr="009307F9" w:rsidRDefault="00727FEF" w:rsidP="0032164F">
      <w:pPr>
        <w:pStyle w:val="Heading2"/>
        <w:rPr>
          <w:rFonts w:ascii="Times New Roman" w:hAnsi="Times New Roman" w:cs="Times New Roman"/>
        </w:rPr>
      </w:pPr>
      <w:bookmarkStart w:id="4" w:name="_Toc464819312"/>
      <w:bookmarkStart w:id="5" w:name="_Toc470083020"/>
      <w:r w:rsidRPr="009307F9">
        <w:rPr>
          <w:rFonts w:ascii="Times New Roman" w:hAnsi="Times New Roman" w:cs="Times New Roman"/>
        </w:rPr>
        <w:t>About PAL Completers</w:t>
      </w:r>
      <w:bookmarkEnd w:id="4"/>
      <w:bookmarkEnd w:id="5"/>
    </w:p>
    <w:p w:rsidR="00545642" w:rsidRPr="009307F9" w:rsidRDefault="003079A8" w:rsidP="00545642">
      <w:pPr>
        <w:rPr>
          <w:rFonts w:ascii="Times New Roman" w:hAnsi="Times New Roman" w:cs="Times New Roman"/>
        </w:rPr>
      </w:pPr>
      <w:r w:rsidRPr="009307F9">
        <w:rPr>
          <w:rFonts w:ascii="Times New Roman" w:hAnsi="Times New Roman" w:cs="Times New Roman"/>
        </w:rPr>
        <w:t>In Program Year 2015-16, 220 candidates completed PAL, including 67 who had finished part of PAL during the Field Trial period and 153 completed all four tasks during the Program Year</w:t>
      </w:r>
      <w:r w:rsidR="00A6593C" w:rsidRPr="009307F9">
        <w:rPr>
          <w:rFonts w:ascii="Times New Roman" w:hAnsi="Times New Roman" w:cs="Times New Roman"/>
        </w:rPr>
        <w:t>, as shown in Table 1</w:t>
      </w:r>
      <w:r w:rsidRPr="009307F9">
        <w:rPr>
          <w:rFonts w:ascii="Times New Roman" w:hAnsi="Times New Roman" w:cs="Times New Roman"/>
        </w:rPr>
        <w:t xml:space="preserve">. This </w:t>
      </w:r>
      <w:r w:rsidR="00866458" w:rsidRPr="009307F9">
        <w:rPr>
          <w:rFonts w:ascii="Times New Roman" w:hAnsi="Times New Roman" w:cs="Times New Roman"/>
        </w:rPr>
        <w:t xml:space="preserve">latter </w:t>
      </w:r>
      <w:r w:rsidRPr="009307F9">
        <w:rPr>
          <w:rFonts w:ascii="Times New Roman" w:hAnsi="Times New Roman" w:cs="Times New Roman"/>
        </w:rPr>
        <w:t xml:space="preserve">number represents </w:t>
      </w:r>
      <w:r w:rsidR="00231CE3" w:rsidRPr="009307F9">
        <w:rPr>
          <w:rFonts w:ascii="Times New Roman" w:hAnsi="Times New Roman" w:cs="Times New Roman"/>
        </w:rPr>
        <w:t>24</w:t>
      </w:r>
      <w:r w:rsidRPr="009307F9">
        <w:rPr>
          <w:rFonts w:ascii="Times New Roman" w:hAnsi="Times New Roman" w:cs="Times New Roman"/>
        </w:rPr>
        <w:t xml:space="preserve">% of those who completed all four PAL tasks during the </w:t>
      </w:r>
      <w:r w:rsidR="00231CE3" w:rsidRPr="009307F9">
        <w:rPr>
          <w:rFonts w:ascii="Times New Roman" w:hAnsi="Times New Roman" w:cs="Times New Roman"/>
        </w:rPr>
        <w:t>two</w:t>
      </w:r>
      <w:r w:rsidR="00C1746D" w:rsidRPr="009307F9">
        <w:rPr>
          <w:rFonts w:ascii="Times New Roman" w:hAnsi="Times New Roman" w:cs="Times New Roman"/>
        </w:rPr>
        <w:t>-</w:t>
      </w:r>
      <w:r w:rsidR="00231CE3" w:rsidRPr="009307F9">
        <w:rPr>
          <w:rFonts w:ascii="Times New Roman" w:hAnsi="Times New Roman" w:cs="Times New Roman"/>
        </w:rPr>
        <w:t>year period</w:t>
      </w:r>
      <w:r w:rsidRPr="009307F9">
        <w:rPr>
          <w:rFonts w:ascii="Times New Roman" w:hAnsi="Times New Roman" w:cs="Times New Roman"/>
        </w:rPr>
        <w:t xml:space="preserve">. </w:t>
      </w:r>
    </w:p>
    <w:p w:rsidR="003079A8" w:rsidRPr="009307F9" w:rsidRDefault="00727FEF" w:rsidP="00545642">
      <w:pPr>
        <w:rPr>
          <w:rFonts w:ascii="Times New Roman" w:hAnsi="Times New Roman" w:cs="Times New Roman"/>
        </w:rPr>
      </w:pPr>
      <w:r w:rsidRPr="009307F9">
        <w:rPr>
          <w:rFonts w:ascii="Times New Roman" w:hAnsi="Times New Roman" w:cs="Times New Roman"/>
        </w:rPr>
        <w:t xml:space="preserve">Table </w:t>
      </w:r>
      <w:r w:rsidR="00A6593C" w:rsidRPr="009307F9">
        <w:rPr>
          <w:rFonts w:ascii="Times New Roman" w:hAnsi="Times New Roman" w:cs="Times New Roman"/>
        </w:rPr>
        <w:t>1</w:t>
      </w:r>
    </w:p>
    <w:p w:rsidR="00727FEF" w:rsidRPr="009307F9" w:rsidRDefault="00727FEF" w:rsidP="00545642">
      <w:pPr>
        <w:rPr>
          <w:rFonts w:ascii="Times New Roman" w:hAnsi="Times New Roman" w:cs="Times New Roman"/>
          <w:i/>
        </w:rPr>
      </w:pPr>
      <w:r w:rsidRPr="009307F9">
        <w:rPr>
          <w:rFonts w:ascii="Times New Roman" w:hAnsi="Times New Roman" w:cs="Times New Roman"/>
          <w:i/>
        </w:rPr>
        <w:t>Number of PAL completers for the Field Trial or Program Year and Percentage Distribution for the Two Year Period</w:t>
      </w:r>
    </w:p>
    <w:tbl>
      <w:tblPr>
        <w:tblStyle w:val="PlainTable22"/>
        <w:tblW w:w="0" w:type="auto"/>
        <w:tblLook w:val="06A0"/>
      </w:tblPr>
      <w:tblGrid>
        <w:gridCol w:w="3116"/>
        <w:gridCol w:w="3117"/>
        <w:gridCol w:w="3117"/>
      </w:tblGrid>
      <w:tr w:rsidR="00545642" w:rsidRPr="009307F9" w:rsidTr="009307F9">
        <w:trPr>
          <w:cnfStyle w:val="100000000000"/>
        </w:trPr>
        <w:tc>
          <w:tcPr>
            <w:cnfStyle w:val="001000000000"/>
            <w:tcW w:w="3116" w:type="dxa"/>
          </w:tcPr>
          <w:p w:rsidR="00545642" w:rsidRPr="009307F9" w:rsidRDefault="00545642" w:rsidP="003D77BB">
            <w:pPr>
              <w:rPr>
                <w:rFonts w:ascii="Times New Roman" w:hAnsi="Times New Roman" w:cs="Times New Roman"/>
              </w:rPr>
            </w:pPr>
          </w:p>
        </w:tc>
        <w:tc>
          <w:tcPr>
            <w:tcW w:w="3117" w:type="dxa"/>
          </w:tcPr>
          <w:p w:rsidR="00545642" w:rsidRPr="009307F9" w:rsidRDefault="00545642" w:rsidP="003079A8">
            <w:pPr>
              <w:jc w:val="center"/>
              <w:cnfStyle w:val="100000000000"/>
              <w:rPr>
                <w:rFonts w:ascii="Times New Roman" w:hAnsi="Times New Roman" w:cs="Times New Roman"/>
              </w:rPr>
            </w:pPr>
            <w:r w:rsidRPr="009307F9">
              <w:rPr>
                <w:rFonts w:ascii="Times New Roman" w:hAnsi="Times New Roman" w:cs="Times New Roman"/>
              </w:rPr>
              <w:t>Number</w:t>
            </w:r>
          </w:p>
        </w:tc>
        <w:tc>
          <w:tcPr>
            <w:tcW w:w="3117" w:type="dxa"/>
          </w:tcPr>
          <w:p w:rsidR="00545642" w:rsidRPr="009307F9" w:rsidRDefault="00231CE3" w:rsidP="003079A8">
            <w:pPr>
              <w:jc w:val="center"/>
              <w:cnfStyle w:val="100000000000"/>
              <w:rPr>
                <w:rFonts w:ascii="Times New Roman" w:hAnsi="Times New Roman" w:cs="Times New Roman"/>
              </w:rPr>
            </w:pPr>
            <w:r w:rsidRPr="009307F9">
              <w:rPr>
                <w:rFonts w:ascii="Times New Roman" w:hAnsi="Times New Roman" w:cs="Times New Roman"/>
              </w:rPr>
              <w:t>%</w:t>
            </w:r>
          </w:p>
        </w:tc>
      </w:tr>
      <w:tr w:rsidR="00545642" w:rsidRPr="009307F9" w:rsidTr="009307F9">
        <w:tc>
          <w:tcPr>
            <w:cnfStyle w:val="001000000000"/>
            <w:tcW w:w="3116" w:type="dxa"/>
          </w:tcPr>
          <w:p w:rsidR="00545642" w:rsidRPr="009307F9" w:rsidRDefault="00545642" w:rsidP="003D77BB">
            <w:pPr>
              <w:rPr>
                <w:rFonts w:ascii="Times New Roman" w:hAnsi="Times New Roman" w:cs="Times New Roman"/>
                <w:b w:val="0"/>
              </w:rPr>
            </w:pPr>
            <w:r w:rsidRPr="009307F9">
              <w:rPr>
                <w:rFonts w:ascii="Times New Roman" w:hAnsi="Times New Roman" w:cs="Times New Roman"/>
                <w:b w:val="0"/>
              </w:rPr>
              <w:t>Field Trial completers (2014-15)</w:t>
            </w:r>
          </w:p>
        </w:tc>
        <w:tc>
          <w:tcPr>
            <w:tcW w:w="3117" w:type="dxa"/>
          </w:tcPr>
          <w:p w:rsidR="00545642" w:rsidRPr="00077EF8" w:rsidRDefault="00545642" w:rsidP="003079A8">
            <w:pPr>
              <w:jc w:val="center"/>
              <w:cnfStyle w:val="000000000000"/>
              <w:rPr>
                <w:rFonts w:ascii="Times New Roman" w:hAnsi="Times New Roman" w:cs="Times New Roman"/>
              </w:rPr>
            </w:pPr>
            <w:r w:rsidRPr="00077EF8">
              <w:rPr>
                <w:rFonts w:ascii="Times New Roman" w:hAnsi="Times New Roman" w:cs="Times New Roman"/>
              </w:rPr>
              <w:t>422</w:t>
            </w:r>
          </w:p>
        </w:tc>
        <w:tc>
          <w:tcPr>
            <w:tcW w:w="3117" w:type="dxa"/>
          </w:tcPr>
          <w:p w:rsidR="00545642" w:rsidRPr="00077EF8" w:rsidRDefault="00545642" w:rsidP="003079A8">
            <w:pPr>
              <w:jc w:val="center"/>
              <w:cnfStyle w:val="000000000000"/>
              <w:rPr>
                <w:rFonts w:ascii="Times New Roman" w:hAnsi="Times New Roman" w:cs="Times New Roman"/>
              </w:rPr>
            </w:pPr>
            <w:r w:rsidRPr="00077EF8">
              <w:rPr>
                <w:rFonts w:ascii="Times New Roman" w:hAnsi="Times New Roman" w:cs="Times New Roman"/>
              </w:rPr>
              <w:t>66%</w:t>
            </w:r>
          </w:p>
        </w:tc>
      </w:tr>
      <w:tr w:rsidR="00545642" w:rsidRPr="009307F9" w:rsidTr="009307F9">
        <w:tc>
          <w:tcPr>
            <w:cnfStyle w:val="001000000000"/>
            <w:tcW w:w="3116" w:type="dxa"/>
          </w:tcPr>
          <w:p w:rsidR="00545642" w:rsidRPr="009307F9" w:rsidRDefault="00545642" w:rsidP="003D77BB">
            <w:pPr>
              <w:rPr>
                <w:rFonts w:ascii="Times New Roman" w:hAnsi="Times New Roman" w:cs="Times New Roman"/>
                <w:b w:val="0"/>
              </w:rPr>
            </w:pPr>
            <w:r w:rsidRPr="009307F9">
              <w:rPr>
                <w:rFonts w:ascii="Times New Roman" w:hAnsi="Times New Roman" w:cs="Times New Roman"/>
                <w:b w:val="0"/>
              </w:rPr>
              <w:t>Program Year</w:t>
            </w:r>
            <w:r w:rsidR="007E2310" w:rsidRPr="009307F9">
              <w:rPr>
                <w:rFonts w:ascii="Times New Roman" w:hAnsi="Times New Roman" w:cs="Times New Roman"/>
                <w:b w:val="0"/>
              </w:rPr>
              <w:t xml:space="preserve"> (2015-16)</w:t>
            </w:r>
          </w:p>
        </w:tc>
        <w:tc>
          <w:tcPr>
            <w:tcW w:w="3117" w:type="dxa"/>
          </w:tcPr>
          <w:p w:rsidR="00545642" w:rsidRPr="00077EF8" w:rsidRDefault="00545642" w:rsidP="003079A8">
            <w:pPr>
              <w:jc w:val="center"/>
              <w:cnfStyle w:val="000000000000"/>
              <w:rPr>
                <w:rFonts w:ascii="Times New Roman" w:hAnsi="Times New Roman" w:cs="Times New Roman"/>
              </w:rPr>
            </w:pPr>
            <w:r w:rsidRPr="00077EF8">
              <w:rPr>
                <w:rFonts w:ascii="Times New Roman" w:hAnsi="Times New Roman" w:cs="Times New Roman"/>
              </w:rPr>
              <w:t>220</w:t>
            </w:r>
          </w:p>
        </w:tc>
        <w:tc>
          <w:tcPr>
            <w:tcW w:w="3117" w:type="dxa"/>
          </w:tcPr>
          <w:p w:rsidR="00545642" w:rsidRPr="00077EF8" w:rsidRDefault="00231CE3" w:rsidP="003079A8">
            <w:pPr>
              <w:jc w:val="center"/>
              <w:cnfStyle w:val="000000000000"/>
              <w:rPr>
                <w:rFonts w:ascii="Times New Roman" w:hAnsi="Times New Roman" w:cs="Times New Roman"/>
              </w:rPr>
            </w:pPr>
            <w:r w:rsidRPr="00077EF8">
              <w:rPr>
                <w:rFonts w:ascii="Times New Roman" w:hAnsi="Times New Roman" w:cs="Times New Roman"/>
              </w:rPr>
              <w:t>34</w:t>
            </w:r>
          </w:p>
        </w:tc>
      </w:tr>
      <w:tr w:rsidR="00545642" w:rsidRPr="009307F9" w:rsidTr="009307F9">
        <w:tc>
          <w:tcPr>
            <w:cnfStyle w:val="001000000000"/>
            <w:tcW w:w="3116" w:type="dxa"/>
          </w:tcPr>
          <w:p w:rsidR="00545642" w:rsidRPr="009307F9" w:rsidRDefault="00545642" w:rsidP="003D77BB">
            <w:pPr>
              <w:pStyle w:val="ListParagraph"/>
              <w:numPr>
                <w:ilvl w:val="0"/>
                <w:numId w:val="1"/>
              </w:numPr>
              <w:rPr>
                <w:rFonts w:ascii="Times New Roman" w:hAnsi="Times New Roman" w:cs="Times New Roman"/>
                <w:b w:val="0"/>
              </w:rPr>
            </w:pPr>
            <w:r w:rsidRPr="009307F9">
              <w:rPr>
                <w:rFonts w:ascii="Times New Roman" w:hAnsi="Times New Roman" w:cs="Times New Roman"/>
                <w:b w:val="0"/>
              </w:rPr>
              <w:t>Field trial/program year completers (2014-16)</w:t>
            </w:r>
          </w:p>
        </w:tc>
        <w:tc>
          <w:tcPr>
            <w:tcW w:w="3117" w:type="dxa"/>
          </w:tcPr>
          <w:p w:rsidR="00545642" w:rsidRPr="00077EF8" w:rsidRDefault="00545642" w:rsidP="003079A8">
            <w:pPr>
              <w:jc w:val="center"/>
              <w:cnfStyle w:val="000000000000"/>
              <w:rPr>
                <w:rFonts w:ascii="Times New Roman" w:hAnsi="Times New Roman" w:cs="Times New Roman"/>
              </w:rPr>
            </w:pPr>
            <w:r w:rsidRPr="00077EF8">
              <w:rPr>
                <w:rFonts w:ascii="Times New Roman" w:hAnsi="Times New Roman" w:cs="Times New Roman"/>
              </w:rPr>
              <w:t>67</w:t>
            </w:r>
          </w:p>
        </w:tc>
        <w:tc>
          <w:tcPr>
            <w:tcW w:w="3117" w:type="dxa"/>
          </w:tcPr>
          <w:p w:rsidR="00545642" w:rsidRPr="00F8143E" w:rsidRDefault="00545642" w:rsidP="003079A8">
            <w:pPr>
              <w:jc w:val="center"/>
              <w:cnfStyle w:val="000000000000"/>
              <w:rPr>
                <w:rFonts w:ascii="Times New Roman" w:hAnsi="Times New Roman" w:cs="Times New Roman"/>
              </w:rPr>
            </w:pPr>
            <w:r w:rsidRPr="00F8143E">
              <w:rPr>
                <w:rFonts w:ascii="Times New Roman" w:hAnsi="Times New Roman" w:cs="Times New Roman"/>
              </w:rPr>
              <w:t>10</w:t>
            </w:r>
          </w:p>
        </w:tc>
      </w:tr>
      <w:tr w:rsidR="00545642" w:rsidRPr="009307F9" w:rsidTr="009307F9">
        <w:tc>
          <w:tcPr>
            <w:cnfStyle w:val="001000000000"/>
            <w:tcW w:w="3116" w:type="dxa"/>
          </w:tcPr>
          <w:p w:rsidR="00545642" w:rsidRPr="009307F9" w:rsidRDefault="00545642" w:rsidP="003D77BB">
            <w:pPr>
              <w:pStyle w:val="ListParagraph"/>
              <w:numPr>
                <w:ilvl w:val="0"/>
                <w:numId w:val="1"/>
              </w:numPr>
              <w:rPr>
                <w:rFonts w:ascii="Times New Roman" w:hAnsi="Times New Roman" w:cs="Times New Roman"/>
                <w:b w:val="0"/>
              </w:rPr>
            </w:pPr>
            <w:r w:rsidRPr="009307F9">
              <w:rPr>
                <w:rFonts w:ascii="Times New Roman" w:hAnsi="Times New Roman" w:cs="Times New Roman"/>
                <w:b w:val="0"/>
              </w:rPr>
              <w:t>Program Year completers</w:t>
            </w:r>
          </w:p>
        </w:tc>
        <w:tc>
          <w:tcPr>
            <w:tcW w:w="3117" w:type="dxa"/>
          </w:tcPr>
          <w:p w:rsidR="00545642" w:rsidRPr="00077EF8" w:rsidRDefault="00545642" w:rsidP="003079A8">
            <w:pPr>
              <w:jc w:val="center"/>
              <w:cnfStyle w:val="000000000000"/>
              <w:rPr>
                <w:rFonts w:ascii="Times New Roman" w:hAnsi="Times New Roman" w:cs="Times New Roman"/>
              </w:rPr>
            </w:pPr>
            <w:r w:rsidRPr="00077EF8">
              <w:rPr>
                <w:rFonts w:ascii="Times New Roman" w:hAnsi="Times New Roman" w:cs="Times New Roman"/>
              </w:rPr>
              <w:t>153</w:t>
            </w:r>
          </w:p>
        </w:tc>
        <w:tc>
          <w:tcPr>
            <w:tcW w:w="3117" w:type="dxa"/>
          </w:tcPr>
          <w:p w:rsidR="00545642" w:rsidRPr="00F8143E" w:rsidRDefault="003079A8" w:rsidP="003079A8">
            <w:pPr>
              <w:jc w:val="center"/>
              <w:cnfStyle w:val="000000000000"/>
              <w:rPr>
                <w:rFonts w:ascii="Times New Roman" w:hAnsi="Times New Roman" w:cs="Times New Roman"/>
              </w:rPr>
            </w:pPr>
            <w:r w:rsidRPr="00F8143E">
              <w:rPr>
                <w:rFonts w:ascii="Times New Roman" w:hAnsi="Times New Roman" w:cs="Times New Roman"/>
              </w:rPr>
              <w:t>24</w:t>
            </w:r>
          </w:p>
        </w:tc>
      </w:tr>
      <w:tr w:rsidR="00545642" w:rsidRPr="009307F9" w:rsidTr="009307F9">
        <w:tc>
          <w:tcPr>
            <w:cnfStyle w:val="001000000000"/>
            <w:tcW w:w="3116" w:type="dxa"/>
          </w:tcPr>
          <w:p w:rsidR="00545642" w:rsidRPr="009307F9" w:rsidRDefault="00545642" w:rsidP="003D77BB">
            <w:pPr>
              <w:rPr>
                <w:rFonts w:ascii="Times New Roman" w:hAnsi="Times New Roman" w:cs="Times New Roman"/>
                <w:b w:val="0"/>
              </w:rPr>
            </w:pPr>
            <w:r w:rsidRPr="009307F9">
              <w:rPr>
                <w:rFonts w:ascii="Times New Roman" w:hAnsi="Times New Roman" w:cs="Times New Roman"/>
                <w:b w:val="0"/>
              </w:rPr>
              <w:t>Total</w:t>
            </w:r>
          </w:p>
        </w:tc>
        <w:tc>
          <w:tcPr>
            <w:tcW w:w="3117" w:type="dxa"/>
          </w:tcPr>
          <w:p w:rsidR="00545642" w:rsidRPr="00077EF8" w:rsidRDefault="00545642" w:rsidP="003079A8">
            <w:pPr>
              <w:jc w:val="center"/>
              <w:cnfStyle w:val="000000000000"/>
              <w:rPr>
                <w:rFonts w:ascii="Times New Roman" w:hAnsi="Times New Roman" w:cs="Times New Roman"/>
              </w:rPr>
            </w:pPr>
            <w:r w:rsidRPr="00077EF8">
              <w:rPr>
                <w:rFonts w:ascii="Times New Roman" w:hAnsi="Times New Roman" w:cs="Times New Roman"/>
              </w:rPr>
              <w:t>642</w:t>
            </w:r>
          </w:p>
        </w:tc>
        <w:tc>
          <w:tcPr>
            <w:tcW w:w="3117" w:type="dxa"/>
          </w:tcPr>
          <w:p w:rsidR="00545642" w:rsidRPr="00077EF8" w:rsidRDefault="003079A8" w:rsidP="003079A8">
            <w:pPr>
              <w:jc w:val="center"/>
              <w:cnfStyle w:val="000000000000"/>
              <w:rPr>
                <w:rFonts w:ascii="Times New Roman" w:hAnsi="Times New Roman" w:cs="Times New Roman"/>
              </w:rPr>
            </w:pPr>
            <w:r w:rsidRPr="00077EF8">
              <w:rPr>
                <w:rFonts w:ascii="Times New Roman" w:hAnsi="Times New Roman" w:cs="Times New Roman"/>
              </w:rPr>
              <w:t>100</w:t>
            </w:r>
          </w:p>
        </w:tc>
      </w:tr>
    </w:tbl>
    <w:p w:rsidR="00545642" w:rsidRPr="00E80F17" w:rsidRDefault="00545642" w:rsidP="00545642">
      <w:pPr>
        <w:rPr>
          <w:rFonts w:ascii="Times New Roman" w:hAnsi="Times New Roman" w:cs="Times New Roman"/>
        </w:rPr>
      </w:pPr>
    </w:p>
    <w:p w:rsidR="00403942" w:rsidRPr="009307F9" w:rsidRDefault="003079A8">
      <w:pPr>
        <w:rPr>
          <w:rFonts w:ascii="Times New Roman" w:hAnsi="Times New Roman" w:cs="Times New Roman"/>
        </w:rPr>
      </w:pPr>
      <w:r w:rsidRPr="00077EF8">
        <w:rPr>
          <w:rFonts w:ascii="Times New Roman" w:hAnsi="Times New Roman" w:cs="Times New Roman"/>
        </w:rPr>
        <w:t xml:space="preserve">At the end of the Program </w:t>
      </w:r>
      <w:r w:rsidR="00231CE3" w:rsidRPr="00077EF8">
        <w:rPr>
          <w:rFonts w:ascii="Times New Roman" w:hAnsi="Times New Roman" w:cs="Times New Roman"/>
        </w:rPr>
        <w:t>Year, in June and July 2016,</w:t>
      </w:r>
      <w:r w:rsidRPr="00077EF8">
        <w:rPr>
          <w:rFonts w:ascii="Times New Roman" w:hAnsi="Times New Roman" w:cs="Times New Roman"/>
        </w:rPr>
        <w:t xml:space="preserve"> </w:t>
      </w:r>
      <w:r w:rsidR="00231CE3" w:rsidRPr="00077EF8">
        <w:rPr>
          <w:rFonts w:ascii="Times New Roman" w:hAnsi="Times New Roman" w:cs="Times New Roman"/>
        </w:rPr>
        <w:t xml:space="preserve">the </w:t>
      </w:r>
      <w:r w:rsidRPr="00077EF8">
        <w:rPr>
          <w:rFonts w:ascii="Times New Roman" w:hAnsi="Times New Roman" w:cs="Times New Roman"/>
        </w:rPr>
        <w:t xml:space="preserve">153 candidates who completed all four tasks during Program Year only </w:t>
      </w:r>
      <w:r w:rsidR="00B61930" w:rsidRPr="00077EF8">
        <w:rPr>
          <w:rFonts w:ascii="Times New Roman" w:hAnsi="Times New Roman" w:cs="Times New Roman"/>
        </w:rPr>
        <w:t xml:space="preserve">(referred to here as PAL completers) </w:t>
      </w:r>
      <w:r w:rsidRPr="00077EF8">
        <w:rPr>
          <w:rFonts w:ascii="Times New Roman" w:hAnsi="Times New Roman" w:cs="Times New Roman"/>
        </w:rPr>
        <w:t>were emailed an on-line feedback survey to complete.  Of these, 51</w:t>
      </w:r>
      <w:r w:rsidR="00B61930" w:rsidRPr="00F8143E">
        <w:rPr>
          <w:rFonts w:ascii="Times New Roman" w:hAnsi="Times New Roman" w:cs="Times New Roman"/>
        </w:rPr>
        <w:t xml:space="preserve"> responded,</w:t>
      </w:r>
      <w:r w:rsidRPr="00F8143E">
        <w:rPr>
          <w:rFonts w:ascii="Times New Roman" w:hAnsi="Times New Roman" w:cs="Times New Roman"/>
        </w:rPr>
        <w:t xml:space="preserve"> representing 33% of all </w:t>
      </w:r>
      <w:r w:rsidR="00B61930" w:rsidRPr="00F8143E">
        <w:rPr>
          <w:rFonts w:ascii="Times New Roman" w:hAnsi="Times New Roman" w:cs="Times New Roman"/>
        </w:rPr>
        <w:t xml:space="preserve">PAL </w:t>
      </w:r>
      <w:r w:rsidRPr="00F8143E">
        <w:rPr>
          <w:rFonts w:ascii="Times New Roman" w:hAnsi="Times New Roman" w:cs="Times New Roman"/>
        </w:rPr>
        <w:t xml:space="preserve">completers.  Of these survey </w:t>
      </w:r>
      <w:r w:rsidR="00B61930" w:rsidRPr="00F8143E">
        <w:rPr>
          <w:rFonts w:ascii="Times New Roman" w:hAnsi="Times New Roman" w:cs="Times New Roman"/>
        </w:rPr>
        <w:t>respondents,</w:t>
      </w:r>
      <w:r w:rsidRPr="00F8143E">
        <w:rPr>
          <w:rFonts w:ascii="Times New Roman" w:hAnsi="Times New Roman" w:cs="Times New Roman"/>
        </w:rPr>
        <w:t xml:space="preserve"> 75% were female and 78% were enrol</w:t>
      </w:r>
      <w:r w:rsidR="00B61930" w:rsidRPr="00F8143E">
        <w:rPr>
          <w:rFonts w:ascii="Times New Roman" w:hAnsi="Times New Roman" w:cs="Times New Roman"/>
        </w:rPr>
        <w:t>led in or had recently finished</w:t>
      </w:r>
      <w:r w:rsidRPr="00F8143E">
        <w:rPr>
          <w:rFonts w:ascii="Times New Roman" w:hAnsi="Times New Roman" w:cs="Times New Roman"/>
        </w:rPr>
        <w:t xml:space="preserve"> a</w:t>
      </w:r>
      <w:r w:rsidR="00EA1DD6" w:rsidRPr="00F8143E">
        <w:rPr>
          <w:rFonts w:ascii="Times New Roman" w:hAnsi="Times New Roman" w:cs="Times New Roman"/>
        </w:rPr>
        <w:t xml:space="preserve"> leadership preparation program, as shown in Table</w:t>
      </w:r>
      <w:r w:rsidR="00066D95" w:rsidRPr="008A4051">
        <w:rPr>
          <w:rFonts w:ascii="Times New Roman" w:hAnsi="Times New Roman" w:cs="Times New Roman"/>
        </w:rPr>
        <w:t xml:space="preserve"> 2</w:t>
      </w:r>
      <w:r w:rsidR="00EA1DD6" w:rsidRPr="008A4051">
        <w:rPr>
          <w:rFonts w:ascii="Times New Roman" w:hAnsi="Times New Roman" w:cs="Times New Roman"/>
        </w:rPr>
        <w:t xml:space="preserve">. </w:t>
      </w:r>
      <w:r w:rsidRPr="008A4051">
        <w:rPr>
          <w:rFonts w:ascii="Times New Roman" w:hAnsi="Times New Roman" w:cs="Times New Roman"/>
        </w:rPr>
        <w:t xml:space="preserve"> </w:t>
      </w:r>
      <w:r w:rsidR="00402C38" w:rsidRPr="009307F9">
        <w:rPr>
          <w:rFonts w:ascii="Times New Roman" w:hAnsi="Times New Roman" w:cs="Times New Roman"/>
        </w:rPr>
        <w:t xml:space="preserve">Most plan to become a principal, the majority of </w:t>
      </w:r>
      <w:proofErr w:type="gramStart"/>
      <w:r w:rsidR="00402C38" w:rsidRPr="009307F9">
        <w:rPr>
          <w:rFonts w:ascii="Times New Roman" w:hAnsi="Times New Roman" w:cs="Times New Roman"/>
        </w:rPr>
        <w:t>whom</w:t>
      </w:r>
      <w:proofErr w:type="gramEnd"/>
      <w:r w:rsidR="00402C38" w:rsidRPr="009307F9">
        <w:rPr>
          <w:rFonts w:ascii="Times New Roman" w:hAnsi="Times New Roman" w:cs="Times New Roman"/>
        </w:rPr>
        <w:t xml:space="preserve"> report as soon as possible</w:t>
      </w:r>
      <w:r w:rsidR="00EA1DD6" w:rsidRPr="009307F9">
        <w:rPr>
          <w:rFonts w:ascii="Times New Roman" w:hAnsi="Times New Roman" w:cs="Times New Roman"/>
        </w:rPr>
        <w:t>, a</w:t>
      </w:r>
      <w:r w:rsidR="00066D95" w:rsidRPr="009307F9">
        <w:rPr>
          <w:rFonts w:ascii="Times New Roman" w:hAnsi="Times New Roman" w:cs="Times New Roman"/>
        </w:rPr>
        <w:t>s shown in Table 3</w:t>
      </w:r>
      <w:r w:rsidR="00402C38" w:rsidRPr="009307F9">
        <w:rPr>
          <w:rFonts w:ascii="Times New Roman" w:hAnsi="Times New Roman" w:cs="Times New Roman"/>
        </w:rPr>
        <w:t>.</w:t>
      </w:r>
      <w:r w:rsidR="00403942" w:rsidRPr="009307F9">
        <w:rPr>
          <w:rFonts w:ascii="Times New Roman" w:hAnsi="Times New Roman" w:cs="Times New Roman"/>
        </w:rPr>
        <w:t xml:space="preserve"> These results </w:t>
      </w:r>
      <w:r w:rsidR="004526B0">
        <w:rPr>
          <w:rFonts w:ascii="Times New Roman" w:hAnsi="Times New Roman" w:cs="Times New Roman"/>
        </w:rPr>
        <w:t xml:space="preserve">were similar </w:t>
      </w:r>
      <w:r w:rsidR="00403942" w:rsidRPr="009307F9">
        <w:rPr>
          <w:rFonts w:ascii="Times New Roman" w:hAnsi="Times New Roman" w:cs="Times New Roman"/>
        </w:rPr>
        <w:t>to the candidate demographics</w:t>
      </w:r>
      <w:r w:rsidR="004526B0">
        <w:rPr>
          <w:rFonts w:ascii="Times New Roman" w:hAnsi="Times New Roman" w:cs="Times New Roman"/>
        </w:rPr>
        <w:t xml:space="preserve"> reported in </w:t>
      </w:r>
      <w:r w:rsidR="00403942" w:rsidRPr="009307F9">
        <w:rPr>
          <w:rFonts w:ascii="Times New Roman" w:hAnsi="Times New Roman" w:cs="Times New Roman"/>
        </w:rPr>
        <w:t>the Field</w:t>
      </w:r>
      <w:r w:rsidR="00231CE3" w:rsidRPr="009307F9">
        <w:rPr>
          <w:rFonts w:ascii="Times New Roman" w:hAnsi="Times New Roman" w:cs="Times New Roman"/>
        </w:rPr>
        <w:t xml:space="preserve"> Trial feedback survey</w:t>
      </w:r>
      <w:r w:rsidR="00403942" w:rsidRPr="009307F9">
        <w:rPr>
          <w:rFonts w:ascii="Times New Roman" w:hAnsi="Times New Roman" w:cs="Times New Roman"/>
        </w:rPr>
        <w:t xml:space="preserve">. There was a difference, however, in the proportion who were prepared through a university-based preparation program or one sponsored by a consortium or association: with </w:t>
      </w:r>
      <w:r w:rsidR="00160A2D">
        <w:rPr>
          <w:rFonts w:ascii="Times New Roman" w:hAnsi="Times New Roman" w:cs="Times New Roman"/>
        </w:rPr>
        <w:t xml:space="preserve">Program Year </w:t>
      </w:r>
      <w:r w:rsidR="00403942" w:rsidRPr="009307F9">
        <w:rPr>
          <w:rFonts w:ascii="Times New Roman" w:hAnsi="Times New Roman" w:cs="Times New Roman"/>
        </w:rPr>
        <w:t>respondents far less likely</w:t>
      </w:r>
      <w:r w:rsidR="00160A2D">
        <w:rPr>
          <w:rFonts w:ascii="Times New Roman" w:hAnsi="Times New Roman" w:cs="Times New Roman"/>
        </w:rPr>
        <w:t xml:space="preserve"> than Field Trial respondents</w:t>
      </w:r>
      <w:r w:rsidR="00403942" w:rsidRPr="009307F9">
        <w:rPr>
          <w:rFonts w:ascii="Times New Roman" w:hAnsi="Times New Roman" w:cs="Times New Roman"/>
        </w:rPr>
        <w:t xml:space="preserve"> to have been from a university-based program.</w:t>
      </w:r>
      <w:r w:rsidR="00EA1DD6" w:rsidRPr="009307F9">
        <w:rPr>
          <w:rFonts w:ascii="Times New Roman" w:hAnsi="Times New Roman" w:cs="Times New Roman"/>
        </w:rPr>
        <w:t xml:space="preserve"> Thus, we conclude that these current respondents are fairly similar to those who responded last year.</w:t>
      </w:r>
    </w:p>
    <w:p w:rsidR="00A6593C" w:rsidRPr="009307F9" w:rsidRDefault="00A6593C">
      <w:pPr>
        <w:rPr>
          <w:rFonts w:ascii="Times New Roman" w:hAnsi="Times New Roman" w:cs="Times New Roman"/>
        </w:rPr>
      </w:pPr>
    </w:p>
    <w:p w:rsidR="00403942" w:rsidRPr="009307F9" w:rsidRDefault="003079A8">
      <w:pPr>
        <w:rPr>
          <w:rFonts w:ascii="Times New Roman" w:hAnsi="Times New Roman" w:cs="Times New Roman"/>
        </w:rPr>
      </w:pPr>
      <w:r w:rsidRPr="009307F9">
        <w:rPr>
          <w:rFonts w:ascii="Times New Roman" w:hAnsi="Times New Roman" w:cs="Times New Roman"/>
        </w:rPr>
        <w:t>Table</w:t>
      </w:r>
      <w:r w:rsidR="00066D95" w:rsidRPr="009307F9">
        <w:rPr>
          <w:rFonts w:ascii="Times New Roman" w:hAnsi="Times New Roman" w:cs="Times New Roman"/>
        </w:rPr>
        <w:t xml:space="preserve"> 2</w:t>
      </w:r>
    </w:p>
    <w:p w:rsidR="00545642" w:rsidRPr="009307F9" w:rsidRDefault="00403942">
      <w:pPr>
        <w:rPr>
          <w:rFonts w:ascii="Times New Roman" w:hAnsi="Times New Roman" w:cs="Times New Roman"/>
          <w:i/>
        </w:rPr>
      </w:pPr>
      <w:r w:rsidRPr="009307F9">
        <w:rPr>
          <w:rFonts w:ascii="Times New Roman" w:hAnsi="Times New Roman" w:cs="Times New Roman"/>
          <w:i/>
        </w:rPr>
        <w:t>Percentage of Program Year (2015-16) and Field Trial (2014-15) Survey Respondents by Gender and Preparation Program or Pathway</w:t>
      </w:r>
      <w:r w:rsidR="003079A8" w:rsidRPr="009307F9">
        <w:rPr>
          <w:rFonts w:ascii="Times New Roman" w:hAnsi="Times New Roman" w:cs="Times New Roman"/>
          <w:i/>
        </w:rPr>
        <w:t xml:space="preserve"> </w:t>
      </w:r>
    </w:p>
    <w:tbl>
      <w:tblPr>
        <w:tblStyle w:val="PlainTable21"/>
        <w:tblW w:w="5000" w:type="pct"/>
        <w:tblLook w:val="06A0"/>
      </w:tblPr>
      <w:tblGrid>
        <w:gridCol w:w="6434"/>
        <w:gridCol w:w="1711"/>
        <w:gridCol w:w="1431"/>
      </w:tblGrid>
      <w:tr w:rsidR="00B61930" w:rsidRPr="009307F9" w:rsidTr="00313735">
        <w:trPr>
          <w:cnfStyle w:val="100000000000"/>
          <w:trHeight w:val="576"/>
        </w:trPr>
        <w:tc>
          <w:tcPr>
            <w:cnfStyle w:val="001000000000"/>
            <w:tcW w:w="0" w:type="auto"/>
          </w:tcPr>
          <w:p w:rsidR="00B61930" w:rsidRPr="009307F9" w:rsidRDefault="00B61930" w:rsidP="003D77BB">
            <w:pPr>
              <w:keepNext/>
              <w:rPr>
                <w:rFonts w:ascii="Times New Roman" w:hAnsi="Times New Roman" w:cs="Times New Roman"/>
              </w:rPr>
            </w:pPr>
            <w:r w:rsidRPr="009307F9">
              <w:rPr>
                <w:rFonts w:ascii="Times New Roman" w:hAnsi="Times New Roman" w:cs="Times New Roman"/>
              </w:rPr>
              <w:t>Program status</w:t>
            </w:r>
          </w:p>
        </w:tc>
        <w:tc>
          <w:tcPr>
            <w:tcW w:w="0" w:type="auto"/>
          </w:tcPr>
          <w:p w:rsidR="00B61930" w:rsidRPr="009307F9" w:rsidRDefault="00B61930" w:rsidP="00403942">
            <w:pPr>
              <w:keepNext/>
              <w:jc w:val="center"/>
              <w:cnfStyle w:val="100000000000"/>
              <w:rPr>
                <w:rFonts w:ascii="Times New Roman" w:hAnsi="Times New Roman" w:cs="Times New Roman"/>
              </w:rPr>
            </w:pPr>
            <w:r w:rsidRPr="009307F9">
              <w:rPr>
                <w:rFonts w:ascii="Times New Roman" w:hAnsi="Times New Roman" w:cs="Times New Roman"/>
              </w:rPr>
              <w:t>Program Year 2015-16 %</w:t>
            </w:r>
          </w:p>
          <w:p w:rsidR="00403942" w:rsidRPr="009307F9" w:rsidRDefault="00403942" w:rsidP="00403942">
            <w:pPr>
              <w:keepNext/>
              <w:jc w:val="center"/>
              <w:cnfStyle w:val="100000000000"/>
              <w:rPr>
                <w:rFonts w:ascii="Times New Roman" w:hAnsi="Times New Roman" w:cs="Times New Roman"/>
              </w:rPr>
            </w:pPr>
            <w:r w:rsidRPr="009307F9">
              <w:rPr>
                <w:rFonts w:ascii="Times New Roman" w:hAnsi="Times New Roman" w:cs="Times New Roman"/>
              </w:rPr>
              <w:t>(n-51)</w:t>
            </w:r>
          </w:p>
        </w:tc>
        <w:tc>
          <w:tcPr>
            <w:tcW w:w="0" w:type="auto"/>
          </w:tcPr>
          <w:p w:rsidR="00B61930" w:rsidRPr="009307F9" w:rsidRDefault="00B61930" w:rsidP="00403942">
            <w:pPr>
              <w:keepNext/>
              <w:jc w:val="center"/>
              <w:cnfStyle w:val="100000000000"/>
              <w:rPr>
                <w:rFonts w:ascii="Times New Roman" w:hAnsi="Times New Roman" w:cs="Times New Roman"/>
              </w:rPr>
            </w:pPr>
            <w:r w:rsidRPr="009307F9">
              <w:rPr>
                <w:rFonts w:ascii="Times New Roman" w:hAnsi="Times New Roman" w:cs="Times New Roman"/>
              </w:rPr>
              <w:t>Field Trial 2014-15 %</w:t>
            </w:r>
          </w:p>
          <w:p w:rsidR="00403942" w:rsidRPr="009307F9" w:rsidRDefault="00403942" w:rsidP="00403942">
            <w:pPr>
              <w:keepNext/>
              <w:jc w:val="center"/>
              <w:cnfStyle w:val="100000000000"/>
              <w:rPr>
                <w:rFonts w:ascii="Times New Roman" w:hAnsi="Times New Roman" w:cs="Times New Roman"/>
              </w:rPr>
            </w:pPr>
            <w:r w:rsidRPr="009307F9">
              <w:rPr>
                <w:rFonts w:ascii="Times New Roman" w:hAnsi="Times New Roman" w:cs="Times New Roman"/>
              </w:rPr>
              <w:t>(n=92)</w:t>
            </w:r>
          </w:p>
        </w:tc>
      </w:tr>
      <w:tr w:rsidR="00B61930" w:rsidRPr="009307F9" w:rsidTr="00313735">
        <w:trPr>
          <w:trHeight w:val="432"/>
        </w:trPr>
        <w:tc>
          <w:tcPr>
            <w:cnfStyle w:val="001000000000"/>
            <w:tcW w:w="0" w:type="auto"/>
          </w:tcPr>
          <w:p w:rsidR="00B61930" w:rsidRPr="00077EF8" w:rsidRDefault="00EA1DD6" w:rsidP="003D77BB">
            <w:pPr>
              <w:rPr>
                <w:rFonts w:ascii="Times New Roman" w:hAnsi="Times New Roman" w:cs="Times New Roman"/>
                <w:b w:val="0"/>
              </w:rPr>
            </w:pPr>
            <w:r w:rsidRPr="00E80F17">
              <w:rPr>
                <w:rFonts w:ascii="Times New Roman" w:hAnsi="Times New Roman" w:cs="Times New Roman"/>
                <w:b w:val="0"/>
              </w:rPr>
              <w:t>T</w:t>
            </w:r>
            <w:r w:rsidR="00B61930" w:rsidRPr="00077EF8">
              <w:rPr>
                <w:rFonts w:ascii="Times New Roman" w:hAnsi="Times New Roman" w:cs="Times New Roman"/>
                <w:b w:val="0"/>
              </w:rPr>
              <w:t>otal</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100</w:t>
            </w:r>
            <w:r w:rsidR="00231CE3" w:rsidRPr="00077EF8">
              <w:rPr>
                <w:rFonts w:ascii="Times New Roman" w:hAnsi="Times New Roman" w:cs="Times New Roman"/>
              </w:rPr>
              <w:t>%</w:t>
            </w:r>
          </w:p>
        </w:tc>
        <w:tc>
          <w:tcPr>
            <w:tcW w:w="0" w:type="auto"/>
          </w:tcPr>
          <w:p w:rsidR="00B61930" w:rsidRPr="00077EF8" w:rsidRDefault="00403942" w:rsidP="00403942">
            <w:pPr>
              <w:jc w:val="center"/>
              <w:cnfStyle w:val="000000000000"/>
              <w:rPr>
                <w:rFonts w:ascii="Times New Roman" w:hAnsi="Times New Roman" w:cs="Times New Roman"/>
              </w:rPr>
            </w:pPr>
            <w:r w:rsidRPr="00077EF8">
              <w:rPr>
                <w:rFonts w:ascii="Times New Roman" w:hAnsi="Times New Roman" w:cs="Times New Roman"/>
              </w:rPr>
              <w:t>100</w:t>
            </w:r>
            <w:r w:rsidR="00231CE3" w:rsidRPr="00077EF8">
              <w:rPr>
                <w:rFonts w:ascii="Times New Roman" w:hAnsi="Times New Roman" w:cs="Times New Roman"/>
              </w:rPr>
              <w:t>%</w:t>
            </w: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Gender</w:t>
            </w:r>
          </w:p>
        </w:tc>
        <w:tc>
          <w:tcPr>
            <w:tcW w:w="0" w:type="auto"/>
          </w:tcPr>
          <w:p w:rsidR="00B61930" w:rsidRPr="00077EF8" w:rsidRDefault="00B61930" w:rsidP="00403942">
            <w:pPr>
              <w:jc w:val="center"/>
              <w:cnfStyle w:val="000000000000"/>
              <w:rPr>
                <w:rFonts w:ascii="Times New Roman" w:hAnsi="Times New Roman" w:cs="Times New Roman"/>
              </w:rPr>
            </w:pPr>
          </w:p>
        </w:tc>
        <w:tc>
          <w:tcPr>
            <w:tcW w:w="0" w:type="auto"/>
          </w:tcPr>
          <w:p w:rsidR="00B61930" w:rsidRPr="00077EF8" w:rsidRDefault="00B61930" w:rsidP="00403942">
            <w:pPr>
              <w:jc w:val="center"/>
              <w:cnfStyle w:val="000000000000"/>
              <w:rPr>
                <w:rFonts w:ascii="Times New Roman" w:hAnsi="Times New Roman" w:cs="Times New Roman"/>
              </w:rPr>
            </w:pP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Female</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75</w:t>
            </w:r>
          </w:p>
        </w:tc>
        <w:tc>
          <w:tcPr>
            <w:tcW w:w="0" w:type="auto"/>
          </w:tcPr>
          <w:p w:rsidR="00B61930" w:rsidRPr="00077EF8" w:rsidRDefault="00403942" w:rsidP="00403942">
            <w:pPr>
              <w:jc w:val="center"/>
              <w:cnfStyle w:val="000000000000"/>
              <w:rPr>
                <w:rFonts w:ascii="Times New Roman" w:hAnsi="Times New Roman" w:cs="Times New Roman"/>
              </w:rPr>
            </w:pPr>
            <w:r w:rsidRPr="00077EF8">
              <w:rPr>
                <w:rFonts w:ascii="Times New Roman" w:hAnsi="Times New Roman" w:cs="Times New Roman"/>
              </w:rPr>
              <w:t>76</w:t>
            </w: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Male</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25</w:t>
            </w:r>
          </w:p>
        </w:tc>
        <w:tc>
          <w:tcPr>
            <w:tcW w:w="0" w:type="auto"/>
          </w:tcPr>
          <w:p w:rsidR="00B61930" w:rsidRPr="00077EF8" w:rsidRDefault="00403942" w:rsidP="00403942">
            <w:pPr>
              <w:jc w:val="center"/>
              <w:cnfStyle w:val="000000000000"/>
              <w:rPr>
                <w:rFonts w:ascii="Times New Roman" w:hAnsi="Times New Roman" w:cs="Times New Roman"/>
              </w:rPr>
            </w:pPr>
            <w:r w:rsidRPr="00077EF8">
              <w:rPr>
                <w:rFonts w:ascii="Times New Roman" w:hAnsi="Times New Roman" w:cs="Times New Roman"/>
              </w:rPr>
              <w:t>24</w:t>
            </w:r>
          </w:p>
        </w:tc>
      </w:tr>
      <w:tr w:rsidR="00B61930" w:rsidRPr="009307F9" w:rsidTr="00313735">
        <w:trPr>
          <w:trHeight w:val="432"/>
        </w:trPr>
        <w:tc>
          <w:tcPr>
            <w:cnfStyle w:val="001000000000"/>
            <w:tcW w:w="0" w:type="auto"/>
          </w:tcPr>
          <w:p w:rsidR="00B61930" w:rsidRPr="00E80F17" w:rsidRDefault="00B61930" w:rsidP="003D77BB">
            <w:pPr>
              <w:rPr>
                <w:rFonts w:ascii="Times New Roman" w:hAnsi="Times New Roman" w:cs="Times New Roman"/>
                <w:b w:val="0"/>
              </w:rPr>
            </w:pPr>
          </w:p>
        </w:tc>
        <w:tc>
          <w:tcPr>
            <w:tcW w:w="0" w:type="auto"/>
          </w:tcPr>
          <w:p w:rsidR="00B61930" w:rsidRPr="00077EF8" w:rsidRDefault="00B61930" w:rsidP="00403942">
            <w:pPr>
              <w:jc w:val="center"/>
              <w:cnfStyle w:val="000000000000"/>
              <w:rPr>
                <w:rFonts w:ascii="Times New Roman" w:hAnsi="Times New Roman" w:cs="Times New Roman"/>
              </w:rPr>
            </w:pPr>
          </w:p>
        </w:tc>
        <w:tc>
          <w:tcPr>
            <w:tcW w:w="0" w:type="auto"/>
          </w:tcPr>
          <w:p w:rsidR="00B61930" w:rsidRPr="00077EF8" w:rsidRDefault="00B61930" w:rsidP="00403942">
            <w:pPr>
              <w:jc w:val="center"/>
              <w:cnfStyle w:val="000000000000"/>
              <w:rPr>
                <w:rFonts w:ascii="Times New Roman" w:hAnsi="Times New Roman" w:cs="Times New Roman"/>
              </w:rPr>
            </w:pP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Program status</w:t>
            </w:r>
          </w:p>
        </w:tc>
        <w:tc>
          <w:tcPr>
            <w:tcW w:w="0" w:type="auto"/>
          </w:tcPr>
          <w:p w:rsidR="00B61930" w:rsidRPr="00077EF8" w:rsidRDefault="00B61930" w:rsidP="00403942">
            <w:pPr>
              <w:jc w:val="center"/>
              <w:cnfStyle w:val="000000000000"/>
              <w:rPr>
                <w:rFonts w:ascii="Times New Roman" w:hAnsi="Times New Roman" w:cs="Times New Roman"/>
              </w:rPr>
            </w:pPr>
          </w:p>
        </w:tc>
        <w:tc>
          <w:tcPr>
            <w:tcW w:w="0" w:type="auto"/>
          </w:tcPr>
          <w:p w:rsidR="00B61930" w:rsidRPr="00077EF8" w:rsidRDefault="00B61930" w:rsidP="00403942">
            <w:pPr>
              <w:jc w:val="center"/>
              <w:cnfStyle w:val="000000000000"/>
              <w:rPr>
                <w:rFonts w:ascii="Times New Roman" w:hAnsi="Times New Roman" w:cs="Times New Roman"/>
              </w:rPr>
            </w:pP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Enrolled in or recently completed a university-based leadership preparation program</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30</w:t>
            </w:r>
          </w:p>
        </w:tc>
        <w:tc>
          <w:tcPr>
            <w:tcW w:w="0" w:type="auto"/>
          </w:tcPr>
          <w:p w:rsidR="00B61930" w:rsidRPr="00F8143E" w:rsidRDefault="00403942" w:rsidP="00403942">
            <w:pPr>
              <w:jc w:val="center"/>
              <w:cnfStyle w:val="000000000000"/>
              <w:rPr>
                <w:rFonts w:ascii="Times New Roman" w:hAnsi="Times New Roman" w:cs="Times New Roman"/>
              </w:rPr>
            </w:pPr>
            <w:r w:rsidRPr="00F8143E">
              <w:rPr>
                <w:rFonts w:ascii="Times New Roman" w:hAnsi="Times New Roman" w:cs="Times New Roman"/>
              </w:rPr>
              <w:t>67</w:t>
            </w: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Enrolled in or recently</w:t>
            </w:r>
            <w:r w:rsidRPr="00077EF8">
              <w:rPr>
                <w:rFonts w:ascii="Times New Roman" w:hAnsi="Times New Roman" w:cs="Times New Roman"/>
                <w:b w:val="0"/>
              </w:rPr>
              <w:t xml:space="preserve"> completed a leadership preparation program sponsored by a professional association or educational organization</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48</w:t>
            </w:r>
          </w:p>
        </w:tc>
        <w:tc>
          <w:tcPr>
            <w:tcW w:w="0" w:type="auto"/>
          </w:tcPr>
          <w:p w:rsidR="00B61930" w:rsidRPr="00F8143E" w:rsidRDefault="00403942" w:rsidP="00403942">
            <w:pPr>
              <w:jc w:val="center"/>
              <w:cnfStyle w:val="000000000000"/>
              <w:rPr>
                <w:rFonts w:ascii="Times New Roman" w:hAnsi="Times New Roman" w:cs="Times New Roman"/>
              </w:rPr>
            </w:pPr>
            <w:r w:rsidRPr="00F8143E">
              <w:rPr>
                <w:rFonts w:ascii="Times New Roman" w:hAnsi="Times New Roman" w:cs="Times New Roman"/>
              </w:rPr>
              <w:t>14</w:t>
            </w: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Am in an administrative apprenticeship/internship</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18</w:t>
            </w:r>
          </w:p>
        </w:tc>
        <w:tc>
          <w:tcPr>
            <w:tcW w:w="0" w:type="auto"/>
          </w:tcPr>
          <w:p w:rsidR="00B61930" w:rsidRPr="00077EF8" w:rsidRDefault="00403942" w:rsidP="00403942">
            <w:pPr>
              <w:jc w:val="center"/>
              <w:cnfStyle w:val="000000000000"/>
              <w:rPr>
                <w:rFonts w:ascii="Times New Roman" w:hAnsi="Times New Roman" w:cs="Times New Roman"/>
              </w:rPr>
            </w:pPr>
            <w:r w:rsidRPr="00077EF8">
              <w:rPr>
                <w:rFonts w:ascii="Times New Roman" w:hAnsi="Times New Roman" w:cs="Times New Roman"/>
              </w:rPr>
              <w:t>16</w:t>
            </w: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Am seeking panel review for principal licensure</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4</w:t>
            </w:r>
          </w:p>
        </w:tc>
        <w:tc>
          <w:tcPr>
            <w:tcW w:w="0" w:type="auto"/>
          </w:tcPr>
          <w:p w:rsidR="00B61930" w:rsidRPr="00077EF8" w:rsidRDefault="00403942" w:rsidP="00403942">
            <w:pPr>
              <w:jc w:val="center"/>
              <w:cnfStyle w:val="000000000000"/>
              <w:rPr>
                <w:rFonts w:ascii="Times New Roman" w:hAnsi="Times New Roman" w:cs="Times New Roman"/>
              </w:rPr>
            </w:pPr>
            <w:r w:rsidRPr="00077EF8">
              <w:rPr>
                <w:rFonts w:ascii="Times New Roman" w:hAnsi="Times New Roman" w:cs="Times New Roman"/>
              </w:rPr>
              <w:t>4</w:t>
            </w:r>
          </w:p>
        </w:tc>
      </w:tr>
      <w:tr w:rsidR="00B61930" w:rsidRPr="009307F9" w:rsidTr="00313735">
        <w:trPr>
          <w:trHeight w:val="432"/>
        </w:trPr>
        <w:tc>
          <w:tcPr>
            <w:cnfStyle w:val="001000000000"/>
            <w:tcW w:w="0" w:type="auto"/>
          </w:tcPr>
          <w:p w:rsidR="00B61930" w:rsidRPr="00077EF8" w:rsidRDefault="00B61930" w:rsidP="003D77BB">
            <w:pPr>
              <w:rPr>
                <w:rFonts w:ascii="Times New Roman" w:hAnsi="Times New Roman" w:cs="Times New Roman"/>
                <w:b w:val="0"/>
              </w:rPr>
            </w:pPr>
            <w:r w:rsidRPr="00E80F17">
              <w:rPr>
                <w:rFonts w:ascii="Times New Roman" w:hAnsi="Times New Roman" w:cs="Times New Roman"/>
                <w:b w:val="0"/>
              </w:rPr>
              <w:t>Other (specify)</w:t>
            </w:r>
          </w:p>
        </w:tc>
        <w:tc>
          <w:tcPr>
            <w:tcW w:w="0" w:type="auto"/>
          </w:tcPr>
          <w:p w:rsidR="00B61930" w:rsidRPr="00077EF8" w:rsidRDefault="00B61930" w:rsidP="00403942">
            <w:pPr>
              <w:jc w:val="center"/>
              <w:cnfStyle w:val="000000000000"/>
              <w:rPr>
                <w:rFonts w:ascii="Times New Roman" w:hAnsi="Times New Roman" w:cs="Times New Roman"/>
              </w:rPr>
            </w:pPr>
            <w:r w:rsidRPr="00077EF8">
              <w:rPr>
                <w:rFonts w:ascii="Times New Roman" w:hAnsi="Times New Roman" w:cs="Times New Roman"/>
              </w:rPr>
              <w:t>8</w:t>
            </w:r>
          </w:p>
        </w:tc>
        <w:tc>
          <w:tcPr>
            <w:tcW w:w="0" w:type="auto"/>
          </w:tcPr>
          <w:p w:rsidR="00B61930" w:rsidRPr="00077EF8" w:rsidRDefault="00231CE3" w:rsidP="00403942">
            <w:pPr>
              <w:jc w:val="center"/>
              <w:cnfStyle w:val="000000000000"/>
              <w:rPr>
                <w:rFonts w:ascii="Times New Roman" w:hAnsi="Times New Roman" w:cs="Times New Roman"/>
              </w:rPr>
            </w:pPr>
            <w:r w:rsidRPr="00077EF8">
              <w:rPr>
                <w:rFonts w:ascii="Times New Roman" w:hAnsi="Times New Roman" w:cs="Times New Roman"/>
              </w:rPr>
              <w:t>n/a</w:t>
            </w:r>
          </w:p>
        </w:tc>
      </w:tr>
    </w:tbl>
    <w:p w:rsidR="00403942" w:rsidRPr="00077EF8" w:rsidRDefault="00545642" w:rsidP="00403942">
      <w:pPr>
        <w:rPr>
          <w:rFonts w:ascii="Times New Roman" w:hAnsi="Times New Roman" w:cs="Times New Roman"/>
        </w:rPr>
      </w:pPr>
      <w:r w:rsidRPr="00E80F17">
        <w:rPr>
          <w:rFonts w:ascii="Times New Roman" w:hAnsi="Times New Roman" w:cs="Times New Roman"/>
        </w:rPr>
        <w:br/>
      </w:r>
      <w:r w:rsidR="00066D95" w:rsidRPr="00077EF8">
        <w:rPr>
          <w:rFonts w:ascii="Times New Roman" w:hAnsi="Times New Roman" w:cs="Times New Roman"/>
        </w:rPr>
        <w:t>Table 3</w:t>
      </w:r>
    </w:p>
    <w:p w:rsidR="00403942" w:rsidRPr="00F8143E" w:rsidRDefault="00403942" w:rsidP="00403942">
      <w:pPr>
        <w:rPr>
          <w:rFonts w:ascii="Times New Roman" w:hAnsi="Times New Roman" w:cs="Times New Roman"/>
          <w:i/>
        </w:rPr>
      </w:pPr>
      <w:r w:rsidRPr="00077EF8">
        <w:rPr>
          <w:rFonts w:ascii="Times New Roman" w:hAnsi="Times New Roman" w:cs="Times New Roman"/>
          <w:i/>
        </w:rPr>
        <w:t>Percentage Distribution of Program Year 2015-16 PAL Survey Respondents by Principal Career Intentions</w:t>
      </w:r>
    </w:p>
    <w:tbl>
      <w:tblPr>
        <w:tblStyle w:val="PlainTable21"/>
        <w:tblW w:w="5000" w:type="pct"/>
        <w:tblLook w:val="06A0"/>
      </w:tblPr>
      <w:tblGrid>
        <w:gridCol w:w="8445"/>
        <w:gridCol w:w="1131"/>
      </w:tblGrid>
      <w:tr w:rsidR="00402C38" w:rsidRPr="009307F9" w:rsidTr="00313735">
        <w:trPr>
          <w:cnfStyle w:val="100000000000"/>
          <w:trHeight w:val="432"/>
        </w:trPr>
        <w:tc>
          <w:tcPr>
            <w:cnfStyle w:val="001000000000"/>
            <w:tcW w:w="0" w:type="auto"/>
          </w:tcPr>
          <w:p w:rsidR="00402C38" w:rsidRPr="00F8143E" w:rsidRDefault="00402C38" w:rsidP="009658A7">
            <w:pPr>
              <w:rPr>
                <w:rFonts w:ascii="Times New Roman" w:hAnsi="Times New Roman" w:cs="Times New Roman"/>
              </w:rPr>
            </w:pPr>
            <w:r w:rsidRPr="00F8143E">
              <w:rPr>
                <w:rFonts w:ascii="Times New Roman" w:hAnsi="Times New Roman" w:cs="Times New Roman"/>
              </w:rPr>
              <w:t>Principal intentions</w:t>
            </w:r>
          </w:p>
        </w:tc>
        <w:tc>
          <w:tcPr>
            <w:tcW w:w="0" w:type="auto"/>
          </w:tcPr>
          <w:p w:rsidR="00402C38" w:rsidRPr="00F8143E" w:rsidRDefault="00403942" w:rsidP="00402C38">
            <w:pPr>
              <w:jc w:val="center"/>
              <w:cnfStyle w:val="100000000000"/>
              <w:rPr>
                <w:rFonts w:ascii="Times New Roman" w:hAnsi="Times New Roman" w:cs="Times New Roman"/>
              </w:rPr>
            </w:pPr>
            <w:r w:rsidRPr="00F8143E">
              <w:rPr>
                <w:rFonts w:ascii="Times New Roman" w:hAnsi="Times New Roman" w:cs="Times New Roman"/>
              </w:rPr>
              <w:t>%</w:t>
            </w:r>
          </w:p>
        </w:tc>
      </w:tr>
      <w:tr w:rsidR="009E4E6E" w:rsidRPr="009307F9" w:rsidTr="00313735">
        <w:trPr>
          <w:trHeight w:val="432"/>
        </w:trPr>
        <w:tc>
          <w:tcPr>
            <w:cnfStyle w:val="001000000000"/>
            <w:tcW w:w="0" w:type="auto"/>
          </w:tcPr>
          <w:p w:rsidR="009E4E6E" w:rsidRPr="00077EF8" w:rsidRDefault="009E4E6E" w:rsidP="009658A7">
            <w:pPr>
              <w:rPr>
                <w:rFonts w:ascii="Times New Roman" w:hAnsi="Times New Roman" w:cs="Times New Roman"/>
                <w:b w:val="0"/>
              </w:rPr>
            </w:pPr>
            <w:r w:rsidRPr="00E80F17">
              <w:rPr>
                <w:rFonts w:ascii="Times New Roman" w:hAnsi="Times New Roman" w:cs="Times New Roman"/>
                <w:b w:val="0"/>
              </w:rPr>
              <w:t>I intend to become a principal as soon as possible.</w:t>
            </w:r>
          </w:p>
        </w:tc>
        <w:tc>
          <w:tcPr>
            <w:tcW w:w="0" w:type="auto"/>
          </w:tcPr>
          <w:p w:rsidR="009E4E6E" w:rsidRPr="00077EF8" w:rsidRDefault="009E4E6E" w:rsidP="00402C38">
            <w:pPr>
              <w:jc w:val="center"/>
              <w:cnfStyle w:val="000000000000"/>
              <w:rPr>
                <w:rFonts w:ascii="Times New Roman" w:hAnsi="Times New Roman" w:cs="Times New Roman"/>
              </w:rPr>
            </w:pPr>
            <w:r w:rsidRPr="00077EF8">
              <w:rPr>
                <w:rFonts w:ascii="Times New Roman" w:hAnsi="Times New Roman" w:cs="Times New Roman"/>
              </w:rPr>
              <w:t>55%</w:t>
            </w:r>
          </w:p>
        </w:tc>
      </w:tr>
      <w:tr w:rsidR="009E4E6E" w:rsidRPr="009307F9" w:rsidTr="00313735">
        <w:trPr>
          <w:trHeight w:val="432"/>
        </w:trPr>
        <w:tc>
          <w:tcPr>
            <w:cnfStyle w:val="001000000000"/>
            <w:tcW w:w="0" w:type="auto"/>
          </w:tcPr>
          <w:p w:rsidR="009E4E6E" w:rsidRPr="00077EF8" w:rsidRDefault="009E4E6E" w:rsidP="009658A7">
            <w:pPr>
              <w:rPr>
                <w:rFonts w:ascii="Times New Roman" w:hAnsi="Times New Roman" w:cs="Times New Roman"/>
                <w:b w:val="0"/>
              </w:rPr>
            </w:pPr>
            <w:r w:rsidRPr="00E80F17">
              <w:rPr>
                <w:rFonts w:ascii="Times New Roman" w:hAnsi="Times New Roman" w:cs="Times New Roman"/>
                <w:b w:val="0"/>
              </w:rPr>
              <w:t xml:space="preserve">I think I may go into the </w:t>
            </w:r>
            <w:proofErr w:type="spellStart"/>
            <w:r w:rsidRPr="00E80F17">
              <w:rPr>
                <w:rFonts w:ascii="Times New Roman" w:hAnsi="Times New Roman" w:cs="Times New Roman"/>
                <w:b w:val="0"/>
              </w:rPr>
              <w:t>principalship</w:t>
            </w:r>
            <w:proofErr w:type="spellEnd"/>
            <w:r w:rsidRPr="00E80F17">
              <w:rPr>
                <w:rFonts w:ascii="Times New Roman" w:hAnsi="Times New Roman" w:cs="Times New Roman"/>
                <w:b w:val="0"/>
              </w:rPr>
              <w:t xml:space="preserve"> someday.</w:t>
            </w:r>
          </w:p>
        </w:tc>
        <w:tc>
          <w:tcPr>
            <w:tcW w:w="0" w:type="auto"/>
          </w:tcPr>
          <w:p w:rsidR="009E4E6E" w:rsidRPr="00077EF8" w:rsidRDefault="009E4E6E" w:rsidP="00402C38">
            <w:pPr>
              <w:jc w:val="center"/>
              <w:cnfStyle w:val="000000000000"/>
              <w:rPr>
                <w:rFonts w:ascii="Times New Roman" w:hAnsi="Times New Roman" w:cs="Times New Roman"/>
              </w:rPr>
            </w:pPr>
            <w:r w:rsidRPr="00077EF8">
              <w:rPr>
                <w:rFonts w:ascii="Times New Roman" w:hAnsi="Times New Roman" w:cs="Times New Roman"/>
              </w:rPr>
              <w:t>28</w:t>
            </w:r>
          </w:p>
        </w:tc>
      </w:tr>
      <w:tr w:rsidR="009E4E6E" w:rsidRPr="009307F9" w:rsidTr="00313735">
        <w:trPr>
          <w:trHeight w:val="432"/>
        </w:trPr>
        <w:tc>
          <w:tcPr>
            <w:cnfStyle w:val="001000000000"/>
            <w:tcW w:w="0" w:type="auto"/>
          </w:tcPr>
          <w:p w:rsidR="009E4E6E" w:rsidRPr="00077EF8" w:rsidRDefault="009E4E6E" w:rsidP="009658A7">
            <w:pPr>
              <w:rPr>
                <w:rFonts w:ascii="Times New Roman" w:hAnsi="Times New Roman" w:cs="Times New Roman"/>
                <w:b w:val="0"/>
              </w:rPr>
            </w:pPr>
            <w:r w:rsidRPr="00E80F17">
              <w:rPr>
                <w:rFonts w:ascii="Times New Roman" w:hAnsi="Times New Roman" w:cs="Times New Roman"/>
                <w:b w:val="0"/>
              </w:rPr>
              <w:t xml:space="preserve">I am </w:t>
            </w:r>
            <w:r w:rsidRPr="00077EF8">
              <w:rPr>
                <w:rFonts w:ascii="Times New Roman" w:hAnsi="Times New Roman" w:cs="Times New Roman"/>
                <w:b w:val="0"/>
              </w:rPr>
              <w:t xml:space="preserve">undecided about going into the </w:t>
            </w:r>
            <w:proofErr w:type="spellStart"/>
            <w:r w:rsidRPr="00077EF8">
              <w:rPr>
                <w:rFonts w:ascii="Times New Roman" w:hAnsi="Times New Roman" w:cs="Times New Roman"/>
                <w:b w:val="0"/>
              </w:rPr>
              <w:t>principalship</w:t>
            </w:r>
            <w:proofErr w:type="spellEnd"/>
          </w:p>
        </w:tc>
        <w:tc>
          <w:tcPr>
            <w:tcW w:w="0" w:type="auto"/>
          </w:tcPr>
          <w:p w:rsidR="009E4E6E" w:rsidRPr="00077EF8" w:rsidRDefault="009E4E6E" w:rsidP="00402C38">
            <w:pPr>
              <w:jc w:val="center"/>
              <w:cnfStyle w:val="000000000000"/>
              <w:rPr>
                <w:rFonts w:ascii="Times New Roman" w:hAnsi="Times New Roman" w:cs="Times New Roman"/>
              </w:rPr>
            </w:pPr>
            <w:r w:rsidRPr="00077EF8">
              <w:rPr>
                <w:rFonts w:ascii="Times New Roman" w:hAnsi="Times New Roman" w:cs="Times New Roman"/>
              </w:rPr>
              <w:t>13</w:t>
            </w:r>
          </w:p>
        </w:tc>
      </w:tr>
      <w:tr w:rsidR="009E4E6E" w:rsidRPr="009307F9" w:rsidTr="00313735">
        <w:trPr>
          <w:trHeight w:val="432"/>
        </w:trPr>
        <w:tc>
          <w:tcPr>
            <w:cnfStyle w:val="001000000000"/>
            <w:tcW w:w="0" w:type="auto"/>
          </w:tcPr>
          <w:p w:rsidR="009E4E6E" w:rsidRPr="00077EF8" w:rsidRDefault="009E4E6E" w:rsidP="009658A7">
            <w:pPr>
              <w:rPr>
                <w:rFonts w:ascii="Times New Roman" w:hAnsi="Times New Roman" w:cs="Times New Roman"/>
                <w:b w:val="0"/>
              </w:rPr>
            </w:pPr>
            <w:r w:rsidRPr="00E80F17">
              <w:rPr>
                <w:rFonts w:ascii="Times New Roman" w:hAnsi="Times New Roman" w:cs="Times New Roman"/>
                <w:b w:val="0"/>
              </w:rPr>
              <w:t xml:space="preserve">I do not plan to go into the </w:t>
            </w:r>
            <w:proofErr w:type="spellStart"/>
            <w:r w:rsidRPr="00E80F17">
              <w:rPr>
                <w:rFonts w:ascii="Times New Roman" w:hAnsi="Times New Roman" w:cs="Times New Roman"/>
                <w:b w:val="0"/>
              </w:rPr>
              <w:t>principalship</w:t>
            </w:r>
            <w:proofErr w:type="spellEnd"/>
            <w:r w:rsidRPr="00E80F17">
              <w:rPr>
                <w:rFonts w:ascii="Times New Roman" w:hAnsi="Times New Roman" w:cs="Times New Roman"/>
                <w:b w:val="0"/>
              </w:rPr>
              <w:t>.</w:t>
            </w:r>
          </w:p>
        </w:tc>
        <w:tc>
          <w:tcPr>
            <w:tcW w:w="0" w:type="auto"/>
          </w:tcPr>
          <w:p w:rsidR="009E4E6E" w:rsidRPr="00077EF8" w:rsidRDefault="009E4E6E" w:rsidP="00402C38">
            <w:pPr>
              <w:jc w:val="center"/>
              <w:cnfStyle w:val="000000000000"/>
              <w:rPr>
                <w:rFonts w:ascii="Times New Roman" w:hAnsi="Times New Roman" w:cs="Times New Roman"/>
              </w:rPr>
            </w:pPr>
            <w:r w:rsidRPr="00077EF8">
              <w:rPr>
                <w:rFonts w:ascii="Times New Roman" w:hAnsi="Times New Roman" w:cs="Times New Roman"/>
              </w:rPr>
              <w:t>4</w:t>
            </w:r>
          </w:p>
        </w:tc>
      </w:tr>
      <w:tr w:rsidR="009E4E6E" w:rsidRPr="009307F9" w:rsidTr="00313735">
        <w:trPr>
          <w:trHeight w:val="432"/>
        </w:trPr>
        <w:tc>
          <w:tcPr>
            <w:cnfStyle w:val="001000000000"/>
            <w:tcW w:w="0" w:type="auto"/>
          </w:tcPr>
          <w:p w:rsidR="009E4E6E" w:rsidRPr="00077EF8" w:rsidRDefault="009E4E6E" w:rsidP="009658A7">
            <w:pPr>
              <w:rPr>
                <w:rFonts w:ascii="Times New Roman" w:hAnsi="Times New Roman" w:cs="Times New Roman"/>
                <w:b w:val="0"/>
              </w:rPr>
            </w:pPr>
            <w:r w:rsidRPr="00E80F17">
              <w:rPr>
                <w:rFonts w:ascii="Times New Roman" w:hAnsi="Times New Roman" w:cs="Times New Roman"/>
                <w:b w:val="0"/>
              </w:rPr>
              <w:t>Total</w:t>
            </w:r>
          </w:p>
        </w:tc>
        <w:tc>
          <w:tcPr>
            <w:tcW w:w="0" w:type="auto"/>
          </w:tcPr>
          <w:p w:rsidR="009E4E6E" w:rsidRPr="00077EF8" w:rsidRDefault="00231CE3" w:rsidP="00402C38">
            <w:pPr>
              <w:jc w:val="center"/>
              <w:cnfStyle w:val="000000000000"/>
              <w:rPr>
                <w:rFonts w:ascii="Times New Roman" w:hAnsi="Times New Roman" w:cs="Times New Roman"/>
              </w:rPr>
            </w:pPr>
            <w:r w:rsidRPr="00077EF8">
              <w:rPr>
                <w:rFonts w:ascii="Times New Roman" w:hAnsi="Times New Roman" w:cs="Times New Roman"/>
              </w:rPr>
              <w:t>100</w:t>
            </w:r>
          </w:p>
        </w:tc>
      </w:tr>
    </w:tbl>
    <w:p w:rsidR="009E4E6E" w:rsidRPr="00E80F17" w:rsidRDefault="009E4E6E">
      <w:pPr>
        <w:rPr>
          <w:rFonts w:ascii="Times New Roman" w:hAnsi="Times New Roman" w:cs="Times New Roman"/>
        </w:rPr>
      </w:pPr>
    </w:p>
    <w:p w:rsidR="00B51D90" w:rsidRPr="00077EF8" w:rsidRDefault="00B51D90">
      <w:pPr>
        <w:rPr>
          <w:rFonts w:ascii="Times New Roman" w:eastAsiaTheme="majorEastAsia" w:hAnsi="Times New Roman" w:cs="Times New Roman"/>
          <w:b/>
          <w:color w:val="2E74B5" w:themeColor="accent1" w:themeShade="BF"/>
          <w:sz w:val="32"/>
          <w:szCs w:val="32"/>
        </w:rPr>
      </w:pPr>
      <w:r w:rsidRPr="00077EF8">
        <w:rPr>
          <w:rFonts w:ascii="Times New Roman" w:hAnsi="Times New Roman" w:cs="Times New Roman"/>
          <w:b/>
        </w:rPr>
        <w:br w:type="page"/>
      </w:r>
    </w:p>
    <w:p w:rsidR="009E29ED" w:rsidRPr="00077EF8" w:rsidRDefault="00866458" w:rsidP="0032164F">
      <w:pPr>
        <w:pStyle w:val="Heading1"/>
        <w:rPr>
          <w:rFonts w:ascii="Times New Roman" w:hAnsi="Times New Roman" w:cs="Times New Roman"/>
        </w:rPr>
      </w:pPr>
      <w:bookmarkStart w:id="6" w:name="_Toc464819313"/>
      <w:bookmarkStart w:id="7" w:name="_Toc470083021"/>
      <w:r w:rsidRPr="00077EF8">
        <w:rPr>
          <w:rFonts w:ascii="Times New Roman" w:hAnsi="Times New Roman" w:cs="Times New Roman"/>
        </w:rPr>
        <w:t xml:space="preserve">PAL Completer Feedback </w:t>
      </w:r>
      <w:proofErr w:type="gramStart"/>
      <w:r w:rsidRPr="00077EF8">
        <w:rPr>
          <w:rFonts w:ascii="Times New Roman" w:hAnsi="Times New Roman" w:cs="Times New Roman"/>
        </w:rPr>
        <w:t>About</w:t>
      </w:r>
      <w:proofErr w:type="gramEnd"/>
      <w:r w:rsidRPr="00077EF8">
        <w:rPr>
          <w:rFonts w:ascii="Times New Roman" w:hAnsi="Times New Roman" w:cs="Times New Roman"/>
        </w:rPr>
        <w:t xml:space="preserve"> the Assessment Experience</w:t>
      </w:r>
      <w:bookmarkEnd w:id="6"/>
      <w:bookmarkEnd w:id="7"/>
    </w:p>
    <w:p w:rsidR="00B51D90" w:rsidRPr="00F8143E" w:rsidRDefault="00B51D90" w:rsidP="00DA1B93">
      <w:pPr>
        <w:rPr>
          <w:rFonts w:ascii="Times New Roman" w:hAnsi="Times New Roman" w:cs="Times New Roman"/>
        </w:rPr>
      </w:pPr>
    </w:p>
    <w:p w:rsidR="00DA1B93" w:rsidRPr="00F8143E" w:rsidRDefault="00DA1B93" w:rsidP="00DA1B93">
      <w:pPr>
        <w:rPr>
          <w:rFonts w:ascii="Times New Roman" w:hAnsi="Times New Roman" w:cs="Times New Roman"/>
        </w:rPr>
      </w:pPr>
      <w:r w:rsidRPr="00F8143E">
        <w:rPr>
          <w:rFonts w:ascii="Times New Roman" w:hAnsi="Times New Roman" w:cs="Times New Roman"/>
        </w:rPr>
        <w:t>PAL completers (2015-16) were asked to provide feedback on the assessment attributes (as had Field Trial completers), and to report on how much time was required to complete each task and how well the task work was aligned to their leadership preparation. The results are summarized below, and where possible, compared to Field Trial candidate feedback for 2014-15 to see if changes in instructions and preparation were evident.</w:t>
      </w:r>
    </w:p>
    <w:p w:rsidR="00DA1B93" w:rsidRPr="00F8143E" w:rsidRDefault="00DA1B93" w:rsidP="0032164F">
      <w:pPr>
        <w:pStyle w:val="Heading2"/>
        <w:rPr>
          <w:rFonts w:ascii="Times New Roman" w:hAnsi="Times New Roman" w:cs="Times New Roman"/>
        </w:rPr>
      </w:pPr>
      <w:bookmarkStart w:id="8" w:name="_Toc464819314"/>
      <w:bookmarkStart w:id="9" w:name="_Toc470083022"/>
      <w:r w:rsidRPr="00F8143E">
        <w:rPr>
          <w:rFonts w:ascii="Times New Roman" w:hAnsi="Times New Roman" w:cs="Times New Roman"/>
        </w:rPr>
        <w:t>Assessment attributes</w:t>
      </w:r>
      <w:bookmarkEnd w:id="8"/>
      <w:bookmarkEnd w:id="9"/>
    </w:p>
    <w:p w:rsidR="00402C38" w:rsidRPr="009307F9" w:rsidRDefault="00402C38">
      <w:pPr>
        <w:rPr>
          <w:rFonts w:ascii="Times New Roman" w:hAnsi="Times New Roman" w:cs="Times New Roman"/>
        </w:rPr>
      </w:pPr>
      <w:r w:rsidRPr="008A4051">
        <w:rPr>
          <w:rFonts w:ascii="Times New Roman" w:hAnsi="Times New Roman" w:cs="Times New Roman"/>
        </w:rPr>
        <w:t>T</w:t>
      </w:r>
      <w:r w:rsidR="00C260C1" w:rsidRPr="008A4051">
        <w:rPr>
          <w:rFonts w:ascii="Times New Roman" w:hAnsi="Times New Roman" w:cs="Times New Roman"/>
        </w:rPr>
        <w:t xml:space="preserve">he PAL completers </w:t>
      </w:r>
      <w:r w:rsidRPr="008A4051">
        <w:rPr>
          <w:rFonts w:ascii="Times New Roman" w:hAnsi="Times New Roman" w:cs="Times New Roman"/>
        </w:rPr>
        <w:t>rate</w:t>
      </w:r>
      <w:r w:rsidR="00C260C1" w:rsidRPr="008A4051">
        <w:rPr>
          <w:rFonts w:ascii="Times New Roman" w:hAnsi="Times New Roman" w:cs="Times New Roman"/>
        </w:rPr>
        <w:t>d</w:t>
      </w:r>
      <w:r w:rsidRPr="008A4051">
        <w:rPr>
          <w:rFonts w:ascii="Times New Roman" w:hAnsi="Times New Roman" w:cs="Times New Roman"/>
        </w:rPr>
        <w:t xml:space="preserve"> how strongly they agree that the PAL assessment requirements, work and scoring w</w:t>
      </w:r>
      <w:r w:rsidRPr="009307F9">
        <w:rPr>
          <w:rFonts w:ascii="Times New Roman" w:hAnsi="Times New Roman" w:cs="Times New Roman"/>
        </w:rPr>
        <w:t>ere understandable, relevant to school leadership and feasible to c</w:t>
      </w:r>
      <w:r w:rsidR="00066D95" w:rsidRPr="009307F9">
        <w:rPr>
          <w:rFonts w:ascii="Times New Roman" w:hAnsi="Times New Roman" w:cs="Times New Roman"/>
        </w:rPr>
        <w:t>omplete. Table 4</w:t>
      </w:r>
      <w:r w:rsidRPr="009307F9">
        <w:rPr>
          <w:rFonts w:ascii="Times New Roman" w:hAnsi="Times New Roman" w:cs="Times New Roman"/>
        </w:rPr>
        <w:t xml:space="preserve"> shows the percentage of candidates who agree or strongly agree with these attributes for each task. Most candidates understand the task requirements and work entailed but somewhat less agreed that they understood the scoring, particularly for Task 1. Most agreed that the tasks were relevant to the work of school leaders and aligned to the MA standards. At least two-thirds agreed that the tasks were feasible to complete and required a reasonable amount of work. Of the four tasks, the PAL completers were most likely to agree that Task 3 was feasible and reasonable and somewhat less likely to agree that Tasks 1 and 4 were.</w:t>
      </w:r>
    </w:p>
    <w:p w:rsidR="009E29ED" w:rsidRPr="009307F9" w:rsidRDefault="00066D95">
      <w:pPr>
        <w:rPr>
          <w:rFonts w:ascii="Times New Roman" w:hAnsi="Times New Roman" w:cs="Times New Roman"/>
        </w:rPr>
      </w:pPr>
      <w:r w:rsidRPr="009307F9">
        <w:rPr>
          <w:rFonts w:ascii="Times New Roman" w:hAnsi="Times New Roman" w:cs="Times New Roman"/>
        </w:rPr>
        <w:t>Table 4</w:t>
      </w:r>
    </w:p>
    <w:p w:rsidR="00F42AD6" w:rsidRPr="009307F9" w:rsidRDefault="00F42AD6">
      <w:pPr>
        <w:rPr>
          <w:rFonts w:ascii="Times New Roman" w:hAnsi="Times New Roman" w:cs="Times New Roman"/>
          <w:i/>
        </w:rPr>
      </w:pPr>
      <w:proofErr w:type="gramStart"/>
      <w:r w:rsidRPr="009307F9">
        <w:rPr>
          <w:rFonts w:ascii="Times New Roman" w:hAnsi="Times New Roman" w:cs="Times New Roman"/>
          <w:i/>
        </w:rPr>
        <w:t xml:space="preserve">Percent </w:t>
      </w:r>
      <w:r w:rsidR="00866458" w:rsidRPr="009307F9">
        <w:rPr>
          <w:rFonts w:ascii="Times New Roman" w:hAnsi="Times New Roman" w:cs="Times New Roman"/>
          <w:i/>
        </w:rPr>
        <w:t>of PAL</w:t>
      </w:r>
      <w:r w:rsidR="00EA1DD6" w:rsidRPr="009307F9">
        <w:rPr>
          <w:rFonts w:ascii="Times New Roman" w:hAnsi="Times New Roman" w:cs="Times New Roman"/>
          <w:i/>
        </w:rPr>
        <w:t xml:space="preserve"> Completers </w:t>
      </w:r>
      <w:r w:rsidRPr="009307F9">
        <w:rPr>
          <w:rFonts w:ascii="Times New Roman" w:hAnsi="Times New Roman" w:cs="Times New Roman"/>
          <w:i/>
        </w:rPr>
        <w:t>who agree or strongly agree</w:t>
      </w:r>
      <w:r w:rsidR="00EA1DD6" w:rsidRPr="009307F9">
        <w:rPr>
          <w:rFonts w:ascii="Times New Roman" w:hAnsi="Times New Roman" w:cs="Times New Roman"/>
          <w:i/>
        </w:rPr>
        <w:t xml:space="preserve"> that the tasks are understandable, relevant and feasible, by Task.</w:t>
      </w:r>
      <w:proofErr w:type="gramEnd"/>
      <w:r w:rsidR="00EA1DD6" w:rsidRPr="009307F9">
        <w:rPr>
          <w:rFonts w:ascii="Times New Roman" w:hAnsi="Times New Roman" w:cs="Times New Roman"/>
          <w:i/>
        </w:rPr>
        <w:t xml:space="preserve"> (n=51)</w:t>
      </w:r>
    </w:p>
    <w:tbl>
      <w:tblPr>
        <w:tblStyle w:val="TableGridLight1"/>
        <w:tblW w:w="0" w:type="auto"/>
        <w:tblLook w:val="06A0"/>
      </w:tblPr>
      <w:tblGrid>
        <w:gridCol w:w="6488"/>
        <w:gridCol w:w="772"/>
        <w:gridCol w:w="772"/>
        <w:gridCol w:w="772"/>
        <w:gridCol w:w="772"/>
      </w:tblGrid>
      <w:tr w:rsidR="0093741F" w:rsidRPr="009307F9" w:rsidTr="009307F9">
        <w:trPr>
          <w:trHeight w:val="576"/>
        </w:trPr>
        <w:tc>
          <w:tcPr>
            <w:tcW w:w="0" w:type="auto"/>
          </w:tcPr>
          <w:p w:rsidR="0093741F" w:rsidRPr="009307F9" w:rsidRDefault="008915F0" w:rsidP="0093741F">
            <w:pPr>
              <w:keepNext/>
              <w:rPr>
                <w:rFonts w:ascii="Times New Roman" w:hAnsi="Times New Roman" w:cs="Times New Roman"/>
              </w:rPr>
            </w:pPr>
            <w:r w:rsidRPr="009307F9">
              <w:rPr>
                <w:rFonts w:ascii="Times New Roman" w:hAnsi="Times New Roman" w:cs="Times New Roman"/>
              </w:rPr>
              <w:t>Attribute</w:t>
            </w:r>
          </w:p>
        </w:tc>
        <w:tc>
          <w:tcPr>
            <w:tcW w:w="0" w:type="auto"/>
          </w:tcPr>
          <w:p w:rsidR="0093741F" w:rsidRPr="009307F9" w:rsidRDefault="0093741F" w:rsidP="00F42AD6">
            <w:pPr>
              <w:keepNext/>
              <w:jc w:val="center"/>
              <w:rPr>
                <w:rFonts w:ascii="Times New Roman" w:hAnsi="Times New Roman" w:cs="Times New Roman"/>
              </w:rPr>
            </w:pPr>
            <w:r w:rsidRPr="009307F9">
              <w:rPr>
                <w:rFonts w:ascii="Times New Roman" w:hAnsi="Times New Roman" w:cs="Times New Roman"/>
              </w:rPr>
              <w:t>Task 1</w:t>
            </w:r>
          </w:p>
        </w:tc>
        <w:tc>
          <w:tcPr>
            <w:tcW w:w="0" w:type="auto"/>
          </w:tcPr>
          <w:p w:rsidR="0093741F" w:rsidRPr="009307F9" w:rsidRDefault="0093741F" w:rsidP="00F42AD6">
            <w:pPr>
              <w:jc w:val="center"/>
              <w:rPr>
                <w:rFonts w:ascii="Times New Roman" w:hAnsi="Times New Roman" w:cs="Times New Roman"/>
              </w:rPr>
            </w:pPr>
            <w:r w:rsidRPr="009307F9">
              <w:rPr>
                <w:rFonts w:ascii="Times New Roman" w:hAnsi="Times New Roman" w:cs="Times New Roman"/>
              </w:rPr>
              <w:t>Task 2</w:t>
            </w:r>
          </w:p>
        </w:tc>
        <w:tc>
          <w:tcPr>
            <w:tcW w:w="0" w:type="auto"/>
          </w:tcPr>
          <w:p w:rsidR="0093741F" w:rsidRPr="009307F9" w:rsidRDefault="0093741F" w:rsidP="00F42AD6">
            <w:pPr>
              <w:jc w:val="center"/>
              <w:rPr>
                <w:rFonts w:ascii="Times New Roman" w:hAnsi="Times New Roman" w:cs="Times New Roman"/>
              </w:rPr>
            </w:pPr>
            <w:r w:rsidRPr="009307F9">
              <w:rPr>
                <w:rFonts w:ascii="Times New Roman" w:hAnsi="Times New Roman" w:cs="Times New Roman"/>
              </w:rPr>
              <w:t>Task 3</w:t>
            </w:r>
          </w:p>
        </w:tc>
        <w:tc>
          <w:tcPr>
            <w:tcW w:w="0" w:type="auto"/>
          </w:tcPr>
          <w:p w:rsidR="0093741F" w:rsidRPr="009307F9" w:rsidRDefault="0093741F" w:rsidP="00F42AD6">
            <w:pPr>
              <w:jc w:val="center"/>
              <w:rPr>
                <w:rFonts w:ascii="Times New Roman" w:hAnsi="Times New Roman" w:cs="Times New Roman"/>
              </w:rPr>
            </w:pPr>
            <w:r w:rsidRPr="009307F9">
              <w:rPr>
                <w:rFonts w:ascii="Times New Roman" w:hAnsi="Times New Roman" w:cs="Times New Roman"/>
              </w:rPr>
              <w:t>Task 4</w:t>
            </w:r>
          </w:p>
        </w:tc>
      </w:tr>
      <w:tr w:rsidR="00F42AD6" w:rsidRPr="009307F9" w:rsidTr="009307F9">
        <w:trPr>
          <w:trHeight w:val="432"/>
        </w:trPr>
        <w:tc>
          <w:tcPr>
            <w:tcW w:w="0" w:type="auto"/>
            <w:shd w:val="clear" w:color="auto" w:fill="E7E6E6" w:themeFill="background2"/>
          </w:tcPr>
          <w:p w:rsidR="00F42AD6" w:rsidRPr="00077EF8" w:rsidRDefault="00F42AD6" w:rsidP="005D720B">
            <w:pPr>
              <w:rPr>
                <w:rFonts w:ascii="Times New Roman" w:hAnsi="Times New Roman" w:cs="Times New Roman"/>
              </w:rPr>
            </w:pPr>
            <w:r w:rsidRPr="00E80F17">
              <w:rPr>
                <w:rFonts w:ascii="Times New Roman" w:hAnsi="Times New Roman" w:cs="Times New Roman"/>
              </w:rPr>
              <w:t>Understandable</w:t>
            </w:r>
          </w:p>
        </w:tc>
        <w:tc>
          <w:tcPr>
            <w:tcW w:w="0" w:type="auto"/>
            <w:shd w:val="clear" w:color="auto" w:fill="E7E6E6" w:themeFill="background2"/>
          </w:tcPr>
          <w:p w:rsidR="00F42AD6" w:rsidRPr="00077EF8" w:rsidRDefault="00F42AD6" w:rsidP="005D720B">
            <w:pPr>
              <w:jc w:val="center"/>
              <w:rPr>
                <w:rFonts w:ascii="Times New Roman" w:hAnsi="Times New Roman" w:cs="Times New Roman"/>
              </w:rPr>
            </w:pPr>
          </w:p>
        </w:tc>
        <w:tc>
          <w:tcPr>
            <w:tcW w:w="0" w:type="auto"/>
            <w:shd w:val="clear" w:color="auto" w:fill="E7E6E6" w:themeFill="background2"/>
          </w:tcPr>
          <w:p w:rsidR="00F42AD6" w:rsidRPr="00077EF8" w:rsidRDefault="00F42AD6" w:rsidP="005D720B">
            <w:pPr>
              <w:jc w:val="center"/>
              <w:rPr>
                <w:rFonts w:ascii="Times New Roman" w:hAnsi="Times New Roman" w:cs="Times New Roman"/>
                <w:color w:val="000000"/>
              </w:rPr>
            </w:pPr>
          </w:p>
        </w:tc>
        <w:tc>
          <w:tcPr>
            <w:tcW w:w="0" w:type="auto"/>
            <w:shd w:val="clear" w:color="auto" w:fill="E7E6E6" w:themeFill="background2"/>
          </w:tcPr>
          <w:p w:rsidR="00F42AD6" w:rsidRPr="00F8143E" w:rsidRDefault="00F42AD6" w:rsidP="005D720B">
            <w:pPr>
              <w:jc w:val="center"/>
              <w:rPr>
                <w:rFonts w:ascii="Times New Roman" w:hAnsi="Times New Roman" w:cs="Times New Roman"/>
                <w:color w:val="000000"/>
              </w:rPr>
            </w:pPr>
          </w:p>
        </w:tc>
        <w:tc>
          <w:tcPr>
            <w:tcW w:w="0" w:type="auto"/>
            <w:shd w:val="clear" w:color="auto" w:fill="E7E6E6" w:themeFill="background2"/>
          </w:tcPr>
          <w:p w:rsidR="00F42AD6" w:rsidRPr="00F8143E" w:rsidRDefault="00F42AD6" w:rsidP="005D720B">
            <w:pPr>
              <w:jc w:val="center"/>
              <w:rPr>
                <w:rFonts w:ascii="Times New Roman" w:hAnsi="Times New Roman" w:cs="Times New Roman"/>
                <w:color w:val="000000"/>
              </w:rPr>
            </w:pPr>
          </w:p>
        </w:tc>
      </w:tr>
      <w:tr w:rsidR="005D720B" w:rsidRPr="009307F9" w:rsidTr="009307F9">
        <w:trPr>
          <w:trHeight w:val="432"/>
        </w:trPr>
        <w:tc>
          <w:tcPr>
            <w:tcW w:w="0" w:type="auto"/>
          </w:tcPr>
          <w:p w:rsidR="005D720B" w:rsidRPr="00077EF8" w:rsidRDefault="005D720B" w:rsidP="005D720B">
            <w:pPr>
              <w:rPr>
                <w:rFonts w:ascii="Times New Roman" w:hAnsi="Times New Roman" w:cs="Times New Roman"/>
              </w:rPr>
            </w:pPr>
            <w:r w:rsidRPr="00E80F17">
              <w:rPr>
                <w:rFonts w:ascii="Times New Roman" w:hAnsi="Times New Roman" w:cs="Times New Roman"/>
              </w:rPr>
              <w:t>I understand the task requirements.</w:t>
            </w:r>
          </w:p>
        </w:tc>
        <w:tc>
          <w:tcPr>
            <w:tcW w:w="0" w:type="auto"/>
          </w:tcPr>
          <w:p w:rsidR="005D720B" w:rsidRPr="00077EF8" w:rsidRDefault="005D720B" w:rsidP="005D720B">
            <w:pPr>
              <w:jc w:val="center"/>
              <w:rPr>
                <w:rFonts w:ascii="Times New Roman" w:hAnsi="Times New Roman" w:cs="Times New Roman"/>
              </w:rPr>
            </w:pPr>
            <w:r w:rsidRPr="00077EF8">
              <w:rPr>
                <w:rFonts w:ascii="Times New Roman" w:hAnsi="Times New Roman" w:cs="Times New Roman"/>
              </w:rPr>
              <w:t>78</w:t>
            </w:r>
            <w:r w:rsidR="00F42AD6" w:rsidRPr="00077EF8">
              <w:rPr>
                <w:rFonts w:ascii="Times New Roman" w:hAnsi="Times New Roman" w:cs="Times New Roman"/>
              </w:rPr>
              <w:t>%</w:t>
            </w:r>
          </w:p>
        </w:tc>
        <w:tc>
          <w:tcPr>
            <w:tcW w:w="0" w:type="auto"/>
          </w:tcPr>
          <w:p w:rsidR="005D720B" w:rsidRPr="00077EF8" w:rsidRDefault="005D720B" w:rsidP="005D720B">
            <w:pPr>
              <w:jc w:val="center"/>
              <w:rPr>
                <w:rFonts w:ascii="Times New Roman" w:hAnsi="Times New Roman" w:cs="Times New Roman"/>
                <w:color w:val="000000"/>
              </w:rPr>
            </w:pPr>
            <w:r w:rsidRPr="00077EF8">
              <w:rPr>
                <w:rFonts w:ascii="Times New Roman" w:hAnsi="Times New Roman" w:cs="Times New Roman"/>
                <w:color w:val="000000"/>
              </w:rPr>
              <w:t>80%</w:t>
            </w:r>
          </w:p>
        </w:tc>
        <w:tc>
          <w:tcPr>
            <w:tcW w:w="0" w:type="auto"/>
          </w:tcPr>
          <w:p w:rsidR="005D720B" w:rsidRPr="00F8143E" w:rsidRDefault="005D720B" w:rsidP="005D720B">
            <w:pPr>
              <w:jc w:val="center"/>
              <w:rPr>
                <w:rFonts w:ascii="Times New Roman" w:hAnsi="Times New Roman" w:cs="Times New Roman"/>
                <w:color w:val="000000"/>
              </w:rPr>
            </w:pPr>
            <w:r w:rsidRPr="00F8143E">
              <w:rPr>
                <w:rFonts w:ascii="Times New Roman" w:hAnsi="Times New Roman" w:cs="Times New Roman"/>
                <w:color w:val="000000"/>
              </w:rPr>
              <w:t>92%</w:t>
            </w:r>
          </w:p>
        </w:tc>
        <w:tc>
          <w:tcPr>
            <w:tcW w:w="0" w:type="auto"/>
          </w:tcPr>
          <w:p w:rsidR="005D720B" w:rsidRPr="00F8143E" w:rsidRDefault="005D720B" w:rsidP="005D720B">
            <w:pPr>
              <w:jc w:val="center"/>
              <w:rPr>
                <w:rFonts w:ascii="Times New Roman" w:hAnsi="Times New Roman" w:cs="Times New Roman"/>
                <w:color w:val="000000"/>
              </w:rPr>
            </w:pPr>
            <w:r w:rsidRPr="00F8143E">
              <w:rPr>
                <w:rFonts w:ascii="Times New Roman" w:hAnsi="Times New Roman" w:cs="Times New Roman"/>
                <w:color w:val="000000"/>
              </w:rPr>
              <w:t>82%</w:t>
            </w:r>
          </w:p>
        </w:tc>
      </w:tr>
      <w:tr w:rsidR="005D720B" w:rsidRPr="009307F9" w:rsidTr="009307F9">
        <w:trPr>
          <w:trHeight w:val="432"/>
        </w:trPr>
        <w:tc>
          <w:tcPr>
            <w:tcW w:w="0" w:type="auto"/>
          </w:tcPr>
          <w:p w:rsidR="005D720B" w:rsidRPr="00077EF8" w:rsidRDefault="005D720B" w:rsidP="005D720B">
            <w:pPr>
              <w:rPr>
                <w:rFonts w:ascii="Times New Roman" w:hAnsi="Times New Roman" w:cs="Times New Roman"/>
              </w:rPr>
            </w:pPr>
            <w:r w:rsidRPr="00E80F17">
              <w:rPr>
                <w:rFonts w:ascii="Times New Roman" w:hAnsi="Times New Roman" w:cs="Times New Roman"/>
              </w:rPr>
              <w:t>I understand the work I must engage in to complete the task.</w:t>
            </w:r>
          </w:p>
        </w:tc>
        <w:tc>
          <w:tcPr>
            <w:tcW w:w="0" w:type="auto"/>
          </w:tcPr>
          <w:p w:rsidR="005D720B" w:rsidRPr="00077EF8" w:rsidRDefault="005D720B" w:rsidP="005D720B">
            <w:pPr>
              <w:jc w:val="center"/>
              <w:rPr>
                <w:rFonts w:ascii="Times New Roman" w:hAnsi="Times New Roman" w:cs="Times New Roman"/>
              </w:rPr>
            </w:pPr>
            <w:r w:rsidRPr="00077EF8">
              <w:rPr>
                <w:rFonts w:ascii="Times New Roman" w:hAnsi="Times New Roman" w:cs="Times New Roman"/>
              </w:rPr>
              <w:t>82</w:t>
            </w:r>
          </w:p>
        </w:tc>
        <w:tc>
          <w:tcPr>
            <w:tcW w:w="0" w:type="auto"/>
          </w:tcPr>
          <w:p w:rsidR="005D720B" w:rsidRPr="00077EF8" w:rsidRDefault="005D720B" w:rsidP="005D720B">
            <w:pPr>
              <w:jc w:val="center"/>
              <w:rPr>
                <w:rFonts w:ascii="Times New Roman" w:hAnsi="Times New Roman" w:cs="Times New Roman"/>
                <w:color w:val="000000"/>
              </w:rPr>
            </w:pPr>
            <w:r w:rsidRPr="00077EF8">
              <w:rPr>
                <w:rFonts w:ascii="Times New Roman" w:hAnsi="Times New Roman" w:cs="Times New Roman"/>
                <w:color w:val="000000"/>
              </w:rPr>
              <w:t>84</w:t>
            </w:r>
          </w:p>
        </w:tc>
        <w:tc>
          <w:tcPr>
            <w:tcW w:w="0" w:type="auto"/>
          </w:tcPr>
          <w:p w:rsidR="005D720B" w:rsidRPr="00F8143E" w:rsidRDefault="005D720B" w:rsidP="005D720B">
            <w:pPr>
              <w:jc w:val="center"/>
              <w:rPr>
                <w:rFonts w:ascii="Times New Roman" w:hAnsi="Times New Roman" w:cs="Times New Roman"/>
                <w:color w:val="000000"/>
              </w:rPr>
            </w:pPr>
            <w:r w:rsidRPr="00F8143E">
              <w:rPr>
                <w:rFonts w:ascii="Times New Roman" w:hAnsi="Times New Roman" w:cs="Times New Roman"/>
                <w:color w:val="000000"/>
              </w:rPr>
              <w:t>96</w:t>
            </w:r>
          </w:p>
        </w:tc>
        <w:tc>
          <w:tcPr>
            <w:tcW w:w="0" w:type="auto"/>
          </w:tcPr>
          <w:p w:rsidR="005D720B" w:rsidRPr="00F8143E" w:rsidRDefault="005D720B" w:rsidP="005D720B">
            <w:pPr>
              <w:jc w:val="center"/>
              <w:rPr>
                <w:rFonts w:ascii="Times New Roman" w:hAnsi="Times New Roman" w:cs="Times New Roman"/>
                <w:color w:val="000000"/>
              </w:rPr>
            </w:pPr>
            <w:r w:rsidRPr="00F8143E">
              <w:rPr>
                <w:rFonts w:ascii="Times New Roman" w:hAnsi="Times New Roman" w:cs="Times New Roman"/>
                <w:color w:val="000000"/>
              </w:rPr>
              <w:t>86</w:t>
            </w:r>
          </w:p>
        </w:tc>
      </w:tr>
      <w:tr w:rsidR="00297DE3" w:rsidRPr="009307F9" w:rsidTr="009307F9">
        <w:trPr>
          <w:trHeight w:val="432"/>
        </w:trPr>
        <w:tc>
          <w:tcPr>
            <w:tcW w:w="0" w:type="auto"/>
          </w:tcPr>
          <w:p w:rsidR="00297DE3" w:rsidRPr="00077EF8" w:rsidRDefault="00297DE3" w:rsidP="00297DE3">
            <w:pPr>
              <w:rPr>
                <w:rFonts w:ascii="Times New Roman" w:eastAsia="Times New Roman" w:hAnsi="Times New Roman" w:cs="Times New Roman"/>
                <w:color w:val="000000"/>
              </w:rPr>
            </w:pPr>
            <w:r w:rsidRPr="00E80F17">
              <w:rPr>
                <w:rFonts w:ascii="Times New Roman" w:eastAsia="Times New Roman" w:hAnsi="Times New Roman" w:cs="Times New Roman"/>
                <w:color w:val="000000"/>
              </w:rPr>
              <w:t xml:space="preserve">I understand the scoring criteria </w:t>
            </w:r>
            <w:r w:rsidRPr="00077EF8">
              <w:rPr>
                <w:rFonts w:ascii="Times New Roman" w:eastAsia="Times New Roman" w:hAnsi="Times New Roman" w:cs="Times New Roman"/>
                <w:color w:val="000000"/>
              </w:rPr>
              <w:t>and standards used to evaluate the work products</w:t>
            </w:r>
          </w:p>
        </w:tc>
        <w:tc>
          <w:tcPr>
            <w:tcW w:w="0" w:type="auto"/>
          </w:tcPr>
          <w:p w:rsidR="00297DE3" w:rsidRPr="00077EF8" w:rsidRDefault="009E4E6E" w:rsidP="00297DE3">
            <w:pPr>
              <w:jc w:val="center"/>
              <w:rPr>
                <w:rFonts w:ascii="Times New Roman" w:eastAsia="Times New Roman" w:hAnsi="Times New Roman" w:cs="Times New Roman"/>
                <w:color w:val="000000"/>
              </w:rPr>
            </w:pPr>
            <w:r w:rsidRPr="00077EF8">
              <w:rPr>
                <w:rFonts w:ascii="Times New Roman" w:eastAsia="Times New Roman" w:hAnsi="Times New Roman" w:cs="Times New Roman"/>
                <w:color w:val="000000"/>
              </w:rPr>
              <w:t>61</w:t>
            </w:r>
          </w:p>
        </w:tc>
        <w:tc>
          <w:tcPr>
            <w:tcW w:w="0" w:type="auto"/>
          </w:tcPr>
          <w:p w:rsidR="00297DE3" w:rsidRPr="00F8143E" w:rsidRDefault="00402C38" w:rsidP="00297DE3">
            <w:pPr>
              <w:jc w:val="center"/>
              <w:rPr>
                <w:rFonts w:ascii="Times New Roman" w:eastAsia="Times New Roman" w:hAnsi="Times New Roman" w:cs="Times New Roman"/>
                <w:color w:val="000000"/>
              </w:rPr>
            </w:pPr>
            <w:r w:rsidRPr="00F8143E">
              <w:rPr>
                <w:rFonts w:ascii="Times New Roman" w:eastAsia="Times New Roman" w:hAnsi="Times New Roman" w:cs="Times New Roman"/>
                <w:color w:val="000000"/>
              </w:rPr>
              <w:t>71</w:t>
            </w:r>
          </w:p>
        </w:tc>
        <w:tc>
          <w:tcPr>
            <w:tcW w:w="0" w:type="auto"/>
          </w:tcPr>
          <w:p w:rsidR="00297DE3" w:rsidRPr="00F8143E" w:rsidRDefault="00402C38" w:rsidP="00297DE3">
            <w:pPr>
              <w:jc w:val="center"/>
              <w:rPr>
                <w:rFonts w:ascii="Times New Roman" w:hAnsi="Times New Roman" w:cs="Times New Roman"/>
                <w:color w:val="000000"/>
              </w:rPr>
            </w:pPr>
            <w:r w:rsidRPr="00F8143E">
              <w:rPr>
                <w:rFonts w:ascii="Times New Roman" w:hAnsi="Times New Roman" w:cs="Times New Roman"/>
                <w:color w:val="000000"/>
              </w:rPr>
              <w:t>78</w:t>
            </w:r>
          </w:p>
        </w:tc>
        <w:tc>
          <w:tcPr>
            <w:tcW w:w="0" w:type="auto"/>
          </w:tcPr>
          <w:p w:rsidR="00297DE3" w:rsidRPr="00F8143E" w:rsidRDefault="00297DE3" w:rsidP="00297DE3">
            <w:pPr>
              <w:jc w:val="center"/>
              <w:rPr>
                <w:rFonts w:ascii="Times New Roman" w:eastAsia="Times New Roman" w:hAnsi="Times New Roman" w:cs="Times New Roman"/>
                <w:color w:val="000000"/>
              </w:rPr>
            </w:pPr>
            <w:r w:rsidRPr="00F8143E">
              <w:rPr>
                <w:rFonts w:ascii="Times New Roman" w:eastAsia="Times New Roman" w:hAnsi="Times New Roman" w:cs="Times New Roman"/>
                <w:color w:val="000000"/>
              </w:rPr>
              <w:t>73</w:t>
            </w:r>
          </w:p>
        </w:tc>
      </w:tr>
      <w:tr w:rsidR="00297DE3" w:rsidRPr="009307F9" w:rsidTr="009307F9">
        <w:trPr>
          <w:trHeight w:val="432"/>
        </w:trPr>
        <w:tc>
          <w:tcPr>
            <w:tcW w:w="0" w:type="auto"/>
          </w:tcPr>
          <w:p w:rsidR="00297DE3" w:rsidRPr="00077EF8" w:rsidRDefault="00297DE3" w:rsidP="00297DE3">
            <w:pPr>
              <w:rPr>
                <w:rFonts w:ascii="Times New Roman" w:eastAsia="Times New Roman" w:hAnsi="Times New Roman" w:cs="Times New Roman"/>
                <w:color w:val="000000"/>
              </w:rPr>
            </w:pPr>
            <w:r w:rsidRPr="00E80F17">
              <w:rPr>
                <w:rFonts w:ascii="Times New Roman" w:eastAsia="Times New Roman" w:hAnsi="Times New Roman" w:cs="Times New Roman"/>
                <w:color w:val="000000"/>
              </w:rPr>
              <w:t>I understand the difference between score levels for each scoring rubric.</w:t>
            </w:r>
          </w:p>
        </w:tc>
        <w:tc>
          <w:tcPr>
            <w:tcW w:w="0" w:type="auto"/>
          </w:tcPr>
          <w:p w:rsidR="00297DE3" w:rsidRPr="00077EF8" w:rsidRDefault="009E4E6E" w:rsidP="00297DE3">
            <w:pPr>
              <w:jc w:val="center"/>
              <w:rPr>
                <w:rFonts w:ascii="Times New Roman" w:eastAsia="Times New Roman" w:hAnsi="Times New Roman" w:cs="Times New Roman"/>
                <w:color w:val="000000"/>
              </w:rPr>
            </w:pPr>
            <w:r w:rsidRPr="00077EF8">
              <w:rPr>
                <w:rFonts w:ascii="Times New Roman" w:eastAsia="Times New Roman" w:hAnsi="Times New Roman" w:cs="Times New Roman"/>
                <w:color w:val="000000"/>
              </w:rPr>
              <w:t>52</w:t>
            </w:r>
          </w:p>
        </w:tc>
        <w:tc>
          <w:tcPr>
            <w:tcW w:w="0" w:type="auto"/>
          </w:tcPr>
          <w:p w:rsidR="00297DE3" w:rsidRPr="00F8143E" w:rsidRDefault="00402C38" w:rsidP="00297DE3">
            <w:pPr>
              <w:jc w:val="center"/>
              <w:rPr>
                <w:rFonts w:ascii="Times New Roman" w:eastAsia="Times New Roman" w:hAnsi="Times New Roman" w:cs="Times New Roman"/>
                <w:color w:val="000000"/>
              </w:rPr>
            </w:pPr>
            <w:r w:rsidRPr="00F8143E">
              <w:rPr>
                <w:rFonts w:ascii="Times New Roman" w:eastAsia="Times New Roman" w:hAnsi="Times New Roman" w:cs="Times New Roman"/>
                <w:color w:val="000000"/>
              </w:rPr>
              <w:t>65</w:t>
            </w:r>
          </w:p>
        </w:tc>
        <w:tc>
          <w:tcPr>
            <w:tcW w:w="0" w:type="auto"/>
          </w:tcPr>
          <w:p w:rsidR="00297DE3" w:rsidRPr="00F8143E" w:rsidRDefault="00402C38" w:rsidP="00297DE3">
            <w:pPr>
              <w:jc w:val="center"/>
              <w:rPr>
                <w:rFonts w:ascii="Times New Roman" w:hAnsi="Times New Roman" w:cs="Times New Roman"/>
                <w:color w:val="000000"/>
              </w:rPr>
            </w:pPr>
            <w:r w:rsidRPr="00F8143E">
              <w:rPr>
                <w:rFonts w:ascii="Times New Roman" w:hAnsi="Times New Roman" w:cs="Times New Roman"/>
                <w:color w:val="000000"/>
              </w:rPr>
              <w:t>71</w:t>
            </w:r>
          </w:p>
        </w:tc>
        <w:tc>
          <w:tcPr>
            <w:tcW w:w="0" w:type="auto"/>
          </w:tcPr>
          <w:p w:rsidR="00297DE3" w:rsidRPr="00F8143E" w:rsidRDefault="00297DE3" w:rsidP="00297DE3">
            <w:pPr>
              <w:jc w:val="center"/>
              <w:rPr>
                <w:rFonts w:ascii="Times New Roman" w:eastAsia="Times New Roman" w:hAnsi="Times New Roman" w:cs="Times New Roman"/>
                <w:color w:val="000000"/>
              </w:rPr>
            </w:pPr>
            <w:r w:rsidRPr="00F8143E">
              <w:rPr>
                <w:rFonts w:ascii="Times New Roman" w:eastAsia="Times New Roman" w:hAnsi="Times New Roman" w:cs="Times New Roman"/>
                <w:color w:val="000000"/>
              </w:rPr>
              <w:t>71</w:t>
            </w:r>
          </w:p>
        </w:tc>
      </w:tr>
      <w:tr w:rsidR="00297DE3" w:rsidRPr="009307F9" w:rsidTr="009307F9">
        <w:trPr>
          <w:trHeight w:val="432"/>
        </w:trPr>
        <w:tc>
          <w:tcPr>
            <w:tcW w:w="0" w:type="auto"/>
            <w:shd w:val="clear" w:color="auto" w:fill="E7E6E6" w:themeFill="background2"/>
          </w:tcPr>
          <w:p w:rsidR="00297DE3" w:rsidRPr="00077EF8" w:rsidRDefault="00297DE3" w:rsidP="00297DE3">
            <w:pPr>
              <w:rPr>
                <w:rFonts w:ascii="Times New Roman" w:hAnsi="Times New Roman" w:cs="Times New Roman"/>
              </w:rPr>
            </w:pPr>
            <w:r w:rsidRPr="00E80F17">
              <w:rPr>
                <w:rFonts w:ascii="Times New Roman" w:hAnsi="Times New Roman" w:cs="Times New Roman"/>
              </w:rPr>
              <w:t>Relevant</w:t>
            </w:r>
          </w:p>
        </w:tc>
        <w:tc>
          <w:tcPr>
            <w:tcW w:w="0" w:type="auto"/>
            <w:shd w:val="clear" w:color="auto" w:fill="E7E6E6" w:themeFill="background2"/>
          </w:tcPr>
          <w:p w:rsidR="00297DE3" w:rsidRPr="00077EF8" w:rsidRDefault="00297DE3" w:rsidP="00297DE3">
            <w:pPr>
              <w:jc w:val="center"/>
              <w:rPr>
                <w:rFonts w:ascii="Times New Roman" w:hAnsi="Times New Roman" w:cs="Times New Roman"/>
              </w:rPr>
            </w:pPr>
          </w:p>
        </w:tc>
        <w:tc>
          <w:tcPr>
            <w:tcW w:w="0" w:type="auto"/>
            <w:shd w:val="clear" w:color="auto" w:fill="E7E6E6" w:themeFill="background2"/>
          </w:tcPr>
          <w:p w:rsidR="00297DE3" w:rsidRPr="00077EF8" w:rsidRDefault="00297DE3" w:rsidP="00297DE3">
            <w:pPr>
              <w:jc w:val="center"/>
              <w:rPr>
                <w:rFonts w:ascii="Times New Roman" w:hAnsi="Times New Roman" w:cs="Times New Roman"/>
                <w:color w:val="000000"/>
              </w:rPr>
            </w:pPr>
          </w:p>
        </w:tc>
        <w:tc>
          <w:tcPr>
            <w:tcW w:w="0" w:type="auto"/>
            <w:shd w:val="clear" w:color="auto" w:fill="E7E6E6" w:themeFill="background2"/>
          </w:tcPr>
          <w:p w:rsidR="00297DE3" w:rsidRPr="00F8143E" w:rsidRDefault="00297DE3" w:rsidP="00297DE3">
            <w:pPr>
              <w:jc w:val="center"/>
              <w:rPr>
                <w:rFonts w:ascii="Times New Roman" w:hAnsi="Times New Roman" w:cs="Times New Roman"/>
                <w:color w:val="000000"/>
              </w:rPr>
            </w:pPr>
          </w:p>
        </w:tc>
        <w:tc>
          <w:tcPr>
            <w:tcW w:w="0" w:type="auto"/>
            <w:shd w:val="clear" w:color="auto" w:fill="E7E6E6" w:themeFill="background2"/>
          </w:tcPr>
          <w:p w:rsidR="00297DE3" w:rsidRPr="00F8143E" w:rsidRDefault="00297DE3" w:rsidP="00297DE3">
            <w:pPr>
              <w:jc w:val="center"/>
              <w:rPr>
                <w:rFonts w:ascii="Times New Roman" w:hAnsi="Times New Roman" w:cs="Times New Roman"/>
                <w:color w:val="000000"/>
              </w:rPr>
            </w:pPr>
          </w:p>
        </w:tc>
      </w:tr>
      <w:tr w:rsidR="00297DE3" w:rsidRPr="009307F9" w:rsidTr="009307F9">
        <w:trPr>
          <w:trHeight w:val="432"/>
        </w:trPr>
        <w:tc>
          <w:tcPr>
            <w:tcW w:w="0" w:type="auto"/>
          </w:tcPr>
          <w:p w:rsidR="00297DE3" w:rsidRPr="00077EF8" w:rsidRDefault="00297DE3" w:rsidP="00297DE3">
            <w:pPr>
              <w:rPr>
                <w:rFonts w:ascii="Times New Roman" w:hAnsi="Times New Roman" w:cs="Times New Roman"/>
              </w:rPr>
            </w:pPr>
            <w:r w:rsidRPr="00E80F17">
              <w:rPr>
                <w:rFonts w:ascii="Times New Roman" w:hAnsi="Times New Roman" w:cs="Times New Roman"/>
              </w:rPr>
              <w:t>The task is clearly aligned to the MA standards.</w:t>
            </w:r>
          </w:p>
        </w:tc>
        <w:tc>
          <w:tcPr>
            <w:tcW w:w="0" w:type="auto"/>
          </w:tcPr>
          <w:p w:rsidR="00297DE3" w:rsidRPr="00077EF8" w:rsidRDefault="00297DE3" w:rsidP="00297DE3">
            <w:pPr>
              <w:jc w:val="center"/>
              <w:rPr>
                <w:rFonts w:ascii="Times New Roman" w:hAnsi="Times New Roman" w:cs="Times New Roman"/>
              </w:rPr>
            </w:pPr>
            <w:r w:rsidRPr="00077EF8">
              <w:rPr>
                <w:rFonts w:ascii="Times New Roman" w:hAnsi="Times New Roman" w:cs="Times New Roman"/>
              </w:rPr>
              <w:t>92</w:t>
            </w:r>
          </w:p>
        </w:tc>
        <w:tc>
          <w:tcPr>
            <w:tcW w:w="0" w:type="auto"/>
          </w:tcPr>
          <w:p w:rsidR="00297DE3" w:rsidRPr="00077EF8" w:rsidRDefault="00297DE3" w:rsidP="00297DE3">
            <w:pPr>
              <w:jc w:val="center"/>
              <w:rPr>
                <w:rFonts w:ascii="Times New Roman" w:hAnsi="Times New Roman" w:cs="Times New Roman"/>
                <w:color w:val="000000"/>
              </w:rPr>
            </w:pPr>
            <w:r w:rsidRPr="00077EF8">
              <w:rPr>
                <w:rFonts w:ascii="Times New Roman" w:hAnsi="Times New Roman" w:cs="Times New Roman"/>
                <w:color w:val="000000"/>
              </w:rPr>
              <w:t>92</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96</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88</w:t>
            </w:r>
          </w:p>
        </w:tc>
      </w:tr>
      <w:tr w:rsidR="00297DE3" w:rsidRPr="009307F9" w:rsidTr="009307F9">
        <w:trPr>
          <w:trHeight w:val="432"/>
        </w:trPr>
        <w:tc>
          <w:tcPr>
            <w:tcW w:w="0" w:type="auto"/>
          </w:tcPr>
          <w:p w:rsidR="00297DE3" w:rsidRPr="00077EF8" w:rsidRDefault="00297DE3" w:rsidP="00297DE3">
            <w:pPr>
              <w:rPr>
                <w:rFonts w:ascii="Times New Roman" w:hAnsi="Times New Roman" w:cs="Times New Roman"/>
              </w:rPr>
            </w:pPr>
            <w:r w:rsidRPr="00E80F17">
              <w:rPr>
                <w:rFonts w:ascii="Times New Roman" w:hAnsi="Times New Roman" w:cs="Times New Roman"/>
              </w:rPr>
              <w:t xml:space="preserve">The task provided me with </w:t>
            </w:r>
            <w:r w:rsidRPr="00077EF8">
              <w:rPr>
                <w:rFonts w:ascii="Times New Roman" w:hAnsi="Times New Roman" w:cs="Times New Roman"/>
              </w:rPr>
              <w:t>authentic job related experiences.</w:t>
            </w:r>
          </w:p>
        </w:tc>
        <w:tc>
          <w:tcPr>
            <w:tcW w:w="0" w:type="auto"/>
          </w:tcPr>
          <w:p w:rsidR="00297DE3" w:rsidRPr="00077EF8" w:rsidRDefault="00297DE3" w:rsidP="00297DE3">
            <w:pPr>
              <w:jc w:val="center"/>
              <w:rPr>
                <w:rFonts w:ascii="Times New Roman" w:hAnsi="Times New Roman" w:cs="Times New Roman"/>
              </w:rPr>
            </w:pPr>
            <w:r w:rsidRPr="00077EF8">
              <w:rPr>
                <w:rFonts w:ascii="Times New Roman" w:hAnsi="Times New Roman" w:cs="Times New Roman"/>
              </w:rPr>
              <w:t>80</w:t>
            </w:r>
          </w:p>
        </w:tc>
        <w:tc>
          <w:tcPr>
            <w:tcW w:w="0" w:type="auto"/>
          </w:tcPr>
          <w:p w:rsidR="00297DE3" w:rsidRPr="00077EF8" w:rsidRDefault="00297DE3" w:rsidP="00297DE3">
            <w:pPr>
              <w:jc w:val="center"/>
              <w:rPr>
                <w:rFonts w:ascii="Times New Roman" w:hAnsi="Times New Roman" w:cs="Times New Roman"/>
                <w:color w:val="000000"/>
              </w:rPr>
            </w:pPr>
            <w:r w:rsidRPr="00077EF8">
              <w:rPr>
                <w:rFonts w:ascii="Times New Roman" w:hAnsi="Times New Roman" w:cs="Times New Roman"/>
                <w:color w:val="000000"/>
              </w:rPr>
              <w:t>88</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90</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73</w:t>
            </w:r>
          </w:p>
        </w:tc>
      </w:tr>
      <w:tr w:rsidR="00297DE3" w:rsidRPr="009307F9" w:rsidTr="009307F9">
        <w:trPr>
          <w:trHeight w:val="432"/>
        </w:trPr>
        <w:tc>
          <w:tcPr>
            <w:tcW w:w="0" w:type="auto"/>
          </w:tcPr>
          <w:p w:rsidR="00297DE3" w:rsidRPr="00077EF8" w:rsidRDefault="00297DE3" w:rsidP="00297DE3">
            <w:pPr>
              <w:rPr>
                <w:rFonts w:ascii="Times New Roman" w:hAnsi="Times New Roman" w:cs="Times New Roman"/>
              </w:rPr>
            </w:pPr>
            <w:r w:rsidRPr="00E80F17">
              <w:rPr>
                <w:rFonts w:ascii="Times New Roman" w:hAnsi="Times New Roman" w:cs="Times New Roman"/>
              </w:rPr>
              <w:t>The task is relevant to the work that successful school leaders must be able to do</w:t>
            </w:r>
          </w:p>
        </w:tc>
        <w:tc>
          <w:tcPr>
            <w:tcW w:w="0" w:type="auto"/>
          </w:tcPr>
          <w:p w:rsidR="00297DE3" w:rsidRPr="00077EF8" w:rsidRDefault="00297DE3" w:rsidP="00297DE3">
            <w:pPr>
              <w:jc w:val="center"/>
              <w:rPr>
                <w:rFonts w:ascii="Times New Roman" w:hAnsi="Times New Roman" w:cs="Times New Roman"/>
              </w:rPr>
            </w:pPr>
            <w:r w:rsidRPr="00077EF8">
              <w:rPr>
                <w:rFonts w:ascii="Times New Roman" w:hAnsi="Times New Roman" w:cs="Times New Roman"/>
              </w:rPr>
              <w:t>85</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94</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98</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88</w:t>
            </w:r>
          </w:p>
        </w:tc>
      </w:tr>
      <w:tr w:rsidR="00297DE3" w:rsidRPr="009307F9" w:rsidTr="009307F9">
        <w:trPr>
          <w:trHeight w:val="432"/>
        </w:trPr>
        <w:tc>
          <w:tcPr>
            <w:tcW w:w="0" w:type="auto"/>
            <w:shd w:val="clear" w:color="auto" w:fill="E7E6E6" w:themeFill="background2"/>
          </w:tcPr>
          <w:p w:rsidR="00297DE3" w:rsidRPr="00077EF8" w:rsidRDefault="00297DE3" w:rsidP="00297DE3">
            <w:pPr>
              <w:rPr>
                <w:rFonts w:ascii="Times New Roman" w:hAnsi="Times New Roman" w:cs="Times New Roman"/>
              </w:rPr>
            </w:pPr>
            <w:r w:rsidRPr="00E80F17">
              <w:rPr>
                <w:rFonts w:ascii="Times New Roman" w:hAnsi="Times New Roman" w:cs="Times New Roman"/>
              </w:rPr>
              <w:t>Feasible</w:t>
            </w:r>
          </w:p>
        </w:tc>
        <w:tc>
          <w:tcPr>
            <w:tcW w:w="0" w:type="auto"/>
            <w:shd w:val="clear" w:color="auto" w:fill="E7E6E6" w:themeFill="background2"/>
          </w:tcPr>
          <w:p w:rsidR="00297DE3" w:rsidRPr="00077EF8" w:rsidRDefault="00297DE3" w:rsidP="00297DE3">
            <w:pPr>
              <w:jc w:val="center"/>
              <w:rPr>
                <w:rFonts w:ascii="Times New Roman" w:hAnsi="Times New Roman" w:cs="Times New Roman"/>
              </w:rPr>
            </w:pPr>
          </w:p>
        </w:tc>
        <w:tc>
          <w:tcPr>
            <w:tcW w:w="0" w:type="auto"/>
            <w:shd w:val="clear" w:color="auto" w:fill="E7E6E6" w:themeFill="background2"/>
          </w:tcPr>
          <w:p w:rsidR="00297DE3" w:rsidRPr="00077EF8" w:rsidRDefault="00297DE3" w:rsidP="00297DE3">
            <w:pPr>
              <w:jc w:val="center"/>
              <w:rPr>
                <w:rFonts w:ascii="Times New Roman" w:hAnsi="Times New Roman" w:cs="Times New Roman"/>
                <w:color w:val="000000"/>
              </w:rPr>
            </w:pPr>
          </w:p>
        </w:tc>
        <w:tc>
          <w:tcPr>
            <w:tcW w:w="0" w:type="auto"/>
            <w:shd w:val="clear" w:color="auto" w:fill="E7E6E6" w:themeFill="background2"/>
          </w:tcPr>
          <w:p w:rsidR="00297DE3" w:rsidRPr="00F8143E" w:rsidRDefault="00297DE3" w:rsidP="00297DE3">
            <w:pPr>
              <w:jc w:val="center"/>
              <w:rPr>
                <w:rFonts w:ascii="Times New Roman" w:hAnsi="Times New Roman" w:cs="Times New Roman"/>
                <w:color w:val="000000"/>
              </w:rPr>
            </w:pPr>
          </w:p>
        </w:tc>
        <w:tc>
          <w:tcPr>
            <w:tcW w:w="0" w:type="auto"/>
            <w:shd w:val="clear" w:color="auto" w:fill="E7E6E6" w:themeFill="background2"/>
          </w:tcPr>
          <w:p w:rsidR="00297DE3" w:rsidRPr="00F8143E" w:rsidRDefault="00297DE3" w:rsidP="00297DE3">
            <w:pPr>
              <w:jc w:val="center"/>
              <w:rPr>
                <w:rFonts w:ascii="Times New Roman" w:hAnsi="Times New Roman" w:cs="Times New Roman"/>
                <w:color w:val="000000"/>
              </w:rPr>
            </w:pPr>
          </w:p>
        </w:tc>
      </w:tr>
      <w:tr w:rsidR="00297DE3" w:rsidRPr="009307F9" w:rsidTr="009307F9">
        <w:trPr>
          <w:trHeight w:val="432"/>
        </w:trPr>
        <w:tc>
          <w:tcPr>
            <w:tcW w:w="0" w:type="auto"/>
          </w:tcPr>
          <w:p w:rsidR="00297DE3" w:rsidRPr="00077EF8" w:rsidRDefault="00297DE3" w:rsidP="00297DE3">
            <w:pPr>
              <w:rPr>
                <w:rFonts w:ascii="Times New Roman" w:hAnsi="Times New Roman" w:cs="Times New Roman"/>
              </w:rPr>
            </w:pPr>
            <w:r w:rsidRPr="00E80F17">
              <w:rPr>
                <w:rFonts w:ascii="Times New Roman" w:hAnsi="Times New Roman" w:cs="Times New Roman"/>
              </w:rPr>
              <w:t xml:space="preserve">The task is flexible and adaptable enough </w:t>
            </w:r>
            <w:r w:rsidR="00EA1DD6" w:rsidRPr="00077EF8">
              <w:rPr>
                <w:rFonts w:ascii="Times New Roman" w:hAnsi="Times New Roman" w:cs="Times New Roman"/>
              </w:rPr>
              <w:t>to different school settings</w:t>
            </w:r>
          </w:p>
        </w:tc>
        <w:tc>
          <w:tcPr>
            <w:tcW w:w="0" w:type="auto"/>
          </w:tcPr>
          <w:p w:rsidR="00297DE3" w:rsidRPr="00077EF8" w:rsidRDefault="00297DE3" w:rsidP="00297DE3">
            <w:pPr>
              <w:jc w:val="center"/>
              <w:rPr>
                <w:rFonts w:ascii="Times New Roman" w:hAnsi="Times New Roman" w:cs="Times New Roman"/>
              </w:rPr>
            </w:pPr>
            <w:r w:rsidRPr="00077EF8">
              <w:rPr>
                <w:rFonts w:ascii="Times New Roman" w:hAnsi="Times New Roman" w:cs="Times New Roman"/>
              </w:rPr>
              <w:t>72</w:t>
            </w:r>
          </w:p>
        </w:tc>
        <w:tc>
          <w:tcPr>
            <w:tcW w:w="0" w:type="auto"/>
          </w:tcPr>
          <w:p w:rsidR="00297DE3" w:rsidRPr="00077EF8" w:rsidRDefault="00297DE3" w:rsidP="00297DE3">
            <w:pPr>
              <w:jc w:val="center"/>
              <w:rPr>
                <w:rFonts w:ascii="Times New Roman" w:hAnsi="Times New Roman" w:cs="Times New Roman"/>
                <w:color w:val="000000"/>
              </w:rPr>
            </w:pPr>
            <w:r w:rsidRPr="00077EF8">
              <w:rPr>
                <w:rFonts w:ascii="Times New Roman" w:hAnsi="Times New Roman" w:cs="Times New Roman"/>
                <w:color w:val="000000"/>
              </w:rPr>
              <w:t>82</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86</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63</w:t>
            </w:r>
          </w:p>
        </w:tc>
      </w:tr>
      <w:tr w:rsidR="00297DE3" w:rsidRPr="009307F9" w:rsidTr="009307F9">
        <w:trPr>
          <w:trHeight w:val="432"/>
        </w:trPr>
        <w:tc>
          <w:tcPr>
            <w:tcW w:w="0" w:type="auto"/>
          </w:tcPr>
          <w:p w:rsidR="00297DE3" w:rsidRPr="00077EF8" w:rsidRDefault="00297DE3" w:rsidP="00297DE3">
            <w:pPr>
              <w:rPr>
                <w:rFonts w:ascii="Times New Roman" w:hAnsi="Times New Roman" w:cs="Times New Roman"/>
              </w:rPr>
            </w:pPr>
            <w:r w:rsidRPr="00E80F17">
              <w:rPr>
                <w:rFonts w:ascii="Times New Roman" w:hAnsi="Times New Roman" w:cs="Times New Roman"/>
              </w:rPr>
              <w:t xml:space="preserve">It was </w:t>
            </w:r>
            <w:r w:rsidRPr="00077EF8">
              <w:rPr>
                <w:rFonts w:ascii="Times New Roman" w:hAnsi="Times New Roman" w:cs="Times New Roman"/>
              </w:rPr>
              <w:t>feasible for me to complete the task within the structure of a course or internship</w:t>
            </w:r>
          </w:p>
        </w:tc>
        <w:tc>
          <w:tcPr>
            <w:tcW w:w="0" w:type="auto"/>
          </w:tcPr>
          <w:p w:rsidR="00297DE3" w:rsidRPr="00077EF8" w:rsidRDefault="00297DE3" w:rsidP="00297DE3">
            <w:pPr>
              <w:jc w:val="center"/>
              <w:rPr>
                <w:rFonts w:ascii="Times New Roman" w:hAnsi="Times New Roman" w:cs="Times New Roman"/>
              </w:rPr>
            </w:pPr>
            <w:r w:rsidRPr="00077EF8">
              <w:rPr>
                <w:rFonts w:ascii="Times New Roman" w:hAnsi="Times New Roman" w:cs="Times New Roman"/>
              </w:rPr>
              <w:t>67</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76</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83</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65</w:t>
            </w:r>
          </w:p>
        </w:tc>
      </w:tr>
      <w:tr w:rsidR="00297DE3" w:rsidRPr="009307F9" w:rsidTr="009307F9">
        <w:trPr>
          <w:trHeight w:val="432"/>
        </w:trPr>
        <w:tc>
          <w:tcPr>
            <w:tcW w:w="0" w:type="auto"/>
          </w:tcPr>
          <w:p w:rsidR="00297DE3" w:rsidRPr="00077EF8" w:rsidRDefault="00297DE3" w:rsidP="00297DE3">
            <w:pPr>
              <w:rPr>
                <w:rFonts w:ascii="Times New Roman" w:hAnsi="Times New Roman" w:cs="Times New Roman"/>
              </w:rPr>
            </w:pPr>
            <w:r w:rsidRPr="00E80F17">
              <w:rPr>
                <w:rFonts w:ascii="Times New Roman" w:hAnsi="Times New Roman" w:cs="Times New Roman"/>
              </w:rPr>
              <w:t>The task is aligned to the c</w:t>
            </w:r>
            <w:r w:rsidR="008915F0" w:rsidRPr="00077EF8">
              <w:rPr>
                <w:rFonts w:ascii="Times New Roman" w:hAnsi="Times New Roman" w:cs="Times New Roman"/>
              </w:rPr>
              <w:t>urriculum of the preparation program</w:t>
            </w:r>
          </w:p>
        </w:tc>
        <w:tc>
          <w:tcPr>
            <w:tcW w:w="0" w:type="auto"/>
          </w:tcPr>
          <w:p w:rsidR="00297DE3" w:rsidRPr="00077EF8" w:rsidRDefault="00297DE3" w:rsidP="00297DE3">
            <w:pPr>
              <w:jc w:val="center"/>
              <w:rPr>
                <w:rFonts w:ascii="Times New Roman" w:hAnsi="Times New Roman" w:cs="Times New Roman"/>
              </w:rPr>
            </w:pPr>
            <w:r w:rsidRPr="00077EF8">
              <w:rPr>
                <w:rFonts w:ascii="Times New Roman" w:hAnsi="Times New Roman" w:cs="Times New Roman"/>
              </w:rPr>
              <w:t>73</w:t>
            </w:r>
          </w:p>
        </w:tc>
        <w:tc>
          <w:tcPr>
            <w:tcW w:w="0" w:type="auto"/>
          </w:tcPr>
          <w:p w:rsidR="00297DE3" w:rsidRPr="00077EF8" w:rsidRDefault="00297DE3" w:rsidP="00297DE3">
            <w:pPr>
              <w:jc w:val="center"/>
              <w:rPr>
                <w:rFonts w:ascii="Times New Roman" w:hAnsi="Times New Roman" w:cs="Times New Roman"/>
                <w:color w:val="000000"/>
              </w:rPr>
            </w:pPr>
            <w:r w:rsidRPr="00077EF8">
              <w:rPr>
                <w:rFonts w:ascii="Times New Roman" w:hAnsi="Times New Roman" w:cs="Times New Roman"/>
                <w:color w:val="000000"/>
              </w:rPr>
              <w:t>81</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92</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76</w:t>
            </w:r>
          </w:p>
        </w:tc>
      </w:tr>
      <w:tr w:rsidR="00297DE3" w:rsidRPr="009307F9" w:rsidTr="009307F9">
        <w:trPr>
          <w:trHeight w:val="432"/>
        </w:trPr>
        <w:tc>
          <w:tcPr>
            <w:tcW w:w="0" w:type="auto"/>
          </w:tcPr>
          <w:p w:rsidR="00297DE3" w:rsidRPr="00077EF8" w:rsidRDefault="00297DE3" w:rsidP="00297DE3">
            <w:pPr>
              <w:rPr>
                <w:rFonts w:ascii="Times New Roman" w:hAnsi="Times New Roman" w:cs="Times New Roman"/>
              </w:rPr>
            </w:pPr>
            <w:r w:rsidRPr="00E80F17">
              <w:rPr>
                <w:rFonts w:ascii="Times New Roman" w:hAnsi="Times New Roman" w:cs="Times New Roman"/>
              </w:rPr>
              <w:t>Completing the task required a reasonable amount of work.</w:t>
            </w:r>
          </w:p>
        </w:tc>
        <w:tc>
          <w:tcPr>
            <w:tcW w:w="0" w:type="auto"/>
          </w:tcPr>
          <w:p w:rsidR="00297DE3" w:rsidRPr="00077EF8" w:rsidRDefault="00297DE3" w:rsidP="00297DE3">
            <w:pPr>
              <w:jc w:val="center"/>
              <w:rPr>
                <w:rFonts w:ascii="Times New Roman" w:hAnsi="Times New Roman" w:cs="Times New Roman"/>
              </w:rPr>
            </w:pPr>
            <w:r w:rsidRPr="00077EF8">
              <w:rPr>
                <w:rFonts w:ascii="Times New Roman" w:hAnsi="Times New Roman" w:cs="Times New Roman"/>
              </w:rPr>
              <w:t>65</w:t>
            </w:r>
          </w:p>
        </w:tc>
        <w:tc>
          <w:tcPr>
            <w:tcW w:w="0" w:type="auto"/>
          </w:tcPr>
          <w:p w:rsidR="00297DE3" w:rsidRPr="00077EF8" w:rsidRDefault="00297DE3" w:rsidP="00297DE3">
            <w:pPr>
              <w:jc w:val="center"/>
              <w:rPr>
                <w:rFonts w:ascii="Times New Roman" w:hAnsi="Times New Roman" w:cs="Times New Roman"/>
                <w:color w:val="000000"/>
              </w:rPr>
            </w:pPr>
            <w:r w:rsidRPr="00077EF8">
              <w:rPr>
                <w:rFonts w:ascii="Times New Roman" w:hAnsi="Times New Roman" w:cs="Times New Roman"/>
                <w:color w:val="000000"/>
              </w:rPr>
              <w:t>72</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82</w:t>
            </w:r>
          </w:p>
        </w:tc>
        <w:tc>
          <w:tcPr>
            <w:tcW w:w="0" w:type="auto"/>
          </w:tcPr>
          <w:p w:rsidR="00297DE3" w:rsidRPr="00F8143E" w:rsidRDefault="00297DE3" w:rsidP="00297DE3">
            <w:pPr>
              <w:jc w:val="center"/>
              <w:rPr>
                <w:rFonts w:ascii="Times New Roman" w:hAnsi="Times New Roman" w:cs="Times New Roman"/>
                <w:color w:val="000000"/>
              </w:rPr>
            </w:pPr>
            <w:r w:rsidRPr="00F8143E">
              <w:rPr>
                <w:rFonts w:ascii="Times New Roman" w:hAnsi="Times New Roman" w:cs="Times New Roman"/>
                <w:color w:val="000000"/>
              </w:rPr>
              <w:t>67</w:t>
            </w:r>
          </w:p>
        </w:tc>
      </w:tr>
    </w:tbl>
    <w:p w:rsidR="00F71682" w:rsidRPr="00E80F17" w:rsidRDefault="00F71682" w:rsidP="009E29ED">
      <w:pPr>
        <w:rPr>
          <w:rFonts w:ascii="Times New Roman" w:hAnsi="Times New Roman" w:cs="Times New Roman"/>
        </w:rPr>
      </w:pPr>
    </w:p>
    <w:p w:rsidR="00F71682" w:rsidRPr="00F8143E" w:rsidRDefault="00EA1DD6" w:rsidP="009E29ED">
      <w:pPr>
        <w:rPr>
          <w:rFonts w:ascii="Times New Roman" w:hAnsi="Times New Roman" w:cs="Times New Roman"/>
        </w:rPr>
      </w:pPr>
      <w:r w:rsidRPr="00077EF8">
        <w:rPr>
          <w:rFonts w:ascii="Times New Roman" w:hAnsi="Times New Roman" w:cs="Times New Roman"/>
        </w:rPr>
        <w:t>While not shown here, the responding PAL completers for 2015-16 were compared to those from 2014-15. On the measures of relevance, the percentage of respondents who agreed to the three attributes (standards aligned, authentic and relevant) were higher for</w:t>
      </w:r>
      <w:r w:rsidR="00231CE3" w:rsidRPr="00077EF8">
        <w:rPr>
          <w:rFonts w:ascii="Times New Roman" w:hAnsi="Times New Roman" w:cs="Times New Roman"/>
        </w:rPr>
        <w:t xml:space="preserve"> the 2015-16 respondents by 10 percentage </w:t>
      </w:r>
      <w:r w:rsidRPr="00F8143E">
        <w:rPr>
          <w:rFonts w:ascii="Times New Roman" w:hAnsi="Times New Roman" w:cs="Times New Roman"/>
        </w:rPr>
        <w:t xml:space="preserve">points or more on most of these attributes for the four tasks, with the except of Task 4, where the percentages were fairly comparable between the two years. </w:t>
      </w:r>
    </w:p>
    <w:p w:rsidR="00EA1DD6" w:rsidRPr="00077EF8" w:rsidRDefault="00231CE3" w:rsidP="009E29ED">
      <w:pPr>
        <w:rPr>
          <w:rFonts w:ascii="Times New Roman" w:hAnsi="Times New Roman" w:cs="Times New Roman"/>
        </w:rPr>
      </w:pPr>
      <w:r w:rsidRPr="00F8143E">
        <w:rPr>
          <w:rFonts w:ascii="Times New Roman" w:hAnsi="Times New Roman" w:cs="Times New Roman"/>
        </w:rPr>
        <w:t>In terms of feasibility</w:t>
      </w:r>
      <w:r w:rsidR="00EA1DD6" w:rsidRPr="00F8143E">
        <w:rPr>
          <w:rFonts w:ascii="Times New Roman" w:hAnsi="Times New Roman" w:cs="Times New Roman"/>
        </w:rPr>
        <w:t xml:space="preserve">, </w:t>
      </w:r>
      <w:r w:rsidR="008915F0" w:rsidRPr="00F8143E">
        <w:rPr>
          <w:rFonts w:ascii="Times New Roman" w:hAnsi="Times New Roman" w:cs="Times New Roman"/>
        </w:rPr>
        <w:t>the 2015-16 respondents were more positive in comparison to the 2014-15 respondents</w:t>
      </w:r>
      <w:r w:rsidR="00F8143E">
        <w:rPr>
          <w:rFonts w:ascii="Times New Roman" w:hAnsi="Times New Roman" w:cs="Times New Roman"/>
        </w:rPr>
        <w:t xml:space="preserve"> (as found in the 2014-15 Technical Report, </w:t>
      </w:r>
      <w:r w:rsidR="001367D1">
        <w:rPr>
          <w:rFonts w:ascii="Times New Roman" w:hAnsi="Times New Roman" w:cs="Times New Roman"/>
        </w:rPr>
        <w:fldChar w:fldCharType="begin"/>
      </w:r>
      <w:r w:rsidR="004526B0">
        <w:rPr>
          <w:rFonts w:ascii="Times New Roman" w:hAnsi="Times New Roman" w:cs="Times New Roman"/>
        </w:rPr>
        <w:instrText xml:space="preserve"> ADDIN EN.CITE &lt;EndNote&gt;&lt;Cite&gt;&lt;Author&gt;Orr&lt;/Author&gt;&lt;Year&gt;2016&lt;/Year&gt;&lt;RecNum&gt;2281&lt;/RecNum&gt;&lt;DisplayText&gt;(Orr et al., 2016)&lt;/DisplayText&gt;&lt;record&gt;&lt;rec-number&gt;2281&lt;/rec-number&gt;&lt;foreign-keys&gt;&lt;key app="EN" db-id="watvvtz9y0a9x8eersr5e5s3xfdvx9w05dvz" timestamp="1473520533"&gt;2281&lt;/key&gt;&lt;/foreign-keys&gt;&lt;ref-type name="Serial"&gt;57&lt;/ref-type&gt;&lt;contributors&gt;&lt;authors&gt;&lt;author&gt;Orr, M. T.&lt;/author&gt;&lt;author&gt;Pecheone, R. L.&lt;/author&gt;&lt;author&gt;Shear, B.&lt;/author&gt;&lt;author&gt;Hollingworth, L.&lt;/author&gt;&lt;author&gt;Beaudin, B.&lt;/author&gt;&lt;/authors&gt;&lt;/contributors&gt;&lt;titles&gt;&lt;title&gt;Massachusetts Performance Assessment for Leaders (PAL) Technical Report: Summary of Validity and Reliability Studies for 2014-15 Field Trial of PAL&lt;/title&gt;&lt;/titles&gt;&lt;dates&gt;&lt;year&gt;2016&lt;/year&gt;&lt;/dates&gt;&lt;pub-location&gt;New York&lt;/pub-location&gt;&lt;publisher&gt;Bank Street College of Education&lt;/publisher&gt;&lt;urls&gt;&lt;/urls&gt;&lt;/record&gt;&lt;/Cite&gt;&lt;/EndNote&gt;</w:instrText>
      </w:r>
      <w:r w:rsidR="001367D1">
        <w:rPr>
          <w:rFonts w:ascii="Times New Roman" w:hAnsi="Times New Roman" w:cs="Times New Roman"/>
        </w:rPr>
        <w:fldChar w:fldCharType="separate"/>
      </w:r>
      <w:r w:rsidR="004526B0">
        <w:rPr>
          <w:rFonts w:ascii="Times New Roman" w:hAnsi="Times New Roman" w:cs="Times New Roman"/>
          <w:noProof/>
        </w:rPr>
        <w:t>(Orr et al., 2016)</w:t>
      </w:r>
      <w:r w:rsidR="001367D1">
        <w:rPr>
          <w:rFonts w:ascii="Times New Roman" w:hAnsi="Times New Roman" w:cs="Times New Roman"/>
        </w:rPr>
        <w:fldChar w:fldCharType="end"/>
      </w:r>
      <w:r w:rsidR="00160A2D">
        <w:rPr>
          <w:rFonts w:ascii="Times New Roman" w:hAnsi="Times New Roman" w:cs="Times New Roman"/>
        </w:rPr>
        <w:t>).</w:t>
      </w:r>
      <w:r w:rsidR="008915F0" w:rsidRPr="00F8143E">
        <w:rPr>
          <w:rFonts w:ascii="Times New Roman" w:hAnsi="Times New Roman" w:cs="Times New Roman"/>
        </w:rPr>
        <w:t xml:space="preserve"> </w:t>
      </w:r>
      <w:r w:rsidR="008915F0" w:rsidRPr="00E80F17">
        <w:rPr>
          <w:rFonts w:ascii="Times New Roman" w:hAnsi="Times New Roman" w:cs="Times New Roman"/>
        </w:rPr>
        <w:t>The current respondents were much more likely to agree that the tasks were flexible and adaptable to d</w:t>
      </w:r>
      <w:r w:rsidRPr="00077EF8">
        <w:rPr>
          <w:rFonts w:ascii="Times New Roman" w:hAnsi="Times New Roman" w:cs="Times New Roman"/>
        </w:rPr>
        <w:t>ifferent school settings, by 20 percentage</w:t>
      </w:r>
      <w:r w:rsidR="008915F0" w:rsidRPr="00077EF8">
        <w:rPr>
          <w:rFonts w:ascii="Times New Roman" w:hAnsi="Times New Roman" w:cs="Times New Roman"/>
        </w:rPr>
        <w:t xml:space="preserve"> or more points higher than the 2014-15 respondents for Tasks 1, 2 and 3, but comparable for Task 4. </w:t>
      </w:r>
      <w:r w:rsidR="00160A2D">
        <w:rPr>
          <w:rFonts w:ascii="Times New Roman" w:hAnsi="Times New Roman" w:cs="Times New Roman"/>
        </w:rPr>
        <w:t>They</w:t>
      </w:r>
      <w:r w:rsidR="00160A2D" w:rsidRPr="00E80F17">
        <w:rPr>
          <w:rFonts w:ascii="Times New Roman" w:hAnsi="Times New Roman" w:cs="Times New Roman"/>
        </w:rPr>
        <w:t xml:space="preserve"> were</w:t>
      </w:r>
      <w:r w:rsidR="008915F0" w:rsidRPr="00E80F17">
        <w:rPr>
          <w:rFonts w:ascii="Times New Roman" w:hAnsi="Times New Roman" w:cs="Times New Roman"/>
        </w:rPr>
        <w:t xml:space="preserve"> over twice as likely to agree that the </w:t>
      </w:r>
      <w:r w:rsidR="00F8143E">
        <w:rPr>
          <w:rFonts w:ascii="Times New Roman" w:hAnsi="Times New Roman" w:cs="Times New Roman"/>
        </w:rPr>
        <w:t>Task 1</w:t>
      </w:r>
      <w:r w:rsidR="008915F0" w:rsidRPr="00E80F17">
        <w:rPr>
          <w:rFonts w:ascii="Times New Roman" w:hAnsi="Times New Roman" w:cs="Times New Roman"/>
        </w:rPr>
        <w:t xml:space="preserve"> was reasonable than had the prio</w:t>
      </w:r>
      <w:r w:rsidR="008915F0" w:rsidRPr="00077EF8">
        <w:rPr>
          <w:rFonts w:ascii="Times New Roman" w:hAnsi="Times New Roman" w:cs="Times New Roman"/>
        </w:rPr>
        <w:t>r year respondents</w:t>
      </w:r>
      <w:r w:rsidR="00F8143E">
        <w:rPr>
          <w:rFonts w:ascii="Times New Roman" w:hAnsi="Times New Roman" w:cs="Times New Roman"/>
        </w:rPr>
        <w:t xml:space="preserve"> and as likely to agree that Tasks 2, 3 and 4 required reasonable amounts of work.</w:t>
      </w:r>
    </w:p>
    <w:p w:rsidR="008915F0" w:rsidRPr="00077EF8" w:rsidRDefault="008915F0" w:rsidP="009E29ED">
      <w:pPr>
        <w:rPr>
          <w:rFonts w:ascii="Times New Roman" w:hAnsi="Times New Roman" w:cs="Times New Roman"/>
        </w:rPr>
      </w:pPr>
      <w:r w:rsidRPr="00077EF8">
        <w:rPr>
          <w:rFonts w:ascii="Times New Roman" w:hAnsi="Times New Roman" w:cs="Times New Roman"/>
        </w:rPr>
        <w:t>We conclude that these more positive results are probably a consequence of improved instructions, which stream-lined the tasks and work products and improved candidate preparation an</w:t>
      </w:r>
      <w:r w:rsidR="00A6593C" w:rsidRPr="00077EF8">
        <w:rPr>
          <w:rFonts w:ascii="Times New Roman" w:hAnsi="Times New Roman" w:cs="Times New Roman"/>
        </w:rPr>
        <w:t>d</w:t>
      </w:r>
      <w:r w:rsidRPr="00077EF8">
        <w:rPr>
          <w:rFonts w:ascii="Times New Roman" w:hAnsi="Times New Roman" w:cs="Times New Roman"/>
        </w:rPr>
        <w:t xml:space="preserve"> </w:t>
      </w:r>
      <w:r w:rsidR="00A6593C" w:rsidRPr="00077EF8">
        <w:rPr>
          <w:rFonts w:ascii="Times New Roman" w:hAnsi="Times New Roman" w:cs="Times New Roman"/>
        </w:rPr>
        <w:t>support</w:t>
      </w:r>
      <w:r w:rsidRPr="00077EF8">
        <w:rPr>
          <w:rFonts w:ascii="Times New Roman" w:hAnsi="Times New Roman" w:cs="Times New Roman"/>
        </w:rPr>
        <w:t xml:space="preserve">. </w:t>
      </w:r>
    </w:p>
    <w:p w:rsidR="0071671A" w:rsidRPr="00F8143E" w:rsidRDefault="0071671A" w:rsidP="0032164F">
      <w:pPr>
        <w:pStyle w:val="Heading2"/>
        <w:rPr>
          <w:rFonts w:ascii="Times New Roman" w:hAnsi="Times New Roman" w:cs="Times New Roman"/>
        </w:rPr>
      </w:pPr>
      <w:bookmarkStart w:id="10" w:name="_Toc464819315"/>
      <w:bookmarkStart w:id="11" w:name="_Toc470083023"/>
      <w:r w:rsidRPr="00F8143E">
        <w:rPr>
          <w:rFonts w:ascii="Times New Roman" w:hAnsi="Times New Roman" w:cs="Times New Roman"/>
        </w:rPr>
        <w:t>Time required</w:t>
      </w:r>
      <w:bookmarkEnd w:id="10"/>
      <w:bookmarkEnd w:id="11"/>
    </w:p>
    <w:p w:rsidR="00F8143E" w:rsidRPr="00F8143E" w:rsidRDefault="008915F0" w:rsidP="00F8143E">
      <w:pPr>
        <w:rPr>
          <w:rFonts w:ascii="Times New Roman" w:hAnsi="Times New Roman" w:cs="Times New Roman"/>
        </w:rPr>
      </w:pPr>
      <w:r w:rsidRPr="00F8143E">
        <w:rPr>
          <w:rFonts w:ascii="Times New Roman" w:hAnsi="Times New Roman" w:cs="Times New Roman"/>
        </w:rPr>
        <w:t>The 2015-16 PAL respondents</w:t>
      </w:r>
      <w:r w:rsidR="00402C38" w:rsidRPr="00F8143E">
        <w:rPr>
          <w:rFonts w:ascii="Times New Roman" w:hAnsi="Times New Roman" w:cs="Times New Roman"/>
        </w:rPr>
        <w:t xml:space="preserve"> identified the amount of time required to complete each task</w:t>
      </w:r>
      <w:r w:rsidR="00066D95" w:rsidRPr="00F8143E">
        <w:rPr>
          <w:rFonts w:ascii="Times New Roman" w:hAnsi="Times New Roman" w:cs="Times New Roman"/>
        </w:rPr>
        <w:t>, as shown in Table 5</w:t>
      </w:r>
      <w:r w:rsidR="00402C38" w:rsidRPr="00F8143E">
        <w:rPr>
          <w:rFonts w:ascii="Times New Roman" w:hAnsi="Times New Roman" w:cs="Times New Roman"/>
        </w:rPr>
        <w:t xml:space="preserve">.  </w:t>
      </w:r>
      <w:r w:rsidR="00A55930" w:rsidRPr="00F8143E">
        <w:rPr>
          <w:rFonts w:ascii="Times New Roman" w:hAnsi="Times New Roman" w:cs="Times New Roman"/>
        </w:rPr>
        <w:t xml:space="preserve">The expectation was that the tasks would require 40-60 hours of work each, with Task 3 possibly taking longer. </w:t>
      </w:r>
      <w:r w:rsidR="00402C38" w:rsidRPr="00F8143E">
        <w:rPr>
          <w:rFonts w:ascii="Times New Roman" w:hAnsi="Times New Roman" w:cs="Times New Roman"/>
        </w:rPr>
        <w:t>Less than h</w:t>
      </w:r>
      <w:r w:rsidR="00A55930" w:rsidRPr="00F8143E">
        <w:rPr>
          <w:rFonts w:ascii="Times New Roman" w:hAnsi="Times New Roman" w:cs="Times New Roman"/>
        </w:rPr>
        <w:t>alf reported that completing any</w:t>
      </w:r>
      <w:r w:rsidR="00402C38" w:rsidRPr="00F8143E">
        <w:rPr>
          <w:rFonts w:ascii="Times New Roman" w:hAnsi="Times New Roman" w:cs="Times New Roman"/>
        </w:rPr>
        <w:t xml:space="preserve"> task took 40 or </w:t>
      </w:r>
      <w:proofErr w:type="gramStart"/>
      <w:r w:rsidR="00402C38" w:rsidRPr="00F8143E">
        <w:rPr>
          <w:rFonts w:ascii="Times New Roman" w:hAnsi="Times New Roman" w:cs="Times New Roman"/>
        </w:rPr>
        <w:t>less</w:t>
      </w:r>
      <w:proofErr w:type="gramEnd"/>
      <w:r w:rsidR="00402C38" w:rsidRPr="00F8143E">
        <w:rPr>
          <w:rFonts w:ascii="Times New Roman" w:hAnsi="Times New Roman" w:cs="Times New Roman"/>
        </w:rPr>
        <w:t xml:space="preserve"> h</w:t>
      </w:r>
      <w:r w:rsidR="00440F78" w:rsidRPr="00F8143E">
        <w:rPr>
          <w:rFonts w:ascii="Times New Roman" w:hAnsi="Times New Roman" w:cs="Times New Roman"/>
        </w:rPr>
        <w:t>ours. This included 48% for Task 3, 34% for task 1, 22% for tasks 2 and 4.</w:t>
      </w:r>
      <w:r w:rsidR="00A55930" w:rsidRPr="00F8143E">
        <w:rPr>
          <w:rFonts w:ascii="Times New Roman" w:hAnsi="Times New Roman" w:cs="Times New Roman"/>
        </w:rPr>
        <w:t xml:space="preserve"> About half the respondents reported completing the tasks in 60 hours or less: 56% for Task 1, 44% for Task 2, 70% for Task 3, and 56% for Task 4</w:t>
      </w:r>
      <w:r w:rsidR="00A55930" w:rsidRPr="00E80F17">
        <w:rPr>
          <w:rFonts w:ascii="Times New Roman" w:hAnsi="Times New Roman" w:cs="Times New Roman"/>
        </w:rPr>
        <w:t xml:space="preserve">. </w:t>
      </w:r>
      <w:r w:rsidR="00440F78" w:rsidRPr="00077EF8">
        <w:rPr>
          <w:rFonts w:ascii="Times New Roman" w:hAnsi="Times New Roman" w:cs="Times New Roman"/>
        </w:rPr>
        <w:t xml:space="preserve"> </w:t>
      </w:r>
      <w:r w:rsidR="00402C38" w:rsidRPr="00077EF8">
        <w:rPr>
          <w:rFonts w:ascii="Times New Roman" w:hAnsi="Times New Roman" w:cs="Times New Roman"/>
        </w:rPr>
        <w:t xml:space="preserve">With the exception of Task 3, one-third of the candidates reported that each task required more than 70 hours of work to complete to requirements. </w:t>
      </w:r>
      <w:r w:rsidR="00F8143E" w:rsidRPr="00077EF8">
        <w:rPr>
          <w:rFonts w:ascii="Times New Roman" w:hAnsi="Times New Roman" w:cs="Times New Roman"/>
        </w:rPr>
        <w:t xml:space="preserve">Given that these tasks are increasingly embedded in coursework and internship work, it is difficult to ascertain what the time estimates encompass. Further investigation could separate out time estimates for the action of each task and the work product preparation to identify which aspects of the tasks </w:t>
      </w:r>
      <w:proofErr w:type="gramStart"/>
      <w:r w:rsidR="00F8143E" w:rsidRPr="00077EF8">
        <w:rPr>
          <w:rFonts w:ascii="Times New Roman" w:hAnsi="Times New Roman" w:cs="Times New Roman"/>
        </w:rPr>
        <w:t>are</w:t>
      </w:r>
      <w:proofErr w:type="gramEnd"/>
      <w:r w:rsidR="00F8143E" w:rsidRPr="00077EF8">
        <w:rPr>
          <w:rFonts w:ascii="Times New Roman" w:hAnsi="Times New Roman" w:cs="Times New Roman"/>
        </w:rPr>
        <w:t xml:space="preserve"> most time consuming.</w:t>
      </w:r>
    </w:p>
    <w:p w:rsidR="00402C38" w:rsidRPr="00077EF8" w:rsidRDefault="00402C38" w:rsidP="009E29ED">
      <w:pPr>
        <w:rPr>
          <w:rFonts w:ascii="Times New Roman" w:hAnsi="Times New Roman" w:cs="Times New Roman"/>
        </w:rPr>
      </w:pPr>
    </w:p>
    <w:p w:rsidR="008915F0" w:rsidRPr="00077EF8" w:rsidRDefault="00066D95" w:rsidP="009E29ED">
      <w:pPr>
        <w:rPr>
          <w:rFonts w:ascii="Times New Roman" w:hAnsi="Times New Roman" w:cs="Times New Roman"/>
        </w:rPr>
      </w:pPr>
      <w:r w:rsidRPr="00077EF8">
        <w:rPr>
          <w:rFonts w:ascii="Times New Roman" w:hAnsi="Times New Roman" w:cs="Times New Roman"/>
        </w:rPr>
        <w:t>Table 5</w:t>
      </w:r>
    </w:p>
    <w:p w:rsidR="00793F37" w:rsidRPr="00F8143E" w:rsidRDefault="00440F78" w:rsidP="009E29ED">
      <w:pPr>
        <w:rPr>
          <w:rFonts w:ascii="Times New Roman" w:hAnsi="Times New Roman" w:cs="Times New Roman"/>
          <w:i/>
        </w:rPr>
      </w:pPr>
      <w:r w:rsidRPr="00F8143E">
        <w:rPr>
          <w:rFonts w:ascii="Times New Roman" w:hAnsi="Times New Roman" w:cs="Times New Roman"/>
          <w:i/>
        </w:rPr>
        <w:t>Percentage distribution of PAL completers by hours required to complete the tasks, by task</w:t>
      </w:r>
      <w:r w:rsidR="00A55930" w:rsidRPr="00F8143E">
        <w:rPr>
          <w:rFonts w:ascii="Times New Roman" w:hAnsi="Times New Roman" w:cs="Times New Roman"/>
          <w:i/>
        </w:rPr>
        <w:t xml:space="preserve"> (n=51)</w:t>
      </w:r>
    </w:p>
    <w:tbl>
      <w:tblPr>
        <w:tblStyle w:val="PlainTable21"/>
        <w:tblW w:w="0" w:type="auto"/>
        <w:tblLook w:val="06A0"/>
      </w:tblPr>
      <w:tblGrid>
        <w:gridCol w:w="2148"/>
        <w:gridCol w:w="1008"/>
        <w:gridCol w:w="1008"/>
        <w:gridCol w:w="1008"/>
        <w:gridCol w:w="1008"/>
      </w:tblGrid>
      <w:tr w:rsidR="00A65472" w:rsidRPr="009307F9" w:rsidTr="00313735">
        <w:trPr>
          <w:cnfStyle w:val="100000000000"/>
          <w:trHeight w:val="432"/>
        </w:trPr>
        <w:tc>
          <w:tcPr>
            <w:cnfStyle w:val="001000000000"/>
            <w:tcW w:w="0" w:type="auto"/>
            <w:hideMark/>
          </w:tcPr>
          <w:p w:rsidR="00A65472" w:rsidRPr="00F8143E" w:rsidRDefault="008915F0" w:rsidP="00A65472">
            <w:pPr>
              <w:rPr>
                <w:rFonts w:ascii="Times New Roman" w:eastAsia="Times New Roman" w:hAnsi="Times New Roman" w:cs="Times New Roman"/>
                <w:color w:val="000000"/>
              </w:rPr>
            </w:pPr>
            <w:r w:rsidRPr="00F8143E">
              <w:rPr>
                <w:rFonts w:ascii="Times New Roman" w:eastAsia="Times New Roman" w:hAnsi="Times New Roman" w:cs="Times New Roman"/>
                <w:color w:val="000000"/>
              </w:rPr>
              <w:t>Range of hours</w:t>
            </w:r>
          </w:p>
        </w:tc>
        <w:tc>
          <w:tcPr>
            <w:tcW w:w="1008" w:type="dxa"/>
            <w:noWrap/>
            <w:hideMark/>
          </w:tcPr>
          <w:p w:rsidR="00A65472" w:rsidRPr="00F8143E" w:rsidRDefault="00A65472" w:rsidP="00A65472">
            <w:pPr>
              <w:jc w:val="center"/>
              <w:cnfStyle w:val="1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Task 1</w:t>
            </w:r>
          </w:p>
        </w:tc>
        <w:tc>
          <w:tcPr>
            <w:tcW w:w="1008" w:type="dxa"/>
            <w:noWrap/>
            <w:hideMark/>
          </w:tcPr>
          <w:p w:rsidR="00A65472" w:rsidRPr="00F8143E" w:rsidRDefault="00A65472" w:rsidP="00A65472">
            <w:pPr>
              <w:jc w:val="center"/>
              <w:cnfStyle w:val="1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Task 2</w:t>
            </w:r>
          </w:p>
        </w:tc>
        <w:tc>
          <w:tcPr>
            <w:tcW w:w="1008" w:type="dxa"/>
            <w:noWrap/>
            <w:hideMark/>
          </w:tcPr>
          <w:p w:rsidR="00A65472" w:rsidRPr="00F8143E" w:rsidRDefault="00A65472" w:rsidP="00A65472">
            <w:pPr>
              <w:jc w:val="center"/>
              <w:cnfStyle w:val="1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Task 3</w:t>
            </w:r>
          </w:p>
        </w:tc>
        <w:tc>
          <w:tcPr>
            <w:tcW w:w="1008" w:type="dxa"/>
            <w:noWrap/>
            <w:hideMark/>
          </w:tcPr>
          <w:p w:rsidR="00A65472" w:rsidRPr="00F8143E" w:rsidRDefault="00A65472" w:rsidP="00A65472">
            <w:pPr>
              <w:jc w:val="center"/>
              <w:cnfStyle w:val="1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task 4</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30 hours or less hours</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14%</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12%</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28%</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14%</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31-40 hours</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24</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10</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20</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8</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41-50 hours</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12</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20</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8</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20</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51-60 hours</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10</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12</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14</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14</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61-70 hours</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8</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16</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14</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10</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71-80 hours</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12</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12</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0</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10</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More than 80 hours</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22</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20</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14</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22</w:t>
            </w:r>
          </w:p>
        </w:tc>
      </w:tr>
      <w:tr w:rsidR="00A65472" w:rsidRPr="009307F9" w:rsidTr="00313735">
        <w:trPr>
          <w:trHeight w:val="432"/>
        </w:trPr>
        <w:tc>
          <w:tcPr>
            <w:cnfStyle w:val="001000000000"/>
            <w:tcW w:w="0" w:type="auto"/>
            <w:hideMark/>
          </w:tcPr>
          <w:p w:rsidR="00A65472" w:rsidRPr="00077EF8" w:rsidRDefault="00A65472" w:rsidP="00A65472">
            <w:pPr>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Total</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100%</w:t>
            </w:r>
          </w:p>
        </w:tc>
        <w:tc>
          <w:tcPr>
            <w:tcW w:w="1008" w:type="dxa"/>
            <w:hideMark/>
          </w:tcPr>
          <w:p w:rsidR="00A65472" w:rsidRPr="00077EF8" w:rsidRDefault="00A65472" w:rsidP="00A65472">
            <w:pPr>
              <w:jc w:val="center"/>
              <w:cnfStyle w:val="000000000000"/>
              <w:rPr>
                <w:rFonts w:ascii="Times New Roman" w:eastAsia="Times New Roman" w:hAnsi="Times New Roman" w:cs="Times New Roman"/>
                <w:color w:val="000000"/>
              </w:rPr>
            </w:pPr>
            <w:r w:rsidRPr="00077EF8">
              <w:rPr>
                <w:rFonts w:ascii="Times New Roman" w:eastAsia="Times New Roman" w:hAnsi="Times New Roman" w:cs="Times New Roman"/>
                <w:color w:val="000000"/>
              </w:rPr>
              <w:t>100%</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100%</w:t>
            </w:r>
          </w:p>
        </w:tc>
        <w:tc>
          <w:tcPr>
            <w:tcW w:w="1008" w:type="dxa"/>
            <w:hideMark/>
          </w:tcPr>
          <w:p w:rsidR="00A65472" w:rsidRPr="00F8143E" w:rsidRDefault="00A65472" w:rsidP="00A65472">
            <w:pPr>
              <w:jc w:val="center"/>
              <w:cnfStyle w:val="000000000000"/>
              <w:rPr>
                <w:rFonts w:ascii="Times New Roman" w:eastAsia="Times New Roman" w:hAnsi="Times New Roman" w:cs="Times New Roman"/>
                <w:color w:val="000000"/>
              </w:rPr>
            </w:pPr>
            <w:r w:rsidRPr="00F8143E">
              <w:rPr>
                <w:rFonts w:ascii="Times New Roman" w:eastAsia="Times New Roman" w:hAnsi="Times New Roman" w:cs="Times New Roman"/>
                <w:color w:val="000000"/>
              </w:rPr>
              <w:t>100%</w:t>
            </w:r>
          </w:p>
        </w:tc>
      </w:tr>
    </w:tbl>
    <w:p w:rsidR="00A24DF0" w:rsidRPr="00E80F17" w:rsidRDefault="00A24DF0" w:rsidP="009E29ED">
      <w:pPr>
        <w:rPr>
          <w:rFonts w:ascii="Times New Roman" w:hAnsi="Times New Roman" w:cs="Times New Roman"/>
        </w:rPr>
      </w:pPr>
    </w:p>
    <w:p w:rsidR="00793F37" w:rsidRDefault="00440F78" w:rsidP="009E29ED">
      <w:pPr>
        <w:rPr>
          <w:rFonts w:ascii="Times New Roman" w:hAnsi="Times New Roman" w:cs="Times New Roman"/>
        </w:rPr>
      </w:pPr>
      <w:r w:rsidRPr="00077EF8">
        <w:rPr>
          <w:rFonts w:ascii="Times New Roman" w:hAnsi="Times New Roman" w:cs="Times New Roman"/>
        </w:rPr>
        <w:t>This contrast of time required by task is best illustrated by the following histogram.</w:t>
      </w:r>
    </w:p>
    <w:p w:rsidR="003E6F88" w:rsidRPr="00077EF8" w:rsidRDefault="003E6F88" w:rsidP="009E29ED">
      <w:pPr>
        <w:rPr>
          <w:rFonts w:ascii="Times New Roman" w:hAnsi="Times New Roman" w:cs="Times New Roman"/>
        </w:rPr>
      </w:pPr>
      <w:r>
        <w:rPr>
          <w:rFonts w:ascii="Times New Roman" w:hAnsi="Times New Roman" w:cs="Times New Roman"/>
        </w:rPr>
        <w:t>Figure 1</w:t>
      </w:r>
    </w:p>
    <w:p w:rsidR="003E6F88" w:rsidRDefault="003E6F88" w:rsidP="009E29ED">
      <w:pPr>
        <w:rPr>
          <w:rFonts w:ascii="Times New Roman" w:hAnsi="Times New Roman" w:cs="Times New Roman"/>
        </w:rPr>
      </w:pPr>
      <w:r>
        <w:rPr>
          <w:rFonts w:ascii="Times New Roman" w:hAnsi="Times New Roman" w:cs="Times New Roman"/>
          <w:noProof/>
          <w:lang w:eastAsia="zh-CN"/>
        </w:rPr>
        <w:drawing>
          <wp:inline distT="0" distB="0" distL="0" distR="0">
            <wp:extent cx="5562600" cy="3562350"/>
            <wp:effectExtent l="19050" t="0" r="0" b="0"/>
            <wp:docPr id="4" name="Picture 4" descr="Figure 1 - Percentage of candidates by number of hours needed to complete the task, for four t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562600" cy="3562350"/>
                    </a:xfrm>
                    <a:prstGeom prst="rect">
                      <a:avLst/>
                    </a:prstGeom>
                    <a:noFill/>
                    <a:ln w="9525">
                      <a:noFill/>
                      <a:miter lim="800000"/>
                      <a:headEnd/>
                      <a:tailEnd/>
                    </a:ln>
                  </pic:spPr>
                </pic:pic>
              </a:graphicData>
            </a:graphic>
          </wp:inline>
        </w:drawing>
      </w:r>
    </w:p>
    <w:p w:rsidR="00A55930" w:rsidRPr="00F8143E" w:rsidRDefault="00A55930" w:rsidP="0032164F">
      <w:pPr>
        <w:pStyle w:val="Heading1"/>
        <w:rPr>
          <w:rFonts w:ascii="Times New Roman" w:hAnsi="Times New Roman" w:cs="Times New Roman"/>
        </w:rPr>
      </w:pPr>
      <w:bookmarkStart w:id="12" w:name="_Toc464819316"/>
      <w:bookmarkStart w:id="13" w:name="_Toc470083024"/>
      <w:r w:rsidRPr="00F8143E">
        <w:rPr>
          <w:rFonts w:ascii="Times New Roman" w:hAnsi="Times New Roman" w:cs="Times New Roman"/>
        </w:rPr>
        <w:t>Feedback on</w:t>
      </w:r>
      <w:r w:rsidR="00C260C1" w:rsidRPr="00F8143E">
        <w:rPr>
          <w:rFonts w:ascii="Times New Roman" w:hAnsi="Times New Roman" w:cs="Times New Roman"/>
        </w:rPr>
        <w:t xml:space="preserve"> Experiences with</w:t>
      </w:r>
      <w:r w:rsidRPr="00F8143E">
        <w:rPr>
          <w:rFonts w:ascii="Times New Roman" w:hAnsi="Times New Roman" w:cs="Times New Roman"/>
        </w:rPr>
        <w:t xml:space="preserve"> </w:t>
      </w:r>
      <w:r w:rsidR="00AA14AF" w:rsidRPr="00F8143E">
        <w:rPr>
          <w:rFonts w:ascii="Times New Roman" w:hAnsi="Times New Roman" w:cs="Times New Roman"/>
        </w:rPr>
        <w:t>E</w:t>
      </w:r>
      <w:r w:rsidRPr="00F8143E">
        <w:rPr>
          <w:rFonts w:ascii="Times New Roman" w:hAnsi="Times New Roman" w:cs="Times New Roman"/>
        </w:rPr>
        <w:t>ach Task</w:t>
      </w:r>
      <w:bookmarkEnd w:id="12"/>
      <w:bookmarkEnd w:id="13"/>
    </w:p>
    <w:p w:rsidR="00F42AD6" w:rsidRPr="00F8143E" w:rsidRDefault="00C260C1" w:rsidP="009E29ED">
      <w:pPr>
        <w:rPr>
          <w:rFonts w:ascii="Times New Roman" w:hAnsi="Times New Roman" w:cs="Times New Roman"/>
        </w:rPr>
      </w:pPr>
      <w:r w:rsidRPr="00F8143E">
        <w:rPr>
          <w:rFonts w:ascii="Times New Roman" w:hAnsi="Times New Roman" w:cs="Times New Roman"/>
        </w:rPr>
        <w:t xml:space="preserve">PAL completers </w:t>
      </w:r>
      <w:r w:rsidR="00C7699A" w:rsidRPr="00F8143E">
        <w:rPr>
          <w:rFonts w:ascii="Times New Roman" w:hAnsi="Times New Roman" w:cs="Times New Roman"/>
        </w:rPr>
        <w:t>provide</w:t>
      </w:r>
      <w:r w:rsidRPr="00F8143E">
        <w:rPr>
          <w:rFonts w:ascii="Times New Roman" w:hAnsi="Times New Roman" w:cs="Times New Roman"/>
        </w:rPr>
        <w:t>d</w:t>
      </w:r>
      <w:r w:rsidR="00C7699A" w:rsidRPr="00F8143E">
        <w:rPr>
          <w:rFonts w:ascii="Times New Roman" w:hAnsi="Times New Roman" w:cs="Times New Roman"/>
        </w:rPr>
        <w:t xml:space="preserve"> three kinds of feedback on each </w:t>
      </w:r>
      <w:r w:rsidR="00DA1B93" w:rsidRPr="00F8143E">
        <w:rPr>
          <w:rFonts w:ascii="Times New Roman" w:hAnsi="Times New Roman" w:cs="Times New Roman"/>
        </w:rPr>
        <w:t xml:space="preserve">PAL </w:t>
      </w:r>
      <w:r w:rsidR="00C7699A" w:rsidRPr="00F8143E">
        <w:rPr>
          <w:rFonts w:ascii="Times New Roman" w:hAnsi="Times New Roman" w:cs="Times New Roman"/>
        </w:rPr>
        <w:t xml:space="preserve">task: how </w:t>
      </w:r>
      <w:r w:rsidR="00DF4094" w:rsidRPr="00F8143E">
        <w:rPr>
          <w:rFonts w:ascii="Times New Roman" w:hAnsi="Times New Roman" w:cs="Times New Roman"/>
        </w:rPr>
        <w:t>challenging each step was</w:t>
      </w:r>
      <w:r w:rsidRPr="00F8143E">
        <w:rPr>
          <w:rFonts w:ascii="Times New Roman" w:hAnsi="Times New Roman" w:cs="Times New Roman"/>
        </w:rPr>
        <w:t xml:space="preserve"> to complete the task; </w:t>
      </w:r>
      <w:r w:rsidR="00DF4094" w:rsidRPr="00F8143E">
        <w:rPr>
          <w:rFonts w:ascii="Times New Roman" w:hAnsi="Times New Roman" w:cs="Times New Roman"/>
        </w:rPr>
        <w:t>what was valuable and fostered deeper learning</w:t>
      </w:r>
      <w:r w:rsidRPr="00F8143E">
        <w:rPr>
          <w:rFonts w:ascii="Times New Roman" w:hAnsi="Times New Roman" w:cs="Times New Roman"/>
        </w:rPr>
        <w:t>;</w:t>
      </w:r>
      <w:r w:rsidR="00DF4094" w:rsidRPr="00F8143E">
        <w:rPr>
          <w:rFonts w:ascii="Times New Roman" w:hAnsi="Times New Roman" w:cs="Times New Roman"/>
        </w:rPr>
        <w:t xml:space="preserve"> and how </w:t>
      </w:r>
      <w:r w:rsidRPr="00F8143E">
        <w:rPr>
          <w:rFonts w:ascii="Times New Roman" w:hAnsi="Times New Roman" w:cs="Times New Roman"/>
        </w:rPr>
        <w:t xml:space="preserve">the task work </w:t>
      </w:r>
      <w:r w:rsidR="00DF4094" w:rsidRPr="00F8143E">
        <w:rPr>
          <w:rFonts w:ascii="Times New Roman" w:hAnsi="Times New Roman" w:cs="Times New Roman"/>
        </w:rPr>
        <w:t xml:space="preserve">benefited their school or teachers who participated. </w:t>
      </w:r>
    </w:p>
    <w:p w:rsidR="005369DE" w:rsidRPr="009307F9" w:rsidRDefault="005369DE" w:rsidP="009E29ED">
      <w:pPr>
        <w:rPr>
          <w:rFonts w:ascii="Times New Roman" w:hAnsi="Times New Roman" w:cs="Times New Roman"/>
        </w:rPr>
      </w:pPr>
      <w:r w:rsidRPr="00F8143E">
        <w:rPr>
          <w:rFonts w:ascii="Times New Roman" w:hAnsi="Times New Roman" w:cs="Times New Roman"/>
        </w:rPr>
        <w:t>For assessment purposes, it is important that the tasks be at least somewhat challenging</w:t>
      </w:r>
      <w:r w:rsidR="00C260C1" w:rsidRPr="00F8143E">
        <w:rPr>
          <w:rFonts w:ascii="Times New Roman" w:hAnsi="Times New Roman" w:cs="Times New Roman"/>
        </w:rPr>
        <w:t xml:space="preserve"> for most candidates to perform</w:t>
      </w:r>
      <w:r w:rsidRPr="008A4051">
        <w:rPr>
          <w:rFonts w:ascii="Times New Roman" w:hAnsi="Times New Roman" w:cs="Times New Roman"/>
        </w:rPr>
        <w:t xml:space="preserve"> in most</w:t>
      </w:r>
      <w:r w:rsidR="00C260C1" w:rsidRPr="008A4051">
        <w:rPr>
          <w:rFonts w:ascii="Times New Roman" w:hAnsi="Times New Roman" w:cs="Times New Roman"/>
        </w:rPr>
        <w:t xml:space="preserve"> of the task-related</w:t>
      </w:r>
      <w:r w:rsidRPr="008A4051">
        <w:rPr>
          <w:rFonts w:ascii="Times New Roman" w:hAnsi="Times New Roman" w:cs="Times New Roman"/>
        </w:rPr>
        <w:t xml:space="preserve"> skill areas, but no</w:t>
      </w:r>
      <w:r w:rsidR="00C260C1" w:rsidRPr="008A4051">
        <w:rPr>
          <w:rFonts w:ascii="Times New Roman" w:hAnsi="Times New Roman" w:cs="Times New Roman"/>
        </w:rPr>
        <w:t>t consistently very challenging</w:t>
      </w:r>
      <w:r w:rsidRPr="008A4051">
        <w:rPr>
          <w:rFonts w:ascii="Times New Roman" w:hAnsi="Times New Roman" w:cs="Times New Roman"/>
        </w:rPr>
        <w:t xml:space="preserve">.  If most candidates perceive one or more steps to be very challenging, the task may be too difficult. If most candidates perceive several steps to NOT be at least somewhat challenging, then the task may be too easy. </w:t>
      </w:r>
      <w:r w:rsidR="00C260C1" w:rsidRPr="009307F9">
        <w:rPr>
          <w:rFonts w:ascii="Times New Roman" w:hAnsi="Times New Roman" w:cs="Times New Roman"/>
        </w:rPr>
        <w:t>In both cases, the task would not be appropriate as a performance measure. As will be discussed below, most task steps were somewhat challenging for most candidates and very challenging for only a few.</w:t>
      </w:r>
    </w:p>
    <w:p w:rsidR="00AA14AF" w:rsidRPr="00077EF8" w:rsidRDefault="00DF4094" w:rsidP="00AA14AF">
      <w:pPr>
        <w:rPr>
          <w:rFonts w:ascii="Times New Roman" w:hAnsi="Times New Roman" w:cs="Times New Roman"/>
        </w:rPr>
      </w:pPr>
      <w:r w:rsidRPr="009307F9">
        <w:rPr>
          <w:rFonts w:ascii="Times New Roman" w:hAnsi="Times New Roman" w:cs="Times New Roman"/>
        </w:rPr>
        <w:t>Similarly, performance tasks, by definition</w:t>
      </w:r>
      <w:r w:rsidRPr="00E80F17">
        <w:rPr>
          <w:rFonts w:ascii="Times New Roman" w:hAnsi="Times New Roman" w:cs="Times New Roman"/>
        </w:rPr>
        <w:t>, should be educative</w:t>
      </w:r>
      <w:r w:rsidR="00F8143E">
        <w:rPr>
          <w:rFonts w:ascii="Times New Roman" w:hAnsi="Times New Roman" w:cs="Times New Roman"/>
        </w:rPr>
        <w:t xml:space="preserve"> </w:t>
      </w:r>
      <w:r w:rsidR="001367D1">
        <w:rPr>
          <w:rFonts w:ascii="Times New Roman" w:hAnsi="Times New Roman" w:cs="Times New Roman"/>
        </w:rPr>
        <w:fldChar w:fldCharType="begin"/>
      </w:r>
      <w:r w:rsidR="00F8143E">
        <w:rPr>
          <w:rFonts w:ascii="Times New Roman" w:hAnsi="Times New Roman" w:cs="Times New Roman"/>
        </w:rPr>
        <w:instrText xml:space="preserve"> ADDIN EN.CITE &lt;EndNote&gt;&lt;Cite&gt;&lt;Author&gt;Wei&lt;/Author&gt;&lt;Year&gt;2010&lt;/Year&gt;&lt;RecNum&gt;2154&lt;/RecNum&gt;&lt;DisplayText&gt;(Stiggins, 1987; Wei &amp;amp; Pecheone, 2010)&lt;/DisplayText&gt;&lt;record&gt;&lt;rec-number&gt;2154&lt;/rec-number&gt;&lt;foreign-keys&gt;&lt;key app="EN" db-id="watvvtz9y0a9x8eersr5e5s3xfdvx9w05dvz" timestamp="1368201480"&gt;2154&lt;/key&gt;&lt;/foreign-keys&gt;&lt;ref-type name="Book Section"&gt;5&lt;/ref-type&gt;&lt;contributors&gt;&lt;authors&gt;&lt;author&gt;Wei, R. C.&lt;/author&gt;&lt;author&gt;Pecheone, R. L.&lt;/author&gt;&lt;/authors&gt;&lt;secondary-authors&gt;&lt;author&gt;Kennedy, M. M.&lt;/author&gt;&lt;/secondary-authors&gt;&lt;/contributors&gt;&lt;titles&gt;&lt;title&gt;Performance-based assessments as high-quality events and tools for learning&lt;/title&gt;&lt;secondary-title&gt;Handbook of teacher assessment and teacher quality&lt;/secondary-title&gt;&lt;/titles&gt;&lt;dates&gt;&lt;year&gt;2010&lt;/year&gt;&lt;/dates&gt;&lt;pub-location&gt;San Francisco, CA&lt;/pub-location&gt;&lt;publisher&gt;Jossey-Bass&lt;/publisher&gt;&lt;urls&gt;&lt;/urls&gt;&lt;/record&gt;&lt;/Cite&gt;&lt;Cite&gt;&lt;Author&gt;Stiggins&lt;/Author&gt;&lt;Year&gt;1987&lt;/Year&gt;&lt;RecNum&gt;2219&lt;/RecNum&gt;&lt;record&gt;&lt;rec-number&gt;2219&lt;/rec-number&gt;&lt;foreign-keys&gt;&lt;key app="EN" db-id="watvvtz9y0a9x8eersr5e5s3xfdvx9w05dvz" timestamp="1425746097"&gt;2219&lt;/key&gt;&lt;/foreign-keys&gt;&lt;ref-type name="Journal Article"&gt;17&lt;/ref-type&gt;&lt;contributors&gt;&lt;authors&gt;&lt;author&gt;Stiggins, R.&lt;/author&gt;&lt;/authors&gt;&lt;/contributors&gt;&lt;titles&gt;&lt;title&gt;Design and development of performance assessments&lt;/title&gt;&lt;secondary-title&gt;Educational measurement: Issues and practice&lt;/secondary-title&gt;&lt;/titles&gt;&lt;periodical&gt;&lt;full-title&gt;Educational measurement: Issues and practice&lt;/full-title&gt;&lt;/periodical&gt;&lt;pages&gt;33-42&lt;/pages&gt;&lt;volume&gt;6&lt;/volume&gt;&lt;number&gt;3&lt;/number&gt;&lt;dates&gt;&lt;year&gt;1987&lt;/year&gt;&lt;/dates&gt;&lt;urls&gt;&lt;/urls&gt;&lt;/record&gt;&lt;/Cite&gt;&lt;/EndNote&gt;</w:instrText>
      </w:r>
      <w:r w:rsidR="001367D1">
        <w:rPr>
          <w:rFonts w:ascii="Times New Roman" w:hAnsi="Times New Roman" w:cs="Times New Roman"/>
        </w:rPr>
        <w:fldChar w:fldCharType="separate"/>
      </w:r>
      <w:r w:rsidR="00F8143E">
        <w:rPr>
          <w:rFonts w:ascii="Times New Roman" w:hAnsi="Times New Roman" w:cs="Times New Roman"/>
          <w:noProof/>
        </w:rPr>
        <w:t>(Stiggins, 1987; Wei &amp; Pecheone, 2010)</w:t>
      </w:r>
      <w:r w:rsidR="001367D1">
        <w:rPr>
          <w:rFonts w:ascii="Times New Roman" w:hAnsi="Times New Roman" w:cs="Times New Roman"/>
        </w:rPr>
        <w:fldChar w:fldCharType="end"/>
      </w:r>
      <w:r w:rsidRPr="00E80F17">
        <w:rPr>
          <w:rFonts w:ascii="Times New Roman" w:hAnsi="Times New Roman" w:cs="Times New Roman"/>
        </w:rPr>
        <w:t>.</w:t>
      </w:r>
      <w:r w:rsidR="00C260C1" w:rsidRPr="00077EF8">
        <w:rPr>
          <w:rFonts w:ascii="Times New Roman" w:hAnsi="Times New Roman" w:cs="Times New Roman"/>
        </w:rPr>
        <w:t xml:space="preserve"> The feedback survey was used to </w:t>
      </w:r>
      <w:r w:rsidR="00AA14AF" w:rsidRPr="00077EF8">
        <w:rPr>
          <w:rFonts w:ascii="Times New Roman" w:hAnsi="Times New Roman" w:cs="Times New Roman"/>
        </w:rPr>
        <w:t xml:space="preserve">explore the educative aspects of completing PAL tasks in two ways: </w:t>
      </w:r>
      <w:r w:rsidR="00C260C1" w:rsidRPr="00077EF8">
        <w:rPr>
          <w:rFonts w:ascii="Times New Roman" w:hAnsi="Times New Roman" w:cs="Times New Roman"/>
        </w:rPr>
        <w:t>by asking candidates</w:t>
      </w:r>
      <w:r w:rsidR="00AA14AF" w:rsidRPr="00077EF8">
        <w:rPr>
          <w:rFonts w:ascii="Times New Roman" w:hAnsi="Times New Roman" w:cs="Times New Roman"/>
        </w:rPr>
        <w:t xml:space="preserve"> to identify what was most valuable about completing each task and </w:t>
      </w:r>
      <w:r w:rsidR="00C260C1" w:rsidRPr="00077EF8">
        <w:rPr>
          <w:rFonts w:ascii="Times New Roman" w:hAnsi="Times New Roman" w:cs="Times New Roman"/>
        </w:rPr>
        <w:t xml:space="preserve">by asking candidates </w:t>
      </w:r>
      <w:r w:rsidR="00AA14AF" w:rsidRPr="00077EF8">
        <w:rPr>
          <w:rFonts w:ascii="Times New Roman" w:hAnsi="Times New Roman" w:cs="Times New Roman"/>
        </w:rPr>
        <w:t>to provide an example of how completing each task fostered deeper learning for them.</w:t>
      </w:r>
      <w:r w:rsidR="00087E05">
        <w:rPr>
          <w:rFonts w:ascii="Times New Roman" w:hAnsi="Times New Roman" w:cs="Times New Roman"/>
        </w:rPr>
        <w:t xml:space="preserve"> </w:t>
      </w:r>
      <w:r w:rsidR="00160A2D" w:rsidRPr="00160A2D">
        <w:rPr>
          <w:rFonts w:ascii="Times New Roman" w:hAnsi="Times New Roman" w:cs="Times New Roman"/>
        </w:rPr>
        <w:t>In all 35</w:t>
      </w:r>
      <w:r w:rsidR="00087E05" w:rsidRPr="00160A2D">
        <w:rPr>
          <w:rFonts w:ascii="Times New Roman" w:hAnsi="Times New Roman" w:cs="Times New Roman"/>
        </w:rPr>
        <w:t xml:space="preserve"> candidates provided written responses, </w:t>
      </w:r>
      <w:r w:rsidR="00160A2D" w:rsidRPr="00160A2D">
        <w:rPr>
          <w:rFonts w:ascii="Times New Roman" w:hAnsi="Times New Roman" w:cs="Times New Roman"/>
        </w:rPr>
        <w:t>re</w:t>
      </w:r>
      <w:r w:rsidR="00087E05" w:rsidRPr="00160A2D">
        <w:rPr>
          <w:rFonts w:ascii="Times New Roman" w:hAnsi="Times New Roman" w:cs="Times New Roman"/>
        </w:rPr>
        <w:t xml:space="preserve">presenting </w:t>
      </w:r>
      <w:r w:rsidR="00160A2D" w:rsidRPr="00160A2D">
        <w:rPr>
          <w:rFonts w:ascii="Times New Roman" w:hAnsi="Times New Roman" w:cs="Times New Roman"/>
        </w:rPr>
        <w:t>69</w:t>
      </w:r>
      <w:r w:rsidR="00087E05" w:rsidRPr="00160A2D">
        <w:rPr>
          <w:rFonts w:ascii="Times New Roman" w:hAnsi="Times New Roman" w:cs="Times New Roman"/>
        </w:rPr>
        <w:t xml:space="preserve"> percent of the survey respondents</w:t>
      </w:r>
      <w:r w:rsidR="00087E05">
        <w:rPr>
          <w:rFonts w:ascii="Times New Roman" w:hAnsi="Times New Roman" w:cs="Times New Roman"/>
        </w:rPr>
        <w:t xml:space="preserve">. </w:t>
      </w:r>
      <w:r w:rsidR="00AA14AF" w:rsidRPr="00077EF8">
        <w:rPr>
          <w:rFonts w:ascii="Times New Roman" w:hAnsi="Times New Roman" w:cs="Times New Roman"/>
        </w:rPr>
        <w:t xml:space="preserve"> </w:t>
      </w:r>
      <w:r w:rsidR="00DA1B93" w:rsidRPr="00F8143E">
        <w:rPr>
          <w:rFonts w:ascii="Times New Roman" w:hAnsi="Times New Roman" w:cs="Times New Roman"/>
        </w:rPr>
        <w:t>As shown below, most respondents gave similar responses to these two questions, with</w:t>
      </w:r>
      <w:r w:rsidR="00C260C1" w:rsidRPr="00F8143E">
        <w:rPr>
          <w:rFonts w:ascii="Times New Roman" w:hAnsi="Times New Roman" w:cs="Times New Roman"/>
        </w:rPr>
        <w:t xml:space="preserve"> somewhat</w:t>
      </w:r>
      <w:r w:rsidR="00DA1B93" w:rsidRPr="00F8143E">
        <w:rPr>
          <w:rFonts w:ascii="Times New Roman" w:hAnsi="Times New Roman" w:cs="Times New Roman"/>
        </w:rPr>
        <w:t xml:space="preserve"> varied detail. </w:t>
      </w:r>
      <w:r w:rsidR="00AA14AF" w:rsidRPr="00F8143E">
        <w:rPr>
          <w:rFonts w:ascii="Times New Roman" w:hAnsi="Times New Roman" w:cs="Times New Roman"/>
        </w:rPr>
        <w:t xml:space="preserve">Across the questions for all four tasks, </w:t>
      </w:r>
      <w:r w:rsidR="00160A2D">
        <w:rPr>
          <w:rFonts w:ascii="Times New Roman" w:hAnsi="Times New Roman" w:cs="Times New Roman"/>
        </w:rPr>
        <w:t>most</w:t>
      </w:r>
      <w:r w:rsidR="00AA14AF" w:rsidRPr="00E80F17">
        <w:rPr>
          <w:rFonts w:ascii="Times New Roman" w:hAnsi="Times New Roman" w:cs="Times New Roman"/>
        </w:rPr>
        <w:t xml:space="preserve"> respondents to th</w:t>
      </w:r>
      <w:r w:rsidR="00160A2D">
        <w:rPr>
          <w:rFonts w:ascii="Times New Roman" w:hAnsi="Times New Roman" w:cs="Times New Roman"/>
        </w:rPr>
        <w:t>e written questions (n=31)</w:t>
      </w:r>
      <w:r w:rsidR="00AA14AF" w:rsidRPr="00E80F17">
        <w:rPr>
          <w:rFonts w:ascii="Times New Roman" w:hAnsi="Times New Roman" w:cs="Times New Roman"/>
        </w:rPr>
        <w:t xml:space="preserve"> noted either the work of the task as a whole or one specific aspect of the task</w:t>
      </w:r>
      <w:r w:rsidR="00DA1B93" w:rsidRPr="00077EF8">
        <w:rPr>
          <w:rFonts w:ascii="Times New Roman" w:hAnsi="Times New Roman" w:cs="Times New Roman"/>
        </w:rPr>
        <w:t xml:space="preserve"> was valuable and fostered deeper learning</w:t>
      </w:r>
      <w:r w:rsidR="00AA14AF" w:rsidRPr="00077EF8">
        <w:rPr>
          <w:rFonts w:ascii="Times New Roman" w:hAnsi="Times New Roman" w:cs="Times New Roman"/>
        </w:rPr>
        <w:t xml:space="preserve"> as is summarized below for each task.</w:t>
      </w:r>
      <w:r w:rsidR="00160A2D">
        <w:rPr>
          <w:rFonts w:ascii="Times New Roman" w:hAnsi="Times New Roman" w:cs="Times New Roman"/>
        </w:rPr>
        <w:t xml:space="preserve"> A few--</w:t>
      </w:r>
      <w:r w:rsidR="00160A2D" w:rsidRPr="00F8143E">
        <w:rPr>
          <w:rFonts w:ascii="Times New Roman" w:hAnsi="Times New Roman" w:cs="Times New Roman"/>
        </w:rPr>
        <w:t>two to five</w:t>
      </w:r>
      <w:r w:rsidR="00160A2D" w:rsidRPr="00E80F17">
        <w:rPr>
          <w:rFonts w:ascii="Times New Roman" w:hAnsi="Times New Roman" w:cs="Times New Roman"/>
        </w:rPr>
        <w:t xml:space="preserve"> candidates</w:t>
      </w:r>
      <w:r w:rsidR="00160A2D">
        <w:rPr>
          <w:rFonts w:ascii="Times New Roman" w:hAnsi="Times New Roman" w:cs="Times New Roman"/>
        </w:rPr>
        <w:t xml:space="preserve"> (representing 5-10% of the respondents with written comments)--stated</w:t>
      </w:r>
      <w:r w:rsidR="00160A2D" w:rsidRPr="00E80F17">
        <w:rPr>
          <w:rFonts w:ascii="Times New Roman" w:hAnsi="Times New Roman" w:cs="Times New Roman"/>
        </w:rPr>
        <w:t xml:space="preserve"> that there was no value or deeper learning (because it was confusing, did not reflect the work of school leadership, or was something already being done well in their school).</w:t>
      </w:r>
    </w:p>
    <w:p w:rsidR="00CE46DF" w:rsidRPr="00F8143E" w:rsidRDefault="00DF4094" w:rsidP="009E29ED">
      <w:pPr>
        <w:rPr>
          <w:rFonts w:ascii="Times New Roman" w:hAnsi="Times New Roman" w:cs="Times New Roman"/>
        </w:rPr>
      </w:pPr>
      <w:r w:rsidRPr="00F8143E">
        <w:rPr>
          <w:rFonts w:ascii="Times New Roman" w:hAnsi="Times New Roman" w:cs="Times New Roman"/>
        </w:rPr>
        <w:t>Finally, because performance tasks are to be authentic work, their completion should lead to positive changes in focus area of the task.</w:t>
      </w:r>
      <w:r w:rsidR="00CE46DF" w:rsidRPr="00F8143E">
        <w:rPr>
          <w:rFonts w:ascii="Times New Roman" w:hAnsi="Times New Roman" w:cs="Times New Roman"/>
        </w:rPr>
        <w:t xml:space="preserve"> Completing authentic performance assessment tasks in school leadership should yield benefits for the school or other setting in which the work takes place because it involves planning and action in relation to authentic priorities and student learning and teacher development needs in the school. To ascertain how and in what ways completing the PAL assessment benefited their schools, PAL completers were asked to provide an example for each of the four tasks. </w:t>
      </w:r>
      <w:r w:rsidR="00C260C1" w:rsidRPr="00F8143E">
        <w:rPr>
          <w:rFonts w:ascii="Times New Roman" w:hAnsi="Times New Roman" w:cs="Times New Roman"/>
        </w:rPr>
        <w:t>Many provided positive examples and none provided negative examples</w:t>
      </w:r>
      <w:r w:rsidR="00182436" w:rsidRPr="00F8143E">
        <w:rPr>
          <w:rFonts w:ascii="Times New Roman" w:hAnsi="Times New Roman" w:cs="Times New Roman"/>
        </w:rPr>
        <w:t>.</w:t>
      </w:r>
    </w:p>
    <w:p w:rsidR="00182436" w:rsidRPr="00F8143E" w:rsidRDefault="00DF4094" w:rsidP="007E1998">
      <w:pPr>
        <w:pStyle w:val="Heading2"/>
        <w:rPr>
          <w:rFonts w:ascii="Times New Roman" w:hAnsi="Times New Roman" w:cs="Times New Roman"/>
        </w:rPr>
      </w:pPr>
      <w:bookmarkStart w:id="14" w:name="_Toc464819317"/>
      <w:bookmarkStart w:id="15" w:name="_Toc470083025"/>
      <w:r w:rsidRPr="00F8143E">
        <w:rPr>
          <w:rFonts w:ascii="Times New Roman" w:hAnsi="Times New Roman" w:cs="Times New Roman"/>
        </w:rPr>
        <w:t>Task 1</w:t>
      </w:r>
      <w:bookmarkEnd w:id="14"/>
      <w:bookmarkEnd w:id="15"/>
    </w:p>
    <w:p w:rsidR="005369DE" w:rsidRPr="00F8143E" w:rsidRDefault="00DF4094" w:rsidP="00182436">
      <w:pPr>
        <w:outlineLvl w:val="2"/>
        <w:rPr>
          <w:rFonts w:ascii="Times New Roman" w:hAnsi="Times New Roman" w:cs="Times New Roman"/>
        </w:rPr>
      </w:pPr>
      <w:proofErr w:type="gramStart"/>
      <w:r w:rsidRPr="00F8143E">
        <w:rPr>
          <w:rFonts w:ascii="Times New Roman" w:hAnsi="Times New Roman" w:cs="Times New Roman"/>
          <w:u w:val="single"/>
        </w:rPr>
        <w:t>Challenge</w:t>
      </w:r>
      <w:r w:rsidR="00182436" w:rsidRPr="00F8143E">
        <w:rPr>
          <w:rFonts w:ascii="Times New Roman" w:hAnsi="Times New Roman" w:cs="Times New Roman"/>
          <w:u w:val="single"/>
        </w:rPr>
        <w:t>.</w:t>
      </w:r>
      <w:proofErr w:type="gramEnd"/>
      <w:r w:rsidR="00182436" w:rsidRPr="00F8143E">
        <w:rPr>
          <w:rFonts w:ascii="Times New Roman" w:hAnsi="Times New Roman" w:cs="Times New Roman"/>
          <w:b/>
        </w:rPr>
        <w:t xml:space="preserve"> </w:t>
      </w:r>
      <w:r w:rsidR="005369DE" w:rsidRPr="00F8143E">
        <w:rPr>
          <w:rFonts w:ascii="Times New Roman" w:hAnsi="Times New Roman" w:cs="Times New Roman"/>
        </w:rPr>
        <w:t xml:space="preserve">As shown </w:t>
      </w:r>
      <w:r w:rsidR="008F60E5" w:rsidRPr="00F8143E">
        <w:rPr>
          <w:rFonts w:ascii="Times New Roman" w:hAnsi="Times New Roman" w:cs="Times New Roman"/>
        </w:rPr>
        <w:t xml:space="preserve">in Table 6 </w:t>
      </w:r>
      <w:r w:rsidR="005369DE" w:rsidRPr="00F8143E">
        <w:rPr>
          <w:rFonts w:ascii="Times New Roman" w:hAnsi="Times New Roman" w:cs="Times New Roman"/>
        </w:rPr>
        <w:t xml:space="preserve">below, about half the candidates perceive most steps of Task 1 to be somewhat to very challenging, with the identification of a priority </w:t>
      </w:r>
      <w:r w:rsidRPr="00F8143E">
        <w:rPr>
          <w:rFonts w:ascii="Times New Roman" w:hAnsi="Times New Roman" w:cs="Times New Roman"/>
        </w:rPr>
        <w:t>area the least likely to be rated as challe</w:t>
      </w:r>
      <w:r w:rsidR="005369DE" w:rsidRPr="00F8143E">
        <w:rPr>
          <w:rFonts w:ascii="Times New Roman" w:hAnsi="Times New Roman" w:cs="Times New Roman"/>
        </w:rPr>
        <w:t>nging</w:t>
      </w:r>
      <w:r w:rsidR="00087E05">
        <w:rPr>
          <w:rFonts w:ascii="Times New Roman" w:hAnsi="Times New Roman" w:cs="Times New Roman"/>
        </w:rPr>
        <w:t xml:space="preserve"> (the other </w:t>
      </w:r>
      <w:r w:rsidR="00087E05" w:rsidRPr="00160A2D">
        <w:rPr>
          <w:rFonts w:ascii="Times New Roman" w:hAnsi="Times New Roman" w:cs="Times New Roman"/>
        </w:rPr>
        <w:t>options were not at all challenging and a little challenging</w:t>
      </w:r>
      <w:r w:rsidR="00087E05">
        <w:rPr>
          <w:rFonts w:ascii="Times New Roman" w:hAnsi="Times New Roman" w:cs="Times New Roman"/>
        </w:rPr>
        <w:t>)</w:t>
      </w:r>
      <w:r w:rsidR="005369DE" w:rsidRPr="00F8143E">
        <w:rPr>
          <w:rFonts w:ascii="Times New Roman" w:hAnsi="Times New Roman" w:cs="Times New Roman"/>
        </w:rPr>
        <w:t>. Reviewing three to five years of student performance data and soliciting input in developing the task were the most challenging steps, rated as very challenging by 22-24% of the candidates.</w:t>
      </w:r>
    </w:p>
    <w:p w:rsidR="00332D82" w:rsidRPr="00F8143E" w:rsidRDefault="008F60E5" w:rsidP="009E29ED">
      <w:pPr>
        <w:rPr>
          <w:rFonts w:ascii="Times New Roman" w:hAnsi="Times New Roman" w:cs="Times New Roman"/>
        </w:rPr>
      </w:pPr>
      <w:r w:rsidRPr="00F8143E">
        <w:rPr>
          <w:rFonts w:ascii="Times New Roman" w:hAnsi="Times New Roman" w:cs="Times New Roman"/>
        </w:rPr>
        <w:t>Table 6</w:t>
      </w:r>
      <w:r w:rsidR="00491FA4" w:rsidRPr="00F8143E">
        <w:rPr>
          <w:rFonts w:ascii="Times New Roman" w:hAnsi="Times New Roman" w:cs="Times New Roman"/>
        </w:rPr>
        <w:t xml:space="preserve"> </w:t>
      </w:r>
      <w:r w:rsidR="00332D82" w:rsidRPr="00F8143E">
        <w:rPr>
          <w:rFonts w:ascii="Times New Roman" w:hAnsi="Times New Roman" w:cs="Times New Roman"/>
        </w:rPr>
        <w:t xml:space="preserve"> </w:t>
      </w:r>
    </w:p>
    <w:p w:rsidR="009E29ED" w:rsidRPr="00F8143E" w:rsidRDefault="00332D82" w:rsidP="009E29ED">
      <w:pPr>
        <w:rPr>
          <w:rFonts w:ascii="Times New Roman" w:hAnsi="Times New Roman" w:cs="Times New Roman"/>
          <w:i/>
        </w:rPr>
      </w:pPr>
      <w:r w:rsidRPr="00F8143E">
        <w:rPr>
          <w:rFonts w:ascii="Times New Roman" w:hAnsi="Times New Roman" w:cs="Times New Roman"/>
          <w:i/>
        </w:rPr>
        <w:t xml:space="preserve">Percentage </w:t>
      </w:r>
      <w:r w:rsidR="00066D95" w:rsidRPr="00F8143E">
        <w:rPr>
          <w:rFonts w:ascii="Times New Roman" w:hAnsi="Times New Roman" w:cs="Times New Roman"/>
          <w:i/>
        </w:rPr>
        <w:t>o</w:t>
      </w:r>
      <w:r w:rsidRPr="00F8143E">
        <w:rPr>
          <w:rFonts w:ascii="Times New Roman" w:hAnsi="Times New Roman" w:cs="Times New Roman"/>
          <w:i/>
        </w:rPr>
        <w:t xml:space="preserve">f 2015-16 PAL Survey Respondents Who Rated Task 1 Task Requirements </w:t>
      </w:r>
      <w:r w:rsidR="00223926" w:rsidRPr="00F8143E">
        <w:rPr>
          <w:rFonts w:ascii="Times New Roman" w:hAnsi="Times New Roman" w:cs="Times New Roman"/>
          <w:i/>
        </w:rPr>
        <w:t>as</w:t>
      </w:r>
      <w:r w:rsidRPr="00F8143E">
        <w:rPr>
          <w:rFonts w:ascii="Times New Roman" w:hAnsi="Times New Roman" w:cs="Times New Roman"/>
          <w:i/>
        </w:rPr>
        <w:t xml:space="preserve"> Somewhat </w:t>
      </w:r>
      <w:r w:rsidR="00223926" w:rsidRPr="00F8143E">
        <w:rPr>
          <w:rFonts w:ascii="Times New Roman" w:hAnsi="Times New Roman" w:cs="Times New Roman"/>
          <w:i/>
        </w:rPr>
        <w:t>or</w:t>
      </w:r>
      <w:r w:rsidRPr="00F8143E">
        <w:rPr>
          <w:rFonts w:ascii="Times New Roman" w:hAnsi="Times New Roman" w:cs="Times New Roman"/>
          <w:i/>
        </w:rPr>
        <w:t xml:space="preserve"> Very Challenging</w:t>
      </w:r>
    </w:p>
    <w:tbl>
      <w:tblPr>
        <w:tblStyle w:val="PlainTable21"/>
        <w:tblW w:w="0" w:type="auto"/>
        <w:tblLook w:val="06A0"/>
      </w:tblPr>
      <w:tblGrid>
        <w:gridCol w:w="3931"/>
        <w:gridCol w:w="1615"/>
        <w:gridCol w:w="1825"/>
        <w:gridCol w:w="2205"/>
      </w:tblGrid>
      <w:tr w:rsidR="00DF4094" w:rsidRPr="009307F9" w:rsidTr="00313735">
        <w:trPr>
          <w:cnfStyle w:val="100000000000"/>
          <w:trHeight w:val="576"/>
        </w:trPr>
        <w:tc>
          <w:tcPr>
            <w:cnfStyle w:val="001000000000"/>
            <w:tcW w:w="0" w:type="auto"/>
          </w:tcPr>
          <w:p w:rsidR="00DF4094" w:rsidRPr="00077EF8" w:rsidRDefault="00DF4094" w:rsidP="003D77BB">
            <w:pPr>
              <w:keepNext/>
              <w:rPr>
                <w:rFonts w:ascii="Times New Roman" w:hAnsi="Times New Roman" w:cs="Times New Roman"/>
              </w:rPr>
            </w:pPr>
            <w:r w:rsidRPr="00E80F17">
              <w:rPr>
                <w:rFonts w:ascii="Times New Roman" w:hAnsi="Times New Roman" w:cs="Times New Roman"/>
              </w:rPr>
              <w:t>Requiremen</w:t>
            </w:r>
            <w:r w:rsidRPr="00077EF8">
              <w:rPr>
                <w:rFonts w:ascii="Times New Roman" w:hAnsi="Times New Roman" w:cs="Times New Roman"/>
              </w:rPr>
              <w:t>t</w:t>
            </w:r>
          </w:p>
        </w:tc>
        <w:tc>
          <w:tcPr>
            <w:tcW w:w="0" w:type="auto"/>
          </w:tcPr>
          <w:p w:rsidR="00DF4094" w:rsidRPr="00077EF8" w:rsidRDefault="00DF4094" w:rsidP="000C3AAA">
            <w:pPr>
              <w:keepNext/>
              <w:jc w:val="center"/>
              <w:cnfStyle w:val="100000000000"/>
              <w:rPr>
                <w:rFonts w:ascii="Times New Roman" w:hAnsi="Times New Roman" w:cs="Times New Roman"/>
              </w:rPr>
            </w:pPr>
            <w:r w:rsidRPr="00077EF8">
              <w:rPr>
                <w:rFonts w:ascii="Times New Roman" w:hAnsi="Times New Roman" w:cs="Times New Roman"/>
              </w:rPr>
              <w:t>% Very challenging</w:t>
            </w:r>
          </w:p>
        </w:tc>
        <w:tc>
          <w:tcPr>
            <w:tcW w:w="0" w:type="auto"/>
          </w:tcPr>
          <w:p w:rsidR="00DF4094" w:rsidRPr="00F8143E" w:rsidRDefault="00DF4094" w:rsidP="000C3AAA">
            <w:pPr>
              <w:keepNext/>
              <w:jc w:val="center"/>
              <w:cnfStyle w:val="100000000000"/>
              <w:rPr>
                <w:rFonts w:ascii="Times New Roman" w:hAnsi="Times New Roman" w:cs="Times New Roman"/>
              </w:rPr>
            </w:pPr>
            <w:r w:rsidRPr="00F8143E">
              <w:rPr>
                <w:rFonts w:ascii="Times New Roman" w:hAnsi="Times New Roman" w:cs="Times New Roman"/>
              </w:rPr>
              <w:t>% Somewhat challenging</w:t>
            </w:r>
          </w:p>
        </w:tc>
        <w:tc>
          <w:tcPr>
            <w:tcW w:w="0" w:type="auto"/>
          </w:tcPr>
          <w:p w:rsidR="00DF4094" w:rsidRPr="00F8143E" w:rsidRDefault="00DF4094" w:rsidP="000C3AAA">
            <w:pPr>
              <w:keepNext/>
              <w:jc w:val="center"/>
              <w:cnfStyle w:val="100000000000"/>
              <w:rPr>
                <w:rFonts w:ascii="Times New Roman" w:hAnsi="Times New Roman" w:cs="Times New Roman"/>
              </w:rPr>
            </w:pPr>
            <w:r w:rsidRPr="00F8143E">
              <w:rPr>
                <w:rFonts w:ascii="Times New Roman" w:hAnsi="Times New Roman" w:cs="Times New Roman"/>
              </w:rPr>
              <w:t xml:space="preserve"> % </w:t>
            </w:r>
            <w:r w:rsidR="00313735" w:rsidRPr="00F8143E">
              <w:rPr>
                <w:rFonts w:ascii="Times New Roman" w:hAnsi="Times New Roman" w:cs="Times New Roman"/>
              </w:rPr>
              <w:t>S</w:t>
            </w:r>
            <w:r w:rsidRPr="00F8143E">
              <w:rPr>
                <w:rFonts w:ascii="Times New Roman" w:hAnsi="Times New Roman" w:cs="Times New Roman"/>
              </w:rPr>
              <w:t>omewhat and very challenging</w:t>
            </w:r>
          </w:p>
        </w:tc>
      </w:tr>
      <w:tr w:rsidR="00DF4094" w:rsidRPr="009307F9" w:rsidTr="00313735">
        <w:trPr>
          <w:trHeight w:val="432"/>
        </w:trPr>
        <w:tc>
          <w:tcPr>
            <w:cnfStyle w:val="001000000000"/>
            <w:tcW w:w="0" w:type="auto"/>
          </w:tcPr>
          <w:p w:rsidR="00DF4094" w:rsidRPr="00077EF8" w:rsidRDefault="00DF4094" w:rsidP="000C3AAA">
            <w:pPr>
              <w:rPr>
                <w:rFonts w:ascii="Times New Roman" w:hAnsi="Times New Roman" w:cs="Times New Roman"/>
                <w:b w:val="0"/>
              </w:rPr>
            </w:pPr>
            <w:r w:rsidRPr="00E80F17">
              <w:rPr>
                <w:rFonts w:ascii="Times New Roman" w:hAnsi="Times New Roman" w:cs="Times New Roman"/>
                <w:b w:val="0"/>
              </w:rPr>
              <w:t>Review three to five years of performance data for this task.</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22%</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35%</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57%</w:t>
            </w:r>
          </w:p>
        </w:tc>
      </w:tr>
      <w:tr w:rsidR="00DF4094" w:rsidRPr="009307F9" w:rsidTr="00313735">
        <w:trPr>
          <w:trHeight w:val="432"/>
        </w:trPr>
        <w:tc>
          <w:tcPr>
            <w:cnfStyle w:val="001000000000"/>
            <w:tcW w:w="0" w:type="auto"/>
          </w:tcPr>
          <w:p w:rsidR="00DF4094" w:rsidRPr="00077EF8" w:rsidRDefault="00DF4094" w:rsidP="000C3AAA">
            <w:pPr>
              <w:rPr>
                <w:rFonts w:ascii="Times New Roman" w:hAnsi="Times New Roman" w:cs="Times New Roman"/>
                <w:b w:val="0"/>
              </w:rPr>
            </w:pPr>
            <w:r w:rsidRPr="00E80F17">
              <w:rPr>
                <w:rFonts w:ascii="Times New Roman" w:hAnsi="Times New Roman" w:cs="Times New Roman"/>
                <w:b w:val="0"/>
              </w:rPr>
              <w:t>Analyze relevant school and community data and other information.</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6%</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49%</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55%</w:t>
            </w:r>
          </w:p>
        </w:tc>
      </w:tr>
      <w:tr w:rsidR="00DF4094" w:rsidRPr="009307F9" w:rsidTr="00313735">
        <w:trPr>
          <w:trHeight w:val="432"/>
        </w:trPr>
        <w:tc>
          <w:tcPr>
            <w:cnfStyle w:val="001000000000"/>
            <w:tcW w:w="0" w:type="auto"/>
          </w:tcPr>
          <w:p w:rsidR="00DF4094" w:rsidRPr="00077EF8" w:rsidRDefault="00DF4094" w:rsidP="000C3AAA">
            <w:pPr>
              <w:rPr>
                <w:rFonts w:ascii="Times New Roman" w:hAnsi="Times New Roman" w:cs="Times New Roman"/>
                <w:b w:val="0"/>
              </w:rPr>
            </w:pPr>
            <w:r w:rsidRPr="00E80F17">
              <w:rPr>
                <w:rFonts w:ascii="Times New Roman" w:hAnsi="Times New Roman" w:cs="Times New Roman"/>
                <w:b w:val="0"/>
              </w:rPr>
              <w:t xml:space="preserve">Identify a priority area </w:t>
            </w:r>
            <w:r w:rsidRPr="00077EF8">
              <w:rPr>
                <w:rFonts w:ascii="Times New Roman" w:hAnsi="Times New Roman" w:cs="Times New Roman"/>
                <w:b w:val="0"/>
              </w:rPr>
              <w:t>and targeted student group</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6%</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29%</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35%</w:t>
            </w:r>
          </w:p>
        </w:tc>
      </w:tr>
      <w:tr w:rsidR="00DF4094" w:rsidRPr="009307F9" w:rsidTr="00313735">
        <w:trPr>
          <w:trHeight w:val="432"/>
        </w:trPr>
        <w:tc>
          <w:tcPr>
            <w:cnfStyle w:val="001000000000"/>
            <w:tcW w:w="0" w:type="auto"/>
          </w:tcPr>
          <w:p w:rsidR="00DF4094" w:rsidRPr="00077EF8" w:rsidRDefault="00DF4094" w:rsidP="000C3AAA">
            <w:pPr>
              <w:rPr>
                <w:rFonts w:ascii="Times New Roman" w:hAnsi="Times New Roman" w:cs="Times New Roman"/>
                <w:b w:val="0"/>
              </w:rPr>
            </w:pPr>
            <w:r w:rsidRPr="00E80F17">
              <w:rPr>
                <w:rFonts w:ascii="Times New Roman" w:hAnsi="Times New Roman" w:cs="Times New Roman"/>
                <w:b w:val="0"/>
              </w:rPr>
              <w:t>Solicit input from students, teachers, families, and other stakeholders.</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24%</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41%</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65%</w:t>
            </w:r>
          </w:p>
        </w:tc>
      </w:tr>
      <w:tr w:rsidR="00DF4094" w:rsidRPr="009307F9" w:rsidTr="00313735">
        <w:trPr>
          <w:trHeight w:val="432"/>
        </w:trPr>
        <w:tc>
          <w:tcPr>
            <w:cnfStyle w:val="001000000000"/>
            <w:tcW w:w="0" w:type="auto"/>
          </w:tcPr>
          <w:p w:rsidR="00DF4094" w:rsidRPr="00077EF8" w:rsidRDefault="00DF4094" w:rsidP="000C3AAA">
            <w:pPr>
              <w:rPr>
                <w:rFonts w:ascii="Times New Roman" w:hAnsi="Times New Roman" w:cs="Times New Roman"/>
                <w:b w:val="0"/>
              </w:rPr>
            </w:pPr>
            <w:r w:rsidRPr="00E80F17">
              <w:rPr>
                <w:rFonts w:ascii="Times New Roman" w:hAnsi="Times New Roman" w:cs="Times New Roman"/>
                <w:b w:val="0"/>
              </w:rPr>
              <w:t>Develop a plan for improving school or teacher practice in a priority academic area</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10%</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43%</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53%</w:t>
            </w:r>
          </w:p>
        </w:tc>
      </w:tr>
      <w:tr w:rsidR="00DF4094" w:rsidRPr="009307F9" w:rsidTr="00313735">
        <w:trPr>
          <w:trHeight w:val="432"/>
        </w:trPr>
        <w:tc>
          <w:tcPr>
            <w:cnfStyle w:val="001000000000"/>
            <w:tcW w:w="0" w:type="auto"/>
          </w:tcPr>
          <w:p w:rsidR="00DF4094" w:rsidRPr="00077EF8" w:rsidRDefault="00DF4094" w:rsidP="000C3AAA">
            <w:pPr>
              <w:rPr>
                <w:rFonts w:ascii="Times New Roman" w:hAnsi="Times New Roman" w:cs="Times New Roman"/>
                <w:b w:val="0"/>
              </w:rPr>
            </w:pPr>
            <w:r w:rsidRPr="00E80F17">
              <w:rPr>
                <w:rFonts w:ascii="Times New Roman" w:hAnsi="Times New Roman" w:cs="Times New Roman"/>
                <w:b w:val="0"/>
              </w:rPr>
              <w:t>Identify improvement strategies.</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8%</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43%</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51%</w:t>
            </w:r>
          </w:p>
        </w:tc>
      </w:tr>
      <w:tr w:rsidR="00DF4094" w:rsidRPr="009307F9" w:rsidTr="00313735">
        <w:trPr>
          <w:trHeight w:val="432"/>
        </w:trPr>
        <w:tc>
          <w:tcPr>
            <w:cnfStyle w:val="001000000000"/>
            <w:tcW w:w="0" w:type="auto"/>
          </w:tcPr>
          <w:p w:rsidR="00DF4094" w:rsidRPr="00077EF8" w:rsidRDefault="00DF4094" w:rsidP="000C3AAA">
            <w:pPr>
              <w:rPr>
                <w:rFonts w:ascii="Times New Roman" w:hAnsi="Times New Roman" w:cs="Times New Roman"/>
                <w:b w:val="0"/>
              </w:rPr>
            </w:pPr>
            <w:r w:rsidRPr="00E80F17">
              <w:rPr>
                <w:rFonts w:ascii="Times New Roman" w:hAnsi="Times New Roman" w:cs="Times New Roman"/>
                <w:b w:val="0"/>
              </w:rPr>
              <w:t>Assess your leadership skills in completing Task 1.</w:t>
            </w:r>
          </w:p>
        </w:tc>
        <w:tc>
          <w:tcPr>
            <w:tcW w:w="0" w:type="auto"/>
          </w:tcPr>
          <w:p w:rsidR="00DF4094" w:rsidRPr="00077EF8" w:rsidRDefault="00DF4094" w:rsidP="000C3AAA">
            <w:pPr>
              <w:jc w:val="center"/>
              <w:cnfStyle w:val="000000000000"/>
              <w:rPr>
                <w:rFonts w:ascii="Times New Roman" w:hAnsi="Times New Roman" w:cs="Times New Roman"/>
                <w:color w:val="000000"/>
              </w:rPr>
            </w:pPr>
            <w:r w:rsidRPr="00077EF8">
              <w:rPr>
                <w:rFonts w:ascii="Times New Roman" w:hAnsi="Times New Roman" w:cs="Times New Roman"/>
                <w:color w:val="000000"/>
              </w:rPr>
              <w:t>4%</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41%</w:t>
            </w:r>
          </w:p>
        </w:tc>
        <w:tc>
          <w:tcPr>
            <w:tcW w:w="0" w:type="auto"/>
          </w:tcPr>
          <w:p w:rsidR="00DF4094" w:rsidRPr="00F8143E" w:rsidRDefault="00DF4094" w:rsidP="000C3AAA">
            <w:pPr>
              <w:jc w:val="center"/>
              <w:cnfStyle w:val="000000000000"/>
              <w:rPr>
                <w:rFonts w:ascii="Times New Roman" w:hAnsi="Times New Roman" w:cs="Times New Roman"/>
                <w:color w:val="000000"/>
              </w:rPr>
            </w:pPr>
            <w:r w:rsidRPr="00F8143E">
              <w:rPr>
                <w:rFonts w:ascii="Times New Roman" w:hAnsi="Times New Roman" w:cs="Times New Roman"/>
                <w:color w:val="000000"/>
              </w:rPr>
              <w:t>45%</w:t>
            </w:r>
          </w:p>
        </w:tc>
      </w:tr>
    </w:tbl>
    <w:p w:rsidR="00753C98" w:rsidRPr="00E80F17" w:rsidRDefault="00753C98">
      <w:pPr>
        <w:rPr>
          <w:rFonts w:ascii="Times New Roman" w:hAnsi="Times New Roman" w:cs="Times New Roman"/>
        </w:rPr>
      </w:pPr>
    </w:p>
    <w:p w:rsidR="00852FB4" w:rsidRPr="00F8143E" w:rsidRDefault="00DF4094" w:rsidP="00852FB4">
      <w:pPr>
        <w:rPr>
          <w:rFonts w:ascii="Times New Roman" w:hAnsi="Times New Roman" w:cs="Times New Roman"/>
        </w:rPr>
      </w:pPr>
      <w:r w:rsidRPr="00077EF8">
        <w:rPr>
          <w:rFonts w:ascii="Times New Roman" w:hAnsi="Times New Roman" w:cs="Times New Roman"/>
        </w:rPr>
        <w:t>For the prior year, Field Trial candidates were asked to rate how difficult it was to complete each requirement. While the wording was different (as difficulty and challenge are not the same), the pattern of response was similar, with soliciting input from others rated as the most difficult and identifying</w:t>
      </w:r>
      <w:r w:rsidR="00332D82" w:rsidRPr="00F8143E">
        <w:rPr>
          <w:rFonts w:ascii="Times New Roman" w:hAnsi="Times New Roman" w:cs="Times New Roman"/>
        </w:rPr>
        <w:t xml:space="preserve"> a priority area as the least. </w:t>
      </w:r>
    </w:p>
    <w:p w:rsidR="007101BF" w:rsidRPr="00F8143E" w:rsidRDefault="00852FB4" w:rsidP="00182436">
      <w:pPr>
        <w:outlineLvl w:val="2"/>
        <w:rPr>
          <w:rFonts w:ascii="Times New Roman" w:hAnsi="Times New Roman" w:cs="Times New Roman"/>
        </w:rPr>
      </w:pPr>
      <w:proofErr w:type="gramStart"/>
      <w:r w:rsidRPr="00F8143E">
        <w:rPr>
          <w:rFonts w:ascii="Times New Roman" w:hAnsi="Times New Roman" w:cs="Times New Roman"/>
          <w:u w:val="single"/>
        </w:rPr>
        <w:t>Learning outcomes</w:t>
      </w:r>
      <w:r w:rsidR="00182436" w:rsidRPr="00F8143E">
        <w:rPr>
          <w:rFonts w:ascii="Times New Roman" w:hAnsi="Times New Roman" w:cs="Times New Roman"/>
          <w:u w:val="single"/>
        </w:rPr>
        <w:t>.</w:t>
      </w:r>
      <w:proofErr w:type="gramEnd"/>
      <w:r w:rsidR="00182436" w:rsidRPr="00F8143E">
        <w:rPr>
          <w:rFonts w:ascii="Times New Roman" w:hAnsi="Times New Roman" w:cs="Times New Roman"/>
        </w:rPr>
        <w:t xml:space="preserve"> </w:t>
      </w:r>
      <w:r w:rsidR="007101BF" w:rsidRPr="00F8143E">
        <w:rPr>
          <w:rFonts w:ascii="Times New Roman" w:hAnsi="Times New Roman" w:cs="Times New Roman"/>
        </w:rPr>
        <w:t>For</w:t>
      </w:r>
      <w:r w:rsidR="00332D82" w:rsidRPr="00F8143E">
        <w:rPr>
          <w:rFonts w:ascii="Times New Roman" w:hAnsi="Times New Roman" w:cs="Times New Roman"/>
        </w:rPr>
        <w:t xml:space="preserve"> T</w:t>
      </w:r>
      <w:r w:rsidR="007101BF" w:rsidRPr="00F8143E">
        <w:rPr>
          <w:rFonts w:ascii="Times New Roman" w:hAnsi="Times New Roman" w:cs="Times New Roman"/>
        </w:rPr>
        <w:t>ask 1,</w:t>
      </w:r>
      <w:r w:rsidR="00182436" w:rsidRPr="00F8143E">
        <w:rPr>
          <w:rFonts w:ascii="Times New Roman" w:hAnsi="Times New Roman" w:cs="Times New Roman"/>
        </w:rPr>
        <w:t xml:space="preserve"> </w:t>
      </w:r>
      <w:r w:rsidR="00087E05">
        <w:rPr>
          <w:rFonts w:ascii="Times New Roman" w:hAnsi="Times New Roman" w:cs="Times New Roman"/>
        </w:rPr>
        <w:t xml:space="preserve">31 </w:t>
      </w:r>
      <w:r w:rsidR="00182436" w:rsidRPr="00F8143E">
        <w:rPr>
          <w:rFonts w:ascii="Times New Roman" w:hAnsi="Times New Roman" w:cs="Times New Roman"/>
        </w:rPr>
        <w:t>candidates identified four types of learning outcomes by describing</w:t>
      </w:r>
      <w:r w:rsidR="007101BF" w:rsidRPr="00F8143E">
        <w:rPr>
          <w:rFonts w:ascii="Times New Roman" w:hAnsi="Times New Roman" w:cs="Times New Roman"/>
        </w:rPr>
        <w:t xml:space="preserve"> the most valuable aspect of completing this task </w:t>
      </w:r>
      <w:r w:rsidR="00066D95" w:rsidRPr="00F8143E">
        <w:rPr>
          <w:rFonts w:ascii="Times New Roman" w:hAnsi="Times New Roman" w:cs="Times New Roman"/>
        </w:rPr>
        <w:t xml:space="preserve">(their comments are grouped </w:t>
      </w:r>
      <w:r w:rsidR="00B11729" w:rsidRPr="00F8143E">
        <w:rPr>
          <w:rFonts w:ascii="Times New Roman" w:hAnsi="Times New Roman" w:cs="Times New Roman"/>
        </w:rPr>
        <w:t xml:space="preserve">in Table </w:t>
      </w:r>
      <w:r w:rsidR="008F60E5" w:rsidRPr="00F8143E">
        <w:rPr>
          <w:rFonts w:ascii="Times New Roman" w:hAnsi="Times New Roman" w:cs="Times New Roman"/>
        </w:rPr>
        <w:t>7</w:t>
      </w:r>
      <w:r w:rsidR="00B11729" w:rsidRPr="00F8143E">
        <w:rPr>
          <w:rFonts w:ascii="Times New Roman" w:hAnsi="Times New Roman" w:cs="Times New Roman"/>
        </w:rPr>
        <w:t>):</w:t>
      </w:r>
    </w:p>
    <w:p w:rsidR="00B11729" w:rsidRPr="00F8143E" w:rsidRDefault="00B11729" w:rsidP="00361595">
      <w:pPr>
        <w:pStyle w:val="ListParagraph"/>
        <w:numPr>
          <w:ilvl w:val="1"/>
          <w:numId w:val="6"/>
        </w:numPr>
        <w:rPr>
          <w:rFonts w:ascii="Times New Roman" w:hAnsi="Times New Roman" w:cs="Times New Roman"/>
        </w:rPr>
      </w:pPr>
      <w:r w:rsidRPr="00F8143E">
        <w:rPr>
          <w:rFonts w:ascii="Times New Roman" w:hAnsi="Times New Roman" w:cs="Times New Roman"/>
        </w:rPr>
        <w:t>Collecting and analyzing data (n=14)</w:t>
      </w:r>
    </w:p>
    <w:p w:rsidR="00B11729" w:rsidRPr="00F8143E" w:rsidRDefault="00B11729" w:rsidP="00361595">
      <w:pPr>
        <w:pStyle w:val="ListParagraph"/>
        <w:numPr>
          <w:ilvl w:val="1"/>
          <w:numId w:val="6"/>
        </w:numPr>
        <w:rPr>
          <w:rFonts w:ascii="Times New Roman" w:hAnsi="Times New Roman" w:cs="Times New Roman"/>
        </w:rPr>
      </w:pPr>
      <w:r w:rsidRPr="00F8143E">
        <w:rPr>
          <w:rFonts w:ascii="Times New Roman" w:hAnsi="Times New Roman" w:cs="Times New Roman"/>
        </w:rPr>
        <w:t>Developing a plan (n=9)</w:t>
      </w:r>
    </w:p>
    <w:p w:rsidR="00B11729" w:rsidRPr="00F8143E" w:rsidRDefault="00B11729" w:rsidP="00361595">
      <w:pPr>
        <w:pStyle w:val="ListParagraph"/>
        <w:numPr>
          <w:ilvl w:val="1"/>
          <w:numId w:val="6"/>
        </w:numPr>
        <w:rPr>
          <w:rFonts w:ascii="Times New Roman" w:hAnsi="Times New Roman" w:cs="Times New Roman"/>
        </w:rPr>
      </w:pPr>
      <w:r w:rsidRPr="00F8143E">
        <w:rPr>
          <w:rFonts w:ascii="Times New Roman" w:hAnsi="Times New Roman" w:cs="Times New Roman"/>
        </w:rPr>
        <w:t>Learning leadership roles in the process (n=5)</w:t>
      </w:r>
    </w:p>
    <w:p w:rsidR="00B11729" w:rsidRDefault="00B11729" w:rsidP="00361595">
      <w:pPr>
        <w:pStyle w:val="ListParagraph"/>
        <w:numPr>
          <w:ilvl w:val="1"/>
          <w:numId w:val="6"/>
        </w:numPr>
        <w:rPr>
          <w:rFonts w:ascii="Times New Roman" w:hAnsi="Times New Roman" w:cs="Times New Roman"/>
        </w:rPr>
      </w:pPr>
      <w:r w:rsidRPr="00F8143E">
        <w:rPr>
          <w:rFonts w:ascii="Times New Roman" w:hAnsi="Times New Roman" w:cs="Times New Roman"/>
        </w:rPr>
        <w:t>Implementation outcomes (n=3)</w:t>
      </w:r>
    </w:p>
    <w:p w:rsidR="00087E05" w:rsidRPr="00E00EEF" w:rsidRDefault="00087E05" w:rsidP="00E00EEF">
      <w:pPr>
        <w:rPr>
          <w:rFonts w:ascii="Times New Roman" w:hAnsi="Times New Roman" w:cs="Times New Roman"/>
        </w:rPr>
      </w:pPr>
      <w:r w:rsidRPr="00E00EEF">
        <w:rPr>
          <w:rFonts w:ascii="Times New Roman" w:hAnsi="Times New Roman" w:cs="Times New Roman"/>
        </w:rPr>
        <w:t>In addition, four stated that it was not useful at all.</w:t>
      </w:r>
    </w:p>
    <w:p w:rsidR="00332D82" w:rsidRPr="00077EF8" w:rsidRDefault="008F60E5">
      <w:pPr>
        <w:rPr>
          <w:rFonts w:ascii="Times New Roman" w:hAnsi="Times New Roman" w:cs="Times New Roman"/>
        </w:rPr>
      </w:pPr>
      <w:r w:rsidRPr="00E80F17">
        <w:rPr>
          <w:rFonts w:ascii="Times New Roman" w:hAnsi="Times New Roman" w:cs="Times New Roman"/>
        </w:rPr>
        <w:t>Table 7</w:t>
      </w:r>
    </w:p>
    <w:p w:rsidR="009658A7" w:rsidRPr="00077EF8" w:rsidRDefault="00332D82">
      <w:pPr>
        <w:rPr>
          <w:rFonts w:ascii="Times New Roman" w:hAnsi="Times New Roman" w:cs="Times New Roman"/>
          <w:i/>
        </w:rPr>
      </w:pPr>
      <w:r w:rsidRPr="00077EF8">
        <w:rPr>
          <w:rFonts w:ascii="Times New Roman" w:hAnsi="Times New Roman" w:cs="Times New Roman"/>
          <w:i/>
        </w:rPr>
        <w:t>2015-16 PAL</w:t>
      </w:r>
      <w:r w:rsidR="00B11729" w:rsidRPr="00077EF8">
        <w:rPr>
          <w:rFonts w:ascii="Times New Roman" w:hAnsi="Times New Roman" w:cs="Times New Roman"/>
          <w:i/>
        </w:rPr>
        <w:t xml:space="preserve"> Respondent </w:t>
      </w:r>
      <w:r w:rsidRPr="00077EF8">
        <w:rPr>
          <w:rFonts w:ascii="Times New Roman" w:hAnsi="Times New Roman" w:cs="Times New Roman"/>
          <w:i/>
        </w:rPr>
        <w:t xml:space="preserve">Comments </w:t>
      </w:r>
      <w:proofErr w:type="gramStart"/>
      <w:r w:rsidRPr="00077EF8">
        <w:rPr>
          <w:rFonts w:ascii="Times New Roman" w:hAnsi="Times New Roman" w:cs="Times New Roman"/>
          <w:i/>
        </w:rPr>
        <w:t>About</w:t>
      </w:r>
      <w:proofErr w:type="gramEnd"/>
      <w:r w:rsidRPr="00077EF8">
        <w:rPr>
          <w:rFonts w:ascii="Times New Roman" w:hAnsi="Times New Roman" w:cs="Times New Roman"/>
          <w:i/>
        </w:rPr>
        <w:t xml:space="preserve"> What Is Most Valuable Bout Doing </w:t>
      </w:r>
      <w:r w:rsidR="009658A7" w:rsidRPr="00077EF8">
        <w:rPr>
          <w:rFonts w:ascii="Times New Roman" w:hAnsi="Times New Roman" w:cs="Times New Roman"/>
          <w:i/>
        </w:rPr>
        <w:t xml:space="preserve">Task </w:t>
      </w:r>
      <w:r w:rsidRPr="00077EF8">
        <w:rPr>
          <w:rFonts w:ascii="Times New Roman" w:hAnsi="Times New Roman" w:cs="Times New Roman"/>
          <w:i/>
        </w:rPr>
        <w:t xml:space="preserve">1 By Type </w:t>
      </w:r>
      <w:r w:rsidR="00223926" w:rsidRPr="00077EF8">
        <w:rPr>
          <w:rFonts w:ascii="Times New Roman" w:hAnsi="Times New Roman" w:cs="Times New Roman"/>
          <w:i/>
        </w:rPr>
        <w:t>of</w:t>
      </w:r>
      <w:r w:rsidRPr="00077EF8">
        <w:rPr>
          <w:rFonts w:ascii="Times New Roman" w:hAnsi="Times New Roman" w:cs="Times New Roman"/>
          <w:i/>
        </w:rPr>
        <w:t xml:space="preserve"> Skill</w:t>
      </w:r>
    </w:p>
    <w:tbl>
      <w:tblPr>
        <w:tblStyle w:val="TableGrid"/>
        <w:tblW w:w="4825" w:type="pct"/>
        <w:tblLook w:val="04A0"/>
      </w:tblPr>
      <w:tblGrid>
        <w:gridCol w:w="9241"/>
      </w:tblGrid>
      <w:tr w:rsidR="00B11729" w:rsidRPr="009307F9" w:rsidTr="00B11729">
        <w:trPr>
          <w:trHeight w:val="432"/>
        </w:trPr>
        <w:tc>
          <w:tcPr>
            <w:tcW w:w="0" w:type="auto"/>
            <w:shd w:val="clear" w:color="auto" w:fill="E7E6E6" w:themeFill="background2"/>
          </w:tcPr>
          <w:p w:rsidR="00B11729" w:rsidRPr="00F8143E" w:rsidRDefault="00B11729" w:rsidP="009658A7">
            <w:pPr>
              <w:rPr>
                <w:rFonts w:ascii="Times New Roman" w:hAnsi="Times New Roman" w:cs="Times New Roman"/>
              </w:rPr>
            </w:pPr>
            <w:r w:rsidRPr="00F8143E">
              <w:rPr>
                <w:rFonts w:ascii="Times New Roman" w:hAnsi="Times New Roman" w:cs="Times New Roman"/>
              </w:rPr>
              <w:t>Collecting and analyzing data</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Most valuable to see the scope of data over a wider period of time.  Good for </w:t>
            </w:r>
            <w:r w:rsidRPr="00077EF8">
              <w:rPr>
                <w:rFonts w:ascii="Times New Roman" w:hAnsi="Times New Roman" w:cs="Times New Roman"/>
              </w:rPr>
              <w:t>identifying trends.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Researching school data was interesting and valuable but the time spent doing that distracted from other relevant day to day leadership experiences.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Looking at school data.</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Learning how to look at the bigger </w:t>
            </w:r>
            <w:r w:rsidR="008F60E5" w:rsidRPr="00077EF8">
              <w:rPr>
                <w:rFonts w:ascii="Times New Roman" w:hAnsi="Times New Roman" w:cs="Times New Roman"/>
              </w:rPr>
              <w:t>picture</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Looking at </w:t>
            </w:r>
            <w:r w:rsidRPr="00077EF8">
              <w:rPr>
                <w:rFonts w:ascii="Times New Roman" w:hAnsi="Times New Roman" w:cs="Times New Roman"/>
              </w:rPr>
              <w:t>student data to see how students and groups of students performed on standards.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analyze data in a way that could be used to improve school scores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Learning to navigate DESE's website, as well as, accessing Edwin Analytics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Getting a chance to look at the </w:t>
            </w:r>
            <w:r w:rsidRPr="00077EF8">
              <w:rPr>
                <w:rFonts w:ascii="Times New Roman" w:hAnsi="Times New Roman" w:cs="Times New Roman"/>
              </w:rPr>
              <w:t>data for the whole school and getting a better picture across grades.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Looking back at multiple years of data to notice trends.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I found the priority area to be enlightening as to the needs of our students as a baseline so they could overcome this gap with</w:t>
            </w:r>
            <w:r w:rsidRPr="00077EF8">
              <w:rPr>
                <w:rFonts w:ascii="Times New Roman" w:hAnsi="Times New Roman" w:cs="Times New Roman"/>
              </w:rPr>
              <w:t xml:space="preserve"> evidenced based strategies for academic achievement.</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Determining a focus area</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Getting a clear picture from the data and working with my mentor principal.</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The data dive was valuable. The district did not really want to make all of the data available to </w:t>
            </w:r>
            <w:r w:rsidRPr="00077EF8">
              <w:rPr>
                <w:rFonts w:ascii="Times New Roman" w:hAnsi="Times New Roman" w:cs="Times New Roman"/>
              </w:rPr>
              <w:t>me and we don't typically use a lot of DESE data in our district, so the leadership was a little weary.</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Most valuable was looking at school data using Edwin Analytics and other data gathered from students, teachers, and admin. </w:t>
            </w:r>
            <w:proofErr w:type="gramStart"/>
            <w:r w:rsidRPr="00E80F17">
              <w:rPr>
                <w:rFonts w:ascii="Times New Roman" w:hAnsi="Times New Roman" w:cs="Times New Roman"/>
              </w:rPr>
              <w:t>personnel</w:t>
            </w:r>
            <w:proofErr w:type="gramEnd"/>
            <w:r w:rsidRPr="00E80F17">
              <w:rPr>
                <w:rFonts w:ascii="Times New Roman" w:hAnsi="Times New Roman" w:cs="Times New Roman"/>
              </w:rPr>
              <w:t>. The use of the da</w:t>
            </w:r>
            <w:r w:rsidRPr="00077EF8">
              <w:rPr>
                <w:rFonts w:ascii="Times New Roman" w:hAnsi="Times New Roman" w:cs="Times New Roman"/>
              </w:rPr>
              <w:t>ta and a target student subgroup allowed me to focus my attention on one area and develop strategies to implement possible improvement plans.</w:t>
            </w:r>
          </w:p>
        </w:tc>
      </w:tr>
      <w:tr w:rsidR="00B11729" w:rsidRPr="009307F9" w:rsidTr="00B11729">
        <w:trPr>
          <w:trHeight w:val="432"/>
        </w:trPr>
        <w:tc>
          <w:tcPr>
            <w:tcW w:w="0" w:type="auto"/>
            <w:shd w:val="clear" w:color="auto" w:fill="E7E6E6" w:themeFill="background2"/>
          </w:tcPr>
          <w:p w:rsidR="00B11729" w:rsidRPr="00077EF8" w:rsidRDefault="00B11729" w:rsidP="009658A7">
            <w:pPr>
              <w:rPr>
                <w:rFonts w:ascii="Times New Roman" w:hAnsi="Times New Roman" w:cs="Times New Roman"/>
              </w:rPr>
            </w:pPr>
            <w:r w:rsidRPr="00E80F17">
              <w:rPr>
                <w:rFonts w:ascii="Times New Roman" w:hAnsi="Times New Roman" w:cs="Times New Roman"/>
              </w:rPr>
              <w:t>Developing a plan</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The most valuable experience was to be able to put together a plan based upon the data.  Creat</w:t>
            </w:r>
            <w:r w:rsidRPr="00077EF8">
              <w:rPr>
                <w:rFonts w:ascii="Times New Roman" w:hAnsi="Times New Roman" w:cs="Times New Roman"/>
              </w:rPr>
              <w:t>ing a Theory of Action, vision and plan to move forward to improve student outcomes.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Creating an action plan and the strategies for that action plan</w:t>
            </w:r>
          </w:p>
        </w:tc>
      </w:tr>
      <w:tr w:rsidR="00B11729" w:rsidRPr="009307F9" w:rsidTr="00B11729">
        <w:trPr>
          <w:trHeight w:val="432"/>
        </w:trPr>
        <w:tc>
          <w:tcPr>
            <w:tcW w:w="0" w:type="auto"/>
          </w:tcPr>
          <w:p w:rsidR="00B11729" w:rsidRPr="00077EF8" w:rsidRDefault="00231CE3" w:rsidP="009658A7">
            <w:pPr>
              <w:rPr>
                <w:rFonts w:ascii="Times New Roman" w:hAnsi="Times New Roman" w:cs="Times New Roman"/>
              </w:rPr>
            </w:pPr>
            <w:r w:rsidRPr="00E80F17">
              <w:rPr>
                <w:rFonts w:ascii="Times New Roman" w:hAnsi="Times New Roman" w:cs="Times New Roman"/>
              </w:rPr>
              <w:t>U</w:t>
            </w:r>
            <w:r w:rsidR="00B11729" w:rsidRPr="00077EF8">
              <w:rPr>
                <w:rFonts w:ascii="Times New Roman" w:hAnsi="Times New Roman" w:cs="Times New Roman"/>
              </w:rPr>
              <w:t>sing data to identify priority area, student sub groups, and establishing an improvement plan</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I think </w:t>
            </w:r>
            <w:r w:rsidRPr="00077EF8">
              <w:rPr>
                <w:rFonts w:ascii="Times New Roman" w:hAnsi="Times New Roman" w:cs="Times New Roman"/>
              </w:rPr>
              <w:t>the process of creating a school improvement plan was a very useful one.</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Finding solutions for institutional problems.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Making a plan to improve student achievement</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The experience allowed me to assess student priority areas and to work towards areas need</w:t>
            </w:r>
            <w:r w:rsidRPr="00077EF8">
              <w:rPr>
                <w:rFonts w:ascii="Times New Roman" w:hAnsi="Times New Roman" w:cs="Times New Roman"/>
              </w:rPr>
              <w:t>ed for improvement which is something that is required of me in my role as principal.</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I think the most valuable what identifying what the need was and then creating the school improvement plan to work on it. Because of the timing of when we did task one (</w:t>
            </w:r>
            <w:r w:rsidRPr="00077EF8">
              <w:rPr>
                <w:rFonts w:ascii="Times New Roman" w:hAnsi="Times New Roman" w:cs="Times New Roman"/>
              </w:rPr>
              <w:t>towards the end of the CAGS program) it did not seem as beneficial as it could have been if it had been done earlier in the program.</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Analyzing data in order to assess strong and weak areas, and implementing an idea.</w:t>
            </w:r>
          </w:p>
        </w:tc>
      </w:tr>
      <w:tr w:rsidR="00B11729" w:rsidRPr="009307F9" w:rsidTr="00B11729">
        <w:trPr>
          <w:trHeight w:val="432"/>
        </w:trPr>
        <w:tc>
          <w:tcPr>
            <w:tcW w:w="0" w:type="auto"/>
            <w:shd w:val="clear" w:color="auto" w:fill="E7E6E6" w:themeFill="background2"/>
          </w:tcPr>
          <w:p w:rsidR="00B11729" w:rsidRPr="00077EF8" w:rsidRDefault="00B11729" w:rsidP="009658A7">
            <w:pPr>
              <w:rPr>
                <w:rFonts w:ascii="Times New Roman" w:hAnsi="Times New Roman" w:cs="Times New Roman"/>
              </w:rPr>
            </w:pPr>
            <w:r w:rsidRPr="00E80F17">
              <w:rPr>
                <w:rFonts w:ascii="Times New Roman" w:hAnsi="Times New Roman" w:cs="Times New Roman"/>
              </w:rPr>
              <w:t>Leadership role</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 xml:space="preserve">Realizing the speed </w:t>
            </w:r>
            <w:r w:rsidRPr="00077EF8">
              <w:rPr>
                <w:rFonts w:ascii="Times New Roman" w:hAnsi="Times New Roman" w:cs="Times New Roman"/>
              </w:rPr>
              <w:t>at which a school can undertake a learning focus. Soliciting feedback from different stakeholders. Completing it.</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Learning to think as a school leader, not a teacher. This meant thinking about multiple perspectives.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Collaboration</w:t>
            </w:r>
          </w:p>
        </w:tc>
      </w:tr>
      <w:tr w:rsidR="00B11729" w:rsidRPr="009307F9" w:rsidTr="00B11729">
        <w:trPr>
          <w:trHeight w:val="432"/>
        </w:trPr>
        <w:tc>
          <w:tcPr>
            <w:tcW w:w="0" w:type="auto"/>
          </w:tcPr>
          <w:p w:rsidR="00B11729" w:rsidRPr="00077EF8" w:rsidRDefault="00231CE3" w:rsidP="009658A7">
            <w:pPr>
              <w:rPr>
                <w:rFonts w:ascii="Times New Roman" w:hAnsi="Times New Roman" w:cs="Times New Roman"/>
              </w:rPr>
            </w:pPr>
            <w:r w:rsidRPr="00E80F17">
              <w:rPr>
                <w:rFonts w:ascii="Times New Roman" w:hAnsi="Times New Roman" w:cs="Times New Roman"/>
              </w:rPr>
              <w:t>W</w:t>
            </w:r>
            <w:r w:rsidR="00B11729" w:rsidRPr="00077EF8">
              <w:rPr>
                <w:rFonts w:ascii="Times New Roman" w:hAnsi="Times New Roman" w:cs="Times New Roman"/>
              </w:rPr>
              <w:t>orking with another teacher to see the students gain academic growth</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Presenting my plan to the school leadership team.</w:t>
            </w:r>
          </w:p>
        </w:tc>
      </w:tr>
      <w:tr w:rsidR="00B11729" w:rsidRPr="009307F9" w:rsidTr="00B11729">
        <w:trPr>
          <w:trHeight w:val="432"/>
        </w:trPr>
        <w:tc>
          <w:tcPr>
            <w:tcW w:w="0" w:type="auto"/>
            <w:shd w:val="clear" w:color="auto" w:fill="E7E6E6" w:themeFill="background2"/>
          </w:tcPr>
          <w:p w:rsidR="00B11729" w:rsidRPr="00077EF8" w:rsidRDefault="003949DC" w:rsidP="009658A7">
            <w:pPr>
              <w:rPr>
                <w:rFonts w:ascii="Times New Roman" w:hAnsi="Times New Roman" w:cs="Times New Roman"/>
              </w:rPr>
            </w:pPr>
            <w:r w:rsidRPr="00E80F17">
              <w:rPr>
                <w:rFonts w:ascii="Times New Roman" w:hAnsi="Times New Roman" w:cs="Times New Roman"/>
              </w:rPr>
              <w:t xml:space="preserve">Relevant and </w:t>
            </w:r>
            <w:r w:rsidRPr="00077EF8">
              <w:rPr>
                <w:rFonts w:ascii="Times New Roman" w:hAnsi="Times New Roman" w:cs="Times New Roman"/>
              </w:rPr>
              <w:t>Useful</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I felt the task allowed me to participate in "real" administrative duties.  The work also encompassed an entire "task"</w:t>
            </w:r>
            <w:proofErr w:type="gramStart"/>
            <w:r w:rsidRPr="00E80F17">
              <w:rPr>
                <w:rFonts w:ascii="Times New Roman" w:hAnsi="Times New Roman" w:cs="Times New Roman"/>
              </w:rPr>
              <w:t>,</w:t>
            </w:r>
            <w:proofErr w:type="gramEnd"/>
            <w:r w:rsidRPr="00E80F17">
              <w:rPr>
                <w:rFonts w:ascii="Times New Roman" w:hAnsi="Times New Roman" w:cs="Times New Roman"/>
              </w:rPr>
              <w:t xml:space="preserve"> it started with </w:t>
            </w:r>
            <w:r w:rsidRPr="00077EF8">
              <w:rPr>
                <w:rFonts w:ascii="Times New Roman" w:hAnsi="Times New Roman" w:cs="Times New Roman"/>
              </w:rPr>
              <w:t xml:space="preserve">the planning and ended with a reflection.  I found these steps to be helpful when attempting to implement something new to </w:t>
            </w:r>
            <w:proofErr w:type="gramStart"/>
            <w:r w:rsidRPr="00077EF8">
              <w:rPr>
                <w:rFonts w:ascii="Times New Roman" w:hAnsi="Times New Roman" w:cs="Times New Roman"/>
              </w:rPr>
              <w:t>a staff members</w:t>
            </w:r>
            <w:proofErr w:type="gramEnd"/>
            <w:r w:rsidRPr="00077EF8">
              <w:rPr>
                <w:rFonts w:ascii="Times New Roman" w:hAnsi="Times New Roman" w:cs="Times New Roman"/>
              </w:rPr>
              <w:t xml:space="preserve"> or other stakeholders.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Whole school vision and perspective</w:t>
            </w:r>
          </w:p>
        </w:tc>
      </w:tr>
      <w:tr w:rsidR="00B11729" w:rsidRPr="009307F9" w:rsidTr="00B11729">
        <w:trPr>
          <w:trHeight w:val="432"/>
        </w:trPr>
        <w:tc>
          <w:tcPr>
            <w:tcW w:w="0" w:type="auto"/>
            <w:shd w:val="clear" w:color="auto" w:fill="E7E6E6" w:themeFill="background2"/>
          </w:tcPr>
          <w:p w:rsidR="00B11729" w:rsidRPr="00077EF8" w:rsidRDefault="00B11729" w:rsidP="009658A7">
            <w:pPr>
              <w:rPr>
                <w:rFonts w:ascii="Times New Roman" w:hAnsi="Times New Roman" w:cs="Times New Roman"/>
              </w:rPr>
            </w:pPr>
            <w:r w:rsidRPr="00E80F17">
              <w:rPr>
                <w:rFonts w:ascii="Times New Roman" w:hAnsi="Times New Roman" w:cs="Times New Roman"/>
              </w:rPr>
              <w:t>Implementation outcomes</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Student progress as a result of</w:t>
            </w:r>
            <w:r w:rsidRPr="00077EF8">
              <w:rPr>
                <w:rFonts w:ascii="Times New Roman" w:hAnsi="Times New Roman" w:cs="Times New Roman"/>
              </w:rPr>
              <w:t xml:space="preserve"> the initiatives implemented.</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Actually implementing the plan was extremely valuable as I saw the entire process from beginning to end.</w:t>
            </w:r>
          </w:p>
        </w:tc>
      </w:tr>
      <w:tr w:rsidR="00B11729" w:rsidRPr="009307F9" w:rsidTr="00B11729">
        <w:trPr>
          <w:trHeight w:val="432"/>
        </w:trPr>
        <w:tc>
          <w:tcPr>
            <w:tcW w:w="0" w:type="auto"/>
          </w:tcPr>
          <w:p w:rsidR="00B11729" w:rsidRPr="00F8143E" w:rsidRDefault="00B11729" w:rsidP="009658A7">
            <w:pPr>
              <w:rPr>
                <w:rFonts w:ascii="Times New Roman" w:hAnsi="Times New Roman" w:cs="Times New Roman"/>
              </w:rPr>
            </w:pPr>
            <w:r w:rsidRPr="00E80F17">
              <w:rPr>
                <w:rFonts w:ascii="Times New Roman" w:hAnsi="Times New Roman" w:cs="Times New Roman"/>
              </w:rPr>
              <w:t xml:space="preserve">I didn't find much to be valuable for Task 1. The school I work at holds weekly data meetings where we analyze data in </w:t>
            </w:r>
            <w:r w:rsidRPr="00077EF8">
              <w:rPr>
                <w:rFonts w:ascii="Times New Roman" w:hAnsi="Times New Roman" w:cs="Times New Roman"/>
              </w:rPr>
              <w:t>teams and make adjustments to instruction, assessments, etc. We also look at sub groups and help the administration make plans for working towards closing the gaps. It was difficult to come up with a new plan of action when my school already does a great job of taking action when needed.</w:t>
            </w:r>
          </w:p>
        </w:tc>
      </w:tr>
      <w:tr w:rsidR="00B11729" w:rsidRPr="009307F9" w:rsidTr="00B11729">
        <w:trPr>
          <w:trHeight w:val="432"/>
        </w:trPr>
        <w:tc>
          <w:tcPr>
            <w:tcW w:w="0" w:type="auto"/>
            <w:shd w:val="clear" w:color="auto" w:fill="E7E6E6" w:themeFill="background2"/>
          </w:tcPr>
          <w:p w:rsidR="00B11729" w:rsidRPr="00077EF8" w:rsidRDefault="00B11729" w:rsidP="009658A7">
            <w:pPr>
              <w:rPr>
                <w:rFonts w:ascii="Times New Roman" w:hAnsi="Times New Roman" w:cs="Times New Roman"/>
              </w:rPr>
            </w:pPr>
            <w:r w:rsidRPr="00E80F17">
              <w:rPr>
                <w:rFonts w:ascii="Times New Roman" w:hAnsi="Times New Roman" w:cs="Times New Roman"/>
              </w:rPr>
              <w:t>Not valuable</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That the grading is completely arbitrary. I put the most time and effort into analyzing data and received the lowest score on each of the items for analyzing data.</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It was a waste of time.  The entire process</w:t>
            </w:r>
            <w:r w:rsidRPr="00077EF8">
              <w:rPr>
                <w:rFonts w:ascii="Times New Roman" w:hAnsi="Times New Roman" w:cs="Times New Roman"/>
              </w:rPr>
              <w:t xml:space="preserve"> has been an incredibly useless experience that has not added any quality to my experience as a school leader.  Being able to add/</w:t>
            </w:r>
            <w:r w:rsidR="00223926" w:rsidRPr="00077EF8">
              <w:rPr>
                <w:rFonts w:ascii="Times New Roman" w:hAnsi="Times New Roman" w:cs="Times New Roman"/>
              </w:rPr>
              <w:t>subtract: quantum</w:t>
            </w:r>
            <w:r w:rsidRPr="00077EF8">
              <w:rPr>
                <w:rFonts w:ascii="Times New Roman" w:hAnsi="Times New Roman" w:cs="Times New Roman"/>
              </w:rPr>
              <w:t xml:space="preserve"> </w:t>
            </w:r>
            <w:r w:rsidR="00223926" w:rsidRPr="00077EF8">
              <w:rPr>
                <w:rFonts w:ascii="Times New Roman" w:hAnsi="Times New Roman" w:cs="Times New Roman"/>
              </w:rPr>
              <w:t>physics:</w:t>
            </w:r>
            <w:r w:rsidRPr="00077EF8">
              <w:rPr>
                <w:rFonts w:ascii="Times New Roman" w:hAnsi="Times New Roman" w:cs="Times New Roman"/>
              </w:rPr>
              <w:t xml:space="preserve"> completing this </w:t>
            </w:r>
            <w:r w:rsidR="00223926" w:rsidRPr="00077EF8">
              <w:rPr>
                <w:rFonts w:ascii="Times New Roman" w:hAnsi="Times New Roman" w:cs="Times New Roman"/>
              </w:rPr>
              <w:t>foolishness: running</w:t>
            </w:r>
            <w:r w:rsidRPr="00077EF8">
              <w:rPr>
                <w:rFonts w:ascii="Times New Roman" w:hAnsi="Times New Roman" w:cs="Times New Roman"/>
              </w:rPr>
              <w:t xml:space="preserve"> a school.</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The most valuable experience in completing Task 1 w</w:t>
            </w:r>
            <w:r w:rsidRPr="00077EF8">
              <w:rPr>
                <w:rFonts w:ascii="Times New Roman" w:hAnsi="Times New Roman" w:cs="Times New Roman"/>
              </w:rPr>
              <w:t>as that the Professor of the course aligned her expectations to this task and fully explained what was expected of this task after calling and clarifying with the state.  Others in the class were facing the same challenges with lack of clarity of the task as well.</w:t>
            </w:r>
          </w:p>
        </w:tc>
      </w:tr>
      <w:tr w:rsidR="00B11729" w:rsidRPr="009307F9" w:rsidTr="00B11729">
        <w:trPr>
          <w:trHeight w:val="432"/>
        </w:trPr>
        <w:tc>
          <w:tcPr>
            <w:tcW w:w="0" w:type="auto"/>
          </w:tcPr>
          <w:p w:rsidR="00B11729" w:rsidRPr="00077EF8" w:rsidRDefault="00B11729" w:rsidP="009658A7">
            <w:pPr>
              <w:rPr>
                <w:rFonts w:ascii="Times New Roman" w:hAnsi="Times New Roman" w:cs="Times New Roman"/>
              </w:rPr>
            </w:pPr>
            <w:r w:rsidRPr="00E80F17">
              <w:rPr>
                <w:rFonts w:ascii="Times New Roman" w:hAnsi="Times New Roman" w:cs="Times New Roman"/>
              </w:rPr>
              <w:t>The tasks were applicable, but the way in which you required me to do onerous artifact gathering and proof, plus the overly prescriptive nature of the assignments, was not helpful.</w:t>
            </w:r>
          </w:p>
        </w:tc>
      </w:tr>
    </w:tbl>
    <w:p w:rsidR="008345D7" w:rsidRPr="00E80F17" w:rsidRDefault="008345D7" w:rsidP="008345D7">
      <w:pPr>
        <w:rPr>
          <w:rFonts w:ascii="Times New Roman" w:hAnsi="Times New Roman" w:cs="Times New Roman"/>
        </w:rPr>
      </w:pPr>
    </w:p>
    <w:p w:rsidR="008345D7" w:rsidRPr="00077EF8" w:rsidRDefault="008345D7" w:rsidP="008345D7">
      <w:pPr>
        <w:rPr>
          <w:rFonts w:ascii="Times New Roman" w:hAnsi="Times New Roman" w:cs="Times New Roman"/>
        </w:rPr>
      </w:pPr>
      <w:r w:rsidRPr="00E80F17">
        <w:rPr>
          <w:rFonts w:ascii="Times New Roman" w:hAnsi="Times New Roman" w:cs="Times New Roman"/>
        </w:rPr>
        <w:t xml:space="preserve">When asked about how completing Task 1 fostered deeper learning about leadership, most PAL survey respondents provided written comments in one of </w:t>
      </w:r>
      <w:r w:rsidR="00182436" w:rsidRPr="00077EF8">
        <w:rPr>
          <w:rFonts w:ascii="Times New Roman" w:hAnsi="Times New Roman" w:cs="Times New Roman"/>
        </w:rPr>
        <w:t xml:space="preserve">the following </w:t>
      </w:r>
      <w:r w:rsidRPr="00077EF8">
        <w:rPr>
          <w:rFonts w:ascii="Times New Roman" w:hAnsi="Times New Roman" w:cs="Times New Roman"/>
        </w:rPr>
        <w:t>five areas, as shown in Table</w:t>
      </w:r>
      <w:r w:rsidR="008F60E5" w:rsidRPr="00077EF8">
        <w:rPr>
          <w:rFonts w:ascii="Times New Roman" w:hAnsi="Times New Roman" w:cs="Times New Roman"/>
        </w:rPr>
        <w:t xml:space="preserve"> 8</w:t>
      </w:r>
      <w:r w:rsidRPr="00077EF8">
        <w:rPr>
          <w:rFonts w:ascii="Times New Roman" w:hAnsi="Times New Roman" w:cs="Times New Roman"/>
        </w:rPr>
        <w:t>:</w:t>
      </w:r>
    </w:p>
    <w:p w:rsidR="008345D7" w:rsidRPr="00F8143E" w:rsidRDefault="008345D7" w:rsidP="00361595">
      <w:pPr>
        <w:pStyle w:val="ListParagraph"/>
        <w:numPr>
          <w:ilvl w:val="0"/>
          <w:numId w:val="14"/>
        </w:numPr>
        <w:rPr>
          <w:rFonts w:ascii="Times New Roman" w:hAnsi="Times New Roman" w:cs="Times New Roman"/>
        </w:rPr>
      </w:pPr>
      <w:r w:rsidRPr="00F8143E">
        <w:rPr>
          <w:rFonts w:ascii="Times New Roman" w:hAnsi="Times New Roman" w:cs="Times New Roman"/>
        </w:rPr>
        <w:t>Analyzing data in-depth (n=9)</w:t>
      </w:r>
    </w:p>
    <w:p w:rsidR="008345D7" w:rsidRPr="00F8143E" w:rsidRDefault="008345D7" w:rsidP="00361595">
      <w:pPr>
        <w:pStyle w:val="ListParagraph"/>
        <w:numPr>
          <w:ilvl w:val="0"/>
          <w:numId w:val="14"/>
        </w:numPr>
        <w:rPr>
          <w:rFonts w:ascii="Times New Roman" w:hAnsi="Times New Roman" w:cs="Times New Roman"/>
        </w:rPr>
      </w:pPr>
      <w:r w:rsidRPr="00F8143E">
        <w:rPr>
          <w:rFonts w:ascii="Times New Roman" w:hAnsi="Times New Roman" w:cs="Times New Roman"/>
        </w:rPr>
        <w:t>Understanding problems and student needs (n=5)</w:t>
      </w:r>
    </w:p>
    <w:p w:rsidR="008345D7" w:rsidRPr="00F8143E" w:rsidRDefault="008345D7" w:rsidP="00361595">
      <w:pPr>
        <w:pStyle w:val="ListParagraph"/>
        <w:numPr>
          <w:ilvl w:val="0"/>
          <w:numId w:val="14"/>
        </w:numPr>
        <w:rPr>
          <w:rFonts w:ascii="Times New Roman" w:hAnsi="Times New Roman" w:cs="Times New Roman"/>
        </w:rPr>
      </w:pPr>
      <w:r w:rsidRPr="00F8143E">
        <w:rPr>
          <w:rFonts w:ascii="Times New Roman" w:hAnsi="Times New Roman" w:cs="Times New Roman"/>
        </w:rPr>
        <w:t>Using data and planning (n=4)</w:t>
      </w:r>
    </w:p>
    <w:p w:rsidR="008345D7" w:rsidRPr="00F8143E" w:rsidRDefault="008345D7" w:rsidP="00361595">
      <w:pPr>
        <w:pStyle w:val="ListParagraph"/>
        <w:numPr>
          <w:ilvl w:val="0"/>
          <w:numId w:val="14"/>
        </w:numPr>
        <w:rPr>
          <w:rFonts w:ascii="Times New Roman" w:hAnsi="Times New Roman" w:cs="Times New Roman"/>
        </w:rPr>
      </w:pPr>
      <w:r w:rsidRPr="00F8143E">
        <w:rPr>
          <w:rFonts w:ascii="Times New Roman" w:hAnsi="Times New Roman" w:cs="Times New Roman"/>
        </w:rPr>
        <w:t>Working with others for input, support and collaborative planning (n=7)</w:t>
      </w:r>
    </w:p>
    <w:p w:rsidR="008345D7" w:rsidRPr="00F8143E" w:rsidRDefault="008345D7" w:rsidP="00361595">
      <w:pPr>
        <w:pStyle w:val="ListParagraph"/>
        <w:numPr>
          <w:ilvl w:val="0"/>
          <w:numId w:val="14"/>
        </w:numPr>
        <w:rPr>
          <w:rFonts w:ascii="Times New Roman" w:hAnsi="Times New Roman" w:cs="Times New Roman"/>
        </w:rPr>
      </w:pPr>
      <w:r w:rsidRPr="00F8143E">
        <w:rPr>
          <w:rFonts w:ascii="Times New Roman" w:hAnsi="Times New Roman" w:cs="Times New Roman"/>
        </w:rPr>
        <w:t>Gaining a leadership perspective about this work (n=6)</w:t>
      </w:r>
    </w:p>
    <w:p w:rsidR="008345D7" w:rsidRPr="00E80F17" w:rsidRDefault="008345D7" w:rsidP="008345D7">
      <w:pPr>
        <w:rPr>
          <w:rFonts w:ascii="Times New Roman" w:hAnsi="Times New Roman" w:cs="Times New Roman"/>
        </w:rPr>
      </w:pPr>
      <w:proofErr w:type="gramStart"/>
      <w:r w:rsidRPr="00F8143E">
        <w:rPr>
          <w:rFonts w:ascii="Times New Roman" w:hAnsi="Times New Roman" w:cs="Times New Roman"/>
        </w:rPr>
        <w:t>A few, three, reported little or no deeper learning in completing this task.</w:t>
      </w:r>
      <w:proofErr w:type="gramEnd"/>
    </w:p>
    <w:p w:rsidR="008345D7" w:rsidRPr="00077EF8" w:rsidRDefault="008345D7" w:rsidP="008345D7">
      <w:pPr>
        <w:rPr>
          <w:rFonts w:ascii="Times New Roman" w:hAnsi="Times New Roman" w:cs="Times New Roman"/>
        </w:rPr>
      </w:pPr>
      <w:r w:rsidRPr="00077EF8">
        <w:rPr>
          <w:rFonts w:ascii="Times New Roman" w:hAnsi="Times New Roman" w:cs="Times New Roman"/>
        </w:rPr>
        <w:t xml:space="preserve">Table </w:t>
      </w:r>
      <w:r w:rsidR="008F60E5" w:rsidRPr="00077EF8">
        <w:rPr>
          <w:rFonts w:ascii="Times New Roman" w:hAnsi="Times New Roman" w:cs="Times New Roman"/>
        </w:rPr>
        <w:t>8</w:t>
      </w:r>
    </w:p>
    <w:p w:rsidR="008345D7" w:rsidRPr="00F8143E" w:rsidRDefault="008345D7" w:rsidP="008345D7">
      <w:pPr>
        <w:rPr>
          <w:rFonts w:ascii="Times New Roman" w:hAnsi="Times New Roman" w:cs="Times New Roman"/>
          <w:i/>
        </w:rPr>
      </w:pPr>
      <w:r w:rsidRPr="00077EF8">
        <w:rPr>
          <w:rFonts w:ascii="Times New Roman" w:hAnsi="Times New Roman" w:cs="Times New Roman"/>
          <w:i/>
        </w:rPr>
        <w:t xml:space="preserve">2015-16 PAL Completers written Comments about How Completing Task 1 Fostered Deeper Learning About Leadership, by Type of Skill </w:t>
      </w:r>
    </w:p>
    <w:tbl>
      <w:tblPr>
        <w:tblStyle w:val="TableGrid"/>
        <w:tblW w:w="4825" w:type="pct"/>
        <w:tblLook w:val="04A0"/>
      </w:tblPr>
      <w:tblGrid>
        <w:gridCol w:w="9241"/>
      </w:tblGrid>
      <w:tr w:rsidR="008345D7" w:rsidRPr="009307F9" w:rsidTr="008345D7">
        <w:trPr>
          <w:trHeight w:val="432"/>
        </w:trPr>
        <w:tc>
          <w:tcPr>
            <w:tcW w:w="0" w:type="auto"/>
            <w:shd w:val="clear" w:color="auto" w:fill="E7E6E6" w:themeFill="background2"/>
          </w:tcPr>
          <w:p w:rsidR="008345D7" w:rsidRPr="00F8143E" w:rsidRDefault="008345D7" w:rsidP="00A6728F">
            <w:pPr>
              <w:rPr>
                <w:rFonts w:ascii="Times New Roman" w:hAnsi="Times New Roman" w:cs="Times New Roman"/>
              </w:rPr>
            </w:pPr>
            <w:r w:rsidRPr="00F8143E">
              <w:rPr>
                <w:rFonts w:ascii="Times New Roman" w:hAnsi="Times New Roman" w:cs="Times New Roman"/>
              </w:rPr>
              <w:t>Data analysis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Allowed me to learn how to dive deeper into the data and to ask probing questions of the data, as well as of </w:t>
            </w:r>
            <w:r w:rsidRPr="00077EF8">
              <w:rPr>
                <w:rFonts w:ascii="Times New Roman" w:hAnsi="Times New Roman" w:cs="Times New Roman"/>
              </w:rPr>
              <w:t>the systems that are in place.</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Data analysis.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Analyzing many years of data allowed me to experience an alternate side of administration</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Allowed me to reflect on how to use data with a target group of students.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I was able to take a deeper look at the </w:t>
            </w:r>
            <w:r w:rsidRPr="00077EF8">
              <w:rPr>
                <w:rFonts w:ascii="Times New Roman" w:hAnsi="Times New Roman" w:cs="Times New Roman"/>
              </w:rPr>
              <w:t>data over several grades.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had to review data and talk with stakeholders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analyzing data to establish strengths and weaknesses to allow for student growth</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The dive into data was incredibly influential on my growth. It changed how I viewed</w:t>
            </w:r>
            <w:proofErr w:type="gramStart"/>
            <w:r w:rsidRPr="00E80F17">
              <w:rPr>
                <w:rFonts w:ascii="Times New Roman" w:hAnsi="Times New Roman" w:cs="Times New Roman"/>
              </w:rPr>
              <w:t>​ the</w:t>
            </w:r>
            <w:proofErr w:type="gramEnd"/>
            <w:r w:rsidRPr="00E80F17">
              <w:rPr>
                <w:rFonts w:ascii="Times New Roman" w:hAnsi="Times New Roman" w:cs="Times New Roman"/>
              </w:rPr>
              <w:t xml:space="preserve"> use of data</w:t>
            </w:r>
            <w:r w:rsidRPr="00077EF8">
              <w:rPr>
                <w:rFonts w:ascii="Times New Roman" w:hAnsi="Times New Roman" w:cs="Times New Roman"/>
              </w:rPr>
              <w:t xml:space="preserve"> and made me be able to identify trends and patterns.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 had to look across and within different grade levels and subjects to find commonality</w:t>
            </w:r>
          </w:p>
        </w:tc>
      </w:tr>
      <w:tr w:rsidR="008345D7" w:rsidRPr="009307F9" w:rsidTr="008345D7">
        <w:trPr>
          <w:trHeight w:val="432"/>
        </w:trPr>
        <w:tc>
          <w:tcPr>
            <w:tcW w:w="0" w:type="auto"/>
            <w:shd w:val="clear" w:color="auto" w:fill="E7E6E6" w:themeFill="background2"/>
          </w:tcPr>
          <w:p w:rsidR="008345D7" w:rsidRPr="00077EF8" w:rsidRDefault="008345D7" w:rsidP="00A6728F">
            <w:pPr>
              <w:rPr>
                <w:rFonts w:ascii="Times New Roman" w:hAnsi="Times New Roman" w:cs="Times New Roman"/>
              </w:rPr>
            </w:pPr>
            <w:r w:rsidRPr="00E80F17">
              <w:rPr>
                <w:rFonts w:ascii="Times New Roman" w:hAnsi="Times New Roman" w:cs="Times New Roman"/>
              </w:rPr>
              <w:t>Gain perspective and understanding about a priority area or student group</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It provided a different lens through </w:t>
            </w:r>
            <w:r w:rsidRPr="00077EF8">
              <w:rPr>
                <w:rFonts w:ascii="Times New Roman" w:hAnsi="Times New Roman" w:cs="Times New Roman"/>
              </w:rPr>
              <w:t>which to view students, teachers and leaders.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Bigger picture</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The area it fostered deep learning was identifying specific groups that needed specific help in certain academic topics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Helped me to understand what it takes to find a meaningful and </w:t>
            </w:r>
            <w:r w:rsidRPr="00077EF8">
              <w:rPr>
                <w:rFonts w:ascii="Times New Roman" w:hAnsi="Times New Roman" w:cs="Times New Roman"/>
              </w:rPr>
              <w:t>purposeful target area for a school</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Provided me with an understanding of how school leaders use data to drive instruction and improve </w:t>
            </w:r>
            <w:r w:rsidR="00223926" w:rsidRPr="00077EF8">
              <w:rPr>
                <w:rFonts w:ascii="Times New Roman" w:hAnsi="Times New Roman" w:cs="Times New Roman"/>
              </w:rPr>
              <w:t>students’</w:t>
            </w:r>
            <w:r w:rsidRPr="00077EF8">
              <w:rPr>
                <w:rFonts w:ascii="Times New Roman" w:hAnsi="Times New Roman" w:cs="Times New Roman"/>
              </w:rPr>
              <w:t xml:space="preserve"> achievement.</w:t>
            </w:r>
          </w:p>
        </w:tc>
      </w:tr>
      <w:tr w:rsidR="008345D7" w:rsidRPr="009307F9" w:rsidTr="008345D7">
        <w:trPr>
          <w:trHeight w:val="432"/>
        </w:trPr>
        <w:tc>
          <w:tcPr>
            <w:tcW w:w="0" w:type="auto"/>
            <w:shd w:val="clear" w:color="auto" w:fill="E7E6E6" w:themeFill="background2"/>
          </w:tcPr>
          <w:p w:rsidR="008345D7" w:rsidRPr="00077EF8" w:rsidRDefault="008345D7" w:rsidP="00A6728F">
            <w:pPr>
              <w:rPr>
                <w:rFonts w:ascii="Times New Roman" w:hAnsi="Times New Roman" w:cs="Times New Roman"/>
              </w:rPr>
            </w:pPr>
            <w:r w:rsidRPr="00E80F17">
              <w:rPr>
                <w:rFonts w:ascii="Times New Roman" w:hAnsi="Times New Roman" w:cs="Times New Roman"/>
              </w:rPr>
              <w:t>Using data analysis to guide planning</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It forced me to go through the entire process- data analys</w:t>
            </w:r>
            <w:r w:rsidRPr="00077EF8">
              <w:rPr>
                <w:rFonts w:ascii="Times New Roman" w:hAnsi="Times New Roman" w:cs="Times New Roman"/>
              </w:rPr>
              <w:t>is, subgroup, solicit input from a variety of folks, action plan, implementing the plan</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This seems to be a biased question that you want to see how it promoted deep learning. I'm not sure it did. I didn't have access to the EDWIN data. I used the public f</w:t>
            </w:r>
            <w:r w:rsidRPr="00077EF8">
              <w:rPr>
                <w:rFonts w:ascii="Times New Roman" w:hAnsi="Times New Roman" w:cs="Times New Roman"/>
              </w:rPr>
              <w:t>acing data. It was helpful to complete the task just as writing a paper provides one with time to reflect and gain insights, but it was not authentic for the previous reasons.   Even thought it was not authentic, I think it was worthwhile. Perhaps, it should be clear that it does not have to be acted up or authentic.</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Through completing task </w:t>
            </w:r>
            <w:proofErr w:type="gramStart"/>
            <w:r w:rsidRPr="00E80F17">
              <w:rPr>
                <w:rFonts w:ascii="Times New Roman" w:hAnsi="Times New Roman" w:cs="Times New Roman"/>
              </w:rPr>
              <w:t>one,</w:t>
            </w:r>
            <w:proofErr w:type="gramEnd"/>
            <w:r w:rsidRPr="00E80F17">
              <w:rPr>
                <w:rFonts w:ascii="Times New Roman" w:hAnsi="Times New Roman" w:cs="Times New Roman"/>
              </w:rPr>
              <w:t xml:space="preserve"> I improved skills involved in collaborating, data analysis and scheduling.</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 thought about how to mitigate achievement gaps and analyze data and work with individ</w:t>
            </w:r>
            <w:r w:rsidRPr="00077EF8">
              <w:rPr>
                <w:rFonts w:ascii="Times New Roman" w:hAnsi="Times New Roman" w:cs="Times New Roman"/>
              </w:rPr>
              <w:t>uals to do so.</w:t>
            </w:r>
          </w:p>
        </w:tc>
      </w:tr>
      <w:tr w:rsidR="008345D7" w:rsidRPr="009307F9" w:rsidTr="008345D7">
        <w:trPr>
          <w:trHeight w:val="432"/>
        </w:trPr>
        <w:tc>
          <w:tcPr>
            <w:tcW w:w="0" w:type="auto"/>
            <w:shd w:val="clear" w:color="auto" w:fill="E7E6E6" w:themeFill="background2"/>
          </w:tcPr>
          <w:p w:rsidR="008345D7" w:rsidRPr="00077EF8" w:rsidRDefault="008345D7" w:rsidP="00A6728F">
            <w:pPr>
              <w:rPr>
                <w:rFonts w:ascii="Times New Roman" w:hAnsi="Times New Roman" w:cs="Times New Roman"/>
              </w:rPr>
            </w:pPr>
            <w:r w:rsidRPr="00E80F17">
              <w:rPr>
                <w:rFonts w:ascii="Times New Roman" w:hAnsi="Times New Roman" w:cs="Times New Roman"/>
              </w:rPr>
              <w:t>Working collaborative with others and gaining input and support</w:t>
            </w:r>
          </w:p>
        </w:tc>
      </w:tr>
      <w:tr w:rsidR="008345D7" w:rsidRPr="009307F9" w:rsidTr="008345D7">
        <w:trPr>
          <w:trHeight w:val="432"/>
        </w:trPr>
        <w:tc>
          <w:tcPr>
            <w:tcW w:w="0" w:type="auto"/>
          </w:tcPr>
          <w:p w:rsidR="008345D7" w:rsidRPr="00F8143E" w:rsidRDefault="008345D7" w:rsidP="00A6728F">
            <w:pPr>
              <w:rPr>
                <w:rFonts w:ascii="Times New Roman" w:hAnsi="Times New Roman" w:cs="Times New Roman"/>
              </w:rPr>
            </w:pPr>
            <w:r w:rsidRPr="00E80F17">
              <w:rPr>
                <w:rFonts w:ascii="Times New Roman" w:hAnsi="Times New Roman" w:cs="Times New Roman"/>
              </w:rPr>
              <w:t xml:space="preserve">After deciding on a topic and reviewing topic with the stake holders, I went to the administration </w:t>
            </w:r>
            <w:proofErr w:type="gramStart"/>
            <w:r w:rsidRPr="00E80F17">
              <w:rPr>
                <w:rFonts w:ascii="Times New Roman" w:hAnsi="Times New Roman" w:cs="Times New Roman"/>
              </w:rPr>
              <w:t>who</w:t>
            </w:r>
            <w:proofErr w:type="gramEnd"/>
            <w:r w:rsidRPr="00E80F17">
              <w:rPr>
                <w:rFonts w:ascii="Times New Roman" w:hAnsi="Times New Roman" w:cs="Times New Roman"/>
              </w:rPr>
              <w:t xml:space="preserve"> was very supportive with the plan.  I was able to review past data, and </w:t>
            </w:r>
            <w:r w:rsidRPr="00077EF8">
              <w:rPr>
                <w:rFonts w:ascii="Times New Roman" w:hAnsi="Times New Roman" w:cs="Times New Roman"/>
              </w:rPr>
              <w:t xml:space="preserve">when I was ready to present the next step of the project to the administration, they were not clear on what I was doing.  I learned that as a leader, I need to be clear and transparent with all the stakeholders and enable them to have </w:t>
            </w:r>
            <w:proofErr w:type="gramStart"/>
            <w:r w:rsidRPr="00077EF8">
              <w:rPr>
                <w:rFonts w:ascii="Times New Roman" w:hAnsi="Times New Roman" w:cs="Times New Roman"/>
              </w:rPr>
              <w:t>buy</w:t>
            </w:r>
            <w:proofErr w:type="gramEnd"/>
            <w:r w:rsidRPr="00077EF8">
              <w:rPr>
                <w:rFonts w:ascii="Times New Roman" w:hAnsi="Times New Roman" w:cs="Times New Roman"/>
              </w:rPr>
              <w:t xml:space="preserve"> in as to what I was working on.  By including staff in the project, they were more willing to meet with me and help me with this task.</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During this process, I learned that you need to make sure the teachers you are working with, trust you, and are a big part of the decisio</w:t>
            </w:r>
            <w:r w:rsidRPr="00077EF8">
              <w:rPr>
                <w:rFonts w:ascii="Times New Roman" w:hAnsi="Times New Roman" w:cs="Times New Roman"/>
              </w:rPr>
              <w:t xml:space="preserve">n making.  I learned also that I can't get everything I want.  For example, after working with this grade </w:t>
            </w:r>
            <w:proofErr w:type="gramStart"/>
            <w:r w:rsidRPr="00077EF8">
              <w:rPr>
                <w:rFonts w:ascii="Times New Roman" w:hAnsi="Times New Roman" w:cs="Times New Roman"/>
              </w:rPr>
              <w:t>5 team</w:t>
            </w:r>
            <w:proofErr w:type="gramEnd"/>
            <w:r w:rsidRPr="00077EF8">
              <w:rPr>
                <w:rFonts w:ascii="Times New Roman" w:hAnsi="Times New Roman" w:cs="Times New Roman"/>
              </w:rPr>
              <w:t>.  We decided we needed more support and worked out the schedule to accommodate this need.  But found out this conflicted with the Special Education students needs and had to rescind part of the plan.</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Working with stakeholders to improve student achievement helped me to see all the moving parts of instructional leadership</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It required that I reached out to stakeholders and involved them in part o</w:t>
            </w:r>
            <w:r w:rsidRPr="00077EF8">
              <w:rPr>
                <w:rFonts w:ascii="Times New Roman" w:hAnsi="Times New Roman" w:cs="Times New Roman"/>
              </w:rPr>
              <w:t>f the improvement process.  This is a necessary component to eliciting real change.</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In doing the research leading up to the findings, I had to really learn to listen to other people's perspectives and hear what they thought were priorities besides just my</w:t>
            </w:r>
            <w:r w:rsidRPr="00077EF8">
              <w:rPr>
                <w:rFonts w:ascii="Times New Roman" w:hAnsi="Times New Roman" w:cs="Times New Roman"/>
              </w:rPr>
              <w:t xml:space="preserve"> own instincts. I believe this will serve me well in future leadership positions and organizations.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Working directly with my buildings administrative team gave me insight that I would not have seen as a classroom teacher.</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I was able to use my new skills </w:t>
            </w:r>
            <w:r w:rsidRPr="00077EF8">
              <w:rPr>
                <w:rFonts w:ascii="Times New Roman" w:hAnsi="Times New Roman" w:cs="Times New Roman"/>
              </w:rPr>
              <w:t>to support a fellow teacher in fostering new learning and understanding for our students</w:t>
            </w:r>
          </w:p>
        </w:tc>
      </w:tr>
      <w:tr w:rsidR="008345D7" w:rsidRPr="009307F9" w:rsidTr="008345D7">
        <w:trPr>
          <w:trHeight w:val="432"/>
        </w:trPr>
        <w:tc>
          <w:tcPr>
            <w:tcW w:w="0" w:type="auto"/>
            <w:shd w:val="clear" w:color="auto" w:fill="E7E6E6" w:themeFill="background2"/>
          </w:tcPr>
          <w:p w:rsidR="008345D7" w:rsidRPr="00077EF8" w:rsidRDefault="008345D7" w:rsidP="00A6728F">
            <w:pPr>
              <w:rPr>
                <w:rFonts w:ascii="Times New Roman" w:hAnsi="Times New Roman" w:cs="Times New Roman"/>
              </w:rPr>
            </w:pPr>
            <w:r w:rsidRPr="00E80F17">
              <w:rPr>
                <w:rFonts w:ascii="Times New Roman" w:hAnsi="Times New Roman" w:cs="Times New Roman"/>
              </w:rPr>
              <w:t>Leadership perspective on this process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Used higher order thinking by analyzing, creating and evaluating current and future interventions</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 xml:space="preserve">As an example this task </w:t>
            </w:r>
            <w:r w:rsidRPr="00077EF8">
              <w:rPr>
                <w:rFonts w:ascii="Times New Roman" w:hAnsi="Times New Roman" w:cs="Times New Roman"/>
              </w:rPr>
              <w:t>allowed me to think on a different level at the school and made me see things from an administrator</w:t>
            </w:r>
            <w:r w:rsidR="003949DC" w:rsidRPr="00077EF8">
              <w:rPr>
                <w:rFonts w:ascii="Times New Roman" w:hAnsi="Times New Roman" w:cs="Times New Roman"/>
              </w:rPr>
              <w:t>’</w:t>
            </w:r>
            <w:r w:rsidRPr="00077EF8">
              <w:rPr>
                <w:rFonts w:ascii="Times New Roman" w:hAnsi="Times New Roman" w:cs="Times New Roman"/>
              </w:rPr>
              <w:t>s point of view.</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 really saw how many principals are managers, and not curriculum leaders. It's easy to run a school, and much harder to lead it.</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It forc</w:t>
            </w:r>
            <w:r w:rsidRPr="00077EF8">
              <w:rPr>
                <w:rFonts w:ascii="Times New Roman" w:hAnsi="Times New Roman" w:cs="Times New Roman"/>
              </w:rPr>
              <w:t>ed me to meet with upper level leadership in our district. This process made me realize the power that central office holds and the importance of positive relationships and clear communication.</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As a school leader, it is important to know the obstacles you</w:t>
            </w:r>
            <w:r w:rsidRPr="00077EF8">
              <w:rPr>
                <w:rFonts w:ascii="Times New Roman" w:hAnsi="Times New Roman" w:cs="Times New Roman"/>
              </w:rPr>
              <w:t>r student body faces when trying to succeed</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Completing task 1 was an initial step into the arena of admin and leadership. They need to focus on several issues at the same time and place priorities on which initiatives to act upon. It is not an easy or arb</w:t>
            </w:r>
            <w:r w:rsidRPr="00077EF8">
              <w:rPr>
                <w:rFonts w:ascii="Times New Roman" w:hAnsi="Times New Roman" w:cs="Times New Roman"/>
              </w:rPr>
              <w:t xml:space="preserve">itrary decision to </w:t>
            </w:r>
            <w:r w:rsidR="00223926" w:rsidRPr="00077EF8">
              <w:rPr>
                <w:rFonts w:ascii="Times New Roman" w:hAnsi="Times New Roman" w:cs="Times New Roman"/>
              </w:rPr>
              <w:t>prioritize issues</w:t>
            </w:r>
            <w:r w:rsidRPr="00077EF8">
              <w:rPr>
                <w:rFonts w:ascii="Times New Roman" w:hAnsi="Times New Roman" w:cs="Times New Roman"/>
              </w:rPr>
              <w:t>, but a collaborative and thoughtful leadership will listen and learn from others in the building and act on what makes the most sense for all.</w:t>
            </w:r>
          </w:p>
        </w:tc>
      </w:tr>
      <w:tr w:rsidR="008345D7" w:rsidRPr="009307F9" w:rsidTr="008345D7">
        <w:trPr>
          <w:trHeight w:val="432"/>
        </w:trPr>
        <w:tc>
          <w:tcPr>
            <w:tcW w:w="0" w:type="auto"/>
            <w:shd w:val="clear" w:color="auto" w:fill="E7E6E6" w:themeFill="background2"/>
          </w:tcPr>
          <w:p w:rsidR="008345D7" w:rsidRPr="00077EF8" w:rsidRDefault="008345D7" w:rsidP="00A6728F">
            <w:pPr>
              <w:rPr>
                <w:rFonts w:ascii="Times New Roman" w:hAnsi="Times New Roman" w:cs="Times New Roman"/>
              </w:rPr>
            </w:pPr>
            <w:r w:rsidRPr="00E80F17">
              <w:rPr>
                <w:rFonts w:ascii="Times New Roman" w:hAnsi="Times New Roman" w:cs="Times New Roman"/>
              </w:rPr>
              <w:t>Little or no learning</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It did not.</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It didn't.</w:t>
            </w:r>
          </w:p>
        </w:tc>
      </w:tr>
      <w:tr w:rsidR="008345D7" w:rsidRPr="009307F9" w:rsidTr="008345D7">
        <w:trPr>
          <w:trHeight w:val="432"/>
        </w:trPr>
        <w:tc>
          <w:tcPr>
            <w:tcW w:w="0" w:type="auto"/>
          </w:tcPr>
          <w:p w:rsidR="008345D7" w:rsidRPr="00077EF8" w:rsidRDefault="008345D7" w:rsidP="00A6728F">
            <w:pPr>
              <w:rPr>
                <w:rFonts w:ascii="Times New Roman" w:hAnsi="Times New Roman" w:cs="Times New Roman"/>
              </w:rPr>
            </w:pPr>
            <w:r w:rsidRPr="00E80F17">
              <w:rPr>
                <w:rFonts w:ascii="Times New Roman" w:hAnsi="Times New Roman" w:cs="Times New Roman"/>
              </w:rPr>
              <w:t>It was just another thing o</w:t>
            </w:r>
            <w:r w:rsidRPr="00077EF8">
              <w:rPr>
                <w:rFonts w:ascii="Times New Roman" w:hAnsi="Times New Roman" w:cs="Times New Roman"/>
              </w:rPr>
              <w:t>n my plate that I had to balance.</w:t>
            </w:r>
          </w:p>
        </w:tc>
      </w:tr>
    </w:tbl>
    <w:p w:rsidR="008345D7" w:rsidRPr="00E80F17" w:rsidRDefault="008345D7">
      <w:pPr>
        <w:rPr>
          <w:rFonts w:ascii="Times New Roman" w:hAnsi="Times New Roman" w:cs="Times New Roman"/>
        </w:rPr>
      </w:pPr>
    </w:p>
    <w:p w:rsidR="00087E05" w:rsidRDefault="00E00EEF" w:rsidP="00182436">
      <w:pPr>
        <w:outlineLvl w:val="2"/>
        <w:rPr>
          <w:rFonts w:ascii="Times New Roman" w:hAnsi="Times New Roman" w:cs="Times New Roman"/>
        </w:rPr>
      </w:pPr>
      <w:proofErr w:type="gramStart"/>
      <w:r>
        <w:rPr>
          <w:rFonts w:ascii="Times New Roman" w:hAnsi="Times New Roman" w:cs="Times New Roman"/>
          <w:u w:val="single"/>
        </w:rPr>
        <w:t>B</w:t>
      </w:r>
      <w:r w:rsidR="00CE46DF" w:rsidRPr="00077EF8">
        <w:rPr>
          <w:rFonts w:ascii="Times New Roman" w:hAnsi="Times New Roman" w:cs="Times New Roman"/>
          <w:u w:val="single"/>
        </w:rPr>
        <w:t>enefits for the school</w:t>
      </w:r>
      <w:r w:rsidR="00182436" w:rsidRPr="00E80F17">
        <w:rPr>
          <w:rFonts w:ascii="Times New Roman" w:hAnsi="Times New Roman" w:cs="Times New Roman"/>
          <w:u w:val="single"/>
        </w:rPr>
        <w:t>.</w:t>
      </w:r>
      <w:proofErr w:type="gramEnd"/>
      <w:r w:rsidR="00182436" w:rsidRPr="00E80F17">
        <w:rPr>
          <w:rFonts w:ascii="Times New Roman" w:hAnsi="Times New Roman" w:cs="Times New Roman"/>
          <w:u w:val="single"/>
        </w:rPr>
        <w:t xml:space="preserve"> </w:t>
      </w:r>
      <w:r w:rsidR="00CE46DF" w:rsidRPr="00077EF8">
        <w:rPr>
          <w:rFonts w:ascii="Times New Roman" w:hAnsi="Times New Roman" w:cs="Times New Roman"/>
        </w:rPr>
        <w:t>PAL completers for 2015-16 were asked to explain how their wo</w:t>
      </w:r>
      <w:r w:rsidR="003949DC" w:rsidRPr="00077EF8">
        <w:rPr>
          <w:rFonts w:ascii="Times New Roman" w:hAnsi="Times New Roman" w:cs="Times New Roman"/>
        </w:rPr>
        <w:t xml:space="preserve">rk in completing Task 1 benefitted </w:t>
      </w:r>
      <w:r w:rsidR="00CE46DF" w:rsidRPr="00077EF8">
        <w:rPr>
          <w:rFonts w:ascii="Times New Roman" w:hAnsi="Times New Roman" w:cs="Times New Roman"/>
        </w:rPr>
        <w:t xml:space="preserve">their schools. </w:t>
      </w:r>
      <w:r w:rsidR="0001689F" w:rsidRPr="00077EF8">
        <w:rPr>
          <w:rFonts w:ascii="Times New Roman" w:hAnsi="Times New Roman" w:cs="Times New Roman"/>
        </w:rPr>
        <w:t>Their comments are groupe</w:t>
      </w:r>
      <w:r w:rsidR="008F60E5" w:rsidRPr="00077EF8">
        <w:rPr>
          <w:rFonts w:ascii="Times New Roman" w:hAnsi="Times New Roman" w:cs="Times New Roman"/>
        </w:rPr>
        <w:t>d in Table 9</w:t>
      </w:r>
      <w:r w:rsidR="0001689F" w:rsidRPr="00077EF8">
        <w:rPr>
          <w:rFonts w:ascii="Times New Roman" w:hAnsi="Times New Roman" w:cs="Times New Roman"/>
        </w:rPr>
        <w:t xml:space="preserve">. </w:t>
      </w:r>
      <w:r w:rsidR="00CE46DF" w:rsidRPr="00077EF8">
        <w:rPr>
          <w:rFonts w:ascii="Times New Roman" w:hAnsi="Times New Roman" w:cs="Times New Roman"/>
        </w:rPr>
        <w:t>Most (36 respondents) provided some feedback on one or more types of benefits</w:t>
      </w:r>
      <w:r w:rsidR="00087E05">
        <w:rPr>
          <w:rFonts w:ascii="Times New Roman" w:hAnsi="Times New Roman" w:cs="Times New Roman"/>
        </w:rPr>
        <w:t>:</w:t>
      </w:r>
    </w:p>
    <w:p w:rsidR="00087E05" w:rsidRPr="009307F9" w:rsidRDefault="00087E05" w:rsidP="009307F9">
      <w:pPr>
        <w:pStyle w:val="ListParagraph"/>
        <w:numPr>
          <w:ilvl w:val="0"/>
          <w:numId w:val="55"/>
        </w:numPr>
        <w:outlineLvl w:val="2"/>
        <w:rPr>
          <w:rFonts w:ascii="Times New Roman" w:hAnsi="Times New Roman" w:cs="Times New Roman"/>
        </w:rPr>
      </w:pPr>
      <w:r w:rsidRPr="009307F9">
        <w:rPr>
          <w:rFonts w:ascii="Times New Roman" w:hAnsi="Times New Roman" w:cs="Times New Roman"/>
        </w:rPr>
        <w:t>it has</w:t>
      </w:r>
      <w:r w:rsidR="00CE46DF" w:rsidRPr="009307F9">
        <w:rPr>
          <w:rFonts w:ascii="Times New Roman" w:hAnsi="Times New Roman" w:cs="Times New Roman"/>
        </w:rPr>
        <w:t xml:space="preserve"> some general benefits, by providing direction, producing a plan and engaging others in learning more about student needs in a priority area</w:t>
      </w:r>
      <w:r w:rsidRPr="009307F9">
        <w:rPr>
          <w:rFonts w:ascii="Times New Roman" w:hAnsi="Times New Roman" w:cs="Times New Roman"/>
        </w:rPr>
        <w:t xml:space="preserve"> (n=14)</w:t>
      </w:r>
    </w:p>
    <w:p w:rsidR="00087E05" w:rsidRPr="009307F9" w:rsidRDefault="00087E05" w:rsidP="009307F9">
      <w:pPr>
        <w:pStyle w:val="ListParagraph"/>
        <w:numPr>
          <w:ilvl w:val="0"/>
          <w:numId w:val="55"/>
        </w:numPr>
        <w:outlineLvl w:val="2"/>
        <w:rPr>
          <w:rFonts w:ascii="Times New Roman" w:hAnsi="Times New Roman" w:cs="Times New Roman"/>
        </w:rPr>
      </w:pPr>
      <w:r w:rsidRPr="009307F9">
        <w:rPr>
          <w:rFonts w:ascii="Times New Roman" w:hAnsi="Times New Roman" w:cs="Times New Roman"/>
        </w:rPr>
        <w:t>T</w:t>
      </w:r>
      <w:r w:rsidR="00CE46DF" w:rsidRPr="009307F9">
        <w:rPr>
          <w:rFonts w:ascii="Times New Roman" w:hAnsi="Times New Roman" w:cs="Times New Roman"/>
        </w:rPr>
        <w:t>his work lead to changes in the school, such as improving practice, adding a new program</w:t>
      </w:r>
      <w:r w:rsidRPr="009307F9">
        <w:rPr>
          <w:rFonts w:ascii="Times New Roman" w:hAnsi="Times New Roman" w:cs="Times New Roman"/>
        </w:rPr>
        <w:t xml:space="preserve"> (n=11)</w:t>
      </w:r>
    </w:p>
    <w:p w:rsidR="00CE46DF" w:rsidRPr="00077EF8" w:rsidRDefault="00087E05" w:rsidP="00087E05">
      <w:pPr>
        <w:outlineLvl w:val="2"/>
        <w:rPr>
          <w:rFonts w:ascii="Times New Roman" w:hAnsi="Times New Roman" w:cs="Times New Roman"/>
        </w:rPr>
      </w:pPr>
      <w:r>
        <w:rPr>
          <w:rFonts w:ascii="Times New Roman" w:hAnsi="Times New Roman" w:cs="Times New Roman"/>
        </w:rPr>
        <w:t xml:space="preserve">In addition, 11 </w:t>
      </w:r>
      <w:r w:rsidR="00CE46DF" w:rsidRPr="00077EF8">
        <w:rPr>
          <w:rFonts w:ascii="Times New Roman" w:hAnsi="Times New Roman" w:cs="Times New Roman"/>
        </w:rPr>
        <w:t xml:space="preserve">did not think it had any benefits or were not sure, the largest number for any of the four tasks.  </w:t>
      </w:r>
    </w:p>
    <w:p w:rsidR="00CE46DF" w:rsidRPr="00F8143E" w:rsidRDefault="008F60E5" w:rsidP="00CE46DF">
      <w:pPr>
        <w:rPr>
          <w:rFonts w:ascii="Times New Roman" w:hAnsi="Times New Roman" w:cs="Times New Roman"/>
          <w:bCs/>
          <w:color w:val="4D4D4D"/>
        </w:rPr>
      </w:pPr>
      <w:r w:rsidRPr="00F8143E">
        <w:rPr>
          <w:rFonts w:ascii="Times New Roman" w:hAnsi="Times New Roman" w:cs="Times New Roman"/>
          <w:bCs/>
          <w:color w:val="4D4D4D"/>
        </w:rPr>
        <w:t>Table 9</w:t>
      </w:r>
    </w:p>
    <w:p w:rsidR="00CE46DF" w:rsidRPr="00F8143E" w:rsidRDefault="00CE46DF" w:rsidP="00CE46DF">
      <w:pPr>
        <w:rPr>
          <w:rFonts w:ascii="Times New Roman" w:hAnsi="Times New Roman" w:cs="Times New Roman"/>
          <w:bCs/>
          <w:i/>
          <w:color w:val="4D4D4D"/>
        </w:rPr>
      </w:pPr>
      <w:r w:rsidRPr="00F8143E">
        <w:rPr>
          <w:rFonts w:ascii="Times New Roman" w:hAnsi="Times New Roman" w:cs="Times New Roman"/>
          <w:bCs/>
          <w:i/>
          <w:color w:val="4D4D4D"/>
        </w:rPr>
        <w:t>2015-16 PAL Completers Comments about How Completing Task 1 Benefited the School</w:t>
      </w:r>
    </w:p>
    <w:tbl>
      <w:tblPr>
        <w:tblStyle w:val="TableGrid"/>
        <w:tblW w:w="0" w:type="auto"/>
        <w:tblLook w:val="04A0"/>
      </w:tblPr>
      <w:tblGrid>
        <w:gridCol w:w="9350"/>
      </w:tblGrid>
      <w:tr w:rsidR="00CE46DF" w:rsidRPr="009307F9" w:rsidTr="00ED7E56">
        <w:tc>
          <w:tcPr>
            <w:tcW w:w="9350" w:type="dxa"/>
          </w:tcPr>
          <w:p w:rsidR="00CE46DF" w:rsidRPr="00F8143E" w:rsidRDefault="00CE46DF" w:rsidP="00ED7E56">
            <w:pPr>
              <w:rPr>
                <w:rFonts w:ascii="Times New Roman" w:hAnsi="Times New Roman" w:cs="Times New Roman"/>
                <w:shd w:val="clear" w:color="auto" w:fill="E7E6E6" w:themeFill="background2"/>
              </w:rPr>
            </w:pPr>
            <w:r w:rsidRPr="00F8143E">
              <w:rPr>
                <w:rFonts w:ascii="Times New Roman" w:hAnsi="Times New Roman" w:cs="Times New Roman"/>
                <w:shd w:val="clear" w:color="auto" w:fill="E7E6E6" w:themeFill="background2"/>
              </w:rPr>
              <w:t>The work increased awareness and planning about students’ needs in a priority area</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This plan was developed but not implemented.</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 created an entry plan that meets my school’s needs.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The work in task 1 assi</w:t>
            </w:r>
            <w:r w:rsidRPr="00077EF8">
              <w:rPr>
                <w:rFonts w:ascii="Times New Roman" w:hAnsi="Times New Roman" w:cs="Times New Roman"/>
              </w:rPr>
              <w:t>sted in pin pointed areas for improvements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It aligned several initiatives.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 thought it was important, but my school leadership hasn't been forthcoming with feedback.</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It has the potential to change the way special ed is enacted in catholic school</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w:t>
            </w:r>
            <w:r w:rsidRPr="00077EF8">
              <w:rPr>
                <w:rFonts w:ascii="Times New Roman" w:hAnsi="Times New Roman" w:cs="Times New Roman"/>
              </w:rPr>
              <w:t>supported what was already in place and moved teachers to the next level professionally.</w:t>
            </w:r>
          </w:p>
        </w:tc>
      </w:tr>
      <w:tr w:rsidR="00CE46DF" w:rsidRPr="009307F9" w:rsidTr="00ED7E56">
        <w:tc>
          <w:tcPr>
            <w:tcW w:w="9350" w:type="dxa"/>
          </w:tcPr>
          <w:p w:rsidR="00CE46DF" w:rsidRPr="00077EF8" w:rsidRDefault="00231CE3" w:rsidP="00ED7E56">
            <w:pPr>
              <w:rPr>
                <w:rFonts w:ascii="Times New Roman" w:hAnsi="Times New Roman" w:cs="Times New Roman"/>
              </w:rPr>
            </w:pPr>
            <w:r w:rsidRPr="00E80F17">
              <w:rPr>
                <w:rFonts w:ascii="Times New Roman" w:hAnsi="Times New Roman" w:cs="Times New Roman"/>
              </w:rPr>
              <w:t>Somewhat</w:t>
            </w:r>
          </w:p>
        </w:tc>
      </w:tr>
      <w:tr w:rsidR="00CE46DF" w:rsidRPr="009307F9" w:rsidTr="00ED7E56">
        <w:tc>
          <w:tcPr>
            <w:tcW w:w="9350" w:type="dxa"/>
          </w:tcPr>
          <w:p w:rsidR="00CE46DF" w:rsidRPr="00077EF8" w:rsidRDefault="00231CE3" w:rsidP="00ED7E56">
            <w:pPr>
              <w:rPr>
                <w:rFonts w:ascii="Times New Roman" w:hAnsi="Times New Roman" w:cs="Times New Roman"/>
              </w:rPr>
            </w:pPr>
            <w:r w:rsidRPr="00E80F17">
              <w:rPr>
                <w:rFonts w:ascii="Times New Roman" w:hAnsi="Times New Roman" w:cs="Times New Roman"/>
              </w:rPr>
              <w:t>It gave me the opportunity to reflect on how to improve in specific areas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Articulated a direction</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We were able to open conversations about areas of need </w:t>
            </w:r>
            <w:r w:rsidRPr="00077EF8">
              <w:rPr>
                <w:rFonts w:ascii="Times New Roman" w:hAnsi="Times New Roman" w:cs="Times New Roman"/>
              </w:rPr>
              <w:t xml:space="preserve">for the target subgroup and existing admin. </w:t>
            </w:r>
            <w:proofErr w:type="gramStart"/>
            <w:r w:rsidRPr="00077EF8">
              <w:rPr>
                <w:rFonts w:ascii="Times New Roman" w:hAnsi="Times New Roman" w:cs="Times New Roman"/>
              </w:rPr>
              <w:t>were</w:t>
            </w:r>
            <w:proofErr w:type="gramEnd"/>
            <w:r w:rsidRPr="00077EF8">
              <w:rPr>
                <w:rFonts w:ascii="Times New Roman" w:hAnsi="Times New Roman" w:cs="Times New Roman"/>
              </w:rPr>
              <w:t xml:space="preserve"> motivated to take the data gathered and use it to implement similar and other strategies to help the group.</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The benefit to my school was my increased knowledge of testing benchmarks and history of MCAS/PARR</w:t>
            </w:r>
            <w:r w:rsidRPr="00077EF8">
              <w:rPr>
                <w:rFonts w:ascii="Times New Roman" w:hAnsi="Times New Roman" w:cs="Times New Roman"/>
              </w:rPr>
              <w:t>C results. I was also more knowledgeable in the area of overall curriculum and student weakness.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It allowed me to connect to areas that needed in improvement and allow key stakeholders a voice in things that needed improvement.</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 was able to share with c</w:t>
            </w:r>
            <w:r w:rsidRPr="00077EF8">
              <w:rPr>
                <w:rFonts w:ascii="Times New Roman" w:hAnsi="Times New Roman" w:cs="Times New Roman"/>
              </w:rPr>
              <w:t xml:space="preserve">olleagues that there were many students struggling with grade level standards despite being a high performing student.  This was surprising to some teachers and they can </w:t>
            </w:r>
            <w:r w:rsidR="00223926" w:rsidRPr="00077EF8">
              <w:rPr>
                <w:rFonts w:ascii="Times New Roman" w:hAnsi="Times New Roman" w:cs="Times New Roman"/>
              </w:rPr>
              <w:t>be more</w:t>
            </w:r>
            <w:r w:rsidRPr="00077EF8">
              <w:rPr>
                <w:rFonts w:ascii="Times New Roman" w:hAnsi="Times New Roman" w:cs="Times New Roman"/>
              </w:rPr>
              <w:t xml:space="preserve"> focused on these students to try to improve their skills.</w:t>
            </w:r>
          </w:p>
        </w:tc>
      </w:tr>
      <w:tr w:rsidR="00CE46DF" w:rsidRPr="009307F9" w:rsidTr="00ED7E56">
        <w:tc>
          <w:tcPr>
            <w:tcW w:w="9350" w:type="dxa"/>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The work lead to ch</w:t>
            </w:r>
            <w:r w:rsidRPr="00077EF8">
              <w:rPr>
                <w:rFonts w:ascii="Times New Roman" w:hAnsi="Times New Roman" w:cs="Times New Roman"/>
              </w:rPr>
              <w:t>anges in policies, programs or practices in the school</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We implemented a few of the strategies in my action plan in order to improve our student performance in middle school math</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My proposal addresses struggling readers in a "Credit Recovery Program".</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After completing task one the principal could use my components of my action plan for future plans for the school.</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We were able to use our test data to further assist student learning in a particular subject.</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We put together a program that improved test </w:t>
            </w:r>
            <w:r w:rsidRPr="00077EF8">
              <w:rPr>
                <w:rFonts w:ascii="Times New Roman" w:hAnsi="Times New Roman" w:cs="Times New Roman"/>
              </w:rPr>
              <w:t>scores and will be used next year, expanded to more grade levels.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 was able to implement an initiative that will carry on in the future directly impacting students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Plan was implemented to improve ELL learning and family engagement.</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Because of task 2, I</w:t>
            </w:r>
            <w:r w:rsidRPr="00077EF8">
              <w:rPr>
                <w:rFonts w:ascii="Times New Roman" w:hAnsi="Times New Roman" w:cs="Times New Roman"/>
              </w:rPr>
              <w:t xml:space="preserve"> actually implemented quite a bit of task 1, however, I am getting a new principal this year with his own priorities so we will see how much continues from my work.</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PBIS was implemented and RTI was able to fit into a tiered level of support</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improved instruction and teaching methods for the targeted groups of </w:t>
            </w:r>
            <w:r w:rsidR="00223926" w:rsidRPr="00077EF8">
              <w:rPr>
                <w:rFonts w:ascii="Times New Roman" w:hAnsi="Times New Roman" w:cs="Times New Roman"/>
              </w:rPr>
              <w:t>students.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The task I completed, involved a problem with a dip in our test scores in five </w:t>
            </w:r>
            <w:proofErr w:type="gramStart"/>
            <w:r w:rsidRPr="00E80F17">
              <w:rPr>
                <w:rFonts w:ascii="Times New Roman" w:hAnsi="Times New Roman" w:cs="Times New Roman"/>
              </w:rPr>
              <w:t>math</w:t>
            </w:r>
            <w:proofErr w:type="gramEnd"/>
            <w:r w:rsidRPr="00E80F17">
              <w:rPr>
                <w:rFonts w:ascii="Times New Roman" w:hAnsi="Times New Roman" w:cs="Times New Roman"/>
              </w:rPr>
              <w:t>.  This task allowed me to go into these classrooms, assess the problem, pull together a P</w:t>
            </w:r>
            <w:r w:rsidRPr="00077EF8">
              <w:rPr>
                <w:rFonts w:ascii="Times New Roman" w:hAnsi="Times New Roman" w:cs="Times New Roman"/>
              </w:rPr>
              <w:t>LC /teachers connected to the problem and then find solutions together.  It also allowed me to introduce a new method of instruction which our school leadership team is researching and try it out.  The instructional strategies and teaching methods changed and made a difference in student outcomes.</w:t>
            </w:r>
          </w:p>
        </w:tc>
      </w:tr>
      <w:tr w:rsidR="00CE46DF" w:rsidRPr="009307F9" w:rsidTr="00ED7E56">
        <w:tc>
          <w:tcPr>
            <w:tcW w:w="9350" w:type="dxa"/>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Had little or no benefits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Not sure that it had any positive, direct benefit.</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 don't know that it did</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It didn't.  It was nearly completely infeasible to roll out the plan.</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w:t>
            </w:r>
            <w:r w:rsidR="00223926" w:rsidRPr="00077EF8">
              <w:rPr>
                <w:rFonts w:ascii="Times New Roman" w:hAnsi="Times New Roman" w:cs="Times New Roman"/>
              </w:rPr>
              <w:t>didn’t</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It did not. I didn't thin</w:t>
            </w:r>
            <w:r w:rsidRPr="00077EF8">
              <w:rPr>
                <w:rFonts w:ascii="Times New Roman" w:hAnsi="Times New Roman" w:cs="Times New Roman"/>
              </w:rPr>
              <w:t>k of anything that they hadn't already come up with or tried previously.</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It did not benefit my school. My principal already had done the data analysis and started RTI groups to address gaps in instructional focus. I had to do it as a completely hypothetic</w:t>
            </w:r>
            <w:r w:rsidRPr="00077EF8">
              <w:rPr>
                <w:rFonts w:ascii="Times New Roman" w:hAnsi="Times New Roman" w:cs="Times New Roman"/>
              </w:rPr>
              <w:t>al project. Personally, I don't think a good principal would wait for an intern to undertake this analysis. I also think the task took too much political capital and relationships for a principal to want to turn it over to an intern.</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It didn't.</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w:t>
            </w:r>
            <w:r w:rsidRPr="00077EF8">
              <w:rPr>
                <w:rFonts w:ascii="Times New Roman" w:hAnsi="Times New Roman" w:cs="Times New Roman"/>
              </w:rPr>
              <w:t>didn't, I already had done the work previous to doing this task.  The essays were particularly useless.</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My work with Task 1 I thought would bring two separate departments closer together and allow me to facilitate change.  Because it my work was done towa</w:t>
            </w:r>
            <w:r w:rsidRPr="00077EF8">
              <w:rPr>
                <w:rFonts w:ascii="Times New Roman" w:hAnsi="Times New Roman" w:cs="Times New Roman"/>
              </w:rPr>
              <w:t>rds the end of the year, the work I completed went nowhere. The administration read the results, were pleased with the data I collected, but there is nowhere to go with my findings as there will be many changes in the school for the upcoming year.  One major change is that I will not be there.</w:t>
            </w:r>
          </w:p>
        </w:tc>
      </w:tr>
      <w:tr w:rsidR="00CE46DF" w:rsidRPr="009307F9" w:rsidTr="00ED7E56">
        <w:tc>
          <w:tcPr>
            <w:tcW w:w="9350" w:type="dxa"/>
          </w:tcPr>
          <w:p w:rsidR="00CE46DF" w:rsidRPr="00077EF8" w:rsidRDefault="003949DC" w:rsidP="00ED7E56">
            <w:pPr>
              <w:rPr>
                <w:rFonts w:ascii="Times New Roman" w:hAnsi="Times New Roman" w:cs="Times New Roman"/>
              </w:rPr>
            </w:pPr>
            <w:r w:rsidRPr="00E80F17">
              <w:rPr>
                <w:rFonts w:ascii="Times New Roman" w:hAnsi="Times New Roman" w:cs="Times New Roman"/>
              </w:rPr>
              <w:t>N</w:t>
            </w:r>
            <w:r w:rsidR="00CE46DF" w:rsidRPr="00077EF8">
              <w:rPr>
                <w:rFonts w:ascii="Times New Roman" w:hAnsi="Times New Roman" w:cs="Times New Roman"/>
              </w:rPr>
              <w:t>ot at all.</w:t>
            </w:r>
          </w:p>
        </w:tc>
      </w:tr>
      <w:tr w:rsidR="00CE46DF" w:rsidRPr="009307F9" w:rsidTr="00ED7E56">
        <w:tc>
          <w:tcPr>
            <w:tcW w:w="9350" w:type="dxa"/>
          </w:tcPr>
          <w:p w:rsidR="00CE46DF" w:rsidRPr="00077EF8" w:rsidRDefault="00CE46DF" w:rsidP="00ED7E56">
            <w:pPr>
              <w:rPr>
                <w:rFonts w:ascii="Times New Roman" w:hAnsi="Times New Roman" w:cs="Times New Roman"/>
              </w:rPr>
            </w:pPr>
            <w:r w:rsidRPr="00E80F17">
              <w:rPr>
                <w:rFonts w:ascii="Times New Roman" w:hAnsi="Times New Roman" w:cs="Times New Roman"/>
              </w:rPr>
              <w:t>Not sure.</w:t>
            </w:r>
          </w:p>
        </w:tc>
      </w:tr>
    </w:tbl>
    <w:p w:rsidR="00DF4094" w:rsidRPr="00E80F17" w:rsidRDefault="00DF4094">
      <w:pPr>
        <w:rPr>
          <w:rFonts w:ascii="Times New Roman" w:hAnsi="Times New Roman" w:cs="Times New Roman"/>
        </w:rPr>
      </w:pPr>
    </w:p>
    <w:p w:rsidR="00182436" w:rsidRPr="00077EF8" w:rsidRDefault="009658A7" w:rsidP="00182436">
      <w:pPr>
        <w:pStyle w:val="Heading2"/>
        <w:rPr>
          <w:rFonts w:ascii="Times New Roman" w:hAnsi="Times New Roman" w:cs="Times New Roman"/>
        </w:rPr>
      </w:pPr>
      <w:bookmarkStart w:id="16" w:name="_Toc464819318"/>
      <w:bookmarkStart w:id="17" w:name="_Toc470083026"/>
      <w:r w:rsidRPr="00077EF8">
        <w:rPr>
          <w:rFonts w:ascii="Times New Roman" w:hAnsi="Times New Roman" w:cs="Times New Roman"/>
        </w:rPr>
        <w:t>Task 2</w:t>
      </w:r>
      <w:bookmarkEnd w:id="16"/>
      <w:bookmarkEnd w:id="17"/>
    </w:p>
    <w:p w:rsidR="00182436" w:rsidRPr="009307F9" w:rsidRDefault="00182436" w:rsidP="00182436">
      <w:pPr>
        <w:rPr>
          <w:rFonts w:ascii="Times New Roman" w:hAnsi="Times New Roman" w:cs="Times New Roman"/>
        </w:rPr>
      </w:pPr>
    </w:p>
    <w:p w:rsidR="00AA14AF" w:rsidRPr="00F8143E" w:rsidRDefault="00332D82" w:rsidP="00AA14AF">
      <w:pPr>
        <w:rPr>
          <w:rFonts w:ascii="Times New Roman" w:hAnsi="Times New Roman" w:cs="Times New Roman"/>
        </w:rPr>
      </w:pPr>
      <w:proofErr w:type="gramStart"/>
      <w:r w:rsidRPr="00E80F17">
        <w:rPr>
          <w:rFonts w:ascii="Times New Roman" w:hAnsi="Times New Roman" w:cs="Times New Roman"/>
          <w:u w:val="single"/>
        </w:rPr>
        <w:t>Challenge</w:t>
      </w:r>
      <w:r w:rsidR="00182436" w:rsidRPr="00077EF8">
        <w:rPr>
          <w:rFonts w:ascii="Times New Roman" w:hAnsi="Times New Roman" w:cs="Times New Roman"/>
          <w:u w:val="single"/>
        </w:rPr>
        <w:t>.</w:t>
      </w:r>
      <w:proofErr w:type="gramEnd"/>
      <w:r w:rsidR="00182436" w:rsidRPr="00077EF8">
        <w:rPr>
          <w:rFonts w:ascii="Times New Roman" w:hAnsi="Times New Roman" w:cs="Times New Roman"/>
          <w:u w:val="single"/>
        </w:rPr>
        <w:t xml:space="preserve"> </w:t>
      </w:r>
      <w:r w:rsidR="00AA14AF" w:rsidRPr="00077EF8">
        <w:rPr>
          <w:rFonts w:ascii="Times New Roman" w:hAnsi="Times New Roman" w:cs="Times New Roman"/>
        </w:rPr>
        <w:t>Like Task 1, at least half the candid</w:t>
      </w:r>
      <w:r w:rsidRPr="00077EF8">
        <w:rPr>
          <w:rFonts w:ascii="Times New Roman" w:hAnsi="Times New Roman" w:cs="Times New Roman"/>
        </w:rPr>
        <w:t>ates rating the Task 2 requirements</w:t>
      </w:r>
      <w:r w:rsidR="00AA14AF" w:rsidRPr="00077EF8">
        <w:rPr>
          <w:rFonts w:ascii="Times New Roman" w:hAnsi="Times New Roman" w:cs="Times New Roman"/>
        </w:rPr>
        <w:t xml:space="preserve"> as somewhat or very challenging, b</w:t>
      </w:r>
      <w:r w:rsidRPr="00077EF8">
        <w:rPr>
          <w:rFonts w:ascii="Times New Roman" w:hAnsi="Times New Roman" w:cs="Times New Roman"/>
        </w:rPr>
        <w:t xml:space="preserve">ut less than 25% rated any requirement </w:t>
      </w:r>
      <w:r w:rsidR="0001689F" w:rsidRPr="00077EF8">
        <w:rPr>
          <w:rFonts w:ascii="Times New Roman" w:hAnsi="Times New Roman" w:cs="Times New Roman"/>
        </w:rPr>
        <w:t xml:space="preserve">as very challenging, as shown in </w:t>
      </w:r>
      <w:r w:rsidR="008F60E5" w:rsidRPr="00077EF8">
        <w:rPr>
          <w:rFonts w:ascii="Times New Roman" w:hAnsi="Times New Roman" w:cs="Times New Roman"/>
        </w:rPr>
        <w:t>Table 10</w:t>
      </w:r>
      <w:r w:rsidR="00AA14AF" w:rsidRPr="00077EF8">
        <w:rPr>
          <w:rFonts w:ascii="Times New Roman" w:hAnsi="Times New Roman" w:cs="Times New Roman"/>
        </w:rPr>
        <w:t xml:space="preserve">. The most challenging step was the act of facilitating a group and the least was assessing their own leadership skills. </w:t>
      </w:r>
    </w:p>
    <w:p w:rsidR="00B336BC" w:rsidRDefault="00B336BC">
      <w:pPr>
        <w:rPr>
          <w:rFonts w:ascii="Times New Roman" w:hAnsi="Times New Roman" w:cs="Times New Roman"/>
        </w:rPr>
      </w:pPr>
      <w:r>
        <w:rPr>
          <w:rFonts w:ascii="Times New Roman" w:hAnsi="Times New Roman" w:cs="Times New Roman"/>
        </w:rPr>
        <w:br w:type="page"/>
      </w:r>
    </w:p>
    <w:p w:rsidR="00332D82" w:rsidRPr="00F8143E" w:rsidRDefault="008F60E5" w:rsidP="00AA14AF">
      <w:pPr>
        <w:rPr>
          <w:rFonts w:ascii="Times New Roman" w:hAnsi="Times New Roman" w:cs="Times New Roman"/>
        </w:rPr>
      </w:pPr>
      <w:r w:rsidRPr="00F8143E">
        <w:rPr>
          <w:rFonts w:ascii="Times New Roman" w:hAnsi="Times New Roman" w:cs="Times New Roman"/>
        </w:rPr>
        <w:t>Table 10</w:t>
      </w:r>
    </w:p>
    <w:p w:rsidR="00AA14AF" w:rsidRPr="00F8143E" w:rsidRDefault="00332D82" w:rsidP="00AA14AF">
      <w:pPr>
        <w:rPr>
          <w:rFonts w:ascii="Times New Roman" w:hAnsi="Times New Roman" w:cs="Times New Roman"/>
        </w:rPr>
      </w:pPr>
      <w:r w:rsidRPr="00F8143E">
        <w:rPr>
          <w:rFonts w:ascii="Times New Roman" w:hAnsi="Times New Roman" w:cs="Times New Roman"/>
          <w:i/>
        </w:rPr>
        <w:t>Percentage of 2015-16 PAL Survey Respondents Who R</w:t>
      </w:r>
      <w:r w:rsidR="0001689F" w:rsidRPr="00F8143E">
        <w:rPr>
          <w:rFonts w:ascii="Times New Roman" w:hAnsi="Times New Roman" w:cs="Times New Roman"/>
          <w:i/>
        </w:rPr>
        <w:t>ated Task 2 Task Requirements as</w:t>
      </w:r>
      <w:r w:rsidRPr="00F8143E">
        <w:rPr>
          <w:rFonts w:ascii="Times New Roman" w:hAnsi="Times New Roman" w:cs="Times New Roman"/>
          <w:i/>
        </w:rPr>
        <w:t xml:space="preserve"> Somewhat </w:t>
      </w:r>
      <w:r w:rsidR="00223926" w:rsidRPr="00F8143E">
        <w:rPr>
          <w:rFonts w:ascii="Times New Roman" w:hAnsi="Times New Roman" w:cs="Times New Roman"/>
          <w:i/>
        </w:rPr>
        <w:t>or</w:t>
      </w:r>
      <w:r w:rsidRPr="00F8143E">
        <w:rPr>
          <w:rFonts w:ascii="Times New Roman" w:hAnsi="Times New Roman" w:cs="Times New Roman"/>
          <w:i/>
        </w:rPr>
        <w:t xml:space="preserve"> Very Challenging, by Requirement</w:t>
      </w:r>
    </w:p>
    <w:tbl>
      <w:tblPr>
        <w:tblStyle w:val="PlainTable21"/>
        <w:tblW w:w="4765" w:type="pct"/>
        <w:tblLook w:val="06A0"/>
      </w:tblPr>
      <w:tblGrid>
        <w:gridCol w:w="3897"/>
        <w:gridCol w:w="1545"/>
        <w:gridCol w:w="1708"/>
        <w:gridCol w:w="1976"/>
      </w:tblGrid>
      <w:tr w:rsidR="00AA14AF" w:rsidRPr="009307F9" w:rsidTr="009B627F">
        <w:trPr>
          <w:cnfStyle w:val="100000000000"/>
          <w:trHeight w:val="576"/>
        </w:trPr>
        <w:tc>
          <w:tcPr>
            <w:cnfStyle w:val="001000000000"/>
            <w:tcW w:w="0" w:type="auto"/>
          </w:tcPr>
          <w:p w:rsidR="00AA14AF" w:rsidRPr="00F8143E" w:rsidRDefault="00332D82" w:rsidP="00AA14AF">
            <w:pPr>
              <w:keepNext/>
              <w:rPr>
                <w:rFonts w:ascii="Times New Roman" w:hAnsi="Times New Roman" w:cs="Times New Roman"/>
              </w:rPr>
            </w:pPr>
            <w:r w:rsidRPr="00F8143E">
              <w:rPr>
                <w:rFonts w:ascii="Times New Roman" w:hAnsi="Times New Roman" w:cs="Times New Roman"/>
              </w:rPr>
              <w:t>Requirement</w:t>
            </w:r>
          </w:p>
        </w:tc>
        <w:tc>
          <w:tcPr>
            <w:tcW w:w="0" w:type="auto"/>
          </w:tcPr>
          <w:p w:rsidR="00AA14AF" w:rsidRPr="00F8143E" w:rsidRDefault="00AA14AF" w:rsidP="00AA14AF">
            <w:pPr>
              <w:keepNext/>
              <w:jc w:val="center"/>
              <w:cnfStyle w:val="100000000000"/>
              <w:rPr>
                <w:rFonts w:ascii="Times New Roman" w:hAnsi="Times New Roman" w:cs="Times New Roman"/>
              </w:rPr>
            </w:pPr>
            <w:r w:rsidRPr="00F8143E">
              <w:rPr>
                <w:rFonts w:ascii="Times New Roman" w:hAnsi="Times New Roman" w:cs="Times New Roman"/>
              </w:rPr>
              <w:t>% Very challenging</w:t>
            </w:r>
          </w:p>
        </w:tc>
        <w:tc>
          <w:tcPr>
            <w:tcW w:w="0" w:type="auto"/>
          </w:tcPr>
          <w:p w:rsidR="00AA14AF" w:rsidRPr="00F8143E" w:rsidRDefault="00AA14AF" w:rsidP="00AA14AF">
            <w:pPr>
              <w:keepNext/>
              <w:jc w:val="center"/>
              <w:cnfStyle w:val="100000000000"/>
              <w:rPr>
                <w:rFonts w:ascii="Times New Roman" w:hAnsi="Times New Roman" w:cs="Times New Roman"/>
              </w:rPr>
            </w:pPr>
            <w:r w:rsidRPr="00F8143E">
              <w:rPr>
                <w:rFonts w:ascii="Times New Roman" w:hAnsi="Times New Roman" w:cs="Times New Roman"/>
              </w:rPr>
              <w:t>% Somewhat challenging</w:t>
            </w:r>
          </w:p>
        </w:tc>
        <w:tc>
          <w:tcPr>
            <w:tcW w:w="0" w:type="auto"/>
          </w:tcPr>
          <w:p w:rsidR="00AA14AF" w:rsidRPr="00F8143E" w:rsidRDefault="00AA14AF" w:rsidP="00AA14AF">
            <w:pPr>
              <w:keepNext/>
              <w:jc w:val="center"/>
              <w:cnfStyle w:val="100000000000"/>
              <w:rPr>
                <w:rFonts w:ascii="Times New Roman" w:hAnsi="Times New Roman" w:cs="Times New Roman"/>
              </w:rPr>
            </w:pPr>
            <w:r w:rsidRPr="00F8143E">
              <w:rPr>
                <w:rFonts w:ascii="Times New Roman" w:hAnsi="Times New Roman" w:cs="Times New Roman"/>
              </w:rPr>
              <w:t>% very and somewhat challenging</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Purposefully create a teacher group for profes</w:t>
            </w:r>
            <w:r w:rsidR="00223926" w:rsidRPr="00077EF8">
              <w:rPr>
                <w:rFonts w:ascii="Times New Roman" w:hAnsi="Times New Roman" w:cs="Times New Roman"/>
                <w:b w:val="0"/>
              </w:rPr>
              <w:t>sional learning based on interest</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16%</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59%</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 xml:space="preserve">Consistently facilitate a </w:t>
            </w:r>
            <w:r w:rsidRPr="00077EF8">
              <w:rPr>
                <w:rFonts w:ascii="Times New Roman" w:hAnsi="Times New Roman" w:cs="Times New Roman"/>
                <w:b w:val="0"/>
              </w:rPr>
              <w:t>teacher group’s learning in a focus area over time</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20</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42</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62</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Support individual teachers and a teacher group on improving curriculum, instruction and assessment</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18</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51</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Collecting and analyzing teacher feedback on group facilitation and group learning</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16</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41</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57</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Assess your leadership skills in completing Task 2</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10</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31</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41</w:t>
            </w:r>
          </w:p>
        </w:tc>
      </w:tr>
    </w:tbl>
    <w:p w:rsidR="00AA14AF" w:rsidRPr="00E80F17" w:rsidRDefault="00AA14AF" w:rsidP="00AA14AF">
      <w:pPr>
        <w:rPr>
          <w:rFonts w:ascii="Times New Roman" w:hAnsi="Times New Roman" w:cs="Times New Roman"/>
        </w:rPr>
      </w:pPr>
    </w:p>
    <w:p w:rsidR="00332D82" w:rsidRPr="00077EF8" w:rsidRDefault="00332D82" w:rsidP="00AA14AF">
      <w:pPr>
        <w:rPr>
          <w:rFonts w:ascii="Times New Roman" w:hAnsi="Times New Roman" w:cs="Times New Roman"/>
        </w:rPr>
      </w:pPr>
      <w:r w:rsidRPr="00077EF8">
        <w:rPr>
          <w:rFonts w:ascii="Times New Roman" w:hAnsi="Times New Roman" w:cs="Times New Roman"/>
        </w:rPr>
        <w:t xml:space="preserve">The degree of challenge reported by the 2015-16 PAL completers were somewhat similar to the 2014-15 PAL completers who also rated group facilitation as most difficult of the requirements (data not shown). </w:t>
      </w:r>
    </w:p>
    <w:p w:rsidR="008A4051" w:rsidRDefault="00332D82" w:rsidP="00182436">
      <w:pPr>
        <w:outlineLvl w:val="2"/>
        <w:rPr>
          <w:rFonts w:ascii="Times New Roman" w:hAnsi="Times New Roman" w:cs="Times New Roman"/>
        </w:rPr>
      </w:pPr>
      <w:proofErr w:type="gramStart"/>
      <w:r w:rsidRPr="00077EF8">
        <w:rPr>
          <w:rFonts w:ascii="Times New Roman" w:hAnsi="Times New Roman" w:cs="Times New Roman"/>
          <w:u w:val="single"/>
        </w:rPr>
        <w:t>Learning</w:t>
      </w:r>
      <w:r w:rsidR="00756C82" w:rsidRPr="00077EF8">
        <w:rPr>
          <w:rFonts w:ascii="Times New Roman" w:hAnsi="Times New Roman" w:cs="Times New Roman"/>
          <w:u w:val="single"/>
        </w:rPr>
        <w:t xml:space="preserve"> value and</w:t>
      </w:r>
      <w:r w:rsidRPr="00077EF8">
        <w:rPr>
          <w:rFonts w:ascii="Times New Roman" w:hAnsi="Times New Roman" w:cs="Times New Roman"/>
          <w:u w:val="single"/>
        </w:rPr>
        <w:t xml:space="preserve"> outcomes</w:t>
      </w:r>
      <w:r w:rsidR="00182436" w:rsidRPr="00077EF8">
        <w:rPr>
          <w:rFonts w:ascii="Times New Roman" w:hAnsi="Times New Roman" w:cs="Times New Roman"/>
          <w:u w:val="single"/>
        </w:rPr>
        <w:t>.</w:t>
      </w:r>
      <w:proofErr w:type="gramEnd"/>
      <w:r w:rsidR="00182436" w:rsidRPr="00077EF8">
        <w:rPr>
          <w:rFonts w:ascii="Times New Roman" w:hAnsi="Times New Roman" w:cs="Times New Roman"/>
          <w:u w:val="single"/>
        </w:rPr>
        <w:t xml:space="preserve"> </w:t>
      </w:r>
      <w:r w:rsidR="00E00EEF">
        <w:rPr>
          <w:rFonts w:ascii="Times New Roman" w:hAnsi="Times New Roman" w:cs="Times New Roman"/>
          <w:u w:val="single"/>
        </w:rPr>
        <w:t xml:space="preserve"> </w:t>
      </w:r>
      <w:r w:rsidRPr="00077EF8">
        <w:rPr>
          <w:rFonts w:ascii="Times New Roman" w:hAnsi="Times New Roman" w:cs="Times New Roman"/>
        </w:rPr>
        <w:t>According to written comments from 29 PAL completers</w:t>
      </w:r>
      <w:r w:rsidR="008F60E5" w:rsidRPr="00077EF8">
        <w:rPr>
          <w:rFonts w:ascii="Times New Roman" w:hAnsi="Times New Roman" w:cs="Times New Roman"/>
        </w:rPr>
        <w:t xml:space="preserve"> as shown in Table 11</w:t>
      </w:r>
      <w:r w:rsidRPr="00077EF8">
        <w:rPr>
          <w:rFonts w:ascii="Times New Roman" w:hAnsi="Times New Roman" w:cs="Times New Roman"/>
        </w:rPr>
        <w:t>, t</w:t>
      </w:r>
      <w:r w:rsidR="009B158A" w:rsidRPr="00077EF8">
        <w:rPr>
          <w:rFonts w:ascii="Times New Roman" w:hAnsi="Times New Roman" w:cs="Times New Roman"/>
        </w:rPr>
        <w:t>he most valuable aspect of Task 2 was</w:t>
      </w:r>
      <w:r w:rsidR="008A4051">
        <w:rPr>
          <w:rFonts w:ascii="Times New Roman" w:hAnsi="Times New Roman" w:cs="Times New Roman"/>
        </w:rPr>
        <w:t>:</w:t>
      </w:r>
    </w:p>
    <w:p w:rsidR="008A4051" w:rsidRPr="009307F9" w:rsidRDefault="009B158A" w:rsidP="009307F9">
      <w:pPr>
        <w:pStyle w:val="ListParagraph"/>
        <w:numPr>
          <w:ilvl w:val="0"/>
          <w:numId w:val="57"/>
        </w:numPr>
        <w:outlineLvl w:val="2"/>
        <w:rPr>
          <w:rFonts w:ascii="Times New Roman" w:hAnsi="Times New Roman" w:cs="Times New Roman"/>
        </w:rPr>
      </w:pPr>
      <w:r w:rsidRPr="009307F9">
        <w:rPr>
          <w:rFonts w:ascii="Times New Roman" w:hAnsi="Times New Roman" w:cs="Times New Roman"/>
        </w:rPr>
        <w:t>the process of building and leading a professional learning group of teachers</w:t>
      </w:r>
      <w:r w:rsidR="003D40FB" w:rsidRPr="009307F9">
        <w:rPr>
          <w:rFonts w:ascii="Times New Roman" w:hAnsi="Times New Roman" w:cs="Times New Roman"/>
        </w:rPr>
        <w:t xml:space="preserve"> (n=22)</w:t>
      </w:r>
      <w:r w:rsidR="008A4051" w:rsidRPr="009307F9">
        <w:rPr>
          <w:rFonts w:ascii="Times New Roman" w:hAnsi="Times New Roman" w:cs="Times New Roman"/>
        </w:rPr>
        <w:t>;</w:t>
      </w:r>
    </w:p>
    <w:p w:rsidR="008A4051" w:rsidRDefault="00E00EEF" w:rsidP="009307F9">
      <w:pPr>
        <w:pStyle w:val="ListParagraph"/>
        <w:numPr>
          <w:ilvl w:val="0"/>
          <w:numId w:val="56"/>
        </w:numPr>
        <w:outlineLvl w:val="2"/>
        <w:rPr>
          <w:rFonts w:ascii="Times New Roman" w:hAnsi="Times New Roman" w:cs="Times New Roman"/>
        </w:rPr>
      </w:pPr>
      <w:proofErr w:type="gramStart"/>
      <w:r>
        <w:rPr>
          <w:rFonts w:ascii="Times New Roman" w:hAnsi="Times New Roman" w:cs="Times New Roman"/>
        </w:rPr>
        <w:t>working</w:t>
      </w:r>
      <w:proofErr w:type="gramEnd"/>
      <w:r w:rsidRPr="009307F9">
        <w:rPr>
          <w:rFonts w:ascii="Times New Roman" w:hAnsi="Times New Roman" w:cs="Times New Roman"/>
        </w:rPr>
        <w:t xml:space="preserve"> collaboratively</w:t>
      </w:r>
      <w:r w:rsidR="009B158A" w:rsidRPr="009307F9">
        <w:rPr>
          <w:rFonts w:ascii="Times New Roman" w:hAnsi="Times New Roman" w:cs="Times New Roman"/>
        </w:rPr>
        <w:t xml:space="preserve"> with colleagues (n=5</w:t>
      </w:r>
      <w:r w:rsidR="003D40FB" w:rsidRPr="009307F9">
        <w:rPr>
          <w:rFonts w:ascii="Times New Roman" w:hAnsi="Times New Roman" w:cs="Times New Roman"/>
        </w:rPr>
        <w:t>)</w:t>
      </w:r>
      <w:r w:rsidR="009B158A" w:rsidRPr="009307F9">
        <w:rPr>
          <w:rFonts w:ascii="Times New Roman" w:hAnsi="Times New Roman" w:cs="Times New Roman"/>
        </w:rPr>
        <w:t xml:space="preserve">. </w:t>
      </w:r>
    </w:p>
    <w:p w:rsidR="009658A7" w:rsidRPr="00E00EEF" w:rsidRDefault="009B158A" w:rsidP="00E00EEF">
      <w:pPr>
        <w:outlineLvl w:val="2"/>
        <w:rPr>
          <w:rFonts w:ascii="Times New Roman" w:hAnsi="Times New Roman" w:cs="Times New Roman"/>
        </w:rPr>
      </w:pPr>
      <w:r w:rsidRPr="00E00EEF">
        <w:rPr>
          <w:rFonts w:ascii="Times New Roman" w:hAnsi="Times New Roman" w:cs="Times New Roman"/>
        </w:rPr>
        <w:t>At least one respondent reported that PLCs were new for the school, while two described the value of sustaining the group learning beyond task completion.</w:t>
      </w:r>
      <w:r w:rsidR="00332D82" w:rsidRPr="00E00EEF">
        <w:rPr>
          <w:rFonts w:ascii="Times New Roman" w:hAnsi="Times New Roman" w:cs="Times New Roman"/>
        </w:rPr>
        <w:t xml:space="preserve"> Three reported that they did not experience a learning benefit from completing this task. </w:t>
      </w:r>
    </w:p>
    <w:p w:rsidR="00332D82" w:rsidRPr="00077EF8" w:rsidRDefault="008F60E5">
      <w:pPr>
        <w:rPr>
          <w:rFonts w:ascii="Times New Roman" w:hAnsi="Times New Roman" w:cs="Times New Roman"/>
        </w:rPr>
      </w:pPr>
      <w:r w:rsidRPr="00077EF8">
        <w:rPr>
          <w:rFonts w:ascii="Times New Roman" w:hAnsi="Times New Roman" w:cs="Times New Roman"/>
        </w:rPr>
        <w:t>Table 11</w:t>
      </w:r>
    </w:p>
    <w:p w:rsidR="00332D82" w:rsidRPr="00077EF8" w:rsidRDefault="00332D82">
      <w:pPr>
        <w:rPr>
          <w:rFonts w:ascii="Times New Roman" w:hAnsi="Times New Roman" w:cs="Times New Roman"/>
          <w:i/>
        </w:rPr>
      </w:pPr>
      <w:r w:rsidRPr="00077EF8">
        <w:rPr>
          <w:rFonts w:ascii="Times New Roman" w:hAnsi="Times New Roman" w:cs="Times New Roman"/>
          <w:i/>
        </w:rPr>
        <w:t xml:space="preserve">2015-16 PAL Respondent Comments </w:t>
      </w:r>
      <w:proofErr w:type="gramStart"/>
      <w:r w:rsidRPr="00077EF8">
        <w:rPr>
          <w:rFonts w:ascii="Times New Roman" w:hAnsi="Times New Roman" w:cs="Times New Roman"/>
          <w:i/>
        </w:rPr>
        <w:t>About</w:t>
      </w:r>
      <w:proofErr w:type="gramEnd"/>
      <w:r w:rsidRPr="00077EF8">
        <w:rPr>
          <w:rFonts w:ascii="Times New Roman" w:hAnsi="Times New Roman" w:cs="Times New Roman"/>
          <w:i/>
        </w:rPr>
        <w:t xml:space="preserve"> What Is Most Valuable Bout Doing Task</w:t>
      </w:r>
      <w:r w:rsidR="00756C82" w:rsidRPr="00077EF8">
        <w:rPr>
          <w:rFonts w:ascii="Times New Roman" w:hAnsi="Times New Roman" w:cs="Times New Roman"/>
          <w:i/>
        </w:rPr>
        <w:t xml:space="preserve"> 2</w:t>
      </w:r>
      <w:r w:rsidRPr="00077EF8">
        <w:rPr>
          <w:rFonts w:ascii="Times New Roman" w:hAnsi="Times New Roman" w:cs="Times New Roman"/>
          <w:i/>
        </w:rPr>
        <w:t xml:space="preserve"> By Type </w:t>
      </w:r>
      <w:r w:rsidR="00223926" w:rsidRPr="00077EF8">
        <w:rPr>
          <w:rFonts w:ascii="Times New Roman" w:hAnsi="Times New Roman" w:cs="Times New Roman"/>
          <w:i/>
        </w:rPr>
        <w:t>of</w:t>
      </w:r>
      <w:r w:rsidRPr="00077EF8">
        <w:rPr>
          <w:rFonts w:ascii="Times New Roman" w:hAnsi="Times New Roman" w:cs="Times New Roman"/>
          <w:i/>
        </w:rPr>
        <w:t xml:space="preserve"> Skill</w:t>
      </w:r>
    </w:p>
    <w:tbl>
      <w:tblPr>
        <w:tblStyle w:val="TableGrid"/>
        <w:tblW w:w="4825" w:type="pct"/>
        <w:tblLook w:val="04A0"/>
      </w:tblPr>
      <w:tblGrid>
        <w:gridCol w:w="9241"/>
      </w:tblGrid>
      <w:tr w:rsidR="009B158A" w:rsidRPr="009307F9" w:rsidTr="009B158A">
        <w:trPr>
          <w:trHeight w:val="432"/>
        </w:trPr>
        <w:tc>
          <w:tcPr>
            <w:tcW w:w="0" w:type="auto"/>
            <w:shd w:val="clear" w:color="auto" w:fill="E7E6E6" w:themeFill="background2"/>
          </w:tcPr>
          <w:p w:rsidR="009B158A" w:rsidRPr="00F8143E" w:rsidRDefault="009B158A" w:rsidP="009658A7">
            <w:pPr>
              <w:rPr>
                <w:rFonts w:ascii="Times New Roman" w:hAnsi="Times New Roman" w:cs="Times New Roman"/>
              </w:rPr>
            </w:pPr>
            <w:r w:rsidRPr="00F8143E">
              <w:rPr>
                <w:rFonts w:ascii="Times New Roman" w:hAnsi="Times New Roman" w:cs="Times New Roman"/>
              </w:rPr>
              <w:t>Building and leading a team</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Building community with the members of the PLC.</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Developing a …</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 xml:space="preserve">Getting the </w:t>
            </w:r>
            <w:r w:rsidRPr="00077EF8">
              <w:rPr>
                <w:rFonts w:ascii="Times New Roman" w:hAnsi="Times New Roman" w:cs="Times New Roman"/>
              </w:rPr>
              <w:t>other teachers to buy into the Professional Learning Committee style of thinking.</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Working and leading a group.</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Working with a group of teachers on a shared task.</w:t>
            </w:r>
          </w:p>
        </w:tc>
      </w:tr>
      <w:tr w:rsidR="009B158A" w:rsidRPr="009307F9" w:rsidTr="009B158A">
        <w:trPr>
          <w:trHeight w:val="432"/>
        </w:trPr>
        <w:tc>
          <w:tcPr>
            <w:tcW w:w="0" w:type="auto"/>
          </w:tcPr>
          <w:p w:rsidR="009B158A" w:rsidRPr="00F8143E" w:rsidRDefault="009B158A" w:rsidP="009658A7">
            <w:pPr>
              <w:rPr>
                <w:rFonts w:ascii="Times New Roman" w:hAnsi="Times New Roman" w:cs="Times New Roman"/>
              </w:rPr>
            </w:pPr>
            <w:r w:rsidRPr="00E80F17">
              <w:rPr>
                <w:rFonts w:ascii="Times New Roman" w:hAnsi="Times New Roman" w:cs="Times New Roman"/>
              </w:rPr>
              <w:t>I think it was creating the professional learning group because my school had never been in</w:t>
            </w:r>
            <w:r w:rsidRPr="00077EF8">
              <w:rPr>
                <w:rFonts w:ascii="Times New Roman" w:hAnsi="Times New Roman" w:cs="Times New Roman"/>
              </w:rPr>
              <w:t xml:space="preserve">troduced to </w:t>
            </w:r>
            <w:proofErr w:type="spellStart"/>
            <w:r w:rsidR="00231CE3" w:rsidRPr="00077EF8">
              <w:rPr>
                <w:rFonts w:ascii="Times New Roman" w:hAnsi="Times New Roman" w:cs="Times New Roman"/>
              </w:rPr>
              <w:t>plcs</w:t>
            </w:r>
            <w:proofErr w:type="spellEnd"/>
            <w:r w:rsidRPr="00077EF8">
              <w:rPr>
                <w:rFonts w:ascii="Times New Roman" w:hAnsi="Times New Roman" w:cs="Times New Roman"/>
              </w:rPr>
              <w:t>. It was very challenging for them to create group norms and take the personal out when discussing their students work. It was rewarding for me to see when the teachers made connections with each other about learning.</w:t>
            </w:r>
          </w:p>
        </w:tc>
      </w:tr>
      <w:tr w:rsidR="009B158A" w:rsidRPr="009307F9" w:rsidTr="009B158A">
        <w:trPr>
          <w:trHeight w:val="432"/>
        </w:trPr>
        <w:tc>
          <w:tcPr>
            <w:tcW w:w="0" w:type="auto"/>
          </w:tcPr>
          <w:p w:rsidR="009B158A" w:rsidRPr="00077EF8" w:rsidRDefault="00231CE3" w:rsidP="009658A7">
            <w:pPr>
              <w:rPr>
                <w:rFonts w:ascii="Times New Roman" w:hAnsi="Times New Roman" w:cs="Times New Roman"/>
              </w:rPr>
            </w:pPr>
            <w:r w:rsidRPr="00E80F17">
              <w:rPr>
                <w:rFonts w:ascii="Times New Roman" w:hAnsi="Times New Roman" w:cs="Times New Roman"/>
              </w:rPr>
              <w:t xml:space="preserve">Facilitating a small </w:t>
            </w:r>
            <w:r w:rsidRPr="00077EF8">
              <w:rPr>
                <w:rFonts w:ascii="Times New Roman" w:hAnsi="Times New Roman" w:cs="Times New Roman"/>
              </w:rPr>
              <w:t>group of teachers over time.</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Working with a small group of staff members who were supportive of my success.</w:t>
            </w:r>
          </w:p>
        </w:tc>
      </w:tr>
      <w:tr w:rsidR="009B158A" w:rsidRPr="009307F9" w:rsidTr="009B158A">
        <w:trPr>
          <w:trHeight w:val="432"/>
        </w:trPr>
        <w:tc>
          <w:tcPr>
            <w:tcW w:w="0" w:type="auto"/>
          </w:tcPr>
          <w:p w:rsidR="009B158A" w:rsidRPr="00077EF8" w:rsidRDefault="00231CE3" w:rsidP="009658A7">
            <w:pPr>
              <w:rPr>
                <w:rFonts w:ascii="Times New Roman" w:hAnsi="Times New Roman" w:cs="Times New Roman"/>
              </w:rPr>
            </w:pPr>
            <w:r w:rsidRPr="00E80F17">
              <w:rPr>
                <w:rFonts w:ascii="Times New Roman" w:hAnsi="Times New Roman" w:cs="Times New Roman"/>
              </w:rPr>
              <w:t>Being able to collaborate with colleagues and coach staff</w:t>
            </w:r>
          </w:p>
        </w:tc>
      </w:tr>
      <w:tr w:rsidR="009B158A" w:rsidRPr="009307F9" w:rsidTr="009B158A">
        <w:trPr>
          <w:trHeight w:val="432"/>
        </w:trPr>
        <w:tc>
          <w:tcPr>
            <w:tcW w:w="0" w:type="auto"/>
          </w:tcPr>
          <w:p w:rsidR="009B158A" w:rsidRPr="00077EF8" w:rsidRDefault="00231CE3" w:rsidP="009658A7">
            <w:pPr>
              <w:rPr>
                <w:rFonts w:ascii="Times New Roman" w:hAnsi="Times New Roman" w:cs="Times New Roman"/>
              </w:rPr>
            </w:pPr>
            <w:r w:rsidRPr="00E80F17">
              <w:rPr>
                <w:rFonts w:ascii="Times New Roman" w:hAnsi="Times New Roman" w:cs="Times New Roman"/>
              </w:rPr>
              <w:t xml:space="preserve">Learning how to gather teachers in a group learning environment without it feeling </w:t>
            </w:r>
            <w:r w:rsidRPr="00077EF8">
              <w:rPr>
                <w:rFonts w:ascii="Times New Roman" w:hAnsi="Times New Roman" w:cs="Times New Roman"/>
              </w:rPr>
              <w:t>forced</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Teamwork.</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Actually running a PD with and for my colleagues.</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 xml:space="preserve">The most valuable aspect of Task 2 was facilitating the Professional Learning Community in the area that was a true need within our school.  I was able to complete a lot of this task </w:t>
            </w:r>
            <w:r w:rsidRPr="00077EF8">
              <w:rPr>
                <w:rFonts w:ascii="Times New Roman" w:hAnsi="Times New Roman" w:cs="Times New Roman"/>
              </w:rPr>
              <w:t>within the confines of my day at school.  I found it to be professional development that the staff needed and I was glad to provide such in depth training.</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Working in a PLC with teachers where we together found articles to read instead of one given to us.</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 xml:space="preserve">I found this task to be the one I was able to execute with some ease.  </w:t>
            </w:r>
            <w:r w:rsidR="00223926" w:rsidRPr="00077EF8">
              <w:rPr>
                <w:rFonts w:ascii="Times New Roman" w:hAnsi="Times New Roman" w:cs="Times New Roman"/>
              </w:rPr>
              <w:t>However, I</w:t>
            </w:r>
            <w:r w:rsidRPr="00077EF8">
              <w:rPr>
                <w:rFonts w:ascii="Times New Roman" w:hAnsi="Times New Roman" w:cs="Times New Roman"/>
              </w:rPr>
              <w:t xml:space="preserve"> am an administrator already and have access to many of the teachers through evaluations and observation work already.  Again, just a teacher trying to complete this task I question.</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Working with a group of dedicated colleagues</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Facilitating a learning group and individually coaching/mentoring teachers was a valuable experience.</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Working with teachers.</w:t>
            </w:r>
          </w:p>
        </w:tc>
      </w:tr>
      <w:tr w:rsidR="009B158A" w:rsidRPr="009307F9" w:rsidTr="009B158A">
        <w:trPr>
          <w:trHeight w:val="432"/>
        </w:trPr>
        <w:tc>
          <w:tcPr>
            <w:tcW w:w="0" w:type="auto"/>
            <w:shd w:val="clear" w:color="auto" w:fill="E7E6E6" w:themeFill="background2"/>
          </w:tcPr>
          <w:p w:rsidR="009B158A" w:rsidRPr="00077EF8" w:rsidRDefault="009B158A" w:rsidP="009658A7">
            <w:pPr>
              <w:rPr>
                <w:rFonts w:ascii="Times New Roman" w:hAnsi="Times New Roman" w:cs="Times New Roman"/>
              </w:rPr>
            </w:pPr>
            <w:r w:rsidRPr="00E80F17">
              <w:rPr>
                <w:rFonts w:ascii="Times New Roman" w:hAnsi="Times New Roman" w:cs="Times New Roman"/>
              </w:rPr>
              <w:t>Specific aspects of fostering a professional learning group</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 xml:space="preserve">Running a </w:t>
            </w:r>
            <w:r w:rsidRPr="00077EF8">
              <w:rPr>
                <w:rFonts w:ascii="Times New Roman" w:hAnsi="Times New Roman" w:cs="Times New Roman"/>
              </w:rPr>
              <w:t>meeting</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Seeing how teacher personalities affect the group, and planning for that.</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 xml:space="preserve">It was tailored to the needs of the educators and helped </w:t>
            </w:r>
            <w:proofErr w:type="gramStart"/>
            <w:r w:rsidRPr="00E80F17">
              <w:rPr>
                <w:rFonts w:ascii="Times New Roman" w:hAnsi="Times New Roman" w:cs="Times New Roman"/>
              </w:rPr>
              <w:t>them</w:t>
            </w:r>
            <w:proofErr w:type="gramEnd"/>
            <w:r w:rsidRPr="00E80F17">
              <w:rPr>
                <w:rFonts w:ascii="Times New Roman" w:hAnsi="Times New Roman" w:cs="Times New Roman"/>
              </w:rPr>
              <w:t xml:space="preserve"> help students.</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Getting feedback from teachers who participated on how our PLC went</w:t>
            </w:r>
          </w:p>
        </w:tc>
      </w:tr>
      <w:tr w:rsidR="009B158A" w:rsidRPr="009307F9" w:rsidTr="009B158A">
        <w:trPr>
          <w:trHeight w:val="432"/>
        </w:trPr>
        <w:tc>
          <w:tcPr>
            <w:tcW w:w="0" w:type="auto"/>
            <w:shd w:val="clear" w:color="auto" w:fill="E7E6E6" w:themeFill="background2"/>
          </w:tcPr>
          <w:p w:rsidR="009B158A" w:rsidRPr="00077EF8" w:rsidRDefault="009B158A" w:rsidP="009658A7">
            <w:pPr>
              <w:rPr>
                <w:rFonts w:ascii="Times New Roman" w:hAnsi="Times New Roman" w:cs="Times New Roman"/>
              </w:rPr>
            </w:pPr>
            <w:r w:rsidRPr="00E80F17">
              <w:rPr>
                <w:rFonts w:ascii="Times New Roman" w:hAnsi="Times New Roman" w:cs="Times New Roman"/>
              </w:rPr>
              <w:t>Collaboration</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Collaborat</w:t>
            </w:r>
            <w:r w:rsidRPr="00077EF8">
              <w:rPr>
                <w:rFonts w:ascii="Times New Roman" w:hAnsi="Times New Roman" w:cs="Times New Roman"/>
              </w:rPr>
              <w:t>ing with teachers and administration to come up with a plan to foster learning</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Collaborating with other professionals to come to a common goal.</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Collaboration</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Collaborating with colleagues and seeing instruction change in a positive way as a result</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Creating and working in a collaborative team.</w:t>
            </w:r>
          </w:p>
        </w:tc>
      </w:tr>
      <w:tr w:rsidR="009B158A" w:rsidRPr="009307F9" w:rsidTr="009B158A">
        <w:trPr>
          <w:trHeight w:val="432"/>
        </w:trPr>
        <w:tc>
          <w:tcPr>
            <w:tcW w:w="0" w:type="auto"/>
            <w:shd w:val="clear" w:color="auto" w:fill="E7E6E6" w:themeFill="background2"/>
          </w:tcPr>
          <w:p w:rsidR="009B158A" w:rsidRPr="00077EF8" w:rsidRDefault="009B158A" w:rsidP="009658A7">
            <w:pPr>
              <w:rPr>
                <w:rFonts w:ascii="Times New Roman" w:hAnsi="Times New Roman" w:cs="Times New Roman"/>
              </w:rPr>
            </w:pPr>
            <w:r w:rsidRPr="00E80F17">
              <w:rPr>
                <w:rFonts w:ascii="Times New Roman" w:hAnsi="Times New Roman" w:cs="Times New Roman"/>
              </w:rPr>
              <w:t>Sustained teams</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Building a group of teachers into a team. We continue to depend on the professional network that was developed in order to support each other in improving student achievement.</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This afforded m</w:t>
            </w:r>
            <w:r w:rsidRPr="00077EF8">
              <w:rPr>
                <w:rFonts w:ascii="Times New Roman" w:hAnsi="Times New Roman" w:cs="Times New Roman"/>
              </w:rPr>
              <w:t>e the opportunity to create a group that utilized collaborative skills and take those skills and apply them to a more school-wide program of educational development.</w:t>
            </w:r>
          </w:p>
        </w:tc>
      </w:tr>
      <w:tr w:rsidR="009B158A" w:rsidRPr="009307F9" w:rsidTr="009B158A">
        <w:trPr>
          <w:trHeight w:val="432"/>
        </w:trPr>
        <w:tc>
          <w:tcPr>
            <w:tcW w:w="0" w:type="auto"/>
            <w:shd w:val="clear" w:color="auto" w:fill="E7E6E6" w:themeFill="background2"/>
          </w:tcPr>
          <w:p w:rsidR="009B158A" w:rsidRPr="00077EF8" w:rsidRDefault="009B158A" w:rsidP="009658A7">
            <w:pPr>
              <w:rPr>
                <w:rFonts w:ascii="Times New Roman" w:hAnsi="Times New Roman" w:cs="Times New Roman"/>
              </w:rPr>
            </w:pPr>
            <w:r w:rsidRPr="00E80F17">
              <w:rPr>
                <w:rFonts w:ascii="Times New Roman" w:hAnsi="Times New Roman" w:cs="Times New Roman"/>
              </w:rPr>
              <w:t>No value</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I did not find this task valuable or necessary. I work at a school that has tea</w:t>
            </w:r>
            <w:r w:rsidRPr="00077EF8">
              <w:rPr>
                <w:rFonts w:ascii="Times New Roman" w:hAnsi="Times New Roman" w:cs="Times New Roman"/>
              </w:rPr>
              <w:t>ms and committees that meet and work together in various capacities. Creating another group to meet regularly was repetitive.</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This was closely aligned to the work I do in my school. I'm disappointed that my task has not yet been scored since I submitted i</w:t>
            </w:r>
            <w:r w:rsidRPr="00077EF8">
              <w:rPr>
                <w:rFonts w:ascii="Times New Roman" w:hAnsi="Times New Roman" w:cs="Times New Roman"/>
              </w:rPr>
              <w:t>t a long time ago. The other three tasks were scored quickly. I would like some feedback.</w:t>
            </w:r>
          </w:p>
        </w:tc>
      </w:tr>
      <w:tr w:rsidR="009B158A" w:rsidRPr="009307F9" w:rsidTr="009B158A">
        <w:trPr>
          <w:trHeight w:val="432"/>
        </w:trPr>
        <w:tc>
          <w:tcPr>
            <w:tcW w:w="0" w:type="auto"/>
          </w:tcPr>
          <w:p w:rsidR="009B158A" w:rsidRPr="00077EF8" w:rsidRDefault="009B158A" w:rsidP="009658A7">
            <w:pPr>
              <w:rPr>
                <w:rFonts w:ascii="Times New Roman" w:hAnsi="Times New Roman" w:cs="Times New Roman"/>
              </w:rPr>
            </w:pPr>
            <w:r w:rsidRPr="00E80F17">
              <w:rPr>
                <w:rFonts w:ascii="Times New Roman" w:hAnsi="Times New Roman" w:cs="Times New Roman"/>
              </w:rPr>
              <w:t>It was a waste of time.</w:t>
            </w:r>
          </w:p>
        </w:tc>
      </w:tr>
    </w:tbl>
    <w:p w:rsidR="000237CA" w:rsidRPr="00E80F17" w:rsidRDefault="000237CA">
      <w:pPr>
        <w:rPr>
          <w:rFonts w:ascii="Times New Roman" w:hAnsi="Times New Roman" w:cs="Times New Roman"/>
        </w:rPr>
      </w:pPr>
    </w:p>
    <w:p w:rsidR="003647A6" w:rsidRPr="00077EF8" w:rsidRDefault="003647A6" w:rsidP="003647A6">
      <w:pPr>
        <w:rPr>
          <w:rFonts w:ascii="Times New Roman" w:hAnsi="Times New Roman" w:cs="Times New Roman"/>
        </w:rPr>
      </w:pPr>
      <w:r w:rsidRPr="00077EF8">
        <w:rPr>
          <w:rFonts w:ascii="Times New Roman" w:hAnsi="Times New Roman" w:cs="Times New Roman"/>
        </w:rPr>
        <w:t>Completing Task 2 enabled candidates to learn many different aspects about fostering a professional learning group and supporting their learning and practice improvement over time. Written feedback comments from 28 2015-16 PAL completers about how completing Task 2 fostered deeper learning, as listed</w:t>
      </w:r>
      <w:r w:rsidR="008F60E5" w:rsidRPr="00077EF8">
        <w:rPr>
          <w:rFonts w:ascii="Times New Roman" w:hAnsi="Times New Roman" w:cs="Times New Roman"/>
        </w:rPr>
        <w:t xml:space="preserve"> in Table 12</w:t>
      </w:r>
      <w:r w:rsidR="0001689F" w:rsidRPr="00077EF8">
        <w:rPr>
          <w:rFonts w:ascii="Times New Roman" w:hAnsi="Times New Roman" w:cs="Times New Roman"/>
        </w:rPr>
        <w:t>,</w:t>
      </w:r>
      <w:r w:rsidRPr="00077EF8">
        <w:rPr>
          <w:rFonts w:ascii="Times New Roman" w:hAnsi="Times New Roman" w:cs="Times New Roman"/>
        </w:rPr>
        <w:t xml:space="preserve"> clustered around the following areas:</w:t>
      </w:r>
    </w:p>
    <w:p w:rsidR="003647A6" w:rsidRPr="00077EF8" w:rsidRDefault="003647A6" w:rsidP="00361595">
      <w:pPr>
        <w:pStyle w:val="ListParagraph"/>
        <w:numPr>
          <w:ilvl w:val="0"/>
          <w:numId w:val="15"/>
        </w:numPr>
        <w:rPr>
          <w:rFonts w:ascii="Times New Roman" w:hAnsi="Times New Roman" w:cs="Times New Roman"/>
        </w:rPr>
      </w:pPr>
      <w:r w:rsidRPr="00077EF8">
        <w:rPr>
          <w:rFonts w:ascii="Times New Roman" w:hAnsi="Times New Roman" w:cs="Times New Roman"/>
        </w:rPr>
        <w:t>Leading groups (n=5)</w:t>
      </w:r>
    </w:p>
    <w:p w:rsidR="003647A6" w:rsidRPr="00F8143E" w:rsidRDefault="003647A6" w:rsidP="00361595">
      <w:pPr>
        <w:pStyle w:val="ListParagraph"/>
        <w:numPr>
          <w:ilvl w:val="0"/>
          <w:numId w:val="15"/>
        </w:numPr>
        <w:rPr>
          <w:rFonts w:ascii="Times New Roman" w:hAnsi="Times New Roman" w:cs="Times New Roman"/>
        </w:rPr>
      </w:pPr>
      <w:r w:rsidRPr="00F8143E">
        <w:rPr>
          <w:rFonts w:ascii="Times New Roman" w:hAnsi="Times New Roman" w:cs="Times New Roman"/>
        </w:rPr>
        <w:t>Communication, coordination and consensus skills (n=5)</w:t>
      </w:r>
    </w:p>
    <w:p w:rsidR="003647A6" w:rsidRPr="00F8143E" w:rsidRDefault="003647A6" w:rsidP="00361595">
      <w:pPr>
        <w:pStyle w:val="ListParagraph"/>
        <w:numPr>
          <w:ilvl w:val="0"/>
          <w:numId w:val="15"/>
        </w:numPr>
        <w:rPr>
          <w:rFonts w:ascii="Times New Roman" w:hAnsi="Times New Roman" w:cs="Times New Roman"/>
        </w:rPr>
      </w:pPr>
      <w:r w:rsidRPr="00F8143E">
        <w:rPr>
          <w:rFonts w:ascii="Times New Roman" w:hAnsi="Times New Roman" w:cs="Times New Roman"/>
        </w:rPr>
        <w:t>Using protocols and addressing other meeting logistics (n=7)</w:t>
      </w:r>
    </w:p>
    <w:p w:rsidR="003647A6" w:rsidRPr="00F8143E" w:rsidRDefault="003647A6" w:rsidP="00361595">
      <w:pPr>
        <w:pStyle w:val="ListParagraph"/>
        <w:numPr>
          <w:ilvl w:val="0"/>
          <w:numId w:val="15"/>
        </w:numPr>
        <w:rPr>
          <w:rFonts w:ascii="Times New Roman" w:hAnsi="Times New Roman" w:cs="Times New Roman"/>
        </w:rPr>
      </w:pPr>
      <w:r w:rsidRPr="00F8143E">
        <w:rPr>
          <w:rFonts w:ascii="Times New Roman" w:hAnsi="Times New Roman" w:cs="Times New Roman"/>
        </w:rPr>
        <w:t>Interpersonal skills (n=5)</w:t>
      </w:r>
    </w:p>
    <w:p w:rsidR="003647A6" w:rsidRPr="00F8143E" w:rsidRDefault="003647A6" w:rsidP="00361595">
      <w:pPr>
        <w:pStyle w:val="ListParagraph"/>
        <w:numPr>
          <w:ilvl w:val="0"/>
          <w:numId w:val="15"/>
        </w:numPr>
        <w:rPr>
          <w:rFonts w:ascii="Times New Roman" w:hAnsi="Times New Roman" w:cs="Times New Roman"/>
        </w:rPr>
      </w:pPr>
      <w:r w:rsidRPr="00F8143E">
        <w:rPr>
          <w:rFonts w:ascii="Times New Roman" w:hAnsi="Times New Roman" w:cs="Times New Roman"/>
        </w:rPr>
        <w:t>Addressing the context in group work (n=3)</w:t>
      </w:r>
    </w:p>
    <w:p w:rsidR="003647A6" w:rsidRPr="00F8143E" w:rsidRDefault="003647A6" w:rsidP="00361595">
      <w:pPr>
        <w:pStyle w:val="ListParagraph"/>
        <w:numPr>
          <w:ilvl w:val="0"/>
          <w:numId w:val="15"/>
        </w:numPr>
        <w:rPr>
          <w:rFonts w:ascii="Times New Roman" w:hAnsi="Times New Roman" w:cs="Times New Roman"/>
        </w:rPr>
      </w:pPr>
      <w:r w:rsidRPr="00F8143E">
        <w:rPr>
          <w:rFonts w:ascii="Times New Roman" w:hAnsi="Times New Roman" w:cs="Times New Roman"/>
        </w:rPr>
        <w:t>Supporting teachers in improving practice (n=3)</w:t>
      </w:r>
    </w:p>
    <w:p w:rsidR="003647A6" w:rsidRPr="00E80F17" w:rsidRDefault="003647A6" w:rsidP="003647A6">
      <w:pPr>
        <w:rPr>
          <w:rFonts w:ascii="Times New Roman" w:hAnsi="Times New Roman" w:cs="Times New Roman"/>
        </w:rPr>
      </w:pPr>
      <w:r w:rsidRPr="00E80F17">
        <w:rPr>
          <w:rFonts w:ascii="Times New Roman" w:hAnsi="Times New Roman" w:cs="Times New Roman"/>
        </w:rPr>
        <w:t>Only two PAL completers reported that</w:t>
      </w:r>
      <w:r w:rsidRPr="00077EF8">
        <w:rPr>
          <w:rFonts w:ascii="Times New Roman" w:hAnsi="Times New Roman" w:cs="Times New Roman"/>
        </w:rPr>
        <w:t xml:space="preserve"> completing this task did not foster deeper learning.</w:t>
      </w:r>
    </w:p>
    <w:p w:rsidR="003647A6" w:rsidRPr="00077EF8" w:rsidRDefault="003647A6" w:rsidP="003647A6">
      <w:pPr>
        <w:rPr>
          <w:rFonts w:ascii="Times New Roman" w:hAnsi="Times New Roman" w:cs="Times New Roman"/>
        </w:rPr>
      </w:pPr>
      <w:r w:rsidRPr="00077EF8">
        <w:rPr>
          <w:rFonts w:ascii="Times New Roman" w:hAnsi="Times New Roman" w:cs="Times New Roman"/>
        </w:rPr>
        <w:t>Table</w:t>
      </w:r>
      <w:r w:rsidR="008F60E5" w:rsidRPr="00077EF8">
        <w:rPr>
          <w:rFonts w:ascii="Times New Roman" w:hAnsi="Times New Roman" w:cs="Times New Roman"/>
        </w:rPr>
        <w:t xml:space="preserve"> 12</w:t>
      </w:r>
      <w:r w:rsidRPr="00077EF8">
        <w:rPr>
          <w:rFonts w:ascii="Times New Roman" w:hAnsi="Times New Roman" w:cs="Times New Roman"/>
        </w:rPr>
        <w:t xml:space="preserve"> </w:t>
      </w:r>
    </w:p>
    <w:p w:rsidR="003647A6" w:rsidRPr="00F8143E" w:rsidRDefault="003647A6" w:rsidP="003647A6">
      <w:pPr>
        <w:rPr>
          <w:rFonts w:ascii="Times New Roman" w:hAnsi="Times New Roman" w:cs="Times New Roman"/>
          <w:i/>
        </w:rPr>
      </w:pPr>
      <w:r w:rsidRPr="00F8143E">
        <w:rPr>
          <w:rFonts w:ascii="Times New Roman" w:hAnsi="Times New Roman" w:cs="Times New Roman"/>
          <w:i/>
        </w:rPr>
        <w:t xml:space="preserve">2015-16 PAL Completers written Comments about How Completing Task 2 Fostered Deeper Learning About Leadership, by Type of Skill </w:t>
      </w:r>
    </w:p>
    <w:tbl>
      <w:tblPr>
        <w:tblStyle w:val="TableGrid"/>
        <w:tblW w:w="4825" w:type="pct"/>
        <w:tblLook w:val="04A0"/>
      </w:tblPr>
      <w:tblGrid>
        <w:gridCol w:w="9241"/>
      </w:tblGrid>
      <w:tr w:rsidR="003647A6" w:rsidRPr="009307F9" w:rsidTr="003E0DB6">
        <w:trPr>
          <w:trHeight w:val="432"/>
        </w:trPr>
        <w:tc>
          <w:tcPr>
            <w:tcW w:w="0" w:type="auto"/>
            <w:shd w:val="clear" w:color="auto" w:fill="E7E6E6" w:themeFill="background2"/>
          </w:tcPr>
          <w:p w:rsidR="003647A6" w:rsidRPr="00F8143E" w:rsidRDefault="003647A6" w:rsidP="003E0DB6">
            <w:pPr>
              <w:rPr>
                <w:rFonts w:ascii="Times New Roman" w:hAnsi="Times New Roman" w:cs="Times New Roman"/>
              </w:rPr>
            </w:pPr>
            <w:r w:rsidRPr="00F8143E">
              <w:rPr>
                <w:rFonts w:ascii="Times New Roman" w:hAnsi="Times New Roman" w:cs="Times New Roman"/>
              </w:rPr>
              <w:t>Leading groups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 xml:space="preserve">Creating a group of working professionals </w:t>
            </w:r>
            <w:r w:rsidRPr="00077EF8">
              <w:rPr>
                <w:rFonts w:ascii="Times New Roman" w:hAnsi="Times New Roman" w:cs="Times New Roman"/>
              </w:rPr>
              <w:t>and sharing ideas helped me develop leadership skills.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The leadership skills I used in organizing and facilitating the PLC were invaluable for my own learning and reflection</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As the facilitator</w:t>
            </w:r>
            <w:r w:rsidR="00B336BC">
              <w:rPr>
                <w:rFonts w:ascii="Times New Roman" w:hAnsi="Times New Roman" w:cs="Times New Roman"/>
              </w:rPr>
              <w:t>,</w:t>
            </w:r>
            <w:r w:rsidRPr="00E80F17">
              <w:rPr>
                <w:rFonts w:ascii="Times New Roman" w:hAnsi="Times New Roman" w:cs="Times New Roman"/>
              </w:rPr>
              <w:t xml:space="preserve"> I was afforded the opportunity to have to lead which is </w:t>
            </w:r>
            <w:r w:rsidRPr="00077EF8">
              <w:rPr>
                <w:rFonts w:ascii="Times New Roman" w:hAnsi="Times New Roman" w:cs="Times New Roman"/>
              </w:rPr>
              <w:t>something I will need to do as a principal.</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Task 2 allowed me to develop my expertise in an area and to lead a group of teachers to a better understanding on student needs and differentiating instruction for those needs.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Learning to lead a group of colle</w:t>
            </w:r>
            <w:r w:rsidRPr="00077EF8">
              <w:rPr>
                <w:rFonts w:ascii="Times New Roman" w:hAnsi="Times New Roman" w:cs="Times New Roman"/>
              </w:rPr>
              <w:t>agues and act as an administrator, not as a fellow teacher.   The time and effort it takes to bring a shared vision to a group.</w:t>
            </w:r>
          </w:p>
        </w:tc>
      </w:tr>
      <w:tr w:rsidR="003647A6" w:rsidRPr="009307F9" w:rsidTr="003E0DB6">
        <w:trPr>
          <w:trHeight w:val="432"/>
        </w:trPr>
        <w:tc>
          <w:tcPr>
            <w:tcW w:w="0" w:type="auto"/>
            <w:shd w:val="clear" w:color="auto" w:fill="E7E6E6" w:themeFill="background2"/>
          </w:tcPr>
          <w:p w:rsidR="003647A6" w:rsidRPr="00077EF8" w:rsidRDefault="003647A6" w:rsidP="003E0DB6">
            <w:pPr>
              <w:rPr>
                <w:rFonts w:ascii="Times New Roman" w:hAnsi="Times New Roman" w:cs="Times New Roman"/>
              </w:rPr>
            </w:pPr>
            <w:r w:rsidRPr="00E80F17">
              <w:rPr>
                <w:rFonts w:ascii="Times New Roman" w:hAnsi="Times New Roman" w:cs="Times New Roman"/>
              </w:rPr>
              <w:t>Communication, coordination and consensus skills</w:t>
            </w:r>
          </w:p>
        </w:tc>
      </w:tr>
      <w:tr w:rsidR="003647A6" w:rsidRPr="009307F9" w:rsidTr="003E0DB6">
        <w:trPr>
          <w:trHeight w:val="432"/>
        </w:trPr>
        <w:tc>
          <w:tcPr>
            <w:tcW w:w="0" w:type="auto"/>
          </w:tcPr>
          <w:p w:rsidR="003647A6" w:rsidRPr="00077EF8" w:rsidRDefault="00231CE3" w:rsidP="003E0DB6">
            <w:pPr>
              <w:rPr>
                <w:rFonts w:ascii="Times New Roman" w:hAnsi="Times New Roman" w:cs="Times New Roman"/>
              </w:rPr>
            </w:pPr>
            <w:r w:rsidRPr="00E80F17">
              <w:rPr>
                <w:rFonts w:ascii="Times New Roman" w:hAnsi="Times New Roman" w:cs="Times New Roman"/>
              </w:rPr>
              <w:t>T</w:t>
            </w:r>
            <w:r w:rsidR="003647A6" w:rsidRPr="00077EF8">
              <w:rPr>
                <w:rFonts w:ascii="Times New Roman" w:hAnsi="Times New Roman" w:cs="Times New Roman"/>
              </w:rPr>
              <w:t>ask 2 gave me the opportunity to work to build consensus among a diverse group of educators.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 xml:space="preserve">Practice listening and understanding the </w:t>
            </w:r>
            <w:r w:rsidR="00223926" w:rsidRPr="00077EF8">
              <w:rPr>
                <w:rFonts w:ascii="Times New Roman" w:hAnsi="Times New Roman" w:cs="Times New Roman"/>
              </w:rPr>
              <w:t>viewpoints</w:t>
            </w:r>
            <w:r w:rsidRPr="00077EF8">
              <w:rPr>
                <w:rFonts w:ascii="Times New Roman" w:hAnsi="Times New Roman" w:cs="Times New Roman"/>
              </w:rPr>
              <w:t xml:space="preserve"> of others while keeping the group focused on the goal</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From Task 2, I had the opportunity to learn how strong group dynamics lead to school change.</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Through task two I improved my commun</w:t>
            </w:r>
            <w:r w:rsidRPr="00077EF8">
              <w:rPr>
                <w:rFonts w:ascii="Times New Roman" w:hAnsi="Times New Roman" w:cs="Times New Roman"/>
              </w:rPr>
              <w:t>ication, both receptive and expressive, with teachers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Hearing from teachers</w:t>
            </w:r>
          </w:p>
        </w:tc>
      </w:tr>
      <w:tr w:rsidR="003647A6" w:rsidRPr="009307F9" w:rsidTr="003E0DB6">
        <w:trPr>
          <w:trHeight w:val="432"/>
        </w:trPr>
        <w:tc>
          <w:tcPr>
            <w:tcW w:w="0" w:type="auto"/>
            <w:shd w:val="clear" w:color="auto" w:fill="E7E6E6" w:themeFill="background2"/>
          </w:tcPr>
          <w:p w:rsidR="003647A6" w:rsidRPr="00077EF8" w:rsidRDefault="003647A6" w:rsidP="003E0DB6">
            <w:pPr>
              <w:rPr>
                <w:rFonts w:ascii="Times New Roman" w:hAnsi="Times New Roman" w:cs="Times New Roman"/>
              </w:rPr>
            </w:pPr>
            <w:r w:rsidRPr="00E80F17">
              <w:rPr>
                <w:rFonts w:ascii="Times New Roman" w:hAnsi="Times New Roman" w:cs="Times New Roman"/>
              </w:rPr>
              <w:t>Using protocols and addressing logistics for effective groups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It made me more aware of the details necessary to coordinate faculty and plan meaningful professional development.</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Running a meeting</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Having to create a team that worked under protocols and with group norms was a leadership challenge for me, however, it gave me confidence once I formed the group because they were happy to help me in any way they could.</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 used a speci</w:t>
            </w:r>
            <w:r w:rsidRPr="00077EF8">
              <w:rPr>
                <w:rFonts w:ascii="Times New Roman" w:hAnsi="Times New Roman" w:cs="Times New Roman"/>
              </w:rPr>
              <w:t>fic book related to understanding Data with a group of 5 staff members. Having a specific resource allowed me to carefully guide the group to a better understanding of how to interpret and utilize information to drive instruction.</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By running future protoc</w:t>
            </w:r>
            <w:r w:rsidRPr="00077EF8">
              <w:rPr>
                <w:rFonts w:ascii="Times New Roman" w:hAnsi="Times New Roman" w:cs="Times New Roman"/>
              </w:rPr>
              <w:t>ol, I was able to garner the support and collective vision one my staff in order to focus our work during the PD.</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 was reminded the importance of keeping minutes and following group protocols.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 learned the importance of having an agenda and following t</w:t>
            </w:r>
            <w:r w:rsidRPr="00077EF8">
              <w:rPr>
                <w:rFonts w:ascii="Times New Roman" w:hAnsi="Times New Roman" w:cs="Times New Roman"/>
              </w:rPr>
              <w:t>he agenda during the meeting.  I also saw how important it was to provide 'think' time within the group.  I was also able to answer questions that came up without hesitation.  Because I work so closely with the staff, it was easier to step up and lead for this task completion.</w:t>
            </w:r>
          </w:p>
        </w:tc>
      </w:tr>
      <w:tr w:rsidR="003647A6" w:rsidRPr="009307F9" w:rsidTr="003E0DB6">
        <w:trPr>
          <w:trHeight w:val="432"/>
        </w:trPr>
        <w:tc>
          <w:tcPr>
            <w:tcW w:w="0" w:type="auto"/>
            <w:shd w:val="clear" w:color="auto" w:fill="E7E6E6" w:themeFill="background2"/>
          </w:tcPr>
          <w:p w:rsidR="003647A6" w:rsidRPr="00077EF8" w:rsidRDefault="003647A6" w:rsidP="003E0DB6">
            <w:pPr>
              <w:rPr>
                <w:rFonts w:ascii="Times New Roman" w:hAnsi="Times New Roman" w:cs="Times New Roman"/>
              </w:rPr>
            </w:pPr>
            <w:r w:rsidRPr="00E80F17">
              <w:rPr>
                <w:rFonts w:ascii="Times New Roman" w:hAnsi="Times New Roman" w:cs="Times New Roman"/>
              </w:rPr>
              <w:t>Interpersonal skills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 xml:space="preserve">I needed to utilize my interpersonal skills here more than in any of the other tasks.  I asked my fellow department mates to participate in a PLC for a prolonged period of time.  Many of our meetings were </w:t>
            </w:r>
            <w:r w:rsidRPr="00077EF8">
              <w:rPr>
                <w:rFonts w:ascii="Times New Roman" w:hAnsi="Times New Roman" w:cs="Times New Roman"/>
              </w:rPr>
              <w:t>scheduled during normally busy times of the year.</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 had to be thoughtful about how to coordinate and facilitate the meetings, and then especially thoughtful as I collected feedback.</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Again, I consider this a biased question. Not sure the task promoted dee</w:t>
            </w:r>
            <w:r w:rsidRPr="00077EF8">
              <w:rPr>
                <w:rFonts w:ascii="Times New Roman" w:hAnsi="Times New Roman" w:cs="Times New Roman"/>
              </w:rPr>
              <w:t xml:space="preserve">p </w:t>
            </w:r>
            <w:r w:rsidR="003949DC" w:rsidRPr="00077EF8">
              <w:rPr>
                <w:rFonts w:ascii="Times New Roman" w:hAnsi="Times New Roman" w:cs="Times New Roman"/>
              </w:rPr>
              <w:t>learning. I learned to listen</w:t>
            </w:r>
            <w:r w:rsidRPr="00077EF8">
              <w:rPr>
                <w:rFonts w:ascii="Times New Roman" w:hAnsi="Times New Roman" w:cs="Times New Roman"/>
              </w:rPr>
              <w:t xml:space="preserve"> to the teachers' changing goals and find new resources to support their goals.</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Task 2 allowed me to facilitate and delegate work to my peers with an understanding that all the work was with the purpose of improving academic</w:t>
            </w:r>
            <w:r w:rsidRPr="00077EF8">
              <w:rPr>
                <w:rFonts w:ascii="Times New Roman" w:hAnsi="Times New Roman" w:cs="Times New Roman"/>
              </w:rPr>
              <w:t xml:space="preserve"> work</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 xml:space="preserve">Professional Development is the focus of my full-time position in the school so the only difference in my skill set </w:t>
            </w:r>
            <w:proofErr w:type="spellStart"/>
            <w:r w:rsidRPr="00E80F17">
              <w:rPr>
                <w:rFonts w:ascii="Times New Roman" w:hAnsi="Times New Roman" w:cs="Times New Roman"/>
              </w:rPr>
              <w:t>vs</w:t>
            </w:r>
            <w:proofErr w:type="spellEnd"/>
            <w:r w:rsidRPr="00E80F17">
              <w:rPr>
                <w:rFonts w:ascii="Times New Roman" w:hAnsi="Times New Roman" w:cs="Times New Roman"/>
              </w:rPr>
              <w:t xml:space="preserve"> what was learned is that I helped the teachers to take on a facilitation role and bring professional readings to the group.</w:t>
            </w:r>
          </w:p>
        </w:tc>
      </w:tr>
      <w:tr w:rsidR="003647A6" w:rsidRPr="009307F9" w:rsidTr="003E0DB6">
        <w:trPr>
          <w:trHeight w:val="432"/>
        </w:trPr>
        <w:tc>
          <w:tcPr>
            <w:tcW w:w="0" w:type="auto"/>
            <w:shd w:val="clear" w:color="auto" w:fill="E7E6E6" w:themeFill="background2"/>
          </w:tcPr>
          <w:p w:rsidR="003647A6" w:rsidRPr="00077EF8" w:rsidRDefault="003647A6" w:rsidP="003E0DB6">
            <w:pPr>
              <w:rPr>
                <w:rFonts w:ascii="Times New Roman" w:hAnsi="Times New Roman" w:cs="Times New Roman"/>
              </w:rPr>
            </w:pPr>
            <w:r w:rsidRPr="00E80F17">
              <w:rPr>
                <w:rFonts w:ascii="Times New Roman" w:hAnsi="Times New Roman" w:cs="Times New Roman"/>
              </w:rPr>
              <w:t>Addressing context in group work</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Working with teachers in a union-heavy school.</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 saw how little time there really is to get teachers together. There are so many demands on them! It was hard work, keeping focused and saying, "This is a priority."</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This t</w:t>
            </w:r>
            <w:r w:rsidRPr="00077EF8">
              <w:rPr>
                <w:rFonts w:ascii="Times New Roman" w:hAnsi="Times New Roman" w:cs="Times New Roman"/>
              </w:rPr>
              <w:t>ask showed me that leadership can be challenging when working with peers. I used areas for improvement to help create a learning environment for the faculty with new curriculum in our school.</w:t>
            </w:r>
          </w:p>
        </w:tc>
      </w:tr>
      <w:tr w:rsidR="003647A6" w:rsidRPr="009307F9" w:rsidTr="003E0DB6">
        <w:trPr>
          <w:trHeight w:val="432"/>
        </w:trPr>
        <w:tc>
          <w:tcPr>
            <w:tcW w:w="0" w:type="auto"/>
            <w:shd w:val="clear" w:color="auto" w:fill="E7E6E6" w:themeFill="background2"/>
          </w:tcPr>
          <w:p w:rsidR="003647A6" w:rsidRPr="00077EF8" w:rsidRDefault="003647A6" w:rsidP="003E0DB6">
            <w:pPr>
              <w:rPr>
                <w:rFonts w:ascii="Times New Roman" w:hAnsi="Times New Roman" w:cs="Times New Roman"/>
              </w:rPr>
            </w:pPr>
            <w:r w:rsidRPr="00E80F17">
              <w:rPr>
                <w:rFonts w:ascii="Times New Roman" w:hAnsi="Times New Roman" w:cs="Times New Roman"/>
              </w:rPr>
              <w:t>Supporting teachers in improving practice</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 xml:space="preserve">giving effective </w:t>
            </w:r>
            <w:r w:rsidRPr="00077EF8">
              <w:rPr>
                <w:rFonts w:ascii="Times New Roman" w:hAnsi="Times New Roman" w:cs="Times New Roman"/>
              </w:rPr>
              <w:t>feedback to better instruction</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 xml:space="preserve">There were some topics that came up </w:t>
            </w:r>
            <w:proofErr w:type="gramStart"/>
            <w:r w:rsidRPr="00E80F17">
              <w:rPr>
                <w:rFonts w:ascii="Times New Roman" w:hAnsi="Times New Roman" w:cs="Times New Roman"/>
              </w:rPr>
              <w:t>that teachers</w:t>
            </w:r>
            <w:proofErr w:type="gramEnd"/>
            <w:r w:rsidRPr="00E80F17">
              <w:rPr>
                <w:rFonts w:ascii="Times New Roman" w:hAnsi="Times New Roman" w:cs="Times New Roman"/>
              </w:rPr>
              <w:t xml:space="preserve"> in my building wanted support with.  I wasn't aware they needed that support or felt that way.  It was good to check in about that and I realize it will need to happen more o</w:t>
            </w:r>
            <w:r w:rsidRPr="00077EF8">
              <w:rPr>
                <w:rFonts w:ascii="Times New Roman" w:hAnsi="Times New Roman" w:cs="Times New Roman"/>
              </w:rPr>
              <w:t>ften to ensure that teacher needs are supported.</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 xml:space="preserve">The best thing about Task 2 was the research on forming </w:t>
            </w:r>
            <w:r w:rsidR="00223926" w:rsidRPr="00077EF8">
              <w:rPr>
                <w:rFonts w:ascii="Times New Roman" w:hAnsi="Times New Roman" w:cs="Times New Roman"/>
              </w:rPr>
              <w:t>PLCs, I</w:t>
            </w:r>
            <w:r w:rsidRPr="00077EF8">
              <w:rPr>
                <w:rFonts w:ascii="Times New Roman" w:hAnsi="Times New Roman" w:cs="Times New Roman"/>
              </w:rPr>
              <w:t xml:space="preserve"> came across numerous amounts of helpful information that I will use in forming future PLCs.  One tool I came across was an Analysis Sheet teachers use to zero in on a certain lesson being taught and it can be used to zero on students results, using these to group students for additional support or enrichment.</w:t>
            </w:r>
          </w:p>
        </w:tc>
      </w:tr>
      <w:tr w:rsidR="003647A6" w:rsidRPr="009307F9" w:rsidTr="003E0DB6">
        <w:trPr>
          <w:trHeight w:val="432"/>
        </w:trPr>
        <w:tc>
          <w:tcPr>
            <w:tcW w:w="0" w:type="auto"/>
            <w:shd w:val="clear" w:color="auto" w:fill="E7E6E6" w:themeFill="background2"/>
          </w:tcPr>
          <w:p w:rsidR="003647A6" w:rsidRPr="00077EF8" w:rsidRDefault="003647A6" w:rsidP="003E0DB6">
            <w:pPr>
              <w:rPr>
                <w:rFonts w:ascii="Times New Roman" w:hAnsi="Times New Roman" w:cs="Times New Roman"/>
              </w:rPr>
            </w:pPr>
            <w:r w:rsidRPr="00E80F17">
              <w:rPr>
                <w:rFonts w:ascii="Times New Roman" w:hAnsi="Times New Roman" w:cs="Times New Roman"/>
              </w:rPr>
              <w:t>Little or no learning fostered</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It did not.</w:t>
            </w:r>
          </w:p>
        </w:tc>
      </w:tr>
      <w:tr w:rsidR="003647A6" w:rsidRPr="009307F9" w:rsidTr="003E0DB6">
        <w:trPr>
          <w:trHeight w:val="432"/>
        </w:trPr>
        <w:tc>
          <w:tcPr>
            <w:tcW w:w="0" w:type="auto"/>
          </w:tcPr>
          <w:p w:rsidR="003647A6" w:rsidRPr="00077EF8" w:rsidRDefault="003647A6" w:rsidP="003E0DB6">
            <w:pPr>
              <w:rPr>
                <w:rFonts w:ascii="Times New Roman" w:hAnsi="Times New Roman" w:cs="Times New Roman"/>
              </w:rPr>
            </w:pPr>
            <w:r w:rsidRPr="00E80F17">
              <w:rPr>
                <w:rFonts w:ascii="Times New Roman" w:hAnsi="Times New Roman" w:cs="Times New Roman"/>
              </w:rPr>
              <w:t>It didn't.</w:t>
            </w:r>
          </w:p>
        </w:tc>
      </w:tr>
    </w:tbl>
    <w:p w:rsidR="003647A6" w:rsidRPr="00E80F17" w:rsidRDefault="003647A6" w:rsidP="003647A6">
      <w:pPr>
        <w:rPr>
          <w:rFonts w:ascii="Times New Roman" w:hAnsi="Times New Roman" w:cs="Times New Roman"/>
          <w:b/>
        </w:rPr>
      </w:pPr>
    </w:p>
    <w:p w:rsidR="008A4051" w:rsidRDefault="00E00EEF" w:rsidP="00182436">
      <w:pPr>
        <w:outlineLvl w:val="2"/>
        <w:rPr>
          <w:rFonts w:ascii="Times New Roman" w:hAnsi="Times New Roman" w:cs="Times New Roman"/>
        </w:rPr>
      </w:pPr>
      <w:proofErr w:type="gramStart"/>
      <w:r>
        <w:rPr>
          <w:rFonts w:ascii="Times New Roman" w:hAnsi="Times New Roman" w:cs="Times New Roman"/>
          <w:u w:val="single"/>
        </w:rPr>
        <w:t>B</w:t>
      </w:r>
      <w:r w:rsidR="00CE46DF" w:rsidRPr="00077EF8">
        <w:rPr>
          <w:rFonts w:ascii="Times New Roman" w:hAnsi="Times New Roman" w:cs="Times New Roman"/>
          <w:u w:val="single"/>
        </w:rPr>
        <w:t>enefits for the school or group of teachers</w:t>
      </w:r>
      <w:r w:rsidR="00182436" w:rsidRPr="00077EF8">
        <w:rPr>
          <w:rFonts w:ascii="Times New Roman" w:hAnsi="Times New Roman" w:cs="Times New Roman"/>
          <w:u w:val="single"/>
        </w:rPr>
        <w:t>.</w:t>
      </w:r>
      <w:proofErr w:type="gramEnd"/>
      <w:r w:rsidR="00182436" w:rsidRPr="00077EF8">
        <w:rPr>
          <w:rFonts w:ascii="Times New Roman" w:hAnsi="Times New Roman" w:cs="Times New Roman"/>
          <w:u w:val="single"/>
        </w:rPr>
        <w:t xml:space="preserve"> </w:t>
      </w:r>
      <w:r w:rsidR="008F60E5" w:rsidRPr="00077EF8">
        <w:rPr>
          <w:rFonts w:ascii="Times New Roman" w:hAnsi="Times New Roman" w:cs="Times New Roman"/>
        </w:rPr>
        <w:t>As shown in Table 13</w:t>
      </w:r>
      <w:r w:rsidR="00CE46DF" w:rsidRPr="00077EF8">
        <w:rPr>
          <w:rFonts w:ascii="Times New Roman" w:hAnsi="Times New Roman" w:cs="Times New Roman"/>
        </w:rPr>
        <w:t>, Completing Task 2 benefited the school through</w:t>
      </w:r>
      <w:r w:rsidR="008A4051">
        <w:rPr>
          <w:rFonts w:ascii="Times New Roman" w:hAnsi="Times New Roman" w:cs="Times New Roman"/>
        </w:rPr>
        <w:t>:</w:t>
      </w:r>
    </w:p>
    <w:p w:rsidR="008A4051" w:rsidRPr="009307F9" w:rsidRDefault="00CE46DF" w:rsidP="009307F9">
      <w:pPr>
        <w:pStyle w:val="ListParagraph"/>
        <w:numPr>
          <w:ilvl w:val="0"/>
          <w:numId w:val="59"/>
        </w:numPr>
        <w:outlineLvl w:val="2"/>
        <w:rPr>
          <w:rFonts w:ascii="Times New Roman" w:hAnsi="Times New Roman" w:cs="Times New Roman"/>
        </w:rPr>
      </w:pPr>
      <w:r w:rsidRPr="009307F9">
        <w:rPr>
          <w:rFonts w:ascii="Times New Roman" w:hAnsi="Times New Roman" w:cs="Times New Roman"/>
        </w:rPr>
        <w:t>the collaborative work of the teachers generally, for some respondents (n=7</w:t>
      </w:r>
      <w:r w:rsidR="008A4051" w:rsidRPr="009307F9">
        <w:rPr>
          <w:rFonts w:ascii="Times New Roman" w:hAnsi="Times New Roman" w:cs="Times New Roman"/>
        </w:rPr>
        <w:t>)c</w:t>
      </w:r>
      <w:r w:rsidRPr="009307F9">
        <w:rPr>
          <w:rFonts w:ascii="Times New Roman" w:hAnsi="Times New Roman" w:cs="Times New Roman"/>
        </w:rPr>
        <w:t xml:space="preserve">reate new or revised curriculum, instructional and assessment practices (n=13) </w:t>
      </w:r>
    </w:p>
    <w:p w:rsidR="008A4051" w:rsidRDefault="00CE46DF" w:rsidP="009307F9">
      <w:pPr>
        <w:pStyle w:val="ListParagraph"/>
        <w:numPr>
          <w:ilvl w:val="0"/>
          <w:numId w:val="59"/>
        </w:numPr>
        <w:outlineLvl w:val="2"/>
        <w:rPr>
          <w:rFonts w:ascii="Times New Roman" w:hAnsi="Times New Roman" w:cs="Times New Roman"/>
        </w:rPr>
      </w:pPr>
      <w:proofErr w:type="gramStart"/>
      <w:r w:rsidRPr="009307F9">
        <w:rPr>
          <w:rFonts w:ascii="Times New Roman" w:hAnsi="Times New Roman" w:cs="Times New Roman"/>
        </w:rPr>
        <w:t>to</w:t>
      </w:r>
      <w:proofErr w:type="gramEnd"/>
      <w:r w:rsidRPr="009307F9">
        <w:rPr>
          <w:rFonts w:ascii="Times New Roman" w:hAnsi="Times New Roman" w:cs="Times New Roman"/>
        </w:rPr>
        <w:t xml:space="preserve"> gain new insight and ideas (n=6). </w:t>
      </w:r>
    </w:p>
    <w:p w:rsidR="008A4051" w:rsidRDefault="00CE46DF" w:rsidP="009307F9">
      <w:pPr>
        <w:pStyle w:val="ListParagraph"/>
        <w:numPr>
          <w:ilvl w:val="0"/>
          <w:numId w:val="59"/>
        </w:numPr>
        <w:outlineLvl w:val="2"/>
        <w:rPr>
          <w:rFonts w:ascii="Times New Roman" w:hAnsi="Times New Roman" w:cs="Times New Roman"/>
        </w:rPr>
      </w:pPr>
      <w:r w:rsidRPr="009307F9">
        <w:rPr>
          <w:rFonts w:ascii="Times New Roman" w:hAnsi="Times New Roman" w:cs="Times New Roman"/>
        </w:rPr>
        <w:t xml:space="preserve"> specific changes or benefits for students and teachers that resulted</w:t>
      </w:r>
      <w:r w:rsidR="008A4051">
        <w:rPr>
          <w:rFonts w:ascii="Times New Roman" w:hAnsi="Times New Roman" w:cs="Times New Roman"/>
        </w:rPr>
        <w:t xml:space="preserve"> (n=3)</w:t>
      </w:r>
    </w:p>
    <w:p w:rsidR="00CE46DF" w:rsidRPr="009307F9" w:rsidRDefault="00CE46DF" w:rsidP="009307F9">
      <w:pPr>
        <w:ind w:left="414"/>
        <w:outlineLvl w:val="2"/>
        <w:rPr>
          <w:rFonts w:ascii="Times New Roman" w:hAnsi="Times New Roman" w:cs="Times New Roman"/>
        </w:rPr>
      </w:pPr>
      <w:proofErr w:type="gramStart"/>
      <w:r w:rsidRPr="009307F9">
        <w:rPr>
          <w:rFonts w:ascii="Times New Roman" w:hAnsi="Times New Roman" w:cs="Times New Roman"/>
        </w:rPr>
        <w:t>three</w:t>
      </w:r>
      <w:proofErr w:type="gramEnd"/>
      <w:r w:rsidRPr="009307F9">
        <w:rPr>
          <w:rFonts w:ascii="Times New Roman" w:hAnsi="Times New Roman" w:cs="Times New Roman"/>
        </w:rPr>
        <w:t xml:space="preserve"> respondents reported little or no benefit for their school in completing this task.</w:t>
      </w:r>
    </w:p>
    <w:p w:rsidR="00CE46DF" w:rsidRPr="00077EF8" w:rsidRDefault="00CE46DF" w:rsidP="00CE46DF">
      <w:pPr>
        <w:rPr>
          <w:rFonts w:ascii="Times New Roman" w:hAnsi="Times New Roman" w:cs="Times New Roman"/>
          <w:bCs/>
          <w:color w:val="4D4D4D"/>
        </w:rPr>
      </w:pPr>
      <w:r w:rsidRPr="00077EF8">
        <w:rPr>
          <w:rFonts w:ascii="Times New Roman" w:hAnsi="Times New Roman" w:cs="Times New Roman"/>
          <w:bCs/>
          <w:color w:val="4D4D4D"/>
        </w:rPr>
        <w:t xml:space="preserve">Table </w:t>
      </w:r>
      <w:r w:rsidR="008F60E5" w:rsidRPr="00077EF8">
        <w:rPr>
          <w:rFonts w:ascii="Times New Roman" w:hAnsi="Times New Roman" w:cs="Times New Roman"/>
          <w:bCs/>
          <w:color w:val="4D4D4D"/>
        </w:rPr>
        <w:t>13</w:t>
      </w:r>
    </w:p>
    <w:p w:rsidR="00CE46DF" w:rsidRPr="00F8143E" w:rsidRDefault="00CE46DF" w:rsidP="00CE46DF">
      <w:pPr>
        <w:rPr>
          <w:rFonts w:ascii="Times New Roman" w:hAnsi="Times New Roman" w:cs="Times New Roman"/>
          <w:bCs/>
          <w:i/>
          <w:color w:val="4D4D4D"/>
        </w:rPr>
      </w:pPr>
      <w:r w:rsidRPr="00F8143E">
        <w:rPr>
          <w:rFonts w:ascii="Times New Roman" w:hAnsi="Times New Roman" w:cs="Times New Roman"/>
          <w:bCs/>
          <w:i/>
          <w:color w:val="4D4D4D"/>
        </w:rPr>
        <w:t xml:space="preserve">2015-16 PAL Completers Comments about How Completing Task 2 </w:t>
      </w:r>
      <w:proofErr w:type="gramStart"/>
      <w:r w:rsidRPr="00F8143E">
        <w:rPr>
          <w:rFonts w:ascii="Times New Roman" w:hAnsi="Times New Roman" w:cs="Times New Roman"/>
          <w:bCs/>
          <w:i/>
          <w:color w:val="4D4D4D"/>
        </w:rPr>
        <w:t>Benefited</w:t>
      </w:r>
      <w:proofErr w:type="gramEnd"/>
      <w:r w:rsidRPr="00F8143E">
        <w:rPr>
          <w:rFonts w:ascii="Times New Roman" w:hAnsi="Times New Roman" w:cs="Times New Roman"/>
          <w:bCs/>
          <w:i/>
          <w:color w:val="4D4D4D"/>
        </w:rPr>
        <w:t xml:space="preserve"> the teachers and school</w:t>
      </w:r>
    </w:p>
    <w:tbl>
      <w:tblPr>
        <w:tblStyle w:val="TableGrid"/>
        <w:tblW w:w="4825" w:type="pct"/>
        <w:tblLook w:val="04A0"/>
      </w:tblPr>
      <w:tblGrid>
        <w:gridCol w:w="9241"/>
      </w:tblGrid>
      <w:tr w:rsidR="00CE46DF" w:rsidRPr="009307F9" w:rsidTr="00ED7E56">
        <w:trPr>
          <w:trHeight w:val="432"/>
        </w:trPr>
        <w:tc>
          <w:tcPr>
            <w:tcW w:w="0" w:type="auto"/>
            <w:shd w:val="clear" w:color="auto" w:fill="E7E6E6" w:themeFill="background2"/>
          </w:tcPr>
          <w:p w:rsidR="00CE46DF" w:rsidRPr="00F8143E" w:rsidRDefault="00CE46DF" w:rsidP="00ED7E56">
            <w:pPr>
              <w:rPr>
                <w:rFonts w:ascii="Times New Roman" w:hAnsi="Times New Roman" w:cs="Times New Roman"/>
              </w:rPr>
            </w:pPr>
            <w:r w:rsidRPr="00F8143E">
              <w:rPr>
                <w:rFonts w:ascii="Times New Roman" w:hAnsi="Times New Roman" w:cs="Times New Roman"/>
              </w:rPr>
              <w:t>Create new or revised existing curriculum, instruction and assessments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We all enjoyed learning our subject and how we can teach it better. </w:t>
            </w:r>
            <w:r w:rsidRPr="00077EF8">
              <w:rPr>
                <w:rFonts w:ascii="Times New Roman" w:hAnsi="Times New Roman" w:cs="Times New Roman"/>
              </w:rPr>
              <w:t xml:space="preserve"> We created units and lesson plans based on different grade levels as well as specific subject.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We created a rubric that everyone uses in our school</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focused our attention on one task and allowed for the group to make a decision that impacted our stude</w:t>
            </w:r>
            <w:r w:rsidRPr="00077EF8">
              <w:rPr>
                <w:rFonts w:ascii="Times New Roman" w:hAnsi="Times New Roman" w:cs="Times New Roman"/>
              </w:rPr>
              <w:t>nts.  It allowed the department to align some of our curricular materials.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The group of teachers were forging ahead and piloting a new curriculum. Without my group, they would not have had a chance to share experiences. At the same time, because it was a </w:t>
            </w:r>
            <w:r w:rsidRPr="00077EF8">
              <w:rPr>
                <w:rFonts w:ascii="Times New Roman" w:hAnsi="Times New Roman" w:cs="Times New Roman"/>
              </w:rPr>
              <w:t>new curriculum, the teachers felt vulnerable about sharing and evaluating student work.</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gave us time to collaborate and try new strategies and activities with our students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teachers were able to share their ideas and work as team to create an improved</w:t>
            </w:r>
            <w:r w:rsidRPr="00077EF8">
              <w:rPr>
                <w:rFonts w:ascii="Times New Roman" w:hAnsi="Times New Roman" w:cs="Times New Roman"/>
              </w:rPr>
              <w:t xml:space="preserve"> curriculum for our school.</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They got new information and resources to implement new teaching methods.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They are inspired to give </w:t>
            </w:r>
            <w:r w:rsidR="00182436" w:rsidRPr="00077EF8">
              <w:rPr>
                <w:rFonts w:ascii="Times New Roman" w:hAnsi="Times New Roman" w:cs="Times New Roman"/>
              </w:rPr>
              <w:t>students</w:t>
            </w:r>
            <w:r w:rsidRPr="00077EF8">
              <w:rPr>
                <w:rFonts w:ascii="Times New Roman" w:hAnsi="Times New Roman" w:cs="Times New Roman"/>
              </w:rPr>
              <w:t xml:space="preserve"> more choice, meet the needs of all learners, and develop lessons to address the components of UDL as a result.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Teachers were able to take back what we did during our time together and use it immediately.  Once they used their newly learned skills, they were able to report student achievement more accurately.</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tools used in the PLC allowed the teachers to take t</w:t>
            </w:r>
            <w:r w:rsidRPr="00077EF8">
              <w:rPr>
                <w:rFonts w:ascii="Times New Roman" w:hAnsi="Times New Roman" w:cs="Times New Roman"/>
              </w:rPr>
              <w:t>ime to reflect on their teaching skills, share ideas to assist students and make changes to the way they were teaching to a more effective way for all students to learn.</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We were able to implement strategies and curriculum that directly impacted students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Teacher became comfortable with content area and new curriculum which translates into improved instruction.</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Teachers were able to produce tangible work and get feedback on it that they could use in the future.</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Insight and ideas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 think it gave the teach</w:t>
            </w:r>
            <w:r w:rsidRPr="00077EF8">
              <w:rPr>
                <w:rFonts w:ascii="Times New Roman" w:hAnsi="Times New Roman" w:cs="Times New Roman"/>
              </w:rPr>
              <w:t>ers I worked with a glimpse into what many other schools are already doing - PLC and more collaborative work. It also gave them a place to share what they were doing in their classrooms and be an "expert" with the staff, which is something we do not do enough of.</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We gained the insight of evaluating our methods and collegially performing as a team.</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teachers came out with a better practice and skills necessary to teach a segment of the school population that they did not have much success.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provided </w:t>
            </w:r>
            <w:r w:rsidRPr="00077EF8">
              <w:rPr>
                <w:rFonts w:ascii="Times New Roman" w:hAnsi="Times New Roman" w:cs="Times New Roman"/>
              </w:rPr>
              <w:t>a different lens through which teachers and faculty could support student learning.</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exposed teachers to new ideas related to competency-based grading and restorative justice approaches.</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Opportunity to collaborate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They had the opportunity to work as a</w:t>
            </w:r>
            <w:r w:rsidRPr="00077EF8">
              <w:rPr>
                <w:rFonts w:ascii="Times New Roman" w:hAnsi="Times New Roman" w:cs="Times New Roman"/>
              </w:rPr>
              <w:t xml:space="preserve"> collaborative group on meaningful tasks.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Allowed them to build community amongst themselves and provided them with specific training to improve their practice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w:t>
            </w:r>
            <w:r w:rsidR="00223926" w:rsidRPr="00077EF8">
              <w:rPr>
                <w:rFonts w:ascii="Times New Roman" w:hAnsi="Times New Roman" w:cs="Times New Roman"/>
              </w:rPr>
              <w:t>allows</w:t>
            </w:r>
            <w:r w:rsidRPr="00077EF8">
              <w:rPr>
                <w:rFonts w:ascii="Times New Roman" w:hAnsi="Times New Roman" w:cs="Times New Roman"/>
              </w:rPr>
              <w:t xml:space="preserve"> teacher to work together who were not on the same grade level</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The ELL, SPED, and </w:t>
            </w:r>
            <w:r w:rsidRPr="00077EF8">
              <w:rPr>
                <w:rFonts w:ascii="Times New Roman" w:hAnsi="Times New Roman" w:cs="Times New Roman"/>
              </w:rPr>
              <w:t>Math teachers worked together. That was new. It sets the stage for next year, when we have no pull out math.</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Everyone was able to share ideas and the group was mutually beneficial</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was a powerful PD opportunity.</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Impact on teachers and students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 fell</w:t>
            </w:r>
            <w:r w:rsidRPr="00077EF8">
              <w:rPr>
                <w:rFonts w:ascii="Times New Roman" w:hAnsi="Times New Roman" w:cs="Times New Roman"/>
              </w:rPr>
              <w:t xml:space="preserve"> they benefitted greatly, as did the students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Yes, the teacher I observed for Task 3 grew incredibly from the PLC.</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There was a notable increase in student achievement and testing results.</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Little or no benefit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Not very much.</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did not. They were not h</w:t>
            </w:r>
            <w:r w:rsidRPr="00077EF8">
              <w:rPr>
                <w:rFonts w:ascii="Times New Roman" w:hAnsi="Times New Roman" w:cs="Times New Roman"/>
              </w:rPr>
              <w:t>appy about having to meet in addition to their regular commitments since we already work together so closely in various capacities.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was part of the general work that I already do, so it was just added work for me to engage in; it had no </w:t>
            </w:r>
            <w:proofErr w:type="spellStart"/>
            <w:r w:rsidRPr="00E80F17">
              <w:rPr>
                <w:rFonts w:ascii="Times New Roman" w:hAnsi="Times New Roman" w:cs="Times New Roman"/>
              </w:rPr>
              <w:t>discernable</w:t>
            </w:r>
            <w:proofErr w:type="spellEnd"/>
            <w:r w:rsidRPr="00E80F17">
              <w:rPr>
                <w:rFonts w:ascii="Times New Roman" w:hAnsi="Times New Roman" w:cs="Times New Roman"/>
              </w:rPr>
              <w:t xml:space="preserve"> imp</w:t>
            </w:r>
            <w:r w:rsidRPr="00077EF8">
              <w:rPr>
                <w:rFonts w:ascii="Times New Roman" w:hAnsi="Times New Roman" w:cs="Times New Roman"/>
              </w:rPr>
              <w:t>act to my leading.</w:t>
            </w:r>
          </w:p>
        </w:tc>
      </w:tr>
    </w:tbl>
    <w:p w:rsidR="00CE46DF" w:rsidRPr="00E80F17" w:rsidRDefault="00CE46DF">
      <w:pPr>
        <w:rPr>
          <w:rFonts w:ascii="Times New Roman" w:hAnsi="Times New Roman" w:cs="Times New Roman"/>
        </w:rPr>
      </w:pPr>
    </w:p>
    <w:p w:rsidR="00756C82" w:rsidRPr="00077EF8" w:rsidRDefault="00535BAD" w:rsidP="0078016F">
      <w:pPr>
        <w:pStyle w:val="Heading2"/>
        <w:rPr>
          <w:rFonts w:ascii="Times New Roman" w:hAnsi="Times New Roman" w:cs="Times New Roman"/>
        </w:rPr>
      </w:pPr>
      <w:bookmarkStart w:id="18" w:name="_Toc464819319"/>
      <w:bookmarkStart w:id="19" w:name="_Toc470083027"/>
      <w:r w:rsidRPr="00077EF8">
        <w:rPr>
          <w:rFonts w:ascii="Times New Roman" w:hAnsi="Times New Roman" w:cs="Times New Roman"/>
        </w:rPr>
        <w:t>Task 3</w:t>
      </w:r>
      <w:bookmarkEnd w:id="18"/>
      <w:bookmarkEnd w:id="19"/>
    </w:p>
    <w:p w:rsidR="00182436" w:rsidRPr="00077EF8" w:rsidRDefault="00182436" w:rsidP="00182436">
      <w:pPr>
        <w:outlineLvl w:val="2"/>
        <w:rPr>
          <w:rFonts w:ascii="Times New Roman" w:hAnsi="Times New Roman" w:cs="Times New Roman"/>
          <w:b/>
        </w:rPr>
      </w:pPr>
    </w:p>
    <w:p w:rsidR="00AA14AF" w:rsidRPr="00F8143E" w:rsidRDefault="00756C82" w:rsidP="00182436">
      <w:pPr>
        <w:outlineLvl w:val="2"/>
        <w:rPr>
          <w:rFonts w:ascii="Times New Roman" w:hAnsi="Times New Roman" w:cs="Times New Roman"/>
        </w:rPr>
      </w:pPr>
      <w:proofErr w:type="gramStart"/>
      <w:r w:rsidRPr="00077EF8">
        <w:rPr>
          <w:rFonts w:ascii="Times New Roman" w:hAnsi="Times New Roman" w:cs="Times New Roman"/>
          <w:u w:val="single"/>
        </w:rPr>
        <w:t>Challenge</w:t>
      </w:r>
      <w:r w:rsidR="00182436" w:rsidRPr="00077EF8">
        <w:rPr>
          <w:rFonts w:ascii="Times New Roman" w:hAnsi="Times New Roman" w:cs="Times New Roman"/>
        </w:rPr>
        <w:t>.</w:t>
      </w:r>
      <w:proofErr w:type="gramEnd"/>
      <w:r w:rsidR="00182436" w:rsidRPr="00077EF8">
        <w:rPr>
          <w:rFonts w:ascii="Times New Roman" w:hAnsi="Times New Roman" w:cs="Times New Roman"/>
        </w:rPr>
        <w:t xml:space="preserve"> </w:t>
      </w:r>
      <w:r w:rsidR="00AA14AF" w:rsidRPr="00077EF8">
        <w:rPr>
          <w:rFonts w:ascii="Times New Roman" w:hAnsi="Times New Roman" w:cs="Times New Roman"/>
        </w:rPr>
        <w:t>Of the four tasks, candidates wer</w:t>
      </w:r>
      <w:r w:rsidRPr="00077EF8">
        <w:rPr>
          <w:rFonts w:ascii="Times New Roman" w:hAnsi="Times New Roman" w:cs="Times New Roman"/>
        </w:rPr>
        <w:t>e least likely to rate the requirements of Ta</w:t>
      </w:r>
      <w:r w:rsidR="00AA14AF" w:rsidRPr="00077EF8">
        <w:rPr>
          <w:rFonts w:ascii="Times New Roman" w:hAnsi="Times New Roman" w:cs="Times New Roman"/>
        </w:rPr>
        <w:t>sk 3 as challenging: 35-45% of</w:t>
      </w:r>
      <w:r w:rsidRPr="00077EF8">
        <w:rPr>
          <w:rFonts w:ascii="Times New Roman" w:hAnsi="Times New Roman" w:cs="Times New Roman"/>
        </w:rPr>
        <w:t xml:space="preserve"> the candidates rated most requirements</w:t>
      </w:r>
      <w:r w:rsidR="00AA14AF" w:rsidRPr="00077EF8">
        <w:rPr>
          <w:rFonts w:ascii="Times New Roman" w:hAnsi="Times New Roman" w:cs="Times New Roman"/>
        </w:rPr>
        <w:t xml:space="preserve"> as somewhat or very challenging, </w:t>
      </w:r>
      <w:r w:rsidRPr="00077EF8">
        <w:rPr>
          <w:rFonts w:ascii="Times New Roman" w:hAnsi="Times New Roman" w:cs="Times New Roman"/>
        </w:rPr>
        <w:t>with 10% or less rating any requirements</w:t>
      </w:r>
      <w:r w:rsidR="00EC0A16" w:rsidRPr="00077EF8">
        <w:rPr>
          <w:rFonts w:ascii="Times New Roman" w:hAnsi="Times New Roman" w:cs="Times New Roman"/>
        </w:rPr>
        <w:t xml:space="preserve"> as very challenging, as shown in Table </w:t>
      </w:r>
      <w:r w:rsidR="008F60E5" w:rsidRPr="00F8143E">
        <w:rPr>
          <w:rFonts w:ascii="Times New Roman" w:hAnsi="Times New Roman" w:cs="Times New Roman"/>
        </w:rPr>
        <w:t>14</w:t>
      </w:r>
      <w:r w:rsidR="00EC0A16" w:rsidRPr="00F8143E">
        <w:rPr>
          <w:rFonts w:ascii="Times New Roman" w:hAnsi="Times New Roman" w:cs="Times New Roman"/>
        </w:rPr>
        <w:t>. Again, these results parallel candidates’ difficulty ratings as reported for 2014-15.</w:t>
      </w:r>
    </w:p>
    <w:p w:rsidR="00756C82" w:rsidRPr="00E80F17" w:rsidRDefault="008F60E5" w:rsidP="00AA14AF">
      <w:pPr>
        <w:rPr>
          <w:rFonts w:ascii="Times New Roman" w:hAnsi="Times New Roman" w:cs="Times New Roman"/>
        </w:rPr>
      </w:pPr>
      <w:r w:rsidRPr="00F8143E">
        <w:rPr>
          <w:rFonts w:ascii="Times New Roman" w:hAnsi="Times New Roman" w:cs="Times New Roman"/>
        </w:rPr>
        <w:t>Table 14</w:t>
      </w:r>
    </w:p>
    <w:p w:rsidR="00756C82" w:rsidRPr="00F8143E" w:rsidRDefault="00756C82" w:rsidP="00756C82">
      <w:pPr>
        <w:rPr>
          <w:rFonts w:ascii="Times New Roman" w:hAnsi="Times New Roman" w:cs="Times New Roman"/>
          <w:i/>
        </w:rPr>
      </w:pPr>
      <w:r w:rsidRPr="00077EF8">
        <w:rPr>
          <w:rFonts w:ascii="Times New Roman" w:hAnsi="Times New Roman" w:cs="Times New Roman"/>
          <w:i/>
        </w:rPr>
        <w:t xml:space="preserve">Percentage of 2015-16 PAL Survey Respondents Who Rated Task 3 Task Requirements </w:t>
      </w:r>
      <w:r w:rsidR="00223926" w:rsidRPr="00077EF8">
        <w:rPr>
          <w:rFonts w:ascii="Times New Roman" w:hAnsi="Times New Roman" w:cs="Times New Roman"/>
          <w:i/>
        </w:rPr>
        <w:t>as</w:t>
      </w:r>
      <w:r w:rsidRPr="00077EF8">
        <w:rPr>
          <w:rFonts w:ascii="Times New Roman" w:hAnsi="Times New Roman" w:cs="Times New Roman"/>
          <w:i/>
        </w:rPr>
        <w:t xml:space="preserve"> Somewhat </w:t>
      </w:r>
      <w:r w:rsidR="00223926" w:rsidRPr="00077EF8">
        <w:rPr>
          <w:rFonts w:ascii="Times New Roman" w:hAnsi="Times New Roman" w:cs="Times New Roman"/>
          <w:i/>
        </w:rPr>
        <w:t>or</w:t>
      </w:r>
      <w:r w:rsidRPr="00077EF8">
        <w:rPr>
          <w:rFonts w:ascii="Times New Roman" w:hAnsi="Times New Roman" w:cs="Times New Roman"/>
          <w:i/>
        </w:rPr>
        <w:t xml:space="preserve"> Very Challenging, by Requirement</w:t>
      </w:r>
    </w:p>
    <w:tbl>
      <w:tblPr>
        <w:tblStyle w:val="PlainTable21"/>
        <w:tblW w:w="0" w:type="auto"/>
        <w:tblLook w:val="06A0"/>
      </w:tblPr>
      <w:tblGrid>
        <w:gridCol w:w="4104"/>
        <w:gridCol w:w="1587"/>
        <w:gridCol w:w="1777"/>
        <w:gridCol w:w="2108"/>
      </w:tblGrid>
      <w:tr w:rsidR="00AA14AF" w:rsidRPr="009307F9" w:rsidTr="009B627F">
        <w:trPr>
          <w:cnfStyle w:val="100000000000"/>
          <w:trHeight w:val="576"/>
        </w:trPr>
        <w:tc>
          <w:tcPr>
            <w:cnfStyle w:val="001000000000"/>
            <w:tcW w:w="0" w:type="auto"/>
          </w:tcPr>
          <w:p w:rsidR="00AA14AF" w:rsidRPr="00F8143E" w:rsidRDefault="00756C82" w:rsidP="00AA14AF">
            <w:pPr>
              <w:keepNext/>
              <w:rPr>
                <w:rFonts w:ascii="Times New Roman" w:hAnsi="Times New Roman" w:cs="Times New Roman"/>
              </w:rPr>
            </w:pPr>
            <w:r w:rsidRPr="00F8143E">
              <w:rPr>
                <w:rFonts w:ascii="Times New Roman" w:hAnsi="Times New Roman" w:cs="Times New Roman"/>
              </w:rPr>
              <w:t>Requirement</w:t>
            </w:r>
          </w:p>
        </w:tc>
        <w:tc>
          <w:tcPr>
            <w:tcW w:w="0" w:type="auto"/>
          </w:tcPr>
          <w:p w:rsidR="00AA14AF" w:rsidRPr="00F8143E" w:rsidRDefault="00AA14AF" w:rsidP="00AA14AF">
            <w:pPr>
              <w:keepNext/>
              <w:jc w:val="center"/>
              <w:cnfStyle w:val="100000000000"/>
              <w:rPr>
                <w:rFonts w:ascii="Times New Roman" w:hAnsi="Times New Roman" w:cs="Times New Roman"/>
              </w:rPr>
            </w:pPr>
            <w:r w:rsidRPr="00F8143E">
              <w:rPr>
                <w:rFonts w:ascii="Times New Roman" w:hAnsi="Times New Roman" w:cs="Times New Roman"/>
              </w:rPr>
              <w:t>% Very challenging</w:t>
            </w:r>
          </w:p>
        </w:tc>
        <w:tc>
          <w:tcPr>
            <w:tcW w:w="0" w:type="auto"/>
          </w:tcPr>
          <w:p w:rsidR="00AA14AF" w:rsidRPr="00F8143E" w:rsidRDefault="00AA14AF" w:rsidP="00AA14AF">
            <w:pPr>
              <w:keepNext/>
              <w:jc w:val="center"/>
              <w:cnfStyle w:val="100000000000"/>
              <w:rPr>
                <w:rFonts w:ascii="Times New Roman" w:hAnsi="Times New Roman" w:cs="Times New Roman"/>
              </w:rPr>
            </w:pPr>
            <w:r w:rsidRPr="00F8143E">
              <w:rPr>
                <w:rFonts w:ascii="Times New Roman" w:hAnsi="Times New Roman" w:cs="Times New Roman"/>
              </w:rPr>
              <w:t>% Somewhat challenging</w:t>
            </w:r>
          </w:p>
        </w:tc>
        <w:tc>
          <w:tcPr>
            <w:tcW w:w="0" w:type="auto"/>
          </w:tcPr>
          <w:p w:rsidR="00AA14AF" w:rsidRPr="00F8143E" w:rsidRDefault="00AA14AF" w:rsidP="00AA14AF">
            <w:pPr>
              <w:keepNext/>
              <w:jc w:val="center"/>
              <w:cnfStyle w:val="100000000000"/>
              <w:rPr>
                <w:rFonts w:ascii="Times New Roman" w:hAnsi="Times New Roman" w:cs="Times New Roman"/>
              </w:rPr>
            </w:pPr>
            <w:r w:rsidRPr="00F8143E">
              <w:rPr>
                <w:rFonts w:ascii="Times New Roman" w:hAnsi="Times New Roman" w:cs="Times New Roman"/>
              </w:rPr>
              <w:t xml:space="preserve">% </w:t>
            </w:r>
            <w:r w:rsidR="009B627F" w:rsidRPr="00F8143E">
              <w:rPr>
                <w:rFonts w:ascii="Times New Roman" w:hAnsi="Times New Roman" w:cs="Times New Roman"/>
              </w:rPr>
              <w:t>V</w:t>
            </w:r>
            <w:r w:rsidRPr="00F8143E">
              <w:rPr>
                <w:rFonts w:ascii="Times New Roman" w:hAnsi="Times New Roman" w:cs="Times New Roman"/>
              </w:rPr>
              <w:t>ery and somewhat challenging</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Conduct a pre-observation conference</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10%</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16%</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27%</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Document a teacher observation using a district or state guide on effective...</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6</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37</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43</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Describe teacher performance using the rubric indicator performance levels.</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6</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40</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Conduct a post-observation conference that fa</w:t>
            </w:r>
            <w:r w:rsidR="00DA1B93" w:rsidRPr="00077EF8">
              <w:rPr>
                <w:rFonts w:ascii="Times New Roman" w:hAnsi="Times New Roman" w:cs="Times New Roman"/>
                <w:b w:val="0"/>
              </w:rPr>
              <w:t>cilitates teacher rapport and learning</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8</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29</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37</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 xml:space="preserve">Provide constructive feedback and strategies for improvement in a </w:t>
            </w:r>
            <w:r w:rsidRPr="00077EF8">
              <w:rPr>
                <w:rFonts w:ascii="Times New Roman" w:hAnsi="Times New Roman" w:cs="Times New Roman"/>
                <w:b w:val="0"/>
              </w:rPr>
              <w:t>post-observation conference</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10</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35</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45</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Collect and analyze teacher feedback on the effectiveness of the observation and feedback</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8</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29</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37</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Assess your leadership skills in completing Task 3.</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8</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27</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35</w:t>
            </w:r>
          </w:p>
        </w:tc>
      </w:tr>
    </w:tbl>
    <w:p w:rsidR="00AA14AF" w:rsidRPr="00E80F17" w:rsidRDefault="00AA14AF" w:rsidP="00AA14AF">
      <w:pPr>
        <w:rPr>
          <w:rFonts w:ascii="Times New Roman" w:hAnsi="Times New Roman" w:cs="Times New Roman"/>
        </w:rPr>
      </w:pPr>
    </w:p>
    <w:p w:rsidR="00AB6C95" w:rsidRPr="00077EF8" w:rsidRDefault="00756C82" w:rsidP="00182436">
      <w:pPr>
        <w:outlineLvl w:val="2"/>
        <w:rPr>
          <w:rFonts w:ascii="Times New Roman" w:hAnsi="Times New Roman" w:cs="Times New Roman"/>
        </w:rPr>
      </w:pPr>
      <w:proofErr w:type="gramStart"/>
      <w:r w:rsidRPr="00077EF8">
        <w:rPr>
          <w:rFonts w:ascii="Times New Roman" w:hAnsi="Times New Roman" w:cs="Times New Roman"/>
          <w:u w:val="single"/>
        </w:rPr>
        <w:t>Learning value and outcomes</w:t>
      </w:r>
      <w:r w:rsidR="00182436" w:rsidRPr="00077EF8">
        <w:rPr>
          <w:rFonts w:ascii="Times New Roman" w:hAnsi="Times New Roman" w:cs="Times New Roman"/>
          <w:u w:val="single"/>
        </w:rPr>
        <w:t>.</w:t>
      </w:r>
      <w:proofErr w:type="gramEnd"/>
      <w:r w:rsidR="00182436" w:rsidRPr="00077EF8">
        <w:rPr>
          <w:rFonts w:ascii="Times New Roman" w:hAnsi="Times New Roman" w:cs="Times New Roman"/>
          <w:u w:val="single"/>
        </w:rPr>
        <w:t xml:space="preserve"> </w:t>
      </w:r>
      <w:r w:rsidRPr="00077EF8">
        <w:rPr>
          <w:rFonts w:ascii="Times New Roman" w:hAnsi="Times New Roman" w:cs="Times New Roman"/>
        </w:rPr>
        <w:t>According to the 2015-16 PAL survey respondents who provided written feedback</w:t>
      </w:r>
      <w:r w:rsidR="008F60E5" w:rsidRPr="00077EF8">
        <w:rPr>
          <w:rFonts w:ascii="Times New Roman" w:hAnsi="Times New Roman" w:cs="Times New Roman"/>
        </w:rPr>
        <w:t xml:space="preserve"> as shown in Table 15</w:t>
      </w:r>
      <w:r w:rsidRPr="00077EF8">
        <w:rPr>
          <w:rFonts w:ascii="Times New Roman" w:hAnsi="Times New Roman" w:cs="Times New Roman"/>
        </w:rPr>
        <w:t xml:space="preserve">, the </w:t>
      </w:r>
      <w:r w:rsidR="00AB6C95" w:rsidRPr="00077EF8">
        <w:rPr>
          <w:rFonts w:ascii="Times New Roman" w:hAnsi="Times New Roman" w:cs="Times New Roman"/>
        </w:rPr>
        <w:t>most valuable aspect of completing</w:t>
      </w:r>
      <w:r w:rsidRPr="00077EF8">
        <w:rPr>
          <w:rFonts w:ascii="Times New Roman" w:hAnsi="Times New Roman" w:cs="Times New Roman"/>
        </w:rPr>
        <w:t xml:space="preserve"> T</w:t>
      </w:r>
      <w:r w:rsidR="00AB6C95" w:rsidRPr="00077EF8">
        <w:rPr>
          <w:rFonts w:ascii="Times New Roman" w:hAnsi="Times New Roman" w:cs="Times New Roman"/>
        </w:rPr>
        <w:t>ask 3 was:</w:t>
      </w:r>
    </w:p>
    <w:p w:rsidR="00AB6C95" w:rsidRPr="00F8143E" w:rsidRDefault="00AB6C95" w:rsidP="00361595">
      <w:pPr>
        <w:pStyle w:val="ListParagraph"/>
        <w:numPr>
          <w:ilvl w:val="0"/>
          <w:numId w:val="7"/>
        </w:numPr>
        <w:rPr>
          <w:rFonts w:ascii="Times New Roman" w:hAnsi="Times New Roman" w:cs="Times New Roman"/>
        </w:rPr>
      </w:pPr>
      <w:r w:rsidRPr="00F8143E">
        <w:rPr>
          <w:rFonts w:ascii="Times New Roman" w:hAnsi="Times New Roman" w:cs="Times New Roman"/>
        </w:rPr>
        <w:t>Providing feedback or conducting a post-observation conference generally</w:t>
      </w:r>
      <w:r w:rsidR="00535BAD" w:rsidRPr="00F8143E">
        <w:rPr>
          <w:rFonts w:ascii="Times New Roman" w:hAnsi="Times New Roman" w:cs="Times New Roman"/>
        </w:rPr>
        <w:t xml:space="preserve"> (n=16)</w:t>
      </w:r>
    </w:p>
    <w:p w:rsidR="00AB6C95" w:rsidRPr="00F8143E" w:rsidRDefault="00AB6C95" w:rsidP="00361595">
      <w:pPr>
        <w:pStyle w:val="ListParagraph"/>
        <w:numPr>
          <w:ilvl w:val="0"/>
          <w:numId w:val="7"/>
        </w:numPr>
        <w:rPr>
          <w:rFonts w:ascii="Times New Roman" w:hAnsi="Times New Roman" w:cs="Times New Roman"/>
        </w:rPr>
      </w:pPr>
      <w:r w:rsidRPr="00F8143E">
        <w:rPr>
          <w:rFonts w:ascii="Times New Roman" w:hAnsi="Times New Roman" w:cs="Times New Roman"/>
        </w:rPr>
        <w:t>the work of the task as a whole (n=4)</w:t>
      </w:r>
    </w:p>
    <w:p w:rsidR="00AB6C95" w:rsidRPr="00F8143E" w:rsidRDefault="00AB6C95" w:rsidP="00361595">
      <w:pPr>
        <w:pStyle w:val="ListParagraph"/>
        <w:numPr>
          <w:ilvl w:val="0"/>
          <w:numId w:val="7"/>
        </w:numPr>
        <w:rPr>
          <w:rFonts w:ascii="Times New Roman" w:hAnsi="Times New Roman" w:cs="Times New Roman"/>
        </w:rPr>
      </w:pPr>
      <w:r w:rsidRPr="00F8143E">
        <w:rPr>
          <w:rFonts w:ascii="Times New Roman" w:hAnsi="Times New Roman" w:cs="Times New Roman"/>
        </w:rPr>
        <w:t>learning to use the teacher evaluation rubric and observe teaching practice (n=</w:t>
      </w:r>
      <w:r w:rsidR="00535BAD" w:rsidRPr="00F8143E">
        <w:rPr>
          <w:rFonts w:ascii="Times New Roman" w:hAnsi="Times New Roman" w:cs="Times New Roman"/>
        </w:rPr>
        <w:t>7</w:t>
      </w:r>
      <w:r w:rsidRPr="00F8143E">
        <w:rPr>
          <w:rFonts w:ascii="Times New Roman" w:hAnsi="Times New Roman" w:cs="Times New Roman"/>
        </w:rPr>
        <w:t>)</w:t>
      </w:r>
    </w:p>
    <w:p w:rsidR="00535BAD" w:rsidRPr="00F8143E" w:rsidRDefault="00535BAD" w:rsidP="00361595">
      <w:pPr>
        <w:pStyle w:val="ListParagraph"/>
        <w:numPr>
          <w:ilvl w:val="0"/>
          <w:numId w:val="7"/>
        </w:numPr>
        <w:rPr>
          <w:rFonts w:ascii="Times New Roman" w:hAnsi="Times New Roman" w:cs="Times New Roman"/>
        </w:rPr>
      </w:pPr>
      <w:r w:rsidRPr="00F8143E">
        <w:rPr>
          <w:rFonts w:ascii="Times New Roman" w:hAnsi="Times New Roman" w:cs="Times New Roman"/>
        </w:rPr>
        <w:t>helping a teacher improve his/her practice (n=3)</w:t>
      </w:r>
    </w:p>
    <w:p w:rsidR="00756C82" w:rsidRPr="00F8143E" w:rsidRDefault="008F60E5" w:rsidP="00756C82">
      <w:pPr>
        <w:rPr>
          <w:rFonts w:ascii="Times New Roman" w:hAnsi="Times New Roman" w:cs="Times New Roman"/>
        </w:rPr>
      </w:pPr>
      <w:r w:rsidRPr="00F8143E">
        <w:rPr>
          <w:rFonts w:ascii="Times New Roman" w:hAnsi="Times New Roman" w:cs="Times New Roman"/>
        </w:rPr>
        <w:t>Table 15</w:t>
      </w:r>
    </w:p>
    <w:p w:rsidR="00756C82" w:rsidRPr="00F8143E" w:rsidRDefault="00756C82" w:rsidP="00756C82">
      <w:pPr>
        <w:rPr>
          <w:rFonts w:ascii="Times New Roman" w:hAnsi="Times New Roman" w:cs="Times New Roman"/>
        </w:rPr>
      </w:pPr>
      <w:r w:rsidRPr="00F8143E">
        <w:rPr>
          <w:rFonts w:ascii="Times New Roman" w:hAnsi="Times New Roman" w:cs="Times New Roman"/>
          <w:i/>
        </w:rPr>
        <w:t xml:space="preserve">2015-16 PAL Respondent Comments </w:t>
      </w:r>
      <w:proofErr w:type="gramStart"/>
      <w:r w:rsidRPr="00F8143E">
        <w:rPr>
          <w:rFonts w:ascii="Times New Roman" w:hAnsi="Times New Roman" w:cs="Times New Roman"/>
          <w:i/>
        </w:rPr>
        <w:t>About</w:t>
      </w:r>
      <w:proofErr w:type="gramEnd"/>
      <w:r w:rsidRPr="00F8143E">
        <w:rPr>
          <w:rFonts w:ascii="Times New Roman" w:hAnsi="Times New Roman" w:cs="Times New Roman"/>
          <w:i/>
        </w:rPr>
        <w:t xml:space="preserve"> What Is Most Valuable About Doing Task 3 By Type </w:t>
      </w:r>
      <w:r w:rsidR="00223926" w:rsidRPr="00F8143E">
        <w:rPr>
          <w:rFonts w:ascii="Times New Roman" w:hAnsi="Times New Roman" w:cs="Times New Roman"/>
          <w:i/>
        </w:rPr>
        <w:t>of</w:t>
      </w:r>
      <w:r w:rsidRPr="00F8143E">
        <w:rPr>
          <w:rFonts w:ascii="Times New Roman" w:hAnsi="Times New Roman" w:cs="Times New Roman"/>
          <w:i/>
        </w:rPr>
        <w:t xml:space="preserve"> Skill</w:t>
      </w:r>
    </w:p>
    <w:tbl>
      <w:tblPr>
        <w:tblStyle w:val="TableGrid"/>
        <w:tblW w:w="4825" w:type="pct"/>
        <w:tblLook w:val="04A0"/>
      </w:tblPr>
      <w:tblGrid>
        <w:gridCol w:w="9241"/>
      </w:tblGrid>
      <w:tr w:rsidR="00535BAD" w:rsidRPr="009307F9" w:rsidTr="00535BAD">
        <w:trPr>
          <w:trHeight w:val="432"/>
        </w:trPr>
        <w:tc>
          <w:tcPr>
            <w:tcW w:w="0" w:type="auto"/>
            <w:shd w:val="clear" w:color="auto" w:fill="E7E6E6" w:themeFill="background2"/>
          </w:tcPr>
          <w:p w:rsidR="00535BAD" w:rsidRPr="00F8143E" w:rsidRDefault="00535BAD" w:rsidP="009658A7">
            <w:pPr>
              <w:rPr>
                <w:rFonts w:ascii="Times New Roman" w:hAnsi="Times New Roman" w:cs="Times New Roman"/>
              </w:rPr>
            </w:pPr>
            <w:r w:rsidRPr="00F8143E">
              <w:rPr>
                <w:rFonts w:ascii="Times New Roman" w:hAnsi="Times New Roman" w:cs="Times New Roman"/>
              </w:rPr>
              <w:t>The work of this task generally</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It</w:t>
            </w:r>
            <w:r w:rsidRPr="00077EF8">
              <w:rPr>
                <w:rFonts w:ascii="Times New Roman" w:hAnsi="Times New Roman" w:cs="Times New Roman"/>
              </w:rPr>
              <w:t xml:space="preserve"> was valuable to go through a complete evaluation including pre and post conference.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 xml:space="preserve">This was one of the most valuable tasks since evaluations are large part of the role as principal.  It was a rewarding experience to conduct the pre and post observation </w:t>
            </w:r>
            <w:r w:rsidRPr="00077EF8">
              <w:rPr>
                <w:rFonts w:ascii="Times New Roman" w:hAnsi="Times New Roman" w:cs="Times New Roman"/>
              </w:rPr>
              <w:t>meeting.  The overall process was essential and positive.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proofErr w:type="gramStart"/>
            <w:r w:rsidRPr="00E80F17">
              <w:rPr>
                <w:rFonts w:ascii="Times New Roman" w:hAnsi="Times New Roman" w:cs="Times New Roman"/>
              </w:rPr>
              <w:t>getting</w:t>
            </w:r>
            <w:proofErr w:type="gramEnd"/>
            <w:r w:rsidRPr="00E80F17">
              <w:rPr>
                <w:rFonts w:ascii="Times New Roman" w:hAnsi="Times New Roman" w:cs="Times New Roman"/>
              </w:rPr>
              <w:t xml:space="preserve"> real life experience observing and talking with a teacher.</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 xml:space="preserve">As an observer and mentor, I realized a twofold value: appreciating the unique teaching approaches of an individual teacher; and </w:t>
            </w:r>
            <w:r w:rsidRPr="00077EF8">
              <w:rPr>
                <w:rFonts w:ascii="Times New Roman" w:hAnsi="Times New Roman" w:cs="Times New Roman"/>
              </w:rPr>
              <w:t>understanding effective coaching to achieve better teacher performance.</w:t>
            </w:r>
          </w:p>
        </w:tc>
      </w:tr>
      <w:tr w:rsidR="00535BAD" w:rsidRPr="009307F9" w:rsidTr="00535BAD">
        <w:trPr>
          <w:trHeight w:val="432"/>
        </w:trPr>
        <w:tc>
          <w:tcPr>
            <w:tcW w:w="0" w:type="auto"/>
            <w:shd w:val="clear" w:color="auto" w:fill="E7E6E6" w:themeFill="background2"/>
          </w:tcPr>
          <w:p w:rsidR="00535BAD" w:rsidRPr="00077EF8" w:rsidRDefault="00535BAD" w:rsidP="009658A7">
            <w:pPr>
              <w:rPr>
                <w:rFonts w:ascii="Times New Roman" w:hAnsi="Times New Roman" w:cs="Times New Roman"/>
              </w:rPr>
            </w:pPr>
            <w:r w:rsidRPr="00E80F17">
              <w:rPr>
                <w:rFonts w:ascii="Times New Roman" w:hAnsi="Times New Roman" w:cs="Times New Roman"/>
              </w:rPr>
              <w:t>Observe and using the teacher evaluation rubric</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Learning to evaluate others based on the standards was most valuable.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Using teacher rubric</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 xml:space="preserve">To practice using the new Educator </w:t>
            </w:r>
            <w:r w:rsidRPr="00077EF8">
              <w:rPr>
                <w:rFonts w:ascii="Times New Roman" w:hAnsi="Times New Roman" w:cs="Times New Roman"/>
              </w:rPr>
              <w:t>Evaluation form and my supervision skills.</w:t>
            </w:r>
          </w:p>
        </w:tc>
      </w:tr>
      <w:tr w:rsidR="00535BAD" w:rsidRPr="009307F9" w:rsidTr="00535BAD">
        <w:trPr>
          <w:trHeight w:val="432"/>
        </w:trPr>
        <w:tc>
          <w:tcPr>
            <w:tcW w:w="0" w:type="auto"/>
          </w:tcPr>
          <w:p w:rsidR="00535BAD" w:rsidRPr="00077EF8" w:rsidRDefault="00231CE3" w:rsidP="009658A7">
            <w:pPr>
              <w:rPr>
                <w:rFonts w:ascii="Times New Roman" w:hAnsi="Times New Roman" w:cs="Times New Roman"/>
              </w:rPr>
            </w:pPr>
            <w:r w:rsidRPr="00E80F17">
              <w:rPr>
                <w:rFonts w:ascii="Times New Roman" w:hAnsi="Times New Roman" w:cs="Times New Roman"/>
              </w:rPr>
              <w:t>L</w:t>
            </w:r>
            <w:r w:rsidR="00535BAD" w:rsidRPr="00077EF8">
              <w:rPr>
                <w:rFonts w:ascii="Times New Roman" w:hAnsi="Times New Roman" w:cs="Times New Roman"/>
              </w:rPr>
              <w:t xml:space="preserve">earning how to observe a teacher in their role not just in the actual teaching; observing without judging or criticizing but offering </w:t>
            </w:r>
            <w:r w:rsidR="00756C82" w:rsidRPr="00077EF8">
              <w:rPr>
                <w:rFonts w:ascii="Times New Roman" w:hAnsi="Times New Roman" w:cs="Times New Roman"/>
              </w:rPr>
              <w:t>suggestions</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Observing with an evaluative eye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The most valuable was being ab</w:t>
            </w:r>
            <w:r w:rsidRPr="00077EF8">
              <w:rPr>
                <w:rFonts w:ascii="Times New Roman" w:hAnsi="Times New Roman" w:cs="Times New Roman"/>
              </w:rPr>
              <w:t xml:space="preserve">le to observe instruction with specific criteria that was </w:t>
            </w:r>
            <w:r w:rsidR="00756C82" w:rsidRPr="00077EF8">
              <w:rPr>
                <w:rFonts w:ascii="Times New Roman" w:hAnsi="Times New Roman" w:cs="Times New Roman"/>
              </w:rPr>
              <w:t>pre-approved</w:t>
            </w:r>
            <w:r w:rsidRPr="00077EF8">
              <w:rPr>
                <w:rFonts w:ascii="Times New Roman" w:hAnsi="Times New Roman" w:cs="Times New Roman"/>
              </w:rPr>
              <w:t xml:space="preserve"> with the teacher.  Working with my colleague was very valuable.</w:t>
            </w:r>
          </w:p>
        </w:tc>
      </w:tr>
      <w:tr w:rsidR="00535BAD" w:rsidRPr="009307F9" w:rsidTr="00535BAD">
        <w:trPr>
          <w:trHeight w:val="432"/>
        </w:trPr>
        <w:tc>
          <w:tcPr>
            <w:tcW w:w="0" w:type="auto"/>
          </w:tcPr>
          <w:p w:rsidR="00535BAD" w:rsidRPr="00077EF8" w:rsidRDefault="00756C82" w:rsidP="009658A7">
            <w:pPr>
              <w:rPr>
                <w:rFonts w:ascii="Times New Roman" w:hAnsi="Times New Roman" w:cs="Times New Roman"/>
              </w:rPr>
            </w:pPr>
            <w:r w:rsidRPr="00E80F17">
              <w:rPr>
                <w:rFonts w:ascii="Times New Roman" w:hAnsi="Times New Roman" w:cs="Times New Roman"/>
              </w:rPr>
              <w:t>Utilizing</w:t>
            </w:r>
            <w:r w:rsidR="00535BAD" w:rsidRPr="00077EF8">
              <w:rPr>
                <w:rFonts w:ascii="Times New Roman" w:hAnsi="Times New Roman" w:cs="Times New Roman"/>
              </w:rPr>
              <w:t xml:space="preserve"> Baseline Edge while watching teaching</w:t>
            </w:r>
          </w:p>
        </w:tc>
      </w:tr>
      <w:tr w:rsidR="00535BAD" w:rsidRPr="009307F9" w:rsidTr="00535BAD">
        <w:trPr>
          <w:trHeight w:val="432"/>
        </w:trPr>
        <w:tc>
          <w:tcPr>
            <w:tcW w:w="0" w:type="auto"/>
            <w:shd w:val="clear" w:color="auto" w:fill="E7E6E6" w:themeFill="background2"/>
          </w:tcPr>
          <w:p w:rsidR="00535BAD" w:rsidRPr="00077EF8" w:rsidRDefault="00535BAD" w:rsidP="009658A7">
            <w:pPr>
              <w:rPr>
                <w:rFonts w:ascii="Times New Roman" w:hAnsi="Times New Roman" w:cs="Times New Roman"/>
              </w:rPr>
            </w:pPr>
            <w:r w:rsidRPr="00E80F17">
              <w:rPr>
                <w:rFonts w:ascii="Times New Roman" w:hAnsi="Times New Roman" w:cs="Times New Roman"/>
              </w:rPr>
              <w:t>Providing feedback and conducting a post-observation conference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Real e</w:t>
            </w:r>
            <w:r w:rsidRPr="00077EF8">
              <w:rPr>
                <w:rFonts w:ascii="Times New Roman" w:hAnsi="Times New Roman" w:cs="Times New Roman"/>
              </w:rPr>
              <w:t>xperience in observing teacher and providing feedback was very valuable.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Practicing the post-observation conference and feedback</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 xml:space="preserve">Observing and interacting with another teacher for the purpose of providing relevant feedback for their instruction of </w:t>
            </w:r>
            <w:r w:rsidRPr="00077EF8">
              <w:rPr>
                <w:rFonts w:ascii="Times New Roman" w:hAnsi="Times New Roman" w:cs="Times New Roman"/>
              </w:rPr>
              <w:t>students.</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Giving feedback</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Completing the post conference meeting.</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The experience of providing detailed feedback to a colleague.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Getting the opportunity to work with a teacher to identify ways to improve instruction for all students.</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This was the easie</w:t>
            </w:r>
            <w:r w:rsidRPr="00077EF8">
              <w:rPr>
                <w:rFonts w:ascii="Times New Roman" w:hAnsi="Times New Roman" w:cs="Times New Roman"/>
              </w:rPr>
              <w:t>st task to do because the requirements were so clear. Perhaps all of the tasks should include a checklist. It helped me to discover how useful video could be in giving feedback and how much I like coaching teachers.</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Task 3 allowed me to conduct a real lif</w:t>
            </w:r>
            <w:r w:rsidRPr="00077EF8">
              <w:rPr>
                <w:rFonts w:ascii="Times New Roman" w:hAnsi="Times New Roman" w:cs="Times New Roman"/>
              </w:rPr>
              <w:t>e observation with a teacher and allow for constructive and meaningful feedback</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I developed the art of listening and responding in a manner that did not put a classroom teacher in defensive mode and gave me the opportunity to have a professional conversat</w:t>
            </w:r>
            <w:r w:rsidRPr="00077EF8">
              <w:rPr>
                <w:rFonts w:ascii="Times New Roman" w:hAnsi="Times New Roman" w:cs="Times New Roman"/>
              </w:rPr>
              <w:t>ion.</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Practice providing feedback that fosters conversation rather than pointing out deficit areas</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Actually evaluating a teacher and providing constructive feedback to help improve her weaknesses but at the same time recognize her strengths.</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Being able t</w:t>
            </w:r>
            <w:r w:rsidRPr="00077EF8">
              <w:rPr>
                <w:rFonts w:ascii="Times New Roman" w:hAnsi="Times New Roman" w:cs="Times New Roman"/>
              </w:rPr>
              <w:t>o pre and post interview the teacher and discuss real teaching practice was very helpful</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Observing teachers and giving feedback.</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Improving my ability to provide honest, constructive feedback in a way that teachers were receptive to.</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Giving and receiving</w:t>
            </w:r>
            <w:r w:rsidRPr="00077EF8">
              <w:rPr>
                <w:rFonts w:ascii="Times New Roman" w:hAnsi="Times New Roman" w:cs="Times New Roman"/>
              </w:rPr>
              <w:t xml:space="preserve"> feedback</w:t>
            </w:r>
          </w:p>
        </w:tc>
      </w:tr>
      <w:tr w:rsidR="00535BAD" w:rsidRPr="009307F9" w:rsidTr="00535BAD">
        <w:trPr>
          <w:trHeight w:val="432"/>
        </w:trPr>
        <w:tc>
          <w:tcPr>
            <w:tcW w:w="0" w:type="auto"/>
            <w:shd w:val="clear" w:color="auto" w:fill="E7E6E6" w:themeFill="background2"/>
          </w:tcPr>
          <w:p w:rsidR="00535BAD" w:rsidRPr="00077EF8" w:rsidRDefault="00535BAD" w:rsidP="009658A7">
            <w:pPr>
              <w:rPr>
                <w:rFonts w:ascii="Times New Roman" w:hAnsi="Times New Roman" w:cs="Times New Roman"/>
              </w:rPr>
            </w:pPr>
            <w:r w:rsidRPr="00E80F17">
              <w:rPr>
                <w:rFonts w:ascii="Times New Roman" w:hAnsi="Times New Roman" w:cs="Times New Roman"/>
              </w:rPr>
              <w:t>Using video for observation and feedback</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Being able to go back to the video.  I wish all observations were recorded.</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I think having the video tape and looking at it over and over...allowed me to assess the teacher's instruction more thoroughly</w:t>
            </w:r>
            <w:r w:rsidRPr="00077EF8">
              <w:rPr>
                <w:rFonts w:ascii="Times New Roman" w:hAnsi="Times New Roman" w:cs="Times New Roman"/>
              </w:rPr>
              <w:t>.  Sitting with the teacher and discussing some of the suggestions for improvement or compliments for effective teaching was good practice for the teacher evaluations I was conducting within my job expectations.</w:t>
            </w:r>
          </w:p>
        </w:tc>
      </w:tr>
      <w:tr w:rsidR="00535BAD" w:rsidRPr="009307F9" w:rsidTr="00535BAD">
        <w:trPr>
          <w:trHeight w:val="432"/>
        </w:trPr>
        <w:tc>
          <w:tcPr>
            <w:tcW w:w="0" w:type="auto"/>
            <w:shd w:val="clear" w:color="auto" w:fill="E7E6E6" w:themeFill="background2"/>
          </w:tcPr>
          <w:p w:rsidR="00535BAD" w:rsidRPr="00077EF8" w:rsidRDefault="00535BAD" w:rsidP="009658A7">
            <w:pPr>
              <w:rPr>
                <w:rFonts w:ascii="Times New Roman" w:hAnsi="Times New Roman" w:cs="Times New Roman"/>
              </w:rPr>
            </w:pPr>
            <w:r w:rsidRPr="00E80F17">
              <w:rPr>
                <w:rFonts w:ascii="Times New Roman" w:hAnsi="Times New Roman" w:cs="Times New Roman"/>
              </w:rPr>
              <w:t xml:space="preserve">Supporting a teacher on improving </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I was a</w:t>
            </w:r>
            <w:r w:rsidRPr="00077EF8">
              <w:rPr>
                <w:rFonts w:ascii="Times New Roman" w:hAnsi="Times New Roman" w:cs="Times New Roman"/>
              </w:rPr>
              <w:t>ble to help support a colleague.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Observing and discussing teaching strategies and effectiveness with a new teacher--taking on a leadership, expert, mentor, supervisor role.</w:t>
            </w:r>
          </w:p>
        </w:tc>
      </w:tr>
      <w:tr w:rsidR="00535BAD" w:rsidRPr="009307F9" w:rsidTr="00535BAD">
        <w:trPr>
          <w:trHeight w:val="432"/>
        </w:trPr>
        <w:tc>
          <w:tcPr>
            <w:tcW w:w="0" w:type="auto"/>
          </w:tcPr>
          <w:p w:rsidR="00535BAD" w:rsidRPr="00077EF8" w:rsidRDefault="00535BAD" w:rsidP="009658A7">
            <w:pPr>
              <w:rPr>
                <w:rFonts w:ascii="Times New Roman" w:hAnsi="Times New Roman" w:cs="Times New Roman"/>
              </w:rPr>
            </w:pPr>
            <w:r w:rsidRPr="00E80F17">
              <w:rPr>
                <w:rFonts w:ascii="Times New Roman" w:hAnsi="Times New Roman" w:cs="Times New Roman"/>
              </w:rPr>
              <w:t>Really helping a struggling teacher!</w:t>
            </w:r>
          </w:p>
        </w:tc>
      </w:tr>
    </w:tbl>
    <w:p w:rsidR="009658A7" w:rsidRPr="00E80F17" w:rsidRDefault="009658A7" w:rsidP="009658A7">
      <w:pPr>
        <w:rPr>
          <w:rFonts w:ascii="Times New Roman" w:hAnsi="Times New Roman" w:cs="Times New Roman"/>
        </w:rPr>
      </w:pPr>
    </w:p>
    <w:p w:rsidR="0001689F" w:rsidRPr="00077EF8" w:rsidRDefault="0001689F" w:rsidP="0001689F">
      <w:pPr>
        <w:rPr>
          <w:rFonts w:ascii="Times New Roman" w:hAnsi="Times New Roman" w:cs="Times New Roman"/>
        </w:rPr>
      </w:pPr>
      <w:r w:rsidRPr="00E80F17">
        <w:rPr>
          <w:rFonts w:ascii="Times New Roman" w:hAnsi="Times New Roman" w:cs="Times New Roman"/>
        </w:rPr>
        <w:t xml:space="preserve">When asked how completing Task 3 fostered </w:t>
      </w:r>
      <w:r w:rsidRPr="00077EF8">
        <w:rPr>
          <w:rFonts w:ascii="Times New Roman" w:hAnsi="Times New Roman" w:cs="Times New Roman"/>
        </w:rPr>
        <w:t>deep learning for their leadership development, the respondents identified a range of knowledge and skills, as shown in Table</w:t>
      </w:r>
      <w:r w:rsidR="008F60E5" w:rsidRPr="00077EF8">
        <w:rPr>
          <w:rFonts w:ascii="Times New Roman" w:hAnsi="Times New Roman" w:cs="Times New Roman"/>
        </w:rPr>
        <w:t xml:space="preserve"> 16</w:t>
      </w:r>
      <w:r w:rsidRPr="00077EF8">
        <w:rPr>
          <w:rFonts w:ascii="Times New Roman" w:hAnsi="Times New Roman" w:cs="Times New Roman"/>
        </w:rPr>
        <w:t>:</w:t>
      </w:r>
    </w:p>
    <w:p w:rsidR="0001689F" w:rsidRPr="00F8143E" w:rsidRDefault="0001689F" w:rsidP="00361595">
      <w:pPr>
        <w:pStyle w:val="ListParagraph"/>
        <w:numPr>
          <w:ilvl w:val="0"/>
          <w:numId w:val="30"/>
        </w:numPr>
        <w:rPr>
          <w:rFonts w:ascii="Times New Roman" w:hAnsi="Times New Roman" w:cs="Times New Roman"/>
        </w:rPr>
      </w:pPr>
      <w:r w:rsidRPr="00F8143E">
        <w:rPr>
          <w:rFonts w:ascii="Times New Roman" w:hAnsi="Times New Roman" w:cs="Times New Roman"/>
        </w:rPr>
        <w:t>The leadership skills for observation and feedback required for this task (n=5)</w:t>
      </w:r>
    </w:p>
    <w:p w:rsidR="0001689F" w:rsidRPr="00F8143E" w:rsidRDefault="0001689F" w:rsidP="00361595">
      <w:pPr>
        <w:pStyle w:val="ListParagraph"/>
        <w:numPr>
          <w:ilvl w:val="0"/>
          <w:numId w:val="30"/>
        </w:numPr>
        <w:rPr>
          <w:rFonts w:ascii="Times New Roman" w:hAnsi="Times New Roman" w:cs="Times New Roman"/>
        </w:rPr>
      </w:pPr>
      <w:r w:rsidRPr="00F8143E">
        <w:rPr>
          <w:rFonts w:ascii="Times New Roman" w:hAnsi="Times New Roman" w:cs="Times New Roman"/>
        </w:rPr>
        <w:t>Developing trust and rapport with the observed teacher</w:t>
      </w:r>
      <w:r w:rsidR="002A3F94" w:rsidRPr="00F8143E">
        <w:rPr>
          <w:rFonts w:ascii="Times New Roman" w:hAnsi="Times New Roman" w:cs="Times New Roman"/>
        </w:rPr>
        <w:t xml:space="preserve"> and handling difficult conversations (n=7)</w:t>
      </w:r>
    </w:p>
    <w:p w:rsidR="002A3F94" w:rsidRPr="00F8143E" w:rsidRDefault="002A3F94" w:rsidP="00361595">
      <w:pPr>
        <w:pStyle w:val="ListParagraph"/>
        <w:numPr>
          <w:ilvl w:val="0"/>
          <w:numId w:val="30"/>
        </w:numPr>
        <w:rPr>
          <w:rFonts w:ascii="Times New Roman" w:hAnsi="Times New Roman" w:cs="Times New Roman"/>
        </w:rPr>
      </w:pPr>
      <w:r w:rsidRPr="00F8143E">
        <w:rPr>
          <w:rFonts w:ascii="Times New Roman" w:hAnsi="Times New Roman" w:cs="Times New Roman"/>
        </w:rPr>
        <w:t>Engaging a teacher to improve his or her practice, providing feedback (n=9)</w:t>
      </w:r>
    </w:p>
    <w:p w:rsidR="002A3F94" w:rsidRPr="00F8143E" w:rsidRDefault="002A3F94" w:rsidP="00361595">
      <w:pPr>
        <w:pStyle w:val="ListParagraph"/>
        <w:numPr>
          <w:ilvl w:val="0"/>
          <w:numId w:val="30"/>
        </w:numPr>
        <w:rPr>
          <w:rFonts w:ascii="Times New Roman" w:hAnsi="Times New Roman" w:cs="Times New Roman"/>
        </w:rPr>
      </w:pPr>
      <w:r w:rsidRPr="00F8143E">
        <w:rPr>
          <w:rFonts w:ascii="Times New Roman" w:hAnsi="Times New Roman" w:cs="Times New Roman"/>
        </w:rPr>
        <w:t>Logistics and tools for observation and feedback (n=4)</w:t>
      </w:r>
    </w:p>
    <w:p w:rsidR="002A3F94" w:rsidRPr="00F8143E" w:rsidRDefault="002A3F94" w:rsidP="0001689F">
      <w:pPr>
        <w:rPr>
          <w:rFonts w:ascii="Times New Roman" w:hAnsi="Times New Roman" w:cs="Times New Roman"/>
        </w:rPr>
      </w:pPr>
      <w:r w:rsidRPr="00F8143E">
        <w:rPr>
          <w:rFonts w:ascii="Times New Roman" w:hAnsi="Times New Roman" w:cs="Times New Roman"/>
        </w:rPr>
        <w:t xml:space="preserve">Three PAL completers reported little or no deeper learning from completing this task. </w:t>
      </w:r>
    </w:p>
    <w:p w:rsidR="0001689F" w:rsidRPr="00F8143E" w:rsidRDefault="008F60E5" w:rsidP="0001689F">
      <w:pPr>
        <w:rPr>
          <w:rFonts w:ascii="Times New Roman" w:hAnsi="Times New Roman" w:cs="Times New Roman"/>
        </w:rPr>
      </w:pPr>
      <w:r w:rsidRPr="00F8143E">
        <w:rPr>
          <w:rFonts w:ascii="Times New Roman" w:hAnsi="Times New Roman" w:cs="Times New Roman"/>
        </w:rPr>
        <w:t>Table 16</w:t>
      </w:r>
    </w:p>
    <w:p w:rsidR="0001689F" w:rsidRPr="00F8143E" w:rsidRDefault="0001689F" w:rsidP="0001689F">
      <w:pPr>
        <w:rPr>
          <w:rFonts w:ascii="Times New Roman" w:hAnsi="Times New Roman" w:cs="Times New Roman"/>
          <w:i/>
        </w:rPr>
      </w:pPr>
      <w:r w:rsidRPr="00F8143E">
        <w:rPr>
          <w:rFonts w:ascii="Times New Roman" w:hAnsi="Times New Roman" w:cs="Times New Roman"/>
          <w:i/>
        </w:rPr>
        <w:t xml:space="preserve">2015-16 PAL Completers written Comments about How Completing Task 3 Fostered Deeper Learning About Leadership, by Type of Skill </w:t>
      </w:r>
    </w:p>
    <w:tbl>
      <w:tblPr>
        <w:tblStyle w:val="TableGrid"/>
        <w:tblW w:w="4826" w:type="pct"/>
        <w:tblLook w:val="04A0"/>
      </w:tblPr>
      <w:tblGrid>
        <w:gridCol w:w="9243"/>
      </w:tblGrid>
      <w:tr w:rsidR="002A3F94" w:rsidRPr="009307F9" w:rsidTr="002A3F94">
        <w:trPr>
          <w:trHeight w:val="432"/>
        </w:trPr>
        <w:tc>
          <w:tcPr>
            <w:tcW w:w="0" w:type="auto"/>
            <w:shd w:val="clear" w:color="auto" w:fill="E7E6E6" w:themeFill="background2"/>
          </w:tcPr>
          <w:p w:rsidR="002A3F94" w:rsidRPr="00F8143E" w:rsidRDefault="002A3F94" w:rsidP="009A0290">
            <w:pPr>
              <w:rPr>
                <w:rFonts w:ascii="Times New Roman" w:hAnsi="Times New Roman" w:cs="Times New Roman"/>
              </w:rPr>
            </w:pPr>
            <w:r w:rsidRPr="00F8143E">
              <w:rPr>
                <w:rFonts w:ascii="Times New Roman" w:hAnsi="Times New Roman" w:cs="Times New Roman"/>
              </w:rPr>
              <w:t>Leadership skills for observation and feedback</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Leaders must be able to work with and be able to evaluat</w:t>
            </w:r>
            <w:r w:rsidRPr="00077EF8">
              <w:rPr>
                <w:rFonts w:ascii="Times New Roman" w:hAnsi="Times New Roman" w:cs="Times New Roman"/>
              </w:rPr>
              <w:t>e the performance of all workers.  This task helped me gain insight on how view others and my own performance.</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It afforded me the opportunity to apply leadership skills and utilize a variety of evaluation tools necessary to complete the task.</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 xml:space="preserve">Conducting </w:t>
            </w:r>
            <w:r w:rsidRPr="00077EF8">
              <w:rPr>
                <w:rFonts w:ascii="Times New Roman" w:hAnsi="Times New Roman" w:cs="Times New Roman"/>
              </w:rPr>
              <w:t>the pre observation and post observation helped me to develop leadership skills.</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to lead by example, not just tell but show or share ideas with the teacher</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It made me more comfortable with the different parts of the evaluation process.  It forced me to w</w:t>
            </w:r>
            <w:r w:rsidRPr="00077EF8">
              <w:rPr>
                <w:rFonts w:ascii="Times New Roman" w:hAnsi="Times New Roman" w:cs="Times New Roman"/>
              </w:rPr>
              <w:t>ork on having difficult conversations in a caring way</w:t>
            </w:r>
          </w:p>
        </w:tc>
      </w:tr>
      <w:tr w:rsidR="002A3F94" w:rsidRPr="009307F9" w:rsidTr="002A3F94">
        <w:trPr>
          <w:trHeight w:val="432"/>
        </w:trPr>
        <w:tc>
          <w:tcPr>
            <w:tcW w:w="0" w:type="auto"/>
            <w:shd w:val="clear" w:color="auto" w:fill="E7E6E6" w:themeFill="background2"/>
          </w:tcPr>
          <w:p w:rsidR="002A3F94" w:rsidRPr="00077EF8" w:rsidRDefault="002A3F94" w:rsidP="009A0290">
            <w:pPr>
              <w:rPr>
                <w:rFonts w:ascii="Times New Roman" w:hAnsi="Times New Roman" w:cs="Times New Roman"/>
              </w:rPr>
            </w:pPr>
            <w:r w:rsidRPr="00E80F17">
              <w:rPr>
                <w:rFonts w:ascii="Times New Roman" w:hAnsi="Times New Roman" w:cs="Times New Roman"/>
              </w:rPr>
              <w:t>Developing rapport and trust</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Developing and building trust with staff to complete the task.</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In the role of evaluator/supervisor you are the expert--especially with new or younger teachers. The abilit</w:t>
            </w:r>
            <w:r w:rsidRPr="00077EF8">
              <w:rPr>
                <w:rFonts w:ascii="Times New Roman" w:hAnsi="Times New Roman" w:cs="Times New Roman"/>
              </w:rPr>
              <w:t>y to communicate effectively--honestly and openly--about your role as supervisor, evaluator, resource, and collaborator is the most important aspect of being a leader and supervisor. It is all about the relationship and the trust and collaboration that you need to establish with staff.</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Provided hands on training using teacher evaluation program and categorizing observations accordingly</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It gave me the opportunity to listen to a teacher and his/her vision for students in his/her classroom and how that can b</w:t>
            </w:r>
            <w:r w:rsidRPr="00077EF8">
              <w:rPr>
                <w:rFonts w:ascii="Times New Roman" w:hAnsi="Times New Roman" w:cs="Times New Roman"/>
              </w:rPr>
              <w:t>e different for each teacher, but still meet the needs of students.</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 felt that I was able to hone my communication and professional</w:t>
            </w:r>
            <w:r w:rsidR="00223926" w:rsidRPr="00077EF8">
              <w:rPr>
                <w:rFonts w:ascii="Times New Roman" w:hAnsi="Times New Roman" w:cs="Times New Roman"/>
              </w:rPr>
              <w:t xml:space="preserve"> coaching skills through this</w:t>
            </w:r>
            <w:r w:rsidRPr="00077EF8">
              <w:rPr>
                <w:rFonts w:ascii="Times New Roman" w:hAnsi="Times New Roman" w:cs="Times New Roman"/>
              </w:rPr>
              <w:t xml:space="preserve"> process.</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Allowed me to practice conducting formal observations and providing feedback.</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Provided me with experience in handling difficult conversations.</w:t>
            </w:r>
          </w:p>
        </w:tc>
      </w:tr>
      <w:tr w:rsidR="002A3F94" w:rsidRPr="009307F9" w:rsidTr="002A3F94">
        <w:trPr>
          <w:trHeight w:val="432"/>
        </w:trPr>
        <w:tc>
          <w:tcPr>
            <w:tcW w:w="0" w:type="auto"/>
            <w:shd w:val="clear" w:color="auto" w:fill="E7E6E6" w:themeFill="background2"/>
          </w:tcPr>
          <w:p w:rsidR="002A3F94" w:rsidRPr="00077EF8" w:rsidRDefault="002A3F94" w:rsidP="009A0290">
            <w:pPr>
              <w:rPr>
                <w:rFonts w:ascii="Times New Roman" w:hAnsi="Times New Roman" w:cs="Times New Roman"/>
              </w:rPr>
            </w:pPr>
            <w:r w:rsidRPr="00E80F17">
              <w:rPr>
                <w:rFonts w:ascii="Times New Roman" w:hAnsi="Times New Roman" w:cs="Times New Roman"/>
              </w:rPr>
              <w:t>Engaging a teacher to improve practice</w:t>
            </w:r>
            <w:r w:rsidRPr="00077EF8">
              <w:rPr>
                <w:rFonts w:ascii="Times New Roman" w:hAnsi="Times New Roman" w:cs="Times New Roman"/>
              </w:rPr>
              <w:t xml:space="preserve"> and provide feedback</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Learned how to motivate a reluctant teacher to cooperate when they are not required to.</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Although there were areas of weakness, I</w:t>
            </w:r>
            <w:r w:rsidRPr="00077EF8">
              <w:rPr>
                <w:rFonts w:ascii="Times New Roman" w:hAnsi="Times New Roman" w:cs="Times New Roman"/>
              </w:rPr>
              <w:t xml:space="preserve"> was able to emphasize strengths and comment on the weaknesses.  Through discussion she too saw the same weaknesses that I did and we were able to devise a plan to make it better.  I truly saw that I was helping her with my skills as not only a fellow educator, but also as a leader.</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Having a post conference conversation that was scheduled and I was able to take a deep look at the teacher and lesson from PLC to pre-observation to Post-observation.</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It is not always easy pointing out someone else's shortcomi</w:t>
            </w:r>
            <w:r w:rsidRPr="00077EF8">
              <w:rPr>
                <w:rFonts w:ascii="Times New Roman" w:hAnsi="Times New Roman" w:cs="Times New Roman"/>
              </w:rPr>
              <w:t>ngs.  I think it made me think about how to phrase those moments in a positive way and a way to make the teacher think and reflect and come up with the problem and a solution without being too direct or punitive.</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Watching myself on the videotape giving fe</w:t>
            </w:r>
            <w:r w:rsidRPr="00077EF8">
              <w:rPr>
                <w:rFonts w:ascii="Times New Roman" w:hAnsi="Times New Roman" w:cs="Times New Roman"/>
              </w:rPr>
              <w:t>edback gave me much to reflect on and impacted my learning greatly</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 xml:space="preserve">I have often been hesitant about giving teachers feedback that might be perceived as "too much" or hurtful. Throughout this task I was very conscious of what type of feedback the teacher </w:t>
            </w:r>
            <w:r w:rsidRPr="00077EF8">
              <w:rPr>
                <w:rFonts w:ascii="Times New Roman" w:hAnsi="Times New Roman" w:cs="Times New Roman"/>
              </w:rPr>
              <w:t>wanted and needed, and I knew that I had to push myself to give thoughtful and honest (and constructive) feedback to her.</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Deep learning that came out of Task 3 was to communicate with a teacher on their strong points and area that need improvements</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 saw</w:t>
            </w:r>
            <w:r w:rsidRPr="00077EF8">
              <w:rPr>
                <w:rFonts w:ascii="Times New Roman" w:hAnsi="Times New Roman" w:cs="Times New Roman"/>
              </w:rPr>
              <w:t xml:space="preserve"> how novice teachers need baby steps, as opposed to fixing everything at once. The real challenge was to label a teacher's work as "needs improvement" in a way that showed I assumed that the teacher would, and could, improve.</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Giving feedback</w:t>
            </w:r>
          </w:p>
        </w:tc>
      </w:tr>
      <w:tr w:rsidR="002A3F94" w:rsidRPr="009307F9" w:rsidTr="002A3F94">
        <w:trPr>
          <w:trHeight w:val="432"/>
        </w:trPr>
        <w:tc>
          <w:tcPr>
            <w:tcW w:w="0" w:type="auto"/>
            <w:shd w:val="clear" w:color="auto" w:fill="E7E6E6" w:themeFill="background2"/>
          </w:tcPr>
          <w:p w:rsidR="002A3F94" w:rsidRPr="00077EF8" w:rsidRDefault="002A3F94" w:rsidP="009A0290">
            <w:pPr>
              <w:rPr>
                <w:rFonts w:ascii="Times New Roman" w:hAnsi="Times New Roman" w:cs="Times New Roman"/>
              </w:rPr>
            </w:pPr>
            <w:r w:rsidRPr="00E80F17">
              <w:rPr>
                <w:rFonts w:ascii="Times New Roman" w:hAnsi="Times New Roman" w:cs="Times New Roman"/>
              </w:rPr>
              <w:t>Logistics an</w:t>
            </w:r>
            <w:r w:rsidRPr="00077EF8">
              <w:rPr>
                <w:rFonts w:ascii="Times New Roman" w:hAnsi="Times New Roman" w:cs="Times New Roman"/>
              </w:rPr>
              <w:t>d tools for observation and feedback</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 used the video in the de-brief meeting for both of us to watch and then frame the discussion from the same material. (Again, this is a biased question.)</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It provided a structured opportunity to visit other classrooms</w:t>
            </w:r>
            <w:r w:rsidRPr="00077EF8">
              <w:rPr>
                <w:rFonts w:ascii="Times New Roman" w:hAnsi="Times New Roman" w:cs="Times New Roman"/>
              </w:rPr>
              <w:t xml:space="preserve"> and promoted conversation to improve instruction for student learning.</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using state rubric to assess a teacher and giving meaningful feedback</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 learned more about our math curriculum.</w:t>
            </w:r>
          </w:p>
        </w:tc>
      </w:tr>
      <w:tr w:rsidR="002A3F94" w:rsidRPr="009307F9" w:rsidTr="002A3F94">
        <w:trPr>
          <w:trHeight w:val="432"/>
        </w:trPr>
        <w:tc>
          <w:tcPr>
            <w:tcW w:w="0" w:type="auto"/>
            <w:shd w:val="clear" w:color="auto" w:fill="E7E6E6" w:themeFill="background2"/>
          </w:tcPr>
          <w:p w:rsidR="002A3F94" w:rsidRPr="00077EF8" w:rsidRDefault="002A3F94" w:rsidP="009A0290">
            <w:pPr>
              <w:rPr>
                <w:rFonts w:ascii="Times New Roman" w:hAnsi="Times New Roman" w:cs="Times New Roman"/>
              </w:rPr>
            </w:pPr>
            <w:r w:rsidRPr="00E80F17">
              <w:rPr>
                <w:rFonts w:ascii="Times New Roman" w:hAnsi="Times New Roman" w:cs="Times New Roman"/>
              </w:rPr>
              <w:t>Little or none</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It didn't - there wasn't anything that came out of it</w:t>
            </w:r>
            <w:r w:rsidRPr="00077EF8">
              <w:rPr>
                <w:rFonts w:ascii="Times New Roman" w:hAnsi="Times New Roman" w:cs="Times New Roman"/>
              </w:rPr>
              <w:t xml:space="preserve"> that I wasn't expecting. As a real life administrator evaluating teachers, there will be so many things that you just have to learn as you go because every observation and every class and every teacher are different. There are so many variables that this one mock evaluation does not prepare us well.</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It was just an added layer of work.  I already do observations and provide feedback as I am an evaluator of 20 teachers and a leader of a staff of 65.</w:t>
            </w:r>
          </w:p>
        </w:tc>
      </w:tr>
      <w:tr w:rsidR="002A3F94" w:rsidRPr="009307F9" w:rsidTr="002A3F94">
        <w:trPr>
          <w:trHeight w:val="432"/>
        </w:trPr>
        <w:tc>
          <w:tcPr>
            <w:tcW w:w="0" w:type="auto"/>
          </w:tcPr>
          <w:p w:rsidR="002A3F94" w:rsidRPr="00077EF8" w:rsidRDefault="002A3F94" w:rsidP="009A0290">
            <w:pPr>
              <w:rPr>
                <w:rFonts w:ascii="Times New Roman" w:hAnsi="Times New Roman" w:cs="Times New Roman"/>
              </w:rPr>
            </w:pPr>
            <w:r w:rsidRPr="00E80F17">
              <w:rPr>
                <w:rFonts w:ascii="Times New Roman" w:hAnsi="Times New Roman" w:cs="Times New Roman"/>
              </w:rPr>
              <w:t xml:space="preserve">For me, I'm not sure this one did as much as the others. </w:t>
            </w:r>
            <w:r w:rsidRPr="00077EF8">
              <w:rPr>
                <w:rFonts w:ascii="Times New Roman" w:hAnsi="Times New Roman" w:cs="Times New Roman"/>
              </w:rPr>
              <w:t>It could be because it was the first "task" we did, the teacher I chose to work</w:t>
            </w:r>
            <w:r w:rsidR="00B9376F" w:rsidRPr="00077EF8">
              <w:rPr>
                <w:rFonts w:ascii="Times New Roman" w:hAnsi="Times New Roman" w:cs="Times New Roman"/>
              </w:rPr>
              <w:t xml:space="preserve"> with</w:t>
            </w:r>
            <w:r w:rsidRPr="00077EF8">
              <w:rPr>
                <w:rFonts w:ascii="Times New Roman" w:hAnsi="Times New Roman" w:cs="Times New Roman"/>
              </w:rPr>
              <w:t>, or the professor's carefree attitude, but I feel like I still need some practice in supervision and evaluation.</w:t>
            </w:r>
          </w:p>
        </w:tc>
      </w:tr>
    </w:tbl>
    <w:p w:rsidR="0001689F" w:rsidRPr="00E80F17" w:rsidRDefault="0001689F" w:rsidP="0001689F">
      <w:pPr>
        <w:rPr>
          <w:rFonts w:ascii="Times New Roman" w:hAnsi="Times New Roman" w:cs="Times New Roman"/>
          <w:b/>
        </w:rPr>
      </w:pPr>
    </w:p>
    <w:p w:rsidR="00CE46DF" w:rsidRPr="00077EF8" w:rsidRDefault="00E00EEF" w:rsidP="00182436">
      <w:pPr>
        <w:outlineLvl w:val="2"/>
        <w:rPr>
          <w:rFonts w:ascii="Times New Roman" w:hAnsi="Times New Roman" w:cs="Times New Roman"/>
        </w:rPr>
      </w:pPr>
      <w:r>
        <w:rPr>
          <w:rFonts w:ascii="Times New Roman" w:hAnsi="Times New Roman" w:cs="Times New Roman"/>
          <w:u w:val="single"/>
        </w:rPr>
        <w:t>B</w:t>
      </w:r>
      <w:r w:rsidR="00CE46DF" w:rsidRPr="00077EF8">
        <w:rPr>
          <w:rFonts w:ascii="Times New Roman" w:hAnsi="Times New Roman" w:cs="Times New Roman"/>
          <w:u w:val="single"/>
        </w:rPr>
        <w:t>enefit for the observed teacher</w:t>
      </w:r>
      <w:r w:rsidR="00182436" w:rsidRPr="00077EF8">
        <w:rPr>
          <w:rFonts w:ascii="Times New Roman" w:hAnsi="Times New Roman" w:cs="Times New Roman"/>
          <w:u w:val="single"/>
        </w:rPr>
        <w:t xml:space="preserve">. </w:t>
      </w:r>
      <w:r w:rsidR="00CE46DF" w:rsidRPr="00077EF8">
        <w:rPr>
          <w:rFonts w:ascii="Times New Roman" w:hAnsi="Times New Roman" w:cs="Times New Roman"/>
        </w:rPr>
        <w:t>When asked how completing Task 3 benefited the observed teacher, many 2015-16 PAL completers provided</w:t>
      </w:r>
      <w:r w:rsidR="0001689F" w:rsidRPr="00077EF8">
        <w:rPr>
          <w:rFonts w:ascii="Times New Roman" w:hAnsi="Times New Roman" w:cs="Times New Roman"/>
        </w:rPr>
        <w:t xml:space="preserve"> examples (as grouped in Table 1</w:t>
      </w:r>
      <w:r w:rsidR="008F60E5" w:rsidRPr="00077EF8">
        <w:rPr>
          <w:rFonts w:ascii="Times New Roman" w:hAnsi="Times New Roman" w:cs="Times New Roman"/>
        </w:rPr>
        <w:t>7</w:t>
      </w:r>
      <w:r w:rsidR="00CE46DF" w:rsidRPr="00077EF8">
        <w:rPr>
          <w:rFonts w:ascii="Times New Roman" w:hAnsi="Times New Roman" w:cs="Times New Roman"/>
        </w:rPr>
        <w:t>) that centered in the opportunity to reflect on one’s own practice (n=12) or learning new strategies to improve practice (n=9). Only a few respondents reported that there were little or no benefits to the teacher (n=5), while four respondents cited a school wide benefit of their own improved learning about observation and feedback (n=4).</w:t>
      </w:r>
    </w:p>
    <w:p w:rsidR="00CE46DF" w:rsidRPr="00F8143E" w:rsidRDefault="0001689F" w:rsidP="00CE46DF">
      <w:pPr>
        <w:rPr>
          <w:rFonts w:ascii="Times New Roman" w:hAnsi="Times New Roman" w:cs="Times New Roman"/>
          <w:bCs/>
          <w:color w:val="4D4D4D"/>
        </w:rPr>
      </w:pPr>
      <w:r w:rsidRPr="00F8143E">
        <w:rPr>
          <w:rFonts w:ascii="Times New Roman" w:hAnsi="Times New Roman" w:cs="Times New Roman"/>
          <w:bCs/>
          <w:color w:val="4D4D4D"/>
        </w:rPr>
        <w:t>Table 1</w:t>
      </w:r>
      <w:r w:rsidR="008F60E5" w:rsidRPr="00F8143E">
        <w:rPr>
          <w:rFonts w:ascii="Times New Roman" w:hAnsi="Times New Roman" w:cs="Times New Roman"/>
          <w:bCs/>
          <w:color w:val="4D4D4D"/>
        </w:rPr>
        <w:t>7</w:t>
      </w:r>
    </w:p>
    <w:p w:rsidR="00CE46DF" w:rsidRPr="00F8143E" w:rsidRDefault="00CE46DF" w:rsidP="00CE46DF">
      <w:pPr>
        <w:rPr>
          <w:rFonts w:ascii="Times New Roman" w:hAnsi="Times New Roman" w:cs="Times New Roman"/>
          <w:bCs/>
          <w:i/>
          <w:color w:val="4D4D4D"/>
        </w:rPr>
      </w:pPr>
      <w:r w:rsidRPr="00F8143E">
        <w:rPr>
          <w:rFonts w:ascii="Times New Roman" w:hAnsi="Times New Roman" w:cs="Times New Roman"/>
          <w:bCs/>
          <w:i/>
          <w:color w:val="4D4D4D"/>
        </w:rPr>
        <w:t>2015-16 PAL Completers Comments about How Completing Task 3 Benefited the Observed Teacher</w:t>
      </w:r>
    </w:p>
    <w:tbl>
      <w:tblPr>
        <w:tblStyle w:val="TableGrid"/>
        <w:tblW w:w="4825" w:type="pct"/>
        <w:tblLook w:val="04A0"/>
      </w:tblPr>
      <w:tblGrid>
        <w:gridCol w:w="9241"/>
      </w:tblGrid>
      <w:tr w:rsidR="00CE46DF" w:rsidRPr="009307F9" w:rsidTr="00ED7E56">
        <w:trPr>
          <w:trHeight w:val="576"/>
        </w:trPr>
        <w:tc>
          <w:tcPr>
            <w:tcW w:w="0" w:type="auto"/>
            <w:shd w:val="clear" w:color="auto" w:fill="E7E6E6" w:themeFill="background2"/>
          </w:tcPr>
          <w:p w:rsidR="00CE46DF" w:rsidRPr="00F8143E" w:rsidRDefault="00CE46DF" w:rsidP="00ED7E56">
            <w:pPr>
              <w:keepNext/>
              <w:rPr>
                <w:rFonts w:ascii="Times New Roman" w:hAnsi="Times New Roman" w:cs="Times New Roman"/>
              </w:rPr>
            </w:pPr>
            <w:r w:rsidRPr="00F8143E">
              <w:rPr>
                <w:rFonts w:ascii="Times New Roman" w:hAnsi="Times New Roman" w:cs="Times New Roman"/>
              </w:rPr>
              <w:t>Appreciated the feedback and opportunity to reflect on how to improve his/her instructional practice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Hopefully my colleague took to heart some of the things I noted.  My delivery was, I thought </w:t>
            </w:r>
            <w:r w:rsidRPr="00077EF8">
              <w:rPr>
                <w:rFonts w:ascii="Times New Roman" w:hAnsi="Times New Roman" w:cs="Times New Roman"/>
              </w:rPr>
              <w:t>caring and to the point.  Most of the seemingly negative comments were already known to my friend so a new resolve to work on several parts that were negative and continue those good habits and knowledge of the U.S. History class.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provided feedback and</w:t>
            </w:r>
            <w:r w:rsidRPr="00077EF8">
              <w:rPr>
                <w:rFonts w:ascii="Times New Roman" w:hAnsi="Times New Roman" w:cs="Times New Roman"/>
              </w:rPr>
              <w:t xml:space="preserve"> an opportunity for reflection by the teacher.</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teacher I worked with had selected academic language as a goal so it helped her to get additional feedback for this goal.   I had to go out of district because of the contract in my district forbids video</w:t>
            </w:r>
            <w:r w:rsidRPr="00077EF8">
              <w:rPr>
                <w:rFonts w:ascii="Times New Roman" w:hAnsi="Times New Roman" w:cs="Times New Roman"/>
              </w:rPr>
              <w:t>taping observations, so the project did not benefit my internship site or the school in which the teacher I partnered with worked. It benefited the teacher because she liked feedback.</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Both the teacher and I benefitted from this experience.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 was able to </w:t>
            </w:r>
            <w:r w:rsidRPr="00077EF8">
              <w:rPr>
                <w:rFonts w:ascii="Times New Roman" w:hAnsi="Times New Roman" w:cs="Times New Roman"/>
              </w:rPr>
              <w:t>give constructive feedback and help with suggestions based on the observation</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hopefully will allow her to gain tools to help with her professional responsibilities which directly impact others in the school in her department.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This observation was alig</w:t>
            </w:r>
            <w:r w:rsidRPr="00077EF8">
              <w:rPr>
                <w:rFonts w:ascii="Times New Roman" w:hAnsi="Times New Roman" w:cs="Times New Roman"/>
              </w:rPr>
              <w:t>ned with the teacher's professional and student learning goals.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teacher was appreciative of positive commentary on what they did well, and what their students gained from the learning experience.  On the other hand, the coaching also brought out areas</w:t>
            </w:r>
            <w:r w:rsidRPr="00077EF8">
              <w:rPr>
                <w:rFonts w:ascii="Times New Roman" w:hAnsi="Times New Roman" w:cs="Times New Roman"/>
              </w:rPr>
              <w:t xml:space="preserve"> of improvement that the other teacher appreciated.</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 felt that my work with the teacher was very beneficial for her because she was able to get feedback from a peer who was not her boss, but still was open to suggestions about her practice.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She told me </w:t>
            </w:r>
            <w:r w:rsidRPr="00077EF8">
              <w:rPr>
                <w:rFonts w:ascii="Times New Roman" w:hAnsi="Times New Roman" w:cs="Times New Roman"/>
              </w:rPr>
              <w:t>that I provided her with feedback that she will be able to incorporate into her classroom and teaching across content areas.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Yes, she and I were very excited to share the process and student achievement.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 was able to help the teacher reflect on classroo</w:t>
            </w:r>
            <w:r w:rsidRPr="00077EF8">
              <w:rPr>
                <w:rFonts w:ascii="Times New Roman" w:hAnsi="Times New Roman" w:cs="Times New Roman"/>
              </w:rPr>
              <w:t>m practices, but overall I think I benefited more as I had not been an evaluator previously</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Used the strategies and feedback provided</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She appreciated the strategies I suggested and implemented them pretty quickly.</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She started to use the strategy I gave </w:t>
            </w:r>
            <w:r w:rsidRPr="00077EF8">
              <w:rPr>
                <w:rFonts w:ascii="Times New Roman" w:hAnsi="Times New Roman" w:cs="Times New Roman"/>
              </w:rPr>
              <w:t>her</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gave her strategies to use, and a sense of direction.</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When reviewing the classroom observation </w:t>
            </w:r>
            <w:r w:rsidR="00223926" w:rsidRPr="00077EF8">
              <w:rPr>
                <w:rFonts w:ascii="Times New Roman" w:hAnsi="Times New Roman" w:cs="Times New Roman"/>
              </w:rPr>
              <w:t>video,</w:t>
            </w:r>
            <w:r w:rsidRPr="00077EF8">
              <w:rPr>
                <w:rFonts w:ascii="Times New Roman" w:hAnsi="Times New Roman" w:cs="Times New Roman"/>
              </w:rPr>
              <w:t xml:space="preserve"> she noticed student behaviors she was unaware of, as well as, her presentation style which she did not like.  She has since been working with another teacher to work on classroom management.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teacher was able to improve his practice by applying my feedback</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teacher was able to identify a few ways to improve the learning of all students in her class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She was able to see areas of both </w:t>
            </w:r>
            <w:r w:rsidRPr="00077EF8">
              <w:rPr>
                <w:rFonts w:ascii="Times New Roman" w:hAnsi="Times New Roman" w:cs="Times New Roman"/>
              </w:rPr>
              <w:t>strengths and weaknesses that she was not aware of previously.  She is now able to anticipate some difficulties and adjust accordingly during instruction.</w:t>
            </w:r>
          </w:p>
        </w:tc>
      </w:tr>
      <w:tr w:rsidR="00CE46DF" w:rsidRPr="009307F9" w:rsidTr="00ED7E56">
        <w:trPr>
          <w:trHeight w:val="432"/>
        </w:trPr>
        <w:tc>
          <w:tcPr>
            <w:tcW w:w="0" w:type="auto"/>
          </w:tcPr>
          <w:p w:rsidR="00CE46DF" w:rsidRPr="00F8143E" w:rsidRDefault="00CE46DF" w:rsidP="00ED7E56">
            <w:pPr>
              <w:rPr>
                <w:rFonts w:ascii="Times New Roman" w:hAnsi="Times New Roman" w:cs="Times New Roman"/>
              </w:rPr>
            </w:pPr>
            <w:r w:rsidRPr="00E80F17">
              <w:rPr>
                <w:rFonts w:ascii="Times New Roman" w:hAnsi="Times New Roman" w:cs="Times New Roman"/>
              </w:rPr>
              <w:t>I think the teacher found the video quite helpful.  She mentioned that while we were reflecting on t</w:t>
            </w:r>
            <w:r w:rsidRPr="00077EF8">
              <w:rPr>
                <w:rFonts w:ascii="Times New Roman" w:hAnsi="Times New Roman" w:cs="Times New Roman"/>
              </w:rPr>
              <w:t xml:space="preserve">he task.  She was very nervous at first to watch </w:t>
            </w:r>
            <w:proofErr w:type="gramStart"/>
            <w:r w:rsidRPr="00077EF8">
              <w:rPr>
                <w:rFonts w:ascii="Times New Roman" w:hAnsi="Times New Roman" w:cs="Times New Roman"/>
              </w:rPr>
              <w:t>herself</w:t>
            </w:r>
            <w:proofErr w:type="gramEnd"/>
            <w:r w:rsidRPr="00077EF8">
              <w:rPr>
                <w:rFonts w:ascii="Times New Roman" w:hAnsi="Times New Roman" w:cs="Times New Roman"/>
              </w:rPr>
              <w:t xml:space="preserve"> teaching.  However, after she said, "You really don't realize how much you miss when you are standing in the front of the room talking.'  One thing she did that she said she would change was to make sure the students are engaged from the beginning of the lesson.  In the video it was 15 minutes in before the students participated in any shape or form.  She said she would make adjustments from now on.</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Teacher gained a different perspective about how to</w:t>
            </w:r>
            <w:r w:rsidRPr="00077EF8">
              <w:rPr>
                <w:rFonts w:ascii="Times New Roman" w:hAnsi="Times New Roman" w:cs="Times New Roman"/>
              </w:rPr>
              <w:t xml:space="preserve"> manage class materials/time.</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By benefiting the candidate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allowed me to seek out, meet with, and provide general feedback to observed teachers.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Task 3 showed me how to observed a teacher with a specific goal in mind and not look for everything at onc</w:t>
            </w:r>
            <w:r w:rsidRPr="00077EF8">
              <w:rPr>
                <w:rFonts w:ascii="Times New Roman" w:hAnsi="Times New Roman" w:cs="Times New Roman"/>
              </w:rPr>
              <w:t>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put me in the role of a school leader and resource for others.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gave me an opportunity to build relationships in my school and establish myself as a person willing to listen to ideas and not be the person to demand my vision for all teachers and s</w:t>
            </w:r>
            <w:r w:rsidRPr="00077EF8">
              <w:rPr>
                <w:rFonts w:ascii="Times New Roman" w:hAnsi="Times New Roman" w:cs="Times New Roman"/>
              </w:rPr>
              <w:t>tudents.</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Little or no benefit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 don't think it really did</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did not.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Honestly, I teach in a school where there are no new teachers and I asked a friend who was a veteran teacher to help me with this project. He was kind to do so, but did not take it </w:t>
            </w:r>
            <w:r w:rsidRPr="00077EF8">
              <w:rPr>
                <w:rFonts w:ascii="Times New Roman" w:hAnsi="Times New Roman" w:cs="Times New Roman"/>
              </w:rPr>
              <w:t>seriously and I'm not sure how much I or he got from it.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Quite the opposite, she violated her union rights and contractual </w:t>
            </w:r>
            <w:proofErr w:type="gramStart"/>
            <w:r w:rsidRPr="00E80F17">
              <w:rPr>
                <w:rFonts w:ascii="Times New Roman" w:hAnsi="Times New Roman" w:cs="Times New Roman"/>
              </w:rPr>
              <w:t>agreement to allow me to video tape</w:t>
            </w:r>
            <w:proofErr w:type="gramEnd"/>
            <w:r w:rsidRPr="00E80F17">
              <w:rPr>
                <w:rFonts w:ascii="Times New Roman" w:hAnsi="Times New Roman" w:cs="Times New Roman"/>
              </w:rPr>
              <w:t xml:space="preserve"> her.</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took my focus away from doing things that had a direct benefit to students as I had to </w:t>
            </w:r>
            <w:r w:rsidRPr="00077EF8">
              <w:rPr>
                <w:rFonts w:ascii="Times New Roman" w:hAnsi="Times New Roman" w:cs="Times New Roman"/>
              </w:rPr>
              <w:t>devote time to this task.</w:t>
            </w:r>
          </w:p>
        </w:tc>
      </w:tr>
    </w:tbl>
    <w:p w:rsidR="00CE46DF" w:rsidRPr="00E80F17" w:rsidRDefault="00CE46DF" w:rsidP="009658A7">
      <w:pPr>
        <w:rPr>
          <w:rFonts w:ascii="Times New Roman" w:hAnsi="Times New Roman" w:cs="Times New Roman"/>
        </w:rPr>
      </w:pPr>
    </w:p>
    <w:p w:rsidR="009658A7" w:rsidRPr="00077EF8" w:rsidRDefault="009658A7" w:rsidP="0001689F">
      <w:pPr>
        <w:pStyle w:val="Heading2"/>
        <w:rPr>
          <w:rFonts w:ascii="Times New Roman" w:hAnsi="Times New Roman" w:cs="Times New Roman"/>
        </w:rPr>
      </w:pPr>
      <w:bookmarkStart w:id="20" w:name="_Toc464819320"/>
      <w:bookmarkStart w:id="21" w:name="_Toc470083028"/>
      <w:r w:rsidRPr="00077EF8">
        <w:rPr>
          <w:rFonts w:ascii="Times New Roman" w:hAnsi="Times New Roman" w:cs="Times New Roman"/>
        </w:rPr>
        <w:t>Task 4</w:t>
      </w:r>
      <w:bookmarkEnd w:id="20"/>
      <w:bookmarkEnd w:id="21"/>
    </w:p>
    <w:p w:rsidR="00B9376F" w:rsidRPr="00077EF8" w:rsidRDefault="00B9376F" w:rsidP="00B9376F">
      <w:pPr>
        <w:outlineLvl w:val="2"/>
        <w:rPr>
          <w:rFonts w:ascii="Times New Roman" w:hAnsi="Times New Roman" w:cs="Times New Roman"/>
          <w:b/>
        </w:rPr>
      </w:pPr>
    </w:p>
    <w:p w:rsidR="00AA14AF" w:rsidRPr="00F8143E" w:rsidRDefault="00756C82" w:rsidP="00B9376F">
      <w:pPr>
        <w:outlineLvl w:val="2"/>
        <w:rPr>
          <w:rFonts w:ascii="Times New Roman" w:hAnsi="Times New Roman" w:cs="Times New Roman"/>
        </w:rPr>
      </w:pPr>
      <w:proofErr w:type="gramStart"/>
      <w:r w:rsidRPr="00077EF8">
        <w:rPr>
          <w:rFonts w:ascii="Times New Roman" w:hAnsi="Times New Roman" w:cs="Times New Roman"/>
          <w:u w:val="single"/>
        </w:rPr>
        <w:t>Challenge</w:t>
      </w:r>
      <w:r w:rsidR="00B9376F" w:rsidRPr="00077EF8">
        <w:rPr>
          <w:rFonts w:ascii="Times New Roman" w:hAnsi="Times New Roman" w:cs="Times New Roman"/>
          <w:u w:val="single"/>
        </w:rPr>
        <w:t>.</w:t>
      </w:r>
      <w:proofErr w:type="gramEnd"/>
      <w:r w:rsidR="00B9376F" w:rsidRPr="00077EF8">
        <w:rPr>
          <w:rFonts w:ascii="Times New Roman" w:hAnsi="Times New Roman" w:cs="Times New Roman"/>
          <w:u w:val="single"/>
        </w:rPr>
        <w:t xml:space="preserve"> </w:t>
      </w:r>
      <w:r w:rsidR="00AA14AF" w:rsidRPr="00077EF8">
        <w:rPr>
          <w:rFonts w:ascii="Times New Roman" w:hAnsi="Times New Roman" w:cs="Times New Roman"/>
        </w:rPr>
        <w:t xml:space="preserve">Of the four tasks, </w:t>
      </w:r>
      <w:r w:rsidRPr="00077EF8">
        <w:rPr>
          <w:rFonts w:ascii="Times New Roman" w:hAnsi="Times New Roman" w:cs="Times New Roman"/>
        </w:rPr>
        <w:t>2015-16 PAL survey respondents</w:t>
      </w:r>
      <w:r w:rsidR="00AA14AF" w:rsidRPr="00077EF8">
        <w:rPr>
          <w:rFonts w:ascii="Times New Roman" w:hAnsi="Times New Roman" w:cs="Times New Roman"/>
        </w:rPr>
        <w:t xml:space="preserve"> were most likely to rate the </w:t>
      </w:r>
      <w:r w:rsidRPr="00077EF8">
        <w:rPr>
          <w:rFonts w:ascii="Times New Roman" w:hAnsi="Times New Roman" w:cs="Times New Roman"/>
        </w:rPr>
        <w:t>requirements of Task</w:t>
      </w:r>
      <w:r w:rsidR="00AA14AF" w:rsidRPr="00077EF8">
        <w:rPr>
          <w:rFonts w:ascii="Times New Roman" w:hAnsi="Times New Roman" w:cs="Times New Roman"/>
        </w:rPr>
        <w:t xml:space="preserve"> 4 as somewhat to very challenging and t</w:t>
      </w:r>
      <w:r w:rsidRPr="00077EF8">
        <w:rPr>
          <w:rFonts w:ascii="Times New Roman" w:hAnsi="Times New Roman" w:cs="Times New Roman"/>
        </w:rPr>
        <w:t>he most likely to rate the requirements</w:t>
      </w:r>
      <w:r w:rsidR="00AA14AF" w:rsidRPr="00077EF8">
        <w:rPr>
          <w:rFonts w:ascii="Times New Roman" w:hAnsi="Times New Roman" w:cs="Times New Roman"/>
        </w:rPr>
        <w:t xml:space="preserve"> as very challenging</w:t>
      </w:r>
      <w:r w:rsidR="0001689F" w:rsidRPr="00077EF8">
        <w:rPr>
          <w:rFonts w:ascii="Times New Roman" w:hAnsi="Times New Roman" w:cs="Times New Roman"/>
        </w:rPr>
        <w:t xml:space="preserve">, as shown </w:t>
      </w:r>
      <w:r w:rsidR="0001689F" w:rsidRPr="00F8143E">
        <w:rPr>
          <w:rFonts w:ascii="Times New Roman" w:hAnsi="Times New Roman" w:cs="Times New Roman"/>
        </w:rPr>
        <w:t>in Table 1</w:t>
      </w:r>
      <w:r w:rsidR="008F60E5" w:rsidRPr="00F8143E">
        <w:rPr>
          <w:rFonts w:ascii="Times New Roman" w:hAnsi="Times New Roman" w:cs="Times New Roman"/>
        </w:rPr>
        <w:t>8</w:t>
      </w:r>
      <w:r w:rsidR="0001689F" w:rsidRPr="00F8143E">
        <w:rPr>
          <w:rFonts w:ascii="Times New Roman" w:hAnsi="Times New Roman" w:cs="Times New Roman"/>
        </w:rPr>
        <w:t>.</w:t>
      </w:r>
      <w:r w:rsidR="00AA14AF" w:rsidRPr="00F8143E">
        <w:rPr>
          <w:rFonts w:ascii="Times New Roman" w:hAnsi="Times New Roman" w:cs="Times New Roman"/>
        </w:rPr>
        <w:t xml:space="preserve"> Two-thirds or more of the candidates rated most </w:t>
      </w:r>
      <w:r w:rsidRPr="00F8143E">
        <w:rPr>
          <w:rFonts w:ascii="Times New Roman" w:hAnsi="Times New Roman" w:cs="Times New Roman"/>
        </w:rPr>
        <w:t>requirement</w:t>
      </w:r>
      <w:r w:rsidR="00AA14AF" w:rsidRPr="00F8143E">
        <w:rPr>
          <w:rFonts w:ascii="Times New Roman" w:hAnsi="Times New Roman" w:cs="Times New Roman"/>
        </w:rPr>
        <w:t xml:space="preserve">s as challenging, including 24-35% who rated most </w:t>
      </w:r>
      <w:r w:rsidRPr="00F8143E">
        <w:rPr>
          <w:rFonts w:ascii="Times New Roman" w:hAnsi="Times New Roman" w:cs="Times New Roman"/>
        </w:rPr>
        <w:t>requirements</w:t>
      </w:r>
      <w:r w:rsidR="00AA14AF" w:rsidRPr="00F8143E">
        <w:rPr>
          <w:rFonts w:ascii="Times New Roman" w:hAnsi="Times New Roman" w:cs="Times New Roman"/>
        </w:rPr>
        <w:t xml:space="preserve"> as very challenging. The most challenging (as cited as very challenging for 33-35% of the respondents) was engaging staff, leaders and family and community members in planning, creating a plan, and obtaining feedback.</w:t>
      </w:r>
      <w:r w:rsidR="00EC0A16" w:rsidRPr="00F8143E">
        <w:rPr>
          <w:rFonts w:ascii="Times New Roman" w:hAnsi="Times New Roman" w:cs="Times New Roman"/>
        </w:rPr>
        <w:t xml:space="preserve"> These results were similar to those gathered from 2014-15 Field Trial survey in which candidates were most likely to rate the Task 4 requirements as somewhat or very difficult, in contrast to the other three tasks.</w:t>
      </w:r>
    </w:p>
    <w:p w:rsidR="00AA14AF" w:rsidRPr="00F8143E" w:rsidRDefault="0001689F" w:rsidP="00AA14AF">
      <w:pPr>
        <w:rPr>
          <w:rFonts w:ascii="Times New Roman" w:hAnsi="Times New Roman" w:cs="Times New Roman"/>
        </w:rPr>
      </w:pPr>
      <w:r w:rsidRPr="00F8143E">
        <w:rPr>
          <w:rFonts w:ascii="Times New Roman" w:hAnsi="Times New Roman" w:cs="Times New Roman"/>
        </w:rPr>
        <w:t>Table 1</w:t>
      </w:r>
      <w:r w:rsidR="008F60E5" w:rsidRPr="00F8143E">
        <w:rPr>
          <w:rFonts w:ascii="Times New Roman" w:hAnsi="Times New Roman" w:cs="Times New Roman"/>
        </w:rPr>
        <w:t>8</w:t>
      </w:r>
    </w:p>
    <w:p w:rsidR="00756C82" w:rsidRPr="00087E05" w:rsidRDefault="00756C82" w:rsidP="00756C82">
      <w:pPr>
        <w:rPr>
          <w:rFonts w:ascii="Times New Roman" w:hAnsi="Times New Roman" w:cs="Times New Roman"/>
          <w:i/>
        </w:rPr>
      </w:pPr>
      <w:r w:rsidRPr="00F8143E">
        <w:rPr>
          <w:rFonts w:ascii="Times New Roman" w:hAnsi="Times New Roman" w:cs="Times New Roman"/>
          <w:i/>
        </w:rPr>
        <w:t>Percentage of 2015-16 PAL Survey Respondents Who Rated Task 4</w:t>
      </w:r>
      <w:r w:rsidR="00EC0A16" w:rsidRPr="00087E05">
        <w:rPr>
          <w:rFonts w:ascii="Times New Roman" w:hAnsi="Times New Roman" w:cs="Times New Roman"/>
          <w:i/>
        </w:rPr>
        <w:t xml:space="preserve"> Task Requirements as</w:t>
      </w:r>
      <w:r w:rsidR="002A3F94" w:rsidRPr="00087E05">
        <w:rPr>
          <w:rFonts w:ascii="Times New Roman" w:hAnsi="Times New Roman" w:cs="Times New Roman"/>
          <w:i/>
        </w:rPr>
        <w:t xml:space="preserve"> Somewhat or</w:t>
      </w:r>
      <w:r w:rsidRPr="00087E05">
        <w:rPr>
          <w:rFonts w:ascii="Times New Roman" w:hAnsi="Times New Roman" w:cs="Times New Roman"/>
          <w:i/>
        </w:rPr>
        <w:t xml:space="preserve"> Very Challenging, by Requirement</w:t>
      </w:r>
    </w:p>
    <w:tbl>
      <w:tblPr>
        <w:tblStyle w:val="PlainTable21"/>
        <w:tblW w:w="4765" w:type="pct"/>
        <w:tblLook w:val="06A0"/>
      </w:tblPr>
      <w:tblGrid>
        <w:gridCol w:w="3688"/>
        <w:gridCol w:w="1580"/>
        <w:gridCol w:w="1767"/>
        <w:gridCol w:w="2091"/>
      </w:tblGrid>
      <w:tr w:rsidR="00AA14AF" w:rsidRPr="009307F9" w:rsidTr="009B627F">
        <w:trPr>
          <w:cnfStyle w:val="100000000000"/>
          <w:trHeight w:val="576"/>
        </w:trPr>
        <w:tc>
          <w:tcPr>
            <w:cnfStyle w:val="001000000000"/>
            <w:tcW w:w="0" w:type="auto"/>
          </w:tcPr>
          <w:p w:rsidR="00AA14AF" w:rsidRPr="00087E05" w:rsidRDefault="00756C82" w:rsidP="00AA14AF">
            <w:pPr>
              <w:keepNext/>
              <w:rPr>
                <w:rFonts w:ascii="Times New Roman" w:hAnsi="Times New Roman" w:cs="Times New Roman"/>
              </w:rPr>
            </w:pPr>
            <w:r w:rsidRPr="00087E05">
              <w:rPr>
                <w:rFonts w:ascii="Times New Roman" w:hAnsi="Times New Roman" w:cs="Times New Roman"/>
              </w:rPr>
              <w:t>Task requirements</w:t>
            </w:r>
          </w:p>
        </w:tc>
        <w:tc>
          <w:tcPr>
            <w:tcW w:w="0" w:type="auto"/>
          </w:tcPr>
          <w:p w:rsidR="00AA14AF" w:rsidRPr="008A4051" w:rsidRDefault="00AA14AF" w:rsidP="00AA14AF">
            <w:pPr>
              <w:keepNext/>
              <w:jc w:val="center"/>
              <w:cnfStyle w:val="100000000000"/>
              <w:rPr>
                <w:rFonts w:ascii="Times New Roman" w:hAnsi="Times New Roman" w:cs="Times New Roman"/>
              </w:rPr>
            </w:pPr>
            <w:r w:rsidRPr="008A4051">
              <w:rPr>
                <w:rFonts w:ascii="Times New Roman" w:hAnsi="Times New Roman" w:cs="Times New Roman"/>
              </w:rPr>
              <w:t>% Very challenging</w:t>
            </w:r>
          </w:p>
        </w:tc>
        <w:tc>
          <w:tcPr>
            <w:tcW w:w="0" w:type="auto"/>
          </w:tcPr>
          <w:p w:rsidR="00AA14AF" w:rsidRPr="008A4051" w:rsidRDefault="00AA14AF" w:rsidP="00AA14AF">
            <w:pPr>
              <w:keepNext/>
              <w:jc w:val="center"/>
              <w:cnfStyle w:val="100000000000"/>
              <w:rPr>
                <w:rFonts w:ascii="Times New Roman" w:hAnsi="Times New Roman" w:cs="Times New Roman"/>
              </w:rPr>
            </w:pPr>
            <w:r w:rsidRPr="008A4051">
              <w:rPr>
                <w:rFonts w:ascii="Times New Roman" w:hAnsi="Times New Roman" w:cs="Times New Roman"/>
              </w:rPr>
              <w:t>% Somewhat challenging</w:t>
            </w:r>
          </w:p>
        </w:tc>
        <w:tc>
          <w:tcPr>
            <w:tcW w:w="0" w:type="auto"/>
          </w:tcPr>
          <w:p w:rsidR="00AA14AF" w:rsidRPr="008A4051" w:rsidRDefault="00AA14AF" w:rsidP="00AA14AF">
            <w:pPr>
              <w:keepNext/>
              <w:jc w:val="center"/>
              <w:cnfStyle w:val="100000000000"/>
              <w:rPr>
                <w:rFonts w:ascii="Times New Roman" w:hAnsi="Times New Roman" w:cs="Times New Roman"/>
              </w:rPr>
            </w:pPr>
            <w:r w:rsidRPr="008A4051">
              <w:rPr>
                <w:rFonts w:ascii="Times New Roman" w:hAnsi="Times New Roman" w:cs="Times New Roman"/>
              </w:rPr>
              <w:t xml:space="preserve">% </w:t>
            </w:r>
            <w:r w:rsidR="009B627F" w:rsidRPr="008A4051">
              <w:rPr>
                <w:rFonts w:ascii="Times New Roman" w:hAnsi="Times New Roman" w:cs="Times New Roman"/>
              </w:rPr>
              <w:t>V</w:t>
            </w:r>
            <w:r w:rsidRPr="008A4051">
              <w:rPr>
                <w:rFonts w:ascii="Times New Roman" w:hAnsi="Times New Roman" w:cs="Times New Roman"/>
              </w:rPr>
              <w:t>ery and somewhat challenging</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 xml:space="preserve">Identify a priority area for improving family and community engagement </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24%</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31%</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55%</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Engage staff, leaders and family and community leaders as a planning group</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35</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78</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 xml:space="preserve">Create a multi-strategy plan on how to improve family </w:t>
            </w:r>
            <w:r w:rsidRPr="00077EF8">
              <w:rPr>
                <w:rFonts w:ascii="Times New Roman" w:hAnsi="Times New Roman" w:cs="Times New Roman"/>
                <w:b w:val="0"/>
              </w:rPr>
              <w:t>and community engagement</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65</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Implement one planned strategy</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27</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39</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65</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Gather and analyze feedback and other evidence on the plan and strategy</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33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37</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69</w:t>
            </w:r>
          </w:p>
        </w:tc>
      </w:tr>
      <w:tr w:rsidR="00AA14AF" w:rsidRPr="009307F9" w:rsidTr="009B627F">
        <w:trPr>
          <w:trHeight w:val="432"/>
        </w:trPr>
        <w:tc>
          <w:tcPr>
            <w:cnfStyle w:val="001000000000"/>
            <w:tcW w:w="0" w:type="auto"/>
          </w:tcPr>
          <w:p w:rsidR="00AA14AF" w:rsidRPr="00077EF8" w:rsidRDefault="00AA14AF" w:rsidP="00AA14AF">
            <w:pPr>
              <w:rPr>
                <w:rFonts w:ascii="Times New Roman" w:hAnsi="Times New Roman" w:cs="Times New Roman"/>
                <w:b w:val="0"/>
              </w:rPr>
            </w:pPr>
            <w:r w:rsidRPr="00E80F17">
              <w:rPr>
                <w:rFonts w:ascii="Times New Roman" w:hAnsi="Times New Roman" w:cs="Times New Roman"/>
                <w:b w:val="0"/>
              </w:rPr>
              <w:t>Assess your leadership skills in completing Task 4.</w:t>
            </w:r>
          </w:p>
        </w:tc>
        <w:tc>
          <w:tcPr>
            <w:tcW w:w="0" w:type="auto"/>
          </w:tcPr>
          <w:p w:rsidR="00AA14AF" w:rsidRPr="00077EF8" w:rsidRDefault="00AA14AF" w:rsidP="00AA14AF">
            <w:pPr>
              <w:jc w:val="center"/>
              <w:cnfStyle w:val="000000000000"/>
              <w:rPr>
                <w:rFonts w:ascii="Times New Roman" w:hAnsi="Times New Roman" w:cs="Times New Roman"/>
                <w:color w:val="000000"/>
              </w:rPr>
            </w:pPr>
            <w:r w:rsidRPr="00077EF8">
              <w:rPr>
                <w:rFonts w:ascii="Times New Roman" w:hAnsi="Times New Roman" w:cs="Times New Roman"/>
                <w:color w:val="000000"/>
              </w:rPr>
              <w:t>13</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35</w:t>
            </w:r>
          </w:p>
        </w:tc>
        <w:tc>
          <w:tcPr>
            <w:tcW w:w="0" w:type="auto"/>
          </w:tcPr>
          <w:p w:rsidR="00AA14AF" w:rsidRPr="00F8143E" w:rsidRDefault="00AA14AF" w:rsidP="00AA14AF">
            <w:pPr>
              <w:jc w:val="center"/>
              <w:cnfStyle w:val="000000000000"/>
              <w:rPr>
                <w:rFonts w:ascii="Times New Roman" w:hAnsi="Times New Roman" w:cs="Times New Roman"/>
                <w:color w:val="000000"/>
              </w:rPr>
            </w:pPr>
            <w:r w:rsidRPr="00F8143E">
              <w:rPr>
                <w:rFonts w:ascii="Times New Roman" w:hAnsi="Times New Roman" w:cs="Times New Roman"/>
                <w:color w:val="000000"/>
              </w:rPr>
              <w:t>48</w:t>
            </w:r>
          </w:p>
        </w:tc>
      </w:tr>
    </w:tbl>
    <w:p w:rsidR="00AA14AF" w:rsidRPr="00E80F17" w:rsidRDefault="00AA14AF" w:rsidP="00AA14AF">
      <w:pPr>
        <w:rPr>
          <w:rFonts w:ascii="Times New Roman" w:hAnsi="Times New Roman" w:cs="Times New Roman"/>
        </w:rPr>
      </w:pPr>
    </w:p>
    <w:p w:rsidR="00535BAD" w:rsidRPr="00077EF8" w:rsidRDefault="00756C82" w:rsidP="00B9376F">
      <w:pPr>
        <w:outlineLvl w:val="2"/>
        <w:rPr>
          <w:rFonts w:ascii="Times New Roman" w:hAnsi="Times New Roman" w:cs="Times New Roman"/>
        </w:rPr>
      </w:pPr>
      <w:proofErr w:type="gramStart"/>
      <w:r w:rsidRPr="00077EF8">
        <w:rPr>
          <w:rFonts w:ascii="Times New Roman" w:hAnsi="Times New Roman" w:cs="Times New Roman"/>
          <w:u w:val="single"/>
        </w:rPr>
        <w:t>Learning value and outcomes</w:t>
      </w:r>
      <w:r w:rsidR="00B9376F" w:rsidRPr="00077EF8">
        <w:rPr>
          <w:rFonts w:ascii="Times New Roman" w:hAnsi="Times New Roman" w:cs="Times New Roman"/>
          <w:u w:val="single"/>
        </w:rPr>
        <w:t>.</w:t>
      </w:r>
      <w:proofErr w:type="gramEnd"/>
      <w:r w:rsidR="00B9376F" w:rsidRPr="00077EF8">
        <w:rPr>
          <w:rFonts w:ascii="Times New Roman" w:hAnsi="Times New Roman" w:cs="Times New Roman"/>
          <w:u w:val="single"/>
        </w:rPr>
        <w:t xml:space="preserve"> </w:t>
      </w:r>
      <w:r w:rsidRPr="00077EF8">
        <w:rPr>
          <w:rFonts w:ascii="Times New Roman" w:hAnsi="Times New Roman" w:cs="Times New Roman"/>
        </w:rPr>
        <w:t>Twenty-nine 2015-16 PAL survey completers identified one or more valuable aspects about completing Task 4. Their comments are grou</w:t>
      </w:r>
      <w:r w:rsidR="0001689F" w:rsidRPr="00077EF8">
        <w:rPr>
          <w:rFonts w:ascii="Times New Roman" w:hAnsi="Times New Roman" w:cs="Times New Roman"/>
        </w:rPr>
        <w:t xml:space="preserve">ped by type of skill in Table </w:t>
      </w:r>
      <w:r w:rsidR="008F60E5" w:rsidRPr="00077EF8">
        <w:rPr>
          <w:rFonts w:ascii="Times New Roman" w:hAnsi="Times New Roman" w:cs="Times New Roman"/>
        </w:rPr>
        <w:t>19</w:t>
      </w:r>
      <w:r w:rsidR="0001689F" w:rsidRPr="00077EF8">
        <w:rPr>
          <w:rFonts w:ascii="Times New Roman" w:hAnsi="Times New Roman" w:cs="Times New Roman"/>
        </w:rPr>
        <w:t>.</w:t>
      </w:r>
      <w:r w:rsidRPr="00077EF8">
        <w:rPr>
          <w:rFonts w:ascii="Times New Roman" w:hAnsi="Times New Roman" w:cs="Times New Roman"/>
        </w:rPr>
        <w:t xml:space="preserve"> </w:t>
      </w:r>
      <w:r w:rsidR="00535BAD" w:rsidRPr="00077EF8">
        <w:rPr>
          <w:rFonts w:ascii="Times New Roman" w:hAnsi="Times New Roman" w:cs="Times New Roman"/>
        </w:rPr>
        <w:t>T</w:t>
      </w:r>
      <w:r w:rsidRPr="00077EF8">
        <w:rPr>
          <w:rFonts w:ascii="Times New Roman" w:hAnsi="Times New Roman" w:cs="Times New Roman"/>
        </w:rPr>
        <w:t>he most valuable aspects of completing Task 4 were:</w:t>
      </w:r>
    </w:p>
    <w:p w:rsidR="00535BAD" w:rsidRPr="00F8143E" w:rsidRDefault="00535BAD" w:rsidP="00361595">
      <w:pPr>
        <w:pStyle w:val="ListParagraph"/>
        <w:numPr>
          <w:ilvl w:val="0"/>
          <w:numId w:val="8"/>
        </w:numPr>
        <w:rPr>
          <w:rFonts w:ascii="Times New Roman" w:hAnsi="Times New Roman" w:cs="Times New Roman"/>
        </w:rPr>
      </w:pPr>
      <w:r w:rsidRPr="00F8143E">
        <w:rPr>
          <w:rFonts w:ascii="Times New Roman" w:hAnsi="Times New Roman" w:cs="Times New Roman"/>
        </w:rPr>
        <w:t>Working with and engaging family and community members (n=10)</w:t>
      </w:r>
    </w:p>
    <w:p w:rsidR="00535BAD" w:rsidRPr="00F8143E" w:rsidRDefault="00535BAD" w:rsidP="00361595">
      <w:pPr>
        <w:pStyle w:val="ListParagraph"/>
        <w:numPr>
          <w:ilvl w:val="0"/>
          <w:numId w:val="8"/>
        </w:numPr>
        <w:rPr>
          <w:rFonts w:ascii="Times New Roman" w:hAnsi="Times New Roman" w:cs="Times New Roman"/>
        </w:rPr>
      </w:pPr>
      <w:r w:rsidRPr="00F8143E">
        <w:rPr>
          <w:rFonts w:ascii="Times New Roman" w:hAnsi="Times New Roman" w:cs="Times New Roman"/>
        </w:rPr>
        <w:t>Collecting input on how to improve family and community engagement</w:t>
      </w:r>
      <w:r w:rsidR="002E0A57" w:rsidRPr="00F8143E">
        <w:rPr>
          <w:rFonts w:ascii="Times New Roman" w:hAnsi="Times New Roman" w:cs="Times New Roman"/>
        </w:rPr>
        <w:t xml:space="preserve"> and pl</w:t>
      </w:r>
      <w:r w:rsidRPr="00F8143E">
        <w:rPr>
          <w:rFonts w:ascii="Times New Roman" w:hAnsi="Times New Roman" w:cs="Times New Roman"/>
        </w:rPr>
        <w:t>anning for family and community engagement</w:t>
      </w:r>
      <w:r w:rsidR="002E0A57" w:rsidRPr="00F8143E">
        <w:rPr>
          <w:rFonts w:ascii="Times New Roman" w:hAnsi="Times New Roman" w:cs="Times New Roman"/>
        </w:rPr>
        <w:t xml:space="preserve"> (n=4)</w:t>
      </w:r>
    </w:p>
    <w:p w:rsidR="00535BAD" w:rsidRPr="00F8143E" w:rsidRDefault="00535BAD" w:rsidP="00361595">
      <w:pPr>
        <w:pStyle w:val="ListParagraph"/>
        <w:numPr>
          <w:ilvl w:val="0"/>
          <w:numId w:val="8"/>
        </w:numPr>
        <w:rPr>
          <w:rFonts w:ascii="Times New Roman" w:hAnsi="Times New Roman" w:cs="Times New Roman"/>
        </w:rPr>
      </w:pPr>
      <w:r w:rsidRPr="00F8143E">
        <w:rPr>
          <w:rFonts w:ascii="Times New Roman" w:hAnsi="Times New Roman" w:cs="Times New Roman"/>
        </w:rPr>
        <w:t>Implementing a strategy</w:t>
      </w:r>
      <w:r w:rsidR="002E0A57" w:rsidRPr="00F8143E">
        <w:rPr>
          <w:rFonts w:ascii="Times New Roman" w:hAnsi="Times New Roman" w:cs="Times New Roman"/>
        </w:rPr>
        <w:t xml:space="preserve"> (n=2)</w:t>
      </w:r>
    </w:p>
    <w:p w:rsidR="00535BAD" w:rsidRPr="00F8143E" w:rsidRDefault="00535BAD" w:rsidP="00361595">
      <w:pPr>
        <w:pStyle w:val="ListParagraph"/>
        <w:numPr>
          <w:ilvl w:val="0"/>
          <w:numId w:val="8"/>
        </w:numPr>
        <w:rPr>
          <w:rFonts w:ascii="Times New Roman" w:hAnsi="Times New Roman" w:cs="Times New Roman"/>
        </w:rPr>
      </w:pPr>
      <w:r w:rsidRPr="00F8143E">
        <w:rPr>
          <w:rFonts w:ascii="Times New Roman" w:hAnsi="Times New Roman" w:cs="Times New Roman"/>
        </w:rPr>
        <w:t>Having an impact on family involvement and a student need or priority</w:t>
      </w:r>
      <w:r w:rsidR="002E0A57" w:rsidRPr="00F8143E">
        <w:rPr>
          <w:rFonts w:ascii="Times New Roman" w:hAnsi="Times New Roman" w:cs="Times New Roman"/>
        </w:rPr>
        <w:t xml:space="preserve"> (n=2)</w:t>
      </w:r>
    </w:p>
    <w:p w:rsidR="00535BAD" w:rsidRPr="00F8143E" w:rsidRDefault="00535BAD" w:rsidP="00361595">
      <w:pPr>
        <w:pStyle w:val="ListParagraph"/>
        <w:numPr>
          <w:ilvl w:val="0"/>
          <w:numId w:val="8"/>
        </w:numPr>
        <w:rPr>
          <w:rFonts w:ascii="Times New Roman" w:hAnsi="Times New Roman" w:cs="Times New Roman"/>
        </w:rPr>
      </w:pPr>
      <w:r w:rsidRPr="00F8143E">
        <w:rPr>
          <w:rFonts w:ascii="Times New Roman" w:hAnsi="Times New Roman" w:cs="Times New Roman"/>
        </w:rPr>
        <w:t>Developing the leadership skills for this task</w:t>
      </w:r>
      <w:r w:rsidR="002E0A57" w:rsidRPr="00F8143E">
        <w:rPr>
          <w:rFonts w:ascii="Times New Roman" w:hAnsi="Times New Roman" w:cs="Times New Roman"/>
        </w:rPr>
        <w:t xml:space="preserve"> (n=7)</w:t>
      </w:r>
    </w:p>
    <w:p w:rsidR="00756C82" w:rsidRPr="00087E05" w:rsidRDefault="00756C82" w:rsidP="00756C82">
      <w:pPr>
        <w:rPr>
          <w:rFonts w:ascii="Times New Roman" w:hAnsi="Times New Roman" w:cs="Times New Roman"/>
        </w:rPr>
      </w:pPr>
      <w:r w:rsidRPr="00087E05">
        <w:rPr>
          <w:rFonts w:ascii="Times New Roman" w:hAnsi="Times New Roman" w:cs="Times New Roman"/>
        </w:rPr>
        <w:t>Four</w:t>
      </w:r>
      <w:r w:rsidR="007A09E2" w:rsidRPr="00087E05">
        <w:rPr>
          <w:rFonts w:ascii="Times New Roman" w:hAnsi="Times New Roman" w:cs="Times New Roman"/>
        </w:rPr>
        <w:t xml:space="preserve"> respondents did not find completing this task</w:t>
      </w:r>
      <w:r w:rsidRPr="00087E05">
        <w:rPr>
          <w:rFonts w:ascii="Times New Roman" w:hAnsi="Times New Roman" w:cs="Times New Roman"/>
        </w:rPr>
        <w:t xml:space="preserve"> to be valuable. </w:t>
      </w:r>
    </w:p>
    <w:p w:rsidR="00B336BC" w:rsidRDefault="00B336BC" w:rsidP="009658A7">
      <w:pPr>
        <w:rPr>
          <w:rFonts w:ascii="Times New Roman" w:hAnsi="Times New Roman" w:cs="Times New Roman"/>
        </w:rPr>
      </w:pPr>
    </w:p>
    <w:p w:rsidR="00756C82" w:rsidRPr="00087E05" w:rsidRDefault="002E0A57" w:rsidP="009658A7">
      <w:pPr>
        <w:rPr>
          <w:rFonts w:ascii="Times New Roman" w:hAnsi="Times New Roman" w:cs="Times New Roman"/>
        </w:rPr>
      </w:pPr>
      <w:r w:rsidRPr="00087E05">
        <w:rPr>
          <w:rFonts w:ascii="Times New Roman" w:hAnsi="Times New Roman" w:cs="Times New Roman"/>
        </w:rPr>
        <w:t xml:space="preserve">Table </w:t>
      </w:r>
      <w:r w:rsidR="008F60E5" w:rsidRPr="00087E05">
        <w:rPr>
          <w:rFonts w:ascii="Times New Roman" w:hAnsi="Times New Roman" w:cs="Times New Roman"/>
        </w:rPr>
        <w:t>19</w:t>
      </w:r>
    </w:p>
    <w:p w:rsidR="009658A7" w:rsidRPr="008A4051" w:rsidRDefault="00756C82" w:rsidP="009658A7">
      <w:pPr>
        <w:rPr>
          <w:rFonts w:ascii="Times New Roman" w:hAnsi="Times New Roman" w:cs="Times New Roman"/>
        </w:rPr>
      </w:pPr>
      <w:r w:rsidRPr="008A4051">
        <w:rPr>
          <w:rFonts w:ascii="Times New Roman" w:hAnsi="Times New Roman" w:cs="Times New Roman"/>
          <w:i/>
        </w:rPr>
        <w:t xml:space="preserve">2015-16 PAL Respondent Comments </w:t>
      </w:r>
      <w:proofErr w:type="gramStart"/>
      <w:r w:rsidRPr="008A4051">
        <w:rPr>
          <w:rFonts w:ascii="Times New Roman" w:hAnsi="Times New Roman" w:cs="Times New Roman"/>
          <w:i/>
        </w:rPr>
        <w:t>About</w:t>
      </w:r>
      <w:proofErr w:type="gramEnd"/>
      <w:r w:rsidRPr="008A4051">
        <w:rPr>
          <w:rFonts w:ascii="Times New Roman" w:hAnsi="Times New Roman" w:cs="Times New Roman"/>
          <w:i/>
        </w:rPr>
        <w:t xml:space="preserve"> What Is Most Valuable About Doing Task</w:t>
      </w:r>
      <w:r w:rsidR="00EC0A16" w:rsidRPr="008A4051">
        <w:rPr>
          <w:rFonts w:ascii="Times New Roman" w:hAnsi="Times New Roman" w:cs="Times New Roman"/>
          <w:i/>
        </w:rPr>
        <w:t xml:space="preserve"> 4 By Type of</w:t>
      </w:r>
      <w:r w:rsidRPr="008A4051">
        <w:rPr>
          <w:rFonts w:ascii="Times New Roman" w:hAnsi="Times New Roman" w:cs="Times New Roman"/>
          <w:i/>
        </w:rPr>
        <w:t xml:space="preserve"> Skill</w:t>
      </w:r>
    </w:p>
    <w:tbl>
      <w:tblPr>
        <w:tblStyle w:val="TableGrid"/>
        <w:tblW w:w="4825" w:type="pct"/>
        <w:tblLook w:val="04A0"/>
      </w:tblPr>
      <w:tblGrid>
        <w:gridCol w:w="9241"/>
      </w:tblGrid>
      <w:tr w:rsidR="002E0A57" w:rsidRPr="009307F9" w:rsidTr="002E0A57">
        <w:trPr>
          <w:trHeight w:val="432"/>
        </w:trPr>
        <w:tc>
          <w:tcPr>
            <w:tcW w:w="0" w:type="auto"/>
            <w:shd w:val="clear" w:color="auto" w:fill="E7E6E6" w:themeFill="background2"/>
          </w:tcPr>
          <w:p w:rsidR="002E0A57" w:rsidRPr="008A4051" w:rsidRDefault="002E0A57" w:rsidP="009658A7">
            <w:pPr>
              <w:rPr>
                <w:rFonts w:ascii="Times New Roman" w:hAnsi="Times New Roman" w:cs="Times New Roman"/>
              </w:rPr>
            </w:pPr>
            <w:r w:rsidRPr="008A4051">
              <w:rPr>
                <w:rFonts w:ascii="Times New Roman" w:hAnsi="Times New Roman" w:cs="Times New Roman"/>
              </w:rPr>
              <w:t xml:space="preserve">Working with families and community </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The experience was valuable in that I worked with parents of students and members of the community to help make the school community better.</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Ability to engage families.</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Working with families</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Working in the community</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Getting the three groups in my task: School, After-school, and families to sit down and talk to each other.</w:t>
            </w:r>
          </w:p>
        </w:tc>
      </w:tr>
      <w:tr w:rsidR="002E0A57" w:rsidRPr="009307F9" w:rsidTr="002E0A57">
        <w:trPr>
          <w:trHeight w:val="432"/>
        </w:trPr>
        <w:tc>
          <w:tcPr>
            <w:tcW w:w="0" w:type="auto"/>
          </w:tcPr>
          <w:p w:rsidR="002E0A57" w:rsidRPr="00077EF8" w:rsidRDefault="00231CE3" w:rsidP="009658A7">
            <w:pPr>
              <w:rPr>
                <w:rFonts w:ascii="Times New Roman" w:hAnsi="Times New Roman" w:cs="Times New Roman"/>
              </w:rPr>
            </w:pPr>
            <w:r w:rsidRPr="00E80F17">
              <w:rPr>
                <w:rFonts w:ascii="Times New Roman" w:hAnsi="Times New Roman" w:cs="Times New Roman"/>
              </w:rPr>
              <w:t>Working with parents and community members</w:t>
            </w:r>
          </w:p>
        </w:tc>
      </w:tr>
      <w:tr w:rsidR="002E0A57" w:rsidRPr="009307F9" w:rsidTr="002E0A57">
        <w:trPr>
          <w:trHeight w:val="432"/>
        </w:trPr>
        <w:tc>
          <w:tcPr>
            <w:tcW w:w="0" w:type="auto"/>
          </w:tcPr>
          <w:p w:rsidR="002E0A57" w:rsidRPr="00077EF8" w:rsidRDefault="00231CE3" w:rsidP="009658A7">
            <w:pPr>
              <w:rPr>
                <w:rFonts w:ascii="Times New Roman" w:hAnsi="Times New Roman" w:cs="Times New Roman"/>
              </w:rPr>
            </w:pPr>
            <w:r w:rsidRPr="00E80F17">
              <w:rPr>
                <w:rFonts w:ascii="Times New Roman" w:hAnsi="Times New Roman" w:cs="Times New Roman"/>
              </w:rPr>
              <w:t>Working with families and the community</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Working with so many different parts of the school. Communit</w:t>
            </w:r>
            <w:r w:rsidRPr="00077EF8">
              <w:rPr>
                <w:rFonts w:ascii="Times New Roman" w:hAnsi="Times New Roman" w:cs="Times New Roman"/>
              </w:rPr>
              <w:t>y</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I collaborated within a structure that was already established at my school.</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Working with parent and community groups</w:t>
            </w:r>
          </w:p>
        </w:tc>
      </w:tr>
      <w:tr w:rsidR="002E0A57" w:rsidRPr="009307F9" w:rsidTr="002E0A57">
        <w:trPr>
          <w:trHeight w:val="432"/>
        </w:trPr>
        <w:tc>
          <w:tcPr>
            <w:tcW w:w="0" w:type="auto"/>
            <w:shd w:val="clear" w:color="auto" w:fill="E7E6E6" w:themeFill="background2"/>
          </w:tcPr>
          <w:p w:rsidR="002E0A57" w:rsidRPr="00077EF8" w:rsidRDefault="002E0A57" w:rsidP="009658A7">
            <w:pPr>
              <w:rPr>
                <w:rFonts w:ascii="Times New Roman" w:hAnsi="Times New Roman" w:cs="Times New Roman"/>
              </w:rPr>
            </w:pPr>
            <w:r w:rsidRPr="00E80F17">
              <w:rPr>
                <w:rFonts w:ascii="Times New Roman" w:hAnsi="Times New Roman" w:cs="Times New Roman"/>
              </w:rPr>
              <w:t>Collecting information and developing a plan</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 xml:space="preserve">The process of identifying a school/community need and developing an outreach program </w:t>
            </w:r>
            <w:r w:rsidRPr="00077EF8">
              <w:rPr>
                <w:rFonts w:ascii="Times New Roman" w:hAnsi="Times New Roman" w:cs="Times New Roman"/>
              </w:rPr>
              <w:t>was very rewarding.</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Generating ways to Connecting the work we do in school with work parents do with students at home and in the community</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I conducted a survey on homework... this was valuable due to the fact that our school was having difficulty with an</w:t>
            </w:r>
            <w:r w:rsidRPr="00077EF8">
              <w:rPr>
                <w:rFonts w:ascii="Times New Roman" w:hAnsi="Times New Roman" w:cs="Times New Roman"/>
              </w:rPr>
              <w:t xml:space="preserve"> inconsistent homework policy across grade levels.</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 xml:space="preserve">Establish a focus group and community </w:t>
            </w:r>
            <w:proofErr w:type="gramStart"/>
            <w:r w:rsidRPr="00E80F17">
              <w:rPr>
                <w:rFonts w:ascii="Times New Roman" w:hAnsi="Times New Roman" w:cs="Times New Roman"/>
              </w:rPr>
              <w:t>members was</w:t>
            </w:r>
            <w:proofErr w:type="gramEnd"/>
            <w:r w:rsidRPr="00E80F17">
              <w:rPr>
                <w:rFonts w:ascii="Times New Roman" w:hAnsi="Times New Roman" w:cs="Times New Roman"/>
              </w:rPr>
              <w:t xml:space="preserve"> a valuable experience.</w:t>
            </w:r>
          </w:p>
        </w:tc>
      </w:tr>
      <w:tr w:rsidR="002E0A57" w:rsidRPr="009307F9" w:rsidTr="002E0A57">
        <w:trPr>
          <w:trHeight w:val="432"/>
        </w:trPr>
        <w:tc>
          <w:tcPr>
            <w:tcW w:w="0" w:type="auto"/>
            <w:shd w:val="clear" w:color="auto" w:fill="E7E6E6" w:themeFill="background2"/>
          </w:tcPr>
          <w:p w:rsidR="002E0A57" w:rsidRPr="00077EF8" w:rsidRDefault="002E0A57" w:rsidP="009658A7">
            <w:pPr>
              <w:rPr>
                <w:rFonts w:ascii="Times New Roman" w:hAnsi="Times New Roman" w:cs="Times New Roman"/>
              </w:rPr>
            </w:pPr>
            <w:r w:rsidRPr="00E80F17">
              <w:rPr>
                <w:rFonts w:ascii="Times New Roman" w:hAnsi="Times New Roman" w:cs="Times New Roman"/>
              </w:rPr>
              <w:t>Implementing a strategy</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Implementing one of the strategies from the action plan</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Organizing an event that served a segment of the population that is typically marginalized by the traditional leadership and receiving commendations and follow up with those parents/family members.</w:t>
            </w:r>
          </w:p>
        </w:tc>
      </w:tr>
      <w:tr w:rsidR="002E0A57" w:rsidRPr="009307F9" w:rsidTr="002E0A57">
        <w:trPr>
          <w:trHeight w:val="432"/>
        </w:trPr>
        <w:tc>
          <w:tcPr>
            <w:tcW w:w="0" w:type="auto"/>
            <w:shd w:val="clear" w:color="auto" w:fill="E7E6E6" w:themeFill="background2"/>
          </w:tcPr>
          <w:p w:rsidR="002E0A57" w:rsidRPr="00077EF8" w:rsidRDefault="002E0A57" w:rsidP="009658A7">
            <w:pPr>
              <w:rPr>
                <w:rFonts w:ascii="Times New Roman" w:hAnsi="Times New Roman" w:cs="Times New Roman"/>
              </w:rPr>
            </w:pPr>
            <w:r w:rsidRPr="00E80F17">
              <w:rPr>
                <w:rFonts w:ascii="Times New Roman" w:hAnsi="Times New Roman" w:cs="Times New Roman"/>
              </w:rPr>
              <w:t>The leadership work of this task</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 xml:space="preserve">This continues to be a </w:t>
            </w:r>
            <w:r w:rsidRPr="00077EF8">
              <w:rPr>
                <w:rFonts w:ascii="Times New Roman" w:hAnsi="Times New Roman" w:cs="Times New Roman"/>
              </w:rPr>
              <w:t>growing need in our district and this allowed me to get involve myself in the process in a meaningful way.</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For me, it was that I was addressing a serious need in our school and I was able to make some concrete changes that helped our school improve behavi</w:t>
            </w:r>
            <w:r w:rsidRPr="00077EF8">
              <w:rPr>
                <w:rFonts w:ascii="Times New Roman" w:hAnsi="Times New Roman" w:cs="Times New Roman"/>
              </w:rPr>
              <w:t>or over the last school year.</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A valuable experience on completing task 4 was to ability to learn how to engage family and community for the purpose on improving academic at the school</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Thinking about the community around the school.</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 xml:space="preserve">Family and community </w:t>
            </w:r>
            <w:r w:rsidRPr="00077EF8">
              <w:rPr>
                <w:rFonts w:ascii="Times New Roman" w:hAnsi="Times New Roman" w:cs="Times New Roman"/>
              </w:rPr>
              <w:t>engagement are vital to the overall success of the school, and the even greater success of its students.</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I was able to make connections in my hometown as part of this task.  I was fortunate enough to have this task encompass more than one aspect of family</w:t>
            </w:r>
            <w:r w:rsidRPr="00077EF8">
              <w:rPr>
                <w:rFonts w:ascii="Times New Roman" w:hAnsi="Times New Roman" w:cs="Times New Roman"/>
              </w:rPr>
              <w:t xml:space="preserve"> and community involvement. If I were able to continue within the process, more success would have been evident.</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Working with the community and the parent facilitator in our building, thus creating strong relationships.</w:t>
            </w:r>
          </w:p>
        </w:tc>
      </w:tr>
      <w:tr w:rsidR="002E0A57" w:rsidRPr="009307F9" w:rsidTr="002E0A57">
        <w:trPr>
          <w:trHeight w:val="432"/>
        </w:trPr>
        <w:tc>
          <w:tcPr>
            <w:tcW w:w="0" w:type="auto"/>
            <w:shd w:val="clear" w:color="auto" w:fill="E7E6E6" w:themeFill="background2"/>
          </w:tcPr>
          <w:p w:rsidR="002E0A57" w:rsidRPr="00077EF8" w:rsidRDefault="002E0A57" w:rsidP="009658A7">
            <w:pPr>
              <w:rPr>
                <w:rFonts w:ascii="Times New Roman" w:hAnsi="Times New Roman" w:cs="Times New Roman"/>
              </w:rPr>
            </w:pPr>
            <w:r w:rsidRPr="00E80F17">
              <w:rPr>
                <w:rFonts w:ascii="Times New Roman" w:hAnsi="Times New Roman" w:cs="Times New Roman"/>
              </w:rPr>
              <w:t>Impact</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Helping students in need</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 xml:space="preserve">Seeing improvement in parent involvement and </w:t>
            </w:r>
            <w:r w:rsidR="00223926" w:rsidRPr="00077EF8">
              <w:rPr>
                <w:rFonts w:ascii="Times New Roman" w:hAnsi="Times New Roman" w:cs="Times New Roman"/>
              </w:rPr>
              <w:t>students’</w:t>
            </w:r>
            <w:r w:rsidRPr="00077EF8">
              <w:rPr>
                <w:rFonts w:ascii="Times New Roman" w:hAnsi="Times New Roman" w:cs="Times New Roman"/>
              </w:rPr>
              <w:t xml:space="preserve"> behavior.</w:t>
            </w:r>
          </w:p>
        </w:tc>
      </w:tr>
      <w:tr w:rsidR="002E0A57" w:rsidRPr="009307F9" w:rsidTr="002E0A57">
        <w:trPr>
          <w:trHeight w:val="432"/>
        </w:trPr>
        <w:tc>
          <w:tcPr>
            <w:tcW w:w="0" w:type="auto"/>
            <w:shd w:val="clear" w:color="auto" w:fill="E7E6E6" w:themeFill="background2"/>
          </w:tcPr>
          <w:p w:rsidR="002E0A57" w:rsidRPr="00077EF8" w:rsidRDefault="002E0A57" w:rsidP="009658A7">
            <w:pPr>
              <w:rPr>
                <w:rFonts w:ascii="Times New Roman" w:hAnsi="Times New Roman" w:cs="Times New Roman"/>
              </w:rPr>
            </w:pPr>
            <w:r w:rsidRPr="00E80F17">
              <w:rPr>
                <w:rFonts w:ascii="Times New Roman" w:hAnsi="Times New Roman" w:cs="Times New Roman"/>
              </w:rPr>
              <w:t>No value</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I did not find anything valuable about this task. Parent and community engagement is important but this task's requirements were overboard.</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 xml:space="preserve">This is a nearly impossible task to </w:t>
            </w:r>
            <w:r w:rsidRPr="00077EF8">
              <w:rPr>
                <w:rFonts w:ascii="Times New Roman" w:hAnsi="Times New Roman" w:cs="Times New Roman"/>
              </w:rPr>
              <w:t>complete and implement as a student/practicing teacher. I can appreciate that it would look much different as an administrator.</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I'm not sure</w:t>
            </w:r>
          </w:p>
        </w:tc>
      </w:tr>
      <w:tr w:rsidR="002E0A57" w:rsidRPr="009307F9" w:rsidTr="002E0A57">
        <w:trPr>
          <w:trHeight w:val="432"/>
        </w:trPr>
        <w:tc>
          <w:tcPr>
            <w:tcW w:w="0" w:type="auto"/>
          </w:tcPr>
          <w:p w:rsidR="002E0A57" w:rsidRPr="00077EF8" w:rsidRDefault="002E0A57" w:rsidP="009658A7">
            <w:pPr>
              <w:rPr>
                <w:rFonts w:ascii="Times New Roman" w:hAnsi="Times New Roman" w:cs="Times New Roman"/>
              </w:rPr>
            </w:pPr>
            <w:r w:rsidRPr="00E80F17">
              <w:rPr>
                <w:rFonts w:ascii="Times New Roman" w:hAnsi="Times New Roman" w:cs="Times New Roman"/>
              </w:rPr>
              <w:t>It was not valuable.</w:t>
            </w:r>
          </w:p>
        </w:tc>
      </w:tr>
    </w:tbl>
    <w:p w:rsidR="00CE46DF" w:rsidRPr="00E80F17" w:rsidRDefault="00CE46DF" w:rsidP="009658A7">
      <w:pPr>
        <w:rPr>
          <w:rFonts w:ascii="Times New Roman" w:hAnsi="Times New Roman" w:cs="Times New Roman"/>
        </w:rPr>
      </w:pPr>
    </w:p>
    <w:p w:rsidR="0025012A" w:rsidRPr="00077EF8" w:rsidRDefault="0025012A" w:rsidP="0025012A">
      <w:pPr>
        <w:rPr>
          <w:rFonts w:ascii="Times New Roman" w:hAnsi="Times New Roman" w:cs="Times New Roman"/>
        </w:rPr>
      </w:pPr>
      <w:r w:rsidRPr="00077EF8">
        <w:rPr>
          <w:rFonts w:ascii="Times New Roman" w:hAnsi="Times New Roman" w:cs="Times New Roman"/>
        </w:rPr>
        <w:t xml:space="preserve">Twenty-three PAL survey respondents (2015-16) provided written comments about how completing Task 4 deepened their learning about leadership generally and in specific skill areas. Their comments, listed in Table </w:t>
      </w:r>
      <w:r w:rsidR="0001689F" w:rsidRPr="00077EF8">
        <w:rPr>
          <w:rFonts w:ascii="Times New Roman" w:hAnsi="Times New Roman" w:cs="Times New Roman"/>
        </w:rPr>
        <w:t>2</w:t>
      </w:r>
      <w:r w:rsidR="008F60E5" w:rsidRPr="00077EF8">
        <w:rPr>
          <w:rFonts w:ascii="Times New Roman" w:hAnsi="Times New Roman" w:cs="Times New Roman"/>
        </w:rPr>
        <w:t>0</w:t>
      </w:r>
      <w:r w:rsidRPr="00077EF8">
        <w:rPr>
          <w:rFonts w:ascii="Times New Roman" w:hAnsi="Times New Roman" w:cs="Times New Roman"/>
        </w:rPr>
        <w:t>, clustered in four areas:</w:t>
      </w:r>
    </w:p>
    <w:p w:rsidR="0025012A" w:rsidRPr="00F8143E" w:rsidRDefault="0025012A" w:rsidP="00361595">
      <w:pPr>
        <w:pStyle w:val="ListParagraph"/>
        <w:numPr>
          <w:ilvl w:val="0"/>
          <w:numId w:val="13"/>
        </w:numPr>
        <w:rPr>
          <w:rFonts w:ascii="Times New Roman" w:hAnsi="Times New Roman" w:cs="Times New Roman"/>
        </w:rPr>
      </w:pPr>
      <w:r w:rsidRPr="00F8143E">
        <w:rPr>
          <w:rFonts w:ascii="Times New Roman" w:hAnsi="Times New Roman" w:cs="Times New Roman"/>
        </w:rPr>
        <w:t>The process entailed in completing Task 4 (n=2)</w:t>
      </w:r>
    </w:p>
    <w:p w:rsidR="0025012A" w:rsidRPr="00F8143E" w:rsidRDefault="0025012A" w:rsidP="00361595">
      <w:pPr>
        <w:pStyle w:val="ListParagraph"/>
        <w:numPr>
          <w:ilvl w:val="0"/>
          <w:numId w:val="13"/>
        </w:numPr>
        <w:rPr>
          <w:rFonts w:ascii="Times New Roman" w:hAnsi="Times New Roman" w:cs="Times New Roman"/>
        </w:rPr>
      </w:pPr>
      <w:r w:rsidRPr="00F8143E">
        <w:rPr>
          <w:rFonts w:ascii="Times New Roman" w:hAnsi="Times New Roman" w:cs="Times New Roman"/>
        </w:rPr>
        <w:t>Working with family and community members (n=8)</w:t>
      </w:r>
    </w:p>
    <w:p w:rsidR="0025012A" w:rsidRPr="00F8143E" w:rsidRDefault="0025012A" w:rsidP="00361595">
      <w:pPr>
        <w:pStyle w:val="ListParagraph"/>
        <w:numPr>
          <w:ilvl w:val="0"/>
          <w:numId w:val="13"/>
        </w:numPr>
        <w:rPr>
          <w:rFonts w:ascii="Times New Roman" w:hAnsi="Times New Roman" w:cs="Times New Roman"/>
        </w:rPr>
      </w:pPr>
      <w:r w:rsidRPr="00F8143E">
        <w:rPr>
          <w:rFonts w:ascii="Times New Roman" w:hAnsi="Times New Roman" w:cs="Times New Roman"/>
        </w:rPr>
        <w:t>The leadership skills and perspective involved in completing one or more aspects of this task (n=7)</w:t>
      </w:r>
    </w:p>
    <w:p w:rsidR="0025012A" w:rsidRPr="00F8143E" w:rsidRDefault="0025012A" w:rsidP="00361595">
      <w:pPr>
        <w:pStyle w:val="ListParagraph"/>
        <w:numPr>
          <w:ilvl w:val="0"/>
          <w:numId w:val="13"/>
        </w:numPr>
        <w:rPr>
          <w:rFonts w:ascii="Times New Roman" w:hAnsi="Times New Roman" w:cs="Times New Roman"/>
        </w:rPr>
      </w:pPr>
      <w:r w:rsidRPr="00F8143E">
        <w:rPr>
          <w:rFonts w:ascii="Times New Roman" w:hAnsi="Times New Roman" w:cs="Times New Roman"/>
        </w:rPr>
        <w:t>Specific family and community engagement strategies (n=6)</w:t>
      </w:r>
    </w:p>
    <w:p w:rsidR="0025012A" w:rsidRPr="00F8143E" w:rsidRDefault="0025012A" w:rsidP="0025012A">
      <w:pPr>
        <w:rPr>
          <w:rFonts w:ascii="Times New Roman" w:hAnsi="Times New Roman" w:cs="Times New Roman"/>
        </w:rPr>
      </w:pPr>
      <w:r w:rsidRPr="00F8143E">
        <w:rPr>
          <w:rFonts w:ascii="Times New Roman" w:hAnsi="Times New Roman" w:cs="Times New Roman"/>
        </w:rPr>
        <w:t>Six respondents reported that they learned little or nothing in completing this task.</w:t>
      </w:r>
    </w:p>
    <w:p w:rsidR="0025012A" w:rsidRPr="00F8143E" w:rsidRDefault="0001689F" w:rsidP="0025012A">
      <w:pPr>
        <w:rPr>
          <w:rFonts w:ascii="Times New Roman" w:hAnsi="Times New Roman" w:cs="Times New Roman"/>
        </w:rPr>
      </w:pPr>
      <w:r w:rsidRPr="00F8143E">
        <w:rPr>
          <w:rFonts w:ascii="Times New Roman" w:hAnsi="Times New Roman" w:cs="Times New Roman"/>
        </w:rPr>
        <w:t>Table 2</w:t>
      </w:r>
      <w:r w:rsidR="008F60E5" w:rsidRPr="00F8143E">
        <w:rPr>
          <w:rFonts w:ascii="Times New Roman" w:hAnsi="Times New Roman" w:cs="Times New Roman"/>
        </w:rPr>
        <w:t>0</w:t>
      </w:r>
    </w:p>
    <w:p w:rsidR="0025012A" w:rsidRPr="00F8143E" w:rsidRDefault="0025012A" w:rsidP="0025012A">
      <w:pPr>
        <w:rPr>
          <w:rFonts w:ascii="Times New Roman" w:hAnsi="Times New Roman" w:cs="Times New Roman"/>
          <w:i/>
        </w:rPr>
      </w:pPr>
      <w:r w:rsidRPr="00F8143E">
        <w:rPr>
          <w:rFonts w:ascii="Times New Roman" w:hAnsi="Times New Roman" w:cs="Times New Roman"/>
          <w:i/>
        </w:rPr>
        <w:t xml:space="preserve">2015-16 PAL Completers written Comments about How Completing Task 4 Fostered Deeper Learning About Leadership, by Type of Skill </w:t>
      </w:r>
    </w:p>
    <w:tbl>
      <w:tblPr>
        <w:tblStyle w:val="TableGrid"/>
        <w:tblW w:w="4790" w:type="pct"/>
        <w:tblLook w:val="04A0"/>
      </w:tblPr>
      <w:tblGrid>
        <w:gridCol w:w="9174"/>
      </w:tblGrid>
      <w:tr w:rsidR="0025012A" w:rsidRPr="009307F9" w:rsidTr="0025012A">
        <w:trPr>
          <w:trHeight w:val="432"/>
        </w:trPr>
        <w:tc>
          <w:tcPr>
            <w:tcW w:w="0" w:type="auto"/>
            <w:shd w:val="clear" w:color="auto" w:fill="E7E6E6" w:themeFill="background2"/>
          </w:tcPr>
          <w:p w:rsidR="0025012A" w:rsidRPr="00F8143E" w:rsidRDefault="0025012A" w:rsidP="0025012A">
            <w:pPr>
              <w:rPr>
                <w:rFonts w:ascii="Times New Roman" w:hAnsi="Times New Roman" w:cs="Times New Roman"/>
              </w:rPr>
            </w:pPr>
            <w:r w:rsidRPr="00F8143E">
              <w:rPr>
                <w:rFonts w:ascii="Times New Roman" w:hAnsi="Times New Roman" w:cs="Times New Roman"/>
              </w:rPr>
              <w:t>All aspects of the task</w:t>
            </w:r>
          </w:p>
        </w:tc>
      </w:tr>
      <w:tr w:rsidR="0025012A" w:rsidRPr="009307F9" w:rsidTr="0025012A">
        <w:trPr>
          <w:trHeight w:val="432"/>
        </w:trPr>
        <w:tc>
          <w:tcPr>
            <w:tcW w:w="0" w:type="auto"/>
          </w:tcPr>
          <w:p w:rsidR="0025012A" w:rsidRPr="00077EF8" w:rsidRDefault="00231CE3" w:rsidP="0025012A">
            <w:pPr>
              <w:rPr>
                <w:rFonts w:ascii="Times New Roman" w:hAnsi="Times New Roman" w:cs="Times New Roman"/>
              </w:rPr>
            </w:pPr>
            <w:r w:rsidRPr="00E80F17">
              <w:rPr>
                <w:rFonts w:ascii="Times New Roman" w:hAnsi="Times New Roman" w:cs="Times New Roman"/>
              </w:rPr>
              <w:t>Making a plan and evalua</w:t>
            </w:r>
            <w:r w:rsidRPr="00077EF8">
              <w:rPr>
                <w:rFonts w:ascii="Times New Roman" w:hAnsi="Times New Roman" w:cs="Times New Roman"/>
              </w:rPr>
              <w:t>ting it for effectiveness and determining how to adjust it to improve</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This task, more than others, really forced me to solicit input from a variety of people and stakeholders. I had to use their input to craft a plan and to implement the strategies.</w:t>
            </w:r>
          </w:p>
        </w:tc>
      </w:tr>
      <w:tr w:rsidR="0025012A" w:rsidRPr="009307F9" w:rsidTr="0025012A">
        <w:trPr>
          <w:trHeight w:val="432"/>
        </w:trPr>
        <w:tc>
          <w:tcPr>
            <w:tcW w:w="0" w:type="auto"/>
            <w:shd w:val="clear" w:color="auto" w:fill="E7E6E6" w:themeFill="background2"/>
          </w:tcPr>
          <w:p w:rsidR="0025012A" w:rsidRPr="00077EF8" w:rsidRDefault="0025012A" w:rsidP="0025012A">
            <w:pPr>
              <w:rPr>
                <w:rFonts w:ascii="Times New Roman" w:hAnsi="Times New Roman" w:cs="Times New Roman"/>
              </w:rPr>
            </w:pPr>
            <w:r w:rsidRPr="00E80F17">
              <w:rPr>
                <w:rFonts w:ascii="Times New Roman" w:hAnsi="Times New Roman" w:cs="Times New Roman"/>
              </w:rPr>
              <w:t>Work</w:t>
            </w:r>
            <w:r w:rsidRPr="00077EF8">
              <w:rPr>
                <w:rFonts w:ascii="Times New Roman" w:hAnsi="Times New Roman" w:cs="Times New Roman"/>
              </w:rPr>
              <w:t>ing with families and community members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Working with parents.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Working in the community</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It gave me the opportunity to reach out to parents and build stronger relationships with them.</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 xml:space="preserve">Task 4 helped me get an understanding on what skills are needed to be </w:t>
            </w:r>
            <w:r w:rsidRPr="00077EF8">
              <w:rPr>
                <w:rFonts w:ascii="Times New Roman" w:hAnsi="Times New Roman" w:cs="Times New Roman"/>
              </w:rPr>
              <w:t>developed to have successful communication with both the community and parents</w:t>
            </w:r>
          </w:p>
        </w:tc>
      </w:tr>
      <w:tr w:rsidR="0025012A" w:rsidRPr="009307F9" w:rsidTr="0025012A">
        <w:trPr>
          <w:trHeight w:val="432"/>
        </w:trPr>
        <w:tc>
          <w:tcPr>
            <w:tcW w:w="0" w:type="auto"/>
          </w:tcPr>
          <w:p w:rsidR="0025012A" w:rsidRPr="00077EF8" w:rsidRDefault="00231CE3" w:rsidP="0025012A">
            <w:pPr>
              <w:rPr>
                <w:rFonts w:ascii="Times New Roman" w:hAnsi="Times New Roman" w:cs="Times New Roman"/>
              </w:rPr>
            </w:pPr>
            <w:r w:rsidRPr="00E80F17">
              <w:rPr>
                <w:rFonts w:ascii="Times New Roman" w:hAnsi="Times New Roman" w:cs="Times New Roman"/>
              </w:rPr>
              <w:t xml:space="preserve">It allowed me to work </w:t>
            </w:r>
            <w:r w:rsidR="0025012A" w:rsidRPr="00077EF8">
              <w:rPr>
                <w:rFonts w:ascii="Times New Roman" w:hAnsi="Times New Roman" w:cs="Times New Roman"/>
              </w:rPr>
              <w:t>with the families and community outside the realm of every day school activities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Integrating feedback from all of the different school groups to identify</w:t>
            </w:r>
            <w:r w:rsidRPr="00077EF8">
              <w:rPr>
                <w:rFonts w:ascii="Times New Roman" w:hAnsi="Times New Roman" w:cs="Times New Roman"/>
              </w:rPr>
              <w:t xml:space="preserve"> a common goal was eye opening.  Each group came from a different perspective and I had to be open mind d about all of them.</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Getting parents to become involved is challenging but this task provided me with ways to reach the parents who are typically not i</w:t>
            </w:r>
            <w:r w:rsidRPr="00077EF8">
              <w:rPr>
                <w:rFonts w:ascii="Times New Roman" w:hAnsi="Times New Roman" w:cs="Times New Roman"/>
              </w:rPr>
              <w:t>nvolved.</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It is important to engage ALL parents/family members and make all members of the community, the school, and the directing of the school. Language minorities need to have a voice in school and I can help to make that happen.</w:t>
            </w:r>
          </w:p>
        </w:tc>
      </w:tr>
      <w:tr w:rsidR="0025012A" w:rsidRPr="009307F9" w:rsidTr="0025012A">
        <w:trPr>
          <w:trHeight w:val="432"/>
        </w:trPr>
        <w:tc>
          <w:tcPr>
            <w:tcW w:w="0" w:type="auto"/>
            <w:shd w:val="clear" w:color="auto" w:fill="E7E6E6" w:themeFill="background2"/>
          </w:tcPr>
          <w:p w:rsidR="0025012A" w:rsidRPr="00077EF8" w:rsidRDefault="0025012A" w:rsidP="0025012A">
            <w:pPr>
              <w:rPr>
                <w:rFonts w:ascii="Times New Roman" w:hAnsi="Times New Roman" w:cs="Times New Roman"/>
              </w:rPr>
            </w:pPr>
            <w:r w:rsidRPr="00E80F17">
              <w:rPr>
                <w:rFonts w:ascii="Times New Roman" w:hAnsi="Times New Roman" w:cs="Times New Roman"/>
              </w:rPr>
              <w:t xml:space="preserve">Leadership skills in </w:t>
            </w:r>
            <w:r w:rsidRPr="00077EF8">
              <w:rPr>
                <w:rFonts w:ascii="Times New Roman" w:hAnsi="Times New Roman" w:cs="Times New Roman"/>
              </w:rPr>
              <w:t>parts of the process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 had to place myself in a variety of leadership roles in order to complete the task.</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 was asked by my principal to plan and lead a professional development workshop for the staff. This was an awesome opportunity.</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Creating an event</w:t>
            </w:r>
            <w:r w:rsidRPr="00077EF8">
              <w:rPr>
                <w:rFonts w:ascii="Times New Roman" w:hAnsi="Times New Roman" w:cs="Times New Roman"/>
              </w:rPr>
              <w:t xml:space="preserve"> with working professionals fostered my leadership development</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It expanded my view of educational leadership being more than just curriculum and instruction.</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 xml:space="preserve">I was given the opportunity to facilitate a public forum, and meet regularly with the </w:t>
            </w:r>
            <w:r w:rsidRPr="00077EF8">
              <w:rPr>
                <w:rFonts w:ascii="Times New Roman" w:hAnsi="Times New Roman" w:cs="Times New Roman"/>
              </w:rPr>
              <w:t>superintendent.  It was great how he entrusted me to get the job done.  He shared with me the data for me to generate questions to use during the forum.  It was a great experience.</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My leadership skills were refined as I implemented my idea, received suppo</w:t>
            </w:r>
            <w:r w:rsidRPr="00077EF8">
              <w:rPr>
                <w:rFonts w:ascii="Times New Roman" w:hAnsi="Times New Roman" w:cs="Times New Roman"/>
              </w:rPr>
              <w:t>rt and feedback from all participants, and an increased presence of families who typically do not attend school events.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Delegating job responsibilities was instruments to this task and very important for a school leader</w:t>
            </w:r>
          </w:p>
        </w:tc>
      </w:tr>
      <w:tr w:rsidR="0025012A" w:rsidRPr="009307F9" w:rsidTr="0025012A">
        <w:trPr>
          <w:trHeight w:val="432"/>
        </w:trPr>
        <w:tc>
          <w:tcPr>
            <w:tcW w:w="0" w:type="auto"/>
            <w:shd w:val="clear" w:color="auto" w:fill="E7E6E6" w:themeFill="background2"/>
          </w:tcPr>
          <w:p w:rsidR="0025012A" w:rsidRPr="00077EF8" w:rsidRDefault="0025012A" w:rsidP="0025012A">
            <w:pPr>
              <w:rPr>
                <w:rFonts w:ascii="Times New Roman" w:hAnsi="Times New Roman" w:cs="Times New Roman"/>
              </w:rPr>
            </w:pPr>
            <w:r w:rsidRPr="00E80F17">
              <w:rPr>
                <w:rFonts w:ascii="Times New Roman" w:hAnsi="Times New Roman" w:cs="Times New Roman"/>
              </w:rPr>
              <w:t>Understanding of specific strategi</w:t>
            </w:r>
            <w:r w:rsidRPr="00077EF8">
              <w:rPr>
                <w:rFonts w:ascii="Times New Roman" w:hAnsi="Times New Roman" w:cs="Times New Roman"/>
              </w:rPr>
              <w:t>es for families, community and students</w:t>
            </w:r>
          </w:p>
        </w:tc>
      </w:tr>
      <w:tr w:rsidR="0025012A" w:rsidRPr="009307F9" w:rsidTr="0025012A">
        <w:trPr>
          <w:trHeight w:val="432"/>
        </w:trPr>
        <w:tc>
          <w:tcPr>
            <w:tcW w:w="0" w:type="auto"/>
          </w:tcPr>
          <w:p w:rsidR="0025012A" w:rsidRPr="00077EF8" w:rsidRDefault="00231CE3" w:rsidP="0025012A">
            <w:pPr>
              <w:rPr>
                <w:rFonts w:ascii="Times New Roman" w:hAnsi="Times New Roman" w:cs="Times New Roman"/>
              </w:rPr>
            </w:pPr>
            <w:r w:rsidRPr="00E80F17">
              <w:rPr>
                <w:rFonts w:ascii="Times New Roman" w:hAnsi="Times New Roman" w:cs="Times New Roman"/>
              </w:rPr>
              <w:t>Better understanding of different strategies to engage families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 delved into the MA Fundamentals.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 xml:space="preserve">I know that great communications with parents and making things easier to find on our web site are much needed </w:t>
            </w:r>
            <w:r w:rsidRPr="00077EF8">
              <w:rPr>
                <w:rFonts w:ascii="Times New Roman" w:hAnsi="Times New Roman" w:cs="Times New Roman"/>
              </w:rPr>
              <w:t>tools to remember</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 really had to reevaluate and change my plan when working with parent and community groups.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 xml:space="preserve">I really watched the kids and parents, and realized that I had made assumptions that were wrong. The parents want to be present in the school, </w:t>
            </w:r>
            <w:r w:rsidRPr="00077EF8">
              <w:rPr>
                <w:rFonts w:ascii="Times New Roman" w:hAnsi="Times New Roman" w:cs="Times New Roman"/>
              </w:rPr>
              <w:t>but really have no access, since there are language and transportation barriers.</w:t>
            </w:r>
          </w:p>
        </w:tc>
      </w:tr>
      <w:tr w:rsidR="0025012A" w:rsidRPr="009307F9" w:rsidTr="0025012A">
        <w:trPr>
          <w:trHeight w:val="432"/>
        </w:trPr>
        <w:tc>
          <w:tcPr>
            <w:tcW w:w="0" w:type="auto"/>
          </w:tcPr>
          <w:p w:rsidR="0025012A" w:rsidRPr="00F8143E" w:rsidRDefault="0025012A" w:rsidP="0025012A">
            <w:pPr>
              <w:rPr>
                <w:rFonts w:ascii="Times New Roman" w:hAnsi="Times New Roman" w:cs="Times New Roman"/>
              </w:rPr>
            </w:pPr>
            <w:r w:rsidRPr="00E80F17">
              <w:rPr>
                <w:rFonts w:ascii="Times New Roman" w:hAnsi="Times New Roman" w:cs="Times New Roman"/>
              </w:rPr>
              <w:t>Working with parents in addition to teacher groups was different.  You had to balance what you said to make sure confidentiality was considered.  I learned that parents are w</w:t>
            </w:r>
            <w:r w:rsidRPr="00077EF8">
              <w:rPr>
                <w:rFonts w:ascii="Times New Roman" w:hAnsi="Times New Roman" w:cs="Times New Roman"/>
              </w:rPr>
              <w:t xml:space="preserve">illing to do just about anything to help their child's school.  For example, when we were tallying survey information from parents, some included written </w:t>
            </w:r>
            <w:proofErr w:type="gramStart"/>
            <w:r w:rsidRPr="00077EF8">
              <w:rPr>
                <w:rFonts w:ascii="Times New Roman" w:hAnsi="Times New Roman" w:cs="Times New Roman"/>
              </w:rPr>
              <w:t>comments,</w:t>
            </w:r>
            <w:proofErr w:type="gramEnd"/>
            <w:r w:rsidRPr="00077EF8">
              <w:rPr>
                <w:rFonts w:ascii="Times New Roman" w:hAnsi="Times New Roman" w:cs="Times New Roman"/>
              </w:rPr>
              <w:t xml:space="preserve"> I thought the parent volunteers should not see some of these.  I was afraid the confidential component would be </w:t>
            </w:r>
            <w:proofErr w:type="gramStart"/>
            <w:r w:rsidRPr="00077EF8">
              <w:rPr>
                <w:rFonts w:ascii="Times New Roman" w:hAnsi="Times New Roman" w:cs="Times New Roman"/>
              </w:rPr>
              <w:t>effected</w:t>
            </w:r>
            <w:proofErr w:type="gramEnd"/>
            <w:r w:rsidRPr="00077EF8">
              <w:rPr>
                <w:rFonts w:ascii="Times New Roman" w:hAnsi="Times New Roman" w:cs="Times New Roman"/>
              </w:rPr>
              <w:t>.  I later considered including a clause for parents to sign at the beginning of the project next time.  I learned how to conduct a survey.</w:t>
            </w:r>
          </w:p>
        </w:tc>
      </w:tr>
      <w:tr w:rsidR="0025012A" w:rsidRPr="009307F9" w:rsidTr="0025012A">
        <w:trPr>
          <w:trHeight w:val="432"/>
        </w:trPr>
        <w:tc>
          <w:tcPr>
            <w:tcW w:w="0" w:type="auto"/>
            <w:shd w:val="clear" w:color="auto" w:fill="E7E6E6" w:themeFill="background2"/>
          </w:tcPr>
          <w:p w:rsidR="0025012A" w:rsidRPr="00077EF8" w:rsidRDefault="0025012A" w:rsidP="0025012A">
            <w:pPr>
              <w:rPr>
                <w:rFonts w:ascii="Times New Roman" w:hAnsi="Times New Roman" w:cs="Times New Roman"/>
              </w:rPr>
            </w:pPr>
            <w:r w:rsidRPr="00E80F17">
              <w:rPr>
                <w:rFonts w:ascii="Times New Roman" w:hAnsi="Times New Roman" w:cs="Times New Roman"/>
              </w:rPr>
              <w:t>Little or none</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Again, biased question. Not sure it deepened my learning. It made me re</w:t>
            </w:r>
            <w:r w:rsidRPr="00077EF8">
              <w:rPr>
                <w:rFonts w:ascii="Times New Roman" w:hAnsi="Times New Roman" w:cs="Times New Roman"/>
              </w:rPr>
              <w:t>alize that it's really hard to get data about family and community engagement. I couldn't find much existing data in the school or district. I felt that the scoring penalized this.</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It didn't.</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It didn't.</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It took my focus away from doing other tasks neces</w:t>
            </w:r>
            <w:r w:rsidRPr="00077EF8">
              <w:rPr>
                <w:rFonts w:ascii="Times New Roman" w:hAnsi="Times New Roman" w:cs="Times New Roman"/>
              </w:rPr>
              <w:t>sary to run my school.  Writing unnecessary essays about topics that aren't directly related to my students is a waste of my time.</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It was the most confusing and difficult of all tasks to complete so I'm not sure it fostered any deep learning.</w:t>
            </w:r>
          </w:p>
        </w:tc>
      </w:tr>
      <w:tr w:rsidR="0025012A" w:rsidRPr="009307F9" w:rsidTr="0025012A">
        <w:trPr>
          <w:trHeight w:val="432"/>
        </w:trPr>
        <w:tc>
          <w:tcPr>
            <w:tcW w:w="0" w:type="auto"/>
          </w:tcPr>
          <w:p w:rsidR="0025012A" w:rsidRPr="00077EF8" w:rsidRDefault="0025012A" w:rsidP="0025012A">
            <w:pPr>
              <w:rPr>
                <w:rFonts w:ascii="Times New Roman" w:hAnsi="Times New Roman" w:cs="Times New Roman"/>
              </w:rPr>
            </w:pPr>
            <w:r w:rsidRPr="00E80F17">
              <w:rPr>
                <w:rFonts w:ascii="Times New Roman" w:hAnsi="Times New Roman" w:cs="Times New Roman"/>
              </w:rPr>
              <w:t>I felt that</w:t>
            </w:r>
            <w:r w:rsidRPr="00077EF8">
              <w:rPr>
                <w:rFonts w:ascii="Times New Roman" w:hAnsi="Times New Roman" w:cs="Times New Roman"/>
              </w:rPr>
              <w:t xml:space="preserve"> I was asking more of my principal and making her already busy schedule more grueling.</w:t>
            </w:r>
          </w:p>
        </w:tc>
      </w:tr>
    </w:tbl>
    <w:p w:rsidR="0025012A" w:rsidRPr="00E80F17" w:rsidRDefault="0025012A" w:rsidP="0025012A">
      <w:pPr>
        <w:rPr>
          <w:rFonts w:ascii="Times New Roman" w:hAnsi="Times New Roman" w:cs="Times New Roman"/>
          <w:b/>
        </w:rPr>
      </w:pPr>
    </w:p>
    <w:p w:rsidR="00CE46DF" w:rsidRPr="00F8143E" w:rsidRDefault="00E00EEF" w:rsidP="00B9376F">
      <w:pPr>
        <w:outlineLvl w:val="2"/>
        <w:rPr>
          <w:rFonts w:ascii="Times New Roman" w:hAnsi="Times New Roman" w:cs="Times New Roman"/>
          <w:bCs/>
          <w:color w:val="4D4D4D"/>
        </w:rPr>
      </w:pPr>
      <w:r>
        <w:rPr>
          <w:rFonts w:ascii="Times New Roman" w:hAnsi="Times New Roman" w:cs="Times New Roman"/>
          <w:u w:val="single"/>
        </w:rPr>
        <w:t>B</w:t>
      </w:r>
      <w:r w:rsidR="00CE46DF" w:rsidRPr="00077EF8">
        <w:rPr>
          <w:rFonts w:ascii="Times New Roman" w:hAnsi="Times New Roman" w:cs="Times New Roman"/>
          <w:u w:val="single"/>
        </w:rPr>
        <w:t>enefit to the school and community</w:t>
      </w:r>
      <w:r w:rsidR="00B9376F" w:rsidRPr="00077EF8">
        <w:rPr>
          <w:rFonts w:ascii="Times New Roman" w:hAnsi="Times New Roman" w:cs="Times New Roman"/>
          <w:u w:val="single"/>
        </w:rPr>
        <w:t xml:space="preserve">. </w:t>
      </w:r>
      <w:r w:rsidR="00CE46DF" w:rsidRPr="00077EF8">
        <w:rPr>
          <w:rFonts w:ascii="Times New Roman" w:hAnsi="Times New Roman" w:cs="Times New Roman"/>
        </w:rPr>
        <w:t xml:space="preserve">Several 2015-16 PAL completers (n=23) identified specific ways in which their work </w:t>
      </w:r>
      <w:r w:rsidR="00CE46DF" w:rsidRPr="00077EF8">
        <w:rPr>
          <w:rFonts w:ascii="Times New Roman" w:hAnsi="Times New Roman" w:cs="Times New Roman"/>
          <w:bCs/>
          <w:color w:val="4D4D4D"/>
        </w:rPr>
        <w:t>in completing Task 4 benefited their school’s family or community members</w:t>
      </w:r>
      <w:r w:rsidR="0001689F" w:rsidRPr="00077EF8">
        <w:rPr>
          <w:rFonts w:ascii="Times New Roman" w:hAnsi="Times New Roman" w:cs="Times New Roman"/>
          <w:bCs/>
          <w:color w:val="4D4D4D"/>
        </w:rPr>
        <w:t>, as shown in Table 2</w:t>
      </w:r>
      <w:r w:rsidR="008F60E5" w:rsidRPr="00077EF8">
        <w:rPr>
          <w:rFonts w:ascii="Times New Roman" w:hAnsi="Times New Roman" w:cs="Times New Roman"/>
          <w:bCs/>
          <w:color w:val="4D4D4D"/>
        </w:rPr>
        <w:t>1</w:t>
      </w:r>
      <w:r w:rsidR="00CE46DF" w:rsidRPr="00077EF8">
        <w:rPr>
          <w:rFonts w:ascii="Times New Roman" w:hAnsi="Times New Roman" w:cs="Times New Roman"/>
          <w:bCs/>
          <w:color w:val="4D4D4D"/>
        </w:rPr>
        <w:t xml:space="preserve">. Some focused on how the task work generally improved communication, relationships and insight (n=9), while many more identified specific changes in family and community relations or school policies and practices as a result of their task completion (n=14). Six respondents cited little or no benefit for their school from completing this task. The PAL </w:t>
      </w:r>
      <w:proofErr w:type="gramStart"/>
      <w:r w:rsidR="00CE46DF" w:rsidRPr="00077EF8">
        <w:rPr>
          <w:rFonts w:ascii="Times New Roman" w:hAnsi="Times New Roman" w:cs="Times New Roman"/>
          <w:bCs/>
          <w:color w:val="4D4D4D"/>
        </w:rPr>
        <w:t>completers</w:t>
      </w:r>
      <w:proofErr w:type="gramEnd"/>
      <w:r w:rsidR="00CE46DF" w:rsidRPr="00077EF8">
        <w:rPr>
          <w:rFonts w:ascii="Times New Roman" w:hAnsi="Times New Roman" w:cs="Times New Roman"/>
          <w:bCs/>
          <w:color w:val="4D4D4D"/>
        </w:rPr>
        <w:t xml:space="preserve"> specific comments are grouped below by type of benefit or change.</w:t>
      </w:r>
    </w:p>
    <w:p w:rsidR="00CE46DF" w:rsidRPr="00F8143E" w:rsidRDefault="0001689F" w:rsidP="00CE46DF">
      <w:pPr>
        <w:rPr>
          <w:rFonts w:ascii="Times New Roman" w:hAnsi="Times New Roman" w:cs="Times New Roman"/>
          <w:bCs/>
          <w:color w:val="4D4D4D"/>
        </w:rPr>
      </w:pPr>
      <w:r w:rsidRPr="00F8143E">
        <w:rPr>
          <w:rFonts w:ascii="Times New Roman" w:hAnsi="Times New Roman" w:cs="Times New Roman"/>
          <w:bCs/>
          <w:color w:val="4D4D4D"/>
        </w:rPr>
        <w:t>Table 2</w:t>
      </w:r>
      <w:r w:rsidR="008F60E5" w:rsidRPr="00F8143E">
        <w:rPr>
          <w:rFonts w:ascii="Times New Roman" w:hAnsi="Times New Roman" w:cs="Times New Roman"/>
          <w:bCs/>
          <w:color w:val="4D4D4D"/>
        </w:rPr>
        <w:t>1</w:t>
      </w:r>
    </w:p>
    <w:p w:rsidR="00CE46DF" w:rsidRPr="00F8143E" w:rsidRDefault="00CE46DF" w:rsidP="00CE46DF">
      <w:pPr>
        <w:rPr>
          <w:rFonts w:ascii="Times New Roman" w:hAnsi="Times New Roman" w:cs="Times New Roman"/>
          <w:bCs/>
          <w:i/>
          <w:color w:val="4D4D4D"/>
        </w:rPr>
      </w:pPr>
      <w:r w:rsidRPr="00F8143E">
        <w:rPr>
          <w:rFonts w:ascii="Times New Roman" w:hAnsi="Times New Roman" w:cs="Times New Roman"/>
          <w:bCs/>
          <w:i/>
          <w:color w:val="4D4D4D"/>
        </w:rPr>
        <w:t>2015-16 PAL Completers Comments about How Completing Task 4 Benefited Their School and Community</w:t>
      </w:r>
    </w:p>
    <w:tbl>
      <w:tblPr>
        <w:tblStyle w:val="TableGrid"/>
        <w:tblW w:w="4825" w:type="pct"/>
        <w:tblLook w:val="04A0"/>
      </w:tblPr>
      <w:tblGrid>
        <w:gridCol w:w="9241"/>
      </w:tblGrid>
      <w:tr w:rsidR="00CE46DF" w:rsidRPr="009307F9" w:rsidTr="00ED7E56">
        <w:trPr>
          <w:trHeight w:val="432"/>
        </w:trPr>
        <w:tc>
          <w:tcPr>
            <w:tcW w:w="0" w:type="auto"/>
            <w:shd w:val="clear" w:color="auto" w:fill="E7E6E6" w:themeFill="background2"/>
          </w:tcPr>
          <w:p w:rsidR="00CE46DF" w:rsidRPr="00F8143E" w:rsidRDefault="00CE46DF" w:rsidP="00ED7E56">
            <w:pPr>
              <w:rPr>
                <w:rFonts w:ascii="Times New Roman" w:hAnsi="Times New Roman" w:cs="Times New Roman"/>
              </w:rPr>
            </w:pPr>
            <w:r w:rsidRPr="00F8143E">
              <w:rPr>
                <w:rFonts w:ascii="Times New Roman" w:hAnsi="Times New Roman" w:cs="Times New Roman"/>
              </w:rPr>
              <w:t xml:space="preserve"> Improved communication and work with family and community members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Allowed several changes to better communications with the community.</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For the few people involved it </w:t>
            </w:r>
            <w:r w:rsidRPr="00077EF8">
              <w:rPr>
                <w:rFonts w:ascii="Times New Roman" w:hAnsi="Times New Roman" w:cs="Times New Roman"/>
              </w:rPr>
              <w:t>provided an opportunity to get more insight into student engagement and making a link between learning at home and in school.</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Working in the community</w:t>
            </w:r>
          </w:p>
        </w:tc>
      </w:tr>
      <w:tr w:rsidR="00CE46DF" w:rsidRPr="009307F9" w:rsidTr="00ED7E56">
        <w:trPr>
          <w:trHeight w:val="432"/>
        </w:trPr>
        <w:tc>
          <w:tcPr>
            <w:tcW w:w="0" w:type="auto"/>
          </w:tcPr>
          <w:p w:rsidR="00CE46DF" w:rsidRPr="00077EF8" w:rsidRDefault="00231CE3" w:rsidP="00ED7E56">
            <w:pPr>
              <w:rPr>
                <w:rFonts w:ascii="Times New Roman" w:hAnsi="Times New Roman" w:cs="Times New Roman"/>
              </w:rPr>
            </w:pPr>
            <w:proofErr w:type="gramStart"/>
            <w:r w:rsidRPr="00E80F17">
              <w:rPr>
                <w:rFonts w:ascii="Times New Roman" w:hAnsi="Times New Roman" w:cs="Times New Roman"/>
              </w:rPr>
              <w:t>Brought families into the school and staff was</w:t>
            </w:r>
            <w:proofErr w:type="gramEnd"/>
            <w:r w:rsidRPr="00E80F17">
              <w:rPr>
                <w:rFonts w:ascii="Times New Roman" w:hAnsi="Times New Roman" w:cs="Times New Roman"/>
              </w:rPr>
              <w:t xml:space="preserve"> able to build a positive relationship.</w:t>
            </w:r>
          </w:p>
        </w:tc>
      </w:tr>
      <w:tr w:rsidR="00CE46DF" w:rsidRPr="009307F9" w:rsidTr="00ED7E56">
        <w:trPr>
          <w:trHeight w:val="432"/>
        </w:trPr>
        <w:tc>
          <w:tcPr>
            <w:tcW w:w="0" w:type="auto"/>
          </w:tcPr>
          <w:p w:rsidR="00CE46DF" w:rsidRPr="00077EF8" w:rsidRDefault="00231CE3" w:rsidP="00ED7E56">
            <w:pPr>
              <w:rPr>
                <w:rFonts w:ascii="Times New Roman" w:hAnsi="Times New Roman" w:cs="Times New Roman"/>
              </w:rPr>
            </w:pPr>
            <w:r w:rsidRPr="00E80F17">
              <w:rPr>
                <w:rFonts w:ascii="Times New Roman" w:hAnsi="Times New Roman" w:cs="Times New Roman"/>
              </w:rPr>
              <w:t>It brought famil</w:t>
            </w:r>
            <w:r w:rsidRPr="00077EF8">
              <w:rPr>
                <w:rFonts w:ascii="Times New Roman" w:hAnsi="Times New Roman" w:cs="Times New Roman"/>
              </w:rPr>
              <w:t>ies closer as well as the school community</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made us closer as a school community. Many felt more valued just by being a part of this task.</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supported the SIP.</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opened the door to greater opportunities for family and community engagement.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opene</w:t>
            </w:r>
            <w:r w:rsidRPr="00077EF8">
              <w:rPr>
                <w:rFonts w:ascii="Times New Roman" w:hAnsi="Times New Roman" w:cs="Times New Roman"/>
              </w:rPr>
              <w:t>d the doors to parents who do not feel comfortable coming to a building that is not very inviting.</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Lead to changes and new programs and practices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We had a great family event that was better attended than other events we've held this year.</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As a result of</w:t>
            </w:r>
            <w:r w:rsidRPr="00077EF8">
              <w:rPr>
                <w:rFonts w:ascii="Times New Roman" w:hAnsi="Times New Roman" w:cs="Times New Roman"/>
              </w:rPr>
              <w:t xml:space="preserve"> this task several real programs were developed and will continue to be used in the future.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Families and community members were concerned about how discipline was handled in our school and communication was not good. I was able to start to fix these issue</w:t>
            </w:r>
            <w:r w:rsidRPr="00077EF8">
              <w:rPr>
                <w:rFonts w:ascii="Times New Roman" w:hAnsi="Times New Roman" w:cs="Times New Roman"/>
              </w:rPr>
              <w:t>s, which made families happier.</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after-school program got some good ideas about how to better support homework time, the targeted student learning area. The project didn't succeed as well at improving communication. It didn't, however, hurt communicati</w:t>
            </w:r>
            <w:r w:rsidRPr="00077EF8">
              <w:rPr>
                <w:rFonts w:ascii="Times New Roman" w:hAnsi="Times New Roman" w:cs="Times New Roman"/>
              </w:rPr>
              <w:t>on.</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We were able to make connection with the community to get involved with the school to help mentor our students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benefits to my community and school from this task have resulted in offering school functions, related to student achievement, off site</w:t>
            </w:r>
            <w:r w:rsidRPr="00077EF8">
              <w:rPr>
                <w:rFonts w:ascii="Times New Roman" w:hAnsi="Times New Roman" w:cs="Times New Roman"/>
              </w:rPr>
              <w:t xml:space="preserve"> in a less threatening environment. Many of the families of my current school come from very low socio-economic </w:t>
            </w:r>
            <w:proofErr w:type="gramStart"/>
            <w:r w:rsidRPr="00077EF8">
              <w:rPr>
                <w:rFonts w:ascii="Times New Roman" w:hAnsi="Times New Roman" w:cs="Times New Roman"/>
              </w:rPr>
              <w:t>background,</w:t>
            </w:r>
            <w:proofErr w:type="gramEnd"/>
            <w:r w:rsidRPr="00077EF8">
              <w:rPr>
                <w:rFonts w:ascii="Times New Roman" w:hAnsi="Times New Roman" w:cs="Times New Roman"/>
              </w:rPr>
              <w:t xml:space="preserve"> daily efforts revolve around breaking the cycle of poverty.  The feedback from the initiated outreach was very positive from the identified group.</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A parent university was </w:t>
            </w:r>
            <w:r w:rsidR="00223926" w:rsidRPr="00077EF8">
              <w:rPr>
                <w:rFonts w:ascii="Times New Roman" w:hAnsi="Times New Roman" w:cs="Times New Roman"/>
              </w:rPr>
              <w:t>created. Teachers and parents have</w:t>
            </w:r>
            <w:r w:rsidRPr="00077EF8">
              <w:rPr>
                <w:rFonts w:ascii="Times New Roman" w:hAnsi="Times New Roman" w:cs="Times New Roman"/>
              </w:rPr>
              <w:t xml:space="preserve"> been submitting topics for training</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During this task, my school was unifying with another school so the task was crucial to this process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We developed a forum for parents that made</w:t>
            </w:r>
            <w:r w:rsidRPr="00077EF8">
              <w:rPr>
                <w:rFonts w:ascii="Times New Roman" w:hAnsi="Times New Roman" w:cs="Times New Roman"/>
              </w:rPr>
              <w:t xml:space="preserve"> them feel more comfortable within our school.</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family members that attended were connected with community resources that even our City Connects person didn't have.  IT also welcomed parents into the building outside of academics.</w:t>
            </w:r>
          </w:p>
        </w:tc>
      </w:tr>
      <w:tr w:rsidR="00CE46DF" w:rsidRPr="009307F9" w:rsidTr="00ED7E56">
        <w:trPr>
          <w:trHeight w:val="432"/>
        </w:trPr>
        <w:tc>
          <w:tcPr>
            <w:tcW w:w="0" w:type="auto"/>
          </w:tcPr>
          <w:p w:rsidR="00CE46DF" w:rsidRPr="00F8143E" w:rsidRDefault="00CE46DF" w:rsidP="00ED7E56">
            <w:pPr>
              <w:rPr>
                <w:rFonts w:ascii="Times New Roman" w:hAnsi="Times New Roman" w:cs="Times New Roman"/>
              </w:rPr>
            </w:pPr>
            <w:r w:rsidRPr="00E80F17">
              <w:rPr>
                <w:rFonts w:ascii="Times New Roman" w:hAnsi="Times New Roman" w:cs="Times New Roman"/>
              </w:rPr>
              <w:t xml:space="preserve">I believe the work we conducted improve the homework policy and made it more consistent for the parents, students and teachers. The second phase of the </w:t>
            </w:r>
            <w:proofErr w:type="gramStart"/>
            <w:r w:rsidR="00223926" w:rsidRPr="00077EF8">
              <w:rPr>
                <w:rFonts w:ascii="Times New Roman" w:hAnsi="Times New Roman" w:cs="Times New Roman"/>
              </w:rPr>
              <w:t>task,</w:t>
            </w:r>
            <w:proofErr w:type="gramEnd"/>
            <w:r w:rsidRPr="00077EF8">
              <w:rPr>
                <w:rFonts w:ascii="Times New Roman" w:hAnsi="Times New Roman" w:cs="Times New Roman"/>
              </w:rPr>
              <w:t xml:space="preserve"> included starting a homework club which would </w:t>
            </w:r>
            <w:r w:rsidR="00223926" w:rsidRPr="00077EF8">
              <w:rPr>
                <w:rFonts w:ascii="Times New Roman" w:hAnsi="Times New Roman" w:cs="Times New Roman"/>
              </w:rPr>
              <w:t>include more</w:t>
            </w:r>
            <w:r w:rsidRPr="00077EF8">
              <w:rPr>
                <w:rFonts w:ascii="Times New Roman" w:hAnsi="Times New Roman" w:cs="Times New Roman"/>
              </w:rPr>
              <w:t xml:space="preserve"> of the community members such as volunteers and support from local businesses.  I had to approach business to ask them to provide incentives to help with the homework club...this helped me move out into the community and seek their support.  This is very important for an administrator to make c</w:t>
            </w:r>
            <w:r w:rsidRPr="00F8143E">
              <w:rPr>
                <w:rFonts w:ascii="Times New Roman" w:hAnsi="Times New Roman" w:cs="Times New Roman"/>
              </w:rPr>
              <w:t>onnections with local businesses.</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Parent participation in literacy events doubled</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The task engaged parents and provided them with resources to extend learning at home.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directly benefitted students with special needs and their families.</w:t>
            </w:r>
          </w:p>
        </w:tc>
      </w:tr>
      <w:tr w:rsidR="00CE46DF" w:rsidRPr="009307F9" w:rsidTr="00ED7E56">
        <w:trPr>
          <w:trHeight w:val="432"/>
        </w:trPr>
        <w:tc>
          <w:tcPr>
            <w:tcW w:w="0" w:type="auto"/>
            <w:shd w:val="clear" w:color="auto" w:fill="E7E6E6" w:themeFill="background2"/>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Little or no </w:t>
            </w:r>
            <w:r w:rsidRPr="00077EF8">
              <w:rPr>
                <w:rFonts w:ascii="Times New Roman" w:hAnsi="Times New Roman" w:cs="Times New Roman"/>
              </w:rPr>
              <w:t>benefit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The work had the potential to improve family engagement in the school.  However, district administration can side track one's plans without much of a recourse to change directions. This </w:t>
            </w:r>
            <w:proofErr w:type="gramStart"/>
            <w:r w:rsidRPr="00E80F17">
              <w:rPr>
                <w:rFonts w:ascii="Times New Roman" w:hAnsi="Times New Roman" w:cs="Times New Roman"/>
              </w:rPr>
              <w:t>tasks</w:t>
            </w:r>
            <w:proofErr w:type="gramEnd"/>
            <w:r w:rsidRPr="00E80F17">
              <w:rPr>
                <w:rFonts w:ascii="Times New Roman" w:hAnsi="Times New Roman" w:cs="Times New Roman"/>
              </w:rPr>
              <w:t xml:space="preserve"> poses difficulties for new people in the community/scho</w:t>
            </w:r>
            <w:r w:rsidRPr="00077EF8">
              <w:rPr>
                <w:rFonts w:ascii="Times New Roman" w:hAnsi="Times New Roman" w:cs="Times New Roman"/>
              </w:rPr>
              <w:t>ol.</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Very little</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It didn't - we already do a lot of various events and reach out to families that this seemed </w:t>
            </w:r>
            <w:proofErr w:type="gramStart"/>
            <w:r w:rsidRPr="00E80F17">
              <w:rPr>
                <w:rFonts w:ascii="Times New Roman" w:hAnsi="Times New Roman" w:cs="Times New Roman"/>
              </w:rPr>
              <w:t>forced</w:t>
            </w:r>
            <w:proofErr w:type="gramEnd"/>
            <w:r w:rsidRPr="00E80F17">
              <w:rPr>
                <w:rFonts w:ascii="Times New Roman" w:hAnsi="Times New Roman" w:cs="Times New Roman"/>
              </w:rPr>
              <w: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hasn't yet.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It didn't.</w:t>
            </w:r>
          </w:p>
        </w:tc>
      </w:tr>
      <w:tr w:rsidR="00CE46DF" w:rsidRPr="009307F9" w:rsidTr="00ED7E56">
        <w:trPr>
          <w:trHeight w:val="432"/>
        </w:trPr>
        <w:tc>
          <w:tcPr>
            <w:tcW w:w="0" w:type="auto"/>
          </w:tcPr>
          <w:p w:rsidR="00CE46DF" w:rsidRPr="00077EF8" w:rsidRDefault="00CE46DF" w:rsidP="00ED7E56">
            <w:pPr>
              <w:rPr>
                <w:rFonts w:ascii="Times New Roman" w:hAnsi="Times New Roman" w:cs="Times New Roman"/>
              </w:rPr>
            </w:pPr>
            <w:r w:rsidRPr="00E80F17">
              <w:rPr>
                <w:rFonts w:ascii="Times New Roman" w:hAnsi="Times New Roman" w:cs="Times New Roman"/>
              </w:rPr>
              <w:t xml:space="preserve">I was unable to use my school so I went to my hometown's schools.  Whether I did this task or not with this </w:t>
            </w:r>
            <w:r w:rsidRPr="00077EF8">
              <w:rPr>
                <w:rFonts w:ascii="Times New Roman" w:hAnsi="Times New Roman" w:cs="Times New Roman"/>
              </w:rPr>
              <w:t>community would not have mattered much.  I was just fortunate to be able to fit the task into what the community was doing...</w:t>
            </w:r>
          </w:p>
        </w:tc>
      </w:tr>
    </w:tbl>
    <w:p w:rsidR="00E35895" w:rsidRPr="00E80F17" w:rsidRDefault="00E35895" w:rsidP="009658A7">
      <w:pPr>
        <w:rPr>
          <w:rFonts w:ascii="Times New Roman" w:hAnsi="Times New Roman" w:cs="Times New Roman"/>
        </w:rPr>
      </w:pPr>
    </w:p>
    <w:p w:rsidR="00B9376F" w:rsidRPr="009307F9" w:rsidRDefault="00B51D90" w:rsidP="00B51D90">
      <w:pPr>
        <w:pStyle w:val="Heading2"/>
        <w:rPr>
          <w:rFonts w:ascii="Times New Roman" w:hAnsi="Times New Roman" w:cs="Times New Roman"/>
        </w:rPr>
      </w:pPr>
      <w:bookmarkStart w:id="22" w:name="_Toc464819321"/>
      <w:bookmarkStart w:id="23" w:name="_Toc470083029"/>
      <w:r w:rsidRPr="009307F9">
        <w:rPr>
          <w:rFonts w:ascii="Times New Roman" w:hAnsi="Times New Roman" w:cs="Times New Roman"/>
        </w:rPr>
        <w:t>Discussion</w:t>
      </w:r>
      <w:bookmarkEnd w:id="22"/>
      <w:bookmarkEnd w:id="23"/>
    </w:p>
    <w:p w:rsidR="00B7669A" w:rsidRDefault="005E3FAF" w:rsidP="00B7669A">
      <w:pPr>
        <w:rPr>
          <w:rFonts w:ascii="Times New Roman" w:hAnsi="Times New Roman" w:cs="Times New Roman"/>
        </w:rPr>
      </w:pPr>
      <w:r>
        <w:rPr>
          <w:rFonts w:ascii="Times New Roman" w:hAnsi="Times New Roman" w:cs="Times New Roman"/>
        </w:rPr>
        <w:t xml:space="preserve">As the survey results show, most PAL completers </w:t>
      </w:r>
      <w:r w:rsidR="00717E13">
        <w:rPr>
          <w:rFonts w:ascii="Times New Roman" w:hAnsi="Times New Roman" w:cs="Times New Roman"/>
        </w:rPr>
        <w:t>agreed that</w:t>
      </w:r>
      <w:r>
        <w:rPr>
          <w:rFonts w:ascii="Times New Roman" w:hAnsi="Times New Roman" w:cs="Times New Roman"/>
        </w:rPr>
        <w:t xml:space="preserve"> the</w:t>
      </w:r>
      <w:r w:rsidR="00B9376F" w:rsidRPr="00E80F17">
        <w:rPr>
          <w:rFonts w:ascii="Times New Roman" w:hAnsi="Times New Roman" w:cs="Times New Roman"/>
        </w:rPr>
        <w:t xml:space="preserve"> PAL assessment tasks </w:t>
      </w:r>
      <w:r>
        <w:rPr>
          <w:rFonts w:ascii="Times New Roman" w:hAnsi="Times New Roman" w:cs="Times New Roman"/>
        </w:rPr>
        <w:t>a</w:t>
      </w:r>
      <w:r w:rsidR="00717E13">
        <w:rPr>
          <w:rFonts w:ascii="Times New Roman" w:hAnsi="Times New Roman" w:cs="Times New Roman"/>
        </w:rPr>
        <w:t>re understandable, relevant and aligned</w:t>
      </w:r>
      <w:r>
        <w:rPr>
          <w:rFonts w:ascii="Times New Roman" w:hAnsi="Times New Roman" w:cs="Times New Roman"/>
        </w:rPr>
        <w:t xml:space="preserve"> to leadership standards and</w:t>
      </w:r>
      <w:r w:rsidR="00717E13">
        <w:rPr>
          <w:rFonts w:ascii="Times New Roman" w:hAnsi="Times New Roman" w:cs="Times New Roman"/>
        </w:rPr>
        <w:t xml:space="preserve"> </w:t>
      </w:r>
      <w:r>
        <w:rPr>
          <w:rFonts w:ascii="Times New Roman" w:hAnsi="Times New Roman" w:cs="Times New Roman"/>
        </w:rPr>
        <w:t>authentic</w:t>
      </w:r>
      <w:r w:rsidR="00717E13">
        <w:rPr>
          <w:rFonts w:ascii="Times New Roman" w:hAnsi="Times New Roman" w:cs="Times New Roman"/>
        </w:rPr>
        <w:t xml:space="preserve"> school leader work</w:t>
      </w:r>
      <w:r>
        <w:rPr>
          <w:rFonts w:ascii="Times New Roman" w:hAnsi="Times New Roman" w:cs="Times New Roman"/>
        </w:rPr>
        <w:t xml:space="preserve">, relevant and, for the most part, feasible to complete. </w:t>
      </w:r>
      <w:r w:rsidR="00717E13">
        <w:rPr>
          <w:rFonts w:ascii="Times New Roman" w:hAnsi="Times New Roman" w:cs="Times New Roman"/>
        </w:rPr>
        <w:t xml:space="preserve"> </w:t>
      </w:r>
      <w:r w:rsidR="00B7669A">
        <w:rPr>
          <w:rFonts w:ascii="Times New Roman" w:hAnsi="Times New Roman" w:cs="Times New Roman"/>
        </w:rPr>
        <w:t>Most candidates reported that they understood the task work, but were somewhat less likely to agree that they understood the scoring criteria, particularly for Task 1.</w:t>
      </w:r>
    </w:p>
    <w:p w:rsidR="005E3FAF" w:rsidRDefault="00717E13" w:rsidP="00B9376F">
      <w:pPr>
        <w:rPr>
          <w:rFonts w:ascii="Times New Roman" w:hAnsi="Times New Roman" w:cs="Times New Roman"/>
        </w:rPr>
      </w:pPr>
      <w:r>
        <w:rPr>
          <w:rFonts w:ascii="Times New Roman" w:hAnsi="Times New Roman" w:cs="Times New Roman"/>
        </w:rPr>
        <w:t xml:space="preserve">In general, 2015-16 PAL completers were more positive about these attributes than were the 2014-15 Field Trial completers, suggesting the benefits of improvements in task descriptions and instructions and increased familiarity generally with the assessment requirements. </w:t>
      </w:r>
    </w:p>
    <w:p w:rsidR="008A4051" w:rsidRDefault="00717E13" w:rsidP="00B9376F">
      <w:pPr>
        <w:rPr>
          <w:rFonts w:ascii="Times New Roman" w:hAnsi="Times New Roman" w:cs="Times New Roman"/>
        </w:rPr>
      </w:pPr>
      <w:r>
        <w:rPr>
          <w:rFonts w:ascii="Times New Roman" w:hAnsi="Times New Roman" w:cs="Times New Roman"/>
        </w:rPr>
        <w:t>Most candidates agreed that the tasks</w:t>
      </w:r>
      <w:r w:rsidRPr="00E80F17">
        <w:rPr>
          <w:rFonts w:ascii="Times New Roman" w:hAnsi="Times New Roman" w:cs="Times New Roman"/>
        </w:rPr>
        <w:t xml:space="preserve"> are</w:t>
      </w:r>
      <w:r>
        <w:rPr>
          <w:rFonts w:ascii="Times New Roman" w:hAnsi="Times New Roman" w:cs="Times New Roman"/>
        </w:rPr>
        <w:t xml:space="preserve"> sufficiently</w:t>
      </w:r>
      <w:r w:rsidR="00B9376F" w:rsidRPr="00E80F17">
        <w:rPr>
          <w:rFonts w:ascii="Times New Roman" w:hAnsi="Times New Roman" w:cs="Times New Roman"/>
        </w:rPr>
        <w:t xml:space="preserve"> challenging</w:t>
      </w:r>
      <w:r>
        <w:rPr>
          <w:rFonts w:ascii="Times New Roman" w:hAnsi="Times New Roman" w:cs="Times New Roman"/>
        </w:rPr>
        <w:t xml:space="preserve"> (with the majority rating them as somewhat </w:t>
      </w:r>
      <w:r w:rsidR="00B7669A">
        <w:rPr>
          <w:rFonts w:ascii="Times New Roman" w:hAnsi="Times New Roman" w:cs="Times New Roman"/>
        </w:rPr>
        <w:t xml:space="preserve">or very challenging) and to be educative, providing learning benefits that were consistent with the tasks’ focus and requirements. </w:t>
      </w:r>
      <w:r w:rsidR="00B7669A" w:rsidRPr="00077EF8">
        <w:rPr>
          <w:rFonts w:ascii="Times New Roman" w:hAnsi="Times New Roman" w:cs="Times New Roman"/>
        </w:rPr>
        <w:t xml:space="preserve">According to PAL completer survey feedback, the four tasks were sufficiently challenging to be appropriate as performance assessments. No step had too little challenge or too much challenge for the majority of completers. </w:t>
      </w:r>
      <w:r w:rsidR="00B7669A">
        <w:rPr>
          <w:rFonts w:ascii="Times New Roman" w:hAnsi="Times New Roman" w:cs="Times New Roman"/>
        </w:rPr>
        <w:t>PAL completers were most likely to rate Task steps as challenging and least likely to rate Task 3 steps as challenging. Several reported that the task work was beneficial to their</w:t>
      </w:r>
      <w:r w:rsidR="00B9376F" w:rsidRPr="00E80F17">
        <w:rPr>
          <w:rFonts w:ascii="Times New Roman" w:hAnsi="Times New Roman" w:cs="Times New Roman"/>
        </w:rPr>
        <w:t xml:space="preserve"> sch</w:t>
      </w:r>
      <w:r w:rsidR="00B9376F" w:rsidRPr="00077EF8">
        <w:rPr>
          <w:rFonts w:ascii="Times New Roman" w:hAnsi="Times New Roman" w:cs="Times New Roman"/>
        </w:rPr>
        <w:t xml:space="preserve">ools and participating teachers. </w:t>
      </w:r>
      <w:r w:rsidR="008A4051">
        <w:rPr>
          <w:rFonts w:ascii="Times New Roman" w:hAnsi="Times New Roman" w:cs="Times New Roman"/>
        </w:rPr>
        <w:t>The time reported to complete teach task warrants further investigation to determine if these estimates include candidates’ preparatory coursework or if some task elements are too time consuming.</w:t>
      </w:r>
    </w:p>
    <w:p w:rsidR="00E35895" w:rsidRPr="009307F9" w:rsidRDefault="00B7669A" w:rsidP="00B9376F">
      <w:pPr>
        <w:rPr>
          <w:rFonts w:ascii="Times New Roman" w:hAnsi="Times New Roman" w:cs="Times New Roman"/>
        </w:rPr>
      </w:pPr>
      <w:r>
        <w:rPr>
          <w:rFonts w:ascii="Times New Roman" w:hAnsi="Times New Roman" w:cs="Times New Roman"/>
        </w:rPr>
        <w:t xml:space="preserve">The majority of </w:t>
      </w:r>
      <w:r w:rsidR="00B9376F" w:rsidRPr="00077EF8">
        <w:rPr>
          <w:rFonts w:ascii="Times New Roman" w:hAnsi="Times New Roman" w:cs="Times New Roman"/>
        </w:rPr>
        <w:t>PAL completers reported a range of learning benefits that aligned well to the steps of each task. Finally, the majority of PAL completers identified some type of school benefit, either as related to the task steps (such as learning to use data or unders</w:t>
      </w:r>
      <w:r w:rsidR="00B9376F" w:rsidRPr="00F8143E">
        <w:rPr>
          <w:rFonts w:ascii="Times New Roman" w:hAnsi="Times New Roman" w:cs="Times New Roman"/>
        </w:rPr>
        <w:t>tand a priority area or target student group) or as an outcome of the task (such as implementing improvement strategies or adding new parent involvement opportunities).</w:t>
      </w:r>
      <w:r w:rsidR="00E35895" w:rsidRPr="009307F9">
        <w:rPr>
          <w:rFonts w:ascii="Times New Roman" w:hAnsi="Times New Roman" w:cs="Times New Roman"/>
        </w:rPr>
        <w:br w:type="page"/>
      </w:r>
    </w:p>
    <w:p w:rsidR="003E0DEF" w:rsidRPr="009307F9" w:rsidRDefault="003E0DEF" w:rsidP="003E0DEF">
      <w:pPr>
        <w:pStyle w:val="Heading1"/>
        <w:rPr>
          <w:rFonts w:ascii="Times New Roman" w:hAnsi="Times New Roman" w:cs="Times New Roman"/>
        </w:rPr>
      </w:pPr>
      <w:bookmarkStart w:id="24" w:name="_Toc464819322"/>
      <w:bookmarkStart w:id="25" w:name="_Toc470083030"/>
      <w:r w:rsidRPr="009307F9">
        <w:rPr>
          <w:rFonts w:ascii="Times New Roman" w:hAnsi="Times New Roman" w:cs="Times New Roman"/>
        </w:rPr>
        <w:t>Leadership Preparation Program</w:t>
      </w:r>
      <w:r w:rsidR="00BC3FF6" w:rsidRPr="009307F9">
        <w:rPr>
          <w:rFonts w:ascii="Times New Roman" w:hAnsi="Times New Roman" w:cs="Times New Roman"/>
        </w:rPr>
        <w:t>s</w:t>
      </w:r>
      <w:r w:rsidRPr="009307F9">
        <w:rPr>
          <w:rFonts w:ascii="Times New Roman" w:hAnsi="Times New Roman" w:cs="Times New Roman"/>
        </w:rPr>
        <w:t xml:space="preserve"> </w:t>
      </w:r>
      <w:r w:rsidR="00BC3FF6" w:rsidRPr="009307F9">
        <w:rPr>
          <w:rFonts w:ascii="Times New Roman" w:hAnsi="Times New Roman" w:cs="Times New Roman"/>
        </w:rPr>
        <w:t>and PAL</w:t>
      </w:r>
      <w:bookmarkEnd w:id="24"/>
      <w:bookmarkEnd w:id="25"/>
      <w:r w:rsidRPr="009307F9">
        <w:rPr>
          <w:rFonts w:ascii="Times New Roman" w:hAnsi="Times New Roman" w:cs="Times New Roman"/>
        </w:rPr>
        <w:t xml:space="preserve"> </w:t>
      </w:r>
    </w:p>
    <w:p w:rsidR="003E0DEF" w:rsidRPr="009307F9" w:rsidRDefault="003E0DEF" w:rsidP="003E0DEF">
      <w:pPr>
        <w:spacing w:after="0" w:line="480" w:lineRule="auto"/>
        <w:jc w:val="both"/>
        <w:rPr>
          <w:rFonts w:ascii="Times New Roman" w:hAnsi="Times New Roman" w:cs="Times New Roman"/>
          <w:szCs w:val="24"/>
        </w:rPr>
      </w:pPr>
    </w:p>
    <w:p w:rsidR="00165F10" w:rsidRPr="00F8143E" w:rsidRDefault="00367FD5" w:rsidP="00367FD5">
      <w:pPr>
        <w:spacing w:after="0"/>
        <w:jc w:val="both"/>
        <w:rPr>
          <w:rFonts w:ascii="Times New Roman" w:hAnsi="Times New Roman" w:cs="Times New Roman"/>
        </w:rPr>
      </w:pPr>
      <w:r w:rsidRPr="00E80F17">
        <w:rPr>
          <w:rFonts w:ascii="Times New Roman" w:hAnsi="Times New Roman" w:cs="Times New Roman"/>
        </w:rPr>
        <w:t>As part of the follow up on PAL implement</w:t>
      </w:r>
      <w:r w:rsidRPr="00077EF8">
        <w:rPr>
          <w:rFonts w:ascii="Times New Roman" w:hAnsi="Times New Roman" w:cs="Times New Roman"/>
        </w:rPr>
        <w:t xml:space="preserve">ation in 2015-16, preparation program directors were surveyed about their experiences in supporting candidates and the impact of the assessment on their program design and delivery. </w:t>
      </w:r>
      <w:r w:rsidR="00165F10" w:rsidRPr="00077EF8">
        <w:rPr>
          <w:rFonts w:ascii="Times New Roman" w:hAnsi="Times New Roman" w:cs="Times New Roman"/>
        </w:rPr>
        <w:t xml:space="preserve"> </w:t>
      </w:r>
      <w:r w:rsidR="00273D01" w:rsidRPr="00077EF8">
        <w:rPr>
          <w:rFonts w:ascii="Times New Roman" w:hAnsi="Times New Roman" w:cs="Times New Roman"/>
        </w:rPr>
        <w:t>For this section of the report, their experiences and their candidates’ sense of program preparation and support are compared and lessons learned are identified.</w:t>
      </w:r>
    </w:p>
    <w:p w:rsidR="00165F10" w:rsidRPr="00F8143E" w:rsidRDefault="00165F10" w:rsidP="00367FD5">
      <w:pPr>
        <w:spacing w:after="0"/>
        <w:jc w:val="both"/>
        <w:rPr>
          <w:rFonts w:ascii="Times New Roman" w:hAnsi="Times New Roman" w:cs="Times New Roman"/>
        </w:rPr>
      </w:pPr>
    </w:p>
    <w:p w:rsidR="00367FD5" w:rsidRPr="00F8143E" w:rsidRDefault="00165F10" w:rsidP="00367FD5">
      <w:pPr>
        <w:spacing w:after="0"/>
        <w:jc w:val="both"/>
        <w:rPr>
          <w:rFonts w:ascii="Times New Roman" w:hAnsi="Times New Roman" w:cs="Times New Roman"/>
        </w:rPr>
      </w:pPr>
      <w:r w:rsidRPr="00F8143E">
        <w:rPr>
          <w:rFonts w:ascii="Times New Roman" w:hAnsi="Times New Roman" w:cs="Times New Roman"/>
        </w:rPr>
        <w:t xml:space="preserve">In Massachusetts, there are three types of preparation programs: university-only, consortium-based which may include a university </w:t>
      </w:r>
      <w:proofErr w:type="gramStart"/>
      <w:r w:rsidRPr="00F8143E">
        <w:rPr>
          <w:rFonts w:ascii="Times New Roman" w:hAnsi="Times New Roman" w:cs="Times New Roman"/>
        </w:rPr>
        <w:t>affiliate,</w:t>
      </w:r>
      <w:proofErr w:type="gramEnd"/>
      <w:r w:rsidRPr="00F8143E">
        <w:rPr>
          <w:rFonts w:ascii="Times New Roman" w:hAnsi="Times New Roman" w:cs="Times New Roman"/>
        </w:rPr>
        <w:t xml:space="preserve"> and professional association which may include a university affiliate. In 2013, all preparation programs had to submit program redesign applications for state approval. During this process or shortly thereafter, five universities and one consortium discontinued offering leadership preparation for licensure. As a result, the number of programs reduced from 29 to 23 programs, as shown in </w:t>
      </w:r>
      <w:r w:rsidR="008F60E5" w:rsidRPr="00F8143E">
        <w:rPr>
          <w:rFonts w:ascii="Times New Roman" w:hAnsi="Times New Roman" w:cs="Times New Roman"/>
        </w:rPr>
        <w:t>Table 22</w:t>
      </w:r>
      <w:r w:rsidRPr="00F8143E">
        <w:rPr>
          <w:rFonts w:ascii="Times New Roman" w:hAnsi="Times New Roman" w:cs="Times New Roman"/>
        </w:rPr>
        <w:t>. Most programs are university-only.</w:t>
      </w:r>
    </w:p>
    <w:p w:rsidR="00165F10" w:rsidRPr="00F8143E" w:rsidRDefault="00165F10" w:rsidP="00367FD5">
      <w:pPr>
        <w:spacing w:after="0"/>
        <w:jc w:val="both"/>
        <w:rPr>
          <w:rFonts w:ascii="Times New Roman" w:hAnsi="Times New Roman" w:cs="Times New Roman"/>
        </w:rPr>
      </w:pPr>
    </w:p>
    <w:p w:rsidR="003E0DEF" w:rsidRPr="00F8143E" w:rsidRDefault="003E0DEF" w:rsidP="003E0DEF">
      <w:pPr>
        <w:spacing w:after="0" w:line="480" w:lineRule="auto"/>
        <w:jc w:val="both"/>
        <w:rPr>
          <w:rFonts w:ascii="Times New Roman" w:hAnsi="Times New Roman" w:cs="Times New Roman"/>
        </w:rPr>
      </w:pPr>
      <w:r w:rsidRPr="00F8143E">
        <w:rPr>
          <w:rFonts w:ascii="Times New Roman" w:hAnsi="Times New Roman" w:cs="Times New Roman"/>
        </w:rPr>
        <w:t>Table</w:t>
      </w:r>
      <w:r w:rsidR="008F60E5" w:rsidRPr="00F8143E">
        <w:rPr>
          <w:rFonts w:ascii="Times New Roman" w:hAnsi="Times New Roman" w:cs="Times New Roman"/>
        </w:rPr>
        <w:t xml:space="preserve"> 22</w:t>
      </w:r>
      <w:r w:rsidRPr="00F8143E">
        <w:rPr>
          <w:rFonts w:ascii="Times New Roman" w:hAnsi="Times New Roman" w:cs="Times New Roman"/>
        </w:rPr>
        <w:t xml:space="preserve">: </w:t>
      </w:r>
    </w:p>
    <w:p w:rsidR="003E0DEF" w:rsidRPr="00F8143E" w:rsidRDefault="003E0DEF" w:rsidP="003E0DEF">
      <w:pPr>
        <w:spacing w:after="0" w:line="480" w:lineRule="auto"/>
        <w:jc w:val="both"/>
        <w:rPr>
          <w:rFonts w:ascii="Times New Roman" w:hAnsi="Times New Roman" w:cs="Times New Roman"/>
          <w:i/>
        </w:rPr>
      </w:pPr>
      <w:r w:rsidRPr="00F8143E">
        <w:rPr>
          <w:rFonts w:ascii="Times New Roman" w:hAnsi="Times New Roman" w:cs="Times New Roman"/>
          <w:i/>
        </w:rPr>
        <w:t>Number of Massachusetts approved leadership preparation programs by year</w:t>
      </w:r>
    </w:p>
    <w:tbl>
      <w:tblPr>
        <w:tblStyle w:val="PlainTable21"/>
        <w:tblW w:w="0" w:type="auto"/>
        <w:tblLook w:val="06A0"/>
      </w:tblPr>
      <w:tblGrid>
        <w:gridCol w:w="3129"/>
        <w:gridCol w:w="2074"/>
        <w:gridCol w:w="2074"/>
        <w:gridCol w:w="1875"/>
      </w:tblGrid>
      <w:tr w:rsidR="003E0DEF" w:rsidRPr="009307F9" w:rsidTr="009B627F">
        <w:trPr>
          <w:cnfStyle w:val="100000000000"/>
        </w:trPr>
        <w:tc>
          <w:tcPr>
            <w:cnfStyle w:val="001000000000"/>
            <w:tcW w:w="3129" w:type="dxa"/>
          </w:tcPr>
          <w:p w:rsidR="003E0DEF" w:rsidRPr="00087E05" w:rsidRDefault="003E0DEF" w:rsidP="003E0DEF">
            <w:pPr>
              <w:keepNext/>
              <w:keepLines/>
              <w:rPr>
                <w:rFonts w:ascii="Times New Roman" w:hAnsi="Times New Roman" w:cs="Times New Roman"/>
              </w:rPr>
            </w:pPr>
            <w:r w:rsidRPr="00087E05">
              <w:rPr>
                <w:rFonts w:ascii="Times New Roman" w:hAnsi="Times New Roman" w:cs="Times New Roman"/>
              </w:rPr>
              <w:t>Type of Preparation Program</w:t>
            </w:r>
          </w:p>
        </w:tc>
        <w:tc>
          <w:tcPr>
            <w:tcW w:w="2074" w:type="dxa"/>
          </w:tcPr>
          <w:p w:rsidR="003E0DEF" w:rsidRPr="00087E05" w:rsidRDefault="003E0DEF" w:rsidP="003E0DEF">
            <w:pPr>
              <w:keepNext/>
              <w:keepLines/>
              <w:jc w:val="center"/>
              <w:cnfStyle w:val="100000000000"/>
              <w:rPr>
                <w:rFonts w:ascii="Times New Roman" w:hAnsi="Times New Roman" w:cs="Times New Roman"/>
              </w:rPr>
            </w:pPr>
            <w:r w:rsidRPr="00087E05">
              <w:rPr>
                <w:rFonts w:ascii="Times New Roman" w:hAnsi="Times New Roman" w:cs="Times New Roman"/>
              </w:rPr>
              <w:t>Number of programs 2013</w:t>
            </w:r>
          </w:p>
        </w:tc>
        <w:tc>
          <w:tcPr>
            <w:tcW w:w="2074" w:type="dxa"/>
          </w:tcPr>
          <w:p w:rsidR="003E0DEF" w:rsidRPr="00087E05" w:rsidRDefault="003E0DEF" w:rsidP="003E0DEF">
            <w:pPr>
              <w:keepNext/>
              <w:keepLines/>
              <w:jc w:val="center"/>
              <w:cnfStyle w:val="100000000000"/>
              <w:rPr>
                <w:rFonts w:ascii="Times New Roman" w:hAnsi="Times New Roman" w:cs="Times New Roman"/>
                <w:bCs w:val="0"/>
                <w:i/>
                <w:iCs/>
              </w:rPr>
            </w:pPr>
            <w:r w:rsidRPr="00087E05">
              <w:rPr>
                <w:rFonts w:ascii="Times New Roman" w:hAnsi="Times New Roman" w:cs="Times New Roman"/>
              </w:rPr>
              <w:t>Number of Programs in 2015</w:t>
            </w:r>
          </w:p>
        </w:tc>
        <w:tc>
          <w:tcPr>
            <w:tcW w:w="1875" w:type="dxa"/>
          </w:tcPr>
          <w:p w:rsidR="003E0DEF" w:rsidRPr="00087E05" w:rsidRDefault="003E0DEF" w:rsidP="003E0DEF">
            <w:pPr>
              <w:keepNext/>
              <w:keepLines/>
              <w:jc w:val="center"/>
              <w:cnfStyle w:val="100000000000"/>
              <w:rPr>
                <w:rFonts w:ascii="Times New Roman" w:hAnsi="Times New Roman" w:cs="Times New Roman"/>
              </w:rPr>
            </w:pPr>
            <w:r w:rsidRPr="00087E05">
              <w:rPr>
                <w:rFonts w:ascii="Times New Roman" w:hAnsi="Times New Roman" w:cs="Times New Roman"/>
              </w:rPr>
              <w:t>Number of programs in 2016</w:t>
            </w:r>
          </w:p>
        </w:tc>
      </w:tr>
      <w:tr w:rsidR="003E0DEF" w:rsidRPr="009307F9" w:rsidTr="009B627F">
        <w:tc>
          <w:tcPr>
            <w:cnfStyle w:val="001000000000"/>
            <w:tcW w:w="3129" w:type="dxa"/>
          </w:tcPr>
          <w:p w:rsidR="003E0DEF" w:rsidRPr="00077EF8" w:rsidRDefault="003E0DEF" w:rsidP="003E0DEF">
            <w:pPr>
              <w:keepNext/>
              <w:keepLines/>
              <w:rPr>
                <w:rFonts w:ascii="Times New Roman" w:hAnsi="Times New Roman" w:cs="Times New Roman"/>
                <w:b w:val="0"/>
              </w:rPr>
            </w:pPr>
            <w:r w:rsidRPr="00E80F17">
              <w:rPr>
                <w:rFonts w:ascii="Times New Roman" w:hAnsi="Times New Roman" w:cs="Times New Roman"/>
                <w:b w:val="0"/>
              </w:rPr>
              <w:t>University-only</w:t>
            </w:r>
          </w:p>
        </w:tc>
        <w:tc>
          <w:tcPr>
            <w:tcW w:w="2074" w:type="dxa"/>
          </w:tcPr>
          <w:p w:rsidR="003E0DEF" w:rsidRPr="00077EF8" w:rsidRDefault="003E0DEF" w:rsidP="003E0DEF">
            <w:pPr>
              <w:keepNext/>
              <w:keepLines/>
              <w:jc w:val="center"/>
              <w:cnfStyle w:val="000000000000"/>
              <w:rPr>
                <w:rFonts w:ascii="Times New Roman" w:hAnsi="Times New Roman" w:cs="Times New Roman"/>
              </w:rPr>
            </w:pPr>
            <w:r w:rsidRPr="00077EF8">
              <w:rPr>
                <w:rFonts w:ascii="Times New Roman" w:hAnsi="Times New Roman" w:cs="Times New Roman"/>
              </w:rPr>
              <w:t>19</w:t>
            </w:r>
          </w:p>
        </w:tc>
        <w:tc>
          <w:tcPr>
            <w:tcW w:w="2074" w:type="dxa"/>
          </w:tcPr>
          <w:p w:rsidR="003E0DEF" w:rsidRPr="00077EF8" w:rsidRDefault="003E0DEF" w:rsidP="003E0DEF">
            <w:pPr>
              <w:keepNext/>
              <w:keepLines/>
              <w:jc w:val="center"/>
              <w:cnfStyle w:val="000000000000"/>
              <w:rPr>
                <w:rFonts w:ascii="Times New Roman" w:hAnsi="Times New Roman" w:cs="Times New Roman"/>
                <w:b/>
                <w:bCs/>
                <w:i/>
                <w:iCs/>
              </w:rPr>
            </w:pPr>
            <w:r w:rsidRPr="00077EF8">
              <w:rPr>
                <w:rFonts w:ascii="Times New Roman" w:hAnsi="Times New Roman" w:cs="Times New Roman"/>
              </w:rPr>
              <w:t>14</w:t>
            </w:r>
          </w:p>
        </w:tc>
        <w:tc>
          <w:tcPr>
            <w:tcW w:w="1875" w:type="dxa"/>
          </w:tcPr>
          <w:p w:rsidR="003E0DEF" w:rsidRPr="00F8143E" w:rsidRDefault="003E0DEF" w:rsidP="003E0DEF">
            <w:pPr>
              <w:keepNext/>
              <w:keepLines/>
              <w:jc w:val="center"/>
              <w:cnfStyle w:val="000000000000"/>
              <w:rPr>
                <w:rFonts w:ascii="Times New Roman" w:hAnsi="Times New Roman" w:cs="Times New Roman"/>
              </w:rPr>
            </w:pPr>
            <w:r w:rsidRPr="00F8143E">
              <w:rPr>
                <w:rFonts w:ascii="Times New Roman" w:hAnsi="Times New Roman" w:cs="Times New Roman"/>
              </w:rPr>
              <w:t>14</w:t>
            </w:r>
          </w:p>
        </w:tc>
      </w:tr>
      <w:tr w:rsidR="003E0DEF" w:rsidRPr="009307F9" w:rsidTr="009B627F">
        <w:tc>
          <w:tcPr>
            <w:cnfStyle w:val="001000000000"/>
            <w:tcW w:w="3129" w:type="dxa"/>
          </w:tcPr>
          <w:p w:rsidR="003E0DEF" w:rsidRPr="00077EF8" w:rsidRDefault="003E0DEF" w:rsidP="003E0DEF">
            <w:pPr>
              <w:keepNext/>
              <w:keepLines/>
              <w:rPr>
                <w:rFonts w:ascii="Times New Roman" w:hAnsi="Times New Roman" w:cs="Times New Roman"/>
                <w:b w:val="0"/>
                <w:bCs w:val="0"/>
                <w:i/>
                <w:iCs/>
              </w:rPr>
            </w:pPr>
            <w:r w:rsidRPr="00E80F17">
              <w:rPr>
                <w:rFonts w:ascii="Times New Roman" w:hAnsi="Times New Roman" w:cs="Times New Roman"/>
                <w:b w:val="0"/>
              </w:rPr>
              <w:t>Consortium-based</w:t>
            </w:r>
          </w:p>
        </w:tc>
        <w:tc>
          <w:tcPr>
            <w:tcW w:w="2074" w:type="dxa"/>
          </w:tcPr>
          <w:p w:rsidR="003E0DEF" w:rsidRPr="00077EF8" w:rsidRDefault="003E0DEF" w:rsidP="003E0DEF">
            <w:pPr>
              <w:keepNext/>
              <w:keepLines/>
              <w:jc w:val="center"/>
              <w:cnfStyle w:val="000000000000"/>
              <w:rPr>
                <w:rFonts w:ascii="Times New Roman" w:hAnsi="Times New Roman" w:cs="Times New Roman"/>
              </w:rPr>
            </w:pPr>
            <w:r w:rsidRPr="00077EF8">
              <w:rPr>
                <w:rFonts w:ascii="Times New Roman" w:hAnsi="Times New Roman" w:cs="Times New Roman"/>
              </w:rPr>
              <w:t>8</w:t>
            </w:r>
          </w:p>
        </w:tc>
        <w:tc>
          <w:tcPr>
            <w:tcW w:w="2074" w:type="dxa"/>
          </w:tcPr>
          <w:p w:rsidR="003E0DEF" w:rsidRPr="00077EF8" w:rsidRDefault="003E0DEF" w:rsidP="003E0DEF">
            <w:pPr>
              <w:keepNext/>
              <w:keepLines/>
              <w:jc w:val="center"/>
              <w:cnfStyle w:val="000000000000"/>
              <w:rPr>
                <w:rFonts w:ascii="Times New Roman" w:hAnsi="Times New Roman" w:cs="Times New Roman"/>
                <w:b/>
                <w:bCs/>
                <w:i/>
                <w:iCs/>
              </w:rPr>
            </w:pPr>
            <w:r w:rsidRPr="00077EF8">
              <w:rPr>
                <w:rFonts w:ascii="Times New Roman" w:hAnsi="Times New Roman" w:cs="Times New Roman"/>
              </w:rPr>
              <w:t>7</w:t>
            </w:r>
          </w:p>
        </w:tc>
        <w:tc>
          <w:tcPr>
            <w:tcW w:w="1875" w:type="dxa"/>
          </w:tcPr>
          <w:p w:rsidR="003E0DEF" w:rsidRPr="00F8143E" w:rsidRDefault="003E0DEF" w:rsidP="003E0DEF">
            <w:pPr>
              <w:keepNext/>
              <w:keepLines/>
              <w:jc w:val="center"/>
              <w:cnfStyle w:val="000000000000"/>
              <w:rPr>
                <w:rFonts w:ascii="Times New Roman" w:hAnsi="Times New Roman" w:cs="Times New Roman"/>
              </w:rPr>
            </w:pPr>
            <w:r w:rsidRPr="00F8143E">
              <w:rPr>
                <w:rFonts w:ascii="Times New Roman" w:hAnsi="Times New Roman" w:cs="Times New Roman"/>
              </w:rPr>
              <w:t>7</w:t>
            </w:r>
          </w:p>
        </w:tc>
      </w:tr>
      <w:tr w:rsidR="003E0DEF" w:rsidRPr="009307F9" w:rsidTr="009B627F">
        <w:tc>
          <w:tcPr>
            <w:cnfStyle w:val="001000000000"/>
            <w:tcW w:w="3129" w:type="dxa"/>
          </w:tcPr>
          <w:p w:rsidR="003E0DEF" w:rsidRPr="00077EF8" w:rsidRDefault="003E0DEF" w:rsidP="003E0DEF">
            <w:pPr>
              <w:keepNext/>
              <w:keepLines/>
              <w:rPr>
                <w:rFonts w:ascii="Times New Roman" w:hAnsi="Times New Roman" w:cs="Times New Roman"/>
                <w:b w:val="0"/>
                <w:bCs w:val="0"/>
                <w:i/>
                <w:iCs/>
              </w:rPr>
            </w:pPr>
            <w:r w:rsidRPr="00E80F17">
              <w:rPr>
                <w:rFonts w:ascii="Times New Roman" w:hAnsi="Times New Roman" w:cs="Times New Roman"/>
                <w:b w:val="0"/>
              </w:rPr>
              <w:t>Professional association affiliated</w:t>
            </w:r>
          </w:p>
        </w:tc>
        <w:tc>
          <w:tcPr>
            <w:tcW w:w="2074" w:type="dxa"/>
          </w:tcPr>
          <w:p w:rsidR="003E0DEF" w:rsidRPr="00077EF8" w:rsidRDefault="003E0DEF" w:rsidP="003E0DEF">
            <w:pPr>
              <w:keepNext/>
              <w:keepLines/>
              <w:jc w:val="center"/>
              <w:cnfStyle w:val="000000000000"/>
              <w:rPr>
                <w:rFonts w:ascii="Times New Roman" w:hAnsi="Times New Roman" w:cs="Times New Roman"/>
              </w:rPr>
            </w:pPr>
            <w:r w:rsidRPr="00077EF8">
              <w:rPr>
                <w:rFonts w:ascii="Times New Roman" w:hAnsi="Times New Roman" w:cs="Times New Roman"/>
              </w:rPr>
              <w:t>2</w:t>
            </w:r>
          </w:p>
        </w:tc>
        <w:tc>
          <w:tcPr>
            <w:tcW w:w="2074" w:type="dxa"/>
          </w:tcPr>
          <w:p w:rsidR="003E0DEF" w:rsidRPr="00F8143E" w:rsidRDefault="003E0DEF" w:rsidP="003E0DEF">
            <w:pPr>
              <w:keepNext/>
              <w:keepLines/>
              <w:jc w:val="center"/>
              <w:cnfStyle w:val="000000000000"/>
              <w:rPr>
                <w:rFonts w:ascii="Times New Roman" w:hAnsi="Times New Roman" w:cs="Times New Roman"/>
                <w:b/>
                <w:bCs/>
                <w:i/>
                <w:iCs/>
              </w:rPr>
            </w:pPr>
            <w:r w:rsidRPr="00F8143E">
              <w:rPr>
                <w:rFonts w:ascii="Times New Roman" w:hAnsi="Times New Roman" w:cs="Times New Roman"/>
              </w:rPr>
              <w:t>2</w:t>
            </w:r>
          </w:p>
        </w:tc>
        <w:tc>
          <w:tcPr>
            <w:tcW w:w="1875" w:type="dxa"/>
          </w:tcPr>
          <w:p w:rsidR="003E0DEF" w:rsidRPr="00F8143E" w:rsidRDefault="003E0DEF" w:rsidP="003E0DEF">
            <w:pPr>
              <w:keepNext/>
              <w:keepLines/>
              <w:jc w:val="center"/>
              <w:cnfStyle w:val="000000000000"/>
              <w:rPr>
                <w:rFonts w:ascii="Times New Roman" w:hAnsi="Times New Roman" w:cs="Times New Roman"/>
              </w:rPr>
            </w:pPr>
            <w:r w:rsidRPr="00F8143E">
              <w:rPr>
                <w:rFonts w:ascii="Times New Roman" w:hAnsi="Times New Roman" w:cs="Times New Roman"/>
              </w:rPr>
              <w:t>2</w:t>
            </w:r>
          </w:p>
        </w:tc>
      </w:tr>
      <w:tr w:rsidR="003E0DEF" w:rsidRPr="009307F9" w:rsidTr="009B627F">
        <w:tc>
          <w:tcPr>
            <w:cnfStyle w:val="001000000000"/>
            <w:tcW w:w="3129" w:type="dxa"/>
          </w:tcPr>
          <w:p w:rsidR="003E0DEF" w:rsidRPr="00077EF8" w:rsidRDefault="003E0DEF" w:rsidP="003E0DEF">
            <w:pPr>
              <w:rPr>
                <w:rFonts w:ascii="Times New Roman" w:hAnsi="Times New Roman" w:cs="Times New Roman"/>
                <w:b w:val="0"/>
              </w:rPr>
            </w:pPr>
            <w:r w:rsidRPr="00E80F17">
              <w:rPr>
                <w:rFonts w:ascii="Times New Roman" w:hAnsi="Times New Roman" w:cs="Times New Roman"/>
                <w:b w:val="0"/>
              </w:rPr>
              <w:t>Total</w:t>
            </w:r>
          </w:p>
        </w:tc>
        <w:tc>
          <w:tcPr>
            <w:tcW w:w="2074" w:type="dxa"/>
          </w:tcPr>
          <w:p w:rsidR="003E0DEF" w:rsidRPr="00077EF8" w:rsidRDefault="003E0DEF" w:rsidP="003E0DEF">
            <w:pPr>
              <w:jc w:val="center"/>
              <w:cnfStyle w:val="000000000000"/>
              <w:rPr>
                <w:rFonts w:ascii="Times New Roman" w:hAnsi="Times New Roman" w:cs="Times New Roman"/>
              </w:rPr>
            </w:pPr>
            <w:r w:rsidRPr="00077EF8">
              <w:rPr>
                <w:rFonts w:ascii="Times New Roman" w:hAnsi="Times New Roman" w:cs="Times New Roman"/>
              </w:rPr>
              <w:t>29</w:t>
            </w:r>
          </w:p>
        </w:tc>
        <w:tc>
          <w:tcPr>
            <w:tcW w:w="2074" w:type="dxa"/>
          </w:tcPr>
          <w:p w:rsidR="003E0DEF" w:rsidRPr="00077EF8" w:rsidRDefault="003E0DEF" w:rsidP="003E0DEF">
            <w:pPr>
              <w:jc w:val="center"/>
              <w:cnfStyle w:val="000000000000"/>
              <w:rPr>
                <w:rFonts w:ascii="Times New Roman" w:hAnsi="Times New Roman" w:cs="Times New Roman"/>
                <w:b/>
                <w:bCs/>
                <w:i/>
                <w:iCs/>
              </w:rPr>
            </w:pPr>
            <w:r w:rsidRPr="00077EF8">
              <w:rPr>
                <w:rFonts w:ascii="Times New Roman" w:hAnsi="Times New Roman" w:cs="Times New Roman"/>
              </w:rPr>
              <w:t>23</w:t>
            </w:r>
          </w:p>
        </w:tc>
        <w:tc>
          <w:tcPr>
            <w:tcW w:w="1875" w:type="dxa"/>
          </w:tcPr>
          <w:p w:rsidR="003E0DEF" w:rsidRPr="00F8143E" w:rsidRDefault="003E0DEF" w:rsidP="003E0DEF">
            <w:pPr>
              <w:jc w:val="center"/>
              <w:cnfStyle w:val="000000000000"/>
              <w:rPr>
                <w:rFonts w:ascii="Times New Roman" w:hAnsi="Times New Roman" w:cs="Times New Roman"/>
              </w:rPr>
            </w:pPr>
            <w:r w:rsidRPr="00F8143E">
              <w:rPr>
                <w:rFonts w:ascii="Times New Roman" w:hAnsi="Times New Roman" w:cs="Times New Roman"/>
              </w:rPr>
              <w:t>23</w:t>
            </w:r>
          </w:p>
        </w:tc>
      </w:tr>
    </w:tbl>
    <w:p w:rsidR="003E0DEF" w:rsidRPr="00E80F17" w:rsidRDefault="003E0DEF" w:rsidP="009658A7">
      <w:pPr>
        <w:rPr>
          <w:rFonts w:ascii="Times New Roman" w:hAnsi="Times New Roman" w:cs="Times New Roman"/>
        </w:rPr>
      </w:pPr>
    </w:p>
    <w:p w:rsidR="00165F10" w:rsidRPr="00F8143E" w:rsidRDefault="00165F10" w:rsidP="009658A7">
      <w:pPr>
        <w:rPr>
          <w:rFonts w:ascii="Times New Roman" w:hAnsi="Times New Roman" w:cs="Times New Roman"/>
        </w:rPr>
      </w:pPr>
      <w:r w:rsidRPr="00077EF8">
        <w:rPr>
          <w:rFonts w:ascii="Times New Roman" w:hAnsi="Times New Roman" w:cs="Times New Roman"/>
        </w:rPr>
        <w:t xml:space="preserve">Of the 23 programs surveyed, we received usable responses from </w:t>
      </w:r>
      <w:r w:rsidR="00273D01" w:rsidRPr="00077EF8">
        <w:rPr>
          <w:rFonts w:ascii="Times New Roman" w:hAnsi="Times New Roman" w:cs="Times New Roman"/>
        </w:rPr>
        <w:t xml:space="preserve">11-12 </w:t>
      </w:r>
      <w:r w:rsidRPr="00077EF8">
        <w:rPr>
          <w:rFonts w:ascii="Times New Roman" w:hAnsi="Times New Roman" w:cs="Times New Roman"/>
        </w:rPr>
        <w:t>p</w:t>
      </w:r>
      <w:r w:rsidR="00273D01" w:rsidRPr="00077EF8">
        <w:rPr>
          <w:rFonts w:ascii="Times New Roman" w:hAnsi="Times New Roman" w:cs="Times New Roman"/>
        </w:rPr>
        <w:t>rogram directors or faculty. As noted above, of the 51 PAL completers, 35 were completing or had recently completed a leadership preparation program.</w:t>
      </w:r>
    </w:p>
    <w:p w:rsidR="00F3234F" w:rsidRPr="00F8143E" w:rsidRDefault="00F3234F" w:rsidP="009658A7">
      <w:pPr>
        <w:rPr>
          <w:rFonts w:ascii="Times New Roman" w:hAnsi="Times New Roman" w:cs="Times New Roman"/>
        </w:rPr>
      </w:pPr>
    </w:p>
    <w:p w:rsidR="00F3234F" w:rsidRPr="009307F9" w:rsidRDefault="00F3234F" w:rsidP="00F3234F">
      <w:pPr>
        <w:pStyle w:val="Heading2"/>
        <w:rPr>
          <w:rFonts w:ascii="Times New Roman" w:hAnsi="Times New Roman" w:cs="Times New Roman"/>
        </w:rPr>
      </w:pPr>
      <w:bookmarkStart w:id="26" w:name="_Toc464819323"/>
      <w:bookmarkStart w:id="27" w:name="_Toc470083031"/>
      <w:r w:rsidRPr="009307F9">
        <w:rPr>
          <w:rFonts w:ascii="Times New Roman" w:hAnsi="Times New Roman" w:cs="Times New Roman"/>
        </w:rPr>
        <w:t>Faculty understanding of PAL and its alignment in preparation</w:t>
      </w:r>
      <w:bookmarkEnd w:id="26"/>
      <w:bookmarkEnd w:id="27"/>
    </w:p>
    <w:p w:rsidR="00F3234F" w:rsidRPr="009307F9" w:rsidRDefault="00F3234F" w:rsidP="00F3234F">
      <w:pPr>
        <w:rPr>
          <w:rFonts w:ascii="Times New Roman" w:hAnsi="Times New Roman" w:cs="Times New Roman"/>
        </w:rPr>
      </w:pPr>
    </w:p>
    <w:p w:rsidR="00F3234F" w:rsidRPr="00F8143E" w:rsidRDefault="00F3234F" w:rsidP="00F3234F">
      <w:pPr>
        <w:rPr>
          <w:rFonts w:ascii="Times New Roman" w:hAnsi="Times New Roman" w:cs="Times New Roman"/>
        </w:rPr>
      </w:pPr>
      <w:r w:rsidRPr="00E80F17">
        <w:rPr>
          <w:rFonts w:ascii="Times New Roman" w:hAnsi="Times New Roman" w:cs="Times New Roman"/>
        </w:rPr>
        <w:t>Preparation program faculty were asked a series of questions about their understanding of the features of the PAL assessments and how effectively their programs prepared their candidates to undertake the required steps for eac</w:t>
      </w:r>
      <w:r w:rsidRPr="00077EF8">
        <w:rPr>
          <w:rFonts w:ascii="Times New Roman" w:hAnsi="Times New Roman" w:cs="Times New Roman"/>
        </w:rPr>
        <w:t xml:space="preserve">h task.  As shown in Table </w:t>
      </w:r>
      <w:r w:rsidR="008F60E5" w:rsidRPr="00077EF8">
        <w:rPr>
          <w:rFonts w:ascii="Times New Roman" w:hAnsi="Times New Roman" w:cs="Times New Roman"/>
        </w:rPr>
        <w:t>23</w:t>
      </w:r>
      <w:r w:rsidRPr="00077EF8">
        <w:rPr>
          <w:rFonts w:ascii="Times New Roman" w:hAnsi="Times New Roman" w:cs="Times New Roman"/>
        </w:rPr>
        <w:t>, most (and sometimes all) program faculty agreed or strongly agreed that they understood the tasks, that they were relevant to the work of school leaders, were feasible for candidates to complete, and were aligned with their p</w:t>
      </w:r>
      <w:r w:rsidRPr="00F8143E">
        <w:rPr>
          <w:rFonts w:ascii="Times New Roman" w:hAnsi="Times New Roman" w:cs="Times New Roman"/>
        </w:rPr>
        <w:t xml:space="preserve">rogram content and (less so) a catalyst for program improvement. Of these features, program </w:t>
      </w:r>
      <w:proofErr w:type="gramStart"/>
      <w:r w:rsidRPr="00F8143E">
        <w:rPr>
          <w:rFonts w:ascii="Times New Roman" w:hAnsi="Times New Roman" w:cs="Times New Roman"/>
        </w:rPr>
        <w:t>faculty were</w:t>
      </w:r>
      <w:proofErr w:type="gramEnd"/>
      <w:r w:rsidRPr="00F8143E">
        <w:rPr>
          <w:rFonts w:ascii="Times New Roman" w:hAnsi="Times New Roman" w:cs="Times New Roman"/>
        </w:rPr>
        <w:t xml:space="preserve"> least likely to agree that they understand and could explain the scoring rubrics, although the majority reported that they could.</w:t>
      </w:r>
      <w:r w:rsidR="008A4051">
        <w:rPr>
          <w:rFonts w:ascii="Times New Roman" w:hAnsi="Times New Roman" w:cs="Times New Roman"/>
        </w:rPr>
        <w:t xml:space="preserve"> </w:t>
      </w:r>
      <w:r w:rsidR="009307F9">
        <w:rPr>
          <w:rFonts w:ascii="Times New Roman" w:hAnsi="Times New Roman" w:cs="Times New Roman"/>
        </w:rPr>
        <w:t>It warrants further investigation to determine what 18-33% of the program faculty cannot explain about the scoring criteria and standards.</w:t>
      </w:r>
    </w:p>
    <w:p w:rsidR="00F3234F" w:rsidRPr="00F8143E" w:rsidRDefault="008F60E5" w:rsidP="00F3234F">
      <w:pPr>
        <w:rPr>
          <w:rFonts w:ascii="Times New Roman" w:hAnsi="Times New Roman" w:cs="Times New Roman"/>
          <w:bCs/>
          <w:color w:val="4D4D4D"/>
        </w:rPr>
      </w:pPr>
      <w:r w:rsidRPr="00F8143E">
        <w:rPr>
          <w:rFonts w:ascii="Times New Roman" w:hAnsi="Times New Roman" w:cs="Times New Roman"/>
          <w:bCs/>
          <w:color w:val="4D4D4D"/>
        </w:rPr>
        <w:t>Table 23</w:t>
      </w:r>
    </w:p>
    <w:p w:rsidR="00F3234F" w:rsidRPr="00F8143E" w:rsidRDefault="00F3234F" w:rsidP="00F3234F">
      <w:pPr>
        <w:rPr>
          <w:rFonts w:ascii="Times New Roman" w:hAnsi="Times New Roman" w:cs="Times New Roman"/>
          <w:i/>
        </w:rPr>
      </w:pPr>
      <w:r w:rsidRPr="00F8143E">
        <w:rPr>
          <w:rFonts w:ascii="Times New Roman" w:hAnsi="Times New Roman" w:cs="Times New Roman"/>
          <w:bCs/>
          <w:i/>
          <w:color w:val="4D4D4D"/>
        </w:rPr>
        <w:t>Percent of program faculty who agree or strong</w:t>
      </w:r>
      <w:r w:rsidR="003949DC" w:rsidRPr="00F8143E">
        <w:rPr>
          <w:rFonts w:ascii="Times New Roman" w:hAnsi="Times New Roman" w:cs="Times New Roman"/>
          <w:bCs/>
          <w:i/>
          <w:color w:val="4D4D4D"/>
        </w:rPr>
        <w:t>ly</w:t>
      </w:r>
      <w:r w:rsidRPr="00F8143E">
        <w:rPr>
          <w:rFonts w:ascii="Times New Roman" w:hAnsi="Times New Roman" w:cs="Times New Roman"/>
          <w:bCs/>
          <w:i/>
          <w:color w:val="4D4D4D"/>
        </w:rPr>
        <w:t xml:space="preserve"> agree with the following attributes of the PAL assessment, by Task</w:t>
      </w:r>
    </w:p>
    <w:p w:rsidR="00F3234F" w:rsidRPr="00F8143E" w:rsidRDefault="00F3234F" w:rsidP="00F3234F">
      <w:pPr>
        <w:rPr>
          <w:rFonts w:ascii="Times New Roman" w:hAnsi="Times New Roman" w:cs="Times New Roman"/>
        </w:rPr>
      </w:pPr>
    </w:p>
    <w:tbl>
      <w:tblPr>
        <w:tblW w:w="0" w:type="auto"/>
        <w:tblBorders>
          <w:insideH w:val="single" w:sz="2" w:space="1" w:color="CCCCCC"/>
          <w:insideV w:val="single" w:sz="4" w:space="0" w:color="CCCCCC"/>
        </w:tblBorders>
        <w:tblLook w:val="04A0"/>
      </w:tblPr>
      <w:tblGrid>
        <w:gridCol w:w="6604"/>
        <w:gridCol w:w="743"/>
        <w:gridCol w:w="743"/>
        <w:gridCol w:w="743"/>
        <w:gridCol w:w="743"/>
      </w:tblGrid>
      <w:tr w:rsidR="00661BFB" w:rsidRPr="009307F9" w:rsidTr="00F3234F">
        <w:trPr>
          <w:trHeight w:val="576"/>
        </w:trPr>
        <w:tc>
          <w:tcPr>
            <w:tcW w:w="0" w:type="auto"/>
            <w:vAlign w:val="center"/>
          </w:tcPr>
          <w:p w:rsidR="00F3234F" w:rsidRPr="00F8143E" w:rsidRDefault="00F3234F" w:rsidP="00F3234F">
            <w:pPr>
              <w:keepNext/>
              <w:spacing w:after="0" w:line="240" w:lineRule="auto"/>
              <w:rPr>
                <w:rFonts w:ascii="Times New Roman" w:hAnsi="Times New Roman" w:cs="Times New Roman"/>
                <w:b/>
              </w:rPr>
            </w:pPr>
            <w:r w:rsidRPr="00F8143E">
              <w:rPr>
                <w:rFonts w:ascii="Times New Roman" w:hAnsi="Times New Roman" w:cs="Times New Roman"/>
                <w:b/>
              </w:rPr>
              <w:t>Question</w:t>
            </w:r>
          </w:p>
        </w:tc>
        <w:tc>
          <w:tcPr>
            <w:tcW w:w="0" w:type="auto"/>
          </w:tcPr>
          <w:p w:rsidR="00F3234F" w:rsidRPr="00F8143E" w:rsidRDefault="00F3234F" w:rsidP="00F3234F">
            <w:pPr>
              <w:keepNext/>
              <w:spacing w:after="0" w:line="240" w:lineRule="auto"/>
              <w:jc w:val="center"/>
              <w:rPr>
                <w:rFonts w:ascii="Times New Roman" w:hAnsi="Times New Roman" w:cs="Times New Roman"/>
                <w:b/>
              </w:rPr>
            </w:pPr>
            <w:r w:rsidRPr="00F8143E">
              <w:rPr>
                <w:rFonts w:ascii="Times New Roman" w:hAnsi="Times New Roman" w:cs="Times New Roman"/>
                <w:b/>
              </w:rPr>
              <w:t>Task 1</w:t>
            </w:r>
          </w:p>
        </w:tc>
        <w:tc>
          <w:tcPr>
            <w:tcW w:w="0" w:type="auto"/>
          </w:tcPr>
          <w:p w:rsidR="00F3234F" w:rsidRPr="00F8143E" w:rsidRDefault="00F3234F" w:rsidP="00F3234F">
            <w:pPr>
              <w:keepNext/>
              <w:spacing w:after="0" w:line="240" w:lineRule="auto"/>
              <w:jc w:val="center"/>
              <w:rPr>
                <w:rFonts w:ascii="Times New Roman" w:hAnsi="Times New Roman" w:cs="Times New Roman"/>
                <w:b/>
              </w:rPr>
            </w:pPr>
            <w:r w:rsidRPr="00F8143E">
              <w:rPr>
                <w:rFonts w:ascii="Times New Roman" w:hAnsi="Times New Roman" w:cs="Times New Roman"/>
                <w:b/>
              </w:rPr>
              <w:t>Task 2</w:t>
            </w:r>
          </w:p>
        </w:tc>
        <w:tc>
          <w:tcPr>
            <w:tcW w:w="0" w:type="auto"/>
          </w:tcPr>
          <w:p w:rsidR="00F3234F" w:rsidRPr="00F8143E" w:rsidRDefault="00F3234F" w:rsidP="00F3234F">
            <w:pPr>
              <w:keepNext/>
              <w:spacing w:after="0" w:line="240" w:lineRule="auto"/>
              <w:jc w:val="center"/>
              <w:rPr>
                <w:rFonts w:ascii="Times New Roman" w:hAnsi="Times New Roman" w:cs="Times New Roman"/>
                <w:b/>
              </w:rPr>
            </w:pPr>
            <w:r w:rsidRPr="00F8143E">
              <w:rPr>
                <w:rFonts w:ascii="Times New Roman" w:hAnsi="Times New Roman" w:cs="Times New Roman"/>
                <w:b/>
              </w:rPr>
              <w:t>Task 3</w:t>
            </w:r>
          </w:p>
        </w:tc>
        <w:tc>
          <w:tcPr>
            <w:tcW w:w="0" w:type="auto"/>
          </w:tcPr>
          <w:p w:rsidR="00F3234F" w:rsidRPr="00F8143E" w:rsidRDefault="00F3234F" w:rsidP="00F3234F">
            <w:pPr>
              <w:keepNext/>
              <w:spacing w:after="0" w:line="240" w:lineRule="auto"/>
              <w:jc w:val="center"/>
              <w:rPr>
                <w:rFonts w:ascii="Times New Roman" w:hAnsi="Times New Roman" w:cs="Times New Roman"/>
                <w:b/>
              </w:rPr>
            </w:pPr>
            <w:r w:rsidRPr="00F8143E">
              <w:rPr>
                <w:rFonts w:ascii="Times New Roman" w:hAnsi="Times New Roman" w:cs="Times New Roman"/>
                <w:b/>
              </w:rPr>
              <w:t>Task 4</w:t>
            </w:r>
          </w:p>
        </w:tc>
      </w:tr>
      <w:tr w:rsidR="00661BFB" w:rsidRPr="009307F9" w:rsidTr="00F3234F">
        <w:trPr>
          <w:trHeight w:val="576"/>
        </w:trPr>
        <w:tc>
          <w:tcPr>
            <w:tcW w:w="0" w:type="auto"/>
            <w:vAlign w:val="center"/>
          </w:tcPr>
          <w:p w:rsidR="00F3234F" w:rsidRPr="00077EF8" w:rsidRDefault="00B336BC" w:rsidP="00F3234F">
            <w:pPr>
              <w:keepNext/>
              <w:spacing w:after="0" w:line="240" w:lineRule="auto"/>
              <w:rPr>
                <w:rFonts w:ascii="Times New Roman" w:hAnsi="Times New Roman" w:cs="Times New Roman"/>
              </w:rPr>
            </w:pPr>
            <w:r>
              <w:rPr>
                <w:rFonts w:ascii="Times New Roman" w:hAnsi="Times New Roman" w:cs="Times New Roman"/>
              </w:rPr>
              <w:t>N=</w:t>
            </w:r>
          </w:p>
        </w:tc>
        <w:tc>
          <w:tcPr>
            <w:tcW w:w="0" w:type="auto"/>
          </w:tcPr>
          <w:p w:rsidR="00F3234F" w:rsidRPr="00077EF8" w:rsidRDefault="00F3234F" w:rsidP="00F3234F">
            <w:pPr>
              <w:keepNext/>
              <w:spacing w:after="0" w:line="240" w:lineRule="auto"/>
              <w:jc w:val="center"/>
              <w:rPr>
                <w:rFonts w:ascii="Times New Roman" w:hAnsi="Times New Roman" w:cs="Times New Roman"/>
              </w:rPr>
            </w:pPr>
            <w:r w:rsidRPr="00077EF8">
              <w:rPr>
                <w:rFonts w:ascii="Times New Roman" w:hAnsi="Times New Roman" w:cs="Times New Roman"/>
              </w:rPr>
              <w:t>12</w:t>
            </w:r>
          </w:p>
        </w:tc>
        <w:tc>
          <w:tcPr>
            <w:tcW w:w="0" w:type="auto"/>
          </w:tcPr>
          <w:p w:rsidR="00F3234F" w:rsidRPr="00077EF8" w:rsidRDefault="00F3234F" w:rsidP="00F3234F">
            <w:pPr>
              <w:keepNext/>
              <w:spacing w:after="0" w:line="240" w:lineRule="auto"/>
              <w:jc w:val="center"/>
              <w:rPr>
                <w:rFonts w:ascii="Times New Roman" w:hAnsi="Times New Roman" w:cs="Times New Roman"/>
              </w:rPr>
            </w:pPr>
            <w:r w:rsidRPr="00077EF8">
              <w:rPr>
                <w:rFonts w:ascii="Times New Roman" w:hAnsi="Times New Roman" w:cs="Times New Roman"/>
              </w:rPr>
              <w:t>11</w:t>
            </w:r>
          </w:p>
        </w:tc>
        <w:tc>
          <w:tcPr>
            <w:tcW w:w="0" w:type="auto"/>
          </w:tcPr>
          <w:p w:rsidR="00F3234F" w:rsidRPr="00F8143E" w:rsidRDefault="00F3234F" w:rsidP="00F3234F">
            <w:pPr>
              <w:keepNext/>
              <w:spacing w:after="0" w:line="240" w:lineRule="auto"/>
              <w:jc w:val="center"/>
              <w:rPr>
                <w:rFonts w:ascii="Times New Roman" w:hAnsi="Times New Roman" w:cs="Times New Roman"/>
              </w:rPr>
            </w:pPr>
            <w:r w:rsidRPr="00F8143E">
              <w:rPr>
                <w:rFonts w:ascii="Times New Roman" w:hAnsi="Times New Roman" w:cs="Times New Roman"/>
              </w:rPr>
              <w:t>11</w:t>
            </w:r>
          </w:p>
        </w:tc>
        <w:tc>
          <w:tcPr>
            <w:tcW w:w="0" w:type="auto"/>
          </w:tcPr>
          <w:p w:rsidR="00F3234F" w:rsidRPr="00F8143E" w:rsidRDefault="00F3234F" w:rsidP="00F3234F">
            <w:pPr>
              <w:keepNext/>
              <w:spacing w:after="0" w:line="240" w:lineRule="auto"/>
              <w:jc w:val="center"/>
              <w:rPr>
                <w:rFonts w:ascii="Times New Roman" w:hAnsi="Times New Roman" w:cs="Times New Roman"/>
              </w:rPr>
            </w:pPr>
            <w:r w:rsidRPr="00F8143E">
              <w:rPr>
                <w:rFonts w:ascii="Times New Roman" w:hAnsi="Times New Roman" w:cs="Times New Roman"/>
              </w:rPr>
              <w:t>11</w:t>
            </w:r>
          </w:p>
        </w:tc>
      </w:tr>
      <w:tr w:rsidR="00661BFB" w:rsidRPr="009307F9" w:rsidTr="00F3234F">
        <w:trPr>
          <w:trHeight w:val="576"/>
        </w:trPr>
        <w:tc>
          <w:tcPr>
            <w:tcW w:w="0" w:type="auto"/>
            <w:shd w:val="clear" w:color="auto" w:fill="E7E6E6" w:themeFill="background2"/>
            <w:vAlign w:val="center"/>
          </w:tcPr>
          <w:p w:rsidR="00F3234F" w:rsidRPr="00077EF8" w:rsidRDefault="003949DC" w:rsidP="00F3234F">
            <w:pPr>
              <w:keepNext/>
              <w:spacing w:after="0" w:line="240" w:lineRule="auto"/>
              <w:rPr>
                <w:rFonts w:ascii="Times New Roman" w:hAnsi="Times New Roman" w:cs="Times New Roman"/>
              </w:rPr>
            </w:pPr>
            <w:r w:rsidRPr="00E80F17">
              <w:rPr>
                <w:rFonts w:ascii="Times New Roman" w:hAnsi="Times New Roman" w:cs="Times New Roman"/>
              </w:rPr>
              <w:t>U</w:t>
            </w:r>
            <w:r w:rsidR="00F3234F" w:rsidRPr="00077EF8">
              <w:rPr>
                <w:rFonts w:ascii="Times New Roman" w:hAnsi="Times New Roman" w:cs="Times New Roman"/>
              </w:rPr>
              <w:t>nderstanding</w:t>
            </w:r>
          </w:p>
        </w:tc>
        <w:tc>
          <w:tcPr>
            <w:tcW w:w="0" w:type="auto"/>
            <w:shd w:val="clear" w:color="auto" w:fill="E7E6E6" w:themeFill="background2"/>
          </w:tcPr>
          <w:p w:rsidR="00F3234F" w:rsidRPr="00077EF8" w:rsidRDefault="00F3234F" w:rsidP="00F3234F">
            <w:pPr>
              <w:keepNext/>
              <w:spacing w:after="0" w:line="240" w:lineRule="auto"/>
              <w:jc w:val="center"/>
              <w:rPr>
                <w:rFonts w:ascii="Times New Roman" w:hAnsi="Times New Roman" w:cs="Times New Roman"/>
              </w:rPr>
            </w:pPr>
          </w:p>
        </w:tc>
        <w:tc>
          <w:tcPr>
            <w:tcW w:w="0" w:type="auto"/>
            <w:shd w:val="clear" w:color="auto" w:fill="E7E6E6" w:themeFill="background2"/>
          </w:tcPr>
          <w:p w:rsidR="00F3234F" w:rsidRPr="00077EF8" w:rsidRDefault="00F3234F" w:rsidP="00F3234F">
            <w:pPr>
              <w:keepNext/>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keepNext/>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keepNext/>
              <w:spacing w:after="0" w:line="240" w:lineRule="auto"/>
              <w:jc w:val="center"/>
              <w:rPr>
                <w:rFonts w:ascii="Times New Roman" w:hAnsi="Times New Roman" w:cs="Times New Roman"/>
              </w:rPr>
            </w:pP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I understand the task requirements</w:t>
            </w:r>
          </w:p>
        </w:tc>
        <w:tc>
          <w:tcPr>
            <w:tcW w:w="0" w:type="auto"/>
          </w:tcPr>
          <w:p w:rsidR="00F3234F" w:rsidRPr="00E80F17"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100</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100</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 xml:space="preserve">I understand the work </w:t>
            </w:r>
            <w:r w:rsidRPr="00077EF8">
              <w:rPr>
                <w:rFonts w:ascii="Times New Roman" w:hAnsi="Times New Roman" w:cs="Times New Roman"/>
              </w:rPr>
              <w:t>candidates in my program must engage in to complete the task</w:t>
            </w:r>
          </w:p>
        </w:tc>
        <w:tc>
          <w:tcPr>
            <w:tcW w:w="0" w:type="auto"/>
          </w:tcPr>
          <w:p w:rsidR="00F3234F" w:rsidRPr="00077EF8" w:rsidRDefault="00F3234F" w:rsidP="00F3234F">
            <w:pPr>
              <w:jc w:val="center"/>
              <w:rPr>
                <w:rFonts w:ascii="Times New Roman" w:hAnsi="Times New Roman" w:cs="Times New Roman"/>
              </w:rPr>
            </w:pPr>
            <w:r w:rsidRPr="00077EF8">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I can explain the scoring criteria and standa</w:t>
            </w:r>
            <w:r w:rsidR="00661BFB" w:rsidRPr="00077EF8">
              <w:rPr>
                <w:rFonts w:ascii="Times New Roman" w:hAnsi="Times New Roman" w:cs="Times New Roman"/>
              </w:rPr>
              <w:t>rds used to evaluate the work products</w:t>
            </w:r>
          </w:p>
        </w:tc>
        <w:tc>
          <w:tcPr>
            <w:tcW w:w="0" w:type="auto"/>
          </w:tcPr>
          <w:p w:rsidR="00F3234F" w:rsidRPr="00E80F17"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67</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70</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70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82</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I understand the difference between score</w:t>
            </w:r>
            <w:r w:rsidR="00661BFB" w:rsidRPr="00077EF8">
              <w:rPr>
                <w:rFonts w:ascii="Times New Roman" w:hAnsi="Times New Roman" w:cs="Times New Roman"/>
              </w:rPr>
              <w:t xml:space="preserve"> levels for each scoring rubric</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75</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80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70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82</w:t>
            </w:r>
          </w:p>
        </w:tc>
      </w:tr>
      <w:tr w:rsidR="00661BFB" w:rsidRPr="009307F9" w:rsidTr="00F3234F">
        <w:trPr>
          <w:trHeight w:val="432"/>
        </w:trPr>
        <w:tc>
          <w:tcPr>
            <w:tcW w:w="0" w:type="auto"/>
            <w:shd w:val="clear" w:color="auto" w:fill="E7E6E6" w:themeFill="background2"/>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Aligned and relevant to school leadership</w:t>
            </w:r>
          </w:p>
        </w:tc>
        <w:tc>
          <w:tcPr>
            <w:tcW w:w="0" w:type="auto"/>
            <w:shd w:val="clear" w:color="auto" w:fill="E7E6E6" w:themeFill="background2"/>
          </w:tcPr>
          <w:p w:rsidR="00F3234F" w:rsidRPr="00077EF8" w:rsidRDefault="00F3234F" w:rsidP="00F3234F">
            <w:pPr>
              <w:jc w:val="center"/>
              <w:rPr>
                <w:rFonts w:ascii="Times New Roman" w:hAnsi="Times New Roman" w:cs="Times New Roman"/>
              </w:rPr>
            </w:pPr>
          </w:p>
        </w:tc>
        <w:tc>
          <w:tcPr>
            <w:tcW w:w="0" w:type="auto"/>
            <w:shd w:val="clear" w:color="auto" w:fill="E7E6E6" w:themeFill="background2"/>
          </w:tcPr>
          <w:p w:rsidR="00F3234F" w:rsidRPr="00077EF8"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spacing w:after="0" w:line="240" w:lineRule="auto"/>
              <w:jc w:val="center"/>
              <w:rPr>
                <w:rFonts w:ascii="Times New Roman" w:hAnsi="Times New Roman" w:cs="Times New Roman"/>
              </w:rPr>
            </w:pP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The task that my candidates completed is clear</w:t>
            </w:r>
            <w:r w:rsidR="00661BFB" w:rsidRPr="00077EF8">
              <w:rPr>
                <w:rFonts w:ascii="Times New Roman" w:hAnsi="Times New Roman" w:cs="Times New Roman"/>
              </w:rPr>
              <w:t>ly aligned to the MA standards</w:t>
            </w:r>
          </w:p>
        </w:tc>
        <w:tc>
          <w:tcPr>
            <w:tcW w:w="0" w:type="auto"/>
          </w:tcPr>
          <w:p w:rsidR="00F3234F" w:rsidRPr="00077EF8" w:rsidRDefault="00F3234F" w:rsidP="00F3234F">
            <w:pPr>
              <w:jc w:val="center"/>
              <w:rPr>
                <w:rFonts w:ascii="Times New Roman" w:hAnsi="Times New Roman" w:cs="Times New Roman"/>
              </w:rPr>
            </w:pPr>
            <w:r w:rsidRPr="00077EF8">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82</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The task provided candidates with authentic job related experiences.</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83</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The task is relevant to</w:t>
            </w:r>
            <w:r w:rsidRPr="00077EF8">
              <w:rPr>
                <w:rFonts w:ascii="Times New Roman" w:hAnsi="Times New Roman" w:cs="Times New Roman"/>
              </w:rPr>
              <w:t xml:space="preserve"> the work that successful school leaders must be able to do</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92</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r>
      <w:tr w:rsidR="00661BFB" w:rsidRPr="009307F9" w:rsidTr="00F3234F">
        <w:trPr>
          <w:trHeight w:val="432"/>
        </w:trPr>
        <w:tc>
          <w:tcPr>
            <w:tcW w:w="0" w:type="auto"/>
            <w:shd w:val="clear" w:color="auto" w:fill="E7E6E6" w:themeFill="background2"/>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Feasible</w:t>
            </w:r>
          </w:p>
        </w:tc>
        <w:tc>
          <w:tcPr>
            <w:tcW w:w="0" w:type="auto"/>
            <w:shd w:val="clear" w:color="auto" w:fill="E7E6E6" w:themeFill="background2"/>
          </w:tcPr>
          <w:p w:rsidR="00F3234F" w:rsidRPr="00077EF8"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077EF8"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spacing w:after="0" w:line="240" w:lineRule="auto"/>
              <w:jc w:val="center"/>
              <w:rPr>
                <w:rFonts w:ascii="Times New Roman" w:hAnsi="Times New Roman" w:cs="Times New Roman"/>
              </w:rPr>
            </w:pP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The task is flexible and adaptable enough so t</w:t>
            </w:r>
            <w:r w:rsidR="00661BFB" w:rsidRPr="00077EF8">
              <w:rPr>
                <w:rFonts w:ascii="Times New Roman" w:hAnsi="Times New Roman" w:cs="Times New Roman"/>
              </w:rPr>
              <w:t>hat candidates in different types of school settings are able to structure meaningful activities and produce relevant products</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83</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73</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82</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91</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It is feasible for candidates to complete the</w:t>
            </w:r>
            <w:r w:rsidR="00661BFB" w:rsidRPr="00077EF8">
              <w:rPr>
                <w:rFonts w:ascii="Times New Roman" w:hAnsi="Times New Roman" w:cs="Times New Roman"/>
              </w:rPr>
              <w:t xml:space="preserve"> task within the structure of a course or internship that my institution offers.</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75</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91</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91</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Completing the task required a reasonable amount of work.</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83</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82</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91</w:t>
            </w:r>
          </w:p>
        </w:tc>
      </w:tr>
      <w:tr w:rsidR="00661BFB" w:rsidRPr="009307F9" w:rsidTr="00F3234F">
        <w:trPr>
          <w:trHeight w:val="432"/>
        </w:trPr>
        <w:tc>
          <w:tcPr>
            <w:tcW w:w="0" w:type="auto"/>
            <w:shd w:val="clear" w:color="auto" w:fill="E7E6E6" w:themeFill="background2"/>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Aligned to program</w:t>
            </w:r>
          </w:p>
        </w:tc>
        <w:tc>
          <w:tcPr>
            <w:tcW w:w="0" w:type="auto"/>
            <w:shd w:val="clear" w:color="auto" w:fill="E7E6E6" w:themeFill="background2"/>
          </w:tcPr>
          <w:p w:rsidR="00F3234F" w:rsidRPr="00077EF8"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077EF8"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spacing w:after="0" w:line="240" w:lineRule="auto"/>
              <w:jc w:val="center"/>
              <w:rPr>
                <w:rFonts w:ascii="Times New Roman" w:hAnsi="Times New Roman" w:cs="Times New Roman"/>
              </w:rPr>
            </w:pPr>
          </w:p>
        </w:tc>
        <w:tc>
          <w:tcPr>
            <w:tcW w:w="0" w:type="auto"/>
            <w:shd w:val="clear" w:color="auto" w:fill="E7E6E6" w:themeFill="background2"/>
          </w:tcPr>
          <w:p w:rsidR="00F3234F" w:rsidRPr="00F8143E" w:rsidRDefault="00F3234F" w:rsidP="00F3234F">
            <w:pPr>
              <w:spacing w:after="0" w:line="240" w:lineRule="auto"/>
              <w:jc w:val="center"/>
              <w:rPr>
                <w:rFonts w:ascii="Times New Roman" w:hAnsi="Times New Roman" w:cs="Times New Roman"/>
              </w:rPr>
            </w:pP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The task is aligned to the curriculum of the program that my instit</w:t>
            </w:r>
            <w:r w:rsidR="00661BFB" w:rsidRPr="00077EF8">
              <w:rPr>
                <w:rFonts w:ascii="Times New Roman" w:hAnsi="Times New Roman" w:cs="Times New Roman"/>
              </w:rPr>
              <w:t>ution offers to prepare new school leaders</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100</w:t>
            </w:r>
          </w:p>
        </w:tc>
      </w:tr>
      <w:tr w:rsidR="00661BFB" w:rsidRPr="009307F9" w:rsidTr="00F3234F">
        <w:trPr>
          <w:trHeight w:val="432"/>
        </w:trPr>
        <w:tc>
          <w:tcPr>
            <w:tcW w:w="0" w:type="auto"/>
            <w:vAlign w:val="center"/>
          </w:tcPr>
          <w:p w:rsidR="00F3234F" w:rsidRPr="00077EF8" w:rsidRDefault="00F3234F" w:rsidP="00F3234F">
            <w:pPr>
              <w:spacing w:after="0" w:line="240" w:lineRule="auto"/>
              <w:rPr>
                <w:rFonts w:ascii="Times New Roman" w:hAnsi="Times New Roman" w:cs="Times New Roman"/>
              </w:rPr>
            </w:pPr>
            <w:r w:rsidRPr="00E80F17">
              <w:rPr>
                <w:rFonts w:ascii="Times New Roman" w:hAnsi="Times New Roman" w:cs="Times New Roman"/>
              </w:rPr>
              <w:t>The process of supporting candidates in comple</w:t>
            </w:r>
            <w:r w:rsidRPr="00077EF8">
              <w:rPr>
                <w:rFonts w:ascii="Times New Roman" w:hAnsi="Times New Roman" w:cs="Times New Roman"/>
              </w:rPr>
              <w:t>ting one task has been a catalyst</w:t>
            </w:r>
          </w:p>
        </w:tc>
        <w:tc>
          <w:tcPr>
            <w:tcW w:w="0" w:type="auto"/>
          </w:tcPr>
          <w:p w:rsidR="00F3234F" w:rsidRPr="00077EF8" w:rsidRDefault="00F3234F" w:rsidP="00F3234F">
            <w:pPr>
              <w:spacing w:after="0" w:line="240" w:lineRule="auto"/>
              <w:jc w:val="center"/>
              <w:rPr>
                <w:rFonts w:ascii="Times New Roman" w:hAnsi="Times New Roman" w:cs="Times New Roman"/>
              </w:rPr>
            </w:pPr>
            <w:r w:rsidRPr="00077EF8">
              <w:rPr>
                <w:rFonts w:ascii="Times New Roman" w:hAnsi="Times New Roman" w:cs="Times New Roman"/>
              </w:rPr>
              <w:t>75</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82</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90</w:t>
            </w:r>
          </w:p>
        </w:tc>
        <w:tc>
          <w:tcPr>
            <w:tcW w:w="0" w:type="auto"/>
          </w:tcPr>
          <w:p w:rsidR="00F3234F" w:rsidRPr="00F8143E" w:rsidRDefault="00F3234F" w:rsidP="00F3234F">
            <w:pPr>
              <w:spacing w:after="0" w:line="240" w:lineRule="auto"/>
              <w:jc w:val="center"/>
              <w:rPr>
                <w:rFonts w:ascii="Times New Roman" w:hAnsi="Times New Roman" w:cs="Times New Roman"/>
              </w:rPr>
            </w:pPr>
            <w:r w:rsidRPr="00F8143E">
              <w:rPr>
                <w:rFonts w:ascii="Times New Roman" w:hAnsi="Times New Roman" w:cs="Times New Roman"/>
              </w:rPr>
              <w:t>91</w:t>
            </w:r>
          </w:p>
        </w:tc>
      </w:tr>
    </w:tbl>
    <w:p w:rsidR="00F3234F" w:rsidRPr="00E80F17" w:rsidRDefault="00F3234F" w:rsidP="00F3234F">
      <w:pPr>
        <w:rPr>
          <w:rFonts w:ascii="Times New Roman" w:hAnsi="Times New Roman" w:cs="Times New Roman"/>
        </w:rPr>
      </w:pPr>
    </w:p>
    <w:p w:rsidR="00AD01F2" w:rsidRPr="00F8143E" w:rsidRDefault="008F60E5" w:rsidP="00F3234F">
      <w:pPr>
        <w:rPr>
          <w:rFonts w:ascii="Times New Roman" w:hAnsi="Times New Roman" w:cs="Times New Roman"/>
        </w:rPr>
      </w:pPr>
      <w:r w:rsidRPr="00077EF8">
        <w:rPr>
          <w:rFonts w:ascii="Times New Roman" w:hAnsi="Times New Roman" w:cs="Times New Roman"/>
        </w:rPr>
        <w:t xml:space="preserve">As shown in Tables 24 to 27, </w:t>
      </w:r>
      <w:r w:rsidR="00AD01F2" w:rsidRPr="00077EF8">
        <w:rPr>
          <w:rFonts w:ascii="Times New Roman" w:hAnsi="Times New Roman" w:cs="Times New Roman"/>
        </w:rPr>
        <w:t xml:space="preserve">almost all program </w:t>
      </w:r>
      <w:proofErr w:type="gramStart"/>
      <w:r w:rsidR="00AD01F2" w:rsidRPr="00077EF8">
        <w:rPr>
          <w:rFonts w:ascii="Times New Roman" w:hAnsi="Times New Roman" w:cs="Times New Roman"/>
        </w:rPr>
        <w:t>faculty</w:t>
      </w:r>
      <w:proofErr w:type="gramEnd"/>
      <w:r w:rsidR="00AD01F2" w:rsidRPr="00077EF8">
        <w:rPr>
          <w:rFonts w:ascii="Times New Roman" w:hAnsi="Times New Roman" w:cs="Times New Roman"/>
        </w:rPr>
        <w:t xml:space="preserve"> agreed that their program was effective or very effective in preparing candidates to complete the steps for the four tasks.  The least agreement was for Task </w:t>
      </w:r>
      <w:proofErr w:type="gramStart"/>
      <w:r w:rsidR="00AD01F2" w:rsidRPr="00077EF8">
        <w:rPr>
          <w:rFonts w:ascii="Times New Roman" w:hAnsi="Times New Roman" w:cs="Times New Roman"/>
        </w:rPr>
        <w:t>1,</w:t>
      </w:r>
      <w:proofErr w:type="gramEnd"/>
      <w:r w:rsidR="00AD01F2" w:rsidRPr="00077EF8">
        <w:rPr>
          <w:rFonts w:ascii="Times New Roman" w:hAnsi="Times New Roman" w:cs="Times New Roman"/>
        </w:rPr>
        <w:t xml:space="preserve"> although most agreed that they effectively prepared candidates on these steps, because a few were less likely to agree that they prepared candidates well in reviewing and analyzing data and in identifying a priority area. </w:t>
      </w:r>
    </w:p>
    <w:p w:rsidR="007211BD" w:rsidRPr="00F8143E" w:rsidRDefault="00F3234F" w:rsidP="00F3234F">
      <w:pPr>
        <w:rPr>
          <w:rFonts w:ascii="Times New Roman" w:hAnsi="Times New Roman" w:cs="Times New Roman"/>
          <w:bCs/>
          <w:color w:val="4D4D4D"/>
        </w:rPr>
      </w:pPr>
      <w:r w:rsidRPr="00F8143E">
        <w:rPr>
          <w:rFonts w:ascii="Times New Roman" w:hAnsi="Times New Roman" w:cs="Times New Roman"/>
        </w:rPr>
        <w:br/>
      </w:r>
    </w:p>
    <w:p w:rsidR="007211BD" w:rsidRPr="00F8143E" w:rsidRDefault="007211BD" w:rsidP="00F3234F">
      <w:pPr>
        <w:rPr>
          <w:rFonts w:ascii="Times New Roman" w:hAnsi="Times New Roman" w:cs="Times New Roman"/>
          <w:bCs/>
          <w:color w:val="4D4D4D"/>
        </w:rPr>
      </w:pPr>
    </w:p>
    <w:p w:rsidR="00F3234F" w:rsidRPr="00F8143E" w:rsidRDefault="00F3234F" w:rsidP="00F3234F">
      <w:pPr>
        <w:rPr>
          <w:rFonts w:ascii="Times New Roman" w:hAnsi="Times New Roman" w:cs="Times New Roman"/>
          <w:bCs/>
          <w:color w:val="4D4D4D"/>
        </w:rPr>
      </w:pPr>
      <w:r w:rsidRPr="00F8143E">
        <w:rPr>
          <w:rFonts w:ascii="Times New Roman" w:hAnsi="Times New Roman" w:cs="Times New Roman"/>
          <w:bCs/>
          <w:color w:val="4D4D4D"/>
        </w:rPr>
        <w:t xml:space="preserve">Table </w:t>
      </w:r>
      <w:r w:rsidR="008F60E5" w:rsidRPr="00F8143E">
        <w:rPr>
          <w:rFonts w:ascii="Times New Roman" w:hAnsi="Times New Roman" w:cs="Times New Roman"/>
          <w:bCs/>
          <w:color w:val="4D4D4D"/>
        </w:rPr>
        <w:t>24</w:t>
      </w:r>
    </w:p>
    <w:p w:rsidR="00F3234F" w:rsidRPr="00F8143E" w:rsidRDefault="00F3234F" w:rsidP="00F3234F">
      <w:pPr>
        <w:rPr>
          <w:rFonts w:ascii="Times New Roman" w:hAnsi="Times New Roman" w:cs="Times New Roman"/>
          <w:i/>
        </w:rPr>
      </w:pPr>
      <w:r w:rsidRPr="00F8143E">
        <w:rPr>
          <w:rFonts w:ascii="Times New Roman" w:hAnsi="Times New Roman" w:cs="Times New Roman"/>
          <w:bCs/>
          <w:i/>
          <w:color w:val="4D4D4D"/>
        </w:rPr>
        <w:t>Percentage of program faculty who agree that their program is effective or very effective in preparing candidates to complete steps for Task 1 (n=12)</w:t>
      </w:r>
    </w:p>
    <w:tbl>
      <w:tblPr>
        <w:tblStyle w:val="PlainTable21"/>
        <w:tblW w:w="0" w:type="auto"/>
        <w:tblLook w:val="06A0"/>
      </w:tblPr>
      <w:tblGrid>
        <w:gridCol w:w="7540"/>
        <w:gridCol w:w="620"/>
      </w:tblGrid>
      <w:tr w:rsidR="00F3234F" w:rsidRPr="009307F9" w:rsidTr="009B627F">
        <w:trPr>
          <w:cnfStyle w:val="100000000000"/>
          <w:trHeight w:val="576"/>
        </w:trPr>
        <w:tc>
          <w:tcPr>
            <w:cnfStyle w:val="001000000000"/>
            <w:tcW w:w="0" w:type="auto"/>
          </w:tcPr>
          <w:p w:rsidR="00F3234F" w:rsidRPr="00F8143E" w:rsidRDefault="00AD01F2" w:rsidP="00F3234F">
            <w:pPr>
              <w:keepNext/>
              <w:rPr>
                <w:rFonts w:ascii="Times New Roman" w:hAnsi="Times New Roman" w:cs="Times New Roman"/>
              </w:rPr>
            </w:pPr>
            <w:r w:rsidRPr="00F8143E">
              <w:rPr>
                <w:rFonts w:ascii="Times New Roman" w:hAnsi="Times New Roman" w:cs="Times New Roman"/>
              </w:rPr>
              <w:t>Step</w:t>
            </w:r>
          </w:p>
        </w:tc>
        <w:tc>
          <w:tcPr>
            <w:tcW w:w="0" w:type="auto"/>
          </w:tcPr>
          <w:p w:rsidR="00F3234F" w:rsidRPr="00F8143E" w:rsidRDefault="00AD01F2" w:rsidP="00F3234F">
            <w:pPr>
              <w:keepNext/>
              <w:jc w:val="right"/>
              <w:cnfStyle w:val="100000000000"/>
              <w:rPr>
                <w:rFonts w:ascii="Times New Roman" w:hAnsi="Times New Roman" w:cs="Times New Roman"/>
              </w:rPr>
            </w:pPr>
            <w:r w:rsidRPr="00F8143E">
              <w:rPr>
                <w:rFonts w:ascii="Times New Roman" w:hAnsi="Times New Roman" w:cs="Times New Roman"/>
              </w:rPr>
              <w:t>%</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Review three to five years of performance data for this task.</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83%</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Analyze relevant school and community data and other information</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83</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 xml:space="preserve">Identify a priority area. And targeted student </w:t>
            </w:r>
            <w:r w:rsidRPr="00077EF8">
              <w:rPr>
                <w:rFonts w:ascii="Times New Roman" w:hAnsi="Times New Roman" w:cs="Times New Roman"/>
                <w:b w:val="0"/>
              </w:rPr>
              <w:t>group</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75</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Solicit input from students, teachers, families, and other stakeholders.</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92</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Develop a plan for improving school or teacher practice in a priority acade</w:t>
            </w:r>
            <w:r w:rsidR="00661BFB" w:rsidRPr="00077EF8">
              <w:rPr>
                <w:rFonts w:ascii="Times New Roman" w:hAnsi="Times New Roman" w:cs="Times New Roman"/>
                <w:b w:val="0"/>
              </w:rPr>
              <w:t>mic area</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92</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Identify improvement strategies.</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92</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 xml:space="preserve">Demonstrate the ability to grow as a </w:t>
            </w:r>
            <w:r w:rsidRPr="00077EF8">
              <w:rPr>
                <w:rFonts w:ascii="Times New Roman" w:hAnsi="Times New Roman" w:cs="Times New Roman"/>
                <w:b w:val="0"/>
              </w:rPr>
              <w:t>professional</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92</w:t>
            </w:r>
          </w:p>
        </w:tc>
      </w:tr>
    </w:tbl>
    <w:p w:rsidR="00F3234F" w:rsidRPr="00E80F17" w:rsidRDefault="00F3234F" w:rsidP="00F3234F">
      <w:pPr>
        <w:rPr>
          <w:rFonts w:ascii="Times New Roman" w:hAnsi="Times New Roman" w:cs="Times New Roman"/>
        </w:rPr>
      </w:pPr>
    </w:p>
    <w:p w:rsidR="00F3234F" w:rsidRPr="00077EF8" w:rsidRDefault="00F3234F" w:rsidP="00F3234F">
      <w:pPr>
        <w:rPr>
          <w:rFonts w:ascii="Times New Roman" w:hAnsi="Times New Roman" w:cs="Times New Roman"/>
          <w:bCs/>
          <w:color w:val="4D4D4D"/>
        </w:rPr>
      </w:pPr>
      <w:r w:rsidRPr="00077EF8">
        <w:rPr>
          <w:rFonts w:ascii="Times New Roman" w:hAnsi="Times New Roman" w:cs="Times New Roman"/>
          <w:bCs/>
          <w:color w:val="4D4D4D"/>
        </w:rPr>
        <w:t xml:space="preserve">Table </w:t>
      </w:r>
      <w:r w:rsidR="008F60E5" w:rsidRPr="00077EF8">
        <w:rPr>
          <w:rFonts w:ascii="Times New Roman" w:hAnsi="Times New Roman" w:cs="Times New Roman"/>
          <w:bCs/>
          <w:color w:val="4D4D4D"/>
        </w:rPr>
        <w:t>25</w:t>
      </w:r>
    </w:p>
    <w:p w:rsidR="00F3234F" w:rsidRPr="00F8143E" w:rsidRDefault="00F3234F" w:rsidP="00F3234F">
      <w:pPr>
        <w:rPr>
          <w:rFonts w:ascii="Times New Roman" w:hAnsi="Times New Roman" w:cs="Times New Roman"/>
          <w:i/>
        </w:rPr>
      </w:pPr>
      <w:r w:rsidRPr="00F8143E">
        <w:rPr>
          <w:rFonts w:ascii="Times New Roman" w:hAnsi="Times New Roman" w:cs="Times New Roman"/>
          <w:bCs/>
          <w:i/>
          <w:color w:val="4D4D4D"/>
        </w:rPr>
        <w:t>Percentage of program faculty who agree that their program is effective or very effective in preparing candidates to complete steps for Task 2 (n=11)</w:t>
      </w:r>
    </w:p>
    <w:tbl>
      <w:tblPr>
        <w:tblStyle w:val="PlainTable21"/>
        <w:tblW w:w="5000" w:type="pct"/>
        <w:tblLook w:val="06A0"/>
      </w:tblPr>
      <w:tblGrid>
        <w:gridCol w:w="8956"/>
        <w:gridCol w:w="620"/>
      </w:tblGrid>
      <w:tr w:rsidR="00AD01F2" w:rsidRPr="009307F9" w:rsidTr="009B627F">
        <w:trPr>
          <w:cnfStyle w:val="100000000000"/>
          <w:trHeight w:val="432"/>
        </w:trPr>
        <w:tc>
          <w:tcPr>
            <w:cnfStyle w:val="001000000000"/>
            <w:tcW w:w="0" w:type="auto"/>
          </w:tcPr>
          <w:p w:rsidR="00AD01F2" w:rsidRPr="00F8143E" w:rsidRDefault="00AD01F2" w:rsidP="00F3234F">
            <w:pPr>
              <w:rPr>
                <w:rFonts w:ascii="Times New Roman" w:hAnsi="Times New Roman" w:cs="Times New Roman"/>
              </w:rPr>
            </w:pPr>
            <w:r w:rsidRPr="00F8143E">
              <w:rPr>
                <w:rFonts w:ascii="Times New Roman" w:hAnsi="Times New Roman" w:cs="Times New Roman"/>
              </w:rPr>
              <w:t>Step</w:t>
            </w:r>
          </w:p>
        </w:tc>
        <w:tc>
          <w:tcPr>
            <w:tcW w:w="0" w:type="auto"/>
          </w:tcPr>
          <w:p w:rsidR="00AD01F2" w:rsidRPr="00F8143E" w:rsidRDefault="00AD01F2" w:rsidP="00F3234F">
            <w:pPr>
              <w:jc w:val="right"/>
              <w:cnfStyle w:val="100000000000"/>
              <w:rPr>
                <w:rFonts w:ascii="Times New Roman" w:hAnsi="Times New Roman" w:cs="Times New Roman"/>
              </w:rPr>
            </w:pPr>
            <w:r w:rsidRPr="00F8143E">
              <w:rPr>
                <w:rFonts w:ascii="Times New Roman" w:hAnsi="Times New Roman" w:cs="Times New Roman"/>
              </w:rPr>
              <w:t>%</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 xml:space="preserve">Purposefully create a teacher group for professional learning </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Consistently facilitate a teacher group’s learning in a focus area over time</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Support individual teachers and a teacher group on improving curriculum, instruction or student assessment</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 xml:space="preserve">Collecting and analyzing teacher feedback on group facilitation </w:t>
            </w:r>
            <w:r w:rsidRPr="00077EF8">
              <w:rPr>
                <w:rFonts w:ascii="Times New Roman" w:hAnsi="Times New Roman" w:cs="Times New Roman"/>
                <w:b w:val="0"/>
              </w:rPr>
              <w:t>and group learning and work</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Assess their leadership skills in completing Task 2.</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bl>
    <w:p w:rsidR="00F3234F" w:rsidRPr="00E80F17" w:rsidRDefault="00F3234F" w:rsidP="00F3234F">
      <w:pPr>
        <w:rPr>
          <w:rFonts w:ascii="Times New Roman" w:hAnsi="Times New Roman" w:cs="Times New Roman"/>
        </w:rPr>
      </w:pPr>
    </w:p>
    <w:p w:rsidR="00B336BC" w:rsidRDefault="00B336BC" w:rsidP="00F3234F">
      <w:pPr>
        <w:rPr>
          <w:rFonts w:ascii="Times New Roman" w:hAnsi="Times New Roman" w:cs="Times New Roman"/>
          <w:bCs/>
          <w:color w:val="4D4D4D"/>
        </w:rPr>
      </w:pPr>
    </w:p>
    <w:p w:rsidR="00B336BC" w:rsidRDefault="00B336BC" w:rsidP="00F3234F">
      <w:pPr>
        <w:rPr>
          <w:rFonts w:ascii="Times New Roman" w:hAnsi="Times New Roman" w:cs="Times New Roman"/>
          <w:bCs/>
          <w:color w:val="4D4D4D"/>
        </w:rPr>
      </w:pPr>
    </w:p>
    <w:p w:rsidR="00B336BC" w:rsidRDefault="00B336BC" w:rsidP="00F3234F">
      <w:pPr>
        <w:rPr>
          <w:rFonts w:ascii="Times New Roman" w:hAnsi="Times New Roman" w:cs="Times New Roman"/>
          <w:bCs/>
          <w:color w:val="4D4D4D"/>
        </w:rPr>
      </w:pPr>
    </w:p>
    <w:p w:rsidR="00B336BC" w:rsidRDefault="00B336BC" w:rsidP="00F3234F">
      <w:pPr>
        <w:rPr>
          <w:rFonts w:ascii="Times New Roman" w:hAnsi="Times New Roman" w:cs="Times New Roman"/>
          <w:bCs/>
          <w:color w:val="4D4D4D"/>
        </w:rPr>
      </w:pPr>
    </w:p>
    <w:p w:rsidR="00B336BC" w:rsidRDefault="00B336BC" w:rsidP="00F3234F">
      <w:pPr>
        <w:rPr>
          <w:rFonts w:ascii="Times New Roman" w:hAnsi="Times New Roman" w:cs="Times New Roman"/>
          <w:bCs/>
          <w:color w:val="4D4D4D"/>
        </w:rPr>
      </w:pPr>
    </w:p>
    <w:p w:rsidR="00F3234F" w:rsidRPr="00077EF8" w:rsidRDefault="00F3234F" w:rsidP="00F3234F">
      <w:pPr>
        <w:rPr>
          <w:rFonts w:ascii="Times New Roman" w:hAnsi="Times New Roman" w:cs="Times New Roman"/>
          <w:bCs/>
          <w:color w:val="4D4D4D"/>
        </w:rPr>
      </w:pPr>
      <w:r w:rsidRPr="00077EF8">
        <w:rPr>
          <w:rFonts w:ascii="Times New Roman" w:hAnsi="Times New Roman" w:cs="Times New Roman"/>
          <w:bCs/>
          <w:color w:val="4D4D4D"/>
        </w:rPr>
        <w:t xml:space="preserve">Table </w:t>
      </w:r>
      <w:r w:rsidR="008F60E5" w:rsidRPr="00077EF8">
        <w:rPr>
          <w:rFonts w:ascii="Times New Roman" w:hAnsi="Times New Roman" w:cs="Times New Roman"/>
          <w:bCs/>
          <w:color w:val="4D4D4D"/>
        </w:rPr>
        <w:t>26</w:t>
      </w:r>
    </w:p>
    <w:p w:rsidR="00AD01F2" w:rsidRPr="00F8143E" w:rsidRDefault="00F3234F" w:rsidP="00F3234F">
      <w:pPr>
        <w:rPr>
          <w:rFonts w:ascii="Times New Roman" w:hAnsi="Times New Roman" w:cs="Times New Roman"/>
          <w:bCs/>
          <w:i/>
          <w:color w:val="4D4D4D"/>
        </w:rPr>
      </w:pPr>
      <w:r w:rsidRPr="00F8143E">
        <w:rPr>
          <w:rFonts w:ascii="Times New Roman" w:hAnsi="Times New Roman" w:cs="Times New Roman"/>
          <w:bCs/>
          <w:i/>
          <w:color w:val="4D4D4D"/>
        </w:rPr>
        <w:t>Percentage of program faculty who agree that their program is effective or very effective in preparing candidates to complete steps for Task 3 (n=11)</w:t>
      </w:r>
    </w:p>
    <w:tbl>
      <w:tblPr>
        <w:tblStyle w:val="PlainTable21"/>
        <w:tblW w:w="5000" w:type="pct"/>
        <w:tblLook w:val="06A0"/>
      </w:tblPr>
      <w:tblGrid>
        <w:gridCol w:w="8954"/>
        <w:gridCol w:w="622"/>
      </w:tblGrid>
      <w:tr w:rsidR="00AD01F2" w:rsidRPr="009307F9" w:rsidTr="009B627F">
        <w:trPr>
          <w:cnfStyle w:val="100000000000"/>
          <w:trHeight w:val="432"/>
        </w:trPr>
        <w:tc>
          <w:tcPr>
            <w:cnfStyle w:val="001000000000"/>
            <w:tcW w:w="0" w:type="auto"/>
          </w:tcPr>
          <w:p w:rsidR="00AD01F2" w:rsidRPr="00F8143E" w:rsidRDefault="00AD01F2" w:rsidP="00F3234F">
            <w:pPr>
              <w:rPr>
                <w:rFonts w:ascii="Times New Roman" w:hAnsi="Times New Roman" w:cs="Times New Roman"/>
              </w:rPr>
            </w:pPr>
            <w:r w:rsidRPr="00F8143E">
              <w:rPr>
                <w:rFonts w:ascii="Times New Roman" w:hAnsi="Times New Roman" w:cs="Times New Roman"/>
              </w:rPr>
              <w:t>Step</w:t>
            </w:r>
          </w:p>
        </w:tc>
        <w:tc>
          <w:tcPr>
            <w:tcW w:w="0" w:type="auto"/>
          </w:tcPr>
          <w:p w:rsidR="00AD01F2" w:rsidRPr="00F8143E" w:rsidRDefault="00AD01F2" w:rsidP="00F3234F">
            <w:pPr>
              <w:jc w:val="right"/>
              <w:cnfStyle w:val="100000000000"/>
              <w:rPr>
                <w:rFonts w:ascii="Times New Roman" w:hAnsi="Times New Roman" w:cs="Times New Roman"/>
              </w:rPr>
            </w:pPr>
            <w:r w:rsidRPr="00F8143E">
              <w:rPr>
                <w:rFonts w:ascii="Times New Roman" w:hAnsi="Times New Roman" w:cs="Times New Roman"/>
              </w:rPr>
              <w:t>%</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Conduct a pre-observation conference.</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82</w:t>
            </w:r>
            <w:r w:rsidR="00AD01F2" w:rsidRPr="00077EF8">
              <w:rPr>
                <w:rFonts w:ascii="Times New Roman" w:hAnsi="Times New Roman" w:cs="Times New Roman"/>
              </w:rPr>
              <w:t>%</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Document a teacher observation using a district or state guide on effective teaching practices</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Describe teacher performance using the rubric indicator performance levels.</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Conduct a post-observation confer</w:t>
            </w:r>
            <w:r w:rsidRPr="00077EF8">
              <w:rPr>
                <w:rFonts w:ascii="Times New Roman" w:hAnsi="Times New Roman" w:cs="Times New Roman"/>
                <w:b w:val="0"/>
              </w:rPr>
              <w:t>ence that facilitates teacher rapport and</w:t>
            </w:r>
            <w:r w:rsidR="00661BFB" w:rsidRPr="00077EF8">
              <w:rPr>
                <w:rFonts w:ascii="Times New Roman" w:hAnsi="Times New Roman" w:cs="Times New Roman"/>
                <w:b w:val="0"/>
              </w:rPr>
              <w:t xml:space="preserve"> learning</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Provide constructive feedback and strategies for improvement in a post-observation conference</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Collect and analyze teacher feedback on the effectiveness of the o</w:t>
            </w:r>
            <w:r w:rsidR="00661BFB" w:rsidRPr="00077EF8">
              <w:rPr>
                <w:rFonts w:ascii="Times New Roman" w:hAnsi="Times New Roman" w:cs="Times New Roman"/>
                <w:b w:val="0"/>
              </w:rPr>
              <w:t xml:space="preserve">bservation, </w:t>
            </w:r>
            <w:r w:rsidRPr="00077EF8">
              <w:rPr>
                <w:rFonts w:ascii="Times New Roman" w:hAnsi="Times New Roman" w:cs="Times New Roman"/>
                <w:b w:val="0"/>
              </w:rPr>
              <w:t>feedback</w:t>
            </w:r>
            <w:r w:rsidR="00661BFB" w:rsidRPr="00077EF8">
              <w:rPr>
                <w:rFonts w:ascii="Times New Roman" w:hAnsi="Times New Roman" w:cs="Times New Roman"/>
                <w:b w:val="0"/>
              </w:rPr>
              <w:t xml:space="preserve"> and support</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Assess their leadership skills in completing Task 3.</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bl>
    <w:p w:rsidR="00F3234F" w:rsidRPr="00E80F17" w:rsidRDefault="00F3234F" w:rsidP="00F3234F">
      <w:pPr>
        <w:rPr>
          <w:rFonts w:ascii="Times New Roman" w:hAnsi="Times New Roman" w:cs="Times New Roman"/>
          <w:bCs/>
          <w:color w:val="4D4D4D"/>
        </w:rPr>
      </w:pPr>
    </w:p>
    <w:p w:rsidR="00F3234F" w:rsidRPr="00077EF8" w:rsidRDefault="00F3234F" w:rsidP="00F3234F">
      <w:pPr>
        <w:rPr>
          <w:rFonts w:ascii="Times New Roman" w:hAnsi="Times New Roman" w:cs="Times New Roman"/>
          <w:bCs/>
          <w:color w:val="4D4D4D"/>
        </w:rPr>
      </w:pPr>
      <w:r w:rsidRPr="00077EF8">
        <w:rPr>
          <w:rFonts w:ascii="Times New Roman" w:hAnsi="Times New Roman" w:cs="Times New Roman"/>
          <w:bCs/>
          <w:color w:val="4D4D4D"/>
        </w:rPr>
        <w:t xml:space="preserve">Table </w:t>
      </w:r>
      <w:r w:rsidR="008F60E5" w:rsidRPr="00077EF8">
        <w:rPr>
          <w:rFonts w:ascii="Times New Roman" w:hAnsi="Times New Roman" w:cs="Times New Roman"/>
          <w:bCs/>
          <w:color w:val="4D4D4D"/>
        </w:rPr>
        <w:t>27</w:t>
      </w:r>
    </w:p>
    <w:p w:rsidR="00F3234F" w:rsidRPr="00F8143E" w:rsidRDefault="00F3234F" w:rsidP="00F3234F">
      <w:pPr>
        <w:rPr>
          <w:rFonts w:ascii="Times New Roman" w:hAnsi="Times New Roman" w:cs="Times New Roman"/>
          <w:i/>
        </w:rPr>
      </w:pPr>
      <w:r w:rsidRPr="00F8143E">
        <w:rPr>
          <w:rFonts w:ascii="Times New Roman" w:hAnsi="Times New Roman" w:cs="Times New Roman"/>
          <w:bCs/>
          <w:i/>
          <w:color w:val="4D4D4D"/>
        </w:rPr>
        <w:t>Percentage of program faculty who agree that their program is effective or very effective in preparing candidat</w:t>
      </w:r>
      <w:r w:rsidR="00AD01F2" w:rsidRPr="00F8143E">
        <w:rPr>
          <w:rFonts w:ascii="Times New Roman" w:hAnsi="Times New Roman" w:cs="Times New Roman"/>
          <w:bCs/>
          <w:i/>
          <w:color w:val="4D4D4D"/>
        </w:rPr>
        <w:t xml:space="preserve">es to complete steps for Task </w:t>
      </w:r>
      <w:r w:rsidR="00223926" w:rsidRPr="00F8143E">
        <w:rPr>
          <w:rFonts w:ascii="Times New Roman" w:hAnsi="Times New Roman" w:cs="Times New Roman"/>
          <w:bCs/>
          <w:i/>
          <w:color w:val="4D4D4D"/>
        </w:rPr>
        <w:t>4 (</w:t>
      </w:r>
      <w:r w:rsidRPr="00F8143E">
        <w:rPr>
          <w:rFonts w:ascii="Times New Roman" w:hAnsi="Times New Roman" w:cs="Times New Roman"/>
          <w:bCs/>
          <w:i/>
          <w:color w:val="4D4D4D"/>
        </w:rPr>
        <w:t>n=11)</w:t>
      </w:r>
    </w:p>
    <w:tbl>
      <w:tblPr>
        <w:tblStyle w:val="PlainTable21"/>
        <w:tblW w:w="0" w:type="auto"/>
        <w:tblLook w:val="06A0"/>
      </w:tblPr>
      <w:tblGrid>
        <w:gridCol w:w="9140"/>
        <w:gridCol w:w="436"/>
      </w:tblGrid>
      <w:tr w:rsidR="00F3234F" w:rsidRPr="009307F9" w:rsidTr="009B627F">
        <w:trPr>
          <w:cnfStyle w:val="100000000000"/>
          <w:trHeight w:val="576"/>
        </w:trPr>
        <w:tc>
          <w:tcPr>
            <w:cnfStyle w:val="001000000000"/>
            <w:tcW w:w="0" w:type="auto"/>
          </w:tcPr>
          <w:p w:rsidR="00F3234F" w:rsidRPr="00F8143E" w:rsidRDefault="00AD01F2" w:rsidP="00F3234F">
            <w:pPr>
              <w:keepNext/>
              <w:rPr>
                <w:rFonts w:ascii="Times New Roman" w:hAnsi="Times New Roman" w:cs="Times New Roman"/>
              </w:rPr>
            </w:pPr>
            <w:r w:rsidRPr="00F8143E">
              <w:rPr>
                <w:rFonts w:ascii="Times New Roman" w:hAnsi="Times New Roman" w:cs="Times New Roman"/>
              </w:rPr>
              <w:t>Step</w:t>
            </w:r>
          </w:p>
        </w:tc>
        <w:tc>
          <w:tcPr>
            <w:tcW w:w="0" w:type="auto"/>
          </w:tcPr>
          <w:p w:rsidR="00F3234F" w:rsidRPr="00F8143E" w:rsidRDefault="00F3234F" w:rsidP="00F3234F">
            <w:pPr>
              <w:keepNext/>
              <w:jc w:val="right"/>
              <w:cnfStyle w:val="100000000000"/>
              <w:rPr>
                <w:rFonts w:ascii="Times New Roman" w:hAnsi="Times New Roman" w:cs="Times New Roman"/>
              </w:rPr>
            </w:pPr>
            <w:r w:rsidRPr="00F8143E">
              <w:rPr>
                <w:rFonts w:ascii="Times New Roman" w:hAnsi="Times New Roman" w:cs="Times New Roman"/>
              </w:rPr>
              <w:t>%</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 xml:space="preserve">Identify a priority area for improving family </w:t>
            </w:r>
            <w:r w:rsidR="00661BFB" w:rsidRPr="00077EF8">
              <w:rPr>
                <w:rFonts w:ascii="Times New Roman" w:hAnsi="Times New Roman" w:cs="Times New Roman"/>
                <w:b w:val="0"/>
              </w:rPr>
              <w:t>and community engagement that would directly or indirectly enhance student learning in a priority area</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Engage staff, leaders and family and communit</w:t>
            </w:r>
            <w:r w:rsidR="00661BFB" w:rsidRPr="00077EF8">
              <w:rPr>
                <w:rFonts w:ascii="Times New Roman" w:hAnsi="Times New Roman" w:cs="Times New Roman"/>
                <w:b w:val="0"/>
              </w:rPr>
              <w:t>y leaders as a planning group to enhance family and community engagement</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82</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Create a multi-strategy plan on how to improve family and community engagement.</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Implement one planned strategy</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Gather and analyze feedback and other evidence</w:t>
            </w:r>
            <w:r w:rsidR="00661BFB" w:rsidRPr="00077EF8">
              <w:rPr>
                <w:rFonts w:ascii="Times New Roman" w:hAnsi="Times New Roman" w:cs="Times New Roman"/>
                <w:b w:val="0"/>
              </w:rPr>
              <w:t xml:space="preserve"> on the plan and strategy’s effectiveness for improving family and community engagement</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82</w:t>
            </w:r>
          </w:p>
        </w:tc>
      </w:tr>
      <w:tr w:rsidR="00F3234F" w:rsidRPr="009307F9" w:rsidTr="009B627F">
        <w:trPr>
          <w:trHeight w:val="432"/>
        </w:trPr>
        <w:tc>
          <w:tcPr>
            <w:cnfStyle w:val="001000000000"/>
            <w:tcW w:w="0" w:type="auto"/>
          </w:tcPr>
          <w:p w:rsidR="00F3234F" w:rsidRPr="00077EF8" w:rsidRDefault="00F3234F" w:rsidP="00F3234F">
            <w:pPr>
              <w:rPr>
                <w:rFonts w:ascii="Times New Roman" w:hAnsi="Times New Roman" w:cs="Times New Roman"/>
                <w:b w:val="0"/>
              </w:rPr>
            </w:pPr>
            <w:r w:rsidRPr="00E80F17">
              <w:rPr>
                <w:rFonts w:ascii="Times New Roman" w:hAnsi="Times New Roman" w:cs="Times New Roman"/>
                <w:b w:val="0"/>
              </w:rPr>
              <w:t>Assess their leadership skills in completing Task 4.</w:t>
            </w:r>
          </w:p>
        </w:tc>
        <w:tc>
          <w:tcPr>
            <w:tcW w:w="0" w:type="auto"/>
          </w:tcPr>
          <w:p w:rsidR="00F3234F" w:rsidRPr="00077EF8" w:rsidRDefault="00F3234F" w:rsidP="00F3234F">
            <w:pPr>
              <w:jc w:val="right"/>
              <w:cnfStyle w:val="000000000000"/>
              <w:rPr>
                <w:rFonts w:ascii="Times New Roman" w:hAnsi="Times New Roman" w:cs="Times New Roman"/>
              </w:rPr>
            </w:pPr>
            <w:r w:rsidRPr="00077EF8">
              <w:rPr>
                <w:rFonts w:ascii="Times New Roman" w:hAnsi="Times New Roman" w:cs="Times New Roman"/>
              </w:rPr>
              <w:t>91</w:t>
            </w:r>
          </w:p>
        </w:tc>
      </w:tr>
    </w:tbl>
    <w:p w:rsidR="00273D01" w:rsidRPr="00E80F17" w:rsidRDefault="00273D01" w:rsidP="009658A7">
      <w:pPr>
        <w:rPr>
          <w:rFonts w:ascii="Times New Roman" w:hAnsi="Times New Roman" w:cs="Times New Roman"/>
        </w:rPr>
      </w:pPr>
    </w:p>
    <w:p w:rsidR="00AD01F2" w:rsidRPr="00F8143E" w:rsidRDefault="00AD01F2" w:rsidP="009658A7">
      <w:pPr>
        <w:rPr>
          <w:rFonts w:ascii="Times New Roman" w:hAnsi="Times New Roman" w:cs="Times New Roman"/>
        </w:rPr>
      </w:pPr>
      <w:r w:rsidRPr="00077EF8">
        <w:rPr>
          <w:rFonts w:ascii="Times New Roman" w:hAnsi="Times New Roman" w:cs="Times New Roman"/>
        </w:rPr>
        <w:t xml:space="preserve">When asked about the PAL resources and materials for their work in guiding candidates, the majority of faculty agreed or strongly agreed that these were helpful, </w:t>
      </w:r>
      <w:r w:rsidR="00661BFB" w:rsidRPr="00077EF8">
        <w:rPr>
          <w:rFonts w:ascii="Times New Roman" w:hAnsi="Times New Roman" w:cs="Times New Roman"/>
        </w:rPr>
        <w:t>particularly</w:t>
      </w:r>
      <w:r w:rsidRPr="00077EF8">
        <w:rPr>
          <w:rFonts w:ascii="Times New Roman" w:hAnsi="Times New Roman" w:cs="Times New Roman"/>
        </w:rPr>
        <w:t xml:space="preserve"> the rubrics, administrative guide and handbook, which two-thirds or more agreed wer</w:t>
      </w:r>
      <w:r w:rsidR="008F60E5" w:rsidRPr="00F8143E">
        <w:rPr>
          <w:rFonts w:ascii="Times New Roman" w:hAnsi="Times New Roman" w:cs="Times New Roman"/>
        </w:rPr>
        <w:t>e helpful, as shown in Table 28.</w:t>
      </w:r>
    </w:p>
    <w:p w:rsidR="00B336BC" w:rsidRDefault="00B336BC" w:rsidP="009658A7">
      <w:pPr>
        <w:rPr>
          <w:rFonts w:ascii="Times New Roman" w:hAnsi="Times New Roman" w:cs="Times New Roman"/>
        </w:rPr>
      </w:pPr>
    </w:p>
    <w:p w:rsidR="00B336BC" w:rsidRDefault="00B336BC" w:rsidP="009658A7">
      <w:pPr>
        <w:rPr>
          <w:rFonts w:ascii="Times New Roman" w:hAnsi="Times New Roman" w:cs="Times New Roman"/>
        </w:rPr>
      </w:pPr>
    </w:p>
    <w:p w:rsidR="00B336BC" w:rsidRDefault="00B336BC" w:rsidP="009658A7">
      <w:pPr>
        <w:rPr>
          <w:rFonts w:ascii="Times New Roman" w:hAnsi="Times New Roman" w:cs="Times New Roman"/>
        </w:rPr>
      </w:pPr>
    </w:p>
    <w:p w:rsidR="00B336BC" w:rsidRDefault="00B336BC" w:rsidP="009658A7">
      <w:pPr>
        <w:rPr>
          <w:rFonts w:ascii="Times New Roman" w:hAnsi="Times New Roman" w:cs="Times New Roman"/>
        </w:rPr>
      </w:pPr>
    </w:p>
    <w:p w:rsidR="00AD01F2" w:rsidRPr="00F8143E" w:rsidRDefault="00AD01F2" w:rsidP="009658A7">
      <w:pPr>
        <w:rPr>
          <w:rFonts w:ascii="Times New Roman" w:hAnsi="Times New Roman" w:cs="Times New Roman"/>
        </w:rPr>
      </w:pPr>
      <w:r w:rsidRPr="00F8143E">
        <w:rPr>
          <w:rFonts w:ascii="Times New Roman" w:hAnsi="Times New Roman" w:cs="Times New Roman"/>
        </w:rPr>
        <w:t xml:space="preserve">Table </w:t>
      </w:r>
      <w:r w:rsidR="008F60E5" w:rsidRPr="00F8143E">
        <w:rPr>
          <w:rFonts w:ascii="Times New Roman" w:hAnsi="Times New Roman" w:cs="Times New Roman"/>
        </w:rPr>
        <w:t>28</w:t>
      </w:r>
    </w:p>
    <w:p w:rsidR="00AD01F2" w:rsidRPr="00F8143E" w:rsidRDefault="00AD01F2" w:rsidP="00AD01F2">
      <w:pPr>
        <w:rPr>
          <w:rFonts w:ascii="Times New Roman" w:hAnsi="Times New Roman" w:cs="Times New Roman"/>
          <w:i/>
        </w:rPr>
      </w:pPr>
      <w:r w:rsidRPr="00F8143E">
        <w:rPr>
          <w:rFonts w:ascii="Times New Roman" w:hAnsi="Times New Roman" w:cs="Times New Roman"/>
          <w:bCs/>
          <w:i/>
          <w:color w:val="4D4D4D"/>
        </w:rPr>
        <w:t>Percentage who agree or strongly agree that the following resources and materials were helpful for them in guiding candidates in completing the PAL Assessment by Task</w:t>
      </w:r>
    </w:p>
    <w:tbl>
      <w:tblPr>
        <w:tblStyle w:val="PlainTable31"/>
        <w:tblW w:w="0" w:type="auto"/>
        <w:tblLook w:val="06A0"/>
      </w:tblPr>
      <w:tblGrid>
        <w:gridCol w:w="6212"/>
        <w:gridCol w:w="841"/>
        <w:gridCol w:w="841"/>
        <w:gridCol w:w="841"/>
        <w:gridCol w:w="841"/>
      </w:tblGrid>
      <w:tr w:rsidR="00AD01F2" w:rsidRPr="009307F9" w:rsidTr="009B627F">
        <w:trPr>
          <w:cnfStyle w:val="100000000000"/>
          <w:trHeight w:val="576"/>
        </w:trPr>
        <w:tc>
          <w:tcPr>
            <w:cnfStyle w:val="001000000100"/>
            <w:tcW w:w="0" w:type="auto"/>
          </w:tcPr>
          <w:p w:rsidR="00AD01F2" w:rsidRPr="00F8143E" w:rsidRDefault="009B627F" w:rsidP="00973222">
            <w:pPr>
              <w:keepNext/>
              <w:rPr>
                <w:rFonts w:ascii="Times New Roman" w:hAnsi="Times New Roman" w:cs="Times New Roman"/>
              </w:rPr>
            </w:pPr>
            <w:r w:rsidRPr="00F8143E">
              <w:rPr>
                <w:rFonts w:ascii="Times New Roman" w:hAnsi="Times New Roman" w:cs="Times New Roman"/>
                <w:caps w:val="0"/>
              </w:rPr>
              <w:t>Question</w:t>
            </w:r>
          </w:p>
        </w:tc>
        <w:tc>
          <w:tcPr>
            <w:tcW w:w="0" w:type="auto"/>
          </w:tcPr>
          <w:p w:rsidR="00AD01F2" w:rsidRPr="00F8143E" w:rsidRDefault="009B627F" w:rsidP="009B627F">
            <w:pPr>
              <w:keepNext/>
              <w:jc w:val="center"/>
              <w:cnfStyle w:val="100000000000"/>
              <w:rPr>
                <w:rFonts w:ascii="Times New Roman" w:hAnsi="Times New Roman" w:cs="Times New Roman"/>
              </w:rPr>
            </w:pPr>
            <w:r w:rsidRPr="00F8143E">
              <w:rPr>
                <w:rFonts w:ascii="Times New Roman" w:hAnsi="Times New Roman" w:cs="Times New Roman"/>
                <w:caps w:val="0"/>
              </w:rPr>
              <w:t>Task 1</w:t>
            </w:r>
          </w:p>
        </w:tc>
        <w:tc>
          <w:tcPr>
            <w:tcW w:w="0" w:type="auto"/>
          </w:tcPr>
          <w:p w:rsidR="00AD01F2" w:rsidRPr="00087E05" w:rsidRDefault="009B627F" w:rsidP="009B627F">
            <w:pPr>
              <w:keepNext/>
              <w:jc w:val="center"/>
              <w:cnfStyle w:val="100000000000"/>
              <w:rPr>
                <w:rFonts w:ascii="Times New Roman" w:hAnsi="Times New Roman" w:cs="Times New Roman"/>
              </w:rPr>
            </w:pPr>
            <w:r w:rsidRPr="00F8143E">
              <w:rPr>
                <w:rFonts w:ascii="Times New Roman" w:hAnsi="Times New Roman" w:cs="Times New Roman"/>
                <w:caps w:val="0"/>
              </w:rPr>
              <w:t>Task 2</w:t>
            </w:r>
          </w:p>
        </w:tc>
        <w:tc>
          <w:tcPr>
            <w:tcW w:w="0" w:type="auto"/>
          </w:tcPr>
          <w:p w:rsidR="00AD01F2" w:rsidRPr="00087E05" w:rsidRDefault="009B627F" w:rsidP="009B627F">
            <w:pPr>
              <w:keepNext/>
              <w:jc w:val="center"/>
              <w:cnfStyle w:val="100000000000"/>
              <w:rPr>
                <w:rFonts w:ascii="Times New Roman" w:hAnsi="Times New Roman" w:cs="Times New Roman"/>
              </w:rPr>
            </w:pPr>
            <w:r w:rsidRPr="00087E05">
              <w:rPr>
                <w:rFonts w:ascii="Times New Roman" w:hAnsi="Times New Roman" w:cs="Times New Roman"/>
                <w:caps w:val="0"/>
              </w:rPr>
              <w:t>Task 3</w:t>
            </w:r>
          </w:p>
        </w:tc>
        <w:tc>
          <w:tcPr>
            <w:tcW w:w="0" w:type="auto"/>
          </w:tcPr>
          <w:p w:rsidR="00AD01F2" w:rsidRPr="00087E05" w:rsidRDefault="009B627F" w:rsidP="009B627F">
            <w:pPr>
              <w:keepNext/>
              <w:jc w:val="center"/>
              <w:cnfStyle w:val="100000000000"/>
              <w:rPr>
                <w:rFonts w:ascii="Times New Roman" w:hAnsi="Times New Roman" w:cs="Times New Roman"/>
              </w:rPr>
            </w:pPr>
            <w:r w:rsidRPr="00087E05">
              <w:rPr>
                <w:rFonts w:ascii="Times New Roman" w:hAnsi="Times New Roman" w:cs="Times New Roman"/>
                <w:caps w:val="0"/>
              </w:rPr>
              <w:t>Task 4</w:t>
            </w:r>
          </w:p>
        </w:tc>
      </w:tr>
      <w:tr w:rsidR="00AD01F2" w:rsidRPr="009307F9" w:rsidTr="009B627F">
        <w:trPr>
          <w:trHeight w:val="576"/>
        </w:trPr>
        <w:tc>
          <w:tcPr>
            <w:cnfStyle w:val="001000000000"/>
            <w:tcW w:w="0" w:type="auto"/>
          </w:tcPr>
          <w:p w:rsidR="00AD01F2" w:rsidRPr="00077EF8" w:rsidRDefault="009B627F" w:rsidP="00973222">
            <w:pPr>
              <w:keepNext/>
              <w:rPr>
                <w:rFonts w:ascii="Times New Roman" w:hAnsi="Times New Roman" w:cs="Times New Roman"/>
                <w:b w:val="0"/>
              </w:rPr>
            </w:pPr>
            <w:r w:rsidRPr="00E80F17">
              <w:rPr>
                <w:rFonts w:ascii="Times New Roman" w:hAnsi="Times New Roman" w:cs="Times New Roman"/>
                <w:b w:val="0"/>
                <w:caps w:val="0"/>
              </w:rPr>
              <w:t>Number</w:t>
            </w:r>
          </w:p>
        </w:tc>
        <w:tc>
          <w:tcPr>
            <w:tcW w:w="0" w:type="auto"/>
          </w:tcPr>
          <w:p w:rsidR="00AD01F2" w:rsidRPr="00077EF8" w:rsidRDefault="00AD01F2" w:rsidP="00973222">
            <w:pPr>
              <w:keepNext/>
              <w:jc w:val="right"/>
              <w:cnfStyle w:val="000000000000"/>
              <w:rPr>
                <w:rFonts w:ascii="Times New Roman" w:hAnsi="Times New Roman" w:cs="Times New Roman"/>
              </w:rPr>
            </w:pPr>
            <w:r w:rsidRPr="00077EF8">
              <w:rPr>
                <w:rFonts w:ascii="Times New Roman" w:hAnsi="Times New Roman" w:cs="Times New Roman"/>
              </w:rPr>
              <w:t>12</w:t>
            </w:r>
          </w:p>
        </w:tc>
        <w:tc>
          <w:tcPr>
            <w:tcW w:w="0" w:type="auto"/>
          </w:tcPr>
          <w:p w:rsidR="00AD01F2" w:rsidRPr="00077EF8" w:rsidRDefault="00AD01F2" w:rsidP="00973222">
            <w:pPr>
              <w:keepNext/>
              <w:jc w:val="right"/>
              <w:cnfStyle w:val="000000000000"/>
              <w:rPr>
                <w:rFonts w:ascii="Times New Roman" w:hAnsi="Times New Roman" w:cs="Times New Roman"/>
              </w:rPr>
            </w:pPr>
            <w:r w:rsidRPr="00077EF8">
              <w:rPr>
                <w:rFonts w:ascii="Times New Roman" w:hAnsi="Times New Roman" w:cs="Times New Roman"/>
              </w:rPr>
              <w:t>11</w:t>
            </w:r>
          </w:p>
        </w:tc>
        <w:tc>
          <w:tcPr>
            <w:tcW w:w="0" w:type="auto"/>
          </w:tcPr>
          <w:p w:rsidR="00AD01F2" w:rsidRPr="00F8143E" w:rsidRDefault="00AD01F2" w:rsidP="00973222">
            <w:pPr>
              <w:keepNext/>
              <w:jc w:val="right"/>
              <w:cnfStyle w:val="000000000000"/>
              <w:rPr>
                <w:rFonts w:ascii="Times New Roman" w:hAnsi="Times New Roman" w:cs="Times New Roman"/>
              </w:rPr>
            </w:pPr>
            <w:r w:rsidRPr="00F8143E">
              <w:rPr>
                <w:rFonts w:ascii="Times New Roman" w:hAnsi="Times New Roman" w:cs="Times New Roman"/>
              </w:rPr>
              <w:t>11</w:t>
            </w:r>
          </w:p>
        </w:tc>
        <w:tc>
          <w:tcPr>
            <w:tcW w:w="0" w:type="auto"/>
          </w:tcPr>
          <w:p w:rsidR="00AD01F2" w:rsidRPr="00F8143E" w:rsidRDefault="00AD01F2" w:rsidP="00973222">
            <w:pPr>
              <w:keepNext/>
              <w:jc w:val="right"/>
              <w:cnfStyle w:val="000000000000"/>
              <w:rPr>
                <w:rFonts w:ascii="Times New Roman" w:hAnsi="Times New Roman" w:cs="Times New Roman"/>
              </w:rPr>
            </w:pPr>
            <w:r w:rsidRPr="00F8143E">
              <w:rPr>
                <w:rFonts w:ascii="Times New Roman" w:hAnsi="Times New Roman" w:cs="Times New Roman"/>
              </w:rPr>
              <w:t>11</w:t>
            </w:r>
          </w:p>
        </w:tc>
      </w:tr>
      <w:tr w:rsidR="00AD01F2" w:rsidRPr="009307F9" w:rsidTr="009B627F">
        <w:trPr>
          <w:trHeight w:val="432"/>
        </w:trPr>
        <w:tc>
          <w:tcPr>
            <w:cnfStyle w:val="001000000000"/>
            <w:tcW w:w="0" w:type="auto"/>
          </w:tcPr>
          <w:p w:rsidR="00AD01F2" w:rsidRPr="00077EF8" w:rsidRDefault="009B627F" w:rsidP="00973222">
            <w:pPr>
              <w:rPr>
                <w:rFonts w:ascii="Times New Roman" w:hAnsi="Times New Roman" w:cs="Times New Roman"/>
                <w:b w:val="0"/>
              </w:rPr>
            </w:pPr>
            <w:r w:rsidRPr="00E80F17">
              <w:rPr>
                <w:rFonts w:ascii="Times New Roman" w:hAnsi="Times New Roman" w:cs="Times New Roman"/>
                <w:b w:val="0"/>
                <w:caps w:val="0"/>
              </w:rPr>
              <w:t>Candidate assessment handbook</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66%</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64%</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73%</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73%</w:t>
            </w:r>
          </w:p>
        </w:tc>
      </w:tr>
      <w:tr w:rsidR="00AD01F2" w:rsidRPr="009307F9" w:rsidTr="009B627F">
        <w:trPr>
          <w:trHeight w:val="432"/>
        </w:trPr>
        <w:tc>
          <w:tcPr>
            <w:cnfStyle w:val="001000000000"/>
            <w:tcW w:w="0" w:type="auto"/>
          </w:tcPr>
          <w:p w:rsidR="00AD01F2" w:rsidRPr="00077EF8" w:rsidRDefault="009B627F" w:rsidP="00973222">
            <w:pPr>
              <w:rPr>
                <w:rFonts w:ascii="Times New Roman" w:hAnsi="Times New Roman" w:cs="Times New Roman"/>
                <w:b w:val="0"/>
              </w:rPr>
            </w:pPr>
            <w:r w:rsidRPr="00E80F17">
              <w:rPr>
                <w:rFonts w:ascii="Times New Roman" w:hAnsi="Times New Roman" w:cs="Times New Roman"/>
                <w:b w:val="0"/>
                <w:caps w:val="0"/>
              </w:rPr>
              <w:t>Handouts (letters for supervisors, handouts)</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58</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55</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55</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64</w:t>
            </w:r>
          </w:p>
        </w:tc>
      </w:tr>
      <w:tr w:rsidR="00AD01F2" w:rsidRPr="009307F9" w:rsidTr="009B627F">
        <w:trPr>
          <w:trHeight w:val="432"/>
        </w:trPr>
        <w:tc>
          <w:tcPr>
            <w:cnfStyle w:val="001000000000"/>
            <w:tcW w:w="0" w:type="auto"/>
          </w:tcPr>
          <w:p w:rsidR="00AD01F2" w:rsidRPr="00077EF8" w:rsidRDefault="009B627F" w:rsidP="00973222">
            <w:pPr>
              <w:rPr>
                <w:rFonts w:ascii="Times New Roman" w:hAnsi="Times New Roman" w:cs="Times New Roman"/>
                <w:b w:val="0"/>
              </w:rPr>
            </w:pPr>
            <w:r w:rsidRPr="00E80F17">
              <w:rPr>
                <w:rFonts w:ascii="Times New Roman" w:hAnsi="Times New Roman" w:cs="Times New Roman"/>
                <w:b w:val="0"/>
                <w:caps w:val="0"/>
              </w:rPr>
              <w:t>Task instructions</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58</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55</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55</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64</w:t>
            </w:r>
          </w:p>
        </w:tc>
      </w:tr>
      <w:tr w:rsidR="00AD01F2" w:rsidRPr="009307F9" w:rsidTr="009B627F">
        <w:trPr>
          <w:trHeight w:val="432"/>
        </w:trPr>
        <w:tc>
          <w:tcPr>
            <w:cnfStyle w:val="001000000000"/>
            <w:tcW w:w="0" w:type="auto"/>
          </w:tcPr>
          <w:p w:rsidR="00AD01F2" w:rsidRPr="00077EF8" w:rsidRDefault="009B627F" w:rsidP="00973222">
            <w:pPr>
              <w:rPr>
                <w:rFonts w:ascii="Times New Roman" w:hAnsi="Times New Roman" w:cs="Times New Roman"/>
                <w:b w:val="0"/>
              </w:rPr>
            </w:pPr>
            <w:r w:rsidRPr="00E80F17">
              <w:rPr>
                <w:rFonts w:ascii="Times New Roman" w:hAnsi="Times New Roman" w:cs="Times New Roman"/>
                <w:b w:val="0"/>
                <w:caps w:val="0"/>
              </w:rPr>
              <w:t>Rubrics</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83</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73</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82</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91</w:t>
            </w:r>
          </w:p>
        </w:tc>
      </w:tr>
      <w:tr w:rsidR="00AD01F2" w:rsidRPr="009307F9" w:rsidTr="009B627F">
        <w:trPr>
          <w:trHeight w:val="432"/>
        </w:trPr>
        <w:tc>
          <w:tcPr>
            <w:cnfStyle w:val="001000000000"/>
            <w:tcW w:w="0" w:type="auto"/>
          </w:tcPr>
          <w:p w:rsidR="00AD01F2" w:rsidRPr="00077EF8" w:rsidRDefault="009B627F" w:rsidP="00973222">
            <w:pPr>
              <w:rPr>
                <w:rFonts w:ascii="Times New Roman" w:hAnsi="Times New Roman" w:cs="Times New Roman"/>
                <w:b w:val="0"/>
              </w:rPr>
            </w:pPr>
            <w:r w:rsidRPr="00E80F17">
              <w:rPr>
                <w:rFonts w:ascii="Times New Roman" w:hAnsi="Times New Roman" w:cs="Times New Roman"/>
                <w:b w:val="0"/>
                <w:caps w:val="0"/>
              </w:rPr>
              <w:t>Ma-pal website</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58</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64</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82</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73</w:t>
            </w:r>
          </w:p>
        </w:tc>
      </w:tr>
      <w:tr w:rsidR="00AD01F2" w:rsidRPr="009307F9" w:rsidTr="009B627F">
        <w:trPr>
          <w:trHeight w:val="432"/>
        </w:trPr>
        <w:tc>
          <w:tcPr>
            <w:cnfStyle w:val="001000000000"/>
            <w:tcW w:w="0" w:type="auto"/>
          </w:tcPr>
          <w:p w:rsidR="00AD01F2" w:rsidRPr="00077EF8" w:rsidRDefault="009B627F" w:rsidP="00973222">
            <w:pPr>
              <w:rPr>
                <w:rFonts w:ascii="Times New Roman" w:hAnsi="Times New Roman" w:cs="Times New Roman"/>
                <w:b w:val="0"/>
              </w:rPr>
            </w:pPr>
            <w:r w:rsidRPr="00E80F17">
              <w:rPr>
                <w:rFonts w:ascii="Times New Roman" w:hAnsi="Times New Roman" w:cs="Times New Roman"/>
                <w:b w:val="0"/>
                <w:caps w:val="0"/>
              </w:rPr>
              <w:t>Ma pal administrative field guide for leadership preparation programs</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67</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70</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73</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73</w:t>
            </w:r>
          </w:p>
        </w:tc>
      </w:tr>
      <w:tr w:rsidR="00AD01F2" w:rsidRPr="009307F9" w:rsidTr="009B627F">
        <w:trPr>
          <w:trHeight w:val="432"/>
        </w:trPr>
        <w:tc>
          <w:tcPr>
            <w:cnfStyle w:val="001000000000"/>
            <w:tcW w:w="0" w:type="auto"/>
          </w:tcPr>
          <w:p w:rsidR="00AD01F2" w:rsidRPr="00077EF8" w:rsidRDefault="009B627F" w:rsidP="00973222">
            <w:pPr>
              <w:rPr>
                <w:rFonts w:ascii="Times New Roman" w:hAnsi="Times New Roman" w:cs="Times New Roman"/>
                <w:b w:val="0"/>
              </w:rPr>
            </w:pPr>
            <w:r w:rsidRPr="00E80F17">
              <w:rPr>
                <w:rFonts w:ascii="Times New Roman" w:hAnsi="Times New Roman" w:cs="Times New Roman"/>
                <w:b w:val="0"/>
                <w:caps w:val="0"/>
              </w:rPr>
              <w:t xml:space="preserve">Webinars and communications from </w:t>
            </w:r>
            <w:r w:rsidR="009307F9" w:rsidRPr="00E80F17">
              <w:rPr>
                <w:rFonts w:ascii="Times New Roman" w:hAnsi="Times New Roman" w:cs="Times New Roman"/>
                <w:b w:val="0"/>
                <w:caps w:val="0"/>
              </w:rPr>
              <w:t>MA ESE</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67</w:t>
            </w:r>
          </w:p>
        </w:tc>
        <w:tc>
          <w:tcPr>
            <w:tcW w:w="0" w:type="auto"/>
          </w:tcPr>
          <w:p w:rsidR="00AD01F2" w:rsidRPr="00077EF8" w:rsidRDefault="00AD01F2" w:rsidP="00973222">
            <w:pPr>
              <w:jc w:val="right"/>
              <w:cnfStyle w:val="000000000000"/>
              <w:rPr>
                <w:rFonts w:ascii="Times New Roman" w:hAnsi="Times New Roman" w:cs="Times New Roman"/>
              </w:rPr>
            </w:pPr>
            <w:r w:rsidRPr="00077EF8">
              <w:rPr>
                <w:rFonts w:ascii="Times New Roman" w:hAnsi="Times New Roman" w:cs="Times New Roman"/>
              </w:rPr>
              <w:t>73</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64</w:t>
            </w:r>
          </w:p>
        </w:tc>
        <w:tc>
          <w:tcPr>
            <w:tcW w:w="0" w:type="auto"/>
          </w:tcPr>
          <w:p w:rsidR="00AD01F2" w:rsidRPr="00F8143E" w:rsidRDefault="00AD01F2" w:rsidP="00973222">
            <w:pPr>
              <w:jc w:val="right"/>
              <w:cnfStyle w:val="000000000000"/>
              <w:rPr>
                <w:rFonts w:ascii="Times New Roman" w:hAnsi="Times New Roman" w:cs="Times New Roman"/>
              </w:rPr>
            </w:pPr>
            <w:r w:rsidRPr="00F8143E">
              <w:rPr>
                <w:rFonts w:ascii="Times New Roman" w:hAnsi="Times New Roman" w:cs="Times New Roman"/>
              </w:rPr>
              <w:t>64</w:t>
            </w:r>
          </w:p>
        </w:tc>
      </w:tr>
    </w:tbl>
    <w:p w:rsidR="00AD01F2" w:rsidRPr="00E80F17" w:rsidRDefault="00AD01F2" w:rsidP="00AD01F2">
      <w:pPr>
        <w:rPr>
          <w:rFonts w:ascii="Times New Roman" w:hAnsi="Times New Roman" w:cs="Times New Roman"/>
        </w:rPr>
      </w:pPr>
    </w:p>
    <w:p w:rsidR="00973222" w:rsidRPr="00E80F17" w:rsidRDefault="00AD01F2" w:rsidP="00AD01F2">
      <w:pPr>
        <w:rPr>
          <w:rFonts w:ascii="Times New Roman" w:hAnsi="Times New Roman" w:cs="Times New Roman"/>
        </w:rPr>
      </w:pPr>
      <w:r w:rsidRPr="00077EF8">
        <w:rPr>
          <w:rFonts w:ascii="Times New Roman" w:hAnsi="Times New Roman" w:cs="Times New Roman"/>
        </w:rPr>
        <w:t xml:space="preserve">Finally, program faculty ranged widely in their reports on the average number of hours they spent with individual candidates on completing each task. Roughly one-third spent less than 6 hours with each candidate on each task and </w:t>
      </w:r>
      <w:r w:rsidR="00973222" w:rsidRPr="00077EF8">
        <w:rPr>
          <w:rFonts w:ascii="Times New Roman" w:hAnsi="Times New Roman" w:cs="Times New Roman"/>
        </w:rPr>
        <w:t xml:space="preserve">almost one-third spent more than 10 hours </w:t>
      </w:r>
      <w:r w:rsidR="008F60E5" w:rsidRPr="00077EF8">
        <w:rPr>
          <w:rFonts w:ascii="Times New Roman" w:hAnsi="Times New Roman" w:cs="Times New Roman"/>
        </w:rPr>
        <w:t>on average, as shown in Table 29</w:t>
      </w:r>
      <w:r w:rsidR="00973222" w:rsidRPr="00077EF8">
        <w:rPr>
          <w:rFonts w:ascii="Times New Roman" w:hAnsi="Times New Roman" w:cs="Times New Roman"/>
        </w:rPr>
        <w:t>.  These average hours spent per task appear to be high and may warrant further investigation to confirm this level of faculty involvement</w:t>
      </w:r>
      <w:r w:rsidR="009307F9">
        <w:rPr>
          <w:rFonts w:ascii="Times New Roman" w:hAnsi="Times New Roman" w:cs="Times New Roman"/>
        </w:rPr>
        <w:t xml:space="preserve"> and learn how they are using this time</w:t>
      </w:r>
      <w:r w:rsidR="00973222" w:rsidRPr="00077EF8">
        <w:rPr>
          <w:rFonts w:ascii="Times New Roman" w:hAnsi="Times New Roman" w:cs="Times New Roman"/>
        </w:rPr>
        <w:t>, particularly for those spending more than 10 hours per candidate per task.</w:t>
      </w:r>
    </w:p>
    <w:p w:rsidR="00AD01F2" w:rsidRPr="00077EF8" w:rsidRDefault="008F60E5" w:rsidP="00AD01F2">
      <w:pPr>
        <w:rPr>
          <w:rFonts w:ascii="Times New Roman" w:hAnsi="Times New Roman" w:cs="Times New Roman"/>
          <w:bCs/>
          <w:color w:val="4D4D4D"/>
        </w:rPr>
      </w:pPr>
      <w:r w:rsidRPr="00077EF8">
        <w:rPr>
          <w:rFonts w:ascii="Times New Roman" w:hAnsi="Times New Roman" w:cs="Times New Roman"/>
          <w:bCs/>
          <w:color w:val="4D4D4D"/>
        </w:rPr>
        <w:t>Table 29</w:t>
      </w:r>
    </w:p>
    <w:p w:rsidR="00AD01F2" w:rsidRPr="00F8143E" w:rsidRDefault="00AD01F2" w:rsidP="00AD01F2">
      <w:pPr>
        <w:rPr>
          <w:rFonts w:ascii="Times New Roman" w:hAnsi="Times New Roman" w:cs="Times New Roman"/>
          <w:i/>
        </w:rPr>
      </w:pPr>
      <w:r w:rsidRPr="00077EF8">
        <w:rPr>
          <w:rFonts w:ascii="Times New Roman" w:hAnsi="Times New Roman" w:cs="Times New Roman"/>
          <w:bCs/>
          <w:i/>
          <w:color w:val="4D4D4D"/>
        </w:rPr>
        <w:t>Percentage distribution of program faculty by the number of hours spent, on average, to support an individual candidate by task</w:t>
      </w:r>
    </w:p>
    <w:p w:rsidR="00AD01F2" w:rsidRPr="00F8143E" w:rsidRDefault="00AD01F2" w:rsidP="00AD01F2">
      <w:pPr>
        <w:rPr>
          <w:rFonts w:ascii="Times New Roman" w:hAnsi="Times New Roman" w:cs="Times New Roman"/>
        </w:rPr>
      </w:pPr>
    </w:p>
    <w:tbl>
      <w:tblPr>
        <w:tblStyle w:val="PlainTable21"/>
        <w:tblW w:w="4299" w:type="pct"/>
        <w:tblLook w:val="06A0"/>
      </w:tblPr>
      <w:tblGrid>
        <w:gridCol w:w="2564"/>
        <w:gridCol w:w="1418"/>
        <w:gridCol w:w="1417"/>
        <w:gridCol w:w="1417"/>
        <w:gridCol w:w="1417"/>
      </w:tblGrid>
      <w:tr w:rsidR="00AD01F2" w:rsidRPr="009307F9" w:rsidTr="005E3FAF">
        <w:trPr>
          <w:cnfStyle w:val="100000000000"/>
          <w:trHeight w:val="576"/>
        </w:trPr>
        <w:tc>
          <w:tcPr>
            <w:cnfStyle w:val="001000000000"/>
            <w:tcW w:w="0" w:type="auto"/>
          </w:tcPr>
          <w:p w:rsidR="00AD01F2" w:rsidRPr="009307F9" w:rsidRDefault="009307F9" w:rsidP="00973222">
            <w:pPr>
              <w:keepNext/>
              <w:rPr>
                <w:rFonts w:ascii="Times New Roman" w:hAnsi="Times New Roman" w:cs="Times New Roman"/>
                <w:b w:val="0"/>
              </w:rPr>
            </w:pPr>
            <w:r w:rsidRPr="009307F9">
              <w:rPr>
                <w:rFonts w:ascii="Times New Roman" w:hAnsi="Times New Roman" w:cs="Times New Roman"/>
                <w:b w:val="0"/>
              </w:rPr>
              <w:t>Hours</w:t>
            </w:r>
          </w:p>
        </w:tc>
        <w:tc>
          <w:tcPr>
            <w:tcW w:w="0" w:type="auto"/>
          </w:tcPr>
          <w:p w:rsidR="00AD01F2" w:rsidRPr="009307F9" w:rsidRDefault="00AD01F2" w:rsidP="00973222">
            <w:pPr>
              <w:keepNext/>
              <w:jc w:val="center"/>
              <w:cnfStyle w:val="100000000000"/>
              <w:rPr>
                <w:rFonts w:ascii="Times New Roman" w:hAnsi="Times New Roman" w:cs="Times New Roman"/>
                <w:b w:val="0"/>
              </w:rPr>
            </w:pPr>
            <w:r w:rsidRPr="009307F9">
              <w:rPr>
                <w:rFonts w:ascii="Times New Roman" w:hAnsi="Times New Roman" w:cs="Times New Roman"/>
                <w:b w:val="0"/>
              </w:rPr>
              <w:t>Task 1</w:t>
            </w:r>
          </w:p>
        </w:tc>
        <w:tc>
          <w:tcPr>
            <w:tcW w:w="0" w:type="auto"/>
          </w:tcPr>
          <w:p w:rsidR="00AD01F2" w:rsidRPr="009307F9" w:rsidRDefault="00AD01F2" w:rsidP="00973222">
            <w:pPr>
              <w:keepNext/>
              <w:jc w:val="center"/>
              <w:cnfStyle w:val="100000000000"/>
              <w:rPr>
                <w:rFonts w:ascii="Times New Roman" w:hAnsi="Times New Roman" w:cs="Times New Roman"/>
                <w:b w:val="0"/>
              </w:rPr>
            </w:pPr>
            <w:r w:rsidRPr="009307F9">
              <w:rPr>
                <w:rFonts w:ascii="Times New Roman" w:hAnsi="Times New Roman" w:cs="Times New Roman"/>
                <w:b w:val="0"/>
              </w:rPr>
              <w:t>Task 2</w:t>
            </w:r>
          </w:p>
        </w:tc>
        <w:tc>
          <w:tcPr>
            <w:tcW w:w="0" w:type="auto"/>
          </w:tcPr>
          <w:p w:rsidR="00AD01F2" w:rsidRPr="009307F9" w:rsidRDefault="00AD01F2" w:rsidP="00973222">
            <w:pPr>
              <w:keepNext/>
              <w:jc w:val="center"/>
              <w:cnfStyle w:val="100000000000"/>
              <w:rPr>
                <w:rFonts w:ascii="Times New Roman" w:hAnsi="Times New Roman" w:cs="Times New Roman"/>
                <w:b w:val="0"/>
              </w:rPr>
            </w:pPr>
            <w:r w:rsidRPr="009307F9">
              <w:rPr>
                <w:rFonts w:ascii="Times New Roman" w:hAnsi="Times New Roman" w:cs="Times New Roman"/>
                <w:b w:val="0"/>
              </w:rPr>
              <w:t>Task 3</w:t>
            </w:r>
          </w:p>
        </w:tc>
        <w:tc>
          <w:tcPr>
            <w:tcW w:w="0" w:type="auto"/>
          </w:tcPr>
          <w:p w:rsidR="00AD01F2" w:rsidRPr="009307F9" w:rsidRDefault="00AD01F2" w:rsidP="00973222">
            <w:pPr>
              <w:keepNext/>
              <w:jc w:val="center"/>
              <w:cnfStyle w:val="100000000000"/>
              <w:rPr>
                <w:rFonts w:ascii="Times New Roman" w:hAnsi="Times New Roman" w:cs="Times New Roman"/>
                <w:b w:val="0"/>
              </w:rPr>
            </w:pPr>
            <w:r w:rsidRPr="009307F9">
              <w:rPr>
                <w:rFonts w:ascii="Times New Roman" w:hAnsi="Times New Roman" w:cs="Times New Roman"/>
                <w:b w:val="0"/>
              </w:rPr>
              <w:t>Task 4</w:t>
            </w:r>
          </w:p>
        </w:tc>
      </w:tr>
      <w:tr w:rsidR="00AD01F2" w:rsidRPr="009307F9" w:rsidTr="005E3FAF">
        <w:trPr>
          <w:trHeight w:val="576"/>
        </w:trPr>
        <w:tc>
          <w:tcPr>
            <w:cnfStyle w:val="001000000000"/>
            <w:tcW w:w="0" w:type="auto"/>
          </w:tcPr>
          <w:p w:rsidR="00AD01F2" w:rsidRPr="00077EF8" w:rsidRDefault="00AD01F2" w:rsidP="00973222">
            <w:pPr>
              <w:keepNext/>
              <w:rPr>
                <w:rFonts w:ascii="Times New Roman" w:hAnsi="Times New Roman" w:cs="Times New Roman"/>
              </w:rPr>
            </w:pPr>
            <w:r w:rsidRPr="00E80F17">
              <w:rPr>
                <w:rFonts w:ascii="Times New Roman" w:hAnsi="Times New Roman" w:cs="Times New Roman"/>
              </w:rPr>
              <w:t>N=</w:t>
            </w:r>
          </w:p>
        </w:tc>
        <w:tc>
          <w:tcPr>
            <w:tcW w:w="0" w:type="auto"/>
          </w:tcPr>
          <w:p w:rsidR="00AD01F2" w:rsidRPr="00077EF8" w:rsidRDefault="00AD01F2" w:rsidP="00973222">
            <w:pPr>
              <w:keepNext/>
              <w:jc w:val="center"/>
              <w:cnfStyle w:val="000000000000"/>
              <w:rPr>
                <w:rFonts w:ascii="Times New Roman" w:hAnsi="Times New Roman" w:cs="Times New Roman"/>
              </w:rPr>
            </w:pPr>
            <w:r w:rsidRPr="00077EF8">
              <w:rPr>
                <w:rFonts w:ascii="Times New Roman" w:hAnsi="Times New Roman" w:cs="Times New Roman"/>
              </w:rPr>
              <w:t>12</w:t>
            </w:r>
          </w:p>
        </w:tc>
        <w:tc>
          <w:tcPr>
            <w:tcW w:w="0" w:type="auto"/>
          </w:tcPr>
          <w:p w:rsidR="00AD01F2" w:rsidRPr="00077EF8" w:rsidRDefault="00AD01F2" w:rsidP="00973222">
            <w:pPr>
              <w:keepNext/>
              <w:jc w:val="center"/>
              <w:cnfStyle w:val="000000000000"/>
              <w:rPr>
                <w:rFonts w:ascii="Times New Roman" w:hAnsi="Times New Roman" w:cs="Times New Roman"/>
              </w:rPr>
            </w:pPr>
            <w:r w:rsidRPr="00077EF8">
              <w:rPr>
                <w:rFonts w:ascii="Times New Roman" w:hAnsi="Times New Roman" w:cs="Times New Roman"/>
              </w:rPr>
              <w:t>10</w:t>
            </w:r>
          </w:p>
        </w:tc>
        <w:tc>
          <w:tcPr>
            <w:tcW w:w="0" w:type="auto"/>
          </w:tcPr>
          <w:p w:rsidR="00AD01F2" w:rsidRPr="00F8143E" w:rsidRDefault="00AD01F2" w:rsidP="00973222">
            <w:pPr>
              <w:keepNext/>
              <w:jc w:val="center"/>
              <w:cnfStyle w:val="000000000000"/>
              <w:rPr>
                <w:rFonts w:ascii="Times New Roman" w:hAnsi="Times New Roman" w:cs="Times New Roman"/>
              </w:rPr>
            </w:pPr>
            <w:r w:rsidRPr="00F8143E">
              <w:rPr>
                <w:rFonts w:ascii="Times New Roman" w:hAnsi="Times New Roman" w:cs="Times New Roman"/>
              </w:rPr>
              <w:t>11</w:t>
            </w:r>
          </w:p>
        </w:tc>
        <w:tc>
          <w:tcPr>
            <w:tcW w:w="0" w:type="auto"/>
          </w:tcPr>
          <w:p w:rsidR="00AD01F2" w:rsidRPr="00F8143E" w:rsidRDefault="00AD01F2" w:rsidP="00973222">
            <w:pPr>
              <w:keepNext/>
              <w:jc w:val="center"/>
              <w:cnfStyle w:val="000000000000"/>
              <w:rPr>
                <w:rFonts w:ascii="Times New Roman" w:hAnsi="Times New Roman" w:cs="Times New Roman"/>
              </w:rPr>
            </w:pPr>
            <w:r w:rsidRPr="00F8143E">
              <w:rPr>
                <w:rFonts w:ascii="Times New Roman" w:hAnsi="Times New Roman" w:cs="Times New Roman"/>
              </w:rPr>
              <w:t>11</w:t>
            </w:r>
          </w:p>
        </w:tc>
      </w:tr>
      <w:tr w:rsidR="00AD01F2" w:rsidRPr="009307F9" w:rsidTr="005E3FAF">
        <w:trPr>
          <w:trHeight w:val="432"/>
        </w:trPr>
        <w:tc>
          <w:tcPr>
            <w:cnfStyle w:val="001000000000"/>
            <w:tcW w:w="0" w:type="auto"/>
          </w:tcPr>
          <w:p w:rsidR="00AD01F2" w:rsidRPr="00077EF8" w:rsidRDefault="00AD01F2" w:rsidP="00973222">
            <w:pPr>
              <w:rPr>
                <w:rFonts w:ascii="Times New Roman" w:hAnsi="Times New Roman" w:cs="Times New Roman"/>
              </w:rPr>
            </w:pPr>
            <w:r w:rsidRPr="00E80F17">
              <w:rPr>
                <w:rFonts w:ascii="Times New Roman" w:hAnsi="Times New Roman" w:cs="Times New Roman"/>
              </w:rPr>
              <w:t>0-5</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36%</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30%</w:t>
            </w:r>
          </w:p>
        </w:tc>
        <w:tc>
          <w:tcPr>
            <w:tcW w:w="0" w:type="auto"/>
          </w:tcPr>
          <w:p w:rsidR="00AD01F2" w:rsidRPr="00F8143E" w:rsidRDefault="00AD01F2" w:rsidP="00973222">
            <w:pPr>
              <w:jc w:val="center"/>
              <w:cnfStyle w:val="000000000000"/>
              <w:rPr>
                <w:rFonts w:ascii="Times New Roman" w:hAnsi="Times New Roman" w:cs="Times New Roman"/>
              </w:rPr>
            </w:pPr>
            <w:r w:rsidRPr="00F8143E">
              <w:rPr>
                <w:rFonts w:ascii="Times New Roman" w:hAnsi="Times New Roman" w:cs="Times New Roman"/>
              </w:rPr>
              <w:t>30%</w:t>
            </w:r>
          </w:p>
        </w:tc>
        <w:tc>
          <w:tcPr>
            <w:tcW w:w="0" w:type="auto"/>
          </w:tcPr>
          <w:p w:rsidR="00AD01F2" w:rsidRPr="00F8143E" w:rsidRDefault="00AD01F2" w:rsidP="00973222">
            <w:pPr>
              <w:jc w:val="center"/>
              <w:cnfStyle w:val="000000000000"/>
              <w:rPr>
                <w:rFonts w:ascii="Times New Roman" w:hAnsi="Times New Roman" w:cs="Times New Roman"/>
              </w:rPr>
            </w:pPr>
            <w:r w:rsidRPr="00F8143E">
              <w:rPr>
                <w:rFonts w:ascii="Times New Roman" w:hAnsi="Times New Roman" w:cs="Times New Roman"/>
              </w:rPr>
              <w:t>27.</w:t>
            </w:r>
            <w:r w:rsidR="00973222" w:rsidRPr="00F8143E">
              <w:rPr>
                <w:rFonts w:ascii="Times New Roman" w:hAnsi="Times New Roman" w:cs="Times New Roman"/>
              </w:rPr>
              <w:t xml:space="preserve"> </w:t>
            </w:r>
            <w:r w:rsidRPr="00F8143E">
              <w:rPr>
                <w:rFonts w:ascii="Times New Roman" w:hAnsi="Times New Roman" w:cs="Times New Roman"/>
              </w:rPr>
              <w:t>%</w:t>
            </w:r>
          </w:p>
        </w:tc>
      </w:tr>
      <w:tr w:rsidR="00AD01F2" w:rsidRPr="009307F9" w:rsidTr="005E3FAF">
        <w:trPr>
          <w:trHeight w:val="432"/>
        </w:trPr>
        <w:tc>
          <w:tcPr>
            <w:cnfStyle w:val="001000000000"/>
            <w:tcW w:w="0" w:type="auto"/>
          </w:tcPr>
          <w:p w:rsidR="00AD01F2" w:rsidRPr="00077EF8" w:rsidRDefault="00AD01F2" w:rsidP="00973222">
            <w:pPr>
              <w:rPr>
                <w:rFonts w:ascii="Times New Roman" w:hAnsi="Times New Roman" w:cs="Times New Roman"/>
              </w:rPr>
            </w:pPr>
            <w:r w:rsidRPr="00E80F17">
              <w:rPr>
                <w:rFonts w:ascii="Times New Roman" w:hAnsi="Times New Roman" w:cs="Times New Roman"/>
              </w:rPr>
              <w:t>6-10</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36</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40</w:t>
            </w:r>
          </w:p>
        </w:tc>
        <w:tc>
          <w:tcPr>
            <w:tcW w:w="0" w:type="auto"/>
          </w:tcPr>
          <w:p w:rsidR="00AD01F2" w:rsidRPr="00F8143E" w:rsidRDefault="00AD01F2" w:rsidP="00973222">
            <w:pPr>
              <w:jc w:val="center"/>
              <w:cnfStyle w:val="000000000000"/>
              <w:rPr>
                <w:rFonts w:ascii="Times New Roman" w:hAnsi="Times New Roman" w:cs="Times New Roman"/>
              </w:rPr>
            </w:pPr>
            <w:r w:rsidRPr="00F8143E">
              <w:rPr>
                <w:rFonts w:ascii="Times New Roman" w:hAnsi="Times New Roman" w:cs="Times New Roman"/>
              </w:rPr>
              <w:t>40</w:t>
            </w:r>
          </w:p>
        </w:tc>
        <w:tc>
          <w:tcPr>
            <w:tcW w:w="0" w:type="auto"/>
          </w:tcPr>
          <w:p w:rsidR="00AD01F2" w:rsidRPr="00F8143E" w:rsidRDefault="00973222" w:rsidP="00973222">
            <w:pPr>
              <w:jc w:val="center"/>
              <w:cnfStyle w:val="000000000000"/>
              <w:rPr>
                <w:rFonts w:ascii="Times New Roman" w:hAnsi="Times New Roman" w:cs="Times New Roman"/>
              </w:rPr>
            </w:pPr>
            <w:r w:rsidRPr="00F8143E">
              <w:rPr>
                <w:rFonts w:ascii="Times New Roman" w:hAnsi="Times New Roman" w:cs="Times New Roman"/>
              </w:rPr>
              <w:t>36</w:t>
            </w:r>
          </w:p>
        </w:tc>
      </w:tr>
      <w:tr w:rsidR="00AD01F2" w:rsidRPr="009307F9" w:rsidTr="005E3FAF">
        <w:trPr>
          <w:trHeight w:val="432"/>
        </w:trPr>
        <w:tc>
          <w:tcPr>
            <w:cnfStyle w:val="001000000000"/>
            <w:tcW w:w="0" w:type="auto"/>
          </w:tcPr>
          <w:p w:rsidR="00AD01F2" w:rsidRPr="00077EF8" w:rsidRDefault="00AD01F2" w:rsidP="00973222">
            <w:pPr>
              <w:rPr>
                <w:rFonts w:ascii="Times New Roman" w:hAnsi="Times New Roman" w:cs="Times New Roman"/>
              </w:rPr>
            </w:pPr>
            <w:r w:rsidRPr="00E80F17">
              <w:rPr>
                <w:rFonts w:ascii="Times New Roman" w:hAnsi="Times New Roman" w:cs="Times New Roman"/>
              </w:rPr>
              <w:t>more than 10</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27</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30</w:t>
            </w:r>
          </w:p>
        </w:tc>
        <w:tc>
          <w:tcPr>
            <w:tcW w:w="0" w:type="auto"/>
          </w:tcPr>
          <w:p w:rsidR="00AD01F2" w:rsidRPr="00F8143E" w:rsidRDefault="00AD01F2" w:rsidP="00973222">
            <w:pPr>
              <w:jc w:val="center"/>
              <w:cnfStyle w:val="000000000000"/>
              <w:rPr>
                <w:rFonts w:ascii="Times New Roman" w:hAnsi="Times New Roman" w:cs="Times New Roman"/>
              </w:rPr>
            </w:pPr>
            <w:r w:rsidRPr="00F8143E">
              <w:rPr>
                <w:rFonts w:ascii="Times New Roman" w:hAnsi="Times New Roman" w:cs="Times New Roman"/>
              </w:rPr>
              <w:t>30</w:t>
            </w:r>
          </w:p>
        </w:tc>
        <w:tc>
          <w:tcPr>
            <w:tcW w:w="0" w:type="auto"/>
          </w:tcPr>
          <w:p w:rsidR="00AD01F2" w:rsidRPr="00F8143E" w:rsidRDefault="00AD01F2" w:rsidP="00973222">
            <w:pPr>
              <w:jc w:val="center"/>
              <w:cnfStyle w:val="000000000000"/>
              <w:rPr>
                <w:rFonts w:ascii="Times New Roman" w:hAnsi="Times New Roman" w:cs="Times New Roman"/>
              </w:rPr>
            </w:pPr>
            <w:r w:rsidRPr="00F8143E">
              <w:rPr>
                <w:rFonts w:ascii="Times New Roman" w:hAnsi="Times New Roman" w:cs="Times New Roman"/>
              </w:rPr>
              <w:t>36</w:t>
            </w:r>
          </w:p>
        </w:tc>
      </w:tr>
      <w:tr w:rsidR="00AD01F2" w:rsidRPr="009307F9" w:rsidTr="005E3FAF">
        <w:trPr>
          <w:trHeight w:val="432"/>
        </w:trPr>
        <w:tc>
          <w:tcPr>
            <w:cnfStyle w:val="001000000000"/>
            <w:tcW w:w="0" w:type="auto"/>
          </w:tcPr>
          <w:p w:rsidR="00AD01F2" w:rsidRPr="00077EF8" w:rsidRDefault="00AD01F2" w:rsidP="00973222">
            <w:pPr>
              <w:rPr>
                <w:rFonts w:ascii="Times New Roman" w:hAnsi="Times New Roman" w:cs="Times New Roman"/>
              </w:rPr>
            </w:pPr>
            <w:r w:rsidRPr="00E80F17">
              <w:rPr>
                <w:rFonts w:ascii="Times New Roman" w:hAnsi="Times New Roman" w:cs="Times New Roman"/>
              </w:rPr>
              <w:t>Total</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100</w:t>
            </w:r>
          </w:p>
        </w:tc>
        <w:tc>
          <w:tcPr>
            <w:tcW w:w="0" w:type="auto"/>
          </w:tcPr>
          <w:p w:rsidR="00AD01F2" w:rsidRPr="00077EF8" w:rsidRDefault="00AD01F2" w:rsidP="00973222">
            <w:pPr>
              <w:jc w:val="center"/>
              <w:cnfStyle w:val="000000000000"/>
              <w:rPr>
                <w:rFonts w:ascii="Times New Roman" w:hAnsi="Times New Roman" w:cs="Times New Roman"/>
              </w:rPr>
            </w:pPr>
            <w:r w:rsidRPr="00077EF8">
              <w:rPr>
                <w:rFonts w:ascii="Times New Roman" w:hAnsi="Times New Roman" w:cs="Times New Roman"/>
              </w:rPr>
              <w:t>100</w:t>
            </w:r>
          </w:p>
        </w:tc>
        <w:tc>
          <w:tcPr>
            <w:tcW w:w="0" w:type="auto"/>
          </w:tcPr>
          <w:p w:rsidR="00AD01F2" w:rsidRPr="00F8143E" w:rsidRDefault="00AD01F2" w:rsidP="00973222">
            <w:pPr>
              <w:jc w:val="center"/>
              <w:cnfStyle w:val="000000000000"/>
              <w:rPr>
                <w:rFonts w:ascii="Times New Roman" w:hAnsi="Times New Roman" w:cs="Times New Roman"/>
              </w:rPr>
            </w:pPr>
            <w:r w:rsidRPr="00F8143E">
              <w:rPr>
                <w:rFonts w:ascii="Times New Roman" w:hAnsi="Times New Roman" w:cs="Times New Roman"/>
              </w:rPr>
              <w:t>100</w:t>
            </w:r>
          </w:p>
        </w:tc>
        <w:tc>
          <w:tcPr>
            <w:tcW w:w="0" w:type="auto"/>
          </w:tcPr>
          <w:p w:rsidR="00AD01F2" w:rsidRPr="00F8143E" w:rsidRDefault="00AD01F2" w:rsidP="00973222">
            <w:pPr>
              <w:jc w:val="center"/>
              <w:cnfStyle w:val="000000000000"/>
              <w:rPr>
                <w:rFonts w:ascii="Times New Roman" w:hAnsi="Times New Roman" w:cs="Times New Roman"/>
              </w:rPr>
            </w:pPr>
            <w:r w:rsidRPr="00F8143E">
              <w:rPr>
                <w:rFonts w:ascii="Times New Roman" w:hAnsi="Times New Roman" w:cs="Times New Roman"/>
              </w:rPr>
              <w:t>100</w:t>
            </w:r>
          </w:p>
        </w:tc>
      </w:tr>
    </w:tbl>
    <w:p w:rsidR="00AD01F2" w:rsidRPr="00E80F17" w:rsidRDefault="00AD01F2" w:rsidP="009658A7">
      <w:pPr>
        <w:rPr>
          <w:rFonts w:ascii="Times New Roman" w:hAnsi="Times New Roman" w:cs="Times New Roman"/>
        </w:rPr>
      </w:pPr>
    </w:p>
    <w:p w:rsidR="00AD01F2" w:rsidRPr="00077EF8" w:rsidRDefault="00AD01F2" w:rsidP="009658A7">
      <w:pPr>
        <w:rPr>
          <w:rFonts w:ascii="Times New Roman" w:hAnsi="Times New Roman" w:cs="Times New Roman"/>
        </w:rPr>
      </w:pPr>
    </w:p>
    <w:p w:rsidR="00273D01" w:rsidRPr="00077EF8" w:rsidRDefault="00273D01" w:rsidP="00273D01">
      <w:pPr>
        <w:pStyle w:val="Heading2"/>
        <w:rPr>
          <w:rFonts w:ascii="Times New Roman" w:hAnsi="Times New Roman" w:cs="Times New Roman"/>
        </w:rPr>
      </w:pPr>
      <w:bookmarkStart w:id="28" w:name="_Toc464819324"/>
      <w:bookmarkStart w:id="29" w:name="_Toc470083032"/>
      <w:r w:rsidRPr="00077EF8">
        <w:rPr>
          <w:rFonts w:ascii="Times New Roman" w:hAnsi="Times New Roman" w:cs="Times New Roman"/>
        </w:rPr>
        <w:t>Candidate perception of PAL a</w:t>
      </w:r>
      <w:r w:rsidR="00F3234F" w:rsidRPr="00077EF8">
        <w:rPr>
          <w:rFonts w:ascii="Times New Roman" w:hAnsi="Times New Roman" w:cs="Times New Roman"/>
        </w:rPr>
        <w:t xml:space="preserve">lignment in </w:t>
      </w:r>
      <w:r w:rsidRPr="00077EF8">
        <w:rPr>
          <w:rFonts w:ascii="Times New Roman" w:hAnsi="Times New Roman" w:cs="Times New Roman"/>
        </w:rPr>
        <w:t>preparation</w:t>
      </w:r>
      <w:bookmarkEnd w:id="28"/>
      <w:bookmarkEnd w:id="29"/>
    </w:p>
    <w:p w:rsidR="00273D01" w:rsidRPr="009307F9" w:rsidRDefault="00273D01" w:rsidP="00273D01">
      <w:pPr>
        <w:rPr>
          <w:rFonts w:ascii="Times New Roman" w:hAnsi="Times New Roman" w:cs="Times New Roman"/>
        </w:rPr>
      </w:pPr>
    </w:p>
    <w:p w:rsidR="00273D01" w:rsidRPr="00F8143E" w:rsidRDefault="00273D01" w:rsidP="00273D01">
      <w:pPr>
        <w:rPr>
          <w:rFonts w:ascii="Times New Roman" w:hAnsi="Times New Roman" w:cs="Times New Roman"/>
        </w:rPr>
      </w:pPr>
      <w:r w:rsidRPr="00E80F17">
        <w:rPr>
          <w:rFonts w:ascii="Times New Roman" w:hAnsi="Times New Roman" w:cs="Times New Roman"/>
        </w:rPr>
        <w:t>The PAL completers rated how well their leadership preparation was align</w:t>
      </w:r>
      <w:r w:rsidRPr="00077EF8">
        <w:rPr>
          <w:rFonts w:ascii="Times New Roman" w:hAnsi="Times New Roman" w:cs="Times New Roman"/>
        </w:rPr>
        <w:t xml:space="preserve">ed to the PAL task requirements, as shown in Table </w:t>
      </w:r>
      <w:r w:rsidR="008F60E5" w:rsidRPr="00077EF8">
        <w:rPr>
          <w:rFonts w:ascii="Times New Roman" w:hAnsi="Times New Roman" w:cs="Times New Roman"/>
        </w:rPr>
        <w:t>30</w:t>
      </w:r>
      <w:r w:rsidRPr="00077EF8">
        <w:rPr>
          <w:rFonts w:ascii="Times New Roman" w:hAnsi="Times New Roman" w:cs="Times New Roman"/>
        </w:rPr>
        <w:t>.  The majority of completers, 59%, agreed that their preparation was somewhat or very well aligned. Twenty-five percent reported that there was</w:t>
      </w:r>
      <w:r w:rsidR="003949DC" w:rsidRPr="00F8143E">
        <w:rPr>
          <w:rFonts w:ascii="Times New Roman" w:hAnsi="Times New Roman" w:cs="Times New Roman"/>
        </w:rPr>
        <w:t xml:space="preserve"> little or no alignment and 16 </w:t>
      </w:r>
      <w:r w:rsidRPr="00F8143E">
        <w:rPr>
          <w:rFonts w:ascii="Times New Roman" w:hAnsi="Times New Roman" w:cs="Times New Roman"/>
        </w:rPr>
        <w:t>percent reported that the question did not apply to them.</w:t>
      </w:r>
      <w:r w:rsidR="00736A27" w:rsidRPr="00F8143E">
        <w:rPr>
          <w:rFonts w:ascii="Times New Roman" w:hAnsi="Times New Roman" w:cs="Times New Roman"/>
        </w:rPr>
        <w:t xml:space="preserve"> Adjusting for those just those who are in preparation programs, </w:t>
      </w:r>
      <w:r w:rsidR="003949DC" w:rsidRPr="00F8143E">
        <w:rPr>
          <w:rFonts w:ascii="Times New Roman" w:hAnsi="Times New Roman" w:cs="Times New Roman"/>
        </w:rPr>
        <w:t>shows that 30 percent did not agree that their leadership preparation was somewhat or very well aligned with the PAL tasks.</w:t>
      </w:r>
    </w:p>
    <w:p w:rsidR="00B336BC" w:rsidRDefault="00B336BC" w:rsidP="00273D01">
      <w:pPr>
        <w:rPr>
          <w:rFonts w:ascii="Times New Roman" w:hAnsi="Times New Roman" w:cs="Times New Roman"/>
        </w:rPr>
      </w:pPr>
    </w:p>
    <w:p w:rsidR="00273D01" w:rsidRPr="00077EF8" w:rsidRDefault="00273D01" w:rsidP="00273D01">
      <w:pPr>
        <w:rPr>
          <w:rFonts w:ascii="Times New Roman" w:hAnsi="Times New Roman" w:cs="Times New Roman"/>
        </w:rPr>
      </w:pPr>
      <w:r w:rsidRPr="00F8143E">
        <w:rPr>
          <w:rFonts w:ascii="Times New Roman" w:hAnsi="Times New Roman" w:cs="Times New Roman"/>
        </w:rPr>
        <w:t>Table</w:t>
      </w:r>
      <w:r w:rsidRPr="00E80F17">
        <w:rPr>
          <w:rFonts w:ascii="Times New Roman" w:hAnsi="Times New Roman" w:cs="Times New Roman"/>
        </w:rPr>
        <w:t xml:space="preserve"> </w:t>
      </w:r>
      <w:r w:rsidR="008F60E5" w:rsidRPr="00077EF8">
        <w:rPr>
          <w:rFonts w:ascii="Times New Roman" w:hAnsi="Times New Roman" w:cs="Times New Roman"/>
        </w:rPr>
        <w:t>30</w:t>
      </w:r>
    </w:p>
    <w:p w:rsidR="00273D01" w:rsidRPr="00077EF8" w:rsidRDefault="00273D01" w:rsidP="00273D01">
      <w:pPr>
        <w:rPr>
          <w:rFonts w:ascii="Times New Roman" w:hAnsi="Times New Roman" w:cs="Times New Roman"/>
          <w:i/>
        </w:rPr>
      </w:pPr>
      <w:r w:rsidRPr="00077EF8">
        <w:rPr>
          <w:rFonts w:ascii="Times New Roman" w:hAnsi="Times New Roman" w:cs="Times New Roman"/>
          <w:i/>
        </w:rPr>
        <w:t>Percentage distribution of 2015-16 PAL completers by how well their leadership preparation was aligned to PAL (n=51)</w:t>
      </w:r>
    </w:p>
    <w:tbl>
      <w:tblPr>
        <w:tblStyle w:val="PlainTable31"/>
        <w:tblW w:w="5000" w:type="pct"/>
        <w:tblLook w:val="06A0"/>
      </w:tblPr>
      <w:tblGrid>
        <w:gridCol w:w="4547"/>
        <w:gridCol w:w="1963"/>
        <w:gridCol w:w="3066"/>
      </w:tblGrid>
      <w:tr w:rsidR="00736A27" w:rsidRPr="009307F9" w:rsidTr="009B627F">
        <w:trPr>
          <w:cnfStyle w:val="100000000000"/>
          <w:trHeight w:val="576"/>
        </w:trPr>
        <w:tc>
          <w:tcPr>
            <w:cnfStyle w:val="001000000100"/>
            <w:tcW w:w="0" w:type="auto"/>
          </w:tcPr>
          <w:p w:rsidR="00736A27" w:rsidRPr="00077EF8" w:rsidRDefault="009B627F" w:rsidP="00273D01">
            <w:pPr>
              <w:keepNext/>
              <w:rPr>
                <w:rFonts w:ascii="Times New Roman" w:hAnsi="Times New Roman" w:cs="Times New Roman"/>
              </w:rPr>
            </w:pPr>
            <w:r w:rsidRPr="00077EF8">
              <w:rPr>
                <w:rFonts w:ascii="Times New Roman" w:hAnsi="Times New Roman" w:cs="Times New Roman"/>
              </w:rPr>
              <w:t>A</w:t>
            </w:r>
            <w:r w:rsidRPr="00077EF8">
              <w:rPr>
                <w:rFonts w:ascii="Times New Roman" w:hAnsi="Times New Roman" w:cs="Times New Roman"/>
                <w:caps w:val="0"/>
              </w:rPr>
              <w:t>lignment</w:t>
            </w:r>
          </w:p>
        </w:tc>
        <w:tc>
          <w:tcPr>
            <w:tcW w:w="0" w:type="auto"/>
          </w:tcPr>
          <w:p w:rsidR="00736A27" w:rsidRPr="00F8143E" w:rsidRDefault="009B627F" w:rsidP="009B627F">
            <w:pPr>
              <w:keepNext/>
              <w:jc w:val="center"/>
              <w:cnfStyle w:val="100000000000"/>
              <w:rPr>
                <w:rFonts w:ascii="Times New Roman" w:hAnsi="Times New Roman" w:cs="Times New Roman"/>
              </w:rPr>
            </w:pPr>
            <w:r w:rsidRPr="00F8143E">
              <w:rPr>
                <w:rFonts w:ascii="Times New Roman" w:hAnsi="Times New Roman" w:cs="Times New Roman"/>
                <w:caps w:val="0"/>
              </w:rPr>
              <w:t>% of all respondents</w:t>
            </w:r>
          </w:p>
        </w:tc>
        <w:tc>
          <w:tcPr>
            <w:tcW w:w="0" w:type="auto"/>
          </w:tcPr>
          <w:p w:rsidR="00736A27" w:rsidRPr="00F8143E" w:rsidRDefault="009B627F" w:rsidP="009B627F">
            <w:pPr>
              <w:keepNext/>
              <w:jc w:val="center"/>
              <w:cnfStyle w:val="100000000000"/>
              <w:rPr>
                <w:rFonts w:ascii="Times New Roman" w:hAnsi="Times New Roman" w:cs="Times New Roman"/>
              </w:rPr>
            </w:pPr>
            <w:r w:rsidRPr="00F8143E">
              <w:rPr>
                <w:rFonts w:ascii="Times New Roman" w:hAnsi="Times New Roman" w:cs="Times New Roman"/>
                <w:caps w:val="0"/>
              </w:rPr>
              <w:t>% of those in preparation programs</w:t>
            </w:r>
          </w:p>
        </w:tc>
      </w:tr>
      <w:tr w:rsidR="00736A27" w:rsidRPr="009307F9" w:rsidTr="009B627F">
        <w:trPr>
          <w:trHeight w:val="432"/>
        </w:trPr>
        <w:tc>
          <w:tcPr>
            <w:cnfStyle w:val="001000000000"/>
            <w:tcW w:w="0" w:type="auto"/>
          </w:tcPr>
          <w:p w:rsidR="00736A27" w:rsidRPr="00077EF8" w:rsidRDefault="009B627F" w:rsidP="00273D01">
            <w:pPr>
              <w:rPr>
                <w:rFonts w:ascii="Times New Roman" w:hAnsi="Times New Roman" w:cs="Times New Roman"/>
                <w:b w:val="0"/>
              </w:rPr>
            </w:pPr>
            <w:r w:rsidRPr="00E80F17">
              <w:rPr>
                <w:rFonts w:ascii="Times New Roman" w:hAnsi="Times New Roman" w:cs="Times New Roman"/>
                <w:b w:val="0"/>
                <w:caps w:val="0"/>
              </w:rPr>
              <w:t>Very well aligned</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21%</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25%</w:t>
            </w:r>
          </w:p>
        </w:tc>
      </w:tr>
      <w:tr w:rsidR="00736A27" w:rsidRPr="009307F9" w:rsidTr="009B627F">
        <w:trPr>
          <w:trHeight w:val="432"/>
        </w:trPr>
        <w:tc>
          <w:tcPr>
            <w:cnfStyle w:val="001000000000"/>
            <w:tcW w:w="0" w:type="auto"/>
          </w:tcPr>
          <w:p w:rsidR="00736A27" w:rsidRPr="00077EF8" w:rsidRDefault="009B627F" w:rsidP="00273D01">
            <w:pPr>
              <w:rPr>
                <w:rFonts w:ascii="Times New Roman" w:hAnsi="Times New Roman" w:cs="Times New Roman"/>
                <w:b w:val="0"/>
              </w:rPr>
            </w:pPr>
            <w:r w:rsidRPr="00E80F17">
              <w:rPr>
                <w:rFonts w:ascii="Times New Roman" w:hAnsi="Times New Roman" w:cs="Times New Roman"/>
                <w:b w:val="0"/>
                <w:caps w:val="0"/>
              </w:rPr>
              <w:t>Somewhat well aligned</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38</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45</w:t>
            </w:r>
          </w:p>
        </w:tc>
      </w:tr>
      <w:tr w:rsidR="00736A27" w:rsidRPr="009307F9" w:rsidTr="009B627F">
        <w:trPr>
          <w:trHeight w:val="432"/>
        </w:trPr>
        <w:tc>
          <w:tcPr>
            <w:cnfStyle w:val="001000000000"/>
            <w:tcW w:w="0" w:type="auto"/>
          </w:tcPr>
          <w:p w:rsidR="00736A27" w:rsidRPr="00077EF8" w:rsidRDefault="009B627F" w:rsidP="00273D01">
            <w:pPr>
              <w:rPr>
                <w:rFonts w:ascii="Times New Roman" w:hAnsi="Times New Roman" w:cs="Times New Roman"/>
                <w:b w:val="0"/>
              </w:rPr>
            </w:pPr>
            <w:r w:rsidRPr="00E80F17">
              <w:rPr>
                <w:rFonts w:ascii="Times New Roman" w:hAnsi="Times New Roman" w:cs="Times New Roman"/>
                <w:b w:val="0"/>
                <w:caps w:val="0"/>
              </w:rPr>
              <w:t>A little aligned</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21</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25</w:t>
            </w:r>
          </w:p>
        </w:tc>
      </w:tr>
      <w:tr w:rsidR="00736A27" w:rsidRPr="009307F9" w:rsidTr="009B627F">
        <w:trPr>
          <w:trHeight w:val="432"/>
        </w:trPr>
        <w:tc>
          <w:tcPr>
            <w:cnfStyle w:val="001000000000"/>
            <w:tcW w:w="0" w:type="auto"/>
          </w:tcPr>
          <w:p w:rsidR="00736A27" w:rsidRPr="00077EF8" w:rsidRDefault="009B627F" w:rsidP="00273D01">
            <w:pPr>
              <w:rPr>
                <w:rFonts w:ascii="Times New Roman" w:hAnsi="Times New Roman" w:cs="Times New Roman"/>
                <w:b w:val="0"/>
              </w:rPr>
            </w:pPr>
            <w:r w:rsidRPr="00E80F17">
              <w:rPr>
                <w:rFonts w:ascii="Times New Roman" w:hAnsi="Times New Roman" w:cs="Times New Roman"/>
                <w:b w:val="0"/>
                <w:caps w:val="0"/>
              </w:rPr>
              <w:t>Not aligned at all</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4</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5</w:t>
            </w:r>
          </w:p>
        </w:tc>
      </w:tr>
      <w:tr w:rsidR="00736A27" w:rsidRPr="009307F9" w:rsidTr="009B627F">
        <w:trPr>
          <w:trHeight w:val="432"/>
        </w:trPr>
        <w:tc>
          <w:tcPr>
            <w:cnfStyle w:val="001000000000"/>
            <w:tcW w:w="0" w:type="auto"/>
          </w:tcPr>
          <w:p w:rsidR="00736A27" w:rsidRPr="00077EF8" w:rsidRDefault="009B627F" w:rsidP="00273D01">
            <w:pPr>
              <w:rPr>
                <w:rFonts w:ascii="Times New Roman" w:hAnsi="Times New Roman" w:cs="Times New Roman"/>
                <w:b w:val="0"/>
              </w:rPr>
            </w:pPr>
            <w:r w:rsidRPr="00E80F17">
              <w:rPr>
                <w:rFonts w:ascii="Times New Roman" w:hAnsi="Times New Roman" w:cs="Times New Roman"/>
                <w:b w:val="0"/>
                <w:caps w:val="0"/>
              </w:rPr>
              <w:t xml:space="preserve">Not applicable (not part of a </w:t>
            </w:r>
            <w:r w:rsidRPr="00077EF8">
              <w:rPr>
                <w:rFonts w:ascii="Times New Roman" w:hAnsi="Times New Roman" w:cs="Times New Roman"/>
                <w:b w:val="0"/>
                <w:caps w:val="0"/>
              </w:rPr>
              <w:t>leadership preparation program</w:t>
            </w:r>
            <w:r w:rsidR="00231CE3" w:rsidRPr="00077EF8">
              <w:rPr>
                <w:rFonts w:ascii="Times New Roman" w:hAnsi="Times New Roman" w:cs="Times New Roman"/>
                <w:b w:val="0"/>
              </w:rPr>
              <w:t>)</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8</w:t>
            </w:r>
          </w:p>
        </w:tc>
        <w:tc>
          <w:tcPr>
            <w:tcW w:w="0" w:type="auto"/>
          </w:tcPr>
          <w:p w:rsidR="00736A27" w:rsidRPr="00F8143E" w:rsidRDefault="00736A27" w:rsidP="00273D01">
            <w:pPr>
              <w:jc w:val="center"/>
              <w:cnfStyle w:val="000000000000"/>
              <w:rPr>
                <w:rFonts w:ascii="Times New Roman" w:hAnsi="Times New Roman" w:cs="Times New Roman"/>
              </w:rPr>
            </w:pPr>
          </w:p>
        </w:tc>
      </w:tr>
      <w:tr w:rsidR="00736A27" w:rsidRPr="009307F9" w:rsidTr="009B627F">
        <w:trPr>
          <w:trHeight w:val="432"/>
        </w:trPr>
        <w:tc>
          <w:tcPr>
            <w:cnfStyle w:val="001000000000"/>
            <w:tcW w:w="0" w:type="auto"/>
          </w:tcPr>
          <w:p w:rsidR="00736A27" w:rsidRPr="00077EF8" w:rsidRDefault="009B627F" w:rsidP="00273D01">
            <w:pPr>
              <w:rPr>
                <w:rFonts w:ascii="Times New Roman" w:hAnsi="Times New Roman" w:cs="Times New Roman"/>
                <w:b w:val="0"/>
              </w:rPr>
            </w:pPr>
            <w:r w:rsidRPr="00E80F17">
              <w:rPr>
                <w:rFonts w:ascii="Times New Roman" w:hAnsi="Times New Roman" w:cs="Times New Roman"/>
                <w:b w:val="0"/>
                <w:caps w:val="0"/>
              </w:rPr>
              <w:t>Other (specify)</w:t>
            </w:r>
          </w:p>
        </w:tc>
        <w:tc>
          <w:tcPr>
            <w:tcW w:w="0" w:type="auto"/>
          </w:tcPr>
          <w:p w:rsidR="00736A27" w:rsidRPr="00E80F17" w:rsidRDefault="00736A27" w:rsidP="00273D01">
            <w:pPr>
              <w:jc w:val="center"/>
              <w:cnfStyle w:val="000000000000"/>
              <w:rPr>
                <w:rFonts w:ascii="Times New Roman" w:hAnsi="Times New Roman" w:cs="Times New Roman"/>
              </w:rPr>
            </w:pPr>
            <w:r w:rsidRPr="00077EF8">
              <w:rPr>
                <w:rFonts w:ascii="Times New Roman" w:hAnsi="Times New Roman" w:cs="Times New Roman"/>
              </w:rPr>
              <w:t>8</w:t>
            </w:r>
          </w:p>
        </w:tc>
        <w:tc>
          <w:tcPr>
            <w:tcW w:w="0" w:type="auto"/>
          </w:tcPr>
          <w:p w:rsidR="00736A27" w:rsidRPr="00077EF8" w:rsidRDefault="00736A27" w:rsidP="00273D01">
            <w:pPr>
              <w:jc w:val="center"/>
              <w:cnfStyle w:val="000000000000"/>
              <w:rPr>
                <w:rFonts w:ascii="Times New Roman" w:hAnsi="Times New Roman" w:cs="Times New Roman"/>
              </w:rPr>
            </w:pPr>
          </w:p>
        </w:tc>
      </w:tr>
      <w:tr w:rsidR="00736A27" w:rsidRPr="009307F9" w:rsidTr="009B627F">
        <w:trPr>
          <w:trHeight w:val="432"/>
        </w:trPr>
        <w:tc>
          <w:tcPr>
            <w:cnfStyle w:val="001000000000"/>
            <w:tcW w:w="0" w:type="auto"/>
          </w:tcPr>
          <w:p w:rsidR="00736A27" w:rsidRPr="00077EF8" w:rsidRDefault="009B627F" w:rsidP="00273D01">
            <w:pPr>
              <w:rPr>
                <w:rFonts w:ascii="Times New Roman" w:hAnsi="Times New Roman" w:cs="Times New Roman"/>
                <w:b w:val="0"/>
              </w:rPr>
            </w:pPr>
            <w:r w:rsidRPr="00E80F17">
              <w:rPr>
                <w:rFonts w:ascii="Times New Roman" w:hAnsi="Times New Roman" w:cs="Times New Roman"/>
                <w:b w:val="0"/>
                <w:caps w:val="0"/>
              </w:rPr>
              <w:t>Total</w:t>
            </w:r>
          </w:p>
        </w:tc>
        <w:tc>
          <w:tcPr>
            <w:tcW w:w="0" w:type="auto"/>
          </w:tcPr>
          <w:p w:rsidR="00736A27" w:rsidRPr="00077EF8" w:rsidRDefault="00736A27" w:rsidP="00273D01">
            <w:pPr>
              <w:jc w:val="center"/>
              <w:cnfStyle w:val="000000000000"/>
              <w:rPr>
                <w:rFonts w:ascii="Times New Roman" w:hAnsi="Times New Roman" w:cs="Times New Roman"/>
              </w:rPr>
            </w:pPr>
            <w:r w:rsidRPr="00077EF8">
              <w:rPr>
                <w:rFonts w:ascii="Times New Roman" w:hAnsi="Times New Roman" w:cs="Times New Roman"/>
              </w:rPr>
              <w:t>100%</w:t>
            </w:r>
          </w:p>
        </w:tc>
        <w:tc>
          <w:tcPr>
            <w:tcW w:w="0" w:type="auto"/>
          </w:tcPr>
          <w:p w:rsidR="00736A27" w:rsidRPr="00077EF8" w:rsidRDefault="009B627F" w:rsidP="00273D01">
            <w:pPr>
              <w:jc w:val="center"/>
              <w:cnfStyle w:val="000000000000"/>
              <w:rPr>
                <w:rFonts w:ascii="Times New Roman" w:hAnsi="Times New Roman" w:cs="Times New Roman"/>
              </w:rPr>
            </w:pPr>
            <w:r w:rsidRPr="00077EF8">
              <w:rPr>
                <w:rFonts w:ascii="Times New Roman" w:hAnsi="Times New Roman" w:cs="Times New Roman"/>
              </w:rPr>
              <w:t>100%</w:t>
            </w:r>
          </w:p>
        </w:tc>
      </w:tr>
    </w:tbl>
    <w:p w:rsidR="00273D01" w:rsidRDefault="00273D01" w:rsidP="00273D01">
      <w:pPr>
        <w:rPr>
          <w:rFonts w:ascii="Times New Roman" w:hAnsi="Times New Roman" w:cs="Times New Roman"/>
        </w:rPr>
      </w:pPr>
    </w:p>
    <w:p w:rsidR="008F15DC" w:rsidRPr="00E80F17" w:rsidRDefault="008F15DC" w:rsidP="008F15DC">
      <w:pPr>
        <w:rPr>
          <w:rFonts w:ascii="Times New Roman" w:hAnsi="Times New Roman" w:cs="Times New Roman"/>
        </w:rPr>
      </w:pPr>
      <w:r w:rsidRPr="00077EF8">
        <w:rPr>
          <w:rFonts w:ascii="Times New Roman" w:hAnsi="Times New Roman" w:cs="Times New Roman"/>
        </w:rPr>
        <w:t>Figure 2</w:t>
      </w:r>
    </w:p>
    <w:p w:rsidR="008F15DC" w:rsidRPr="00077EF8" w:rsidRDefault="008F15DC" w:rsidP="008F15DC">
      <w:pPr>
        <w:rPr>
          <w:rFonts w:ascii="Times New Roman" w:hAnsi="Times New Roman" w:cs="Times New Roman"/>
          <w:i/>
        </w:rPr>
      </w:pPr>
      <w:r w:rsidRPr="00077EF8">
        <w:rPr>
          <w:rFonts w:ascii="Times New Roman" w:hAnsi="Times New Roman" w:cs="Times New Roman"/>
          <w:i/>
        </w:rPr>
        <w:t>Percent of candidates based on PAL alignment to preparation</w:t>
      </w:r>
    </w:p>
    <w:p w:rsidR="008F15DC" w:rsidRPr="00E80F17" w:rsidRDefault="008F15DC" w:rsidP="00273D01">
      <w:pPr>
        <w:rPr>
          <w:rFonts w:ascii="Times New Roman" w:hAnsi="Times New Roman" w:cs="Times New Roman"/>
        </w:rPr>
      </w:pPr>
      <w:r>
        <w:rPr>
          <w:rFonts w:ascii="Times New Roman" w:hAnsi="Times New Roman" w:cs="Times New Roman"/>
          <w:noProof/>
          <w:lang w:eastAsia="zh-CN"/>
        </w:rPr>
        <w:drawing>
          <wp:inline distT="0" distB="0" distL="0" distR="0">
            <wp:extent cx="5943600" cy="2828969"/>
            <wp:effectExtent l="19050" t="0" r="0" b="0"/>
            <wp:docPr id="2" name="Picture 1" descr="Figure 2 - Percent of candidates based on PAL alignment 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2828969"/>
                    </a:xfrm>
                    <a:prstGeom prst="rect">
                      <a:avLst/>
                    </a:prstGeom>
                    <a:noFill/>
                    <a:ln w="9525">
                      <a:noFill/>
                      <a:miter lim="800000"/>
                      <a:headEnd/>
                      <a:tailEnd/>
                    </a:ln>
                  </pic:spPr>
                </pic:pic>
              </a:graphicData>
            </a:graphic>
          </wp:inline>
        </w:drawing>
      </w:r>
    </w:p>
    <w:p w:rsidR="00273D01" w:rsidRPr="00F8143E" w:rsidRDefault="00273D01" w:rsidP="00273D01">
      <w:pPr>
        <w:rPr>
          <w:rFonts w:ascii="Times New Roman" w:hAnsi="Times New Roman" w:cs="Times New Roman"/>
        </w:rPr>
      </w:pPr>
      <w:r w:rsidRPr="00077EF8">
        <w:rPr>
          <w:rFonts w:ascii="Times New Roman" w:hAnsi="Times New Roman" w:cs="Times New Roman"/>
        </w:rPr>
        <w:t xml:space="preserve">In response to an open-ended question, less than half of the PAL completers gave examples of how their </w:t>
      </w:r>
      <w:r w:rsidRPr="00F8143E">
        <w:rPr>
          <w:rFonts w:ascii="Times New Roman" w:hAnsi="Times New Roman" w:cs="Times New Roman"/>
        </w:rPr>
        <w:t>preparation supported completing their PAL tasks. Fifteen respondents explained that their preparation was well-aligned with specific embedded assignments to support their preparation or by being prepared in and practicing specific aspects of one or more tasks, such as observation and feedback skills for Task 3, analyzing data for Task 1 or instruction on facilitating a PLC for Task 2. Three gave examples of general guidance and support they had received and three reported that they had received no support or conflicting guidance. Their comments are listed below:</w:t>
      </w:r>
    </w:p>
    <w:p w:rsidR="00273D01" w:rsidRPr="00F8143E" w:rsidRDefault="00273D01" w:rsidP="00273D01">
      <w:pPr>
        <w:pStyle w:val="ListParagraph"/>
        <w:numPr>
          <w:ilvl w:val="0"/>
          <w:numId w:val="3"/>
        </w:numPr>
        <w:rPr>
          <w:rFonts w:ascii="Times New Roman" w:hAnsi="Times New Roman" w:cs="Times New Roman"/>
        </w:rPr>
      </w:pPr>
      <w:r w:rsidRPr="00F8143E">
        <w:rPr>
          <w:rFonts w:ascii="Times New Roman" w:hAnsi="Times New Roman" w:cs="Times New Roman"/>
        </w:rPr>
        <w:t>Examples of alignment for multiple tasks:</w:t>
      </w:r>
    </w:p>
    <w:p w:rsidR="00273D01" w:rsidRPr="00F8143E" w:rsidRDefault="00273D01" w:rsidP="00273D01">
      <w:pPr>
        <w:pStyle w:val="ListParagraph"/>
        <w:rPr>
          <w:rFonts w:ascii="Times New Roman" w:hAnsi="Times New Roman" w:cs="Times New Roman"/>
        </w:rPr>
      </w:pPr>
    </w:p>
    <w:p w:rsidR="00273D01" w:rsidRPr="00F8143E" w:rsidRDefault="00273D01" w:rsidP="00273D01">
      <w:pPr>
        <w:pStyle w:val="ListParagraph"/>
        <w:numPr>
          <w:ilvl w:val="0"/>
          <w:numId w:val="2"/>
        </w:numPr>
        <w:rPr>
          <w:rFonts w:ascii="Times New Roman" w:hAnsi="Times New Roman" w:cs="Times New Roman"/>
        </w:rPr>
      </w:pPr>
      <w:r w:rsidRPr="00F8143E">
        <w:rPr>
          <w:rFonts w:ascii="Times New Roman" w:hAnsi="Times New Roman" w:cs="Times New Roman"/>
        </w:rPr>
        <w:t>I did a summer intensive program and each week was very well aligned to the PAL tasks. We had a week on data analysis and action plans, teacher feedback, PLCs and school culture, and family engagement. Each week really prepared us to do these PAL tasks authentically within our school buildings.</w:t>
      </w:r>
    </w:p>
    <w:p w:rsidR="00273D01" w:rsidRPr="00F8143E" w:rsidRDefault="00273D01" w:rsidP="00273D01">
      <w:pPr>
        <w:pStyle w:val="ListParagraph"/>
        <w:numPr>
          <w:ilvl w:val="0"/>
          <w:numId w:val="2"/>
        </w:numPr>
        <w:rPr>
          <w:rFonts w:ascii="Times New Roman" w:hAnsi="Times New Roman" w:cs="Times New Roman"/>
        </w:rPr>
      </w:pPr>
      <w:r w:rsidRPr="00F8143E">
        <w:rPr>
          <w:rFonts w:ascii="Times New Roman" w:hAnsi="Times New Roman" w:cs="Times New Roman"/>
        </w:rPr>
        <w:t>Some of the assignments were aligned to support our tasks.  For example, in our curriculum, planning and assessment module the major assignment involved mining, analyzing and organizing data from Edwin analytics to identify a gap in student progress and outlining steps to address the issue.</w:t>
      </w:r>
    </w:p>
    <w:p w:rsidR="00273D01" w:rsidRPr="00F8143E" w:rsidRDefault="00273D01" w:rsidP="00273D01">
      <w:pPr>
        <w:pStyle w:val="ListParagraph"/>
        <w:numPr>
          <w:ilvl w:val="0"/>
          <w:numId w:val="2"/>
        </w:numPr>
        <w:rPr>
          <w:rFonts w:ascii="Times New Roman" w:hAnsi="Times New Roman" w:cs="Times New Roman"/>
        </w:rPr>
      </w:pPr>
      <w:r w:rsidRPr="00F8143E">
        <w:rPr>
          <w:rFonts w:ascii="Times New Roman" w:hAnsi="Times New Roman" w:cs="Times New Roman"/>
        </w:rPr>
        <w:t>They had some of the assignments connected to the PAL tasks</w:t>
      </w:r>
    </w:p>
    <w:p w:rsidR="00273D01" w:rsidRPr="00F8143E" w:rsidRDefault="00273D01" w:rsidP="00273D01">
      <w:pPr>
        <w:pStyle w:val="ListParagraph"/>
        <w:numPr>
          <w:ilvl w:val="0"/>
          <w:numId w:val="2"/>
        </w:numPr>
        <w:rPr>
          <w:rFonts w:ascii="Times New Roman" w:hAnsi="Times New Roman" w:cs="Times New Roman"/>
        </w:rPr>
      </w:pPr>
      <w:r w:rsidRPr="00F8143E">
        <w:rPr>
          <w:rFonts w:ascii="Times New Roman" w:hAnsi="Times New Roman" w:cs="Times New Roman"/>
        </w:rPr>
        <w:t>Many of my core courses were aligned with the MA PAL tasks.  The work required through these courses allowed me to apply the fieldwork directly to the tasks.</w:t>
      </w:r>
    </w:p>
    <w:p w:rsidR="00273D01" w:rsidRPr="00087E05" w:rsidRDefault="00273D01" w:rsidP="00273D01">
      <w:pPr>
        <w:pStyle w:val="ListParagraph"/>
        <w:numPr>
          <w:ilvl w:val="0"/>
          <w:numId w:val="2"/>
        </w:numPr>
        <w:rPr>
          <w:rFonts w:ascii="Times New Roman" w:hAnsi="Times New Roman" w:cs="Times New Roman"/>
        </w:rPr>
      </w:pPr>
      <w:r w:rsidRPr="00F8143E">
        <w:rPr>
          <w:rFonts w:ascii="Times New Roman" w:hAnsi="Times New Roman" w:cs="Times New Roman"/>
        </w:rPr>
        <w:t>We had a 4</w:t>
      </w:r>
      <w:r w:rsidR="009307F9">
        <w:rPr>
          <w:rFonts w:ascii="Times New Roman" w:hAnsi="Times New Roman" w:cs="Times New Roman"/>
        </w:rPr>
        <w:t>-</w:t>
      </w:r>
      <w:r w:rsidRPr="00F8143E">
        <w:rPr>
          <w:rFonts w:ascii="Times New Roman" w:hAnsi="Times New Roman" w:cs="Times New Roman"/>
        </w:rPr>
        <w:t xml:space="preserve">week intensive and each focus on a topic that aligned to tasks week 1- </w:t>
      </w:r>
      <w:r w:rsidR="00223926" w:rsidRPr="00F8143E">
        <w:rPr>
          <w:rFonts w:ascii="Times New Roman" w:hAnsi="Times New Roman" w:cs="Times New Roman"/>
        </w:rPr>
        <w:t>data, week</w:t>
      </w:r>
      <w:r w:rsidRPr="00087E05">
        <w:rPr>
          <w:rFonts w:ascii="Times New Roman" w:hAnsi="Times New Roman" w:cs="Times New Roman"/>
        </w:rPr>
        <w:t xml:space="preserve"> 2- Professional development</w:t>
      </w:r>
      <w:r w:rsidR="00946A10" w:rsidRPr="00087E05">
        <w:rPr>
          <w:rFonts w:ascii="Times New Roman" w:hAnsi="Times New Roman" w:cs="Times New Roman"/>
        </w:rPr>
        <w:t>,</w:t>
      </w:r>
      <w:r w:rsidRPr="00087E05">
        <w:rPr>
          <w:rFonts w:ascii="Times New Roman" w:hAnsi="Times New Roman" w:cs="Times New Roman"/>
        </w:rPr>
        <w:t xml:space="preserve"> </w:t>
      </w:r>
      <w:proofErr w:type="gramStart"/>
      <w:r w:rsidRPr="00087E05">
        <w:rPr>
          <w:rFonts w:ascii="Times New Roman" w:hAnsi="Times New Roman" w:cs="Times New Roman"/>
        </w:rPr>
        <w:t>week</w:t>
      </w:r>
      <w:proofErr w:type="gramEnd"/>
      <w:r w:rsidRPr="00087E05">
        <w:rPr>
          <w:rFonts w:ascii="Times New Roman" w:hAnsi="Times New Roman" w:cs="Times New Roman"/>
        </w:rPr>
        <w:t xml:space="preserve"> 3- improving in</w:t>
      </w:r>
      <w:r w:rsidR="00946A10" w:rsidRPr="00087E05">
        <w:rPr>
          <w:rFonts w:ascii="Times New Roman" w:hAnsi="Times New Roman" w:cs="Times New Roman"/>
        </w:rPr>
        <w:t xml:space="preserve">structional tasks for students, and </w:t>
      </w:r>
      <w:r w:rsidRPr="00087E05">
        <w:rPr>
          <w:rFonts w:ascii="Times New Roman" w:hAnsi="Times New Roman" w:cs="Times New Roman"/>
        </w:rPr>
        <w:t>week 4- family engagement.</w:t>
      </w:r>
    </w:p>
    <w:p w:rsidR="00273D01" w:rsidRPr="008A4051" w:rsidRDefault="00273D01" w:rsidP="00273D01">
      <w:pPr>
        <w:pStyle w:val="ListParagraph"/>
        <w:numPr>
          <w:ilvl w:val="0"/>
          <w:numId w:val="2"/>
        </w:numPr>
        <w:rPr>
          <w:rFonts w:ascii="Times New Roman" w:hAnsi="Times New Roman" w:cs="Times New Roman"/>
        </w:rPr>
      </w:pPr>
      <w:r w:rsidRPr="008A4051">
        <w:rPr>
          <w:rFonts w:ascii="Times New Roman" w:hAnsi="Times New Roman" w:cs="Times New Roman"/>
        </w:rPr>
        <w:t>My mentor worked with me on data analysis, teacher evaluation and support, and parent needs during my apprenticeship. These are things that should be going on in schools anyway so they were relevant tasks that refined my experience. They just seemed overwhelming on top of the hours and other things expected of people in the apprenticeship route.</w:t>
      </w:r>
    </w:p>
    <w:p w:rsidR="00273D01" w:rsidRPr="008A4051" w:rsidRDefault="00273D01" w:rsidP="00273D01">
      <w:pPr>
        <w:pStyle w:val="ListParagraph"/>
        <w:numPr>
          <w:ilvl w:val="0"/>
          <w:numId w:val="2"/>
        </w:numPr>
        <w:rPr>
          <w:rFonts w:ascii="Times New Roman" w:hAnsi="Times New Roman" w:cs="Times New Roman"/>
        </w:rPr>
      </w:pPr>
      <w:r w:rsidRPr="008A4051">
        <w:rPr>
          <w:rFonts w:ascii="Times New Roman" w:hAnsi="Times New Roman" w:cs="Times New Roman"/>
        </w:rPr>
        <w:t>My program, LLP through Teachers 21 with the MSSAA, was directly aligned with the coursework needs to complete the PALS. It was an outstanding program from an instructional aspect, a hands</w:t>
      </w:r>
      <w:r w:rsidR="009307F9">
        <w:rPr>
          <w:rFonts w:ascii="Times New Roman" w:hAnsi="Times New Roman" w:cs="Times New Roman"/>
        </w:rPr>
        <w:t>-</w:t>
      </w:r>
      <w:r w:rsidRPr="008A4051">
        <w:rPr>
          <w:rFonts w:ascii="Times New Roman" w:hAnsi="Times New Roman" w:cs="Times New Roman"/>
        </w:rPr>
        <w:t>on supervised practicum, and a support for the MA-PALS</w:t>
      </w:r>
    </w:p>
    <w:p w:rsidR="00B9376F" w:rsidRPr="008A4051" w:rsidRDefault="00B9376F" w:rsidP="00B9376F">
      <w:pPr>
        <w:pStyle w:val="ListParagraph"/>
        <w:numPr>
          <w:ilvl w:val="0"/>
          <w:numId w:val="2"/>
        </w:numPr>
        <w:rPr>
          <w:rFonts w:ascii="Times New Roman" w:hAnsi="Times New Roman" w:cs="Times New Roman"/>
        </w:rPr>
      </w:pPr>
      <w:r w:rsidRPr="008A4051">
        <w:rPr>
          <w:rFonts w:ascii="Times New Roman" w:hAnsi="Times New Roman" w:cs="Times New Roman"/>
        </w:rPr>
        <w:t>The collaborative program adjusted their requirements so that more of them fit the PAL tasks, but it felt that some experiences were diluted to meet those needs.</w:t>
      </w:r>
    </w:p>
    <w:p w:rsidR="00B9376F" w:rsidRPr="008A4051" w:rsidRDefault="00B9376F" w:rsidP="00B9376F">
      <w:pPr>
        <w:pStyle w:val="ListParagraph"/>
        <w:rPr>
          <w:rFonts w:ascii="Times New Roman" w:hAnsi="Times New Roman" w:cs="Times New Roman"/>
        </w:rPr>
      </w:pPr>
    </w:p>
    <w:p w:rsidR="00273D01" w:rsidRPr="008A4051" w:rsidRDefault="00273D01" w:rsidP="00273D01">
      <w:pPr>
        <w:rPr>
          <w:rFonts w:ascii="Times New Roman" w:hAnsi="Times New Roman" w:cs="Times New Roman"/>
        </w:rPr>
      </w:pPr>
      <w:r w:rsidRPr="008A4051">
        <w:rPr>
          <w:rFonts w:ascii="Times New Roman" w:hAnsi="Times New Roman" w:cs="Times New Roman"/>
        </w:rPr>
        <w:t xml:space="preserve">B. </w:t>
      </w:r>
      <w:r w:rsidRPr="008A4051">
        <w:rPr>
          <w:rFonts w:ascii="Times New Roman" w:hAnsi="Times New Roman" w:cs="Times New Roman"/>
        </w:rPr>
        <w:tab/>
        <w:t>Examples of alignment for one task</w:t>
      </w:r>
    </w:p>
    <w:p w:rsidR="00B9376F" w:rsidRPr="008A4051" w:rsidRDefault="00B9376F" w:rsidP="00273D01">
      <w:pPr>
        <w:pStyle w:val="ListParagraph"/>
        <w:numPr>
          <w:ilvl w:val="0"/>
          <w:numId w:val="2"/>
        </w:numPr>
        <w:rPr>
          <w:rFonts w:ascii="Times New Roman" w:hAnsi="Times New Roman" w:cs="Times New Roman"/>
        </w:rPr>
      </w:pPr>
      <w:r w:rsidRPr="008A4051">
        <w:rPr>
          <w:rFonts w:ascii="Times New Roman" w:hAnsi="Times New Roman" w:cs="Times New Roman"/>
        </w:rPr>
        <w:t xml:space="preserve">For </w:t>
      </w:r>
      <w:r w:rsidR="003949DC" w:rsidRPr="008A4051">
        <w:rPr>
          <w:rFonts w:ascii="Times New Roman" w:hAnsi="Times New Roman" w:cs="Times New Roman"/>
        </w:rPr>
        <w:t>T</w:t>
      </w:r>
      <w:r w:rsidRPr="008A4051">
        <w:rPr>
          <w:rFonts w:ascii="Times New Roman" w:hAnsi="Times New Roman" w:cs="Times New Roman"/>
        </w:rPr>
        <w:t>ask one</w:t>
      </w:r>
    </w:p>
    <w:p w:rsidR="00273D01" w:rsidRPr="009307F9" w:rsidRDefault="00273D01" w:rsidP="00B9376F">
      <w:pPr>
        <w:pStyle w:val="ListParagraph"/>
        <w:numPr>
          <w:ilvl w:val="1"/>
          <w:numId w:val="2"/>
        </w:numPr>
        <w:rPr>
          <w:rFonts w:ascii="Times New Roman" w:hAnsi="Times New Roman" w:cs="Times New Roman"/>
        </w:rPr>
      </w:pPr>
      <w:r w:rsidRPr="009307F9">
        <w:rPr>
          <w:rFonts w:ascii="Times New Roman" w:hAnsi="Times New Roman" w:cs="Times New Roman"/>
        </w:rPr>
        <w:t>One class of many, the instructor worked with us to develop observations and interviews that met PAL standard.</w:t>
      </w:r>
    </w:p>
    <w:p w:rsidR="00B9376F" w:rsidRPr="009307F9" w:rsidRDefault="00B9376F" w:rsidP="00B9376F">
      <w:pPr>
        <w:pStyle w:val="ListParagraph"/>
        <w:numPr>
          <w:ilvl w:val="1"/>
          <w:numId w:val="2"/>
        </w:numPr>
        <w:rPr>
          <w:rFonts w:ascii="Times New Roman" w:hAnsi="Times New Roman" w:cs="Times New Roman"/>
        </w:rPr>
      </w:pPr>
      <w:r w:rsidRPr="009307F9">
        <w:rPr>
          <w:rFonts w:ascii="Times New Roman" w:hAnsi="Times New Roman" w:cs="Times New Roman"/>
        </w:rPr>
        <w:t>The initial research into the priority area paved the way for the rest of the Tasks as the area of focus was clear.</w:t>
      </w:r>
    </w:p>
    <w:p w:rsidR="00B9376F" w:rsidRPr="009307F9" w:rsidRDefault="00B9376F" w:rsidP="00B9376F">
      <w:pPr>
        <w:pStyle w:val="ListParagraph"/>
        <w:numPr>
          <w:ilvl w:val="1"/>
          <w:numId w:val="2"/>
        </w:numPr>
        <w:rPr>
          <w:rFonts w:ascii="Times New Roman" w:hAnsi="Times New Roman" w:cs="Times New Roman"/>
        </w:rPr>
      </w:pPr>
      <w:r w:rsidRPr="009307F9">
        <w:rPr>
          <w:rFonts w:ascii="Times New Roman" w:hAnsi="Times New Roman" w:cs="Times New Roman"/>
        </w:rPr>
        <w:t>My data driven class did help with the data analysis part of the project...but I had already completed most of my course by the time the mandate to complete the MA PAL was up and running.</w:t>
      </w:r>
    </w:p>
    <w:p w:rsidR="00B9376F" w:rsidRPr="009307F9" w:rsidRDefault="00B9376F" w:rsidP="00B9376F">
      <w:pPr>
        <w:pStyle w:val="ListParagraph"/>
        <w:numPr>
          <w:ilvl w:val="1"/>
          <w:numId w:val="2"/>
        </w:numPr>
        <w:rPr>
          <w:rFonts w:ascii="Times New Roman" w:hAnsi="Times New Roman" w:cs="Times New Roman"/>
        </w:rPr>
      </w:pPr>
      <w:r w:rsidRPr="009307F9">
        <w:rPr>
          <w:rFonts w:ascii="Times New Roman" w:hAnsi="Times New Roman" w:cs="Times New Roman"/>
        </w:rPr>
        <w:t xml:space="preserve">The </w:t>
      </w:r>
      <w:proofErr w:type="gramStart"/>
      <w:r w:rsidRPr="009307F9">
        <w:rPr>
          <w:rFonts w:ascii="Times New Roman" w:hAnsi="Times New Roman" w:cs="Times New Roman"/>
        </w:rPr>
        <w:t>tasks involved in PAL1 was</w:t>
      </w:r>
      <w:proofErr w:type="gramEnd"/>
      <w:r w:rsidRPr="009307F9">
        <w:rPr>
          <w:rFonts w:ascii="Times New Roman" w:hAnsi="Times New Roman" w:cs="Times New Roman"/>
        </w:rPr>
        <w:t xml:space="preserve"> exactly the requirements for PART of the requirements for one of the courses in the program.  </w:t>
      </w:r>
    </w:p>
    <w:p w:rsidR="00B9376F" w:rsidRPr="009307F9" w:rsidRDefault="00B9376F" w:rsidP="00B9376F">
      <w:pPr>
        <w:pStyle w:val="ListParagraph"/>
        <w:numPr>
          <w:ilvl w:val="0"/>
          <w:numId w:val="2"/>
        </w:numPr>
        <w:rPr>
          <w:rFonts w:ascii="Times New Roman" w:hAnsi="Times New Roman" w:cs="Times New Roman"/>
        </w:rPr>
      </w:pPr>
      <w:r w:rsidRPr="009307F9">
        <w:rPr>
          <w:rFonts w:ascii="Times New Roman" w:hAnsi="Times New Roman" w:cs="Times New Roman"/>
        </w:rPr>
        <w:t>For Task two</w:t>
      </w:r>
    </w:p>
    <w:p w:rsidR="00B9376F" w:rsidRPr="009307F9" w:rsidRDefault="00B9376F" w:rsidP="00B9376F">
      <w:pPr>
        <w:pStyle w:val="ListParagraph"/>
        <w:numPr>
          <w:ilvl w:val="1"/>
          <w:numId w:val="2"/>
        </w:numPr>
        <w:rPr>
          <w:rFonts w:ascii="Times New Roman" w:hAnsi="Times New Roman" w:cs="Times New Roman"/>
        </w:rPr>
      </w:pPr>
      <w:r w:rsidRPr="009307F9">
        <w:rPr>
          <w:rFonts w:ascii="Times New Roman" w:hAnsi="Times New Roman" w:cs="Times New Roman"/>
        </w:rPr>
        <w:t>We had a lot of coursework on PLCs and how to use them as a leadership tool.</w:t>
      </w:r>
    </w:p>
    <w:p w:rsidR="00B9376F" w:rsidRPr="009307F9" w:rsidRDefault="00B9376F" w:rsidP="00B9376F">
      <w:pPr>
        <w:pStyle w:val="ListParagraph"/>
        <w:numPr>
          <w:ilvl w:val="1"/>
          <w:numId w:val="2"/>
        </w:numPr>
        <w:rPr>
          <w:rFonts w:ascii="Times New Roman" w:hAnsi="Times New Roman" w:cs="Times New Roman"/>
        </w:rPr>
      </w:pPr>
      <w:r w:rsidRPr="009307F9">
        <w:rPr>
          <w:rFonts w:ascii="Times New Roman" w:hAnsi="Times New Roman" w:cs="Times New Roman"/>
        </w:rPr>
        <w:t>I was charged with creating a PLC and PBIS as part of my internship</w:t>
      </w:r>
    </w:p>
    <w:p w:rsidR="00B9376F" w:rsidRPr="009307F9" w:rsidRDefault="00B9376F" w:rsidP="00B9376F">
      <w:pPr>
        <w:pStyle w:val="ListParagraph"/>
        <w:numPr>
          <w:ilvl w:val="0"/>
          <w:numId w:val="2"/>
        </w:numPr>
        <w:rPr>
          <w:rFonts w:ascii="Times New Roman" w:hAnsi="Times New Roman" w:cs="Times New Roman"/>
        </w:rPr>
      </w:pPr>
      <w:r w:rsidRPr="009307F9">
        <w:rPr>
          <w:rFonts w:ascii="Times New Roman" w:hAnsi="Times New Roman" w:cs="Times New Roman"/>
        </w:rPr>
        <w:t>For Task three</w:t>
      </w:r>
    </w:p>
    <w:p w:rsidR="00273D01" w:rsidRPr="009307F9" w:rsidRDefault="00273D01" w:rsidP="00B9376F">
      <w:pPr>
        <w:pStyle w:val="ListParagraph"/>
        <w:numPr>
          <w:ilvl w:val="1"/>
          <w:numId w:val="2"/>
        </w:numPr>
        <w:rPr>
          <w:rFonts w:ascii="Times New Roman" w:hAnsi="Times New Roman" w:cs="Times New Roman"/>
        </w:rPr>
      </w:pPr>
      <w:r w:rsidRPr="009307F9">
        <w:rPr>
          <w:rFonts w:ascii="Times New Roman" w:hAnsi="Times New Roman" w:cs="Times New Roman"/>
        </w:rPr>
        <w:t>I took a course on teacher evaluation. The skills I practiced in that course were related to the skills I utilized in task 3.</w:t>
      </w:r>
    </w:p>
    <w:p w:rsidR="00273D01" w:rsidRPr="009307F9" w:rsidRDefault="00273D01" w:rsidP="00B9376F">
      <w:pPr>
        <w:pStyle w:val="ListParagraph"/>
        <w:numPr>
          <w:ilvl w:val="1"/>
          <w:numId w:val="2"/>
        </w:numPr>
        <w:rPr>
          <w:rFonts w:ascii="Times New Roman" w:hAnsi="Times New Roman" w:cs="Times New Roman"/>
        </w:rPr>
      </w:pPr>
      <w:r w:rsidRPr="009307F9">
        <w:rPr>
          <w:rFonts w:ascii="Times New Roman" w:hAnsi="Times New Roman" w:cs="Times New Roman"/>
        </w:rPr>
        <w:t>The observation class and task 3 were aligned well during the program.</w:t>
      </w:r>
    </w:p>
    <w:p w:rsidR="00273D01" w:rsidRPr="009307F9" w:rsidRDefault="00273D01" w:rsidP="00273D01">
      <w:pPr>
        <w:rPr>
          <w:rFonts w:ascii="Times New Roman" w:hAnsi="Times New Roman" w:cs="Times New Roman"/>
        </w:rPr>
      </w:pPr>
      <w:r w:rsidRPr="009307F9">
        <w:rPr>
          <w:rFonts w:ascii="Times New Roman" w:hAnsi="Times New Roman" w:cs="Times New Roman"/>
        </w:rPr>
        <w:t>A few candidates gave examples of how they were given guidance about how to complete the tasks:</w:t>
      </w:r>
    </w:p>
    <w:p w:rsidR="00273D01" w:rsidRPr="009307F9" w:rsidRDefault="00273D01" w:rsidP="00273D01">
      <w:pPr>
        <w:pStyle w:val="ListParagraph"/>
        <w:numPr>
          <w:ilvl w:val="0"/>
          <w:numId w:val="4"/>
        </w:numPr>
        <w:rPr>
          <w:rFonts w:ascii="Times New Roman" w:hAnsi="Times New Roman" w:cs="Times New Roman"/>
        </w:rPr>
      </w:pPr>
      <w:r w:rsidRPr="009307F9">
        <w:rPr>
          <w:rFonts w:ascii="Times New Roman" w:hAnsi="Times New Roman" w:cs="Times New Roman"/>
        </w:rPr>
        <w:t>We were able to speak to individuals from the previous year’s program who piloted the Tasks. They gave us insights in areas that they struggled and suggested ways to complete.</w:t>
      </w:r>
    </w:p>
    <w:p w:rsidR="00273D01" w:rsidRPr="009307F9" w:rsidRDefault="00273D01" w:rsidP="00273D01">
      <w:pPr>
        <w:pStyle w:val="ListParagraph"/>
        <w:numPr>
          <w:ilvl w:val="0"/>
          <w:numId w:val="4"/>
        </w:numPr>
        <w:rPr>
          <w:rFonts w:ascii="Times New Roman" w:hAnsi="Times New Roman" w:cs="Times New Roman"/>
        </w:rPr>
      </w:pPr>
      <w:r w:rsidRPr="009307F9">
        <w:rPr>
          <w:rFonts w:ascii="Times New Roman" w:hAnsi="Times New Roman" w:cs="Times New Roman"/>
        </w:rPr>
        <w:t>The Professors of the program were instrumental in calling the state for clarifying information.  Interpreting the expectations as a class was helpful during the one that aligned with the class.  Other than that, I had to do all the legwork to complete these PAL tasks.</w:t>
      </w:r>
    </w:p>
    <w:p w:rsidR="00273D01" w:rsidRPr="009307F9" w:rsidRDefault="00DE67E8" w:rsidP="00273D01">
      <w:pPr>
        <w:pStyle w:val="ListParagraph"/>
        <w:numPr>
          <w:ilvl w:val="0"/>
          <w:numId w:val="4"/>
        </w:numPr>
        <w:rPr>
          <w:rFonts w:ascii="Times New Roman" w:hAnsi="Times New Roman" w:cs="Times New Roman"/>
        </w:rPr>
      </w:pPr>
      <w:r w:rsidRPr="009307F9">
        <w:rPr>
          <w:rFonts w:ascii="Times New Roman" w:hAnsi="Times New Roman" w:cs="Times New Roman"/>
        </w:rPr>
        <w:t>My</w:t>
      </w:r>
      <w:r w:rsidR="00273D01" w:rsidRPr="009307F9">
        <w:rPr>
          <w:rFonts w:ascii="Times New Roman" w:hAnsi="Times New Roman" w:cs="Times New Roman"/>
        </w:rPr>
        <w:t xml:space="preserve"> school supported all that I asked of them and we worked well together</w:t>
      </w:r>
    </w:p>
    <w:p w:rsidR="00273D01" w:rsidRPr="009307F9" w:rsidRDefault="003949DC" w:rsidP="00273D01">
      <w:pPr>
        <w:rPr>
          <w:rFonts w:ascii="Times New Roman" w:hAnsi="Times New Roman" w:cs="Times New Roman"/>
        </w:rPr>
      </w:pPr>
      <w:r w:rsidRPr="009307F9">
        <w:rPr>
          <w:rFonts w:ascii="Times New Roman" w:hAnsi="Times New Roman" w:cs="Times New Roman"/>
        </w:rPr>
        <w:t>A few</w:t>
      </w:r>
      <w:r w:rsidR="00DE67E8" w:rsidRPr="009307F9">
        <w:rPr>
          <w:rFonts w:ascii="Times New Roman" w:hAnsi="Times New Roman" w:cs="Times New Roman"/>
        </w:rPr>
        <w:t xml:space="preserve"> candidates</w:t>
      </w:r>
      <w:r w:rsidR="00273D01" w:rsidRPr="009307F9">
        <w:rPr>
          <w:rFonts w:ascii="Times New Roman" w:hAnsi="Times New Roman" w:cs="Times New Roman"/>
        </w:rPr>
        <w:t xml:space="preserve"> explained that</w:t>
      </w:r>
      <w:r w:rsidR="00DE67E8" w:rsidRPr="009307F9">
        <w:rPr>
          <w:rFonts w:ascii="Times New Roman" w:hAnsi="Times New Roman" w:cs="Times New Roman"/>
        </w:rPr>
        <w:t xml:space="preserve"> they did not get support or</w:t>
      </w:r>
      <w:r w:rsidR="00273D01" w:rsidRPr="009307F9">
        <w:rPr>
          <w:rFonts w:ascii="Times New Roman" w:hAnsi="Times New Roman" w:cs="Times New Roman"/>
        </w:rPr>
        <w:t xml:space="preserve"> received conflicting advice:</w:t>
      </w:r>
    </w:p>
    <w:p w:rsidR="00273D01" w:rsidRPr="009307F9" w:rsidRDefault="00273D01" w:rsidP="00273D01">
      <w:pPr>
        <w:pStyle w:val="ListParagraph"/>
        <w:numPr>
          <w:ilvl w:val="0"/>
          <w:numId w:val="5"/>
        </w:numPr>
        <w:rPr>
          <w:rFonts w:ascii="Times New Roman" w:hAnsi="Times New Roman" w:cs="Times New Roman"/>
        </w:rPr>
      </w:pPr>
      <w:r w:rsidRPr="009307F9">
        <w:rPr>
          <w:rFonts w:ascii="Times New Roman" w:hAnsi="Times New Roman" w:cs="Times New Roman"/>
        </w:rPr>
        <w:t>The preparation program taught us a lot at the beginning but was not allowed to be supportive during the PAL Tasks.</w:t>
      </w:r>
    </w:p>
    <w:p w:rsidR="00273D01" w:rsidRPr="009307F9" w:rsidRDefault="00273D01" w:rsidP="00273D01">
      <w:pPr>
        <w:pStyle w:val="ListParagraph"/>
        <w:numPr>
          <w:ilvl w:val="0"/>
          <w:numId w:val="5"/>
        </w:numPr>
        <w:rPr>
          <w:rFonts w:ascii="Times New Roman" w:hAnsi="Times New Roman" w:cs="Times New Roman"/>
        </w:rPr>
      </w:pPr>
      <w:r w:rsidRPr="009307F9">
        <w:rPr>
          <w:rFonts w:ascii="Times New Roman" w:hAnsi="Times New Roman" w:cs="Times New Roman"/>
        </w:rPr>
        <w:t>The preparation was not aligned at all, because we kept getting false information about what the PAL tasks requirements were. We were given three different rubrics at various times.  I am on the leadership team at my school, and I continued to fulfill my professional leadership role as outlined by my district.  How the work that I do in this leadership role does not support me getting a principal license is a mystery to me.</w:t>
      </w:r>
    </w:p>
    <w:p w:rsidR="00273D01" w:rsidRPr="009307F9" w:rsidRDefault="00273D01" w:rsidP="00273D01">
      <w:pPr>
        <w:pStyle w:val="ListParagraph"/>
        <w:numPr>
          <w:ilvl w:val="0"/>
          <w:numId w:val="5"/>
        </w:numPr>
        <w:rPr>
          <w:rFonts w:ascii="Times New Roman" w:hAnsi="Times New Roman" w:cs="Times New Roman"/>
        </w:rPr>
      </w:pPr>
      <w:r w:rsidRPr="009307F9">
        <w:rPr>
          <w:rFonts w:ascii="Times New Roman" w:hAnsi="Times New Roman" w:cs="Times New Roman"/>
        </w:rPr>
        <w:t>It really didn't. I had to start from scratch to complete MA PAL.</w:t>
      </w:r>
    </w:p>
    <w:p w:rsidR="003E0DEF" w:rsidRPr="009307F9" w:rsidRDefault="003E0DEF" w:rsidP="00316734">
      <w:pPr>
        <w:spacing w:after="0" w:line="240" w:lineRule="auto"/>
        <w:ind w:left="720"/>
        <w:rPr>
          <w:rFonts w:ascii="Times New Roman" w:hAnsi="Times New Roman" w:cs="Times New Roman"/>
        </w:rPr>
      </w:pPr>
    </w:p>
    <w:p w:rsidR="003E0DEF" w:rsidRPr="009307F9" w:rsidRDefault="003E0DEF" w:rsidP="00854EC0">
      <w:pPr>
        <w:pStyle w:val="Heading2"/>
        <w:rPr>
          <w:rFonts w:ascii="Times New Roman" w:hAnsi="Times New Roman" w:cs="Times New Roman"/>
        </w:rPr>
      </w:pPr>
      <w:bookmarkStart w:id="30" w:name="_Toc464819325"/>
      <w:bookmarkStart w:id="31" w:name="_Toc470083033"/>
      <w:r w:rsidRPr="009307F9">
        <w:rPr>
          <w:rFonts w:ascii="Times New Roman" w:hAnsi="Times New Roman" w:cs="Times New Roman"/>
        </w:rPr>
        <w:t>PAL impact on program</w:t>
      </w:r>
      <w:r w:rsidR="00273D01" w:rsidRPr="009307F9">
        <w:rPr>
          <w:rFonts w:ascii="Times New Roman" w:hAnsi="Times New Roman" w:cs="Times New Roman"/>
        </w:rPr>
        <w:t xml:space="preserve"> content and experiences</w:t>
      </w:r>
      <w:bookmarkEnd w:id="30"/>
      <w:bookmarkEnd w:id="31"/>
    </w:p>
    <w:p w:rsidR="00B9376F" w:rsidRPr="009307F9" w:rsidRDefault="00B9376F" w:rsidP="00854EC0">
      <w:pPr>
        <w:rPr>
          <w:rFonts w:ascii="Times New Roman" w:hAnsi="Times New Roman" w:cs="Times New Roman"/>
        </w:rPr>
      </w:pPr>
    </w:p>
    <w:p w:rsidR="00854EC0" w:rsidRPr="009307F9" w:rsidRDefault="00854EC0" w:rsidP="00854EC0">
      <w:pPr>
        <w:rPr>
          <w:rFonts w:ascii="Times New Roman" w:hAnsi="Times New Roman" w:cs="Times New Roman"/>
        </w:rPr>
      </w:pPr>
      <w:r w:rsidRPr="009307F9">
        <w:rPr>
          <w:rFonts w:ascii="Times New Roman" w:hAnsi="Times New Roman" w:cs="Times New Roman"/>
        </w:rPr>
        <w:t xml:space="preserve">Through the feedback survey, program faculty reported on how the PAL assessment requirement for principal licensure has influenced their program design and delivery. They were asked to report on the impact in four areas: candidate recruitment and retention, course content and curriculum, field experience, and program policies. Taken together, it appears that the PAL assessments aligned well for some programs or required only modest changes in program content sequence and assessments. A few </w:t>
      </w:r>
      <w:proofErr w:type="gramStart"/>
      <w:r w:rsidRPr="009307F9">
        <w:rPr>
          <w:rFonts w:ascii="Times New Roman" w:hAnsi="Times New Roman" w:cs="Times New Roman"/>
        </w:rPr>
        <w:t>faculty</w:t>
      </w:r>
      <w:proofErr w:type="gramEnd"/>
      <w:r w:rsidRPr="009307F9">
        <w:rPr>
          <w:rFonts w:ascii="Times New Roman" w:hAnsi="Times New Roman" w:cs="Times New Roman"/>
        </w:rPr>
        <w:t xml:space="preserve"> are rethinking their program’s curriculum and field experiences. Very few program faculty noted challenges or problems as a result of the PAL assessments, as noted below.</w:t>
      </w:r>
    </w:p>
    <w:p w:rsidR="003E0DEF" w:rsidRPr="009307F9" w:rsidRDefault="00854EC0" w:rsidP="00854EC0">
      <w:pPr>
        <w:rPr>
          <w:rFonts w:ascii="Times New Roman" w:hAnsi="Times New Roman" w:cs="Times New Roman"/>
        </w:rPr>
      </w:pPr>
      <w:proofErr w:type="gramStart"/>
      <w:r w:rsidRPr="009307F9">
        <w:rPr>
          <w:rFonts w:ascii="Times New Roman" w:hAnsi="Times New Roman" w:cs="Times New Roman"/>
          <w:u w:val="single"/>
        </w:rPr>
        <w:t>Candidate recruitment</w:t>
      </w:r>
      <w:r w:rsidRPr="009307F9">
        <w:rPr>
          <w:rFonts w:ascii="Times New Roman" w:hAnsi="Times New Roman" w:cs="Times New Roman"/>
        </w:rPr>
        <w:t>.</w:t>
      </w:r>
      <w:proofErr w:type="gramEnd"/>
      <w:r w:rsidRPr="009307F9">
        <w:rPr>
          <w:rFonts w:ascii="Times New Roman" w:hAnsi="Times New Roman" w:cs="Times New Roman"/>
        </w:rPr>
        <w:t xml:space="preserve"> Of the </w:t>
      </w:r>
      <w:r w:rsidR="00273D01" w:rsidRPr="009307F9">
        <w:rPr>
          <w:rFonts w:ascii="Times New Roman" w:hAnsi="Times New Roman" w:cs="Times New Roman"/>
        </w:rPr>
        <w:t>12</w:t>
      </w:r>
      <w:r w:rsidRPr="009307F9">
        <w:rPr>
          <w:rFonts w:ascii="Times New Roman" w:hAnsi="Times New Roman" w:cs="Times New Roman"/>
        </w:rPr>
        <w:t xml:space="preserve"> respondents, e</w:t>
      </w:r>
      <w:r w:rsidR="003E0DEF" w:rsidRPr="009307F9">
        <w:rPr>
          <w:rFonts w:ascii="Times New Roman" w:hAnsi="Times New Roman" w:cs="Times New Roman"/>
        </w:rPr>
        <w:t>ight program directors provided written feedback on how PAL has affected their candidate recruitment. None identified a negative influence, while two noted that there is some candidate attrition as a result of PAL:</w:t>
      </w:r>
    </w:p>
    <w:p w:rsidR="003E0DEF" w:rsidRPr="009307F9" w:rsidRDefault="003E0DEF" w:rsidP="00361595">
      <w:pPr>
        <w:pStyle w:val="ListParagraph"/>
        <w:numPr>
          <w:ilvl w:val="0"/>
          <w:numId w:val="35"/>
        </w:numPr>
        <w:spacing w:after="0" w:line="240" w:lineRule="auto"/>
        <w:rPr>
          <w:rFonts w:ascii="Times New Roman" w:hAnsi="Times New Roman" w:cs="Times New Roman"/>
        </w:rPr>
      </w:pPr>
      <w:r w:rsidRPr="009307F9">
        <w:rPr>
          <w:rFonts w:ascii="Times New Roman" w:hAnsi="Times New Roman" w:cs="Times New Roman"/>
        </w:rPr>
        <w:t>We have a higher attrition rate than we had in the past, though I don't see that as a bad thing, unless of course, we have significantly fewer candidates coming through the pipeline, which, I suspect, but only you would know. for sure</w:t>
      </w:r>
    </w:p>
    <w:p w:rsidR="003E0DEF" w:rsidRPr="009307F9" w:rsidRDefault="003E0DEF" w:rsidP="00361595">
      <w:pPr>
        <w:pStyle w:val="ListParagraph"/>
        <w:numPr>
          <w:ilvl w:val="0"/>
          <w:numId w:val="35"/>
        </w:numPr>
        <w:spacing w:after="0" w:line="240" w:lineRule="auto"/>
        <w:rPr>
          <w:rFonts w:ascii="Times New Roman" w:hAnsi="Times New Roman" w:cs="Times New Roman"/>
        </w:rPr>
      </w:pPr>
      <w:r w:rsidRPr="009307F9">
        <w:rPr>
          <w:rFonts w:ascii="Times New Roman" w:hAnsi="Times New Roman" w:cs="Times New Roman"/>
        </w:rPr>
        <w:t>Several candidates dropped out because of the assessments.</w:t>
      </w:r>
    </w:p>
    <w:p w:rsidR="00854EC0" w:rsidRPr="009307F9" w:rsidRDefault="00854EC0" w:rsidP="00854EC0">
      <w:pPr>
        <w:pStyle w:val="ListParagraph"/>
        <w:spacing w:after="0" w:line="240" w:lineRule="auto"/>
        <w:ind w:left="1444"/>
        <w:rPr>
          <w:rFonts w:ascii="Times New Roman" w:hAnsi="Times New Roman" w:cs="Times New Roman"/>
        </w:rPr>
      </w:pPr>
    </w:p>
    <w:p w:rsidR="003E0DEF" w:rsidRPr="009307F9" w:rsidRDefault="00854EC0" w:rsidP="003E0DEF">
      <w:pPr>
        <w:spacing w:after="0" w:line="240" w:lineRule="auto"/>
        <w:rPr>
          <w:rFonts w:ascii="Times New Roman" w:hAnsi="Times New Roman" w:cs="Times New Roman"/>
        </w:rPr>
      </w:pPr>
      <w:r w:rsidRPr="009307F9">
        <w:rPr>
          <w:rFonts w:ascii="Times New Roman" w:hAnsi="Times New Roman" w:cs="Times New Roman"/>
        </w:rPr>
        <w:t>The other six did not think</w:t>
      </w:r>
      <w:r w:rsidR="003E0DEF" w:rsidRPr="009307F9">
        <w:rPr>
          <w:rFonts w:ascii="Times New Roman" w:hAnsi="Times New Roman" w:cs="Times New Roman"/>
        </w:rPr>
        <w:t xml:space="preserve"> there was a problem</w:t>
      </w:r>
      <w:r w:rsidRPr="009307F9">
        <w:rPr>
          <w:rFonts w:ascii="Times New Roman" w:hAnsi="Times New Roman" w:cs="Times New Roman"/>
        </w:rPr>
        <w:t xml:space="preserve"> with recruitment retention, including two that reported no change,</w:t>
      </w:r>
      <w:r w:rsidR="003E0DEF" w:rsidRPr="009307F9">
        <w:rPr>
          <w:rFonts w:ascii="Times New Roman" w:hAnsi="Times New Roman" w:cs="Times New Roman"/>
        </w:rPr>
        <w:t xml:space="preserve"> and</w:t>
      </w:r>
      <w:r w:rsidRPr="009307F9">
        <w:rPr>
          <w:rFonts w:ascii="Times New Roman" w:hAnsi="Times New Roman" w:cs="Times New Roman"/>
        </w:rPr>
        <w:t>,</w:t>
      </w:r>
      <w:r w:rsidR="003E0DEF" w:rsidRPr="009307F9">
        <w:rPr>
          <w:rFonts w:ascii="Times New Roman" w:hAnsi="Times New Roman" w:cs="Times New Roman"/>
        </w:rPr>
        <w:t xml:space="preserve"> for some, noted that the candidates expect assessments:</w:t>
      </w:r>
    </w:p>
    <w:p w:rsidR="003E0DEF" w:rsidRPr="009307F9" w:rsidRDefault="003E0DEF" w:rsidP="003E0DEF">
      <w:pPr>
        <w:spacing w:after="0" w:line="240" w:lineRule="auto"/>
        <w:rPr>
          <w:rFonts w:ascii="Times New Roman" w:hAnsi="Times New Roman" w:cs="Times New Roman"/>
        </w:rPr>
      </w:pPr>
    </w:p>
    <w:p w:rsidR="003E0DEF" w:rsidRPr="009307F9" w:rsidRDefault="003E0DEF" w:rsidP="00361595">
      <w:pPr>
        <w:pStyle w:val="ListParagraph"/>
        <w:numPr>
          <w:ilvl w:val="0"/>
          <w:numId w:val="37"/>
        </w:numPr>
        <w:rPr>
          <w:rFonts w:ascii="Times New Roman" w:hAnsi="Times New Roman" w:cs="Times New Roman"/>
        </w:rPr>
      </w:pPr>
      <w:r w:rsidRPr="009307F9">
        <w:rPr>
          <w:rFonts w:ascii="Times New Roman" w:hAnsi="Times New Roman" w:cs="Times New Roman"/>
        </w:rPr>
        <w:t>Not sure I can make a direct cause and effect statement here.  Our cohorts have been consistently averaging 30 - 34 so it doesn't appear that the PAL tasks are deterring candidates.</w:t>
      </w:r>
    </w:p>
    <w:p w:rsidR="003E0DEF" w:rsidRPr="009307F9" w:rsidRDefault="003E0DEF" w:rsidP="00361595">
      <w:pPr>
        <w:pStyle w:val="ListParagraph"/>
        <w:numPr>
          <w:ilvl w:val="0"/>
          <w:numId w:val="36"/>
        </w:numPr>
        <w:rPr>
          <w:rFonts w:ascii="Times New Roman" w:hAnsi="Times New Roman" w:cs="Times New Roman"/>
        </w:rPr>
      </w:pPr>
      <w:r w:rsidRPr="009307F9">
        <w:rPr>
          <w:rFonts w:ascii="Times New Roman" w:hAnsi="Times New Roman" w:cs="Times New Roman"/>
        </w:rPr>
        <w:t>We are a problem based learning program based on the model developed at Stanford and then expanded on by the NYC Leadership Academy.  Candidates for licensure now know about the MA PAL assessments and they know that our program prepares people well for this undertaking.</w:t>
      </w:r>
    </w:p>
    <w:p w:rsidR="003E0DEF" w:rsidRPr="009307F9" w:rsidRDefault="003E0DEF" w:rsidP="00361595">
      <w:pPr>
        <w:pStyle w:val="ListParagraph"/>
        <w:numPr>
          <w:ilvl w:val="0"/>
          <w:numId w:val="36"/>
        </w:numPr>
        <w:rPr>
          <w:rFonts w:ascii="Times New Roman" w:hAnsi="Times New Roman" w:cs="Times New Roman"/>
        </w:rPr>
      </w:pPr>
      <w:r w:rsidRPr="009307F9">
        <w:rPr>
          <w:rFonts w:ascii="Times New Roman" w:hAnsi="Times New Roman" w:cs="Times New Roman"/>
        </w:rPr>
        <w:t>Doesn't seem to have negatively impacted.  Candidates seem to expect assessment, given most have taken MTEL.  They are a bit surprised at the cost and the format, but our program incorporates the assessment into course and field work.  That helps.</w:t>
      </w:r>
    </w:p>
    <w:p w:rsidR="003E0DEF" w:rsidRPr="009307F9" w:rsidRDefault="00854EC0" w:rsidP="00854EC0">
      <w:pPr>
        <w:rPr>
          <w:rFonts w:ascii="Times New Roman" w:hAnsi="Times New Roman" w:cs="Times New Roman"/>
        </w:rPr>
      </w:pPr>
      <w:r w:rsidRPr="009307F9">
        <w:rPr>
          <w:rFonts w:ascii="Times New Roman" w:hAnsi="Times New Roman" w:cs="Times New Roman"/>
        </w:rPr>
        <w:t>One program faculty member reported that PAL was influencing their expectations of possible candidates, stating “W</w:t>
      </w:r>
      <w:r w:rsidR="003E0DEF" w:rsidRPr="009307F9">
        <w:rPr>
          <w:rFonts w:ascii="Times New Roman" w:hAnsi="Times New Roman" w:cs="Times New Roman"/>
        </w:rPr>
        <w:t xml:space="preserve">e are </w:t>
      </w:r>
      <w:r w:rsidRPr="009307F9">
        <w:rPr>
          <w:rFonts w:ascii="Times New Roman" w:hAnsi="Times New Roman" w:cs="Times New Roman"/>
        </w:rPr>
        <w:t>reevaluating</w:t>
      </w:r>
      <w:r w:rsidR="003E0DEF" w:rsidRPr="009307F9">
        <w:rPr>
          <w:rFonts w:ascii="Times New Roman" w:hAnsi="Times New Roman" w:cs="Times New Roman"/>
        </w:rPr>
        <w:t xml:space="preserve"> the requirements for entrance to the Program.</w:t>
      </w:r>
      <w:r w:rsidRPr="009307F9">
        <w:rPr>
          <w:rFonts w:ascii="Times New Roman" w:hAnsi="Times New Roman" w:cs="Times New Roman"/>
        </w:rPr>
        <w:t>”</w:t>
      </w:r>
    </w:p>
    <w:p w:rsidR="00854EC0" w:rsidRPr="009307F9" w:rsidRDefault="00854EC0" w:rsidP="00854EC0">
      <w:pPr>
        <w:rPr>
          <w:rFonts w:ascii="Times New Roman" w:hAnsi="Times New Roman" w:cs="Times New Roman"/>
        </w:rPr>
      </w:pPr>
      <w:proofErr w:type="gramStart"/>
      <w:r w:rsidRPr="009307F9">
        <w:rPr>
          <w:rFonts w:ascii="Times New Roman" w:hAnsi="Times New Roman" w:cs="Times New Roman"/>
          <w:u w:val="single"/>
        </w:rPr>
        <w:t>Course content and curriculum.</w:t>
      </w:r>
      <w:proofErr w:type="gramEnd"/>
      <w:r w:rsidRPr="009307F9">
        <w:rPr>
          <w:rFonts w:ascii="Times New Roman" w:hAnsi="Times New Roman" w:cs="Times New Roman"/>
          <w:u w:val="single"/>
        </w:rPr>
        <w:t xml:space="preserve"> </w:t>
      </w:r>
      <w:r w:rsidRPr="009307F9">
        <w:rPr>
          <w:rFonts w:ascii="Times New Roman" w:hAnsi="Times New Roman" w:cs="Times New Roman"/>
        </w:rPr>
        <w:t>In terms of course content and curriculum, several reported changes (or were planning) to course content:</w:t>
      </w:r>
    </w:p>
    <w:p w:rsidR="00854EC0" w:rsidRPr="009307F9" w:rsidRDefault="003949DC" w:rsidP="00361595">
      <w:pPr>
        <w:pStyle w:val="ListParagraph"/>
        <w:numPr>
          <w:ilvl w:val="0"/>
          <w:numId w:val="43"/>
        </w:numPr>
        <w:rPr>
          <w:rFonts w:ascii="Times New Roman" w:hAnsi="Times New Roman" w:cs="Times New Roman"/>
        </w:rPr>
      </w:pPr>
      <w:r w:rsidRPr="009307F9">
        <w:rPr>
          <w:rFonts w:ascii="Times New Roman" w:hAnsi="Times New Roman" w:cs="Times New Roman"/>
        </w:rPr>
        <w:t>We</w:t>
      </w:r>
      <w:r w:rsidR="00854EC0" w:rsidRPr="009307F9">
        <w:rPr>
          <w:rFonts w:ascii="Times New Roman" w:hAnsi="Times New Roman" w:cs="Times New Roman"/>
        </w:rPr>
        <w:t xml:space="preserve"> make an effort to embed some of the preparatory work into the course requirements</w:t>
      </w:r>
    </w:p>
    <w:p w:rsidR="00854EC0" w:rsidRPr="009307F9" w:rsidRDefault="00854EC0" w:rsidP="00361595">
      <w:pPr>
        <w:pStyle w:val="ListParagraph"/>
        <w:numPr>
          <w:ilvl w:val="0"/>
          <w:numId w:val="43"/>
        </w:numPr>
        <w:rPr>
          <w:rFonts w:ascii="Times New Roman" w:hAnsi="Times New Roman" w:cs="Times New Roman"/>
        </w:rPr>
      </w:pPr>
      <w:r w:rsidRPr="009307F9">
        <w:rPr>
          <w:rFonts w:ascii="Times New Roman" w:hAnsi="Times New Roman" w:cs="Times New Roman"/>
        </w:rPr>
        <w:t>The tasks have enriched our collective reflections on program approaches.  I wish we could improve their writing skills during the course of the program because so many are deficient in this area unfortunately.</w:t>
      </w:r>
    </w:p>
    <w:p w:rsidR="00854EC0" w:rsidRPr="009307F9" w:rsidRDefault="00854EC0" w:rsidP="00361595">
      <w:pPr>
        <w:pStyle w:val="ListParagraph"/>
        <w:numPr>
          <w:ilvl w:val="0"/>
          <w:numId w:val="43"/>
        </w:numPr>
        <w:rPr>
          <w:rFonts w:ascii="Times New Roman" w:hAnsi="Times New Roman" w:cs="Times New Roman"/>
        </w:rPr>
      </w:pPr>
      <w:r w:rsidRPr="009307F9">
        <w:rPr>
          <w:rFonts w:ascii="Times New Roman" w:hAnsi="Times New Roman" w:cs="Times New Roman"/>
        </w:rPr>
        <w:t>I revamped the order of my research class to align the students’ proposal with PAL Task I</w:t>
      </w:r>
    </w:p>
    <w:p w:rsidR="00854EC0" w:rsidRPr="009307F9" w:rsidRDefault="00854EC0" w:rsidP="00361595">
      <w:pPr>
        <w:pStyle w:val="ListParagraph"/>
        <w:numPr>
          <w:ilvl w:val="0"/>
          <w:numId w:val="43"/>
        </w:numPr>
        <w:rPr>
          <w:rFonts w:ascii="Times New Roman" w:hAnsi="Times New Roman" w:cs="Times New Roman"/>
        </w:rPr>
      </w:pPr>
      <w:r w:rsidRPr="009307F9">
        <w:rPr>
          <w:rFonts w:ascii="Times New Roman" w:hAnsi="Times New Roman" w:cs="Times New Roman"/>
        </w:rPr>
        <w:t>We are evaluating all the courses in the Program.</w:t>
      </w:r>
    </w:p>
    <w:p w:rsidR="00854EC0" w:rsidRPr="009307F9" w:rsidRDefault="00854EC0" w:rsidP="00361595">
      <w:pPr>
        <w:pStyle w:val="ListParagraph"/>
        <w:numPr>
          <w:ilvl w:val="0"/>
          <w:numId w:val="43"/>
        </w:numPr>
        <w:rPr>
          <w:rFonts w:ascii="Times New Roman" w:hAnsi="Times New Roman" w:cs="Times New Roman"/>
        </w:rPr>
      </w:pPr>
      <w:r w:rsidRPr="009307F9">
        <w:rPr>
          <w:rFonts w:ascii="Times New Roman" w:hAnsi="Times New Roman" w:cs="Times New Roman"/>
        </w:rPr>
        <w:t>Some changes in content and assignments.</w:t>
      </w:r>
    </w:p>
    <w:p w:rsidR="00854EC0" w:rsidRPr="009307F9" w:rsidRDefault="00854EC0" w:rsidP="00361595">
      <w:pPr>
        <w:pStyle w:val="ListParagraph"/>
        <w:numPr>
          <w:ilvl w:val="0"/>
          <w:numId w:val="43"/>
        </w:numPr>
        <w:rPr>
          <w:rFonts w:ascii="Times New Roman" w:hAnsi="Times New Roman" w:cs="Times New Roman"/>
        </w:rPr>
      </w:pPr>
      <w:r w:rsidRPr="009307F9">
        <w:rPr>
          <w:rFonts w:ascii="Times New Roman" w:hAnsi="Times New Roman" w:cs="Times New Roman"/>
        </w:rPr>
        <w:t>We are realigning the syllabi and progression of courses.</w:t>
      </w:r>
    </w:p>
    <w:p w:rsidR="00854EC0" w:rsidRPr="009307F9" w:rsidRDefault="00854EC0" w:rsidP="00854EC0">
      <w:pPr>
        <w:rPr>
          <w:rFonts w:ascii="Times New Roman" w:hAnsi="Times New Roman" w:cs="Times New Roman"/>
        </w:rPr>
      </w:pPr>
      <w:r w:rsidRPr="009307F9">
        <w:rPr>
          <w:rFonts w:ascii="Times New Roman" w:hAnsi="Times New Roman" w:cs="Times New Roman"/>
        </w:rPr>
        <w:t>A few reported that they made changes in their assignments to align with the four PAL tasks:</w:t>
      </w:r>
    </w:p>
    <w:p w:rsidR="00854EC0" w:rsidRPr="009307F9" w:rsidRDefault="00854EC0" w:rsidP="00361595">
      <w:pPr>
        <w:pStyle w:val="ListParagraph"/>
        <w:numPr>
          <w:ilvl w:val="0"/>
          <w:numId w:val="42"/>
        </w:numPr>
        <w:rPr>
          <w:rFonts w:ascii="Times New Roman" w:hAnsi="Times New Roman" w:cs="Times New Roman"/>
        </w:rPr>
      </w:pPr>
      <w:r w:rsidRPr="009307F9">
        <w:rPr>
          <w:rFonts w:ascii="Times New Roman" w:hAnsi="Times New Roman" w:cs="Times New Roman"/>
        </w:rPr>
        <w:t>We did not need to make any adjustments in our curriculum or topics covered.  We did make significant changes in the assignments that we gave to comply with the 4 tasks.</w:t>
      </w:r>
    </w:p>
    <w:p w:rsidR="00854EC0" w:rsidRPr="009307F9" w:rsidRDefault="00854EC0" w:rsidP="00361595">
      <w:pPr>
        <w:pStyle w:val="ListParagraph"/>
        <w:numPr>
          <w:ilvl w:val="0"/>
          <w:numId w:val="42"/>
        </w:numPr>
        <w:rPr>
          <w:rFonts w:ascii="Times New Roman" w:hAnsi="Times New Roman" w:cs="Times New Roman"/>
        </w:rPr>
      </w:pPr>
      <w:r w:rsidRPr="009307F9">
        <w:rPr>
          <w:rFonts w:ascii="Times New Roman" w:hAnsi="Times New Roman" w:cs="Times New Roman"/>
        </w:rPr>
        <w:t>We had already created assignments for field work.  We had to take out some of them and insert the components of PAL instead.  In most cases the work was similar.  PAL has also promoted more course work around data analysis, leading work groups, and reflecting on one's own work.</w:t>
      </w:r>
    </w:p>
    <w:p w:rsidR="00F23B13" w:rsidRPr="009307F9" w:rsidRDefault="00F23B13" w:rsidP="00F23B13">
      <w:pPr>
        <w:rPr>
          <w:rFonts w:ascii="Times New Roman" w:hAnsi="Times New Roman" w:cs="Times New Roman"/>
        </w:rPr>
      </w:pPr>
      <w:r w:rsidRPr="009307F9">
        <w:rPr>
          <w:rFonts w:ascii="Times New Roman" w:hAnsi="Times New Roman" w:cs="Times New Roman"/>
        </w:rPr>
        <w:t xml:space="preserve">A few faculty members described </w:t>
      </w:r>
      <w:r w:rsidR="004426D9" w:rsidRPr="009307F9">
        <w:rPr>
          <w:rFonts w:ascii="Times New Roman" w:hAnsi="Times New Roman" w:cs="Times New Roman"/>
        </w:rPr>
        <w:t>t</w:t>
      </w:r>
      <w:r w:rsidRPr="009307F9">
        <w:rPr>
          <w:rFonts w:ascii="Times New Roman" w:hAnsi="Times New Roman" w:cs="Times New Roman"/>
        </w:rPr>
        <w:t xml:space="preserve">ask specific changes that they had made in their program. </w:t>
      </w:r>
    </w:p>
    <w:p w:rsidR="00DA020D" w:rsidRPr="009307F9" w:rsidRDefault="00810EFC" w:rsidP="00DA020D">
      <w:pPr>
        <w:rPr>
          <w:rFonts w:ascii="Times New Roman" w:hAnsi="Times New Roman" w:cs="Times New Roman"/>
        </w:rPr>
      </w:pPr>
      <w:r w:rsidRPr="009307F9">
        <w:rPr>
          <w:rFonts w:ascii="Times New Roman" w:hAnsi="Times New Roman" w:cs="Times New Roman"/>
        </w:rPr>
        <w:t>For Task 1</w:t>
      </w:r>
      <w:r w:rsidR="00DA020D" w:rsidRPr="009307F9">
        <w:rPr>
          <w:rFonts w:ascii="Times New Roman" w:hAnsi="Times New Roman" w:cs="Times New Roman"/>
        </w:rPr>
        <w:t>, one faculty member reported that they had already adapted their assignments. Four others identified general or specific changes that they had implemented this past year for Task 1:</w:t>
      </w:r>
    </w:p>
    <w:p w:rsidR="00810EFC" w:rsidRPr="009307F9" w:rsidRDefault="00810EFC" w:rsidP="003949DC">
      <w:pPr>
        <w:pStyle w:val="ListParagraph"/>
        <w:numPr>
          <w:ilvl w:val="0"/>
          <w:numId w:val="52"/>
        </w:numPr>
        <w:ind w:left="1080"/>
        <w:rPr>
          <w:rFonts w:ascii="Times New Roman" w:hAnsi="Times New Roman" w:cs="Times New Roman"/>
        </w:rPr>
      </w:pPr>
      <w:r w:rsidRPr="009307F9">
        <w:rPr>
          <w:rFonts w:ascii="Times New Roman" w:hAnsi="Times New Roman" w:cs="Times New Roman"/>
        </w:rPr>
        <w:t>Focusing them earlier on assisting their principal or mentor principal in all tasks related to data analysis and application.  Our Summer Intensive already put a full week of emphasis on these tasks but our people work in teams during the summer and we needed to see if they emerged with the necessary skills to take a lead role when they were back in a school setting</w:t>
      </w:r>
    </w:p>
    <w:p w:rsidR="00810EFC" w:rsidRPr="009307F9" w:rsidRDefault="00810EFC" w:rsidP="003949DC">
      <w:pPr>
        <w:pStyle w:val="ListParagraph"/>
        <w:numPr>
          <w:ilvl w:val="0"/>
          <w:numId w:val="51"/>
        </w:numPr>
        <w:spacing w:after="0" w:line="240" w:lineRule="auto"/>
        <w:ind w:left="1080"/>
        <w:rPr>
          <w:rFonts w:ascii="Times New Roman" w:hAnsi="Times New Roman" w:cs="Times New Roman"/>
        </w:rPr>
      </w:pPr>
      <w:r w:rsidRPr="009307F9">
        <w:rPr>
          <w:rFonts w:ascii="Times New Roman" w:hAnsi="Times New Roman" w:cs="Times New Roman"/>
        </w:rPr>
        <w:t>We incorporated strategies for data analysis, soliciting stakeholder input, developing assessment criteria, and engaging in reflection on one's own work.</w:t>
      </w:r>
    </w:p>
    <w:p w:rsidR="00810EFC" w:rsidRPr="009307F9" w:rsidRDefault="00810EFC" w:rsidP="003949DC">
      <w:pPr>
        <w:pStyle w:val="ListParagraph"/>
        <w:numPr>
          <w:ilvl w:val="0"/>
          <w:numId w:val="51"/>
        </w:numPr>
        <w:spacing w:after="0" w:line="240" w:lineRule="auto"/>
        <w:ind w:left="1080"/>
        <w:rPr>
          <w:rFonts w:ascii="Times New Roman" w:hAnsi="Times New Roman" w:cs="Times New Roman"/>
        </w:rPr>
      </w:pPr>
      <w:r w:rsidRPr="009307F9">
        <w:rPr>
          <w:rFonts w:ascii="Times New Roman" w:hAnsi="Times New Roman" w:cs="Times New Roman"/>
        </w:rPr>
        <w:t xml:space="preserve">We focused our data analysis </w:t>
      </w:r>
      <w:r w:rsidR="00DA020D" w:rsidRPr="009307F9">
        <w:rPr>
          <w:rFonts w:ascii="Times New Roman" w:hAnsi="Times New Roman" w:cs="Times New Roman"/>
        </w:rPr>
        <w:t>on the process of determining a</w:t>
      </w:r>
      <w:r w:rsidRPr="009307F9">
        <w:rPr>
          <w:rFonts w:ascii="Times New Roman" w:hAnsi="Times New Roman" w:cs="Times New Roman"/>
        </w:rPr>
        <w:t xml:space="preserve"> specific academic priority area.</w:t>
      </w:r>
    </w:p>
    <w:p w:rsidR="00810EFC" w:rsidRPr="009307F9" w:rsidRDefault="00810EFC" w:rsidP="003949DC">
      <w:pPr>
        <w:pStyle w:val="ListParagraph"/>
        <w:numPr>
          <w:ilvl w:val="0"/>
          <w:numId w:val="51"/>
        </w:numPr>
        <w:spacing w:after="0" w:line="240" w:lineRule="auto"/>
        <w:ind w:left="1080"/>
        <w:rPr>
          <w:rFonts w:ascii="Times New Roman" w:hAnsi="Times New Roman" w:cs="Times New Roman"/>
        </w:rPr>
      </w:pPr>
      <w:r w:rsidRPr="009307F9">
        <w:rPr>
          <w:rFonts w:ascii="Times New Roman" w:hAnsi="Times New Roman" w:cs="Times New Roman"/>
        </w:rPr>
        <w:t>Changed curriculum and instruction to reflect Task 1.</w:t>
      </w:r>
    </w:p>
    <w:p w:rsidR="003949DC" w:rsidRPr="009307F9" w:rsidRDefault="003949DC" w:rsidP="00DA020D">
      <w:pPr>
        <w:rPr>
          <w:rFonts w:ascii="Times New Roman" w:hAnsi="Times New Roman" w:cs="Times New Roman"/>
        </w:rPr>
      </w:pPr>
    </w:p>
    <w:p w:rsidR="00810EFC" w:rsidRPr="009307F9" w:rsidRDefault="00DA020D" w:rsidP="00DA020D">
      <w:pPr>
        <w:rPr>
          <w:rFonts w:ascii="Times New Roman" w:hAnsi="Times New Roman" w:cs="Times New Roman"/>
        </w:rPr>
      </w:pPr>
      <w:r w:rsidRPr="009307F9">
        <w:rPr>
          <w:rFonts w:ascii="Times New Roman" w:hAnsi="Times New Roman" w:cs="Times New Roman"/>
        </w:rPr>
        <w:t xml:space="preserve">In addition, one faculty member reported that the book, </w:t>
      </w:r>
      <w:r w:rsidRPr="009307F9">
        <w:rPr>
          <w:rFonts w:ascii="Times New Roman" w:hAnsi="Times New Roman" w:cs="Times New Roman"/>
          <w:i/>
        </w:rPr>
        <w:t>Data Wise</w:t>
      </w:r>
      <w:r w:rsidR="00810EFC" w:rsidRPr="009307F9">
        <w:rPr>
          <w:rFonts w:ascii="Times New Roman" w:hAnsi="Times New Roman" w:cs="Times New Roman"/>
        </w:rPr>
        <w:t xml:space="preserve"> by </w:t>
      </w:r>
      <w:proofErr w:type="spellStart"/>
      <w:r w:rsidR="00810EFC" w:rsidRPr="009307F9">
        <w:rPr>
          <w:rFonts w:ascii="Times New Roman" w:hAnsi="Times New Roman" w:cs="Times New Roman"/>
        </w:rPr>
        <w:t>Boudett</w:t>
      </w:r>
      <w:proofErr w:type="spellEnd"/>
      <w:r w:rsidR="00810EFC" w:rsidRPr="009307F9">
        <w:rPr>
          <w:rFonts w:ascii="Times New Roman" w:hAnsi="Times New Roman" w:cs="Times New Roman"/>
        </w:rPr>
        <w:t xml:space="preserve">, City and </w:t>
      </w:r>
      <w:proofErr w:type="spellStart"/>
      <w:r w:rsidR="00810EFC" w:rsidRPr="009307F9">
        <w:rPr>
          <w:rFonts w:ascii="Times New Roman" w:hAnsi="Times New Roman" w:cs="Times New Roman"/>
        </w:rPr>
        <w:t>Murnane</w:t>
      </w:r>
      <w:proofErr w:type="spellEnd"/>
      <w:r w:rsidR="00810EFC" w:rsidRPr="009307F9">
        <w:rPr>
          <w:rFonts w:ascii="Times New Roman" w:hAnsi="Times New Roman" w:cs="Times New Roman"/>
        </w:rPr>
        <w:t>.  Faced with the PAL task, they now read avidly.</w:t>
      </w:r>
    </w:p>
    <w:p w:rsidR="00F23B13" w:rsidRPr="009307F9" w:rsidRDefault="00F23B13" w:rsidP="00F23B13">
      <w:pPr>
        <w:rPr>
          <w:rFonts w:ascii="Times New Roman" w:hAnsi="Times New Roman" w:cs="Times New Roman"/>
        </w:rPr>
      </w:pPr>
      <w:r w:rsidRPr="009307F9">
        <w:rPr>
          <w:rFonts w:ascii="Times New Roman" w:hAnsi="Times New Roman" w:cs="Times New Roman"/>
        </w:rPr>
        <w:t xml:space="preserve">For Task 2, two faculty members </w:t>
      </w:r>
      <w:r w:rsidR="00810EFC" w:rsidRPr="009307F9">
        <w:rPr>
          <w:rFonts w:ascii="Times New Roman" w:hAnsi="Times New Roman" w:cs="Times New Roman"/>
        </w:rPr>
        <w:t xml:space="preserve">reported </w:t>
      </w:r>
      <w:r w:rsidRPr="009307F9">
        <w:rPr>
          <w:rFonts w:ascii="Times New Roman" w:hAnsi="Times New Roman" w:cs="Times New Roman"/>
        </w:rPr>
        <w:t>that they modified their curriculum and removed similar assignments from the practicum.</w:t>
      </w:r>
      <w:r w:rsidR="0017408C" w:rsidRPr="009307F9">
        <w:rPr>
          <w:rFonts w:ascii="Times New Roman" w:hAnsi="Times New Roman" w:cs="Times New Roman"/>
        </w:rPr>
        <w:t xml:space="preserve"> One faculty member reported that they found readings on group dynamics and </w:t>
      </w:r>
      <w:r w:rsidR="00946A10" w:rsidRPr="009307F9">
        <w:rPr>
          <w:rFonts w:ascii="Times New Roman" w:hAnsi="Times New Roman" w:cs="Times New Roman"/>
        </w:rPr>
        <w:t>organizational</w:t>
      </w:r>
      <w:r w:rsidR="0017408C" w:rsidRPr="009307F9">
        <w:rPr>
          <w:rFonts w:ascii="Times New Roman" w:hAnsi="Times New Roman" w:cs="Times New Roman"/>
        </w:rPr>
        <w:t xml:space="preserve"> development to be helpful.</w:t>
      </w:r>
      <w:r w:rsidRPr="009307F9">
        <w:rPr>
          <w:rFonts w:ascii="Times New Roman" w:hAnsi="Times New Roman" w:cs="Times New Roman"/>
        </w:rPr>
        <w:t xml:space="preserve"> One faculty member noted that candidates and field supervisors are helping each other be better prepared for this task: </w:t>
      </w:r>
    </w:p>
    <w:p w:rsidR="0017408C" w:rsidRPr="009307F9" w:rsidRDefault="0017408C" w:rsidP="0017408C">
      <w:pPr>
        <w:spacing w:after="0" w:line="240" w:lineRule="auto"/>
        <w:ind w:left="720"/>
        <w:rPr>
          <w:rFonts w:ascii="Times New Roman" w:hAnsi="Times New Roman" w:cs="Times New Roman"/>
        </w:rPr>
      </w:pPr>
      <w:r w:rsidRPr="009307F9">
        <w:rPr>
          <w:rFonts w:ascii="Times New Roman" w:hAnsi="Times New Roman" w:cs="Times New Roman"/>
        </w:rPr>
        <w:t>“In the second year, I saw candidates approach this task with increasing confidence.  It is not due to any changes or opportunities we built into the program this year but it is probably due to the feedback of the previous year's participants.  Certainly our coaches now know the expectations so that probably accounts for the uptick in candidate confidence as well.”</w:t>
      </w:r>
    </w:p>
    <w:p w:rsidR="009D7A3A" w:rsidRPr="009307F9" w:rsidRDefault="009D7A3A" w:rsidP="009D7A3A">
      <w:pPr>
        <w:spacing w:after="0" w:line="240" w:lineRule="auto"/>
        <w:rPr>
          <w:rFonts w:ascii="Times New Roman" w:hAnsi="Times New Roman" w:cs="Times New Roman"/>
        </w:rPr>
      </w:pPr>
    </w:p>
    <w:p w:rsidR="009D7A3A" w:rsidRPr="009307F9" w:rsidRDefault="009D7A3A" w:rsidP="009D7A3A">
      <w:pPr>
        <w:spacing w:after="0" w:line="240" w:lineRule="auto"/>
        <w:rPr>
          <w:rFonts w:ascii="Times New Roman" w:hAnsi="Times New Roman" w:cs="Times New Roman"/>
        </w:rPr>
      </w:pPr>
      <w:r w:rsidRPr="009307F9">
        <w:rPr>
          <w:rFonts w:ascii="Times New Roman" w:hAnsi="Times New Roman" w:cs="Times New Roman"/>
        </w:rPr>
        <w:t>Few program faculty identified changes in their program content for Task 3, with two reporting that they already do a great job in this area and one pointing out that the use of video was the only new facet for their program. One faculty member listed RBT and Danielson as useful resources with the task. One pointed out the inconsistency between this task, which includes a pre-observation meeting, and the new Educator Evaluation system which stresses unannounced observations:</w:t>
      </w:r>
    </w:p>
    <w:p w:rsidR="009D7A3A" w:rsidRPr="009307F9" w:rsidRDefault="009D7A3A" w:rsidP="009D7A3A">
      <w:pPr>
        <w:spacing w:after="0" w:line="240" w:lineRule="auto"/>
        <w:rPr>
          <w:rFonts w:ascii="Times New Roman" w:hAnsi="Times New Roman" w:cs="Times New Roman"/>
        </w:rPr>
      </w:pPr>
    </w:p>
    <w:p w:rsidR="009D7A3A" w:rsidRPr="009307F9" w:rsidRDefault="009D7A3A" w:rsidP="009D7A3A">
      <w:pPr>
        <w:spacing w:after="0" w:line="240" w:lineRule="auto"/>
        <w:ind w:left="720"/>
        <w:rPr>
          <w:rFonts w:ascii="Times New Roman" w:hAnsi="Times New Roman" w:cs="Times New Roman"/>
        </w:rPr>
      </w:pPr>
      <w:r w:rsidRPr="009307F9">
        <w:rPr>
          <w:rFonts w:ascii="Times New Roman" w:hAnsi="Times New Roman" w:cs="Times New Roman"/>
        </w:rPr>
        <w:t xml:space="preserve">“Task 3 requires candidates to perform an announced observation which is inconsistent with the new Educator Evaluation system which highly emphasizes unannounced observations.  I know it would be a challenge to require an unannounced observation and to video tape at the same time but there may be another way to allow candidates to demonstrate their skill by watching a video and responding to this with written feedback which is a DESE requirement.  I think </w:t>
      </w:r>
      <w:proofErr w:type="gramStart"/>
      <w:r w:rsidRPr="009307F9">
        <w:rPr>
          <w:rFonts w:ascii="Times New Roman" w:hAnsi="Times New Roman" w:cs="Times New Roman"/>
        </w:rPr>
        <w:t>this needs</w:t>
      </w:r>
      <w:proofErr w:type="gramEnd"/>
      <w:r w:rsidRPr="009307F9">
        <w:rPr>
          <w:rFonts w:ascii="Times New Roman" w:hAnsi="Times New Roman" w:cs="Times New Roman"/>
        </w:rPr>
        <w:t xml:space="preserve"> to be more authentic to the actual work that evaluators do.”</w:t>
      </w:r>
    </w:p>
    <w:p w:rsidR="009D7A3A" w:rsidRPr="009307F9" w:rsidRDefault="009D7A3A" w:rsidP="009D7A3A">
      <w:pPr>
        <w:spacing w:after="0" w:line="240" w:lineRule="auto"/>
        <w:rPr>
          <w:rFonts w:ascii="Times New Roman" w:hAnsi="Times New Roman" w:cs="Times New Roman"/>
        </w:rPr>
      </w:pPr>
    </w:p>
    <w:p w:rsidR="009D7A3A" w:rsidRPr="009307F9" w:rsidRDefault="009D7A3A" w:rsidP="00F23B13">
      <w:pPr>
        <w:rPr>
          <w:rFonts w:ascii="Times New Roman" w:hAnsi="Times New Roman" w:cs="Times New Roman"/>
        </w:rPr>
      </w:pPr>
      <w:r w:rsidRPr="009307F9">
        <w:rPr>
          <w:rFonts w:ascii="Times New Roman" w:hAnsi="Times New Roman" w:cs="Times New Roman"/>
        </w:rPr>
        <w:t xml:space="preserve">For task 4, </w:t>
      </w:r>
      <w:r w:rsidR="004426D9" w:rsidRPr="009307F9">
        <w:rPr>
          <w:rFonts w:ascii="Times New Roman" w:hAnsi="Times New Roman" w:cs="Times New Roman"/>
        </w:rPr>
        <w:t>the faculty members did not describe program changes, but t</w:t>
      </w:r>
      <w:r w:rsidRPr="009307F9">
        <w:rPr>
          <w:rFonts w:ascii="Times New Roman" w:hAnsi="Times New Roman" w:cs="Times New Roman"/>
        </w:rPr>
        <w:t>wo faculty members listed resources that they found to be useful in preparing candidates for Task 4:</w:t>
      </w:r>
    </w:p>
    <w:p w:rsidR="009D7A3A" w:rsidRPr="009307F9" w:rsidRDefault="00DE67E8" w:rsidP="00361595">
      <w:pPr>
        <w:pStyle w:val="ListParagraph"/>
        <w:numPr>
          <w:ilvl w:val="0"/>
          <w:numId w:val="48"/>
        </w:numPr>
        <w:spacing w:after="0" w:line="240" w:lineRule="auto"/>
        <w:rPr>
          <w:rFonts w:ascii="Times New Roman" w:hAnsi="Times New Roman" w:cs="Times New Roman"/>
        </w:rPr>
      </w:pPr>
      <w:r w:rsidRPr="009307F9">
        <w:rPr>
          <w:rFonts w:ascii="Times New Roman" w:hAnsi="Times New Roman" w:cs="Times New Roman"/>
        </w:rPr>
        <w:t xml:space="preserve">Tough, </w:t>
      </w:r>
      <w:r w:rsidR="009D7A3A" w:rsidRPr="009307F9">
        <w:rPr>
          <w:rFonts w:ascii="Times New Roman" w:hAnsi="Times New Roman" w:cs="Times New Roman"/>
          <w:i/>
        </w:rPr>
        <w:t>How Children Succeed</w:t>
      </w:r>
      <w:r w:rsidR="009D7A3A" w:rsidRPr="009307F9">
        <w:rPr>
          <w:rFonts w:ascii="Times New Roman" w:hAnsi="Times New Roman" w:cs="Times New Roman"/>
        </w:rPr>
        <w:t xml:space="preserve">, and  Putnam, </w:t>
      </w:r>
      <w:r w:rsidR="009D7A3A" w:rsidRPr="009307F9">
        <w:rPr>
          <w:rFonts w:ascii="Times New Roman" w:hAnsi="Times New Roman" w:cs="Times New Roman"/>
          <w:i/>
        </w:rPr>
        <w:t>Our Kids</w:t>
      </w:r>
    </w:p>
    <w:p w:rsidR="009D7A3A" w:rsidRPr="009307F9" w:rsidRDefault="009D7A3A" w:rsidP="00361595">
      <w:pPr>
        <w:pStyle w:val="ListParagraph"/>
        <w:numPr>
          <w:ilvl w:val="0"/>
          <w:numId w:val="48"/>
        </w:numPr>
        <w:spacing w:after="0" w:line="240" w:lineRule="auto"/>
        <w:rPr>
          <w:rFonts w:ascii="Times New Roman" w:hAnsi="Times New Roman" w:cs="Times New Roman"/>
        </w:rPr>
      </w:pPr>
      <w:r w:rsidRPr="009307F9">
        <w:rPr>
          <w:rFonts w:ascii="Times New Roman" w:hAnsi="Times New Roman" w:cs="Times New Roman"/>
        </w:rPr>
        <w:t xml:space="preserve">I am pondering how we can address this area of responsibility for the principal more vigorously next year. I know that our use of Sara Lawrence Lightfoot's </w:t>
      </w:r>
      <w:r w:rsidRPr="009307F9">
        <w:rPr>
          <w:rFonts w:ascii="Times New Roman" w:hAnsi="Times New Roman" w:cs="Times New Roman"/>
          <w:i/>
        </w:rPr>
        <w:t>The Essential Partnership</w:t>
      </w:r>
      <w:r w:rsidRPr="009307F9">
        <w:rPr>
          <w:rFonts w:ascii="Times New Roman" w:hAnsi="Times New Roman" w:cs="Times New Roman"/>
        </w:rPr>
        <w:t xml:space="preserve"> has sensitized them to the dynamics present in parent-educator meetings and conferences but we need to do a better job on the engagement and partnership piece represented in the MA PAL task.</w:t>
      </w:r>
    </w:p>
    <w:p w:rsidR="009D7A3A" w:rsidRPr="009307F9" w:rsidRDefault="009D7A3A" w:rsidP="00F23B13">
      <w:pPr>
        <w:rPr>
          <w:rFonts w:ascii="Times New Roman" w:hAnsi="Times New Roman" w:cs="Times New Roman"/>
        </w:rPr>
      </w:pPr>
    </w:p>
    <w:p w:rsidR="00854EC0" w:rsidRPr="009307F9" w:rsidRDefault="00854EC0" w:rsidP="00854EC0">
      <w:pPr>
        <w:rPr>
          <w:rFonts w:ascii="Times New Roman" w:hAnsi="Times New Roman" w:cs="Times New Roman"/>
        </w:rPr>
      </w:pPr>
      <w:proofErr w:type="gramStart"/>
      <w:r w:rsidRPr="009307F9">
        <w:rPr>
          <w:rFonts w:ascii="Times New Roman" w:hAnsi="Times New Roman" w:cs="Times New Roman"/>
          <w:u w:val="single"/>
        </w:rPr>
        <w:t>Field experience</w:t>
      </w:r>
      <w:r w:rsidRPr="009307F9">
        <w:rPr>
          <w:rFonts w:ascii="Times New Roman" w:hAnsi="Times New Roman" w:cs="Times New Roman"/>
        </w:rPr>
        <w:t>.</w:t>
      </w:r>
      <w:proofErr w:type="gramEnd"/>
      <w:r w:rsidRPr="009307F9">
        <w:rPr>
          <w:rFonts w:ascii="Times New Roman" w:hAnsi="Times New Roman" w:cs="Times New Roman"/>
        </w:rPr>
        <w:t xml:space="preserve"> There appears to have been substantive changes to programs’ field experience requirements, for a few programs:</w:t>
      </w:r>
    </w:p>
    <w:p w:rsidR="00854EC0" w:rsidRPr="009307F9" w:rsidRDefault="00854EC0" w:rsidP="00361595">
      <w:pPr>
        <w:pStyle w:val="ListParagraph"/>
        <w:numPr>
          <w:ilvl w:val="0"/>
          <w:numId w:val="44"/>
        </w:numPr>
        <w:rPr>
          <w:rFonts w:ascii="Times New Roman" w:hAnsi="Times New Roman" w:cs="Times New Roman"/>
        </w:rPr>
      </w:pPr>
      <w:r w:rsidRPr="009307F9">
        <w:rPr>
          <w:rFonts w:ascii="Times New Roman" w:hAnsi="Times New Roman" w:cs="Times New Roman"/>
        </w:rPr>
        <w:t>This has resulted in significant improvement in the quality of the field experiences and insures uniformity of the experience for all candidates which had not always been true in the past</w:t>
      </w:r>
    </w:p>
    <w:p w:rsidR="00854EC0" w:rsidRPr="009307F9" w:rsidRDefault="00854EC0" w:rsidP="00361595">
      <w:pPr>
        <w:pStyle w:val="ListParagraph"/>
        <w:numPr>
          <w:ilvl w:val="0"/>
          <w:numId w:val="44"/>
        </w:numPr>
        <w:rPr>
          <w:rFonts w:ascii="Times New Roman" w:hAnsi="Times New Roman" w:cs="Times New Roman"/>
        </w:rPr>
      </w:pPr>
      <w:r w:rsidRPr="009307F9">
        <w:rPr>
          <w:rFonts w:ascii="Times New Roman" w:hAnsi="Times New Roman" w:cs="Times New Roman"/>
        </w:rPr>
        <w:t>We are rethinking the value of this experience.</w:t>
      </w:r>
    </w:p>
    <w:p w:rsidR="00854EC0" w:rsidRPr="009307F9" w:rsidRDefault="00854EC0" w:rsidP="00361595">
      <w:pPr>
        <w:pStyle w:val="ListParagraph"/>
        <w:numPr>
          <w:ilvl w:val="0"/>
          <w:numId w:val="44"/>
        </w:numPr>
        <w:rPr>
          <w:rFonts w:ascii="Times New Roman" w:hAnsi="Times New Roman" w:cs="Times New Roman"/>
        </w:rPr>
      </w:pPr>
      <w:r w:rsidRPr="009307F9">
        <w:rPr>
          <w:rFonts w:ascii="Times New Roman" w:hAnsi="Times New Roman" w:cs="Times New Roman"/>
        </w:rPr>
        <w:t>Field work focused on the 4 tasks</w:t>
      </w:r>
    </w:p>
    <w:p w:rsidR="00854EC0" w:rsidRPr="009307F9" w:rsidRDefault="00854EC0" w:rsidP="00854EC0">
      <w:pPr>
        <w:rPr>
          <w:rFonts w:ascii="Times New Roman" w:hAnsi="Times New Roman" w:cs="Times New Roman"/>
        </w:rPr>
      </w:pPr>
      <w:r w:rsidRPr="009307F9">
        <w:rPr>
          <w:rFonts w:ascii="Times New Roman" w:hAnsi="Times New Roman" w:cs="Times New Roman"/>
        </w:rPr>
        <w:t xml:space="preserve">Two programs’ faculty reported no change (in one case because the program already required “an abundant amount of field work). In a third program, the PAL assessment requirements helped to reinforce the program’s existing emphasis on instructional leadership in field work: “Our folks now know why we want their internships to be focused on the supervision and evaluation of instruction rather than the old-time practicum jobs related to lunch and bus supervision.” Only one program faculty member noted challenges with the PAL tasks for candidates, because of their school settings: </w:t>
      </w:r>
    </w:p>
    <w:p w:rsidR="00854EC0" w:rsidRPr="009307F9" w:rsidRDefault="00854EC0" w:rsidP="00854EC0">
      <w:pPr>
        <w:ind w:left="720"/>
        <w:rPr>
          <w:rFonts w:ascii="Times New Roman" w:hAnsi="Times New Roman" w:cs="Times New Roman"/>
        </w:rPr>
      </w:pPr>
      <w:r w:rsidRPr="009307F9">
        <w:rPr>
          <w:rFonts w:ascii="Times New Roman" w:hAnsi="Times New Roman" w:cs="Times New Roman"/>
        </w:rPr>
        <w:t>“We have had cases where candidates in private schools have a hard time completing PAL.  The video requirement is sometimes an issue for unions or school district leadership who are concerned as to how the videos may be used in future.”</w:t>
      </w:r>
    </w:p>
    <w:p w:rsidR="00DE67E8" w:rsidRPr="009307F9" w:rsidRDefault="00854EC0" w:rsidP="0055431E">
      <w:pPr>
        <w:rPr>
          <w:rFonts w:ascii="Times New Roman" w:hAnsi="Times New Roman" w:cs="Times New Roman"/>
        </w:rPr>
      </w:pPr>
      <w:proofErr w:type="gramStart"/>
      <w:r w:rsidRPr="009307F9">
        <w:rPr>
          <w:rFonts w:ascii="Times New Roman" w:hAnsi="Times New Roman" w:cs="Times New Roman"/>
          <w:u w:val="single"/>
        </w:rPr>
        <w:t>Program policies</w:t>
      </w:r>
      <w:r w:rsidRPr="009307F9">
        <w:rPr>
          <w:rFonts w:ascii="Times New Roman" w:hAnsi="Times New Roman" w:cs="Times New Roman"/>
        </w:rPr>
        <w:t>.</w:t>
      </w:r>
      <w:proofErr w:type="gramEnd"/>
      <w:r w:rsidRPr="009307F9">
        <w:rPr>
          <w:rFonts w:ascii="Times New Roman" w:hAnsi="Times New Roman" w:cs="Times New Roman"/>
        </w:rPr>
        <w:t xml:space="preserve"> </w:t>
      </w:r>
      <w:r w:rsidR="00DE67E8" w:rsidRPr="009307F9">
        <w:rPr>
          <w:rFonts w:ascii="Times New Roman" w:hAnsi="Times New Roman" w:cs="Times New Roman"/>
        </w:rPr>
        <w:t>Only two preparation programs reported changes in program policies as a result of PAL. One faculty member explained that the entire program is under evaluation and another reported that the PAL tasks were built into their program’s NCATE accreditation requirements for assessment.</w:t>
      </w:r>
    </w:p>
    <w:p w:rsidR="00854EC0" w:rsidRPr="009307F9" w:rsidRDefault="00854EC0" w:rsidP="0055431E">
      <w:pPr>
        <w:rPr>
          <w:rFonts w:ascii="Times New Roman" w:hAnsi="Times New Roman" w:cs="Times New Roman"/>
        </w:rPr>
      </w:pPr>
      <w:proofErr w:type="gramStart"/>
      <w:r w:rsidRPr="009307F9">
        <w:rPr>
          <w:rFonts w:ascii="Times New Roman" w:hAnsi="Times New Roman" w:cs="Times New Roman"/>
          <w:u w:val="single"/>
        </w:rPr>
        <w:t>Program-district relationship</w:t>
      </w:r>
      <w:r w:rsidRPr="009307F9">
        <w:rPr>
          <w:rFonts w:ascii="Times New Roman" w:hAnsi="Times New Roman" w:cs="Times New Roman"/>
        </w:rPr>
        <w:t>.</w:t>
      </w:r>
      <w:proofErr w:type="gramEnd"/>
      <w:r w:rsidRPr="009307F9">
        <w:rPr>
          <w:rFonts w:ascii="Times New Roman" w:hAnsi="Times New Roman" w:cs="Times New Roman"/>
        </w:rPr>
        <w:t xml:space="preserve"> The PAL assessment requirements do not appear to have disrupted preparation programs’ relationships with their local districts. Several faculty members reported instead that the requirement has even improved relationships in some cases, particularly when the districts see the potential benefits of the required work: </w:t>
      </w:r>
    </w:p>
    <w:p w:rsidR="00854EC0" w:rsidRPr="009307F9" w:rsidRDefault="00854EC0" w:rsidP="00361595">
      <w:pPr>
        <w:pStyle w:val="ListParagraph"/>
        <w:numPr>
          <w:ilvl w:val="0"/>
          <w:numId w:val="45"/>
        </w:numPr>
        <w:rPr>
          <w:rFonts w:ascii="Times New Roman" w:hAnsi="Times New Roman" w:cs="Times New Roman"/>
        </w:rPr>
      </w:pPr>
      <w:r w:rsidRPr="009307F9">
        <w:rPr>
          <w:rFonts w:ascii="Times New Roman" w:hAnsi="Times New Roman" w:cs="Times New Roman"/>
        </w:rPr>
        <w:t>this has been uneven some districts embrace this with enthusiasm others, not so much</w:t>
      </w:r>
    </w:p>
    <w:p w:rsidR="00854EC0" w:rsidRPr="009307F9" w:rsidRDefault="00854EC0" w:rsidP="00361595">
      <w:pPr>
        <w:pStyle w:val="ListParagraph"/>
        <w:numPr>
          <w:ilvl w:val="0"/>
          <w:numId w:val="45"/>
        </w:numPr>
        <w:rPr>
          <w:rFonts w:ascii="Times New Roman" w:hAnsi="Times New Roman" w:cs="Times New Roman"/>
        </w:rPr>
      </w:pPr>
      <w:r w:rsidRPr="009307F9">
        <w:rPr>
          <w:rFonts w:ascii="Times New Roman" w:hAnsi="Times New Roman" w:cs="Times New Roman"/>
        </w:rPr>
        <w:t xml:space="preserve">See previous category.  A third low performing district--now operating under a state-appointed Receiver--is sending us three </w:t>
      </w:r>
      <w:proofErr w:type="spellStart"/>
      <w:r w:rsidRPr="009307F9">
        <w:rPr>
          <w:rFonts w:ascii="Times New Roman" w:hAnsi="Times New Roman" w:cs="Times New Roman"/>
        </w:rPr>
        <w:t>aspirings</w:t>
      </w:r>
      <w:proofErr w:type="spellEnd"/>
      <w:r w:rsidRPr="009307F9">
        <w:rPr>
          <w:rFonts w:ascii="Times New Roman" w:hAnsi="Times New Roman" w:cs="Times New Roman"/>
        </w:rPr>
        <w:t xml:space="preserve"> for the 2016-2017 cohort.  Another with a new Receiver has hired two of this year's graduates.</w:t>
      </w:r>
    </w:p>
    <w:p w:rsidR="00854EC0" w:rsidRPr="009307F9" w:rsidRDefault="00854EC0" w:rsidP="00361595">
      <w:pPr>
        <w:pStyle w:val="ListParagraph"/>
        <w:numPr>
          <w:ilvl w:val="0"/>
          <w:numId w:val="45"/>
        </w:numPr>
        <w:rPr>
          <w:rFonts w:ascii="Times New Roman" w:hAnsi="Times New Roman" w:cs="Times New Roman"/>
        </w:rPr>
      </w:pPr>
      <w:r w:rsidRPr="009307F9">
        <w:rPr>
          <w:rFonts w:ascii="Times New Roman" w:hAnsi="Times New Roman" w:cs="Times New Roman"/>
        </w:rPr>
        <w:t>This is mostly positive when districts realize that the candidates are not only involved in real work, but we also promote the effort as doing worthy work to actually promote student achievement.</w:t>
      </w:r>
    </w:p>
    <w:p w:rsidR="00854EC0" w:rsidRPr="009307F9" w:rsidRDefault="00854EC0" w:rsidP="00361595">
      <w:pPr>
        <w:pStyle w:val="ListParagraph"/>
        <w:numPr>
          <w:ilvl w:val="0"/>
          <w:numId w:val="45"/>
        </w:numPr>
        <w:rPr>
          <w:rFonts w:ascii="Times New Roman" w:hAnsi="Times New Roman" w:cs="Times New Roman"/>
        </w:rPr>
      </w:pPr>
      <w:r w:rsidRPr="009307F9">
        <w:rPr>
          <w:rFonts w:ascii="Times New Roman" w:hAnsi="Times New Roman" w:cs="Times New Roman"/>
        </w:rPr>
        <w:t>We are strengthening these partnerships.</w:t>
      </w:r>
    </w:p>
    <w:p w:rsidR="00854EC0" w:rsidRPr="009307F9" w:rsidRDefault="00854EC0" w:rsidP="00361595">
      <w:pPr>
        <w:pStyle w:val="ListParagraph"/>
        <w:numPr>
          <w:ilvl w:val="0"/>
          <w:numId w:val="45"/>
        </w:numPr>
        <w:rPr>
          <w:rFonts w:ascii="Times New Roman" w:hAnsi="Times New Roman" w:cs="Times New Roman"/>
        </w:rPr>
      </w:pPr>
      <w:r w:rsidRPr="009307F9">
        <w:rPr>
          <w:rFonts w:ascii="Times New Roman" w:hAnsi="Times New Roman" w:cs="Times New Roman"/>
        </w:rPr>
        <w:t>Schools needed to cooperate with students in order to complete tasks. Some districts were easier than others</w:t>
      </w:r>
    </w:p>
    <w:p w:rsidR="003E0DEF" w:rsidRPr="009307F9" w:rsidRDefault="00854EC0" w:rsidP="003E0DEF">
      <w:pPr>
        <w:rPr>
          <w:rFonts w:ascii="Times New Roman" w:hAnsi="Times New Roman" w:cs="Times New Roman"/>
        </w:rPr>
      </w:pPr>
      <w:r w:rsidRPr="009307F9">
        <w:rPr>
          <w:rFonts w:ascii="Times New Roman" w:hAnsi="Times New Roman" w:cs="Times New Roman"/>
        </w:rPr>
        <w:t xml:space="preserve">Finally, program </w:t>
      </w:r>
      <w:proofErr w:type="gramStart"/>
      <w:r w:rsidRPr="009307F9">
        <w:rPr>
          <w:rFonts w:ascii="Times New Roman" w:hAnsi="Times New Roman" w:cs="Times New Roman"/>
        </w:rPr>
        <w:t>faculty were</w:t>
      </w:r>
      <w:proofErr w:type="gramEnd"/>
      <w:r w:rsidRPr="009307F9">
        <w:rPr>
          <w:rFonts w:ascii="Times New Roman" w:hAnsi="Times New Roman" w:cs="Times New Roman"/>
        </w:rPr>
        <w:t xml:space="preserve"> asked whether they were seeing any impact of the PAL assessment requirements on their candidates’ ability to advance into leadership positions. One intended outcome of the assessments would be that candidates would be better prepared and have already demonstrated initial leadership proficiency, making them potentially more ready for new leadership positions. A few program </w:t>
      </w:r>
      <w:proofErr w:type="gramStart"/>
      <w:r w:rsidRPr="009307F9">
        <w:rPr>
          <w:rFonts w:ascii="Times New Roman" w:hAnsi="Times New Roman" w:cs="Times New Roman"/>
        </w:rPr>
        <w:t>faculty</w:t>
      </w:r>
      <w:proofErr w:type="gramEnd"/>
      <w:r w:rsidRPr="009307F9">
        <w:rPr>
          <w:rFonts w:ascii="Times New Roman" w:hAnsi="Times New Roman" w:cs="Times New Roman"/>
        </w:rPr>
        <w:t xml:space="preserve"> reported that it was too soon to tell. But two were already experiencing very positive career benefits: </w:t>
      </w:r>
    </w:p>
    <w:p w:rsidR="00854EC0" w:rsidRPr="009307F9" w:rsidRDefault="00854EC0" w:rsidP="00361595">
      <w:pPr>
        <w:pStyle w:val="ListParagraph"/>
        <w:numPr>
          <w:ilvl w:val="0"/>
          <w:numId w:val="46"/>
        </w:numPr>
        <w:rPr>
          <w:rFonts w:ascii="Times New Roman" w:hAnsi="Times New Roman" w:cs="Times New Roman"/>
        </w:rPr>
      </w:pPr>
      <w:r w:rsidRPr="009307F9">
        <w:rPr>
          <w:rFonts w:ascii="Times New Roman" w:hAnsi="Times New Roman" w:cs="Times New Roman"/>
        </w:rPr>
        <w:t>Our people approach leadership opportunities with confidence.  Principals are reporting to their superintendents that they are seeing a difference in the performance of graduates who now serve on their leadership teams.</w:t>
      </w:r>
    </w:p>
    <w:p w:rsidR="009658A7" w:rsidRPr="009307F9" w:rsidRDefault="00854EC0" w:rsidP="00361595">
      <w:pPr>
        <w:pStyle w:val="ListParagraph"/>
        <w:numPr>
          <w:ilvl w:val="0"/>
          <w:numId w:val="46"/>
        </w:numPr>
        <w:rPr>
          <w:rFonts w:ascii="Times New Roman" w:hAnsi="Times New Roman" w:cs="Times New Roman"/>
        </w:rPr>
      </w:pPr>
      <w:r w:rsidRPr="009307F9">
        <w:rPr>
          <w:rFonts w:ascii="Times New Roman" w:hAnsi="Times New Roman" w:cs="Times New Roman"/>
        </w:rPr>
        <w:t>Positive impact here.  The work candidates do in PAL create strong portfolio components for interviews.  Many say they feel very ready for the work.</w:t>
      </w:r>
    </w:p>
    <w:p w:rsidR="009D7A3A" w:rsidRPr="009307F9" w:rsidRDefault="009D7A3A" w:rsidP="009D7A3A">
      <w:pPr>
        <w:rPr>
          <w:rFonts w:ascii="Times New Roman" w:hAnsi="Times New Roman" w:cs="Times New Roman"/>
        </w:rPr>
      </w:pPr>
    </w:p>
    <w:p w:rsidR="009D7A3A" w:rsidRPr="009307F9" w:rsidRDefault="009D7A3A" w:rsidP="00810EFC">
      <w:pPr>
        <w:pStyle w:val="Heading2"/>
        <w:rPr>
          <w:rFonts w:ascii="Times New Roman" w:hAnsi="Times New Roman" w:cs="Times New Roman"/>
        </w:rPr>
      </w:pPr>
      <w:bookmarkStart w:id="32" w:name="_Toc464819326"/>
      <w:bookmarkStart w:id="33" w:name="_Toc470083034"/>
      <w:r w:rsidRPr="009307F9">
        <w:rPr>
          <w:rFonts w:ascii="Times New Roman" w:hAnsi="Times New Roman" w:cs="Times New Roman"/>
        </w:rPr>
        <w:t>Deeper learning for candidates</w:t>
      </w:r>
      <w:bookmarkEnd w:id="32"/>
      <w:bookmarkEnd w:id="33"/>
    </w:p>
    <w:p w:rsidR="00273D01" w:rsidRPr="009307F9" w:rsidRDefault="00273D01" w:rsidP="00273D01">
      <w:pPr>
        <w:rPr>
          <w:rFonts w:ascii="Times New Roman" w:hAnsi="Times New Roman" w:cs="Times New Roman"/>
        </w:rPr>
      </w:pPr>
    </w:p>
    <w:p w:rsidR="004426D9" w:rsidRPr="009307F9" w:rsidRDefault="009A126F" w:rsidP="00273D01">
      <w:pPr>
        <w:rPr>
          <w:rFonts w:ascii="Times New Roman" w:hAnsi="Times New Roman" w:cs="Times New Roman"/>
        </w:rPr>
      </w:pPr>
      <w:r w:rsidRPr="009307F9">
        <w:rPr>
          <w:rFonts w:ascii="Times New Roman" w:hAnsi="Times New Roman" w:cs="Times New Roman"/>
        </w:rPr>
        <w:t>Program faculty</w:t>
      </w:r>
      <w:r w:rsidR="004426D9" w:rsidRPr="009307F9">
        <w:rPr>
          <w:rFonts w:ascii="Times New Roman" w:hAnsi="Times New Roman" w:cs="Times New Roman"/>
        </w:rPr>
        <w:t xml:space="preserve"> describe</w:t>
      </w:r>
      <w:r w:rsidRPr="009307F9">
        <w:rPr>
          <w:rFonts w:ascii="Times New Roman" w:hAnsi="Times New Roman" w:cs="Times New Roman"/>
        </w:rPr>
        <w:t>d</w:t>
      </w:r>
      <w:r w:rsidR="004426D9" w:rsidRPr="009307F9">
        <w:rPr>
          <w:rFonts w:ascii="Times New Roman" w:hAnsi="Times New Roman" w:cs="Times New Roman"/>
        </w:rPr>
        <w:t xml:space="preserve">, in open ended </w:t>
      </w:r>
      <w:r w:rsidRPr="009307F9">
        <w:rPr>
          <w:rFonts w:ascii="Times New Roman" w:hAnsi="Times New Roman" w:cs="Times New Roman"/>
        </w:rPr>
        <w:t xml:space="preserve">survey </w:t>
      </w:r>
      <w:r w:rsidR="004426D9" w:rsidRPr="009307F9">
        <w:rPr>
          <w:rFonts w:ascii="Times New Roman" w:hAnsi="Times New Roman" w:cs="Times New Roman"/>
        </w:rPr>
        <w:t xml:space="preserve">comments, how completing the tasks fostered deep learning for their candidates. </w:t>
      </w:r>
      <w:r w:rsidRPr="009307F9">
        <w:rPr>
          <w:rFonts w:ascii="Times New Roman" w:hAnsi="Times New Roman" w:cs="Times New Roman"/>
        </w:rPr>
        <w:t xml:space="preserve">Most of the respondents offered at least one example for </w:t>
      </w:r>
      <w:r w:rsidR="00EE1C31" w:rsidRPr="009307F9">
        <w:rPr>
          <w:rFonts w:ascii="Times New Roman" w:hAnsi="Times New Roman" w:cs="Times New Roman"/>
        </w:rPr>
        <w:t>one of the</w:t>
      </w:r>
      <w:r w:rsidRPr="009307F9">
        <w:rPr>
          <w:rFonts w:ascii="Times New Roman" w:hAnsi="Times New Roman" w:cs="Times New Roman"/>
        </w:rPr>
        <w:t xml:space="preserve"> four tasks</w:t>
      </w:r>
      <w:r w:rsidR="00EE1C31" w:rsidRPr="009307F9">
        <w:rPr>
          <w:rFonts w:ascii="Times New Roman" w:hAnsi="Times New Roman" w:cs="Times New Roman"/>
        </w:rPr>
        <w:t xml:space="preserve"> and several provided examples for all four tasks.</w:t>
      </w:r>
    </w:p>
    <w:p w:rsidR="00273D01" w:rsidRPr="009307F9" w:rsidRDefault="00273D01" w:rsidP="004426D9">
      <w:pPr>
        <w:rPr>
          <w:rFonts w:ascii="Times New Roman" w:hAnsi="Times New Roman" w:cs="Times New Roman"/>
        </w:rPr>
      </w:pPr>
      <w:proofErr w:type="gramStart"/>
      <w:r w:rsidRPr="009307F9">
        <w:rPr>
          <w:rFonts w:ascii="Times New Roman" w:hAnsi="Times New Roman" w:cs="Times New Roman"/>
          <w:u w:val="single"/>
        </w:rPr>
        <w:t>Task 1</w:t>
      </w:r>
      <w:r w:rsidR="004426D9" w:rsidRPr="009307F9">
        <w:rPr>
          <w:rFonts w:ascii="Times New Roman" w:hAnsi="Times New Roman" w:cs="Times New Roman"/>
          <w:u w:val="single"/>
        </w:rPr>
        <w:t>.</w:t>
      </w:r>
      <w:proofErr w:type="gramEnd"/>
      <w:r w:rsidR="004426D9" w:rsidRPr="009307F9">
        <w:rPr>
          <w:rFonts w:ascii="Times New Roman" w:hAnsi="Times New Roman" w:cs="Times New Roman"/>
          <w:u w:val="single"/>
        </w:rPr>
        <w:t xml:space="preserve"> </w:t>
      </w:r>
      <w:r w:rsidRPr="009307F9">
        <w:rPr>
          <w:rFonts w:ascii="Times New Roman" w:hAnsi="Times New Roman" w:cs="Times New Roman"/>
        </w:rPr>
        <w:t>When asked how completing Task 1 fostered deep learning for program candidates, the program faculty pointed to two aspects of this task: using data and learning to engage in school improvement planning, as their comments below show:</w:t>
      </w:r>
    </w:p>
    <w:p w:rsidR="00273D01" w:rsidRPr="009307F9" w:rsidRDefault="00273D01" w:rsidP="009A126F">
      <w:pPr>
        <w:ind w:firstLine="720"/>
        <w:rPr>
          <w:rFonts w:ascii="Times New Roman" w:hAnsi="Times New Roman" w:cs="Times New Roman"/>
          <w:u w:val="single"/>
        </w:rPr>
      </w:pPr>
      <w:r w:rsidRPr="009307F9">
        <w:rPr>
          <w:rFonts w:ascii="Times New Roman" w:hAnsi="Times New Roman" w:cs="Times New Roman"/>
          <w:u w:val="single"/>
        </w:rPr>
        <w:t>Using data</w:t>
      </w:r>
    </w:p>
    <w:p w:rsidR="00273D01" w:rsidRPr="009307F9" w:rsidRDefault="00273D01" w:rsidP="00273D01">
      <w:pPr>
        <w:pStyle w:val="ListParagraph"/>
        <w:numPr>
          <w:ilvl w:val="0"/>
          <w:numId w:val="33"/>
        </w:numPr>
        <w:spacing w:after="0" w:line="240" w:lineRule="auto"/>
        <w:ind w:left="1080"/>
        <w:rPr>
          <w:rFonts w:ascii="Times New Roman" w:hAnsi="Times New Roman" w:cs="Times New Roman"/>
        </w:rPr>
      </w:pPr>
      <w:r w:rsidRPr="009307F9">
        <w:rPr>
          <w:rFonts w:ascii="Times New Roman" w:hAnsi="Times New Roman" w:cs="Times New Roman"/>
        </w:rPr>
        <w:t>It helped them learn an authentic way of analyzing data and writing a school improvement plan based on a thorough and careful analysis.</w:t>
      </w:r>
    </w:p>
    <w:p w:rsidR="00273D01" w:rsidRPr="009307F9" w:rsidRDefault="00273D01" w:rsidP="00273D01">
      <w:pPr>
        <w:pStyle w:val="ListParagraph"/>
        <w:numPr>
          <w:ilvl w:val="0"/>
          <w:numId w:val="33"/>
        </w:numPr>
        <w:spacing w:after="0" w:line="240" w:lineRule="auto"/>
        <w:ind w:left="1080"/>
        <w:rPr>
          <w:rFonts w:ascii="Times New Roman" w:hAnsi="Times New Roman" w:cs="Times New Roman"/>
        </w:rPr>
      </w:pPr>
      <w:r w:rsidRPr="009307F9">
        <w:rPr>
          <w:rFonts w:ascii="Times New Roman" w:hAnsi="Times New Roman" w:cs="Times New Roman"/>
        </w:rPr>
        <w:t xml:space="preserve">This was their first opportunity to grapple with data analysis tasks on an individual basis in the school setting.  </w:t>
      </w:r>
    </w:p>
    <w:p w:rsidR="00273D01" w:rsidRPr="009307F9" w:rsidRDefault="00273D01" w:rsidP="00273D01">
      <w:pPr>
        <w:pStyle w:val="ListParagraph"/>
        <w:numPr>
          <w:ilvl w:val="0"/>
          <w:numId w:val="33"/>
        </w:numPr>
        <w:spacing w:after="0" w:line="240" w:lineRule="auto"/>
        <w:ind w:left="1080"/>
        <w:rPr>
          <w:rFonts w:ascii="Times New Roman" w:hAnsi="Times New Roman" w:cs="Times New Roman"/>
        </w:rPr>
      </w:pPr>
      <w:r w:rsidRPr="009307F9">
        <w:rPr>
          <w:rFonts w:ascii="Times New Roman" w:hAnsi="Times New Roman" w:cs="Times New Roman"/>
        </w:rPr>
        <w:t>We have them analyze and use real data.  In some cases</w:t>
      </w:r>
      <w:r w:rsidR="009A126F" w:rsidRPr="009307F9">
        <w:rPr>
          <w:rFonts w:ascii="Times New Roman" w:hAnsi="Times New Roman" w:cs="Times New Roman"/>
        </w:rPr>
        <w:t>,</w:t>
      </w:r>
      <w:r w:rsidRPr="009307F9">
        <w:rPr>
          <w:rFonts w:ascii="Times New Roman" w:hAnsi="Times New Roman" w:cs="Times New Roman"/>
        </w:rPr>
        <w:t xml:space="preserve"> when candidates are in schools that do not serve large numbers of students in the federally identified categories, we have worked with our candidates to find ways to still seek places where there are gaps in student performance.</w:t>
      </w:r>
    </w:p>
    <w:p w:rsidR="00273D01" w:rsidRPr="009307F9" w:rsidRDefault="00273D01" w:rsidP="00273D01">
      <w:pPr>
        <w:pStyle w:val="ListParagraph"/>
        <w:numPr>
          <w:ilvl w:val="0"/>
          <w:numId w:val="33"/>
        </w:numPr>
        <w:spacing w:after="0" w:line="240" w:lineRule="auto"/>
        <w:ind w:left="1080"/>
        <w:rPr>
          <w:rFonts w:ascii="Times New Roman" w:hAnsi="Times New Roman" w:cs="Times New Roman"/>
        </w:rPr>
      </w:pPr>
      <w:r w:rsidRPr="009307F9">
        <w:rPr>
          <w:rFonts w:ascii="Times New Roman" w:hAnsi="Times New Roman" w:cs="Times New Roman"/>
        </w:rPr>
        <w:t>Use of data to drive decision making.</w:t>
      </w:r>
    </w:p>
    <w:p w:rsidR="00273D01" w:rsidRPr="009307F9" w:rsidRDefault="00273D01" w:rsidP="00273D01">
      <w:pPr>
        <w:pStyle w:val="ListParagraph"/>
        <w:numPr>
          <w:ilvl w:val="0"/>
          <w:numId w:val="33"/>
        </w:numPr>
        <w:spacing w:after="0" w:line="240" w:lineRule="auto"/>
        <w:ind w:left="1080"/>
        <w:rPr>
          <w:rFonts w:ascii="Times New Roman" w:hAnsi="Times New Roman" w:cs="Times New Roman"/>
        </w:rPr>
      </w:pPr>
      <w:r w:rsidRPr="009307F9">
        <w:rPr>
          <w:rFonts w:ascii="Times New Roman" w:hAnsi="Times New Roman" w:cs="Times New Roman"/>
        </w:rPr>
        <w:t>Looking at a priority area for their school</w:t>
      </w:r>
    </w:p>
    <w:p w:rsidR="00273D01" w:rsidRPr="009307F9" w:rsidRDefault="00273D01" w:rsidP="00273D01">
      <w:pPr>
        <w:pStyle w:val="ListParagraph"/>
        <w:spacing w:after="0" w:line="240" w:lineRule="auto"/>
        <w:ind w:left="1080"/>
        <w:rPr>
          <w:rFonts w:ascii="Times New Roman" w:hAnsi="Times New Roman" w:cs="Times New Roman"/>
        </w:rPr>
      </w:pPr>
    </w:p>
    <w:p w:rsidR="00273D01" w:rsidRPr="009307F9" w:rsidRDefault="004426D9" w:rsidP="009A126F">
      <w:pPr>
        <w:spacing w:after="0" w:line="240" w:lineRule="auto"/>
        <w:ind w:firstLine="720"/>
        <w:rPr>
          <w:rFonts w:ascii="Times New Roman" w:hAnsi="Times New Roman" w:cs="Times New Roman"/>
          <w:u w:val="single"/>
        </w:rPr>
      </w:pPr>
      <w:r w:rsidRPr="009307F9">
        <w:rPr>
          <w:rFonts w:ascii="Times New Roman" w:hAnsi="Times New Roman" w:cs="Times New Roman"/>
          <w:u w:val="single"/>
        </w:rPr>
        <w:t>Improvement plannin</w:t>
      </w:r>
      <w:r w:rsidR="009A126F" w:rsidRPr="009307F9">
        <w:rPr>
          <w:rFonts w:ascii="Times New Roman" w:hAnsi="Times New Roman" w:cs="Times New Roman"/>
          <w:u w:val="single"/>
        </w:rPr>
        <w:t>g</w:t>
      </w:r>
    </w:p>
    <w:p w:rsidR="00273D01" w:rsidRPr="009307F9" w:rsidRDefault="00273D01" w:rsidP="00273D01">
      <w:pPr>
        <w:pStyle w:val="ListParagraph"/>
        <w:numPr>
          <w:ilvl w:val="0"/>
          <w:numId w:val="33"/>
        </w:numPr>
        <w:spacing w:after="0" w:line="240" w:lineRule="auto"/>
        <w:ind w:left="1080"/>
        <w:rPr>
          <w:rFonts w:ascii="Times New Roman" w:hAnsi="Times New Roman" w:cs="Times New Roman"/>
        </w:rPr>
      </w:pPr>
      <w:r w:rsidRPr="009307F9">
        <w:rPr>
          <w:rFonts w:ascii="Times New Roman" w:hAnsi="Times New Roman" w:cs="Times New Roman"/>
        </w:rPr>
        <w:t>Candidates, particularly those whose primary experience has been in their own classrooms, gain awareness of the larger context in which they operate and the complications associated with true improvement.</w:t>
      </w:r>
    </w:p>
    <w:p w:rsidR="00273D01" w:rsidRPr="009307F9" w:rsidRDefault="00273D01" w:rsidP="00273D01">
      <w:pPr>
        <w:pStyle w:val="ListParagraph"/>
        <w:numPr>
          <w:ilvl w:val="0"/>
          <w:numId w:val="33"/>
        </w:numPr>
        <w:spacing w:after="0" w:line="240" w:lineRule="auto"/>
        <w:ind w:left="1080"/>
        <w:rPr>
          <w:rFonts w:ascii="Times New Roman" w:hAnsi="Times New Roman" w:cs="Times New Roman"/>
        </w:rPr>
      </w:pPr>
      <w:r w:rsidRPr="009307F9">
        <w:rPr>
          <w:rFonts w:ascii="Times New Roman" w:hAnsi="Times New Roman" w:cs="Times New Roman"/>
        </w:rPr>
        <w:t xml:space="preserve">Task </w:t>
      </w:r>
      <w:proofErr w:type="gramStart"/>
      <w:r w:rsidRPr="009307F9">
        <w:rPr>
          <w:rFonts w:ascii="Times New Roman" w:hAnsi="Times New Roman" w:cs="Times New Roman"/>
        </w:rPr>
        <w:t>I</w:t>
      </w:r>
      <w:proofErr w:type="gramEnd"/>
      <w:r w:rsidRPr="009307F9">
        <w:rPr>
          <w:rFonts w:ascii="Times New Roman" w:hAnsi="Times New Roman" w:cs="Times New Roman"/>
        </w:rPr>
        <w:t xml:space="preserve"> deepened students understanding of why it is important to reflect on school growth prior to plan initiative and development.</w:t>
      </w:r>
    </w:p>
    <w:p w:rsidR="00273D01" w:rsidRPr="009307F9" w:rsidRDefault="00273D01" w:rsidP="00273D01">
      <w:pPr>
        <w:pStyle w:val="ListParagraph"/>
        <w:spacing w:after="0" w:line="240" w:lineRule="auto"/>
        <w:ind w:left="1080"/>
        <w:rPr>
          <w:rFonts w:ascii="Times New Roman" w:hAnsi="Times New Roman" w:cs="Times New Roman"/>
        </w:rPr>
      </w:pPr>
    </w:p>
    <w:p w:rsidR="00273D01" w:rsidRPr="009307F9" w:rsidRDefault="009A126F" w:rsidP="00273D01">
      <w:pPr>
        <w:rPr>
          <w:rFonts w:ascii="Times New Roman" w:hAnsi="Times New Roman" w:cs="Times New Roman"/>
          <w:bCs/>
          <w:color w:val="4D4D4D"/>
        </w:rPr>
      </w:pPr>
      <w:proofErr w:type="gramStart"/>
      <w:r w:rsidRPr="009307F9">
        <w:rPr>
          <w:rFonts w:ascii="Times New Roman" w:hAnsi="Times New Roman" w:cs="Times New Roman"/>
          <w:bCs/>
          <w:color w:val="4D4D4D"/>
          <w:u w:val="single"/>
        </w:rPr>
        <w:t>T</w:t>
      </w:r>
      <w:r w:rsidR="00273D01" w:rsidRPr="009307F9">
        <w:rPr>
          <w:rFonts w:ascii="Times New Roman" w:hAnsi="Times New Roman" w:cs="Times New Roman"/>
          <w:bCs/>
          <w:color w:val="4D4D4D"/>
          <w:u w:val="single"/>
        </w:rPr>
        <w:t>ask 2</w:t>
      </w:r>
      <w:r w:rsidRPr="009307F9">
        <w:rPr>
          <w:rFonts w:ascii="Times New Roman" w:hAnsi="Times New Roman" w:cs="Times New Roman"/>
          <w:bCs/>
          <w:color w:val="4D4D4D"/>
          <w:u w:val="single"/>
        </w:rPr>
        <w:t>.</w:t>
      </w:r>
      <w:proofErr w:type="gramEnd"/>
      <w:r w:rsidRPr="009307F9">
        <w:rPr>
          <w:rFonts w:ascii="Times New Roman" w:hAnsi="Times New Roman" w:cs="Times New Roman"/>
          <w:bCs/>
          <w:color w:val="4D4D4D"/>
          <w:u w:val="single"/>
        </w:rPr>
        <w:t xml:space="preserve"> </w:t>
      </w:r>
      <w:r w:rsidR="00273D01" w:rsidRPr="009307F9">
        <w:rPr>
          <w:rFonts w:ascii="Times New Roman" w:hAnsi="Times New Roman" w:cs="Times New Roman"/>
          <w:bCs/>
          <w:color w:val="4D4D4D"/>
        </w:rPr>
        <w:t xml:space="preserve">Program faculty reported that completing Task 2 enabled their candidates to gain deep learning about group facilitation and the role of collaborative work in school improvement. </w:t>
      </w:r>
    </w:p>
    <w:p w:rsidR="00273D01" w:rsidRPr="009307F9" w:rsidRDefault="00273D01" w:rsidP="009A126F">
      <w:pPr>
        <w:ind w:firstLine="720"/>
        <w:rPr>
          <w:rFonts w:ascii="Times New Roman" w:hAnsi="Times New Roman" w:cs="Times New Roman"/>
          <w:u w:val="single"/>
        </w:rPr>
      </w:pPr>
      <w:r w:rsidRPr="009307F9">
        <w:rPr>
          <w:rFonts w:ascii="Times New Roman" w:hAnsi="Times New Roman" w:cs="Times New Roman"/>
          <w:u w:val="single"/>
        </w:rPr>
        <w:t>Group facilitation</w:t>
      </w:r>
    </w:p>
    <w:p w:rsidR="00273D01" w:rsidRPr="009307F9" w:rsidRDefault="00273D01" w:rsidP="00273D01">
      <w:pPr>
        <w:pStyle w:val="ListParagraph"/>
        <w:numPr>
          <w:ilvl w:val="0"/>
          <w:numId w:val="32"/>
        </w:numPr>
        <w:spacing w:after="0" w:line="240" w:lineRule="auto"/>
        <w:rPr>
          <w:rFonts w:ascii="Times New Roman" w:hAnsi="Times New Roman" w:cs="Times New Roman"/>
        </w:rPr>
      </w:pPr>
      <w:r w:rsidRPr="009307F9">
        <w:rPr>
          <w:rFonts w:ascii="Times New Roman" w:hAnsi="Times New Roman" w:cs="Times New Roman"/>
        </w:rPr>
        <w:t xml:space="preserve">Completing this task helped them learn to facilitate </w:t>
      </w:r>
      <w:proofErr w:type="gramStart"/>
      <w:r w:rsidRPr="009307F9">
        <w:rPr>
          <w:rFonts w:ascii="Times New Roman" w:hAnsi="Times New Roman" w:cs="Times New Roman"/>
        </w:rPr>
        <w:t>groups which is</w:t>
      </w:r>
      <w:proofErr w:type="gramEnd"/>
      <w:r w:rsidRPr="009307F9">
        <w:rPr>
          <w:rFonts w:ascii="Times New Roman" w:hAnsi="Times New Roman" w:cs="Times New Roman"/>
        </w:rPr>
        <w:t xml:space="preserve"> a key skill in school leadership.</w:t>
      </w:r>
    </w:p>
    <w:p w:rsidR="00273D01" w:rsidRPr="009307F9" w:rsidRDefault="00273D01" w:rsidP="00273D01">
      <w:pPr>
        <w:pStyle w:val="ListParagraph"/>
        <w:numPr>
          <w:ilvl w:val="0"/>
          <w:numId w:val="32"/>
        </w:numPr>
        <w:spacing w:after="0" w:line="240" w:lineRule="auto"/>
        <w:rPr>
          <w:rFonts w:ascii="Times New Roman" w:hAnsi="Times New Roman" w:cs="Times New Roman"/>
        </w:rPr>
      </w:pPr>
      <w:r w:rsidRPr="009307F9">
        <w:rPr>
          <w:rFonts w:ascii="Times New Roman" w:hAnsi="Times New Roman" w:cs="Times New Roman"/>
        </w:rPr>
        <w:t>Working with others who may disagree with leadership inspired candidates.</w:t>
      </w:r>
    </w:p>
    <w:p w:rsidR="00273D01" w:rsidRPr="009307F9" w:rsidRDefault="00273D01" w:rsidP="00273D01">
      <w:pPr>
        <w:pStyle w:val="ListParagraph"/>
        <w:numPr>
          <w:ilvl w:val="0"/>
          <w:numId w:val="32"/>
        </w:numPr>
        <w:spacing w:after="0" w:line="240" w:lineRule="auto"/>
        <w:rPr>
          <w:rFonts w:ascii="Times New Roman" w:hAnsi="Times New Roman" w:cs="Times New Roman"/>
        </w:rPr>
      </w:pPr>
      <w:r w:rsidRPr="009307F9">
        <w:rPr>
          <w:rFonts w:ascii="Times New Roman" w:hAnsi="Times New Roman" w:cs="Times New Roman"/>
        </w:rPr>
        <w:t>The ability to facilitate the group process and focus on a learning area</w:t>
      </w:r>
    </w:p>
    <w:p w:rsidR="009A126F" w:rsidRPr="009307F9" w:rsidRDefault="009A126F" w:rsidP="009A126F">
      <w:pPr>
        <w:spacing w:after="0" w:line="240" w:lineRule="auto"/>
        <w:rPr>
          <w:rFonts w:ascii="Times New Roman" w:hAnsi="Times New Roman" w:cs="Times New Roman"/>
        </w:rPr>
      </w:pPr>
    </w:p>
    <w:p w:rsidR="00273D01" w:rsidRPr="009307F9" w:rsidRDefault="00273D01" w:rsidP="009A126F">
      <w:pPr>
        <w:spacing w:after="0" w:line="240" w:lineRule="auto"/>
        <w:ind w:firstLine="720"/>
        <w:rPr>
          <w:rFonts w:ascii="Times New Roman" w:hAnsi="Times New Roman" w:cs="Times New Roman"/>
          <w:u w:val="single"/>
        </w:rPr>
      </w:pPr>
      <w:r w:rsidRPr="009307F9">
        <w:rPr>
          <w:rFonts w:ascii="Times New Roman" w:hAnsi="Times New Roman" w:cs="Times New Roman"/>
          <w:u w:val="single"/>
        </w:rPr>
        <w:t>Role of collaborative work in school improvement</w:t>
      </w:r>
    </w:p>
    <w:p w:rsidR="00273D01" w:rsidRPr="009307F9" w:rsidRDefault="00273D01" w:rsidP="00DE67E8">
      <w:pPr>
        <w:pStyle w:val="ListParagraph"/>
        <w:numPr>
          <w:ilvl w:val="0"/>
          <w:numId w:val="53"/>
        </w:numPr>
        <w:spacing w:after="0" w:line="240" w:lineRule="auto"/>
        <w:rPr>
          <w:rFonts w:ascii="Times New Roman" w:hAnsi="Times New Roman" w:cs="Times New Roman"/>
        </w:rPr>
      </w:pPr>
      <w:r w:rsidRPr="009307F9">
        <w:rPr>
          <w:rFonts w:ascii="Times New Roman" w:hAnsi="Times New Roman" w:cs="Times New Roman"/>
        </w:rPr>
        <w:t>They emerge with a conviction that collaborative work and conversation on teacher teams is a source of vitality in a school.  They hone skills in facilitating group dynamics, setting agendas, planning the organizational infrastructure for a successful outcome and dealing with difficult people through this task.</w:t>
      </w:r>
    </w:p>
    <w:p w:rsidR="00273D01" w:rsidRPr="009307F9" w:rsidRDefault="00273D01" w:rsidP="00DE67E8">
      <w:pPr>
        <w:pStyle w:val="ListParagraph"/>
        <w:numPr>
          <w:ilvl w:val="0"/>
          <w:numId w:val="53"/>
        </w:numPr>
        <w:spacing w:after="0" w:line="240" w:lineRule="auto"/>
        <w:rPr>
          <w:rFonts w:ascii="Times New Roman" w:hAnsi="Times New Roman" w:cs="Times New Roman"/>
        </w:rPr>
      </w:pPr>
      <w:r w:rsidRPr="009307F9">
        <w:rPr>
          <w:rFonts w:ascii="Times New Roman" w:hAnsi="Times New Roman" w:cs="Times New Roman"/>
        </w:rPr>
        <w:t>Having candidates take a leadership role in study groups is a new experience to many.  We discuss and work with candidates around ways to do so.</w:t>
      </w:r>
    </w:p>
    <w:p w:rsidR="009A126F" w:rsidRPr="009307F9" w:rsidRDefault="009A126F" w:rsidP="009A126F">
      <w:pPr>
        <w:rPr>
          <w:rFonts w:ascii="Times New Roman" w:hAnsi="Times New Roman" w:cs="Times New Roman"/>
          <w:b/>
          <w:bCs/>
          <w:color w:val="4D4D4D"/>
        </w:rPr>
      </w:pPr>
    </w:p>
    <w:p w:rsidR="00273D01" w:rsidRPr="009307F9" w:rsidRDefault="00273D01" w:rsidP="00273D01">
      <w:pPr>
        <w:rPr>
          <w:rFonts w:ascii="Times New Roman" w:hAnsi="Times New Roman" w:cs="Times New Roman"/>
        </w:rPr>
      </w:pPr>
      <w:proofErr w:type="gramStart"/>
      <w:r w:rsidRPr="009307F9">
        <w:rPr>
          <w:rFonts w:ascii="Times New Roman" w:hAnsi="Times New Roman" w:cs="Times New Roman"/>
          <w:bCs/>
          <w:color w:val="4D4D4D"/>
          <w:u w:val="single"/>
        </w:rPr>
        <w:t>Task 3</w:t>
      </w:r>
      <w:r w:rsidR="009A126F" w:rsidRPr="009307F9">
        <w:rPr>
          <w:rFonts w:ascii="Times New Roman" w:hAnsi="Times New Roman" w:cs="Times New Roman"/>
          <w:bCs/>
          <w:color w:val="4D4D4D"/>
          <w:u w:val="single"/>
        </w:rPr>
        <w:t>.</w:t>
      </w:r>
      <w:proofErr w:type="gramEnd"/>
      <w:r w:rsidR="009A126F" w:rsidRPr="009307F9">
        <w:rPr>
          <w:rFonts w:ascii="Times New Roman" w:hAnsi="Times New Roman" w:cs="Times New Roman"/>
          <w:b/>
          <w:bCs/>
          <w:color w:val="4D4D4D"/>
          <w:u w:val="single"/>
        </w:rPr>
        <w:t xml:space="preserve"> </w:t>
      </w:r>
      <w:r w:rsidRPr="009307F9">
        <w:rPr>
          <w:rFonts w:ascii="Times New Roman" w:hAnsi="Times New Roman" w:cs="Times New Roman"/>
          <w:bCs/>
          <w:color w:val="4D4D4D"/>
        </w:rPr>
        <w:t xml:space="preserve">Program faculty gave few examples of how completing Task 3 fostered deep learning for candidates, but those who did stressed the centrality of this task to school leadership and the value of this task in enabling </w:t>
      </w:r>
      <w:r w:rsidR="00EE1C31" w:rsidRPr="009307F9">
        <w:rPr>
          <w:rFonts w:ascii="Times New Roman" w:hAnsi="Times New Roman" w:cs="Times New Roman"/>
          <w:bCs/>
          <w:color w:val="4D4D4D"/>
        </w:rPr>
        <w:t>candidates</w:t>
      </w:r>
      <w:r w:rsidRPr="009307F9">
        <w:rPr>
          <w:rFonts w:ascii="Times New Roman" w:hAnsi="Times New Roman" w:cs="Times New Roman"/>
          <w:bCs/>
          <w:color w:val="4D4D4D"/>
        </w:rPr>
        <w:t xml:space="preserve"> to learn about supervision and feedback.</w:t>
      </w:r>
    </w:p>
    <w:p w:rsidR="00273D01" w:rsidRPr="009307F9" w:rsidRDefault="00273D01" w:rsidP="00273D01">
      <w:pPr>
        <w:pStyle w:val="ListParagraph"/>
        <w:numPr>
          <w:ilvl w:val="0"/>
          <w:numId w:val="31"/>
        </w:numPr>
        <w:spacing w:after="0" w:line="240" w:lineRule="auto"/>
        <w:rPr>
          <w:rFonts w:ascii="Times New Roman" w:hAnsi="Times New Roman" w:cs="Times New Roman"/>
        </w:rPr>
      </w:pPr>
      <w:r w:rsidRPr="009307F9">
        <w:rPr>
          <w:rFonts w:ascii="Times New Roman" w:hAnsi="Times New Roman" w:cs="Times New Roman"/>
        </w:rPr>
        <w:t xml:space="preserve">It caused them to have a conversation with teachers about an observed episode of teaching which </w:t>
      </w:r>
      <w:proofErr w:type="gramStart"/>
      <w:r w:rsidRPr="009307F9">
        <w:rPr>
          <w:rFonts w:ascii="Times New Roman" w:hAnsi="Times New Roman" w:cs="Times New Roman"/>
        </w:rPr>
        <w:t>is an important aspect of leadership</w:t>
      </w:r>
      <w:proofErr w:type="gramEnd"/>
      <w:r w:rsidRPr="009307F9">
        <w:rPr>
          <w:rFonts w:ascii="Times New Roman" w:hAnsi="Times New Roman" w:cs="Times New Roman"/>
        </w:rPr>
        <w:t>.</w:t>
      </w:r>
    </w:p>
    <w:p w:rsidR="00273D01" w:rsidRPr="009307F9" w:rsidRDefault="00273D01" w:rsidP="00273D01">
      <w:pPr>
        <w:pStyle w:val="ListParagraph"/>
        <w:numPr>
          <w:ilvl w:val="0"/>
          <w:numId w:val="31"/>
        </w:numPr>
        <w:spacing w:after="0" w:line="240" w:lineRule="auto"/>
        <w:rPr>
          <w:rFonts w:ascii="Times New Roman" w:hAnsi="Times New Roman" w:cs="Times New Roman"/>
        </w:rPr>
      </w:pPr>
      <w:r w:rsidRPr="009307F9">
        <w:rPr>
          <w:rFonts w:ascii="Times New Roman" w:hAnsi="Times New Roman" w:cs="Times New Roman"/>
        </w:rPr>
        <w:t>this is the heart of the matter</w:t>
      </w:r>
    </w:p>
    <w:p w:rsidR="00273D01" w:rsidRPr="009307F9" w:rsidRDefault="00273D01" w:rsidP="00273D01">
      <w:pPr>
        <w:pStyle w:val="ListParagraph"/>
        <w:numPr>
          <w:ilvl w:val="0"/>
          <w:numId w:val="31"/>
        </w:numPr>
        <w:spacing w:after="0" w:line="240" w:lineRule="auto"/>
        <w:rPr>
          <w:rFonts w:ascii="Times New Roman" w:hAnsi="Times New Roman" w:cs="Times New Roman"/>
        </w:rPr>
      </w:pPr>
      <w:r w:rsidRPr="009307F9">
        <w:rPr>
          <w:rFonts w:ascii="Times New Roman" w:hAnsi="Times New Roman" w:cs="Times New Roman"/>
        </w:rPr>
        <w:t>I saw our candidates gain increasing skills in conveying meaningful feedback to their teachers.  Execution of this task proceeded smoothly.  No one this year expressed fears about being blocked by the union or having a parent prevent videotaping.</w:t>
      </w:r>
    </w:p>
    <w:p w:rsidR="00273D01" w:rsidRPr="009307F9" w:rsidRDefault="00273D01" w:rsidP="00273D01">
      <w:pPr>
        <w:pStyle w:val="ListParagraph"/>
        <w:numPr>
          <w:ilvl w:val="0"/>
          <w:numId w:val="31"/>
        </w:numPr>
        <w:spacing w:after="0" w:line="240" w:lineRule="auto"/>
        <w:rPr>
          <w:rFonts w:ascii="Times New Roman" w:hAnsi="Times New Roman" w:cs="Times New Roman"/>
        </w:rPr>
      </w:pPr>
      <w:r w:rsidRPr="009307F9">
        <w:rPr>
          <w:rFonts w:ascii="Times New Roman" w:hAnsi="Times New Roman" w:cs="Times New Roman"/>
        </w:rPr>
        <w:t xml:space="preserve">The requirements of PAL force candidates into what </w:t>
      </w:r>
      <w:proofErr w:type="gramStart"/>
      <w:r w:rsidRPr="009307F9">
        <w:rPr>
          <w:rFonts w:ascii="Times New Roman" w:hAnsi="Times New Roman" w:cs="Times New Roman"/>
        </w:rPr>
        <w:t>is often early ventures</w:t>
      </w:r>
      <w:proofErr w:type="gramEnd"/>
      <w:r w:rsidRPr="009307F9">
        <w:rPr>
          <w:rFonts w:ascii="Times New Roman" w:hAnsi="Times New Roman" w:cs="Times New Roman"/>
        </w:rPr>
        <w:t xml:space="preserve"> into supervision, observation and conferencing to promote student learning.  Candidates are sometimes amazed at how much more is involved than they previously thought.</w:t>
      </w:r>
    </w:p>
    <w:p w:rsidR="00273D01" w:rsidRPr="009307F9" w:rsidRDefault="00273D01" w:rsidP="00273D01">
      <w:pPr>
        <w:pStyle w:val="ListParagraph"/>
        <w:numPr>
          <w:ilvl w:val="0"/>
          <w:numId w:val="31"/>
        </w:numPr>
        <w:spacing w:after="0" w:line="240" w:lineRule="auto"/>
        <w:rPr>
          <w:rFonts w:ascii="Times New Roman" w:hAnsi="Times New Roman" w:cs="Times New Roman"/>
        </w:rPr>
      </w:pPr>
      <w:r w:rsidRPr="009307F9">
        <w:rPr>
          <w:rFonts w:ascii="Times New Roman" w:hAnsi="Times New Roman" w:cs="Times New Roman"/>
        </w:rPr>
        <w:t>Actually performing an evaluation inspired candidates.</w:t>
      </w:r>
    </w:p>
    <w:p w:rsidR="00EE1C31" w:rsidRPr="009307F9" w:rsidRDefault="00EE1C31" w:rsidP="00EE1C31">
      <w:pPr>
        <w:rPr>
          <w:rFonts w:ascii="Times New Roman" w:hAnsi="Times New Roman" w:cs="Times New Roman"/>
          <w:b/>
          <w:bCs/>
          <w:color w:val="4D4D4D"/>
        </w:rPr>
      </w:pPr>
    </w:p>
    <w:p w:rsidR="00273D01" w:rsidRPr="009307F9" w:rsidRDefault="00273D01" w:rsidP="00273D01">
      <w:pPr>
        <w:rPr>
          <w:rFonts w:ascii="Times New Roman" w:hAnsi="Times New Roman" w:cs="Times New Roman"/>
        </w:rPr>
      </w:pPr>
      <w:proofErr w:type="gramStart"/>
      <w:r w:rsidRPr="009307F9">
        <w:rPr>
          <w:rFonts w:ascii="Times New Roman" w:hAnsi="Times New Roman" w:cs="Times New Roman"/>
          <w:u w:val="single"/>
        </w:rPr>
        <w:t>Task 4</w:t>
      </w:r>
      <w:r w:rsidR="00EE1C31" w:rsidRPr="009307F9">
        <w:rPr>
          <w:rFonts w:ascii="Times New Roman" w:hAnsi="Times New Roman" w:cs="Times New Roman"/>
          <w:u w:val="single"/>
        </w:rPr>
        <w:t>.</w:t>
      </w:r>
      <w:proofErr w:type="gramEnd"/>
      <w:r w:rsidR="00EE1C31" w:rsidRPr="009307F9">
        <w:rPr>
          <w:rFonts w:ascii="Times New Roman" w:hAnsi="Times New Roman" w:cs="Times New Roman"/>
          <w:u w:val="single"/>
        </w:rPr>
        <w:t xml:space="preserve"> </w:t>
      </w:r>
      <w:r w:rsidRPr="009307F9">
        <w:rPr>
          <w:rFonts w:ascii="Times New Roman" w:hAnsi="Times New Roman" w:cs="Times New Roman"/>
        </w:rPr>
        <w:t xml:space="preserve">A few Program </w:t>
      </w:r>
      <w:proofErr w:type="gramStart"/>
      <w:r w:rsidRPr="009307F9">
        <w:rPr>
          <w:rFonts w:ascii="Times New Roman" w:hAnsi="Times New Roman" w:cs="Times New Roman"/>
        </w:rPr>
        <w:t>faculty</w:t>
      </w:r>
      <w:proofErr w:type="gramEnd"/>
      <w:r w:rsidRPr="009307F9">
        <w:rPr>
          <w:rFonts w:ascii="Times New Roman" w:hAnsi="Times New Roman" w:cs="Times New Roman"/>
        </w:rPr>
        <w:t xml:space="preserve"> reported that completing Task 4 fostered deep learning by exposing candidates to more tools, resources and perspective, but noted that more preparation is needed.</w:t>
      </w:r>
    </w:p>
    <w:p w:rsidR="00273D01" w:rsidRPr="009307F9" w:rsidRDefault="00273D01" w:rsidP="00DE67E8">
      <w:pPr>
        <w:pStyle w:val="ListParagraph"/>
        <w:numPr>
          <w:ilvl w:val="0"/>
          <w:numId w:val="34"/>
        </w:numPr>
        <w:spacing w:after="0" w:line="240" w:lineRule="auto"/>
        <w:ind w:left="720"/>
        <w:rPr>
          <w:rFonts w:ascii="Times New Roman" w:hAnsi="Times New Roman" w:cs="Times New Roman"/>
        </w:rPr>
      </w:pPr>
      <w:r w:rsidRPr="009307F9">
        <w:rPr>
          <w:rFonts w:ascii="Times New Roman" w:hAnsi="Times New Roman" w:cs="Times New Roman"/>
        </w:rPr>
        <w:t>Candidate must consider broader context</w:t>
      </w:r>
    </w:p>
    <w:p w:rsidR="00273D01" w:rsidRPr="009307F9" w:rsidRDefault="00273D01" w:rsidP="00DE67E8">
      <w:pPr>
        <w:pStyle w:val="ListParagraph"/>
        <w:numPr>
          <w:ilvl w:val="0"/>
          <w:numId w:val="34"/>
        </w:numPr>
        <w:spacing w:after="0" w:line="240" w:lineRule="auto"/>
        <w:ind w:left="720"/>
        <w:rPr>
          <w:rFonts w:ascii="Times New Roman" w:hAnsi="Times New Roman" w:cs="Times New Roman"/>
        </w:rPr>
      </w:pPr>
      <w:r w:rsidRPr="009307F9">
        <w:rPr>
          <w:rFonts w:ascii="Times New Roman" w:hAnsi="Times New Roman" w:cs="Times New Roman"/>
        </w:rPr>
        <w:t>Various publications and internet search engine documents</w:t>
      </w:r>
    </w:p>
    <w:p w:rsidR="00273D01" w:rsidRPr="009307F9" w:rsidRDefault="00273D01" w:rsidP="00DE67E8">
      <w:pPr>
        <w:pStyle w:val="ListParagraph"/>
        <w:numPr>
          <w:ilvl w:val="0"/>
          <w:numId w:val="34"/>
        </w:numPr>
        <w:spacing w:after="0" w:line="240" w:lineRule="auto"/>
        <w:ind w:left="720"/>
        <w:rPr>
          <w:rFonts w:ascii="Times New Roman" w:hAnsi="Times New Roman" w:cs="Times New Roman"/>
        </w:rPr>
      </w:pPr>
      <w:r w:rsidRPr="009307F9">
        <w:rPr>
          <w:rFonts w:ascii="Times New Roman" w:hAnsi="Times New Roman" w:cs="Times New Roman"/>
        </w:rPr>
        <w:t>Engaging families and the community to improve academic performance is not used regularly in school systems. This is the most challenging task.</w:t>
      </w:r>
    </w:p>
    <w:p w:rsidR="00273D01" w:rsidRPr="009307F9" w:rsidRDefault="00273D01" w:rsidP="00DE67E8">
      <w:pPr>
        <w:pStyle w:val="ListParagraph"/>
        <w:numPr>
          <w:ilvl w:val="0"/>
          <w:numId w:val="34"/>
        </w:numPr>
        <w:spacing w:after="0" w:line="240" w:lineRule="auto"/>
        <w:ind w:left="720"/>
        <w:rPr>
          <w:rFonts w:ascii="Times New Roman" w:hAnsi="Times New Roman" w:cs="Times New Roman"/>
        </w:rPr>
      </w:pPr>
      <w:r w:rsidRPr="009307F9">
        <w:rPr>
          <w:rFonts w:ascii="Times New Roman" w:hAnsi="Times New Roman" w:cs="Times New Roman"/>
        </w:rPr>
        <w:t>Working with a family group took time and effort to enlist the support of families</w:t>
      </w:r>
    </w:p>
    <w:p w:rsidR="009307F9" w:rsidRDefault="009307F9" w:rsidP="00B51D90">
      <w:pPr>
        <w:pStyle w:val="Heading2"/>
        <w:rPr>
          <w:rFonts w:ascii="Times New Roman" w:hAnsi="Times New Roman" w:cs="Times New Roman"/>
        </w:rPr>
      </w:pPr>
      <w:bookmarkStart w:id="34" w:name="_Toc464819327"/>
    </w:p>
    <w:p w:rsidR="00B51D90" w:rsidRPr="009307F9" w:rsidRDefault="00B51D90" w:rsidP="00B51D90">
      <w:pPr>
        <w:pStyle w:val="Heading2"/>
        <w:rPr>
          <w:rFonts w:ascii="Times New Roman" w:hAnsi="Times New Roman" w:cs="Times New Roman"/>
        </w:rPr>
      </w:pPr>
      <w:bookmarkStart w:id="35" w:name="_Toc470083035"/>
      <w:r w:rsidRPr="009307F9">
        <w:rPr>
          <w:rFonts w:ascii="Times New Roman" w:hAnsi="Times New Roman" w:cs="Times New Roman"/>
        </w:rPr>
        <w:t>Discussion</w:t>
      </w:r>
      <w:bookmarkEnd w:id="34"/>
      <w:bookmarkEnd w:id="35"/>
    </w:p>
    <w:p w:rsidR="00946A10" w:rsidRPr="009307F9" w:rsidRDefault="00946A10">
      <w:pPr>
        <w:rPr>
          <w:rFonts w:ascii="Times New Roman" w:hAnsi="Times New Roman" w:cs="Times New Roman"/>
          <w:b/>
        </w:rPr>
      </w:pPr>
    </w:p>
    <w:p w:rsidR="00B7669A" w:rsidRDefault="00946A10">
      <w:pPr>
        <w:rPr>
          <w:rFonts w:ascii="Times New Roman" w:hAnsi="Times New Roman" w:cs="Times New Roman"/>
        </w:rPr>
      </w:pPr>
      <w:r w:rsidRPr="009307F9">
        <w:rPr>
          <w:rFonts w:ascii="Times New Roman" w:hAnsi="Times New Roman" w:cs="Times New Roman"/>
        </w:rPr>
        <w:t>Based on the program faculty survey feedback, it appears that programs have</w:t>
      </w:r>
      <w:r w:rsidR="005846E4" w:rsidRPr="009307F9">
        <w:rPr>
          <w:rFonts w:ascii="Times New Roman" w:hAnsi="Times New Roman" w:cs="Times New Roman"/>
        </w:rPr>
        <w:t xml:space="preserve"> become knowledgeable about the PAL assessments and made modest program changes to support candidate readiness to undertake the wo</w:t>
      </w:r>
      <w:r w:rsidR="00B7669A">
        <w:rPr>
          <w:rFonts w:ascii="Times New Roman" w:hAnsi="Times New Roman" w:cs="Times New Roman"/>
        </w:rPr>
        <w:t>rk for each task. As shown, almost all</w:t>
      </w:r>
      <w:r w:rsidR="005846E4" w:rsidRPr="009307F9">
        <w:rPr>
          <w:rFonts w:ascii="Times New Roman" w:hAnsi="Times New Roman" w:cs="Times New Roman"/>
        </w:rPr>
        <w:t xml:space="preserve"> program </w:t>
      </w:r>
      <w:proofErr w:type="gramStart"/>
      <w:r w:rsidR="005846E4" w:rsidRPr="009307F9">
        <w:rPr>
          <w:rFonts w:ascii="Times New Roman" w:hAnsi="Times New Roman" w:cs="Times New Roman"/>
        </w:rPr>
        <w:t>faculty</w:t>
      </w:r>
      <w:proofErr w:type="gramEnd"/>
      <w:r w:rsidR="005846E4" w:rsidRPr="009307F9">
        <w:rPr>
          <w:rFonts w:ascii="Times New Roman" w:hAnsi="Times New Roman" w:cs="Times New Roman"/>
        </w:rPr>
        <w:t xml:space="preserve"> agreed that they understood the tasks, that the tasks were aligned to standards and work for school leaders, and generally were flexible and aligned to their programs. </w:t>
      </w:r>
    </w:p>
    <w:p w:rsidR="00174C22" w:rsidRDefault="005846E4">
      <w:pPr>
        <w:rPr>
          <w:rFonts w:ascii="Times New Roman" w:hAnsi="Times New Roman" w:cs="Times New Roman"/>
        </w:rPr>
      </w:pPr>
      <w:r w:rsidRPr="009307F9">
        <w:rPr>
          <w:rFonts w:ascii="Times New Roman" w:hAnsi="Times New Roman" w:cs="Times New Roman"/>
        </w:rPr>
        <w:t xml:space="preserve">Most </w:t>
      </w:r>
      <w:r w:rsidR="00B7669A">
        <w:rPr>
          <w:rFonts w:ascii="Times New Roman" w:hAnsi="Times New Roman" w:cs="Times New Roman"/>
        </w:rPr>
        <w:t xml:space="preserve">program faculty </w:t>
      </w:r>
      <w:r w:rsidRPr="009307F9">
        <w:rPr>
          <w:rFonts w:ascii="Times New Roman" w:hAnsi="Times New Roman" w:cs="Times New Roman"/>
        </w:rPr>
        <w:t xml:space="preserve">agreed that their programs were effective in preparing candidates in the steps for each task and the majority agreed that resources were helpful, particularly the rubrics.  </w:t>
      </w:r>
      <w:r w:rsidR="00B7669A">
        <w:rPr>
          <w:rFonts w:ascii="Times New Roman" w:hAnsi="Times New Roman" w:cs="Times New Roman"/>
        </w:rPr>
        <w:t>PAL completers agreed, but were somewhat less positive. Seventy</w:t>
      </w:r>
      <w:r w:rsidRPr="009307F9">
        <w:rPr>
          <w:rFonts w:ascii="Times New Roman" w:hAnsi="Times New Roman" w:cs="Times New Roman"/>
        </w:rPr>
        <w:t xml:space="preserve"> percent of the PAL completers from leadership preparation programs agreed tha</w:t>
      </w:r>
      <w:r w:rsidR="00DE67E8" w:rsidRPr="009307F9">
        <w:rPr>
          <w:rFonts w:ascii="Times New Roman" w:hAnsi="Times New Roman" w:cs="Times New Roman"/>
        </w:rPr>
        <w:t xml:space="preserve">t their programs were </w:t>
      </w:r>
      <w:r w:rsidR="00B7669A">
        <w:rPr>
          <w:rFonts w:ascii="Times New Roman" w:hAnsi="Times New Roman" w:cs="Times New Roman"/>
        </w:rPr>
        <w:t xml:space="preserve">aligned </w:t>
      </w:r>
      <w:r w:rsidR="00DE67E8" w:rsidRPr="009307F9">
        <w:rPr>
          <w:rFonts w:ascii="Times New Roman" w:hAnsi="Times New Roman" w:cs="Times New Roman"/>
        </w:rPr>
        <w:t>very</w:t>
      </w:r>
      <w:r w:rsidRPr="009307F9">
        <w:rPr>
          <w:rFonts w:ascii="Times New Roman" w:hAnsi="Times New Roman" w:cs="Times New Roman"/>
        </w:rPr>
        <w:t xml:space="preserve"> well aligned to the PAL assessments.</w:t>
      </w:r>
      <w:r w:rsidR="00174C22">
        <w:rPr>
          <w:rFonts w:ascii="Times New Roman" w:hAnsi="Times New Roman" w:cs="Times New Roman"/>
        </w:rPr>
        <w:t xml:space="preserve"> Both program faculty and PAL completers gave similar examples about how the preparation programs supported candidates in preparing for the work that the tasks entailed. </w:t>
      </w:r>
    </w:p>
    <w:p w:rsidR="005846E4" w:rsidRPr="009307F9" w:rsidRDefault="005846E4">
      <w:pPr>
        <w:rPr>
          <w:rFonts w:ascii="Times New Roman" w:hAnsi="Times New Roman" w:cs="Times New Roman"/>
        </w:rPr>
      </w:pPr>
      <w:r w:rsidRPr="009307F9">
        <w:rPr>
          <w:rFonts w:ascii="Times New Roman" w:hAnsi="Times New Roman" w:cs="Times New Roman"/>
        </w:rPr>
        <w:t>Both completers and program faculty reported a wide range of time spent on completing the tasks. These differences may reflect the timing of preparation and assessment completion, with many PAL completers having completed coursework prior to more recent program changes to align with PAL.</w:t>
      </w:r>
      <w:r w:rsidR="00174C22">
        <w:rPr>
          <w:rFonts w:ascii="Times New Roman" w:hAnsi="Times New Roman" w:cs="Times New Roman"/>
        </w:rPr>
        <w:t xml:space="preserve"> In addition,</w:t>
      </w:r>
      <w:r w:rsidR="00174C22" w:rsidRPr="009307F9">
        <w:rPr>
          <w:rFonts w:ascii="Times New Roman" w:hAnsi="Times New Roman" w:cs="Times New Roman"/>
        </w:rPr>
        <w:t xml:space="preserve"> program faculty and PAL completers provided similar examples of how completing PAL assessments fostered deeper learning for candidates.</w:t>
      </w:r>
    </w:p>
    <w:p w:rsidR="005846E4" w:rsidRPr="009307F9" w:rsidRDefault="00174C22">
      <w:pPr>
        <w:rPr>
          <w:rFonts w:ascii="Times New Roman" w:hAnsi="Times New Roman" w:cs="Times New Roman"/>
        </w:rPr>
      </w:pPr>
      <w:r>
        <w:rPr>
          <w:rFonts w:ascii="Times New Roman" w:hAnsi="Times New Roman" w:cs="Times New Roman"/>
        </w:rPr>
        <w:t>Taken together, t</w:t>
      </w:r>
      <w:r w:rsidR="005846E4" w:rsidRPr="009307F9">
        <w:rPr>
          <w:rFonts w:ascii="Times New Roman" w:hAnsi="Times New Roman" w:cs="Times New Roman"/>
        </w:rPr>
        <w:t xml:space="preserve">he </w:t>
      </w:r>
      <w:r>
        <w:rPr>
          <w:rFonts w:ascii="Times New Roman" w:hAnsi="Times New Roman" w:cs="Times New Roman"/>
        </w:rPr>
        <w:t>program faculty and candidate feedback suggests that the PAL assessments</w:t>
      </w:r>
      <w:r w:rsidR="005846E4" w:rsidRPr="009307F9">
        <w:rPr>
          <w:rFonts w:ascii="Times New Roman" w:hAnsi="Times New Roman" w:cs="Times New Roman"/>
        </w:rPr>
        <w:t xml:space="preserve"> have had a positive effect on programs and little negative effect. Based on program faculty feedback, it appears that the PAL assessments have not influenced their candidate recruitment, enrollment and retention, and has had a modest, positive influence on program content through program content alignment and sequencing, the addition of topics in relation to specific tasks (</w:t>
      </w:r>
      <w:r w:rsidR="00223926" w:rsidRPr="009307F9">
        <w:rPr>
          <w:rFonts w:ascii="Times New Roman" w:hAnsi="Times New Roman" w:cs="Times New Roman"/>
        </w:rPr>
        <w:t>e.g.</w:t>
      </w:r>
      <w:r w:rsidR="005846E4" w:rsidRPr="009307F9">
        <w:rPr>
          <w:rFonts w:ascii="Times New Roman" w:hAnsi="Times New Roman" w:cs="Times New Roman"/>
        </w:rPr>
        <w:t xml:space="preserve"> data analysis and observation) and expectations for field work. There have been modest, positive changes in program-district relations, particularly in understanding PAL. Finally, a few program </w:t>
      </w:r>
      <w:proofErr w:type="gramStart"/>
      <w:r w:rsidR="005846E4" w:rsidRPr="009307F9">
        <w:rPr>
          <w:rFonts w:ascii="Times New Roman" w:hAnsi="Times New Roman" w:cs="Times New Roman"/>
        </w:rPr>
        <w:t>faculty</w:t>
      </w:r>
      <w:proofErr w:type="gramEnd"/>
      <w:r w:rsidR="005846E4" w:rsidRPr="009307F9">
        <w:rPr>
          <w:rFonts w:ascii="Times New Roman" w:hAnsi="Times New Roman" w:cs="Times New Roman"/>
        </w:rPr>
        <w:t xml:space="preserve"> see career advancement benefits for their candidates. </w:t>
      </w:r>
    </w:p>
    <w:p w:rsidR="00854EC0" w:rsidRPr="009307F9" w:rsidRDefault="00854EC0">
      <w:pPr>
        <w:rPr>
          <w:rFonts w:ascii="Times New Roman" w:hAnsi="Times New Roman" w:cs="Times New Roman"/>
          <w:b/>
        </w:rPr>
      </w:pPr>
      <w:r w:rsidRPr="009307F9">
        <w:rPr>
          <w:rFonts w:ascii="Times New Roman" w:hAnsi="Times New Roman" w:cs="Times New Roman"/>
          <w:b/>
        </w:rPr>
        <w:br w:type="page"/>
      </w:r>
    </w:p>
    <w:p w:rsidR="00093A42" w:rsidRPr="009307F9" w:rsidRDefault="00093A42" w:rsidP="00854EC0">
      <w:pPr>
        <w:pStyle w:val="Heading1"/>
        <w:rPr>
          <w:rFonts w:ascii="Times New Roman" w:hAnsi="Times New Roman" w:cs="Times New Roman"/>
        </w:rPr>
      </w:pPr>
      <w:bookmarkStart w:id="36" w:name="_Toc464819328"/>
      <w:bookmarkStart w:id="37" w:name="_Toc470083036"/>
      <w:r w:rsidRPr="009307F9">
        <w:rPr>
          <w:rFonts w:ascii="Times New Roman" w:hAnsi="Times New Roman" w:cs="Times New Roman"/>
        </w:rPr>
        <w:t>Findings: Performance Assessment Results</w:t>
      </w:r>
      <w:bookmarkEnd w:id="36"/>
      <w:bookmarkEnd w:id="37"/>
    </w:p>
    <w:p w:rsidR="003E0DB6" w:rsidRPr="00E80F17" w:rsidRDefault="003E0DB6" w:rsidP="00093A42">
      <w:pPr>
        <w:rPr>
          <w:rFonts w:ascii="Times New Roman" w:hAnsi="Times New Roman" w:cs="Times New Roman"/>
          <w:b/>
        </w:rPr>
      </w:pPr>
    </w:p>
    <w:p w:rsidR="003E0DB6" w:rsidRPr="00F8143E" w:rsidRDefault="002A3F94">
      <w:pPr>
        <w:rPr>
          <w:rFonts w:ascii="Times New Roman" w:hAnsi="Times New Roman" w:cs="Times New Roman"/>
        </w:rPr>
      </w:pPr>
      <w:r w:rsidRPr="00077EF8">
        <w:rPr>
          <w:rFonts w:ascii="Times New Roman" w:hAnsi="Times New Roman" w:cs="Times New Roman"/>
        </w:rPr>
        <w:t>During Program Year 2015-16, 347</w:t>
      </w:r>
      <w:r w:rsidR="003E0DB6" w:rsidRPr="00077EF8">
        <w:rPr>
          <w:rFonts w:ascii="Times New Roman" w:hAnsi="Times New Roman" w:cs="Times New Roman"/>
        </w:rPr>
        <w:t xml:space="preserve"> candidates enrolled in PAL to complete the assessment for licensure (as show</w:t>
      </w:r>
      <w:r w:rsidR="008F60E5" w:rsidRPr="00077EF8">
        <w:rPr>
          <w:rFonts w:ascii="Times New Roman" w:hAnsi="Times New Roman" w:cs="Times New Roman"/>
        </w:rPr>
        <w:t>n in Table 31</w:t>
      </w:r>
      <w:r w:rsidR="00FA1BAD" w:rsidRPr="00077EF8">
        <w:rPr>
          <w:rFonts w:ascii="Times New Roman" w:hAnsi="Times New Roman" w:cs="Times New Roman"/>
        </w:rPr>
        <w:t>).  This included 91</w:t>
      </w:r>
      <w:r w:rsidR="003E0DB6" w:rsidRPr="00077EF8">
        <w:rPr>
          <w:rFonts w:ascii="Times New Roman" w:hAnsi="Times New Roman" w:cs="Times New Roman"/>
        </w:rPr>
        <w:t xml:space="preserve"> candidates who had completed 1-3 tasks as part of the Field Trial</w:t>
      </w:r>
      <w:r w:rsidR="00FA1BAD" w:rsidRPr="00F8143E">
        <w:rPr>
          <w:rFonts w:ascii="Times New Roman" w:hAnsi="Times New Roman" w:cs="Times New Roman"/>
        </w:rPr>
        <w:t>, 47</w:t>
      </w:r>
      <w:r w:rsidR="003E0DB6" w:rsidRPr="00F8143E">
        <w:rPr>
          <w:rFonts w:ascii="Times New Roman" w:hAnsi="Times New Roman" w:cs="Times New Roman"/>
        </w:rPr>
        <w:t xml:space="preserve"> candidates who completed 1-3 tasks as p</w:t>
      </w:r>
      <w:r w:rsidR="00FA1BAD" w:rsidRPr="00F8143E">
        <w:rPr>
          <w:rFonts w:ascii="Times New Roman" w:hAnsi="Times New Roman" w:cs="Times New Roman"/>
        </w:rPr>
        <w:t>art of the Program Year only, 86</w:t>
      </w:r>
      <w:r w:rsidR="003E0DB6" w:rsidRPr="00F8143E">
        <w:rPr>
          <w:rFonts w:ascii="Times New Roman" w:hAnsi="Times New Roman" w:cs="Times New Roman"/>
        </w:rPr>
        <w:t xml:space="preserve"> candidates who completed no tasks, and 153 candidates who completed all four tasks as part of the Program Year. </w:t>
      </w:r>
      <w:r w:rsidRPr="00F8143E">
        <w:rPr>
          <w:rFonts w:ascii="Times New Roman" w:hAnsi="Times New Roman" w:cs="Times New Roman"/>
        </w:rPr>
        <w:t xml:space="preserve"> In</w:t>
      </w:r>
      <w:r w:rsidR="00FA1BAD" w:rsidRPr="00F8143E">
        <w:rPr>
          <w:rFonts w:ascii="Times New Roman" w:hAnsi="Times New Roman" w:cs="Times New Roman"/>
        </w:rPr>
        <w:t xml:space="preserve"> contrast, 416 candidates completed all four tasks as part of the Field Trial. </w:t>
      </w:r>
    </w:p>
    <w:p w:rsidR="0010316E" w:rsidRPr="00F8143E" w:rsidRDefault="0010316E">
      <w:pPr>
        <w:rPr>
          <w:rFonts w:ascii="Times New Roman" w:hAnsi="Times New Roman" w:cs="Times New Roman"/>
        </w:rPr>
      </w:pPr>
      <w:r w:rsidRPr="00F8143E">
        <w:rPr>
          <w:rFonts w:ascii="Times New Roman" w:hAnsi="Times New Roman" w:cs="Times New Roman"/>
        </w:rPr>
        <w:t>Table</w:t>
      </w:r>
      <w:r w:rsidR="008F60E5" w:rsidRPr="00F8143E">
        <w:rPr>
          <w:rFonts w:ascii="Times New Roman" w:hAnsi="Times New Roman" w:cs="Times New Roman"/>
        </w:rPr>
        <w:t xml:space="preserve"> 31</w:t>
      </w:r>
    </w:p>
    <w:p w:rsidR="00FA1BAD" w:rsidRPr="00F8143E" w:rsidRDefault="00FA1BAD">
      <w:pPr>
        <w:rPr>
          <w:rFonts w:ascii="Times New Roman" w:hAnsi="Times New Roman" w:cs="Times New Roman"/>
          <w:i/>
        </w:rPr>
      </w:pPr>
      <w:r w:rsidRPr="00F8143E">
        <w:rPr>
          <w:rFonts w:ascii="Times New Roman" w:hAnsi="Times New Roman" w:cs="Times New Roman"/>
          <w:i/>
        </w:rPr>
        <w:t xml:space="preserve">Number of Candidates </w:t>
      </w:r>
      <w:r w:rsidR="00384159" w:rsidRPr="00F8143E">
        <w:rPr>
          <w:rFonts w:ascii="Times New Roman" w:hAnsi="Times New Roman" w:cs="Times New Roman"/>
          <w:i/>
        </w:rPr>
        <w:t>W</w:t>
      </w:r>
      <w:r w:rsidRPr="00F8143E">
        <w:rPr>
          <w:rFonts w:ascii="Times New Roman" w:hAnsi="Times New Roman" w:cs="Times New Roman"/>
          <w:i/>
        </w:rPr>
        <w:t>ho Enrolled in Program year 2015-16 for PAL submission by Initial status and number of tasks completed</w:t>
      </w:r>
    </w:p>
    <w:tbl>
      <w:tblPr>
        <w:tblStyle w:val="PlainTable21"/>
        <w:tblW w:w="0" w:type="auto"/>
        <w:tblLook w:val="06A0"/>
      </w:tblPr>
      <w:tblGrid>
        <w:gridCol w:w="2310"/>
        <w:gridCol w:w="2300"/>
        <w:gridCol w:w="2405"/>
        <w:gridCol w:w="2335"/>
      </w:tblGrid>
      <w:tr w:rsidR="002A3F94" w:rsidRPr="009307F9" w:rsidTr="009B627F">
        <w:trPr>
          <w:cnfStyle w:val="100000000000"/>
        </w:trPr>
        <w:tc>
          <w:tcPr>
            <w:cnfStyle w:val="001000000000"/>
            <w:tcW w:w="2310" w:type="dxa"/>
          </w:tcPr>
          <w:p w:rsidR="002A3F94" w:rsidRPr="00087E05" w:rsidRDefault="002A3F94" w:rsidP="00FA1BAD">
            <w:pPr>
              <w:rPr>
                <w:rFonts w:ascii="Times New Roman" w:hAnsi="Times New Roman" w:cs="Times New Roman"/>
              </w:rPr>
            </w:pPr>
            <w:r w:rsidRPr="00F8143E">
              <w:rPr>
                <w:rFonts w:ascii="Times New Roman" w:hAnsi="Times New Roman" w:cs="Times New Roman"/>
              </w:rPr>
              <w:t>Task submissi</w:t>
            </w:r>
            <w:r w:rsidRPr="00087E05">
              <w:rPr>
                <w:rFonts w:ascii="Times New Roman" w:hAnsi="Times New Roman" w:cs="Times New Roman"/>
              </w:rPr>
              <w:t>ons completed</w:t>
            </w:r>
          </w:p>
        </w:tc>
        <w:tc>
          <w:tcPr>
            <w:tcW w:w="2300" w:type="dxa"/>
          </w:tcPr>
          <w:p w:rsidR="00E00EEF" w:rsidRDefault="002A3F94" w:rsidP="00FA1BAD">
            <w:pPr>
              <w:jc w:val="center"/>
              <w:cnfStyle w:val="100000000000"/>
              <w:rPr>
                <w:rFonts w:ascii="Times New Roman" w:hAnsi="Times New Roman" w:cs="Times New Roman"/>
              </w:rPr>
            </w:pPr>
            <w:r w:rsidRPr="00087E05">
              <w:rPr>
                <w:rFonts w:ascii="Times New Roman" w:hAnsi="Times New Roman" w:cs="Times New Roman"/>
              </w:rPr>
              <w:t xml:space="preserve">Program Year </w:t>
            </w:r>
          </w:p>
          <w:p w:rsidR="002A3F94" w:rsidRPr="00087E05" w:rsidRDefault="002A3F94" w:rsidP="00FA1BAD">
            <w:pPr>
              <w:jc w:val="center"/>
              <w:cnfStyle w:val="100000000000"/>
              <w:rPr>
                <w:rFonts w:ascii="Times New Roman" w:hAnsi="Times New Roman" w:cs="Times New Roman"/>
              </w:rPr>
            </w:pPr>
            <w:r w:rsidRPr="00087E05">
              <w:rPr>
                <w:rFonts w:ascii="Times New Roman" w:hAnsi="Times New Roman" w:cs="Times New Roman"/>
              </w:rPr>
              <w:t>2015-16</w:t>
            </w:r>
          </w:p>
        </w:tc>
        <w:tc>
          <w:tcPr>
            <w:tcW w:w="2405" w:type="dxa"/>
          </w:tcPr>
          <w:p w:rsidR="002A3F94" w:rsidRPr="00087E05" w:rsidRDefault="002A3F94" w:rsidP="00FA1BAD">
            <w:pPr>
              <w:jc w:val="center"/>
              <w:cnfStyle w:val="100000000000"/>
              <w:rPr>
                <w:rFonts w:ascii="Times New Roman" w:hAnsi="Times New Roman" w:cs="Times New Roman"/>
              </w:rPr>
            </w:pPr>
            <w:r w:rsidRPr="00087E05">
              <w:rPr>
                <w:rFonts w:ascii="Times New Roman" w:hAnsi="Times New Roman" w:cs="Times New Roman"/>
              </w:rPr>
              <w:t xml:space="preserve">Completed some during the Field Trial and </w:t>
            </w:r>
            <w:r w:rsidR="00E00EEF">
              <w:rPr>
                <w:rFonts w:ascii="Times New Roman" w:hAnsi="Times New Roman" w:cs="Times New Roman"/>
              </w:rPr>
              <w:t>finished during PY 2015-16</w:t>
            </w:r>
          </w:p>
        </w:tc>
        <w:tc>
          <w:tcPr>
            <w:tcW w:w="2335" w:type="dxa"/>
          </w:tcPr>
          <w:p w:rsidR="002A3F94" w:rsidRPr="00087E05" w:rsidRDefault="002A3F94" w:rsidP="00FA1BAD">
            <w:pPr>
              <w:jc w:val="center"/>
              <w:cnfStyle w:val="100000000000"/>
              <w:rPr>
                <w:rFonts w:ascii="Times New Roman" w:hAnsi="Times New Roman" w:cs="Times New Roman"/>
              </w:rPr>
            </w:pPr>
            <w:r w:rsidRPr="00087E05">
              <w:rPr>
                <w:rFonts w:ascii="Times New Roman" w:hAnsi="Times New Roman" w:cs="Times New Roman"/>
              </w:rPr>
              <w:t>Completed during the Field Trial 2014-15</w:t>
            </w:r>
          </w:p>
        </w:tc>
      </w:tr>
      <w:tr w:rsidR="002A3F94" w:rsidRPr="009307F9" w:rsidTr="009B627F">
        <w:tc>
          <w:tcPr>
            <w:cnfStyle w:val="001000000000"/>
            <w:tcW w:w="2310" w:type="dxa"/>
          </w:tcPr>
          <w:p w:rsidR="002A3F94" w:rsidRPr="00077EF8" w:rsidRDefault="002A3F94" w:rsidP="00384159">
            <w:pPr>
              <w:rPr>
                <w:rFonts w:ascii="Times New Roman" w:hAnsi="Times New Roman" w:cs="Times New Roman"/>
                <w:b w:val="0"/>
              </w:rPr>
            </w:pPr>
            <w:r w:rsidRPr="00E80F17">
              <w:rPr>
                <w:rFonts w:ascii="Times New Roman" w:hAnsi="Times New Roman" w:cs="Times New Roman"/>
                <w:b w:val="0"/>
              </w:rPr>
              <w:t>All four tasks</w:t>
            </w:r>
          </w:p>
        </w:tc>
        <w:tc>
          <w:tcPr>
            <w:tcW w:w="2300" w:type="dxa"/>
          </w:tcPr>
          <w:p w:rsidR="002A3F94" w:rsidRPr="00077EF8" w:rsidRDefault="002A3F94" w:rsidP="00FA1BAD">
            <w:pPr>
              <w:jc w:val="center"/>
              <w:cnfStyle w:val="000000000000"/>
              <w:rPr>
                <w:rFonts w:ascii="Times New Roman" w:hAnsi="Times New Roman" w:cs="Times New Roman"/>
              </w:rPr>
            </w:pPr>
            <w:r w:rsidRPr="00077EF8">
              <w:rPr>
                <w:rFonts w:ascii="Times New Roman" w:hAnsi="Times New Roman" w:cs="Times New Roman"/>
              </w:rPr>
              <w:t>153</w:t>
            </w:r>
            <w:r w:rsidR="009A0290" w:rsidRPr="00077EF8">
              <w:rPr>
                <w:rFonts w:ascii="Times New Roman" w:hAnsi="Times New Roman" w:cs="Times New Roman"/>
              </w:rPr>
              <w:t>*</w:t>
            </w:r>
          </w:p>
        </w:tc>
        <w:tc>
          <w:tcPr>
            <w:tcW w:w="2405" w:type="dxa"/>
          </w:tcPr>
          <w:p w:rsidR="002A3F94" w:rsidRPr="00F8143E" w:rsidRDefault="002A3F94" w:rsidP="00FA1BAD">
            <w:pPr>
              <w:jc w:val="center"/>
              <w:cnfStyle w:val="000000000000"/>
              <w:rPr>
                <w:rFonts w:ascii="Times New Roman" w:hAnsi="Times New Roman" w:cs="Times New Roman"/>
              </w:rPr>
            </w:pPr>
            <w:r w:rsidRPr="00F8143E">
              <w:rPr>
                <w:rFonts w:ascii="Times New Roman" w:hAnsi="Times New Roman" w:cs="Times New Roman"/>
              </w:rPr>
              <w:t>67</w:t>
            </w:r>
          </w:p>
        </w:tc>
        <w:tc>
          <w:tcPr>
            <w:tcW w:w="2335" w:type="dxa"/>
          </w:tcPr>
          <w:p w:rsidR="002A3F94" w:rsidRPr="00F8143E" w:rsidRDefault="002A3F94" w:rsidP="00FA1BAD">
            <w:pPr>
              <w:jc w:val="center"/>
              <w:cnfStyle w:val="000000000000"/>
              <w:rPr>
                <w:rFonts w:ascii="Times New Roman" w:hAnsi="Times New Roman" w:cs="Times New Roman"/>
              </w:rPr>
            </w:pPr>
            <w:r w:rsidRPr="00F8143E">
              <w:rPr>
                <w:rFonts w:ascii="Times New Roman" w:hAnsi="Times New Roman" w:cs="Times New Roman"/>
              </w:rPr>
              <w:t>477</w:t>
            </w:r>
            <w:r w:rsidR="009A0290" w:rsidRPr="00F8143E">
              <w:rPr>
                <w:rFonts w:ascii="Times New Roman" w:hAnsi="Times New Roman" w:cs="Times New Roman"/>
              </w:rPr>
              <w:t>**</w:t>
            </w:r>
          </w:p>
        </w:tc>
      </w:tr>
      <w:tr w:rsidR="002A3F94" w:rsidRPr="009307F9" w:rsidTr="009B627F">
        <w:tc>
          <w:tcPr>
            <w:cnfStyle w:val="001000000000"/>
            <w:tcW w:w="2310" w:type="dxa"/>
          </w:tcPr>
          <w:p w:rsidR="002A3F94" w:rsidRPr="00077EF8" w:rsidRDefault="002A3F94" w:rsidP="00384159">
            <w:pPr>
              <w:rPr>
                <w:rFonts w:ascii="Times New Roman" w:hAnsi="Times New Roman" w:cs="Times New Roman"/>
                <w:b w:val="0"/>
              </w:rPr>
            </w:pPr>
            <w:r w:rsidRPr="00E80F17">
              <w:rPr>
                <w:rFonts w:ascii="Times New Roman" w:hAnsi="Times New Roman" w:cs="Times New Roman"/>
                <w:b w:val="0"/>
              </w:rPr>
              <w:t>1-3 tasks</w:t>
            </w:r>
          </w:p>
        </w:tc>
        <w:tc>
          <w:tcPr>
            <w:tcW w:w="2300" w:type="dxa"/>
          </w:tcPr>
          <w:p w:rsidR="002A3F94" w:rsidRPr="00077EF8" w:rsidRDefault="002A3F94" w:rsidP="00FA1BAD">
            <w:pPr>
              <w:jc w:val="center"/>
              <w:cnfStyle w:val="000000000000"/>
              <w:rPr>
                <w:rFonts w:ascii="Times New Roman" w:hAnsi="Times New Roman" w:cs="Times New Roman"/>
              </w:rPr>
            </w:pPr>
            <w:r w:rsidRPr="00077EF8">
              <w:rPr>
                <w:rFonts w:ascii="Times New Roman" w:hAnsi="Times New Roman" w:cs="Times New Roman"/>
              </w:rPr>
              <w:t>47</w:t>
            </w:r>
          </w:p>
        </w:tc>
        <w:tc>
          <w:tcPr>
            <w:tcW w:w="2405" w:type="dxa"/>
          </w:tcPr>
          <w:p w:rsidR="002A3F94" w:rsidRPr="00077EF8" w:rsidRDefault="002A3F94" w:rsidP="00FA1BAD">
            <w:pPr>
              <w:jc w:val="center"/>
              <w:cnfStyle w:val="000000000000"/>
              <w:rPr>
                <w:rFonts w:ascii="Times New Roman" w:hAnsi="Times New Roman" w:cs="Times New Roman"/>
              </w:rPr>
            </w:pPr>
            <w:r w:rsidRPr="00077EF8">
              <w:rPr>
                <w:rFonts w:ascii="Times New Roman" w:hAnsi="Times New Roman" w:cs="Times New Roman"/>
              </w:rPr>
              <w:t>24</w:t>
            </w:r>
          </w:p>
        </w:tc>
        <w:tc>
          <w:tcPr>
            <w:tcW w:w="2335" w:type="dxa"/>
          </w:tcPr>
          <w:p w:rsidR="002A3F94" w:rsidRPr="00F8143E" w:rsidRDefault="002A3F94" w:rsidP="00FA1BAD">
            <w:pPr>
              <w:jc w:val="center"/>
              <w:cnfStyle w:val="000000000000"/>
              <w:rPr>
                <w:rFonts w:ascii="Times New Roman" w:hAnsi="Times New Roman" w:cs="Times New Roman"/>
              </w:rPr>
            </w:pPr>
            <w:r w:rsidRPr="00F8143E">
              <w:rPr>
                <w:rFonts w:ascii="Times New Roman" w:hAnsi="Times New Roman" w:cs="Times New Roman"/>
              </w:rPr>
              <w:t>113</w:t>
            </w:r>
          </w:p>
        </w:tc>
      </w:tr>
      <w:tr w:rsidR="002A3F94" w:rsidRPr="009307F9" w:rsidTr="009B627F">
        <w:tc>
          <w:tcPr>
            <w:cnfStyle w:val="001000000000"/>
            <w:tcW w:w="2310" w:type="dxa"/>
          </w:tcPr>
          <w:p w:rsidR="002A3F94" w:rsidRPr="00077EF8" w:rsidRDefault="002A3F94" w:rsidP="00384159">
            <w:pPr>
              <w:rPr>
                <w:rFonts w:ascii="Times New Roman" w:hAnsi="Times New Roman" w:cs="Times New Roman"/>
                <w:b w:val="0"/>
              </w:rPr>
            </w:pPr>
            <w:r w:rsidRPr="00E80F17">
              <w:rPr>
                <w:rFonts w:ascii="Times New Roman" w:hAnsi="Times New Roman" w:cs="Times New Roman"/>
                <w:b w:val="0"/>
              </w:rPr>
              <w:t>0 tasks</w:t>
            </w:r>
          </w:p>
        </w:tc>
        <w:tc>
          <w:tcPr>
            <w:tcW w:w="2300" w:type="dxa"/>
          </w:tcPr>
          <w:p w:rsidR="002A3F94" w:rsidRPr="00077EF8" w:rsidRDefault="002A3F94" w:rsidP="00FA1BAD">
            <w:pPr>
              <w:jc w:val="center"/>
              <w:cnfStyle w:val="000000000000"/>
              <w:rPr>
                <w:rFonts w:ascii="Times New Roman" w:hAnsi="Times New Roman" w:cs="Times New Roman"/>
              </w:rPr>
            </w:pPr>
            <w:r w:rsidRPr="00077EF8">
              <w:rPr>
                <w:rFonts w:ascii="Times New Roman" w:hAnsi="Times New Roman" w:cs="Times New Roman"/>
              </w:rPr>
              <w:t>86</w:t>
            </w:r>
          </w:p>
        </w:tc>
        <w:tc>
          <w:tcPr>
            <w:tcW w:w="2405" w:type="dxa"/>
          </w:tcPr>
          <w:p w:rsidR="002A3F94" w:rsidRPr="00077EF8" w:rsidRDefault="002A3F94" w:rsidP="00FA1BAD">
            <w:pPr>
              <w:jc w:val="center"/>
              <w:cnfStyle w:val="000000000000"/>
              <w:rPr>
                <w:rFonts w:ascii="Times New Roman" w:hAnsi="Times New Roman" w:cs="Times New Roman"/>
              </w:rPr>
            </w:pPr>
            <w:r w:rsidRPr="00077EF8">
              <w:rPr>
                <w:rFonts w:ascii="Times New Roman" w:hAnsi="Times New Roman" w:cs="Times New Roman"/>
              </w:rPr>
              <w:t>NA</w:t>
            </w:r>
          </w:p>
        </w:tc>
        <w:tc>
          <w:tcPr>
            <w:tcW w:w="2335" w:type="dxa"/>
          </w:tcPr>
          <w:p w:rsidR="002A3F94" w:rsidRPr="00F8143E" w:rsidRDefault="002A3F94" w:rsidP="00FA1BAD">
            <w:pPr>
              <w:jc w:val="center"/>
              <w:cnfStyle w:val="000000000000"/>
              <w:rPr>
                <w:rFonts w:ascii="Times New Roman" w:hAnsi="Times New Roman" w:cs="Times New Roman"/>
              </w:rPr>
            </w:pPr>
            <w:r w:rsidRPr="00F8143E">
              <w:rPr>
                <w:rFonts w:ascii="Times New Roman" w:hAnsi="Times New Roman" w:cs="Times New Roman"/>
              </w:rPr>
              <w:t>179</w:t>
            </w:r>
          </w:p>
        </w:tc>
      </w:tr>
      <w:tr w:rsidR="002A3F94" w:rsidRPr="009307F9" w:rsidTr="009B627F">
        <w:tc>
          <w:tcPr>
            <w:cnfStyle w:val="001000000000"/>
            <w:tcW w:w="2310" w:type="dxa"/>
          </w:tcPr>
          <w:p w:rsidR="002A3F94" w:rsidRPr="00077EF8" w:rsidRDefault="002A3F94" w:rsidP="00384159">
            <w:pPr>
              <w:rPr>
                <w:rFonts w:ascii="Times New Roman" w:hAnsi="Times New Roman" w:cs="Times New Roman"/>
                <w:b w:val="0"/>
              </w:rPr>
            </w:pPr>
            <w:r w:rsidRPr="00E80F17">
              <w:rPr>
                <w:rFonts w:ascii="Times New Roman" w:hAnsi="Times New Roman" w:cs="Times New Roman"/>
                <w:b w:val="0"/>
              </w:rPr>
              <w:t>Total</w:t>
            </w:r>
          </w:p>
        </w:tc>
        <w:tc>
          <w:tcPr>
            <w:tcW w:w="2300" w:type="dxa"/>
          </w:tcPr>
          <w:p w:rsidR="002A3F94" w:rsidRPr="00077EF8" w:rsidRDefault="002A3F94" w:rsidP="00FA1BAD">
            <w:pPr>
              <w:jc w:val="center"/>
              <w:cnfStyle w:val="000000000000"/>
              <w:rPr>
                <w:rFonts w:ascii="Times New Roman" w:hAnsi="Times New Roman" w:cs="Times New Roman"/>
              </w:rPr>
            </w:pPr>
            <w:r w:rsidRPr="00077EF8">
              <w:rPr>
                <w:rFonts w:ascii="Times New Roman" w:hAnsi="Times New Roman" w:cs="Times New Roman"/>
              </w:rPr>
              <w:t>256</w:t>
            </w:r>
          </w:p>
        </w:tc>
        <w:tc>
          <w:tcPr>
            <w:tcW w:w="2405" w:type="dxa"/>
          </w:tcPr>
          <w:p w:rsidR="002A3F94" w:rsidRPr="00077EF8" w:rsidRDefault="002A3F94" w:rsidP="00FA1BAD">
            <w:pPr>
              <w:jc w:val="center"/>
              <w:cnfStyle w:val="000000000000"/>
              <w:rPr>
                <w:rFonts w:ascii="Times New Roman" w:hAnsi="Times New Roman" w:cs="Times New Roman"/>
              </w:rPr>
            </w:pPr>
            <w:r w:rsidRPr="00077EF8">
              <w:rPr>
                <w:rFonts w:ascii="Times New Roman" w:hAnsi="Times New Roman" w:cs="Times New Roman"/>
              </w:rPr>
              <w:t>91</w:t>
            </w:r>
          </w:p>
        </w:tc>
        <w:tc>
          <w:tcPr>
            <w:tcW w:w="2335" w:type="dxa"/>
          </w:tcPr>
          <w:p w:rsidR="002A3F94" w:rsidRPr="00F8143E" w:rsidRDefault="002A3F94" w:rsidP="00FA1BAD">
            <w:pPr>
              <w:jc w:val="center"/>
              <w:cnfStyle w:val="000000000000"/>
              <w:rPr>
                <w:rFonts w:ascii="Times New Roman" w:hAnsi="Times New Roman" w:cs="Times New Roman"/>
              </w:rPr>
            </w:pPr>
            <w:r w:rsidRPr="00F8143E">
              <w:rPr>
                <w:rFonts w:ascii="Times New Roman" w:hAnsi="Times New Roman" w:cs="Times New Roman"/>
              </w:rPr>
              <w:t>769</w:t>
            </w:r>
          </w:p>
        </w:tc>
      </w:tr>
    </w:tbl>
    <w:p w:rsidR="009A0290" w:rsidRPr="00077EF8" w:rsidRDefault="00FA1BAD">
      <w:pPr>
        <w:rPr>
          <w:rFonts w:ascii="Times New Roman" w:hAnsi="Times New Roman" w:cs="Times New Roman"/>
        </w:rPr>
      </w:pPr>
      <w:r w:rsidRPr="00E80F17">
        <w:rPr>
          <w:rFonts w:ascii="Times New Roman" w:hAnsi="Times New Roman" w:cs="Times New Roman"/>
        </w:rPr>
        <w:t xml:space="preserve"> </w:t>
      </w:r>
      <w:r w:rsidR="009A0290" w:rsidRPr="00077EF8">
        <w:rPr>
          <w:rFonts w:ascii="Times New Roman" w:hAnsi="Times New Roman" w:cs="Times New Roman"/>
        </w:rPr>
        <w:t xml:space="preserve">*This </w:t>
      </w:r>
      <w:r w:rsidRPr="00077EF8">
        <w:rPr>
          <w:rFonts w:ascii="Times New Roman" w:hAnsi="Times New Roman" w:cs="Times New Roman"/>
          <w:b/>
        </w:rPr>
        <w:t>excludes</w:t>
      </w:r>
      <w:r w:rsidRPr="00077EF8">
        <w:rPr>
          <w:rFonts w:ascii="Times New Roman" w:hAnsi="Times New Roman" w:cs="Times New Roman"/>
        </w:rPr>
        <w:t xml:space="preserve"> submissions being reviewed </w:t>
      </w:r>
      <w:r w:rsidR="009A0290" w:rsidRPr="00077EF8">
        <w:rPr>
          <w:rFonts w:ascii="Times New Roman" w:hAnsi="Times New Roman" w:cs="Times New Roman"/>
        </w:rPr>
        <w:t xml:space="preserve">for irregularities and retakes; ** </w:t>
      </w:r>
      <w:proofErr w:type="gramStart"/>
      <w:r w:rsidR="009A0290" w:rsidRPr="00077EF8">
        <w:rPr>
          <w:rFonts w:ascii="Times New Roman" w:hAnsi="Times New Roman" w:cs="Times New Roman"/>
        </w:rPr>
        <w:t>This</w:t>
      </w:r>
      <w:proofErr w:type="gramEnd"/>
      <w:r w:rsidR="009A0290" w:rsidRPr="00077EF8">
        <w:rPr>
          <w:rFonts w:ascii="Times New Roman" w:hAnsi="Times New Roman" w:cs="Times New Roman"/>
        </w:rPr>
        <w:t xml:space="preserve"> </w:t>
      </w:r>
      <w:r w:rsidR="009A0290" w:rsidRPr="00077EF8">
        <w:rPr>
          <w:rFonts w:ascii="Times New Roman" w:hAnsi="Times New Roman" w:cs="Times New Roman"/>
          <w:b/>
        </w:rPr>
        <w:t>includes</w:t>
      </w:r>
      <w:r w:rsidR="009A0290" w:rsidRPr="00077EF8">
        <w:rPr>
          <w:rFonts w:ascii="Times New Roman" w:hAnsi="Times New Roman" w:cs="Times New Roman"/>
        </w:rPr>
        <w:t xml:space="preserve"> irregularities and submissions that were returned; only 422 of the PAL completers in the Field Trial had four scorable task submissions. </w:t>
      </w:r>
    </w:p>
    <w:p w:rsidR="003E0DB6" w:rsidRPr="00F8143E" w:rsidRDefault="009A0290">
      <w:pPr>
        <w:rPr>
          <w:rFonts w:ascii="Times New Roman" w:hAnsi="Times New Roman" w:cs="Times New Roman"/>
        </w:rPr>
      </w:pPr>
      <w:r w:rsidRPr="00F8143E">
        <w:rPr>
          <w:rFonts w:ascii="Times New Roman" w:hAnsi="Times New Roman" w:cs="Times New Roman"/>
        </w:rPr>
        <w:t>As noted in the introduction, a</w:t>
      </w:r>
      <w:r w:rsidR="003E0DB6" w:rsidRPr="00F8143E">
        <w:rPr>
          <w:rFonts w:ascii="Times New Roman" w:hAnsi="Times New Roman" w:cs="Times New Roman"/>
        </w:rPr>
        <w:t>t the beginning of the program year, DESE implemented several policy and assessment changes</w:t>
      </w:r>
      <w:r w:rsidRPr="00F8143E">
        <w:rPr>
          <w:rFonts w:ascii="Times New Roman" w:hAnsi="Times New Roman" w:cs="Times New Roman"/>
        </w:rPr>
        <w:t xml:space="preserve"> with their contractor, Bank Street College</w:t>
      </w:r>
      <w:r w:rsidR="003E0DB6" w:rsidRPr="00F8143E">
        <w:rPr>
          <w:rFonts w:ascii="Times New Roman" w:hAnsi="Times New Roman" w:cs="Times New Roman"/>
        </w:rPr>
        <w:t>. These included:</w:t>
      </w:r>
    </w:p>
    <w:p w:rsidR="003E0DB6" w:rsidRPr="00F8143E" w:rsidRDefault="003E0DB6" w:rsidP="00361595">
      <w:pPr>
        <w:pStyle w:val="ListParagraph"/>
        <w:numPr>
          <w:ilvl w:val="0"/>
          <w:numId w:val="16"/>
        </w:numPr>
        <w:rPr>
          <w:rFonts w:ascii="Times New Roman" w:hAnsi="Times New Roman" w:cs="Times New Roman"/>
        </w:rPr>
      </w:pPr>
      <w:r w:rsidRPr="00F8143E">
        <w:rPr>
          <w:rFonts w:ascii="Times New Roman" w:hAnsi="Times New Roman" w:cs="Times New Roman"/>
        </w:rPr>
        <w:t>Establishing passing criteria in which candidates must attain at least a 2.1 threshold score for each task submission and a combined score of 2.5 to successfully complete the assessment.</w:t>
      </w:r>
    </w:p>
    <w:p w:rsidR="003E0DB6" w:rsidRPr="00F8143E" w:rsidRDefault="003E0DB6" w:rsidP="00361595">
      <w:pPr>
        <w:pStyle w:val="ListParagraph"/>
        <w:numPr>
          <w:ilvl w:val="0"/>
          <w:numId w:val="16"/>
        </w:numPr>
        <w:rPr>
          <w:rFonts w:ascii="Times New Roman" w:hAnsi="Times New Roman" w:cs="Times New Roman"/>
        </w:rPr>
      </w:pPr>
      <w:r w:rsidRPr="00F8143E">
        <w:rPr>
          <w:rFonts w:ascii="Times New Roman" w:hAnsi="Times New Roman" w:cs="Times New Roman"/>
        </w:rPr>
        <w:t>Requiring candidates to pay a fee of $500 to complete the performance assessment.</w:t>
      </w:r>
    </w:p>
    <w:p w:rsidR="003E0DB6" w:rsidRPr="00F8143E" w:rsidRDefault="003E0DB6" w:rsidP="00361595">
      <w:pPr>
        <w:pStyle w:val="ListParagraph"/>
        <w:numPr>
          <w:ilvl w:val="0"/>
          <w:numId w:val="16"/>
        </w:numPr>
        <w:rPr>
          <w:rFonts w:ascii="Times New Roman" w:hAnsi="Times New Roman" w:cs="Times New Roman"/>
        </w:rPr>
      </w:pPr>
      <w:r w:rsidRPr="00F8143E">
        <w:rPr>
          <w:rFonts w:ascii="Times New Roman" w:hAnsi="Times New Roman" w:cs="Times New Roman"/>
        </w:rPr>
        <w:t>Revising the instructions and rubrics to provide more guidance on the work products, simplify the tasks in some areas, and clarify performance level differences on the rubrics.</w:t>
      </w:r>
    </w:p>
    <w:p w:rsidR="003E0DB6" w:rsidRPr="00F8143E" w:rsidRDefault="003E0DB6" w:rsidP="003E0DB6">
      <w:pPr>
        <w:rPr>
          <w:rFonts w:ascii="Times New Roman" w:hAnsi="Times New Roman" w:cs="Times New Roman"/>
        </w:rPr>
      </w:pPr>
      <w:r w:rsidRPr="00F8143E">
        <w:rPr>
          <w:rFonts w:ascii="Times New Roman" w:hAnsi="Times New Roman" w:cs="Times New Roman"/>
        </w:rPr>
        <w:t xml:space="preserve">The performance assessment results for the 153 candidates who completed all four tasks </w:t>
      </w:r>
      <w:proofErr w:type="gramStart"/>
      <w:r w:rsidRPr="00F8143E">
        <w:rPr>
          <w:rFonts w:ascii="Times New Roman" w:hAnsi="Times New Roman" w:cs="Times New Roman"/>
        </w:rPr>
        <w:t>provides</w:t>
      </w:r>
      <w:proofErr w:type="gramEnd"/>
      <w:r w:rsidRPr="00F8143E">
        <w:rPr>
          <w:rFonts w:ascii="Times New Roman" w:hAnsi="Times New Roman" w:cs="Times New Roman"/>
        </w:rPr>
        <w:t xml:space="preserve"> an opportunity to review the validity of the assessments. By comparing the results to the Field Trial scores, the effects of these policies and other efforts, such as improved leadership preparation, can be ascertained.</w:t>
      </w:r>
    </w:p>
    <w:p w:rsidR="0010316E" w:rsidRPr="00077EF8" w:rsidRDefault="003E0DB6" w:rsidP="003E0DB6">
      <w:pPr>
        <w:rPr>
          <w:rFonts w:ascii="Times New Roman" w:hAnsi="Times New Roman" w:cs="Times New Roman"/>
        </w:rPr>
      </w:pPr>
      <w:r w:rsidRPr="00F8143E">
        <w:rPr>
          <w:rFonts w:ascii="Times New Roman" w:hAnsi="Times New Roman" w:cs="Times New Roman"/>
        </w:rPr>
        <w:t xml:space="preserve">The sample size is too small, however, to allow replication of all </w:t>
      </w:r>
      <w:r w:rsidR="0010316E" w:rsidRPr="00087E05">
        <w:rPr>
          <w:rFonts w:ascii="Times New Roman" w:hAnsi="Times New Roman" w:cs="Times New Roman"/>
        </w:rPr>
        <w:t>analyses performed on the Field Trial data and re</w:t>
      </w:r>
      <w:r w:rsidR="0032164F" w:rsidRPr="00087E05">
        <w:rPr>
          <w:rFonts w:ascii="Times New Roman" w:hAnsi="Times New Roman" w:cs="Times New Roman"/>
        </w:rPr>
        <w:t xml:space="preserve">ported in the Technical Report </w:t>
      </w:r>
      <w:r w:rsidR="001367D1" w:rsidRPr="00077EF8">
        <w:rPr>
          <w:rFonts w:ascii="Times New Roman" w:hAnsi="Times New Roman" w:cs="Times New Roman"/>
        </w:rPr>
        <w:fldChar w:fldCharType="begin"/>
      </w:r>
      <w:r w:rsidR="00F8143E">
        <w:rPr>
          <w:rFonts w:ascii="Times New Roman" w:hAnsi="Times New Roman" w:cs="Times New Roman"/>
        </w:rPr>
        <w:instrText xml:space="preserve"> ADDIN EN.CITE &lt;EndNote&gt;&lt;Cite&gt;&lt;Author&gt;Orr&lt;/Author&gt;&lt;Year&gt;2016&lt;/Year&gt;&lt;RecNum&gt;2281&lt;/RecNum&gt;&lt;DisplayText&gt;(Orr et al., 2016)&lt;/DisplayText&gt;&lt;record&gt;&lt;rec-number&gt;2281&lt;/rec-number&gt;&lt;foreign-keys&gt;&lt;key app="EN" db-id="watvvtz9y0a9x8eersr5e5s3xfdvx9w05dvz" timestamp="1473520533"&gt;2281&lt;/key&gt;&lt;/foreign-keys&gt;&lt;ref-type name="Serial"&gt;57&lt;/ref-type&gt;&lt;contributors&gt;&lt;authors&gt;&lt;author&gt;Orr, M. T.&lt;/author&gt;&lt;author&gt;Pecheone, R. L.&lt;/author&gt;&lt;author&gt;Shear, B.&lt;/author&gt;&lt;author&gt;Hollingworth, L.&lt;/author&gt;&lt;author&gt;Beaudin, B.&lt;/author&gt;&lt;/authors&gt;&lt;/contributors&gt;&lt;titles&gt;&lt;title&gt;Massachusetts Performance Assessment for Leaders (PAL) Technical Report: Summary of Validity and Reliability Studies for 2014-15 Field Trial of PAL&lt;/title&gt;&lt;/titles&gt;&lt;dates&gt;&lt;year&gt;2016&lt;/year&gt;&lt;/dates&gt;&lt;pub-location&gt;New York&lt;/pub-location&gt;&lt;publisher&gt;Bank Street College of Education&lt;/publisher&gt;&lt;urls&gt;&lt;/urls&gt;&lt;/record&gt;&lt;/Cite&gt;&lt;/EndNote&gt;</w:instrText>
      </w:r>
      <w:r w:rsidR="001367D1" w:rsidRPr="00077EF8">
        <w:rPr>
          <w:rFonts w:ascii="Times New Roman" w:hAnsi="Times New Roman" w:cs="Times New Roman"/>
        </w:rPr>
        <w:fldChar w:fldCharType="separate"/>
      </w:r>
      <w:r w:rsidR="00F8143E">
        <w:rPr>
          <w:rFonts w:ascii="Times New Roman" w:hAnsi="Times New Roman" w:cs="Times New Roman"/>
          <w:noProof/>
        </w:rPr>
        <w:t>(Orr et al., 2016)</w:t>
      </w:r>
      <w:r w:rsidR="001367D1" w:rsidRPr="00077EF8">
        <w:rPr>
          <w:rFonts w:ascii="Times New Roman" w:hAnsi="Times New Roman" w:cs="Times New Roman"/>
        </w:rPr>
        <w:fldChar w:fldCharType="end"/>
      </w:r>
      <w:r w:rsidR="0010316E" w:rsidRPr="00E80F17">
        <w:rPr>
          <w:rFonts w:ascii="Times New Roman" w:hAnsi="Times New Roman" w:cs="Times New Roman"/>
        </w:rPr>
        <w:t>, particularly the factor analysis and reliability tests. Nonetheless, analyses of these scores and a comparison t</w:t>
      </w:r>
      <w:r w:rsidR="0010316E" w:rsidRPr="00077EF8">
        <w:rPr>
          <w:rFonts w:ascii="Times New Roman" w:hAnsi="Times New Roman" w:cs="Times New Roman"/>
        </w:rPr>
        <w:t>o between the 2015-16 Program Year scores and the Field Trial scores are insightful and demonstrate the validity of the assessments for leadership licensure purposes.</w:t>
      </w:r>
    </w:p>
    <w:p w:rsidR="0010316E" w:rsidRPr="00F8143E" w:rsidRDefault="008F60E5" w:rsidP="003E0DB6">
      <w:pPr>
        <w:rPr>
          <w:rFonts w:ascii="Times New Roman" w:hAnsi="Times New Roman" w:cs="Times New Roman"/>
        </w:rPr>
      </w:pPr>
      <w:r w:rsidRPr="00F8143E">
        <w:rPr>
          <w:rFonts w:ascii="Times New Roman" w:hAnsi="Times New Roman" w:cs="Times New Roman"/>
        </w:rPr>
        <w:t>Table 32</w:t>
      </w:r>
      <w:r w:rsidR="00384159" w:rsidRPr="00F8143E">
        <w:rPr>
          <w:rFonts w:ascii="Times New Roman" w:hAnsi="Times New Roman" w:cs="Times New Roman"/>
        </w:rPr>
        <w:t xml:space="preserve"> shows the percentage distribution of 2015-16 PAL completers by performance level for the four tasks and percentage distributions by gender, preparation pathway and race/ethnicity. As shown here, only a small percentage of candidates did not achieve the threshold of 2.1 for each task, with the exception of Task 4. This includes 1% of all candidates for Tasks 2 and 3, 6% for Task 1, and 12% for Task 4. Similarly, only a small percentage had exemplary scores for any task, only 1% of Task 1. Half or more of all PAL completers scored at meeting or above (3.0-3.9) on Tasks 1 (54%), 2 (52%), and 3 (50</w:t>
      </w:r>
      <w:r w:rsidR="00223926" w:rsidRPr="00F8143E">
        <w:rPr>
          <w:rFonts w:ascii="Times New Roman" w:hAnsi="Times New Roman" w:cs="Times New Roman"/>
        </w:rPr>
        <w:t>%), and</w:t>
      </w:r>
      <w:r w:rsidR="00384159" w:rsidRPr="00F8143E">
        <w:rPr>
          <w:rFonts w:ascii="Times New Roman" w:hAnsi="Times New Roman" w:cs="Times New Roman"/>
        </w:rPr>
        <w:t xml:space="preserve"> almost as much on Task 4 (48%).</w:t>
      </w:r>
    </w:p>
    <w:p w:rsidR="00384159" w:rsidRPr="00F8143E" w:rsidRDefault="00384159" w:rsidP="003E0DB6">
      <w:pPr>
        <w:rPr>
          <w:rFonts w:ascii="Times New Roman" w:hAnsi="Times New Roman" w:cs="Times New Roman"/>
        </w:rPr>
      </w:pPr>
      <w:r w:rsidRPr="00F8143E">
        <w:rPr>
          <w:rFonts w:ascii="Times New Roman" w:hAnsi="Times New Roman" w:cs="Times New Roman"/>
        </w:rPr>
        <w:t xml:space="preserve">These percentage distributions differed somewhat by gender and program pathway. PAL completers from preparation programs were more likely than alternatively prepared candidates to score higher on Tasks 1, 2 and 4 and scored similarly on Task 3. Male and female candidates scored similarly on Tasks 1, 3 and 4, but female candidates scored higher on Task 2. </w:t>
      </w:r>
      <w:r w:rsidR="00255678" w:rsidRPr="00F8143E">
        <w:rPr>
          <w:rFonts w:ascii="Times New Roman" w:hAnsi="Times New Roman" w:cs="Times New Roman"/>
        </w:rPr>
        <w:t>While there are too few numbers of non-white candidates to make meaningful comparisons in the score distributions, the results suggest that non-white candidates have more difficulty with Task 4 than do white candidates. This may be related to differences in preparation or context and is worth further investigation.</w:t>
      </w:r>
    </w:p>
    <w:p w:rsidR="003E0DB6" w:rsidRPr="00F8143E" w:rsidRDefault="003E0DB6">
      <w:pPr>
        <w:rPr>
          <w:rFonts w:ascii="Times New Roman" w:hAnsi="Times New Roman" w:cs="Times New Roman"/>
        </w:rPr>
      </w:pPr>
    </w:p>
    <w:p w:rsidR="003E0DB6" w:rsidRPr="009307F9" w:rsidRDefault="003E0DB6">
      <w:pPr>
        <w:rPr>
          <w:rFonts w:ascii="Times New Roman" w:hAnsi="Times New Roman" w:cs="Times New Roman"/>
        </w:rPr>
        <w:sectPr w:rsidR="003E0DB6" w:rsidRPr="009307F9" w:rsidSect="00042E0B">
          <w:headerReference w:type="default" r:id="rId15"/>
          <w:pgSz w:w="12240" w:h="15840"/>
          <w:pgMar w:top="1440" w:right="1440" w:bottom="1440" w:left="1440" w:header="720" w:footer="720" w:gutter="0"/>
          <w:pgNumType w:start="0"/>
          <w:cols w:space="720"/>
          <w:titlePg/>
          <w:docGrid w:linePitch="360"/>
        </w:sectPr>
      </w:pPr>
    </w:p>
    <w:p w:rsidR="00753C98" w:rsidRPr="009307F9" w:rsidRDefault="00384159">
      <w:pPr>
        <w:rPr>
          <w:rFonts w:ascii="Times New Roman" w:hAnsi="Times New Roman" w:cs="Times New Roman"/>
        </w:rPr>
      </w:pPr>
      <w:r w:rsidRPr="009307F9">
        <w:rPr>
          <w:rFonts w:ascii="Times New Roman" w:hAnsi="Times New Roman" w:cs="Times New Roman"/>
        </w:rPr>
        <w:t xml:space="preserve">Table </w:t>
      </w:r>
      <w:r w:rsidR="008F60E5" w:rsidRPr="009307F9">
        <w:rPr>
          <w:rFonts w:ascii="Times New Roman" w:hAnsi="Times New Roman" w:cs="Times New Roman"/>
        </w:rPr>
        <w:t>32</w:t>
      </w:r>
    </w:p>
    <w:p w:rsidR="00093A42" w:rsidRPr="009307F9" w:rsidRDefault="00093A42">
      <w:pPr>
        <w:rPr>
          <w:rFonts w:ascii="Times New Roman" w:hAnsi="Times New Roman" w:cs="Times New Roman"/>
          <w:i/>
        </w:rPr>
      </w:pPr>
      <w:r w:rsidRPr="009307F9">
        <w:rPr>
          <w:rFonts w:ascii="Times New Roman" w:hAnsi="Times New Roman" w:cs="Times New Roman"/>
          <w:i/>
        </w:rPr>
        <w:t>Percentage distribution of 2015-16 PAL Completers by task, performance level, and demographic characteristics</w:t>
      </w:r>
    </w:p>
    <w:tbl>
      <w:tblPr>
        <w:tblStyle w:val="TableGrid"/>
        <w:tblW w:w="12995" w:type="dxa"/>
        <w:tblLayout w:type="fixed"/>
        <w:tblLook w:val="04A0"/>
      </w:tblPr>
      <w:tblGrid>
        <w:gridCol w:w="1615"/>
        <w:gridCol w:w="540"/>
        <w:gridCol w:w="720"/>
        <w:gridCol w:w="823"/>
        <w:gridCol w:w="718"/>
        <w:gridCol w:w="452"/>
        <w:gridCol w:w="236"/>
        <w:gridCol w:w="585"/>
        <w:gridCol w:w="718"/>
        <w:gridCol w:w="718"/>
        <w:gridCol w:w="452"/>
        <w:gridCol w:w="236"/>
        <w:gridCol w:w="585"/>
        <w:gridCol w:w="718"/>
        <w:gridCol w:w="718"/>
        <w:gridCol w:w="452"/>
        <w:gridCol w:w="236"/>
        <w:gridCol w:w="585"/>
        <w:gridCol w:w="718"/>
        <w:gridCol w:w="718"/>
        <w:gridCol w:w="452"/>
      </w:tblGrid>
      <w:tr w:rsidR="00093A42" w:rsidRPr="009307F9" w:rsidTr="00093A42">
        <w:trPr>
          <w:trHeight w:val="310"/>
        </w:trPr>
        <w:tc>
          <w:tcPr>
            <w:tcW w:w="1615" w:type="dxa"/>
            <w:vMerge w:val="restart"/>
            <w:noWrap/>
            <w:hideMark/>
          </w:tcPr>
          <w:p w:rsidR="00093A42" w:rsidRPr="009307F9" w:rsidRDefault="00093A42" w:rsidP="00753C98">
            <w:pPr>
              <w:rPr>
                <w:rFonts w:ascii="Times New Roman" w:eastAsia="Times New Roman" w:hAnsi="Times New Roman" w:cs="Times New Roman"/>
                <w:sz w:val="20"/>
                <w:szCs w:val="20"/>
              </w:rPr>
            </w:pPr>
            <w:r w:rsidRPr="009307F9">
              <w:rPr>
                <w:rFonts w:ascii="Times New Roman" w:eastAsia="Times New Roman" w:hAnsi="Times New Roman" w:cs="Times New Roman"/>
                <w:sz w:val="20"/>
                <w:szCs w:val="20"/>
              </w:rPr>
              <w:t>Characteristics</w:t>
            </w:r>
          </w:p>
        </w:tc>
        <w:tc>
          <w:tcPr>
            <w:tcW w:w="3253" w:type="dxa"/>
            <w:gridSpan w:val="5"/>
            <w:noWrap/>
            <w:hideMark/>
          </w:tcPr>
          <w:p w:rsidR="00093A42" w:rsidRPr="009307F9" w:rsidRDefault="00093A42" w:rsidP="00753C98">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MA-PAL Task 1</w:t>
            </w:r>
          </w:p>
        </w:tc>
        <w:tc>
          <w:tcPr>
            <w:tcW w:w="236" w:type="dxa"/>
            <w:noWrap/>
            <w:hideMark/>
          </w:tcPr>
          <w:p w:rsidR="00093A42" w:rsidRPr="009307F9" w:rsidRDefault="00093A42" w:rsidP="00753C98">
            <w:pPr>
              <w:jc w:val="center"/>
              <w:rPr>
                <w:rFonts w:ascii="Times New Roman" w:eastAsia="Times New Roman" w:hAnsi="Times New Roman" w:cs="Times New Roman"/>
                <w:color w:val="000000"/>
                <w:sz w:val="20"/>
                <w:szCs w:val="20"/>
              </w:rPr>
            </w:pPr>
          </w:p>
        </w:tc>
        <w:tc>
          <w:tcPr>
            <w:tcW w:w="2473" w:type="dxa"/>
            <w:gridSpan w:val="4"/>
          </w:tcPr>
          <w:p w:rsidR="00093A42" w:rsidRPr="009307F9" w:rsidRDefault="00093A42" w:rsidP="00753C98">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MA-PAL Task 2</w:t>
            </w:r>
          </w:p>
        </w:tc>
        <w:tc>
          <w:tcPr>
            <w:tcW w:w="236" w:type="dxa"/>
            <w:noWrap/>
            <w:hideMark/>
          </w:tcPr>
          <w:p w:rsidR="00093A42" w:rsidRPr="009307F9" w:rsidRDefault="00093A42" w:rsidP="00753C98">
            <w:pPr>
              <w:jc w:val="center"/>
              <w:rPr>
                <w:rFonts w:ascii="Times New Roman" w:eastAsia="Times New Roman" w:hAnsi="Times New Roman" w:cs="Times New Roman"/>
                <w:color w:val="000000"/>
                <w:sz w:val="20"/>
                <w:szCs w:val="20"/>
              </w:rPr>
            </w:pPr>
          </w:p>
        </w:tc>
        <w:tc>
          <w:tcPr>
            <w:tcW w:w="2473" w:type="dxa"/>
            <w:gridSpan w:val="4"/>
          </w:tcPr>
          <w:p w:rsidR="00093A42" w:rsidRPr="009307F9" w:rsidRDefault="00093A42" w:rsidP="00753C98">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MA-PAL Task 3</w:t>
            </w:r>
          </w:p>
        </w:tc>
        <w:tc>
          <w:tcPr>
            <w:tcW w:w="236" w:type="dxa"/>
            <w:noWrap/>
            <w:hideMark/>
          </w:tcPr>
          <w:p w:rsidR="00093A42" w:rsidRPr="009307F9" w:rsidRDefault="00093A42" w:rsidP="00753C98">
            <w:pPr>
              <w:jc w:val="center"/>
              <w:rPr>
                <w:rFonts w:ascii="Times New Roman" w:eastAsia="Times New Roman" w:hAnsi="Times New Roman" w:cs="Times New Roman"/>
                <w:color w:val="000000"/>
                <w:sz w:val="20"/>
                <w:szCs w:val="20"/>
              </w:rPr>
            </w:pPr>
          </w:p>
        </w:tc>
        <w:tc>
          <w:tcPr>
            <w:tcW w:w="2473" w:type="dxa"/>
            <w:gridSpan w:val="4"/>
          </w:tcPr>
          <w:p w:rsidR="00093A42" w:rsidRPr="009307F9" w:rsidRDefault="00093A42" w:rsidP="00753C98">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MA-PAL Task 4</w:t>
            </w:r>
          </w:p>
        </w:tc>
      </w:tr>
      <w:tr w:rsidR="00093A42" w:rsidRPr="009307F9" w:rsidTr="00093A42">
        <w:trPr>
          <w:trHeight w:val="310"/>
        </w:trPr>
        <w:tc>
          <w:tcPr>
            <w:tcW w:w="1615" w:type="dxa"/>
            <w:vMerge/>
            <w:noWrap/>
            <w:hideMark/>
          </w:tcPr>
          <w:p w:rsidR="00093A42" w:rsidRPr="009307F9" w:rsidRDefault="00093A42" w:rsidP="00753C98">
            <w:pPr>
              <w:jc w:val="center"/>
              <w:rPr>
                <w:rFonts w:ascii="Times New Roman" w:eastAsia="Times New Roman" w:hAnsi="Times New Roman" w:cs="Times New Roman"/>
                <w:color w:val="000000"/>
                <w:sz w:val="20"/>
                <w:szCs w:val="20"/>
              </w:rPr>
            </w:pPr>
          </w:p>
        </w:tc>
        <w:tc>
          <w:tcPr>
            <w:tcW w:w="540" w:type="dxa"/>
            <w:noWrap/>
            <w:hideMark/>
          </w:tcPr>
          <w:p w:rsidR="00093A42" w:rsidRPr="009307F9" w:rsidRDefault="00093A42" w:rsidP="00753C98">
            <w:pP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N</w:t>
            </w:r>
          </w:p>
        </w:tc>
        <w:tc>
          <w:tcPr>
            <w:tcW w:w="720"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0-2.0</w:t>
            </w:r>
          </w:p>
        </w:tc>
        <w:tc>
          <w:tcPr>
            <w:tcW w:w="823"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2.1-2.9</w:t>
            </w:r>
          </w:p>
        </w:tc>
        <w:tc>
          <w:tcPr>
            <w:tcW w:w="718"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3.0-3.9</w:t>
            </w:r>
          </w:p>
        </w:tc>
        <w:tc>
          <w:tcPr>
            <w:tcW w:w="452"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4</w:t>
            </w:r>
          </w:p>
        </w:tc>
        <w:tc>
          <w:tcPr>
            <w:tcW w:w="236"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p>
        </w:tc>
        <w:tc>
          <w:tcPr>
            <w:tcW w:w="585"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0-2.0</w:t>
            </w:r>
          </w:p>
        </w:tc>
        <w:tc>
          <w:tcPr>
            <w:tcW w:w="718"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2.1-2.9</w:t>
            </w:r>
          </w:p>
        </w:tc>
        <w:tc>
          <w:tcPr>
            <w:tcW w:w="718"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3.0-3.9</w:t>
            </w:r>
          </w:p>
        </w:tc>
        <w:tc>
          <w:tcPr>
            <w:tcW w:w="452"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4</w:t>
            </w:r>
          </w:p>
        </w:tc>
        <w:tc>
          <w:tcPr>
            <w:tcW w:w="236"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p>
        </w:tc>
        <w:tc>
          <w:tcPr>
            <w:tcW w:w="585"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0-2.0</w:t>
            </w:r>
          </w:p>
        </w:tc>
        <w:tc>
          <w:tcPr>
            <w:tcW w:w="718"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2.1-2.9</w:t>
            </w:r>
          </w:p>
        </w:tc>
        <w:tc>
          <w:tcPr>
            <w:tcW w:w="718"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3.0-3.9</w:t>
            </w:r>
          </w:p>
        </w:tc>
        <w:tc>
          <w:tcPr>
            <w:tcW w:w="452"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4</w:t>
            </w:r>
          </w:p>
        </w:tc>
        <w:tc>
          <w:tcPr>
            <w:tcW w:w="236"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p>
        </w:tc>
        <w:tc>
          <w:tcPr>
            <w:tcW w:w="585"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0-2.0</w:t>
            </w:r>
          </w:p>
        </w:tc>
        <w:tc>
          <w:tcPr>
            <w:tcW w:w="718"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2.1-2.9</w:t>
            </w:r>
          </w:p>
        </w:tc>
        <w:tc>
          <w:tcPr>
            <w:tcW w:w="718"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3.0-3.9</w:t>
            </w:r>
          </w:p>
        </w:tc>
        <w:tc>
          <w:tcPr>
            <w:tcW w:w="452" w:type="dxa"/>
            <w:noWrap/>
            <w:hideMark/>
          </w:tcPr>
          <w:p w:rsidR="00093A42" w:rsidRPr="009307F9" w:rsidRDefault="00093A42" w:rsidP="00093A42">
            <w:pPr>
              <w:jc w:val="center"/>
              <w:rPr>
                <w:rFonts w:ascii="Times New Roman" w:eastAsia="Times New Roman" w:hAnsi="Times New Roman" w:cs="Times New Roman"/>
                <w:color w:val="000000"/>
                <w:sz w:val="20"/>
                <w:szCs w:val="20"/>
              </w:rPr>
            </w:pPr>
            <w:r w:rsidRPr="009307F9">
              <w:rPr>
                <w:rFonts w:ascii="Times New Roman" w:eastAsia="Times New Roman" w:hAnsi="Times New Roman" w:cs="Times New Roman"/>
                <w:color w:val="000000"/>
                <w:sz w:val="20"/>
                <w:szCs w:val="20"/>
              </w:rPr>
              <w:t>4</w:t>
            </w:r>
          </w:p>
        </w:tc>
      </w:tr>
      <w:tr w:rsidR="00093A42" w:rsidRPr="009307F9" w:rsidTr="00093A42">
        <w:trPr>
          <w:trHeight w:val="310"/>
        </w:trPr>
        <w:tc>
          <w:tcPr>
            <w:tcW w:w="1615" w:type="dxa"/>
            <w:noWrap/>
            <w:hideMark/>
          </w:tcPr>
          <w:p w:rsidR="00753C98" w:rsidRPr="00E80F17" w:rsidRDefault="00753C98" w:rsidP="00753C98">
            <w:pPr>
              <w:jc w:val="right"/>
              <w:rPr>
                <w:rFonts w:ascii="Times New Roman" w:eastAsia="Times New Roman" w:hAnsi="Times New Roman" w:cs="Times New Roman"/>
                <w:color w:val="000000"/>
                <w:sz w:val="20"/>
                <w:szCs w:val="20"/>
              </w:rPr>
            </w:pPr>
          </w:p>
        </w:tc>
        <w:tc>
          <w:tcPr>
            <w:tcW w:w="540" w:type="dxa"/>
            <w:noWrap/>
            <w:hideMark/>
          </w:tcPr>
          <w:p w:rsidR="00753C98" w:rsidRPr="00077EF8" w:rsidRDefault="00753C98" w:rsidP="00753C98">
            <w:pPr>
              <w:rPr>
                <w:rFonts w:ascii="Times New Roman" w:eastAsia="Times New Roman" w:hAnsi="Times New Roman" w:cs="Times New Roman"/>
                <w:sz w:val="20"/>
                <w:szCs w:val="20"/>
              </w:rPr>
            </w:pPr>
          </w:p>
        </w:tc>
        <w:tc>
          <w:tcPr>
            <w:tcW w:w="720" w:type="dxa"/>
            <w:noWrap/>
            <w:hideMark/>
          </w:tcPr>
          <w:p w:rsidR="00753C98" w:rsidRPr="00077EF8" w:rsidRDefault="00753C98" w:rsidP="00093A42">
            <w:pPr>
              <w:jc w:val="center"/>
              <w:rPr>
                <w:rFonts w:ascii="Times New Roman" w:eastAsia="Times New Roman" w:hAnsi="Times New Roman" w:cs="Times New Roman"/>
                <w:sz w:val="20"/>
                <w:szCs w:val="20"/>
              </w:rPr>
            </w:pPr>
          </w:p>
        </w:tc>
        <w:tc>
          <w:tcPr>
            <w:tcW w:w="823"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8A4051" w:rsidRDefault="00753C98" w:rsidP="00093A42">
            <w:pPr>
              <w:jc w:val="center"/>
              <w:rPr>
                <w:rFonts w:ascii="Times New Roman" w:eastAsia="Times New Roman" w:hAnsi="Times New Roman" w:cs="Times New Roman"/>
                <w:sz w:val="20"/>
                <w:szCs w:val="20"/>
              </w:rPr>
            </w:pPr>
          </w:p>
        </w:tc>
      </w:tr>
      <w:tr w:rsidR="00093A42" w:rsidRPr="009307F9" w:rsidTr="00093A42">
        <w:trPr>
          <w:trHeight w:val="310"/>
        </w:trPr>
        <w:tc>
          <w:tcPr>
            <w:tcW w:w="1615" w:type="dxa"/>
            <w:noWrap/>
            <w:hideMark/>
          </w:tcPr>
          <w:p w:rsidR="00753C98" w:rsidRPr="00077EF8" w:rsidRDefault="00753C98" w:rsidP="00753C98">
            <w:pPr>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All Candidates</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153</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6%</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39%</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54%</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1%</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1%</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46%</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52%</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1%</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49%</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50%</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12%</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48%</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41%</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E80F17" w:rsidRDefault="00753C98" w:rsidP="00753C98">
            <w:pPr>
              <w:jc w:val="right"/>
              <w:rPr>
                <w:rFonts w:ascii="Times New Roman" w:eastAsia="Times New Roman" w:hAnsi="Times New Roman" w:cs="Times New Roman"/>
                <w:color w:val="000000"/>
                <w:sz w:val="20"/>
                <w:szCs w:val="20"/>
              </w:rPr>
            </w:pPr>
          </w:p>
        </w:tc>
        <w:tc>
          <w:tcPr>
            <w:tcW w:w="540" w:type="dxa"/>
            <w:noWrap/>
            <w:hideMark/>
          </w:tcPr>
          <w:p w:rsidR="00753C98" w:rsidRPr="00077EF8" w:rsidRDefault="00753C98" w:rsidP="00753C98">
            <w:pPr>
              <w:rPr>
                <w:rFonts w:ascii="Times New Roman" w:eastAsia="Times New Roman" w:hAnsi="Times New Roman" w:cs="Times New Roman"/>
                <w:sz w:val="20"/>
                <w:szCs w:val="20"/>
              </w:rPr>
            </w:pPr>
          </w:p>
        </w:tc>
        <w:tc>
          <w:tcPr>
            <w:tcW w:w="720" w:type="dxa"/>
            <w:noWrap/>
            <w:hideMark/>
          </w:tcPr>
          <w:p w:rsidR="00753C98" w:rsidRPr="00077EF8" w:rsidRDefault="00753C98" w:rsidP="00093A42">
            <w:pPr>
              <w:jc w:val="center"/>
              <w:rPr>
                <w:rFonts w:ascii="Times New Roman" w:eastAsia="Times New Roman" w:hAnsi="Times New Roman" w:cs="Times New Roman"/>
                <w:sz w:val="20"/>
                <w:szCs w:val="20"/>
              </w:rPr>
            </w:pPr>
          </w:p>
        </w:tc>
        <w:tc>
          <w:tcPr>
            <w:tcW w:w="823"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8A4051" w:rsidRDefault="00753C98" w:rsidP="00093A42">
            <w:pPr>
              <w:jc w:val="center"/>
              <w:rPr>
                <w:rFonts w:ascii="Times New Roman" w:eastAsia="Times New Roman" w:hAnsi="Times New Roman" w:cs="Times New Roman"/>
                <w:sz w:val="20"/>
                <w:szCs w:val="20"/>
              </w:rPr>
            </w:pPr>
          </w:p>
        </w:tc>
      </w:tr>
      <w:tr w:rsidR="00093A42" w:rsidRPr="009307F9" w:rsidTr="00093A42">
        <w:trPr>
          <w:trHeight w:val="310"/>
        </w:trPr>
        <w:tc>
          <w:tcPr>
            <w:tcW w:w="1615" w:type="dxa"/>
            <w:noWrap/>
            <w:hideMark/>
          </w:tcPr>
          <w:p w:rsidR="00753C98" w:rsidRPr="00077EF8" w:rsidRDefault="00753C98" w:rsidP="00753C98">
            <w:pPr>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Preparation</w:t>
            </w:r>
          </w:p>
        </w:tc>
        <w:tc>
          <w:tcPr>
            <w:tcW w:w="540" w:type="dxa"/>
            <w:noWrap/>
            <w:hideMark/>
          </w:tcPr>
          <w:p w:rsidR="00753C98" w:rsidRPr="00077EF8" w:rsidRDefault="00753C98" w:rsidP="00753C98">
            <w:pPr>
              <w:rPr>
                <w:rFonts w:ascii="Times New Roman" w:eastAsia="Times New Roman" w:hAnsi="Times New Roman" w:cs="Times New Roman"/>
                <w:color w:val="000000"/>
                <w:sz w:val="20"/>
                <w:szCs w:val="20"/>
              </w:rPr>
            </w:pPr>
          </w:p>
        </w:tc>
        <w:tc>
          <w:tcPr>
            <w:tcW w:w="720" w:type="dxa"/>
            <w:noWrap/>
            <w:hideMark/>
          </w:tcPr>
          <w:p w:rsidR="00753C98" w:rsidRPr="00077EF8" w:rsidRDefault="00753C98" w:rsidP="00093A42">
            <w:pPr>
              <w:jc w:val="center"/>
              <w:rPr>
                <w:rFonts w:ascii="Times New Roman" w:eastAsia="Times New Roman" w:hAnsi="Times New Roman" w:cs="Times New Roman"/>
                <w:sz w:val="20"/>
                <w:szCs w:val="20"/>
              </w:rPr>
            </w:pPr>
          </w:p>
        </w:tc>
        <w:tc>
          <w:tcPr>
            <w:tcW w:w="823"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8A4051" w:rsidRDefault="00753C98" w:rsidP="00093A42">
            <w:pPr>
              <w:jc w:val="center"/>
              <w:rPr>
                <w:rFonts w:ascii="Times New Roman" w:eastAsia="Times New Roman" w:hAnsi="Times New Roman" w:cs="Times New Roman"/>
                <w:sz w:val="20"/>
                <w:szCs w:val="20"/>
              </w:rPr>
            </w:pP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Non-Program</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44</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16</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43</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39</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48</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50</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61</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39</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20</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48</w:t>
            </w:r>
          </w:p>
        </w:tc>
        <w:tc>
          <w:tcPr>
            <w:tcW w:w="718"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32</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Program</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109</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2</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37</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61</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1</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1</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46</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53</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44</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54</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8</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48</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44</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E80F17" w:rsidRDefault="00753C98" w:rsidP="00753C98">
            <w:pPr>
              <w:jc w:val="right"/>
              <w:rPr>
                <w:rFonts w:ascii="Times New Roman" w:eastAsia="Times New Roman" w:hAnsi="Times New Roman" w:cs="Times New Roman"/>
                <w:color w:val="000000"/>
                <w:sz w:val="20"/>
                <w:szCs w:val="20"/>
              </w:rPr>
            </w:pPr>
          </w:p>
        </w:tc>
        <w:tc>
          <w:tcPr>
            <w:tcW w:w="540" w:type="dxa"/>
            <w:noWrap/>
            <w:hideMark/>
          </w:tcPr>
          <w:p w:rsidR="00753C98" w:rsidRPr="00077EF8" w:rsidRDefault="00753C98" w:rsidP="00753C98">
            <w:pPr>
              <w:rPr>
                <w:rFonts w:ascii="Times New Roman" w:eastAsia="Times New Roman" w:hAnsi="Times New Roman" w:cs="Times New Roman"/>
                <w:sz w:val="20"/>
                <w:szCs w:val="20"/>
              </w:rPr>
            </w:pPr>
          </w:p>
        </w:tc>
        <w:tc>
          <w:tcPr>
            <w:tcW w:w="720" w:type="dxa"/>
            <w:noWrap/>
            <w:hideMark/>
          </w:tcPr>
          <w:p w:rsidR="00753C98" w:rsidRPr="00077EF8" w:rsidRDefault="00753C98" w:rsidP="00093A42">
            <w:pPr>
              <w:jc w:val="center"/>
              <w:rPr>
                <w:rFonts w:ascii="Times New Roman" w:eastAsia="Times New Roman" w:hAnsi="Times New Roman" w:cs="Times New Roman"/>
                <w:sz w:val="20"/>
                <w:szCs w:val="20"/>
              </w:rPr>
            </w:pPr>
          </w:p>
        </w:tc>
        <w:tc>
          <w:tcPr>
            <w:tcW w:w="823"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8A4051" w:rsidRDefault="00753C98" w:rsidP="00093A42">
            <w:pPr>
              <w:jc w:val="center"/>
              <w:rPr>
                <w:rFonts w:ascii="Times New Roman" w:eastAsia="Times New Roman" w:hAnsi="Times New Roman" w:cs="Times New Roman"/>
                <w:sz w:val="20"/>
                <w:szCs w:val="20"/>
              </w:rPr>
            </w:pPr>
          </w:p>
        </w:tc>
      </w:tr>
      <w:tr w:rsidR="00093A42" w:rsidRPr="009307F9" w:rsidTr="00093A42">
        <w:trPr>
          <w:trHeight w:val="310"/>
        </w:trPr>
        <w:tc>
          <w:tcPr>
            <w:tcW w:w="1615" w:type="dxa"/>
            <w:noWrap/>
            <w:hideMark/>
          </w:tcPr>
          <w:p w:rsidR="00753C98" w:rsidRPr="00077EF8" w:rsidRDefault="00753C98" w:rsidP="00753C98">
            <w:pPr>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Gender</w:t>
            </w:r>
          </w:p>
        </w:tc>
        <w:tc>
          <w:tcPr>
            <w:tcW w:w="540" w:type="dxa"/>
            <w:noWrap/>
            <w:hideMark/>
          </w:tcPr>
          <w:p w:rsidR="00753C98" w:rsidRPr="00077EF8" w:rsidRDefault="00753C98" w:rsidP="00753C98">
            <w:pPr>
              <w:rPr>
                <w:rFonts w:ascii="Times New Roman" w:eastAsia="Times New Roman" w:hAnsi="Times New Roman" w:cs="Times New Roman"/>
                <w:color w:val="000000"/>
                <w:sz w:val="20"/>
                <w:szCs w:val="20"/>
              </w:rPr>
            </w:pPr>
          </w:p>
        </w:tc>
        <w:tc>
          <w:tcPr>
            <w:tcW w:w="720" w:type="dxa"/>
            <w:noWrap/>
            <w:hideMark/>
          </w:tcPr>
          <w:p w:rsidR="00753C98" w:rsidRPr="00077EF8" w:rsidRDefault="00753C98" w:rsidP="00093A42">
            <w:pPr>
              <w:jc w:val="center"/>
              <w:rPr>
                <w:rFonts w:ascii="Times New Roman" w:eastAsia="Times New Roman" w:hAnsi="Times New Roman" w:cs="Times New Roman"/>
                <w:sz w:val="20"/>
                <w:szCs w:val="20"/>
              </w:rPr>
            </w:pPr>
          </w:p>
        </w:tc>
        <w:tc>
          <w:tcPr>
            <w:tcW w:w="823"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8A4051" w:rsidRDefault="00753C98" w:rsidP="00093A42">
            <w:pPr>
              <w:jc w:val="center"/>
              <w:rPr>
                <w:rFonts w:ascii="Times New Roman" w:eastAsia="Times New Roman" w:hAnsi="Times New Roman" w:cs="Times New Roman"/>
                <w:sz w:val="20"/>
                <w:szCs w:val="20"/>
              </w:rPr>
            </w:pP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Female</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106</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6</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38</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55</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41</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58</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1</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51</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48</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13</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46</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41</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Male</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47</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6</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53</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40</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45</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53</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9</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51</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40</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E80F17" w:rsidRDefault="00753C98" w:rsidP="00753C98">
            <w:pPr>
              <w:jc w:val="right"/>
              <w:rPr>
                <w:rFonts w:ascii="Times New Roman" w:eastAsia="Times New Roman" w:hAnsi="Times New Roman" w:cs="Times New Roman"/>
                <w:color w:val="000000"/>
                <w:sz w:val="20"/>
                <w:szCs w:val="20"/>
              </w:rPr>
            </w:pPr>
          </w:p>
        </w:tc>
        <w:tc>
          <w:tcPr>
            <w:tcW w:w="540" w:type="dxa"/>
            <w:noWrap/>
            <w:hideMark/>
          </w:tcPr>
          <w:p w:rsidR="00753C98" w:rsidRPr="00077EF8" w:rsidRDefault="00753C98" w:rsidP="00753C98">
            <w:pPr>
              <w:rPr>
                <w:rFonts w:ascii="Times New Roman" w:eastAsia="Times New Roman" w:hAnsi="Times New Roman" w:cs="Times New Roman"/>
                <w:sz w:val="20"/>
                <w:szCs w:val="20"/>
              </w:rPr>
            </w:pPr>
          </w:p>
        </w:tc>
        <w:tc>
          <w:tcPr>
            <w:tcW w:w="720" w:type="dxa"/>
            <w:noWrap/>
            <w:hideMark/>
          </w:tcPr>
          <w:p w:rsidR="00753C98" w:rsidRPr="00077EF8" w:rsidRDefault="00753C98" w:rsidP="00093A42">
            <w:pPr>
              <w:jc w:val="center"/>
              <w:rPr>
                <w:rFonts w:ascii="Times New Roman" w:eastAsia="Times New Roman" w:hAnsi="Times New Roman" w:cs="Times New Roman"/>
                <w:sz w:val="20"/>
                <w:szCs w:val="20"/>
              </w:rPr>
            </w:pPr>
          </w:p>
        </w:tc>
        <w:tc>
          <w:tcPr>
            <w:tcW w:w="823"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8A4051" w:rsidRDefault="00753C98" w:rsidP="00093A42">
            <w:pPr>
              <w:jc w:val="center"/>
              <w:rPr>
                <w:rFonts w:ascii="Times New Roman" w:eastAsia="Times New Roman" w:hAnsi="Times New Roman" w:cs="Times New Roman"/>
                <w:sz w:val="20"/>
                <w:szCs w:val="20"/>
              </w:rPr>
            </w:pPr>
          </w:p>
        </w:tc>
      </w:tr>
      <w:tr w:rsidR="00093A42" w:rsidRPr="009307F9" w:rsidTr="00093A42">
        <w:trPr>
          <w:trHeight w:val="310"/>
        </w:trPr>
        <w:tc>
          <w:tcPr>
            <w:tcW w:w="1615" w:type="dxa"/>
            <w:noWrap/>
            <w:hideMark/>
          </w:tcPr>
          <w:p w:rsidR="00753C98" w:rsidRPr="00077EF8" w:rsidRDefault="00753C98" w:rsidP="00753C98">
            <w:pPr>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Race/Ethnicity</w:t>
            </w:r>
          </w:p>
        </w:tc>
        <w:tc>
          <w:tcPr>
            <w:tcW w:w="540" w:type="dxa"/>
            <w:noWrap/>
            <w:hideMark/>
          </w:tcPr>
          <w:p w:rsidR="00753C98" w:rsidRPr="00077EF8" w:rsidRDefault="00753C98" w:rsidP="00753C98">
            <w:pPr>
              <w:rPr>
                <w:rFonts w:ascii="Times New Roman" w:eastAsia="Times New Roman" w:hAnsi="Times New Roman" w:cs="Times New Roman"/>
                <w:color w:val="000000"/>
                <w:sz w:val="20"/>
                <w:szCs w:val="20"/>
              </w:rPr>
            </w:pPr>
          </w:p>
        </w:tc>
        <w:tc>
          <w:tcPr>
            <w:tcW w:w="720" w:type="dxa"/>
            <w:noWrap/>
            <w:hideMark/>
          </w:tcPr>
          <w:p w:rsidR="00753C98" w:rsidRPr="00077EF8" w:rsidRDefault="00753C98" w:rsidP="00093A42">
            <w:pPr>
              <w:jc w:val="center"/>
              <w:rPr>
                <w:rFonts w:ascii="Times New Roman" w:eastAsia="Times New Roman" w:hAnsi="Times New Roman" w:cs="Times New Roman"/>
                <w:sz w:val="20"/>
                <w:szCs w:val="20"/>
              </w:rPr>
            </w:pPr>
          </w:p>
        </w:tc>
        <w:tc>
          <w:tcPr>
            <w:tcW w:w="823"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F8143E"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236"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718" w:type="dxa"/>
            <w:noWrap/>
            <w:hideMark/>
          </w:tcPr>
          <w:p w:rsidR="00753C98" w:rsidRPr="00087E05" w:rsidRDefault="00753C98" w:rsidP="00093A42">
            <w:pPr>
              <w:jc w:val="center"/>
              <w:rPr>
                <w:rFonts w:ascii="Times New Roman" w:eastAsia="Times New Roman" w:hAnsi="Times New Roman" w:cs="Times New Roman"/>
                <w:sz w:val="20"/>
                <w:szCs w:val="20"/>
              </w:rPr>
            </w:pPr>
          </w:p>
        </w:tc>
        <w:tc>
          <w:tcPr>
            <w:tcW w:w="452" w:type="dxa"/>
            <w:noWrap/>
            <w:hideMark/>
          </w:tcPr>
          <w:p w:rsidR="00753C98" w:rsidRPr="008A4051" w:rsidRDefault="00753C98" w:rsidP="00093A42">
            <w:pPr>
              <w:jc w:val="center"/>
              <w:rPr>
                <w:rFonts w:ascii="Times New Roman" w:eastAsia="Times New Roman" w:hAnsi="Times New Roman" w:cs="Times New Roman"/>
                <w:sz w:val="20"/>
                <w:szCs w:val="20"/>
              </w:rPr>
            </w:pP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Black</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11</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0</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45</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55</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64</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36</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55</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45</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27</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64</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9</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Asian</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5</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0</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60</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60</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80</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80</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20</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Hispanic</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14</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7</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36</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57</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43</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57</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36</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64</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7</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64</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29</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White</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110</w:t>
            </w:r>
          </w:p>
        </w:tc>
        <w:tc>
          <w:tcPr>
            <w:tcW w:w="720" w:type="dxa"/>
            <w:noWrap/>
            <w:hideMark/>
          </w:tcPr>
          <w:p w:rsidR="00753C98" w:rsidRPr="00077EF8" w:rsidRDefault="00753C98" w:rsidP="00093A42">
            <w:pPr>
              <w:jc w:val="center"/>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7</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38</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53</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45</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54</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2</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54</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45</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12</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43</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45</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r w:rsidR="00093A42" w:rsidRPr="009307F9" w:rsidTr="00093A42">
        <w:trPr>
          <w:trHeight w:val="310"/>
        </w:trPr>
        <w:tc>
          <w:tcPr>
            <w:tcW w:w="1615" w:type="dxa"/>
            <w:noWrap/>
            <w:hideMark/>
          </w:tcPr>
          <w:p w:rsidR="00753C98" w:rsidRPr="00077EF8" w:rsidRDefault="00753C98" w:rsidP="00753C98">
            <w:pPr>
              <w:ind w:firstLineChars="100" w:firstLine="200"/>
              <w:rPr>
                <w:rFonts w:ascii="Times New Roman" w:eastAsia="Times New Roman" w:hAnsi="Times New Roman" w:cs="Times New Roman"/>
                <w:color w:val="000000"/>
                <w:sz w:val="20"/>
                <w:szCs w:val="20"/>
              </w:rPr>
            </w:pPr>
            <w:r w:rsidRPr="00E80F17">
              <w:rPr>
                <w:rFonts w:ascii="Times New Roman" w:eastAsia="Times New Roman" w:hAnsi="Times New Roman" w:cs="Times New Roman"/>
                <w:color w:val="000000"/>
                <w:sz w:val="20"/>
                <w:szCs w:val="20"/>
              </w:rPr>
              <w:t>Prefer Not to Answer</w:t>
            </w:r>
          </w:p>
        </w:tc>
        <w:tc>
          <w:tcPr>
            <w:tcW w:w="540" w:type="dxa"/>
            <w:noWrap/>
            <w:hideMark/>
          </w:tcPr>
          <w:p w:rsidR="00753C98" w:rsidRPr="00077EF8" w:rsidRDefault="00753C98" w:rsidP="00753C98">
            <w:pPr>
              <w:jc w:val="right"/>
              <w:rPr>
                <w:rFonts w:ascii="Times New Roman" w:eastAsia="Times New Roman" w:hAnsi="Times New Roman" w:cs="Times New Roman"/>
                <w:color w:val="000000"/>
                <w:sz w:val="20"/>
                <w:szCs w:val="20"/>
              </w:rPr>
            </w:pPr>
            <w:r w:rsidRPr="00077EF8">
              <w:rPr>
                <w:rFonts w:ascii="Times New Roman" w:eastAsia="Times New Roman" w:hAnsi="Times New Roman" w:cs="Times New Roman"/>
                <w:color w:val="000000"/>
                <w:sz w:val="20"/>
                <w:szCs w:val="20"/>
              </w:rPr>
              <w:t>13</w:t>
            </w:r>
          </w:p>
        </w:tc>
        <w:tc>
          <w:tcPr>
            <w:tcW w:w="720"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823"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38</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62</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54</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46</w:t>
            </w:r>
          </w:p>
        </w:tc>
        <w:tc>
          <w:tcPr>
            <w:tcW w:w="452"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236"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0</w:t>
            </w:r>
          </w:p>
        </w:tc>
        <w:tc>
          <w:tcPr>
            <w:tcW w:w="718" w:type="dxa"/>
            <w:noWrap/>
            <w:hideMark/>
          </w:tcPr>
          <w:p w:rsidR="00753C98" w:rsidRPr="00F8143E" w:rsidRDefault="00753C98" w:rsidP="00093A42">
            <w:pPr>
              <w:jc w:val="center"/>
              <w:rPr>
                <w:rFonts w:ascii="Times New Roman" w:eastAsia="Times New Roman" w:hAnsi="Times New Roman" w:cs="Times New Roman"/>
                <w:color w:val="000000"/>
                <w:sz w:val="20"/>
                <w:szCs w:val="20"/>
              </w:rPr>
            </w:pPr>
            <w:r w:rsidRPr="00F8143E">
              <w:rPr>
                <w:rFonts w:ascii="Times New Roman" w:eastAsia="Times New Roman" w:hAnsi="Times New Roman" w:cs="Times New Roman"/>
                <w:color w:val="000000"/>
                <w:sz w:val="20"/>
                <w:szCs w:val="20"/>
              </w:rPr>
              <w:t>31</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69</w:t>
            </w:r>
          </w:p>
        </w:tc>
        <w:tc>
          <w:tcPr>
            <w:tcW w:w="452"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0</w:t>
            </w:r>
          </w:p>
        </w:tc>
        <w:tc>
          <w:tcPr>
            <w:tcW w:w="236"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p>
        </w:tc>
        <w:tc>
          <w:tcPr>
            <w:tcW w:w="585"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8</w:t>
            </w:r>
          </w:p>
        </w:tc>
        <w:tc>
          <w:tcPr>
            <w:tcW w:w="718" w:type="dxa"/>
            <w:noWrap/>
            <w:hideMark/>
          </w:tcPr>
          <w:p w:rsidR="00753C98" w:rsidRPr="00087E05" w:rsidRDefault="00753C98" w:rsidP="00093A42">
            <w:pPr>
              <w:jc w:val="center"/>
              <w:rPr>
                <w:rFonts w:ascii="Times New Roman" w:eastAsia="Times New Roman" w:hAnsi="Times New Roman" w:cs="Times New Roman"/>
                <w:color w:val="000000"/>
                <w:sz w:val="20"/>
                <w:szCs w:val="20"/>
              </w:rPr>
            </w:pPr>
            <w:r w:rsidRPr="00087E05">
              <w:rPr>
                <w:rFonts w:ascii="Times New Roman" w:eastAsia="Times New Roman" w:hAnsi="Times New Roman" w:cs="Times New Roman"/>
                <w:color w:val="000000"/>
                <w:sz w:val="20"/>
                <w:szCs w:val="20"/>
              </w:rPr>
              <w:t>46</w:t>
            </w:r>
          </w:p>
        </w:tc>
        <w:tc>
          <w:tcPr>
            <w:tcW w:w="718"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46</w:t>
            </w:r>
          </w:p>
        </w:tc>
        <w:tc>
          <w:tcPr>
            <w:tcW w:w="452" w:type="dxa"/>
            <w:noWrap/>
            <w:hideMark/>
          </w:tcPr>
          <w:p w:rsidR="00753C98" w:rsidRPr="008A4051" w:rsidRDefault="00753C98" w:rsidP="00093A42">
            <w:pPr>
              <w:jc w:val="center"/>
              <w:rPr>
                <w:rFonts w:ascii="Times New Roman" w:eastAsia="Times New Roman" w:hAnsi="Times New Roman" w:cs="Times New Roman"/>
                <w:color w:val="000000"/>
                <w:sz w:val="20"/>
                <w:szCs w:val="20"/>
              </w:rPr>
            </w:pPr>
            <w:r w:rsidRPr="008A4051">
              <w:rPr>
                <w:rFonts w:ascii="Times New Roman" w:eastAsia="Times New Roman" w:hAnsi="Times New Roman" w:cs="Times New Roman"/>
                <w:color w:val="000000"/>
                <w:sz w:val="20"/>
                <w:szCs w:val="20"/>
              </w:rPr>
              <w:t>0</w:t>
            </w:r>
          </w:p>
        </w:tc>
      </w:tr>
    </w:tbl>
    <w:p w:rsidR="009E29ED" w:rsidRPr="00E80F17" w:rsidRDefault="009E29ED" w:rsidP="009E29ED">
      <w:pPr>
        <w:rPr>
          <w:rFonts w:ascii="Times New Roman" w:hAnsi="Times New Roman" w:cs="Times New Roman"/>
        </w:rPr>
      </w:pPr>
    </w:p>
    <w:p w:rsidR="00255678" w:rsidRPr="00077EF8" w:rsidRDefault="00255678">
      <w:pPr>
        <w:rPr>
          <w:rFonts w:ascii="Times New Roman" w:hAnsi="Times New Roman" w:cs="Times New Roman"/>
        </w:rPr>
      </w:pPr>
      <w:r w:rsidRPr="00077EF8">
        <w:rPr>
          <w:rFonts w:ascii="Times New Roman" w:hAnsi="Times New Roman" w:cs="Times New Roman"/>
        </w:rPr>
        <w:br w:type="page"/>
      </w:r>
    </w:p>
    <w:p w:rsidR="00DC16FA" w:rsidRPr="009307F9" w:rsidRDefault="00DC16FA" w:rsidP="009E29ED">
      <w:pPr>
        <w:rPr>
          <w:rFonts w:ascii="Times New Roman" w:hAnsi="Times New Roman" w:cs="Times New Roman"/>
        </w:rPr>
        <w:sectPr w:rsidR="00DC16FA" w:rsidRPr="009307F9" w:rsidSect="003E0DB6">
          <w:pgSz w:w="15840" w:h="12240" w:orient="landscape"/>
          <w:pgMar w:top="1440" w:right="1440" w:bottom="1440" w:left="1440" w:header="720" w:footer="720" w:gutter="0"/>
          <w:cols w:space="720"/>
          <w:docGrid w:linePitch="360"/>
        </w:sectPr>
      </w:pPr>
    </w:p>
    <w:p w:rsidR="009A35FA" w:rsidRPr="009307F9" w:rsidRDefault="009A35FA" w:rsidP="00DC16FA">
      <w:pPr>
        <w:shd w:val="clear" w:color="auto" w:fill="FFFFFF"/>
        <w:spacing w:after="0" w:line="240" w:lineRule="auto"/>
        <w:rPr>
          <w:rFonts w:ascii="Times New Roman" w:eastAsia="Times New Roman" w:hAnsi="Times New Roman" w:cs="Times New Roman"/>
          <w:color w:val="222222"/>
          <w:sz w:val="24"/>
          <w:szCs w:val="24"/>
        </w:rPr>
      </w:pPr>
      <w:r w:rsidRPr="009307F9">
        <w:rPr>
          <w:rFonts w:ascii="Times New Roman" w:eastAsia="Times New Roman" w:hAnsi="Times New Roman" w:cs="Times New Roman"/>
          <w:color w:val="222222"/>
          <w:sz w:val="24"/>
          <w:szCs w:val="24"/>
        </w:rPr>
        <w:t xml:space="preserve">Next, we examined the mean scores for the tasks and domains. </w:t>
      </w:r>
      <w:r w:rsidR="00A7344B" w:rsidRPr="009307F9">
        <w:rPr>
          <w:rFonts w:ascii="Times New Roman" w:eastAsia="Times New Roman" w:hAnsi="Times New Roman" w:cs="Times New Roman"/>
          <w:color w:val="222222"/>
          <w:sz w:val="24"/>
          <w:szCs w:val="24"/>
        </w:rPr>
        <w:t>Like the Field Trial results, these show that the candidates’ domain scores are fairly similar within each task, as shown in Table</w:t>
      </w:r>
      <w:r w:rsidR="008F60E5" w:rsidRPr="009307F9">
        <w:rPr>
          <w:rFonts w:ascii="Times New Roman" w:eastAsia="Times New Roman" w:hAnsi="Times New Roman" w:cs="Times New Roman"/>
          <w:color w:val="222222"/>
          <w:sz w:val="24"/>
          <w:szCs w:val="24"/>
        </w:rPr>
        <w:t xml:space="preserve"> 33</w:t>
      </w:r>
      <w:r w:rsidR="00A7344B" w:rsidRPr="009307F9">
        <w:rPr>
          <w:rFonts w:ascii="Times New Roman" w:eastAsia="Times New Roman" w:hAnsi="Times New Roman" w:cs="Times New Roman"/>
          <w:color w:val="222222"/>
          <w:sz w:val="24"/>
          <w:szCs w:val="24"/>
        </w:rPr>
        <w:t>.</w:t>
      </w:r>
    </w:p>
    <w:p w:rsidR="009A35FA" w:rsidRPr="009307F9" w:rsidRDefault="009A35FA" w:rsidP="00DC16FA">
      <w:pPr>
        <w:shd w:val="clear" w:color="auto" w:fill="FFFFFF"/>
        <w:spacing w:after="0" w:line="240" w:lineRule="auto"/>
        <w:rPr>
          <w:rFonts w:ascii="Times New Roman" w:eastAsia="Times New Roman" w:hAnsi="Times New Roman" w:cs="Times New Roman"/>
          <w:color w:val="222222"/>
          <w:sz w:val="24"/>
          <w:szCs w:val="24"/>
        </w:rPr>
      </w:pPr>
    </w:p>
    <w:p w:rsidR="00DC16FA" w:rsidRPr="009307F9" w:rsidRDefault="008F60E5" w:rsidP="00DC16FA">
      <w:pPr>
        <w:shd w:val="clear" w:color="auto" w:fill="FFFFFF"/>
        <w:spacing w:after="0" w:line="240" w:lineRule="auto"/>
        <w:rPr>
          <w:rFonts w:ascii="Times New Roman" w:eastAsia="Times New Roman" w:hAnsi="Times New Roman" w:cs="Times New Roman"/>
          <w:color w:val="222222"/>
          <w:sz w:val="24"/>
          <w:szCs w:val="24"/>
        </w:rPr>
      </w:pPr>
      <w:r w:rsidRPr="009307F9">
        <w:rPr>
          <w:rFonts w:ascii="Times New Roman" w:eastAsia="Times New Roman" w:hAnsi="Times New Roman" w:cs="Times New Roman"/>
          <w:color w:val="222222"/>
          <w:sz w:val="24"/>
          <w:szCs w:val="24"/>
        </w:rPr>
        <w:t>Table 33</w:t>
      </w:r>
    </w:p>
    <w:p w:rsidR="0032164F" w:rsidRPr="009307F9" w:rsidRDefault="0032164F" w:rsidP="00DC16FA">
      <w:pPr>
        <w:shd w:val="clear" w:color="auto" w:fill="FFFFFF"/>
        <w:spacing w:after="0" w:line="240" w:lineRule="auto"/>
        <w:rPr>
          <w:rFonts w:ascii="Times New Roman" w:eastAsia="Times New Roman" w:hAnsi="Times New Roman" w:cs="Times New Roman"/>
          <w:color w:val="222222"/>
          <w:sz w:val="19"/>
          <w:szCs w:val="19"/>
        </w:rPr>
      </w:pPr>
    </w:p>
    <w:p w:rsidR="00DC16FA" w:rsidRPr="009307F9" w:rsidRDefault="00DC16FA" w:rsidP="00DC16FA">
      <w:pPr>
        <w:shd w:val="clear" w:color="auto" w:fill="FFFFFF"/>
        <w:spacing w:after="0" w:line="240" w:lineRule="auto"/>
        <w:rPr>
          <w:rFonts w:ascii="Times New Roman" w:eastAsia="Times New Roman" w:hAnsi="Times New Roman" w:cs="Times New Roman"/>
          <w:color w:val="222222"/>
          <w:sz w:val="19"/>
          <w:szCs w:val="19"/>
        </w:rPr>
      </w:pPr>
      <w:r w:rsidRPr="009307F9">
        <w:rPr>
          <w:rFonts w:ascii="Times New Roman" w:eastAsia="Times New Roman" w:hAnsi="Times New Roman" w:cs="Times New Roman"/>
          <w:i/>
          <w:iCs/>
          <w:color w:val="222222"/>
          <w:sz w:val="24"/>
          <w:szCs w:val="24"/>
        </w:rPr>
        <w:t>Means and standard deviations for domain scores and total scores for each task (N=153)</w:t>
      </w:r>
    </w:p>
    <w:p w:rsidR="00DC16FA" w:rsidRPr="009307F9" w:rsidRDefault="00DC16FA" w:rsidP="00DC16FA">
      <w:pPr>
        <w:shd w:val="clear" w:color="auto" w:fill="FFFFFF"/>
        <w:spacing w:after="0" w:line="240" w:lineRule="auto"/>
        <w:rPr>
          <w:rFonts w:ascii="Times New Roman" w:eastAsia="Times New Roman" w:hAnsi="Times New Roman" w:cs="Times New Roman"/>
          <w:color w:val="222222"/>
          <w:sz w:val="19"/>
          <w:szCs w:val="19"/>
        </w:rPr>
      </w:pPr>
      <w:r w:rsidRPr="009307F9">
        <w:rPr>
          <w:rFonts w:ascii="Times New Roman" w:eastAsia="Times New Roman" w:hAnsi="Times New Roman" w:cs="Times New Roman"/>
          <w:i/>
          <w:iCs/>
          <w:color w:val="222222"/>
          <w:sz w:val="24"/>
          <w:szCs w:val="24"/>
        </w:rPr>
        <w:t> </w:t>
      </w:r>
    </w:p>
    <w:tbl>
      <w:tblPr>
        <w:tblStyle w:val="PlainTable21"/>
        <w:tblW w:w="0" w:type="auto"/>
        <w:tblLook w:val="04A0"/>
      </w:tblPr>
      <w:tblGrid>
        <w:gridCol w:w="7230"/>
        <w:gridCol w:w="803"/>
        <w:gridCol w:w="1543"/>
      </w:tblGrid>
      <w:tr w:rsidR="00DC16FA" w:rsidRPr="009307F9" w:rsidTr="00231CE3">
        <w:trPr>
          <w:cnfStyle w:val="100000000000"/>
          <w:trHeight w:val="20"/>
        </w:trPr>
        <w:tc>
          <w:tcPr>
            <w:cnfStyle w:val="001000000000"/>
            <w:tcW w:w="0" w:type="auto"/>
            <w:hideMark/>
          </w:tcPr>
          <w:p w:rsidR="00DC16FA" w:rsidRPr="009307F9" w:rsidRDefault="00DC16FA" w:rsidP="00DC16FA">
            <w:pPr>
              <w:jc w:val="center"/>
              <w:rPr>
                <w:rFonts w:ascii="Times New Roman" w:eastAsia="Times New Roman" w:hAnsi="Times New Roman" w:cs="Times New Roman"/>
                <w:color w:val="222222"/>
                <w:sz w:val="19"/>
                <w:szCs w:val="19"/>
              </w:rPr>
            </w:pPr>
            <w:r w:rsidRPr="009307F9">
              <w:rPr>
                <w:rFonts w:ascii="Times New Roman" w:eastAsia="Times New Roman" w:hAnsi="Times New Roman" w:cs="Times New Roman"/>
                <w:color w:val="000000"/>
                <w:sz w:val="24"/>
                <w:szCs w:val="24"/>
              </w:rPr>
              <w:t>Tasks and domains </w:t>
            </w:r>
          </w:p>
        </w:tc>
        <w:tc>
          <w:tcPr>
            <w:tcW w:w="0" w:type="auto"/>
            <w:hideMark/>
          </w:tcPr>
          <w:p w:rsidR="00DC16FA" w:rsidRPr="009307F9" w:rsidRDefault="00DC16FA" w:rsidP="00DC16FA">
            <w:pPr>
              <w:jc w:val="center"/>
              <w:cnfStyle w:val="100000000000"/>
              <w:rPr>
                <w:rFonts w:ascii="Times New Roman" w:eastAsia="Times New Roman" w:hAnsi="Times New Roman" w:cs="Times New Roman"/>
                <w:color w:val="222222"/>
                <w:sz w:val="19"/>
                <w:szCs w:val="19"/>
              </w:rPr>
            </w:pPr>
            <w:r w:rsidRPr="009307F9">
              <w:rPr>
                <w:rFonts w:ascii="Times New Roman" w:eastAsia="Times New Roman" w:hAnsi="Times New Roman" w:cs="Times New Roman"/>
                <w:color w:val="000000"/>
                <w:sz w:val="24"/>
                <w:szCs w:val="24"/>
              </w:rPr>
              <w:t>Mean</w:t>
            </w:r>
          </w:p>
        </w:tc>
        <w:tc>
          <w:tcPr>
            <w:tcW w:w="0" w:type="auto"/>
            <w:hideMark/>
          </w:tcPr>
          <w:p w:rsidR="00DC16FA" w:rsidRPr="009307F9" w:rsidRDefault="00DC16FA" w:rsidP="00DC16FA">
            <w:pPr>
              <w:jc w:val="center"/>
              <w:cnfStyle w:val="100000000000"/>
              <w:rPr>
                <w:rFonts w:ascii="Times New Roman" w:eastAsia="Times New Roman" w:hAnsi="Times New Roman" w:cs="Times New Roman"/>
                <w:color w:val="222222"/>
                <w:sz w:val="19"/>
                <w:szCs w:val="19"/>
              </w:rPr>
            </w:pPr>
            <w:r w:rsidRPr="009307F9">
              <w:rPr>
                <w:rFonts w:ascii="Times New Roman" w:eastAsia="Times New Roman" w:hAnsi="Times New Roman" w:cs="Times New Roman"/>
                <w:color w:val="000000"/>
                <w:sz w:val="24"/>
                <w:szCs w:val="24"/>
              </w:rPr>
              <w:t>Std. Deviation</w:t>
            </w:r>
          </w:p>
        </w:tc>
      </w:tr>
      <w:tr w:rsidR="00DC16FA" w:rsidRPr="009307F9" w:rsidTr="00231CE3">
        <w:trPr>
          <w:cnfStyle w:val="000000100000"/>
          <w:trHeight w:val="20"/>
        </w:trPr>
        <w:tc>
          <w:tcPr>
            <w:cnfStyle w:val="001000000000"/>
            <w:tcW w:w="0" w:type="auto"/>
            <w:hideMark/>
          </w:tcPr>
          <w:p w:rsidR="00DC16FA" w:rsidRPr="00077EF8" w:rsidRDefault="00DC16FA" w:rsidP="00DC16FA">
            <w:pPr>
              <w:spacing w:before="100" w:beforeAutospacing="1" w:after="120"/>
              <w:rPr>
                <w:rFonts w:ascii="Times New Roman" w:eastAsia="Times New Roman" w:hAnsi="Times New Roman" w:cs="Times New Roman"/>
                <w:b w:val="0"/>
                <w:color w:val="222222"/>
              </w:rPr>
            </w:pPr>
            <w:r w:rsidRPr="00E80F17">
              <w:rPr>
                <w:rFonts w:ascii="Times New Roman" w:eastAsia="Times New Roman" w:hAnsi="Times New Roman" w:cs="Times New Roman"/>
                <w:b w:val="0"/>
                <w:color w:val="000000"/>
              </w:rPr>
              <w:t>Task 1</w:t>
            </w:r>
          </w:p>
          <w:p w:rsidR="00DC16FA" w:rsidRPr="00077EF8" w:rsidRDefault="00DC16FA" w:rsidP="00DC16FA">
            <w:pPr>
              <w:rPr>
                <w:rFonts w:ascii="Times New Roman" w:eastAsia="Times New Roman" w:hAnsi="Times New Roman" w:cs="Times New Roman"/>
                <w:b w:val="0"/>
                <w:color w:val="222222"/>
              </w:rPr>
            </w:pPr>
            <w:r w:rsidRPr="00077EF8">
              <w:rPr>
                <w:rFonts w:ascii="Times New Roman" w:eastAsia="Times New Roman" w:hAnsi="Times New Roman" w:cs="Times New Roman"/>
                <w:b w:val="0"/>
                <w:color w:val="000000"/>
              </w:rPr>
              <w:t>Leadership through a vision for high student achievement</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2.89</w:t>
            </w:r>
          </w:p>
        </w:tc>
        <w:tc>
          <w:tcPr>
            <w:tcW w:w="0" w:type="auto"/>
          </w:tcPr>
          <w:p w:rsidR="00DC16FA" w:rsidRPr="00F8143E" w:rsidRDefault="00DC16FA" w:rsidP="00DC16FA">
            <w:pPr>
              <w:jc w:val="center"/>
              <w:cnfStyle w:val="0000001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.39</w:t>
            </w:r>
          </w:p>
        </w:tc>
      </w:tr>
      <w:tr w:rsidR="00DC16FA" w:rsidRPr="009307F9" w:rsidTr="00231CE3">
        <w:trPr>
          <w:trHeight w:val="20"/>
        </w:trPr>
        <w:tc>
          <w:tcPr>
            <w:cnfStyle w:val="001000000000"/>
            <w:tcW w:w="0" w:type="auto"/>
            <w:hideMark/>
          </w:tcPr>
          <w:p w:rsidR="00DC16FA" w:rsidRPr="00077EF8" w:rsidRDefault="00DC16FA" w:rsidP="00361595">
            <w:pPr>
              <w:numPr>
                <w:ilvl w:val="0"/>
                <w:numId w:val="17"/>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T1D1 Investigate and Prepare a Vision</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2.85</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.48</w:t>
            </w:r>
          </w:p>
        </w:tc>
      </w:tr>
      <w:tr w:rsidR="00DC16FA" w:rsidRPr="009307F9" w:rsidTr="00231CE3">
        <w:trPr>
          <w:cnfStyle w:val="000000100000"/>
          <w:trHeight w:val="20"/>
        </w:trPr>
        <w:tc>
          <w:tcPr>
            <w:cnfStyle w:val="001000000000"/>
            <w:tcW w:w="0" w:type="auto"/>
            <w:hideMark/>
          </w:tcPr>
          <w:p w:rsidR="00DC16FA" w:rsidRPr="00077EF8" w:rsidRDefault="00DC16FA" w:rsidP="00361595">
            <w:pPr>
              <w:numPr>
                <w:ilvl w:val="0"/>
                <w:numId w:val="18"/>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T1D2 Design an Integrated Plan for Strategies</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2.87</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.44</w:t>
            </w:r>
          </w:p>
        </w:tc>
      </w:tr>
      <w:tr w:rsidR="00DC16FA" w:rsidRPr="009307F9" w:rsidTr="00231CE3">
        <w:trPr>
          <w:trHeight w:val="20"/>
        </w:trPr>
        <w:tc>
          <w:tcPr>
            <w:cnfStyle w:val="001000000000"/>
            <w:tcW w:w="0" w:type="auto"/>
            <w:hideMark/>
          </w:tcPr>
          <w:p w:rsidR="00DC16FA" w:rsidRPr="00077EF8" w:rsidRDefault="00DC16FA" w:rsidP="00361595">
            <w:pPr>
              <w:numPr>
                <w:ilvl w:val="0"/>
                <w:numId w:val="19"/>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T1D3Assess and Analyze Feedback from Participants and self-analysis</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2.95</w:t>
            </w:r>
          </w:p>
        </w:tc>
        <w:tc>
          <w:tcPr>
            <w:tcW w:w="0" w:type="auto"/>
          </w:tcPr>
          <w:p w:rsidR="00DC16FA" w:rsidRPr="00F8143E" w:rsidRDefault="00DC16FA" w:rsidP="00DC16FA">
            <w:pPr>
              <w:jc w:val="center"/>
              <w:cnfStyle w:val="0000000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.46</w:t>
            </w:r>
          </w:p>
        </w:tc>
      </w:tr>
      <w:tr w:rsidR="00DC16FA" w:rsidRPr="009307F9" w:rsidTr="00231CE3">
        <w:trPr>
          <w:cnfStyle w:val="000000100000"/>
          <w:trHeight w:val="20"/>
        </w:trPr>
        <w:tc>
          <w:tcPr>
            <w:cnfStyle w:val="001000000000"/>
            <w:tcW w:w="0" w:type="auto"/>
            <w:hideMark/>
          </w:tcPr>
          <w:p w:rsidR="00DC16FA" w:rsidRPr="00077EF8" w:rsidRDefault="00DC16FA" w:rsidP="00DC16FA">
            <w:pPr>
              <w:spacing w:before="240" w:after="120"/>
              <w:rPr>
                <w:rFonts w:ascii="Times New Roman" w:eastAsia="Times New Roman" w:hAnsi="Times New Roman" w:cs="Times New Roman"/>
                <w:b w:val="0"/>
                <w:color w:val="222222"/>
              </w:rPr>
            </w:pPr>
            <w:r w:rsidRPr="00E80F17">
              <w:rPr>
                <w:rFonts w:ascii="Times New Roman" w:eastAsia="Times New Roman" w:hAnsi="Times New Roman" w:cs="Times New Roman"/>
                <w:b w:val="0"/>
                <w:color w:val="000000"/>
              </w:rPr>
              <w:t>Task 2</w:t>
            </w:r>
          </w:p>
          <w:p w:rsidR="00DC16FA" w:rsidRPr="00077EF8" w:rsidRDefault="00DC16FA" w:rsidP="00DC16FA">
            <w:pPr>
              <w:rPr>
                <w:rFonts w:ascii="Times New Roman" w:eastAsia="Times New Roman" w:hAnsi="Times New Roman" w:cs="Times New Roman"/>
                <w:b w:val="0"/>
                <w:color w:val="222222"/>
              </w:rPr>
            </w:pPr>
            <w:r w:rsidRPr="00077EF8">
              <w:rPr>
                <w:rFonts w:ascii="Times New Roman" w:eastAsia="Times New Roman" w:hAnsi="Times New Roman" w:cs="Times New Roman"/>
                <w:b w:val="0"/>
                <w:color w:val="000000"/>
              </w:rPr>
              <w:t>Instructional leadership for a professional learning culture</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p>
          <w:p w:rsidR="00DC16FA" w:rsidRPr="00F8143E" w:rsidRDefault="00DC16FA" w:rsidP="00DC16FA">
            <w:pPr>
              <w:jc w:val="center"/>
              <w:cnfStyle w:val="0000001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2.92</w:t>
            </w:r>
          </w:p>
        </w:tc>
        <w:tc>
          <w:tcPr>
            <w:tcW w:w="0" w:type="auto"/>
          </w:tcPr>
          <w:p w:rsidR="00DC16FA" w:rsidRPr="00F8143E" w:rsidRDefault="00DC16FA" w:rsidP="00DC16FA">
            <w:pPr>
              <w:jc w:val="center"/>
              <w:cnfStyle w:val="000000100000"/>
              <w:rPr>
                <w:rFonts w:ascii="Times New Roman" w:eastAsia="Times New Roman" w:hAnsi="Times New Roman" w:cs="Times New Roman"/>
                <w:color w:val="222222"/>
                <w:sz w:val="19"/>
                <w:szCs w:val="19"/>
              </w:rPr>
            </w:pPr>
          </w:p>
          <w:p w:rsidR="00DC16FA" w:rsidRPr="00F8143E" w:rsidRDefault="00DC16FA" w:rsidP="00DC16FA">
            <w:pPr>
              <w:jc w:val="center"/>
              <w:cnfStyle w:val="0000001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.38</w:t>
            </w:r>
          </w:p>
        </w:tc>
      </w:tr>
      <w:tr w:rsidR="00DC16FA" w:rsidRPr="009307F9" w:rsidTr="00231CE3">
        <w:trPr>
          <w:trHeight w:val="20"/>
        </w:trPr>
        <w:tc>
          <w:tcPr>
            <w:cnfStyle w:val="001000000000"/>
            <w:tcW w:w="0" w:type="auto"/>
            <w:hideMark/>
          </w:tcPr>
          <w:p w:rsidR="00DC16FA" w:rsidRPr="00077EF8" w:rsidRDefault="00DC16FA" w:rsidP="00361595">
            <w:pPr>
              <w:numPr>
                <w:ilvl w:val="0"/>
                <w:numId w:val="20"/>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T2D1 Plan to Facilitate Team Learning</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2.96</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.35</w:t>
            </w:r>
          </w:p>
        </w:tc>
      </w:tr>
      <w:tr w:rsidR="00DC16FA" w:rsidRPr="009307F9" w:rsidTr="00231CE3">
        <w:trPr>
          <w:cnfStyle w:val="000000100000"/>
          <w:trHeight w:val="20"/>
        </w:trPr>
        <w:tc>
          <w:tcPr>
            <w:cnfStyle w:val="001000000000"/>
            <w:tcW w:w="0" w:type="auto"/>
            <w:hideMark/>
          </w:tcPr>
          <w:p w:rsidR="00DC16FA" w:rsidRPr="00077EF8" w:rsidRDefault="00DC16FA" w:rsidP="00361595">
            <w:pPr>
              <w:numPr>
                <w:ilvl w:val="0"/>
                <w:numId w:val="21"/>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T2D2 Enact a Professional Learning Culture</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2.92</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.48</w:t>
            </w:r>
          </w:p>
        </w:tc>
      </w:tr>
      <w:tr w:rsidR="00DC16FA" w:rsidRPr="009307F9" w:rsidTr="00231CE3">
        <w:trPr>
          <w:trHeight w:val="20"/>
        </w:trPr>
        <w:tc>
          <w:tcPr>
            <w:cnfStyle w:val="001000000000"/>
            <w:tcW w:w="0" w:type="auto"/>
            <w:hideMark/>
          </w:tcPr>
          <w:p w:rsidR="00DC16FA" w:rsidRPr="00077EF8" w:rsidRDefault="00DC16FA" w:rsidP="00361595">
            <w:pPr>
              <w:numPr>
                <w:ilvl w:val="0"/>
                <w:numId w:val="22"/>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T2D3 Assess Team Learning to Improve Ongoing Group Learning and self-analysis</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2.88</w:t>
            </w:r>
          </w:p>
        </w:tc>
        <w:tc>
          <w:tcPr>
            <w:tcW w:w="0" w:type="auto"/>
          </w:tcPr>
          <w:p w:rsidR="00DC16FA" w:rsidRPr="00F8143E" w:rsidRDefault="00DC16FA" w:rsidP="00DC16FA">
            <w:pPr>
              <w:jc w:val="center"/>
              <w:cnfStyle w:val="0000000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.52</w:t>
            </w:r>
          </w:p>
        </w:tc>
      </w:tr>
      <w:tr w:rsidR="00DC16FA" w:rsidRPr="009307F9" w:rsidTr="00231CE3">
        <w:trPr>
          <w:cnfStyle w:val="000000100000"/>
          <w:trHeight w:val="20"/>
        </w:trPr>
        <w:tc>
          <w:tcPr>
            <w:cnfStyle w:val="001000000000"/>
            <w:tcW w:w="0" w:type="auto"/>
            <w:hideMark/>
          </w:tcPr>
          <w:p w:rsidR="00DC16FA" w:rsidRPr="00077EF8" w:rsidRDefault="00DC16FA" w:rsidP="00DC16FA">
            <w:pPr>
              <w:spacing w:before="100" w:beforeAutospacing="1"/>
              <w:rPr>
                <w:rFonts w:ascii="Times New Roman" w:eastAsia="Times New Roman" w:hAnsi="Times New Roman" w:cs="Times New Roman"/>
                <w:b w:val="0"/>
                <w:color w:val="222222"/>
              </w:rPr>
            </w:pPr>
            <w:r w:rsidRPr="00E80F17">
              <w:rPr>
                <w:rFonts w:ascii="Times New Roman" w:eastAsia="Times New Roman" w:hAnsi="Times New Roman" w:cs="Times New Roman"/>
                <w:b w:val="0"/>
                <w:color w:val="000000"/>
              </w:rPr>
              <w:t>Task 3</w:t>
            </w:r>
          </w:p>
          <w:p w:rsidR="00DC16FA" w:rsidRPr="00077EF8" w:rsidRDefault="00DC16FA" w:rsidP="00DC16FA">
            <w:pPr>
              <w:rPr>
                <w:rFonts w:ascii="Times New Roman" w:eastAsia="Times New Roman" w:hAnsi="Times New Roman" w:cs="Times New Roman"/>
                <w:b w:val="0"/>
                <w:color w:val="222222"/>
              </w:rPr>
            </w:pPr>
            <w:r w:rsidRPr="00077EF8">
              <w:rPr>
                <w:rFonts w:ascii="Times New Roman" w:eastAsia="Times New Roman" w:hAnsi="Times New Roman" w:cs="Times New Roman"/>
                <w:b w:val="0"/>
                <w:color w:val="000000"/>
              </w:rPr>
              <w:t>Leadership in observing, assessing, and supporting individual teacher effectiveness</w:t>
            </w:r>
          </w:p>
        </w:tc>
        <w:tc>
          <w:tcPr>
            <w:tcW w:w="0" w:type="auto"/>
          </w:tcPr>
          <w:p w:rsidR="00DC16FA" w:rsidRPr="00F8143E" w:rsidRDefault="00DC16FA" w:rsidP="00DC16FA">
            <w:pPr>
              <w:jc w:val="center"/>
              <w:cnfStyle w:val="000000100000"/>
              <w:rPr>
                <w:rFonts w:ascii="Times New Roman" w:eastAsia="Times New Roman" w:hAnsi="Times New Roman" w:cs="Times New Roman"/>
                <w:color w:val="222222"/>
                <w:sz w:val="19"/>
                <w:szCs w:val="19"/>
              </w:rPr>
            </w:pPr>
          </w:p>
          <w:p w:rsidR="00DC16FA" w:rsidRPr="00F8143E" w:rsidRDefault="00DC16FA" w:rsidP="00DC16FA">
            <w:pPr>
              <w:jc w:val="center"/>
              <w:cnfStyle w:val="0000001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2.91</w:t>
            </w:r>
          </w:p>
          <w:p w:rsidR="00DC16FA" w:rsidRPr="00F8143E" w:rsidRDefault="00DC16FA" w:rsidP="00DC16FA">
            <w:pPr>
              <w:jc w:val="center"/>
              <w:cnfStyle w:val="000000100000"/>
              <w:rPr>
                <w:rFonts w:ascii="Times New Roman" w:eastAsia="Times New Roman" w:hAnsi="Times New Roman" w:cs="Times New Roman"/>
                <w:color w:val="222222"/>
                <w:sz w:val="19"/>
                <w:szCs w:val="19"/>
              </w:rPr>
            </w:pPr>
          </w:p>
        </w:tc>
        <w:tc>
          <w:tcPr>
            <w:tcW w:w="0" w:type="auto"/>
          </w:tcPr>
          <w:p w:rsidR="00DC16FA" w:rsidRPr="00F8143E" w:rsidRDefault="00DC16FA" w:rsidP="00DC16FA">
            <w:pPr>
              <w:jc w:val="center"/>
              <w:cnfStyle w:val="000000100000"/>
              <w:rPr>
                <w:rFonts w:ascii="Times New Roman" w:eastAsia="Times New Roman" w:hAnsi="Times New Roman" w:cs="Times New Roman"/>
                <w:color w:val="222222"/>
                <w:sz w:val="19"/>
                <w:szCs w:val="19"/>
              </w:rPr>
            </w:pPr>
          </w:p>
          <w:p w:rsidR="00DC16FA" w:rsidRPr="00F8143E" w:rsidRDefault="00DC16FA" w:rsidP="00DC16FA">
            <w:pPr>
              <w:jc w:val="center"/>
              <w:cnfStyle w:val="0000001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.30</w:t>
            </w:r>
          </w:p>
        </w:tc>
      </w:tr>
      <w:tr w:rsidR="00DC16FA" w:rsidRPr="009307F9" w:rsidTr="00231CE3">
        <w:trPr>
          <w:trHeight w:val="20"/>
        </w:trPr>
        <w:tc>
          <w:tcPr>
            <w:cnfStyle w:val="001000000000"/>
            <w:tcW w:w="0" w:type="auto"/>
            <w:hideMark/>
          </w:tcPr>
          <w:p w:rsidR="00DC16FA" w:rsidRPr="00077EF8" w:rsidRDefault="00DC16FA" w:rsidP="00361595">
            <w:pPr>
              <w:numPr>
                <w:ilvl w:val="0"/>
                <w:numId w:val="23"/>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T3D1 Plan</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2.93</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.39</w:t>
            </w:r>
          </w:p>
        </w:tc>
      </w:tr>
      <w:tr w:rsidR="00DC16FA" w:rsidRPr="009307F9" w:rsidTr="00231CE3">
        <w:trPr>
          <w:cnfStyle w:val="000000100000"/>
          <w:trHeight w:val="20"/>
        </w:trPr>
        <w:tc>
          <w:tcPr>
            <w:cnfStyle w:val="001000000000"/>
            <w:tcW w:w="0" w:type="auto"/>
            <w:hideMark/>
          </w:tcPr>
          <w:p w:rsidR="00DC16FA" w:rsidRPr="00077EF8" w:rsidRDefault="00DC16FA" w:rsidP="00361595">
            <w:pPr>
              <w:numPr>
                <w:ilvl w:val="0"/>
                <w:numId w:val="24"/>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T3D2 Conduct the Observation</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2.76</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.39</w:t>
            </w:r>
          </w:p>
        </w:tc>
      </w:tr>
      <w:tr w:rsidR="00DC16FA" w:rsidRPr="009307F9" w:rsidTr="00231CE3">
        <w:trPr>
          <w:trHeight w:val="20"/>
        </w:trPr>
        <w:tc>
          <w:tcPr>
            <w:cnfStyle w:val="001000000000"/>
            <w:tcW w:w="0" w:type="auto"/>
            <w:hideMark/>
          </w:tcPr>
          <w:p w:rsidR="00DC16FA" w:rsidRPr="00077EF8" w:rsidRDefault="00DC16FA" w:rsidP="00361595">
            <w:pPr>
              <w:numPr>
                <w:ilvl w:val="0"/>
                <w:numId w:val="25"/>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T3D3 Provide Feedback and Suggest Support</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2.95</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.35</w:t>
            </w:r>
          </w:p>
        </w:tc>
      </w:tr>
      <w:tr w:rsidR="00DC16FA" w:rsidRPr="009307F9" w:rsidTr="00231CE3">
        <w:trPr>
          <w:cnfStyle w:val="000000100000"/>
          <w:trHeight w:val="20"/>
        </w:trPr>
        <w:tc>
          <w:tcPr>
            <w:cnfStyle w:val="001000000000"/>
            <w:tcW w:w="0" w:type="auto"/>
            <w:hideMark/>
          </w:tcPr>
          <w:p w:rsidR="00DC16FA" w:rsidRPr="00077EF8" w:rsidRDefault="00DC16FA" w:rsidP="00361595">
            <w:pPr>
              <w:numPr>
                <w:ilvl w:val="0"/>
                <w:numId w:val="26"/>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T3D4 Assess: Analyze and Identify Implications</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2.92</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.54</w:t>
            </w:r>
          </w:p>
        </w:tc>
      </w:tr>
      <w:tr w:rsidR="00DC16FA" w:rsidRPr="009307F9" w:rsidTr="00231CE3">
        <w:trPr>
          <w:trHeight w:val="20"/>
        </w:trPr>
        <w:tc>
          <w:tcPr>
            <w:cnfStyle w:val="001000000000"/>
            <w:tcW w:w="0" w:type="auto"/>
            <w:hideMark/>
          </w:tcPr>
          <w:p w:rsidR="00DC16FA" w:rsidRPr="00077EF8" w:rsidRDefault="00DC16FA" w:rsidP="00DC16FA">
            <w:pPr>
              <w:spacing w:before="100" w:beforeAutospacing="1" w:after="120"/>
              <w:rPr>
                <w:rFonts w:ascii="Times New Roman" w:eastAsia="Times New Roman" w:hAnsi="Times New Roman" w:cs="Times New Roman"/>
                <w:b w:val="0"/>
                <w:color w:val="222222"/>
              </w:rPr>
            </w:pPr>
            <w:r w:rsidRPr="00E80F17">
              <w:rPr>
                <w:rFonts w:ascii="Times New Roman" w:eastAsia="Times New Roman" w:hAnsi="Times New Roman" w:cs="Times New Roman"/>
                <w:b w:val="0"/>
                <w:color w:val="000000"/>
              </w:rPr>
              <w:t>Task 4</w:t>
            </w:r>
          </w:p>
          <w:p w:rsidR="00DC16FA" w:rsidRPr="00077EF8" w:rsidRDefault="00DC16FA" w:rsidP="00DC16FA">
            <w:pPr>
              <w:spacing w:before="100" w:beforeAutospacing="1" w:after="120"/>
              <w:rPr>
                <w:rFonts w:ascii="Times New Roman" w:eastAsia="Times New Roman" w:hAnsi="Times New Roman" w:cs="Times New Roman"/>
                <w:b w:val="0"/>
                <w:color w:val="222222"/>
              </w:rPr>
            </w:pPr>
            <w:r w:rsidRPr="00077EF8">
              <w:rPr>
                <w:rFonts w:ascii="Times New Roman" w:eastAsia="Times New Roman" w:hAnsi="Times New Roman" w:cs="Times New Roman"/>
                <w:b w:val="0"/>
                <w:color w:val="000000"/>
              </w:rPr>
              <w:t>Leadership for family engagement and community involvement</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p>
          <w:p w:rsidR="00DC16FA" w:rsidRPr="00F8143E" w:rsidRDefault="00DC16FA" w:rsidP="00DC16FA">
            <w:pPr>
              <w:jc w:val="center"/>
              <w:cnfStyle w:val="0000000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2.75</w:t>
            </w:r>
          </w:p>
        </w:tc>
        <w:tc>
          <w:tcPr>
            <w:tcW w:w="0" w:type="auto"/>
          </w:tcPr>
          <w:p w:rsidR="00DC16FA" w:rsidRPr="00F8143E" w:rsidRDefault="00DC16FA" w:rsidP="00DC16FA">
            <w:pPr>
              <w:jc w:val="center"/>
              <w:cnfStyle w:val="000000000000"/>
              <w:rPr>
                <w:rFonts w:ascii="Times New Roman" w:eastAsia="Times New Roman" w:hAnsi="Times New Roman" w:cs="Times New Roman"/>
                <w:color w:val="222222"/>
                <w:sz w:val="19"/>
                <w:szCs w:val="19"/>
              </w:rPr>
            </w:pPr>
          </w:p>
          <w:p w:rsidR="00DC16FA" w:rsidRPr="00F8143E" w:rsidRDefault="00DC16FA" w:rsidP="00DC16FA">
            <w:pPr>
              <w:jc w:val="center"/>
              <w:cnfStyle w:val="0000000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.55</w:t>
            </w:r>
          </w:p>
        </w:tc>
      </w:tr>
      <w:tr w:rsidR="00DC16FA" w:rsidRPr="009307F9" w:rsidTr="00231CE3">
        <w:trPr>
          <w:cnfStyle w:val="000000100000"/>
          <w:trHeight w:val="20"/>
        </w:trPr>
        <w:tc>
          <w:tcPr>
            <w:cnfStyle w:val="001000000000"/>
            <w:tcW w:w="0" w:type="auto"/>
            <w:hideMark/>
          </w:tcPr>
          <w:p w:rsidR="00DC16FA" w:rsidRPr="00077EF8" w:rsidRDefault="00DC16FA" w:rsidP="00361595">
            <w:pPr>
              <w:numPr>
                <w:ilvl w:val="0"/>
                <w:numId w:val="27"/>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T4D1 Plan to Promote Family and Community Involvement</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2.72</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.60</w:t>
            </w:r>
          </w:p>
        </w:tc>
      </w:tr>
      <w:tr w:rsidR="00DC16FA" w:rsidRPr="009307F9" w:rsidTr="00231CE3">
        <w:trPr>
          <w:trHeight w:val="20"/>
        </w:trPr>
        <w:tc>
          <w:tcPr>
            <w:cnfStyle w:val="001000000000"/>
            <w:tcW w:w="0" w:type="auto"/>
            <w:hideMark/>
          </w:tcPr>
          <w:p w:rsidR="00DC16FA" w:rsidRPr="00077EF8" w:rsidRDefault="00DC16FA" w:rsidP="00361595">
            <w:pPr>
              <w:numPr>
                <w:ilvl w:val="0"/>
                <w:numId w:val="28"/>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T4D2 Implement an Engagement or Involvement Strategy</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2.82</w:t>
            </w:r>
          </w:p>
        </w:tc>
        <w:tc>
          <w:tcPr>
            <w:tcW w:w="0" w:type="auto"/>
          </w:tcPr>
          <w:p w:rsidR="00DC16FA" w:rsidRPr="00077EF8" w:rsidRDefault="00DC16FA" w:rsidP="00DC16FA">
            <w:pPr>
              <w:jc w:val="center"/>
              <w:cnfStyle w:val="0000000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.77</w:t>
            </w:r>
          </w:p>
        </w:tc>
      </w:tr>
      <w:tr w:rsidR="00DC16FA" w:rsidRPr="009307F9" w:rsidTr="00231CE3">
        <w:trPr>
          <w:cnfStyle w:val="000000100000"/>
          <w:trHeight w:val="20"/>
        </w:trPr>
        <w:tc>
          <w:tcPr>
            <w:cnfStyle w:val="001000000000"/>
            <w:tcW w:w="0" w:type="auto"/>
            <w:hideMark/>
          </w:tcPr>
          <w:p w:rsidR="00DC16FA" w:rsidRPr="00077EF8" w:rsidRDefault="00DC16FA" w:rsidP="00361595">
            <w:pPr>
              <w:numPr>
                <w:ilvl w:val="0"/>
                <w:numId w:val="29"/>
              </w:numPr>
              <w:spacing w:before="100" w:beforeAutospacing="1"/>
              <w:ind w:left="945"/>
              <w:rPr>
                <w:rFonts w:ascii="Times New Roman" w:eastAsia="Times New Roman" w:hAnsi="Times New Roman" w:cs="Times New Roman"/>
                <w:b w:val="0"/>
                <w:color w:val="000000"/>
              </w:rPr>
            </w:pPr>
            <w:r w:rsidRPr="00E80F17">
              <w:rPr>
                <w:rFonts w:ascii="Times New Roman" w:eastAsia="Times New Roman" w:hAnsi="Times New Roman" w:cs="Times New Roman"/>
                <w:b w:val="0"/>
                <w:color w:val="000000"/>
              </w:rPr>
              <w:t>T4D3 Analyze Feedback from Participants &amp; Assess Leadership Skills</w:t>
            </w:r>
          </w:p>
        </w:tc>
        <w:tc>
          <w:tcPr>
            <w:tcW w:w="0" w:type="auto"/>
          </w:tcPr>
          <w:p w:rsidR="00DC16FA" w:rsidRPr="00077EF8" w:rsidRDefault="00DC16FA" w:rsidP="00DC16FA">
            <w:pPr>
              <w:jc w:val="center"/>
              <w:cnfStyle w:val="000000100000"/>
              <w:rPr>
                <w:rFonts w:ascii="Times New Roman" w:eastAsia="Times New Roman" w:hAnsi="Times New Roman" w:cs="Times New Roman"/>
                <w:color w:val="222222"/>
                <w:sz w:val="19"/>
                <w:szCs w:val="19"/>
              </w:rPr>
            </w:pPr>
            <w:r w:rsidRPr="00077EF8">
              <w:rPr>
                <w:rFonts w:ascii="Times New Roman" w:eastAsia="Times New Roman" w:hAnsi="Times New Roman" w:cs="Times New Roman"/>
                <w:color w:val="222222"/>
                <w:sz w:val="19"/>
                <w:szCs w:val="19"/>
              </w:rPr>
              <w:t>2.74</w:t>
            </w:r>
          </w:p>
        </w:tc>
        <w:tc>
          <w:tcPr>
            <w:tcW w:w="0" w:type="auto"/>
          </w:tcPr>
          <w:p w:rsidR="00DC16FA" w:rsidRPr="00F8143E" w:rsidRDefault="00DC16FA" w:rsidP="00DC16FA">
            <w:pPr>
              <w:jc w:val="center"/>
              <w:cnfStyle w:val="000000100000"/>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222222"/>
                <w:sz w:val="19"/>
                <w:szCs w:val="19"/>
              </w:rPr>
              <w:t>.57</w:t>
            </w:r>
          </w:p>
        </w:tc>
      </w:tr>
    </w:tbl>
    <w:p w:rsidR="00DC16FA" w:rsidRPr="00E80F17" w:rsidRDefault="00DC16FA" w:rsidP="00DC16FA">
      <w:pPr>
        <w:rPr>
          <w:rFonts w:ascii="Times New Roman" w:hAnsi="Times New Roman" w:cs="Times New Roman"/>
        </w:rPr>
      </w:pPr>
    </w:p>
    <w:p w:rsidR="00A7344B" w:rsidRPr="00F8143E" w:rsidRDefault="008F60E5" w:rsidP="00DC16FA">
      <w:pPr>
        <w:shd w:val="clear" w:color="auto" w:fill="FFFFFF"/>
        <w:spacing w:after="240" w:line="240" w:lineRule="auto"/>
        <w:rPr>
          <w:rFonts w:ascii="Times New Roman" w:eastAsia="Times New Roman" w:hAnsi="Times New Roman" w:cs="Times New Roman"/>
          <w:color w:val="000000"/>
          <w:sz w:val="24"/>
          <w:szCs w:val="24"/>
        </w:rPr>
      </w:pPr>
      <w:r w:rsidRPr="00077EF8">
        <w:rPr>
          <w:rFonts w:ascii="Times New Roman" w:eastAsia="Times New Roman" w:hAnsi="Times New Roman" w:cs="Times New Roman"/>
          <w:color w:val="000000"/>
          <w:sz w:val="24"/>
          <w:szCs w:val="24"/>
        </w:rPr>
        <w:t xml:space="preserve">Table 34 </w:t>
      </w:r>
      <w:r w:rsidR="00A7344B" w:rsidRPr="00077EF8">
        <w:rPr>
          <w:rFonts w:ascii="Times New Roman" w:eastAsia="Times New Roman" w:hAnsi="Times New Roman" w:cs="Times New Roman"/>
          <w:color w:val="000000"/>
          <w:sz w:val="24"/>
          <w:szCs w:val="24"/>
        </w:rPr>
        <w:t xml:space="preserve">presents the means and standard deviations for each task for the Program Year 2015-16 PAL completers and compares these with the same results from the Field Trial. The results are fairly </w:t>
      </w:r>
      <w:proofErr w:type="gramStart"/>
      <w:r w:rsidR="00A7344B" w:rsidRPr="00077EF8">
        <w:rPr>
          <w:rFonts w:ascii="Times New Roman" w:eastAsia="Times New Roman" w:hAnsi="Times New Roman" w:cs="Times New Roman"/>
          <w:color w:val="000000"/>
          <w:sz w:val="24"/>
          <w:szCs w:val="24"/>
        </w:rPr>
        <w:t>similar,</w:t>
      </w:r>
      <w:proofErr w:type="gramEnd"/>
      <w:r w:rsidR="00A7344B" w:rsidRPr="00077EF8">
        <w:rPr>
          <w:rFonts w:ascii="Times New Roman" w:eastAsia="Times New Roman" w:hAnsi="Times New Roman" w:cs="Times New Roman"/>
          <w:color w:val="000000"/>
          <w:sz w:val="24"/>
          <w:szCs w:val="24"/>
        </w:rPr>
        <w:t xml:space="preserve"> and somewhat higher for Tasks 1, 3 and 4. The greater difference between the two samples is that the standard deviations are smaller for the Program Year results in </w:t>
      </w:r>
      <w:r w:rsidR="00A7344B" w:rsidRPr="00F8143E">
        <w:rPr>
          <w:rFonts w:ascii="Times New Roman" w:eastAsia="Times New Roman" w:hAnsi="Times New Roman" w:cs="Times New Roman"/>
          <w:color w:val="000000"/>
          <w:sz w:val="24"/>
          <w:szCs w:val="24"/>
        </w:rPr>
        <w:t>comparison to the Field Trial, suggesting the influence of the threshold and cut scores on candidate performance, as well as the improved preparation.</w:t>
      </w:r>
    </w:p>
    <w:p w:rsidR="00DC3145" w:rsidRPr="00F8143E" w:rsidRDefault="00DC3145" w:rsidP="00DC16FA">
      <w:pPr>
        <w:shd w:val="clear" w:color="auto" w:fill="FFFFFF"/>
        <w:spacing w:after="240" w:line="240" w:lineRule="auto"/>
        <w:rPr>
          <w:rFonts w:ascii="Times New Roman" w:eastAsia="Times New Roman" w:hAnsi="Times New Roman" w:cs="Times New Roman"/>
          <w:color w:val="000000"/>
          <w:sz w:val="24"/>
          <w:szCs w:val="24"/>
        </w:rPr>
      </w:pPr>
    </w:p>
    <w:p w:rsidR="00DC16FA" w:rsidRPr="00077EF8" w:rsidRDefault="008F60E5" w:rsidP="00DC16FA">
      <w:pPr>
        <w:shd w:val="clear" w:color="auto" w:fill="FFFFFF"/>
        <w:spacing w:after="240" w:line="240" w:lineRule="auto"/>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000000"/>
          <w:sz w:val="24"/>
          <w:szCs w:val="24"/>
        </w:rPr>
        <w:t>Table</w:t>
      </w:r>
      <w:r w:rsidRPr="00E80F17">
        <w:rPr>
          <w:rFonts w:ascii="Times New Roman" w:eastAsia="Times New Roman" w:hAnsi="Times New Roman" w:cs="Times New Roman"/>
          <w:color w:val="000000"/>
          <w:sz w:val="24"/>
          <w:szCs w:val="24"/>
        </w:rPr>
        <w:t xml:space="preserve"> 34</w:t>
      </w:r>
    </w:p>
    <w:p w:rsidR="00DC16FA" w:rsidRPr="00077EF8" w:rsidRDefault="00DC16FA" w:rsidP="00DC16FA">
      <w:pPr>
        <w:shd w:val="clear" w:color="auto" w:fill="FFFFFF"/>
        <w:spacing w:after="240" w:line="240" w:lineRule="auto"/>
        <w:rPr>
          <w:rFonts w:ascii="Times New Roman" w:eastAsia="Times New Roman" w:hAnsi="Times New Roman" w:cs="Times New Roman"/>
          <w:color w:val="222222"/>
          <w:sz w:val="19"/>
          <w:szCs w:val="19"/>
        </w:rPr>
      </w:pPr>
      <w:bookmarkStart w:id="38" w:name="m_-7735246876197349641__Toc328208124"/>
      <w:r w:rsidRPr="00077EF8">
        <w:rPr>
          <w:rFonts w:ascii="Times New Roman" w:eastAsia="Times New Roman" w:hAnsi="Times New Roman" w:cs="Times New Roman"/>
          <w:i/>
          <w:iCs/>
          <w:color w:val="000000"/>
          <w:sz w:val="24"/>
          <w:szCs w:val="24"/>
        </w:rPr>
        <w:t>Descriptive Statistics by Task</w:t>
      </w:r>
      <w:bookmarkEnd w:id="38"/>
    </w:p>
    <w:tbl>
      <w:tblPr>
        <w:tblW w:w="9061" w:type="dxa"/>
        <w:jc w:val="center"/>
        <w:tblCellMar>
          <w:left w:w="0" w:type="dxa"/>
          <w:right w:w="0" w:type="dxa"/>
        </w:tblCellMar>
        <w:tblLook w:val="04A0"/>
      </w:tblPr>
      <w:tblGrid>
        <w:gridCol w:w="689"/>
        <w:gridCol w:w="1169"/>
        <w:gridCol w:w="1246"/>
        <w:gridCol w:w="1264"/>
        <w:gridCol w:w="1082"/>
        <w:gridCol w:w="1241"/>
        <w:gridCol w:w="751"/>
        <w:gridCol w:w="751"/>
        <w:gridCol w:w="868"/>
      </w:tblGrid>
      <w:tr w:rsidR="00A7344B" w:rsidRPr="009307F9" w:rsidTr="00D623C1">
        <w:trPr>
          <w:jc w:val="center"/>
        </w:trPr>
        <w:tc>
          <w:tcPr>
            <w:tcW w:w="689" w:type="dxa"/>
            <w:tcBorders>
              <w:top w:val="single" w:sz="8" w:space="0" w:color="auto"/>
              <w:left w:val="nil"/>
              <w:bottom w:val="single" w:sz="8" w:space="0" w:color="auto"/>
              <w:right w:val="nil"/>
            </w:tcBorders>
            <w:tcMar>
              <w:top w:w="0" w:type="dxa"/>
              <w:left w:w="108" w:type="dxa"/>
              <w:bottom w:w="0" w:type="dxa"/>
              <w:right w:w="108" w:type="dxa"/>
            </w:tcMar>
            <w:vAlign w:val="center"/>
          </w:tcPr>
          <w:p w:rsidR="00A7344B" w:rsidRPr="00077EF8" w:rsidRDefault="00A7344B" w:rsidP="009A35FA">
            <w:pPr>
              <w:spacing w:after="0" w:line="240" w:lineRule="auto"/>
              <w:jc w:val="center"/>
              <w:rPr>
                <w:rFonts w:ascii="Times New Roman" w:eastAsia="Times New Roman" w:hAnsi="Times New Roman" w:cs="Times New Roman"/>
                <w:sz w:val="24"/>
                <w:szCs w:val="24"/>
              </w:rPr>
            </w:pPr>
          </w:p>
        </w:tc>
        <w:tc>
          <w:tcPr>
            <w:tcW w:w="6002" w:type="dxa"/>
            <w:gridSpan w:val="5"/>
            <w:tcBorders>
              <w:top w:val="single" w:sz="8" w:space="0" w:color="auto"/>
              <w:left w:val="nil"/>
              <w:bottom w:val="single" w:sz="8" w:space="0" w:color="auto"/>
              <w:right w:val="nil"/>
            </w:tcBorders>
            <w:tcMar>
              <w:top w:w="0" w:type="dxa"/>
              <w:left w:w="108" w:type="dxa"/>
              <w:bottom w:w="0" w:type="dxa"/>
              <w:right w:w="108" w:type="dxa"/>
            </w:tcMar>
            <w:vAlign w:val="center"/>
          </w:tcPr>
          <w:p w:rsidR="00A7344B" w:rsidRPr="00F8143E" w:rsidRDefault="00A7344B" w:rsidP="009A35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Program Year 2015-16</w:t>
            </w:r>
          </w:p>
        </w:tc>
        <w:tc>
          <w:tcPr>
            <w:tcW w:w="2370" w:type="dxa"/>
            <w:gridSpan w:val="3"/>
            <w:tcBorders>
              <w:top w:val="single" w:sz="8" w:space="0" w:color="auto"/>
              <w:left w:val="nil"/>
              <w:bottom w:val="single" w:sz="8" w:space="0" w:color="auto"/>
              <w:right w:val="nil"/>
            </w:tcBorders>
          </w:tcPr>
          <w:p w:rsidR="00A7344B" w:rsidRPr="00F8143E" w:rsidRDefault="00A7344B" w:rsidP="009A35FA">
            <w:pPr>
              <w:keepNext/>
              <w:keepLines/>
              <w:spacing w:after="0"/>
              <w:jc w:val="center"/>
              <w:rPr>
                <w:rFonts w:ascii="Times New Roman" w:hAnsi="Times New Roman" w:cs="Times New Roman"/>
                <w:szCs w:val="24"/>
              </w:rPr>
            </w:pPr>
            <w:r w:rsidRPr="00F8143E">
              <w:rPr>
                <w:rFonts w:ascii="Times New Roman" w:hAnsi="Times New Roman" w:cs="Times New Roman"/>
                <w:szCs w:val="24"/>
              </w:rPr>
              <w:t>Field Trial 2014-15</w:t>
            </w:r>
          </w:p>
        </w:tc>
      </w:tr>
      <w:tr w:rsidR="00A7344B" w:rsidRPr="009307F9" w:rsidTr="00A7344B">
        <w:trPr>
          <w:jc w:val="center"/>
        </w:trPr>
        <w:tc>
          <w:tcPr>
            <w:tcW w:w="68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A7344B" w:rsidRPr="00077EF8" w:rsidRDefault="00A7344B" w:rsidP="009A35FA">
            <w:pPr>
              <w:spacing w:after="0" w:line="240" w:lineRule="auto"/>
              <w:jc w:val="center"/>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Task</w:t>
            </w:r>
          </w:p>
        </w:tc>
        <w:tc>
          <w:tcPr>
            <w:tcW w:w="116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A7344B" w:rsidRPr="00077EF8" w:rsidRDefault="00A7344B" w:rsidP="009A35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Number</w:t>
            </w:r>
          </w:p>
        </w:tc>
        <w:tc>
          <w:tcPr>
            <w:tcW w:w="124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A7344B" w:rsidRPr="00077EF8" w:rsidRDefault="00A7344B" w:rsidP="009A35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Minimum</w:t>
            </w:r>
          </w:p>
          <w:p w:rsidR="00A7344B" w:rsidRPr="00F8143E" w:rsidRDefault="00A7344B" w:rsidP="009A35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Score</w:t>
            </w:r>
          </w:p>
        </w:tc>
        <w:tc>
          <w:tcPr>
            <w:tcW w:w="126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A7344B" w:rsidRPr="00F8143E" w:rsidRDefault="00A7344B" w:rsidP="009A35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Maximum</w:t>
            </w:r>
          </w:p>
          <w:p w:rsidR="00A7344B" w:rsidRPr="00F8143E" w:rsidRDefault="00A7344B" w:rsidP="009A35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Score</w:t>
            </w:r>
          </w:p>
        </w:tc>
        <w:tc>
          <w:tcPr>
            <w:tcW w:w="108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A7344B" w:rsidRPr="00F8143E" w:rsidRDefault="00A7344B" w:rsidP="009A35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Mean</w:t>
            </w:r>
          </w:p>
        </w:tc>
        <w:tc>
          <w:tcPr>
            <w:tcW w:w="1241"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A7344B" w:rsidRPr="00F8143E" w:rsidRDefault="00A7344B" w:rsidP="009A35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Standard</w:t>
            </w:r>
          </w:p>
          <w:p w:rsidR="00A7344B" w:rsidRPr="00F8143E" w:rsidRDefault="00A7344B" w:rsidP="009A35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Deviation</w:t>
            </w:r>
          </w:p>
        </w:tc>
        <w:tc>
          <w:tcPr>
            <w:tcW w:w="751" w:type="dxa"/>
            <w:tcBorders>
              <w:top w:val="single" w:sz="8" w:space="0" w:color="auto"/>
              <w:left w:val="nil"/>
              <w:bottom w:val="single" w:sz="8" w:space="0" w:color="auto"/>
              <w:right w:val="nil"/>
            </w:tcBorders>
          </w:tcPr>
          <w:p w:rsidR="00A7344B" w:rsidRPr="00F8143E" w:rsidRDefault="00A7344B" w:rsidP="009A35FA">
            <w:pPr>
              <w:keepNext/>
              <w:keepLines/>
              <w:spacing w:after="0"/>
              <w:jc w:val="center"/>
              <w:rPr>
                <w:rFonts w:ascii="Times New Roman" w:hAnsi="Times New Roman" w:cs="Times New Roman"/>
                <w:szCs w:val="24"/>
              </w:rPr>
            </w:pPr>
            <w:r w:rsidRPr="00F8143E">
              <w:rPr>
                <w:rFonts w:ascii="Times New Roman" w:hAnsi="Times New Roman" w:cs="Times New Roman"/>
                <w:szCs w:val="24"/>
              </w:rPr>
              <w:t>Number</w:t>
            </w:r>
          </w:p>
        </w:tc>
        <w:tc>
          <w:tcPr>
            <w:tcW w:w="751" w:type="dxa"/>
            <w:tcBorders>
              <w:top w:val="single" w:sz="8" w:space="0" w:color="auto"/>
              <w:left w:val="nil"/>
              <w:bottom w:val="single" w:sz="8" w:space="0" w:color="auto"/>
              <w:right w:val="nil"/>
            </w:tcBorders>
            <w:vAlign w:val="center"/>
          </w:tcPr>
          <w:p w:rsidR="00A7344B" w:rsidRPr="00F8143E" w:rsidRDefault="00A7344B" w:rsidP="009A35FA">
            <w:pPr>
              <w:keepNext/>
              <w:keepLines/>
              <w:spacing w:after="0"/>
              <w:jc w:val="center"/>
              <w:rPr>
                <w:rFonts w:ascii="Times New Roman" w:hAnsi="Times New Roman" w:cs="Times New Roman"/>
                <w:szCs w:val="24"/>
              </w:rPr>
            </w:pPr>
            <w:r w:rsidRPr="00F8143E">
              <w:rPr>
                <w:rFonts w:ascii="Times New Roman" w:hAnsi="Times New Roman" w:cs="Times New Roman"/>
                <w:szCs w:val="24"/>
              </w:rPr>
              <w:t>Mean</w:t>
            </w:r>
          </w:p>
        </w:tc>
        <w:tc>
          <w:tcPr>
            <w:tcW w:w="868" w:type="dxa"/>
            <w:tcBorders>
              <w:top w:val="single" w:sz="8" w:space="0" w:color="auto"/>
              <w:left w:val="nil"/>
              <w:bottom w:val="single" w:sz="8" w:space="0" w:color="auto"/>
              <w:right w:val="nil"/>
            </w:tcBorders>
            <w:vAlign w:val="center"/>
          </w:tcPr>
          <w:p w:rsidR="00A7344B" w:rsidRPr="00F8143E" w:rsidRDefault="00A7344B" w:rsidP="009A35FA">
            <w:pPr>
              <w:keepNext/>
              <w:keepLines/>
              <w:spacing w:after="0"/>
              <w:jc w:val="center"/>
              <w:rPr>
                <w:rFonts w:ascii="Times New Roman" w:eastAsiaTheme="majorEastAsia" w:hAnsi="Times New Roman" w:cs="Times New Roman"/>
                <w:color w:val="404040" w:themeColor="text1" w:themeTint="BF"/>
                <w:szCs w:val="24"/>
              </w:rPr>
            </w:pPr>
            <w:r w:rsidRPr="00F8143E">
              <w:rPr>
                <w:rFonts w:ascii="Times New Roman" w:hAnsi="Times New Roman" w:cs="Times New Roman"/>
                <w:szCs w:val="24"/>
              </w:rPr>
              <w:t>Standard Deviation</w:t>
            </w:r>
          </w:p>
        </w:tc>
      </w:tr>
      <w:tr w:rsidR="00A7344B" w:rsidRPr="009307F9" w:rsidTr="00A7344B">
        <w:trPr>
          <w:jc w:val="center"/>
        </w:trPr>
        <w:tc>
          <w:tcPr>
            <w:tcW w:w="689" w:type="dxa"/>
            <w:tcBorders>
              <w:top w:val="nil"/>
              <w:left w:val="nil"/>
              <w:bottom w:val="nil"/>
              <w:right w:val="nil"/>
            </w:tcBorders>
            <w:tcMar>
              <w:top w:w="0" w:type="dxa"/>
              <w:left w:w="108" w:type="dxa"/>
              <w:bottom w:w="0" w:type="dxa"/>
              <w:right w:w="108" w:type="dxa"/>
            </w:tcMar>
            <w:hideMark/>
          </w:tcPr>
          <w:p w:rsidR="00A7344B" w:rsidRPr="00077EF8" w:rsidRDefault="00A7344B" w:rsidP="00A7344B">
            <w:pPr>
              <w:spacing w:after="120" w:line="320" w:lineRule="atLeast"/>
              <w:ind w:left="60" w:right="60"/>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1</w:t>
            </w:r>
          </w:p>
        </w:tc>
        <w:tc>
          <w:tcPr>
            <w:tcW w:w="1169" w:type="dxa"/>
            <w:tcBorders>
              <w:top w:val="nil"/>
              <w:left w:val="nil"/>
              <w:bottom w:val="nil"/>
              <w:right w:val="nil"/>
            </w:tcBorders>
            <w:tcMar>
              <w:top w:w="0" w:type="dxa"/>
              <w:left w:w="108" w:type="dxa"/>
              <w:bottom w:w="0" w:type="dxa"/>
              <w:right w:w="108" w:type="dxa"/>
            </w:tcMar>
          </w:tcPr>
          <w:p w:rsidR="00A7344B" w:rsidRPr="00077EF8" w:rsidRDefault="00A7344B" w:rsidP="00A7344B">
            <w:pPr>
              <w:spacing w:after="120" w:line="320" w:lineRule="atLeast"/>
              <w:ind w:left="60" w:right="60"/>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153</w:t>
            </w:r>
          </w:p>
        </w:tc>
        <w:tc>
          <w:tcPr>
            <w:tcW w:w="1246" w:type="dxa"/>
            <w:tcBorders>
              <w:top w:val="nil"/>
              <w:left w:val="nil"/>
              <w:bottom w:val="nil"/>
              <w:right w:val="nil"/>
            </w:tcBorders>
            <w:tcMar>
              <w:top w:w="0" w:type="dxa"/>
              <w:left w:w="108" w:type="dxa"/>
              <w:bottom w:w="0" w:type="dxa"/>
              <w:right w:w="108" w:type="dxa"/>
            </w:tcMar>
          </w:tcPr>
          <w:p w:rsidR="00A7344B" w:rsidRPr="00077EF8" w:rsidRDefault="00A7344B" w:rsidP="00A7344B">
            <w:pPr>
              <w:spacing w:after="120" w:line="320" w:lineRule="atLeast"/>
              <w:ind w:left="60" w:right="60"/>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1.3</w:t>
            </w:r>
          </w:p>
        </w:tc>
        <w:tc>
          <w:tcPr>
            <w:tcW w:w="1264" w:type="dxa"/>
            <w:tcBorders>
              <w:top w:val="nil"/>
              <w:left w:val="nil"/>
              <w:bottom w:val="nil"/>
              <w:right w:val="nil"/>
            </w:tcBorders>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4</w:t>
            </w:r>
          </w:p>
        </w:tc>
        <w:tc>
          <w:tcPr>
            <w:tcW w:w="1082" w:type="dxa"/>
            <w:tcBorders>
              <w:top w:val="nil"/>
              <w:left w:val="nil"/>
              <w:bottom w:val="nil"/>
              <w:right w:val="nil"/>
            </w:tcBorders>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2.89</w:t>
            </w:r>
          </w:p>
        </w:tc>
        <w:tc>
          <w:tcPr>
            <w:tcW w:w="1241" w:type="dxa"/>
            <w:tcBorders>
              <w:top w:val="nil"/>
              <w:left w:val="nil"/>
              <w:bottom w:val="nil"/>
              <w:right w:val="nil"/>
            </w:tcBorders>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.39</w:t>
            </w:r>
          </w:p>
        </w:tc>
        <w:tc>
          <w:tcPr>
            <w:tcW w:w="751" w:type="dxa"/>
            <w:tcBorders>
              <w:top w:val="nil"/>
              <w:left w:val="nil"/>
              <w:bottom w:val="nil"/>
              <w:right w:val="nil"/>
            </w:tcBorders>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421</w:t>
            </w:r>
          </w:p>
        </w:tc>
        <w:tc>
          <w:tcPr>
            <w:tcW w:w="751" w:type="dxa"/>
            <w:tcBorders>
              <w:top w:val="nil"/>
              <w:left w:val="nil"/>
              <w:bottom w:val="nil"/>
              <w:right w:val="nil"/>
            </w:tcBorders>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2.76</w:t>
            </w:r>
          </w:p>
        </w:tc>
        <w:tc>
          <w:tcPr>
            <w:tcW w:w="868" w:type="dxa"/>
            <w:tcBorders>
              <w:top w:val="nil"/>
              <w:left w:val="nil"/>
              <w:bottom w:val="nil"/>
              <w:right w:val="nil"/>
            </w:tcBorders>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.55</w:t>
            </w:r>
          </w:p>
        </w:tc>
      </w:tr>
      <w:tr w:rsidR="00A7344B" w:rsidRPr="009307F9" w:rsidTr="00A7344B">
        <w:trPr>
          <w:jc w:val="center"/>
        </w:trPr>
        <w:tc>
          <w:tcPr>
            <w:tcW w:w="689" w:type="dxa"/>
            <w:tcMar>
              <w:top w:w="0" w:type="dxa"/>
              <w:left w:w="108" w:type="dxa"/>
              <w:bottom w:w="0" w:type="dxa"/>
              <w:right w:w="108" w:type="dxa"/>
            </w:tcMar>
            <w:hideMark/>
          </w:tcPr>
          <w:p w:rsidR="00A7344B" w:rsidRPr="00077EF8" w:rsidRDefault="00A7344B" w:rsidP="00A7344B">
            <w:pPr>
              <w:spacing w:after="120" w:line="320" w:lineRule="atLeast"/>
              <w:ind w:left="60" w:right="60"/>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2</w:t>
            </w:r>
          </w:p>
        </w:tc>
        <w:tc>
          <w:tcPr>
            <w:tcW w:w="1169" w:type="dxa"/>
            <w:tcMar>
              <w:top w:w="0" w:type="dxa"/>
              <w:left w:w="108" w:type="dxa"/>
              <w:bottom w:w="0" w:type="dxa"/>
              <w:right w:w="108" w:type="dxa"/>
            </w:tcMar>
          </w:tcPr>
          <w:p w:rsidR="00A7344B" w:rsidRPr="00077EF8" w:rsidRDefault="00A7344B" w:rsidP="00A7344B">
            <w:pPr>
              <w:spacing w:after="120" w:line="320" w:lineRule="atLeast"/>
              <w:ind w:left="60" w:right="60"/>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153</w:t>
            </w:r>
          </w:p>
        </w:tc>
        <w:tc>
          <w:tcPr>
            <w:tcW w:w="1246" w:type="dxa"/>
            <w:tcMar>
              <w:top w:w="0" w:type="dxa"/>
              <w:left w:w="108" w:type="dxa"/>
              <w:bottom w:w="0" w:type="dxa"/>
              <w:right w:w="108" w:type="dxa"/>
            </w:tcMar>
          </w:tcPr>
          <w:p w:rsidR="00A7344B" w:rsidRPr="00077EF8" w:rsidRDefault="00A7344B" w:rsidP="00A7344B">
            <w:pPr>
              <w:spacing w:after="120" w:line="320" w:lineRule="atLeast"/>
              <w:ind w:left="60" w:right="60"/>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1.8</w:t>
            </w:r>
          </w:p>
        </w:tc>
        <w:tc>
          <w:tcPr>
            <w:tcW w:w="1264" w:type="dxa"/>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c>
          <w:tcPr>
            <w:tcW w:w="1082" w:type="dxa"/>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2.92</w:t>
            </w:r>
          </w:p>
        </w:tc>
        <w:tc>
          <w:tcPr>
            <w:tcW w:w="1241" w:type="dxa"/>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c>
          <w:tcPr>
            <w:tcW w:w="751" w:type="dxa"/>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418</w:t>
            </w:r>
          </w:p>
        </w:tc>
        <w:tc>
          <w:tcPr>
            <w:tcW w:w="751" w:type="dxa"/>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2.97</w:t>
            </w:r>
          </w:p>
        </w:tc>
        <w:tc>
          <w:tcPr>
            <w:tcW w:w="868" w:type="dxa"/>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.53</w:t>
            </w:r>
          </w:p>
        </w:tc>
      </w:tr>
      <w:tr w:rsidR="00A7344B" w:rsidRPr="009307F9" w:rsidTr="00A7344B">
        <w:trPr>
          <w:jc w:val="center"/>
        </w:trPr>
        <w:tc>
          <w:tcPr>
            <w:tcW w:w="689" w:type="dxa"/>
            <w:tcMar>
              <w:top w:w="0" w:type="dxa"/>
              <w:left w:w="108" w:type="dxa"/>
              <w:bottom w:w="0" w:type="dxa"/>
              <w:right w:w="108" w:type="dxa"/>
            </w:tcMar>
            <w:hideMark/>
          </w:tcPr>
          <w:p w:rsidR="00A7344B" w:rsidRPr="00077EF8" w:rsidRDefault="00A7344B" w:rsidP="00A7344B">
            <w:pPr>
              <w:spacing w:after="120" w:line="320" w:lineRule="atLeast"/>
              <w:ind w:left="60" w:right="60"/>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3</w:t>
            </w:r>
          </w:p>
        </w:tc>
        <w:tc>
          <w:tcPr>
            <w:tcW w:w="1169" w:type="dxa"/>
            <w:tcMar>
              <w:top w:w="0" w:type="dxa"/>
              <w:left w:w="108" w:type="dxa"/>
              <w:bottom w:w="0" w:type="dxa"/>
              <w:right w:w="108" w:type="dxa"/>
            </w:tcMar>
          </w:tcPr>
          <w:p w:rsidR="00A7344B" w:rsidRPr="00077EF8" w:rsidRDefault="00A7344B" w:rsidP="00A7344B">
            <w:pPr>
              <w:spacing w:after="120" w:line="320" w:lineRule="atLeast"/>
              <w:ind w:left="60" w:right="60"/>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153</w:t>
            </w:r>
          </w:p>
        </w:tc>
        <w:tc>
          <w:tcPr>
            <w:tcW w:w="1246" w:type="dxa"/>
            <w:tcMar>
              <w:top w:w="0" w:type="dxa"/>
              <w:left w:w="108" w:type="dxa"/>
              <w:bottom w:w="0" w:type="dxa"/>
              <w:right w:w="108" w:type="dxa"/>
            </w:tcMar>
          </w:tcPr>
          <w:p w:rsidR="00A7344B" w:rsidRPr="00077EF8" w:rsidRDefault="00A7344B" w:rsidP="00A7344B">
            <w:pPr>
              <w:spacing w:after="120" w:line="320" w:lineRule="atLeast"/>
              <w:ind w:left="60" w:right="60"/>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1.8</w:t>
            </w:r>
          </w:p>
        </w:tc>
        <w:tc>
          <w:tcPr>
            <w:tcW w:w="1264" w:type="dxa"/>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c>
          <w:tcPr>
            <w:tcW w:w="1082" w:type="dxa"/>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2.91</w:t>
            </w:r>
          </w:p>
        </w:tc>
        <w:tc>
          <w:tcPr>
            <w:tcW w:w="1241" w:type="dxa"/>
            <w:tcMar>
              <w:top w:w="0" w:type="dxa"/>
              <w:left w:w="108" w:type="dxa"/>
              <w:bottom w:w="0" w:type="dxa"/>
              <w:right w:w="108" w:type="dxa"/>
            </w:tcMar>
          </w:tcPr>
          <w:p w:rsidR="00A7344B" w:rsidRPr="00F8143E" w:rsidRDefault="00A7344B" w:rsidP="00A7344B">
            <w:pPr>
              <w:spacing w:after="120" w:line="320" w:lineRule="atLeast"/>
              <w:ind w:left="60" w:right="60"/>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.30</w:t>
            </w:r>
          </w:p>
        </w:tc>
        <w:tc>
          <w:tcPr>
            <w:tcW w:w="751" w:type="dxa"/>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416</w:t>
            </w:r>
          </w:p>
        </w:tc>
        <w:tc>
          <w:tcPr>
            <w:tcW w:w="751" w:type="dxa"/>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2.86</w:t>
            </w:r>
          </w:p>
        </w:tc>
        <w:tc>
          <w:tcPr>
            <w:tcW w:w="868" w:type="dxa"/>
          </w:tcPr>
          <w:p w:rsidR="00A7344B" w:rsidRPr="00F8143E" w:rsidRDefault="00A7344B" w:rsidP="00A7344B">
            <w:pPr>
              <w:keepNext/>
              <w:keepLines/>
              <w:spacing w:line="320" w:lineRule="atLeast"/>
              <w:ind w:left="60" w:right="60"/>
              <w:jc w:val="center"/>
              <w:rPr>
                <w:rFonts w:ascii="Times New Roman" w:hAnsi="Times New Roman" w:cs="Times New Roman"/>
                <w:szCs w:val="24"/>
              </w:rPr>
            </w:pPr>
            <w:r w:rsidRPr="00F8143E">
              <w:rPr>
                <w:rFonts w:ascii="Times New Roman" w:hAnsi="Times New Roman" w:cs="Times New Roman"/>
                <w:szCs w:val="24"/>
              </w:rPr>
              <w:t>.47</w:t>
            </w:r>
          </w:p>
        </w:tc>
      </w:tr>
      <w:tr w:rsidR="00A7344B" w:rsidRPr="009307F9" w:rsidTr="00A7344B">
        <w:trPr>
          <w:jc w:val="center"/>
        </w:trPr>
        <w:tc>
          <w:tcPr>
            <w:tcW w:w="689" w:type="dxa"/>
            <w:tcBorders>
              <w:top w:val="nil"/>
              <w:left w:val="nil"/>
              <w:bottom w:val="single" w:sz="8" w:space="0" w:color="auto"/>
              <w:right w:val="nil"/>
            </w:tcBorders>
            <w:tcMar>
              <w:top w:w="0" w:type="dxa"/>
              <w:left w:w="108" w:type="dxa"/>
              <w:bottom w:w="0" w:type="dxa"/>
              <w:right w:w="108" w:type="dxa"/>
            </w:tcMar>
            <w:hideMark/>
          </w:tcPr>
          <w:p w:rsidR="00A7344B" w:rsidRPr="00077EF8" w:rsidRDefault="00A7344B" w:rsidP="00A7344B">
            <w:pPr>
              <w:spacing w:after="0" w:line="240" w:lineRule="auto"/>
              <w:ind w:left="58" w:right="58"/>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4</w:t>
            </w:r>
          </w:p>
        </w:tc>
        <w:tc>
          <w:tcPr>
            <w:tcW w:w="1169" w:type="dxa"/>
            <w:tcBorders>
              <w:top w:val="nil"/>
              <w:left w:val="nil"/>
              <w:bottom w:val="single" w:sz="8" w:space="0" w:color="auto"/>
              <w:right w:val="nil"/>
            </w:tcBorders>
            <w:tcMar>
              <w:top w:w="0" w:type="dxa"/>
              <w:left w:w="108" w:type="dxa"/>
              <w:bottom w:w="0" w:type="dxa"/>
              <w:right w:w="108" w:type="dxa"/>
            </w:tcMar>
          </w:tcPr>
          <w:p w:rsidR="00A7344B" w:rsidRPr="00077EF8" w:rsidRDefault="00A7344B" w:rsidP="00A7344B">
            <w:pPr>
              <w:spacing w:after="0" w:line="240" w:lineRule="auto"/>
              <w:ind w:left="58" w:right="58"/>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153</w:t>
            </w:r>
          </w:p>
        </w:tc>
        <w:tc>
          <w:tcPr>
            <w:tcW w:w="1246" w:type="dxa"/>
            <w:tcBorders>
              <w:top w:val="nil"/>
              <w:left w:val="nil"/>
              <w:bottom w:val="single" w:sz="8" w:space="0" w:color="auto"/>
              <w:right w:val="nil"/>
            </w:tcBorders>
            <w:tcMar>
              <w:top w:w="0" w:type="dxa"/>
              <w:left w:w="108" w:type="dxa"/>
              <w:bottom w:w="0" w:type="dxa"/>
              <w:right w:w="108" w:type="dxa"/>
            </w:tcMar>
          </w:tcPr>
          <w:p w:rsidR="00A7344B" w:rsidRPr="00077EF8" w:rsidRDefault="00A7344B" w:rsidP="00A7344B">
            <w:pPr>
              <w:spacing w:after="0" w:line="240" w:lineRule="auto"/>
              <w:ind w:left="58" w:right="58"/>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1.2</w:t>
            </w:r>
          </w:p>
        </w:tc>
        <w:tc>
          <w:tcPr>
            <w:tcW w:w="1264" w:type="dxa"/>
            <w:tcBorders>
              <w:top w:val="nil"/>
              <w:left w:val="nil"/>
              <w:bottom w:val="single" w:sz="8" w:space="0" w:color="auto"/>
              <w:right w:val="nil"/>
            </w:tcBorders>
            <w:tcMar>
              <w:top w:w="0" w:type="dxa"/>
              <w:left w:w="108" w:type="dxa"/>
              <w:bottom w:w="0" w:type="dxa"/>
              <w:right w:w="108" w:type="dxa"/>
            </w:tcMar>
          </w:tcPr>
          <w:p w:rsidR="00A7344B" w:rsidRPr="00F8143E" w:rsidRDefault="00A7344B" w:rsidP="00A7344B">
            <w:pPr>
              <w:spacing w:after="0" w:line="240" w:lineRule="auto"/>
              <w:ind w:left="58" w:right="58"/>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c>
          <w:tcPr>
            <w:tcW w:w="1082" w:type="dxa"/>
            <w:tcBorders>
              <w:top w:val="nil"/>
              <w:left w:val="nil"/>
              <w:bottom w:val="single" w:sz="8" w:space="0" w:color="auto"/>
              <w:right w:val="nil"/>
            </w:tcBorders>
            <w:tcMar>
              <w:top w:w="0" w:type="dxa"/>
              <w:left w:w="108" w:type="dxa"/>
              <w:bottom w:w="0" w:type="dxa"/>
              <w:right w:w="108" w:type="dxa"/>
            </w:tcMar>
          </w:tcPr>
          <w:p w:rsidR="00A7344B" w:rsidRPr="00F8143E" w:rsidRDefault="00A7344B" w:rsidP="00A7344B">
            <w:pPr>
              <w:spacing w:after="0" w:line="240" w:lineRule="auto"/>
              <w:ind w:left="58" w:right="58"/>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2.75</w:t>
            </w:r>
          </w:p>
        </w:tc>
        <w:tc>
          <w:tcPr>
            <w:tcW w:w="1241" w:type="dxa"/>
            <w:tcBorders>
              <w:top w:val="nil"/>
              <w:left w:val="nil"/>
              <w:bottom w:val="single" w:sz="8" w:space="0" w:color="auto"/>
              <w:right w:val="nil"/>
            </w:tcBorders>
            <w:tcMar>
              <w:top w:w="0" w:type="dxa"/>
              <w:left w:w="108" w:type="dxa"/>
              <w:bottom w:w="0" w:type="dxa"/>
              <w:right w:w="108" w:type="dxa"/>
            </w:tcMar>
          </w:tcPr>
          <w:p w:rsidR="00A7344B" w:rsidRPr="00F8143E" w:rsidRDefault="00A7344B" w:rsidP="00A7344B">
            <w:pPr>
              <w:spacing w:after="0" w:line="240" w:lineRule="auto"/>
              <w:ind w:left="58" w:right="58"/>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.55</w:t>
            </w:r>
          </w:p>
        </w:tc>
        <w:tc>
          <w:tcPr>
            <w:tcW w:w="751" w:type="dxa"/>
            <w:tcBorders>
              <w:top w:val="nil"/>
              <w:left w:val="nil"/>
              <w:bottom w:val="single" w:sz="8" w:space="0" w:color="auto"/>
              <w:right w:val="nil"/>
            </w:tcBorders>
          </w:tcPr>
          <w:p w:rsidR="00A7344B" w:rsidRPr="00F8143E" w:rsidRDefault="00A7344B" w:rsidP="00A7344B">
            <w:pPr>
              <w:keepNext/>
              <w:keepLines/>
              <w:spacing w:after="0"/>
              <w:ind w:left="58" w:right="58"/>
              <w:jc w:val="center"/>
              <w:rPr>
                <w:rFonts w:ascii="Times New Roman" w:hAnsi="Times New Roman" w:cs="Times New Roman"/>
                <w:szCs w:val="24"/>
              </w:rPr>
            </w:pPr>
            <w:r w:rsidRPr="00F8143E">
              <w:rPr>
                <w:rFonts w:ascii="Times New Roman" w:hAnsi="Times New Roman" w:cs="Times New Roman"/>
                <w:szCs w:val="24"/>
              </w:rPr>
              <w:t>418</w:t>
            </w:r>
          </w:p>
        </w:tc>
        <w:tc>
          <w:tcPr>
            <w:tcW w:w="751" w:type="dxa"/>
            <w:tcBorders>
              <w:top w:val="nil"/>
              <w:left w:val="nil"/>
              <w:bottom w:val="single" w:sz="8" w:space="0" w:color="auto"/>
              <w:right w:val="nil"/>
            </w:tcBorders>
          </w:tcPr>
          <w:p w:rsidR="00A7344B" w:rsidRPr="00F8143E" w:rsidRDefault="00A7344B" w:rsidP="00A7344B">
            <w:pPr>
              <w:keepNext/>
              <w:keepLines/>
              <w:spacing w:after="0"/>
              <w:ind w:left="58" w:right="58"/>
              <w:jc w:val="center"/>
              <w:rPr>
                <w:rFonts w:ascii="Times New Roman" w:hAnsi="Times New Roman" w:cs="Times New Roman"/>
                <w:szCs w:val="24"/>
              </w:rPr>
            </w:pPr>
            <w:r w:rsidRPr="00F8143E">
              <w:rPr>
                <w:rFonts w:ascii="Times New Roman" w:hAnsi="Times New Roman" w:cs="Times New Roman"/>
                <w:szCs w:val="24"/>
              </w:rPr>
              <w:t>2.67</w:t>
            </w:r>
          </w:p>
        </w:tc>
        <w:tc>
          <w:tcPr>
            <w:tcW w:w="868" w:type="dxa"/>
            <w:tcBorders>
              <w:top w:val="nil"/>
              <w:left w:val="nil"/>
              <w:bottom w:val="single" w:sz="8" w:space="0" w:color="auto"/>
              <w:right w:val="nil"/>
            </w:tcBorders>
          </w:tcPr>
          <w:p w:rsidR="00A7344B" w:rsidRPr="00F8143E" w:rsidRDefault="00A7344B" w:rsidP="00A7344B">
            <w:pPr>
              <w:keepNext/>
              <w:keepLines/>
              <w:spacing w:after="0"/>
              <w:ind w:left="58" w:right="58"/>
              <w:jc w:val="center"/>
              <w:rPr>
                <w:rFonts w:ascii="Times New Roman" w:hAnsi="Times New Roman" w:cs="Times New Roman"/>
                <w:szCs w:val="24"/>
              </w:rPr>
            </w:pPr>
            <w:r w:rsidRPr="00F8143E">
              <w:rPr>
                <w:rFonts w:ascii="Times New Roman" w:hAnsi="Times New Roman" w:cs="Times New Roman"/>
                <w:szCs w:val="24"/>
              </w:rPr>
              <w:t>.69</w:t>
            </w:r>
          </w:p>
        </w:tc>
      </w:tr>
    </w:tbl>
    <w:p w:rsidR="00DC16FA" w:rsidRPr="00077EF8" w:rsidRDefault="00DC16FA" w:rsidP="00DC16FA">
      <w:pPr>
        <w:shd w:val="clear" w:color="auto" w:fill="FFFFFF"/>
        <w:spacing w:after="0" w:line="240" w:lineRule="auto"/>
        <w:ind w:firstLine="1080"/>
        <w:rPr>
          <w:rFonts w:ascii="Times New Roman" w:eastAsia="Times New Roman" w:hAnsi="Times New Roman" w:cs="Times New Roman"/>
          <w:color w:val="222222"/>
          <w:sz w:val="19"/>
          <w:szCs w:val="19"/>
        </w:rPr>
      </w:pPr>
      <w:r w:rsidRPr="00E80F17">
        <w:rPr>
          <w:rFonts w:ascii="Times New Roman" w:eastAsia="Times New Roman" w:hAnsi="Times New Roman" w:cs="Times New Roman"/>
          <w:i/>
          <w:iCs/>
          <w:color w:val="000000"/>
          <w:sz w:val="24"/>
          <w:szCs w:val="24"/>
        </w:rPr>
        <w:t>Note</w:t>
      </w:r>
      <w:r w:rsidRPr="00077EF8">
        <w:rPr>
          <w:rFonts w:ascii="Times New Roman" w:eastAsia="Times New Roman" w:hAnsi="Times New Roman" w:cs="Times New Roman"/>
          <w:color w:val="000000"/>
          <w:sz w:val="24"/>
          <w:szCs w:val="24"/>
        </w:rPr>
        <w:t>: The total score for each task is based on averaging the domain scores</w:t>
      </w:r>
    </w:p>
    <w:p w:rsidR="00DC16FA" w:rsidRPr="00077EF8" w:rsidRDefault="00DC16FA" w:rsidP="00DC16FA">
      <w:pPr>
        <w:rPr>
          <w:rFonts w:ascii="Times New Roman" w:hAnsi="Times New Roman" w:cs="Times New Roman"/>
        </w:rPr>
      </w:pPr>
    </w:p>
    <w:p w:rsidR="00D83708" w:rsidRPr="00F8143E" w:rsidRDefault="00D83708" w:rsidP="00DC16FA">
      <w:pPr>
        <w:rPr>
          <w:rFonts w:ascii="Times New Roman" w:hAnsi="Times New Roman" w:cs="Times New Roman"/>
        </w:rPr>
      </w:pPr>
      <w:r w:rsidRPr="00077EF8">
        <w:rPr>
          <w:rFonts w:ascii="Times New Roman" w:hAnsi="Times New Roman" w:cs="Times New Roman"/>
        </w:rPr>
        <w:t xml:space="preserve">Given that candidates had to achieve a composite average score of 2.5 for Program Year 2015-16 to pass PAL and be recommended for principal licensure, we evaluated the percentage of the PAL completers who </w:t>
      </w:r>
      <w:r w:rsidRPr="00F8143E">
        <w:rPr>
          <w:rFonts w:ascii="Times New Roman" w:hAnsi="Times New Roman" w:cs="Times New Roman"/>
        </w:rPr>
        <w:t>passed and how well. We also took into consideration that candidates will be required to achieve a composite average score of 2.75 for Program Year 2016-17 and thus evaluated the percentage who would achieve or exceed this cut score as w</w:t>
      </w:r>
      <w:r w:rsidR="00DC3145" w:rsidRPr="00F8143E">
        <w:rPr>
          <w:rFonts w:ascii="Times New Roman" w:hAnsi="Times New Roman" w:cs="Times New Roman"/>
        </w:rPr>
        <w:t>ell. The results show, in Table 35</w:t>
      </w:r>
      <w:proofErr w:type="gramStart"/>
      <w:r w:rsidR="00DC3145" w:rsidRPr="00F8143E">
        <w:rPr>
          <w:rFonts w:ascii="Times New Roman" w:hAnsi="Times New Roman" w:cs="Times New Roman"/>
        </w:rPr>
        <w:t>,  that</w:t>
      </w:r>
      <w:proofErr w:type="gramEnd"/>
      <w:r w:rsidR="00DC3145" w:rsidRPr="00F8143E">
        <w:rPr>
          <w:rFonts w:ascii="Times New Roman" w:hAnsi="Times New Roman" w:cs="Times New Roman"/>
        </w:rPr>
        <w:t xml:space="preserve"> 88 percent had scores met or exceeded the total average composite PAL score (2.5) for 2015-16 and 72 percent had scores that met or exceeded the total average composite PAL score level (2.75) for 2016-17.</w:t>
      </w:r>
    </w:p>
    <w:p w:rsidR="007211BD" w:rsidRPr="00F8143E" w:rsidRDefault="00DC3145" w:rsidP="007211BD">
      <w:pPr>
        <w:shd w:val="clear" w:color="auto" w:fill="FFFFFF"/>
        <w:spacing w:after="0" w:line="240" w:lineRule="auto"/>
        <w:rPr>
          <w:rFonts w:ascii="Times New Roman" w:eastAsia="Times New Roman" w:hAnsi="Times New Roman" w:cs="Times New Roman"/>
          <w:color w:val="222222"/>
        </w:rPr>
      </w:pPr>
      <w:r w:rsidRPr="00F8143E">
        <w:rPr>
          <w:rFonts w:ascii="Times New Roman" w:eastAsia="Times New Roman" w:hAnsi="Times New Roman" w:cs="Times New Roman"/>
          <w:color w:val="222222"/>
        </w:rPr>
        <w:t>Table 35</w:t>
      </w:r>
    </w:p>
    <w:p w:rsidR="00DC3145" w:rsidRPr="00F8143E" w:rsidRDefault="00DC3145" w:rsidP="007211BD">
      <w:pPr>
        <w:shd w:val="clear" w:color="auto" w:fill="FFFFFF"/>
        <w:spacing w:after="0" w:line="240" w:lineRule="auto"/>
        <w:rPr>
          <w:rFonts w:ascii="Times New Roman" w:eastAsia="Times New Roman" w:hAnsi="Times New Roman" w:cs="Times New Roman"/>
          <w:color w:val="222222"/>
        </w:rPr>
      </w:pPr>
    </w:p>
    <w:p w:rsidR="00DC3145" w:rsidRPr="00F8143E" w:rsidRDefault="00DC3145" w:rsidP="007211BD">
      <w:pPr>
        <w:shd w:val="clear" w:color="auto" w:fill="FFFFFF"/>
        <w:spacing w:after="0" w:line="240" w:lineRule="auto"/>
        <w:rPr>
          <w:rFonts w:ascii="Times New Roman" w:eastAsia="Times New Roman" w:hAnsi="Times New Roman" w:cs="Times New Roman"/>
          <w:i/>
          <w:color w:val="222222"/>
        </w:rPr>
      </w:pPr>
      <w:r w:rsidRPr="00F8143E">
        <w:rPr>
          <w:rFonts w:ascii="Times New Roman" w:eastAsia="Times New Roman" w:hAnsi="Times New Roman" w:cs="Times New Roman"/>
          <w:i/>
          <w:color w:val="222222"/>
        </w:rPr>
        <w:t>Percentage distribution of PAL completers for 2015-16 by total average PAL score</w:t>
      </w:r>
    </w:p>
    <w:p w:rsidR="00DC3145" w:rsidRPr="00F8143E" w:rsidRDefault="00DC3145" w:rsidP="007211BD">
      <w:pPr>
        <w:shd w:val="clear" w:color="auto" w:fill="FFFFFF"/>
        <w:spacing w:after="0" w:line="240" w:lineRule="auto"/>
        <w:rPr>
          <w:rFonts w:ascii="Times New Roman" w:eastAsia="Times New Roman" w:hAnsi="Times New Roman" w:cs="Times New Roman"/>
          <w:color w:val="222222"/>
        </w:rPr>
      </w:pPr>
    </w:p>
    <w:tbl>
      <w:tblPr>
        <w:tblStyle w:val="PlainTable21"/>
        <w:tblW w:w="0" w:type="auto"/>
        <w:tblLook w:val="06A0"/>
      </w:tblPr>
      <w:tblGrid>
        <w:gridCol w:w="3116"/>
        <w:gridCol w:w="3117"/>
        <w:gridCol w:w="3117"/>
      </w:tblGrid>
      <w:tr w:rsidR="007211BD" w:rsidRPr="009307F9" w:rsidTr="00A5316A">
        <w:trPr>
          <w:cnfStyle w:val="100000000000"/>
        </w:trPr>
        <w:tc>
          <w:tcPr>
            <w:cnfStyle w:val="001000000000"/>
            <w:tcW w:w="3116" w:type="dxa"/>
          </w:tcPr>
          <w:p w:rsidR="007211BD" w:rsidRPr="00F8143E" w:rsidRDefault="007211BD" w:rsidP="007211BD">
            <w:pPr>
              <w:rPr>
                <w:rFonts w:ascii="Times New Roman" w:eastAsia="Times New Roman" w:hAnsi="Times New Roman" w:cs="Times New Roman"/>
                <w:color w:val="222222"/>
              </w:rPr>
            </w:pPr>
            <w:r w:rsidRPr="00F8143E">
              <w:rPr>
                <w:rFonts w:ascii="Times New Roman" w:eastAsia="Times New Roman" w:hAnsi="Times New Roman" w:cs="Times New Roman"/>
                <w:color w:val="222222"/>
              </w:rPr>
              <w:t>Score range</w:t>
            </w:r>
          </w:p>
        </w:tc>
        <w:tc>
          <w:tcPr>
            <w:tcW w:w="3117" w:type="dxa"/>
          </w:tcPr>
          <w:p w:rsidR="007211BD" w:rsidRPr="00F8143E" w:rsidRDefault="007211BD" w:rsidP="00DC3145">
            <w:pPr>
              <w:jc w:val="center"/>
              <w:cnfStyle w:val="100000000000"/>
              <w:rPr>
                <w:rFonts w:ascii="Times New Roman" w:eastAsia="Times New Roman" w:hAnsi="Times New Roman" w:cs="Times New Roman"/>
                <w:color w:val="222222"/>
              </w:rPr>
            </w:pPr>
            <w:r w:rsidRPr="00F8143E">
              <w:rPr>
                <w:rFonts w:ascii="Times New Roman" w:eastAsia="Times New Roman" w:hAnsi="Times New Roman" w:cs="Times New Roman"/>
                <w:color w:val="222222"/>
              </w:rPr>
              <w:t>number</w:t>
            </w:r>
          </w:p>
        </w:tc>
        <w:tc>
          <w:tcPr>
            <w:tcW w:w="3117" w:type="dxa"/>
          </w:tcPr>
          <w:p w:rsidR="007211BD" w:rsidRPr="00087E05" w:rsidRDefault="007211BD" w:rsidP="00DC3145">
            <w:pPr>
              <w:jc w:val="center"/>
              <w:cnfStyle w:val="100000000000"/>
              <w:rPr>
                <w:rFonts w:ascii="Times New Roman" w:eastAsia="Times New Roman" w:hAnsi="Times New Roman" w:cs="Times New Roman"/>
                <w:color w:val="222222"/>
              </w:rPr>
            </w:pPr>
            <w:r w:rsidRPr="00087E05">
              <w:rPr>
                <w:rFonts w:ascii="Times New Roman" w:eastAsia="Times New Roman" w:hAnsi="Times New Roman" w:cs="Times New Roman"/>
                <w:color w:val="222222"/>
              </w:rPr>
              <w:t>percent</w:t>
            </w:r>
          </w:p>
        </w:tc>
      </w:tr>
      <w:tr w:rsidR="00DC3145" w:rsidRPr="009307F9" w:rsidTr="00A5316A">
        <w:tc>
          <w:tcPr>
            <w:cnfStyle w:val="001000000000"/>
            <w:tcW w:w="3116" w:type="dxa"/>
          </w:tcPr>
          <w:p w:rsidR="00DC3145" w:rsidRPr="00077EF8" w:rsidRDefault="00DC3145" w:rsidP="00DC3145">
            <w:pPr>
              <w:rPr>
                <w:rFonts w:ascii="Times New Roman" w:eastAsia="Times New Roman" w:hAnsi="Times New Roman" w:cs="Times New Roman"/>
                <w:b w:val="0"/>
                <w:color w:val="222222"/>
              </w:rPr>
            </w:pPr>
            <w:r w:rsidRPr="00E80F17">
              <w:rPr>
                <w:rFonts w:ascii="Times New Roman" w:hAnsi="Times New Roman" w:cs="Times New Roman"/>
                <w:b w:val="0"/>
                <w:color w:val="222222"/>
              </w:rPr>
              <w:t>Less than 2.50</w:t>
            </w:r>
          </w:p>
        </w:tc>
        <w:tc>
          <w:tcPr>
            <w:tcW w:w="3117" w:type="dxa"/>
          </w:tcPr>
          <w:p w:rsidR="00DC3145" w:rsidRPr="00077EF8" w:rsidRDefault="00DC3145" w:rsidP="00DC3145">
            <w:pPr>
              <w:jc w:val="center"/>
              <w:cnfStyle w:val="000000000000"/>
              <w:rPr>
                <w:rFonts w:ascii="Times New Roman" w:eastAsia="Times New Roman" w:hAnsi="Times New Roman" w:cs="Times New Roman"/>
                <w:color w:val="222222"/>
              </w:rPr>
            </w:pPr>
            <w:r w:rsidRPr="00077EF8">
              <w:rPr>
                <w:rFonts w:ascii="Times New Roman" w:hAnsi="Times New Roman" w:cs="Times New Roman"/>
                <w:color w:val="222222"/>
              </w:rPr>
              <w:t>18</w:t>
            </w:r>
          </w:p>
        </w:tc>
        <w:tc>
          <w:tcPr>
            <w:tcW w:w="3117" w:type="dxa"/>
          </w:tcPr>
          <w:p w:rsidR="00DC3145" w:rsidRPr="00077EF8" w:rsidRDefault="00DC3145" w:rsidP="00DC3145">
            <w:pPr>
              <w:jc w:val="center"/>
              <w:cnfStyle w:val="000000000000"/>
              <w:rPr>
                <w:rFonts w:ascii="Times New Roman" w:eastAsia="Times New Roman" w:hAnsi="Times New Roman" w:cs="Times New Roman"/>
                <w:color w:val="222222"/>
              </w:rPr>
            </w:pPr>
            <w:r w:rsidRPr="00077EF8">
              <w:rPr>
                <w:rFonts w:ascii="Times New Roman" w:hAnsi="Times New Roman" w:cs="Times New Roman"/>
                <w:color w:val="000000"/>
                <w:sz w:val="19"/>
                <w:szCs w:val="19"/>
              </w:rPr>
              <w:t>11.8%</w:t>
            </w:r>
          </w:p>
        </w:tc>
      </w:tr>
      <w:tr w:rsidR="00DC3145" w:rsidRPr="009307F9" w:rsidTr="00A5316A">
        <w:tc>
          <w:tcPr>
            <w:cnfStyle w:val="001000000000"/>
            <w:tcW w:w="3116" w:type="dxa"/>
          </w:tcPr>
          <w:p w:rsidR="00DC3145" w:rsidRPr="00077EF8" w:rsidRDefault="00DC3145" w:rsidP="00DC3145">
            <w:pPr>
              <w:rPr>
                <w:rFonts w:ascii="Times New Roman" w:eastAsia="Times New Roman" w:hAnsi="Times New Roman" w:cs="Times New Roman"/>
                <w:b w:val="0"/>
                <w:color w:val="222222"/>
              </w:rPr>
            </w:pPr>
            <w:r w:rsidRPr="00E80F17">
              <w:rPr>
                <w:rFonts w:ascii="Times New Roman" w:hAnsi="Times New Roman" w:cs="Times New Roman"/>
                <w:b w:val="0"/>
                <w:color w:val="222222"/>
              </w:rPr>
              <w:t>2.50-2.74</w:t>
            </w:r>
          </w:p>
        </w:tc>
        <w:tc>
          <w:tcPr>
            <w:tcW w:w="3117" w:type="dxa"/>
          </w:tcPr>
          <w:p w:rsidR="00DC3145" w:rsidRPr="00077EF8" w:rsidRDefault="00DC3145" w:rsidP="00DC3145">
            <w:pPr>
              <w:jc w:val="center"/>
              <w:cnfStyle w:val="000000000000"/>
              <w:rPr>
                <w:rFonts w:ascii="Times New Roman" w:eastAsia="Times New Roman" w:hAnsi="Times New Roman" w:cs="Times New Roman"/>
                <w:color w:val="222222"/>
              </w:rPr>
            </w:pPr>
            <w:r w:rsidRPr="00077EF8">
              <w:rPr>
                <w:rFonts w:ascii="Times New Roman" w:hAnsi="Times New Roman" w:cs="Times New Roman"/>
                <w:color w:val="222222"/>
              </w:rPr>
              <w:t>25</w:t>
            </w:r>
          </w:p>
        </w:tc>
        <w:tc>
          <w:tcPr>
            <w:tcW w:w="3117" w:type="dxa"/>
          </w:tcPr>
          <w:p w:rsidR="00DC3145" w:rsidRPr="00077EF8" w:rsidRDefault="00DC3145" w:rsidP="00DC3145">
            <w:pPr>
              <w:jc w:val="center"/>
              <w:cnfStyle w:val="000000000000"/>
              <w:rPr>
                <w:rFonts w:ascii="Times New Roman" w:eastAsia="Times New Roman" w:hAnsi="Times New Roman" w:cs="Times New Roman"/>
                <w:color w:val="222222"/>
              </w:rPr>
            </w:pPr>
            <w:r w:rsidRPr="00077EF8">
              <w:rPr>
                <w:rFonts w:ascii="Times New Roman" w:hAnsi="Times New Roman" w:cs="Times New Roman"/>
                <w:color w:val="000000"/>
                <w:sz w:val="19"/>
                <w:szCs w:val="19"/>
              </w:rPr>
              <w:t>16.3</w:t>
            </w:r>
          </w:p>
        </w:tc>
      </w:tr>
      <w:tr w:rsidR="00DC3145" w:rsidRPr="009307F9" w:rsidTr="00A5316A">
        <w:tc>
          <w:tcPr>
            <w:cnfStyle w:val="001000000000"/>
            <w:tcW w:w="3116" w:type="dxa"/>
          </w:tcPr>
          <w:p w:rsidR="00DC3145" w:rsidRPr="00077EF8" w:rsidRDefault="00DC3145" w:rsidP="00DC3145">
            <w:pPr>
              <w:rPr>
                <w:rFonts w:ascii="Times New Roman" w:eastAsia="Times New Roman" w:hAnsi="Times New Roman" w:cs="Times New Roman"/>
                <w:b w:val="0"/>
                <w:color w:val="222222"/>
              </w:rPr>
            </w:pPr>
            <w:r w:rsidRPr="00E80F17">
              <w:rPr>
                <w:rFonts w:ascii="Times New Roman" w:hAnsi="Times New Roman" w:cs="Times New Roman"/>
                <w:b w:val="0"/>
                <w:color w:val="222222"/>
              </w:rPr>
              <w:t>2.75-2.99</w:t>
            </w:r>
          </w:p>
        </w:tc>
        <w:tc>
          <w:tcPr>
            <w:tcW w:w="3117" w:type="dxa"/>
          </w:tcPr>
          <w:p w:rsidR="00DC3145" w:rsidRPr="00077EF8" w:rsidRDefault="00DC3145" w:rsidP="00DC3145">
            <w:pPr>
              <w:jc w:val="center"/>
              <w:cnfStyle w:val="000000000000"/>
              <w:rPr>
                <w:rFonts w:ascii="Times New Roman" w:eastAsia="Times New Roman" w:hAnsi="Times New Roman" w:cs="Times New Roman"/>
                <w:color w:val="222222"/>
              </w:rPr>
            </w:pPr>
            <w:r w:rsidRPr="00077EF8">
              <w:rPr>
                <w:rFonts w:ascii="Times New Roman" w:hAnsi="Times New Roman" w:cs="Times New Roman"/>
                <w:color w:val="222222"/>
              </w:rPr>
              <w:t>53</w:t>
            </w:r>
          </w:p>
        </w:tc>
        <w:tc>
          <w:tcPr>
            <w:tcW w:w="3117" w:type="dxa"/>
          </w:tcPr>
          <w:p w:rsidR="00DC3145" w:rsidRPr="00077EF8" w:rsidRDefault="00DC3145" w:rsidP="00DC3145">
            <w:pPr>
              <w:jc w:val="center"/>
              <w:cnfStyle w:val="000000000000"/>
              <w:rPr>
                <w:rFonts w:ascii="Times New Roman" w:hAnsi="Times New Roman" w:cs="Times New Roman"/>
                <w:color w:val="000000"/>
                <w:sz w:val="19"/>
                <w:szCs w:val="19"/>
              </w:rPr>
            </w:pPr>
            <w:r w:rsidRPr="00077EF8">
              <w:rPr>
                <w:rFonts w:ascii="Times New Roman" w:hAnsi="Times New Roman" w:cs="Times New Roman"/>
                <w:color w:val="000000"/>
                <w:sz w:val="19"/>
                <w:szCs w:val="19"/>
              </w:rPr>
              <w:t>34.6</w:t>
            </w:r>
          </w:p>
        </w:tc>
      </w:tr>
      <w:tr w:rsidR="00DC3145" w:rsidRPr="009307F9" w:rsidTr="00A5316A">
        <w:tc>
          <w:tcPr>
            <w:cnfStyle w:val="001000000000"/>
            <w:tcW w:w="3116" w:type="dxa"/>
          </w:tcPr>
          <w:p w:rsidR="00DC3145" w:rsidRPr="00077EF8" w:rsidRDefault="00DC3145" w:rsidP="00DC3145">
            <w:pPr>
              <w:rPr>
                <w:rFonts w:ascii="Times New Roman" w:hAnsi="Times New Roman" w:cs="Times New Roman"/>
                <w:b w:val="0"/>
                <w:color w:val="222222"/>
              </w:rPr>
            </w:pPr>
            <w:r w:rsidRPr="00E80F17">
              <w:rPr>
                <w:rFonts w:ascii="Times New Roman" w:hAnsi="Times New Roman" w:cs="Times New Roman"/>
                <w:b w:val="0"/>
                <w:color w:val="222222"/>
              </w:rPr>
              <w:t>3.00 and above</w:t>
            </w:r>
          </w:p>
        </w:tc>
        <w:tc>
          <w:tcPr>
            <w:tcW w:w="3117" w:type="dxa"/>
          </w:tcPr>
          <w:p w:rsidR="00DC3145" w:rsidRPr="00077EF8" w:rsidRDefault="00DC3145" w:rsidP="00DC3145">
            <w:pPr>
              <w:jc w:val="center"/>
              <w:cnfStyle w:val="000000000000"/>
              <w:rPr>
                <w:rFonts w:ascii="Times New Roman" w:hAnsi="Times New Roman" w:cs="Times New Roman"/>
                <w:color w:val="222222"/>
              </w:rPr>
            </w:pPr>
            <w:r w:rsidRPr="00077EF8">
              <w:rPr>
                <w:rFonts w:ascii="Times New Roman" w:hAnsi="Times New Roman" w:cs="Times New Roman"/>
                <w:color w:val="222222"/>
              </w:rPr>
              <w:t>57</w:t>
            </w:r>
          </w:p>
        </w:tc>
        <w:tc>
          <w:tcPr>
            <w:tcW w:w="3117" w:type="dxa"/>
          </w:tcPr>
          <w:p w:rsidR="00DC3145" w:rsidRPr="00077EF8" w:rsidRDefault="00DC3145" w:rsidP="00DC3145">
            <w:pPr>
              <w:jc w:val="center"/>
              <w:cnfStyle w:val="000000000000"/>
              <w:rPr>
                <w:rFonts w:ascii="Times New Roman" w:hAnsi="Times New Roman" w:cs="Times New Roman"/>
                <w:color w:val="000000"/>
                <w:sz w:val="19"/>
                <w:szCs w:val="19"/>
              </w:rPr>
            </w:pPr>
            <w:r w:rsidRPr="00077EF8">
              <w:rPr>
                <w:rFonts w:ascii="Times New Roman" w:hAnsi="Times New Roman" w:cs="Times New Roman"/>
                <w:color w:val="000000"/>
                <w:sz w:val="19"/>
                <w:szCs w:val="19"/>
              </w:rPr>
              <w:t>37.3</w:t>
            </w:r>
          </w:p>
        </w:tc>
      </w:tr>
      <w:tr w:rsidR="00DC3145" w:rsidRPr="009307F9" w:rsidTr="00A5316A">
        <w:tc>
          <w:tcPr>
            <w:cnfStyle w:val="001000000000"/>
            <w:tcW w:w="3116" w:type="dxa"/>
          </w:tcPr>
          <w:p w:rsidR="00DC3145" w:rsidRPr="00077EF8" w:rsidRDefault="00DC3145" w:rsidP="00DC3145">
            <w:pPr>
              <w:rPr>
                <w:rFonts w:ascii="Times New Roman" w:hAnsi="Times New Roman" w:cs="Times New Roman"/>
                <w:b w:val="0"/>
                <w:color w:val="222222"/>
              </w:rPr>
            </w:pPr>
            <w:r w:rsidRPr="00E80F17">
              <w:rPr>
                <w:rFonts w:ascii="Times New Roman" w:hAnsi="Times New Roman" w:cs="Times New Roman"/>
                <w:b w:val="0"/>
                <w:color w:val="222222"/>
              </w:rPr>
              <w:t>Total</w:t>
            </w:r>
          </w:p>
        </w:tc>
        <w:tc>
          <w:tcPr>
            <w:tcW w:w="3117" w:type="dxa"/>
          </w:tcPr>
          <w:p w:rsidR="00DC3145" w:rsidRPr="00077EF8" w:rsidRDefault="00DC3145" w:rsidP="00DC3145">
            <w:pPr>
              <w:jc w:val="center"/>
              <w:cnfStyle w:val="000000000000"/>
              <w:rPr>
                <w:rFonts w:ascii="Times New Roman" w:hAnsi="Times New Roman" w:cs="Times New Roman"/>
                <w:color w:val="222222"/>
              </w:rPr>
            </w:pPr>
            <w:r w:rsidRPr="00077EF8">
              <w:rPr>
                <w:rFonts w:ascii="Times New Roman" w:hAnsi="Times New Roman" w:cs="Times New Roman"/>
                <w:color w:val="222222"/>
              </w:rPr>
              <w:t>153</w:t>
            </w:r>
          </w:p>
        </w:tc>
        <w:tc>
          <w:tcPr>
            <w:tcW w:w="3117" w:type="dxa"/>
          </w:tcPr>
          <w:p w:rsidR="00DC3145" w:rsidRPr="00077EF8" w:rsidRDefault="00DC3145" w:rsidP="00DC3145">
            <w:pPr>
              <w:jc w:val="center"/>
              <w:cnfStyle w:val="000000000000"/>
              <w:rPr>
                <w:rFonts w:ascii="Times New Roman" w:hAnsi="Times New Roman" w:cs="Times New Roman"/>
                <w:color w:val="000000"/>
                <w:sz w:val="19"/>
                <w:szCs w:val="19"/>
              </w:rPr>
            </w:pPr>
            <w:r w:rsidRPr="00077EF8">
              <w:rPr>
                <w:rFonts w:ascii="Times New Roman" w:hAnsi="Times New Roman" w:cs="Times New Roman"/>
                <w:color w:val="000000"/>
                <w:sz w:val="19"/>
                <w:szCs w:val="19"/>
              </w:rPr>
              <w:t>100%</w:t>
            </w:r>
          </w:p>
        </w:tc>
      </w:tr>
    </w:tbl>
    <w:p w:rsidR="007211BD" w:rsidRPr="00E80F17" w:rsidRDefault="007211BD" w:rsidP="007211BD">
      <w:pPr>
        <w:shd w:val="clear" w:color="auto" w:fill="FFFFFF"/>
        <w:spacing w:after="0" w:line="240" w:lineRule="auto"/>
        <w:rPr>
          <w:rFonts w:ascii="Times New Roman" w:eastAsia="Times New Roman" w:hAnsi="Times New Roman" w:cs="Times New Roman"/>
          <w:color w:val="222222"/>
        </w:rPr>
      </w:pPr>
    </w:p>
    <w:p w:rsidR="00D83708" w:rsidRPr="00077EF8" w:rsidRDefault="00D83708" w:rsidP="00D83708">
      <w:pPr>
        <w:shd w:val="clear" w:color="auto" w:fill="FFFFFF"/>
        <w:spacing w:after="0" w:line="240" w:lineRule="auto"/>
        <w:rPr>
          <w:rFonts w:ascii="Times New Roman" w:eastAsia="Times New Roman" w:hAnsi="Times New Roman" w:cs="Times New Roman"/>
          <w:color w:val="222222"/>
        </w:rPr>
      </w:pPr>
    </w:p>
    <w:p w:rsidR="00D83708" w:rsidRPr="00F8143E" w:rsidRDefault="00D83708" w:rsidP="00D83708">
      <w:pPr>
        <w:shd w:val="clear" w:color="auto" w:fill="FFFFFF"/>
        <w:spacing w:after="0" w:line="240" w:lineRule="auto"/>
        <w:rPr>
          <w:rFonts w:ascii="Times New Roman" w:eastAsia="Times New Roman" w:hAnsi="Times New Roman" w:cs="Times New Roman"/>
          <w:color w:val="222222"/>
        </w:rPr>
      </w:pPr>
      <w:r w:rsidRPr="00077EF8">
        <w:rPr>
          <w:rFonts w:ascii="Times New Roman" w:eastAsia="Times New Roman" w:hAnsi="Times New Roman" w:cs="Times New Roman"/>
          <w:color w:val="222222"/>
        </w:rPr>
        <w:t>The overall mean was 2.87 with a .284 standard deviation. Taken together, almost all of the completers had achieved total composite passing scores (most of those who did not meet the 2.1 threshold were not completers because their tasks had been returned for revision and thus are excluded from this cal</w:t>
      </w:r>
      <w:r w:rsidRPr="00F8143E">
        <w:rPr>
          <w:rFonts w:ascii="Times New Roman" w:eastAsia="Times New Roman" w:hAnsi="Times New Roman" w:cs="Times New Roman"/>
          <w:color w:val="222222"/>
        </w:rPr>
        <w:t>culation). Almost all would have achieved the new threshold cut-score as well.</w:t>
      </w:r>
    </w:p>
    <w:p w:rsidR="00D83708" w:rsidRPr="009307F9" w:rsidRDefault="00D83708" w:rsidP="00D83708">
      <w:pPr>
        <w:shd w:val="clear" w:color="auto" w:fill="FFFFFF"/>
        <w:spacing w:after="0" w:line="240" w:lineRule="auto"/>
        <w:rPr>
          <w:rFonts w:ascii="Times New Roman" w:eastAsia="Times New Roman" w:hAnsi="Times New Roman" w:cs="Times New Roman"/>
          <w:color w:val="222222"/>
          <w:sz w:val="19"/>
          <w:szCs w:val="19"/>
        </w:rPr>
      </w:pPr>
    </w:p>
    <w:p w:rsidR="00A7344B" w:rsidRPr="00E80F17" w:rsidRDefault="00A7344B" w:rsidP="00DC16FA">
      <w:pPr>
        <w:rPr>
          <w:rFonts w:ascii="Times New Roman" w:hAnsi="Times New Roman" w:cs="Times New Roman"/>
        </w:rPr>
      </w:pPr>
      <w:r w:rsidRPr="00E80F17">
        <w:rPr>
          <w:rFonts w:ascii="Times New Roman" w:hAnsi="Times New Roman" w:cs="Times New Roman"/>
        </w:rPr>
        <w:t xml:space="preserve">Next, we investigated the influence of </w:t>
      </w:r>
      <w:r w:rsidR="00D623C1" w:rsidRPr="00077EF8">
        <w:rPr>
          <w:rFonts w:ascii="Times New Roman" w:hAnsi="Times New Roman" w:cs="Times New Roman"/>
        </w:rPr>
        <w:t xml:space="preserve">preparation pathway and gender on candidate performance. </w:t>
      </w:r>
      <w:r w:rsidR="00323970">
        <w:rPr>
          <w:rFonts w:ascii="Times New Roman" w:hAnsi="Times New Roman" w:cs="Times New Roman"/>
        </w:rPr>
        <w:t xml:space="preserve"> While overall scores showed no statistically significant difference, t</w:t>
      </w:r>
      <w:r w:rsidR="00D623C1" w:rsidRPr="00077EF8">
        <w:rPr>
          <w:rFonts w:ascii="Times New Roman" w:hAnsi="Times New Roman" w:cs="Times New Roman"/>
        </w:rPr>
        <w:t xml:space="preserve">here was a consistent </w:t>
      </w:r>
      <w:r w:rsidR="00323970">
        <w:rPr>
          <w:rFonts w:ascii="Times New Roman" w:hAnsi="Times New Roman" w:cs="Times New Roman"/>
        </w:rPr>
        <w:t xml:space="preserve">pattern in the </w:t>
      </w:r>
      <w:r w:rsidR="00D623C1" w:rsidRPr="00077EF8">
        <w:rPr>
          <w:rFonts w:ascii="Times New Roman" w:hAnsi="Times New Roman" w:cs="Times New Roman"/>
        </w:rPr>
        <w:t>difference</w:t>
      </w:r>
      <w:r w:rsidR="00323970">
        <w:rPr>
          <w:rFonts w:ascii="Times New Roman" w:hAnsi="Times New Roman" w:cs="Times New Roman"/>
        </w:rPr>
        <w:t>s</w:t>
      </w:r>
      <w:r w:rsidR="00D623C1" w:rsidRPr="00077EF8">
        <w:rPr>
          <w:rFonts w:ascii="Times New Roman" w:hAnsi="Times New Roman" w:cs="Times New Roman"/>
        </w:rPr>
        <w:t xml:space="preserve"> by</w:t>
      </w:r>
      <w:r w:rsidR="00323970">
        <w:rPr>
          <w:rFonts w:ascii="Times New Roman" w:hAnsi="Times New Roman" w:cs="Times New Roman"/>
        </w:rPr>
        <w:t xml:space="preserve"> task by</w:t>
      </w:r>
      <w:r w:rsidR="00D623C1" w:rsidRPr="00077EF8">
        <w:rPr>
          <w:rFonts w:ascii="Times New Roman" w:hAnsi="Times New Roman" w:cs="Times New Roman"/>
        </w:rPr>
        <w:t xml:space="preserve"> preparation pathway</w:t>
      </w:r>
      <w:r w:rsidR="00323970">
        <w:rPr>
          <w:rFonts w:ascii="Times New Roman" w:hAnsi="Times New Roman" w:cs="Times New Roman"/>
        </w:rPr>
        <w:t xml:space="preserve"> but not by gender</w:t>
      </w:r>
      <w:r w:rsidR="00D623C1" w:rsidRPr="00077EF8">
        <w:rPr>
          <w:rFonts w:ascii="Times New Roman" w:hAnsi="Times New Roman" w:cs="Times New Roman"/>
        </w:rPr>
        <w:t xml:space="preserve">. As shown in Tables </w:t>
      </w:r>
      <w:r w:rsidR="00DC3145" w:rsidRPr="00077EF8">
        <w:rPr>
          <w:rFonts w:ascii="Times New Roman" w:hAnsi="Times New Roman" w:cs="Times New Roman"/>
        </w:rPr>
        <w:t>36</w:t>
      </w:r>
      <w:r w:rsidR="00D623C1" w:rsidRPr="00077EF8">
        <w:rPr>
          <w:rFonts w:ascii="Times New Roman" w:hAnsi="Times New Roman" w:cs="Times New Roman"/>
        </w:rPr>
        <w:t xml:space="preserve"> to </w:t>
      </w:r>
      <w:r w:rsidR="00DC3145" w:rsidRPr="00077EF8">
        <w:rPr>
          <w:rFonts w:ascii="Times New Roman" w:hAnsi="Times New Roman" w:cs="Times New Roman"/>
        </w:rPr>
        <w:t>39</w:t>
      </w:r>
      <w:r w:rsidR="00D623C1" w:rsidRPr="00077EF8">
        <w:rPr>
          <w:rFonts w:ascii="Times New Roman" w:hAnsi="Times New Roman" w:cs="Times New Roman"/>
        </w:rPr>
        <w:t>, PAL completers from preparation programs scored higher than PAL completers from alternative pathways in Tasks 1 and 4 and somewhat higher in Task 2 and 3. There was not a consistent difference by gender, however. Male and female PAL completers score</w:t>
      </w:r>
      <w:r w:rsidR="00D623C1" w:rsidRPr="00F8143E">
        <w:rPr>
          <w:rFonts w:ascii="Times New Roman" w:hAnsi="Times New Roman" w:cs="Times New Roman"/>
        </w:rPr>
        <w:t>d somewhat differently on the various tasks, with male PAL completers scoring higher on Task 1 and female PAL completers scoring higher on Task 2, and comparably on the other two tasks.</w:t>
      </w:r>
    </w:p>
    <w:p w:rsidR="002F68CF" w:rsidRPr="00E80F17" w:rsidRDefault="002F68CF" w:rsidP="00DC16FA">
      <w:pPr>
        <w:rPr>
          <w:rFonts w:ascii="Times New Roman" w:hAnsi="Times New Roman" w:cs="Times New Roman"/>
        </w:rPr>
      </w:pPr>
    </w:p>
    <w:p w:rsidR="00DC16FA" w:rsidRPr="00077EF8" w:rsidRDefault="00DC3145" w:rsidP="00DC16FA">
      <w:pPr>
        <w:rPr>
          <w:rFonts w:ascii="Times New Roman" w:hAnsi="Times New Roman" w:cs="Times New Roman"/>
        </w:rPr>
      </w:pPr>
      <w:r w:rsidRPr="00077EF8">
        <w:rPr>
          <w:rFonts w:ascii="Times New Roman" w:hAnsi="Times New Roman" w:cs="Times New Roman"/>
        </w:rPr>
        <w:t>Table 36</w:t>
      </w:r>
    </w:p>
    <w:p w:rsidR="00DC16FA" w:rsidRPr="00077EF8" w:rsidRDefault="00DC16FA" w:rsidP="00DC16FA">
      <w:pPr>
        <w:shd w:val="clear" w:color="auto" w:fill="FFFFFF"/>
        <w:spacing w:after="240" w:line="240" w:lineRule="auto"/>
        <w:rPr>
          <w:rFonts w:ascii="Times New Roman" w:eastAsia="Times New Roman" w:hAnsi="Times New Roman" w:cs="Times New Roman"/>
          <w:color w:val="222222"/>
          <w:sz w:val="19"/>
          <w:szCs w:val="19"/>
        </w:rPr>
      </w:pPr>
      <w:bookmarkStart w:id="39" w:name="m_-7735246876197349641__Toc328208128"/>
      <w:bookmarkStart w:id="40" w:name="m_-7735246876197349641__Toc317413454"/>
      <w:bookmarkEnd w:id="39"/>
      <w:r w:rsidRPr="00077EF8">
        <w:rPr>
          <w:rFonts w:ascii="Times New Roman" w:eastAsia="Times New Roman" w:hAnsi="Times New Roman" w:cs="Times New Roman"/>
          <w:i/>
          <w:iCs/>
          <w:color w:val="000000"/>
          <w:sz w:val="24"/>
          <w:szCs w:val="24"/>
        </w:rPr>
        <w:t>Mean and Standard Deviation for Total Score by Demographic Attribute</w:t>
      </w:r>
      <w:bookmarkEnd w:id="40"/>
      <w:r w:rsidRPr="00077EF8">
        <w:rPr>
          <w:rFonts w:ascii="Times New Roman" w:eastAsia="Times New Roman" w:hAnsi="Times New Roman" w:cs="Times New Roman"/>
          <w:i/>
          <w:iCs/>
          <w:color w:val="000000"/>
          <w:sz w:val="24"/>
          <w:szCs w:val="24"/>
        </w:rPr>
        <w:t>- Task 1</w:t>
      </w:r>
    </w:p>
    <w:tbl>
      <w:tblPr>
        <w:tblW w:w="0" w:type="auto"/>
        <w:jc w:val="center"/>
        <w:tblCellMar>
          <w:left w:w="0" w:type="dxa"/>
          <w:right w:w="0" w:type="dxa"/>
        </w:tblCellMar>
        <w:tblLook w:val="04A0"/>
      </w:tblPr>
      <w:tblGrid>
        <w:gridCol w:w="2742"/>
        <w:gridCol w:w="1003"/>
        <w:gridCol w:w="763"/>
        <w:gridCol w:w="2076"/>
      </w:tblGrid>
      <w:tr w:rsidR="00DC16FA" w:rsidRPr="009307F9" w:rsidTr="002F68CF">
        <w:trPr>
          <w:jc w:val="center"/>
        </w:trPr>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Candidates Demographics</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Number</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Mean</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Standard Deviation</w:t>
            </w:r>
          </w:p>
        </w:tc>
      </w:tr>
      <w:tr w:rsidR="00DC16FA" w:rsidRPr="009307F9" w:rsidTr="002F68CF">
        <w:trPr>
          <w:trHeight w:val="592"/>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Pathway</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F8143E" w:rsidRDefault="00DC16FA" w:rsidP="00DC16FA">
            <w:pPr>
              <w:spacing w:after="0" w:line="240" w:lineRule="auto"/>
              <w:rPr>
                <w:rFonts w:ascii="Times New Roman" w:eastAsia="Times New Roman" w:hAnsi="Times New Roman" w:cs="Times New Roman"/>
                <w:sz w:val="24"/>
                <w:szCs w:val="24"/>
              </w:rPr>
            </w:pPr>
            <w:r w:rsidRPr="00F8143E">
              <w:rPr>
                <w:rFonts w:ascii="Times New Roman" w:eastAsia="Times New Roman" w:hAnsi="Times New Roman" w:cs="Times New Roman"/>
                <w:b/>
                <w:bCs/>
                <w:sz w:val="24"/>
                <w:szCs w:val="24"/>
              </w:rPr>
              <w:t> </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6"/>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program</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109</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2.95</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.30</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Alternative pathway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2.75</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.52</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Gender</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color w:val="FF0000"/>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Female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106</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2.88</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.39</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47</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2.92</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Race/Ethnicity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color w:val="FF0000"/>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White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110</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2.87</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.41</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African American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2.99</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.25</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Hispanic</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2.84</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.47</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Asian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5</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2.90</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.15</w:t>
            </w:r>
          </w:p>
          <w:p w:rsidR="00DC16FA" w:rsidRPr="00F8143E" w:rsidRDefault="00DC16FA" w:rsidP="00DC16FA">
            <w:pPr>
              <w:spacing w:after="0" w:line="240" w:lineRule="auto"/>
              <w:jc w:val="center"/>
              <w:rPr>
                <w:rFonts w:ascii="Times New Roman" w:eastAsia="Times New Roman" w:hAnsi="Times New Roman" w:cs="Times New Roman"/>
                <w:sz w:val="24"/>
                <w:szCs w:val="24"/>
              </w:rPr>
            </w:pPr>
          </w:p>
        </w:tc>
      </w:tr>
      <w:tr w:rsidR="00DC16FA" w:rsidRPr="009307F9" w:rsidTr="002F68CF">
        <w:trPr>
          <w:jc w:val="center"/>
        </w:trPr>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Prefer Not to Answer</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13</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3.00</w:t>
            </w:r>
          </w:p>
        </w:tc>
        <w:tc>
          <w:tcPr>
            <w:tcW w:w="0" w:type="auto"/>
            <w:tcBorders>
              <w:top w:val="nil"/>
              <w:left w:val="nil"/>
              <w:bottom w:val="single" w:sz="8" w:space="0" w:color="auto"/>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.23</w:t>
            </w:r>
          </w:p>
        </w:tc>
      </w:tr>
    </w:tbl>
    <w:p w:rsidR="00DC16FA" w:rsidRPr="00E80F17" w:rsidRDefault="00DC16FA" w:rsidP="00DC16FA">
      <w:pPr>
        <w:rPr>
          <w:rFonts w:ascii="Times New Roman" w:hAnsi="Times New Roman" w:cs="Times New Roman"/>
        </w:rPr>
      </w:pPr>
    </w:p>
    <w:p w:rsidR="00DC16FA" w:rsidRPr="00077EF8" w:rsidRDefault="00DC16FA" w:rsidP="00DC16FA">
      <w:pPr>
        <w:rPr>
          <w:rFonts w:ascii="Times New Roman" w:hAnsi="Times New Roman" w:cs="Times New Roman"/>
        </w:rPr>
      </w:pPr>
      <w:r w:rsidRPr="00077EF8">
        <w:rPr>
          <w:rFonts w:ascii="Times New Roman" w:hAnsi="Times New Roman" w:cs="Times New Roman"/>
        </w:rPr>
        <w:t xml:space="preserve">Table </w:t>
      </w:r>
      <w:r w:rsidR="00DC3145" w:rsidRPr="00077EF8">
        <w:rPr>
          <w:rFonts w:ascii="Times New Roman" w:hAnsi="Times New Roman" w:cs="Times New Roman"/>
        </w:rPr>
        <w:t>37</w:t>
      </w:r>
    </w:p>
    <w:p w:rsidR="00DC16FA" w:rsidRPr="00F8143E" w:rsidRDefault="00DC16FA" w:rsidP="00DC16FA">
      <w:pPr>
        <w:shd w:val="clear" w:color="auto" w:fill="FFFFFF"/>
        <w:spacing w:after="240" w:line="240" w:lineRule="auto"/>
        <w:rPr>
          <w:rFonts w:ascii="Times New Roman" w:eastAsia="Times New Roman" w:hAnsi="Times New Roman" w:cs="Times New Roman"/>
          <w:color w:val="222222"/>
          <w:sz w:val="19"/>
          <w:szCs w:val="19"/>
        </w:rPr>
      </w:pPr>
      <w:r w:rsidRPr="00F8143E">
        <w:rPr>
          <w:rFonts w:ascii="Times New Roman" w:eastAsia="Times New Roman" w:hAnsi="Times New Roman" w:cs="Times New Roman"/>
          <w:i/>
          <w:iCs/>
          <w:color w:val="000000"/>
          <w:sz w:val="24"/>
          <w:szCs w:val="24"/>
        </w:rPr>
        <w:t>Mean and Standard Deviation for Total Score by Demographic Attribute- Task 2</w:t>
      </w:r>
    </w:p>
    <w:tbl>
      <w:tblPr>
        <w:tblW w:w="0" w:type="auto"/>
        <w:jc w:val="center"/>
        <w:tblCellMar>
          <w:left w:w="0" w:type="dxa"/>
          <w:right w:w="0" w:type="dxa"/>
        </w:tblCellMar>
        <w:tblLook w:val="04A0"/>
      </w:tblPr>
      <w:tblGrid>
        <w:gridCol w:w="2742"/>
        <w:gridCol w:w="1003"/>
        <w:gridCol w:w="763"/>
        <w:gridCol w:w="2076"/>
      </w:tblGrid>
      <w:tr w:rsidR="00DC16FA" w:rsidRPr="009307F9" w:rsidTr="002F68CF">
        <w:trPr>
          <w:jc w:val="center"/>
        </w:trPr>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Candidates Demographics</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Number</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Mean</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Standard Deviation</w:t>
            </w:r>
          </w:p>
        </w:tc>
      </w:tr>
      <w:tr w:rsidR="00DC16FA" w:rsidRPr="009307F9" w:rsidTr="002F68CF">
        <w:trPr>
          <w:trHeight w:val="592"/>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Pathway</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F8143E" w:rsidRDefault="00DC16FA" w:rsidP="00DC16FA">
            <w:pPr>
              <w:spacing w:after="0" w:line="240" w:lineRule="auto"/>
              <w:rPr>
                <w:rFonts w:ascii="Times New Roman" w:eastAsia="Times New Roman" w:hAnsi="Times New Roman" w:cs="Times New Roman"/>
                <w:sz w:val="24"/>
                <w:szCs w:val="24"/>
              </w:rPr>
            </w:pPr>
            <w:r w:rsidRPr="00F8143E">
              <w:rPr>
                <w:rFonts w:ascii="Times New Roman" w:eastAsia="Times New Roman" w:hAnsi="Times New Roman" w:cs="Times New Roman"/>
                <w:b/>
                <w:bCs/>
                <w:sz w:val="24"/>
                <w:szCs w:val="24"/>
              </w:rPr>
              <w:t> </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6"/>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program</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109</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2.96</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.39</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Alternative pathway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2.89</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Gender</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color w:val="FF0000"/>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Female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106</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2.96</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.40</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47</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2.83</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.32</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Race/Ethnicity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color w:val="FF0000"/>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White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110</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2.91</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African American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2.85</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.38</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Hispanic</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2.99</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.40</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Asian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5</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3.08</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.41</w:t>
            </w:r>
          </w:p>
        </w:tc>
      </w:tr>
      <w:tr w:rsidR="00DC16FA" w:rsidRPr="009307F9" w:rsidTr="002F68CF">
        <w:trPr>
          <w:jc w:val="center"/>
        </w:trPr>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Prefer Not to Answer</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13</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2.95</w:t>
            </w:r>
          </w:p>
        </w:tc>
        <w:tc>
          <w:tcPr>
            <w:tcW w:w="0" w:type="auto"/>
            <w:tcBorders>
              <w:top w:val="nil"/>
              <w:left w:val="nil"/>
              <w:bottom w:val="single" w:sz="8" w:space="0" w:color="auto"/>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.30</w:t>
            </w:r>
          </w:p>
        </w:tc>
      </w:tr>
    </w:tbl>
    <w:p w:rsidR="00DC16FA" w:rsidRPr="00E80F17" w:rsidRDefault="00DC16FA" w:rsidP="00DC16FA">
      <w:pPr>
        <w:rPr>
          <w:rFonts w:ascii="Times New Roman" w:hAnsi="Times New Roman" w:cs="Times New Roman"/>
        </w:rPr>
      </w:pPr>
    </w:p>
    <w:p w:rsidR="00DC16FA" w:rsidRPr="00077EF8" w:rsidRDefault="00DC3145" w:rsidP="00DC16FA">
      <w:pPr>
        <w:rPr>
          <w:rFonts w:ascii="Times New Roman" w:hAnsi="Times New Roman" w:cs="Times New Roman"/>
        </w:rPr>
      </w:pPr>
      <w:r w:rsidRPr="00E80F17">
        <w:rPr>
          <w:rFonts w:ascii="Times New Roman" w:hAnsi="Times New Roman" w:cs="Times New Roman"/>
        </w:rPr>
        <w:t>Table 38</w:t>
      </w:r>
    </w:p>
    <w:p w:rsidR="00DC16FA" w:rsidRPr="00077EF8" w:rsidRDefault="00DC16FA" w:rsidP="00DC16FA">
      <w:pPr>
        <w:shd w:val="clear" w:color="auto" w:fill="FFFFFF"/>
        <w:spacing w:after="240" w:line="240" w:lineRule="auto"/>
        <w:rPr>
          <w:rFonts w:ascii="Times New Roman" w:eastAsia="Times New Roman" w:hAnsi="Times New Roman" w:cs="Times New Roman"/>
          <w:color w:val="222222"/>
          <w:sz w:val="19"/>
          <w:szCs w:val="19"/>
        </w:rPr>
      </w:pPr>
      <w:r w:rsidRPr="00077EF8">
        <w:rPr>
          <w:rFonts w:ascii="Times New Roman" w:eastAsia="Times New Roman" w:hAnsi="Times New Roman" w:cs="Times New Roman"/>
          <w:i/>
          <w:iCs/>
          <w:color w:val="000000"/>
          <w:sz w:val="24"/>
          <w:szCs w:val="24"/>
        </w:rPr>
        <w:t>Mean and Standard Deviation for Total Score by Demographic Attribute- Task 3</w:t>
      </w:r>
    </w:p>
    <w:tbl>
      <w:tblPr>
        <w:tblW w:w="0" w:type="auto"/>
        <w:jc w:val="center"/>
        <w:tblCellMar>
          <w:left w:w="0" w:type="dxa"/>
          <w:right w:w="0" w:type="dxa"/>
        </w:tblCellMar>
        <w:tblLook w:val="04A0"/>
      </w:tblPr>
      <w:tblGrid>
        <w:gridCol w:w="2742"/>
        <w:gridCol w:w="1003"/>
        <w:gridCol w:w="763"/>
        <w:gridCol w:w="2076"/>
      </w:tblGrid>
      <w:tr w:rsidR="00DC16FA" w:rsidRPr="009307F9" w:rsidTr="002F68CF">
        <w:trPr>
          <w:jc w:val="center"/>
        </w:trPr>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Candidates Demographics</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Number</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Mean</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Standard Deviation</w:t>
            </w:r>
          </w:p>
        </w:tc>
      </w:tr>
      <w:tr w:rsidR="00DC16FA" w:rsidRPr="009307F9" w:rsidTr="002F68CF">
        <w:trPr>
          <w:trHeight w:val="592"/>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Pathway</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F8143E" w:rsidRDefault="00DC16FA" w:rsidP="00DC16FA">
            <w:pPr>
              <w:spacing w:after="0" w:line="240" w:lineRule="auto"/>
              <w:rPr>
                <w:rFonts w:ascii="Times New Roman" w:eastAsia="Times New Roman" w:hAnsi="Times New Roman" w:cs="Times New Roman"/>
                <w:sz w:val="24"/>
                <w:szCs w:val="24"/>
              </w:rPr>
            </w:pPr>
            <w:r w:rsidRPr="00F8143E">
              <w:rPr>
                <w:rFonts w:ascii="Times New Roman" w:eastAsia="Times New Roman" w:hAnsi="Times New Roman" w:cs="Times New Roman"/>
                <w:b/>
                <w:bCs/>
                <w:sz w:val="24"/>
                <w:szCs w:val="24"/>
              </w:rPr>
              <w:t> </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6"/>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program</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109</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2.93</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.30</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Alternative pathway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2.87</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.29</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Gender</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Female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106</w:t>
            </w:r>
          </w:p>
        </w:tc>
        <w:tc>
          <w:tcPr>
            <w:tcW w:w="0" w:type="auto"/>
            <w:tcBorders>
              <w:top w:val="nil"/>
              <w:left w:val="nil"/>
              <w:bottom w:val="nil"/>
              <w:right w:val="nil"/>
            </w:tcBorders>
            <w:tcMar>
              <w:top w:w="0" w:type="dxa"/>
              <w:left w:w="108" w:type="dxa"/>
              <w:bottom w:w="0" w:type="dxa"/>
              <w:right w:w="108" w:type="dxa"/>
            </w:tcMar>
            <w:vAlign w:val="bottom"/>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2.92</w:t>
            </w:r>
          </w:p>
        </w:tc>
        <w:tc>
          <w:tcPr>
            <w:tcW w:w="0" w:type="auto"/>
            <w:tcBorders>
              <w:top w:val="nil"/>
              <w:left w:val="nil"/>
              <w:bottom w:val="nil"/>
              <w:right w:val="nil"/>
            </w:tcBorders>
            <w:tcMar>
              <w:top w:w="0" w:type="dxa"/>
              <w:left w:w="108" w:type="dxa"/>
              <w:bottom w:w="0" w:type="dxa"/>
              <w:right w:w="108" w:type="dxa"/>
            </w:tcMar>
            <w:vAlign w:val="bottom"/>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.29</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47</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2.89</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.30</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Race/Ethnicity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color w:val="FF0000"/>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White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110</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2.89</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.31</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African American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2.92</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.19</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Hispanic</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2.94</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.25</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Asian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5</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3.06</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.14</w:t>
            </w:r>
          </w:p>
        </w:tc>
      </w:tr>
      <w:tr w:rsidR="00DC16FA" w:rsidRPr="009307F9" w:rsidTr="002F68CF">
        <w:trPr>
          <w:jc w:val="center"/>
        </w:trPr>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Prefer Not to Answer</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13</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2.99</w:t>
            </w:r>
          </w:p>
        </w:tc>
        <w:tc>
          <w:tcPr>
            <w:tcW w:w="0" w:type="auto"/>
            <w:tcBorders>
              <w:top w:val="nil"/>
              <w:left w:val="nil"/>
              <w:bottom w:val="single" w:sz="8" w:space="0" w:color="auto"/>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.29</w:t>
            </w:r>
          </w:p>
        </w:tc>
      </w:tr>
    </w:tbl>
    <w:p w:rsidR="00DC16FA" w:rsidRPr="00E80F17" w:rsidRDefault="00DC16FA" w:rsidP="00DC16FA">
      <w:pPr>
        <w:rPr>
          <w:rFonts w:ascii="Times New Roman" w:hAnsi="Times New Roman" w:cs="Times New Roman"/>
        </w:rPr>
      </w:pPr>
    </w:p>
    <w:p w:rsidR="00DC16FA" w:rsidRPr="00077EF8" w:rsidRDefault="00DC3145" w:rsidP="00DC16FA">
      <w:pPr>
        <w:rPr>
          <w:rFonts w:ascii="Times New Roman" w:hAnsi="Times New Roman" w:cs="Times New Roman"/>
        </w:rPr>
      </w:pPr>
      <w:r w:rsidRPr="00077EF8">
        <w:rPr>
          <w:rFonts w:ascii="Times New Roman" w:hAnsi="Times New Roman" w:cs="Times New Roman"/>
        </w:rPr>
        <w:t>Table 39</w:t>
      </w:r>
    </w:p>
    <w:p w:rsidR="00DC16FA" w:rsidRPr="00077EF8" w:rsidRDefault="00DC16FA" w:rsidP="00DC16FA">
      <w:pPr>
        <w:shd w:val="clear" w:color="auto" w:fill="FFFFFF"/>
        <w:spacing w:after="240" w:line="240" w:lineRule="auto"/>
        <w:rPr>
          <w:rFonts w:ascii="Times New Roman" w:eastAsia="Times New Roman" w:hAnsi="Times New Roman" w:cs="Times New Roman"/>
          <w:color w:val="222222"/>
          <w:sz w:val="19"/>
          <w:szCs w:val="19"/>
        </w:rPr>
      </w:pPr>
      <w:r w:rsidRPr="00077EF8">
        <w:rPr>
          <w:rFonts w:ascii="Times New Roman" w:eastAsia="Times New Roman" w:hAnsi="Times New Roman" w:cs="Times New Roman"/>
          <w:i/>
          <w:iCs/>
          <w:color w:val="000000"/>
          <w:sz w:val="24"/>
          <w:szCs w:val="24"/>
        </w:rPr>
        <w:t>Mean and Standard Deviation for Total Score by Demographic Attribute- Task 4</w:t>
      </w:r>
    </w:p>
    <w:tbl>
      <w:tblPr>
        <w:tblW w:w="0" w:type="auto"/>
        <w:jc w:val="center"/>
        <w:tblCellMar>
          <w:left w:w="0" w:type="dxa"/>
          <w:right w:w="0" w:type="dxa"/>
        </w:tblCellMar>
        <w:tblLook w:val="04A0"/>
      </w:tblPr>
      <w:tblGrid>
        <w:gridCol w:w="2742"/>
        <w:gridCol w:w="1003"/>
        <w:gridCol w:w="763"/>
        <w:gridCol w:w="2076"/>
      </w:tblGrid>
      <w:tr w:rsidR="00DC16FA" w:rsidRPr="009307F9" w:rsidTr="002F68CF">
        <w:trPr>
          <w:jc w:val="center"/>
        </w:trPr>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Candidates Demographics</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Number</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Mean</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Standard Deviation</w:t>
            </w:r>
          </w:p>
        </w:tc>
      </w:tr>
      <w:tr w:rsidR="00DC16FA" w:rsidRPr="009307F9" w:rsidTr="002F68CF">
        <w:trPr>
          <w:trHeight w:val="592"/>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Pathway</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DC16FA" w:rsidRPr="00F8143E" w:rsidRDefault="00DC16FA" w:rsidP="00DC16FA">
            <w:pPr>
              <w:spacing w:after="0" w:line="240" w:lineRule="auto"/>
              <w:rPr>
                <w:rFonts w:ascii="Times New Roman" w:eastAsia="Times New Roman" w:hAnsi="Times New Roman" w:cs="Times New Roman"/>
                <w:sz w:val="24"/>
                <w:szCs w:val="24"/>
              </w:rPr>
            </w:pPr>
            <w:r w:rsidRPr="00F8143E">
              <w:rPr>
                <w:rFonts w:ascii="Times New Roman" w:eastAsia="Times New Roman" w:hAnsi="Times New Roman" w:cs="Times New Roman"/>
                <w:b/>
                <w:bCs/>
                <w:sz w:val="24"/>
                <w:szCs w:val="24"/>
              </w:rPr>
              <w:t> </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6"/>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program</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109</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2.85</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.52</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Alternative pathway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2.58</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.57</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Gender</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color w:val="FF0000"/>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Female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106</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2.72</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.57</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Male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47</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2.79</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.50</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Race/Ethnicity</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color w:val="FF0000"/>
                <w:sz w:val="24"/>
                <w:szCs w:val="24"/>
              </w:rPr>
            </w:pP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White</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110</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2.78</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.57</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African American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11</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2.42</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.39</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Hispanic</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14</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2.67</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.52</w:t>
            </w:r>
          </w:p>
        </w:tc>
      </w:tr>
      <w:tr w:rsidR="00DC16FA"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Asian</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5</w:t>
            </w:r>
          </w:p>
        </w:tc>
        <w:tc>
          <w:tcPr>
            <w:tcW w:w="0" w:type="auto"/>
            <w:tcBorders>
              <w:top w:val="nil"/>
              <w:left w:val="nil"/>
              <w:bottom w:val="nil"/>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2.78</w:t>
            </w:r>
          </w:p>
        </w:tc>
        <w:tc>
          <w:tcPr>
            <w:tcW w:w="0" w:type="auto"/>
            <w:tcBorders>
              <w:top w:val="nil"/>
              <w:left w:val="nil"/>
              <w:bottom w:val="nil"/>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.16</w:t>
            </w:r>
          </w:p>
        </w:tc>
      </w:tr>
      <w:tr w:rsidR="00DC16FA" w:rsidRPr="009307F9" w:rsidTr="002F68CF">
        <w:trPr>
          <w:jc w:val="center"/>
        </w:trPr>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Prefer Not to Answer</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13</w:t>
            </w:r>
          </w:p>
        </w:tc>
        <w:tc>
          <w:tcPr>
            <w:tcW w:w="0" w:type="auto"/>
            <w:tcBorders>
              <w:top w:val="nil"/>
              <w:left w:val="nil"/>
              <w:bottom w:val="single" w:sz="8" w:space="0" w:color="auto"/>
              <w:right w:val="nil"/>
            </w:tcBorders>
            <w:tcMar>
              <w:top w:w="0" w:type="dxa"/>
              <w:left w:w="108" w:type="dxa"/>
              <w:bottom w:w="0" w:type="dxa"/>
              <w:right w:w="108" w:type="dxa"/>
            </w:tcMar>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2.82</w:t>
            </w:r>
          </w:p>
        </w:tc>
        <w:tc>
          <w:tcPr>
            <w:tcW w:w="0" w:type="auto"/>
            <w:tcBorders>
              <w:top w:val="nil"/>
              <w:left w:val="nil"/>
              <w:bottom w:val="single" w:sz="8" w:space="0" w:color="auto"/>
              <w:right w:val="nil"/>
            </w:tcBorders>
            <w:tcMar>
              <w:top w:w="0" w:type="dxa"/>
              <w:left w:w="108" w:type="dxa"/>
              <w:bottom w:w="0" w:type="dxa"/>
              <w:right w:w="108" w:type="dxa"/>
            </w:tcMar>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.57</w:t>
            </w:r>
          </w:p>
        </w:tc>
      </w:tr>
    </w:tbl>
    <w:p w:rsidR="00DC16FA" w:rsidRPr="00E80F17" w:rsidRDefault="00DC16FA" w:rsidP="00DC16FA">
      <w:pPr>
        <w:rPr>
          <w:rFonts w:ascii="Times New Roman" w:hAnsi="Times New Roman" w:cs="Times New Roman"/>
        </w:rPr>
      </w:pPr>
    </w:p>
    <w:p w:rsidR="00082373" w:rsidRPr="00F8143E" w:rsidRDefault="00082373" w:rsidP="00DC16FA">
      <w:pPr>
        <w:rPr>
          <w:rFonts w:ascii="Times New Roman" w:hAnsi="Times New Roman" w:cs="Times New Roman"/>
        </w:rPr>
      </w:pPr>
      <w:r w:rsidRPr="00E80F17">
        <w:rPr>
          <w:rFonts w:ascii="Times New Roman" w:hAnsi="Times New Roman" w:cs="Times New Roman"/>
        </w:rPr>
        <w:t xml:space="preserve">The PAL completers’ total PAL scores were compared by preparation pathway, gender and race/ethnicity, the </w:t>
      </w:r>
      <w:r w:rsidRPr="00077EF8">
        <w:rPr>
          <w:rFonts w:ascii="Times New Roman" w:hAnsi="Times New Roman" w:cs="Times New Roman"/>
        </w:rPr>
        <w:t>resul</w:t>
      </w:r>
      <w:r w:rsidR="008F60E5" w:rsidRPr="00077EF8">
        <w:rPr>
          <w:rFonts w:ascii="Times New Roman" w:hAnsi="Times New Roman" w:cs="Times New Roman"/>
        </w:rPr>
        <w:t>t</w:t>
      </w:r>
      <w:r w:rsidR="00DC3145" w:rsidRPr="00077EF8">
        <w:rPr>
          <w:rFonts w:ascii="Times New Roman" w:hAnsi="Times New Roman" w:cs="Times New Roman"/>
        </w:rPr>
        <w:t>s of which are shown in Table 40</w:t>
      </w:r>
      <w:r w:rsidRPr="00077EF8">
        <w:rPr>
          <w:rFonts w:ascii="Times New Roman" w:hAnsi="Times New Roman" w:cs="Times New Roman"/>
        </w:rPr>
        <w:t>. Using t-tests for comparison of pairs by pathway and gender, the results were not statistically significant. The samples were too small for score comparison by race/ethnicit</w:t>
      </w:r>
      <w:r w:rsidR="00E31503" w:rsidRPr="00F8143E">
        <w:rPr>
          <w:rFonts w:ascii="Times New Roman" w:hAnsi="Times New Roman" w:cs="Times New Roman"/>
        </w:rPr>
        <w:t xml:space="preserve">y, although the results are shown for discussion purposes. </w:t>
      </w:r>
    </w:p>
    <w:p w:rsidR="009A0290" w:rsidRPr="00F8143E" w:rsidRDefault="009A0290" w:rsidP="00DC16FA">
      <w:pPr>
        <w:rPr>
          <w:rFonts w:ascii="Times New Roman" w:hAnsi="Times New Roman" w:cs="Times New Roman"/>
        </w:rPr>
      </w:pPr>
      <w:r w:rsidRPr="00F8143E">
        <w:rPr>
          <w:rFonts w:ascii="Times New Roman" w:hAnsi="Times New Roman" w:cs="Times New Roman"/>
        </w:rPr>
        <w:t>Table</w:t>
      </w:r>
      <w:r w:rsidR="00DC3145" w:rsidRPr="00F8143E">
        <w:rPr>
          <w:rFonts w:ascii="Times New Roman" w:hAnsi="Times New Roman" w:cs="Times New Roman"/>
        </w:rPr>
        <w:t xml:space="preserve"> 40</w:t>
      </w:r>
    </w:p>
    <w:p w:rsidR="009A0290" w:rsidRPr="00F8143E" w:rsidRDefault="009A0290" w:rsidP="00DC16FA">
      <w:pPr>
        <w:rPr>
          <w:rFonts w:ascii="Times New Roman" w:hAnsi="Times New Roman" w:cs="Times New Roman"/>
        </w:rPr>
      </w:pPr>
      <w:r w:rsidRPr="00F8143E">
        <w:rPr>
          <w:rFonts w:ascii="Times New Roman" w:eastAsia="Times New Roman" w:hAnsi="Times New Roman" w:cs="Times New Roman"/>
          <w:i/>
          <w:iCs/>
          <w:color w:val="000000"/>
          <w:sz w:val="24"/>
          <w:szCs w:val="24"/>
        </w:rPr>
        <w:t>Mean and Standard Deviation for Total Score by Demographic Attribute</w:t>
      </w:r>
    </w:p>
    <w:tbl>
      <w:tblPr>
        <w:tblW w:w="0" w:type="auto"/>
        <w:jc w:val="center"/>
        <w:tblCellMar>
          <w:left w:w="0" w:type="dxa"/>
          <w:right w:w="0" w:type="dxa"/>
        </w:tblCellMar>
        <w:tblLook w:val="04A0"/>
      </w:tblPr>
      <w:tblGrid>
        <w:gridCol w:w="2742"/>
        <w:gridCol w:w="1003"/>
        <w:gridCol w:w="763"/>
        <w:gridCol w:w="2076"/>
      </w:tblGrid>
      <w:tr w:rsidR="009A0290" w:rsidRPr="009307F9" w:rsidTr="002F68CF">
        <w:trPr>
          <w:jc w:val="center"/>
        </w:trPr>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9A0290" w:rsidRPr="00F8143E" w:rsidRDefault="009A0290" w:rsidP="009A0290">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Candidates Demographics</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9A0290" w:rsidRPr="00F8143E" w:rsidRDefault="009A0290" w:rsidP="009A0290">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Number</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9A0290" w:rsidRPr="00F8143E" w:rsidRDefault="009A0290" w:rsidP="009A0290">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Mean</w:t>
            </w:r>
          </w:p>
        </w:tc>
        <w:tc>
          <w:tcPr>
            <w:tcW w:w="0" w:type="auto"/>
            <w:tcBorders>
              <w:top w:val="single" w:sz="8" w:space="0" w:color="auto"/>
              <w:left w:val="nil"/>
              <w:bottom w:val="single" w:sz="8" w:space="0" w:color="auto"/>
              <w:right w:val="nil"/>
            </w:tcBorders>
            <w:tcMar>
              <w:top w:w="0" w:type="dxa"/>
              <w:left w:w="108" w:type="dxa"/>
              <w:bottom w:w="0" w:type="dxa"/>
              <w:right w:w="108" w:type="dxa"/>
            </w:tcMar>
            <w:vAlign w:val="center"/>
            <w:hideMark/>
          </w:tcPr>
          <w:p w:rsidR="009A0290" w:rsidRPr="00F8143E" w:rsidRDefault="009A0290" w:rsidP="009A0290">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Standard Deviation</w:t>
            </w:r>
          </w:p>
        </w:tc>
      </w:tr>
      <w:tr w:rsidR="009A0290" w:rsidRPr="009307F9" w:rsidTr="002F68CF">
        <w:trPr>
          <w:trHeight w:val="592"/>
          <w:jc w:val="center"/>
        </w:trPr>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Pathway</w:t>
            </w:r>
          </w:p>
        </w:tc>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0" w:line="240" w:lineRule="auto"/>
              <w:rPr>
                <w:rFonts w:ascii="Times New Roman" w:eastAsia="Times New Roman" w:hAnsi="Times New Roman" w:cs="Times New Roman"/>
                <w:sz w:val="24"/>
                <w:szCs w:val="24"/>
              </w:rPr>
            </w:pPr>
            <w:r w:rsidRPr="00077EF8">
              <w:rPr>
                <w:rFonts w:ascii="Times New Roman" w:eastAsia="Times New Roman" w:hAnsi="Times New Roman" w:cs="Times New Roman"/>
                <w:b/>
                <w:bCs/>
                <w:sz w:val="24"/>
                <w:szCs w:val="24"/>
              </w:rPr>
              <w:t> </w:t>
            </w:r>
          </w:p>
        </w:tc>
        <w:tc>
          <w:tcPr>
            <w:tcW w:w="0" w:type="auto"/>
            <w:tcBorders>
              <w:top w:val="nil"/>
              <w:left w:val="nil"/>
              <w:bottom w:val="nil"/>
              <w:right w:val="nil"/>
            </w:tcBorders>
            <w:tcMar>
              <w:top w:w="0" w:type="dxa"/>
              <w:left w:w="108" w:type="dxa"/>
              <w:bottom w:w="0" w:type="dxa"/>
              <w:right w:w="108" w:type="dxa"/>
            </w:tcMar>
            <w:hideMark/>
          </w:tcPr>
          <w:p w:rsidR="009A0290" w:rsidRPr="00F8143E" w:rsidRDefault="009A0290" w:rsidP="009A0290">
            <w:pPr>
              <w:spacing w:after="0" w:line="240" w:lineRule="auto"/>
              <w:rPr>
                <w:rFonts w:ascii="Times New Roman" w:eastAsia="Times New Roman" w:hAnsi="Times New Roman" w:cs="Times New Roman"/>
                <w:sz w:val="24"/>
                <w:szCs w:val="24"/>
              </w:rPr>
            </w:pPr>
            <w:r w:rsidRPr="00F8143E">
              <w:rPr>
                <w:rFonts w:ascii="Times New Roman" w:eastAsia="Times New Roman" w:hAnsi="Times New Roman" w:cs="Times New Roman"/>
                <w:b/>
                <w:bCs/>
                <w:sz w:val="24"/>
                <w:szCs w:val="24"/>
              </w:rPr>
              <w:t> </w:t>
            </w:r>
          </w:p>
        </w:tc>
      </w:tr>
      <w:tr w:rsidR="009A0290"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120" w:line="240" w:lineRule="auto"/>
              <w:ind w:left="216"/>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Preparation program</w:t>
            </w: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9A0290">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109</w:t>
            </w:r>
          </w:p>
        </w:tc>
        <w:tc>
          <w:tcPr>
            <w:tcW w:w="0" w:type="auto"/>
            <w:tcBorders>
              <w:top w:val="nil"/>
              <w:left w:val="nil"/>
              <w:bottom w:val="nil"/>
              <w:right w:val="nil"/>
            </w:tcBorders>
            <w:tcMar>
              <w:top w:w="0" w:type="dxa"/>
              <w:left w:w="108" w:type="dxa"/>
              <w:bottom w:w="0" w:type="dxa"/>
              <w:right w:w="108" w:type="dxa"/>
            </w:tcMar>
          </w:tcPr>
          <w:p w:rsidR="009A0290" w:rsidRPr="00077EF8" w:rsidRDefault="00E35895" w:rsidP="009A0290">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2.90</w:t>
            </w:r>
          </w:p>
        </w:tc>
        <w:tc>
          <w:tcPr>
            <w:tcW w:w="0" w:type="auto"/>
            <w:tcBorders>
              <w:top w:val="nil"/>
              <w:left w:val="nil"/>
              <w:bottom w:val="nil"/>
              <w:right w:val="nil"/>
            </w:tcBorders>
            <w:tcMar>
              <w:top w:w="0" w:type="dxa"/>
              <w:left w:w="108" w:type="dxa"/>
              <w:bottom w:w="0" w:type="dxa"/>
              <w:right w:w="108" w:type="dxa"/>
            </w:tcMar>
          </w:tcPr>
          <w:p w:rsidR="009A0290" w:rsidRPr="00F8143E" w:rsidRDefault="00E35895" w:rsidP="009A0290">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.26</w:t>
            </w:r>
          </w:p>
        </w:tc>
      </w:tr>
      <w:tr w:rsidR="009A0290"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Alternative pathway</w:t>
            </w: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9A0290">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44</w:t>
            </w:r>
          </w:p>
        </w:tc>
        <w:tc>
          <w:tcPr>
            <w:tcW w:w="0" w:type="auto"/>
            <w:tcBorders>
              <w:top w:val="nil"/>
              <w:left w:val="nil"/>
              <w:bottom w:val="nil"/>
              <w:right w:val="nil"/>
            </w:tcBorders>
            <w:tcMar>
              <w:top w:w="0" w:type="dxa"/>
              <w:left w:w="108" w:type="dxa"/>
              <w:bottom w:w="0" w:type="dxa"/>
              <w:right w:w="108" w:type="dxa"/>
            </w:tcMar>
          </w:tcPr>
          <w:p w:rsidR="009A0290" w:rsidRPr="00077EF8" w:rsidRDefault="00E35895" w:rsidP="009A0290">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2.78</w:t>
            </w:r>
          </w:p>
        </w:tc>
        <w:tc>
          <w:tcPr>
            <w:tcW w:w="0" w:type="auto"/>
            <w:tcBorders>
              <w:top w:val="nil"/>
              <w:left w:val="nil"/>
              <w:bottom w:val="nil"/>
              <w:right w:val="nil"/>
            </w:tcBorders>
            <w:tcMar>
              <w:top w:w="0" w:type="dxa"/>
              <w:left w:w="108" w:type="dxa"/>
              <w:bottom w:w="0" w:type="dxa"/>
              <w:right w:w="108" w:type="dxa"/>
            </w:tcMar>
          </w:tcPr>
          <w:p w:rsidR="009A0290" w:rsidRPr="00F8143E" w:rsidRDefault="00E35895" w:rsidP="009A0290">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.33</w:t>
            </w:r>
          </w:p>
        </w:tc>
      </w:tr>
      <w:tr w:rsidR="009A0290"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Gender</w:t>
            </w: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9A0290">
            <w:pPr>
              <w:spacing w:after="0" w:line="240" w:lineRule="auto"/>
              <w:jc w:val="center"/>
              <w:rPr>
                <w:rFonts w:ascii="Times New Roman" w:eastAsia="Times New Roman" w:hAnsi="Times New Roman" w:cs="Times New Roman"/>
                <w:color w:val="FF0000"/>
                <w:sz w:val="24"/>
                <w:szCs w:val="24"/>
              </w:rPr>
            </w:pP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9A0290">
            <w:pPr>
              <w:spacing w:after="120" w:line="240" w:lineRule="auto"/>
              <w:jc w:val="center"/>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108" w:type="dxa"/>
              <w:bottom w:w="0" w:type="dxa"/>
              <w:right w:w="108" w:type="dxa"/>
            </w:tcMar>
          </w:tcPr>
          <w:p w:rsidR="009A0290" w:rsidRPr="00F8143E" w:rsidRDefault="009A0290" w:rsidP="009A0290">
            <w:pPr>
              <w:spacing w:after="120" w:line="240" w:lineRule="auto"/>
              <w:jc w:val="center"/>
              <w:rPr>
                <w:rFonts w:ascii="Times New Roman" w:eastAsia="Times New Roman" w:hAnsi="Times New Roman" w:cs="Times New Roman"/>
                <w:sz w:val="24"/>
                <w:szCs w:val="24"/>
              </w:rPr>
            </w:pPr>
          </w:p>
        </w:tc>
      </w:tr>
      <w:tr w:rsidR="009A0290"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Female</w:t>
            </w: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9A0290">
            <w:pPr>
              <w:spacing w:after="120" w:line="240" w:lineRule="auto"/>
              <w:jc w:val="center"/>
              <w:rPr>
                <w:rFonts w:ascii="Times New Roman" w:eastAsia="Times New Roman" w:hAnsi="Times New Roman" w:cs="Times New Roman"/>
              </w:rPr>
            </w:pPr>
            <w:r w:rsidRPr="00077EF8">
              <w:rPr>
                <w:rFonts w:ascii="Times New Roman" w:eastAsia="Times New Roman" w:hAnsi="Times New Roman" w:cs="Times New Roman"/>
              </w:rPr>
              <w:t>106</w:t>
            </w:r>
          </w:p>
        </w:tc>
        <w:tc>
          <w:tcPr>
            <w:tcW w:w="0" w:type="auto"/>
            <w:tcBorders>
              <w:top w:val="nil"/>
              <w:left w:val="nil"/>
              <w:bottom w:val="nil"/>
              <w:right w:val="nil"/>
            </w:tcBorders>
            <w:tcMar>
              <w:top w:w="0" w:type="dxa"/>
              <w:left w:w="108" w:type="dxa"/>
              <w:bottom w:w="0" w:type="dxa"/>
              <w:right w:w="108" w:type="dxa"/>
            </w:tcMar>
          </w:tcPr>
          <w:p w:rsidR="009A0290" w:rsidRPr="00077EF8" w:rsidRDefault="00082373" w:rsidP="00082373">
            <w:pPr>
              <w:autoSpaceDE w:val="0"/>
              <w:autoSpaceDN w:val="0"/>
              <w:adjustRightInd w:val="0"/>
              <w:spacing w:after="0" w:line="320" w:lineRule="atLeast"/>
              <w:ind w:left="60" w:right="60"/>
              <w:jc w:val="center"/>
              <w:rPr>
                <w:rFonts w:ascii="Times New Roman" w:hAnsi="Times New Roman" w:cs="Times New Roman"/>
                <w:color w:val="000000"/>
              </w:rPr>
            </w:pPr>
            <w:r w:rsidRPr="00077EF8">
              <w:rPr>
                <w:rFonts w:ascii="Times New Roman" w:hAnsi="Times New Roman" w:cs="Times New Roman"/>
                <w:color w:val="000000"/>
              </w:rPr>
              <w:t>2.87</w:t>
            </w:r>
          </w:p>
        </w:tc>
        <w:tc>
          <w:tcPr>
            <w:tcW w:w="0" w:type="auto"/>
            <w:tcBorders>
              <w:top w:val="nil"/>
              <w:left w:val="nil"/>
              <w:bottom w:val="nil"/>
              <w:right w:val="nil"/>
            </w:tcBorders>
            <w:tcMar>
              <w:top w:w="0" w:type="dxa"/>
              <w:left w:w="108" w:type="dxa"/>
              <w:bottom w:w="0" w:type="dxa"/>
              <w:right w:w="108" w:type="dxa"/>
            </w:tcMar>
          </w:tcPr>
          <w:p w:rsidR="009A0290" w:rsidRPr="00F8143E" w:rsidRDefault="00082373" w:rsidP="00082373">
            <w:pPr>
              <w:autoSpaceDE w:val="0"/>
              <w:autoSpaceDN w:val="0"/>
              <w:adjustRightInd w:val="0"/>
              <w:spacing w:after="0" w:line="320" w:lineRule="atLeast"/>
              <w:ind w:left="60" w:right="60"/>
              <w:jc w:val="center"/>
              <w:rPr>
                <w:rFonts w:ascii="Times New Roman" w:hAnsi="Times New Roman" w:cs="Times New Roman"/>
                <w:color w:val="000000"/>
              </w:rPr>
            </w:pPr>
            <w:r w:rsidRPr="00F8143E">
              <w:rPr>
                <w:rFonts w:ascii="Times New Roman" w:hAnsi="Times New Roman" w:cs="Times New Roman"/>
                <w:color w:val="000000"/>
              </w:rPr>
              <w:t>.30</w:t>
            </w:r>
          </w:p>
        </w:tc>
      </w:tr>
      <w:tr w:rsidR="009A0290"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Male</w:t>
            </w: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9A0290">
            <w:pPr>
              <w:spacing w:after="120" w:line="240" w:lineRule="auto"/>
              <w:jc w:val="center"/>
              <w:rPr>
                <w:rFonts w:ascii="Times New Roman" w:eastAsia="Times New Roman" w:hAnsi="Times New Roman" w:cs="Times New Roman"/>
              </w:rPr>
            </w:pPr>
            <w:r w:rsidRPr="00077EF8">
              <w:rPr>
                <w:rFonts w:ascii="Times New Roman" w:eastAsia="Times New Roman" w:hAnsi="Times New Roman" w:cs="Times New Roman"/>
              </w:rPr>
              <w:t>47</w:t>
            </w:r>
          </w:p>
        </w:tc>
        <w:tc>
          <w:tcPr>
            <w:tcW w:w="0" w:type="auto"/>
            <w:tcBorders>
              <w:top w:val="nil"/>
              <w:left w:val="nil"/>
              <w:bottom w:val="nil"/>
              <w:right w:val="nil"/>
            </w:tcBorders>
            <w:tcMar>
              <w:top w:w="0" w:type="dxa"/>
              <w:left w:w="108" w:type="dxa"/>
              <w:bottom w:w="0" w:type="dxa"/>
              <w:right w:w="108" w:type="dxa"/>
            </w:tcMar>
          </w:tcPr>
          <w:p w:rsidR="009A0290" w:rsidRPr="00077EF8" w:rsidRDefault="00082373" w:rsidP="00082373">
            <w:pPr>
              <w:autoSpaceDE w:val="0"/>
              <w:autoSpaceDN w:val="0"/>
              <w:adjustRightInd w:val="0"/>
              <w:spacing w:after="0" w:line="320" w:lineRule="atLeast"/>
              <w:ind w:left="60" w:right="60"/>
              <w:jc w:val="center"/>
              <w:rPr>
                <w:rFonts w:ascii="Times New Roman" w:hAnsi="Times New Roman" w:cs="Times New Roman"/>
                <w:color w:val="000000"/>
              </w:rPr>
            </w:pPr>
            <w:r w:rsidRPr="00077EF8">
              <w:rPr>
                <w:rFonts w:ascii="Times New Roman" w:hAnsi="Times New Roman" w:cs="Times New Roman"/>
                <w:color w:val="000000"/>
              </w:rPr>
              <w:t>2.86</w:t>
            </w:r>
          </w:p>
        </w:tc>
        <w:tc>
          <w:tcPr>
            <w:tcW w:w="0" w:type="auto"/>
            <w:tcBorders>
              <w:top w:val="nil"/>
              <w:left w:val="nil"/>
              <w:bottom w:val="nil"/>
              <w:right w:val="nil"/>
            </w:tcBorders>
            <w:tcMar>
              <w:top w:w="0" w:type="dxa"/>
              <w:left w:w="108" w:type="dxa"/>
              <w:bottom w:w="0" w:type="dxa"/>
              <w:right w:w="108" w:type="dxa"/>
            </w:tcMar>
          </w:tcPr>
          <w:p w:rsidR="009A0290" w:rsidRPr="00F8143E" w:rsidRDefault="009A0290" w:rsidP="00082373">
            <w:pPr>
              <w:autoSpaceDE w:val="0"/>
              <w:autoSpaceDN w:val="0"/>
              <w:adjustRightInd w:val="0"/>
              <w:spacing w:after="0" w:line="320" w:lineRule="atLeast"/>
              <w:ind w:left="60" w:right="60"/>
              <w:jc w:val="center"/>
              <w:rPr>
                <w:rFonts w:ascii="Times New Roman" w:hAnsi="Times New Roman" w:cs="Times New Roman"/>
                <w:color w:val="000000"/>
              </w:rPr>
            </w:pPr>
            <w:r w:rsidRPr="00F8143E">
              <w:rPr>
                <w:rFonts w:ascii="Times New Roman" w:hAnsi="Times New Roman" w:cs="Times New Roman"/>
                <w:color w:val="000000"/>
              </w:rPr>
              <w:t>.2</w:t>
            </w:r>
            <w:r w:rsidR="00082373" w:rsidRPr="00F8143E">
              <w:rPr>
                <w:rFonts w:ascii="Times New Roman" w:hAnsi="Times New Roman" w:cs="Times New Roman"/>
                <w:color w:val="000000"/>
              </w:rPr>
              <w:t>6</w:t>
            </w:r>
          </w:p>
        </w:tc>
      </w:tr>
      <w:tr w:rsidR="009A0290"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9A0290" w:rsidRPr="00077EF8" w:rsidRDefault="009A0290" w:rsidP="009A0290">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Race/Ethnicity</w:t>
            </w: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9A0290">
            <w:pPr>
              <w:spacing w:after="0" w:line="240" w:lineRule="auto"/>
              <w:jc w:val="center"/>
              <w:rPr>
                <w:rFonts w:ascii="Times New Roman" w:eastAsia="Times New Roman" w:hAnsi="Times New Roman" w:cs="Times New Roman"/>
                <w:color w:val="FF0000"/>
              </w:rPr>
            </w:pPr>
          </w:p>
        </w:tc>
        <w:tc>
          <w:tcPr>
            <w:tcW w:w="0" w:type="auto"/>
            <w:tcBorders>
              <w:top w:val="nil"/>
              <w:left w:val="nil"/>
              <w:bottom w:val="nil"/>
              <w:right w:val="nil"/>
            </w:tcBorders>
            <w:tcMar>
              <w:top w:w="0" w:type="dxa"/>
              <w:left w:w="108" w:type="dxa"/>
              <w:bottom w:w="0" w:type="dxa"/>
              <w:right w:w="108" w:type="dxa"/>
            </w:tcMar>
          </w:tcPr>
          <w:p w:rsidR="009A0290" w:rsidRPr="00077EF8" w:rsidRDefault="009A0290" w:rsidP="00082373">
            <w:pPr>
              <w:spacing w:after="0" w:line="240" w:lineRule="auto"/>
              <w:jc w:val="center"/>
              <w:rPr>
                <w:rFonts w:ascii="Times New Roman" w:eastAsia="Times New Roman" w:hAnsi="Times New Roman" w:cs="Times New Roman"/>
                <w:color w:val="FF0000"/>
              </w:rPr>
            </w:pPr>
          </w:p>
        </w:tc>
        <w:tc>
          <w:tcPr>
            <w:tcW w:w="0" w:type="auto"/>
            <w:tcBorders>
              <w:top w:val="nil"/>
              <w:left w:val="nil"/>
              <w:bottom w:val="nil"/>
              <w:right w:val="nil"/>
            </w:tcBorders>
            <w:tcMar>
              <w:top w:w="0" w:type="dxa"/>
              <w:left w:w="108" w:type="dxa"/>
              <w:bottom w:w="0" w:type="dxa"/>
              <w:right w:w="108" w:type="dxa"/>
            </w:tcMar>
          </w:tcPr>
          <w:p w:rsidR="009A0290" w:rsidRPr="00F8143E" w:rsidRDefault="009A0290" w:rsidP="00082373">
            <w:pPr>
              <w:spacing w:after="0" w:line="240" w:lineRule="auto"/>
              <w:jc w:val="center"/>
              <w:rPr>
                <w:rFonts w:ascii="Times New Roman" w:eastAsia="Times New Roman" w:hAnsi="Times New Roman" w:cs="Times New Roman"/>
                <w:color w:val="FF0000"/>
              </w:rPr>
            </w:pPr>
          </w:p>
        </w:tc>
      </w:tr>
      <w:tr w:rsidR="00082373"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082373" w:rsidRPr="00077EF8" w:rsidRDefault="00082373" w:rsidP="00082373">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White</w:t>
            </w:r>
          </w:p>
        </w:tc>
        <w:tc>
          <w:tcPr>
            <w:tcW w:w="0" w:type="auto"/>
            <w:tcBorders>
              <w:top w:val="nil"/>
              <w:left w:val="nil"/>
              <w:bottom w:val="nil"/>
              <w:right w:val="nil"/>
            </w:tcBorders>
            <w:tcMar>
              <w:top w:w="0" w:type="dxa"/>
              <w:left w:w="108" w:type="dxa"/>
              <w:bottom w:w="0" w:type="dxa"/>
              <w:right w:w="108" w:type="dxa"/>
            </w:tcMar>
          </w:tcPr>
          <w:p w:rsidR="00082373" w:rsidRPr="00077EF8" w:rsidRDefault="00082373" w:rsidP="00082373">
            <w:pPr>
              <w:spacing w:after="120" w:line="240" w:lineRule="auto"/>
              <w:jc w:val="center"/>
              <w:rPr>
                <w:rFonts w:ascii="Times New Roman" w:eastAsia="Times New Roman" w:hAnsi="Times New Roman" w:cs="Times New Roman"/>
              </w:rPr>
            </w:pPr>
            <w:r w:rsidRPr="00077EF8">
              <w:rPr>
                <w:rFonts w:ascii="Times New Roman" w:eastAsia="Times New Roman" w:hAnsi="Times New Roman" w:cs="Times New Roman"/>
              </w:rPr>
              <w:t>110</w:t>
            </w:r>
          </w:p>
        </w:tc>
        <w:tc>
          <w:tcPr>
            <w:tcW w:w="0" w:type="auto"/>
            <w:tcBorders>
              <w:top w:val="nil"/>
              <w:left w:val="nil"/>
              <w:bottom w:val="nil"/>
              <w:right w:val="nil"/>
            </w:tcBorders>
            <w:tcMar>
              <w:top w:w="0" w:type="dxa"/>
              <w:left w:w="108" w:type="dxa"/>
              <w:bottom w:w="0" w:type="dxa"/>
              <w:right w:w="108" w:type="dxa"/>
            </w:tcMar>
          </w:tcPr>
          <w:p w:rsidR="00082373" w:rsidRPr="00077EF8"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077EF8">
              <w:rPr>
                <w:rFonts w:ascii="Times New Roman" w:hAnsi="Times New Roman" w:cs="Times New Roman"/>
                <w:color w:val="000000"/>
              </w:rPr>
              <w:t>2.86</w:t>
            </w:r>
          </w:p>
        </w:tc>
        <w:tc>
          <w:tcPr>
            <w:tcW w:w="0" w:type="auto"/>
            <w:tcBorders>
              <w:top w:val="nil"/>
              <w:left w:val="nil"/>
              <w:bottom w:val="nil"/>
              <w:right w:val="nil"/>
            </w:tcBorders>
            <w:tcMar>
              <w:top w:w="0" w:type="dxa"/>
              <w:left w:w="108" w:type="dxa"/>
              <w:bottom w:w="0" w:type="dxa"/>
              <w:right w:w="108" w:type="dxa"/>
            </w:tcMar>
          </w:tcPr>
          <w:p w:rsidR="00082373" w:rsidRPr="00F8143E"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F8143E">
              <w:rPr>
                <w:rFonts w:ascii="Times New Roman" w:hAnsi="Times New Roman" w:cs="Times New Roman"/>
                <w:color w:val="000000"/>
              </w:rPr>
              <w:t>.30</w:t>
            </w:r>
          </w:p>
        </w:tc>
      </w:tr>
      <w:tr w:rsidR="00082373"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082373" w:rsidRPr="00077EF8" w:rsidRDefault="00082373" w:rsidP="00082373">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African American</w:t>
            </w:r>
          </w:p>
        </w:tc>
        <w:tc>
          <w:tcPr>
            <w:tcW w:w="0" w:type="auto"/>
            <w:tcBorders>
              <w:top w:val="nil"/>
              <w:left w:val="nil"/>
              <w:bottom w:val="nil"/>
              <w:right w:val="nil"/>
            </w:tcBorders>
            <w:tcMar>
              <w:top w:w="0" w:type="dxa"/>
              <w:left w:w="108" w:type="dxa"/>
              <w:bottom w:w="0" w:type="dxa"/>
              <w:right w:w="108" w:type="dxa"/>
            </w:tcMar>
          </w:tcPr>
          <w:p w:rsidR="00082373" w:rsidRPr="00077EF8" w:rsidRDefault="00082373" w:rsidP="00082373">
            <w:pPr>
              <w:spacing w:after="120" w:line="240" w:lineRule="auto"/>
              <w:jc w:val="center"/>
              <w:rPr>
                <w:rFonts w:ascii="Times New Roman" w:eastAsia="Times New Roman" w:hAnsi="Times New Roman" w:cs="Times New Roman"/>
              </w:rPr>
            </w:pPr>
            <w:r w:rsidRPr="00077EF8">
              <w:rPr>
                <w:rFonts w:ascii="Times New Roman" w:eastAsia="Times New Roman" w:hAnsi="Times New Roman" w:cs="Times New Roman"/>
              </w:rPr>
              <w:t>11</w:t>
            </w:r>
          </w:p>
        </w:tc>
        <w:tc>
          <w:tcPr>
            <w:tcW w:w="0" w:type="auto"/>
            <w:tcBorders>
              <w:top w:val="nil"/>
              <w:left w:val="nil"/>
              <w:bottom w:val="nil"/>
              <w:right w:val="nil"/>
            </w:tcBorders>
            <w:tcMar>
              <w:top w:w="0" w:type="dxa"/>
              <w:left w:w="108" w:type="dxa"/>
              <w:bottom w:w="0" w:type="dxa"/>
              <w:right w:w="108" w:type="dxa"/>
            </w:tcMar>
          </w:tcPr>
          <w:p w:rsidR="00082373" w:rsidRPr="00077EF8"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077EF8">
              <w:rPr>
                <w:rFonts w:ascii="Times New Roman" w:hAnsi="Times New Roman" w:cs="Times New Roman"/>
                <w:color w:val="000000"/>
              </w:rPr>
              <w:t>2.79</w:t>
            </w:r>
          </w:p>
        </w:tc>
        <w:tc>
          <w:tcPr>
            <w:tcW w:w="0" w:type="auto"/>
            <w:tcBorders>
              <w:top w:val="nil"/>
              <w:left w:val="nil"/>
              <w:bottom w:val="nil"/>
              <w:right w:val="nil"/>
            </w:tcBorders>
            <w:tcMar>
              <w:top w:w="0" w:type="dxa"/>
              <w:left w:w="108" w:type="dxa"/>
              <w:bottom w:w="0" w:type="dxa"/>
              <w:right w:w="108" w:type="dxa"/>
            </w:tcMar>
          </w:tcPr>
          <w:p w:rsidR="00082373" w:rsidRPr="00F8143E"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F8143E">
              <w:rPr>
                <w:rFonts w:ascii="Times New Roman" w:hAnsi="Times New Roman" w:cs="Times New Roman"/>
                <w:color w:val="000000"/>
              </w:rPr>
              <w:t>.18</w:t>
            </w:r>
          </w:p>
        </w:tc>
      </w:tr>
      <w:tr w:rsidR="00082373"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082373" w:rsidRPr="00077EF8" w:rsidRDefault="00082373" w:rsidP="00082373">
            <w:pPr>
              <w:spacing w:after="12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Hispanic</w:t>
            </w:r>
          </w:p>
        </w:tc>
        <w:tc>
          <w:tcPr>
            <w:tcW w:w="0" w:type="auto"/>
            <w:tcBorders>
              <w:top w:val="nil"/>
              <w:left w:val="nil"/>
              <w:bottom w:val="nil"/>
              <w:right w:val="nil"/>
            </w:tcBorders>
            <w:tcMar>
              <w:top w:w="0" w:type="dxa"/>
              <w:left w:w="108" w:type="dxa"/>
              <w:bottom w:w="0" w:type="dxa"/>
              <w:right w:w="108" w:type="dxa"/>
            </w:tcMar>
          </w:tcPr>
          <w:p w:rsidR="00082373" w:rsidRPr="00077EF8" w:rsidRDefault="00082373" w:rsidP="00082373">
            <w:pPr>
              <w:spacing w:after="120" w:line="240" w:lineRule="auto"/>
              <w:jc w:val="center"/>
              <w:rPr>
                <w:rFonts w:ascii="Times New Roman" w:eastAsia="Times New Roman" w:hAnsi="Times New Roman" w:cs="Times New Roman"/>
              </w:rPr>
            </w:pPr>
            <w:r w:rsidRPr="00077EF8">
              <w:rPr>
                <w:rFonts w:ascii="Times New Roman" w:eastAsia="Times New Roman" w:hAnsi="Times New Roman" w:cs="Times New Roman"/>
              </w:rPr>
              <w:t>14</w:t>
            </w:r>
          </w:p>
        </w:tc>
        <w:tc>
          <w:tcPr>
            <w:tcW w:w="0" w:type="auto"/>
            <w:tcBorders>
              <w:top w:val="nil"/>
              <w:left w:val="nil"/>
              <w:bottom w:val="nil"/>
              <w:right w:val="nil"/>
            </w:tcBorders>
            <w:tcMar>
              <w:top w:w="0" w:type="dxa"/>
              <w:left w:w="108" w:type="dxa"/>
              <w:bottom w:w="0" w:type="dxa"/>
              <w:right w:w="108" w:type="dxa"/>
            </w:tcMar>
          </w:tcPr>
          <w:p w:rsidR="00082373" w:rsidRPr="00077EF8"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077EF8">
              <w:rPr>
                <w:rFonts w:ascii="Times New Roman" w:hAnsi="Times New Roman" w:cs="Times New Roman"/>
                <w:color w:val="000000"/>
              </w:rPr>
              <w:t>2.86</w:t>
            </w:r>
          </w:p>
        </w:tc>
        <w:tc>
          <w:tcPr>
            <w:tcW w:w="0" w:type="auto"/>
            <w:tcBorders>
              <w:top w:val="nil"/>
              <w:left w:val="nil"/>
              <w:bottom w:val="nil"/>
              <w:right w:val="nil"/>
            </w:tcBorders>
            <w:tcMar>
              <w:top w:w="0" w:type="dxa"/>
              <w:left w:w="108" w:type="dxa"/>
              <w:bottom w:w="0" w:type="dxa"/>
              <w:right w:w="108" w:type="dxa"/>
            </w:tcMar>
          </w:tcPr>
          <w:p w:rsidR="00082373" w:rsidRPr="00F8143E"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F8143E">
              <w:rPr>
                <w:rFonts w:ascii="Times New Roman" w:hAnsi="Times New Roman" w:cs="Times New Roman"/>
                <w:color w:val="000000"/>
              </w:rPr>
              <w:t>.30</w:t>
            </w:r>
          </w:p>
        </w:tc>
      </w:tr>
      <w:tr w:rsidR="00082373" w:rsidRPr="009307F9" w:rsidTr="002F68CF">
        <w:trPr>
          <w:jc w:val="center"/>
        </w:trPr>
        <w:tc>
          <w:tcPr>
            <w:tcW w:w="0" w:type="auto"/>
            <w:tcBorders>
              <w:top w:val="nil"/>
              <w:left w:val="nil"/>
              <w:bottom w:val="nil"/>
              <w:right w:val="nil"/>
            </w:tcBorders>
            <w:tcMar>
              <w:top w:w="0" w:type="dxa"/>
              <w:left w:w="108" w:type="dxa"/>
              <w:bottom w:w="0" w:type="dxa"/>
              <w:right w:w="108" w:type="dxa"/>
            </w:tcMar>
            <w:hideMark/>
          </w:tcPr>
          <w:p w:rsidR="00082373" w:rsidRPr="00077EF8" w:rsidRDefault="00082373" w:rsidP="00082373">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Asian</w:t>
            </w:r>
          </w:p>
        </w:tc>
        <w:tc>
          <w:tcPr>
            <w:tcW w:w="0" w:type="auto"/>
            <w:tcBorders>
              <w:top w:val="nil"/>
              <w:left w:val="nil"/>
              <w:bottom w:val="nil"/>
              <w:right w:val="nil"/>
            </w:tcBorders>
            <w:tcMar>
              <w:top w:w="0" w:type="dxa"/>
              <w:left w:w="108" w:type="dxa"/>
              <w:bottom w:w="0" w:type="dxa"/>
              <w:right w:w="108" w:type="dxa"/>
            </w:tcMar>
          </w:tcPr>
          <w:p w:rsidR="00082373" w:rsidRPr="00077EF8" w:rsidRDefault="00082373" w:rsidP="00082373">
            <w:pPr>
              <w:spacing w:after="0" w:line="240" w:lineRule="auto"/>
              <w:jc w:val="center"/>
              <w:rPr>
                <w:rFonts w:ascii="Times New Roman" w:eastAsia="Times New Roman" w:hAnsi="Times New Roman" w:cs="Times New Roman"/>
              </w:rPr>
            </w:pPr>
            <w:r w:rsidRPr="00077EF8">
              <w:rPr>
                <w:rFonts w:ascii="Times New Roman" w:eastAsia="Times New Roman" w:hAnsi="Times New Roman" w:cs="Times New Roman"/>
              </w:rPr>
              <w:t>5</w:t>
            </w:r>
          </w:p>
        </w:tc>
        <w:tc>
          <w:tcPr>
            <w:tcW w:w="0" w:type="auto"/>
            <w:tcBorders>
              <w:top w:val="nil"/>
              <w:left w:val="nil"/>
              <w:bottom w:val="nil"/>
              <w:right w:val="nil"/>
            </w:tcBorders>
            <w:tcMar>
              <w:top w:w="0" w:type="dxa"/>
              <w:left w:w="108" w:type="dxa"/>
              <w:bottom w:w="0" w:type="dxa"/>
              <w:right w:w="108" w:type="dxa"/>
            </w:tcMar>
          </w:tcPr>
          <w:p w:rsidR="00082373" w:rsidRPr="00077EF8"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077EF8">
              <w:rPr>
                <w:rFonts w:ascii="Times New Roman" w:hAnsi="Times New Roman" w:cs="Times New Roman"/>
                <w:color w:val="000000"/>
              </w:rPr>
              <w:t>2.96</w:t>
            </w:r>
          </w:p>
        </w:tc>
        <w:tc>
          <w:tcPr>
            <w:tcW w:w="0" w:type="auto"/>
            <w:tcBorders>
              <w:top w:val="nil"/>
              <w:left w:val="nil"/>
              <w:bottom w:val="nil"/>
              <w:right w:val="nil"/>
            </w:tcBorders>
            <w:tcMar>
              <w:top w:w="0" w:type="dxa"/>
              <w:left w:w="108" w:type="dxa"/>
              <w:bottom w:w="0" w:type="dxa"/>
              <w:right w:w="108" w:type="dxa"/>
            </w:tcMar>
          </w:tcPr>
          <w:p w:rsidR="00082373" w:rsidRPr="00F8143E" w:rsidRDefault="00E31503" w:rsidP="00082373">
            <w:pPr>
              <w:autoSpaceDE w:val="0"/>
              <w:autoSpaceDN w:val="0"/>
              <w:adjustRightInd w:val="0"/>
              <w:spacing w:after="0" w:line="320" w:lineRule="atLeast"/>
              <w:ind w:left="60" w:right="60"/>
              <w:jc w:val="center"/>
              <w:rPr>
                <w:rFonts w:ascii="Times New Roman" w:hAnsi="Times New Roman" w:cs="Times New Roman"/>
                <w:color w:val="000000"/>
              </w:rPr>
            </w:pPr>
            <w:r w:rsidRPr="00F8143E">
              <w:rPr>
                <w:rFonts w:ascii="Times New Roman" w:hAnsi="Times New Roman" w:cs="Times New Roman"/>
                <w:color w:val="000000"/>
              </w:rPr>
              <w:t>.18</w:t>
            </w:r>
          </w:p>
        </w:tc>
      </w:tr>
      <w:tr w:rsidR="00082373" w:rsidRPr="009307F9" w:rsidTr="002F68CF">
        <w:trPr>
          <w:jc w:val="center"/>
        </w:trPr>
        <w:tc>
          <w:tcPr>
            <w:tcW w:w="0" w:type="auto"/>
            <w:tcBorders>
              <w:top w:val="nil"/>
              <w:left w:val="nil"/>
              <w:bottom w:val="single" w:sz="8" w:space="0" w:color="auto"/>
              <w:right w:val="nil"/>
            </w:tcBorders>
            <w:tcMar>
              <w:top w:w="0" w:type="dxa"/>
              <w:left w:w="108" w:type="dxa"/>
              <w:bottom w:w="0" w:type="dxa"/>
              <w:right w:w="108" w:type="dxa"/>
            </w:tcMar>
          </w:tcPr>
          <w:p w:rsidR="00082373" w:rsidRPr="00077EF8" w:rsidRDefault="00082373" w:rsidP="00082373">
            <w:pPr>
              <w:spacing w:after="0" w:line="240" w:lineRule="auto"/>
              <w:ind w:left="215"/>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Prefer Not to Answer</w:t>
            </w:r>
          </w:p>
        </w:tc>
        <w:tc>
          <w:tcPr>
            <w:tcW w:w="0" w:type="auto"/>
            <w:tcBorders>
              <w:top w:val="nil"/>
              <w:left w:val="nil"/>
              <w:bottom w:val="single" w:sz="8" w:space="0" w:color="auto"/>
              <w:right w:val="nil"/>
            </w:tcBorders>
            <w:tcMar>
              <w:top w:w="0" w:type="dxa"/>
              <w:left w:w="108" w:type="dxa"/>
              <w:bottom w:w="0" w:type="dxa"/>
              <w:right w:w="108" w:type="dxa"/>
            </w:tcMar>
          </w:tcPr>
          <w:p w:rsidR="00082373" w:rsidRPr="00077EF8" w:rsidRDefault="00082373" w:rsidP="00082373">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13</w:t>
            </w:r>
          </w:p>
        </w:tc>
        <w:tc>
          <w:tcPr>
            <w:tcW w:w="0" w:type="auto"/>
            <w:tcBorders>
              <w:top w:val="nil"/>
              <w:left w:val="nil"/>
              <w:bottom w:val="single" w:sz="8" w:space="0" w:color="auto"/>
              <w:right w:val="nil"/>
            </w:tcBorders>
            <w:tcMar>
              <w:top w:w="0" w:type="dxa"/>
              <w:left w:w="108" w:type="dxa"/>
              <w:bottom w:w="0" w:type="dxa"/>
              <w:right w:w="108" w:type="dxa"/>
            </w:tcMar>
          </w:tcPr>
          <w:p w:rsidR="00082373" w:rsidRPr="00077EF8" w:rsidRDefault="00082373" w:rsidP="00082373">
            <w:pPr>
              <w:autoSpaceDE w:val="0"/>
              <w:autoSpaceDN w:val="0"/>
              <w:adjustRightInd w:val="0"/>
              <w:spacing w:after="0" w:line="320" w:lineRule="atLeast"/>
              <w:ind w:left="60" w:right="60"/>
              <w:jc w:val="center"/>
              <w:rPr>
                <w:rFonts w:ascii="Times New Roman" w:hAnsi="Times New Roman" w:cs="Times New Roman"/>
                <w:color w:val="000000"/>
                <w:sz w:val="18"/>
                <w:szCs w:val="18"/>
              </w:rPr>
            </w:pPr>
          </w:p>
        </w:tc>
        <w:tc>
          <w:tcPr>
            <w:tcW w:w="0" w:type="auto"/>
            <w:tcBorders>
              <w:top w:val="nil"/>
              <w:left w:val="nil"/>
              <w:bottom w:val="single" w:sz="8" w:space="0" w:color="auto"/>
              <w:right w:val="nil"/>
            </w:tcBorders>
            <w:tcMar>
              <w:top w:w="0" w:type="dxa"/>
              <w:left w:w="108" w:type="dxa"/>
              <w:bottom w:w="0" w:type="dxa"/>
              <w:right w:w="108" w:type="dxa"/>
            </w:tcMar>
          </w:tcPr>
          <w:p w:rsidR="00082373" w:rsidRPr="00F8143E" w:rsidRDefault="00082373" w:rsidP="00082373">
            <w:pPr>
              <w:autoSpaceDE w:val="0"/>
              <w:autoSpaceDN w:val="0"/>
              <w:adjustRightInd w:val="0"/>
              <w:spacing w:after="0" w:line="320" w:lineRule="atLeast"/>
              <w:ind w:left="60" w:right="60"/>
              <w:jc w:val="center"/>
              <w:rPr>
                <w:rFonts w:ascii="Times New Roman" w:hAnsi="Times New Roman" w:cs="Times New Roman"/>
                <w:color w:val="000000"/>
                <w:sz w:val="18"/>
                <w:szCs w:val="18"/>
              </w:rPr>
            </w:pPr>
          </w:p>
        </w:tc>
      </w:tr>
    </w:tbl>
    <w:p w:rsidR="009A0290" w:rsidRPr="00077EF8" w:rsidRDefault="00082373" w:rsidP="009A0290">
      <w:pPr>
        <w:rPr>
          <w:rFonts w:ascii="Times New Roman" w:hAnsi="Times New Roman" w:cs="Times New Roman"/>
        </w:rPr>
      </w:pPr>
      <w:r w:rsidRPr="00E80F17">
        <w:rPr>
          <w:rFonts w:ascii="Times New Roman" w:hAnsi="Times New Roman" w:cs="Times New Roman"/>
        </w:rPr>
        <w:t xml:space="preserve">Note: The differences are not statistically significant. </w:t>
      </w:r>
    </w:p>
    <w:p w:rsidR="00D623C1" w:rsidRPr="00F8143E" w:rsidRDefault="00D623C1" w:rsidP="00DC16FA">
      <w:pPr>
        <w:shd w:val="clear" w:color="auto" w:fill="FFFFFF"/>
        <w:spacing w:after="240" w:line="240" w:lineRule="auto"/>
        <w:rPr>
          <w:rFonts w:ascii="Times New Roman" w:eastAsia="Times New Roman" w:hAnsi="Times New Roman" w:cs="Times New Roman"/>
          <w:color w:val="000000"/>
          <w:sz w:val="24"/>
          <w:szCs w:val="24"/>
        </w:rPr>
      </w:pPr>
      <w:r w:rsidRPr="00077EF8">
        <w:rPr>
          <w:rFonts w:ascii="Times New Roman" w:eastAsia="Times New Roman" w:hAnsi="Times New Roman" w:cs="Times New Roman"/>
          <w:color w:val="000000"/>
          <w:sz w:val="24"/>
          <w:szCs w:val="24"/>
        </w:rPr>
        <w:t xml:space="preserve">As was done with the Field Trial results, the task scores were correlated to evaluate the degree of association. Again, the four factors have a </w:t>
      </w:r>
      <w:r w:rsidR="009307F9">
        <w:rPr>
          <w:rFonts w:ascii="Times New Roman" w:eastAsia="Times New Roman" w:hAnsi="Times New Roman" w:cs="Times New Roman"/>
          <w:color w:val="000000"/>
          <w:sz w:val="24"/>
          <w:szCs w:val="24"/>
        </w:rPr>
        <w:t>modest</w:t>
      </w:r>
      <w:proofErr w:type="gramStart"/>
      <w:r w:rsidR="009307F9">
        <w:rPr>
          <w:rFonts w:ascii="Times New Roman" w:eastAsia="Times New Roman" w:hAnsi="Times New Roman" w:cs="Times New Roman"/>
          <w:color w:val="000000"/>
          <w:sz w:val="24"/>
          <w:szCs w:val="24"/>
        </w:rPr>
        <w:t>,</w:t>
      </w:r>
      <w:r w:rsidRPr="00077EF8">
        <w:rPr>
          <w:rFonts w:ascii="Times New Roman" w:eastAsia="Times New Roman" w:hAnsi="Times New Roman" w:cs="Times New Roman"/>
          <w:color w:val="000000"/>
          <w:sz w:val="24"/>
          <w:szCs w:val="24"/>
        </w:rPr>
        <w:t xml:space="preserve"> </w:t>
      </w:r>
      <w:r w:rsidRPr="00E80F17">
        <w:rPr>
          <w:rFonts w:ascii="Times New Roman" w:eastAsia="Times New Roman" w:hAnsi="Times New Roman" w:cs="Times New Roman"/>
          <w:color w:val="000000"/>
          <w:sz w:val="24"/>
          <w:szCs w:val="24"/>
        </w:rPr>
        <w:t xml:space="preserve"> positive</w:t>
      </w:r>
      <w:proofErr w:type="gramEnd"/>
      <w:r w:rsidRPr="00E80F17">
        <w:rPr>
          <w:rFonts w:ascii="Times New Roman" w:eastAsia="Times New Roman" w:hAnsi="Times New Roman" w:cs="Times New Roman"/>
          <w:color w:val="000000"/>
          <w:sz w:val="24"/>
          <w:szCs w:val="24"/>
        </w:rPr>
        <w:t xml:space="preserve"> correlation for Task 1, 2 and 4. Task 3 has </w:t>
      </w:r>
      <w:r w:rsidR="0032164F" w:rsidRPr="00077EF8">
        <w:rPr>
          <w:rFonts w:ascii="Times New Roman" w:eastAsia="Times New Roman" w:hAnsi="Times New Roman" w:cs="Times New Roman"/>
          <w:color w:val="000000"/>
          <w:sz w:val="24"/>
          <w:szCs w:val="24"/>
        </w:rPr>
        <w:t xml:space="preserve">almost </w:t>
      </w:r>
      <w:r w:rsidRPr="00077EF8">
        <w:rPr>
          <w:rFonts w:ascii="Times New Roman" w:eastAsia="Times New Roman" w:hAnsi="Times New Roman" w:cs="Times New Roman"/>
          <w:color w:val="000000"/>
          <w:sz w:val="24"/>
          <w:szCs w:val="24"/>
        </w:rPr>
        <w:t xml:space="preserve">no measure of association with Task 1 but a modest, positive </w:t>
      </w:r>
      <w:r w:rsidR="008F60E5" w:rsidRPr="00077EF8">
        <w:rPr>
          <w:rFonts w:ascii="Times New Roman" w:eastAsia="Times New Roman" w:hAnsi="Times New Roman" w:cs="Times New Roman"/>
          <w:color w:val="000000"/>
          <w:sz w:val="24"/>
          <w:szCs w:val="24"/>
        </w:rPr>
        <w:t>correlation with Tas</w:t>
      </w:r>
      <w:r w:rsidR="00DC3145" w:rsidRPr="00077EF8">
        <w:rPr>
          <w:rFonts w:ascii="Times New Roman" w:eastAsia="Times New Roman" w:hAnsi="Times New Roman" w:cs="Times New Roman"/>
          <w:color w:val="000000"/>
          <w:sz w:val="24"/>
          <w:szCs w:val="24"/>
        </w:rPr>
        <w:t>ks 2 and 4, as shown in Table 41</w:t>
      </w:r>
      <w:r w:rsidR="008F60E5" w:rsidRPr="00F8143E">
        <w:rPr>
          <w:rFonts w:ascii="Times New Roman" w:eastAsia="Times New Roman" w:hAnsi="Times New Roman" w:cs="Times New Roman"/>
          <w:color w:val="000000"/>
          <w:sz w:val="24"/>
          <w:szCs w:val="24"/>
        </w:rPr>
        <w:t>.</w:t>
      </w:r>
      <w:r w:rsidR="009307F9">
        <w:rPr>
          <w:rFonts w:ascii="Times New Roman" w:eastAsia="Times New Roman" w:hAnsi="Times New Roman" w:cs="Times New Roman"/>
          <w:color w:val="000000"/>
          <w:sz w:val="24"/>
          <w:szCs w:val="24"/>
        </w:rPr>
        <w:t xml:space="preserve">These correlations are similar to those obtained for the Field Trial scores, with the exception of the lack of correlation between Tasks 1 and 3, which were modestly correlated then </w:t>
      </w:r>
      <w:r w:rsidR="001367D1">
        <w:rPr>
          <w:rFonts w:ascii="Times New Roman" w:eastAsia="Times New Roman" w:hAnsi="Times New Roman" w:cs="Times New Roman"/>
          <w:color w:val="000000"/>
          <w:sz w:val="24"/>
          <w:szCs w:val="24"/>
        </w:rPr>
        <w:fldChar w:fldCharType="begin"/>
      </w:r>
      <w:r w:rsidR="009307F9">
        <w:rPr>
          <w:rFonts w:ascii="Times New Roman" w:eastAsia="Times New Roman" w:hAnsi="Times New Roman" w:cs="Times New Roman"/>
          <w:color w:val="000000"/>
          <w:sz w:val="24"/>
          <w:szCs w:val="24"/>
        </w:rPr>
        <w:instrText xml:space="preserve"> ADDIN EN.CITE &lt;EndNote&gt;&lt;Cite&gt;&lt;Author&gt;Orr&lt;/Author&gt;&lt;Year&gt;2016&lt;/Year&gt;&lt;RecNum&gt;2281&lt;/RecNum&gt;&lt;DisplayText&gt;(Orr et al., 2016)&lt;/DisplayText&gt;&lt;record&gt;&lt;rec-number&gt;2281&lt;/rec-number&gt;&lt;foreign-keys&gt;&lt;key app="EN" db-id="watvvtz9y0a9x8eersr5e5s3xfdvx9w05dvz" timestamp="1473520533"&gt;2281&lt;/key&gt;&lt;/foreign-keys&gt;&lt;ref-type name="Serial"&gt;57&lt;/ref-type&gt;&lt;contributors&gt;&lt;authors&gt;&lt;author&gt;Orr, M. T.&lt;/author&gt;&lt;author&gt;Pecheone, R. L.&lt;/author&gt;&lt;author&gt;Shear, B.&lt;/author&gt;&lt;author&gt;Hollingworth, L.&lt;/author&gt;&lt;author&gt;Beaudin, B.&lt;/author&gt;&lt;/authors&gt;&lt;/contributors&gt;&lt;titles&gt;&lt;title&gt;Massachusetts Performance Assessment for Leaders (PAL) Technical Report: Summary of Validity and Reliability Studies for 2014-15 Field Trial of PAL&lt;/title&gt;&lt;/titles&gt;&lt;dates&gt;&lt;year&gt;2016&lt;/year&gt;&lt;/dates&gt;&lt;pub-location&gt;New York&lt;/pub-location&gt;&lt;publisher&gt;Bank Street College of Education&lt;/publisher&gt;&lt;urls&gt;&lt;/urls&gt;&lt;/record&gt;&lt;/Cite&gt;&lt;/EndNote&gt;</w:instrText>
      </w:r>
      <w:r w:rsidR="001367D1">
        <w:rPr>
          <w:rFonts w:ascii="Times New Roman" w:eastAsia="Times New Roman" w:hAnsi="Times New Roman" w:cs="Times New Roman"/>
          <w:color w:val="000000"/>
          <w:sz w:val="24"/>
          <w:szCs w:val="24"/>
        </w:rPr>
        <w:fldChar w:fldCharType="separate"/>
      </w:r>
      <w:r w:rsidR="009307F9">
        <w:rPr>
          <w:rFonts w:ascii="Times New Roman" w:eastAsia="Times New Roman" w:hAnsi="Times New Roman" w:cs="Times New Roman"/>
          <w:noProof/>
          <w:color w:val="000000"/>
          <w:sz w:val="24"/>
          <w:szCs w:val="24"/>
        </w:rPr>
        <w:t>(Orr et al., 2016)</w:t>
      </w:r>
      <w:r w:rsidR="001367D1">
        <w:rPr>
          <w:rFonts w:ascii="Times New Roman" w:eastAsia="Times New Roman" w:hAnsi="Times New Roman" w:cs="Times New Roman"/>
          <w:color w:val="000000"/>
          <w:sz w:val="24"/>
          <w:szCs w:val="24"/>
        </w:rPr>
        <w:fldChar w:fldCharType="end"/>
      </w:r>
    </w:p>
    <w:p w:rsidR="00DC16FA" w:rsidRPr="00F8143E" w:rsidRDefault="00DC3145" w:rsidP="00DC16FA">
      <w:pPr>
        <w:shd w:val="clear" w:color="auto" w:fill="FFFFFF"/>
        <w:spacing w:after="240" w:line="240" w:lineRule="auto"/>
        <w:rPr>
          <w:rFonts w:ascii="Times New Roman" w:eastAsia="Times New Roman" w:hAnsi="Times New Roman" w:cs="Times New Roman"/>
          <w:color w:val="222222"/>
          <w:sz w:val="19"/>
          <w:szCs w:val="19"/>
        </w:rPr>
      </w:pPr>
      <w:r w:rsidRPr="00F8143E">
        <w:rPr>
          <w:rFonts w:ascii="Times New Roman" w:eastAsia="Times New Roman" w:hAnsi="Times New Roman" w:cs="Times New Roman"/>
          <w:color w:val="000000"/>
          <w:sz w:val="24"/>
          <w:szCs w:val="24"/>
        </w:rPr>
        <w:t>Table 41</w:t>
      </w:r>
      <w:r w:rsidRPr="00F8143E">
        <w:rPr>
          <w:rFonts w:ascii="Times New Roman" w:eastAsia="Times New Roman" w:hAnsi="Times New Roman" w:cs="Times New Roman"/>
          <w:color w:val="000000"/>
          <w:sz w:val="24"/>
          <w:szCs w:val="24"/>
        </w:rPr>
        <w:tab/>
      </w:r>
    </w:p>
    <w:p w:rsidR="00DC16FA" w:rsidRPr="00F8143E" w:rsidRDefault="00DC16FA" w:rsidP="00DC16FA">
      <w:pPr>
        <w:shd w:val="clear" w:color="auto" w:fill="FFFFFF"/>
        <w:spacing w:after="240" w:line="240" w:lineRule="auto"/>
        <w:rPr>
          <w:rFonts w:ascii="Times New Roman" w:eastAsia="Times New Roman" w:hAnsi="Times New Roman" w:cs="Times New Roman"/>
          <w:color w:val="222222"/>
          <w:sz w:val="19"/>
          <w:szCs w:val="19"/>
        </w:rPr>
      </w:pPr>
      <w:r w:rsidRPr="00F8143E">
        <w:rPr>
          <w:rFonts w:ascii="Times New Roman" w:eastAsia="Times New Roman" w:hAnsi="Times New Roman" w:cs="Times New Roman"/>
          <w:i/>
          <w:iCs/>
          <w:color w:val="000000"/>
          <w:sz w:val="24"/>
          <w:szCs w:val="24"/>
        </w:rPr>
        <w:t>Factor Correlation for Four Factors</w:t>
      </w:r>
      <w:r w:rsidR="00DC3145" w:rsidRPr="00F8143E">
        <w:rPr>
          <w:rFonts w:ascii="Times New Roman" w:eastAsia="Times New Roman" w:hAnsi="Times New Roman" w:cs="Times New Roman"/>
          <w:i/>
          <w:iCs/>
          <w:color w:val="000000"/>
          <w:sz w:val="24"/>
          <w:szCs w:val="24"/>
        </w:rPr>
        <w:t xml:space="preserve"> (Tasks)</w:t>
      </w:r>
    </w:p>
    <w:tbl>
      <w:tblPr>
        <w:tblW w:w="6500" w:type="dxa"/>
        <w:jc w:val="center"/>
        <w:tblCellMar>
          <w:left w:w="0" w:type="dxa"/>
          <w:right w:w="0" w:type="dxa"/>
        </w:tblCellMar>
        <w:tblLook w:val="04A0"/>
      </w:tblPr>
      <w:tblGrid>
        <w:gridCol w:w="1300"/>
        <w:gridCol w:w="1300"/>
        <w:gridCol w:w="1300"/>
        <w:gridCol w:w="1300"/>
        <w:gridCol w:w="1300"/>
      </w:tblGrid>
      <w:tr w:rsidR="00DC16FA" w:rsidRPr="009307F9" w:rsidTr="00DC16FA">
        <w:trPr>
          <w:trHeight w:val="300"/>
          <w:jc w:val="center"/>
        </w:trPr>
        <w:tc>
          <w:tcPr>
            <w:tcW w:w="1300"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Factors</w:t>
            </w:r>
          </w:p>
        </w:tc>
        <w:tc>
          <w:tcPr>
            <w:tcW w:w="5200" w:type="dxa"/>
            <w:gridSpan w:val="4"/>
            <w:tcBorders>
              <w:top w:val="single" w:sz="8" w:space="0" w:color="auto"/>
              <w:left w:val="nil"/>
              <w:bottom w:val="single" w:sz="8" w:space="0" w:color="auto"/>
              <w:right w:val="nil"/>
            </w:tcBorders>
            <w:tcMar>
              <w:top w:w="0" w:type="dxa"/>
              <w:left w:w="108" w:type="dxa"/>
              <w:bottom w:w="0" w:type="dxa"/>
              <w:right w:w="108" w:type="dxa"/>
            </w:tcMa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Factors</w:t>
            </w:r>
          </w:p>
        </w:tc>
      </w:tr>
      <w:tr w:rsidR="00DC16FA" w:rsidRPr="009307F9" w:rsidTr="00DC16FA">
        <w:trPr>
          <w:trHeight w:val="300"/>
          <w:jc w:val="center"/>
        </w:trPr>
        <w:tc>
          <w:tcPr>
            <w:tcW w:w="0" w:type="auto"/>
            <w:vMerge/>
            <w:tcBorders>
              <w:top w:val="single" w:sz="8" w:space="0" w:color="auto"/>
              <w:left w:val="nil"/>
              <w:bottom w:val="single" w:sz="8" w:space="0" w:color="auto"/>
              <w:right w:val="nil"/>
            </w:tcBorders>
            <w:vAlign w:val="center"/>
            <w:hideMark/>
          </w:tcPr>
          <w:p w:rsidR="00DC16FA" w:rsidRPr="009307F9" w:rsidRDefault="00DC16FA" w:rsidP="00DC16FA">
            <w:pPr>
              <w:spacing w:after="0" w:line="240" w:lineRule="auto"/>
              <w:rPr>
                <w:rFonts w:ascii="Times New Roman" w:eastAsia="Times New Roman" w:hAnsi="Times New Roman" w:cs="Times New Roman"/>
                <w:sz w:val="24"/>
                <w:szCs w:val="24"/>
              </w:rPr>
            </w:pPr>
          </w:p>
        </w:tc>
        <w:tc>
          <w:tcPr>
            <w:tcW w:w="1300" w:type="dxa"/>
            <w:tcBorders>
              <w:top w:val="nil"/>
              <w:left w:val="nil"/>
              <w:bottom w:val="single" w:sz="8" w:space="0" w:color="auto"/>
              <w:right w:val="nil"/>
            </w:tcBorders>
            <w:tcMar>
              <w:top w:w="0" w:type="dxa"/>
              <w:left w:w="108" w:type="dxa"/>
              <w:bottom w:w="0" w:type="dxa"/>
              <w:right w:w="108" w:type="dxa"/>
            </w:tcMar>
            <w:hideMark/>
          </w:tcPr>
          <w:p w:rsidR="00DC16FA" w:rsidRPr="009307F9" w:rsidRDefault="00DC16FA" w:rsidP="00DC16FA">
            <w:pPr>
              <w:spacing w:after="0" w:line="240" w:lineRule="auto"/>
              <w:jc w:val="center"/>
              <w:rPr>
                <w:rFonts w:ascii="Times New Roman" w:eastAsia="Times New Roman" w:hAnsi="Times New Roman" w:cs="Times New Roman"/>
                <w:sz w:val="24"/>
                <w:szCs w:val="24"/>
              </w:rPr>
            </w:pPr>
            <w:r w:rsidRPr="009307F9">
              <w:rPr>
                <w:rFonts w:ascii="Times New Roman" w:eastAsia="Times New Roman" w:hAnsi="Times New Roman" w:cs="Times New Roman"/>
                <w:sz w:val="24"/>
                <w:szCs w:val="24"/>
              </w:rPr>
              <w:t>F1</w:t>
            </w:r>
          </w:p>
        </w:tc>
        <w:tc>
          <w:tcPr>
            <w:tcW w:w="1300" w:type="dxa"/>
            <w:tcBorders>
              <w:top w:val="single" w:sz="8" w:space="0" w:color="auto"/>
              <w:left w:val="nil"/>
              <w:bottom w:val="single" w:sz="8" w:space="0" w:color="auto"/>
              <w:right w:val="nil"/>
            </w:tcBorders>
            <w:tcMar>
              <w:top w:w="0" w:type="dxa"/>
              <w:left w:w="108" w:type="dxa"/>
              <w:bottom w:w="0" w:type="dxa"/>
              <w:right w:w="108" w:type="dxa"/>
            </w:tcMar>
            <w:hideMark/>
          </w:tcPr>
          <w:p w:rsidR="00DC16FA" w:rsidRPr="009307F9" w:rsidRDefault="00DC16FA" w:rsidP="00DC16FA">
            <w:pPr>
              <w:spacing w:after="0" w:line="240" w:lineRule="auto"/>
              <w:jc w:val="center"/>
              <w:rPr>
                <w:rFonts w:ascii="Times New Roman" w:eastAsia="Times New Roman" w:hAnsi="Times New Roman" w:cs="Times New Roman"/>
                <w:sz w:val="24"/>
                <w:szCs w:val="24"/>
              </w:rPr>
            </w:pPr>
            <w:r w:rsidRPr="009307F9">
              <w:rPr>
                <w:rFonts w:ascii="Times New Roman" w:eastAsia="Times New Roman" w:hAnsi="Times New Roman" w:cs="Times New Roman"/>
                <w:sz w:val="24"/>
                <w:szCs w:val="24"/>
              </w:rPr>
              <w:t>F2</w:t>
            </w:r>
          </w:p>
        </w:tc>
        <w:tc>
          <w:tcPr>
            <w:tcW w:w="1300" w:type="dxa"/>
            <w:tcBorders>
              <w:top w:val="single" w:sz="8" w:space="0" w:color="auto"/>
              <w:left w:val="nil"/>
              <w:bottom w:val="single" w:sz="8" w:space="0" w:color="auto"/>
              <w:right w:val="nil"/>
            </w:tcBorders>
            <w:tcMar>
              <w:top w:w="0" w:type="dxa"/>
              <w:left w:w="108" w:type="dxa"/>
              <w:bottom w:w="0" w:type="dxa"/>
              <w:right w:w="108" w:type="dxa"/>
            </w:tcMar>
            <w:hideMark/>
          </w:tcPr>
          <w:p w:rsidR="00DC16FA" w:rsidRPr="009307F9" w:rsidRDefault="00DC16FA" w:rsidP="00DC16FA">
            <w:pPr>
              <w:spacing w:after="0" w:line="240" w:lineRule="auto"/>
              <w:jc w:val="center"/>
              <w:rPr>
                <w:rFonts w:ascii="Times New Roman" w:eastAsia="Times New Roman" w:hAnsi="Times New Roman" w:cs="Times New Roman"/>
                <w:sz w:val="24"/>
                <w:szCs w:val="24"/>
              </w:rPr>
            </w:pPr>
            <w:r w:rsidRPr="009307F9">
              <w:rPr>
                <w:rFonts w:ascii="Times New Roman" w:eastAsia="Times New Roman" w:hAnsi="Times New Roman" w:cs="Times New Roman"/>
                <w:sz w:val="24"/>
                <w:szCs w:val="24"/>
              </w:rPr>
              <w:t>F3</w:t>
            </w:r>
          </w:p>
        </w:tc>
        <w:tc>
          <w:tcPr>
            <w:tcW w:w="1300" w:type="dxa"/>
            <w:tcBorders>
              <w:top w:val="single" w:sz="8" w:space="0" w:color="auto"/>
              <w:left w:val="nil"/>
              <w:bottom w:val="single" w:sz="8" w:space="0" w:color="auto"/>
              <w:right w:val="nil"/>
            </w:tcBorders>
            <w:tcMar>
              <w:top w:w="0" w:type="dxa"/>
              <w:left w:w="108" w:type="dxa"/>
              <w:bottom w:w="0" w:type="dxa"/>
              <w:right w:w="108" w:type="dxa"/>
            </w:tcMar>
            <w:hideMark/>
          </w:tcPr>
          <w:p w:rsidR="00DC16FA" w:rsidRPr="009307F9" w:rsidRDefault="00DC16FA" w:rsidP="00DC16FA">
            <w:pPr>
              <w:spacing w:after="0" w:line="240" w:lineRule="auto"/>
              <w:jc w:val="center"/>
              <w:rPr>
                <w:rFonts w:ascii="Times New Roman" w:eastAsia="Times New Roman" w:hAnsi="Times New Roman" w:cs="Times New Roman"/>
                <w:sz w:val="24"/>
                <w:szCs w:val="24"/>
              </w:rPr>
            </w:pPr>
            <w:r w:rsidRPr="009307F9">
              <w:rPr>
                <w:rFonts w:ascii="Times New Roman" w:eastAsia="Times New Roman" w:hAnsi="Times New Roman" w:cs="Times New Roman"/>
                <w:sz w:val="24"/>
                <w:szCs w:val="24"/>
              </w:rPr>
              <w:t>F4</w:t>
            </w:r>
          </w:p>
        </w:tc>
      </w:tr>
      <w:tr w:rsidR="00DC16FA" w:rsidRPr="009307F9" w:rsidTr="00DC16FA">
        <w:trPr>
          <w:trHeight w:val="300"/>
          <w:jc w:val="center"/>
        </w:trPr>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F1</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1.00</w:t>
            </w:r>
          </w:p>
        </w:tc>
        <w:tc>
          <w:tcPr>
            <w:tcW w:w="0" w:type="auto"/>
            <w:tcBorders>
              <w:top w:val="nil"/>
              <w:left w:val="nil"/>
              <w:bottom w:val="nil"/>
              <w:right w:val="nil"/>
            </w:tcBorders>
            <w:tcMar>
              <w:top w:w="0" w:type="dxa"/>
              <w:left w:w="108" w:type="dxa"/>
              <w:bottom w:w="0" w:type="dxa"/>
              <w:right w:w="108" w:type="dxa"/>
            </w:tcMar>
            <w:hideMark/>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w:t>
            </w:r>
          </w:p>
        </w:tc>
        <w:tc>
          <w:tcPr>
            <w:tcW w:w="0" w:type="auto"/>
            <w:tcBorders>
              <w:top w:val="nil"/>
              <w:left w:val="nil"/>
              <w:bottom w:val="nil"/>
              <w:right w:val="nil"/>
            </w:tcBorders>
            <w:tcMar>
              <w:top w:w="0" w:type="dxa"/>
              <w:left w:w="108" w:type="dxa"/>
              <w:bottom w:w="0" w:type="dxa"/>
              <w:right w:w="108" w:type="dxa"/>
            </w:tcMar>
            <w:hideMark/>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w:t>
            </w:r>
          </w:p>
        </w:tc>
        <w:tc>
          <w:tcPr>
            <w:tcW w:w="0" w:type="auto"/>
            <w:tcBorders>
              <w:top w:val="nil"/>
              <w:left w:val="nil"/>
              <w:bottom w:val="nil"/>
              <w:right w:val="nil"/>
            </w:tcBorders>
            <w:tcMar>
              <w:top w:w="0" w:type="dxa"/>
              <w:left w:w="108" w:type="dxa"/>
              <w:bottom w:w="0" w:type="dxa"/>
              <w:right w:w="108" w:type="dxa"/>
            </w:tcMar>
            <w:hideMark/>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w:t>
            </w:r>
          </w:p>
        </w:tc>
      </w:tr>
      <w:tr w:rsidR="00DC16FA" w:rsidRPr="009307F9" w:rsidTr="00DC16FA">
        <w:trPr>
          <w:trHeight w:val="300"/>
          <w:jc w:val="center"/>
        </w:trPr>
        <w:tc>
          <w:tcPr>
            <w:tcW w:w="0" w:type="auto"/>
            <w:tcMar>
              <w:top w:w="0" w:type="dxa"/>
              <w:left w:w="108" w:type="dxa"/>
              <w:bottom w:w="0" w:type="dxa"/>
              <w:right w:w="108" w:type="dxa"/>
            </w:tcMar>
            <w:hideMark/>
          </w:tcPr>
          <w:p w:rsidR="00DC16FA" w:rsidRPr="00077EF8" w:rsidRDefault="00DC16FA" w:rsidP="00DC16FA">
            <w:pPr>
              <w:spacing w:after="12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F2</w:t>
            </w:r>
          </w:p>
        </w:tc>
        <w:tc>
          <w:tcPr>
            <w:tcW w:w="0" w:type="auto"/>
            <w:tcMar>
              <w:top w:w="0" w:type="dxa"/>
              <w:left w:w="108" w:type="dxa"/>
              <w:bottom w:w="0" w:type="dxa"/>
              <w:right w:w="108" w:type="dxa"/>
            </w:tcMar>
            <w:hideMark/>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0.263**</w:t>
            </w:r>
          </w:p>
        </w:tc>
        <w:tc>
          <w:tcPr>
            <w:tcW w:w="0" w:type="auto"/>
            <w:tcMar>
              <w:top w:w="0" w:type="dxa"/>
              <w:left w:w="108" w:type="dxa"/>
              <w:bottom w:w="0" w:type="dxa"/>
              <w:right w:w="108" w:type="dxa"/>
            </w:tcMar>
            <w:hideMark/>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1.00</w:t>
            </w:r>
          </w:p>
        </w:tc>
        <w:tc>
          <w:tcPr>
            <w:tcW w:w="0" w:type="auto"/>
            <w:tcMar>
              <w:top w:w="0" w:type="dxa"/>
              <w:left w:w="108" w:type="dxa"/>
              <w:bottom w:w="0" w:type="dxa"/>
              <w:right w:w="108" w:type="dxa"/>
            </w:tcMar>
            <w:hideMark/>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w:t>
            </w:r>
          </w:p>
        </w:tc>
      </w:tr>
      <w:tr w:rsidR="00DC16FA" w:rsidRPr="009307F9" w:rsidTr="00DC16FA">
        <w:trPr>
          <w:trHeight w:val="300"/>
          <w:jc w:val="center"/>
        </w:trPr>
        <w:tc>
          <w:tcPr>
            <w:tcW w:w="0" w:type="auto"/>
            <w:tcMar>
              <w:top w:w="0" w:type="dxa"/>
              <w:left w:w="108" w:type="dxa"/>
              <w:bottom w:w="0" w:type="dxa"/>
              <w:right w:w="108" w:type="dxa"/>
            </w:tcMar>
            <w:hideMark/>
          </w:tcPr>
          <w:p w:rsidR="00DC16FA" w:rsidRPr="00077EF8" w:rsidRDefault="00DC16FA" w:rsidP="00DC16FA">
            <w:pPr>
              <w:spacing w:after="12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F3</w:t>
            </w:r>
          </w:p>
        </w:tc>
        <w:tc>
          <w:tcPr>
            <w:tcW w:w="0" w:type="auto"/>
            <w:tcMar>
              <w:top w:w="0" w:type="dxa"/>
              <w:left w:w="108" w:type="dxa"/>
              <w:bottom w:w="0" w:type="dxa"/>
              <w:right w:w="108" w:type="dxa"/>
            </w:tcMar>
            <w:hideMark/>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0.078</w:t>
            </w:r>
          </w:p>
        </w:tc>
        <w:tc>
          <w:tcPr>
            <w:tcW w:w="0" w:type="auto"/>
            <w:tcMar>
              <w:top w:w="0" w:type="dxa"/>
              <w:left w:w="108" w:type="dxa"/>
              <w:bottom w:w="0" w:type="dxa"/>
              <w:right w:w="108" w:type="dxa"/>
            </w:tcMar>
            <w:hideMark/>
          </w:tcPr>
          <w:p w:rsidR="00DC16FA" w:rsidRPr="00077EF8" w:rsidRDefault="00DC16FA" w:rsidP="00DC16FA">
            <w:pPr>
              <w:spacing w:after="12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0.260**</w:t>
            </w:r>
          </w:p>
        </w:tc>
        <w:tc>
          <w:tcPr>
            <w:tcW w:w="0" w:type="auto"/>
            <w:tcMar>
              <w:top w:w="0" w:type="dxa"/>
              <w:left w:w="108" w:type="dxa"/>
              <w:bottom w:w="0" w:type="dxa"/>
              <w:right w:w="108" w:type="dxa"/>
            </w:tcMar>
            <w:hideMark/>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1.00</w:t>
            </w:r>
          </w:p>
        </w:tc>
        <w:tc>
          <w:tcPr>
            <w:tcW w:w="0" w:type="auto"/>
            <w:tcMar>
              <w:top w:w="0" w:type="dxa"/>
              <w:left w:w="108" w:type="dxa"/>
              <w:bottom w:w="0" w:type="dxa"/>
              <w:right w:w="108" w:type="dxa"/>
            </w:tcMar>
            <w:hideMark/>
          </w:tcPr>
          <w:p w:rsidR="00DC16FA" w:rsidRPr="00F8143E" w:rsidRDefault="00DC16FA" w:rsidP="00DC16FA">
            <w:pPr>
              <w:spacing w:after="12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w:t>
            </w:r>
          </w:p>
        </w:tc>
      </w:tr>
      <w:tr w:rsidR="00DC16FA" w:rsidRPr="009307F9" w:rsidTr="00DC16FA">
        <w:trPr>
          <w:trHeight w:val="300"/>
          <w:jc w:val="center"/>
        </w:trPr>
        <w:tc>
          <w:tcPr>
            <w:tcW w:w="0" w:type="auto"/>
            <w:tcBorders>
              <w:top w:val="nil"/>
              <w:left w:val="nil"/>
              <w:bottom w:val="single" w:sz="8" w:space="0" w:color="auto"/>
              <w:right w:val="nil"/>
            </w:tcBorders>
            <w:tcMar>
              <w:top w:w="0" w:type="dxa"/>
              <w:left w:w="108" w:type="dxa"/>
              <w:bottom w:w="0" w:type="dxa"/>
              <w:right w:w="108" w:type="dxa"/>
            </w:tcMar>
            <w:hideMark/>
          </w:tcPr>
          <w:p w:rsidR="00DC16FA" w:rsidRPr="00077EF8" w:rsidRDefault="00DC16FA" w:rsidP="00DC16FA">
            <w:pPr>
              <w:spacing w:after="0" w:line="240" w:lineRule="auto"/>
              <w:rPr>
                <w:rFonts w:ascii="Times New Roman" w:eastAsia="Times New Roman" w:hAnsi="Times New Roman" w:cs="Times New Roman"/>
                <w:sz w:val="24"/>
                <w:szCs w:val="24"/>
              </w:rPr>
            </w:pPr>
            <w:r w:rsidRPr="00E80F17">
              <w:rPr>
                <w:rFonts w:ascii="Times New Roman" w:eastAsia="Times New Roman" w:hAnsi="Times New Roman" w:cs="Times New Roman"/>
                <w:sz w:val="24"/>
                <w:szCs w:val="24"/>
              </w:rPr>
              <w:t>F4</w:t>
            </w:r>
          </w:p>
        </w:tc>
        <w:tc>
          <w:tcPr>
            <w:tcW w:w="0" w:type="auto"/>
            <w:tcBorders>
              <w:top w:val="nil"/>
              <w:left w:val="nil"/>
              <w:bottom w:val="single" w:sz="8" w:space="0" w:color="auto"/>
              <w:right w:val="nil"/>
            </w:tcBorders>
            <w:tcMar>
              <w:top w:w="0" w:type="dxa"/>
              <w:left w:w="108" w:type="dxa"/>
              <w:bottom w:w="0" w:type="dxa"/>
              <w:right w:w="108" w:type="dxa"/>
            </w:tcMar>
            <w:hideMark/>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0.388**</w:t>
            </w:r>
          </w:p>
        </w:tc>
        <w:tc>
          <w:tcPr>
            <w:tcW w:w="0" w:type="auto"/>
            <w:tcBorders>
              <w:top w:val="nil"/>
              <w:left w:val="nil"/>
              <w:bottom w:val="single" w:sz="8" w:space="0" w:color="auto"/>
              <w:right w:val="nil"/>
            </w:tcBorders>
            <w:tcMar>
              <w:top w:w="0" w:type="dxa"/>
              <w:left w:w="108" w:type="dxa"/>
              <w:bottom w:w="0" w:type="dxa"/>
              <w:right w:w="108" w:type="dxa"/>
            </w:tcMar>
            <w:hideMark/>
          </w:tcPr>
          <w:p w:rsidR="00DC16FA" w:rsidRPr="00077EF8" w:rsidRDefault="00DC16FA" w:rsidP="00DC16FA">
            <w:pPr>
              <w:spacing w:after="0" w:line="240" w:lineRule="auto"/>
              <w:jc w:val="center"/>
              <w:rPr>
                <w:rFonts w:ascii="Times New Roman" w:eastAsia="Times New Roman" w:hAnsi="Times New Roman" w:cs="Times New Roman"/>
                <w:sz w:val="24"/>
                <w:szCs w:val="24"/>
              </w:rPr>
            </w:pPr>
            <w:r w:rsidRPr="00077EF8">
              <w:rPr>
                <w:rFonts w:ascii="Times New Roman" w:eastAsia="Times New Roman" w:hAnsi="Times New Roman" w:cs="Times New Roman"/>
                <w:sz w:val="24"/>
                <w:szCs w:val="24"/>
              </w:rPr>
              <w:t>0.421**</w:t>
            </w:r>
          </w:p>
        </w:tc>
        <w:tc>
          <w:tcPr>
            <w:tcW w:w="0" w:type="auto"/>
            <w:tcBorders>
              <w:top w:val="nil"/>
              <w:left w:val="nil"/>
              <w:bottom w:val="single" w:sz="8" w:space="0" w:color="auto"/>
              <w:right w:val="nil"/>
            </w:tcBorders>
            <w:tcMar>
              <w:top w:w="0" w:type="dxa"/>
              <w:left w:w="108" w:type="dxa"/>
              <w:bottom w:w="0" w:type="dxa"/>
              <w:right w:w="108" w:type="dxa"/>
            </w:tcMa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0.291**</w:t>
            </w:r>
          </w:p>
        </w:tc>
        <w:tc>
          <w:tcPr>
            <w:tcW w:w="0" w:type="auto"/>
            <w:tcBorders>
              <w:top w:val="nil"/>
              <w:left w:val="nil"/>
              <w:bottom w:val="single" w:sz="8" w:space="0" w:color="auto"/>
              <w:right w:val="nil"/>
            </w:tcBorders>
            <w:tcMar>
              <w:top w:w="0" w:type="dxa"/>
              <w:left w:w="108" w:type="dxa"/>
              <w:bottom w:w="0" w:type="dxa"/>
              <w:right w:w="108" w:type="dxa"/>
            </w:tcMar>
            <w:hideMark/>
          </w:tcPr>
          <w:p w:rsidR="00DC16FA" w:rsidRPr="00F8143E" w:rsidRDefault="00DC16FA" w:rsidP="00DC16FA">
            <w:pPr>
              <w:spacing w:after="0" w:line="240" w:lineRule="auto"/>
              <w:jc w:val="center"/>
              <w:rPr>
                <w:rFonts w:ascii="Times New Roman" w:eastAsia="Times New Roman" w:hAnsi="Times New Roman" w:cs="Times New Roman"/>
                <w:sz w:val="24"/>
                <w:szCs w:val="24"/>
              </w:rPr>
            </w:pPr>
            <w:r w:rsidRPr="00F8143E">
              <w:rPr>
                <w:rFonts w:ascii="Times New Roman" w:eastAsia="Times New Roman" w:hAnsi="Times New Roman" w:cs="Times New Roman"/>
                <w:sz w:val="24"/>
                <w:szCs w:val="24"/>
              </w:rPr>
              <w:t>1.00</w:t>
            </w:r>
          </w:p>
        </w:tc>
      </w:tr>
    </w:tbl>
    <w:p w:rsidR="00DC16FA" w:rsidRPr="00B336BC" w:rsidRDefault="00DC16FA" w:rsidP="00B336BC">
      <w:pPr>
        <w:shd w:val="clear" w:color="auto" w:fill="FFFFFF"/>
        <w:spacing w:after="0" w:line="240" w:lineRule="auto"/>
        <w:rPr>
          <w:rFonts w:ascii="Times New Roman" w:hAnsi="Times New Roman" w:cs="Times New Roman"/>
          <w:sz w:val="18"/>
          <w:szCs w:val="18"/>
        </w:rPr>
      </w:pPr>
      <w:r w:rsidRPr="00E80F17">
        <w:rPr>
          <w:rFonts w:ascii="Times New Roman" w:eastAsia="Times New Roman" w:hAnsi="Times New Roman" w:cs="Times New Roman"/>
          <w:color w:val="222222"/>
          <w:sz w:val="19"/>
          <w:szCs w:val="19"/>
        </w:rPr>
        <w:t> </w:t>
      </w:r>
      <w:r w:rsidR="00B336BC">
        <w:rPr>
          <w:rFonts w:ascii="Times New Roman" w:eastAsia="Times New Roman" w:hAnsi="Times New Roman" w:cs="Times New Roman"/>
          <w:color w:val="222222"/>
          <w:sz w:val="19"/>
          <w:szCs w:val="19"/>
        </w:rPr>
        <w:tab/>
      </w:r>
      <w:r w:rsidR="00B336BC">
        <w:rPr>
          <w:rFonts w:ascii="Times New Roman" w:eastAsia="Times New Roman" w:hAnsi="Times New Roman" w:cs="Times New Roman"/>
          <w:color w:val="222222"/>
          <w:sz w:val="19"/>
          <w:szCs w:val="19"/>
        </w:rPr>
        <w:tab/>
      </w:r>
      <w:r w:rsidRPr="00B336BC">
        <w:rPr>
          <w:rFonts w:ascii="Times New Roman" w:hAnsi="Times New Roman" w:cs="Times New Roman"/>
          <w:sz w:val="18"/>
          <w:szCs w:val="18"/>
        </w:rPr>
        <w:t>** Correlation is significant at the .01 level</w:t>
      </w:r>
    </w:p>
    <w:p w:rsidR="009A0290" w:rsidRPr="00077EF8" w:rsidRDefault="009A0290" w:rsidP="00BC3FF6">
      <w:pPr>
        <w:pStyle w:val="Heading1"/>
        <w:rPr>
          <w:rFonts w:ascii="Times New Roman" w:hAnsi="Times New Roman" w:cs="Times New Roman"/>
        </w:rPr>
      </w:pPr>
      <w:bookmarkStart w:id="41" w:name="_Toc464819329"/>
      <w:bookmarkStart w:id="42" w:name="_Toc470083037"/>
      <w:r w:rsidRPr="00077EF8">
        <w:rPr>
          <w:rFonts w:ascii="Times New Roman" w:hAnsi="Times New Roman" w:cs="Times New Roman"/>
        </w:rPr>
        <w:t>Discussion</w:t>
      </w:r>
      <w:bookmarkEnd w:id="41"/>
      <w:bookmarkEnd w:id="42"/>
    </w:p>
    <w:p w:rsidR="00323970" w:rsidRDefault="0044449A" w:rsidP="0044449A">
      <w:pPr>
        <w:rPr>
          <w:rFonts w:ascii="Times New Roman" w:hAnsi="Times New Roman" w:cs="Times New Roman"/>
        </w:rPr>
      </w:pPr>
      <w:r w:rsidRPr="00F8143E">
        <w:rPr>
          <w:rFonts w:ascii="Times New Roman" w:hAnsi="Times New Roman" w:cs="Times New Roman"/>
        </w:rPr>
        <w:t xml:space="preserve"> The PAL completer score results were quite positiv</w:t>
      </w:r>
      <w:r w:rsidR="00DC3145" w:rsidRPr="00F8143E">
        <w:rPr>
          <w:rFonts w:ascii="Times New Roman" w:hAnsi="Times New Roman" w:cs="Times New Roman"/>
        </w:rPr>
        <w:t xml:space="preserve">e for Program Year 2015-16. Eighty-eight of the PAL completers met or exceeded the total composite passing score for PAL of 2.5 </w:t>
      </w:r>
      <w:r w:rsidR="00010B9F" w:rsidRPr="00F8143E">
        <w:rPr>
          <w:rFonts w:ascii="Times New Roman" w:hAnsi="Times New Roman" w:cs="Times New Roman"/>
        </w:rPr>
        <w:t>Moreover, h</w:t>
      </w:r>
      <w:r w:rsidR="00DC3145" w:rsidRPr="00F8143E">
        <w:rPr>
          <w:rFonts w:ascii="Times New Roman" w:hAnsi="Times New Roman" w:cs="Times New Roman"/>
        </w:rPr>
        <w:t xml:space="preserve">alf or </w:t>
      </w:r>
      <w:r w:rsidRPr="00F8143E">
        <w:rPr>
          <w:rFonts w:ascii="Times New Roman" w:hAnsi="Times New Roman" w:cs="Times New Roman"/>
        </w:rPr>
        <w:t xml:space="preserve">more scored at or above a 3.0 on three of the four tasks. There was a drop in the number of candidates who started and completed all four tasks in Program Year 2015-16, with only one-third of those participating in comparison to the Field Trial number. This drop is likely due to the addition of the cut score and fee payment policies which may have caused candidates to be more cautious about submitting work until they were ready. </w:t>
      </w:r>
    </w:p>
    <w:p w:rsidR="0044449A" w:rsidRPr="00077EF8" w:rsidRDefault="0044449A" w:rsidP="0044449A">
      <w:pPr>
        <w:rPr>
          <w:rFonts w:ascii="Times New Roman" w:hAnsi="Times New Roman" w:cs="Times New Roman"/>
        </w:rPr>
      </w:pPr>
      <w:r w:rsidRPr="00F8143E">
        <w:rPr>
          <w:rFonts w:ascii="Times New Roman" w:hAnsi="Times New Roman" w:cs="Times New Roman"/>
        </w:rPr>
        <w:t xml:space="preserve">Overall, PAL completers scored higher and their score range was </w:t>
      </w:r>
      <w:proofErr w:type="gramStart"/>
      <w:r w:rsidRPr="00F8143E">
        <w:rPr>
          <w:rFonts w:ascii="Times New Roman" w:hAnsi="Times New Roman" w:cs="Times New Roman"/>
        </w:rPr>
        <w:t>more narrow</w:t>
      </w:r>
      <w:proofErr w:type="gramEnd"/>
      <w:r w:rsidRPr="00F8143E">
        <w:rPr>
          <w:rFonts w:ascii="Times New Roman" w:hAnsi="Times New Roman" w:cs="Times New Roman"/>
        </w:rPr>
        <w:t xml:space="preserve"> in Program Year 2015-16 than in the prior year, in part because candidates with scores that fe</w:t>
      </w:r>
      <w:r w:rsidR="009307F9">
        <w:rPr>
          <w:rFonts w:ascii="Times New Roman" w:hAnsi="Times New Roman" w:cs="Times New Roman"/>
        </w:rPr>
        <w:t>ll</w:t>
      </w:r>
      <w:r w:rsidRPr="00F8143E">
        <w:rPr>
          <w:rFonts w:ascii="Times New Roman" w:hAnsi="Times New Roman" w:cs="Times New Roman"/>
        </w:rPr>
        <w:t xml:space="preserve"> </w:t>
      </w:r>
      <w:r w:rsidRPr="00E80F17">
        <w:rPr>
          <w:rFonts w:ascii="Times New Roman" w:hAnsi="Times New Roman" w:cs="Times New Roman"/>
        </w:rPr>
        <w:t>below the threshold (2.1) on any task were not included, as their work remained incomplete. PAL completers from preparation programs appeared to have pe</w:t>
      </w:r>
      <w:r w:rsidRPr="00077EF8">
        <w:rPr>
          <w:rFonts w:ascii="Times New Roman" w:hAnsi="Times New Roman" w:cs="Times New Roman"/>
        </w:rPr>
        <w:t xml:space="preserve">rformed better on the four tasks and overall than those who were not, while male and female candidates appeared to have performed similarly. </w:t>
      </w:r>
    </w:p>
    <w:p w:rsidR="0044449A" w:rsidRPr="00F8143E" w:rsidRDefault="0044449A" w:rsidP="0044449A">
      <w:pPr>
        <w:rPr>
          <w:rFonts w:ascii="Times New Roman" w:hAnsi="Times New Roman" w:cs="Times New Roman"/>
        </w:rPr>
      </w:pPr>
      <w:r w:rsidRPr="00F8143E">
        <w:rPr>
          <w:rFonts w:ascii="Times New Roman" w:hAnsi="Times New Roman" w:cs="Times New Roman"/>
        </w:rPr>
        <w:t>The sm</w:t>
      </w:r>
      <w:r w:rsidR="00223926" w:rsidRPr="00F8143E">
        <w:rPr>
          <w:rFonts w:ascii="Times New Roman" w:hAnsi="Times New Roman" w:cs="Times New Roman"/>
        </w:rPr>
        <w:t xml:space="preserve">aller number of completers hindered </w:t>
      </w:r>
      <w:r w:rsidRPr="00F8143E">
        <w:rPr>
          <w:rFonts w:ascii="Times New Roman" w:hAnsi="Times New Roman" w:cs="Times New Roman"/>
        </w:rPr>
        <w:t xml:space="preserve">statistical comparison of candidate performance and evaluation of the scores through factor analysis and reliability </w:t>
      </w:r>
      <w:r w:rsidR="00223926" w:rsidRPr="00F8143E">
        <w:rPr>
          <w:rFonts w:ascii="Times New Roman" w:hAnsi="Times New Roman" w:cs="Times New Roman"/>
        </w:rPr>
        <w:t xml:space="preserve">analyses. Nonetheless, </w:t>
      </w:r>
      <w:proofErr w:type="gramStart"/>
      <w:r w:rsidR="00223926" w:rsidRPr="00F8143E">
        <w:rPr>
          <w:rFonts w:ascii="Times New Roman" w:hAnsi="Times New Roman" w:cs="Times New Roman"/>
        </w:rPr>
        <w:t>correlations of candidate scores between tasks shows</w:t>
      </w:r>
      <w:proofErr w:type="gramEnd"/>
      <w:r w:rsidR="00223926" w:rsidRPr="00F8143E">
        <w:rPr>
          <w:rFonts w:ascii="Times New Roman" w:hAnsi="Times New Roman" w:cs="Times New Roman"/>
        </w:rPr>
        <w:t xml:space="preserve"> that these tasks continue to be independent measures with modest degrees of association (the strongest being between tasks 1 and 4 and the weakest between tasks 1 and 3). </w:t>
      </w:r>
    </w:p>
    <w:p w:rsidR="00B336BC" w:rsidRDefault="00B336BC">
      <w:pPr>
        <w:rPr>
          <w:rFonts w:ascii="Times New Roman" w:eastAsiaTheme="majorEastAsia" w:hAnsi="Times New Roman" w:cs="Times New Roman"/>
          <w:color w:val="2E74B5" w:themeColor="accent1" w:themeShade="BF"/>
          <w:sz w:val="32"/>
          <w:szCs w:val="32"/>
        </w:rPr>
      </w:pPr>
      <w:bookmarkStart w:id="43" w:name="_Toc464819330"/>
      <w:bookmarkStart w:id="44" w:name="_Toc470083038"/>
      <w:r>
        <w:rPr>
          <w:rFonts w:ascii="Times New Roman" w:hAnsi="Times New Roman" w:cs="Times New Roman"/>
        </w:rPr>
        <w:br w:type="page"/>
      </w:r>
    </w:p>
    <w:p w:rsidR="00493AEE" w:rsidRPr="00F8143E" w:rsidRDefault="00493AEE" w:rsidP="00493AEE">
      <w:pPr>
        <w:pStyle w:val="Heading1"/>
        <w:rPr>
          <w:rFonts w:ascii="Times New Roman" w:hAnsi="Times New Roman" w:cs="Times New Roman"/>
        </w:rPr>
      </w:pPr>
      <w:r w:rsidRPr="00F8143E">
        <w:rPr>
          <w:rFonts w:ascii="Times New Roman" w:hAnsi="Times New Roman" w:cs="Times New Roman"/>
        </w:rPr>
        <w:t>Conclusions</w:t>
      </w:r>
      <w:bookmarkEnd w:id="43"/>
      <w:bookmarkEnd w:id="44"/>
    </w:p>
    <w:p w:rsidR="00493AEE" w:rsidRPr="00F8143E" w:rsidRDefault="00493AEE" w:rsidP="00493AEE">
      <w:pPr>
        <w:rPr>
          <w:rFonts w:ascii="Times New Roman" w:hAnsi="Times New Roman" w:cs="Times New Roman"/>
        </w:rPr>
      </w:pPr>
      <w:r w:rsidRPr="00F8143E">
        <w:rPr>
          <w:rFonts w:ascii="Times New Roman" w:hAnsi="Times New Roman" w:cs="Times New Roman"/>
        </w:rPr>
        <w:t>In the second year of implementation of PAL assessments for principal licensure in Massachusetts (and first year with cut scores and fee payment requirements), the assessments continue to work well in differentiating candidate performance on dimensions of school leader readiness</w:t>
      </w:r>
      <w:r w:rsidR="009307F9">
        <w:rPr>
          <w:rFonts w:ascii="Times New Roman" w:hAnsi="Times New Roman" w:cs="Times New Roman"/>
        </w:rPr>
        <w:t xml:space="preserve"> based on the</w:t>
      </w:r>
      <w:r w:rsidR="00E00EEF">
        <w:rPr>
          <w:rFonts w:ascii="Times New Roman" w:hAnsi="Times New Roman" w:cs="Times New Roman"/>
        </w:rPr>
        <w:t xml:space="preserve"> score distributions</w:t>
      </w:r>
      <w:r w:rsidRPr="00E80F17">
        <w:rPr>
          <w:rFonts w:ascii="Times New Roman" w:hAnsi="Times New Roman" w:cs="Times New Roman"/>
        </w:rPr>
        <w:t>. In this second implementation year, PAL completers and program faculty continue to report that the tasks are understandable, feasible, and relevant to school leader work</w:t>
      </w:r>
      <w:r w:rsidR="00866458" w:rsidRPr="00077EF8">
        <w:rPr>
          <w:rFonts w:ascii="Times New Roman" w:hAnsi="Times New Roman" w:cs="Times New Roman"/>
        </w:rPr>
        <w:t>, as they had during the Field Trial</w:t>
      </w:r>
      <w:r w:rsidRPr="00077EF8">
        <w:rPr>
          <w:rFonts w:ascii="Times New Roman" w:hAnsi="Times New Roman" w:cs="Times New Roman"/>
        </w:rPr>
        <w:t xml:space="preserve">. Moreover, program faculty report positive improvements in one or more areas to strengthen candidate readiness and no problems in candidate recruitment and retention or relations with local districts over the work required for candidates to complete PAL. </w:t>
      </w:r>
      <w:r w:rsidRPr="00F8143E">
        <w:rPr>
          <w:rFonts w:ascii="Times New Roman" w:hAnsi="Times New Roman" w:cs="Times New Roman"/>
        </w:rPr>
        <w:t xml:space="preserve">Both PAL completers and program faculty report positive learning benefits for candidates in completing the PAL tasks and many PAL candidates report benefits for their schools and the teachers involved in the tasks. </w:t>
      </w:r>
    </w:p>
    <w:p w:rsidR="00866458" w:rsidRPr="00F8143E" w:rsidRDefault="00866458" w:rsidP="00493AEE">
      <w:pPr>
        <w:rPr>
          <w:rFonts w:ascii="Times New Roman" w:hAnsi="Times New Roman" w:cs="Times New Roman"/>
        </w:rPr>
      </w:pPr>
      <w:r w:rsidRPr="00F8143E">
        <w:rPr>
          <w:rFonts w:ascii="Times New Roman" w:hAnsi="Times New Roman" w:cs="Times New Roman"/>
        </w:rPr>
        <w:t>In this second implementation year, candidates’ scores improved over the prior year, particularly for Tasks 1, 2 and 4. Most (88%) achieved passing total scores (2.5 or higher) and the majority (72%) achieved the passing score levels set for Program Year 2016-17 (2.75). It is likely that candidates’ scores improved in 2015-16 because of improved candidate and program faculty understanding of the task requirements, awareness of the proficiency expectations in both the threshold scores (2.1 minimum for each task) and the average composite score (2.5) for all four tasks, and sensitivity to the fee payment requirements</w:t>
      </w:r>
      <w:r w:rsidR="0089706C" w:rsidRPr="00F8143E">
        <w:rPr>
          <w:rFonts w:ascii="Times New Roman" w:hAnsi="Times New Roman" w:cs="Times New Roman"/>
        </w:rPr>
        <w:t xml:space="preserve"> ($500) and added costs for retakes ($150 per task). Finally, refinements in the instructions and rubrics may have improved the quality and completeness of candidates’ submissions for scoring. </w:t>
      </w:r>
    </w:p>
    <w:p w:rsidR="00493AEE" w:rsidRPr="00F8143E" w:rsidRDefault="00493AEE" w:rsidP="00493AEE">
      <w:pPr>
        <w:rPr>
          <w:rFonts w:ascii="Times New Roman" w:hAnsi="Times New Roman" w:cs="Times New Roman"/>
        </w:rPr>
      </w:pPr>
      <w:r w:rsidRPr="00F8143E">
        <w:rPr>
          <w:rFonts w:ascii="Times New Roman" w:hAnsi="Times New Roman" w:cs="Times New Roman"/>
        </w:rPr>
        <w:t>Thus, PAL, as an assessment system in Massachusetts, continues to achieve its intended design and purpose: enabling candidates to complete authentic work and demonstrate their leadership skills, providing an educative experience as part of the assessment process, and yielding positive benefits for the schools where the candidates complete their tasks and for the teachers who participate with them.</w:t>
      </w:r>
    </w:p>
    <w:p w:rsidR="00493AEE" w:rsidRPr="00F8143E" w:rsidRDefault="00493AEE" w:rsidP="00493AEE">
      <w:pPr>
        <w:rPr>
          <w:rFonts w:ascii="Times New Roman" w:hAnsi="Times New Roman" w:cs="Times New Roman"/>
        </w:rPr>
      </w:pPr>
      <w:r w:rsidRPr="00F8143E">
        <w:rPr>
          <w:rFonts w:ascii="Times New Roman" w:hAnsi="Times New Roman" w:cs="Times New Roman"/>
        </w:rPr>
        <w:t>Continued research is needed to track the time demands of the four tasks for both candidates and supervising faculty and to explore the conditions for those who are spending above average amounts of time on these assessments. Continued research is also needed to evaluate differences in candidate performance on the four tasks that may be related to their preparation or demographic characteristics. Finally, with larger samples of completers, the scoring reliability should continue to be evaluated to ensure that the assessments meet their intended evaluative function.</w:t>
      </w:r>
    </w:p>
    <w:p w:rsidR="00010B9F" w:rsidRPr="00087E05" w:rsidRDefault="00010B9F" w:rsidP="00BC3FF6">
      <w:pPr>
        <w:pStyle w:val="Heading1"/>
        <w:rPr>
          <w:rFonts w:ascii="Times New Roman" w:hAnsi="Times New Roman" w:cs="Times New Roman"/>
        </w:rPr>
      </w:pPr>
    </w:p>
    <w:p w:rsidR="0089706C" w:rsidRPr="00087E05" w:rsidRDefault="0089706C">
      <w:pPr>
        <w:rPr>
          <w:rFonts w:ascii="Times New Roman" w:eastAsiaTheme="majorEastAsia" w:hAnsi="Times New Roman" w:cs="Times New Roman"/>
          <w:color w:val="2E74B5" w:themeColor="accent1" w:themeShade="BF"/>
          <w:sz w:val="32"/>
          <w:szCs w:val="32"/>
        </w:rPr>
      </w:pPr>
      <w:r w:rsidRPr="00087E05">
        <w:rPr>
          <w:rFonts w:ascii="Times New Roman" w:hAnsi="Times New Roman" w:cs="Times New Roman"/>
        </w:rPr>
        <w:br w:type="page"/>
      </w:r>
    </w:p>
    <w:p w:rsidR="0032164F" w:rsidRPr="00087E05" w:rsidRDefault="0032164F" w:rsidP="00BC3FF6">
      <w:pPr>
        <w:pStyle w:val="Heading1"/>
        <w:rPr>
          <w:rFonts w:ascii="Times New Roman" w:hAnsi="Times New Roman" w:cs="Times New Roman"/>
        </w:rPr>
      </w:pPr>
      <w:bookmarkStart w:id="45" w:name="_Toc464819331"/>
      <w:bookmarkStart w:id="46" w:name="_Toc470083039"/>
      <w:r w:rsidRPr="00087E05">
        <w:rPr>
          <w:rFonts w:ascii="Times New Roman" w:hAnsi="Times New Roman" w:cs="Times New Roman"/>
        </w:rPr>
        <w:t>References</w:t>
      </w:r>
      <w:bookmarkEnd w:id="45"/>
      <w:bookmarkEnd w:id="46"/>
    </w:p>
    <w:p w:rsidR="0032164F" w:rsidRPr="00087E05" w:rsidRDefault="0032164F" w:rsidP="009E29ED">
      <w:pPr>
        <w:rPr>
          <w:rFonts w:ascii="Times New Roman" w:hAnsi="Times New Roman" w:cs="Times New Roman"/>
        </w:rPr>
      </w:pPr>
    </w:p>
    <w:p w:rsidR="004526B0" w:rsidRPr="004526B0" w:rsidRDefault="001367D1" w:rsidP="004526B0">
      <w:pPr>
        <w:pStyle w:val="EndNoteBibliography"/>
        <w:spacing w:after="0"/>
        <w:ind w:left="720" w:hanging="720"/>
      </w:pPr>
      <w:r w:rsidRPr="00077EF8">
        <w:rPr>
          <w:rFonts w:ascii="Times New Roman" w:hAnsi="Times New Roman" w:cs="Times New Roman"/>
        </w:rPr>
        <w:fldChar w:fldCharType="begin"/>
      </w:r>
      <w:r w:rsidR="0032164F" w:rsidRPr="009307F9">
        <w:rPr>
          <w:rFonts w:ascii="Times New Roman" w:hAnsi="Times New Roman" w:cs="Times New Roman"/>
        </w:rPr>
        <w:instrText xml:space="preserve"> ADDIN EN.REFLIST </w:instrText>
      </w:r>
      <w:r w:rsidRPr="00077EF8">
        <w:rPr>
          <w:rFonts w:ascii="Times New Roman" w:hAnsi="Times New Roman" w:cs="Times New Roman"/>
        </w:rPr>
        <w:fldChar w:fldCharType="separate"/>
      </w:r>
      <w:r w:rsidR="004526B0" w:rsidRPr="004526B0">
        <w:t>Orr, M. T., Pecheone, R. L., Shear, B., Hollingworth, L., &amp; Beaudin, B. (2016) Massachusetts Performance Assessment for Leaders (PAL) Technical Report: Summary of Validity and Reliability Studies for 2014-15 Field Trial of PAL. New York: Bank Street College of Education.</w:t>
      </w:r>
    </w:p>
    <w:p w:rsidR="004526B0" w:rsidRPr="004526B0" w:rsidRDefault="004526B0" w:rsidP="004526B0">
      <w:pPr>
        <w:pStyle w:val="EndNoteBibliography"/>
        <w:spacing w:after="0"/>
        <w:ind w:left="720" w:hanging="720"/>
      </w:pPr>
      <w:r w:rsidRPr="004526B0">
        <w:t xml:space="preserve">Stiggins, R. (1987). Design and development of performance assessments. </w:t>
      </w:r>
      <w:r w:rsidRPr="004526B0">
        <w:rPr>
          <w:i/>
        </w:rPr>
        <w:t>Educational measurement: Issues and practice, 6</w:t>
      </w:r>
      <w:r w:rsidRPr="004526B0">
        <w:t xml:space="preserve">(3), 33-42. </w:t>
      </w:r>
    </w:p>
    <w:p w:rsidR="004526B0" w:rsidRPr="004526B0" w:rsidRDefault="004526B0" w:rsidP="004526B0">
      <w:pPr>
        <w:pStyle w:val="EndNoteBibliography"/>
        <w:ind w:left="720" w:hanging="720"/>
      </w:pPr>
      <w:r w:rsidRPr="004526B0">
        <w:t xml:space="preserve">Wei, R. C., &amp; Pecheone, R. L. (2010). Performance-based assessments as high-quality events and tools for learning. In M. M. Kennedy (Ed.), </w:t>
      </w:r>
      <w:r w:rsidRPr="004526B0">
        <w:rPr>
          <w:i/>
        </w:rPr>
        <w:t>Handbook of teacher assessment and teacher quality</w:t>
      </w:r>
      <w:r w:rsidRPr="004526B0">
        <w:t>. San Francisco, CA: Jossey-Bass.</w:t>
      </w:r>
    </w:p>
    <w:p w:rsidR="00255678" w:rsidRPr="00E80F17" w:rsidRDefault="001367D1" w:rsidP="009E29ED">
      <w:pPr>
        <w:rPr>
          <w:rFonts w:ascii="Times New Roman" w:hAnsi="Times New Roman" w:cs="Times New Roman"/>
        </w:rPr>
      </w:pPr>
      <w:r w:rsidRPr="00077EF8">
        <w:rPr>
          <w:rFonts w:ascii="Times New Roman" w:hAnsi="Times New Roman" w:cs="Times New Roman"/>
        </w:rPr>
        <w:fldChar w:fldCharType="end"/>
      </w:r>
    </w:p>
    <w:sectPr w:rsidR="00255678" w:rsidRPr="00E80F17" w:rsidSect="00886B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DC" w:rsidRDefault="008F15DC" w:rsidP="00DD5B7E">
      <w:pPr>
        <w:spacing w:after="0" w:line="240" w:lineRule="auto"/>
      </w:pPr>
      <w:r>
        <w:separator/>
      </w:r>
    </w:p>
  </w:endnote>
  <w:endnote w:type="continuationSeparator" w:id="0">
    <w:p w:rsidR="008F15DC" w:rsidRDefault="008F15DC" w:rsidP="00DD5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DC" w:rsidRDefault="008F15DC" w:rsidP="00DD5B7E">
      <w:pPr>
        <w:spacing w:after="0" w:line="240" w:lineRule="auto"/>
      </w:pPr>
      <w:r>
        <w:separator/>
      </w:r>
    </w:p>
  </w:footnote>
  <w:footnote w:type="continuationSeparator" w:id="0">
    <w:p w:rsidR="008F15DC" w:rsidRDefault="008F15DC" w:rsidP="00DD5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654384"/>
      <w:docPartObj>
        <w:docPartGallery w:val="Page Numbers (Top of Page)"/>
        <w:docPartUnique/>
      </w:docPartObj>
    </w:sdtPr>
    <w:sdtEndPr>
      <w:rPr>
        <w:noProof/>
      </w:rPr>
    </w:sdtEndPr>
    <w:sdtContent>
      <w:p w:rsidR="008F15DC" w:rsidRDefault="008F15DC" w:rsidP="00042E0B">
        <w:pPr>
          <w:pStyle w:val="Header"/>
          <w:jc w:val="right"/>
        </w:pPr>
        <w:r w:rsidRPr="00042E0B">
          <w:rPr>
            <w:rFonts w:asciiTheme="majorHAnsi" w:hAnsiTheme="majorHAnsi" w:cstheme="majorHAnsi"/>
          </w:rPr>
          <w:t>Massachusetts PAL Technical Report Follow-up 2015-16</w:t>
        </w:r>
        <w:r>
          <w:t xml:space="preserve">                                                                                  </w:t>
        </w:r>
        <w:fldSimple w:instr=" PAGE   \* MERGEFORMAT ">
          <w:r w:rsidR="007872CA">
            <w:rPr>
              <w:noProof/>
            </w:rPr>
            <w:t>58</w:t>
          </w:r>
        </w:fldSimple>
      </w:p>
    </w:sdtContent>
  </w:sdt>
  <w:p w:rsidR="008F15DC" w:rsidRDefault="008F15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B6C"/>
    <w:multiLevelType w:val="hybridMultilevel"/>
    <w:tmpl w:val="453A3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444B7"/>
    <w:multiLevelType w:val="hybridMultilevel"/>
    <w:tmpl w:val="D89C94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76E3307"/>
    <w:multiLevelType w:val="hybridMultilevel"/>
    <w:tmpl w:val="92845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31999"/>
    <w:multiLevelType w:val="hybridMultilevel"/>
    <w:tmpl w:val="879C0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4">
    <w:nsid w:val="093E3FD8"/>
    <w:multiLevelType w:val="hybridMultilevel"/>
    <w:tmpl w:val="205A9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035E0"/>
    <w:multiLevelType w:val="hybridMultilevel"/>
    <w:tmpl w:val="0C5A1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6">
    <w:nsid w:val="0D7B497C"/>
    <w:multiLevelType w:val="hybridMultilevel"/>
    <w:tmpl w:val="DEFE3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E6CF7"/>
    <w:multiLevelType w:val="hybridMultilevel"/>
    <w:tmpl w:val="5F409528"/>
    <w:lvl w:ilvl="0" w:tplc="9C3C3ADC">
      <w:start w:val="1"/>
      <w:numFmt w:val="lowerLetter"/>
      <w:lvlText w:val="%1."/>
      <w:lvlJc w:val="left"/>
      <w:pPr>
        <w:ind w:left="1080" w:hanging="360"/>
      </w:pPr>
      <w:rPr>
        <w:rFonts w:hint="default"/>
        <w:b/>
        <w:color w:val="4D4D4D"/>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1E68DC"/>
    <w:multiLevelType w:val="hybridMultilevel"/>
    <w:tmpl w:val="D7E4C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B44771"/>
    <w:multiLevelType w:val="hybridMultilevel"/>
    <w:tmpl w:val="E2C6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4A47C6"/>
    <w:multiLevelType w:val="hybridMultilevel"/>
    <w:tmpl w:val="B2BC5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832BDD"/>
    <w:multiLevelType w:val="multilevel"/>
    <w:tmpl w:val="FB08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102335"/>
    <w:multiLevelType w:val="hybridMultilevel"/>
    <w:tmpl w:val="AC5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B06A43"/>
    <w:multiLevelType w:val="hybridMultilevel"/>
    <w:tmpl w:val="BDF8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D252C"/>
    <w:multiLevelType w:val="hybridMultilevel"/>
    <w:tmpl w:val="CD20EF80"/>
    <w:lvl w:ilvl="0" w:tplc="F36064B4">
      <w:start w:val="1"/>
      <w:numFmt w:val="lowerLetter"/>
      <w:lvlText w:val="%1."/>
      <w:lvlJc w:val="left"/>
      <w:pPr>
        <w:ind w:left="720" w:hanging="360"/>
      </w:pPr>
      <w:rPr>
        <w:rFonts w:hint="default"/>
        <w:b/>
        <w:color w:val="4D4D4D"/>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7E3E80"/>
    <w:multiLevelType w:val="multilevel"/>
    <w:tmpl w:val="D4A6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BE533A"/>
    <w:multiLevelType w:val="hybridMultilevel"/>
    <w:tmpl w:val="52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385BDD"/>
    <w:multiLevelType w:val="hybridMultilevel"/>
    <w:tmpl w:val="4A10C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E4275"/>
    <w:multiLevelType w:val="hybridMultilevel"/>
    <w:tmpl w:val="3790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DB79EB"/>
    <w:multiLevelType w:val="hybridMultilevel"/>
    <w:tmpl w:val="EE7EF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AF6009"/>
    <w:multiLevelType w:val="hybridMultilevel"/>
    <w:tmpl w:val="12BAD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D34254"/>
    <w:multiLevelType w:val="multilevel"/>
    <w:tmpl w:val="9D4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1943208"/>
    <w:multiLevelType w:val="hybridMultilevel"/>
    <w:tmpl w:val="3B92E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767720"/>
    <w:multiLevelType w:val="multilevel"/>
    <w:tmpl w:val="A46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C20EE1"/>
    <w:multiLevelType w:val="hybridMultilevel"/>
    <w:tmpl w:val="EE224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D787225"/>
    <w:multiLevelType w:val="multilevel"/>
    <w:tmpl w:val="8A5A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E8424B"/>
    <w:multiLevelType w:val="hybridMultilevel"/>
    <w:tmpl w:val="EDA4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B6D7D"/>
    <w:multiLevelType w:val="hybridMultilevel"/>
    <w:tmpl w:val="59CA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90029"/>
    <w:multiLevelType w:val="hybridMultilevel"/>
    <w:tmpl w:val="9AEE153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9">
    <w:nsid w:val="4AF853F6"/>
    <w:multiLevelType w:val="hybridMultilevel"/>
    <w:tmpl w:val="ADB8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360A07"/>
    <w:multiLevelType w:val="hybridMultilevel"/>
    <w:tmpl w:val="D464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C2743"/>
    <w:multiLevelType w:val="hybridMultilevel"/>
    <w:tmpl w:val="F3BE6C3C"/>
    <w:lvl w:ilvl="0" w:tplc="04090001">
      <w:start w:val="1"/>
      <w:numFmt w:val="bullet"/>
      <w:lvlText w:val=""/>
      <w:lvlJc w:val="left"/>
      <w:pPr>
        <w:ind w:left="1080" w:hanging="360"/>
      </w:pPr>
      <w:rPr>
        <w:rFonts w:ascii="Symbol" w:hAnsi="Symbol" w:hint="default"/>
        <w:b/>
        <w:color w:val="4D4D4D"/>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1872AC"/>
    <w:multiLevelType w:val="hybridMultilevel"/>
    <w:tmpl w:val="EFD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C3EAC"/>
    <w:multiLevelType w:val="hybridMultilevel"/>
    <w:tmpl w:val="24A432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51F97A64"/>
    <w:multiLevelType w:val="hybridMultilevel"/>
    <w:tmpl w:val="588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BB6458"/>
    <w:multiLevelType w:val="hybridMultilevel"/>
    <w:tmpl w:val="AA621D3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557E7F88"/>
    <w:multiLevelType w:val="hybridMultilevel"/>
    <w:tmpl w:val="D46E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3C50D6"/>
    <w:multiLevelType w:val="hybridMultilevel"/>
    <w:tmpl w:val="E17877F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6763B6"/>
    <w:multiLevelType w:val="multilevel"/>
    <w:tmpl w:val="1DA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8ED3E62"/>
    <w:multiLevelType w:val="hybridMultilevel"/>
    <w:tmpl w:val="E00E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6356C5"/>
    <w:multiLevelType w:val="multilevel"/>
    <w:tmpl w:val="391E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E286B77"/>
    <w:multiLevelType w:val="hybridMultilevel"/>
    <w:tmpl w:val="3C642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0142B8"/>
    <w:multiLevelType w:val="hybridMultilevel"/>
    <w:tmpl w:val="8E7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2E1491"/>
    <w:multiLevelType w:val="multilevel"/>
    <w:tmpl w:val="7D28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4956C23"/>
    <w:multiLevelType w:val="hybridMultilevel"/>
    <w:tmpl w:val="89145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45">
    <w:nsid w:val="64A027ED"/>
    <w:multiLevelType w:val="hybridMultilevel"/>
    <w:tmpl w:val="D08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C81D6E"/>
    <w:multiLevelType w:val="multilevel"/>
    <w:tmpl w:val="5DDE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71562BE"/>
    <w:multiLevelType w:val="hybridMultilevel"/>
    <w:tmpl w:val="A640804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591139"/>
    <w:multiLevelType w:val="hybridMultilevel"/>
    <w:tmpl w:val="DA4073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nsid w:val="67ED2B5D"/>
    <w:multiLevelType w:val="hybridMultilevel"/>
    <w:tmpl w:val="95FA22EE"/>
    <w:lvl w:ilvl="0" w:tplc="04090001">
      <w:start w:val="1"/>
      <w:numFmt w:val="bullet"/>
      <w:lvlText w:val=""/>
      <w:lvlJc w:val="left"/>
      <w:pPr>
        <w:ind w:left="1080" w:hanging="360"/>
      </w:pPr>
      <w:rPr>
        <w:rFonts w:ascii="Symbol" w:hAnsi="Symbol" w:hint="default"/>
        <w:b/>
        <w:color w:val="4D4D4D"/>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90C4D5B"/>
    <w:multiLevelType w:val="hybridMultilevel"/>
    <w:tmpl w:val="AA60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703119"/>
    <w:multiLevelType w:val="multilevel"/>
    <w:tmpl w:val="B62E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F776B18"/>
    <w:multiLevelType w:val="multilevel"/>
    <w:tmpl w:val="8760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0204342"/>
    <w:multiLevelType w:val="hybridMultilevel"/>
    <w:tmpl w:val="F216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11F7B3C"/>
    <w:multiLevelType w:val="hybridMultilevel"/>
    <w:tmpl w:val="0B0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547515"/>
    <w:multiLevelType w:val="multilevel"/>
    <w:tmpl w:val="D6BC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DE80D9A"/>
    <w:multiLevelType w:val="hybridMultilevel"/>
    <w:tmpl w:val="195A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EB9446B"/>
    <w:multiLevelType w:val="multilevel"/>
    <w:tmpl w:val="F6F4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EC357FC"/>
    <w:multiLevelType w:val="hybridMultilevel"/>
    <w:tmpl w:val="9CEE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0"/>
  </w:num>
  <w:num w:numId="4">
    <w:abstractNumId w:val="58"/>
  </w:num>
  <w:num w:numId="5">
    <w:abstractNumId w:val="50"/>
  </w:num>
  <w:num w:numId="6">
    <w:abstractNumId w:val="39"/>
  </w:num>
  <w:num w:numId="7">
    <w:abstractNumId w:val="20"/>
  </w:num>
  <w:num w:numId="8">
    <w:abstractNumId w:val="6"/>
  </w:num>
  <w:num w:numId="9">
    <w:abstractNumId w:val="17"/>
  </w:num>
  <w:num w:numId="10">
    <w:abstractNumId w:val="10"/>
  </w:num>
  <w:num w:numId="11">
    <w:abstractNumId w:val="8"/>
  </w:num>
  <w:num w:numId="12">
    <w:abstractNumId w:val="18"/>
  </w:num>
  <w:num w:numId="13">
    <w:abstractNumId w:val="4"/>
  </w:num>
  <w:num w:numId="14">
    <w:abstractNumId w:val="9"/>
  </w:num>
  <w:num w:numId="15">
    <w:abstractNumId w:val="28"/>
  </w:num>
  <w:num w:numId="16">
    <w:abstractNumId w:val="37"/>
  </w:num>
  <w:num w:numId="17">
    <w:abstractNumId w:val="38"/>
  </w:num>
  <w:num w:numId="18">
    <w:abstractNumId w:val="40"/>
  </w:num>
  <w:num w:numId="19">
    <w:abstractNumId w:val="11"/>
  </w:num>
  <w:num w:numId="20">
    <w:abstractNumId w:val="55"/>
  </w:num>
  <w:num w:numId="21">
    <w:abstractNumId w:val="43"/>
  </w:num>
  <w:num w:numId="22">
    <w:abstractNumId w:val="23"/>
  </w:num>
  <w:num w:numId="23">
    <w:abstractNumId w:val="57"/>
  </w:num>
  <w:num w:numId="24">
    <w:abstractNumId w:val="46"/>
  </w:num>
  <w:num w:numId="25">
    <w:abstractNumId w:val="21"/>
  </w:num>
  <w:num w:numId="26">
    <w:abstractNumId w:val="15"/>
  </w:num>
  <w:num w:numId="27">
    <w:abstractNumId w:val="25"/>
  </w:num>
  <w:num w:numId="28">
    <w:abstractNumId w:val="51"/>
  </w:num>
  <w:num w:numId="29">
    <w:abstractNumId w:val="52"/>
  </w:num>
  <w:num w:numId="30">
    <w:abstractNumId w:val="3"/>
  </w:num>
  <w:num w:numId="31">
    <w:abstractNumId w:val="32"/>
  </w:num>
  <w:num w:numId="32">
    <w:abstractNumId w:val="56"/>
  </w:num>
  <w:num w:numId="33">
    <w:abstractNumId w:val="30"/>
  </w:num>
  <w:num w:numId="34">
    <w:abstractNumId w:val="22"/>
  </w:num>
  <w:num w:numId="35">
    <w:abstractNumId w:val="47"/>
  </w:num>
  <w:num w:numId="36">
    <w:abstractNumId w:val="44"/>
  </w:num>
  <w:num w:numId="37">
    <w:abstractNumId w:val="5"/>
  </w:num>
  <w:num w:numId="38">
    <w:abstractNumId w:val="14"/>
  </w:num>
  <w:num w:numId="39">
    <w:abstractNumId w:val="41"/>
  </w:num>
  <w:num w:numId="40">
    <w:abstractNumId w:val="7"/>
  </w:num>
  <w:num w:numId="41">
    <w:abstractNumId w:val="31"/>
  </w:num>
  <w:num w:numId="42">
    <w:abstractNumId w:val="53"/>
  </w:num>
  <w:num w:numId="43">
    <w:abstractNumId w:val="19"/>
  </w:num>
  <w:num w:numId="44">
    <w:abstractNumId w:val="12"/>
  </w:num>
  <w:num w:numId="45">
    <w:abstractNumId w:val="13"/>
  </w:num>
  <w:num w:numId="46">
    <w:abstractNumId w:val="29"/>
  </w:num>
  <w:num w:numId="47">
    <w:abstractNumId w:val="45"/>
  </w:num>
  <w:num w:numId="48">
    <w:abstractNumId w:val="54"/>
  </w:num>
  <w:num w:numId="49">
    <w:abstractNumId w:val="34"/>
  </w:num>
  <w:num w:numId="50">
    <w:abstractNumId w:val="42"/>
  </w:num>
  <w:num w:numId="51">
    <w:abstractNumId w:val="36"/>
  </w:num>
  <w:num w:numId="52">
    <w:abstractNumId w:val="27"/>
  </w:num>
  <w:num w:numId="53">
    <w:abstractNumId w:val="49"/>
  </w:num>
  <w:num w:numId="54">
    <w:abstractNumId w:val="16"/>
  </w:num>
  <w:num w:numId="55">
    <w:abstractNumId w:val="24"/>
  </w:num>
  <w:num w:numId="56">
    <w:abstractNumId w:val="35"/>
  </w:num>
  <w:num w:numId="57">
    <w:abstractNumId w:val="33"/>
  </w:num>
  <w:num w:numId="58">
    <w:abstractNumId w:val="48"/>
  </w:num>
  <w:num w:numId="59">
    <w:abstractNumId w:val="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characterSpacingControl w:val="doNotCompress"/>
  <w:hdrShapeDefaults>
    <o:shapedefaults v:ext="edit" spidmax="10241"/>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vvtz9y0a9x8eersr5e5s3xfdvx9w05dvz&quot;&gt;leadership citations&lt;record-ids&gt;&lt;item&gt;2154&lt;/item&gt;&lt;item&gt;2219&lt;/item&gt;&lt;item&gt;2281&lt;/item&gt;&lt;/record-ids&gt;&lt;/item&gt;&lt;/Libraries&gt;"/>
  </w:docVars>
  <w:rsids>
    <w:rsidRoot w:val="00545642"/>
    <w:rsid w:val="00003BAD"/>
    <w:rsid w:val="00010B9F"/>
    <w:rsid w:val="0001689F"/>
    <w:rsid w:val="000237CA"/>
    <w:rsid w:val="00042E0B"/>
    <w:rsid w:val="00056B0D"/>
    <w:rsid w:val="00066D95"/>
    <w:rsid w:val="00077EF8"/>
    <w:rsid w:val="000822CE"/>
    <w:rsid w:val="00082373"/>
    <w:rsid w:val="00087E05"/>
    <w:rsid w:val="00093A42"/>
    <w:rsid w:val="000B20C7"/>
    <w:rsid w:val="000B21D9"/>
    <w:rsid w:val="000C3AAA"/>
    <w:rsid w:val="000D79F5"/>
    <w:rsid w:val="0010316E"/>
    <w:rsid w:val="001167AD"/>
    <w:rsid w:val="001367D1"/>
    <w:rsid w:val="00160A2D"/>
    <w:rsid w:val="00165F10"/>
    <w:rsid w:val="00172F4A"/>
    <w:rsid w:val="0017408C"/>
    <w:rsid w:val="00174C22"/>
    <w:rsid w:val="001817C8"/>
    <w:rsid w:val="00182436"/>
    <w:rsid w:val="001F0645"/>
    <w:rsid w:val="00223926"/>
    <w:rsid w:val="002266B4"/>
    <w:rsid w:val="00231CE3"/>
    <w:rsid w:val="0025012A"/>
    <w:rsid w:val="00255678"/>
    <w:rsid w:val="00273D01"/>
    <w:rsid w:val="00297DE3"/>
    <w:rsid w:val="002A2A36"/>
    <w:rsid w:val="002A3F94"/>
    <w:rsid w:val="002C32BD"/>
    <w:rsid w:val="002E0A57"/>
    <w:rsid w:val="002E0FCE"/>
    <w:rsid w:val="002F68CF"/>
    <w:rsid w:val="003079A8"/>
    <w:rsid w:val="0031348D"/>
    <w:rsid w:val="00313735"/>
    <w:rsid w:val="00316734"/>
    <w:rsid w:val="0032164F"/>
    <w:rsid w:val="00323970"/>
    <w:rsid w:val="00332D82"/>
    <w:rsid w:val="00361595"/>
    <w:rsid w:val="00362EA7"/>
    <w:rsid w:val="003647A6"/>
    <w:rsid w:val="00367FD5"/>
    <w:rsid w:val="00375074"/>
    <w:rsid w:val="00384159"/>
    <w:rsid w:val="003949DC"/>
    <w:rsid w:val="003D40FB"/>
    <w:rsid w:val="003D77BB"/>
    <w:rsid w:val="003E0DB6"/>
    <w:rsid w:val="003E0DEF"/>
    <w:rsid w:val="003E6F88"/>
    <w:rsid w:val="00402C38"/>
    <w:rsid w:val="00403942"/>
    <w:rsid w:val="00440F78"/>
    <w:rsid w:val="004426D9"/>
    <w:rsid w:val="0044449A"/>
    <w:rsid w:val="004526B0"/>
    <w:rsid w:val="00491FA4"/>
    <w:rsid w:val="00493AEE"/>
    <w:rsid w:val="004A285F"/>
    <w:rsid w:val="004D3792"/>
    <w:rsid w:val="004E333E"/>
    <w:rsid w:val="004F2344"/>
    <w:rsid w:val="005041F2"/>
    <w:rsid w:val="00523A5B"/>
    <w:rsid w:val="00527158"/>
    <w:rsid w:val="00535BAD"/>
    <w:rsid w:val="005369DE"/>
    <w:rsid w:val="00545642"/>
    <w:rsid w:val="0055431E"/>
    <w:rsid w:val="00562684"/>
    <w:rsid w:val="005846E4"/>
    <w:rsid w:val="005D720B"/>
    <w:rsid w:val="005E34F5"/>
    <w:rsid w:val="005E3FAF"/>
    <w:rsid w:val="006135BA"/>
    <w:rsid w:val="00630F0A"/>
    <w:rsid w:val="00632498"/>
    <w:rsid w:val="00661BFB"/>
    <w:rsid w:val="006E22B0"/>
    <w:rsid w:val="007007CA"/>
    <w:rsid w:val="00700833"/>
    <w:rsid w:val="007101BF"/>
    <w:rsid w:val="00711093"/>
    <w:rsid w:val="0071671A"/>
    <w:rsid w:val="00717E13"/>
    <w:rsid w:val="007211BD"/>
    <w:rsid w:val="00727FEF"/>
    <w:rsid w:val="00736A27"/>
    <w:rsid w:val="00753188"/>
    <w:rsid w:val="00753C98"/>
    <w:rsid w:val="00756C82"/>
    <w:rsid w:val="0076391D"/>
    <w:rsid w:val="00776716"/>
    <w:rsid w:val="00777485"/>
    <w:rsid w:val="0078016F"/>
    <w:rsid w:val="00781880"/>
    <w:rsid w:val="007872CA"/>
    <w:rsid w:val="00793F37"/>
    <w:rsid w:val="007A09E2"/>
    <w:rsid w:val="007E1998"/>
    <w:rsid w:val="007E2310"/>
    <w:rsid w:val="007E46C9"/>
    <w:rsid w:val="00810EFC"/>
    <w:rsid w:val="0081349F"/>
    <w:rsid w:val="00825258"/>
    <w:rsid w:val="008345D7"/>
    <w:rsid w:val="00835028"/>
    <w:rsid w:val="00846889"/>
    <w:rsid w:val="00852FB4"/>
    <w:rsid w:val="00854EC0"/>
    <w:rsid w:val="00866458"/>
    <w:rsid w:val="008741DE"/>
    <w:rsid w:val="00886B98"/>
    <w:rsid w:val="008915F0"/>
    <w:rsid w:val="0089706C"/>
    <w:rsid w:val="008A4051"/>
    <w:rsid w:val="008F15DC"/>
    <w:rsid w:val="008F60E5"/>
    <w:rsid w:val="0090037F"/>
    <w:rsid w:val="00905530"/>
    <w:rsid w:val="00916B0E"/>
    <w:rsid w:val="009307F9"/>
    <w:rsid w:val="0093741F"/>
    <w:rsid w:val="00946A10"/>
    <w:rsid w:val="009477BD"/>
    <w:rsid w:val="009658A7"/>
    <w:rsid w:val="00973222"/>
    <w:rsid w:val="009A0290"/>
    <w:rsid w:val="009A126F"/>
    <w:rsid w:val="009A2841"/>
    <w:rsid w:val="009A35FA"/>
    <w:rsid w:val="009B158A"/>
    <w:rsid w:val="009B31DB"/>
    <w:rsid w:val="009B627F"/>
    <w:rsid w:val="009C62B3"/>
    <w:rsid w:val="009D7A3A"/>
    <w:rsid w:val="009D7CA5"/>
    <w:rsid w:val="009E29ED"/>
    <w:rsid w:val="009E4E6E"/>
    <w:rsid w:val="009F3944"/>
    <w:rsid w:val="00A2138A"/>
    <w:rsid w:val="00A24DF0"/>
    <w:rsid w:val="00A5316A"/>
    <w:rsid w:val="00A55930"/>
    <w:rsid w:val="00A65472"/>
    <w:rsid w:val="00A6593C"/>
    <w:rsid w:val="00A6728F"/>
    <w:rsid w:val="00A7344B"/>
    <w:rsid w:val="00AA14AF"/>
    <w:rsid w:val="00AB6C95"/>
    <w:rsid w:val="00AD01F2"/>
    <w:rsid w:val="00AE17F9"/>
    <w:rsid w:val="00AF5EC0"/>
    <w:rsid w:val="00B11729"/>
    <w:rsid w:val="00B336BC"/>
    <w:rsid w:val="00B51D90"/>
    <w:rsid w:val="00B61930"/>
    <w:rsid w:val="00B7669A"/>
    <w:rsid w:val="00B77E9C"/>
    <w:rsid w:val="00B9376F"/>
    <w:rsid w:val="00B9560D"/>
    <w:rsid w:val="00BA3B16"/>
    <w:rsid w:val="00BB14BD"/>
    <w:rsid w:val="00BC3FF6"/>
    <w:rsid w:val="00BC45FC"/>
    <w:rsid w:val="00C12BD3"/>
    <w:rsid w:val="00C1746D"/>
    <w:rsid w:val="00C260C1"/>
    <w:rsid w:val="00C34A61"/>
    <w:rsid w:val="00C7699A"/>
    <w:rsid w:val="00C96049"/>
    <w:rsid w:val="00CB75FE"/>
    <w:rsid w:val="00CC1520"/>
    <w:rsid w:val="00CC21CA"/>
    <w:rsid w:val="00CC2478"/>
    <w:rsid w:val="00CE46DF"/>
    <w:rsid w:val="00D0668D"/>
    <w:rsid w:val="00D11D20"/>
    <w:rsid w:val="00D30C3C"/>
    <w:rsid w:val="00D623C1"/>
    <w:rsid w:val="00D8190D"/>
    <w:rsid w:val="00D82685"/>
    <w:rsid w:val="00D83708"/>
    <w:rsid w:val="00DA020D"/>
    <w:rsid w:val="00DA1B93"/>
    <w:rsid w:val="00DA7EF1"/>
    <w:rsid w:val="00DB47F5"/>
    <w:rsid w:val="00DC16FA"/>
    <w:rsid w:val="00DC3145"/>
    <w:rsid w:val="00DD5B7E"/>
    <w:rsid w:val="00DE67E8"/>
    <w:rsid w:val="00DF4094"/>
    <w:rsid w:val="00DF5FA7"/>
    <w:rsid w:val="00E00EEF"/>
    <w:rsid w:val="00E014E4"/>
    <w:rsid w:val="00E31503"/>
    <w:rsid w:val="00E35895"/>
    <w:rsid w:val="00E4385F"/>
    <w:rsid w:val="00E568C9"/>
    <w:rsid w:val="00E6543F"/>
    <w:rsid w:val="00E80F17"/>
    <w:rsid w:val="00E964ED"/>
    <w:rsid w:val="00EA1DD6"/>
    <w:rsid w:val="00EC0A16"/>
    <w:rsid w:val="00EC1BFC"/>
    <w:rsid w:val="00ED7E56"/>
    <w:rsid w:val="00EE1C31"/>
    <w:rsid w:val="00F07131"/>
    <w:rsid w:val="00F23B13"/>
    <w:rsid w:val="00F3234F"/>
    <w:rsid w:val="00F34328"/>
    <w:rsid w:val="00F42AD6"/>
    <w:rsid w:val="00F71682"/>
    <w:rsid w:val="00F8143E"/>
    <w:rsid w:val="00F83911"/>
    <w:rsid w:val="00F916BA"/>
    <w:rsid w:val="00FA1BAD"/>
    <w:rsid w:val="00FD25E8"/>
    <w:rsid w:val="00FF137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4F"/>
  </w:style>
  <w:style w:type="paragraph" w:styleId="Heading1">
    <w:name w:val="heading 1"/>
    <w:basedOn w:val="Normal"/>
    <w:next w:val="Normal"/>
    <w:link w:val="Heading1Char"/>
    <w:uiPriority w:val="9"/>
    <w:qFormat/>
    <w:rsid w:val="00B117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3A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23A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5642"/>
    <w:pPr>
      <w:ind w:left="720"/>
      <w:contextualSpacing/>
    </w:pPr>
  </w:style>
  <w:style w:type="paragraph" w:styleId="Header">
    <w:name w:val="header"/>
    <w:basedOn w:val="Normal"/>
    <w:link w:val="HeaderChar"/>
    <w:uiPriority w:val="99"/>
    <w:unhideWhenUsed/>
    <w:rsid w:val="00DD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7E"/>
  </w:style>
  <w:style w:type="paragraph" w:styleId="Footer">
    <w:name w:val="footer"/>
    <w:basedOn w:val="Normal"/>
    <w:link w:val="FooterChar"/>
    <w:uiPriority w:val="99"/>
    <w:unhideWhenUsed/>
    <w:rsid w:val="00DD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7E"/>
  </w:style>
  <w:style w:type="paragraph" w:styleId="Subtitle">
    <w:name w:val="Subtitle"/>
    <w:basedOn w:val="Normal"/>
    <w:next w:val="Normal"/>
    <w:link w:val="SubtitleChar"/>
    <w:uiPriority w:val="11"/>
    <w:qFormat/>
    <w:rsid w:val="009658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58A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117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37CA"/>
    <w:rPr>
      <w:rFonts w:asciiTheme="majorHAnsi" w:eastAsiaTheme="majorEastAsia" w:hAnsiTheme="majorHAnsi" w:cstheme="majorBidi"/>
      <w:color w:val="2E74B5" w:themeColor="accent1" w:themeShade="BF"/>
      <w:sz w:val="26"/>
      <w:szCs w:val="26"/>
    </w:rPr>
  </w:style>
  <w:style w:type="paragraph" w:customStyle="1" w:styleId="ParagraphText">
    <w:name w:val="Paragraph Text"/>
    <w:basedOn w:val="Normal"/>
    <w:link w:val="ParagraphTextChar"/>
    <w:qFormat/>
    <w:rsid w:val="00B61930"/>
    <w:pPr>
      <w:spacing w:before="60" w:after="180" w:line="240" w:lineRule="auto"/>
    </w:pPr>
    <w:rPr>
      <w:rFonts w:eastAsiaTheme="minorEastAsia"/>
      <w:color w:val="000000" w:themeColor="text1"/>
      <w:sz w:val="26"/>
      <w:szCs w:val="26"/>
    </w:rPr>
  </w:style>
  <w:style w:type="character" w:customStyle="1" w:styleId="ParagraphTextChar">
    <w:name w:val="Paragraph Text Char"/>
    <w:basedOn w:val="DefaultParagraphFont"/>
    <w:link w:val="ParagraphText"/>
    <w:rsid w:val="00B61930"/>
    <w:rPr>
      <w:rFonts w:eastAsiaTheme="minorEastAsia"/>
      <w:color w:val="000000" w:themeColor="text1"/>
      <w:sz w:val="26"/>
      <w:szCs w:val="26"/>
    </w:rPr>
  </w:style>
  <w:style w:type="character" w:styleId="Hyperlink">
    <w:name w:val="Hyperlink"/>
    <w:basedOn w:val="DefaultParagraphFont"/>
    <w:uiPriority w:val="99"/>
    <w:unhideWhenUsed/>
    <w:rsid w:val="00B61930"/>
    <w:rPr>
      <w:color w:val="0563C1" w:themeColor="hyperlink"/>
      <w:u w:val="single"/>
    </w:rPr>
  </w:style>
  <w:style w:type="table" w:customStyle="1" w:styleId="PlainTable31">
    <w:name w:val="Plain Table 31"/>
    <w:basedOn w:val="TableNormal"/>
    <w:uiPriority w:val="43"/>
    <w:rsid w:val="004039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039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039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40394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4039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03942"/>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4039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3792"/>
    <w:rPr>
      <w:sz w:val="16"/>
      <w:szCs w:val="16"/>
    </w:rPr>
  </w:style>
  <w:style w:type="paragraph" w:styleId="CommentText">
    <w:name w:val="annotation text"/>
    <w:basedOn w:val="Normal"/>
    <w:link w:val="CommentTextChar"/>
    <w:uiPriority w:val="99"/>
    <w:semiHidden/>
    <w:unhideWhenUsed/>
    <w:rsid w:val="004D3792"/>
    <w:pPr>
      <w:spacing w:line="240" w:lineRule="auto"/>
    </w:pPr>
    <w:rPr>
      <w:sz w:val="20"/>
      <w:szCs w:val="20"/>
    </w:rPr>
  </w:style>
  <w:style w:type="character" w:customStyle="1" w:styleId="CommentTextChar">
    <w:name w:val="Comment Text Char"/>
    <w:basedOn w:val="DefaultParagraphFont"/>
    <w:link w:val="CommentText"/>
    <w:uiPriority w:val="99"/>
    <w:semiHidden/>
    <w:rsid w:val="004D3792"/>
    <w:rPr>
      <w:sz w:val="20"/>
      <w:szCs w:val="20"/>
    </w:rPr>
  </w:style>
  <w:style w:type="paragraph" w:styleId="CommentSubject">
    <w:name w:val="annotation subject"/>
    <w:basedOn w:val="CommentText"/>
    <w:next w:val="CommentText"/>
    <w:link w:val="CommentSubjectChar"/>
    <w:uiPriority w:val="99"/>
    <w:semiHidden/>
    <w:unhideWhenUsed/>
    <w:rsid w:val="004D3792"/>
    <w:rPr>
      <w:b/>
      <w:bCs/>
    </w:rPr>
  </w:style>
  <w:style w:type="character" w:customStyle="1" w:styleId="CommentSubjectChar">
    <w:name w:val="Comment Subject Char"/>
    <w:basedOn w:val="CommentTextChar"/>
    <w:link w:val="CommentSubject"/>
    <w:uiPriority w:val="99"/>
    <w:semiHidden/>
    <w:rsid w:val="004D3792"/>
    <w:rPr>
      <w:b/>
      <w:bCs/>
      <w:sz w:val="20"/>
      <w:szCs w:val="20"/>
    </w:rPr>
  </w:style>
  <w:style w:type="paragraph" w:styleId="BalloonText">
    <w:name w:val="Balloon Text"/>
    <w:basedOn w:val="Normal"/>
    <w:link w:val="BalloonTextChar"/>
    <w:uiPriority w:val="99"/>
    <w:semiHidden/>
    <w:unhideWhenUsed/>
    <w:rsid w:val="004D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92"/>
    <w:rPr>
      <w:rFonts w:ascii="Segoe UI" w:hAnsi="Segoe UI" w:cs="Segoe UI"/>
      <w:sz w:val="18"/>
      <w:szCs w:val="18"/>
    </w:rPr>
  </w:style>
  <w:style w:type="paragraph" w:customStyle="1" w:styleId="EndNoteBibliographyTitle">
    <w:name w:val="EndNote Bibliography Title"/>
    <w:basedOn w:val="Normal"/>
    <w:link w:val="EndNoteBibliographyTitleChar"/>
    <w:rsid w:val="0032164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164F"/>
    <w:rPr>
      <w:rFonts w:ascii="Calibri" w:hAnsi="Calibri" w:cs="Calibri"/>
      <w:noProof/>
    </w:rPr>
  </w:style>
  <w:style w:type="paragraph" w:customStyle="1" w:styleId="EndNoteBibliography">
    <w:name w:val="EndNote Bibliography"/>
    <w:basedOn w:val="Normal"/>
    <w:link w:val="EndNoteBibliographyChar"/>
    <w:rsid w:val="0032164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164F"/>
    <w:rPr>
      <w:rFonts w:ascii="Calibri" w:hAnsi="Calibri" w:cs="Calibri"/>
      <w:noProof/>
    </w:rPr>
  </w:style>
  <w:style w:type="paragraph" w:styleId="Title">
    <w:name w:val="Title"/>
    <w:basedOn w:val="Normal"/>
    <w:next w:val="Normal"/>
    <w:link w:val="TitleChar"/>
    <w:uiPriority w:val="10"/>
    <w:qFormat/>
    <w:rsid w:val="00F83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1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83911"/>
    <w:rPr>
      <w:i/>
      <w:iCs/>
    </w:rPr>
  </w:style>
  <w:style w:type="character" w:styleId="FollowedHyperlink">
    <w:name w:val="FollowedHyperlink"/>
    <w:basedOn w:val="DefaultParagraphFont"/>
    <w:uiPriority w:val="99"/>
    <w:semiHidden/>
    <w:unhideWhenUsed/>
    <w:rsid w:val="00493AEE"/>
    <w:rPr>
      <w:color w:val="954F72" w:themeColor="followedHyperlink"/>
      <w:u w:val="single"/>
    </w:rPr>
  </w:style>
  <w:style w:type="paragraph" w:styleId="TOC1">
    <w:name w:val="toc 1"/>
    <w:basedOn w:val="Normal"/>
    <w:next w:val="Normal"/>
    <w:autoRedefine/>
    <w:uiPriority w:val="39"/>
    <w:unhideWhenUsed/>
    <w:rsid w:val="00B336BC"/>
    <w:pPr>
      <w:tabs>
        <w:tab w:val="right" w:leader="dot" w:pos="9350"/>
      </w:tabs>
      <w:spacing w:after="100"/>
    </w:pPr>
    <w:rPr>
      <w:rFonts w:ascii="Times New Roman" w:hAnsi="Times New Roman" w:cs="Times New Roman"/>
      <w:color w:val="2E74B5" w:themeColor="accent1" w:themeShade="BF"/>
      <w:sz w:val="32"/>
      <w:szCs w:val="32"/>
    </w:rPr>
  </w:style>
  <w:style w:type="paragraph" w:styleId="TOC2">
    <w:name w:val="toc 2"/>
    <w:basedOn w:val="Normal"/>
    <w:next w:val="Normal"/>
    <w:autoRedefine/>
    <w:uiPriority w:val="39"/>
    <w:unhideWhenUsed/>
    <w:rsid w:val="007E1998"/>
    <w:pPr>
      <w:spacing w:after="100"/>
      <w:ind w:left="220"/>
    </w:pPr>
  </w:style>
  <w:style w:type="character" w:customStyle="1" w:styleId="Heading3Char">
    <w:name w:val="Heading 3 Char"/>
    <w:basedOn w:val="DefaultParagraphFont"/>
    <w:link w:val="Heading3"/>
    <w:uiPriority w:val="9"/>
    <w:rsid w:val="00523A5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23A5B"/>
    <w:rPr>
      <w:rFonts w:asciiTheme="majorHAnsi" w:eastAsiaTheme="majorEastAsia" w:hAnsiTheme="majorHAnsi" w:cstheme="majorBidi"/>
      <w:i/>
      <w:iCs/>
      <w:color w:val="2E74B5" w:themeColor="accent1" w:themeShade="BF"/>
    </w:rPr>
  </w:style>
  <w:style w:type="table" w:customStyle="1" w:styleId="PlainTable21">
    <w:name w:val="Plain Table 21"/>
    <w:basedOn w:val="TableNormal"/>
    <w:uiPriority w:val="42"/>
    <w:rsid w:val="00231CE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C314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EF8"/>
    <w:pPr>
      <w:outlineLvl w:val="9"/>
    </w:pPr>
  </w:style>
  <w:style w:type="paragraph" w:styleId="TOC3">
    <w:name w:val="toc 3"/>
    <w:basedOn w:val="Normal"/>
    <w:next w:val="Normal"/>
    <w:autoRedefine/>
    <w:uiPriority w:val="39"/>
    <w:unhideWhenUsed/>
    <w:rsid w:val="00077EF8"/>
    <w:pPr>
      <w:spacing w:after="100"/>
      <w:ind w:left="440"/>
    </w:pPr>
  </w:style>
  <w:style w:type="table" w:customStyle="1" w:styleId="PlainTable22">
    <w:name w:val="Plain Table 22"/>
    <w:basedOn w:val="TableNormal"/>
    <w:uiPriority w:val="42"/>
    <w:rsid w:val="00F8143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58066200">
      <w:bodyDiv w:val="1"/>
      <w:marLeft w:val="0"/>
      <w:marRight w:val="0"/>
      <w:marTop w:val="0"/>
      <w:marBottom w:val="0"/>
      <w:divBdr>
        <w:top w:val="none" w:sz="0" w:space="0" w:color="auto"/>
        <w:left w:val="none" w:sz="0" w:space="0" w:color="auto"/>
        <w:bottom w:val="none" w:sz="0" w:space="0" w:color="auto"/>
        <w:right w:val="none" w:sz="0" w:space="0" w:color="auto"/>
      </w:divBdr>
    </w:div>
    <w:div w:id="737747184">
      <w:bodyDiv w:val="1"/>
      <w:marLeft w:val="0"/>
      <w:marRight w:val="0"/>
      <w:marTop w:val="0"/>
      <w:marBottom w:val="0"/>
      <w:divBdr>
        <w:top w:val="none" w:sz="0" w:space="0" w:color="auto"/>
        <w:left w:val="none" w:sz="0" w:space="0" w:color="auto"/>
        <w:bottom w:val="none" w:sz="0" w:space="0" w:color="auto"/>
        <w:right w:val="none" w:sz="0" w:space="0" w:color="auto"/>
      </w:divBdr>
    </w:div>
    <w:div w:id="770513151">
      <w:bodyDiv w:val="1"/>
      <w:marLeft w:val="0"/>
      <w:marRight w:val="0"/>
      <w:marTop w:val="0"/>
      <w:marBottom w:val="0"/>
      <w:divBdr>
        <w:top w:val="none" w:sz="0" w:space="0" w:color="auto"/>
        <w:left w:val="none" w:sz="0" w:space="0" w:color="auto"/>
        <w:bottom w:val="none" w:sz="0" w:space="0" w:color="auto"/>
        <w:right w:val="none" w:sz="0" w:space="0" w:color="auto"/>
      </w:divBdr>
    </w:div>
    <w:div w:id="831484117">
      <w:bodyDiv w:val="1"/>
      <w:marLeft w:val="0"/>
      <w:marRight w:val="0"/>
      <w:marTop w:val="0"/>
      <w:marBottom w:val="0"/>
      <w:divBdr>
        <w:top w:val="none" w:sz="0" w:space="0" w:color="auto"/>
        <w:left w:val="none" w:sz="0" w:space="0" w:color="auto"/>
        <w:bottom w:val="none" w:sz="0" w:space="0" w:color="auto"/>
        <w:right w:val="none" w:sz="0" w:space="0" w:color="auto"/>
      </w:divBdr>
    </w:div>
    <w:div w:id="923681321">
      <w:bodyDiv w:val="1"/>
      <w:marLeft w:val="0"/>
      <w:marRight w:val="0"/>
      <w:marTop w:val="0"/>
      <w:marBottom w:val="0"/>
      <w:divBdr>
        <w:top w:val="none" w:sz="0" w:space="0" w:color="auto"/>
        <w:left w:val="none" w:sz="0" w:space="0" w:color="auto"/>
        <w:bottom w:val="none" w:sz="0" w:space="0" w:color="auto"/>
        <w:right w:val="none" w:sz="0" w:space="0" w:color="auto"/>
      </w:divBdr>
    </w:div>
    <w:div w:id="1154613533">
      <w:bodyDiv w:val="1"/>
      <w:marLeft w:val="0"/>
      <w:marRight w:val="0"/>
      <w:marTop w:val="0"/>
      <w:marBottom w:val="0"/>
      <w:divBdr>
        <w:top w:val="none" w:sz="0" w:space="0" w:color="auto"/>
        <w:left w:val="none" w:sz="0" w:space="0" w:color="auto"/>
        <w:bottom w:val="none" w:sz="0" w:space="0" w:color="auto"/>
        <w:right w:val="none" w:sz="0" w:space="0" w:color="auto"/>
      </w:divBdr>
    </w:div>
    <w:div w:id="1307276037">
      <w:bodyDiv w:val="1"/>
      <w:marLeft w:val="0"/>
      <w:marRight w:val="0"/>
      <w:marTop w:val="0"/>
      <w:marBottom w:val="0"/>
      <w:divBdr>
        <w:top w:val="none" w:sz="0" w:space="0" w:color="auto"/>
        <w:left w:val="none" w:sz="0" w:space="0" w:color="auto"/>
        <w:bottom w:val="none" w:sz="0" w:space="0" w:color="auto"/>
        <w:right w:val="none" w:sz="0" w:space="0" w:color="auto"/>
      </w:divBdr>
    </w:div>
    <w:div w:id="1315911576">
      <w:bodyDiv w:val="1"/>
      <w:marLeft w:val="0"/>
      <w:marRight w:val="0"/>
      <w:marTop w:val="0"/>
      <w:marBottom w:val="0"/>
      <w:divBdr>
        <w:top w:val="none" w:sz="0" w:space="0" w:color="auto"/>
        <w:left w:val="none" w:sz="0" w:space="0" w:color="auto"/>
        <w:bottom w:val="none" w:sz="0" w:space="0" w:color="auto"/>
        <w:right w:val="none" w:sz="0" w:space="0" w:color="auto"/>
      </w:divBdr>
      <w:divsChild>
        <w:div w:id="650866647">
          <w:marLeft w:val="0"/>
          <w:marRight w:val="0"/>
          <w:marTop w:val="0"/>
          <w:marBottom w:val="0"/>
          <w:divBdr>
            <w:top w:val="none" w:sz="0" w:space="0" w:color="auto"/>
            <w:left w:val="none" w:sz="0" w:space="0" w:color="auto"/>
            <w:bottom w:val="none" w:sz="0" w:space="0" w:color="auto"/>
            <w:right w:val="none" w:sz="0" w:space="0" w:color="auto"/>
          </w:divBdr>
        </w:div>
        <w:div w:id="848912922">
          <w:marLeft w:val="0"/>
          <w:marRight w:val="0"/>
          <w:marTop w:val="0"/>
          <w:marBottom w:val="0"/>
          <w:divBdr>
            <w:top w:val="none" w:sz="0" w:space="0" w:color="auto"/>
            <w:left w:val="none" w:sz="0" w:space="0" w:color="auto"/>
            <w:bottom w:val="none" w:sz="0" w:space="0" w:color="auto"/>
            <w:right w:val="none" w:sz="0" w:space="0" w:color="auto"/>
          </w:divBdr>
        </w:div>
        <w:div w:id="481242982">
          <w:marLeft w:val="0"/>
          <w:marRight w:val="0"/>
          <w:marTop w:val="0"/>
          <w:marBottom w:val="0"/>
          <w:divBdr>
            <w:top w:val="none" w:sz="0" w:space="0" w:color="auto"/>
            <w:left w:val="none" w:sz="0" w:space="0" w:color="auto"/>
            <w:bottom w:val="none" w:sz="0" w:space="0" w:color="auto"/>
            <w:right w:val="none" w:sz="0" w:space="0" w:color="auto"/>
          </w:divBdr>
        </w:div>
        <w:div w:id="1725443814">
          <w:marLeft w:val="0"/>
          <w:marRight w:val="0"/>
          <w:marTop w:val="0"/>
          <w:marBottom w:val="0"/>
          <w:divBdr>
            <w:top w:val="none" w:sz="0" w:space="0" w:color="auto"/>
            <w:left w:val="none" w:sz="0" w:space="0" w:color="auto"/>
            <w:bottom w:val="none" w:sz="0" w:space="0" w:color="auto"/>
            <w:right w:val="none" w:sz="0" w:space="0" w:color="auto"/>
          </w:divBdr>
        </w:div>
        <w:div w:id="918638989">
          <w:marLeft w:val="0"/>
          <w:marRight w:val="0"/>
          <w:marTop w:val="0"/>
          <w:marBottom w:val="0"/>
          <w:divBdr>
            <w:top w:val="none" w:sz="0" w:space="0" w:color="auto"/>
            <w:left w:val="none" w:sz="0" w:space="0" w:color="auto"/>
            <w:bottom w:val="none" w:sz="0" w:space="0" w:color="auto"/>
            <w:right w:val="none" w:sz="0" w:space="0" w:color="auto"/>
          </w:divBdr>
        </w:div>
        <w:div w:id="1039554799">
          <w:marLeft w:val="0"/>
          <w:marRight w:val="0"/>
          <w:marTop w:val="0"/>
          <w:marBottom w:val="0"/>
          <w:divBdr>
            <w:top w:val="none" w:sz="0" w:space="0" w:color="auto"/>
            <w:left w:val="none" w:sz="0" w:space="0" w:color="auto"/>
            <w:bottom w:val="none" w:sz="0" w:space="0" w:color="auto"/>
            <w:right w:val="none" w:sz="0" w:space="0" w:color="auto"/>
          </w:divBdr>
        </w:div>
        <w:div w:id="1752121677">
          <w:marLeft w:val="0"/>
          <w:marRight w:val="0"/>
          <w:marTop w:val="0"/>
          <w:marBottom w:val="0"/>
          <w:divBdr>
            <w:top w:val="none" w:sz="0" w:space="0" w:color="auto"/>
            <w:left w:val="none" w:sz="0" w:space="0" w:color="auto"/>
            <w:bottom w:val="none" w:sz="0" w:space="0" w:color="auto"/>
            <w:right w:val="none" w:sz="0" w:space="0" w:color="auto"/>
          </w:divBdr>
        </w:div>
        <w:div w:id="1304045339">
          <w:marLeft w:val="0"/>
          <w:marRight w:val="0"/>
          <w:marTop w:val="0"/>
          <w:marBottom w:val="0"/>
          <w:divBdr>
            <w:top w:val="none" w:sz="0" w:space="0" w:color="auto"/>
            <w:left w:val="none" w:sz="0" w:space="0" w:color="auto"/>
            <w:bottom w:val="none" w:sz="0" w:space="0" w:color="auto"/>
            <w:right w:val="none" w:sz="0" w:space="0" w:color="auto"/>
          </w:divBdr>
        </w:div>
        <w:div w:id="1109203899">
          <w:marLeft w:val="0"/>
          <w:marRight w:val="0"/>
          <w:marTop w:val="0"/>
          <w:marBottom w:val="0"/>
          <w:divBdr>
            <w:top w:val="none" w:sz="0" w:space="0" w:color="auto"/>
            <w:left w:val="none" w:sz="0" w:space="0" w:color="auto"/>
            <w:bottom w:val="none" w:sz="0" w:space="0" w:color="auto"/>
            <w:right w:val="none" w:sz="0" w:space="0" w:color="auto"/>
          </w:divBdr>
        </w:div>
        <w:div w:id="1974556915">
          <w:marLeft w:val="0"/>
          <w:marRight w:val="0"/>
          <w:marTop w:val="0"/>
          <w:marBottom w:val="0"/>
          <w:divBdr>
            <w:top w:val="none" w:sz="0" w:space="0" w:color="auto"/>
            <w:left w:val="none" w:sz="0" w:space="0" w:color="auto"/>
            <w:bottom w:val="none" w:sz="0" w:space="0" w:color="auto"/>
            <w:right w:val="none" w:sz="0" w:space="0" w:color="auto"/>
          </w:divBdr>
        </w:div>
        <w:div w:id="18186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orr@bankstree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DESE-231-35027</_dlc_DocId>
    <_dlc_DocIdUrl xmlns="733efe1c-5bbe-4968-87dc-d400e65c879f">
      <Url>https://sharepoint.doemass.org/ese/webteam/cps/_layouts/DocIdRedir.aspx?ID=DESE-231-35027</Url>
      <Description>DESE-231-35027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8AD6-E001-47D9-8090-DFBE2FC12F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BC225C5-671C-4D24-A999-CA4BFFA81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30981-9C68-4998-86D4-4168EC55B089}">
  <ds:schemaRefs>
    <ds:schemaRef ds:uri="http://schemas.microsoft.com/sharepoint/events"/>
  </ds:schemaRefs>
</ds:datastoreItem>
</file>

<file path=customXml/itemProps4.xml><?xml version="1.0" encoding="utf-8"?>
<ds:datastoreItem xmlns:ds="http://schemas.openxmlformats.org/officeDocument/2006/customXml" ds:itemID="{28607A19-41D5-4C85-9CC8-F37099EC165D}">
  <ds:schemaRefs>
    <ds:schemaRef ds:uri="http://schemas.microsoft.com/sharepoint/v3/contenttype/forms"/>
  </ds:schemaRefs>
</ds:datastoreItem>
</file>

<file path=customXml/itemProps5.xml><?xml version="1.0" encoding="utf-8"?>
<ds:datastoreItem xmlns:ds="http://schemas.openxmlformats.org/officeDocument/2006/customXml" ds:itemID="{2097DD21-0A77-4719-9E36-825FA069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59</Pages>
  <Words>20688</Words>
  <Characters>117928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Massachusetts Performance Assessment for Leaders (PAL) Technical Report Follow-Up 2015-2016</vt:lpstr>
    </vt:vector>
  </TitlesOfParts>
  <Company/>
  <LinksUpToDate>false</LinksUpToDate>
  <CharactersWithSpaces>138340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Performance Assessment for Leaders (PAL) Technical Report Follow-Up 2015-2016</dc:title>
  <dc:creator>ESE</dc:creator>
  <cp:lastModifiedBy>dzou</cp:lastModifiedBy>
  <cp:revision>9</cp:revision>
  <cp:lastPrinted>2016-12-21T16:48:00Z</cp:lastPrinted>
  <dcterms:created xsi:type="dcterms:W3CDTF">2017-07-25T17:59:00Z</dcterms:created>
  <dcterms:modified xsi:type="dcterms:W3CDTF">2017-07-28T16:08:00Z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2017</vt:lpwstr>
  </property>
</Properties>
</file>