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C66B9A" w:rsidP="000A7A8D">
            <w:pPr>
              <w:pStyle w:val="Footer"/>
              <w:tabs>
                <w:tab w:val="clear" w:pos="4320"/>
                <w:tab w:val="clear" w:pos="8640"/>
              </w:tabs>
              <w:spacing w:line="201" w:lineRule="exact"/>
              <w:jc w:val="center"/>
              <w:rPr>
                <w:rFonts w:ascii="Verdana" w:hAnsi="Verdana"/>
                <w:sz w:val="16"/>
                <w:szCs w:val="16"/>
              </w:rPr>
            </w:pPr>
          </w:p>
          <w:p w:rsidR="00B12B54" w:rsidRPr="008E14D8" w:rsidRDefault="00DD63DE"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DD63DE"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C66B9A" w:rsidP="00792F17">
      <w:pPr>
        <w:pStyle w:val="Title"/>
        <w:rPr>
          <w:rFonts w:ascii="Verdana" w:hAnsi="Verdana"/>
          <w:sz w:val="16"/>
          <w:szCs w:val="16"/>
        </w:rPr>
      </w:pPr>
    </w:p>
    <w:p w:rsidR="00B12B54" w:rsidRDefault="00C66B9A" w:rsidP="003A0944">
      <w:pPr>
        <w:pStyle w:val="Heading5"/>
      </w:pPr>
    </w:p>
    <w:p w:rsidR="00B12B54" w:rsidRPr="003A0944" w:rsidRDefault="00DD63DE" w:rsidP="003A0944">
      <w:pPr>
        <w:pStyle w:val="Heading5"/>
      </w:pPr>
      <w:r w:rsidRPr="003A0944">
        <w:t>COORDINATED PROGRAM REVIEW</w:t>
      </w:r>
    </w:p>
    <w:p w:rsidR="00B12B54" w:rsidRDefault="00C66B9A" w:rsidP="00792F17">
      <w:pPr>
        <w:pStyle w:val="Heading2"/>
        <w:rPr>
          <w:rFonts w:ascii="Verdana" w:hAnsi="Verdana"/>
        </w:rPr>
      </w:pPr>
    </w:p>
    <w:p w:rsidR="00B12B54" w:rsidRPr="008E14D8" w:rsidRDefault="00DD63DE" w:rsidP="00792F17">
      <w:pPr>
        <w:pStyle w:val="Heading2"/>
        <w:rPr>
          <w:rFonts w:ascii="Verdana" w:hAnsi="Verdana"/>
        </w:rPr>
      </w:pPr>
      <w:r w:rsidRPr="008E14D8">
        <w:rPr>
          <w:rFonts w:ascii="Verdana" w:hAnsi="Verdana"/>
        </w:rPr>
        <w:t>CORRECTIVE ACTION PLAN</w:t>
      </w:r>
    </w:p>
    <w:p w:rsidR="00B12B54" w:rsidRDefault="00C66B9A" w:rsidP="00792F17">
      <w:pPr>
        <w:pStyle w:val="Title"/>
        <w:rPr>
          <w:rFonts w:ascii="Verdana" w:hAnsi="Verdana"/>
          <w:sz w:val="16"/>
          <w:szCs w:val="16"/>
        </w:rPr>
      </w:pPr>
    </w:p>
    <w:p w:rsidR="00B12B54" w:rsidRDefault="00DD63DE"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Argosy Collegiate Charter School (District)</w:t>
      </w:r>
      <w:bookmarkEnd w:id="0"/>
    </w:p>
    <w:p w:rsidR="00B12B54" w:rsidRDefault="00C66B9A" w:rsidP="00792F17">
      <w:pPr>
        <w:pStyle w:val="Title"/>
        <w:rPr>
          <w:rFonts w:ascii="Verdana" w:hAnsi="Verdana"/>
        </w:rPr>
      </w:pPr>
    </w:p>
    <w:p w:rsidR="00B12B54" w:rsidRPr="003029DB" w:rsidRDefault="00DD63DE"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2016-2017</w:t>
      </w:r>
      <w:bookmarkEnd w:id="1"/>
    </w:p>
    <w:p w:rsidR="00B12B54" w:rsidRDefault="00C66B9A" w:rsidP="00792F17">
      <w:pPr>
        <w:pStyle w:val="Title"/>
        <w:rPr>
          <w:rFonts w:ascii="Verdana" w:hAnsi="Verdana"/>
        </w:rPr>
      </w:pPr>
    </w:p>
    <w:p w:rsidR="00B12B54" w:rsidRPr="008E14D8" w:rsidRDefault="00DD63DE" w:rsidP="00792F17">
      <w:pPr>
        <w:pStyle w:val="Title"/>
        <w:rPr>
          <w:rFonts w:ascii="Verdana" w:hAnsi="Verdana"/>
        </w:rPr>
      </w:pPr>
      <w:r w:rsidRPr="008E14D8">
        <w:rPr>
          <w:rFonts w:ascii="Verdana" w:hAnsi="Verdana"/>
        </w:rPr>
        <w:t>Program Area: Special Education</w:t>
      </w:r>
    </w:p>
    <w:p w:rsidR="00B12B54" w:rsidRDefault="00C66B9A" w:rsidP="00792F17">
      <w:pPr>
        <w:pStyle w:val="Title"/>
        <w:rPr>
          <w:rFonts w:ascii="Verdana" w:hAnsi="Verdana"/>
          <w:sz w:val="16"/>
          <w:szCs w:val="16"/>
        </w:rPr>
      </w:pPr>
    </w:p>
    <w:p w:rsidR="00B12B54" w:rsidRPr="008E14D8" w:rsidRDefault="00C66B9A" w:rsidP="00792F17">
      <w:pPr>
        <w:pStyle w:val="Title"/>
        <w:rPr>
          <w:rFonts w:ascii="Verdana" w:hAnsi="Verdana"/>
          <w:sz w:val="16"/>
          <w:szCs w:val="16"/>
        </w:rPr>
      </w:pPr>
    </w:p>
    <w:p w:rsidR="00B12B54" w:rsidRPr="008E14D8" w:rsidRDefault="00C66B9A" w:rsidP="00792F17">
      <w:pPr>
        <w:jc w:val="center"/>
        <w:rPr>
          <w:rFonts w:ascii="Verdana" w:hAnsi="Verdana"/>
          <w:i/>
          <w:iCs/>
          <w:sz w:val="16"/>
          <w:szCs w:val="16"/>
        </w:rPr>
      </w:pPr>
    </w:p>
    <w:p w:rsidR="00B12B54" w:rsidRDefault="00DD63DE"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02/16/2017</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DD63DE"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02/16/2018</w:t>
      </w:r>
      <w:bookmarkEnd w:id="3"/>
    </w:p>
    <w:p w:rsidR="00B12B54" w:rsidRPr="008E14D8" w:rsidRDefault="00C66B9A" w:rsidP="00792F17">
      <w:pPr>
        <w:rPr>
          <w:rFonts w:ascii="Verdana" w:hAnsi="Verdana"/>
          <w:sz w:val="16"/>
          <w:szCs w:val="16"/>
        </w:rPr>
      </w:pPr>
    </w:p>
    <w:p w:rsidR="00B12B54" w:rsidRDefault="00C66B9A" w:rsidP="00792F17">
      <w:pPr>
        <w:jc w:val="center"/>
        <w:rPr>
          <w:rFonts w:ascii="Verdana" w:hAnsi="Verdana"/>
          <w:b/>
          <w:sz w:val="16"/>
          <w:szCs w:val="16"/>
        </w:rPr>
      </w:pPr>
    </w:p>
    <w:p w:rsidR="00B12B54" w:rsidRDefault="00C66B9A" w:rsidP="00792F17">
      <w:pPr>
        <w:jc w:val="center"/>
        <w:rPr>
          <w:rFonts w:ascii="Verdana" w:hAnsi="Verdana"/>
          <w:b/>
          <w:sz w:val="16"/>
          <w:szCs w:val="16"/>
        </w:rPr>
      </w:pPr>
    </w:p>
    <w:p w:rsidR="00B12B54" w:rsidRPr="008E14D8" w:rsidRDefault="00DD63DE" w:rsidP="00792F17">
      <w:pPr>
        <w:jc w:val="center"/>
        <w:rPr>
          <w:rFonts w:ascii="Verdana" w:hAnsi="Verdana"/>
          <w:b/>
        </w:rPr>
      </w:pPr>
      <w:r w:rsidRPr="008E14D8">
        <w:rPr>
          <w:rFonts w:ascii="Verdana" w:hAnsi="Verdana"/>
          <w:b/>
        </w:rPr>
        <w:t>Summary of Required Corrective Action Plans in this Report</w:t>
      </w:r>
    </w:p>
    <w:p w:rsidR="00B12B54" w:rsidRPr="008E14D8" w:rsidRDefault="00C66B9A" w:rsidP="00792F17">
      <w:pPr>
        <w:jc w:val="center"/>
        <w:rPr>
          <w:rFonts w:ascii="Verdana" w:hAnsi="Verdana"/>
          <w:b/>
        </w:rPr>
      </w:pPr>
    </w:p>
    <w:p w:rsidR="00B12B54" w:rsidRPr="008E14D8" w:rsidRDefault="00C66B9A"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DD63DE" w:rsidP="000A7A8D">
            <w:pPr>
              <w:rPr>
                <w:rFonts w:ascii="Verdana" w:hAnsi="Verdana"/>
                <w:b/>
              </w:rPr>
            </w:pPr>
            <w:r w:rsidRPr="0044473B">
              <w:rPr>
                <w:rFonts w:ascii="Verdana" w:hAnsi="Verdana"/>
                <w:b/>
              </w:rPr>
              <w:t>Criterion</w:t>
            </w:r>
          </w:p>
        </w:tc>
        <w:tc>
          <w:tcPr>
            <w:tcW w:w="6142" w:type="dxa"/>
          </w:tcPr>
          <w:p w:rsidR="00B12B54" w:rsidRPr="0044473B" w:rsidRDefault="00DD63DE" w:rsidP="000A7A8D">
            <w:pPr>
              <w:rPr>
                <w:rFonts w:ascii="Verdana" w:hAnsi="Verdana"/>
                <w:b/>
              </w:rPr>
            </w:pPr>
            <w:r w:rsidRPr="0044473B">
              <w:rPr>
                <w:rFonts w:ascii="Verdana" w:hAnsi="Verdana"/>
                <w:b/>
              </w:rPr>
              <w:t>Criterion Title</w:t>
            </w:r>
          </w:p>
        </w:tc>
        <w:tc>
          <w:tcPr>
            <w:tcW w:w="2066" w:type="dxa"/>
          </w:tcPr>
          <w:p w:rsidR="00B12B54" w:rsidRPr="0044473B" w:rsidRDefault="00DD63DE"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DD63DE" w:rsidP="000A7A8D">
            <w:pPr>
              <w:rPr>
                <w:rFonts w:ascii="Verdana" w:hAnsi="Verdana"/>
              </w:rPr>
            </w:pPr>
            <w:bookmarkStart w:id="4" w:name="CAP_SUMMARY_TABLE"/>
            <w:bookmarkEnd w:id="4"/>
            <w:r>
              <w:t>CR 25</w:t>
            </w:r>
          </w:p>
        </w:tc>
        <w:tc>
          <w:tcPr>
            <w:tcW w:w="6142" w:type="dxa"/>
          </w:tcPr>
          <w:p w:rsidR="00B12B54" w:rsidRPr="0044473B" w:rsidRDefault="00DD63DE" w:rsidP="000A7A8D">
            <w:pPr>
              <w:rPr>
                <w:rFonts w:ascii="Verdana" w:hAnsi="Verdana"/>
              </w:rPr>
            </w:pPr>
            <w:r>
              <w:t>Institutional self-evaluation</w:t>
            </w:r>
          </w:p>
        </w:tc>
        <w:tc>
          <w:tcPr>
            <w:tcW w:w="2066" w:type="dxa"/>
          </w:tcPr>
          <w:p w:rsidR="00B12B54" w:rsidRPr="0044473B" w:rsidRDefault="00DD63DE" w:rsidP="000A7A8D">
            <w:pPr>
              <w:rPr>
                <w:rFonts w:ascii="Verdana" w:hAnsi="Verdana"/>
              </w:rPr>
            </w:pPr>
            <w:r>
              <w:t>Not Implemented</w:t>
            </w:r>
          </w:p>
        </w:tc>
      </w:tr>
      <w:tr w:rsidR="00B12B54" w:rsidRPr="0044473B" w:rsidTr="00F0564F">
        <w:trPr>
          <w:cantSplit/>
        </w:trPr>
        <w:tc>
          <w:tcPr>
            <w:tcW w:w="1548" w:type="dxa"/>
          </w:tcPr>
          <w:p w:rsidR="00B12B54" w:rsidRPr="00316D76" w:rsidRDefault="00DD63DE" w:rsidP="000A7A8D">
            <w:pPr>
              <w:rPr>
                <w:rFonts w:ascii="Verdana" w:hAnsi="Verdana"/>
              </w:rPr>
            </w:pPr>
            <w:r>
              <w:t>ELE 5</w:t>
            </w:r>
          </w:p>
        </w:tc>
        <w:tc>
          <w:tcPr>
            <w:tcW w:w="6142" w:type="dxa"/>
          </w:tcPr>
          <w:p w:rsidR="00B12B54" w:rsidRPr="0044473B" w:rsidRDefault="00DD63DE" w:rsidP="000A7A8D">
            <w:pPr>
              <w:rPr>
                <w:rFonts w:ascii="Verdana" w:hAnsi="Verdana"/>
              </w:rPr>
            </w:pPr>
            <w:r>
              <w:t>Program Placement and Structure</w:t>
            </w:r>
          </w:p>
        </w:tc>
        <w:tc>
          <w:tcPr>
            <w:tcW w:w="2066" w:type="dxa"/>
          </w:tcPr>
          <w:p w:rsidR="00B12B54" w:rsidRPr="0044473B" w:rsidRDefault="00DD63DE" w:rsidP="000A7A8D">
            <w:pPr>
              <w:rPr>
                <w:rFonts w:ascii="Verdana" w:hAnsi="Verdana"/>
              </w:rPr>
            </w:pPr>
            <w:r>
              <w:t>Partially Implemented</w:t>
            </w:r>
          </w:p>
        </w:tc>
      </w:tr>
    </w:tbl>
    <w:p w:rsidR="00B12B54" w:rsidRDefault="00C66B9A"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DD63DE"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DD63DE" w:rsidP="003A0944">
            <w:pPr>
              <w:pStyle w:val="Heading50"/>
            </w:pPr>
            <w:r w:rsidRPr="008E14D8">
              <w:lastRenderedPageBreak/>
              <w:t>COORDINATED PROGRAM REVIEW</w:t>
            </w:r>
          </w:p>
          <w:p w:rsidR="00B12B54" w:rsidRPr="008E14D8" w:rsidRDefault="00DD63DE"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C66B9A"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DD63DE"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DD63DE" w:rsidP="000A7A8D">
            <w:pPr>
              <w:pStyle w:val="Normal0"/>
              <w:rPr>
                <w:rFonts w:ascii="Verdana" w:hAnsi="Verdana"/>
                <w:bCs/>
                <w:sz w:val="20"/>
                <w:szCs w:val="20"/>
              </w:rPr>
            </w:pPr>
            <w:bookmarkStart w:id="5" w:name="CRDesc"/>
            <w:r w:rsidRPr="00754750">
              <w:rPr>
                <w:rFonts w:ascii="Verdana" w:hAnsi="Verdana"/>
                <w:bCs/>
                <w:sz w:val="20"/>
                <w:szCs w:val="20"/>
              </w:rPr>
              <w:t>CR 25 Institutional self-evaluation</w:t>
            </w:r>
            <w:bookmarkEnd w:id="5"/>
          </w:p>
        </w:tc>
        <w:tc>
          <w:tcPr>
            <w:tcW w:w="2532" w:type="dxa"/>
          </w:tcPr>
          <w:p w:rsidR="00B12B54" w:rsidRPr="008E14D8" w:rsidRDefault="00DD63DE"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DD63DE" w:rsidP="000A7A8D">
            <w:pPr>
              <w:pStyle w:val="Normal0"/>
              <w:rPr>
                <w:rFonts w:ascii="Verdana" w:hAnsi="Verdana"/>
                <w:b/>
                <w:bCs/>
                <w:sz w:val="20"/>
                <w:szCs w:val="20"/>
              </w:rPr>
            </w:pPr>
            <w:bookmarkStart w:id="6" w:name="CPRRating"/>
            <w:r>
              <w:rPr>
                <w:rFonts w:ascii="Verdana" w:hAnsi="Verdana"/>
                <w:sz w:val="20"/>
                <w:szCs w:val="20"/>
              </w:rPr>
              <w:t>Not Implemented</w:t>
            </w:r>
            <w:bookmarkEnd w:id="6"/>
          </w:p>
        </w:tc>
      </w:tr>
      <w:tr w:rsidR="00B12B54" w:rsidRPr="008E14D8">
        <w:trPr>
          <w:trHeight w:val="422"/>
        </w:trPr>
        <w:tc>
          <w:tcPr>
            <w:tcW w:w="9360" w:type="dxa"/>
            <w:gridSpan w:val="3"/>
          </w:tcPr>
          <w:p w:rsidR="00B12B54" w:rsidRPr="008E14D8" w:rsidRDefault="00DD63DE"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DD63DE" w:rsidP="000A7A8D">
            <w:pPr>
              <w:pStyle w:val="Normal0"/>
              <w:rPr>
                <w:rFonts w:ascii="Verdana" w:hAnsi="Verdana"/>
                <w:sz w:val="20"/>
                <w:szCs w:val="20"/>
              </w:rPr>
            </w:pPr>
            <w:bookmarkStart w:id="7" w:name="DeptCPRFindings"/>
            <w:r>
              <w:rPr>
                <w:rFonts w:ascii="Verdana" w:hAnsi="Verdana"/>
                <w:sz w:val="20"/>
                <w:szCs w:val="20"/>
              </w:rPr>
              <w:t>Document review indicates that the charter school has not conducted an annual program evaluation to ensure that all students, regardless of race, color, sex, gender identity, religion, national origin, limited English proficiency, sexual orientation, disability, or housing status, have equal access to all programs, extracurricular activities, or athletics.</w:t>
            </w:r>
            <w:bookmarkEnd w:id="7"/>
          </w:p>
        </w:tc>
      </w:tr>
      <w:tr w:rsidR="00244D69">
        <w:trPr>
          <w:trHeight w:val="377"/>
        </w:trPr>
        <w:tc>
          <w:tcPr>
            <w:tcW w:w="9360" w:type="dxa"/>
            <w:gridSpan w:val="3"/>
          </w:tcPr>
          <w:p w:rsidR="00B12B54" w:rsidRPr="008E14D8" w:rsidRDefault="00DD63DE"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DD63DE" w:rsidP="000A7A8D">
            <w:pPr>
              <w:pStyle w:val="Normal0"/>
              <w:rPr>
                <w:rFonts w:ascii="Verdana" w:hAnsi="Verdana"/>
                <w:b/>
                <w:bCs/>
                <w:sz w:val="20"/>
                <w:szCs w:val="20"/>
              </w:rPr>
            </w:pPr>
            <w:bookmarkStart w:id="8" w:name="DescCorrAction"/>
            <w:r>
              <w:rPr>
                <w:rFonts w:ascii="Verdana" w:hAnsi="Verdana"/>
                <w:sz w:val="20"/>
                <w:szCs w:val="20"/>
              </w:rPr>
              <w:t>Argosy Collegiate Charter School will annually review its program offerings including:</w:t>
            </w:r>
          </w:p>
          <w:p w:rsidR="00244D69" w:rsidRDefault="00DD63DE" w:rsidP="000A7A8D">
            <w:pPr>
              <w:pStyle w:val="Normal0"/>
              <w:rPr>
                <w:rFonts w:ascii="Verdana" w:hAnsi="Verdana"/>
                <w:sz w:val="20"/>
                <w:szCs w:val="20"/>
              </w:rPr>
            </w:pPr>
            <w:r>
              <w:rPr>
                <w:rFonts w:ascii="Verdana" w:hAnsi="Verdana"/>
                <w:sz w:val="20"/>
                <w:szCs w:val="20"/>
              </w:rPr>
              <w:t>- Algebra classes (Advanced 8th grade math courses)</w:t>
            </w:r>
          </w:p>
          <w:p w:rsidR="00244D69" w:rsidRDefault="00DD63DE" w:rsidP="000A7A8D">
            <w:pPr>
              <w:pStyle w:val="Normal0"/>
              <w:rPr>
                <w:rFonts w:ascii="Verdana" w:hAnsi="Verdana"/>
                <w:sz w:val="20"/>
                <w:szCs w:val="20"/>
              </w:rPr>
            </w:pPr>
            <w:r>
              <w:rPr>
                <w:rFonts w:ascii="Verdana" w:hAnsi="Verdana"/>
                <w:sz w:val="20"/>
                <w:szCs w:val="20"/>
              </w:rPr>
              <w:t>- Extracurricular offerings (Clubs)</w:t>
            </w:r>
          </w:p>
          <w:p w:rsidR="00244D69" w:rsidRDefault="00DD63DE" w:rsidP="000A7A8D">
            <w:pPr>
              <w:pStyle w:val="Normal0"/>
              <w:rPr>
                <w:rFonts w:ascii="Verdana" w:hAnsi="Verdana"/>
                <w:sz w:val="20"/>
                <w:szCs w:val="20"/>
              </w:rPr>
            </w:pPr>
            <w:r>
              <w:rPr>
                <w:rFonts w:ascii="Verdana" w:hAnsi="Verdana"/>
                <w:sz w:val="20"/>
                <w:szCs w:val="20"/>
              </w:rPr>
              <w:t>- Athletics (Boys and Girls Basketball)</w:t>
            </w:r>
          </w:p>
          <w:p w:rsidR="00244D69" w:rsidRDefault="00DD63DE" w:rsidP="000A7A8D">
            <w:pPr>
              <w:pStyle w:val="Normal0"/>
              <w:rPr>
                <w:rFonts w:ascii="Verdana" w:hAnsi="Verdana"/>
                <w:sz w:val="20"/>
                <w:szCs w:val="20"/>
              </w:rPr>
            </w:pPr>
            <w:r>
              <w:rPr>
                <w:rFonts w:ascii="Verdana" w:hAnsi="Verdana"/>
                <w:sz w:val="20"/>
                <w:szCs w:val="20"/>
              </w:rPr>
              <w:t>These programs will be reviewed to ensure that all students have equal access regardless of race, color, sex, gender identify, religion, national origin, LEP, sexual orientation, disability, or housing status. This monitoring will be completed by examining rosters for the above named programs, and ensuring equal participation among all sub groups.</w:t>
            </w:r>
            <w:bookmarkEnd w:id="8"/>
          </w:p>
        </w:tc>
      </w:tr>
      <w:tr w:rsidR="00B12B54" w:rsidRPr="008E14D8">
        <w:trPr>
          <w:trHeight w:val="665"/>
        </w:trPr>
        <w:tc>
          <w:tcPr>
            <w:tcW w:w="6828" w:type="dxa"/>
            <w:gridSpan w:val="2"/>
          </w:tcPr>
          <w:p w:rsidR="00B12B54" w:rsidRDefault="00DD63DE"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DD63DE" w:rsidP="000A7A8D">
            <w:pPr>
              <w:pStyle w:val="Normal0"/>
              <w:rPr>
                <w:rFonts w:ascii="Verdana" w:hAnsi="Verdana"/>
                <w:bCs/>
                <w:sz w:val="20"/>
                <w:szCs w:val="20"/>
              </w:rPr>
            </w:pPr>
            <w:bookmarkStart w:id="9" w:name="CapRespPersons"/>
            <w:r>
              <w:rPr>
                <w:rFonts w:ascii="Verdana" w:hAnsi="Verdana"/>
                <w:bCs/>
                <w:sz w:val="20"/>
                <w:szCs w:val="20"/>
              </w:rPr>
              <w:t xml:space="preserve">Sunil </w:t>
            </w:r>
            <w:proofErr w:type="spellStart"/>
            <w:r>
              <w:rPr>
                <w:rFonts w:ascii="Verdana" w:hAnsi="Verdana"/>
                <w:bCs/>
                <w:sz w:val="20"/>
                <w:szCs w:val="20"/>
              </w:rPr>
              <w:t>Jagannath</w:t>
            </w:r>
            <w:proofErr w:type="spellEnd"/>
            <w:r>
              <w:rPr>
                <w:rFonts w:ascii="Verdana" w:hAnsi="Verdana"/>
                <w:bCs/>
                <w:sz w:val="20"/>
                <w:szCs w:val="20"/>
              </w:rPr>
              <w:t xml:space="preserve"> - Director of Student Support</w:t>
            </w:r>
            <w:bookmarkEnd w:id="9"/>
          </w:p>
        </w:tc>
        <w:tc>
          <w:tcPr>
            <w:tcW w:w="2532" w:type="dxa"/>
          </w:tcPr>
          <w:p w:rsidR="00B12B54" w:rsidRPr="008E14D8" w:rsidRDefault="00DD63DE"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DD63DE" w:rsidP="000A7A8D">
            <w:pPr>
              <w:pStyle w:val="Normal0"/>
              <w:rPr>
                <w:rFonts w:ascii="Verdana" w:hAnsi="Verdana"/>
                <w:b/>
                <w:bCs/>
                <w:sz w:val="20"/>
                <w:szCs w:val="20"/>
              </w:rPr>
            </w:pPr>
            <w:bookmarkStart w:id="10" w:name="DateExpComplete"/>
            <w:r>
              <w:rPr>
                <w:rFonts w:ascii="Verdana" w:hAnsi="Verdana"/>
                <w:bCs/>
                <w:sz w:val="20"/>
                <w:szCs w:val="20"/>
              </w:rPr>
              <w:t>06/30/2017</w:t>
            </w:r>
            <w:bookmarkEnd w:id="10"/>
          </w:p>
        </w:tc>
      </w:tr>
      <w:tr w:rsidR="00244D69">
        <w:trPr>
          <w:trHeight w:val="330"/>
        </w:trPr>
        <w:tc>
          <w:tcPr>
            <w:tcW w:w="9360" w:type="dxa"/>
            <w:gridSpan w:val="3"/>
          </w:tcPr>
          <w:p w:rsidR="00B12B54" w:rsidRDefault="00DD63DE"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DD63DE" w:rsidP="000A7A8D">
            <w:pPr>
              <w:pStyle w:val="Normal0"/>
              <w:rPr>
                <w:rFonts w:ascii="Verdana" w:hAnsi="Verdana"/>
                <w:b/>
                <w:bCs/>
                <w:sz w:val="20"/>
                <w:szCs w:val="20"/>
              </w:rPr>
            </w:pPr>
            <w:bookmarkStart w:id="11" w:name="Evidence"/>
            <w:r>
              <w:rPr>
                <w:rFonts w:ascii="Verdana" w:hAnsi="Verdana"/>
                <w:sz w:val="20"/>
                <w:szCs w:val="20"/>
              </w:rPr>
              <w:t>- Evidence of completed action plan includes:</w:t>
            </w:r>
          </w:p>
          <w:p w:rsidR="00244D69" w:rsidRDefault="00DD63DE" w:rsidP="000A7A8D">
            <w:pPr>
              <w:pStyle w:val="Normal0"/>
              <w:rPr>
                <w:rFonts w:ascii="Verdana" w:hAnsi="Verdana"/>
                <w:sz w:val="20"/>
                <w:szCs w:val="20"/>
              </w:rPr>
            </w:pPr>
            <w:r>
              <w:rPr>
                <w:rFonts w:ascii="Verdana" w:hAnsi="Verdana"/>
                <w:sz w:val="20"/>
                <w:szCs w:val="20"/>
              </w:rPr>
              <w:t>o Meeting sign-in sheet</w:t>
            </w:r>
          </w:p>
          <w:p w:rsidR="00244D69" w:rsidRDefault="00DD63DE" w:rsidP="000A7A8D">
            <w:pPr>
              <w:pStyle w:val="Normal0"/>
              <w:rPr>
                <w:rFonts w:ascii="Verdana" w:hAnsi="Verdana"/>
                <w:sz w:val="20"/>
                <w:szCs w:val="20"/>
              </w:rPr>
            </w:pPr>
            <w:r>
              <w:rPr>
                <w:rFonts w:ascii="Verdana" w:hAnsi="Verdana"/>
                <w:sz w:val="20"/>
                <w:szCs w:val="20"/>
              </w:rPr>
              <w:t>o Meeting notes</w:t>
            </w:r>
          </w:p>
          <w:p w:rsidR="00244D69" w:rsidRDefault="00DD63DE" w:rsidP="000A7A8D">
            <w:pPr>
              <w:pStyle w:val="Normal0"/>
              <w:rPr>
                <w:rFonts w:ascii="Verdana" w:hAnsi="Verdana"/>
                <w:sz w:val="20"/>
                <w:szCs w:val="20"/>
              </w:rPr>
            </w:pPr>
            <w:r>
              <w:rPr>
                <w:rFonts w:ascii="Verdana" w:hAnsi="Verdana"/>
                <w:sz w:val="20"/>
                <w:szCs w:val="20"/>
              </w:rPr>
              <w:t>o Summary of participation in programs</w:t>
            </w:r>
            <w:bookmarkEnd w:id="11"/>
          </w:p>
        </w:tc>
      </w:tr>
      <w:tr w:rsidR="00B12B54" w:rsidRPr="008E14D8">
        <w:trPr>
          <w:trHeight w:val="359"/>
        </w:trPr>
        <w:tc>
          <w:tcPr>
            <w:tcW w:w="9360" w:type="dxa"/>
            <w:gridSpan w:val="3"/>
          </w:tcPr>
          <w:p w:rsidR="00B12B54" w:rsidRDefault="00DD63DE"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DD63DE" w:rsidP="000A7A8D">
            <w:pPr>
              <w:pStyle w:val="Normal0"/>
              <w:rPr>
                <w:rFonts w:ascii="Verdana" w:hAnsi="Verdana"/>
                <w:b/>
                <w:bCs/>
                <w:sz w:val="20"/>
                <w:szCs w:val="20"/>
              </w:rPr>
            </w:pPr>
            <w:bookmarkStart w:id="12" w:name="DescIntMonProc"/>
            <w:r>
              <w:rPr>
                <w:rFonts w:ascii="Verdana" w:hAnsi="Verdana"/>
                <w:sz w:val="20"/>
                <w:szCs w:val="20"/>
              </w:rPr>
              <w:t>- Continued prevention of non-compliance will be attained by annual evaluation at the conclusion of each school year with monitoring of program offerings for equal access. This will be extremely important in the case of ACCS as the school continues to expand through grade 12 and high school program offerings also continue to expand.</w:t>
            </w:r>
            <w:bookmarkEnd w:id="12"/>
          </w:p>
        </w:tc>
      </w:tr>
      <w:tr w:rsidR="00B12B54" w:rsidRPr="008E14D8">
        <w:trPr>
          <w:trHeight w:val="450"/>
        </w:trPr>
        <w:tc>
          <w:tcPr>
            <w:tcW w:w="9360" w:type="dxa"/>
            <w:gridSpan w:val="3"/>
            <w:shd w:val="clear" w:color="auto" w:fill="C0C0C0"/>
            <w:vAlign w:val="center"/>
          </w:tcPr>
          <w:p w:rsidR="00B12B54" w:rsidRPr="008E14D8" w:rsidRDefault="00DD63DE"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DD63DE"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DD63DE" w:rsidP="000A7A8D">
            <w:pPr>
              <w:pStyle w:val="Normal0"/>
              <w:rPr>
                <w:rFonts w:ascii="Verdana" w:hAnsi="Verdana"/>
                <w:b/>
                <w:bCs/>
                <w:sz w:val="20"/>
                <w:szCs w:val="20"/>
              </w:rPr>
            </w:pPr>
            <w:bookmarkStart w:id="13" w:name="CRDesc2"/>
            <w:r w:rsidRPr="00754750">
              <w:rPr>
                <w:rFonts w:ascii="Verdana" w:hAnsi="Verdana"/>
                <w:bCs/>
                <w:sz w:val="20"/>
                <w:szCs w:val="20"/>
              </w:rPr>
              <w:t>CR 25 Institutional self-evaluation</w:t>
            </w:r>
            <w:bookmarkEnd w:id="13"/>
            <w:r>
              <w:rPr>
                <w:rFonts w:ascii="Verdana" w:hAnsi="Verdana"/>
                <w:b/>
                <w:bCs/>
                <w:sz w:val="20"/>
                <w:szCs w:val="20"/>
              </w:rPr>
              <w:t xml:space="preserve"> </w:t>
            </w:r>
          </w:p>
        </w:tc>
        <w:tc>
          <w:tcPr>
            <w:tcW w:w="5112" w:type="dxa"/>
            <w:gridSpan w:val="2"/>
          </w:tcPr>
          <w:p w:rsidR="00B12B54" w:rsidRPr="008E14D8" w:rsidRDefault="00DD63DE"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Default="00DD63DE"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03/28/2017</w:t>
            </w:r>
            <w:bookmarkEnd w:id="15"/>
          </w:p>
          <w:p w:rsidR="000E7580" w:rsidRPr="008E14D8" w:rsidRDefault="00DD63DE"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DD63DE"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C66B9A" w:rsidP="000A7A8D">
            <w:pPr>
              <w:pStyle w:val="Normal0"/>
              <w:rPr>
                <w:rFonts w:ascii="Verdana" w:hAnsi="Verdana"/>
                <w:bCs/>
                <w:sz w:val="20"/>
                <w:szCs w:val="20"/>
              </w:rPr>
            </w:pPr>
            <w:bookmarkStart w:id="17" w:name="BasisPartApprDisappr"/>
            <w:bookmarkEnd w:id="17"/>
          </w:p>
        </w:tc>
      </w:tr>
      <w:tr w:rsidR="00B12B54" w:rsidRPr="00177942">
        <w:trPr>
          <w:trHeight w:val="350"/>
        </w:trPr>
        <w:tc>
          <w:tcPr>
            <w:tcW w:w="9360" w:type="dxa"/>
            <w:gridSpan w:val="3"/>
          </w:tcPr>
          <w:p w:rsidR="00B12B54" w:rsidRDefault="00DD63DE"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C66B9A" w:rsidP="000A7A8D">
            <w:pPr>
              <w:pStyle w:val="Normal0"/>
              <w:rPr>
                <w:rFonts w:ascii="Verdana" w:hAnsi="Verdana"/>
                <w:sz w:val="20"/>
                <w:szCs w:val="20"/>
              </w:rPr>
            </w:pPr>
            <w:bookmarkStart w:id="18" w:name="OrdCorrAction"/>
            <w:bookmarkEnd w:id="18"/>
          </w:p>
        </w:tc>
      </w:tr>
      <w:tr w:rsidR="00B12B54" w:rsidRPr="008E14D8">
        <w:trPr>
          <w:trHeight w:val="350"/>
        </w:trPr>
        <w:tc>
          <w:tcPr>
            <w:tcW w:w="9360" w:type="dxa"/>
            <w:gridSpan w:val="3"/>
          </w:tcPr>
          <w:p w:rsidR="00B12B54" w:rsidRDefault="00DD63DE"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DD63DE" w:rsidP="000A7A8D">
            <w:pPr>
              <w:pStyle w:val="Normal0"/>
              <w:rPr>
                <w:rFonts w:ascii="Verdana" w:hAnsi="Verdana"/>
                <w:b/>
                <w:bCs/>
                <w:sz w:val="20"/>
                <w:szCs w:val="20"/>
              </w:rPr>
            </w:pPr>
            <w:bookmarkStart w:id="19" w:name="ReqElementsProg"/>
            <w:r>
              <w:rPr>
                <w:rFonts w:ascii="Verdana" w:hAnsi="Verdana"/>
                <w:sz w:val="20"/>
                <w:szCs w:val="20"/>
              </w:rPr>
              <w:t>Submit a report summarizing the review of all program offerings to determine whether all students have equal access to all programs.  Indicate what programs were specifically identified for review, the data sources for analysis, and the results of the analysis. Supporting evidence should include signed attendance sheet and meeting notes. If any areas were found to be not in compliance, describe the actions to be implemented to resolve the lack of access.   Submit the report by June 30, 2017.</w:t>
            </w:r>
            <w:bookmarkEnd w:id="19"/>
          </w:p>
        </w:tc>
      </w:tr>
      <w:tr w:rsidR="00244D69">
        <w:trPr>
          <w:trHeight w:val="350"/>
        </w:trPr>
        <w:tc>
          <w:tcPr>
            <w:tcW w:w="9360" w:type="dxa"/>
            <w:gridSpan w:val="3"/>
          </w:tcPr>
          <w:p w:rsidR="00B12B54" w:rsidRDefault="00DD63DE"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DD63DE" w:rsidP="000A7A8D">
            <w:pPr>
              <w:pStyle w:val="Normal0"/>
              <w:tabs>
                <w:tab w:val="left" w:pos="2772"/>
              </w:tabs>
              <w:rPr>
                <w:rFonts w:ascii="Verdana" w:hAnsi="Verdana"/>
                <w:bCs/>
                <w:sz w:val="20"/>
                <w:szCs w:val="20"/>
              </w:rPr>
            </w:pPr>
            <w:bookmarkStart w:id="20" w:name="ProgRptDueDate"/>
            <w:r>
              <w:rPr>
                <w:rFonts w:ascii="Verdana" w:hAnsi="Verdana"/>
                <w:bCs/>
                <w:sz w:val="20"/>
                <w:szCs w:val="20"/>
              </w:rPr>
              <w:t>06/30/2017</w:t>
            </w:r>
            <w:bookmarkEnd w:id="20"/>
          </w:p>
        </w:tc>
      </w:tr>
    </w:tbl>
    <w:p w:rsidR="00B12B54" w:rsidRPr="008E14D8" w:rsidRDefault="00C66B9A" w:rsidP="00792F17">
      <w:pPr>
        <w:pStyle w:val="Normal0"/>
        <w:rPr>
          <w:rFonts w:ascii="Verdana" w:hAnsi="Verdana"/>
          <w:sz w:val="20"/>
          <w:szCs w:val="20"/>
        </w:rPr>
      </w:pPr>
    </w:p>
    <w:p w:rsidR="00B12B54" w:rsidRDefault="00C66B9A">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B17225" w:rsidRDefault="00DD63DE" w:rsidP="00792F17">
      <w:pPr>
        <w:pStyle w:val="Normal1"/>
        <w:rPr>
          <w:rFonts w:ascii="Verdana" w:hAnsi="Verdana"/>
          <w:sz w:val="2"/>
          <w:szCs w:val="2"/>
        </w:rPr>
      </w:pPr>
      <w:r w:rsidRPr="00B17225">
        <w:rPr>
          <w:rFonts w:ascii="Verdana" w:hAnsi="Verdana"/>
          <w:sz w:val="2"/>
          <w:szCs w:val="2"/>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DD63DE" w:rsidP="003A0944">
            <w:pPr>
              <w:pStyle w:val="Heading51"/>
            </w:pPr>
            <w:r w:rsidRPr="008E14D8">
              <w:lastRenderedPageBreak/>
              <w:t>COORDINATED PROGRAM REVIEW</w:t>
            </w:r>
          </w:p>
          <w:p w:rsidR="00B12B54" w:rsidRPr="008E14D8" w:rsidRDefault="00DD63DE"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C66B9A"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1170"/>
        <w:gridCol w:w="1410"/>
        <w:gridCol w:w="2532"/>
      </w:tblGrid>
      <w:tr w:rsidR="00B12B54" w:rsidRPr="008E14D8">
        <w:trPr>
          <w:trHeight w:val="458"/>
        </w:trPr>
        <w:tc>
          <w:tcPr>
            <w:tcW w:w="6828" w:type="dxa"/>
            <w:gridSpan w:val="3"/>
          </w:tcPr>
          <w:p w:rsidR="00B12B54" w:rsidRPr="008E14D8" w:rsidRDefault="00DD63DE"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DD63DE" w:rsidP="000A7A8D">
            <w:pPr>
              <w:pStyle w:val="Normal1"/>
              <w:rPr>
                <w:rFonts w:ascii="Verdana" w:hAnsi="Verdana"/>
                <w:bCs/>
                <w:sz w:val="20"/>
                <w:szCs w:val="20"/>
              </w:rPr>
            </w:pPr>
            <w:r w:rsidRPr="00754750">
              <w:rPr>
                <w:rFonts w:ascii="Verdana" w:hAnsi="Verdana"/>
                <w:bCs/>
                <w:sz w:val="20"/>
                <w:szCs w:val="20"/>
              </w:rPr>
              <w:t>ELE 5 Program Placement and Structure</w:t>
            </w:r>
          </w:p>
        </w:tc>
        <w:tc>
          <w:tcPr>
            <w:tcW w:w="2532" w:type="dxa"/>
          </w:tcPr>
          <w:p w:rsidR="00B12B54" w:rsidRPr="008E14D8" w:rsidRDefault="00DD63DE"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DD63DE" w:rsidP="000A7A8D">
            <w:pPr>
              <w:pStyle w:val="Normal1"/>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4"/>
          </w:tcPr>
          <w:p w:rsidR="00B12B54" w:rsidRPr="008E14D8" w:rsidRDefault="00DD63DE"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DD63DE" w:rsidP="000A7A8D">
            <w:pPr>
              <w:pStyle w:val="Normal1"/>
              <w:rPr>
                <w:rFonts w:ascii="Verdana" w:hAnsi="Verdana"/>
                <w:sz w:val="20"/>
                <w:szCs w:val="20"/>
              </w:rPr>
            </w:pPr>
            <w:r>
              <w:rPr>
                <w:rFonts w:ascii="Verdana" w:hAnsi="Verdana"/>
                <w:sz w:val="20"/>
                <w:szCs w:val="20"/>
              </w:rPr>
              <w:t xml:space="preserve">Document review indicates that the charter school does not have an ESL curriculum. Although the charter school wants to proceed with the task of developing an ESL curriculum, there was no indication showing that there was a plan in place for this task at the time of the onsite visit. Information submitted with </w:t>
            </w:r>
            <w:proofErr w:type="spellStart"/>
            <w:r>
              <w:rPr>
                <w:rFonts w:ascii="Verdana" w:hAnsi="Verdana"/>
                <w:sz w:val="20"/>
                <w:szCs w:val="20"/>
              </w:rPr>
              <w:t>Castañeda's</w:t>
            </w:r>
            <w:proofErr w:type="spellEnd"/>
            <w:r>
              <w:rPr>
                <w:rFonts w:ascii="Verdana" w:hAnsi="Verdana"/>
                <w:sz w:val="20"/>
                <w:szCs w:val="20"/>
              </w:rPr>
              <w:t xml:space="preserve"> Three Pronged Test also reveals that the charter school utilizes the time dedicated for ESL instruction to provide English learners (ELs) with ELA and Math support instead of ESL instruction that targets to promote and support the rapid and effective acquisition of English language proficiency by ELs. </w:t>
            </w:r>
          </w:p>
          <w:p w:rsidR="00244D69" w:rsidRDefault="00C66B9A" w:rsidP="000A7A8D">
            <w:pPr>
              <w:pStyle w:val="Normal1"/>
              <w:rPr>
                <w:rFonts w:ascii="Verdana" w:hAnsi="Verdana"/>
                <w:sz w:val="20"/>
                <w:szCs w:val="20"/>
              </w:rPr>
            </w:pPr>
          </w:p>
          <w:p w:rsidR="00244D69" w:rsidRDefault="00DD63DE" w:rsidP="000A7A8D">
            <w:pPr>
              <w:pStyle w:val="Normal1"/>
              <w:rPr>
                <w:rFonts w:ascii="Verdana" w:hAnsi="Verdana"/>
                <w:sz w:val="20"/>
                <w:szCs w:val="20"/>
              </w:rPr>
            </w:pPr>
            <w:r>
              <w:rPr>
                <w:rFonts w:ascii="Verdana" w:hAnsi="Verdana"/>
                <w:sz w:val="20"/>
                <w:szCs w:val="20"/>
              </w:rPr>
              <w:t>After an evaluation of the information submitted with the documentation and a review of 2016 ACCESS for ELLs scores, the Department concludes that the charter school's ELE program is not effective in developing English learners' English language skills and requires appropriate program adjustment to improve the outcomes of the service delivery.</w:t>
            </w:r>
          </w:p>
        </w:tc>
      </w:tr>
      <w:tr w:rsidR="00B12B54" w:rsidRPr="008E14D8">
        <w:trPr>
          <w:trHeight w:val="377"/>
        </w:trPr>
        <w:tc>
          <w:tcPr>
            <w:tcW w:w="9360" w:type="dxa"/>
            <w:gridSpan w:val="4"/>
          </w:tcPr>
          <w:p w:rsidR="00B12B54" w:rsidRPr="008E14D8" w:rsidRDefault="00DD63DE"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DD63DE" w:rsidP="000A7A8D">
            <w:pPr>
              <w:pStyle w:val="Normal1"/>
              <w:rPr>
                <w:rFonts w:ascii="Verdana" w:hAnsi="Verdana"/>
                <w:b/>
                <w:bCs/>
                <w:sz w:val="20"/>
                <w:szCs w:val="20"/>
              </w:rPr>
            </w:pPr>
            <w:r>
              <w:rPr>
                <w:rFonts w:ascii="Verdana" w:hAnsi="Verdana"/>
                <w:sz w:val="20"/>
                <w:szCs w:val="20"/>
              </w:rPr>
              <w:t>ACCS is developing its ESL curriculum to focus on L2 - L5. Curriculum is actively being developed to promote and support the rapid and effective acquisition of English language proficiency by ELs. This curriculum will be delivered through support block time as supplemental instructional time in addition to core academic class time.</w:t>
            </w:r>
          </w:p>
        </w:tc>
      </w:tr>
      <w:tr w:rsidR="00B12B54" w:rsidRPr="008E14D8" w:rsidTr="00B17225">
        <w:trPr>
          <w:trHeight w:val="665"/>
        </w:trPr>
        <w:tc>
          <w:tcPr>
            <w:tcW w:w="5418" w:type="dxa"/>
            <w:gridSpan w:val="2"/>
          </w:tcPr>
          <w:p w:rsidR="00B12B54" w:rsidRDefault="00DD63DE"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DD63DE" w:rsidP="000A7A8D">
            <w:pPr>
              <w:pStyle w:val="Normal1"/>
              <w:rPr>
                <w:rFonts w:ascii="Verdana" w:hAnsi="Verdana"/>
                <w:bCs/>
                <w:sz w:val="20"/>
                <w:szCs w:val="20"/>
              </w:rPr>
            </w:pPr>
            <w:r>
              <w:rPr>
                <w:rFonts w:ascii="Verdana" w:hAnsi="Verdana"/>
                <w:bCs/>
                <w:sz w:val="20"/>
                <w:szCs w:val="20"/>
              </w:rPr>
              <w:t xml:space="preserve">Sunil </w:t>
            </w:r>
            <w:proofErr w:type="spellStart"/>
            <w:r>
              <w:rPr>
                <w:rFonts w:ascii="Verdana" w:hAnsi="Verdana"/>
                <w:bCs/>
                <w:sz w:val="20"/>
                <w:szCs w:val="20"/>
              </w:rPr>
              <w:t>Jagannath</w:t>
            </w:r>
            <w:proofErr w:type="spellEnd"/>
            <w:r>
              <w:rPr>
                <w:rFonts w:ascii="Verdana" w:hAnsi="Verdana"/>
                <w:bCs/>
                <w:sz w:val="20"/>
                <w:szCs w:val="20"/>
              </w:rPr>
              <w:t xml:space="preserve"> - Director of Student Support</w:t>
            </w:r>
          </w:p>
        </w:tc>
        <w:tc>
          <w:tcPr>
            <w:tcW w:w="3942" w:type="dxa"/>
            <w:gridSpan w:val="2"/>
          </w:tcPr>
          <w:p w:rsidR="00B12B54" w:rsidRPr="008E14D8" w:rsidRDefault="00DD63DE"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DD63DE" w:rsidP="000A7A8D">
            <w:pPr>
              <w:pStyle w:val="Normal1"/>
              <w:rPr>
                <w:rFonts w:ascii="Verdana" w:hAnsi="Verdana"/>
                <w:b/>
                <w:bCs/>
                <w:sz w:val="20"/>
                <w:szCs w:val="20"/>
              </w:rPr>
            </w:pPr>
            <w:r>
              <w:rPr>
                <w:rFonts w:ascii="Verdana" w:hAnsi="Verdana"/>
                <w:bCs/>
                <w:sz w:val="20"/>
                <w:szCs w:val="20"/>
              </w:rPr>
              <w:t>06/30/2017</w:t>
            </w:r>
          </w:p>
        </w:tc>
      </w:tr>
      <w:tr w:rsidR="00B12B54" w:rsidRPr="008E14D8">
        <w:trPr>
          <w:trHeight w:val="330"/>
        </w:trPr>
        <w:tc>
          <w:tcPr>
            <w:tcW w:w="9360" w:type="dxa"/>
            <w:gridSpan w:val="4"/>
          </w:tcPr>
          <w:p w:rsidR="00B12B54" w:rsidRDefault="00DD63DE"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DD63DE" w:rsidP="000A7A8D">
            <w:pPr>
              <w:pStyle w:val="Normal1"/>
              <w:rPr>
                <w:rFonts w:ascii="Verdana" w:hAnsi="Verdana"/>
                <w:b/>
                <w:bCs/>
                <w:sz w:val="20"/>
                <w:szCs w:val="20"/>
              </w:rPr>
            </w:pPr>
            <w:r>
              <w:rPr>
                <w:rFonts w:ascii="Verdana" w:hAnsi="Verdana"/>
                <w:sz w:val="20"/>
                <w:szCs w:val="20"/>
              </w:rPr>
              <w:t>Completed ESL curriculum for WIDA Levels 2 through Levels 5.</w:t>
            </w:r>
          </w:p>
        </w:tc>
      </w:tr>
      <w:tr w:rsidR="00B12B54" w:rsidRPr="008E14D8">
        <w:trPr>
          <w:trHeight w:val="359"/>
        </w:trPr>
        <w:tc>
          <w:tcPr>
            <w:tcW w:w="9360" w:type="dxa"/>
            <w:gridSpan w:val="4"/>
          </w:tcPr>
          <w:p w:rsidR="00B12B54" w:rsidRDefault="00DD63DE"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DD63DE" w:rsidP="000A7A8D">
            <w:pPr>
              <w:pStyle w:val="Normal1"/>
              <w:rPr>
                <w:rFonts w:ascii="Verdana" w:hAnsi="Verdana"/>
                <w:b/>
                <w:bCs/>
                <w:sz w:val="20"/>
                <w:szCs w:val="20"/>
              </w:rPr>
            </w:pPr>
            <w:r>
              <w:rPr>
                <w:rFonts w:ascii="Verdana" w:hAnsi="Verdana"/>
                <w:sz w:val="20"/>
                <w:szCs w:val="20"/>
              </w:rPr>
              <w:t>Curriculum will be continued to be monitored annually to ensure materials are free from any biases. Collaboration between Directors of Curriculum and Instruction, Student Support, and ESL teaching staff will ensure that curriculum materials are of high quality.</w:t>
            </w:r>
          </w:p>
        </w:tc>
      </w:tr>
      <w:tr w:rsidR="00B12B54" w:rsidRPr="008E14D8">
        <w:trPr>
          <w:trHeight w:val="450"/>
        </w:trPr>
        <w:tc>
          <w:tcPr>
            <w:tcW w:w="9360" w:type="dxa"/>
            <w:gridSpan w:val="4"/>
            <w:shd w:val="clear" w:color="auto" w:fill="C0C0C0"/>
            <w:vAlign w:val="center"/>
          </w:tcPr>
          <w:p w:rsidR="00B12B54" w:rsidRPr="008E14D8" w:rsidRDefault="00DD63DE"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DD63DE"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DD63DE" w:rsidP="000A7A8D">
            <w:pPr>
              <w:pStyle w:val="Normal1"/>
              <w:rPr>
                <w:rFonts w:ascii="Verdana" w:hAnsi="Verdana"/>
                <w:b/>
                <w:bCs/>
                <w:sz w:val="20"/>
                <w:szCs w:val="20"/>
              </w:rPr>
            </w:pPr>
            <w:r w:rsidRPr="00754750">
              <w:rPr>
                <w:rFonts w:ascii="Verdana" w:hAnsi="Verdana"/>
                <w:bCs/>
                <w:sz w:val="20"/>
                <w:szCs w:val="20"/>
              </w:rPr>
              <w:t>ELE 5 Program Placement and Structure</w:t>
            </w:r>
            <w:r>
              <w:rPr>
                <w:rFonts w:ascii="Verdana" w:hAnsi="Verdana"/>
                <w:b/>
                <w:bCs/>
                <w:sz w:val="20"/>
                <w:szCs w:val="20"/>
              </w:rPr>
              <w:t xml:space="preserve"> </w:t>
            </w:r>
          </w:p>
        </w:tc>
        <w:tc>
          <w:tcPr>
            <w:tcW w:w="5112" w:type="dxa"/>
            <w:gridSpan w:val="3"/>
          </w:tcPr>
          <w:p w:rsidR="00B12B54" w:rsidRPr="008E14D8" w:rsidRDefault="00DD63DE"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DD63DE"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03/31/2017</w:t>
            </w:r>
          </w:p>
          <w:p w:rsidR="000E7580" w:rsidRPr="008E14D8" w:rsidRDefault="00DD63DE"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4"/>
          </w:tcPr>
          <w:p w:rsidR="00B12B54" w:rsidRDefault="00DD63DE"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C66B9A" w:rsidP="000A7A8D">
            <w:pPr>
              <w:pStyle w:val="Normal1"/>
              <w:rPr>
                <w:rFonts w:ascii="Verdana" w:hAnsi="Verdana"/>
                <w:bCs/>
                <w:sz w:val="20"/>
                <w:szCs w:val="20"/>
              </w:rPr>
            </w:pPr>
          </w:p>
        </w:tc>
      </w:tr>
      <w:tr w:rsidR="00B12B54" w:rsidRPr="00177942">
        <w:trPr>
          <w:trHeight w:val="350"/>
        </w:trPr>
        <w:tc>
          <w:tcPr>
            <w:tcW w:w="9360" w:type="dxa"/>
            <w:gridSpan w:val="4"/>
          </w:tcPr>
          <w:p w:rsidR="00B12B54" w:rsidRDefault="00DD63DE"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C66B9A" w:rsidP="000A7A8D">
            <w:pPr>
              <w:pStyle w:val="Normal1"/>
              <w:rPr>
                <w:rFonts w:ascii="Verdana" w:hAnsi="Verdana"/>
                <w:sz w:val="20"/>
                <w:szCs w:val="20"/>
              </w:rPr>
            </w:pPr>
          </w:p>
        </w:tc>
      </w:tr>
      <w:tr w:rsidR="00244D69">
        <w:trPr>
          <w:trHeight w:val="350"/>
        </w:trPr>
        <w:tc>
          <w:tcPr>
            <w:tcW w:w="9360" w:type="dxa"/>
            <w:gridSpan w:val="4"/>
          </w:tcPr>
          <w:p w:rsidR="00B12B54" w:rsidRDefault="00DD63DE"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DD63DE" w:rsidP="000A7A8D">
            <w:pPr>
              <w:pStyle w:val="Normal1"/>
              <w:rPr>
                <w:rFonts w:ascii="Verdana" w:hAnsi="Verdana"/>
                <w:b/>
                <w:bCs/>
                <w:sz w:val="20"/>
                <w:szCs w:val="20"/>
              </w:rPr>
            </w:pPr>
            <w:r>
              <w:rPr>
                <w:rFonts w:ascii="Verdana" w:hAnsi="Verdana"/>
                <w:sz w:val="20"/>
                <w:szCs w:val="20"/>
              </w:rPr>
              <w:t>By April 25, 2017, submit information on the ESL Curriculum Team members, team meeting agendas and attendance sheets.</w:t>
            </w:r>
          </w:p>
          <w:p w:rsidR="00244D69" w:rsidRDefault="00DD63DE" w:rsidP="000A7A8D">
            <w:pPr>
              <w:pStyle w:val="Normal1"/>
              <w:rPr>
                <w:rFonts w:ascii="Verdana" w:hAnsi="Verdana"/>
                <w:sz w:val="20"/>
                <w:szCs w:val="20"/>
              </w:rPr>
            </w:pPr>
            <w:r>
              <w:rPr>
                <w:rFonts w:ascii="Verdana" w:hAnsi="Verdana"/>
                <w:sz w:val="20"/>
                <w:szCs w:val="20"/>
              </w:rPr>
              <w:t>By June 30, 2017, submit a copy of the ESL curriculum or progress towards completion.</w:t>
            </w:r>
          </w:p>
        </w:tc>
      </w:tr>
      <w:tr w:rsidR="00244D69">
        <w:trPr>
          <w:trHeight w:val="350"/>
        </w:trPr>
        <w:tc>
          <w:tcPr>
            <w:tcW w:w="9360" w:type="dxa"/>
            <w:gridSpan w:val="4"/>
          </w:tcPr>
          <w:p w:rsidR="00B12B54" w:rsidRDefault="00DD63DE"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DD63DE" w:rsidP="000A7A8D">
            <w:pPr>
              <w:pStyle w:val="Normal1"/>
              <w:tabs>
                <w:tab w:val="left" w:pos="2772"/>
              </w:tabs>
              <w:rPr>
                <w:rFonts w:ascii="Verdana" w:hAnsi="Verdana"/>
                <w:b/>
                <w:bCs/>
                <w:sz w:val="20"/>
                <w:szCs w:val="20"/>
              </w:rPr>
            </w:pPr>
            <w:r>
              <w:rPr>
                <w:rFonts w:ascii="Verdana" w:hAnsi="Verdana"/>
                <w:bCs/>
                <w:sz w:val="20"/>
                <w:szCs w:val="20"/>
              </w:rPr>
              <w:t>05/12/2017</w:t>
            </w:r>
          </w:p>
          <w:p w:rsidR="00244D69" w:rsidRDefault="00DD63DE" w:rsidP="000A7A8D">
            <w:pPr>
              <w:pStyle w:val="Normal1"/>
              <w:tabs>
                <w:tab w:val="left" w:pos="2772"/>
              </w:tabs>
              <w:rPr>
                <w:rFonts w:ascii="Verdana" w:hAnsi="Verdana"/>
                <w:bCs/>
                <w:sz w:val="20"/>
                <w:szCs w:val="20"/>
              </w:rPr>
            </w:pPr>
            <w:r>
              <w:rPr>
                <w:rFonts w:ascii="Verdana" w:hAnsi="Verdana"/>
                <w:bCs/>
                <w:sz w:val="20"/>
                <w:szCs w:val="20"/>
              </w:rPr>
              <w:t>06/30/2017</w:t>
            </w:r>
          </w:p>
        </w:tc>
      </w:tr>
    </w:tbl>
    <w:p w:rsidR="00B12B54" w:rsidRDefault="00C66B9A">
      <w:pPr>
        <w:pStyle w:val="Normal1"/>
      </w:pPr>
    </w:p>
    <w:sectPr w:rsidR="00B12B54" w:rsidSect="00244D69">
      <w:footerReference w:type="default" r:id="rId13"/>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B9A" w:rsidRDefault="00C66B9A">
      <w:r>
        <w:separator/>
      </w:r>
    </w:p>
  </w:endnote>
  <w:endnote w:type="continuationSeparator" w:id="0">
    <w:p w:rsidR="00C66B9A" w:rsidRDefault="00C66B9A">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C66B9A" w:rsidP="00201C9A">
    <w:pPr>
      <w:pStyle w:val="Footer"/>
      <w:tabs>
        <w:tab w:val="clear" w:pos="8640"/>
        <w:tab w:val="left" w:pos="496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EC1EAD"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DD63DE" w:rsidRPr="00792F17">
      <w:rPr>
        <w:rStyle w:val="PageNumber0"/>
        <w:sz w:val="20"/>
        <w:szCs w:val="20"/>
      </w:rPr>
      <w:instrText xml:space="preserve">PAGE  </w:instrText>
    </w:r>
    <w:r w:rsidRPr="00792F17">
      <w:rPr>
        <w:rStyle w:val="PageNumber0"/>
        <w:sz w:val="20"/>
        <w:szCs w:val="20"/>
      </w:rPr>
      <w:fldChar w:fldCharType="separate"/>
    </w:r>
    <w:r w:rsidR="00B17225">
      <w:rPr>
        <w:rStyle w:val="PageNumber0"/>
        <w:noProof/>
        <w:sz w:val="20"/>
        <w:szCs w:val="20"/>
      </w:rPr>
      <w:t>2</w:t>
    </w:r>
    <w:r w:rsidRPr="00792F17">
      <w:rPr>
        <w:rStyle w:val="PageNumber0"/>
        <w:sz w:val="20"/>
        <w:szCs w:val="20"/>
      </w:rPr>
      <w:fldChar w:fldCharType="end"/>
    </w:r>
  </w:p>
  <w:p w:rsidR="000D55CC" w:rsidRDefault="00DD63DE" w:rsidP="000A7A8D">
    <w:pPr>
      <w:pStyle w:val="Footer0"/>
      <w:pBdr>
        <w:top w:val="single" w:sz="4" w:space="1" w:color="auto"/>
      </w:pBdr>
      <w:tabs>
        <w:tab w:val="clear" w:pos="8640"/>
        <w:tab w:val="left" w:pos="4965"/>
      </w:tabs>
      <w:rPr>
        <w:rStyle w:val="PageNumber0"/>
        <w:i/>
        <w:sz w:val="20"/>
        <w:szCs w:val="20"/>
      </w:rPr>
    </w:pPr>
    <w:r w:rsidRPr="000522A9">
      <w:rPr>
        <w:rStyle w:val="PageNumber0"/>
        <w:sz w:val="20"/>
        <w:szCs w:val="20"/>
      </w:rPr>
      <w:t>MA Department of E</w:t>
    </w:r>
    <w:r w:rsidR="00B17225">
      <w:rPr>
        <w:rStyle w:val="PageNumber0"/>
        <w:sz w:val="20"/>
        <w:szCs w:val="20"/>
      </w:rPr>
      <w:t>lementary &amp; Secondary Education</w:t>
    </w:r>
    <w:r w:rsidRPr="000522A9">
      <w:rPr>
        <w:rStyle w:val="PageNumber0"/>
        <w:sz w:val="20"/>
        <w:szCs w:val="20"/>
      </w:rPr>
      <w:t>,</w:t>
    </w:r>
    <w:r>
      <w:rPr>
        <w:rStyle w:val="PageNumber0"/>
        <w:i/>
        <w:sz w:val="20"/>
        <w:szCs w:val="20"/>
      </w:rPr>
      <w:t xml:space="preserve"> </w:t>
    </w:r>
    <w:r w:rsidRPr="00606C4B">
      <w:rPr>
        <w:rStyle w:val="PageNumber0"/>
        <w:i/>
        <w:sz w:val="20"/>
        <w:szCs w:val="20"/>
      </w:rPr>
      <w:t>Program Quality Assurance Services</w:t>
    </w:r>
  </w:p>
  <w:p w:rsidR="000D55CC" w:rsidRPr="000522A9" w:rsidRDefault="00DD63DE" w:rsidP="000A7A8D">
    <w:pPr>
      <w:pStyle w:val="Footer0"/>
      <w:tabs>
        <w:tab w:val="left" w:pos="4965"/>
      </w:tabs>
      <w:ind w:right="360"/>
      <w:rPr>
        <w:i/>
        <w:sz w:val="20"/>
        <w:szCs w:val="20"/>
      </w:rPr>
    </w:pPr>
    <w:r>
      <w:rPr>
        <w:rStyle w:val="PageNumber0"/>
        <w:i/>
        <w:sz w:val="20"/>
        <w:szCs w:val="20"/>
      </w:rPr>
      <w:t>Argosy Collegiate Charter School (District)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EC1EAD"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DD63DE" w:rsidRPr="00792F17">
      <w:rPr>
        <w:rStyle w:val="PageNumber1"/>
        <w:sz w:val="20"/>
        <w:szCs w:val="20"/>
      </w:rPr>
      <w:instrText xml:space="preserve">PAGE  </w:instrText>
    </w:r>
    <w:r w:rsidRPr="00792F17">
      <w:rPr>
        <w:rStyle w:val="PageNumber1"/>
        <w:sz w:val="20"/>
        <w:szCs w:val="20"/>
      </w:rPr>
      <w:fldChar w:fldCharType="separate"/>
    </w:r>
    <w:r w:rsidR="00B17225">
      <w:rPr>
        <w:rStyle w:val="PageNumber1"/>
        <w:noProof/>
        <w:sz w:val="20"/>
        <w:szCs w:val="20"/>
      </w:rPr>
      <w:t>3</w:t>
    </w:r>
    <w:r w:rsidRPr="00792F17">
      <w:rPr>
        <w:rStyle w:val="PageNumber1"/>
        <w:sz w:val="20"/>
        <w:szCs w:val="20"/>
      </w:rPr>
      <w:fldChar w:fldCharType="end"/>
    </w:r>
  </w:p>
  <w:p w:rsidR="000D55CC" w:rsidRDefault="00DD63DE" w:rsidP="000A7A8D">
    <w:pPr>
      <w:pStyle w:val="Footer1"/>
      <w:pBdr>
        <w:top w:val="single" w:sz="4" w:space="1" w:color="auto"/>
      </w:pBdr>
      <w:tabs>
        <w:tab w:val="clear" w:pos="8640"/>
        <w:tab w:val="left" w:pos="4965"/>
      </w:tabs>
      <w:rPr>
        <w:rStyle w:val="PageNumber1"/>
        <w:i/>
        <w:sz w:val="20"/>
        <w:szCs w:val="20"/>
      </w:rPr>
    </w:pPr>
    <w:r w:rsidRPr="000522A9">
      <w:rPr>
        <w:rStyle w:val="PageNumber1"/>
        <w:sz w:val="20"/>
        <w:szCs w:val="20"/>
      </w:rPr>
      <w:t>MA Department of E</w:t>
    </w:r>
    <w:r w:rsidR="00B17225">
      <w:rPr>
        <w:rStyle w:val="PageNumber1"/>
        <w:sz w:val="20"/>
        <w:szCs w:val="20"/>
      </w:rPr>
      <w:t>lementary &amp; Secondary Education</w:t>
    </w:r>
    <w:r w:rsidRPr="000522A9">
      <w:rPr>
        <w:rStyle w:val="PageNumber1"/>
        <w:sz w:val="20"/>
        <w:szCs w:val="20"/>
      </w:rPr>
      <w:t>,</w:t>
    </w:r>
    <w:r>
      <w:rPr>
        <w:rStyle w:val="PageNumber1"/>
        <w:i/>
        <w:sz w:val="20"/>
        <w:szCs w:val="20"/>
      </w:rPr>
      <w:t xml:space="preserve"> </w:t>
    </w:r>
    <w:r w:rsidRPr="00606C4B">
      <w:rPr>
        <w:rStyle w:val="PageNumber1"/>
        <w:i/>
        <w:sz w:val="20"/>
        <w:szCs w:val="20"/>
      </w:rPr>
      <w:t>Program Quality Assurance Services</w:t>
    </w:r>
  </w:p>
  <w:p w:rsidR="000D55CC" w:rsidRPr="000522A9" w:rsidRDefault="00DD63DE" w:rsidP="000A7A8D">
    <w:pPr>
      <w:pStyle w:val="Footer1"/>
      <w:tabs>
        <w:tab w:val="left" w:pos="4965"/>
      </w:tabs>
      <w:ind w:right="360"/>
      <w:rPr>
        <w:i/>
        <w:sz w:val="20"/>
        <w:szCs w:val="20"/>
      </w:rPr>
    </w:pPr>
    <w:r>
      <w:rPr>
        <w:rStyle w:val="PageNumber1"/>
        <w:i/>
        <w:sz w:val="20"/>
        <w:szCs w:val="20"/>
      </w:rPr>
      <w:t>Argosy Collegiate Charter School (District)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B9A" w:rsidRDefault="00C66B9A">
      <w:r>
        <w:separator/>
      </w:r>
    </w:p>
  </w:footnote>
  <w:footnote w:type="continuationSeparator" w:id="0">
    <w:p w:rsidR="00C66B9A" w:rsidRDefault="00C66B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AF15F3"/>
    <w:rsid w:val="00B17225"/>
    <w:rsid w:val="00C36131"/>
    <w:rsid w:val="00C66B9A"/>
    <w:rsid w:val="00DD63DE"/>
    <w:rsid w:val="00EC1EAD"/>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DESE-231-33930</_dlc_DocId>
    <_dlc_DocIdUrl xmlns="733efe1c-5bbe-4968-87dc-d400e65c879f">
      <Url>https://sharepoint.doemass.org/ese/webteam/cps/_layouts/DocIdRedir.aspx?ID=DESE-231-33930</Url>
      <Description>DESE-231-33930</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74895089-9C01-41EF-99AC-B80A24B9A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CC547C-D437-4934-AC20-135499FFE5FC}">
  <ds:schemaRefs>
    <ds:schemaRef ds:uri="http://schemas.microsoft.com/sharepoint/events"/>
  </ds:schemaRefs>
</ds:datastoreItem>
</file>

<file path=customXml/itemProps3.xml><?xml version="1.0" encoding="utf-8"?>
<ds:datastoreItem xmlns:ds="http://schemas.openxmlformats.org/officeDocument/2006/customXml" ds:itemID="{062C8EFA-80C5-435E-948B-A70272FD1F5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34D87563-2551-490B-B110-A2A789BFB3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915</Words>
  <Characters>5218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Argosy Collegiate Charter School CAP 2017</vt:lpstr>
    </vt:vector>
  </TitlesOfParts>
  <Company/>
  <LinksUpToDate>false</LinksUpToDate>
  <CharactersWithSpaces>6121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Argosy Collegiate Charter School CAP 2017</dc:title>
  <dc:creator>ESE</dc:creator>
  <cp:lastModifiedBy>dzou</cp:lastModifiedBy>
  <cp:revision>3</cp:revision>
  <cp:lastPrinted>2010-08-09T19:14:00Z</cp:lastPrinted>
  <dcterms:created xsi:type="dcterms:W3CDTF">2017-06-13T20:41:00Z</dcterms:created>
  <dcterms:modified xsi:type="dcterms:W3CDTF">2017-06-15T15:31:00Z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15 2017</vt:lpwstr>
  </property>
</Properties>
</file>