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2" w:type="dxa"/>
        <w:tblLayout w:type="fixed"/>
        <w:tblLook w:val="0000"/>
      </w:tblPr>
      <w:tblGrid>
        <w:gridCol w:w="362"/>
        <w:gridCol w:w="1228"/>
        <w:gridCol w:w="8490"/>
      </w:tblGrid>
      <w:tr w:rsidR="00AC1399" w:rsidRPr="00A25A31">
        <w:trPr>
          <w:trHeight w:val="10800"/>
        </w:trPr>
        <w:tc>
          <w:tcPr>
            <w:tcW w:w="362" w:type="dxa"/>
            <w:tcBorders>
              <w:right w:val="single" w:sz="4" w:space="0" w:color="auto"/>
            </w:tcBorders>
          </w:tcPr>
          <w:p w:rsidR="00AC1399" w:rsidRPr="00BB123E" w:rsidRDefault="00240C96" w:rsidP="00AC1399">
            <w:pPr>
              <w:ind w:left="720" w:hanging="720"/>
              <w:rPr>
                <w:sz w:val="22"/>
              </w:rPr>
            </w:pPr>
            <w:r>
              <w:rPr>
                <w:noProof/>
                <w:sz w:val="22"/>
              </w:rPr>
              <w:pict>
                <v:oval id="_x0000_s1028" alt="Circle" style="position:absolute;left:0;text-align:left;margin-left:5.05pt;margin-top:538.2pt;width:100.8pt;height:100.8pt;z-index:251658240" filled="f"/>
              </w:pict>
            </w:r>
            <w:r>
              <w:rPr>
                <w:noProof/>
                <w:sz w:val="22"/>
              </w:rPr>
              <w:pict>
                <v:oval id="_x0000_s1026" alt="Circle" style="position:absolute;left:0;text-align:left;margin-left:-9.65pt;margin-top:522.95pt;width:129.6pt;height:129.6pt;z-index:251656192"/>
              </w:pict>
            </w:r>
            <w:r>
              <w:rPr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MA State Seal" style="position:absolute;left:0;text-align:left;margin-left:18.6pt;margin-top:539.65pt;width:77.65pt;height:97.65pt;z-index:251657216;visibility:visible;mso-wrap-edited:f;mso-wrap-distance-right:21.6pt" wrapcoords="-117 0 -117 21506 21600 21506 21600 0 -117 0" filled="t">
                  <v:imagedata r:id="rId12" o:title="" blacklevel="5898f"/>
                </v:shape>
                <o:OLEObject Type="Embed" ProgID="Word.Picture.8" ShapeID="_x0000_s1027" DrawAspect="Content" ObjectID="_1491217451" r:id="rId13"/>
              </w:pic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399" w:rsidRPr="00BB123E" w:rsidRDefault="003846C2" w:rsidP="00AC1399">
            <w:pPr>
              <w:rPr>
                <w:sz w:val="22"/>
              </w:rPr>
            </w:pPr>
            <w:r>
              <w:rPr>
                <w:noProof/>
                <w:lang w:eastAsia="zh-CN" w:bidi="km-K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ge">
                    <wp:posOffset>338455</wp:posOffset>
                  </wp:positionV>
                  <wp:extent cx="2825750" cy="1379855"/>
                  <wp:effectExtent l="19050" t="0" r="0" b="0"/>
                  <wp:wrapNone/>
                  <wp:docPr id="4" name="Picture 4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DE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0" cy="137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0" w:type="dxa"/>
            <w:tcBorders>
              <w:left w:val="single" w:sz="4" w:space="0" w:color="auto"/>
            </w:tcBorders>
          </w:tcPr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COORDINATED PROGRAM REVIEW</w:t>
            </w:r>
          </w:p>
          <w:p w:rsidR="00AC1399" w:rsidRDefault="00AC1399" w:rsidP="00AC13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MID-CYCLE REPORT</w:t>
            </w:r>
          </w:p>
          <w:p w:rsidR="00AC1399" w:rsidRDefault="00AC1399" w:rsidP="00AC13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District: </w:t>
            </w:r>
            <w:bookmarkStart w:id="0" w:name="ORG_NAME"/>
            <w:r>
              <w:rPr>
                <w:b/>
              </w:rPr>
              <w:t>Middleborough</w:t>
            </w:r>
            <w:bookmarkEnd w:id="0"/>
            <w:r w:rsidR="002256D4">
              <w:rPr>
                <w:b/>
              </w:rPr>
              <w:t xml:space="preserve"> Public Schools</w:t>
            </w:r>
          </w:p>
          <w:p w:rsidR="00AC1399" w:rsidRDefault="002256D4" w:rsidP="00AC13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MCR Onsite Date</w:t>
            </w:r>
            <w:r w:rsidR="00AC1399">
              <w:rPr>
                <w:b/>
              </w:rPr>
              <w:t xml:space="preserve">: </w:t>
            </w:r>
            <w:bookmarkStart w:id="1" w:name="MCR_DATES"/>
            <w:r w:rsidR="00DF3898">
              <w:rPr>
                <w:b/>
              </w:rPr>
              <w:t>02</w:t>
            </w:r>
            <w:r w:rsidR="00AC1399">
              <w:rPr>
                <w:b/>
              </w:rPr>
              <w:t>/</w:t>
            </w:r>
            <w:r w:rsidR="00DF3898">
              <w:rPr>
                <w:b/>
              </w:rPr>
              <w:t>27/</w:t>
            </w:r>
            <w:r w:rsidR="00AC1399">
              <w:rPr>
                <w:b/>
              </w:rPr>
              <w:t>2015</w:t>
            </w:r>
            <w:bookmarkEnd w:id="1"/>
          </w:p>
          <w:p w:rsidR="00AC1399" w:rsidRDefault="00AC1399" w:rsidP="00AC139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 Area: Special Education</w:t>
            </w:r>
          </w:p>
          <w:p w:rsidR="00AC1399" w:rsidRPr="00A25A31" w:rsidRDefault="00AC1399" w:rsidP="00AC1399">
            <w:pPr>
              <w:spacing w:before="120"/>
              <w:jc w:val="center"/>
              <w:rPr>
                <w:b/>
              </w:rPr>
            </w:pPr>
          </w:p>
        </w:tc>
      </w:tr>
      <w:tr w:rsidR="00AC1399" w:rsidRPr="00BB123E">
        <w:trPr>
          <w:trHeight w:val="989"/>
        </w:trPr>
        <w:tc>
          <w:tcPr>
            <w:tcW w:w="362" w:type="dxa"/>
            <w:tcBorders>
              <w:right w:val="single" w:sz="4" w:space="0" w:color="auto"/>
            </w:tcBorders>
          </w:tcPr>
          <w:p w:rsidR="00AC1399" w:rsidRDefault="00AC1399" w:rsidP="00AC139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Default="00AC1399" w:rsidP="00AC1399">
            <w:pPr>
              <w:rPr>
                <w:sz w:val="22"/>
              </w:rPr>
            </w:pPr>
          </w:p>
          <w:p w:rsidR="00AC1399" w:rsidRPr="00BB123E" w:rsidRDefault="00AC1399" w:rsidP="00AC1399">
            <w:pPr>
              <w:rPr>
                <w:sz w:val="22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AC1399" w:rsidRPr="00BB123E" w:rsidRDefault="00AC1399" w:rsidP="00AC1399">
            <w:pPr>
              <w:rPr>
                <w:sz w:val="22"/>
              </w:rPr>
            </w:pPr>
          </w:p>
        </w:tc>
        <w:tc>
          <w:tcPr>
            <w:tcW w:w="8490" w:type="dxa"/>
            <w:tcBorders>
              <w:left w:val="single" w:sz="4" w:space="0" w:color="auto"/>
            </w:tcBorders>
          </w:tcPr>
          <w:p w:rsidR="00AC1399" w:rsidRDefault="00AC1399" w:rsidP="00AC1399">
            <w:pPr>
              <w:jc w:val="center"/>
              <w:rPr>
                <w:sz w:val="22"/>
              </w:rPr>
            </w:pPr>
          </w:p>
          <w:p w:rsidR="00AC1399" w:rsidRPr="00F41BE1" w:rsidRDefault="00AC1399" w:rsidP="00AC1399">
            <w:pPr>
              <w:jc w:val="center"/>
              <w:rPr>
                <w:sz w:val="20"/>
                <w:szCs w:val="20"/>
              </w:rPr>
            </w:pPr>
          </w:p>
          <w:p w:rsidR="00AC1399" w:rsidRPr="00F41BE1" w:rsidRDefault="00AC1399" w:rsidP="00AC1399">
            <w:pPr>
              <w:jc w:val="center"/>
              <w:rPr>
                <w:sz w:val="20"/>
                <w:szCs w:val="20"/>
              </w:rPr>
            </w:pPr>
            <w:r w:rsidRPr="00F41BE1">
              <w:rPr>
                <w:sz w:val="20"/>
                <w:szCs w:val="20"/>
              </w:rPr>
              <w:t>Mitchell D. Chester, Ed.D.</w:t>
            </w:r>
          </w:p>
          <w:p w:rsidR="00AC1399" w:rsidRPr="00BB123E" w:rsidRDefault="00AC1399" w:rsidP="00AC1399">
            <w:pPr>
              <w:jc w:val="center"/>
              <w:rPr>
                <w:sz w:val="22"/>
              </w:rPr>
            </w:pPr>
            <w:r w:rsidRPr="00F41BE1">
              <w:rPr>
                <w:sz w:val="20"/>
                <w:szCs w:val="20"/>
              </w:rPr>
              <w:t>Commissioner of Elementary and Secondary Education</w:t>
            </w:r>
          </w:p>
        </w:tc>
      </w:tr>
      <w:tr w:rsidR="00AC1399" w:rsidRPr="00BB123E">
        <w:trPr>
          <w:trHeight w:val="705"/>
        </w:trPr>
        <w:tc>
          <w:tcPr>
            <w:tcW w:w="10080" w:type="dxa"/>
            <w:gridSpan w:val="3"/>
            <w:shd w:val="clear" w:color="auto" w:fill="C0C0C0"/>
            <w:vAlign w:val="center"/>
          </w:tcPr>
          <w:p w:rsidR="00AC1399" w:rsidRPr="00BB123E" w:rsidRDefault="00AC1399" w:rsidP="00AC1399">
            <w:pPr>
              <w:pStyle w:val="Heading5"/>
              <w:pageBreakBefore/>
              <w:spacing w:before="0"/>
              <w:rPr>
                <w:rFonts w:ascii="Times New Roman" w:hAnsi="Times New Roman"/>
              </w:rPr>
            </w:pPr>
            <w:r w:rsidRPr="00BB123E">
              <w:rPr>
                <w:rFonts w:ascii="Times New Roman" w:hAnsi="Times New Roman"/>
              </w:rPr>
              <w:lastRenderedPageBreak/>
              <w:t>COORDINATED PROGRAM REVIEW</w:t>
            </w:r>
          </w:p>
          <w:p w:rsidR="00AC1399" w:rsidRPr="00BB123E" w:rsidRDefault="00AC1399" w:rsidP="00AC1399">
            <w:pPr>
              <w:pageBreakBefore/>
              <w:jc w:val="center"/>
              <w:rPr>
                <w:b/>
                <w:bCs/>
              </w:rPr>
            </w:pPr>
            <w:r w:rsidRPr="00BB123E">
              <w:rPr>
                <w:b/>
              </w:rPr>
              <w:t>MID</w:t>
            </w:r>
            <w:r>
              <w:rPr>
                <w:b/>
              </w:rPr>
              <w:t>-</w:t>
            </w:r>
            <w:r w:rsidRPr="00BB123E">
              <w:rPr>
                <w:b/>
              </w:rPr>
              <w:t>CYCLE R</w:t>
            </w:r>
            <w:r>
              <w:rPr>
                <w:b/>
              </w:rPr>
              <w:t>EPORT</w:t>
            </w:r>
          </w:p>
        </w:tc>
      </w:tr>
    </w:tbl>
    <w:p w:rsidR="00AC1399" w:rsidRPr="00AF5230" w:rsidRDefault="00AC1399" w:rsidP="00AC1399">
      <w:pPr>
        <w:rPr>
          <w:rFonts w:ascii="Verdana" w:hAnsi="Verdana"/>
          <w:bCs/>
          <w:sz w:val="22"/>
          <w:szCs w:val="22"/>
        </w:rPr>
      </w:pPr>
    </w:p>
    <w:p w:rsidR="00AC1399" w:rsidRPr="00AF5230" w:rsidRDefault="00AC1399" w:rsidP="00AC1399">
      <w:pPr>
        <w:rPr>
          <w:rFonts w:ascii="Verdana" w:hAnsi="Verdana"/>
          <w:bCs/>
          <w:sz w:val="22"/>
          <w:szCs w:val="22"/>
        </w:rPr>
      </w:pPr>
    </w:p>
    <w:p w:rsidR="00AC1399" w:rsidRDefault="00AC1399">
      <w:pPr>
        <w:pStyle w:val="Normal0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AC1399" w:rsidRPr="00AF5230" w:rsidTr="00AC1399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AC1399" w:rsidRPr="00AF5230" w:rsidRDefault="00AC1399" w:rsidP="00AC1399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2" w:name="CRIT_SE_3A"/>
            <w:bookmarkEnd w:id="2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3A - Special requirements for students on the autism spectrum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3" w:name="RATING_SE_3A"/>
            <w:bookmarkEnd w:id="3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4" w:name="BASIS_FINDINGS_SE_3A"/>
            <w:bookmarkEnd w:id="4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D807C1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eview of student records and documentation indicated that for students identified with a disability on the autism spectrum, IEP Teams consistently consider and specifically address all of the following: </w:t>
            </w: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1) The verbal and nonverbal communication needs of the student; </w:t>
            </w: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2) The need to develop social interaction skills and proficiencies; </w:t>
            </w: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3) The needs resulting from the student's unusual responses to sensory experiences; </w:t>
            </w: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4) The needs resulting from resistance to environmental change or change in daily routines; 5) The needs resulting from engagement in repetitive activities and stereotyped movements; 6) The need for any positive behavioral interventions, strategies, and supports to address any behavioral difficulties resulting from the autism spectrum disorder; and</w:t>
            </w: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7) Other needs resulting from the student's disability that impact progress in the general curriculum, including social and emotional development. </w:t>
            </w: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AC1399" w:rsidRPr="00CE4005" w:rsidRDefault="00AC1399" w:rsidP="00AC1399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This information is documented in the IEP through the Student Strengths and Key Evaluation Results Summary, Present Levels of Educational Performance (PLEP) B, and in the student's goals and objectives.</w:t>
            </w:r>
          </w:p>
        </w:tc>
      </w:tr>
    </w:tbl>
    <w:p w:rsidR="00AC1399" w:rsidRDefault="00AC1399">
      <w:pPr>
        <w:pStyle w:val="Normal0"/>
      </w:pPr>
    </w:p>
    <w:p w:rsidR="00AC1399" w:rsidRDefault="00AC1399">
      <w:pPr>
        <w:pStyle w:val="Normal1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AC1399" w:rsidRPr="00AF5230" w:rsidTr="00AC1399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AC1399" w:rsidRPr="00AF5230" w:rsidRDefault="00AC1399" w:rsidP="00AC1399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5" w:name="CRIT_SE_26"/>
            <w:bookmarkEnd w:id="5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26 - Parent participation in meetings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6" w:name="RATING_SE_26"/>
            <w:bookmarkEnd w:id="6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7" w:name="BASIS_FINDINGS_SE_26"/>
            <w:bookmarkEnd w:id="7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The district provided its student roster as requested by the Department.</w:t>
            </w:r>
          </w:p>
        </w:tc>
      </w:tr>
    </w:tbl>
    <w:p w:rsidR="00AC1399" w:rsidRDefault="00AC1399">
      <w:pPr>
        <w:pStyle w:val="Normal1"/>
      </w:pPr>
    </w:p>
    <w:p w:rsidR="00AC1399" w:rsidRDefault="00AC1399">
      <w:pPr>
        <w:pStyle w:val="Normal2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AC1399" w:rsidRPr="00AF5230" w:rsidTr="00AC1399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AC1399" w:rsidRPr="00AF5230" w:rsidRDefault="00AC1399" w:rsidP="00AC1399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8" w:name="CRIT_SE_29"/>
            <w:bookmarkEnd w:id="8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29 - Communications are in English and primary language of home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9" w:name="RATING_SE_29"/>
            <w:bookmarkEnd w:id="9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0" w:name="BASIS_FINDINGS_SE_29"/>
            <w:bookmarkEnd w:id="10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7259E4" w:rsidP="000F093A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of 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>student records and interviews indicated t</w:t>
            </w:r>
            <w:r w:rsidR="000F093A">
              <w:rPr>
                <w:rFonts w:ascii="Arial" w:hAnsi="Arial" w:cs="Arial"/>
                <w:sz w:val="22"/>
                <w:szCs w:val="22"/>
              </w:rPr>
              <w:t>hat the district is translating</w:t>
            </w:r>
            <w:r w:rsidR="006A73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778">
              <w:rPr>
                <w:rFonts w:ascii="Arial" w:hAnsi="Arial" w:cs="Arial"/>
                <w:sz w:val="22"/>
                <w:szCs w:val="22"/>
              </w:rPr>
              <w:t xml:space="preserve">IEP forms and notices, including the </w:t>
            </w:r>
            <w:r w:rsidR="006A7395">
              <w:rPr>
                <w:rFonts w:ascii="Arial" w:hAnsi="Arial" w:cs="Arial"/>
                <w:sz w:val="22"/>
                <w:szCs w:val="22"/>
              </w:rPr>
              <w:t>Team</w:t>
            </w:r>
            <w:r w:rsidR="001B415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D4EF2">
              <w:rPr>
                <w:rFonts w:ascii="Arial" w:hAnsi="Arial" w:cs="Arial"/>
                <w:sz w:val="22"/>
                <w:szCs w:val="22"/>
              </w:rPr>
              <w:t>eeting</w:t>
            </w:r>
            <w:r w:rsidR="007B7A2C">
              <w:rPr>
                <w:rFonts w:ascii="Arial" w:hAnsi="Arial" w:cs="Arial"/>
                <w:sz w:val="22"/>
                <w:szCs w:val="22"/>
              </w:rPr>
              <w:t xml:space="preserve"> Invitation</w:t>
            </w:r>
            <w:r w:rsidR="001B415C">
              <w:rPr>
                <w:rFonts w:ascii="Arial" w:hAnsi="Arial" w:cs="Arial"/>
                <w:sz w:val="22"/>
                <w:szCs w:val="22"/>
              </w:rPr>
              <w:t xml:space="preserve"> (N3)</w:t>
            </w:r>
            <w:r w:rsidR="00D411EE">
              <w:rPr>
                <w:rFonts w:ascii="Arial" w:hAnsi="Arial" w:cs="Arial"/>
                <w:sz w:val="22"/>
                <w:szCs w:val="22"/>
              </w:rPr>
              <w:t>, IEP</w:t>
            </w:r>
            <w:r w:rsidR="00742C5E">
              <w:rPr>
                <w:rFonts w:ascii="Arial" w:hAnsi="Arial" w:cs="Arial"/>
                <w:sz w:val="22"/>
                <w:szCs w:val="22"/>
              </w:rPr>
              <w:t>,</w:t>
            </w:r>
            <w:r w:rsidR="001D4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11EE" w:rsidRPr="004F6778">
              <w:rPr>
                <w:rFonts w:ascii="Arial" w:hAnsi="Arial" w:cs="Arial"/>
                <w:sz w:val="22"/>
                <w:szCs w:val="22"/>
              </w:rPr>
              <w:t>Notice of Proposed School District Action (N1)</w:t>
            </w:r>
            <w:r w:rsidR="00D411EE">
              <w:t xml:space="preserve"> </w:t>
            </w:r>
            <w:r w:rsidR="00D411E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A7395">
              <w:rPr>
                <w:rFonts w:ascii="Arial" w:hAnsi="Arial" w:cs="Arial"/>
                <w:sz w:val="22"/>
                <w:szCs w:val="22"/>
              </w:rPr>
              <w:t>p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>rogress reports</w:t>
            </w:r>
            <w:r w:rsidR="000F093A">
              <w:rPr>
                <w:rFonts w:ascii="Arial" w:hAnsi="Arial" w:cs="Arial"/>
                <w:sz w:val="22"/>
                <w:szCs w:val="22"/>
              </w:rPr>
              <w:t>,</w:t>
            </w:r>
            <w:r w:rsidR="00971914">
              <w:rPr>
                <w:rFonts w:ascii="Arial" w:hAnsi="Arial" w:cs="Arial"/>
                <w:sz w:val="22"/>
                <w:szCs w:val="22"/>
              </w:rPr>
              <w:t xml:space="preserve"> when requested by 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>parent</w:t>
            </w:r>
            <w:r w:rsidR="00971914">
              <w:rPr>
                <w:rFonts w:ascii="Arial" w:hAnsi="Arial" w:cs="Arial"/>
                <w:sz w:val="22"/>
                <w:szCs w:val="22"/>
              </w:rPr>
              <w:t>s</w:t>
            </w:r>
            <w:r w:rsidR="000F093A">
              <w:rPr>
                <w:rFonts w:ascii="Arial" w:hAnsi="Arial" w:cs="Arial"/>
                <w:sz w:val="22"/>
                <w:szCs w:val="22"/>
              </w:rPr>
              <w:t xml:space="preserve"> whose primary language of the home is other than English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.  The district </w:t>
            </w:r>
            <w:r w:rsidR="00971914">
              <w:rPr>
                <w:rFonts w:ascii="Arial" w:hAnsi="Arial" w:cs="Arial"/>
                <w:sz w:val="22"/>
                <w:szCs w:val="22"/>
              </w:rPr>
              <w:t>is using</w:t>
            </w:r>
            <w:r w:rsidR="000F093A">
              <w:rPr>
                <w:rFonts w:ascii="Arial" w:hAnsi="Arial" w:cs="Arial"/>
                <w:sz w:val="22"/>
                <w:szCs w:val="22"/>
              </w:rPr>
              <w:t xml:space="preserve"> an outside agency</w:t>
            </w:r>
            <w:r w:rsidR="00EB79E4">
              <w:rPr>
                <w:rFonts w:ascii="Arial" w:hAnsi="Arial" w:cs="Arial"/>
                <w:sz w:val="22"/>
                <w:szCs w:val="22"/>
              </w:rPr>
              <w:t xml:space="preserve"> to translate documents and</w:t>
            </w:r>
            <w:r w:rsidR="009719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093A">
              <w:rPr>
                <w:rFonts w:ascii="Arial" w:hAnsi="Arial" w:cs="Arial"/>
                <w:sz w:val="22"/>
                <w:szCs w:val="22"/>
              </w:rPr>
              <w:t>provide interpreting service</w:t>
            </w:r>
            <w:r w:rsidR="00EB79E4">
              <w:rPr>
                <w:rFonts w:ascii="Arial" w:hAnsi="Arial" w:cs="Arial"/>
                <w:sz w:val="22"/>
                <w:szCs w:val="22"/>
              </w:rPr>
              <w:t>s</w:t>
            </w:r>
            <w:r w:rsidR="00971914">
              <w:rPr>
                <w:rFonts w:ascii="Arial" w:hAnsi="Arial" w:cs="Arial"/>
                <w:sz w:val="22"/>
                <w:szCs w:val="22"/>
              </w:rPr>
              <w:t xml:space="preserve"> to parents</w:t>
            </w:r>
            <w:r w:rsidR="000F093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AC1399" w:rsidRDefault="00AC1399">
      <w:pPr>
        <w:pStyle w:val="Normal2"/>
      </w:pPr>
    </w:p>
    <w:p w:rsidR="00AC1399" w:rsidRDefault="00AC1399">
      <w:pPr>
        <w:pStyle w:val="Normal3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AC1399" w:rsidRPr="00AF5230" w:rsidTr="00AC1399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AC1399" w:rsidRPr="00AF5230" w:rsidRDefault="00AC1399" w:rsidP="00AC1399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1" w:name="CRIT_SE_32"/>
            <w:bookmarkEnd w:id="11"/>
            <w:r w:rsidRPr="00AF5230">
              <w:rPr>
                <w:rFonts w:ascii="Verdana" w:hAnsi="Verdana"/>
                <w:b/>
                <w:sz w:val="22"/>
                <w:szCs w:val="22"/>
              </w:rPr>
              <w:lastRenderedPageBreak/>
              <w:t>SE Criterion # 32 - Parent advisory council for special education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2" w:name="RATING_SE_32"/>
            <w:bookmarkEnd w:id="12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3" w:name="BASIS_FINDINGS_SE_32"/>
            <w:bookmarkEnd w:id="13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C0" w:rsidRPr="00A72AAE" w:rsidRDefault="00245FA5" w:rsidP="003D3F30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of </w:t>
            </w:r>
            <w:r w:rsidR="004D7438" w:rsidRPr="00A72AAE">
              <w:rPr>
                <w:rFonts w:ascii="Arial" w:hAnsi="Arial" w:cs="Arial"/>
                <w:sz w:val="22"/>
                <w:szCs w:val="22"/>
              </w:rPr>
              <w:t>documentation and i</w:t>
            </w:r>
            <w:r w:rsidR="00101EC0" w:rsidRPr="00A72AAE">
              <w:rPr>
                <w:rFonts w:ascii="Arial" w:hAnsi="Arial" w:cs="Arial"/>
                <w:sz w:val="22"/>
                <w:szCs w:val="22"/>
              </w:rPr>
              <w:t>nterviews indic</w:t>
            </w:r>
            <w:r>
              <w:rPr>
                <w:rFonts w:ascii="Arial" w:hAnsi="Arial" w:cs="Arial"/>
                <w:sz w:val="22"/>
                <w:szCs w:val="22"/>
              </w:rPr>
              <w:t xml:space="preserve">ated that </w:t>
            </w:r>
            <w:r w:rsidR="00101EC0" w:rsidRPr="00A72AAE">
              <w:rPr>
                <w:rFonts w:ascii="Arial" w:hAnsi="Arial" w:cs="Arial"/>
                <w:sz w:val="22"/>
                <w:szCs w:val="22"/>
              </w:rPr>
              <w:t>the parent advisory council</w:t>
            </w:r>
            <w:r w:rsidR="00811A46" w:rsidRPr="00A72AAE">
              <w:rPr>
                <w:rFonts w:ascii="Arial" w:hAnsi="Arial" w:cs="Arial"/>
                <w:sz w:val="22"/>
                <w:szCs w:val="22"/>
              </w:rPr>
              <w:t xml:space="preserve"> (PAC)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1EC0" w:rsidRPr="00A72AAE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01EC0" w:rsidRPr="00A72AAE">
              <w:rPr>
                <w:rFonts w:ascii="Arial" w:hAnsi="Arial" w:cs="Arial"/>
                <w:sz w:val="22"/>
                <w:szCs w:val="22"/>
              </w:rPr>
              <w:t xml:space="preserve"> input to the district on matters that pertain to the education and safety of students with disabilities</w:t>
            </w:r>
            <w:r w:rsidR="00A75265" w:rsidRPr="00A72A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438" w:rsidRPr="00A72AA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is involved in the </w:t>
            </w:r>
            <w:r w:rsidR="004D7438" w:rsidRPr="00A72AAE">
              <w:rPr>
                <w:rFonts w:ascii="Arial" w:hAnsi="Arial" w:cs="Arial"/>
                <w:sz w:val="22"/>
                <w:szCs w:val="22"/>
              </w:rPr>
              <w:t>planning, development and evaluation of the special educ</w:t>
            </w:r>
            <w:r w:rsidR="00397DDA">
              <w:rPr>
                <w:rFonts w:ascii="Arial" w:hAnsi="Arial" w:cs="Arial"/>
                <w:sz w:val="22"/>
                <w:szCs w:val="22"/>
              </w:rPr>
              <w:t>ation programs in the district</w:t>
            </w:r>
            <w:r w:rsidR="006A2CC3">
              <w:rPr>
                <w:rFonts w:ascii="Arial" w:hAnsi="Arial" w:cs="Arial"/>
                <w:sz w:val="22"/>
                <w:szCs w:val="22"/>
              </w:rPr>
              <w:t>.  The Director of Pupil Personnel Services attends all PAC meetings and t</w:t>
            </w:r>
            <w:r w:rsidR="006A2CC3" w:rsidRPr="00CE4005">
              <w:rPr>
                <w:rFonts w:ascii="Arial" w:hAnsi="Arial" w:cs="Arial"/>
                <w:sz w:val="22"/>
                <w:szCs w:val="22"/>
              </w:rPr>
              <w:t>he PAC and the Director of Pupil Personnel Service</w:t>
            </w:r>
            <w:r w:rsidR="006A2CC3">
              <w:rPr>
                <w:rFonts w:ascii="Arial" w:hAnsi="Arial" w:cs="Arial"/>
                <w:sz w:val="22"/>
                <w:szCs w:val="22"/>
              </w:rPr>
              <w:t xml:space="preserve">s developed a 2014-2015 agenda </w:t>
            </w:r>
            <w:r w:rsidR="0088667A">
              <w:rPr>
                <w:rFonts w:ascii="Arial" w:hAnsi="Arial" w:cs="Arial"/>
                <w:sz w:val="22"/>
                <w:szCs w:val="22"/>
              </w:rPr>
              <w:t>that includes</w:t>
            </w:r>
            <w:r w:rsidR="006A2CC3" w:rsidRPr="00CE4005">
              <w:rPr>
                <w:rFonts w:ascii="Arial" w:hAnsi="Arial" w:cs="Arial"/>
                <w:sz w:val="22"/>
                <w:szCs w:val="22"/>
              </w:rPr>
              <w:t xml:space="preserve"> topics and guest speakers based on the feedback and concerns of the parent group.  </w:t>
            </w:r>
            <w:r w:rsidR="006A2CC3">
              <w:rPr>
                <w:rFonts w:ascii="Arial" w:hAnsi="Arial" w:cs="Arial"/>
                <w:sz w:val="22"/>
                <w:szCs w:val="22"/>
              </w:rPr>
              <w:t xml:space="preserve">Meetings have been held to address topics such as the </w:t>
            </w:r>
            <w:r w:rsidR="006A2CC3" w:rsidRPr="00CE4005">
              <w:rPr>
                <w:rFonts w:ascii="Arial" w:hAnsi="Arial" w:cs="Arial"/>
                <w:sz w:val="22"/>
                <w:szCs w:val="22"/>
              </w:rPr>
              <w:t xml:space="preserve">MCAS alternative assessment, </w:t>
            </w:r>
            <w:r w:rsidR="006A2CC3">
              <w:rPr>
                <w:rFonts w:ascii="Arial" w:hAnsi="Arial" w:cs="Arial"/>
                <w:sz w:val="22"/>
                <w:szCs w:val="22"/>
              </w:rPr>
              <w:t>availability of community resources</w:t>
            </w:r>
            <w:r w:rsidR="006A2CC3" w:rsidRPr="00CE4005">
              <w:rPr>
                <w:rFonts w:ascii="Arial" w:hAnsi="Arial" w:cs="Arial"/>
                <w:sz w:val="22"/>
                <w:szCs w:val="22"/>
              </w:rPr>
              <w:t>, understandi</w:t>
            </w:r>
            <w:r w:rsidR="006A2CC3">
              <w:rPr>
                <w:rFonts w:ascii="Arial" w:hAnsi="Arial" w:cs="Arial"/>
                <w:sz w:val="22"/>
                <w:szCs w:val="22"/>
              </w:rPr>
              <w:t>ng the different disabilities, and t</w:t>
            </w:r>
            <w:r w:rsidR="006A2CC3" w:rsidRPr="00CE4005">
              <w:rPr>
                <w:rFonts w:ascii="Arial" w:hAnsi="Arial" w:cs="Arial"/>
                <w:sz w:val="22"/>
                <w:szCs w:val="22"/>
              </w:rPr>
              <w:t>he Easter Seals technology loan program</w:t>
            </w:r>
            <w:r w:rsidR="00643C62">
              <w:rPr>
                <w:rFonts w:ascii="Arial" w:hAnsi="Arial" w:cs="Arial"/>
                <w:sz w:val="22"/>
                <w:szCs w:val="22"/>
              </w:rPr>
              <w:t>.</w:t>
            </w:r>
            <w:r w:rsidR="003D3F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AC1399" w:rsidRDefault="00AC1399">
      <w:pPr>
        <w:pStyle w:val="Normal3"/>
      </w:pPr>
    </w:p>
    <w:p w:rsidR="00AC1399" w:rsidRDefault="00AC1399">
      <w:pPr>
        <w:pStyle w:val="Normal4"/>
      </w:pPr>
    </w:p>
    <w:p w:rsidR="00E44213" w:rsidRDefault="00E44213">
      <w:pPr>
        <w:pStyle w:val="Normal4"/>
      </w:pPr>
    </w:p>
    <w:p w:rsidR="00E44213" w:rsidRDefault="00E44213">
      <w:pPr>
        <w:pStyle w:val="Normal4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AC1399" w:rsidRPr="00AF5230" w:rsidTr="00AC1399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AC1399" w:rsidRPr="00AF5230" w:rsidRDefault="00AC1399" w:rsidP="00AC1399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4" w:name="CRIT_SE_41"/>
            <w:bookmarkEnd w:id="14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41 - Age span requirements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5" w:name="RATING_SE_41"/>
            <w:bookmarkEnd w:id="15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6" w:name="BASIS_FINDINGS_SE_41"/>
            <w:bookmarkEnd w:id="16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0D3E3F" w:rsidP="00785AB4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653D55">
              <w:rPr>
                <w:rFonts w:ascii="Arial" w:hAnsi="Arial" w:cs="Arial"/>
                <w:sz w:val="22"/>
                <w:szCs w:val="22"/>
              </w:rPr>
              <w:t xml:space="preserve">eview of documentation indicated that 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53D55">
              <w:rPr>
                <w:rFonts w:ascii="Arial" w:hAnsi="Arial" w:cs="Arial"/>
                <w:sz w:val="22"/>
                <w:szCs w:val="22"/>
              </w:rPr>
              <w:t xml:space="preserve">age spans </w:t>
            </w:r>
            <w:r w:rsidR="00785AB4">
              <w:rPr>
                <w:rFonts w:ascii="Arial" w:hAnsi="Arial" w:cs="Arial"/>
                <w:sz w:val="22"/>
                <w:szCs w:val="22"/>
              </w:rPr>
              <w:t xml:space="preserve">do not exceed 48 months </w:t>
            </w:r>
            <w:r w:rsidR="00123F07"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>The</w:t>
            </w:r>
            <w:r w:rsidR="00123F07">
              <w:rPr>
                <w:rFonts w:ascii="Arial" w:hAnsi="Arial" w:cs="Arial"/>
                <w:sz w:val="22"/>
                <w:szCs w:val="22"/>
              </w:rPr>
              <w:t>rapeutic Learning Center classrooms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 at the Mary K. Good</w:t>
            </w:r>
            <w:r w:rsidR="00785AB4">
              <w:rPr>
                <w:rFonts w:ascii="Arial" w:hAnsi="Arial" w:cs="Arial"/>
                <w:sz w:val="22"/>
                <w:szCs w:val="22"/>
              </w:rPr>
              <w:t>e Elementary School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>.</w:t>
            </w:r>
            <w:r w:rsidR="00785AB4">
              <w:rPr>
                <w:rFonts w:ascii="Arial" w:hAnsi="Arial" w:cs="Arial"/>
                <w:sz w:val="22"/>
                <w:szCs w:val="22"/>
              </w:rPr>
              <w:t xml:space="preserve">  Documentation also indicated that</w:t>
            </w:r>
            <w:r w:rsidR="00123F07">
              <w:rPr>
                <w:rFonts w:ascii="Arial" w:hAnsi="Arial" w:cs="Arial"/>
                <w:sz w:val="22"/>
                <w:szCs w:val="22"/>
              </w:rPr>
              <w:t xml:space="preserve"> the instructional groupings do not exceed 48 months for</w:t>
            </w:r>
            <w:r w:rsidR="00785A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3F07">
              <w:rPr>
                <w:rFonts w:ascii="Arial" w:hAnsi="Arial" w:cs="Arial"/>
                <w:sz w:val="22"/>
                <w:szCs w:val="22"/>
              </w:rPr>
              <w:t xml:space="preserve">all other special education programs and classrooms in the district. </w:t>
            </w:r>
          </w:p>
        </w:tc>
      </w:tr>
    </w:tbl>
    <w:p w:rsidR="00AC1399" w:rsidRDefault="00AC1399">
      <w:pPr>
        <w:pStyle w:val="Normal4"/>
      </w:pPr>
    </w:p>
    <w:p w:rsidR="00AC1399" w:rsidRDefault="00AC1399">
      <w:pPr>
        <w:pStyle w:val="Normal5"/>
      </w:pPr>
    </w:p>
    <w:p w:rsidR="00E44213" w:rsidRDefault="00E44213">
      <w:pPr>
        <w:pStyle w:val="Normal5"/>
      </w:pPr>
    </w:p>
    <w:p w:rsidR="00E44213" w:rsidRDefault="00E44213">
      <w:pPr>
        <w:pStyle w:val="Normal5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/>
      </w:tblPr>
      <w:tblGrid>
        <w:gridCol w:w="9360"/>
      </w:tblGrid>
      <w:tr w:rsidR="00AC1399" w:rsidRPr="00AF5230" w:rsidTr="00AC1399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AC1399" w:rsidRPr="00AF5230" w:rsidRDefault="00AC1399" w:rsidP="00AC1399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7" w:name="CRIT_SE_55"/>
            <w:bookmarkEnd w:id="17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55 - Special education facilities and classrooms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8" w:name="RATING_SE_55"/>
            <w:bookmarkEnd w:id="18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AC1399" w:rsidP="00AC1399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AC1399" w:rsidRPr="00E166C8" w:rsidTr="00AC139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1399" w:rsidRPr="00E166C8" w:rsidRDefault="00AC1399" w:rsidP="00AC1399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9" w:name="BASIS_FINDINGS_SE_55"/>
            <w:bookmarkEnd w:id="19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AC1399" w:rsidRPr="00CE4005" w:rsidTr="00AC1399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99" w:rsidRPr="00CE4005" w:rsidRDefault="00123F07" w:rsidP="00123F07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>A site visit to</w:t>
            </w:r>
            <w:r w:rsidR="00AC1399" w:rsidRPr="00442DFD">
              <w:rPr>
                <w:rFonts w:ascii="Arial" w:hAnsi="Arial" w:cs="Arial"/>
                <w:sz w:val="22"/>
                <w:szCs w:val="22"/>
              </w:rPr>
              <w:t xml:space="preserve"> Middleborough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 High School</w:t>
            </w:r>
            <w:r w:rsidR="00442DFD">
              <w:rPr>
                <w:rFonts w:ascii="Arial" w:hAnsi="Arial" w:cs="Arial"/>
                <w:sz w:val="22"/>
                <w:szCs w:val="22"/>
              </w:rPr>
              <w:t xml:space="preserve"> and an interview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revealed that the speech therapy room </w:t>
            </w:r>
            <w:r w:rsidR="000D3E3F">
              <w:rPr>
                <w:rFonts w:ascii="Arial" w:hAnsi="Arial" w:cs="Arial"/>
                <w:sz w:val="22"/>
                <w:szCs w:val="22"/>
              </w:rPr>
              <w:t>has been re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 xml:space="preserve">located to a classroom that is comparable in size to other classrooms and is now adequate for the number of students </w:t>
            </w:r>
            <w:r>
              <w:rPr>
                <w:rFonts w:ascii="Arial" w:hAnsi="Arial" w:cs="Arial"/>
                <w:sz w:val="22"/>
                <w:szCs w:val="22"/>
              </w:rPr>
              <w:t>served at one time</w:t>
            </w:r>
            <w:r w:rsidR="00AC1399" w:rsidRPr="00CE400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C1399" w:rsidRDefault="00AC1399">
      <w:pPr>
        <w:pStyle w:val="Normal5"/>
      </w:pPr>
    </w:p>
    <w:p w:rsidR="00AC1399" w:rsidRPr="00AF5230" w:rsidRDefault="00AC1399" w:rsidP="00AC1399">
      <w:pPr>
        <w:rPr>
          <w:rFonts w:ascii="Verdana" w:hAnsi="Verdana"/>
          <w:sz w:val="16"/>
          <w:szCs w:val="16"/>
        </w:rPr>
      </w:pPr>
    </w:p>
    <w:sectPr w:rsidR="00AC1399" w:rsidRPr="00AF5230" w:rsidSect="00AC1399">
      <w:footerReference w:type="even" r:id="rId15"/>
      <w:footerReference w:type="default" r:id="rId16"/>
      <w:pgSz w:w="12240" w:h="15840" w:code="1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DB" w:rsidRDefault="00146CDB">
      <w:r>
        <w:separator/>
      </w:r>
    </w:p>
  </w:endnote>
  <w:endnote w:type="continuationSeparator" w:id="0">
    <w:p w:rsidR="00146CDB" w:rsidRDefault="0014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4" w:rsidRDefault="00240C96" w:rsidP="00AC13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41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1B4" w:rsidRDefault="00B641B4" w:rsidP="00AC13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B4" w:rsidRDefault="00B641B4" w:rsidP="00AC1399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0" w:name="STATE_ED_FOOTER"/>
    <w:r>
      <w:rPr>
        <w:rFonts w:ascii="Verdana" w:hAnsi="Verdana"/>
        <w:sz w:val="16"/>
        <w:szCs w:val="16"/>
      </w:rPr>
      <w:t>Massachusetts Department of Elementary &amp; Secondary Education</w:t>
    </w:r>
    <w:bookmarkEnd w:id="20"/>
    <w:r>
      <w:rPr>
        <w:rFonts w:ascii="Verdana" w:hAnsi="Verdana"/>
        <w:sz w:val="16"/>
        <w:szCs w:val="16"/>
      </w:rPr>
      <w:t xml:space="preserve"> – </w:t>
    </w:r>
    <w:bookmarkStart w:id="21" w:name="AGENCY_NAME_FOOTER"/>
    <w:r>
      <w:rPr>
        <w:rFonts w:ascii="Verdana" w:hAnsi="Verdana"/>
        <w:sz w:val="16"/>
        <w:szCs w:val="16"/>
      </w:rPr>
      <w:t>Program Quality Assurance Services</w:t>
    </w:r>
    <w:bookmarkEnd w:id="21"/>
  </w:p>
  <w:p w:rsidR="00B641B4" w:rsidRPr="00700A12" w:rsidRDefault="00B641B4" w:rsidP="00AC1399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2" w:name="ORG_NAME_FOOTER"/>
    <w:r>
      <w:rPr>
        <w:rFonts w:ascii="Verdana" w:hAnsi="Verdana"/>
        <w:sz w:val="16"/>
        <w:szCs w:val="16"/>
      </w:rPr>
      <w:t>Middleborough</w:t>
    </w:r>
    <w:bookmarkEnd w:id="22"/>
    <w:r>
      <w:rPr>
        <w:rFonts w:ascii="Verdana" w:hAnsi="Verdana"/>
        <w:sz w:val="16"/>
        <w:szCs w:val="16"/>
      </w:rPr>
      <w:t xml:space="preserve"> Public Schools Mid-Cycle Report - </w:t>
    </w:r>
    <w:bookmarkStart w:id="23" w:name="MCR_REPORT_DATE"/>
    <w:r>
      <w:rPr>
        <w:rFonts w:ascii="Verdana" w:hAnsi="Verdana"/>
        <w:sz w:val="16"/>
        <w:szCs w:val="16"/>
      </w:rPr>
      <w:t>March 23</w:t>
    </w:r>
    <w:r w:rsidRPr="00700A12">
      <w:rPr>
        <w:rFonts w:ascii="Verdana" w:hAnsi="Verdana"/>
        <w:sz w:val="16"/>
        <w:szCs w:val="16"/>
      </w:rPr>
      <w:t>, 2015</w:t>
    </w:r>
    <w:bookmarkEnd w:id="23"/>
  </w:p>
  <w:p w:rsidR="00B641B4" w:rsidRPr="00700A12" w:rsidRDefault="00B641B4" w:rsidP="00AC1399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r w:rsidRPr="00700A12">
      <w:rPr>
        <w:rFonts w:ascii="Verdana" w:hAnsi="Verdana"/>
        <w:sz w:val="16"/>
        <w:szCs w:val="16"/>
      </w:rPr>
      <w:t xml:space="preserve">Page </w:t>
    </w:r>
    <w:r w:rsidR="00240C96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PAGE </w:instrText>
    </w:r>
    <w:r w:rsidR="00240C96" w:rsidRPr="00700A12">
      <w:rPr>
        <w:rFonts w:ascii="Verdana" w:hAnsi="Verdana"/>
        <w:sz w:val="16"/>
        <w:szCs w:val="16"/>
      </w:rPr>
      <w:fldChar w:fldCharType="separate"/>
    </w:r>
    <w:r w:rsidR="00F55530">
      <w:rPr>
        <w:rFonts w:ascii="Verdana" w:hAnsi="Verdana"/>
        <w:noProof/>
        <w:sz w:val="16"/>
        <w:szCs w:val="16"/>
      </w:rPr>
      <w:t>2</w:t>
    </w:r>
    <w:r w:rsidR="00240C96" w:rsidRPr="00700A12">
      <w:rPr>
        <w:rFonts w:ascii="Verdana" w:hAnsi="Verdana"/>
        <w:sz w:val="16"/>
        <w:szCs w:val="16"/>
      </w:rPr>
      <w:fldChar w:fldCharType="end"/>
    </w:r>
    <w:r w:rsidRPr="00700A12">
      <w:rPr>
        <w:rFonts w:ascii="Verdana" w:hAnsi="Verdana"/>
        <w:sz w:val="16"/>
        <w:szCs w:val="16"/>
      </w:rPr>
      <w:t xml:space="preserve"> of </w:t>
    </w:r>
    <w:r w:rsidR="00240C96" w:rsidRPr="00700A12">
      <w:rPr>
        <w:rFonts w:ascii="Verdana" w:hAnsi="Verdana"/>
        <w:sz w:val="16"/>
        <w:szCs w:val="16"/>
      </w:rPr>
      <w:fldChar w:fldCharType="begin"/>
    </w:r>
    <w:r w:rsidRPr="00700A12">
      <w:rPr>
        <w:rFonts w:ascii="Verdana" w:hAnsi="Verdana"/>
        <w:sz w:val="16"/>
        <w:szCs w:val="16"/>
      </w:rPr>
      <w:instrText xml:space="preserve"> NUMPAGES </w:instrText>
    </w:r>
    <w:r w:rsidR="00240C96" w:rsidRPr="00700A12">
      <w:rPr>
        <w:rFonts w:ascii="Verdana" w:hAnsi="Verdana"/>
        <w:sz w:val="16"/>
        <w:szCs w:val="16"/>
      </w:rPr>
      <w:fldChar w:fldCharType="separate"/>
    </w:r>
    <w:r w:rsidR="00F55530">
      <w:rPr>
        <w:rFonts w:ascii="Verdana" w:hAnsi="Verdana"/>
        <w:noProof/>
        <w:sz w:val="16"/>
        <w:szCs w:val="16"/>
      </w:rPr>
      <w:t>3</w:t>
    </w:r>
    <w:r w:rsidR="00240C96" w:rsidRPr="00700A12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DB" w:rsidRDefault="00146CDB">
      <w:r>
        <w:separator/>
      </w:r>
    </w:p>
  </w:footnote>
  <w:footnote w:type="continuationSeparator" w:id="0">
    <w:p w:rsidR="00146CDB" w:rsidRDefault="00146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>
    <w:nsid w:val="4AE16803"/>
    <w:multiLevelType w:val="hybridMultilevel"/>
    <w:tmpl w:val="38D0119E"/>
    <w:lvl w:ilvl="0" w:tplc="B5F40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E3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C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0A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41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CD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E8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EE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66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6CD6"/>
    <w:rsid w:val="000D3E3F"/>
    <w:rsid w:val="000F093A"/>
    <w:rsid w:val="00101EC0"/>
    <w:rsid w:val="00123F07"/>
    <w:rsid w:val="00146CDB"/>
    <w:rsid w:val="001B415C"/>
    <w:rsid w:val="001D4EF2"/>
    <w:rsid w:val="002256D4"/>
    <w:rsid w:val="00240C96"/>
    <w:rsid w:val="00245FA5"/>
    <w:rsid w:val="002D6EF0"/>
    <w:rsid w:val="00324C05"/>
    <w:rsid w:val="003846C2"/>
    <w:rsid w:val="00397DDA"/>
    <w:rsid w:val="003D3F30"/>
    <w:rsid w:val="00406CD6"/>
    <w:rsid w:val="0042576D"/>
    <w:rsid w:val="004304A1"/>
    <w:rsid w:val="00442DFD"/>
    <w:rsid w:val="00475D9E"/>
    <w:rsid w:val="004A2B78"/>
    <w:rsid w:val="004D7438"/>
    <w:rsid w:val="004F6778"/>
    <w:rsid w:val="00586921"/>
    <w:rsid w:val="005A1944"/>
    <w:rsid w:val="005B2F10"/>
    <w:rsid w:val="00610D18"/>
    <w:rsid w:val="00643C62"/>
    <w:rsid w:val="00653D55"/>
    <w:rsid w:val="006672EA"/>
    <w:rsid w:val="006A2CC3"/>
    <w:rsid w:val="006A7395"/>
    <w:rsid w:val="007259E4"/>
    <w:rsid w:val="0073206A"/>
    <w:rsid w:val="00742C5E"/>
    <w:rsid w:val="00785AB4"/>
    <w:rsid w:val="007B7A2C"/>
    <w:rsid w:val="007C3D29"/>
    <w:rsid w:val="00811A46"/>
    <w:rsid w:val="008121FD"/>
    <w:rsid w:val="00882D33"/>
    <w:rsid w:val="0088667A"/>
    <w:rsid w:val="008F069B"/>
    <w:rsid w:val="009354E5"/>
    <w:rsid w:val="00971914"/>
    <w:rsid w:val="00971B8C"/>
    <w:rsid w:val="009C5EB8"/>
    <w:rsid w:val="009F5E78"/>
    <w:rsid w:val="00A72AAE"/>
    <w:rsid w:val="00A75265"/>
    <w:rsid w:val="00AB27F4"/>
    <w:rsid w:val="00AC1399"/>
    <w:rsid w:val="00AE42C4"/>
    <w:rsid w:val="00AE7B6D"/>
    <w:rsid w:val="00B177EE"/>
    <w:rsid w:val="00B54891"/>
    <w:rsid w:val="00B641B4"/>
    <w:rsid w:val="00BA2F1F"/>
    <w:rsid w:val="00BC4F0B"/>
    <w:rsid w:val="00BD05AE"/>
    <w:rsid w:val="00BE48C6"/>
    <w:rsid w:val="00BF0760"/>
    <w:rsid w:val="00C35DC3"/>
    <w:rsid w:val="00C76212"/>
    <w:rsid w:val="00C85956"/>
    <w:rsid w:val="00C90BBE"/>
    <w:rsid w:val="00CA0972"/>
    <w:rsid w:val="00CB1EB7"/>
    <w:rsid w:val="00CD3E13"/>
    <w:rsid w:val="00CF3C1E"/>
    <w:rsid w:val="00D411EE"/>
    <w:rsid w:val="00D807C1"/>
    <w:rsid w:val="00D9578D"/>
    <w:rsid w:val="00DF3898"/>
    <w:rsid w:val="00E44213"/>
    <w:rsid w:val="00E534FA"/>
    <w:rsid w:val="00EB79E4"/>
    <w:rsid w:val="00ED62DE"/>
    <w:rsid w:val="00EE3CC9"/>
    <w:rsid w:val="00F55530"/>
    <w:rsid w:val="00F711A6"/>
    <w:rsid w:val="00F75EBE"/>
    <w:rsid w:val="00F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locked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792F1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rsid w:val="00832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locked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locked/>
    <w:rsid w:val="00916242"/>
    <w:pPr>
      <w:keepNext/>
      <w:spacing w:before="20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locked/>
    <w:rsid w:val="00792F17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locked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65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53C6F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locked/>
    <w:rsid w:val="00A25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653C6F"/>
    <w:rPr>
      <w:b/>
      <w:bCs/>
    </w:rPr>
  </w:style>
  <w:style w:type="paragraph" w:customStyle="1" w:styleId="Normal0">
    <w:name w:val="Normal_0"/>
    <w:qFormat/>
    <w:rsid w:val="00C65036"/>
    <w:rPr>
      <w:sz w:val="24"/>
      <w:szCs w:val="24"/>
    </w:rPr>
  </w:style>
  <w:style w:type="paragraph" w:customStyle="1" w:styleId="Normal1">
    <w:name w:val="Normal_1"/>
    <w:qFormat/>
    <w:rsid w:val="00C65036"/>
    <w:rPr>
      <w:sz w:val="24"/>
      <w:szCs w:val="24"/>
    </w:rPr>
  </w:style>
  <w:style w:type="paragraph" w:customStyle="1" w:styleId="Normal2">
    <w:name w:val="Normal_2"/>
    <w:qFormat/>
    <w:rsid w:val="00C65036"/>
    <w:rPr>
      <w:sz w:val="24"/>
      <w:szCs w:val="24"/>
    </w:rPr>
  </w:style>
  <w:style w:type="paragraph" w:customStyle="1" w:styleId="Normal3">
    <w:name w:val="Normal_3"/>
    <w:qFormat/>
    <w:rsid w:val="00C65036"/>
    <w:rPr>
      <w:sz w:val="24"/>
      <w:szCs w:val="24"/>
    </w:rPr>
  </w:style>
  <w:style w:type="paragraph" w:customStyle="1" w:styleId="Normal4">
    <w:name w:val="Normal_4"/>
    <w:qFormat/>
    <w:rsid w:val="00C65036"/>
    <w:rPr>
      <w:sz w:val="24"/>
      <w:szCs w:val="24"/>
    </w:rPr>
  </w:style>
  <w:style w:type="paragraph" w:customStyle="1" w:styleId="Normal5">
    <w:name w:val="Normal_5"/>
    <w:qFormat/>
    <w:rsid w:val="00C650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DESE-231-15337</_dlc_DocId>
    <_dlc_DocIdUrl xmlns="733efe1c-5bbe-4968-87dc-d400e65c879f">
      <Url>https://sharepoint.doemass.org/ese/webteam/cps/_layouts/DocIdRedir.aspx?ID=DESE-231-15337</Url>
      <Description>DESE-231-15337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6B4A6-DF73-47FE-9720-BB409E048DF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472989E-601A-416B-9353-058DB35D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0718C-6BA4-4428-9469-E5600E29D3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113F7A-D31B-4D68-B813-CAA6F84E62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F897FE-E8CB-4EE0-85FD-55EAA4ED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3265</Characters>
  <Application>Microsoft Office Word</Application>
  <DocSecurity>0</DocSecurity>
  <Lines>122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Middleborough Public Schools Mid-cycle Report 2015</vt:lpstr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Middleborough Public Schools Mid-cycle Report 2015</dc:title>
  <dc:creator>ESE</dc:creator>
  <cp:lastModifiedBy>dzou</cp:lastModifiedBy>
  <cp:revision>3</cp:revision>
  <cp:lastPrinted>2015-03-19T17:56:00Z</cp:lastPrinted>
  <dcterms:created xsi:type="dcterms:W3CDTF">2015-04-21T19:01:00Z</dcterms:created>
  <dcterms:modified xsi:type="dcterms:W3CDTF">2015-04-22T18:18:00Z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2015</vt:lpwstr>
  </property>
</Properties>
</file>