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541D2B" w:rsidRPr="00A25A31">
        <w:trPr>
          <w:trHeight w:val="10800"/>
        </w:trPr>
        <w:tc>
          <w:tcPr>
            <w:tcW w:w="362" w:type="dxa"/>
            <w:tcBorders>
              <w:right w:val="single" w:sz="4" w:space="0" w:color="auto"/>
            </w:tcBorders>
          </w:tcPr>
          <w:p w:rsidR="00541D2B" w:rsidRPr="00BB123E" w:rsidRDefault="00264275" w:rsidP="00541D2B">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91217675" r:id="rId13"/>
              </w:pict>
            </w:r>
          </w:p>
        </w:tc>
        <w:tc>
          <w:tcPr>
            <w:tcW w:w="1228" w:type="dxa"/>
            <w:tcBorders>
              <w:top w:val="single" w:sz="4" w:space="0" w:color="auto"/>
              <w:left w:val="single" w:sz="4" w:space="0" w:color="auto"/>
              <w:right w:val="single" w:sz="4" w:space="0" w:color="auto"/>
            </w:tcBorders>
          </w:tcPr>
          <w:p w:rsidR="00541D2B" w:rsidRPr="00BB123E" w:rsidRDefault="00120660" w:rsidP="00541D2B">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541D2B" w:rsidRDefault="00541D2B" w:rsidP="00541D2B">
            <w:pPr>
              <w:rPr>
                <w:sz w:val="22"/>
              </w:rPr>
            </w:pPr>
          </w:p>
          <w:p w:rsidR="00541D2B" w:rsidRDefault="00541D2B" w:rsidP="00541D2B">
            <w:pPr>
              <w:rPr>
                <w:sz w:val="22"/>
              </w:rPr>
            </w:pPr>
          </w:p>
          <w:p w:rsidR="00541D2B" w:rsidRDefault="00541D2B" w:rsidP="00541D2B">
            <w:pPr>
              <w:rPr>
                <w:sz w:val="22"/>
              </w:rPr>
            </w:pPr>
          </w:p>
          <w:p w:rsidR="00541D2B" w:rsidRDefault="00541D2B" w:rsidP="00541D2B">
            <w:pPr>
              <w:rPr>
                <w:sz w:val="22"/>
              </w:rPr>
            </w:pPr>
          </w:p>
          <w:p w:rsidR="00541D2B" w:rsidRDefault="00541D2B" w:rsidP="00541D2B">
            <w:pPr>
              <w:rPr>
                <w:sz w:val="22"/>
              </w:rPr>
            </w:pPr>
          </w:p>
          <w:p w:rsidR="00541D2B" w:rsidRDefault="00541D2B" w:rsidP="00541D2B">
            <w:pPr>
              <w:rPr>
                <w:sz w:val="22"/>
              </w:rPr>
            </w:pPr>
          </w:p>
          <w:p w:rsidR="00541D2B" w:rsidRDefault="00541D2B" w:rsidP="00541D2B">
            <w:pPr>
              <w:rPr>
                <w:sz w:val="22"/>
              </w:rPr>
            </w:pPr>
          </w:p>
          <w:p w:rsidR="00541D2B" w:rsidRDefault="00541D2B" w:rsidP="00541D2B">
            <w:pPr>
              <w:rPr>
                <w:sz w:val="22"/>
              </w:rPr>
            </w:pPr>
          </w:p>
          <w:p w:rsidR="00541D2B" w:rsidRDefault="00541D2B" w:rsidP="00541D2B">
            <w:pPr>
              <w:rPr>
                <w:sz w:val="22"/>
              </w:rPr>
            </w:pPr>
          </w:p>
          <w:p w:rsidR="00541D2B" w:rsidRDefault="00541D2B" w:rsidP="00541D2B">
            <w:pPr>
              <w:rPr>
                <w:sz w:val="22"/>
              </w:rPr>
            </w:pPr>
          </w:p>
          <w:p w:rsidR="00541D2B" w:rsidRDefault="00541D2B" w:rsidP="00541D2B">
            <w:pPr>
              <w:rPr>
                <w:sz w:val="22"/>
              </w:rPr>
            </w:pPr>
          </w:p>
          <w:p w:rsidR="00541D2B" w:rsidRDefault="00541D2B" w:rsidP="00541D2B">
            <w:pPr>
              <w:rPr>
                <w:sz w:val="22"/>
              </w:rPr>
            </w:pPr>
          </w:p>
          <w:p w:rsidR="00541D2B" w:rsidRDefault="00541D2B" w:rsidP="00541D2B">
            <w:pPr>
              <w:rPr>
                <w:sz w:val="22"/>
              </w:rPr>
            </w:pPr>
          </w:p>
          <w:p w:rsidR="00541D2B" w:rsidRDefault="00541D2B" w:rsidP="00541D2B">
            <w:pPr>
              <w:rPr>
                <w:sz w:val="22"/>
              </w:rPr>
            </w:pPr>
          </w:p>
          <w:p w:rsidR="00541D2B" w:rsidRDefault="00541D2B" w:rsidP="00541D2B">
            <w:pPr>
              <w:rPr>
                <w:sz w:val="22"/>
              </w:rPr>
            </w:pPr>
          </w:p>
          <w:p w:rsidR="00541D2B" w:rsidRDefault="00541D2B" w:rsidP="00541D2B">
            <w:pPr>
              <w:rPr>
                <w:sz w:val="22"/>
              </w:rPr>
            </w:pPr>
          </w:p>
          <w:p w:rsidR="00541D2B" w:rsidRDefault="00B31182" w:rsidP="00541D2B">
            <w:pPr>
              <w:spacing w:before="120"/>
              <w:jc w:val="center"/>
              <w:rPr>
                <w:b/>
              </w:rPr>
            </w:pPr>
            <w:r>
              <w:rPr>
                <w:b/>
              </w:rPr>
              <w:t>COORDINATED PROGRAM REVIEW</w:t>
            </w:r>
          </w:p>
          <w:p w:rsidR="00541D2B" w:rsidRDefault="00B31182" w:rsidP="00541D2B">
            <w:pPr>
              <w:spacing w:before="120"/>
              <w:jc w:val="center"/>
              <w:rPr>
                <w:b/>
              </w:rPr>
            </w:pPr>
            <w:r>
              <w:rPr>
                <w:b/>
              </w:rPr>
              <w:t>MID-CYCLE REPORT</w:t>
            </w:r>
          </w:p>
          <w:p w:rsidR="00541D2B" w:rsidRDefault="00B31182" w:rsidP="00541D2B">
            <w:pPr>
              <w:spacing w:before="120"/>
              <w:jc w:val="center"/>
              <w:rPr>
                <w:b/>
              </w:rPr>
            </w:pPr>
            <w:r>
              <w:rPr>
                <w:b/>
              </w:rPr>
              <w:t xml:space="preserve">District: </w:t>
            </w:r>
            <w:bookmarkStart w:id="0" w:name="ORG_NAME"/>
            <w:r>
              <w:rPr>
                <w:b/>
              </w:rPr>
              <w:t>Northampton-Smith Vocational Agricultural</w:t>
            </w:r>
            <w:bookmarkEnd w:id="0"/>
            <w:r w:rsidR="004112C0">
              <w:rPr>
                <w:b/>
              </w:rPr>
              <w:t xml:space="preserve"> School </w:t>
            </w:r>
            <w:r w:rsidR="00246A92">
              <w:rPr>
                <w:b/>
              </w:rPr>
              <w:t>District</w:t>
            </w:r>
          </w:p>
          <w:p w:rsidR="00541D2B" w:rsidRDefault="00B31182" w:rsidP="00541D2B">
            <w:pPr>
              <w:spacing w:before="120"/>
              <w:jc w:val="center"/>
              <w:rPr>
                <w:b/>
              </w:rPr>
            </w:pPr>
            <w:r>
              <w:rPr>
                <w:b/>
              </w:rPr>
              <w:t xml:space="preserve">MCR Onsite Date: </w:t>
            </w:r>
            <w:bookmarkStart w:id="1" w:name="MCR_DATES"/>
            <w:r>
              <w:rPr>
                <w:b/>
              </w:rPr>
              <w:t>01/14/2015</w:t>
            </w:r>
            <w:bookmarkEnd w:id="1"/>
          </w:p>
          <w:p w:rsidR="00541D2B" w:rsidRDefault="00B31182" w:rsidP="00541D2B">
            <w:pPr>
              <w:spacing w:before="120"/>
              <w:jc w:val="center"/>
              <w:rPr>
                <w:b/>
              </w:rPr>
            </w:pPr>
            <w:r>
              <w:rPr>
                <w:b/>
              </w:rPr>
              <w:t>Program Area: Special Education</w:t>
            </w:r>
          </w:p>
          <w:p w:rsidR="00541D2B" w:rsidRPr="00A25A31" w:rsidRDefault="00541D2B" w:rsidP="00541D2B">
            <w:pPr>
              <w:spacing w:before="120"/>
              <w:jc w:val="center"/>
              <w:rPr>
                <w:b/>
              </w:rPr>
            </w:pPr>
          </w:p>
        </w:tc>
      </w:tr>
      <w:tr w:rsidR="00541D2B" w:rsidRPr="00BB123E">
        <w:trPr>
          <w:trHeight w:val="989"/>
        </w:trPr>
        <w:tc>
          <w:tcPr>
            <w:tcW w:w="362" w:type="dxa"/>
            <w:tcBorders>
              <w:right w:val="single" w:sz="4" w:space="0" w:color="auto"/>
            </w:tcBorders>
          </w:tcPr>
          <w:p w:rsidR="00541D2B" w:rsidRDefault="00B31182" w:rsidP="00541D2B">
            <w:pPr>
              <w:rPr>
                <w:sz w:val="22"/>
              </w:rPr>
            </w:pPr>
            <w:r>
              <w:rPr>
                <w:sz w:val="22"/>
              </w:rPr>
              <w:t xml:space="preserve"> </w:t>
            </w:r>
          </w:p>
          <w:p w:rsidR="00541D2B" w:rsidRDefault="00541D2B" w:rsidP="00541D2B">
            <w:pPr>
              <w:rPr>
                <w:sz w:val="22"/>
              </w:rPr>
            </w:pPr>
          </w:p>
          <w:p w:rsidR="00541D2B" w:rsidRDefault="00541D2B" w:rsidP="00541D2B">
            <w:pPr>
              <w:rPr>
                <w:sz w:val="22"/>
              </w:rPr>
            </w:pPr>
          </w:p>
          <w:p w:rsidR="00541D2B" w:rsidRDefault="00541D2B" w:rsidP="00541D2B">
            <w:pPr>
              <w:rPr>
                <w:sz w:val="22"/>
              </w:rPr>
            </w:pPr>
          </w:p>
          <w:p w:rsidR="00541D2B" w:rsidRDefault="00541D2B" w:rsidP="00541D2B">
            <w:pPr>
              <w:rPr>
                <w:sz w:val="22"/>
              </w:rPr>
            </w:pPr>
          </w:p>
          <w:p w:rsidR="00541D2B" w:rsidRDefault="00541D2B" w:rsidP="00541D2B">
            <w:pPr>
              <w:rPr>
                <w:sz w:val="22"/>
              </w:rPr>
            </w:pPr>
          </w:p>
          <w:p w:rsidR="00541D2B" w:rsidRDefault="00541D2B" w:rsidP="00541D2B">
            <w:pPr>
              <w:rPr>
                <w:sz w:val="22"/>
              </w:rPr>
            </w:pPr>
          </w:p>
          <w:p w:rsidR="00541D2B" w:rsidRPr="00BB123E" w:rsidRDefault="00541D2B" w:rsidP="00541D2B">
            <w:pPr>
              <w:rPr>
                <w:sz w:val="22"/>
              </w:rPr>
            </w:pPr>
          </w:p>
        </w:tc>
        <w:tc>
          <w:tcPr>
            <w:tcW w:w="1228" w:type="dxa"/>
            <w:tcBorders>
              <w:left w:val="single" w:sz="4" w:space="0" w:color="auto"/>
              <w:right w:val="single" w:sz="4" w:space="0" w:color="auto"/>
            </w:tcBorders>
          </w:tcPr>
          <w:p w:rsidR="00541D2B" w:rsidRPr="00BB123E" w:rsidRDefault="00541D2B" w:rsidP="00541D2B">
            <w:pPr>
              <w:rPr>
                <w:sz w:val="22"/>
              </w:rPr>
            </w:pPr>
          </w:p>
        </w:tc>
        <w:tc>
          <w:tcPr>
            <w:tcW w:w="8490" w:type="dxa"/>
            <w:tcBorders>
              <w:left w:val="single" w:sz="4" w:space="0" w:color="auto"/>
            </w:tcBorders>
          </w:tcPr>
          <w:p w:rsidR="00541D2B" w:rsidRDefault="00541D2B" w:rsidP="00541D2B">
            <w:pPr>
              <w:jc w:val="center"/>
              <w:rPr>
                <w:sz w:val="22"/>
              </w:rPr>
            </w:pPr>
          </w:p>
          <w:p w:rsidR="00541D2B" w:rsidRPr="00F41BE1" w:rsidRDefault="00541D2B" w:rsidP="00541D2B">
            <w:pPr>
              <w:jc w:val="center"/>
              <w:rPr>
                <w:sz w:val="20"/>
                <w:szCs w:val="20"/>
              </w:rPr>
            </w:pPr>
          </w:p>
          <w:p w:rsidR="00541D2B" w:rsidRPr="00F41BE1" w:rsidRDefault="00B31182" w:rsidP="00541D2B">
            <w:pPr>
              <w:jc w:val="center"/>
              <w:rPr>
                <w:sz w:val="20"/>
                <w:szCs w:val="20"/>
              </w:rPr>
            </w:pPr>
            <w:r w:rsidRPr="00F41BE1">
              <w:rPr>
                <w:sz w:val="20"/>
                <w:szCs w:val="20"/>
              </w:rPr>
              <w:t>Mitchell D. Chester, Ed.D.</w:t>
            </w:r>
          </w:p>
          <w:p w:rsidR="00541D2B" w:rsidRPr="00BB123E" w:rsidRDefault="00B31182" w:rsidP="00541D2B">
            <w:pPr>
              <w:jc w:val="center"/>
              <w:rPr>
                <w:sz w:val="22"/>
              </w:rPr>
            </w:pPr>
            <w:r w:rsidRPr="00F41BE1">
              <w:rPr>
                <w:sz w:val="20"/>
                <w:szCs w:val="20"/>
              </w:rPr>
              <w:t>Commissioner of Elementary and Secondary Education</w:t>
            </w:r>
          </w:p>
        </w:tc>
      </w:tr>
      <w:tr w:rsidR="00541D2B" w:rsidRPr="00BB123E">
        <w:trPr>
          <w:trHeight w:val="705"/>
        </w:trPr>
        <w:tc>
          <w:tcPr>
            <w:tcW w:w="10080" w:type="dxa"/>
            <w:gridSpan w:val="3"/>
            <w:shd w:val="clear" w:color="auto" w:fill="C0C0C0"/>
            <w:vAlign w:val="center"/>
          </w:tcPr>
          <w:p w:rsidR="00541D2B" w:rsidRPr="00BB123E" w:rsidRDefault="00B31182" w:rsidP="00541D2B">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541D2B" w:rsidRPr="00BB123E" w:rsidRDefault="00B31182" w:rsidP="00541D2B">
            <w:pPr>
              <w:pageBreakBefore/>
              <w:jc w:val="center"/>
              <w:rPr>
                <w:b/>
                <w:bCs/>
              </w:rPr>
            </w:pPr>
            <w:r w:rsidRPr="00BB123E">
              <w:rPr>
                <w:b/>
              </w:rPr>
              <w:t>MID</w:t>
            </w:r>
            <w:r>
              <w:rPr>
                <w:b/>
              </w:rPr>
              <w:t>-</w:t>
            </w:r>
            <w:r w:rsidRPr="00BB123E">
              <w:rPr>
                <w:b/>
              </w:rPr>
              <w:t>CYCLE R</w:t>
            </w:r>
            <w:r>
              <w:rPr>
                <w:b/>
              </w:rPr>
              <w:t>EPORT</w:t>
            </w:r>
          </w:p>
        </w:tc>
      </w:tr>
    </w:tbl>
    <w:p w:rsidR="00541D2B" w:rsidRPr="00AF5230" w:rsidRDefault="00541D2B" w:rsidP="00541D2B">
      <w:pPr>
        <w:rPr>
          <w:rFonts w:ascii="Verdana" w:hAnsi="Verdana"/>
          <w:bCs/>
          <w:sz w:val="22"/>
          <w:szCs w:val="22"/>
        </w:rPr>
      </w:pPr>
    </w:p>
    <w:p w:rsidR="00541D2B" w:rsidRPr="00AF5230" w:rsidRDefault="00541D2B" w:rsidP="00541D2B">
      <w:pPr>
        <w:rPr>
          <w:rFonts w:ascii="Verdana" w:hAnsi="Verdana"/>
          <w:bCs/>
          <w:sz w:val="22"/>
          <w:szCs w:val="22"/>
        </w:rPr>
      </w:pPr>
    </w:p>
    <w:p w:rsidR="00541D2B" w:rsidRDefault="00541D2B">
      <w:pPr>
        <w:pStyle w:val="Normal0"/>
      </w:pPr>
    </w:p>
    <w:tbl>
      <w:tblPr>
        <w:tblW w:w="9360" w:type="dxa"/>
        <w:tblBorders>
          <w:bottom w:val="single" w:sz="4" w:space="0" w:color="auto"/>
        </w:tblBorders>
        <w:tblLayout w:type="fixed"/>
        <w:tblLook w:val="0000"/>
      </w:tblPr>
      <w:tblGrid>
        <w:gridCol w:w="9360"/>
      </w:tblGrid>
      <w:tr w:rsidR="00541D2B" w:rsidRPr="00AF5230" w:rsidTr="00541D2B">
        <w:trPr>
          <w:tblHeader/>
        </w:trPr>
        <w:tc>
          <w:tcPr>
            <w:tcW w:w="9360" w:type="dxa"/>
            <w:tcBorders>
              <w:bottom w:val="single" w:sz="4" w:space="0" w:color="auto"/>
            </w:tcBorders>
            <w:shd w:val="clear" w:color="auto" w:fill="C0C0C0"/>
          </w:tcPr>
          <w:p w:rsidR="00541D2B" w:rsidRPr="00AF5230" w:rsidRDefault="00B31182" w:rsidP="00541D2B">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541D2B" w:rsidRPr="00E166C8" w:rsidTr="00541D2B">
        <w:tc>
          <w:tcPr>
            <w:tcW w:w="9360" w:type="dxa"/>
            <w:tcBorders>
              <w:top w:val="single" w:sz="4" w:space="0" w:color="auto"/>
              <w:left w:val="single" w:sz="4" w:space="0" w:color="auto"/>
              <w:bottom w:val="nil"/>
              <w:right w:val="single" w:sz="4" w:space="0" w:color="auto"/>
            </w:tcBorders>
          </w:tcPr>
          <w:p w:rsidR="00541D2B" w:rsidRPr="00E166C8" w:rsidRDefault="00B31182" w:rsidP="00541D2B">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541D2B" w:rsidRPr="00CE4005" w:rsidTr="00541D2B">
        <w:tc>
          <w:tcPr>
            <w:tcW w:w="9360" w:type="dxa"/>
            <w:tcBorders>
              <w:top w:val="nil"/>
              <w:left w:val="single" w:sz="4" w:space="0" w:color="auto"/>
              <w:bottom w:val="single" w:sz="4" w:space="0" w:color="auto"/>
              <w:right w:val="single" w:sz="4" w:space="0" w:color="auto"/>
            </w:tcBorders>
          </w:tcPr>
          <w:p w:rsidR="00541D2B" w:rsidRPr="00CE4005" w:rsidRDefault="00B31182" w:rsidP="00541D2B">
            <w:pPr>
              <w:pStyle w:val="Normal0"/>
              <w:keepNext/>
              <w:rPr>
                <w:rFonts w:ascii="Arial" w:hAnsi="Arial" w:cs="Arial"/>
                <w:sz w:val="22"/>
                <w:szCs w:val="22"/>
              </w:rPr>
            </w:pPr>
            <w:r w:rsidRPr="00CE4005">
              <w:rPr>
                <w:rFonts w:ascii="Arial" w:hAnsi="Arial" w:cs="Arial"/>
                <w:sz w:val="22"/>
                <w:szCs w:val="22"/>
              </w:rPr>
              <w:t>Implemented</w:t>
            </w:r>
          </w:p>
        </w:tc>
      </w:tr>
      <w:tr w:rsidR="00541D2B" w:rsidRPr="00E166C8" w:rsidTr="00541D2B">
        <w:tc>
          <w:tcPr>
            <w:tcW w:w="9360" w:type="dxa"/>
            <w:tcBorders>
              <w:top w:val="single" w:sz="4" w:space="0" w:color="auto"/>
              <w:left w:val="single" w:sz="4" w:space="0" w:color="auto"/>
              <w:bottom w:val="nil"/>
              <w:right w:val="single" w:sz="4" w:space="0" w:color="auto"/>
            </w:tcBorders>
          </w:tcPr>
          <w:p w:rsidR="00541D2B" w:rsidRPr="00E166C8" w:rsidRDefault="00B31182" w:rsidP="00541D2B">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541D2B" w:rsidRPr="00CE4005" w:rsidTr="00541D2B">
        <w:tc>
          <w:tcPr>
            <w:tcW w:w="9360" w:type="dxa"/>
            <w:tcBorders>
              <w:top w:val="nil"/>
              <w:left w:val="single" w:sz="4" w:space="0" w:color="auto"/>
              <w:bottom w:val="single" w:sz="4" w:space="0" w:color="auto"/>
              <w:right w:val="single" w:sz="4" w:space="0" w:color="auto"/>
            </w:tcBorders>
          </w:tcPr>
          <w:p w:rsidR="00541D2B" w:rsidRPr="00CE4005" w:rsidRDefault="00B31182" w:rsidP="00541D2B">
            <w:pPr>
              <w:pStyle w:val="Normal0"/>
              <w:keepNext/>
              <w:rPr>
                <w:rFonts w:ascii="Arial" w:hAnsi="Arial" w:cs="Arial"/>
                <w:sz w:val="22"/>
                <w:szCs w:val="22"/>
              </w:rPr>
            </w:pPr>
            <w:r w:rsidRPr="00CE4005">
              <w:rPr>
                <w:rFonts w:ascii="Arial" w:hAnsi="Arial" w:cs="Arial"/>
                <w:sz w:val="22"/>
                <w:szCs w:val="22"/>
              </w:rPr>
              <w:t>Documents, student record review and interviews indicate that when a student has a disability on the autism spectrum, the IEP Team considers and specifically addresses the following: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movements; the need for any positive behavioral interventions, strategies, and supports to address any behav</w:t>
            </w:r>
            <w:r w:rsidR="00541D2B">
              <w:rPr>
                <w:rFonts w:ascii="Arial" w:hAnsi="Arial" w:cs="Arial"/>
                <w:sz w:val="22"/>
                <w:szCs w:val="22"/>
              </w:rPr>
              <w:t>ioral difficulties resulting fro</w:t>
            </w:r>
            <w:r w:rsidRPr="00CE4005">
              <w:rPr>
                <w:rFonts w:ascii="Arial" w:hAnsi="Arial" w:cs="Arial"/>
                <w:sz w:val="22"/>
                <w:szCs w:val="22"/>
              </w:rPr>
              <w:t>m autism spectrum disorder; and other needs resulting from the student's disability that impact progress in the general education curriculum, including social and emotional development.</w:t>
            </w:r>
          </w:p>
        </w:tc>
      </w:tr>
    </w:tbl>
    <w:p w:rsidR="00541D2B" w:rsidRDefault="00541D2B">
      <w:pPr>
        <w:pStyle w:val="Normal1"/>
      </w:pPr>
    </w:p>
    <w:tbl>
      <w:tblPr>
        <w:tblW w:w="9360" w:type="dxa"/>
        <w:tblBorders>
          <w:bottom w:val="single" w:sz="4" w:space="0" w:color="auto"/>
        </w:tblBorders>
        <w:tblLayout w:type="fixed"/>
        <w:tblLook w:val="0000"/>
      </w:tblPr>
      <w:tblGrid>
        <w:gridCol w:w="2340"/>
        <w:gridCol w:w="2340"/>
        <w:gridCol w:w="2340"/>
        <w:gridCol w:w="2340"/>
      </w:tblGrid>
      <w:tr w:rsidR="00541D2B" w:rsidRPr="00AF5230" w:rsidTr="00541D2B">
        <w:trPr>
          <w:tblHeader/>
        </w:trPr>
        <w:tc>
          <w:tcPr>
            <w:tcW w:w="9360" w:type="dxa"/>
            <w:gridSpan w:val="4"/>
            <w:tcBorders>
              <w:bottom w:val="single" w:sz="4" w:space="0" w:color="auto"/>
            </w:tcBorders>
            <w:shd w:val="clear" w:color="auto" w:fill="C0C0C0"/>
          </w:tcPr>
          <w:p w:rsidR="00541D2B" w:rsidRPr="00AF5230" w:rsidRDefault="00B31182" w:rsidP="00541D2B">
            <w:pPr>
              <w:pStyle w:val="Normal1"/>
              <w:keepNext/>
              <w:rPr>
                <w:rFonts w:ascii="Verdana" w:hAnsi="Verdana"/>
                <w:b/>
                <w:sz w:val="22"/>
                <w:szCs w:val="22"/>
              </w:rPr>
            </w:pPr>
            <w:bookmarkStart w:id="5" w:name="CRIT_SE_8"/>
            <w:bookmarkEnd w:id="5"/>
            <w:r w:rsidRPr="00AF5230">
              <w:rPr>
                <w:rFonts w:ascii="Verdana" w:hAnsi="Verdana"/>
                <w:b/>
                <w:sz w:val="22"/>
                <w:szCs w:val="22"/>
              </w:rPr>
              <w:lastRenderedPageBreak/>
              <w:t>SE Criterion # 8 - IEP Team composition and attendance</w:t>
            </w:r>
          </w:p>
        </w:tc>
      </w:tr>
      <w:tr w:rsidR="00541D2B" w:rsidRPr="00E166C8" w:rsidTr="00541D2B">
        <w:tc>
          <w:tcPr>
            <w:tcW w:w="9360" w:type="dxa"/>
            <w:gridSpan w:val="4"/>
            <w:tcBorders>
              <w:top w:val="single" w:sz="4" w:space="0" w:color="auto"/>
              <w:left w:val="single" w:sz="4" w:space="0" w:color="auto"/>
              <w:bottom w:val="nil"/>
              <w:right w:val="single" w:sz="4" w:space="0" w:color="auto"/>
            </w:tcBorders>
          </w:tcPr>
          <w:p w:rsidR="00541D2B" w:rsidRPr="00E166C8" w:rsidRDefault="00B31182" w:rsidP="00541D2B">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541D2B" w:rsidRPr="00CE4005" w:rsidTr="00541D2B">
        <w:tc>
          <w:tcPr>
            <w:tcW w:w="9360" w:type="dxa"/>
            <w:gridSpan w:val="4"/>
            <w:tcBorders>
              <w:top w:val="nil"/>
              <w:left w:val="single" w:sz="4" w:space="0" w:color="auto"/>
              <w:bottom w:val="single" w:sz="4" w:space="0" w:color="auto"/>
              <w:right w:val="single" w:sz="4" w:space="0" w:color="auto"/>
            </w:tcBorders>
          </w:tcPr>
          <w:p w:rsidR="00541D2B" w:rsidRPr="00CE4005" w:rsidRDefault="00B31182" w:rsidP="00541D2B">
            <w:pPr>
              <w:pStyle w:val="Normal1"/>
              <w:keepNext/>
              <w:rPr>
                <w:rFonts w:ascii="Arial" w:hAnsi="Arial" w:cs="Arial"/>
                <w:sz w:val="22"/>
                <w:szCs w:val="22"/>
              </w:rPr>
            </w:pPr>
            <w:r w:rsidRPr="00CE4005">
              <w:rPr>
                <w:rFonts w:ascii="Arial" w:hAnsi="Arial" w:cs="Arial"/>
                <w:sz w:val="22"/>
                <w:szCs w:val="22"/>
              </w:rPr>
              <w:t>Partially Implemented</w:t>
            </w:r>
          </w:p>
        </w:tc>
      </w:tr>
      <w:tr w:rsidR="00541D2B" w:rsidRPr="00E166C8" w:rsidTr="00541D2B">
        <w:tc>
          <w:tcPr>
            <w:tcW w:w="9360" w:type="dxa"/>
            <w:gridSpan w:val="4"/>
            <w:tcBorders>
              <w:top w:val="single" w:sz="4" w:space="0" w:color="auto"/>
              <w:left w:val="single" w:sz="4" w:space="0" w:color="auto"/>
              <w:bottom w:val="nil"/>
              <w:right w:val="single" w:sz="4" w:space="0" w:color="auto"/>
            </w:tcBorders>
          </w:tcPr>
          <w:p w:rsidR="00541D2B" w:rsidRPr="00E166C8" w:rsidRDefault="00B31182" w:rsidP="00541D2B">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541D2B" w:rsidRPr="00CE4005" w:rsidTr="00541D2B">
        <w:tc>
          <w:tcPr>
            <w:tcW w:w="9360" w:type="dxa"/>
            <w:gridSpan w:val="4"/>
            <w:tcBorders>
              <w:top w:val="nil"/>
              <w:left w:val="single" w:sz="4" w:space="0" w:color="auto"/>
              <w:bottom w:val="single" w:sz="4" w:space="0" w:color="auto"/>
              <w:right w:val="single" w:sz="4" w:space="0" w:color="auto"/>
            </w:tcBorders>
          </w:tcPr>
          <w:p w:rsidR="00541D2B" w:rsidRPr="00CE4005" w:rsidRDefault="00B31182" w:rsidP="00B31182">
            <w:pPr>
              <w:pStyle w:val="Normal1"/>
              <w:keepNext/>
              <w:rPr>
                <w:rFonts w:ascii="Arial" w:hAnsi="Arial" w:cs="Arial"/>
                <w:sz w:val="22"/>
                <w:szCs w:val="22"/>
              </w:rPr>
            </w:pPr>
            <w:r w:rsidRPr="00CE4005">
              <w:rPr>
                <w:rFonts w:ascii="Arial" w:hAnsi="Arial" w:cs="Arial"/>
                <w:sz w:val="22"/>
                <w:szCs w:val="22"/>
              </w:rPr>
              <w:t>Student record review and interviews indicate that when one purpose of the IEP Team meeting is to discuss transition services, a representative of a public agency who may be responsible for providing or paying for transition services is not invited to the Team meeting.</w:t>
            </w:r>
          </w:p>
        </w:tc>
      </w:tr>
      <w:tr w:rsidR="00541D2B" w:rsidRPr="00E166C8" w:rsidTr="00541D2B">
        <w:tc>
          <w:tcPr>
            <w:tcW w:w="9360" w:type="dxa"/>
            <w:gridSpan w:val="4"/>
            <w:tcBorders>
              <w:top w:val="single" w:sz="4" w:space="0" w:color="auto"/>
              <w:left w:val="single" w:sz="4" w:space="0" w:color="auto"/>
              <w:bottom w:val="nil"/>
              <w:right w:val="single" w:sz="4" w:space="0" w:color="auto"/>
            </w:tcBorders>
          </w:tcPr>
          <w:p w:rsidR="00541D2B" w:rsidRPr="00E166C8" w:rsidRDefault="00B31182" w:rsidP="00541D2B">
            <w:pPr>
              <w:pStyle w:val="Normal1"/>
              <w:keepNext/>
              <w:rPr>
                <w:rFonts w:ascii="Verdana" w:hAnsi="Verdana"/>
                <w:b/>
                <w:bCs/>
                <w:sz w:val="22"/>
                <w:szCs w:val="20"/>
              </w:rPr>
            </w:pPr>
            <w:bookmarkStart w:id="8" w:name="ORDER_CORR_ACTION_SE_8"/>
            <w:bookmarkEnd w:id="8"/>
            <w:r w:rsidRPr="00AF5230">
              <w:rPr>
                <w:rFonts w:ascii="Verdana" w:hAnsi="Verdana"/>
                <w:b/>
                <w:bCs/>
                <w:sz w:val="22"/>
                <w:szCs w:val="20"/>
              </w:rPr>
              <w:t>Department Order of Corrective Action:</w:t>
            </w:r>
          </w:p>
        </w:tc>
      </w:tr>
      <w:tr w:rsidR="00541D2B" w:rsidRPr="00CE4005" w:rsidTr="00541D2B">
        <w:tc>
          <w:tcPr>
            <w:tcW w:w="9360" w:type="dxa"/>
            <w:gridSpan w:val="4"/>
            <w:tcBorders>
              <w:top w:val="nil"/>
              <w:left w:val="single" w:sz="4" w:space="0" w:color="auto"/>
              <w:bottom w:val="single" w:sz="4" w:space="0" w:color="auto"/>
              <w:right w:val="single" w:sz="4" w:space="0" w:color="auto"/>
            </w:tcBorders>
          </w:tcPr>
          <w:p w:rsidR="00541D2B" w:rsidRPr="00CE4005" w:rsidRDefault="00B31182" w:rsidP="00541D2B">
            <w:pPr>
              <w:pStyle w:val="Normal1"/>
              <w:keepNext/>
              <w:rPr>
                <w:rFonts w:ascii="Arial" w:hAnsi="Arial" w:cs="Arial"/>
                <w:bCs/>
                <w:sz w:val="22"/>
                <w:szCs w:val="20"/>
              </w:rPr>
            </w:pPr>
            <w:r w:rsidRPr="00CE4005">
              <w:rPr>
                <w:rFonts w:ascii="Arial" w:hAnsi="Arial" w:cs="Arial"/>
                <w:bCs/>
                <w:sz w:val="22"/>
                <w:szCs w:val="20"/>
              </w:rPr>
              <w:t>The district must develop a procedure to ensure that when one purpose of the IEP Team meeting is to discuss transition services, a representative of a public agency who may be responsible for providing or paying for transition services is invited to the Team meeting.  The procedure must include steps the district wi</w:t>
            </w:r>
            <w:r>
              <w:rPr>
                <w:rFonts w:ascii="Arial" w:hAnsi="Arial" w:cs="Arial"/>
                <w:bCs/>
                <w:sz w:val="22"/>
                <w:szCs w:val="20"/>
              </w:rPr>
              <w:t xml:space="preserve">ll take to obtain participation </w:t>
            </w:r>
            <w:r w:rsidRPr="00CE4005">
              <w:rPr>
                <w:rFonts w:ascii="Arial" w:hAnsi="Arial" w:cs="Arial"/>
                <w:bCs/>
                <w:sz w:val="22"/>
                <w:szCs w:val="20"/>
              </w:rPr>
              <w:t xml:space="preserve">of these agencies if the representative does not attend the meeting.  The district must train </w:t>
            </w:r>
            <w:r w:rsidR="00836FE2">
              <w:rPr>
                <w:rFonts w:ascii="Arial" w:hAnsi="Arial" w:cs="Arial"/>
                <w:bCs/>
                <w:sz w:val="22"/>
                <w:szCs w:val="20"/>
              </w:rPr>
              <w:t>Team Chairpersons</w:t>
            </w:r>
            <w:r w:rsidRPr="00CE4005">
              <w:rPr>
                <w:rFonts w:ascii="Arial" w:hAnsi="Arial" w:cs="Arial"/>
                <w:bCs/>
                <w:sz w:val="22"/>
                <w:szCs w:val="20"/>
              </w:rPr>
              <w:t xml:space="preserve"> on this procedure.</w:t>
            </w:r>
          </w:p>
          <w:p w:rsidR="00541D2B" w:rsidRPr="00CE4005" w:rsidRDefault="00541D2B" w:rsidP="00541D2B">
            <w:pPr>
              <w:pStyle w:val="Normal1"/>
              <w:keepNext/>
              <w:rPr>
                <w:rFonts w:ascii="Arial" w:hAnsi="Arial" w:cs="Arial"/>
                <w:bCs/>
                <w:sz w:val="22"/>
                <w:szCs w:val="20"/>
              </w:rPr>
            </w:pPr>
          </w:p>
          <w:p w:rsidR="00541D2B" w:rsidRPr="00CE4005" w:rsidRDefault="00B31182" w:rsidP="00541D2B">
            <w:pPr>
              <w:pStyle w:val="Normal1"/>
              <w:keepNext/>
              <w:rPr>
                <w:rFonts w:ascii="Arial" w:hAnsi="Arial" w:cs="Arial"/>
                <w:bCs/>
                <w:sz w:val="22"/>
                <w:szCs w:val="20"/>
              </w:rPr>
            </w:pPr>
            <w:r w:rsidRPr="00CE4005">
              <w:rPr>
                <w:rFonts w:ascii="Arial" w:hAnsi="Arial" w:cs="Arial"/>
                <w:bCs/>
                <w:sz w:val="22"/>
                <w:szCs w:val="20"/>
              </w:rPr>
              <w:t xml:space="preserve">The district must develop an internal oversight and tracking system to ensure that </w:t>
            </w:r>
            <w:r w:rsidR="007D10D4">
              <w:rPr>
                <w:rFonts w:ascii="Arial" w:hAnsi="Arial" w:cs="Arial"/>
                <w:bCs/>
                <w:sz w:val="22"/>
                <w:szCs w:val="20"/>
              </w:rPr>
              <w:t xml:space="preserve">when the participation of a public agency is required, </w:t>
            </w:r>
            <w:r w:rsidRPr="00CE4005">
              <w:rPr>
                <w:rFonts w:ascii="Arial" w:hAnsi="Arial" w:cs="Arial"/>
                <w:bCs/>
                <w:sz w:val="22"/>
                <w:szCs w:val="20"/>
              </w:rPr>
              <w:t xml:space="preserve">a representative of </w:t>
            </w:r>
            <w:r w:rsidR="007D10D4">
              <w:rPr>
                <w:rFonts w:ascii="Arial" w:hAnsi="Arial" w:cs="Arial"/>
                <w:bCs/>
                <w:sz w:val="22"/>
                <w:szCs w:val="20"/>
              </w:rPr>
              <w:t>the</w:t>
            </w:r>
            <w:r w:rsidRPr="00CE4005">
              <w:rPr>
                <w:rFonts w:ascii="Arial" w:hAnsi="Arial" w:cs="Arial"/>
                <w:bCs/>
                <w:sz w:val="22"/>
                <w:szCs w:val="20"/>
              </w:rPr>
              <w:t xml:space="preserve"> agency is</w:t>
            </w:r>
            <w:r w:rsidR="001A0CC0">
              <w:rPr>
                <w:rFonts w:ascii="Arial" w:hAnsi="Arial" w:cs="Arial"/>
                <w:bCs/>
                <w:sz w:val="22"/>
                <w:szCs w:val="20"/>
              </w:rPr>
              <w:t xml:space="preserve"> invited to the Team meeting</w:t>
            </w:r>
            <w:r w:rsidR="007D10D4">
              <w:rPr>
                <w:rFonts w:ascii="Arial" w:hAnsi="Arial" w:cs="Arial"/>
                <w:bCs/>
                <w:sz w:val="22"/>
                <w:szCs w:val="20"/>
              </w:rPr>
              <w:t>.</w:t>
            </w:r>
            <w:r w:rsidR="001A0CC0">
              <w:rPr>
                <w:rFonts w:ascii="Arial" w:hAnsi="Arial" w:cs="Arial"/>
                <w:bCs/>
                <w:sz w:val="22"/>
                <w:szCs w:val="20"/>
              </w:rPr>
              <w:t xml:space="preserve">  </w:t>
            </w:r>
            <w:r w:rsidR="00836FE2">
              <w:rPr>
                <w:rFonts w:ascii="Arial" w:hAnsi="Arial" w:cs="Arial"/>
                <w:bCs/>
                <w:sz w:val="22"/>
                <w:szCs w:val="20"/>
              </w:rPr>
              <w:t xml:space="preserve">The tracking system should </w:t>
            </w:r>
            <w:r w:rsidRPr="00CE4005">
              <w:rPr>
                <w:rFonts w:ascii="Arial" w:hAnsi="Arial" w:cs="Arial"/>
                <w:bCs/>
                <w:sz w:val="22"/>
                <w:szCs w:val="20"/>
              </w:rPr>
              <w:t>identify a person(s) responsible and include periodic reviews to ensure continued compliance.</w:t>
            </w:r>
          </w:p>
          <w:p w:rsidR="00541D2B" w:rsidRPr="00CE4005" w:rsidRDefault="00541D2B" w:rsidP="00541D2B">
            <w:pPr>
              <w:pStyle w:val="Normal1"/>
              <w:keepNext/>
              <w:rPr>
                <w:rFonts w:ascii="Arial" w:hAnsi="Arial" w:cs="Arial"/>
                <w:bCs/>
                <w:sz w:val="22"/>
                <w:szCs w:val="20"/>
              </w:rPr>
            </w:pPr>
          </w:p>
          <w:p w:rsidR="00541D2B" w:rsidRDefault="00B31182" w:rsidP="00541D2B">
            <w:pPr>
              <w:pStyle w:val="Normal1"/>
              <w:keepNext/>
              <w:rPr>
                <w:rFonts w:ascii="Arial" w:hAnsi="Arial" w:cs="Arial"/>
                <w:bCs/>
                <w:sz w:val="22"/>
                <w:szCs w:val="20"/>
              </w:rPr>
            </w:pPr>
            <w:r w:rsidRPr="00CE4005">
              <w:rPr>
                <w:rFonts w:ascii="Arial" w:hAnsi="Arial" w:cs="Arial"/>
                <w:bCs/>
                <w:sz w:val="22"/>
                <w:szCs w:val="20"/>
              </w:rPr>
              <w:t>The district m</w:t>
            </w:r>
            <w:r w:rsidR="001A0CC0">
              <w:rPr>
                <w:rFonts w:ascii="Arial" w:hAnsi="Arial" w:cs="Arial"/>
                <w:bCs/>
                <w:sz w:val="22"/>
                <w:szCs w:val="20"/>
              </w:rPr>
              <w:t>ust conduct a review of student</w:t>
            </w:r>
            <w:r w:rsidRPr="00CE4005">
              <w:rPr>
                <w:rFonts w:ascii="Arial" w:hAnsi="Arial" w:cs="Arial"/>
                <w:bCs/>
                <w:sz w:val="22"/>
                <w:szCs w:val="20"/>
              </w:rPr>
              <w:t xml:space="preserve"> records </w:t>
            </w:r>
            <w:r w:rsidR="00246A92">
              <w:rPr>
                <w:rFonts w:ascii="Arial" w:hAnsi="Arial" w:cs="Arial"/>
                <w:bCs/>
                <w:sz w:val="22"/>
                <w:szCs w:val="20"/>
              </w:rPr>
              <w:t xml:space="preserve">where the </w:t>
            </w:r>
            <w:r w:rsidR="00CD0C03">
              <w:rPr>
                <w:rFonts w:ascii="Arial" w:hAnsi="Arial" w:cs="Arial"/>
                <w:bCs/>
                <w:sz w:val="22"/>
                <w:szCs w:val="20"/>
              </w:rPr>
              <w:t xml:space="preserve">IEP </w:t>
            </w:r>
            <w:r w:rsidR="00246A92">
              <w:rPr>
                <w:rFonts w:ascii="Arial" w:hAnsi="Arial" w:cs="Arial"/>
                <w:bCs/>
                <w:sz w:val="22"/>
                <w:szCs w:val="20"/>
              </w:rPr>
              <w:t>Team discussed</w:t>
            </w:r>
            <w:r w:rsidR="00541D2B">
              <w:rPr>
                <w:rFonts w:ascii="Arial" w:hAnsi="Arial" w:cs="Arial"/>
                <w:bCs/>
                <w:sz w:val="22"/>
                <w:szCs w:val="20"/>
              </w:rPr>
              <w:t xml:space="preserve"> </w:t>
            </w:r>
            <w:r w:rsidR="00CD0C03">
              <w:rPr>
                <w:rFonts w:ascii="Arial" w:hAnsi="Arial" w:cs="Arial"/>
                <w:bCs/>
                <w:sz w:val="22"/>
                <w:szCs w:val="20"/>
              </w:rPr>
              <w:t xml:space="preserve">transition services </w:t>
            </w:r>
            <w:r w:rsidR="00246A92">
              <w:rPr>
                <w:rFonts w:ascii="Arial" w:hAnsi="Arial" w:cs="Arial"/>
                <w:bCs/>
                <w:sz w:val="22"/>
                <w:szCs w:val="20"/>
              </w:rPr>
              <w:t xml:space="preserve">for meetings </w:t>
            </w:r>
            <w:r w:rsidR="004A3E71">
              <w:rPr>
                <w:rFonts w:ascii="Arial" w:hAnsi="Arial" w:cs="Arial"/>
                <w:bCs/>
                <w:sz w:val="22"/>
                <w:szCs w:val="20"/>
              </w:rPr>
              <w:t xml:space="preserve">held </w:t>
            </w:r>
            <w:r w:rsidRPr="00CE4005">
              <w:rPr>
                <w:rFonts w:ascii="Arial" w:hAnsi="Arial" w:cs="Arial"/>
                <w:bCs/>
                <w:sz w:val="22"/>
                <w:szCs w:val="20"/>
              </w:rPr>
              <w:t xml:space="preserve">after all corrective actions </w:t>
            </w:r>
            <w:r w:rsidR="00836FE2">
              <w:rPr>
                <w:rFonts w:ascii="Arial" w:hAnsi="Arial" w:cs="Arial"/>
                <w:bCs/>
                <w:sz w:val="22"/>
                <w:szCs w:val="20"/>
              </w:rPr>
              <w:t>were</w:t>
            </w:r>
            <w:r w:rsidRPr="00CE4005">
              <w:rPr>
                <w:rFonts w:ascii="Arial" w:hAnsi="Arial" w:cs="Arial"/>
                <w:bCs/>
                <w:sz w:val="22"/>
                <w:szCs w:val="20"/>
              </w:rPr>
              <w:t xml:space="preserve"> implemented</w:t>
            </w:r>
            <w:r w:rsidR="00246A92">
              <w:rPr>
                <w:rFonts w:ascii="Arial" w:hAnsi="Arial" w:cs="Arial"/>
                <w:bCs/>
                <w:sz w:val="22"/>
                <w:szCs w:val="20"/>
              </w:rPr>
              <w:t>, to ensure a public agency was invited, as appropriate.</w:t>
            </w:r>
            <w:r w:rsidR="00D8542D">
              <w:rPr>
                <w:rFonts w:ascii="Arial" w:hAnsi="Arial" w:cs="Arial"/>
                <w:bCs/>
                <w:sz w:val="22"/>
                <w:szCs w:val="20"/>
              </w:rPr>
              <w:t xml:space="preserve">  </w:t>
            </w:r>
          </w:p>
          <w:p w:rsidR="00836FE2" w:rsidRPr="00CE4005" w:rsidRDefault="00836FE2" w:rsidP="00541D2B">
            <w:pPr>
              <w:pStyle w:val="Normal1"/>
              <w:keepNext/>
              <w:rPr>
                <w:rFonts w:ascii="Arial" w:hAnsi="Arial" w:cs="Arial"/>
                <w:bCs/>
                <w:sz w:val="22"/>
                <w:szCs w:val="20"/>
              </w:rPr>
            </w:pPr>
          </w:p>
          <w:p w:rsidR="00541D2B" w:rsidRPr="00CE4005" w:rsidRDefault="00B31182" w:rsidP="00541D2B">
            <w:pPr>
              <w:pStyle w:val="Normal1"/>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541D2B" w:rsidRPr="00E166C8" w:rsidTr="00541D2B">
        <w:tc>
          <w:tcPr>
            <w:tcW w:w="9360" w:type="dxa"/>
            <w:gridSpan w:val="4"/>
            <w:tcBorders>
              <w:top w:val="single" w:sz="4" w:space="0" w:color="auto"/>
              <w:left w:val="single" w:sz="4" w:space="0" w:color="auto"/>
              <w:bottom w:val="nil"/>
              <w:right w:val="single" w:sz="4" w:space="0" w:color="auto"/>
            </w:tcBorders>
          </w:tcPr>
          <w:p w:rsidR="00541D2B" w:rsidRPr="00E166C8" w:rsidRDefault="00B31182" w:rsidP="00541D2B">
            <w:pPr>
              <w:pStyle w:val="Normal1"/>
              <w:keepNext/>
              <w:rPr>
                <w:rFonts w:ascii="Verdana" w:hAnsi="Verdana"/>
                <w:b/>
                <w:bCs/>
                <w:sz w:val="22"/>
                <w:szCs w:val="20"/>
              </w:rPr>
            </w:pPr>
            <w:bookmarkStart w:id="9" w:name="REQUIRED_ELEMENTS_SE_8"/>
            <w:bookmarkEnd w:id="9"/>
            <w:r w:rsidRPr="00AF5230">
              <w:rPr>
                <w:rFonts w:ascii="Verdana" w:hAnsi="Verdana"/>
                <w:b/>
                <w:bCs/>
                <w:sz w:val="22"/>
                <w:szCs w:val="20"/>
              </w:rPr>
              <w:t>Required Elements of Progress Reports:</w:t>
            </w:r>
          </w:p>
        </w:tc>
      </w:tr>
      <w:tr w:rsidR="00541D2B" w:rsidRPr="00CE4005" w:rsidTr="00541D2B">
        <w:tc>
          <w:tcPr>
            <w:tcW w:w="9360" w:type="dxa"/>
            <w:gridSpan w:val="4"/>
            <w:tcBorders>
              <w:top w:val="nil"/>
              <w:left w:val="single" w:sz="4" w:space="0" w:color="auto"/>
              <w:bottom w:val="single" w:sz="4" w:space="0" w:color="auto"/>
              <w:right w:val="single" w:sz="4" w:space="0" w:color="auto"/>
            </w:tcBorders>
          </w:tcPr>
          <w:p w:rsidR="00541D2B" w:rsidRPr="00CE4005" w:rsidRDefault="00B31182" w:rsidP="00541D2B">
            <w:pPr>
              <w:pStyle w:val="Normal1"/>
              <w:keepNext/>
              <w:rPr>
                <w:rFonts w:ascii="Arial" w:hAnsi="Arial" w:cs="Arial"/>
                <w:bCs/>
                <w:sz w:val="22"/>
                <w:szCs w:val="20"/>
              </w:rPr>
            </w:pPr>
            <w:r w:rsidRPr="00CE4005">
              <w:rPr>
                <w:rFonts w:ascii="Arial" w:hAnsi="Arial" w:cs="Arial"/>
                <w:bCs/>
                <w:sz w:val="22"/>
                <w:szCs w:val="20"/>
              </w:rPr>
              <w:t>Provide a detaile</w:t>
            </w:r>
            <w:r w:rsidR="00A64C04">
              <w:rPr>
                <w:rFonts w:ascii="Arial" w:hAnsi="Arial" w:cs="Arial"/>
                <w:bCs/>
                <w:sz w:val="22"/>
                <w:szCs w:val="20"/>
              </w:rPr>
              <w:t xml:space="preserve">d description of the district's </w:t>
            </w:r>
            <w:r w:rsidRPr="00CE4005">
              <w:rPr>
                <w:rFonts w:ascii="Arial" w:hAnsi="Arial" w:cs="Arial"/>
                <w:bCs/>
                <w:sz w:val="22"/>
                <w:szCs w:val="20"/>
              </w:rPr>
              <w:t>procedure and evidence (agenda, dated attendance sheet with staff signature and role, materials pr</w:t>
            </w:r>
            <w:r w:rsidR="00541D2B">
              <w:rPr>
                <w:rFonts w:ascii="Arial" w:hAnsi="Arial" w:cs="Arial"/>
                <w:bCs/>
                <w:sz w:val="22"/>
                <w:szCs w:val="20"/>
              </w:rPr>
              <w:t xml:space="preserve">esented) that </w:t>
            </w:r>
            <w:r w:rsidR="00836FE2">
              <w:rPr>
                <w:rFonts w:ascii="Arial" w:hAnsi="Arial" w:cs="Arial"/>
                <w:bCs/>
                <w:sz w:val="22"/>
                <w:szCs w:val="20"/>
              </w:rPr>
              <w:t xml:space="preserve">Team Chairpersons </w:t>
            </w:r>
            <w:r w:rsidR="00A64C04">
              <w:rPr>
                <w:rFonts w:ascii="Arial" w:hAnsi="Arial" w:cs="Arial"/>
                <w:bCs/>
                <w:sz w:val="22"/>
                <w:szCs w:val="20"/>
              </w:rPr>
              <w:t xml:space="preserve">were trained by </w:t>
            </w:r>
            <w:r w:rsidR="004433D8" w:rsidRPr="004433D8">
              <w:rPr>
                <w:rFonts w:ascii="Arial" w:hAnsi="Arial" w:cs="Arial"/>
                <w:b/>
                <w:bCs/>
                <w:sz w:val="22"/>
                <w:szCs w:val="20"/>
              </w:rPr>
              <w:t>May 27, 2015</w:t>
            </w:r>
            <w:r w:rsidRPr="00CE4005">
              <w:rPr>
                <w:rFonts w:ascii="Arial" w:hAnsi="Arial" w:cs="Arial"/>
                <w:bCs/>
                <w:sz w:val="22"/>
                <w:szCs w:val="20"/>
              </w:rPr>
              <w:t>.</w:t>
            </w:r>
          </w:p>
          <w:p w:rsidR="00541D2B" w:rsidRPr="00CE4005" w:rsidRDefault="00541D2B" w:rsidP="00541D2B">
            <w:pPr>
              <w:pStyle w:val="Normal1"/>
              <w:keepNext/>
              <w:rPr>
                <w:rFonts w:ascii="Arial" w:hAnsi="Arial" w:cs="Arial"/>
                <w:bCs/>
                <w:sz w:val="22"/>
                <w:szCs w:val="20"/>
              </w:rPr>
            </w:pPr>
          </w:p>
          <w:p w:rsidR="00541D2B" w:rsidRPr="00CE4005" w:rsidRDefault="00B31182" w:rsidP="00541D2B">
            <w:pPr>
              <w:pStyle w:val="Normal1"/>
              <w:keepNext/>
              <w:rPr>
                <w:rFonts w:ascii="Arial" w:hAnsi="Arial" w:cs="Arial"/>
                <w:bCs/>
                <w:sz w:val="22"/>
                <w:szCs w:val="20"/>
              </w:rPr>
            </w:pPr>
            <w:r w:rsidRPr="00CE4005">
              <w:rPr>
                <w:rFonts w:ascii="Arial" w:hAnsi="Arial" w:cs="Arial"/>
                <w:bCs/>
                <w:sz w:val="22"/>
                <w:szCs w:val="20"/>
              </w:rPr>
              <w:t>Provide a description of the district's internal oversight and tracking system, along with the name and role of the pers</w:t>
            </w:r>
            <w:r w:rsidR="00197134">
              <w:rPr>
                <w:rFonts w:ascii="Arial" w:hAnsi="Arial" w:cs="Arial"/>
                <w:bCs/>
                <w:sz w:val="22"/>
                <w:szCs w:val="20"/>
              </w:rPr>
              <w:t>on(s) re</w:t>
            </w:r>
            <w:r w:rsidR="00A64C04">
              <w:rPr>
                <w:rFonts w:ascii="Arial" w:hAnsi="Arial" w:cs="Arial"/>
                <w:bCs/>
                <w:sz w:val="22"/>
                <w:szCs w:val="20"/>
              </w:rPr>
              <w:t xml:space="preserve">sponsible by </w:t>
            </w:r>
            <w:r w:rsidR="004433D8" w:rsidRPr="004433D8">
              <w:rPr>
                <w:rFonts w:ascii="Arial" w:hAnsi="Arial" w:cs="Arial"/>
                <w:b/>
                <w:bCs/>
                <w:sz w:val="22"/>
                <w:szCs w:val="20"/>
              </w:rPr>
              <w:t>May 27, 2015.</w:t>
            </w:r>
          </w:p>
          <w:p w:rsidR="00541D2B" w:rsidRPr="00CE4005" w:rsidRDefault="00541D2B" w:rsidP="00541D2B">
            <w:pPr>
              <w:pStyle w:val="Normal1"/>
              <w:keepNext/>
              <w:rPr>
                <w:rFonts w:ascii="Arial" w:hAnsi="Arial" w:cs="Arial"/>
                <w:bCs/>
                <w:sz w:val="22"/>
                <w:szCs w:val="20"/>
              </w:rPr>
            </w:pPr>
          </w:p>
          <w:p w:rsidR="00541D2B" w:rsidRPr="00CE4005" w:rsidRDefault="00B31182" w:rsidP="00563821">
            <w:pPr>
              <w:pStyle w:val="Normal1"/>
              <w:keepNext/>
              <w:rPr>
                <w:rFonts w:ascii="Arial" w:hAnsi="Arial" w:cs="Arial"/>
                <w:bCs/>
                <w:sz w:val="22"/>
                <w:szCs w:val="20"/>
              </w:rPr>
            </w:pPr>
            <w:r w:rsidRPr="00CE4005">
              <w:rPr>
                <w:rFonts w:ascii="Arial" w:hAnsi="Arial" w:cs="Arial"/>
                <w:bCs/>
                <w:sz w:val="22"/>
                <w:szCs w:val="20"/>
              </w:rPr>
              <w:t xml:space="preserve">Submit the results of the review of student records.  </w:t>
            </w:r>
            <w:proofErr w:type="gramStart"/>
            <w:r w:rsidRPr="00CE4005">
              <w:rPr>
                <w:rFonts w:ascii="Arial" w:hAnsi="Arial" w:cs="Arial"/>
                <w:bCs/>
                <w:sz w:val="22"/>
                <w:szCs w:val="20"/>
              </w:rPr>
              <w:t>Report the number of records reviewed, the number of records in compliance and for any records not in compliance, determine</w:t>
            </w:r>
            <w:proofErr w:type="gramEnd"/>
            <w:r w:rsidRPr="00CE4005">
              <w:rPr>
                <w:rFonts w:ascii="Arial" w:hAnsi="Arial" w:cs="Arial"/>
                <w:bCs/>
                <w:sz w:val="22"/>
                <w:szCs w:val="20"/>
              </w:rPr>
              <w:t xml:space="preserve"> the root cause of the non-compliance and provide a detailed description of the district's plan to remedy such remaining non-compliance by </w:t>
            </w:r>
            <w:r w:rsidR="00563821">
              <w:rPr>
                <w:rFonts w:ascii="Arial" w:hAnsi="Arial" w:cs="Arial"/>
                <w:b/>
                <w:bCs/>
                <w:sz w:val="22"/>
                <w:szCs w:val="20"/>
              </w:rPr>
              <w:t>December 7</w:t>
            </w:r>
            <w:r w:rsidR="004433D8" w:rsidRPr="004433D8">
              <w:rPr>
                <w:rFonts w:ascii="Arial" w:hAnsi="Arial" w:cs="Arial"/>
                <w:b/>
                <w:bCs/>
                <w:sz w:val="22"/>
                <w:szCs w:val="20"/>
              </w:rPr>
              <w:t>, 2015</w:t>
            </w:r>
            <w:r w:rsidRPr="00CE4005">
              <w:rPr>
                <w:rFonts w:ascii="Arial" w:hAnsi="Arial" w:cs="Arial"/>
                <w:bCs/>
                <w:sz w:val="22"/>
                <w:szCs w:val="20"/>
              </w:rPr>
              <w:t>.</w:t>
            </w:r>
          </w:p>
        </w:tc>
      </w:tr>
      <w:tr w:rsidR="00541D2B" w:rsidRPr="00AF5230" w:rsidTr="00541D2B">
        <w:tc>
          <w:tcPr>
            <w:tcW w:w="9360" w:type="dxa"/>
            <w:gridSpan w:val="4"/>
            <w:tcBorders>
              <w:top w:val="single" w:sz="4" w:space="0" w:color="auto"/>
              <w:left w:val="single" w:sz="4" w:space="0" w:color="auto"/>
              <w:bottom w:val="single" w:sz="4" w:space="0" w:color="auto"/>
              <w:right w:val="single" w:sz="4" w:space="0" w:color="auto"/>
            </w:tcBorders>
          </w:tcPr>
          <w:p w:rsidR="00541D2B" w:rsidRPr="00AF5230" w:rsidRDefault="00B31182" w:rsidP="00541D2B">
            <w:pPr>
              <w:pStyle w:val="Normal1"/>
              <w:keepNext/>
              <w:rPr>
                <w:rFonts w:ascii="Verdana" w:hAnsi="Verdana"/>
                <w:b/>
                <w:bCs/>
                <w:sz w:val="22"/>
                <w:szCs w:val="20"/>
              </w:rPr>
            </w:pPr>
            <w:bookmarkStart w:id="10" w:name="PR_DUEDATE_SE_8"/>
            <w:bookmarkEnd w:id="10"/>
            <w:r w:rsidRPr="002541C2">
              <w:rPr>
                <w:rFonts w:ascii="Verdana" w:hAnsi="Verdana"/>
                <w:b/>
                <w:bCs/>
                <w:sz w:val="22"/>
              </w:rPr>
              <w:t>Progress Report Due Date(s)</w:t>
            </w:r>
            <w:r w:rsidRPr="00AF5230">
              <w:rPr>
                <w:rFonts w:ascii="Verdana" w:hAnsi="Verdana"/>
                <w:b/>
                <w:bCs/>
                <w:sz w:val="22"/>
                <w:szCs w:val="20"/>
              </w:rPr>
              <w:t>:</w:t>
            </w:r>
          </w:p>
        </w:tc>
      </w:tr>
      <w:tr w:rsidR="00541D2B" w:rsidRPr="00E92FDA" w:rsidTr="00541D2B">
        <w:tc>
          <w:tcPr>
            <w:tcW w:w="2340" w:type="dxa"/>
            <w:tcBorders>
              <w:top w:val="single" w:sz="4" w:space="0" w:color="auto"/>
              <w:left w:val="single" w:sz="4" w:space="0" w:color="auto"/>
              <w:bottom w:val="single" w:sz="4" w:space="0" w:color="auto"/>
              <w:right w:val="single" w:sz="4" w:space="0" w:color="auto"/>
            </w:tcBorders>
          </w:tcPr>
          <w:p w:rsidR="00541D2B" w:rsidRPr="00E92FDA" w:rsidRDefault="00B31182" w:rsidP="00BA797D">
            <w:pPr>
              <w:pStyle w:val="Normal1"/>
              <w:keepNext/>
              <w:rPr>
                <w:rFonts w:ascii="Arial" w:hAnsi="Arial" w:cs="Arial"/>
                <w:bCs/>
                <w:sz w:val="22"/>
              </w:rPr>
            </w:pPr>
            <w:r w:rsidRPr="00E92FDA">
              <w:rPr>
                <w:rFonts w:ascii="Arial" w:hAnsi="Arial" w:cs="Arial"/>
                <w:bCs/>
                <w:sz w:val="22"/>
              </w:rPr>
              <w:t>05/</w:t>
            </w:r>
            <w:r w:rsidR="00BA797D">
              <w:rPr>
                <w:rFonts w:ascii="Arial" w:hAnsi="Arial" w:cs="Arial"/>
                <w:bCs/>
                <w:sz w:val="22"/>
              </w:rPr>
              <w:t>27</w:t>
            </w:r>
            <w:r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541D2B" w:rsidRPr="00E92FDA" w:rsidRDefault="00563821" w:rsidP="00541D2B">
            <w:pPr>
              <w:pStyle w:val="Normal1"/>
              <w:keepNext/>
              <w:rPr>
                <w:rFonts w:ascii="Arial" w:hAnsi="Arial" w:cs="Arial"/>
                <w:bCs/>
                <w:sz w:val="22"/>
              </w:rPr>
            </w:pPr>
            <w:r>
              <w:rPr>
                <w:rFonts w:ascii="Arial" w:hAnsi="Arial" w:cs="Arial"/>
                <w:bCs/>
                <w:sz w:val="22"/>
              </w:rPr>
              <w:t>12/07</w:t>
            </w:r>
            <w:r w:rsidR="00B31182"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541D2B" w:rsidRPr="00E92FDA" w:rsidRDefault="00541D2B" w:rsidP="00541D2B">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41D2B" w:rsidRPr="00E92FDA" w:rsidRDefault="00541D2B" w:rsidP="00541D2B">
            <w:pPr>
              <w:pStyle w:val="Normal1"/>
              <w:keepNext/>
              <w:rPr>
                <w:rFonts w:ascii="Arial" w:hAnsi="Arial" w:cs="Arial"/>
                <w:bCs/>
                <w:sz w:val="22"/>
              </w:rPr>
            </w:pPr>
          </w:p>
        </w:tc>
      </w:tr>
    </w:tbl>
    <w:p w:rsidR="00541D2B" w:rsidRDefault="00541D2B">
      <w:pPr>
        <w:pStyle w:val="Normal1"/>
      </w:pPr>
    </w:p>
    <w:p w:rsidR="00541D2B" w:rsidRDefault="00541D2B">
      <w:pPr>
        <w:pStyle w:val="Normal2"/>
      </w:pPr>
    </w:p>
    <w:tbl>
      <w:tblPr>
        <w:tblW w:w="9360" w:type="dxa"/>
        <w:tblBorders>
          <w:bottom w:val="single" w:sz="4" w:space="0" w:color="auto"/>
        </w:tblBorders>
        <w:tblLayout w:type="fixed"/>
        <w:tblLook w:val="0000"/>
      </w:tblPr>
      <w:tblGrid>
        <w:gridCol w:w="2340"/>
        <w:gridCol w:w="2340"/>
        <w:gridCol w:w="2340"/>
        <w:gridCol w:w="2340"/>
      </w:tblGrid>
      <w:tr w:rsidR="00541D2B" w:rsidRPr="00AF5230" w:rsidTr="00541D2B">
        <w:trPr>
          <w:tblHeader/>
        </w:trPr>
        <w:tc>
          <w:tcPr>
            <w:tcW w:w="9360" w:type="dxa"/>
            <w:gridSpan w:val="4"/>
            <w:tcBorders>
              <w:bottom w:val="single" w:sz="4" w:space="0" w:color="auto"/>
            </w:tcBorders>
            <w:shd w:val="clear" w:color="auto" w:fill="C0C0C0"/>
          </w:tcPr>
          <w:p w:rsidR="00541D2B" w:rsidRPr="00AF5230" w:rsidRDefault="00B31182" w:rsidP="00541D2B">
            <w:pPr>
              <w:pStyle w:val="Normal2"/>
              <w:keepNext/>
              <w:rPr>
                <w:rFonts w:ascii="Verdana" w:hAnsi="Verdana"/>
                <w:b/>
                <w:sz w:val="22"/>
                <w:szCs w:val="22"/>
              </w:rPr>
            </w:pPr>
            <w:bookmarkStart w:id="11" w:name="CRIT_SE_13"/>
            <w:bookmarkEnd w:id="11"/>
            <w:r w:rsidRPr="00AF5230">
              <w:rPr>
                <w:rFonts w:ascii="Verdana" w:hAnsi="Verdana"/>
                <w:b/>
                <w:sz w:val="22"/>
                <w:szCs w:val="22"/>
              </w:rPr>
              <w:lastRenderedPageBreak/>
              <w:t>SE Criterion # 13 - Progress Reports and content</w:t>
            </w:r>
          </w:p>
        </w:tc>
      </w:tr>
      <w:tr w:rsidR="00541D2B" w:rsidRPr="00E166C8" w:rsidTr="00541D2B">
        <w:tc>
          <w:tcPr>
            <w:tcW w:w="9360" w:type="dxa"/>
            <w:gridSpan w:val="4"/>
            <w:tcBorders>
              <w:top w:val="single" w:sz="4" w:space="0" w:color="auto"/>
              <w:left w:val="single" w:sz="4" w:space="0" w:color="auto"/>
              <w:bottom w:val="nil"/>
              <w:right w:val="single" w:sz="4" w:space="0" w:color="auto"/>
            </w:tcBorders>
          </w:tcPr>
          <w:p w:rsidR="00541D2B" w:rsidRPr="00E166C8" w:rsidRDefault="00B31182" w:rsidP="00541D2B">
            <w:pPr>
              <w:pStyle w:val="Normal2"/>
              <w:keepNext/>
              <w:rPr>
                <w:rFonts w:ascii="Verdana" w:hAnsi="Verdana"/>
                <w:b/>
                <w:sz w:val="22"/>
                <w:szCs w:val="22"/>
              </w:rPr>
            </w:pPr>
            <w:bookmarkStart w:id="12" w:name="RATING_SE_13"/>
            <w:bookmarkEnd w:id="12"/>
            <w:r w:rsidRPr="00AF5230">
              <w:rPr>
                <w:rFonts w:ascii="Verdana" w:hAnsi="Verdana"/>
                <w:b/>
                <w:sz w:val="22"/>
                <w:szCs w:val="22"/>
              </w:rPr>
              <w:t>Rating:</w:t>
            </w:r>
          </w:p>
        </w:tc>
      </w:tr>
      <w:tr w:rsidR="00541D2B" w:rsidRPr="00CE4005" w:rsidTr="00541D2B">
        <w:tc>
          <w:tcPr>
            <w:tcW w:w="9360" w:type="dxa"/>
            <w:gridSpan w:val="4"/>
            <w:tcBorders>
              <w:top w:val="nil"/>
              <w:left w:val="single" w:sz="4" w:space="0" w:color="auto"/>
              <w:bottom w:val="single" w:sz="4" w:space="0" w:color="auto"/>
              <w:right w:val="single" w:sz="4" w:space="0" w:color="auto"/>
            </w:tcBorders>
          </w:tcPr>
          <w:p w:rsidR="00541D2B" w:rsidRPr="00CE4005" w:rsidRDefault="00B31182" w:rsidP="00541D2B">
            <w:pPr>
              <w:pStyle w:val="Normal2"/>
              <w:keepNext/>
              <w:rPr>
                <w:rFonts w:ascii="Arial" w:hAnsi="Arial" w:cs="Arial"/>
                <w:sz w:val="22"/>
                <w:szCs w:val="22"/>
              </w:rPr>
            </w:pPr>
            <w:r w:rsidRPr="00CE4005">
              <w:rPr>
                <w:rFonts w:ascii="Arial" w:hAnsi="Arial" w:cs="Arial"/>
                <w:sz w:val="22"/>
                <w:szCs w:val="22"/>
              </w:rPr>
              <w:t>Partially Implemented</w:t>
            </w:r>
          </w:p>
        </w:tc>
      </w:tr>
      <w:tr w:rsidR="00541D2B" w:rsidRPr="00E166C8" w:rsidTr="00541D2B">
        <w:tc>
          <w:tcPr>
            <w:tcW w:w="9360" w:type="dxa"/>
            <w:gridSpan w:val="4"/>
            <w:tcBorders>
              <w:top w:val="single" w:sz="4" w:space="0" w:color="auto"/>
              <w:left w:val="single" w:sz="4" w:space="0" w:color="auto"/>
              <w:bottom w:val="nil"/>
              <w:right w:val="single" w:sz="4" w:space="0" w:color="auto"/>
            </w:tcBorders>
          </w:tcPr>
          <w:p w:rsidR="00541D2B" w:rsidRPr="00E166C8" w:rsidRDefault="00B31182" w:rsidP="00541D2B">
            <w:pPr>
              <w:pStyle w:val="Normal2"/>
              <w:keepNext/>
              <w:rPr>
                <w:rFonts w:ascii="Verdana" w:hAnsi="Verdana"/>
                <w:b/>
                <w:sz w:val="22"/>
                <w:szCs w:val="22"/>
              </w:rPr>
            </w:pPr>
            <w:bookmarkStart w:id="13" w:name="BASIS_FINDINGS_SE_13"/>
            <w:bookmarkEnd w:id="13"/>
            <w:r w:rsidRPr="00AF5230">
              <w:rPr>
                <w:rFonts w:ascii="Verdana" w:hAnsi="Verdana"/>
                <w:b/>
                <w:sz w:val="22"/>
                <w:szCs w:val="22"/>
              </w:rPr>
              <w:t>Basis for Findings:</w:t>
            </w:r>
          </w:p>
        </w:tc>
      </w:tr>
      <w:tr w:rsidR="00541D2B" w:rsidRPr="00CE4005" w:rsidTr="00541D2B">
        <w:tc>
          <w:tcPr>
            <w:tcW w:w="9360" w:type="dxa"/>
            <w:gridSpan w:val="4"/>
            <w:tcBorders>
              <w:top w:val="nil"/>
              <w:left w:val="single" w:sz="4" w:space="0" w:color="auto"/>
              <w:bottom w:val="single" w:sz="4" w:space="0" w:color="auto"/>
              <w:right w:val="single" w:sz="4" w:space="0" w:color="auto"/>
            </w:tcBorders>
          </w:tcPr>
          <w:p w:rsidR="00541D2B" w:rsidRPr="00CE4005" w:rsidRDefault="00BA797D" w:rsidP="00BA797D">
            <w:pPr>
              <w:pStyle w:val="Normal2"/>
              <w:keepNext/>
              <w:rPr>
                <w:rFonts w:ascii="Arial" w:hAnsi="Arial" w:cs="Arial"/>
                <w:sz w:val="22"/>
                <w:szCs w:val="22"/>
              </w:rPr>
            </w:pPr>
            <w:r>
              <w:rPr>
                <w:rFonts w:ascii="Arial" w:hAnsi="Arial" w:cs="Arial"/>
                <w:sz w:val="22"/>
                <w:szCs w:val="22"/>
              </w:rPr>
              <w:t>Student record review and interviews indicate parents do not consistently receive progress reports as often as parents are informed of the progress of non-disabled students, and the reports do not contain information on progress toward reaching the annual goals set in the IEP.</w:t>
            </w:r>
          </w:p>
        </w:tc>
      </w:tr>
      <w:tr w:rsidR="00541D2B" w:rsidRPr="00E166C8" w:rsidTr="00541D2B">
        <w:tc>
          <w:tcPr>
            <w:tcW w:w="9360" w:type="dxa"/>
            <w:gridSpan w:val="4"/>
            <w:tcBorders>
              <w:top w:val="single" w:sz="4" w:space="0" w:color="auto"/>
              <w:left w:val="single" w:sz="4" w:space="0" w:color="auto"/>
              <w:bottom w:val="nil"/>
              <w:right w:val="single" w:sz="4" w:space="0" w:color="auto"/>
            </w:tcBorders>
          </w:tcPr>
          <w:p w:rsidR="00541D2B" w:rsidRPr="00E166C8" w:rsidRDefault="00B31182" w:rsidP="00541D2B">
            <w:pPr>
              <w:pStyle w:val="Normal2"/>
              <w:keepNext/>
              <w:rPr>
                <w:rFonts w:ascii="Verdana" w:hAnsi="Verdana"/>
                <w:b/>
                <w:bCs/>
                <w:sz w:val="22"/>
                <w:szCs w:val="20"/>
              </w:rPr>
            </w:pPr>
            <w:bookmarkStart w:id="14" w:name="ORDER_CORR_ACTION_SE_13"/>
            <w:bookmarkEnd w:id="14"/>
            <w:r w:rsidRPr="00AF5230">
              <w:rPr>
                <w:rFonts w:ascii="Verdana" w:hAnsi="Verdana"/>
                <w:b/>
                <w:bCs/>
                <w:sz w:val="22"/>
                <w:szCs w:val="20"/>
              </w:rPr>
              <w:t>Department Order of Corrective Action:</w:t>
            </w:r>
          </w:p>
        </w:tc>
      </w:tr>
      <w:tr w:rsidR="00541D2B" w:rsidRPr="00CE4005" w:rsidTr="00541D2B">
        <w:tc>
          <w:tcPr>
            <w:tcW w:w="9360" w:type="dxa"/>
            <w:gridSpan w:val="4"/>
            <w:tcBorders>
              <w:top w:val="nil"/>
              <w:left w:val="single" w:sz="4" w:space="0" w:color="auto"/>
              <w:bottom w:val="single" w:sz="4" w:space="0" w:color="auto"/>
              <w:right w:val="single" w:sz="4" w:space="0" w:color="auto"/>
            </w:tcBorders>
          </w:tcPr>
          <w:p w:rsidR="00541D2B" w:rsidRPr="00CE4005" w:rsidRDefault="00B31182" w:rsidP="00541D2B">
            <w:pPr>
              <w:pStyle w:val="Normal2"/>
              <w:keepNext/>
              <w:rPr>
                <w:rFonts w:ascii="Arial" w:hAnsi="Arial" w:cs="Arial"/>
                <w:bCs/>
                <w:sz w:val="22"/>
                <w:szCs w:val="20"/>
              </w:rPr>
            </w:pPr>
            <w:r w:rsidRPr="00CE4005">
              <w:rPr>
                <w:rFonts w:ascii="Arial" w:hAnsi="Arial" w:cs="Arial"/>
                <w:bCs/>
                <w:sz w:val="22"/>
                <w:szCs w:val="20"/>
              </w:rPr>
              <w:t xml:space="preserve">The district must conduct a root cause analysis </w:t>
            </w:r>
            <w:r w:rsidR="00A30AB8">
              <w:rPr>
                <w:rFonts w:ascii="Arial" w:hAnsi="Arial" w:cs="Arial"/>
                <w:bCs/>
                <w:sz w:val="22"/>
                <w:szCs w:val="20"/>
              </w:rPr>
              <w:t xml:space="preserve">to determine the cause </w:t>
            </w:r>
            <w:r w:rsidRPr="00CE4005">
              <w:rPr>
                <w:rFonts w:ascii="Arial" w:hAnsi="Arial" w:cs="Arial"/>
                <w:bCs/>
                <w:sz w:val="22"/>
                <w:szCs w:val="20"/>
              </w:rPr>
              <w:t xml:space="preserve">for the inconsistency in providing parents </w:t>
            </w:r>
            <w:r w:rsidR="00A30AB8">
              <w:rPr>
                <w:rFonts w:ascii="Arial" w:hAnsi="Arial" w:cs="Arial"/>
                <w:bCs/>
                <w:sz w:val="22"/>
                <w:szCs w:val="20"/>
              </w:rPr>
              <w:t xml:space="preserve">progress </w:t>
            </w:r>
            <w:r w:rsidRPr="00CE4005">
              <w:rPr>
                <w:rFonts w:ascii="Arial" w:hAnsi="Arial" w:cs="Arial"/>
                <w:bCs/>
                <w:sz w:val="22"/>
                <w:szCs w:val="20"/>
              </w:rPr>
              <w:t xml:space="preserve">reports </w:t>
            </w:r>
            <w:r w:rsidR="00A30AB8">
              <w:rPr>
                <w:rFonts w:ascii="Arial" w:hAnsi="Arial" w:cs="Arial"/>
                <w:bCs/>
                <w:sz w:val="22"/>
                <w:szCs w:val="20"/>
              </w:rPr>
              <w:t>with the same frequency</w:t>
            </w:r>
            <w:r w:rsidRPr="00CE4005">
              <w:rPr>
                <w:rFonts w:ascii="Arial" w:hAnsi="Arial" w:cs="Arial"/>
                <w:bCs/>
                <w:sz w:val="22"/>
                <w:szCs w:val="20"/>
              </w:rPr>
              <w:t xml:space="preserve"> as parents </w:t>
            </w:r>
            <w:r w:rsidR="00A30AB8">
              <w:rPr>
                <w:rFonts w:ascii="Arial" w:hAnsi="Arial" w:cs="Arial"/>
                <w:bCs/>
                <w:sz w:val="22"/>
                <w:szCs w:val="20"/>
              </w:rPr>
              <w:t>receive</w:t>
            </w:r>
            <w:r w:rsidRPr="00CE4005">
              <w:rPr>
                <w:rFonts w:ascii="Arial" w:hAnsi="Arial" w:cs="Arial"/>
                <w:bCs/>
                <w:sz w:val="22"/>
                <w:szCs w:val="20"/>
              </w:rPr>
              <w:t xml:space="preserve"> </w:t>
            </w:r>
            <w:r w:rsidR="00A30AB8">
              <w:rPr>
                <w:rFonts w:ascii="Arial" w:hAnsi="Arial" w:cs="Arial"/>
                <w:bCs/>
                <w:sz w:val="22"/>
                <w:szCs w:val="20"/>
              </w:rPr>
              <w:t>reports on their</w:t>
            </w:r>
            <w:r w:rsidRPr="00CE4005">
              <w:rPr>
                <w:rFonts w:ascii="Arial" w:hAnsi="Arial" w:cs="Arial"/>
                <w:bCs/>
                <w:sz w:val="22"/>
                <w:szCs w:val="20"/>
              </w:rPr>
              <w:t xml:space="preserve"> non-disabled students</w:t>
            </w:r>
            <w:r w:rsidR="00A30AB8">
              <w:rPr>
                <w:rFonts w:ascii="Arial" w:hAnsi="Arial" w:cs="Arial"/>
                <w:bCs/>
                <w:sz w:val="22"/>
                <w:szCs w:val="20"/>
              </w:rPr>
              <w:t xml:space="preserve"> and the lack of content</w:t>
            </w:r>
            <w:r w:rsidR="007F41AE" w:rsidRPr="00CE4005">
              <w:rPr>
                <w:rFonts w:ascii="Arial" w:hAnsi="Arial" w:cs="Arial"/>
                <w:bCs/>
                <w:sz w:val="22"/>
                <w:szCs w:val="20"/>
              </w:rPr>
              <w:t xml:space="preserve"> </w:t>
            </w:r>
            <w:r w:rsidR="00A30AB8">
              <w:rPr>
                <w:rFonts w:ascii="Arial" w:hAnsi="Arial" w:cs="Arial"/>
                <w:bCs/>
                <w:sz w:val="22"/>
                <w:szCs w:val="20"/>
              </w:rPr>
              <w:t xml:space="preserve">focused on IEP </w:t>
            </w:r>
            <w:r w:rsidR="007F41AE" w:rsidRPr="00CE4005">
              <w:rPr>
                <w:rFonts w:ascii="Arial" w:hAnsi="Arial" w:cs="Arial"/>
                <w:bCs/>
                <w:sz w:val="22"/>
                <w:szCs w:val="20"/>
              </w:rPr>
              <w:t>goals</w:t>
            </w:r>
            <w:r w:rsidR="00A30AB8">
              <w:rPr>
                <w:rFonts w:ascii="Arial" w:hAnsi="Arial" w:cs="Arial"/>
                <w:bCs/>
                <w:sz w:val="22"/>
                <w:szCs w:val="20"/>
              </w:rPr>
              <w:t>.</w:t>
            </w:r>
            <w:r w:rsidR="00836FE2">
              <w:rPr>
                <w:rFonts w:ascii="Arial" w:hAnsi="Arial" w:cs="Arial"/>
                <w:bCs/>
                <w:sz w:val="22"/>
                <w:szCs w:val="20"/>
              </w:rPr>
              <w:t xml:space="preserve">  </w:t>
            </w:r>
            <w:r w:rsidRPr="00CE4005">
              <w:rPr>
                <w:rFonts w:ascii="Arial" w:hAnsi="Arial" w:cs="Arial"/>
                <w:bCs/>
                <w:sz w:val="22"/>
                <w:szCs w:val="20"/>
              </w:rPr>
              <w:t>Based on the analysis, provide a description of the corrective action the district proposes to take and a timeline for implementation of those corrections.</w:t>
            </w:r>
          </w:p>
          <w:p w:rsidR="00541D2B" w:rsidRPr="00CE4005" w:rsidRDefault="00541D2B" w:rsidP="00541D2B">
            <w:pPr>
              <w:pStyle w:val="Normal2"/>
              <w:keepNext/>
              <w:rPr>
                <w:rFonts w:ascii="Arial" w:hAnsi="Arial" w:cs="Arial"/>
                <w:bCs/>
                <w:sz w:val="22"/>
                <w:szCs w:val="20"/>
              </w:rPr>
            </w:pPr>
          </w:p>
          <w:p w:rsidR="00541D2B" w:rsidRPr="00CE4005" w:rsidRDefault="00B31182" w:rsidP="00541D2B">
            <w:pPr>
              <w:pStyle w:val="Normal2"/>
              <w:keepNext/>
              <w:rPr>
                <w:rFonts w:ascii="Arial" w:hAnsi="Arial" w:cs="Arial"/>
                <w:bCs/>
                <w:sz w:val="22"/>
                <w:szCs w:val="20"/>
              </w:rPr>
            </w:pPr>
            <w:r w:rsidRPr="00CE4005">
              <w:rPr>
                <w:rFonts w:ascii="Arial" w:hAnsi="Arial" w:cs="Arial"/>
                <w:bCs/>
                <w:sz w:val="22"/>
                <w:szCs w:val="20"/>
              </w:rPr>
              <w:t xml:space="preserve">The district must develop an internal oversight and tracking system to </w:t>
            </w:r>
            <w:r w:rsidR="00246A92">
              <w:rPr>
                <w:rFonts w:ascii="Arial" w:hAnsi="Arial" w:cs="Arial"/>
                <w:bCs/>
                <w:sz w:val="22"/>
                <w:szCs w:val="20"/>
              </w:rPr>
              <w:t xml:space="preserve">monitor the frequency and content of </w:t>
            </w:r>
            <w:r w:rsidR="00C8389E">
              <w:rPr>
                <w:rFonts w:ascii="Arial" w:hAnsi="Arial" w:cs="Arial"/>
                <w:bCs/>
                <w:sz w:val="22"/>
                <w:szCs w:val="20"/>
              </w:rPr>
              <w:t>progress reports</w:t>
            </w:r>
            <w:r w:rsidR="00D97F52" w:rsidRPr="00D97F52">
              <w:rPr>
                <w:rFonts w:ascii="Arial" w:hAnsi="Arial" w:cs="Arial"/>
                <w:bCs/>
                <w:sz w:val="22"/>
                <w:szCs w:val="20"/>
              </w:rPr>
              <w:t>.</w:t>
            </w:r>
            <w:r w:rsidRPr="00CE4005">
              <w:rPr>
                <w:rFonts w:ascii="Arial" w:hAnsi="Arial" w:cs="Arial"/>
                <w:bCs/>
                <w:sz w:val="22"/>
                <w:szCs w:val="20"/>
              </w:rPr>
              <w:t xml:space="preserve">  The tracking system should identify a person(s) responsible and include periodic reviews to ensure continued compliance.</w:t>
            </w:r>
          </w:p>
          <w:p w:rsidR="00541D2B" w:rsidRPr="00CE4005" w:rsidRDefault="00B31182" w:rsidP="00541D2B">
            <w:pPr>
              <w:pStyle w:val="Normal2"/>
              <w:keepNext/>
              <w:rPr>
                <w:rFonts w:ascii="Arial" w:hAnsi="Arial" w:cs="Arial"/>
                <w:bCs/>
                <w:sz w:val="22"/>
                <w:szCs w:val="20"/>
              </w:rPr>
            </w:pPr>
            <w:r w:rsidRPr="00CE4005">
              <w:rPr>
                <w:rFonts w:ascii="Arial" w:hAnsi="Arial" w:cs="Arial"/>
                <w:bCs/>
                <w:sz w:val="22"/>
                <w:szCs w:val="20"/>
              </w:rPr>
              <w:t xml:space="preserve"> </w:t>
            </w:r>
          </w:p>
          <w:p w:rsidR="00C92681" w:rsidRDefault="00B31182" w:rsidP="00541D2B">
            <w:pPr>
              <w:pStyle w:val="Normal2"/>
              <w:keepNext/>
              <w:rPr>
                <w:rFonts w:ascii="Arial" w:hAnsi="Arial" w:cs="Arial"/>
                <w:bCs/>
                <w:sz w:val="22"/>
                <w:szCs w:val="20"/>
              </w:rPr>
            </w:pPr>
            <w:r w:rsidRPr="00CE4005">
              <w:rPr>
                <w:rFonts w:ascii="Arial" w:hAnsi="Arial" w:cs="Arial"/>
                <w:bCs/>
                <w:sz w:val="22"/>
                <w:szCs w:val="20"/>
              </w:rPr>
              <w:t>The district must conduct a review</w:t>
            </w:r>
            <w:r w:rsidR="00913DEA">
              <w:rPr>
                <w:rFonts w:ascii="Arial" w:hAnsi="Arial" w:cs="Arial"/>
                <w:bCs/>
                <w:sz w:val="22"/>
                <w:szCs w:val="20"/>
              </w:rPr>
              <w:t xml:space="preserve"> of five</w:t>
            </w:r>
            <w:r w:rsidRPr="00CE4005">
              <w:rPr>
                <w:rFonts w:ascii="Arial" w:hAnsi="Arial" w:cs="Arial"/>
                <w:bCs/>
                <w:sz w:val="22"/>
                <w:szCs w:val="20"/>
              </w:rPr>
              <w:t xml:space="preserve"> </w:t>
            </w:r>
            <w:r w:rsidR="00913DEA" w:rsidRPr="00CE4005">
              <w:rPr>
                <w:rFonts w:ascii="Arial" w:hAnsi="Arial" w:cs="Arial"/>
                <w:bCs/>
                <w:sz w:val="22"/>
                <w:szCs w:val="20"/>
              </w:rPr>
              <w:t xml:space="preserve">student records </w:t>
            </w:r>
            <w:r w:rsidR="00913DEA">
              <w:rPr>
                <w:rFonts w:ascii="Arial" w:hAnsi="Arial" w:cs="Arial"/>
                <w:bCs/>
                <w:sz w:val="22"/>
                <w:szCs w:val="20"/>
              </w:rPr>
              <w:t>at each grade level (9-12) for</w:t>
            </w:r>
            <w:r w:rsidRPr="00CE4005">
              <w:rPr>
                <w:rFonts w:ascii="Arial" w:hAnsi="Arial" w:cs="Arial"/>
                <w:bCs/>
                <w:sz w:val="22"/>
                <w:szCs w:val="20"/>
              </w:rPr>
              <w:t xml:space="preserve"> </w:t>
            </w:r>
            <w:r w:rsidR="00B50227">
              <w:rPr>
                <w:rFonts w:ascii="Arial" w:hAnsi="Arial" w:cs="Arial"/>
                <w:bCs/>
                <w:sz w:val="22"/>
                <w:szCs w:val="20"/>
              </w:rPr>
              <w:t xml:space="preserve">first </w:t>
            </w:r>
            <w:r w:rsidR="00563821">
              <w:rPr>
                <w:rFonts w:ascii="Arial" w:hAnsi="Arial" w:cs="Arial"/>
                <w:bCs/>
                <w:sz w:val="22"/>
                <w:szCs w:val="20"/>
              </w:rPr>
              <w:t>t</w:t>
            </w:r>
            <w:r w:rsidR="00B50227">
              <w:rPr>
                <w:rFonts w:ascii="Arial" w:hAnsi="Arial" w:cs="Arial"/>
                <w:bCs/>
                <w:sz w:val="22"/>
                <w:szCs w:val="20"/>
              </w:rPr>
              <w:t>r</w:t>
            </w:r>
            <w:r w:rsidR="00563821">
              <w:rPr>
                <w:rFonts w:ascii="Arial" w:hAnsi="Arial" w:cs="Arial"/>
                <w:bCs/>
                <w:sz w:val="22"/>
                <w:szCs w:val="20"/>
              </w:rPr>
              <w:t>imester</w:t>
            </w:r>
            <w:r w:rsidR="00B50227">
              <w:rPr>
                <w:rFonts w:ascii="Arial" w:hAnsi="Arial" w:cs="Arial"/>
                <w:bCs/>
                <w:sz w:val="22"/>
                <w:szCs w:val="20"/>
              </w:rPr>
              <w:t xml:space="preserve"> progress reports </w:t>
            </w:r>
            <w:r w:rsidR="00425945">
              <w:rPr>
                <w:rFonts w:ascii="Arial" w:hAnsi="Arial" w:cs="Arial"/>
                <w:bCs/>
                <w:sz w:val="22"/>
                <w:szCs w:val="20"/>
              </w:rPr>
              <w:t xml:space="preserve">after all corrective actions </w:t>
            </w:r>
            <w:r w:rsidR="00C92681">
              <w:rPr>
                <w:rFonts w:ascii="Arial" w:hAnsi="Arial" w:cs="Arial"/>
                <w:bCs/>
                <w:sz w:val="22"/>
                <w:szCs w:val="20"/>
              </w:rPr>
              <w:t xml:space="preserve">were </w:t>
            </w:r>
            <w:r w:rsidRPr="00CE4005">
              <w:rPr>
                <w:rFonts w:ascii="Arial" w:hAnsi="Arial" w:cs="Arial"/>
                <w:bCs/>
                <w:sz w:val="22"/>
                <w:szCs w:val="20"/>
              </w:rPr>
              <w:t>implemented</w:t>
            </w:r>
            <w:r w:rsidR="00E10D1A">
              <w:rPr>
                <w:rFonts w:ascii="Arial" w:hAnsi="Arial" w:cs="Arial"/>
                <w:bCs/>
                <w:sz w:val="22"/>
                <w:szCs w:val="20"/>
              </w:rPr>
              <w:t xml:space="preserve"> </w:t>
            </w:r>
            <w:r w:rsidR="00246A92">
              <w:rPr>
                <w:rFonts w:ascii="Arial" w:hAnsi="Arial" w:cs="Arial"/>
                <w:bCs/>
                <w:sz w:val="22"/>
                <w:szCs w:val="20"/>
              </w:rPr>
              <w:t xml:space="preserve">for </w:t>
            </w:r>
            <w:r w:rsidR="00913DEA">
              <w:rPr>
                <w:rFonts w:ascii="Arial" w:hAnsi="Arial" w:cs="Arial"/>
                <w:bCs/>
                <w:sz w:val="22"/>
                <w:szCs w:val="20"/>
              </w:rPr>
              <w:t xml:space="preserve">evidence of </w:t>
            </w:r>
            <w:r w:rsidR="00246A92">
              <w:rPr>
                <w:rFonts w:ascii="Arial" w:hAnsi="Arial" w:cs="Arial"/>
                <w:bCs/>
                <w:sz w:val="22"/>
                <w:szCs w:val="20"/>
              </w:rPr>
              <w:t>the frequency and content of progress reports.</w:t>
            </w:r>
          </w:p>
          <w:p w:rsidR="005E1259" w:rsidRDefault="005E1259" w:rsidP="00541D2B">
            <w:pPr>
              <w:pStyle w:val="Normal2"/>
              <w:keepNext/>
              <w:rPr>
                <w:rFonts w:ascii="Arial" w:hAnsi="Arial" w:cs="Arial"/>
                <w:bCs/>
                <w:sz w:val="22"/>
                <w:szCs w:val="20"/>
              </w:rPr>
            </w:pPr>
          </w:p>
          <w:p w:rsidR="00541D2B" w:rsidRPr="00CE4005" w:rsidRDefault="00B31182" w:rsidP="00541D2B">
            <w:pPr>
              <w:pStyle w:val="Normal2"/>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with their role(s) and signature(s).</w:t>
            </w:r>
          </w:p>
        </w:tc>
      </w:tr>
      <w:tr w:rsidR="00541D2B" w:rsidRPr="00E166C8" w:rsidTr="00541D2B">
        <w:tc>
          <w:tcPr>
            <w:tcW w:w="9360" w:type="dxa"/>
            <w:gridSpan w:val="4"/>
            <w:tcBorders>
              <w:top w:val="single" w:sz="4" w:space="0" w:color="auto"/>
              <w:left w:val="single" w:sz="4" w:space="0" w:color="auto"/>
              <w:bottom w:val="nil"/>
              <w:right w:val="single" w:sz="4" w:space="0" w:color="auto"/>
            </w:tcBorders>
          </w:tcPr>
          <w:p w:rsidR="00541D2B" w:rsidRPr="00E166C8" w:rsidRDefault="00B31182" w:rsidP="00541D2B">
            <w:pPr>
              <w:pStyle w:val="Normal2"/>
              <w:keepNext/>
              <w:rPr>
                <w:rFonts w:ascii="Verdana" w:hAnsi="Verdana"/>
                <w:b/>
                <w:bCs/>
                <w:sz w:val="22"/>
                <w:szCs w:val="20"/>
              </w:rPr>
            </w:pPr>
            <w:bookmarkStart w:id="15" w:name="REQUIRED_ELEMENTS_SE_13"/>
            <w:bookmarkEnd w:id="15"/>
            <w:r w:rsidRPr="00AF5230">
              <w:rPr>
                <w:rFonts w:ascii="Verdana" w:hAnsi="Verdana"/>
                <w:b/>
                <w:bCs/>
                <w:sz w:val="22"/>
                <w:szCs w:val="20"/>
              </w:rPr>
              <w:t>Required Elements of Progress Reports:</w:t>
            </w:r>
          </w:p>
        </w:tc>
      </w:tr>
      <w:tr w:rsidR="00541D2B" w:rsidRPr="00CE4005" w:rsidTr="00541D2B">
        <w:tc>
          <w:tcPr>
            <w:tcW w:w="9360" w:type="dxa"/>
            <w:gridSpan w:val="4"/>
            <w:tcBorders>
              <w:top w:val="nil"/>
              <w:left w:val="single" w:sz="4" w:space="0" w:color="auto"/>
              <w:bottom w:val="single" w:sz="4" w:space="0" w:color="auto"/>
              <w:right w:val="single" w:sz="4" w:space="0" w:color="auto"/>
            </w:tcBorders>
          </w:tcPr>
          <w:p w:rsidR="00541D2B" w:rsidRPr="005702FB" w:rsidRDefault="00B31182" w:rsidP="00541D2B">
            <w:pPr>
              <w:pStyle w:val="Normal2"/>
              <w:keepNext/>
              <w:rPr>
                <w:rFonts w:ascii="Arial" w:hAnsi="Arial" w:cs="Arial"/>
                <w:b/>
                <w:bCs/>
                <w:sz w:val="22"/>
                <w:szCs w:val="20"/>
              </w:rPr>
            </w:pPr>
            <w:r w:rsidRPr="00CE4005">
              <w:rPr>
                <w:rFonts w:ascii="Arial" w:hAnsi="Arial" w:cs="Arial"/>
                <w:bCs/>
                <w:sz w:val="22"/>
                <w:szCs w:val="20"/>
              </w:rPr>
              <w:t>Submit the results of the root cause analysis that includes a description of the district's proposed corrective action</w:t>
            </w:r>
            <w:r w:rsidR="004E7CE3">
              <w:rPr>
                <w:rFonts w:ascii="Arial" w:hAnsi="Arial" w:cs="Arial"/>
                <w:bCs/>
                <w:sz w:val="22"/>
                <w:szCs w:val="20"/>
              </w:rPr>
              <w:t>,</w:t>
            </w:r>
            <w:r w:rsidR="00C63DE5">
              <w:rPr>
                <w:rFonts w:ascii="Arial" w:hAnsi="Arial" w:cs="Arial"/>
                <w:bCs/>
                <w:sz w:val="22"/>
                <w:szCs w:val="20"/>
              </w:rPr>
              <w:t xml:space="preserve"> </w:t>
            </w:r>
            <w:r w:rsidRPr="00CE4005">
              <w:rPr>
                <w:rFonts w:ascii="Arial" w:hAnsi="Arial" w:cs="Arial"/>
                <w:bCs/>
                <w:sz w:val="22"/>
                <w:szCs w:val="20"/>
              </w:rPr>
              <w:t xml:space="preserve">the timeline for implementation </w:t>
            </w:r>
            <w:r w:rsidR="004E7CE3">
              <w:rPr>
                <w:rFonts w:ascii="Arial" w:hAnsi="Arial" w:cs="Arial"/>
                <w:bCs/>
                <w:sz w:val="22"/>
                <w:szCs w:val="20"/>
              </w:rPr>
              <w:t>and the person(s) responsible</w:t>
            </w:r>
            <w:r w:rsidRPr="00CE4005">
              <w:rPr>
                <w:rFonts w:ascii="Arial" w:hAnsi="Arial" w:cs="Arial"/>
                <w:bCs/>
                <w:sz w:val="22"/>
                <w:szCs w:val="20"/>
              </w:rPr>
              <w:t xml:space="preserve"> by </w:t>
            </w:r>
            <w:r w:rsidR="004433D8" w:rsidRPr="004433D8">
              <w:rPr>
                <w:rFonts w:ascii="Arial" w:hAnsi="Arial" w:cs="Arial"/>
                <w:b/>
                <w:bCs/>
                <w:sz w:val="22"/>
                <w:szCs w:val="20"/>
              </w:rPr>
              <w:t>May 27, 2015.</w:t>
            </w:r>
          </w:p>
          <w:p w:rsidR="00541D2B" w:rsidRPr="00CE4005" w:rsidRDefault="00541D2B" w:rsidP="00541D2B">
            <w:pPr>
              <w:pStyle w:val="Normal2"/>
              <w:keepNext/>
              <w:rPr>
                <w:rFonts w:ascii="Arial" w:hAnsi="Arial" w:cs="Arial"/>
                <w:bCs/>
                <w:sz w:val="22"/>
                <w:szCs w:val="20"/>
              </w:rPr>
            </w:pPr>
          </w:p>
          <w:p w:rsidR="00541D2B" w:rsidRPr="00CE4005" w:rsidRDefault="00B31182" w:rsidP="00541D2B">
            <w:pPr>
              <w:pStyle w:val="Normal2"/>
              <w:keepNext/>
              <w:rPr>
                <w:rFonts w:ascii="Arial" w:hAnsi="Arial" w:cs="Arial"/>
                <w:bCs/>
                <w:sz w:val="22"/>
                <w:szCs w:val="20"/>
              </w:rPr>
            </w:pPr>
            <w:r w:rsidRPr="00CE4005">
              <w:rPr>
                <w:rFonts w:ascii="Arial" w:hAnsi="Arial" w:cs="Arial"/>
                <w:bCs/>
                <w:sz w:val="22"/>
                <w:szCs w:val="20"/>
              </w:rPr>
              <w:t xml:space="preserve">Provide a description of the district's internal oversight and tracking system to include the name/role of the person(s) responsible and periodic reviews by </w:t>
            </w:r>
            <w:r w:rsidR="004433D8" w:rsidRPr="004433D8">
              <w:rPr>
                <w:rFonts w:ascii="Arial" w:hAnsi="Arial" w:cs="Arial"/>
                <w:b/>
                <w:bCs/>
                <w:sz w:val="22"/>
                <w:szCs w:val="20"/>
              </w:rPr>
              <w:t>May 27, 2015.</w:t>
            </w:r>
          </w:p>
          <w:p w:rsidR="00541D2B" w:rsidRPr="00CE4005" w:rsidRDefault="00541D2B" w:rsidP="00541D2B">
            <w:pPr>
              <w:pStyle w:val="Normal2"/>
              <w:keepNext/>
              <w:rPr>
                <w:rFonts w:ascii="Arial" w:hAnsi="Arial" w:cs="Arial"/>
                <w:bCs/>
                <w:sz w:val="22"/>
                <w:szCs w:val="20"/>
              </w:rPr>
            </w:pPr>
          </w:p>
          <w:p w:rsidR="00541D2B" w:rsidRPr="00CE4005" w:rsidRDefault="00B31182" w:rsidP="00563821">
            <w:pPr>
              <w:pStyle w:val="Normal2"/>
              <w:keepNext/>
              <w:rPr>
                <w:rFonts w:ascii="Arial" w:hAnsi="Arial" w:cs="Arial"/>
                <w:bCs/>
                <w:sz w:val="22"/>
                <w:szCs w:val="20"/>
              </w:rPr>
            </w:pPr>
            <w:r w:rsidRPr="00CE4005">
              <w:rPr>
                <w:rFonts w:ascii="Arial" w:hAnsi="Arial" w:cs="Arial"/>
                <w:bCs/>
                <w:sz w:val="22"/>
                <w:szCs w:val="20"/>
              </w:rPr>
              <w:t xml:space="preserve">Submit the results of the review of student records.  </w:t>
            </w:r>
            <w:proofErr w:type="gramStart"/>
            <w:r w:rsidRPr="00CE4005">
              <w:rPr>
                <w:rFonts w:ascii="Arial" w:hAnsi="Arial" w:cs="Arial"/>
                <w:bCs/>
                <w:sz w:val="22"/>
                <w:szCs w:val="20"/>
              </w:rPr>
              <w:t>Report the number of records reviewed, the number of records in compliance and for any records not in compliance, determine</w:t>
            </w:r>
            <w:proofErr w:type="gramEnd"/>
            <w:r w:rsidRPr="00CE4005">
              <w:rPr>
                <w:rFonts w:ascii="Arial" w:hAnsi="Arial" w:cs="Arial"/>
                <w:bCs/>
                <w:sz w:val="22"/>
                <w:szCs w:val="20"/>
              </w:rPr>
              <w:t xml:space="preserve"> the root cause of that non-compliance and provide a detailed description of the district's plan to remedy the remaining non-compliance by </w:t>
            </w:r>
            <w:r w:rsidR="00563821">
              <w:rPr>
                <w:rFonts w:ascii="Arial" w:hAnsi="Arial" w:cs="Arial"/>
                <w:b/>
                <w:bCs/>
                <w:sz w:val="22"/>
                <w:szCs w:val="20"/>
              </w:rPr>
              <w:t>December 7</w:t>
            </w:r>
            <w:r w:rsidR="004433D8" w:rsidRPr="004433D8">
              <w:rPr>
                <w:rFonts w:ascii="Arial" w:hAnsi="Arial" w:cs="Arial"/>
                <w:b/>
                <w:bCs/>
                <w:sz w:val="22"/>
                <w:szCs w:val="20"/>
              </w:rPr>
              <w:t>, 2015.</w:t>
            </w:r>
          </w:p>
        </w:tc>
      </w:tr>
      <w:tr w:rsidR="00541D2B" w:rsidRPr="00AF5230" w:rsidTr="00541D2B">
        <w:tc>
          <w:tcPr>
            <w:tcW w:w="9360" w:type="dxa"/>
            <w:gridSpan w:val="4"/>
            <w:tcBorders>
              <w:top w:val="single" w:sz="4" w:space="0" w:color="auto"/>
              <w:left w:val="single" w:sz="4" w:space="0" w:color="auto"/>
              <w:bottom w:val="single" w:sz="4" w:space="0" w:color="auto"/>
              <w:right w:val="single" w:sz="4" w:space="0" w:color="auto"/>
            </w:tcBorders>
          </w:tcPr>
          <w:p w:rsidR="00541D2B" w:rsidRPr="00AF5230" w:rsidRDefault="00B31182" w:rsidP="00541D2B">
            <w:pPr>
              <w:pStyle w:val="Normal2"/>
              <w:keepNext/>
              <w:rPr>
                <w:rFonts w:ascii="Verdana" w:hAnsi="Verdana"/>
                <w:b/>
                <w:bCs/>
                <w:sz w:val="22"/>
                <w:szCs w:val="20"/>
              </w:rPr>
            </w:pPr>
            <w:bookmarkStart w:id="16" w:name="PR_DUEDATE_SE_13"/>
            <w:bookmarkEnd w:id="16"/>
            <w:r w:rsidRPr="002541C2">
              <w:rPr>
                <w:rFonts w:ascii="Verdana" w:hAnsi="Verdana"/>
                <w:b/>
                <w:bCs/>
                <w:sz w:val="22"/>
              </w:rPr>
              <w:t>Progress Report Due Date(s)</w:t>
            </w:r>
            <w:r w:rsidRPr="00AF5230">
              <w:rPr>
                <w:rFonts w:ascii="Verdana" w:hAnsi="Verdana"/>
                <w:b/>
                <w:bCs/>
                <w:sz w:val="22"/>
                <w:szCs w:val="20"/>
              </w:rPr>
              <w:t>:</w:t>
            </w:r>
          </w:p>
        </w:tc>
      </w:tr>
      <w:tr w:rsidR="00541D2B" w:rsidRPr="00E92FDA" w:rsidTr="00541D2B">
        <w:tc>
          <w:tcPr>
            <w:tcW w:w="2340" w:type="dxa"/>
            <w:tcBorders>
              <w:top w:val="single" w:sz="4" w:space="0" w:color="auto"/>
              <w:left w:val="single" w:sz="4" w:space="0" w:color="auto"/>
              <w:bottom w:val="single" w:sz="4" w:space="0" w:color="auto"/>
              <w:right w:val="single" w:sz="4" w:space="0" w:color="auto"/>
            </w:tcBorders>
          </w:tcPr>
          <w:p w:rsidR="00541D2B" w:rsidRPr="00E92FDA" w:rsidRDefault="00B31182" w:rsidP="004112C0">
            <w:pPr>
              <w:pStyle w:val="Normal2"/>
              <w:keepNext/>
              <w:rPr>
                <w:rFonts w:ascii="Arial" w:hAnsi="Arial" w:cs="Arial"/>
                <w:bCs/>
                <w:sz w:val="22"/>
              </w:rPr>
            </w:pPr>
            <w:r w:rsidRPr="00E92FDA">
              <w:rPr>
                <w:rFonts w:ascii="Arial" w:hAnsi="Arial" w:cs="Arial"/>
                <w:bCs/>
                <w:sz w:val="22"/>
              </w:rPr>
              <w:t>05/</w:t>
            </w:r>
            <w:r w:rsidR="004112C0">
              <w:rPr>
                <w:rFonts w:ascii="Arial" w:hAnsi="Arial" w:cs="Arial"/>
                <w:bCs/>
                <w:sz w:val="22"/>
              </w:rPr>
              <w:t>27</w:t>
            </w:r>
            <w:r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541D2B" w:rsidRPr="00E92FDA" w:rsidRDefault="00563821" w:rsidP="00541D2B">
            <w:pPr>
              <w:pStyle w:val="Normal2"/>
              <w:keepNext/>
              <w:rPr>
                <w:rFonts w:ascii="Arial" w:hAnsi="Arial" w:cs="Arial"/>
                <w:bCs/>
                <w:sz w:val="22"/>
              </w:rPr>
            </w:pPr>
            <w:r>
              <w:rPr>
                <w:rFonts w:ascii="Arial" w:hAnsi="Arial" w:cs="Arial"/>
                <w:bCs/>
                <w:sz w:val="22"/>
              </w:rPr>
              <w:t>12/07</w:t>
            </w:r>
            <w:r w:rsidR="00B31182"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541D2B" w:rsidRPr="00E92FDA" w:rsidRDefault="00541D2B" w:rsidP="00541D2B">
            <w:pPr>
              <w:pStyle w:val="Normal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41D2B" w:rsidRPr="00E92FDA" w:rsidRDefault="00541D2B" w:rsidP="00541D2B">
            <w:pPr>
              <w:pStyle w:val="Normal2"/>
              <w:keepNext/>
              <w:rPr>
                <w:rFonts w:ascii="Arial" w:hAnsi="Arial" w:cs="Arial"/>
                <w:bCs/>
                <w:sz w:val="22"/>
              </w:rPr>
            </w:pPr>
          </w:p>
        </w:tc>
      </w:tr>
    </w:tbl>
    <w:p w:rsidR="00541D2B" w:rsidRDefault="00541D2B">
      <w:pPr>
        <w:pStyle w:val="Normal2"/>
      </w:pPr>
    </w:p>
    <w:p w:rsidR="00541D2B" w:rsidRDefault="00541D2B">
      <w:pPr>
        <w:pStyle w:val="Normal3"/>
      </w:pPr>
    </w:p>
    <w:p w:rsidR="00AF71D7" w:rsidRDefault="00AF71D7">
      <w:bookmarkStart w:id="17" w:name="CRIT_SE_18A"/>
      <w:bookmarkEnd w:id="17"/>
      <w:r>
        <w:br w:type="page"/>
      </w:r>
    </w:p>
    <w:tbl>
      <w:tblPr>
        <w:tblW w:w="9360" w:type="dxa"/>
        <w:tblBorders>
          <w:bottom w:val="single" w:sz="4" w:space="0" w:color="auto"/>
        </w:tblBorders>
        <w:tblLayout w:type="fixed"/>
        <w:tblLook w:val="0000"/>
      </w:tblPr>
      <w:tblGrid>
        <w:gridCol w:w="2340"/>
        <w:gridCol w:w="2340"/>
        <w:gridCol w:w="2340"/>
        <w:gridCol w:w="2340"/>
      </w:tblGrid>
      <w:tr w:rsidR="00541D2B" w:rsidRPr="00AF5230" w:rsidTr="00541D2B">
        <w:trPr>
          <w:tblHeader/>
        </w:trPr>
        <w:tc>
          <w:tcPr>
            <w:tcW w:w="9360" w:type="dxa"/>
            <w:gridSpan w:val="4"/>
            <w:tcBorders>
              <w:bottom w:val="single" w:sz="4" w:space="0" w:color="auto"/>
            </w:tcBorders>
            <w:shd w:val="clear" w:color="auto" w:fill="C0C0C0"/>
          </w:tcPr>
          <w:p w:rsidR="00541D2B" w:rsidRPr="00AF5230" w:rsidRDefault="00B31182" w:rsidP="00541D2B">
            <w:pPr>
              <w:pStyle w:val="Normal3"/>
              <w:keepNext/>
              <w:rPr>
                <w:rFonts w:ascii="Verdana" w:hAnsi="Verdana"/>
                <w:b/>
                <w:sz w:val="22"/>
                <w:szCs w:val="22"/>
              </w:rPr>
            </w:pPr>
            <w:r w:rsidRPr="00AF5230">
              <w:rPr>
                <w:rFonts w:ascii="Verdana" w:hAnsi="Verdana"/>
                <w:b/>
                <w:sz w:val="22"/>
                <w:szCs w:val="22"/>
              </w:rPr>
              <w:lastRenderedPageBreak/>
              <w:t>SE Criterion # 18A - IEP development and content</w:t>
            </w:r>
          </w:p>
        </w:tc>
      </w:tr>
      <w:tr w:rsidR="00541D2B" w:rsidRPr="00E166C8" w:rsidTr="00541D2B">
        <w:tc>
          <w:tcPr>
            <w:tcW w:w="9360" w:type="dxa"/>
            <w:gridSpan w:val="4"/>
            <w:tcBorders>
              <w:top w:val="single" w:sz="4" w:space="0" w:color="auto"/>
              <w:left w:val="single" w:sz="4" w:space="0" w:color="auto"/>
              <w:bottom w:val="nil"/>
              <w:right w:val="single" w:sz="4" w:space="0" w:color="auto"/>
            </w:tcBorders>
          </w:tcPr>
          <w:p w:rsidR="00541D2B" w:rsidRPr="00E166C8" w:rsidRDefault="00B31182" w:rsidP="00541D2B">
            <w:pPr>
              <w:pStyle w:val="Normal3"/>
              <w:keepNext/>
              <w:rPr>
                <w:rFonts w:ascii="Verdana" w:hAnsi="Verdana"/>
                <w:b/>
                <w:sz w:val="22"/>
                <w:szCs w:val="22"/>
              </w:rPr>
            </w:pPr>
            <w:bookmarkStart w:id="18" w:name="RATING_SE_18A"/>
            <w:bookmarkEnd w:id="18"/>
            <w:r w:rsidRPr="00AF5230">
              <w:rPr>
                <w:rFonts w:ascii="Verdana" w:hAnsi="Verdana"/>
                <w:b/>
                <w:sz w:val="22"/>
                <w:szCs w:val="22"/>
              </w:rPr>
              <w:t>Rating:</w:t>
            </w:r>
          </w:p>
        </w:tc>
      </w:tr>
      <w:tr w:rsidR="00541D2B" w:rsidRPr="00CE4005" w:rsidTr="00541D2B">
        <w:tc>
          <w:tcPr>
            <w:tcW w:w="9360" w:type="dxa"/>
            <w:gridSpan w:val="4"/>
            <w:tcBorders>
              <w:top w:val="nil"/>
              <w:left w:val="single" w:sz="4" w:space="0" w:color="auto"/>
              <w:bottom w:val="single" w:sz="4" w:space="0" w:color="auto"/>
              <w:right w:val="single" w:sz="4" w:space="0" w:color="auto"/>
            </w:tcBorders>
          </w:tcPr>
          <w:p w:rsidR="00541D2B" w:rsidRPr="00CE4005" w:rsidRDefault="00B31182" w:rsidP="00541D2B">
            <w:pPr>
              <w:pStyle w:val="Normal3"/>
              <w:keepNext/>
              <w:rPr>
                <w:rFonts w:ascii="Arial" w:hAnsi="Arial" w:cs="Arial"/>
                <w:sz w:val="22"/>
                <w:szCs w:val="22"/>
              </w:rPr>
            </w:pPr>
            <w:r w:rsidRPr="00CE4005">
              <w:rPr>
                <w:rFonts w:ascii="Arial" w:hAnsi="Arial" w:cs="Arial"/>
                <w:sz w:val="22"/>
                <w:szCs w:val="22"/>
              </w:rPr>
              <w:t>Partially Implemented</w:t>
            </w:r>
          </w:p>
        </w:tc>
      </w:tr>
      <w:tr w:rsidR="00541D2B" w:rsidRPr="00E166C8" w:rsidTr="00541D2B">
        <w:tc>
          <w:tcPr>
            <w:tcW w:w="9360" w:type="dxa"/>
            <w:gridSpan w:val="4"/>
            <w:tcBorders>
              <w:top w:val="single" w:sz="4" w:space="0" w:color="auto"/>
              <w:left w:val="single" w:sz="4" w:space="0" w:color="auto"/>
              <w:bottom w:val="nil"/>
              <w:right w:val="single" w:sz="4" w:space="0" w:color="auto"/>
            </w:tcBorders>
          </w:tcPr>
          <w:p w:rsidR="00541D2B" w:rsidRPr="00E166C8" w:rsidRDefault="00B31182" w:rsidP="00541D2B">
            <w:pPr>
              <w:pStyle w:val="Normal3"/>
              <w:keepNext/>
              <w:rPr>
                <w:rFonts w:ascii="Verdana" w:hAnsi="Verdana"/>
                <w:b/>
                <w:sz w:val="22"/>
                <w:szCs w:val="22"/>
              </w:rPr>
            </w:pPr>
            <w:bookmarkStart w:id="19" w:name="BASIS_FINDINGS_SE_18A"/>
            <w:bookmarkEnd w:id="19"/>
            <w:r w:rsidRPr="00AF5230">
              <w:rPr>
                <w:rFonts w:ascii="Verdana" w:hAnsi="Verdana"/>
                <w:b/>
                <w:sz w:val="22"/>
                <w:szCs w:val="22"/>
              </w:rPr>
              <w:t>Basis for Findings:</w:t>
            </w:r>
          </w:p>
        </w:tc>
      </w:tr>
      <w:tr w:rsidR="00541D2B" w:rsidRPr="00CE4005" w:rsidTr="00541D2B">
        <w:tc>
          <w:tcPr>
            <w:tcW w:w="9360" w:type="dxa"/>
            <w:gridSpan w:val="4"/>
            <w:tcBorders>
              <w:top w:val="nil"/>
              <w:left w:val="single" w:sz="4" w:space="0" w:color="auto"/>
              <w:bottom w:val="single" w:sz="4" w:space="0" w:color="auto"/>
              <w:right w:val="single" w:sz="4" w:space="0" w:color="auto"/>
            </w:tcBorders>
          </w:tcPr>
          <w:p w:rsidR="00F357E7" w:rsidRDefault="00B31182" w:rsidP="00F357E7">
            <w:r w:rsidRPr="00CE4005">
              <w:rPr>
                <w:rFonts w:ascii="Arial" w:hAnsi="Arial" w:cs="Arial"/>
                <w:sz w:val="22"/>
                <w:szCs w:val="22"/>
              </w:rPr>
              <w:t>Student record review and interviews indicate that when IEP Team meeting</w:t>
            </w:r>
            <w:r w:rsidR="00F357E7">
              <w:rPr>
                <w:rFonts w:ascii="Arial" w:hAnsi="Arial" w:cs="Arial"/>
                <w:sz w:val="22"/>
                <w:szCs w:val="22"/>
              </w:rPr>
              <w:t>s</w:t>
            </w:r>
            <w:r w:rsidRPr="00CE4005">
              <w:rPr>
                <w:rFonts w:ascii="Arial" w:hAnsi="Arial" w:cs="Arial"/>
                <w:sz w:val="22"/>
                <w:szCs w:val="22"/>
              </w:rPr>
              <w:t xml:space="preserve"> </w:t>
            </w:r>
            <w:r w:rsidR="00F357E7">
              <w:rPr>
                <w:rFonts w:ascii="Arial" w:hAnsi="Arial" w:cs="Arial"/>
                <w:sz w:val="22"/>
                <w:szCs w:val="22"/>
              </w:rPr>
              <w:t>are</w:t>
            </w:r>
            <w:r w:rsidR="00F357E7" w:rsidRPr="00CE4005">
              <w:rPr>
                <w:rFonts w:ascii="Arial" w:hAnsi="Arial" w:cs="Arial"/>
                <w:sz w:val="22"/>
                <w:szCs w:val="22"/>
              </w:rPr>
              <w:t xml:space="preserve"> </w:t>
            </w:r>
            <w:r w:rsidRPr="00CE4005">
              <w:rPr>
                <w:rFonts w:ascii="Arial" w:hAnsi="Arial" w:cs="Arial"/>
                <w:sz w:val="22"/>
                <w:szCs w:val="22"/>
              </w:rPr>
              <w:t xml:space="preserve">rescheduled, </w:t>
            </w:r>
            <w:r w:rsidR="00CB63C2" w:rsidRPr="00CB63C2">
              <w:rPr>
                <w:rFonts w:ascii="Arial" w:hAnsi="Arial" w:cs="Arial"/>
                <w:sz w:val="22"/>
                <w:szCs w:val="22"/>
              </w:rPr>
              <w:t xml:space="preserve">the dates recorded on the IEP to reflect </w:t>
            </w:r>
            <w:r w:rsidR="00C8389E" w:rsidRPr="00CB63C2">
              <w:rPr>
                <w:rFonts w:ascii="Arial" w:hAnsi="Arial" w:cs="Arial"/>
                <w:sz w:val="22"/>
                <w:szCs w:val="22"/>
              </w:rPr>
              <w:t xml:space="preserve">the </w:t>
            </w:r>
            <w:r w:rsidR="00CD3630" w:rsidRPr="00CB63C2">
              <w:rPr>
                <w:rFonts w:ascii="Arial" w:hAnsi="Arial" w:cs="Arial"/>
                <w:sz w:val="22"/>
                <w:szCs w:val="22"/>
              </w:rPr>
              <w:t xml:space="preserve">proposed </w:t>
            </w:r>
            <w:r w:rsidR="00C8389E" w:rsidRPr="00CB63C2">
              <w:rPr>
                <w:rFonts w:ascii="Arial" w:hAnsi="Arial" w:cs="Arial"/>
                <w:sz w:val="22"/>
                <w:szCs w:val="22"/>
              </w:rPr>
              <w:t xml:space="preserve">duration period of the </w:t>
            </w:r>
            <w:r w:rsidR="00CD3630" w:rsidRPr="00CB63C2">
              <w:rPr>
                <w:rFonts w:ascii="Arial" w:hAnsi="Arial" w:cs="Arial"/>
                <w:sz w:val="22"/>
                <w:szCs w:val="22"/>
              </w:rPr>
              <w:t xml:space="preserve">IEP </w:t>
            </w:r>
            <w:r w:rsidR="00CB63C2" w:rsidRPr="00CB63C2">
              <w:rPr>
                <w:rFonts w:ascii="Arial" w:hAnsi="Arial" w:cs="Arial"/>
                <w:sz w:val="22"/>
                <w:szCs w:val="22"/>
              </w:rPr>
              <w:t xml:space="preserve">indicate </w:t>
            </w:r>
            <w:r w:rsidRPr="00CB63C2">
              <w:rPr>
                <w:rFonts w:ascii="Arial" w:hAnsi="Arial" w:cs="Arial"/>
                <w:sz w:val="22"/>
                <w:szCs w:val="22"/>
              </w:rPr>
              <w:t>the date when the original meeting was scheduled</w:t>
            </w:r>
            <w:r w:rsidR="00F357E7" w:rsidRPr="00CB63C2">
              <w:rPr>
                <w:rFonts w:ascii="Arial" w:hAnsi="Arial" w:cs="Arial"/>
                <w:sz w:val="22"/>
                <w:szCs w:val="22"/>
              </w:rPr>
              <w:t>,</w:t>
            </w:r>
            <w:r w:rsidRPr="00CB63C2">
              <w:rPr>
                <w:rFonts w:ascii="Arial" w:hAnsi="Arial" w:cs="Arial"/>
                <w:sz w:val="22"/>
                <w:szCs w:val="22"/>
              </w:rPr>
              <w:t xml:space="preserve"> and not the date of the </w:t>
            </w:r>
            <w:r w:rsidR="007D10D4">
              <w:rPr>
                <w:rFonts w:ascii="Arial" w:hAnsi="Arial" w:cs="Arial"/>
                <w:sz w:val="22"/>
                <w:szCs w:val="22"/>
              </w:rPr>
              <w:t xml:space="preserve">Team </w:t>
            </w:r>
            <w:r w:rsidRPr="00CB63C2">
              <w:rPr>
                <w:rFonts w:ascii="Arial" w:hAnsi="Arial" w:cs="Arial"/>
                <w:sz w:val="22"/>
                <w:szCs w:val="22"/>
              </w:rPr>
              <w:t>meeting</w:t>
            </w:r>
            <w:r w:rsidRPr="00CE4005">
              <w:rPr>
                <w:rFonts w:ascii="Arial" w:hAnsi="Arial" w:cs="Arial"/>
                <w:sz w:val="22"/>
                <w:szCs w:val="22"/>
              </w:rPr>
              <w:t xml:space="preserve"> that </w:t>
            </w:r>
            <w:r w:rsidR="00F357E7">
              <w:rPr>
                <w:rFonts w:ascii="Arial" w:hAnsi="Arial" w:cs="Arial"/>
                <w:sz w:val="22"/>
                <w:szCs w:val="22"/>
              </w:rPr>
              <w:t xml:space="preserve">actually occurred to </w:t>
            </w:r>
            <w:r w:rsidRPr="00CE4005">
              <w:rPr>
                <w:rFonts w:ascii="Arial" w:hAnsi="Arial" w:cs="Arial"/>
                <w:sz w:val="22"/>
                <w:szCs w:val="22"/>
              </w:rPr>
              <w:t>develop and produce the IEP</w:t>
            </w:r>
            <w:r w:rsidR="00F357E7">
              <w:rPr>
                <w:rFonts w:ascii="Arial" w:hAnsi="Arial" w:cs="Arial"/>
                <w:sz w:val="22"/>
                <w:szCs w:val="22"/>
              </w:rPr>
              <w:t>, resulting in the “back-dating” of IEPs.</w:t>
            </w:r>
          </w:p>
          <w:p w:rsidR="00541D2B" w:rsidRPr="00CE4005" w:rsidRDefault="00541D2B" w:rsidP="00F357E7">
            <w:pPr>
              <w:pStyle w:val="Normal3"/>
              <w:keepNext/>
              <w:rPr>
                <w:rFonts w:ascii="Arial" w:hAnsi="Arial" w:cs="Arial"/>
                <w:sz w:val="22"/>
                <w:szCs w:val="22"/>
              </w:rPr>
            </w:pPr>
          </w:p>
        </w:tc>
      </w:tr>
      <w:tr w:rsidR="00541D2B" w:rsidRPr="00E166C8" w:rsidTr="00541D2B">
        <w:tc>
          <w:tcPr>
            <w:tcW w:w="9360" w:type="dxa"/>
            <w:gridSpan w:val="4"/>
            <w:tcBorders>
              <w:top w:val="single" w:sz="4" w:space="0" w:color="auto"/>
              <w:left w:val="single" w:sz="4" w:space="0" w:color="auto"/>
              <w:bottom w:val="nil"/>
              <w:right w:val="single" w:sz="4" w:space="0" w:color="auto"/>
            </w:tcBorders>
          </w:tcPr>
          <w:p w:rsidR="00541D2B" w:rsidRPr="00E166C8" w:rsidRDefault="00B31182" w:rsidP="00541D2B">
            <w:pPr>
              <w:pStyle w:val="Normal3"/>
              <w:keepNext/>
              <w:rPr>
                <w:rFonts w:ascii="Verdana" w:hAnsi="Verdana"/>
                <w:b/>
                <w:bCs/>
                <w:sz w:val="22"/>
                <w:szCs w:val="20"/>
              </w:rPr>
            </w:pPr>
            <w:bookmarkStart w:id="20" w:name="ORDER_CORR_ACTION_SE_18A"/>
            <w:bookmarkEnd w:id="20"/>
            <w:r w:rsidRPr="00AF5230">
              <w:rPr>
                <w:rFonts w:ascii="Verdana" w:hAnsi="Verdana"/>
                <w:b/>
                <w:bCs/>
                <w:sz w:val="22"/>
                <w:szCs w:val="20"/>
              </w:rPr>
              <w:t>Department Order of Corrective Action:</w:t>
            </w:r>
          </w:p>
        </w:tc>
      </w:tr>
      <w:tr w:rsidR="00541D2B" w:rsidRPr="00CE4005" w:rsidTr="00541D2B">
        <w:tc>
          <w:tcPr>
            <w:tcW w:w="9360" w:type="dxa"/>
            <w:gridSpan w:val="4"/>
            <w:tcBorders>
              <w:top w:val="nil"/>
              <w:left w:val="single" w:sz="4" w:space="0" w:color="auto"/>
              <w:bottom w:val="single" w:sz="4" w:space="0" w:color="auto"/>
              <w:right w:val="single" w:sz="4" w:space="0" w:color="auto"/>
            </w:tcBorders>
          </w:tcPr>
          <w:p w:rsidR="00541D2B" w:rsidRDefault="00D604BA" w:rsidP="00541D2B">
            <w:pPr>
              <w:pStyle w:val="Normal3"/>
              <w:keepNext/>
              <w:rPr>
                <w:rFonts w:ascii="Arial" w:hAnsi="Arial" w:cs="Arial"/>
                <w:bCs/>
                <w:sz w:val="22"/>
                <w:szCs w:val="20"/>
              </w:rPr>
            </w:pPr>
            <w:r>
              <w:rPr>
                <w:rFonts w:ascii="Arial" w:hAnsi="Arial" w:cs="Arial"/>
                <w:bCs/>
                <w:sz w:val="22"/>
                <w:szCs w:val="20"/>
              </w:rPr>
              <w:t xml:space="preserve">The district must provide training </w:t>
            </w:r>
            <w:r w:rsidR="001B2CC6">
              <w:rPr>
                <w:rFonts w:ascii="Arial" w:hAnsi="Arial" w:cs="Arial"/>
                <w:bCs/>
                <w:sz w:val="22"/>
                <w:szCs w:val="20"/>
              </w:rPr>
              <w:t xml:space="preserve">to </w:t>
            </w:r>
            <w:r w:rsidR="00D2664F">
              <w:rPr>
                <w:rFonts w:ascii="Arial" w:hAnsi="Arial" w:cs="Arial"/>
                <w:bCs/>
                <w:sz w:val="22"/>
                <w:szCs w:val="20"/>
              </w:rPr>
              <w:t>Team Chairs</w:t>
            </w:r>
            <w:r w:rsidR="001B2CC6">
              <w:rPr>
                <w:rFonts w:ascii="Arial" w:hAnsi="Arial" w:cs="Arial"/>
                <w:bCs/>
                <w:sz w:val="22"/>
                <w:szCs w:val="20"/>
              </w:rPr>
              <w:t xml:space="preserve"> </w:t>
            </w:r>
            <w:r>
              <w:rPr>
                <w:rFonts w:ascii="Arial" w:hAnsi="Arial" w:cs="Arial"/>
                <w:bCs/>
                <w:sz w:val="22"/>
                <w:szCs w:val="20"/>
              </w:rPr>
              <w:t xml:space="preserve">on the appropriate procedures for recording IEP dates </w:t>
            </w:r>
            <w:r w:rsidR="001B2CC6" w:rsidRPr="00CE4005">
              <w:rPr>
                <w:rFonts w:ascii="Arial" w:hAnsi="Arial" w:cs="Arial"/>
                <w:bCs/>
                <w:sz w:val="22"/>
                <w:szCs w:val="20"/>
              </w:rPr>
              <w:t xml:space="preserve">to ensure the </w:t>
            </w:r>
            <w:r w:rsidR="00D2664F">
              <w:rPr>
                <w:rFonts w:ascii="Arial" w:hAnsi="Arial" w:cs="Arial"/>
                <w:bCs/>
                <w:sz w:val="22"/>
                <w:szCs w:val="20"/>
              </w:rPr>
              <w:t xml:space="preserve">duration period </w:t>
            </w:r>
            <w:r w:rsidR="001B2CC6" w:rsidRPr="00CE4005">
              <w:rPr>
                <w:rFonts w:ascii="Arial" w:hAnsi="Arial" w:cs="Arial"/>
                <w:bCs/>
                <w:sz w:val="22"/>
                <w:szCs w:val="20"/>
              </w:rPr>
              <w:t xml:space="preserve">of the IEP </w:t>
            </w:r>
            <w:r w:rsidR="00D2664F">
              <w:rPr>
                <w:rFonts w:ascii="Arial" w:hAnsi="Arial" w:cs="Arial"/>
                <w:bCs/>
                <w:sz w:val="22"/>
                <w:szCs w:val="20"/>
              </w:rPr>
              <w:t>corresponds to</w:t>
            </w:r>
            <w:r w:rsidR="001B2CC6" w:rsidRPr="00CE4005">
              <w:rPr>
                <w:rFonts w:ascii="Arial" w:hAnsi="Arial" w:cs="Arial"/>
                <w:bCs/>
                <w:sz w:val="22"/>
                <w:szCs w:val="20"/>
              </w:rPr>
              <w:t xml:space="preserve"> the date of the meeting that developed and produced the </w:t>
            </w:r>
            <w:r w:rsidR="00E3445F" w:rsidRPr="00CE4005">
              <w:rPr>
                <w:rFonts w:ascii="Arial" w:hAnsi="Arial" w:cs="Arial"/>
                <w:bCs/>
                <w:sz w:val="22"/>
                <w:szCs w:val="20"/>
              </w:rPr>
              <w:t>IE</w:t>
            </w:r>
            <w:r w:rsidR="00702060">
              <w:rPr>
                <w:rFonts w:ascii="Arial" w:hAnsi="Arial" w:cs="Arial"/>
                <w:bCs/>
                <w:sz w:val="22"/>
                <w:szCs w:val="20"/>
              </w:rPr>
              <w:t>P</w:t>
            </w:r>
            <w:r w:rsidR="00CB63C2">
              <w:rPr>
                <w:rFonts w:ascii="Arial" w:hAnsi="Arial" w:cs="Arial"/>
                <w:bCs/>
                <w:sz w:val="22"/>
                <w:szCs w:val="20"/>
              </w:rPr>
              <w:t xml:space="preserve"> to the end date of the proposed IEP</w:t>
            </w:r>
            <w:r w:rsidR="005702FB">
              <w:rPr>
                <w:rFonts w:ascii="Arial" w:hAnsi="Arial" w:cs="Arial"/>
                <w:bCs/>
                <w:sz w:val="22"/>
                <w:szCs w:val="20"/>
              </w:rPr>
              <w:t>.</w:t>
            </w:r>
            <w:r>
              <w:rPr>
                <w:rFonts w:ascii="Arial" w:hAnsi="Arial" w:cs="Arial"/>
                <w:bCs/>
                <w:sz w:val="22"/>
                <w:szCs w:val="20"/>
              </w:rPr>
              <w:t xml:space="preserve"> </w:t>
            </w:r>
          </w:p>
          <w:p w:rsidR="001B2CC6" w:rsidRPr="00CE4005" w:rsidRDefault="001B2CC6" w:rsidP="00541D2B">
            <w:pPr>
              <w:pStyle w:val="Normal3"/>
              <w:keepNext/>
              <w:rPr>
                <w:rFonts w:ascii="Arial" w:hAnsi="Arial" w:cs="Arial"/>
                <w:bCs/>
                <w:sz w:val="22"/>
                <w:szCs w:val="20"/>
              </w:rPr>
            </w:pPr>
          </w:p>
          <w:p w:rsidR="00541D2B" w:rsidRPr="00CE4005" w:rsidRDefault="00B31182" w:rsidP="00541D2B">
            <w:pPr>
              <w:pStyle w:val="Normal3"/>
              <w:keepNext/>
              <w:rPr>
                <w:rFonts w:ascii="Arial" w:hAnsi="Arial" w:cs="Arial"/>
                <w:bCs/>
                <w:sz w:val="22"/>
                <w:szCs w:val="20"/>
              </w:rPr>
            </w:pPr>
            <w:r w:rsidRPr="00CE4005">
              <w:rPr>
                <w:rFonts w:ascii="Arial" w:hAnsi="Arial" w:cs="Arial"/>
                <w:bCs/>
                <w:sz w:val="22"/>
                <w:szCs w:val="20"/>
              </w:rPr>
              <w:t>The district must develop an internal oversight and tracking system to ensure</w:t>
            </w:r>
            <w:r w:rsidR="00914928">
              <w:rPr>
                <w:rFonts w:ascii="Arial" w:hAnsi="Arial" w:cs="Arial"/>
                <w:bCs/>
                <w:sz w:val="22"/>
                <w:szCs w:val="20"/>
              </w:rPr>
              <w:t xml:space="preserve"> accurate recording of</w:t>
            </w:r>
            <w:r w:rsidR="005E5F16">
              <w:rPr>
                <w:rFonts w:ascii="Arial" w:hAnsi="Arial" w:cs="Arial"/>
                <w:bCs/>
                <w:sz w:val="22"/>
                <w:szCs w:val="20"/>
              </w:rPr>
              <w:t xml:space="preserve"> the proposed duration period of</w:t>
            </w:r>
            <w:r w:rsidR="00914928">
              <w:rPr>
                <w:rFonts w:ascii="Arial" w:hAnsi="Arial" w:cs="Arial"/>
                <w:bCs/>
                <w:sz w:val="22"/>
                <w:szCs w:val="20"/>
              </w:rPr>
              <w:t xml:space="preserve"> an IEP</w:t>
            </w:r>
            <w:r w:rsidR="00702060">
              <w:rPr>
                <w:rFonts w:ascii="Arial" w:hAnsi="Arial" w:cs="Arial"/>
                <w:bCs/>
                <w:sz w:val="22"/>
                <w:szCs w:val="20"/>
              </w:rPr>
              <w:t>.</w:t>
            </w:r>
            <w:r w:rsidRPr="00CE4005">
              <w:rPr>
                <w:rFonts w:ascii="Arial" w:hAnsi="Arial" w:cs="Arial"/>
                <w:bCs/>
                <w:sz w:val="22"/>
                <w:szCs w:val="20"/>
              </w:rPr>
              <w:t xml:space="preserve"> The tracking system should identify a person(s) responsible and periodic review by the designated person to ensure continued compliance.</w:t>
            </w:r>
          </w:p>
          <w:p w:rsidR="00541D2B" w:rsidRPr="00CE4005" w:rsidRDefault="00541D2B" w:rsidP="00541D2B">
            <w:pPr>
              <w:pStyle w:val="Normal3"/>
              <w:keepNext/>
              <w:rPr>
                <w:rFonts w:ascii="Arial" w:hAnsi="Arial" w:cs="Arial"/>
                <w:bCs/>
                <w:sz w:val="22"/>
                <w:szCs w:val="20"/>
              </w:rPr>
            </w:pPr>
          </w:p>
          <w:p w:rsidR="00913DEA" w:rsidRDefault="00B31182" w:rsidP="00F36133">
            <w:pPr>
              <w:pStyle w:val="Normal3"/>
              <w:keepNext/>
              <w:rPr>
                <w:rFonts w:ascii="Arial" w:hAnsi="Arial" w:cs="Arial"/>
                <w:bCs/>
                <w:sz w:val="22"/>
                <w:szCs w:val="20"/>
              </w:rPr>
            </w:pPr>
            <w:r w:rsidRPr="00CE4005">
              <w:rPr>
                <w:rFonts w:ascii="Arial" w:hAnsi="Arial" w:cs="Arial"/>
                <w:bCs/>
                <w:sz w:val="22"/>
                <w:szCs w:val="20"/>
              </w:rPr>
              <w:t xml:space="preserve">The district must conduct a review of student records </w:t>
            </w:r>
            <w:r w:rsidR="00D2664F">
              <w:rPr>
                <w:rFonts w:ascii="Arial" w:hAnsi="Arial" w:cs="Arial"/>
                <w:bCs/>
                <w:sz w:val="22"/>
                <w:szCs w:val="20"/>
              </w:rPr>
              <w:t>for</w:t>
            </w:r>
            <w:r w:rsidRPr="00CE4005">
              <w:rPr>
                <w:rFonts w:ascii="Arial" w:hAnsi="Arial" w:cs="Arial"/>
                <w:bCs/>
                <w:sz w:val="22"/>
                <w:szCs w:val="20"/>
              </w:rPr>
              <w:t xml:space="preserve"> IEP Team meetings </w:t>
            </w:r>
            <w:r w:rsidR="001F1F7C">
              <w:rPr>
                <w:rFonts w:ascii="Arial" w:hAnsi="Arial" w:cs="Arial"/>
                <w:bCs/>
                <w:sz w:val="22"/>
                <w:szCs w:val="20"/>
              </w:rPr>
              <w:t xml:space="preserve">that were </w:t>
            </w:r>
            <w:r w:rsidR="00D2664F">
              <w:rPr>
                <w:rFonts w:ascii="Arial" w:hAnsi="Arial" w:cs="Arial"/>
                <w:bCs/>
                <w:sz w:val="22"/>
                <w:szCs w:val="20"/>
              </w:rPr>
              <w:t>held</w:t>
            </w:r>
            <w:r w:rsidRPr="00CE4005">
              <w:rPr>
                <w:rFonts w:ascii="Arial" w:hAnsi="Arial" w:cs="Arial"/>
                <w:bCs/>
                <w:sz w:val="22"/>
                <w:szCs w:val="20"/>
              </w:rPr>
              <w:t xml:space="preserve"> after all corrective actions </w:t>
            </w:r>
            <w:r w:rsidR="00D2664F">
              <w:rPr>
                <w:rFonts w:ascii="Arial" w:hAnsi="Arial" w:cs="Arial"/>
                <w:bCs/>
                <w:sz w:val="22"/>
                <w:szCs w:val="20"/>
              </w:rPr>
              <w:t>were</w:t>
            </w:r>
            <w:r w:rsidRPr="00CE4005">
              <w:rPr>
                <w:rFonts w:ascii="Arial" w:hAnsi="Arial" w:cs="Arial"/>
                <w:bCs/>
                <w:sz w:val="22"/>
                <w:szCs w:val="20"/>
              </w:rPr>
              <w:t xml:space="preserve"> implemented</w:t>
            </w:r>
            <w:r w:rsidR="00CB63C2">
              <w:rPr>
                <w:rFonts w:ascii="Arial" w:hAnsi="Arial" w:cs="Arial"/>
                <w:bCs/>
                <w:sz w:val="22"/>
                <w:szCs w:val="20"/>
              </w:rPr>
              <w:t xml:space="preserve"> for evidence of accurate recording of the proposed duration of the IEP</w:t>
            </w:r>
            <w:r w:rsidR="001F1F7C">
              <w:rPr>
                <w:rFonts w:ascii="Arial" w:hAnsi="Arial" w:cs="Arial"/>
                <w:bCs/>
                <w:sz w:val="22"/>
                <w:szCs w:val="20"/>
              </w:rPr>
              <w:t xml:space="preserve">.  </w:t>
            </w:r>
          </w:p>
          <w:p w:rsidR="00913DEA" w:rsidRDefault="00913DEA" w:rsidP="00F36133">
            <w:pPr>
              <w:pStyle w:val="Normal3"/>
              <w:keepNext/>
              <w:rPr>
                <w:rFonts w:ascii="Arial" w:hAnsi="Arial" w:cs="Arial"/>
                <w:bCs/>
                <w:sz w:val="22"/>
                <w:szCs w:val="20"/>
              </w:rPr>
            </w:pPr>
          </w:p>
          <w:p w:rsidR="00541D2B" w:rsidRPr="00CE4005" w:rsidRDefault="00B31182" w:rsidP="00F36133">
            <w:pPr>
              <w:pStyle w:val="Normal3"/>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541D2B" w:rsidRPr="00E166C8" w:rsidTr="00541D2B">
        <w:tc>
          <w:tcPr>
            <w:tcW w:w="9360" w:type="dxa"/>
            <w:gridSpan w:val="4"/>
            <w:tcBorders>
              <w:top w:val="single" w:sz="4" w:space="0" w:color="auto"/>
              <w:left w:val="single" w:sz="4" w:space="0" w:color="auto"/>
              <w:bottom w:val="nil"/>
              <w:right w:val="single" w:sz="4" w:space="0" w:color="auto"/>
            </w:tcBorders>
          </w:tcPr>
          <w:p w:rsidR="00541D2B" w:rsidRPr="00E166C8" w:rsidRDefault="00B31182" w:rsidP="00541D2B">
            <w:pPr>
              <w:pStyle w:val="Normal3"/>
              <w:keepNext/>
              <w:rPr>
                <w:rFonts w:ascii="Verdana" w:hAnsi="Verdana"/>
                <w:b/>
                <w:bCs/>
                <w:sz w:val="22"/>
                <w:szCs w:val="20"/>
              </w:rPr>
            </w:pPr>
            <w:bookmarkStart w:id="21" w:name="REQUIRED_ELEMENTS_SE_18A"/>
            <w:bookmarkEnd w:id="21"/>
            <w:r w:rsidRPr="00AF5230">
              <w:rPr>
                <w:rFonts w:ascii="Verdana" w:hAnsi="Verdana"/>
                <w:b/>
                <w:bCs/>
                <w:sz w:val="22"/>
                <w:szCs w:val="20"/>
              </w:rPr>
              <w:t>Required Elements of Progress Reports:</w:t>
            </w:r>
          </w:p>
        </w:tc>
      </w:tr>
      <w:tr w:rsidR="00541D2B" w:rsidRPr="00CE4005" w:rsidTr="00541D2B">
        <w:tc>
          <w:tcPr>
            <w:tcW w:w="9360" w:type="dxa"/>
            <w:gridSpan w:val="4"/>
            <w:tcBorders>
              <w:top w:val="nil"/>
              <w:left w:val="single" w:sz="4" w:space="0" w:color="auto"/>
              <w:bottom w:val="single" w:sz="4" w:space="0" w:color="auto"/>
              <w:right w:val="single" w:sz="4" w:space="0" w:color="auto"/>
            </w:tcBorders>
          </w:tcPr>
          <w:p w:rsidR="000C475A" w:rsidRDefault="000C475A" w:rsidP="00541D2B">
            <w:pPr>
              <w:pStyle w:val="Normal3"/>
              <w:keepNext/>
              <w:rPr>
                <w:rFonts w:ascii="Arial" w:hAnsi="Arial" w:cs="Arial"/>
                <w:bCs/>
                <w:sz w:val="22"/>
                <w:szCs w:val="20"/>
              </w:rPr>
            </w:pPr>
            <w:r>
              <w:rPr>
                <w:rFonts w:ascii="Arial" w:hAnsi="Arial" w:cs="Arial"/>
                <w:bCs/>
                <w:sz w:val="22"/>
                <w:szCs w:val="20"/>
              </w:rPr>
              <w:t xml:space="preserve">Submit evidence </w:t>
            </w:r>
            <w:r w:rsidR="00F36133">
              <w:rPr>
                <w:rFonts w:ascii="Arial" w:hAnsi="Arial" w:cs="Arial"/>
                <w:bCs/>
                <w:sz w:val="22"/>
                <w:szCs w:val="20"/>
              </w:rPr>
              <w:t>of staff training to include the agenda, dated attendance sheet with staff signature and role, materials presented by</w:t>
            </w:r>
            <w:r>
              <w:rPr>
                <w:rFonts w:ascii="Arial" w:hAnsi="Arial" w:cs="Arial"/>
                <w:bCs/>
                <w:sz w:val="22"/>
                <w:szCs w:val="20"/>
              </w:rPr>
              <w:t xml:space="preserve"> </w:t>
            </w:r>
            <w:r w:rsidR="004433D8" w:rsidRPr="004433D8">
              <w:rPr>
                <w:rFonts w:ascii="Arial" w:hAnsi="Arial" w:cs="Arial"/>
                <w:b/>
                <w:bCs/>
                <w:sz w:val="22"/>
                <w:szCs w:val="20"/>
              </w:rPr>
              <w:t>May 27, 2015.</w:t>
            </w:r>
          </w:p>
          <w:p w:rsidR="000C475A" w:rsidRDefault="000C475A" w:rsidP="00541D2B">
            <w:pPr>
              <w:pStyle w:val="Normal3"/>
              <w:keepNext/>
              <w:rPr>
                <w:rFonts w:ascii="Arial" w:hAnsi="Arial" w:cs="Arial"/>
                <w:bCs/>
                <w:sz w:val="22"/>
                <w:szCs w:val="20"/>
              </w:rPr>
            </w:pPr>
          </w:p>
          <w:p w:rsidR="00541D2B" w:rsidRPr="00CE4005" w:rsidRDefault="00B31182" w:rsidP="00541D2B">
            <w:pPr>
              <w:pStyle w:val="Normal3"/>
              <w:keepNext/>
              <w:rPr>
                <w:rFonts w:ascii="Arial" w:hAnsi="Arial" w:cs="Arial"/>
                <w:bCs/>
                <w:sz w:val="22"/>
                <w:szCs w:val="20"/>
              </w:rPr>
            </w:pPr>
            <w:r w:rsidRPr="00CE4005">
              <w:rPr>
                <w:rFonts w:ascii="Arial" w:hAnsi="Arial" w:cs="Arial"/>
                <w:bCs/>
                <w:sz w:val="22"/>
                <w:szCs w:val="20"/>
              </w:rPr>
              <w:t xml:space="preserve">Provide a description of the district's internal oversight and tracking system to include the name/role of the person(s) responsible and periodic reviews by </w:t>
            </w:r>
            <w:r w:rsidR="004433D8" w:rsidRPr="004433D8">
              <w:rPr>
                <w:rFonts w:ascii="Arial" w:hAnsi="Arial" w:cs="Arial"/>
                <w:b/>
                <w:bCs/>
                <w:sz w:val="22"/>
                <w:szCs w:val="20"/>
              </w:rPr>
              <w:t>May 27, 2015</w:t>
            </w:r>
            <w:r w:rsidRPr="00CE4005">
              <w:rPr>
                <w:rFonts w:ascii="Arial" w:hAnsi="Arial" w:cs="Arial"/>
                <w:bCs/>
                <w:sz w:val="22"/>
                <w:szCs w:val="20"/>
              </w:rPr>
              <w:t>.</w:t>
            </w:r>
          </w:p>
          <w:p w:rsidR="00541D2B" w:rsidRPr="00CE4005" w:rsidRDefault="00541D2B" w:rsidP="00541D2B">
            <w:pPr>
              <w:pStyle w:val="Normal3"/>
              <w:keepNext/>
              <w:rPr>
                <w:rFonts w:ascii="Arial" w:hAnsi="Arial" w:cs="Arial"/>
                <w:bCs/>
                <w:sz w:val="22"/>
                <w:szCs w:val="20"/>
              </w:rPr>
            </w:pPr>
          </w:p>
          <w:p w:rsidR="00541D2B" w:rsidRPr="00CE4005" w:rsidRDefault="00B31182" w:rsidP="00563821">
            <w:pPr>
              <w:pStyle w:val="Normal3"/>
              <w:keepNext/>
              <w:rPr>
                <w:rFonts w:ascii="Arial" w:hAnsi="Arial" w:cs="Arial"/>
                <w:bCs/>
                <w:sz w:val="22"/>
                <w:szCs w:val="20"/>
              </w:rPr>
            </w:pPr>
            <w:r w:rsidRPr="00CE4005">
              <w:rPr>
                <w:rFonts w:ascii="Arial" w:hAnsi="Arial" w:cs="Arial"/>
                <w:bCs/>
                <w:sz w:val="22"/>
                <w:szCs w:val="20"/>
              </w:rPr>
              <w:t xml:space="preserve">Submit the results of the review of student records.  </w:t>
            </w:r>
            <w:proofErr w:type="gramStart"/>
            <w:r w:rsidRPr="00CE4005">
              <w:rPr>
                <w:rFonts w:ascii="Arial" w:hAnsi="Arial" w:cs="Arial"/>
                <w:bCs/>
                <w:sz w:val="22"/>
                <w:szCs w:val="20"/>
              </w:rPr>
              <w:t>Report the number of records reviewed, the number of records in compliance and for any records not in compliance, determine</w:t>
            </w:r>
            <w:proofErr w:type="gramEnd"/>
            <w:r w:rsidRPr="00CE4005">
              <w:rPr>
                <w:rFonts w:ascii="Arial" w:hAnsi="Arial" w:cs="Arial"/>
                <w:bCs/>
                <w:sz w:val="22"/>
                <w:szCs w:val="20"/>
              </w:rPr>
              <w:t xml:space="preserve"> the root cause of that non-compliance and provide a detailed description of the district's plan to remedy remaining non-compliance by </w:t>
            </w:r>
            <w:r w:rsidR="00563821">
              <w:rPr>
                <w:rFonts w:ascii="Arial" w:hAnsi="Arial" w:cs="Arial"/>
                <w:b/>
                <w:bCs/>
                <w:sz w:val="22"/>
                <w:szCs w:val="20"/>
              </w:rPr>
              <w:t>December 7</w:t>
            </w:r>
            <w:r w:rsidR="004433D8" w:rsidRPr="004433D8">
              <w:rPr>
                <w:rFonts w:ascii="Arial" w:hAnsi="Arial" w:cs="Arial"/>
                <w:b/>
                <w:bCs/>
                <w:sz w:val="22"/>
                <w:szCs w:val="20"/>
              </w:rPr>
              <w:t>, 2015</w:t>
            </w:r>
            <w:r w:rsidRPr="00CE4005">
              <w:rPr>
                <w:rFonts w:ascii="Arial" w:hAnsi="Arial" w:cs="Arial"/>
                <w:bCs/>
                <w:sz w:val="22"/>
                <w:szCs w:val="20"/>
              </w:rPr>
              <w:t>.</w:t>
            </w:r>
          </w:p>
        </w:tc>
      </w:tr>
      <w:tr w:rsidR="00541D2B" w:rsidRPr="00AF5230" w:rsidTr="00541D2B">
        <w:tc>
          <w:tcPr>
            <w:tcW w:w="9360" w:type="dxa"/>
            <w:gridSpan w:val="4"/>
            <w:tcBorders>
              <w:top w:val="single" w:sz="4" w:space="0" w:color="auto"/>
              <w:left w:val="single" w:sz="4" w:space="0" w:color="auto"/>
              <w:bottom w:val="single" w:sz="4" w:space="0" w:color="auto"/>
              <w:right w:val="single" w:sz="4" w:space="0" w:color="auto"/>
            </w:tcBorders>
          </w:tcPr>
          <w:p w:rsidR="00541D2B" w:rsidRPr="00AF5230" w:rsidRDefault="00B31182" w:rsidP="00541D2B">
            <w:pPr>
              <w:pStyle w:val="Normal3"/>
              <w:keepNext/>
              <w:rPr>
                <w:rFonts w:ascii="Verdana" w:hAnsi="Verdana"/>
                <w:b/>
                <w:bCs/>
                <w:sz w:val="22"/>
                <w:szCs w:val="20"/>
              </w:rPr>
            </w:pPr>
            <w:bookmarkStart w:id="22" w:name="PR_DUEDATE_SE_18A"/>
            <w:bookmarkEnd w:id="22"/>
            <w:r w:rsidRPr="002541C2">
              <w:rPr>
                <w:rFonts w:ascii="Verdana" w:hAnsi="Verdana"/>
                <w:b/>
                <w:bCs/>
                <w:sz w:val="22"/>
              </w:rPr>
              <w:t>Progress Report Due Date(s)</w:t>
            </w:r>
            <w:r w:rsidRPr="00AF5230">
              <w:rPr>
                <w:rFonts w:ascii="Verdana" w:hAnsi="Verdana"/>
                <w:b/>
                <w:bCs/>
                <w:sz w:val="22"/>
                <w:szCs w:val="20"/>
              </w:rPr>
              <w:t>:</w:t>
            </w:r>
          </w:p>
        </w:tc>
      </w:tr>
      <w:tr w:rsidR="00541D2B" w:rsidRPr="00E92FDA" w:rsidTr="00541D2B">
        <w:tc>
          <w:tcPr>
            <w:tcW w:w="2340" w:type="dxa"/>
            <w:tcBorders>
              <w:top w:val="single" w:sz="4" w:space="0" w:color="auto"/>
              <w:left w:val="single" w:sz="4" w:space="0" w:color="auto"/>
              <w:bottom w:val="single" w:sz="4" w:space="0" w:color="auto"/>
              <w:right w:val="single" w:sz="4" w:space="0" w:color="auto"/>
            </w:tcBorders>
          </w:tcPr>
          <w:p w:rsidR="00541D2B" w:rsidRPr="00E92FDA" w:rsidRDefault="00B31182" w:rsidP="001A19E1">
            <w:pPr>
              <w:pStyle w:val="Normal3"/>
              <w:keepNext/>
              <w:rPr>
                <w:rFonts w:ascii="Arial" w:hAnsi="Arial" w:cs="Arial"/>
                <w:bCs/>
                <w:sz w:val="22"/>
              </w:rPr>
            </w:pPr>
            <w:r w:rsidRPr="00E92FDA">
              <w:rPr>
                <w:rFonts w:ascii="Arial" w:hAnsi="Arial" w:cs="Arial"/>
                <w:bCs/>
                <w:sz w:val="22"/>
              </w:rPr>
              <w:t>05/</w:t>
            </w:r>
            <w:r w:rsidR="001A19E1">
              <w:rPr>
                <w:rFonts w:ascii="Arial" w:hAnsi="Arial" w:cs="Arial"/>
                <w:bCs/>
                <w:sz w:val="22"/>
              </w:rPr>
              <w:t>27</w:t>
            </w:r>
            <w:r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541D2B" w:rsidRPr="00E92FDA" w:rsidRDefault="00563821" w:rsidP="00541D2B">
            <w:pPr>
              <w:pStyle w:val="Normal3"/>
              <w:keepNext/>
              <w:rPr>
                <w:rFonts w:ascii="Arial" w:hAnsi="Arial" w:cs="Arial"/>
                <w:bCs/>
                <w:sz w:val="22"/>
              </w:rPr>
            </w:pPr>
            <w:r>
              <w:rPr>
                <w:rFonts w:ascii="Arial" w:hAnsi="Arial" w:cs="Arial"/>
                <w:bCs/>
                <w:sz w:val="22"/>
              </w:rPr>
              <w:t>12/07</w:t>
            </w:r>
            <w:r w:rsidR="00B31182"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541D2B" w:rsidRPr="00E92FDA" w:rsidRDefault="00541D2B" w:rsidP="00541D2B">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41D2B" w:rsidRPr="00E92FDA" w:rsidRDefault="00541D2B" w:rsidP="00541D2B">
            <w:pPr>
              <w:pStyle w:val="Normal3"/>
              <w:keepNext/>
              <w:rPr>
                <w:rFonts w:ascii="Arial" w:hAnsi="Arial" w:cs="Arial"/>
                <w:bCs/>
                <w:sz w:val="22"/>
              </w:rPr>
            </w:pPr>
          </w:p>
        </w:tc>
      </w:tr>
    </w:tbl>
    <w:p w:rsidR="00541D2B" w:rsidRDefault="00541D2B">
      <w:pPr>
        <w:pStyle w:val="Normal4"/>
      </w:pPr>
    </w:p>
    <w:tbl>
      <w:tblPr>
        <w:tblW w:w="9360" w:type="dxa"/>
        <w:tblBorders>
          <w:bottom w:val="single" w:sz="4" w:space="0" w:color="auto"/>
        </w:tblBorders>
        <w:tblLayout w:type="fixed"/>
        <w:tblLook w:val="0000"/>
      </w:tblPr>
      <w:tblGrid>
        <w:gridCol w:w="2340"/>
        <w:gridCol w:w="2340"/>
        <w:gridCol w:w="2340"/>
        <w:gridCol w:w="2340"/>
      </w:tblGrid>
      <w:tr w:rsidR="00541D2B" w:rsidRPr="00AF5230" w:rsidTr="00541D2B">
        <w:trPr>
          <w:tblHeader/>
        </w:trPr>
        <w:tc>
          <w:tcPr>
            <w:tcW w:w="9360" w:type="dxa"/>
            <w:gridSpan w:val="4"/>
            <w:tcBorders>
              <w:bottom w:val="single" w:sz="4" w:space="0" w:color="auto"/>
            </w:tcBorders>
            <w:shd w:val="clear" w:color="auto" w:fill="C0C0C0"/>
          </w:tcPr>
          <w:p w:rsidR="00541D2B" w:rsidRPr="00AF5230" w:rsidRDefault="00B31182" w:rsidP="00541D2B">
            <w:pPr>
              <w:pStyle w:val="Normal4"/>
              <w:keepNext/>
              <w:rPr>
                <w:rFonts w:ascii="Verdana" w:hAnsi="Verdana"/>
                <w:b/>
                <w:sz w:val="22"/>
                <w:szCs w:val="22"/>
              </w:rPr>
            </w:pPr>
            <w:bookmarkStart w:id="23" w:name="CRIT_SE_18B"/>
            <w:bookmarkEnd w:id="23"/>
            <w:r w:rsidRPr="00AF5230">
              <w:rPr>
                <w:rFonts w:ascii="Verdana" w:hAnsi="Verdana"/>
                <w:b/>
                <w:sz w:val="22"/>
                <w:szCs w:val="22"/>
              </w:rPr>
              <w:lastRenderedPageBreak/>
              <w:t>SE Criterion # 18B - Determination of placement; provision of IEP to parent</w:t>
            </w:r>
          </w:p>
        </w:tc>
      </w:tr>
      <w:tr w:rsidR="00541D2B" w:rsidRPr="00E166C8" w:rsidTr="00541D2B">
        <w:tc>
          <w:tcPr>
            <w:tcW w:w="9360" w:type="dxa"/>
            <w:gridSpan w:val="4"/>
            <w:tcBorders>
              <w:top w:val="single" w:sz="4" w:space="0" w:color="auto"/>
              <w:left w:val="single" w:sz="4" w:space="0" w:color="auto"/>
              <w:bottom w:val="nil"/>
              <w:right w:val="single" w:sz="4" w:space="0" w:color="auto"/>
            </w:tcBorders>
          </w:tcPr>
          <w:p w:rsidR="00541D2B" w:rsidRPr="00E166C8" w:rsidRDefault="00B31182" w:rsidP="00541D2B">
            <w:pPr>
              <w:pStyle w:val="Normal4"/>
              <w:keepNext/>
              <w:rPr>
                <w:rFonts w:ascii="Verdana" w:hAnsi="Verdana"/>
                <w:b/>
                <w:sz w:val="22"/>
                <w:szCs w:val="22"/>
              </w:rPr>
            </w:pPr>
            <w:bookmarkStart w:id="24" w:name="RATING_SE_18B"/>
            <w:bookmarkEnd w:id="24"/>
            <w:r w:rsidRPr="00AF5230">
              <w:rPr>
                <w:rFonts w:ascii="Verdana" w:hAnsi="Verdana"/>
                <w:b/>
                <w:sz w:val="22"/>
                <w:szCs w:val="22"/>
              </w:rPr>
              <w:t>Rating:</w:t>
            </w:r>
          </w:p>
        </w:tc>
      </w:tr>
      <w:tr w:rsidR="00541D2B" w:rsidRPr="00CE4005" w:rsidTr="00541D2B">
        <w:tc>
          <w:tcPr>
            <w:tcW w:w="9360" w:type="dxa"/>
            <w:gridSpan w:val="4"/>
            <w:tcBorders>
              <w:top w:val="nil"/>
              <w:left w:val="single" w:sz="4" w:space="0" w:color="auto"/>
              <w:bottom w:val="single" w:sz="4" w:space="0" w:color="auto"/>
              <w:right w:val="single" w:sz="4" w:space="0" w:color="auto"/>
            </w:tcBorders>
          </w:tcPr>
          <w:p w:rsidR="00541D2B" w:rsidRPr="00CE4005" w:rsidRDefault="00B31182" w:rsidP="00541D2B">
            <w:pPr>
              <w:pStyle w:val="Normal4"/>
              <w:keepNext/>
              <w:rPr>
                <w:rFonts w:ascii="Arial" w:hAnsi="Arial" w:cs="Arial"/>
                <w:sz w:val="22"/>
                <w:szCs w:val="22"/>
              </w:rPr>
            </w:pPr>
            <w:r w:rsidRPr="00CE4005">
              <w:rPr>
                <w:rFonts w:ascii="Arial" w:hAnsi="Arial" w:cs="Arial"/>
                <w:sz w:val="22"/>
                <w:szCs w:val="22"/>
              </w:rPr>
              <w:t>Not Implemented</w:t>
            </w:r>
          </w:p>
        </w:tc>
      </w:tr>
      <w:tr w:rsidR="00541D2B" w:rsidRPr="00E166C8" w:rsidTr="00541D2B">
        <w:tc>
          <w:tcPr>
            <w:tcW w:w="9360" w:type="dxa"/>
            <w:gridSpan w:val="4"/>
            <w:tcBorders>
              <w:top w:val="single" w:sz="4" w:space="0" w:color="auto"/>
              <w:left w:val="single" w:sz="4" w:space="0" w:color="auto"/>
              <w:bottom w:val="nil"/>
              <w:right w:val="single" w:sz="4" w:space="0" w:color="auto"/>
            </w:tcBorders>
          </w:tcPr>
          <w:p w:rsidR="00541D2B" w:rsidRPr="00E166C8" w:rsidRDefault="00B31182" w:rsidP="00541D2B">
            <w:pPr>
              <w:pStyle w:val="Normal4"/>
              <w:keepNext/>
              <w:rPr>
                <w:rFonts w:ascii="Verdana" w:hAnsi="Verdana"/>
                <w:b/>
                <w:sz w:val="22"/>
                <w:szCs w:val="22"/>
              </w:rPr>
            </w:pPr>
            <w:bookmarkStart w:id="25" w:name="BASIS_FINDINGS_SE_18B"/>
            <w:bookmarkEnd w:id="25"/>
            <w:r w:rsidRPr="00AF5230">
              <w:rPr>
                <w:rFonts w:ascii="Verdana" w:hAnsi="Verdana"/>
                <w:b/>
                <w:sz w:val="22"/>
                <w:szCs w:val="22"/>
              </w:rPr>
              <w:t>Basis for Findings:</w:t>
            </w:r>
          </w:p>
        </w:tc>
      </w:tr>
      <w:tr w:rsidR="00541D2B" w:rsidRPr="00CE4005" w:rsidTr="00541D2B">
        <w:tc>
          <w:tcPr>
            <w:tcW w:w="9360" w:type="dxa"/>
            <w:gridSpan w:val="4"/>
            <w:tcBorders>
              <w:top w:val="nil"/>
              <w:left w:val="single" w:sz="4" w:space="0" w:color="auto"/>
              <w:bottom w:val="single" w:sz="4" w:space="0" w:color="auto"/>
              <w:right w:val="single" w:sz="4" w:space="0" w:color="auto"/>
            </w:tcBorders>
          </w:tcPr>
          <w:p w:rsidR="00541D2B" w:rsidRPr="00CE4005" w:rsidRDefault="00C86DEC" w:rsidP="005E0982">
            <w:pPr>
              <w:pStyle w:val="Normal4"/>
              <w:keepNext/>
              <w:rPr>
                <w:rFonts w:ascii="Arial" w:hAnsi="Arial" w:cs="Arial"/>
                <w:sz w:val="22"/>
                <w:szCs w:val="22"/>
              </w:rPr>
            </w:pPr>
            <w:r w:rsidRPr="00CE4005">
              <w:rPr>
                <w:rFonts w:ascii="Arial" w:hAnsi="Arial" w:cs="Arial"/>
                <w:sz w:val="22"/>
                <w:szCs w:val="22"/>
              </w:rPr>
              <w:t>Student record review and interviews indicate that the district provide</w:t>
            </w:r>
            <w:r>
              <w:rPr>
                <w:rFonts w:ascii="Arial" w:hAnsi="Arial" w:cs="Arial"/>
                <w:sz w:val="22"/>
                <w:szCs w:val="22"/>
              </w:rPr>
              <w:t>s</w:t>
            </w:r>
            <w:r w:rsidRPr="00CE4005">
              <w:rPr>
                <w:rFonts w:ascii="Arial" w:hAnsi="Arial" w:cs="Arial"/>
                <w:sz w:val="22"/>
                <w:szCs w:val="22"/>
              </w:rPr>
              <w:t xml:space="preserve"> a </w:t>
            </w:r>
            <w:r>
              <w:rPr>
                <w:rFonts w:ascii="Arial" w:hAnsi="Arial" w:cs="Arial"/>
                <w:sz w:val="22"/>
                <w:szCs w:val="22"/>
              </w:rPr>
              <w:t>“</w:t>
            </w:r>
            <w:r w:rsidRPr="00CE4005">
              <w:rPr>
                <w:rFonts w:ascii="Arial" w:hAnsi="Arial" w:cs="Arial"/>
                <w:sz w:val="22"/>
                <w:szCs w:val="22"/>
              </w:rPr>
              <w:t>draft</w:t>
            </w:r>
            <w:r>
              <w:rPr>
                <w:rFonts w:ascii="Arial" w:hAnsi="Arial" w:cs="Arial"/>
                <w:sz w:val="22"/>
                <w:szCs w:val="22"/>
              </w:rPr>
              <w:t>”</w:t>
            </w:r>
            <w:r w:rsidRPr="00CE4005">
              <w:rPr>
                <w:rFonts w:ascii="Arial" w:hAnsi="Arial" w:cs="Arial"/>
                <w:sz w:val="22"/>
                <w:szCs w:val="22"/>
              </w:rPr>
              <w:t xml:space="preserve"> version of the IEP</w:t>
            </w:r>
            <w:r>
              <w:rPr>
                <w:rFonts w:ascii="Arial" w:hAnsi="Arial" w:cs="Arial"/>
                <w:sz w:val="22"/>
                <w:szCs w:val="22"/>
              </w:rPr>
              <w:t xml:space="preserve"> to the parent, rather than providing a summary,</w:t>
            </w:r>
            <w:r w:rsidRPr="00CE4005">
              <w:rPr>
                <w:rFonts w:ascii="Arial" w:hAnsi="Arial" w:cs="Arial"/>
                <w:sz w:val="22"/>
                <w:szCs w:val="22"/>
              </w:rPr>
              <w:t xml:space="preserve"> at the conclusion of the Team meeting</w:t>
            </w:r>
            <w:r>
              <w:rPr>
                <w:rFonts w:ascii="Arial" w:hAnsi="Arial" w:cs="Arial"/>
                <w:sz w:val="22"/>
                <w:szCs w:val="22"/>
              </w:rPr>
              <w:t xml:space="preserve">.  </w:t>
            </w:r>
            <w:r w:rsidRPr="005D3F9A">
              <w:rPr>
                <w:rFonts w:ascii="Arial" w:hAnsi="Arial" w:cs="Arial"/>
                <w:sz w:val="22"/>
                <w:szCs w:val="22"/>
              </w:rPr>
              <w:t>An IEP present</w:t>
            </w:r>
            <w:r>
              <w:rPr>
                <w:rFonts w:ascii="Arial" w:hAnsi="Arial" w:cs="Arial"/>
                <w:sz w:val="22"/>
                <w:szCs w:val="22"/>
              </w:rPr>
              <w:t>ed at the conclusion of an IEP T</w:t>
            </w:r>
            <w:r w:rsidRPr="005D3F9A">
              <w:rPr>
                <w:rFonts w:ascii="Arial" w:hAnsi="Arial" w:cs="Arial"/>
                <w:sz w:val="22"/>
                <w:szCs w:val="22"/>
              </w:rPr>
              <w:t>eam meeting is not considered a “draft”</w:t>
            </w:r>
            <w:r>
              <w:rPr>
                <w:rFonts w:ascii="Arial" w:hAnsi="Arial" w:cs="Arial"/>
                <w:sz w:val="22"/>
                <w:szCs w:val="22"/>
              </w:rPr>
              <w:t xml:space="preserve"> </w:t>
            </w:r>
            <w:r w:rsidRPr="005D3F9A">
              <w:rPr>
                <w:rFonts w:ascii="Arial" w:hAnsi="Arial" w:cs="Arial"/>
                <w:sz w:val="22"/>
                <w:szCs w:val="22"/>
              </w:rPr>
              <w:t>by ESE</w:t>
            </w:r>
            <w:r>
              <w:rPr>
                <w:rFonts w:ascii="Arial" w:hAnsi="Arial" w:cs="Arial"/>
                <w:sz w:val="22"/>
                <w:szCs w:val="22"/>
              </w:rPr>
              <w:t xml:space="preserve">, but is considered the </w:t>
            </w:r>
            <w:r w:rsidRPr="00CE4005">
              <w:rPr>
                <w:rFonts w:ascii="Arial" w:hAnsi="Arial" w:cs="Arial"/>
                <w:sz w:val="22"/>
                <w:szCs w:val="22"/>
              </w:rPr>
              <w:t>proposed IEP</w:t>
            </w:r>
            <w:r>
              <w:rPr>
                <w:rFonts w:ascii="Arial" w:hAnsi="Arial" w:cs="Arial"/>
                <w:sz w:val="22"/>
                <w:szCs w:val="22"/>
              </w:rPr>
              <w:t xml:space="preserve">.  The district may provide a summary at the conclusion of the Team, followed by the proposed IEP </w:t>
            </w:r>
            <w:r w:rsidRPr="00CE4005">
              <w:rPr>
                <w:rFonts w:ascii="Arial" w:hAnsi="Arial" w:cs="Arial"/>
                <w:sz w:val="22"/>
                <w:szCs w:val="22"/>
              </w:rPr>
              <w:t xml:space="preserve">and proposed placement </w:t>
            </w:r>
            <w:r>
              <w:rPr>
                <w:rFonts w:ascii="Arial" w:hAnsi="Arial" w:cs="Arial"/>
                <w:sz w:val="22"/>
                <w:szCs w:val="22"/>
              </w:rPr>
              <w:t xml:space="preserve">within </w:t>
            </w:r>
            <w:r w:rsidRPr="00CE4005">
              <w:rPr>
                <w:rFonts w:ascii="Arial" w:hAnsi="Arial" w:cs="Arial"/>
                <w:sz w:val="22"/>
                <w:szCs w:val="22"/>
              </w:rPr>
              <w:t>10 working days of the Team meeting</w:t>
            </w:r>
            <w:r>
              <w:rPr>
                <w:rFonts w:ascii="Arial" w:hAnsi="Arial" w:cs="Arial"/>
                <w:sz w:val="22"/>
                <w:szCs w:val="22"/>
              </w:rPr>
              <w:t xml:space="preserve">, or alternatively, provide a proposed IEP and proposed placement within 3-5 days of the Team meeting.  </w:t>
            </w:r>
            <w:r w:rsidR="00B31182" w:rsidRPr="00CE4005">
              <w:rPr>
                <w:rFonts w:ascii="Arial" w:hAnsi="Arial" w:cs="Arial"/>
                <w:sz w:val="22"/>
                <w:szCs w:val="22"/>
              </w:rPr>
              <w:t xml:space="preserve"> </w:t>
            </w:r>
            <w:r w:rsidR="00E3445F">
              <w:rPr>
                <w:rFonts w:ascii="Arial" w:hAnsi="Arial" w:cs="Arial"/>
                <w:sz w:val="22"/>
                <w:szCs w:val="22"/>
              </w:rPr>
              <w:t>Additionally</w:t>
            </w:r>
            <w:r w:rsidR="00463DA5">
              <w:rPr>
                <w:rFonts w:ascii="Arial" w:hAnsi="Arial" w:cs="Arial"/>
                <w:sz w:val="22"/>
                <w:szCs w:val="22"/>
              </w:rPr>
              <w:t>, i</w:t>
            </w:r>
            <w:r w:rsidR="00B20080">
              <w:rPr>
                <w:rFonts w:ascii="Arial" w:hAnsi="Arial" w:cs="Arial"/>
                <w:sz w:val="22"/>
                <w:szCs w:val="22"/>
              </w:rPr>
              <w:t>m</w:t>
            </w:r>
            <w:r w:rsidR="00B31182" w:rsidRPr="00CE4005">
              <w:rPr>
                <w:rFonts w:ascii="Arial" w:hAnsi="Arial" w:cs="Arial"/>
                <w:sz w:val="22"/>
                <w:szCs w:val="22"/>
              </w:rPr>
              <w:t xml:space="preserve">mediately following the development of the IEP, </w:t>
            </w:r>
            <w:r w:rsidR="00390AA5">
              <w:rPr>
                <w:rFonts w:ascii="Arial" w:hAnsi="Arial" w:cs="Arial"/>
                <w:sz w:val="22"/>
                <w:szCs w:val="22"/>
              </w:rPr>
              <w:t xml:space="preserve">the </w:t>
            </w:r>
            <w:r w:rsidR="00B31182" w:rsidRPr="00CE4005">
              <w:rPr>
                <w:rFonts w:ascii="Arial" w:hAnsi="Arial" w:cs="Arial"/>
                <w:sz w:val="22"/>
                <w:szCs w:val="22"/>
              </w:rPr>
              <w:t>district does not provide the parent with two (2) copies of the proposed IEP and proposed placement</w:t>
            </w:r>
            <w:r w:rsidR="005E0982">
              <w:rPr>
                <w:rFonts w:ascii="Arial" w:hAnsi="Arial" w:cs="Arial"/>
                <w:sz w:val="22"/>
                <w:szCs w:val="22"/>
              </w:rPr>
              <w:t>.</w:t>
            </w:r>
          </w:p>
        </w:tc>
      </w:tr>
      <w:tr w:rsidR="00541D2B" w:rsidRPr="00E166C8" w:rsidTr="00541D2B">
        <w:tc>
          <w:tcPr>
            <w:tcW w:w="9360" w:type="dxa"/>
            <w:gridSpan w:val="4"/>
            <w:tcBorders>
              <w:top w:val="single" w:sz="4" w:space="0" w:color="auto"/>
              <w:left w:val="single" w:sz="4" w:space="0" w:color="auto"/>
              <w:bottom w:val="nil"/>
              <w:right w:val="single" w:sz="4" w:space="0" w:color="auto"/>
            </w:tcBorders>
          </w:tcPr>
          <w:p w:rsidR="00541D2B" w:rsidRPr="00E166C8" w:rsidRDefault="00B31182" w:rsidP="00541D2B">
            <w:pPr>
              <w:pStyle w:val="Normal4"/>
              <w:keepNext/>
              <w:rPr>
                <w:rFonts w:ascii="Verdana" w:hAnsi="Verdana"/>
                <w:b/>
                <w:bCs/>
                <w:sz w:val="22"/>
                <w:szCs w:val="20"/>
              </w:rPr>
            </w:pPr>
            <w:bookmarkStart w:id="26" w:name="ORDER_CORR_ACTION_SE_18B"/>
            <w:bookmarkEnd w:id="26"/>
            <w:r w:rsidRPr="00AF5230">
              <w:rPr>
                <w:rFonts w:ascii="Verdana" w:hAnsi="Verdana"/>
                <w:b/>
                <w:bCs/>
                <w:sz w:val="22"/>
                <w:szCs w:val="20"/>
              </w:rPr>
              <w:t>Department Order of Corrective Action:</w:t>
            </w:r>
          </w:p>
        </w:tc>
      </w:tr>
      <w:tr w:rsidR="00541D2B" w:rsidRPr="00CE4005" w:rsidTr="00541D2B">
        <w:tc>
          <w:tcPr>
            <w:tcW w:w="9360" w:type="dxa"/>
            <w:gridSpan w:val="4"/>
            <w:tcBorders>
              <w:top w:val="nil"/>
              <w:left w:val="single" w:sz="4" w:space="0" w:color="auto"/>
              <w:bottom w:val="single" w:sz="4" w:space="0" w:color="auto"/>
              <w:right w:val="single" w:sz="4" w:space="0" w:color="auto"/>
            </w:tcBorders>
          </w:tcPr>
          <w:p w:rsidR="00445E01" w:rsidRDefault="00445E01" w:rsidP="00445E01">
            <w:pPr>
              <w:pStyle w:val="Normal4"/>
              <w:keepNext/>
              <w:rPr>
                <w:rFonts w:ascii="Arial" w:hAnsi="Arial" w:cs="Arial"/>
                <w:sz w:val="22"/>
                <w:szCs w:val="22"/>
              </w:rPr>
            </w:pPr>
            <w:r w:rsidRPr="00EB05C8">
              <w:rPr>
                <w:rFonts w:ascii="Arial" w:hAnsi="Arial" w:cs="Arial"/>
                <w:sz w:val="22"/>
                <w:szCs w:val="22"/>
              </w:rPr>
              <w:t xml:space="preserve">The district must submit a copy of a detailed set of procedures outlining the process from the development of the IEP to the delivery of the IEP to the parent.   </w:t>
            </w:r>
          </w:p>
          <w:p w:rsidR="00445E01" w:rsidRPr="00AF71D7" w:rsidRDefault="00AF71D7" w:rsidP="00445E01">
            <w:pPr>
              <w:rPr>
                <w:rFonts w:ascii="Arial" w:hAnsi="Arial" w:cs="Arial"/>
                <w:sz w:val="20"/>
                <w:szCs w:val="20"/>
              </w:rPr>
            </w:pPr>
            <w:r w:rsidRPr="00AF71D7">
              <w:rPr>
                <w:rFonts w:ascii="Arial" w:hAnsi="Arial" w:cs="Arial"/>
                <w:sz w:val="20"/>
                <w:szCs w:val="20"/>
              </w:rPr>
              <w:t xml:space="preserve"> </w:t>
            </w:r>
          </w:p>
          <w:p w:rsidR="00AB224E" w:rsidRPr="00EB05C8" w:rsidRDefault="00AB224E" w:rsidP="00AB224E">
            <w:pPr>
              <w:rPr>
                <w:rFonts w:ascii="Arial" w:hAnsi="Arial" w:cs="Arial"/>
                <w:sz w:val="22"/>
                <w:szCs w:val="22"/>
              </w:rPr>
            </w:pPr>
            <w:r>
              <w:rPr>
                <w:rFonts w:ascii="Arial" w:hAnsi="Arial" w:cs="Arial"/>
                <w:sz w:val="22"/>
                <w:szCs w:val="22"/>
              </w:rPr>
              <w:t xml:space="preserve">Please see </w:t>
            </w:r>
            <w:r w:rsidRPr="0035756B">
              <w:rPr>
                <w:rFonts w:ascii="Arial" w:hAnsi="Arial" w:cs="Arial"/>
                <w:b/>
                <w:i/>
                <w:sz w:val="22"/>
                <w:szCs w:val="22"/>
              </w:rPr>
              <w:t>Memorandum on the Implementation of 603 CMR 28.05(7): Parent response to proposed IEP and proposed placement</w:t>
            </w:r>
            <w:r w:rsidRPr="0035756B">
              <w:rPr>
                <w:rFonts w:ascii="Arial" w:hAnsi="Arial" w:cs="Arial"/>
                <w:b/>
                <w:sz w:val="22"/>
                <w:szCs w:val="22"/>
              </w:rPr>
              <w:t xml:space="preserve"> </w:t>
            </w:r>
            <w:r>
              <w:rPr>
                <w:rFonts w:ascii="Arial" w:hAnsi="Arial" w:cs="Arial"/>
                <w:sz w:val="22"/>
                <w:szCs w:val="22"/>
              </w:rPr>
              <w:t>on the ESE website.</w:t>
            </w:r>
          </w:p>
          <w:p w:rsidR="00445E01" w:rsidRPr="00AF71D7" w:rsidRDefault="00AF71D7" w:rsidP="00445E01">
            <w:pPr>
              <w:rPr>
                <w:rFonts w:ascii="Arial" w:hAnsi="Arial" w:cs="Arial"/>
                <w:sz w:val="20"/>
                <w:szCs w:val="20"/>
              </w:rPr>
            </w:pPr>
            <w:r w:rsidRPr="00AF71D7">
              <w:rPr>
                <w:rFonts w:ascii="Arial" w:hAnsi="Arial" w:cs="Arial"/>
                <w:sz w:val="20"/>
                <w:szCs w:val="20"/>
              </w:rPr>
              <w:t xml:space="preserve"> </w:t>
            </w:r>
          </w:p>
          <w:p w:rsidR="00445E01" w:rsidRDefault="00445E01" w:rsidP="00445E01">
            <w:pPr>
              <w:pStyle w:val="Normal4"/>
              <w:keepNext/>
              <w:rPr>
                <w:rFonts w:ascii="Arial" w:hAnsi="Arial" w:cs="Arial"/>
                <w:bCs/>
                <w:sz w:val="22"/>
                <w:szCs w:val="20"/>
              </w:rPr>
            </w:pPr>
            <w:r w:rsidRPr="00CE4005">
              <w:rPr>
                <w:rFonts w:ascii="Arial" w:hAnsi="Arial" w:cs="Arial"/>
                <w:bCs/>
                <w:sz w:val="22"/>
                <w:szCs w:val="20"/>
              </w:rPr>
              <w:t xml:space="preserve">The procedure </w:t>
            </w:r>
            <w:r>
              <w:rPr>
                <w:rFonts w:ascii="Arial" w:hAnsi="Arial" w:cs="Arial"/>
                <w:bCs/>
                <w:sz w:val="22"/>
                <w:szCs w:val="20"/>
              </w:rPr>
              <w:t xml:space="preserve">must also </w:t>
            </w:r>
            <w:r w:rsidRPr="00CE4005">
              <w:rPr>
                <w:rFonts w:ascii="Arial" w:hAnsi="Arial" w:cs="Arial"/>
                <w:bCs/>
                <w:sz w:val="22"/>
                <w:szCs w:val="20"/>
              </w:rPr>
              <w:t>ensure that parents receive two (2) copies of the proposed IEP and proposed placement within</w:t>
            </w:r>
            <w:r>
              <w:rPr>
                <w:rFonts w:ascii="Arial" w:hAnsi="Arial" w:cs="Arial"/>
                <w:bCs/>
                <w:sz w:val="22"/>
                <w:szCs w:val="20"/>
              </w:rPr>
              <w:t xml:space="preserve"> required timelines</w:t>
            </w:r>
            <w:r w:rsidRPr="00CE4005">
              <w:rPr>
                <w:rFonts w:ascii="Arial" w:hAnsi="Arial" w:cs="Arial"/>
                <w:bCs/>
                <w:sz w:val="22"/>
                <w:szCs w:val="20"/>
              </w:rPr>
              <w:t xml:space="preserve">.  The district must train staff </w:t>
            </w:r>
            <w:r w:rsidR="00FE5E04">
              <w:rPr>
                <w:rFonts w:ascii="Arial" w:hAnsi="Arial" w:cs="Arial"/>
                <w:bCs/>
                <w:sz w:val="22"/>
                <w:szCs w:val="20"/>
              </w:rPr>
              <w:t xml:space="preserve">responsible for issuing the IEP </w:t>
            </w:r>
            <w:r w:rsidRPr="00CE4005">
              <w:rPr>
                <w:rFonts w:ascii="Arial" w:hAnsi="Arial" w:cs="Arial"/>
                <w:bCs/>
                <w:sz w:val="22"/>
                <w:szCs w:val="20"/>
              </w:rPr>
              <w:t>on th</w:t>
            </w:r>
            <w:r w:rsidR="00311152">
              <w:rPr>
                <w:rFonts w:ascii="Arial" w:hAnsi="Arial" w:cs="Arial"/>
                <w:bCs/>
                <w:sz w:val="22"/>
                <w:szCs w:val="20"/>
              </w:rPr>
              <w:t>e</w:t>
            </w:r>
            <w:r w:rsidRPr="00CE4005">
              <w:rPr>
                <w:rFonts w:ascii="Arial" w:hAnsi="Arial" w:cs="Arial"/>
                <w:bCs/>
                <w:sz w:val="22"/>
                <w:szCs w:val="20"/>
              </w:rPr>
              <w:t>s</w:t>
            </w:r>
            <w:r w:rsidR="00311152">
              <w:rPr>
                <w:rFonts w:ascii="Arial" w:hAnsi="Arial" w:cs="Arial"/>
                <w:bCs/>
                <w:sz w:val="22"/>
                <w:szCs w:val="20"/>
              </w:rPr>
              <w:t>e</w:t>
            </w:r>
            <w:r w:rsidRPr="00CE4005">
              <w:rPr>
                <w:rFonts w:ascii="Arial" w:hAnsi="Arial" w:cs="Arial"/>
                <w:bCs/>
                <w:sz w:val="22"/>
                <w:szCs w:val="20"/>
              </w:rPr>
              <w:t xml:space="preserve"> procedure</w:t>
            </w:r>
            <w:r w:rsidR="00311152">
              <w:rPr>
                <w:rFonts w:ascii="Arial" w:hAnsi="Arial" w:cs="Arial"/>
                <w:bCs/>
                <w:sz w:val="22"/>
                <w:szCs w:val="20"/>
              </w:rPr>
              <w:t>s</w:t>
            </w:r>
            <w:r w:rsidRPr="00CE4005">
              <w:rPr>
                <w:rFonts w:ascii="Arial" w:hAnsi="Arial" w:cs="Arial"/>
                <w:bCs/>
                <w:sz w:val="22"/>
                <w:szCs w:val="20"/>
              </w:rPr>
              <w:t>.</w:t>
            </w:r>
          </w:p>
          <w:p w:rsidR="00445E01" w:rsidRPr="00AF71D7" w:rsidRDefault="00AF71D7" w:rsidP="00541D2B">
            <w:pPr>
              <w:pStyle w:val="Normal4"/>
              <w:keepNext/>
              <w:rPr>
                <w:rFonts w:ascii="Arial" w:hAnsi="Arial" w:cs="Arial"/>
                <w:bCs/>
                <w:sz w:val="20"/>
                <w:szCs w:val="20"/>
              </w:rPr>
            </w:pPr>
            <w:r w:rsidRPr="00AF71D7">
              <w:rPr>
                <w:rFonts w:ascii="Arial" w:hAnsi="Arial" w:cs="Arial"/>
                <w:bCs/>
                <w:sz w:val="20"/>
                <w:szCs w:val="20"/>
              </w:rPr>
              <w:t xml:space="preserve"> </w:t>
            </w:r>
          </w:p>
          <w:p w:rsidR="00541D2B" w:rsidRPr="00CE4005" w:rsidRDefault="00B31182" w:rsidP="00541D2B">
            <w:pPr>
              <w:pStyle w:val="Normal4"/>
              <w:keepNext/>
              <w:rPr>
                <w:rFonts w:ascii="Arial" w:hAnsi="Arial" w:cs="Arial"/>
                <w:bCs/>
                <w:sz w:val="22"/>
                <w:szCs w:val="20"/>
              </w:rPr>
            </w:pPr>
            <w:r w:rsidRPr="00CE4005">
              <w:rPr>
                <w:rFonts w:ascii="Arial" w:hAnsi="Arial" w:cs="Arial"/>
                <w:bCs/>
                <w:sz w:val="22"/>
                <w:szCs w:val="20"/>
              </w:rPr>
              <w:t xml:space="preserve">The district must develop an internal oversight and tracking system to ensure </w:t>
            </w:r>
            <w:r w:rsidR="00CD5D2F">
              <w:rPr>
                <w:rFonts w:ascii="Arial" w:hAnsi="Arial" w:cs="Arial"/>
                <w:bCs/>
                <w:sz w:val="22"/>
                <w:szCs w:val="20"/>
              </w:rPr>
              <w:t xml:space="preserve">newly developed procedures </w:t>
            </w:r>
            <w:r w:rsidR="00F2514F">
              <w:rPr>
                <w:rFonts w:ascii="Arial" w:hAnsi="Arial" w:cs="Arial"/>
                <w:bCs/>
                <w:sz w:val="22"/>
                <w:szCs w:val="20"/>
              </w:rPr>
              <w:t>are</w:t>
            </w:r>
            <w:r w:rsidR="00CD5D2F">
              <w:rPr>
                <w:rFonts w:ascii="Arial" w:hAnsi="Arial" w:cs="Arial"/>
                <w:bCs/>
                <w:sz w:val="22"/>
                <w:szCs w:val="20"/>
              </w:rPr>
              <w:t xml:space="preserve"> implemented</w:t>
            </w:r>
            <w:r w:rsidRPr="00CE4005">
              <w:rPr>
                <w:rFonts w:ascii="Arial" w:hAnsi="Arial" w:cs="Arial"/>
                <w:bCs/>
                <w:sz w:val="22"/>
                <w:szCs w:val="20"/>
              </w:rPr>
              <w:t>.  The tracking system should identify a person(s) responsible and periodic review by the designated person to ensure continued compliance.</w:t>
            </w:r>
          </w:p>
          <w:p w:rsidR="00541D2B" w:rsidRPr="00AF71D7" w:rsidRDefault="00AF71D7" w:rsidP="00541D2B">
            <w:pPr>
              <w:pStyle w:val="Normal4"/>
              <w:keepNext/>
              <w:rPr>
                <w:rFonts w:ascii="Arial" w:hAnsi="Arial" w:cs="Arial"/>
                <w:bCs/>
                <w:sz w:val="20"/>
                <w:szCs w:val="20"/>
              </w:rPr>
            </w:pPr>
            <w:r w:rsidRPr="00AF71D7">
              <w:rPr>
                <w:rFonts w:ascii="Arial" w:hAnsi="Arial" w:cs="Arial"/>
                <w:bCs/>
                <w:sz w:val="20"/>
                <w:szCs w:val="20"/>
              </w:rPr>
              <w:t xml:space="preserve"> </w:t>
            </w:r>
          </w:p>
          <w:p w:rsidR="00541D2B" w:rsidRPr="00CE4005" w:rsidRDefault="00B31182" w:rsidP="00541D2B">
            <w:pPr>
              <w:pStyle w:val="Normal4"/>
              <w:keepNext/>
              <w:rPr>
                <w:rFonts w:ascii="Arial" w:hAnsi="Arial" w:cs="Arial"/>
                <w:bCs/>
                <w:sz w:val="22"/>
                <w:szCs w:val="20"/>
              </w:rPr>
            </w:pPr>
            <w:r w:rsidRPr="00CE4005">
              <w:rPr>
                <w:rFonts w:ascii="Arial" w:hAnsi="Arial" w:cs="Arial"/>
                <w:bCs/>
                <w:sz w:val="22"/>
                <w:szCs w:val="20"/>
              </w:rPr>
              <w:t xml:space="preserve">The district must conduct a review of student records </w:t>
            </w:r>
            <w:r w:rsidR="00CD5D2F">
              <w:rPr>
                <w:rFonts w:ascii="Arial" w:hAnsi="Arial" w:cs="Arial"/>
                <w:bCs/>
                <w:sz w:val="22"/>
                <w:szCs w:val="20"/>
              </w:rPr>
              <w:t xml:space="preserve">for </w:t>
            </w:r>
            <w:r w:rsidRPr="00CE4005">
              <w:rPr>
                <w:rFonts w:ascii="Arial" w:hAnsi="Arial" w:cs="Arial"/>
                <w:bCs/>
                <w:sz w:val="22"/>
                <w:szCs w:val="20"/>
              </w:rPr>
              <w:t xml:space="preserve">IEP Team meetings </w:t>
            </w:r>
            <w:r w:rsidR="00755449">
              <w:rPr>
                <w:rFonts w:ascii="Arial" w:hAnsi="Arial" w:cs="Arial"/>
                <w:bCs/>
                <w:sz w:val="22"/>
                <w:szCs w:val="20"/>
              </w:rPr>
              <w:t xml:space="preserve">that were </w:t>
            </w:r>
            <w:r w:rsidR="00CD5D2F">
              <w:rPr>
                <w:rFonts w:ascii="Arial" w:hAnsi="Arial" w:cs="Arial"/>
                <w:bCs/>
                <w:sz w:val="22"/>
                <w:szCs w:val="20"/>
              </w:rPr>
              <w:t xml:space="preserve">held </w:t>
            </w:r>
            <w:r w:rsidRPr="00CE4005">
              <w:rPr>
                <w:rFonts w:ascii="Arial" w:hAnsi="Arial" w:cs="Arial"/>
                <w:bCs/>
                <w:sz w:val="22"/>
                <w:szCs w:val="20"/>
              </w:rPr>
              <w:t xml:space="preserve">after all corrective actions </w:t>
            </w:r>
            <w:r w:rsidR="00CD5D2F">
              <w:rPr>
                <w:rFonts w:ascii="Arial" w:hAnsi="Arial" w:cs="Arial"/>
                <w:bCs/>
                <w:sz w:val="22"/>
                <w:szCs w:val="20"/>
              </w:rPr>
              <w:t xml:space="preserve">were </w:t>
            </w:r>
            <w:r w:rsidRPr="00CE4005">
              <w:rPr>
                <w:rFonts w:ascii="Arial" w:hAnsi="Arial" w:cs="Arial"/>
                <w:bCs/>
                <w:sz w:val="22"/>
                <w:szCs w:val="20"/>
              </w:rPr>
              <w:t xml:space="preserve">implemented </w:t>
            </w:r>
            <w:r w:rsidR="00F2514F">
              <w:rPr>
                <w:rFonts w:ascii="Arial" w:hAnsi="Arial" w:cs="Arial"/>
                <w:bCs/>
                <w:sz w:val="22"/>
                <w:szCs w:val="20"/>
              </w:rPr>
              <w:t xml:space="preserve">for evidence of </w:t>
            </w:r>
            <w:r w:rsidR="00302CE7">
              <w:rPr>
                <w:rFonts w:ascii="Arial" w:hAnsi="Arial" w:cs="Arial"/>
                <w:bCs/>
                <w:sz w:val="22"/>
                <w:szCs w:val="20"/>
              </w:rPr>
              <w:t>two</w:t>
            </w:r>
            <w:r w:rsidR="005254A2">
              <w:rPr>
                <w:rFonts w:ascii="Arial" w:hAnsi="Arial" w:cs="Arial"/>
                <w:bCs/>
                <w:sz w:val="22"/>
                <w:szCs w:val="20"/>
              </w:rPr>
              <w:t xml:space="preserve"> copies of the IEP provided to parents within the required timelines.</w:t>
            </w:r>
          </w:p>
          <w:p w:rsidR="00541D2B" w:rsidRPr="00AF71D7" w:rsidRDefault="00AF71D7" w:rsidP="00541D2B">
            <w:pPr>
              <w:pStyle w:val="Normal4"/>
              <w:keepNext/>
              <w:rPr>
                <w:rFonts w:ascii="Arial" w:hAnsi="Arial" w:cs="Arial"/>
                <w:bCs/>
                <w:sz w:val="20"/>
                <w:szCs w:val="20"/>
              </w:rPr>
            </w:pPr>
            <w:r w:rsidRPr="00AF71D7">
              <w:rPr>
                <w:rFonts w:ascii="Arial" w:hAnsi="Arial" w:cs="Arial"/>
                <w:bCs/>
                <w:sz w:val="20"/>
                <w:szCs w:val="20"/>
              </w:rPr>
              <w:t xml:space="preserve"> </w:t>
            </w:r>
          </w:p>
          <w:p w:rsidR="00541D2B" w:rsidRPr="00CE4005" w:rsidRDefault="00B31182" w:rsidP="00541D2B">
            <w:pPr>
              <w:pStyle w:val="Normal4"/>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with their role(s) and signature(s).</w:t>
            </w:r>
          </w:p>
        </w:tc>
      </w:tr>
      <w:tr w:rsidR="00541D2B" w:rsidRPr="00E166C8" w:rsidTr="00541D2B">
        <w:tc>
          <w:tcPr>
            <w:tcW w:w="9360" w:type="dxa"/>
            <w:gridSpan w:val="4"/>
            <w:tcBorders>
              <w:top w:val="single" w:sz="4" w:space="0" w:color="auto"/>
              <w:left w:val="single" w:sz="4" w:space="0" w:color="auto"/>
              <w:bottom w:val="nil"/>
              <w:right w:val="single" w:sz="4" w:space="0" w:color="auto"/>
            </w:tcBorders>
          </w:tcPr>
          <w:p w:rsidR="00541D2B" w:rsidRPr="00E166C8" w:rsidRDefault="00B31182" w:rsidP="00541D2B">
            <w:pPr>
              <w:pStyle w:val="Normal4"/>
              <w:keepNext/>
              <w:rPr>
                <w:rFonts w:ascii="Verdana" w:hAnsi="Verdana"/>
                <w:b/>
                <w:bCs/>
                <w:sz w:val="22"/>
                <w:szCs w:val="20"/>
              </w:rPr>
            </w:pPr>
            <w:bookmarkStart w:id="27" w:name="REQUIRED_ELEMENTS_SE_18B"/>
            <w:bookmarkEnd w:id="27"/>
            <w:r w:rsidRPr="00AF5230">
              <w:rPr>
                <w:rFonts w:ascii="Verdana" w:hAnsi="Verdana"/>
                <w:b/>
                <w:bCs/>
                <w:sz w:val="22"/>
                <w:szCs w:val="20"/>
              </w:rPr>
              <w:t>Required Elements of Progress Reports:</w:t>
            </w:r>
          </w:p>
        </w:tc>
      </w:tr>
      <w:tr w:rsidR="00541D2B" w:rsidRPr="00CE4005" w:rsidTr="00541D2B">
        <w:tc>
          <w:tcPr>
            <w:tcW w:w="9360" w:type="dxa"/>
            <w:gridSpan w:val="4"/>
            <w:tcBorders>
              <w:top w:val="nil"/>
              <w:left w:val="single" w:sz="4" w:space="0" w:color="auto"/>
              <w:bottom w:val="single" w:sz="4" w:space="0" w:color="auto"/>
              <w:right w:val="single" w:sz="4" w:space="0" w:color="auto"/>
            </w:tcBorders>
          </w:tcPr>
          <w:p w:rsidR="00541D2B" w:rsidRPr="00CE4005" w:rsidRDefault="00B31182" w:rsidP="00541D2B">
            <w:pPr>
              <w:pStyle w:val="Normal4"/>
              <w:keepNext/>
              <w:rPr>
                <w:rFonts w:ascii="Arial" w:hAnsi="Arial" w:cs="Arial"/>
                <w:bCs/>
                <w:sz w:val="22"/>
                <w:szCs w:val="20"/>
              </w:rPr>
            </w:pPr>
            <w:r w:rsidRPr="00CE4005">
              <w:rPr>
                <w:rFonts w:ascii="Arial" w:hAnsi="Arial" w:cs="Arial"/>
                <w:bCs/>
                <w:sz w:val="22"/>
                <w:szCs w:val="20"/>
              </w:rPr>
              <w:t xml:space="preserve">Provide a detailed description of the district's newly developed procedure and evidence </w:t>
            </w:r>
            <w:r w:rsidR="00FE5E04">
              <w:rPr>
                <w:rFonts w:ascii="Arial" w:hAnsi="Arial" w:cs="Arial"/>
                <w:bCs/>
                <w:sz w:val="22"/>
                <w:szCs w:val="20"/>
              </w:rPr>
              <w:t xml:space="preserve">of staff training to include the </w:t>
            </w:r>
            <w:r w:rsidRPr="00CE4005">
              <w:rPr>
                <w:rFonts w:ascii="Arial" w:hAnsi="Arial" w:cs="Arial"/>
                <w:bCs/>
                <w:sz w:val="22"/>
                <w:szCs w:val="20"/>
              </w:rPr>
              <w:t xml:space="preserve">agenda, dated attendance sheet with staff signature and role, materials presented by </w:t>
            </w:r>
            <w:r w:rsidR="004433D8" w:rsidRPr="004433D8">
              <w:rPr>
                <w:rFonts w:ascii="Arial" w:hAnsi="Arial" w:cs="Arial"/>
                <w:b/>
                <w:bCs/>
                <w:sz w:val="22"/>
                <w:szCs w:val="20"/>
              </w:rPr>
              <w:t>May 27, 2015.</w:t>
            </w:r>
          </w:p>
          <w:p w:rsidR="00541D2B" w:rsidRPr="00AF71D7" w:rsidRDefault="00AF71D7" w:rsidP="00541D2B">
            <w:pPr>
              <w:pStyle w:val="Normal4"/>
              <w:keepNext/>
              <w:rPr>
                <w:rFonts w:ascii="Arial" w:hAnsi="Arial" w:cs="Arial"/>
                <w:bCs/>
                <w:sz w:val="20"/>
                <w:szCs w:val="20"/>
              </w:rPr>
            </w:pPr>
            <w:r w:rsidRPr="00AF71D7">
              <w:rPr>
                <w:rFonts w:ascii="Arial" w:hAnsi="Arial" w:cs="Arial"/>
                <w:bCs/>
                <w:sz w:val="20"/>
                <w:szCs w:val="20"/>
              </w:rPr>
              <w:t xml:space="preserve"> </w:t>
            </w:r>
          </w:p>
          <w:p w:rsidR="00541D2B" w:rsidRPr="00CE4005" w:rsidRDefault="00B31182" w:rsidP="00541D2B">
            <w:pPr>
              <w:pStyle w:val="Normal4"/>
              <w:keepNext/>
              <w:rPr>
                <w:rFonts w:ascii="Arial" w:hAnsi="Arial" w:cs="Arial"/>
                <w:bCs/>
                <w:sz w:val="22"/>
                <w:szCs w:val="20"/>
              </w:rPr>
            </w:pPr>
            <w:r w:rsidRPr="00CE4005">
              <w:rPr>
                <w:rFonts w:ascii="Arial" w:hAnsi="Arial" w:cs="Arial"/>
                <w:bCs/>
                <w:sz w:val="22"/>
                <w:szCs w:val="20"/>
              </w:rPr>
              <w:t xml:space="preserve">Provide a description of the district's internal oversight and tracking system, along with the name and role of the person responsible by </w:t>
            </w:r>
            <w:r w:rsidR="004433D8" w:rsidRPr="004433D8">
              <w:rPr>
                <w:rFonts w:ascii="Arial" w:hAnsi="Arial" w:cs="Arial"/>
                <w:b/>
                <w:bCs/>
                <w:sz w:val="22"/>
                <w:szCs w:val="20"/>
              </w:rPr>
              <w:t>May 27, 2015.</w:t>
            </w:r>
          </w:p>
          <w:p w:rsidR="00541D2B" w:rsidRPr="00AF71D7" w:rsidRDefault="00AF71D7" w:rsidP="00541D2B">
            <w:pPr>
              <w:pStyle w:val="Normal4"/>
              <w:keepNext/>
              <w:rPr>
                <w:rFonts w:ascii="Arial" w:hAnsi="Arial" w:cs="Arial"/>
                <w:bCs/>
                <w:sz w:val="20"/>
                <w:szCs w:val="20"/>
              </w:rPr>
            </w:pPr>
            <w:r w:rsidRPr="00AF71D7">
              <w:rPr>
                <w:rFonts w:ascii="Arial" w:hAnsi="Arial" w:cs="Arial"/>
                <w:bCs/>
                <w:sz w:val="20"/>
                <w:szCs w:val="20"/>
              </w:rPr>
              <w:t xml:space="preserve"> </w:t>
            </w:r>
          </w:p>
          <w:p w:rsidR="00541D2B" w:rsidRPr="00CE4005" w:rsidRDefault="00B31182" w:rsidP="00563821">
            <w:pPr>
              <w:pStyle w:val="Normal4"/>
              <w:keepNext/>
              <w:rPr>
                <w:rFonts w:ascii="Arial" w:hAnsi="Arial" w:cs="Arial"/>
                <w:bCs/>
                <w:sz w:val="22"/>
                <w:szCs w:val="20"/>
              </w:rPr>
            </w:pPr>
            <w:r w:rsidRPr="00CE4005">
              <w:rPr>
                <w:rFonts w:ascii="Arial" w:hAnsi="Arial" w:cs="Arial"/>
                <w:bCs/>
                <w:sz w:val="22"/>
                <w:szCs w:val="20"/>
              </w:rPr>
              <w:t xml:space="preserve">Submit the results of the review of student records.  </w:t>
            </w:r>
            <w:proofErr w:type="gramStart"/>
            <w:r w:rsidRPr="00CE4005">
              <w:rPr>
                <w:rFonts w:ascii="Arial" w:hAnsi="Arial" w:cs="Arial"/>
                <w:bCs/>
                <w:sz w:val="22"/>
                <w:szCs w:val="20"/>
              </w:rPr>
              <w:t>Report the number of records reviewed, the number of records in compliance and for any records not in compliance, determine</w:t>
            </w:r>
            <w:proofErr w:type="gramEnd"/>
            <w:r w:rsidRPr="00CE4005">
              <w:rPr>
                <w:rFonts w:ascii="Arial" w:hAnsi="Arial" w:cs="Arial"/>
                <w:bCs/>
                <w:sz w:val="22"/>
                <w:szCs w:val="20"/>
              </w:rPr>
              <w:t xml:space="preserve"> the root cause of that non-compliance and provide a detailed description of the district's plan to remedy remaining non-compliance by </w:t>
            </w:r>
            <w:r w:rsidR="00563821">
              <w:rPr>
                <w:rFonts w:ascii="Arial" w:hAnsi="Arial" w:cs="Arial"/>
                <w:b/>
                <w:bCs/>
                <w:sz w:val="22"/>
                <w:szCs w:val="20"/>
              </w:rPr>
              <w:t>December 7</w:t>
            </w:r>
            <w:r w:rsidR="004433D8" w:rsidRPr="004433D8">
              <w:rPr>
                <w:rFonts w:ascii="Arial" w:hAnsi="Arial" w:cs="Arial"/>
                <w:b/>
                <w:bCs/>
                <w:sz w:val="22"/>
                <w:szCs w:val="20"/>
              </w:rPr>
              <w:t>, 2015.</w:t>
            </w:r>
          </w:p>
        </w:tc>
      </w:tr>
      <w:tr w:rsidR="00541D2B" w:rsidRPr="00AF5230" w:rsidTr="00541D2B">
        <w:tc>
          <w:tcPr>
            <w:tcW w:w="9360" w:type="dxa"/>
            <w:gridSpan w:val="4"/>
            <w:tcBorders>
              <w:top w:val="single" w:sz="4" w:space="0" w:color="auto"/>
              <w:left w:val="single" w:sz="4" w:space="0" w:color="auto"/>
              <w:bottom w:val="single" w:sz="4" w:space="0" w:color="auto"/>
              <w:right w:val="single" w:sz="4" w:space="0" w:color="auto"/>
            </w:tcBorders>
          </w:tcPr>
          <w:p w:rsidR="00541D2B" w:rsidRPr="00AF5230" w:rsidRDefault="00B31182" w:rsidP="00541D2B">
            <w:pPr>
              <w:pStyle w:val="Normal4"/>
              <w:keepNext/>
              <w:rPr>
                <w:rFonts w:ascii="Verdana" w:hAnsi="Verdana"/>
                <w:b/>
                <w:bCs/>
                <w:sz w:val="22"/>
                <w:szCs w:val="20"/>
              </w:rPr>
            </w:pPr>
            <w:bookmarkStart w:id="28" w:name="PR_DUEDATE_SE_18B"/>
            <w:bookmarkEnd w:id="28"/>
            <w:r w:rsidRPr="002541C2">
              <w:rPr>
                <w:rFonts w:ascii="Verdana" w:hAnsi="Verdana"/>
                <w:b/>
                <w:bCs/>
                <w:sz w:val="22"/>
              </w:rPr>
              <w:t>Progress Report Due Date(s)</w:t>
            </w:r>
            <w:r w:rsidRPr="00AF5230">
              <w:rPr>
                <w:rFonts w:ascii="Verdana" w:hAnsi="Verdana"/>
                <w:b/>
                <w:bCs/>
                <w:sz w:val="22"/>
                <w:szCs w:val="20"/>
              </w:rPr>
              <w:t>:</w:t>
            </w:r>
          </w:p>
        </w:tc>
      </w:tr>
      <w:tr w:rsidR="00541D2B" w:rsidRPr="00E92FDA" w:rsidTr="00541D2B">
        <w:tc>
          <w:tcPr>
            <w:tcW w:w="2340" w:type="dxa"/>
            <w:tcBorders>
              <w:top w:val="single" w:sz="4" w:space="0" w:color="auto"/>
              <w:left w:val="single" w:sz="4" w:space="0" w:color="auto"/>
              <w:bottom w:val="single" w:sz="4" w:space="0" w:color="auto"/>
              <w:right w:val="single" w:sz="4" w:space="0" w:color="auto"/>
            </w:tcBorders>
          </w:tcPr>
          <w:p w:rsidR="00541D2B" w:rsidRPr="00E92FDA" w:rsidRDefault="00B31182" w:rsidP="000C475A">
            <w:pPr>
              <w:pStyle w:val="Normal4"/>
              <w:keepNext/>
              <w:rPr>
                <w:rFonts w:ascii="Arial" w:hAnsi="Arial" w:cs="Arial"/>
                <w:bCs/>
                <w:sz w:val="22"/>
              </w:rPr>
            </w:pPr>
            <w:r w:rsidRPr="00E92FDA">
              <w:rPr>
                <w:rFonts w:ascii="Arial" w:hAnsi="Arial" w:cs="Arial"/>
                <w:bCs/>
                <w:sz w:val="22"/>
              </w:rPr>
              <w:t>05/</w:t>
            </w:r>
            <w:r w:rsidR="000C475A">
              <w:rPr>
                <w:rFonts w:ascii="Arial" w:hAnsi="Arial" w:cs="Arial"/>
                <w:bCs/>
                <w:sz w:val="22"/>
              </w:rPr>
              <w:t>27</w:t>
            </w:r>
            <w:r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541D2B" w:rsidRPr="00E92FDA" w:rsidRDefault="00563821" w:rsidP="00541D2B">
            <w:pPr>
              <w:pStyle w:val="Normal4"/>
              <w:keepNext/>
              <w:rPr>
                <w:rFonts w:ascii="Arial" w:hAnsi="Arial" w:cs="Arial"/>
                <w:bCs/>
                <w:sz w:val="22"/>
              </w:rPr>
            </w:pPr>
            <w:r>
              <w:rPr>
                <w:rFonts w:ascii="Arial" w:hAnsi="Arial" w:cs="Arial"/>
                <w:bCs/>
                <w:sz w:val="22"/>
              </w:rPr>
              <w:t>12/7</w:t>
            </w:r>
            <w:r w:rsidR="00B31182"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541D2B" w:rsidRPr="00E92FDA" w:rsidRDefault="00541D2B" w:rsidP="00541D2B">
            <w:pPr>
              <w:pStyle w:val="Normal4"/>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41D2B" w:rsidRPr="00E92FDA" w:rsidRDefault="00541D2B" w:rsidP="00541D2B">
            <w:pPr>
              <w:pStyle w:val="Normal4"/>
              <w:keepNext/>
              <w:rPr>
                <w:rFonts w:ascii="Arial" w:hAnsi="Arial" w:cs="Arial"/>
                <w:bCs/>
                <w:sz w:val="22"/>
              </w:rPr>
            </w:pPr>
          </w:p>
        </w:tc>
      </w:tr>
    </w:tbl>
    <w:p w:rsidR="00541D2B" w:rsidRDefault="00541D2B">
      <w:pPr>
        <w:pStyle w:val="Normal4"/>
      </w:pPr>
    </w:p>
    <w:p w:rsidR="00417BEB" w:rsidRDefault="00417BEB">
      <w:pPr>
        <w:pStyle w:val="Normal5"/>
      </w:pPr>
    </w:p>
    <w:tbl>
      <w:tblPr>
        <w:tblW w:w="9360" w:type="dxa"/>
        <w:tblBorders>
          <w:bottom w:val="single" w:sz="4" w:space="0" w:color="auto"/>
        </w:tblBorders>
        <w:tblLayout w:type="fixed"/>
        <w:tblLook w:val="0000"/>
      </w:tblPr>
      <w:tblGrid>
        <w:gridCol w:w="9360"/>
      </w:tblGrid>
      <w:tr w:rsidR="00541D2B" w:rsidRPr="00AF5230" w:rsidTr="00541D2B">
        <w:trPr>
          <w:tblHeader/>
        </w:trPr>
        <w:tc>
          <w:tcPr>
            <w:tcW w:w="9360" w:type="dxa"/>
            <w:tcBorders>
              <w:bottom w:val="single" w:sz="4" w:space="0" w:color="auto"/>
            </w:tcBorders>
            <w:shd w:val="clear" w:color="auto" w:fill="C0C0C0"/>
          </w:tcPr>
          <w:p w:rsidR="00541D2B" w:rsidRPr="00AF5230" w:rsidRDefault="00B31182" w:rsidP="00541D2B">
            <w:pPr>
              <w:pStyle w:val="Normal5"/>
              <w:keepNext/>
              <w:rPr>
                <w:rFonts w:ascii="Verdana" w:hAnsi="Verdana"/>
                <w:b/>
                <w:sz w:val="22"/>
                <w:szCs w:val="22"/>
              </w:rPr>
            </w:pPr>
            <w:bookmarkStart w:id="29" w:name="CRIT_SE_24"/>
            <w:bookmarkEnd w:id="29"/>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541D2B" w:rsidRPr="00E166C8" w:rsidTr="00541D2B">
        <w:tc>
          <w:tcPr>
            <w:tcW w:w="9360" w:type="dxa"/>
            <w:tcBorders>
              <w:top w:val="single" w:sz="4" w:space="0" w:color="auto"/>
              <w:left w:val="single" w:sz="4" w:space="0" w:color="auto"/>
              <w:bottom w:val="nil"/>
              <w:right w:val="single" w:sz="4" w:space="0" w:color="auto"/>
            </w:tcBorders>
          </w:tcPr>
          <w:p w:rsidR="00541D2B" w:rsidRPr="00E166C8" w:rsidRDefault="00B31182" w:rsidP="00541D2B">
            <w:pPr>
              <w:pStyle w:val="Normal5"/>
              <w:keepNext/>
              <w:rPr>
                <w:rFonts w:ascii="Verdana" w:hAnsi="Verdana"/>
                <w:b/>
                <w:sz w:val="22"/>
                <w:szCs w:val="22"/>
              </w:rPr>
            </w:pPr>
            <w:bookmarkStart w:id="30" w:name="RATING_SE_24"/>
            <w:bookmarkEnd w:id="30"/>
            <w:r w:rsidRPr="00AF5230">
              <w:rPr>
                <w:rFonts w:ascii="Verdana" w:hAnsi="Verdana"/>
                <w:b/>
                <w:sz w:val="22"/>
                <w:szCs w:val="22"/>
              </w:rPr>
              <w:t>Rating:</w:t>
            </w:r>
          </w:p>
        </w:tc>
      </w:tr>
      <w:tr w:rsidR="00541D2B" w:rsidRPr="00CE4005" w:rsidTr="00541D2B">
        <w:tc>
          <w:tcPr>
            <w:tcW w:w="9360" w:type="dxa"/>
            <w:tcBorders>
              <w:top w:val="nil"/>
              <w:left w:val="single" w:sz="4" w:space="0" w:color="auto"/>
              <w:bottom w:val="single" w:sz="4" w:space="0" w:color="auto"/>
              <w:right w:val="single" w:sz="4" w:space="0" w:color="auto"/>
            </w:tcBorders>
          </w:tcPr>
          <w:p w:rsidR="00541D2B" w:rsidRPr="00CE4005" w:rsidRDefault="00B31182" w:rsidP="00541D2B">
            <w:pPr>
              <w:pStyle w:val="Normal5"/>
              <w:keepNext/>
              <w:rPr>
                <w:rFonts w:ascii="Arial" w:hAnsi="Arial" w:cs="Arial"/>
                <w:sz w:val="22"/>
                <w:szCs w:val="22"/>
              </w:rPr>
            </w:pPr>
            <w:r w:rsidRPr="00CE4005">
              <w:rPr>
                <w:rFonts w:ascii="Arial" w:hAnsi="Arial" w:cs="Arial"/>
                <w:sz w:val="22"/>
                <w:szCs w:val="22"/>
              </w:rPr>
              <w:t>Implemented</w:t>
            </w:r>
          </w:p>
        </w:tc>
      </w:tr>
      <w:tr w:rsidR="00541D2B" w:rsidRPr="00E166C8" w:rsidTr="00541D2B">
        <w:tc>
          <w:tcPr>
            <w:tcW w:w="9360" w:type="dxa"/>
            <w:tcBorders>
              <w:top w:val="single" w:sz="4" w:space="0" w:color="auto"/>
              <w:left w:val="single" w:sz="4" w:space="0" w:color="auto"/>
              <w:bottom w:val="nil"/>
              <w:right w:val="single" w:sz="4" w:space="0" w:color="auto"/>
            </w:tcBorders>
          </w:tcPr>
          <w:p w:rsidR="00541D2B" w:rsidRPr="00E166C8" w:rsidRDefault="00B31182" w:rsidP="00541D2B">
            <w:pPr>
              <w:pStyle w:val="Normal5"/>
              <w:keepNext/>
              <w:rPr>
                <w:rFonts w:ascii="Verdana" w:hAnsi="Verdana"/>
                <w:b/>
                <w:sz w:val="22"/>
                <w:szCs w:val="22"/>
              </w:rPr>
            </w:pPr>
            <w:bookmarkStart w:id="31" w:name="BASIS_FINDINGS_SE_24"/>
            <w:bookmarkEnd w:id="31"/>
            <w:r w:rsidRPr="00AF5230">
              <w:rPr>
                <w:rFonts w:ascii="Verdana" w:hAnsi="Verdana"/>
                <w:b/>
                <w:sz w:val="22"/>
                <w:szCs w:val="22"/>
              </w:rPr>
              <w:t>Basis for Findings:</w:t>
            </w:r>
          </w:p>
        </w:tc>
      </w:tr>
      <w:tr w:rsidR="00541D2B" w:rsidRPr="00CE4005" w:rsidTr="00541D2B">
        <w:tc>
          <w:tcPr>
            <w:tcW w:w="9360" w:type="dxa"/>
            <w:tcBorders>
              <w:top w:val="nil"/>
              <w:left w:val="single" w:sz="4" w:space="0" w:color="auto"/>
              <w:bottom w:val="single" w:sz="4" w:space="0" w:color="auto"/>
              <w:right w:val="single" w:sz="4" w:space="0" w:color="auto"/>
            </w:tcBorders>
          </w:tcPr>
          <w:p w:rsidR="00541D2B" w:rsidRPr="00CE4005" w:rsidRDefault="00B31182" w:rsidP="00541D2B">
            <w:pPr>
              <w:pStyle w:val="Normal5"/>
              <w:keepNext/>
              <w:rPr>
                <w:rFonts w:ascii="Arial" w:hAnsi="Arial" w:cs="Arial"/>
                <w:sz w:val="22"/>
                <w:szCs w:val="22"/>
              </w:rPr>
            </w:pPr>
            <w:r w:rsidRPr="00CE4005">
              <w:rPr>
                <w:rFonts w:ascii="Arial" w:hAnsi="Arial" w:cs="Arial"/>
                <w:sz w:val="22"/>
                <w:szCs w:val="22"/>
              </w:rPr>
              <w:t>Student record review and interviews confirm that the district's Notice of School District Action (N1) contains a description of any other options that the Team considered and the reasons why those options were rejected.</w:t>
            </w:r>
          </w:p>
        </w:tc>
      </w:tr>
    </w:tbl>
    <w:p w:rsidR="005A1D25" w:rsidRPr="005A1D25" w:rsidRDefault="005A1D25" w:rsidP="005A1D25"/>
    <w:tbl>
      <w:tblPr>
        <w:tblpPr w:leftFromText="180" w:rightFromText="180" w:vertAnchor="text" w:horzAnchor="margin" w:tblpY="-36"/>
        <w:tblW w:w="9360" w:type="dxa"/>
        <w:tblBorders>
          <w:bottom w:val="single" w:sz="4" w:space="0" w:color="auto"/>
        </w:tblBorders>
        <w:tblLayout w:type="fixed"/>
        <w:tblLook w:val="0000"/>
      </w:tblPr>
      <w:tblGrid>
        <w:gridCol w:w="2340"/>
        <w:gridCol w:w="2340"/>
        <w:gridCol w:w="2340"/>
        <w:gridCol w:w="2340"/>
      </w:tblGrid>
      <w:tr w:rsidR="005A1D25" w:rsidRPr="00AF5230" w:rsidTr="005A1D25">
        <w:trPr>
          <w:tblHeader/>
        </w:trPr>
        <w:tc>
          <w:tcPr>
            <w:tcW w:w="9360" w:type="dxa"/>
            <w:gridSpan w:val="4"/>
            <w:tcBorders>
              <w:bottom w:val="single" w:sz="4" w:space="0" w:color="auto"/>
            </w:tcBorders>
            <w:shd w:val="clear" w:color="auto" w:fill="C0C0C0"/>
          </w:tcPr>
          <w:p w:rsidR="005A1D25" w:rsidRPr="00AF5230" w:rsidRDefault="005A1D25" w:rsidP="005A1D25">
            <w:pPr>
              <w:pStyle w:val="Normal7"/>
              <w:keepNext/>
              <w:rPr>
                <w:rFonts w:ascii="Verdana" w:hAnsi="Verdana"/>
                <w:b/>
                <w:sz w:val="22"/>
                <w:szCs w:val="22"/>
              </w:rPr>
            </w:pPr>
            <w:bookmarkStart w:id="32" w:name="CRIT_SE_29"/>
            <w:bookmarkEnd w:id="32"/>
            <w:r w:rsidRPr="00AF5230">
              <w:rPr>
                <w:rFonts w:ascii="Verdana" w:hAnsi="Verdana"/>
                <w:b/>
                <w:sz w:val="22"/>
                <w:szCs w:val="22"/>
              </w:rPr>
              <w:lastRenderedPageBreak/>
              <w:t>SE Criterion # 29 - Communications are in English and primary language of home</w:t>
            </w:r>
          </w:p>
        </w:tc>
      </w:tr>
      <w:tr w:rsidR="005A1D25" w:rsidRPr="00E166C8" w:rsidTr="005A1D25">
        <w:tc>
          <w:tcPr>
            <w:tcW w:w="9360" w:type="dxa"/>
            <w:gridSpan w:val="4"/>
            <w:tcBorders>
              <w:top w:val="single" w:sz="4" w:space="0" w:color="auto"/>
              <w:left w:val="single" w:sz="4" w:space="0" w:color="auto"/>
              <w:bottom w:val="nil"/>
              <w:right w:val="single" w:sz="4" w:space="0" w:color="auto"/>
            </w:tcBorders>
          </w:tcPr>
          <w:p w:rsidR="005A1D25" w:rsidRPr="00E166C8" w:rsidRDefault="005A1D25" w:rsidP="005A1D25">
            <w:pPr>
              <w:pStyle w:val="Normal7"/>
              <w:keepNext/>
              <w:rPr>
                <w:rFonts w:ascii="Verdana" w:hAnsi="Verdana"/>
                <w:b/>
                <w:sz w:val="22"/>
                <w:szCs w:val="22"/>
              </w:rPr>
            </w:pPr>
            <w:bookmarkStart w:id="33" w:name="RATING_SE_29"/>
            <w:bookmarkEnd w:id="33"/>
            <w:r w:rsidRPr="00AF5230">
              <w:rPr>
                <w:rFonts w:ascii="Verdana" w:hAnsi="Verdana"/>
                <w:b/>
                <w:sz w:val="22"/>
                <w:szCs w:val="22"/>
              </w:rPr>
              <w:t>Rating:</w:t>
            </w:r>
          </w:p>
        </w:tc>
      </w:tr>
      <w:tr w:rsidR="005A1D25" w:rsidRPr="00CE4005" w:rsidTr="005A1D25">
        <w:tc>
          <w:tcPr>
            <w:tcW w:w="9360" w:type="dxa"/>
            <w:gridSpan w:val="4"/>
            <w:tcBorders>
              <w:top w:val="nil"/>
              <w:left w:val="single" w:sz="4" w:space="0" w:color="auto"/>
              <w:bottom w:val="single" w:sz="4" w:space="0" w:color="auto"/>
              <w:right w:val="single" w:sz="4" w:space="0" w:color="auto"/>
            </w:tcBorders>
          </w:tcPr>
          <w:p w:rsidR="005A1D25" w:rsidRPr="00CE4005" w:rsidRDefault="005A1D25" w:rsidP="005A1D25">
            <w:pPr>
              <w:pStyle w:val="Normal7"/>
              <w:keepNext/>
              <w:rPr>
                <w:rFonts w:ascii="Arial" w:hAnsi="Arial" w:cs="Arial"/>
                <w:sz w:val="22"/>
                <w:szCs w:val="22"/>
              </w:rPr>
            </w:pPr>
            <w:r w:rsidRPr="00CE4005">
              <w:rPr>
                <w:rFonts w:ascii="Arial" w:hAnsi="Arial" w:cs="Arial"/>
                <w:sz w:val="22"/>
                <w:szCs w:val="22"/>
              </w:rPr>
              <w:t>Partially Implemented</w:t>
            </w:r>
          </w:p>
        </w:tc>
      </w:tr>
      <w:tr w:rsidR="005A1D25" w:rsidRPr="00E166C8" w:rsidTr="005A1D25">
        <w:tc>
          <w:tcPr>
            <w:tcW w:w="9360" w:type="dxa"/>
            <w:gridSpan w:val="4"/>
            <w:tcBorders>
              <w:top w:val="single" w:sz="4" w:space="0" w:color="auto"/>
              <w:left w:val="single" w:sz="4" w:space="0" w:color="auto"/>
              <w:bottom w:val="nil"/>
              <w:right w:val="single" w:sz="4" w:space="0" w:color="auto"/>
            </w:tcBorders>
          </w:tcPr>
          <w:p w:rsidR="005A1D25" w:rsidRPr="00E166C8" w:rsidRDefault="005A1D25" w:rsidP="005A1D25">
            <w:pPr>
              <w:pStyle w:val="Normal7"/>
              <w:keepNext/>
              <w:rPr>
                <w:rFonts w:ascii="Verdana" w:hAnsi="Verdana"/>
                <w:b/>
                <w:sz w:val="22"/>
                <w:szCs w:val="22"/>
              </w:rPr>
            </w:pPr>
            <w:bookmarkStart w:id="34" w:name="BASIS_FINDINGS_SE_29"/>
            <w:bookmarkEnd w:id="34"/>
            <w:r w:rsidRPr="00AF5230">
              <w:rPr>
                <w:rFonts w:ascii="Verdana" w:hAnsi="Verdana"/>
                <w:b/>
                <w:sz w:val="22"/>
                <w:szCs w:val="22"/>
              </w:rPr>
              <w:t>Basis for Findings:</w:t>
            </w:r>
          </w:p>
        </w:tc>
      </w:tr>
      <w:tr w:rsidR="005A1D25" w:rsidRPr="00CE4005" w:rsidTr="005A1D25">
        <w:tc>
          <w:tcPr>
            <w:tcW w:w="9360" w:type="dxa"/>
            <w:gridSpan w:val="4"/>
            <w:tcBorders>
              <w:top w:val="nil"/>
              <w:left w:val="single" w:sz="4" w:space="0" w:color="auto"/>
              <w:bottom w:val="single" w:sz="4" w:space="0" w:color="auto"/>
              <w:right w:val="single" w:sz="4" w:space="0" w:color="auto"/>
            </w:tcBorders>
          </w:tcPr>
          <w:p w:rsidR="005A1D25" w:rsidRPr="00CE4005" w:rsidRDefault="005A1D25" w:rsidP="005A1D25">
            <w:pPr>
              <w:pStyle w:val="Normal7"/>
              <w:keepNext/>
              <w:rPr>
                <w:rFonts w:ascii="Arial" w:hAnsi="Arial" w:cs="Arial"/>
                <w:sz w:val="22"/>
                <w:szCs w:val="22"/>
              </w:rPr>
            </w:pPr>
            <w:r w:rsidRPr="00CE4005">
              <w:rPr>
                <w:rFonts w:ascii="Arial" w:hAnsi="Arial" w:cs="Arial"/>
                <w:sz w:val="22"/>
                <w:szCs w:val="22"/>
              </w:rPr>
              <w:t xml:space="preserve">Student record review and interviews indicate communications with parents are not consistently </w:t>
            </w:r>
            <w:r w:rsidR="00683D40">
              <w:rPr>
                <w:rFonts w:ascii="Arial" w:hAnsi="Arial" w:cs="Arial"/>
                <w:sz w:val="22"/>
                <w:szCs w:val="22"/>
              </w:rPr>
              <w:t xml:space="preserve">provided </w:t>
            </w:r>
            <w:r w:rsidRPr="00CE4005">
              <w:rPr>
                <w:rFonts w:ascii="Arial" w:hAnsi="Arial" w:cs="Arial"/>
                <w:sz w:val="22"/>
                <w:szCs w:val="22"/>
              </w:rPr>
              <w:t>in both English and the primary language of the home if such primary language is other than English.  Also, if the district provides notices orally or in some other mode of communication that is not written language, the district does not consistently maintain written documentation that it has provided such notice in an alternate manner, the content of the notice and of the steps taken to ensure that the parent understands the content of the notice.</w:t>
            </w:r>
          </w:p>
        </w:tc>
      </w:tr>
      <w:tr w:rsidR="005A1D25" w:rsidRPr="00E166C8" w:rsidTr="005A1D25">
        <w:tc>
          <w:tcPr>
            <w:tcW w:w="9360" w:type="dxa"/>
            <w:gridSpan w:val="4"/>
            <w:tcBorders>
              <w:top w:val="single" w:sz="4" w:space="0" w:color="auto"/>
              <w:left w:val="single" w:sz="4" w:space="0" w:color="auto"/>
              <w:bottom w:val="nil"/>
              <w:right w:val="single" w:sz="4" w:space="0" w:color="auto"/>
            </w:tcBorders>
          </w:tcPr>
          <w:p w:rsidR="005A1D25" w:rsidRPr="00E166C8" w:rsidRDefault="005A1D25" w:rsidP="005A1D25">
            <w:pPr>
              <w:pStyle w:val="Normal7"/>
              <w:keepNext/>
              <w:rPr>
                <w:rFonts w:ascii="Verdana" w:hAnsi="Verdana"/>
                <w:b/>
                <w:bCs/>
                <w:sz w:val="22"/>
                <w:szCs w:val="20"/>
              </w:rPr>
            </w:pPr>
            <w:bookmarkStart w:id="35" w:name="ORDER_CORR_ACTION_SE_29"/>
            <w:bookmarkEnd w:id="35"/>
            <w:r w:rsidRPr="00AF5230">
              <w:rPr>
                <w:rFonts w:ascii="Verdana" w:hAnsi="Verdana"/>
                <w:b/>
                <w:bCs/>
                <w:sz w:val="22"/>
                <w:szCs w:val="20"/>
              </w:rPr>
              <w:t>Department Order of Corrective Action:</w:t>
            </w:r>
          </w:p>
        </w:tc>
      </w:tr>
      <w:tr w:rsidR="005A1D25" w:rsidRPr="00CE4005" w:rsidTr="005A1D25">
        <w:tc>
          <w:tcPr>
            <w:tcW w:w="9360" w:type="dxa"/>
            <w:gridSpan w:val="4"/>
            <w:tcBorders>
              <w:top w:val="nil"/>
              <w:left w:val="single" w:sz="4" w:space="0" w:color="auto"/>
              <w:bottom w:val="single" w:sz="4" w:space="0" w:color="auto"/>
              <w:right w:val="single" w:sz="4" w:space="0" w:color="auto"/>
            </w:tcBorders>
          </w:tcPr>
          <w:p w:rsidR="00E2494E" w:rsidRDefault="00BD652B" w:rsidP="005A1D25">
            <w:pPr>
              <w:pStyle w:val="Normal7"/>
              <w:keepNext/>
              <w:rPr>
                <w:rFonts w:ascii="Arial" w:hAnsi="Arial" w:cs="Arial"/>
                <w:bCs/>
                <w:sz w:val="22"/>
                <w:szCs w:val="20"/>
              </w:rPr>
            </w:pPr>
            <w:r>
              <w:rPr>
                <w:rFonts w:ascii="Arial" w:hAnsi="Arial" w:cs="Arial"/>
                <w:bCs/>
                <w:sz w:val="22"/>
                <w:szCs w:val="20"/>
              </w:rPr>
              <w:t xml:space="preserve">The district </w:t>
            </w:r>
            <w:r w:rsidR="00E2494E">
              <w:rPr>
                <w:rFonts w:ascii="Arial" w:hAnsi="Arial" w:cs="Arial"/>
                <w:bCs/>
                <w:sz w:val="22"/>
                <w:szCs w:val="20"/>
              </w:rPr>
              <w:t xml:space="preserve">must </w:t>
            </w:r>
            <w:r w:rsidR="00FF0F1E">
              <w:rPr>
                <w:rFonts w:ascii="Arial" w:hAnsi="Arial" w:cs="Arial"/>
                <w:bCs/>
                <w:sz w:val="22"/>
                <w:szCs w:val="20"/>
              </w:rPr>
              <w:t>develop procedures</w:t>
            </w:r>
            <w:r w:rsidR="00E2494E">
              <w:rPr>
                <w:rFonts w:ascii="Arial" w:hAnsi="Arial" w:cs="Arial"/>
                <w:bCs/>
                <w:sz w:val="22"/>
                <w:szCs w:val="20"/>
              </w:rPr>
              <w:t xml:space="preserve"> to </w:t>
            </w:r>
            <w:r>
              <w:rPr>
                <w:rFonts w:ascii="Arial" w:hAnsi="Arial" w:cs="Arial"/>
                <w:bCs/>
                <w:sz w:val="22"/>
                <w:szCs w:val="20"/>
              </w:rPr>
              <w:t>identify</w:t>
            </w:r>
            <w:r w:rsidR="00E2494E">
              <w:rPr>
                <w:rFonts w:ascii="Arial" w:hAnsi="Arial" w:cs="Arial"/>
                <w:bCs/>
                <w:sz w:val="22"/>
                <w:szCs w:val="20"/>
              </w:rPr>
              <w:t xml:space="preserve"> </w:t>
            </w:r>
            <w:r>
              <w:rPr>
                <w:rFonts w:ascii="Arial" w:hAnsi="Arial" w:cs="Arial"/>
                <w:bCs/>
                <w:sz w:val="22"/>
                <w:szCs w:val="20"/>
              </w:rPr>
              <w:t>those parent(s) who</w:t>
            </w:r>
            <w:r w:rsidR="00E2494E">
              <w:rPr>
                <w:rFonts w:ascii="Arial" w:hAnsi="Arial" w:cs="Arial"/>
                <w:bCs/>
                <w:sz w:val="22"/>
                <w:szCs w:val="20"/>
              </w:rPr>
              <w:t>se</w:t>
            </w:r>
            <w:r>
              <w:rPr>
                <w:rFonts w:ascii="Arial" w:hAnsi="Arial" w:cs="Arial"/>
                <w:bCs/>
                <w:sz w:val="22"/>
                <w:szCs w:val="20"/>
              </w:rPr>
              <w:t xml:space="preserve"> primary language is other than English</w:t>
            </w:r>
            <w:r w:rsidR="00E2494E">
              <w:rPr>
                <w:rFonts w:ascii="Arial" w:hAnsi="Arial" w:cs="Arial"/>
                <w:bCs/>
                <w:sz w:val="22"/>
                <w:szCs w:val="20"/>
              </w:rPr>
              <w:t xml:space="preserve"> </w:t>
            </w:r>
            <w:r>
              <w:rPr>
                <w:rFonts w:ascii="Arial" w:hAnsi="Arial" w:cs="Arial"/>
                <w:bCs/>
                <w:sz w:val="22"/>
                <w:szCs w:val="20"/>
              </w:rPr>
              <w:t>using the Home Language Survey</w:t>
            </w:r>
            <w:r w:rsidR="00FF0F1E">
              <w:rPr>
                <w:rFonts w:ascii="Arial" w:hAnsi="Arial" w:cs="Arial"/>
                <w:bCs/>
                <w:sz w:val="22"/>
                <w:szCs w:val="20"/>
              </w:rPr>
              <w:t xml:space="preserve">, and </w:t>
            </w:r>
            <w:r w:rsidR="00E8422D">
              <w:rPr>
                <w:rFonts w:ascii="Arial" w:hAnsi="Arial" w:cs="Arial"/>
                <w:bCs/>
                <w:sz w:val="22"/>
                <w:szCs w:val="20"/>
              </w:rPr>
              <w:t xml:space="preserve">identify </w:t>
            </w:r>
            <w:r w:rsidR="00FF0F1E">
              <w:rPr>
                <w:rFonts w:ascii="Arial" w:hAnsi="Arial" w:cs="Arial"/>
                <w:bCs/>
                <w:sz w:val="22"/>
                <w:szCs w:val="20"/>
              </w:rPr>
              <w:t xml:space="preserve">the </w:t>
            </w:r>
            <w:r w:rsidR="00E2494E">
              <w:rPr>
                <w:rFonts w:ascii="Arial" w:hAnsi="Arial" w:cs="Arial"/>
                <w:bCs/>
                <w:sz w:val="22"/>
                <w:szCs w:val="20"/>
              </w:rPr>
              <w:t xml:space="preserve">steps </w:t>
            </w:r>
            <w:r w:rsidR="00E8422D">
              <w:rPr>
                <w:rFonts w:ascii="Arial" w:hAnsi="Arial" w:cs="Arial"/>
                <w:bCs/>
                <w:sz w:val="22"/>
                <w:szCs w:val="20"/>
              </w:rPr>
              <w:t xml:space="preserve">staff must take </w:t>
            </w:r>
            <w:r w:rsidR="00FF0F1E">
              <w:rPr>
                <w:rFonts w:ascii="Arial" w:hAnsi="Arial" w:cs="Arial"/>
                <w:bCs/>
                <w:sz w:val="22"/>
                <w:szCs w:val="20"/>
              </w:rPr>
              <w:t>to</w:t>
            </w:r>
            <w:r w:rsidR="00E2494E">
              <w:rPr>
                <w:rFonts w:ascii="Arial" w:hAnsi="Arial" w:cs="Arial"/>
                <w:bCs/>
                <w:sz w:val="22"/>
                <w:szCs w:val="20"/>
              </w:rPr>
              <w:t xml:space="preserve"> ensure translators and translated documents are made available and documented in the record.</w:t>
            </w:r>
          </w:p>
          <w:p w:rsidR="00E2494E" w:rsidRDefault="00E2494E" w:rsidP="005A1D25">
            <w:pPr>
              <w:pStyle w:val="Normal7"/>
              <w:keepNext/>
              <w:rPr>
                <w:rFonts w:ascii="Arial" w:hAnsi="Arial" w:cs="Arial"/>
                <w:bCs/>
                <w:sz w:val="22"/>
                <w:szCs w:val="20"/>
              </w:rPr>
            </w:pPr>
          </w:p>
          <w:p w:rsidR="00FF0F1E" w:rsidRPr="00FF0F1E" w:rsidRDefault="00E96F46" w:rsidP="00FF0F1E">
            <w:pPr>
              <w:pStyle w:val="CommentText"/>
              <w:rPr>
                <w:rFonts w:ascii="Arial" w:hAnsi="Arial" w:cs="Arial"/>
                <w:bCs/>
                <w:sz w:val="22"/>
              </w:rPr>
            </w:pPr>
            <w:r w:rsidRPr="00CE4005">
              <w:rPr>
                <w:rFonts w:ascii="Arial" w:hAnsi="Arial" w:cs="Arial"/>
                <w:bCs/>
                <w:sz w:val="22"/>
              </w:rPr>
              <w:t xml:space="preserve">The district must </w:t>
            </w:r>
            <w:r w:rsidR="00683D40">
              <w:rPr>
                <w:rFonts w:ascii="Arial" w:hAnsi="Arial" w:cs="Arial"/>
                <w:bCs/>
                <w:sz w:val="22"/>
              </w:rPr>
              <w:t xml:space="preserve">provide training to Team Chairs </w:t>
            </w:r>
            <w:r w:rsidR="00615224">
              <w:rPr>
                <w:rFonts w:ascii="Arial" w:hAnsi="Arial" w:cs="Arial"/>
                <w:bCs/>
                <w:sz w:val="22"/>
              </w:rPr>
              <w:t xml:space="preserve">on the </w:t>
            </w:r>
            <w:r w:rsidRPr="00FF0F1E">
              <w:rPr>
                <w:rFonts w:ascii="Arial" w:hAnsi="Arial" w:cs="Arial"/>
                <w:bCs/>
                <w:sz w:val="22"/>
              </w:rPr>
              <w:t>procedure</w:t>
            </w:r>
            <w:r w:rsidR="00683D40" w:rsidRPr="00FF0F1E">
              <w:rPr>
                <w:rFonts w:ascii="Arial" w:hAnsi="Arial" w:cs="Arial"/>
                <w:bCs/>
                <w:sz w:val="22"/>
              </w:rPr>
              <w:t>s</w:t>
            </w:r>
            <w:r w:rsidRPr="00FF0F1E">
              <w:rPr>
                <w:rFonts w:ascii="Arial" w:hAnsi="Arial" w:cs="Arial"/>
                <w:bCs/>
                <w:sz w:val="22"/>
              </w:rPr>
              <w:t xml:space="preserve"> </w:t>
            </w:r>
            <w:r w:rsidR="00FF0F1E" w:rsidRPr="00FF0F1E">
              <w:rPr>
                <w:rFonts w:ascii="Arial" w:hAnsi="Arial" w:cs="Arial"/>
                <w:bCs/>
                <w:sz w:val="22"/>
              </w:rPr>
              <w:t xml:space="preserve">to ensure </w:t>
            </w:r>
            <w:r w:rsidR="00FF0F1E">
              <w:rPr>
                <w:rFonts w:ascii="Arial" w:hAnsi="Arial" w:cs="Arial"/>
                <w:bCs/>
                <w:sz w:val="22"/>
              </w:rPr>
              <w:t xml:space="preserve">they are </w:t>
            </w:r>
            <w:r w:rsidR="00FF0F1E" w:rsidRPr="00FF0F1E">
              <w:rPr>
                <w:rFonts w:ascii="Arial" w:hAnsi="Arial" w:cs="Arial"/>
                <w:bCs/>
                <w:sz w:val="22"/>
              </w:rPr>
              <w:t xml:space="preserve">knowledgeable </w:t>
            </w:r>
            <w:r w:rsidR="00E8422D">
              <w:rPr>
                <w:rFonts w:ascii="Arial" w:hAnsi="Arial" w:cs="Arial"/>
                <w:bCs/>
                <w:sz w:val="22"/>
              </w:rPr>
              <w:t>o</w:t>
            </w:r>
            <w:r w:rsidR="00FF0F1E" w:rsidRPr="00FF0F1E">
              <w:rPr>
                <w:rFonts w:ascii="Arial" w:hAnsi="Arial" w:cs="Arial"/>
                <w:bCs/>
                <w:sz w:val="22"/>
              </w:rPr>
              <w:t xml:space="preserve">n what steps to take. </w:t>
            </w:r>
          </w:p>
          <w:p w:rsidR="004F03ED" w:rsidRPr="00FF0F1E" w:rsidRDefault="004F03ED" w:rsidP="005A1D25">
            <w:pPr>
              <w:pStyle w:val="Normal7"/>
              <w:keepNext/>
              <w:rPr>
                <w:rFonts w:ascii="Arial" w:hAnsi="Arial" w:cs="Arial"/>
                <w:b/>
                <w:bCs/>
                <w:sz w:val="22"/>
                <w:szCs w:val="20"/>
              </w:rPr>
            </w:pPr>
          </w:p>
          <w:p w:rsidR="0087765D" w:rsidRPr="00CE4005" w:rsidRDefault="005A1D25" w:rsidP="0087765D">
            <w:pPr>
              <w:pStyle w:val="Normal1"/>
              <w:keepNext/>
              <w:rPr>
                <w:rFonts w:ascii="Arial" w:hAnsi="Arial" w:cs="Arial"/>
                <w:bCs/>
                <w:sz w:val="22"/>
                <w:szCs w:val="20"/>
              </w:rPr>
            </w:pPr>
            <w:r w:rsidRPr="00CE4005">
              <w:rPr>
                <w:rFonts w:ascii="Arial" w:hAnsi="Arial" w:cs="Arial"/>
                <w:bCs/>
                <w:sz w:val="22"/>
                <w:szCs w:val="20"/>
              </w:rPr>
              <w:t>The district must develop an internal oversight and tracking system to ensure</w:t>
            </w:r>
            <w:r w:rsidR="0087765D" w:rsidRPr="00CE4005">
              <w:rPr>
                <w:rFonts w:ascii="Arial" w:hAnsi="Arial" w:cs="Arial"/>
                <w:bCs/>
                <w:sz w:val="22"/>
                <w:szCs w:val="20"/>
              </w:rPr>
              <w:t xml:space="preserve"> </w:t>
            </w:r>
            <w:r w:rsidR="00683D40" w:rsidRPr="00CE4005">
              <w:rPr>
                <w:rFonts w:ascii="Arial" w:hAnsi="Arial" w:cs="Arial"/>
                <w:bCs/>
                <w:sz w:val="22"/>
                <w:szCs w:val="20"/>
              </w:rPr>
              <w:t>communications with parents are in English and the primary language of the home</w:t>
            </w:r>
            <w:r w:rsidR="00683D40">
              <w:rPr>
                <w:rFonts w:ascii="Arial" w:hAnsi="Arial" w:cs="Arial"/>
                <w:bCs/>
                <w:sz w:val="22"/>
                <w:szCs w:val="20"/>
              </w:rPr>
              <w:t xml:space="preserve"> and </w:t>
            </w:r>
            <w:r w:rsidR="00F17883">
              <w:rPr>
                <w:rFonts w:ascii="Arial" w:hAnsi="Arial" w:cs="Arial"/>
                <w:bCs/>
                <w:sz w:val="22"/>
                <w:szCs w:val="20"/>
              </w:rPr>
              <w:t>are documented in the student record.</w:t>
            </w:r>
            <w:r w:rsidR="0087765D">
              <w:rPr>
                <w:rFonts w:ascii="Arial" w:hAnsi="Arial" w:cs="Arial"/>
                <w:bCs/>
                <w:sz w:val="22"/>
                <w:szCs w:val="20"/>
              </w:rPr>
              <w:t xml:space="preserve"> The tracking system should identify a person(s) responsible and include periodic review to ensure continued compliance.</w:t>
            </w:r>
          </w:p>
          <w:p w:rsidR="005A1D25" w:rsidRPr="00CE4005" w:rsidRDefault="005A1D25" w:rsidP="005A1D25">
            <w:pPr>
              <w:pStyle w:val="Normal7"/>
              <w:keepNext/>
              <w:rPr>
                <w:rFonts w:ascii="Arial" w:hAnsi="Arial" w:cs="Arial"/>
                <w:bCs/>
                <w:sz w:val="22"/>
                <w:szCs w:val="20"/>
              </w:rPr>
            </w:pPr>
          </w:p>
          <w:p w:rsidR="005A1D25" w:rsidRDefault="005A1D25" w:rsidP="005A1D25">
            <w:pPr>
              <w:pStyle w:val="Normal7"/>
              <w:keepNext/>
              <w:rPr>
                <w:rFonts w:ascii="Arial" w:hAnsi="Arial" w:cs="Arial"/>
                <w:bCs/>
                <w:sz w:val="22"/>
                <w:szCs w:val="20"/>
              </w:rPr>
            </w:pPr>
            <w:r w:rsidRPr="00CE4005">
              <w:rPr>
                <w:rFonts w:ascii="Arial" w:hAnsi="Arial" w:cs="Arial"/>
                <w:bCs/>
                <w:sz w:val="22"/>
                <w:szCs w:val="20"/>
              </w:rPr>
              <w:t xml:space="preserve">The district must conduct a review of </w:t>
            </w:r>
            <w:r w:rsidR="003979FD">
              <w:rPr>
                <w:rFonts w:ascii="Arial" w:hAnsi="Arial" w:cs="Arial"/>
                <w:bCs/>
                <w:sz w:val="22"/>
                <w:szCs w:val="20"/>
              </w:rPr>
              <w:t xml:space="preserve">student </w:t>
            </w:r>
            <w:r w:rsidRPr="00CE4005">
              <w:rPr>
                <w:rFonts w:ascii="Arial" w:hAnsi="Arial" w:cs="Arial"/>
                <w:bCs/>
                <w:sz w:val="22"/>
                <w:szCs w:val="20"/>
              </w:rPr>
              <w:t xml:space="preserve">records </w:t>
            </w:r>
            <w:r w:rsidR="003979FD">
              <w:rPr>
                <w:rFonts w:ascii="Arial" w:hAnsi="Arial" w:cs="Arial"/>
                <w:bCs/>
                <w:sz w:val="22"/>
                <w:szCs w:val="20"/>
              </w:rPr>
              <w:t xml:space="preserve">where the primary language </w:t>
            </w:r>
            <w:r>
              <w:rPr>
                <w:rFonts w:ascii="Arial" w:hAnsi="Arial" w:cs="Arial"/>
                <w:bCs/>
                <w:sz w:val="22"/>
                <w:szCs w:val="20"/>
              </w:rPr>
              <w:t xml:space="preserve">of </w:t>
            </w:r>
            <w:r w:rsidR="003979FD">
              <w:rPr>
                <w:rFonts w:ascii="Arial" w:hAnsi="Arial" w:cs="Arial"/>
                <w:bCs/>
                <w:sz w:val="22"/>
                <w:szCs w:val="20"/>
              </w:rPr>
              <w:t xml:space="preserve">the home is other than </w:t>
            </w:r>
            <w:r>
              <w:rPr>
                <w:rFonts w:ascii="Arial" w:hAnsi="Arial" w:cs="Arial"/>
                <w:bCs/>
                <w:sz w:val="22"/>
                <w:szCs w:val="20"/>
              </w:rPr>
              <w:t>English</w:t>
            </w:r>
            <w:r w:rsidRPr="00CE4005">
              <w:rPr>
                <w:rFonts w:ascii="Arial" w:hAnsi="Arial" w:cs="Arial"/>
                <w:bCs/>
                <w:sz w:val="22"/>
                <w:szCs w:val="20"/>
              </w:rPr>
              <w:t xml:space="preserve"> </w:t>
            </w:r>
            <w:r w:rsidR="00F17883">
              <w:rPr>
                <w:rFonts w:ascii="Arial" w:hAnsi="Arial" w:cs="Arial"/>
                <w:bCs/>
                <w:sz w:val="22"/>
                <w:szCs w:val="20"/>
              </w:rPr>
              <w:t xml:space="preserve">and who had </w:t>
            </w:r>
            <w:r w:rsidRPr="00CE4005">
              <w:rPr>
                <w:rFonts w:ascii="Arial" w:hAnsi="Arial" w:cs="Arial"/>
                <w:bCs/>
                <w:sz w:val="22"/>
                <w:szCs w:val="20"/>
              </w:rPr>
              <w:t xml:space="preserve">IEP Team meetings </w:t>
            </w:r>
            <w:r w:rsidR="00F17883">
              <w:rPr>
                <w:rFonts w:ascii="Arial" w:hAnsi="Arial" w:cs="Arial"/>
                <w:bCs/>
                <w:sz w:val="22"/>
                <w:szCs w:val="20"/>
              </w:rPr>
              <w:t>conducted</w:t>
            </w:r>
            <w:r w:rsidRPr="00CE4005">
              <w:rPr>
                <w:rFonts w:ascii="Arial" w:hAnsi="Arial" w:cs="Arial"/>
                <w:bCs/>
                <w:sz w:val="22"/>
                <w:szCs w:val="20"/>
              </w:rPr>
              <w:t xml:space="preserve"> after all corrective actions </w:t>
            </w:r>
            <w:r w:rsidR="003979FD">
              <w:rPr>
                <w:rFonts w:ascii="Arial" w:hAnsi="Arial" w:cs="Arial"/>
                <w:bCs/>
                <w:sz w:val="22"/>
                <w:szCs w:val="20"/>
              </w:rPr>
              <w:t>were</w:t>
            </w:r>
            <w:r w:rsidRPr="00CE4005">
              <w:rPr>
                <w:rFonts w:ascii="Arial" w:hAnsi="Arial" w:cs="Arial"/>
                <w:bCs/>
                <w:sz w:val="22"/>
                <w:szCs w:val="20"/>
              </w:rPr>
              <w:t xml:space="preserve"> implemented</w:t>
            </w:r>
            <w:r w:rsidR="00F17883">
              <w:rPr>
                <w:rFonts w:ascii="Arial" w:hAnsi="Arial" w:cs="Arial"/>
                <w:bCs/>
                <w:sz w:val="22"/>
                <w:szCs w:val="20"/>
              </w:rPr>
              <w:t>, for documentation of the use of translators and written communications in both English and the primary language of the home.</w:t>
            </w:r>
            <w:r w:rsidRPr="00CE4005">
              <w:rPr>
                <w:rFonts w:ascii="Arial" w:hAnsi="Arial" w:cs="Arial"/>
                <w:bCs/>
                <w:sz w:val="22"/>
                <w:szCs w:val="20"/>
              </w:rPr>
              <w:t xml:space="preserve"> </w:t>
            </w:r>
          </w:p>
          <w:p w:rsidR="005E1259" w:rsidRPr="00CE4005" w:rsidRDefault="005E1259" w:rsidP="005A1D25">
            <w:pPr>
              <w:pStyle w:val="Normal7"/>
              <w:keepNext/>
              <w:rPr>
                <w:rFonts w:ascii="Arial" w:hAnsi="Arial" w:cs="Arial"/>
                <w:bCs/>
                <w:sz w:val="22"/>
                <w:szCs w:val="20"/>
              </w:rPr>
            </w:pPr>
          </w:p>
          <w:p w:rsidR="005A1D25" w:rsidRPr="00CE4005" w:rsidRDefault="005A1D25" w:rsidP="005A1D25">
            <w:pPr>
              <w:pStyle w:val="Normal7"/>
              <w:keepNext/>
              <w:rPr>
                <w:rFonts w:ascii="Arial" w:hAnsi="Arial" w:cs="Arial"/>
                <w:bCs/>
                <w:sz w:val="22"/>
                <w:szCs w:val="20"/>
              </w:rPr>
            </w:pPr>
            <w:r w:rsidRPr="00CE4005">
              <w:rPr>
                <w:rFonts w:ascii="Arial" w:hAnsi="Arial" w:cs="Arial"/>
                <w:bCs/>
                <w:sz w:val="22"/>
                <w:szCs w:val="20"/>
              </w:rPr>
              <w:t>*Please note when conducting internal monitoring the district must maintain the following documentation and make it available to the Department upon request:  a) List of student names and grade levels for the record review; b) Date of the review; c) Name of person(s) who conducted the review, with their role(s) and signature(s).</w:t>
            </w:r>
          </w:p>
        </w:tc>
      </w:tr>
      <w:tr w:rsidR="005A1D25" w:rsidRPr="00E166C8" w:rsidTr="005A1D25">
        <w:tc>
          <w:tcPr>
            <w:tcW w:w="9360" w:type="dxa"/>
            <w:gridSpan w:val="4"/>
            <w:tcBorders>
              <w:top w:val="single" w:sz="4" w:space="0" w:color="auto"/>
              <w:left w:val="single" w:sz="4" w:space="0" w:color="auto"/>
              <w:bottom w:val="nil"/>
              <w:right w:val="single" w:sz="4" w:space="0" w:color="auto"/>
            </w:tcBorders>
          </w:tcPr>
          <w:p w:rsidR="005A1D25" w:rsidRPr="00E166C8" w:rsidRDefault="005A1D25" w:rsidP="005A1D25">
            <w:pPr>
              <w:pStyle w:val="Normal7"/>
              <w:keepNext/>
              <w:rPr>
                <w:rFonts w:ascii="Verdana" w:hAnsi="Verdana"/>
                <w:b/>
                <w:bCs/>
                <w:sz w:val="22"/>
                <w:szCs w:val="20"/>
              </w:rPr>
            </w:pPr>
            <w:bookmarkStart w:id="36" w:name="REQUIRED_ELEMENTS_SE_29"/>
            <w:bookmarkEnd w:id="36"/>
            <w:r w:rsidRPr="00AF5230">
              <w:rPr>
                <w:rFonts w:ascii="Verdana" w:hAnsi="Verdana"/>
                <w:b/>
                <w:bCs/>
                <w:sz w:val="22"/>
                <w:szCs w:val="20"/>
              </w:rPr>
              <w:t>Required Elements of Progress Reports:</w:t>
            </w:r>
          </w:p>
        </w:tc>
      </w:tr>
      <w:tr w:rsidR="005A1D25" w:rsidRPr="00CE4005" w:rsidTr="005A1D25">
        <w:tc>
          <w:tcPr>
            <w:tcW w:w="9360" w:type="dxa"/>
            <w:gridSpan w:val="4"/>
            <w:tcBorders>
              <w:top w:val="nil"/>
              <w:left w:val="single" w:sz="4" w:space="0" w:color="auto"/>
              <w:bottom w:val="single" w:sz="4" w:space="0" w:color="auto"/>
              <w:right w:val="single" w:sz="4" w:space="0" w:color="auto"/>
            </w:tcBorders>
          </w:tcPr>
          <w:p w:rsidR="00DD0034" w:rsidRPr="00CE4005" w:rsidRDefault="00DD0034" w:rsidP="00DD0034">
            <w:pPr>
              <w:pStyle w:val="Normal4"/>
              <w:keepNext/>
              <w:rPr>
                <w:rFonts w:ascii="Arial" w:hAnsi="Arial" w:cs="Arial"/>
                <w:bCs/>
                <w:sz w:val="22"/>
                <w:szCs w:val="20"/>
              </w:rPr>
            </w:pPr>
            <w:r w:rsidRPr="00CE4005">
              <w:rPr>
                <w:rFonts w:ascii="Arial" w:hAnsi="Arial" w:cs="Arial"/>
                <w:bCs/>
                <w:sz w:val="22"/>
                <w:szCs w:val="20"/>
              </w:rPr>
              <w:t xml:space="preserve">Provide evidence </w:t>
            </w:r>
            <w:r>
              <w:rPr>
                <w:rFonts w:ascii="Arial" w:hAnsi="Arial" w:cs="Arial"/>
                <w:bCs/>
                <w:sz w:val="22"/>
                <w:szCs w:val="20"/>
              </w:rPr>
              <w:t xml:space="preserve">of staff training to include the </w:t>
            </w:r>
            <w:r w:rsidRPr="00CE4005">
              <w:rPr>
                <w:rFonts w:ascii="Arial" w:hAnsi="Arial" w:cs="Arial"/>
                <w:bCs/>
                <w:sz w:val="22"/>
                <w:szCs w:val="20"/>
              </w:rPr>
              <w:t xml:space="preserve">agenda, dated attendance sheet with staff signature and role, materials presented by </w:t>
            </w:r>
            <w:r w:rsidRPr="004433D8">
              <w:rPr>
                <w:rFonts w:ascii="Arial" w:hAnsi="Arial" w:cs="Arial"/>
                <w:b/>
                <w:bCs/>
                <w:sz w:val="22"/>
                <w:szCs w:val="20"/>
              </w:rPr>
              <w:t>May 27, 2015.</w:t>
            </w:r>
          </w:p>
          <w:p w:rsidR="00692C7E" w:rsidRDefault="00692C7E" w:rsidP="005A1D25">
            <w:pPr>
              <w:pStyle w:val="Normal7"/>
              <w:keepNext/>
              <w:rPr>
                <w:rFonts w:ascii="Arial" w:hAnsi="Arial" w:cs="Arial"/>
                <w:bCs/>
                <w:sz w:val="22"/>
                <w:szCs w:val="20"/>
              </w:rPr>
            </w:pPr>
          </w:p>
          <w:p w:rsidR="005A1D25" w:rsidRPr="00CE4005" w:rsidRDefault="00692C7E" w:rsidP="005A1D25">
            <w:pPr>
              <w:pStyle w:val="Normal7"/>
              <w:keepNext/>
              <w:rPr>
                <w:rFonts w:ascii="Arial" w:hAnsi="Arial" w:cs="Arial"/>
                <w:bCs/>
                <w:sz w:val="22"/>
                <w:szCs w:val="20"/>
              </w:rPr>
            </w:pPr>
            <w:r>
              <w:rPr>
                <w:rFonts w:ascii="Arial" w:hAnsi="Arial" w:cs="Arial"/>
                <w:bCs/>
                <w:sz w:val="22"/>
                <w:szCs w:val="20"/>
              </w:rPr>
              <w:t>P</w:t>
            </w:r>
            <w:r w:rsidR="005A1D25" w:rsidRPr="00CE4005">
              <w:rPr>
                <w:rFonts w:ascii="Arial" w:hAnsi="Arial" w:cs="Arial"/>
                <w:bCs/>
                <w:sz w:val="22"/>
                <w:szCs w:val="20"/>
              </w:rPr>
              <w:t xml:space="preserve">rovide a description of the district's internal oversight and tracking system to include the name/role of the person(s) responsible and periodic reviews by </w:t>
            </w:r>
            <w:r w:rsidR="005A1D25" w:rsidRPr="00692C7E">
              <w:rPr>
                <w:rFonts w:ascii="Arial" w:hAnsi="Arial" w:cs="Arial"/>
                <w:b/>
                <w:bCs/>
                <w:sz w:val="22"/>
                <w:szCs w:val="20"/>
              </w:rPr>
              <w:t>May 27, 2015.</w:t>
            </w:r>
          </w:p>
          <w:p w:rsidR="005A1D25" w:rsidRPr="00CE4005" w:rsidRDefault="005A1D25" w:rsidP="005A1D25">
            <w:pPr>
              <w:pStyle w:val="Normal7"/>
              <w:keepNext/>
              <w:rPr>
                <w:rFonts w:ascii="Arial" w:hAnsi="Arial" w:cs="Arial"/>
                <w:bCs/>
                <w:sz w:val="22"/>
                <w:szCs w:val="20"/>
              </w:rPr>
            </w:pPr>
          </w:p>
          <w:p w:rsidR="005A1D25" w:rsidRPr="00CE4005" w:rsidRDefault="005A1D25" w:rsidP="00563821">
            <w:pPr>
              <w:pStyle w:val="Normal7"/>
              <w:keepNext/>
              <w:rPr>
                <w:rFonts w:ascii="Arial" w:hAnsi="Arial" w:cs="Arial"/>
                <w:bCs/>
                <w:sz w:val="22"/>
                <w:szCs w:val="20"/>
              </w:rPr>
            </w:pPr>
            <w:r w:rsidRPr="00CE4005">
              <w:rPr>
                <w:rFonts w:ascii="Arial" w:hAnsi="Arial" w:cs="Arial"/>
                <w:bCs/>
                <w:sz w:val="22"/>
                <w:szCs w:val="20"/>
              </w:rPr>
              <w:t xml:space="preserve">Submit the results of the review of student records.  </w:t>
            </w:r>
            <w:proofErr w:type="gramStart"/>
            <w:r w:rsidRPr="00CE4005">
              <w:rPr>
                <w:rFonts w:ascii="Arial" w:hAnsi="Arial" w:cs="Arial"/>
                <w:bCs/>
                <w:sz w:val="22"/>
                <w:szCs w:val="20"/>
              </w:rPr>
              <w:t>Report the number of records reviewed, the number of records in compliance and for any records not in compliance, determine</w:t>
            </w:r>
            <w:proofErr w:type="gramEnd"/>
            <w:r w:rsidRPr="00CE4005">
              <w:rPr>
                <w:rFonts w:ascii="Arial" w:hAnsi="Arial" w:cs="Arial"/>
                <w:bCs/>
                <w:sz w:val="22"/>
                <w:szCs w:val="20"/>
              </w:rPr>
              <w:t xml:space="preserve"> the root cause of that non-compliance and provide a detailed description of the district's plan to remedy remaining non-compliance by </w:t>
            </w:r>
            <w:r w:rsidR="00563821">
              <w:rPr>
                <w:rFonts w:ascii="Arial" w:hAnsi="Arial" w:cs="Arial"/>
                <w:b/>
                <w:bCs/>
                <w:sz w:val="22"/>
                <w:szCs w:val="20"/>
              </w:rPr>
              <w:t>December 7</w:t>
            </w:r>
            <w:r w:rsidRPr="00AB224E">
              <w:rPr>
                <w:rFonts w:ascii="Arial" w:hAnsi="Arial" w:cs="Arial"/>
                <w:b/>
                <w:bCs/>
                <w:sz w:val="22"/>
                <w:szCs w:val="20"/>
              </w:rPr>
              <w:t>, 2015.</w:t>
            </w:r>
          </w:p>
        </w:tc>
      </w:tr>
      <w:tr w:rsidR="005A1D25" w:rsidRPr="00AF5230" w:rsidTr="005A1D25">
        <w:tc>
          <w:tcPr>
            <w:tcW w:w="9360" w:type="dxa"/>
            <w:gridSpan w:val="4"/>
            <w:tcBorders>
              <w:top w:val="single" w:sz="4" w:space="0" w:color="auto"/>
              <w:left w:val="single" w:sz="4" w:space="0" w:color="auto"/>
              <w:bottom w:val="single" w:sz="4" w:space="0" w:color="auto"/>
              <w:right w:val="single" w:sz="4" w:space="0" w:color="auto"/>
            </w:tcBorders>
          </w:tcPr>
          <w:p w:rsidR="005A1D25" w:rsidRPr="00AF5230" w:rsidRDefault="005A1D25" w:rsidP="005A1D25">
            <w:pPr>
              <w:pStyle w:val="Normal7"/>
              <w:keepNext/>
              <w:rPr>
                <w:rFonts w:ascii="Verdana" w:hAnsi="Verdana"/>
                <w:b/>
                <w:bCs/>
                <w:sz w:val="22"/>
                <w:szCs w:val="20"/>
              </w:rPr>
            </w:pPr>
            <w:bookmarkStart w:id="37" w:name="PR_DUEDATE_SE_29"/>
            <w:bookmarkEnd w:id="37"/>
            <w:r w:rsidRPr="002541C2">
              <w:rPr>
                <w:rFonts w:ascii="Verdana" w:hAnsi="Verdana"/>
                <w:b/>
                <w:bCs/>
                <w:sz w:val="22"/>
              </w:rPr>
              <w:t>Progress Report Due Date(s)</w:t>
            </w:r>
            <w:r w:rsidRPr="00AF5230">
              <w:rPr>
                <w:rFonts w:ascii="Verdana" w:hAnsi="Verdana"/>
                <w:b/>
                <w:bCs/>
                <w:sz w:val="22"/>
                <w:szCs w:val="20"/>
              </w:rPr>
              <w:t>:</w:t>
            </w:r>
          </w:p>
        </w:tc>
      </w:tr>
      <w:tr w:rsidR="005A1D25" w:rsidRPr="00E92FDA" w:rsidTr="005A1D25">
        <w:tc>
          <w:tcPr>
            <w:tcW w:w="2340" w:type="dxa"/>
            <w:tcBorders>
              <w:top w:val="single" w:sz="4" w:space="0" w:color="auto"/>
              <w:left w:val="single" w:sz="4" w:space="0" w:color="auto"/>
              <w:bottom w:val="single" w:sz="4" w:space="0" w:color="auto"/>
              <w:right w:val="single" w:sz="4" w:space="0" w:color="auto"/>
            </w:tcBorders>
          </w:tcPr>
          <w:p w:rsidR="005A1D25" w:rsidRPr="00E92FDA" w:rsidRDefault="005A1D25" w:rsidP="005A1D25">
            <w:pPr>
              <w:pStyle w:val="Normal7"/>
              <w:keepNext/>
              <w:rPr>
                <w:rFonts w:ascii="Arial" w:hAnsi="Arial" w:cs="Arial"/>
                <w:bCs/>
                <w:sz w:val="22"/>
              </w:rPr>
            </w:pPr>
            <w:r w:rsidRPr="00E92FDA">
              <w:rPr>
                <w:rFonts w:ascii="Arial" w:hAnsi="Arial" w:cs="Arial"/>
                <w:bCs/>
                <w:sz w:val="22"/>
              </w:rPr>
              <w:t>05/</w:t>
            </w:r>
            <w:r>
              <w:rPr>
                <w:rFonts w:ascii="Arial" w:hAnsi="Arial" w:cs="Arial"/>
                <w:bCs/>
                <w:sz w:val="22"/>
              </w:rPr>
              <w:t>27</w:t>
            </w:r>
            <w:r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5A1D25" w:rsidRPr="00E92FDA" w:rsidRDefault="00563821" w:rsidP="005A1D25">
            <w:pPr>
              <w:pStyle w:val="Normal7"/>
              <w:keepNext/>
              <w:rPr>
                <w:rFonts w:ascii="Arial" w:hAnsi="Arial" w:cs="Arial"/>
                <w:bCs/>
                <w:sz w:val="22"/>
              </w:rPr>
            </w:pPr>
            <w:r>
              <w:rPr>
                <w:rFonts w:ascii="Arial" w:hAnsi="Arial" w:cs="Arial"/>
                <w:bCs/>
                <w:sz w:val="22"/>
              </w:rPr>
              <w:t>12/07</w:t>
            </w:r>
            <w:r w:rsidR="005A1D25"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5A1D25" w:rsidRPr="00E92FDA" w:rsidRDefault="005A1D25" w:rsidP="005A1D25">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A1D25" w:rsidRPr="00E92FDA" w:rsidRDefault="005A1D25" w:rsidP="005A1D25">
            <w:pPr>
              <w:pStyle w:val="Normal7"/>
              <w:keepNext/>
              <w:rPr>
                <w:rFonts w:ascii="Arial" w:hAnsi="Arial" w:cs="Arial"/>
                <w:bCs/>
                <w:sz w:val="22"/>
              </w:rPr>
            </w:pPr>
          </w:p>
        </w:tc>
      </w:tr>
    </w:tbl>
    <w:p w:rsidR="005A1D25" w:rsidRPr="005A1D25" w:rsidRDefault="005A1D25" w:rsidP="005A1D25"/>
    <w:p w:rsidR="00541D2B" w:rsidRPr="005A1D25" w:rsidRDefault="00541D2B" w:rsidP="005A1D25">
      <w:pPr>
        <w:tabs>
          <w:tab w:val="left" w:pos="1230"/>
        </w:tabs>
      </w:pPr>
    </w:p>
    <w:p w:rsidR="002D4A3D" w:rsidRDefault="002D4A3D">
      <w:pPr>
        <w:pStyle w:val="Normal6"/>
      </w:pPr>
    </w:p>
    <w:tbl>
      <w:tblPr>
        <w:tblW w:w="9360" w:type="dxa"/>
        <w:tblBorders>
          <w:bottom w:val="single" w:sz="4" w:space="0" w:color="auto"/>
        </w:tblBorders>
        <w:tblLayout w:type="fixed"/>
        <w:tblLook w:val="0000"/>
      </w:tblPr>
      <w:tblGrid>
        <w:gridCol w:w="9360"/>
      </w:tblGrid>
      <w:tr w:rsidR="00541D2B" w:rsidRPr="00AF5230" w:rsidTr="00541D2B">
        <w:trPr>
          <w:tblHeader/>
        </w:trPr>
        <w:tc>
          <w:tcPr>
            <w:tcW w:w="9360" w:type="dxa"/>
            <w:tcBorders>
              <w:bottom w:val="single" w:sz="4" w:space="0" w:color="auto"/>
            </w:tcBorders>
            <w:shd w:val="clear" w:color="auto" w:fill="C0C0C0"/>
          </w:tcPr>
          <w:p w:rsidR="00541D2B" w:rsidRPr="00AF5230" w:rsidRDefault="00B31182" w:rsidP="00541D2B">
            <w:pPr>
              <w:pStyle w:val="Normal6"/>
              <w:keepNext/>
              <w:rPr>
                <w:rFonts w:ascii="Verdana" w:hAnsi="Verdana"/>
                <w:b/>
                <w:sz w:val="22"/>
                <w:szCs w:val="22"/>
              </w:rPr>
            </w:pPr>
            <w:bookmarkStart w:id="38" w:name="CRIT_SE_26"/>
            <w:bookmarkEnd w:id="38"/>
            <w:r w:rsidRPr="00AF5230">
              <w:rPr>
                <w:rFonts w:ascii="Verdana" w:hAnsi="Verdana"/>
                <w:b/>
                <w:sz w:val="22"/>
                <w:szCs w:val="22"/>
              </w:rPr>
              <w:t>SE Criterion # 26 - Parent participation in meetings</w:t>
            </w:r>
          </w:p>
        </w:tc>
      </w:tr>
      <w:tr w:rsidR="00541D2B" w:rsidRPr="00E166C8" w:rsidTr="00541D2B">
        <w:tc>
          <w:tcPr>
            <w:tcW w:w="9360" w:type="dxa"/>
            <w:tcBorders>
              <w:top w:val="single" w:sz="4" w:space="0" w:color="auto"/>
              <w:left w:val="single" w:sz="4" w:space="0" w:color="auto"/>
              <w:bottom w:val="nil"/>
              <w:right w:val="single" w:sz="4" w:space="0" w:color="auto"/>
            </w:tcBorders>
          </w:tcPr>
          <w:p w:rsidR="00541D2B" w:rsidRPr="00E166C8" w:rsidRDefault="00B31182" w:rsidP="00541D2B">
            <w:pPr>
              <w:pStyle w:val="Normal6"/>
              <w:keepNext/>
              <w:rPr>
                <w:rFonts w:ascii="Verdana" w:hAnsi="Verdana"/>
                <w:b/>
                <w:sz w:val="22"/>
                <w:szCs w:val="22"/>
              </w:rPr>
            </w:pPr>
            <w:bookmarkStart w:id="39" w:name="RATING_SE_26"/>
            <w:bookmarkEnd w:id="39"/>
            <w:r w:rsidRPr="00AF5230">
              <w:rPr>
                <w:rFonts w:ascii="Verdana" w:hAnsi="Verdana"/>
                <w:b/>
                <w:sz w:val="22"/>
                <w:szCs w:val="22"/>
              </w:rPr>
              <w:t>Rating:</w:t>
            </w:r>
          </w:p>
        </w:tc>
      </w:tr>
      <w:tr w:rsidR="00541D2B" w:rsidRPr="00CE4005" w:rsidTr="00541D2B">
        <w:tc>
          <w:tcPr>
            <w:tcW w:w="9360" w:type="dxa"/>
            <w:tcBorders>
              <w:top w:val="nil"/>
              <w:left w:val="single" w:sz="4" w:space="0" w:color="auto"/>
              <w:bottom w:val="single" w:sz="4" w:space="0" w:color="auto"/>
              <w:right w:val="single" w:sz="4" w:space="0" w:color="auto"/>
            </w:tcBorders>
          </w:tcPr>
          <w:p w:rsidR="00541D2B" w:rsidRPr="00CE4005" w:rsidRDefault="00B31182" w:rsidP="00541D2B">
            <w:pPr>
              <w:pStyle w:val="Normal6"/>
              <w:keepNext/>
              <w:rPr>
                <w:rFonts w:ascii="Arial" w:hAnsi="Arial" w:cs="Arial"/>
                <w:sz w:val="22"/>
                <w:szCs w:val="22"/>
              </w:rPr>
            </w:pPr>
            <w:r w:rsidRPr="00CE4005">
              <w:rPr>
                <w:rFonts w:ascii="Arial" w:hAnsi="Arial" w:cs="Arial"/>
                <w:sz w:val="22"/>
                <w:szCs w:val="22"/>
              </w:rPr>
              <w:t>Implemented</w:t>
            </w:r>
          </w:p>
        </w:tc>
      </w:tr>
      <w:tr w:rsidR="00541D2B" w:rsidRPr="00E166C8" w:rsidTr="00541D2B">
        <w:tc>
          <w:tcPr>
            <w:tcW w:w="9360" w:type="dxa"/>
            <w:tcBorders>
              <w:top w:val="single" w:sz="4" w:space="0" w:color="auto"/>
              <w:left w:val="single" w:sz="4" w:space="0" w:color="auto"/>
              <w:bottom w:val="nil"/>
              <w:right w:val="single" w:sz="4" w:space="0" w:color="auto"/>
            </w:tcBorders>
          </w:tcPr>
          <w:p w:rsidR="00541D2B" w:rsidRPr="00E166C8" w:rsidRDefault="00B31182" w:rsidP="00541D2B">
            <w:pPr>
              <w:pStyle w:val="Normal6"/>
              <w:keepNext/>
              <w:rPr>
                <w:rFonts w:ascii="Verdana" w:hAnsi="Verdana"/>
                <w:b/>
                <w:sz w:val="22"/>
                <w:szCs w:val="22"/>
              </w:rPr>
            </w:pPr>
            <w:bookmarkStart w:id="40" w:name="BASIS_FINDINGS_SE_26"/>
            <w:bookmarkEnd w:id="40"/>
            <w:r w:rsidRPr="00AF5230">
              <w:rPr>
                <w:rFonts w:ascii="Verdana" w:hAnsi="Verdana"/>
                <w:b/>
                <w:sz w:val="22"/>
                <w:szCs w:val="22"/>
              </w:rPr>
              <w:t>Basis for Findings:</w:t>
            </w:r>
          </w:p>
        </w:tc>
      </w:tr>
      <w:tr w:rsidR="00541D2B" w:rsidRPr="00CE4005" w:rsidTr="00541D2B">
        <w:tc>
          <w:tcPr>
            <w:tcW w:w="9360" w:type="dxa"/>
            <w:tcBorders>
              <w:top w:val="nil"/>
              <w:left w:val="single" w:sz="4" w:space="0" w:color="auto"/>
              <w:bottom w:val="single" w:sz="4" w:space="0" w:color="auto"/>
              <w:right w:val="single" w:sz="4" w:space="0" w:color="auto"/>
            </w:tcBorders>
          </w:tcPr>
          <w:p w:rsidR="00541D2B" w:rsidRPr="00CE4005" w:rsidRDefault="00B31182" w:rsidP="00541D2B">
            <w:pPr>
              <w:pStyle w:val="Normal6"/>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541D2B" w:rsidRDefault="00541D2B">
      <w:pPr>
        <w:pStyle w:val="Normal8"/>
      </w:pPr>
    </w:p>
    <w:p w:rsidR="00076D5C" w:rsidRDefault="00076D5C">
      <w:pPr>
        <w:pStyle w:val="Normal8"/>
      </w:pPr>
    </w:p>
    <w:p w:rsidR="00076D5C" w:rsidRDefault="00076D5C">
      <w:pPr>
        <w:pStyle w:val="Normal8"/>
      </w:pPr>
    </w:p>
    <w:tbl>
      <w:tblPr>
        <w:tblW w:w="9360" w:type="dxa"/>
        <w:tblBorders>
          <w:bottom w:val="single" w:sz="4" w:space="0" w:color="auto"/>
        </w:tblBorders>
        <w:tblLayout w:type="fixed"/>
        <w:tblLook w:val="0000"/>
      </w:tblPr>
      <w:tblGrid>
        <w:gridCol w:w="2340"/>
        <w:gridCol w:w="2340"/>
        <w:gridCol w:w="2340"/>
        <w:gridCol w:w="2340"/>
      </w:tblGrid>
      <w:tr w:rsidR="00541D2B" w:rsidRPr="00AF5230" w:rsidTr="00541D2B">
        <w:trPr>
          <w:tblHeader/>
        </w:trPr>
        <w:tc>
          <w:tcPr>
            <w:tcW w:w="9360" w:type="dxa"/>
            <w:gridSpan w:val="4"/>
            <w:tcBorders>
              <w:bottom w:val="single" w:sz="4" w:space="0" w:color="auto"/>
            </w:tcBorders>
            <w:shd w:val="clear" w:color="auto" w:fill="C0C0C0"/>
          </w:tcPr>
          <w:p w:rsidR="00541D2B" w:rsidRPr="00AF5230" w:rsidRDefault="00B31182" w:rsidP="00541D2B">
            <w:pPr>
              <w:pStyle w:val="Normal8"/>
              <w:keepNext/>
              <w:rPr>
                <w:rFonts w:ascii="Verdana" w:hAnsi="Verdana"/>
                <w:b/>
                <w:sz w:val="22"/>
                <w:szCs w:val="22"/>
              </w:rPr>
            </w:pPr>
            <w:bookmarkStart w:id="41" w:name="CRIT_SE_32"/>
            <w:bookmarkEnd w:id="41"/>
            <w:r w:rsidRPr="00AF5230">
              <w:rPr>
                <w:rFonts w:ascii="Verdana" w:hAnsi="Verdana"/>
                <w:b/>
                <w:sz w:val="22"/>
                <w:szCs w:val="22"/>
              </w:rPr>
              <w:t>SE Criterion # 32 - Parent advisory council for special education</w:t>
            </w:r>
          </w:p>
        </w:tc>
      </w:tr>
      <w:tr w:rsidR="00541D2B" w:rsidRPr="00E166C8" w:rsidTr="00541D2B">
        <w:tc>
          <w:tcPr>
            <w:tcW w:w="9360" w:type="dxa"/>
            <w:gridSpan w:val="4"/>
            <w:tcBorders>
              <w:top w:val="single" w:sz="4" w:space="0" w:color="auto"/>
              <w:left w:val="single" w:sz="4" w:space="0" w:color="auto"/>
              <w:bottom w:val="nil"/>
              <w:right w:val="single" w:sz="4" w:space="0" w:color="auto"/>
            </w:tcBorders>
          </w:tcPr>
          <w:p w:rsidR="00541D2B" w:rsidRPr="00E166C8" w:rsidRDefault="00B31182" w:rsidP="00541D2B">
            <w:pPr>
              <w:pStyle w:val="Normal8"/>
              <w:keepNext/>
              <w:rPr>
                <w:rFonts w:ascii="Verdana" w:hAnsi="Verdana"/>
                <w:b/>
                <w:sz w:val="22"/>
                <w:szCs w:val="22"/>
              </w:rPr>
            </w:pPr>
            <w:bookmarkStart w:id="42" w:name="RATING_SE_32"/>
            <w:bookmarkEnd w:id="42"/>
            <w:r w:rsidRPr="00AF5230">
              <w:rPr>
                <w:rFonts w:ascii="Verdana" w:hAnsi="Verdana"/>
                <w:b/>
                <w:sz w:val="22"/>
                <w:szCs w:val="22"/>
              </w:rPr>
              <w:t>Rating:</w:t>
            </w:r>
          </w:p>
        </w:tc>
      </w:tr>
      <w:tr w:rsidR="00541D2B" w:rsidRPr="00CE4005" w:rsidTr="00541D2B">
        <w:tc>
          <w:tcPr>
            <w:tcW w:w="9360" w:type="dxa"/>
            <w:gridSpan w:val="4"/>
            <w:tcBorders>
              <w:top w:val="nil"/>
              <w:left w:val="single" w:sz="4" w:space="0" w:color="auto"/>
              <w:bottom w:val="single" w:sz="4" w:space="0" w:color="auto"/>
              <w:right w:val="single" w:sz="4" w:space="0" w:color="auto"/>
            </w:tcBorders>
          </w:tcPr>
          <w:p w:rsidR="00541D2B" w:rsidRPr="00CE4005" w:rsidRDefault="00B31182" w:rsidP="00541D2B">
            <w:pPr>
              <w:pStyle w:val="Normal8"/>
              <w:keepNext/>
              <w:rPr>
                <w:rFonts w:ascii="Arial" w:hAnsi="Arial" w:cs="Arial"/>
                <w:sz w:val="22"/>
                <w:szCs w:val="22"/>
              </w:rPr>
            </w:pPr>
            <w:r w:rsidRPr="00CE4005">
              <w:rPr>
                <w:rFonts w:ascii="Arial" w:hAnsi="Arial" w:cs="Arial"/>
                <w:sz w:val="22"/>
                <w:szCs w:val="22"/>
              </w:rPr>
              <w:t>Partially Implemented</w:t>
            </w:r>
          </w:p>
        </w:tc>
      </w:tr>
      <w:tr w:rsidR="00541D2B" w:rsidRPr="00E166C8" w:rsidTr="00541D2B">
        <w:tc>
          <w:tcPr>
            <w:tcW w:w="9360" w:type="dxa"/>
            <w:gridSpan w:val="4"/>
            <w:tcBorders>
              <w:top w:val="single" w:sz="4" w:space="0" w:color="auto"/>
              <w:left w:val="single" w:sz="4" w:space="0" w:color="auto"/>
              <w:bottom w:val="nil"/>
              <w:right w:val="single" w:sz="4" w:space="0" w:color="auto"/>
            </w:tcBorders>
          </w:tcPr>
          <w:p w:rsidR="00541D2B" w:rsidRPr="00E166C8" w:rsidRDefault="00B31182" w:rsidP="00541D2B">
            <w:pPr>
              <w:pStyle w:val="Normal8"/>
              <w:keepNext/>
              <w:rPr>
                <w:rFonts w:ascii="Verdana" w:hAnsi="Verdana"/>
                <w:b/>
                <w:sz w:val="22"/>
                <w:szCs w:val="22"/>
              </w:rPr>
            </w:pPr>
            <w:bookmarkStart w:id="43" w:name="BASIS_FINDINGS_SE_32"/>
            <w:bookmarkEnd w:id="43"/>
            <w:r w:rsidRPr="00AF5230">
              <w:rPr>
                <w:rFonts w:ascii="Verdana" w:hAnsi="Verdana"/>
                <w:b/>
                <w:sz w:val="22"/>
                <w:szCs w:val="22"/>
              </w:rPr>
              <w:t>Basis for Findings:</w:t>
            </w:r>
          </w:p>
        </w:tc>
      </w:tr>
      <w:tr w:rsidR="00541D2B" w:rsidRPr="00CE4005" w:rsidTr="00541D2B">
        <w:tc>
          <w:tcPr>
            <w:tcW w:w="9360" w:type="dxa"/>
            <w:gridSpan w:val="4"/>
            <w:tcBorders>
              <w:top w:val="nil"/>
              <w:left w:val="single" w:sz="4" w:space="0" w:color="auto"/>
              <w:bottom w:val="single" w:sz="4" w:space="0" w:color="auto"/>
              <w:right w:val="single" w:sz="4" w:space="0" w:color="auto"/>
            </w:tcBorders>
          </w:tcPr>
          <w:p w:rsidR="00541D2B" w:rsidRPr="00CE4005" w:rsidRDefault="00845DA7" w:rsidP="00845DA7">
            <w:pPr>
              <w:pStyle w:val="Normal8"/>
              <w:keepNext/>
              <w:rPr>
                <w:rFonts w:ascii="Arial" w:hAnsi="Arial" w:cs="Arial"/>
                <w:sz w:val="22"/>
                <w:szCs w:val="22"/>
              </w:rPr>
            </w:pPr>
            <w:r>
              <w:rPr>
                <w:rFonts w:ascii="Arial" w:hAnsi="Arial" w:cs="Arial"/>
                <w:sz w:val="22"/>
                <w:szCs w:val="22"/>
              </w:rPr>
              <w:t>T</w:t>
            </w:r>
            <w:r w:rsidR="00B31182" w:rsidRPr="00CE4005">
              <w:rPr>
                <w:rFonts w:ascii="Arial" w:hAnsi="Arial" w:cs="Arial"/>
                <w:sz w:val="22"/>
                <w:szCs w:val="22"/>
              </w:rPr>
              <w:t xml:space="preserve">he district conducts a workshop annually on the rights of students and their parents and guardians under the state and federal special education laws, </w:t>
            </w:r>
            <w:r w:rsidR="00965CCD">
              <w:rPr>
                <w:rFonts w:ascii="Arial" w:hAnsi="Arial" w:cs="Arial"/>
                <w:sz w:val="22"/>
                <w:szCs w:val="22"/>
              </w:rPr>
              <w:t>but</w:t>
            </w:r>
            <w:r w:rsidR="00B31182" w:rsidRPr="00CE4005">
              <w:rPr>
                <w:rFonts w:ascii="Arial" w:hAnsi="Arial" w:cs="Arial"/>
                <w:sz w:val="22"/>
                <w:szCs w:val="22"/>
              </w:rPr>
              <w:t xml:space="preserve"> it has not yet established a district-wide parent advisory council on special education with updated by-laws regarding officers and operational procedures.  </w:t>
            </w:r>
            <w:r w:rsidR="00965CCD">
              <w:rPr>
                <w:rFonts w:ascii="Arial" w:hAnsi="Arial" w:cs="Arial"/>
                <w:sz w:val="22"/>
                <w:szCs w:val="22"/>
              </w:rPr>
              <w:t>T</w:t>
            </w:r>
            <w:r w:rsidR="00B31182" w:rsidRPr="00CE4005">
              <w:rPr>
                <w:rFonts w:ascii="Arial" w:hAnsi="Arial" w:cs="Arial"/>
                <w:sz w:val="22"/>
                <w:szCs w:val="22"/>
              </w:rPr>
              <w:t xml:space="preserve">he district </w:t>
            </w:r>
            <w:r w:rsidR="00965CCD">
              <w:rPr>
                <w:rFonts w:ascii="Arial" w:hAnsi="Arial" w:cs="Arial"/>
                <w:sz w:val="22"/>
                <w:szCs w:val="22"/>
              </w:rPr>
              <w:t>has demonstrated ongoing</w:t>
            </w:r>
            <w:r w:rsidR="00B31182" w:rsidRPr="00CE4005">
              <w:rPr>
                <w:rFonts w:ascii="Arial" w:hAnsi="Arial" w:cs="Arial"/>
                <w:sz w:val="22"/>
                <w:szCs w:val="22"/>
              </w:rPr>
              <w:t xml:space="preserve"> efforts since the 2011-2012 CPR to establish a parent advisory council and has not applied for a waiver.   </w:t>
            </w:r>
          </w:p>
        </w:tc>
      </w:tr>
      <w:tr w:rsidR="00541D2B" w:rsidRPr="00E166C8" w:rsidTr="00541D2B">
        <w:tc>
          <w:tcPr>
            <w:tcW w:w="9360" w:type="dxa"/>
            <w:gridSpan w:val="4"/>
            <w:tcBorders>
              <w:top w:val="single" w:sz="4" w:space="0" w:color="auto"/>
              <w:left w:val="single" w:sz="4" w:space="0" w:color="auto"/>
              <w:bottom w:val="nil"/>
              <w:right w:val="single" w:sz="4" w:space="0" w:color="auto"/>
            </w:tcBorders>
          </w:tcPr>
          <w:p w:rsidR="00541D2B" w:rsidRPr="00E166C8" w:rsidRDefault="00B31182" w:rsidP="00541D2B">
            <w:pPr>
              <w:pStyle w:val="Normal8"/>
              <w:keepNext/>
              <w:rPr>
                <w:rFonts w:ascii="Verdana" w:hAnsi="Verdana"/>
                <w:b/>
                <w:bCs/>
                <w:sz w:val="22"/>
                <w:szCs w:val="20"/>
              </w:rPr>
            </w:pPr>
            <w:bookmarkStart w:id="44" w:name="ORDER_CORR_ACTION_SE_32"/>
            <w:bookmarkEnd w:id="44"/>
            <w:r w:rsidRPr="00AF5230">
              <w:rPr>
                <w:rFonts w:ascii="Verdana" w:hAnsi="Verdana"/>
                <w:b/>
                <w:bCs/>
                <w:sz w:val="22"/>
                <w:szCs w:val="20"/>
              </w:rPr>
              <w:t>Department Order of Corrective Action:</w:t>
            </w:r>
          </w:p>
        </w:tc>
      </w:tr>
      <w:tr w:rsidR="00541D2B" w:rsidRPr="00CE4005" w:rsidTr="00541D2B">
        <w:tc>
          <w:tcPr>
            <w:tcW w:w="9360" w:type="dxa"/>
            <w:gridSpan w:val="4"/>
            <w:tcBorders>
              <w:top w:val="nil"/>
              <w:left w:val="single" w:sz="4" w:space="0" w:color="auto"/>
              <w:bottom w:val="single" w:sz="4" w:space="0" w:color="auto"/>
              <w:right w:val="single" w:sz="4" w:space="0" w:color="auto"/>
            </w:tcBorders>
          </w:tcPr>
          <w:p w:rsidR="00965CCD" w:rsidRDefault="00B31182" w:rsidP="00541D2B">
            <w:pPr>
              <w:pStyle w:val="Normal8"/>
              <w:keepNext/>
              <w:rPr>
                <w:rFonts w:ascii="Arial" w:hAnsi="Arial" w:cs="Arial"/>
                <w:bCs/>
                <w:sz w:val="22"/>
                <w:szCs w:val="20"/>
              </w:rPr>
            </w:pPr>
            <w:r w:rsidRPr="00CE4005">
              <w:rPr>
                <w:rFonts w:ascii="Arial" w:hAnsi="Arial" w:cs="Arial"/>
                <w:bCs/>
                <w:sz w:val="22"/>
                <w:szCs w:val="20"/>
              </w:rPr>
              <w:t>The district must develop a plan to establish a district-wide parent advisory council</w:t>
            </w:r>
            <w:r w:rsidR="00965CCD">
              <w:rPr>
                <w:rFonts w:ascii="Arial" w:hAnsi="Arial" w:cs="Arial"/>
                <w:bCs/>
                <w:sz w:val="22"/>
                <w:szCs w:val="20"/>
              </w:rPr>
              <w:t>, or</w:t>
            </w:r>
            <w:r w:rsidR="00965CCD" w:rsidRPr="00CE4005">
              <w:rPr>
                <w:rFonts w:ascii="Arial" w:hAnsi="Arial" w:cs="Arial"/>
                <w:bCs/>
                <w:sz w:val="22"/>
                <w:szCs w:val="20"/>
              </w:rPr>
              <w:t xml:space="preserve"> apply </w:t>
            </w:r>
            <w:r w:rsidR="00965CCD">
              <w:rPr>
                <w:rFonts w:ascii="Arial" w:hAnsi="Arial" w:cs="Arial"/>
                <w:bCs/>
                <w:sz w:val="22"/>
                <w:szCs w:val="20"/>
              </w:rPr>
              <w:t>for a Request for a W</w:t>
            </w:r>
            <w:r w:rsidR="00965CCD" w:rsidRPr="00CE4005">
              <w:rPr>
                <w:rFonts w:ascii="Arial" w:hAnsi="Arial" w:cs="Arial"/>
                <w:bCs/>
                <w:sz w:val="22"/>
                <w:szCs w:val="20"/>
              </w:rPr>
              <w:t>aiver</w:t>
            </w:r>
            <w:r w:rsidR="00965CCD">
              <w:rPr>
                <w:rFonts w:ascii="Arial" w:hAnsi="Arial" w:cs="Arial"/>
                <w:bCs/>
                <w:sz w:val="22"/>
                <w:szCs w:val="20"/>
              </w:rPr>
              <w:t xml:space="preserve"> for Alternative Compliance</w:t>
            </w:r>
            <w:r w:rsidR="00965CCD" w:rsidRPr="00CE4005">
              <w:rPr>
                <w:rFonts w:ascii="Arial" w:hAnsi="Arial" w:cs="Arial"/>
                <w:bCs/>
                <w:sz w:val="22"/>
                <w:szCs w:val="20"/>
              </w:rPr>
              <w:t xml:space="preserve"> from the Department for the 2015-2016</w:t>
            </w:r>
            <w:r w:rsidR="00845DA7">
              <w:rPr>
                <w:rFonts w:ascii="Arial" w:hAnsi="Arial" w:cs="Arial"/>
                <w:bCs/>
                <w:sz w:val="22"/>
                <w:szCs w:val="20"/>
              </w:rPr>
              <w:t xml:space="preserve"> school </w:t>
            </w:r>
            <w:proofErr w:type="gramStart"/>
            <w:r w:rsidR="00845DA7">
              <w:rPr>
                <w:rFonts w:ascii="Arial" w:hAnsi="Arial" w:cs="Arial"/>
                <w:bCs/>
                <w:sz w:val="22"/>
                <w:szCs w:val="20"/>
              </w:rPr>
              <w:t>year</w:t>
            </w:r>
            <w:proofErr w:type="gramEnd"/>
            <w:r w:rsidR="00845DA7">
              <w:rPr>
                <w:rFonts w:ascii="Arial" w:hAnsi="Arial" w:cs="Arial"/>
                <w:bCs/>
                <w:sz w:val="22"/>
                <w:szCs w:val="20"/>
              </w:rPr>
              <w:t>.</w:t>
            </w:r>
          </w:p>
          <w:p w:rsidR="004A521D" w:rsidRDefault="004A521D" w:rsidP="00541D2B">
            <w:pPr>
              <w:pStyle w:val="Normal8"/>
              <w:keepNext/>
              <w:rPr>
                <w:rFonts w:ascii="Arial" w:hAnsi="Arial" w:cs="Arial"/>
                <w:bCs/>
                <w:sz w:val="22"/>
                <w:szCs w:val="20"/>
              </w:rPr>
            </w:pPr>
          </w:p>
          <w:p w:rsidR="001E4E77" w:rsidRPr="001E4E77" w:rsidRDefault="00D143F3" w:rsidP="001E4E77">
            <w:pPr>
              <w:pStyle w:val="Heading2"/>
              <w:jc w:val="left"/>
              <w:rPr>
                <w:rFonts w:ascii="Arial" w:hAnsi="Arial" w:cs="Arial"/>
                <w:sz w:val="22"/>
                <w:szCs w:val="20"/>
              </w:rPr>
            </w:pPr>
            <w:r>
              <w:rPr>
                <w:rFonts w:ascii="Arial" w:hAnsi="Arial" w:cs="Arial"/>
                <w:b w:val="0"/>
                <w:sz w:val="22"/>
                <w:szCs w:val="20"/>
              </w:rPr>
              <w:t>Please see Administrative Advisory SPED 2015-1</w:t>
            </w:r>
            <w:r w:rsidR="00C37C20" w:rsidRPr="00965CCD">
              <w:rPr>
                <w:rFonts w:ascii="Arial" w:hAnsi="Arial" w:cs="Arial"/>
                <w:b w:val="0"/>
                <w:sz w:val="22"/>
                <w:szCs w:val="20"/>
              </w:rPr>
              <w:t xml:space="preserve">: </w:t>
            </w:r>
            <w:r w:rsidR="001E4E77" w:rsidRPr="001E4E77">
              <w:rPr>
                <w:rFonts w:ascii="Arial" w:hAnsi="Arial" w:cs="Arial"/>
                <w:b w:val="0"/>
                <w:sz w:val="22"/>
                <w:szCs w:val="20"/>
              </w:rPr>
              <w:br/>
              <w:t xml:space="preserve">Special Education Parent Advisory Councils, Acceptable Alternatives, and Use of Social </w:t>
            </w:r>
            <w:r w:rsidR="00C37C20" w:rsidRPr="00965CCD">
              <w:rPr>
                <w:rFonts w:ascii="Arial" w:hAnsi="Arial" w:cs="Arial"/>
                <w:b w:val="0"/>
                <w:sz w:val="22"/>
                <w:szCs w:val="20"/>
              </w:rPr>
              <w:t>Media</w:t>
            </w:r>
            <w:r w:rsidR="00C37C20">
              <w:rPr>
                <w:rFonts w:ascii="Arial" w:hAnsi="Arial" w:cs="Arial"/>
                <w:b w:val="0"/>
                <w:sz w:val="22"/>
                <w:szCs w:val="20"/>
              </w:rPr>
              <w:t xml:space="preserve"> </w:t>
            </w:r>
            <w:hyperlink r:id="rId15" w:history="1">
              <w:r w:rsidR="001E4E77" w:rsidRPr="001E4E77">
                <w:rPr>
                  <w:rFonts w:ascii="Arial" w:hAnsi="Arial" w:cs="Arial"/>
                  <w:sz w:val="22"/>
                  <w:szCs w:val="20"/>
                </w:rPr>
                <w:t>http://www.doe.mass.edu/sped/advisories/2015-1.html</w:t>
              </w:r>
            </w:hyperlink>
            <w:r w:rsidR="001E4E77" w:rsidRPr="001E4E77">
              <w:rPr>
                <w:rFonts w:ascii="Arial" w:hAnsi="Arial" w:cs="Arial"/>
                <w:bCs w:val="0"/>
                <w:sz w:val="22"/>
                <w:szCs w:val="20"/>
              </w:rPr>
              <w:t xml:space="preserve"> </w:t>
            </w:r>
          </w:p>
          <w:p w:rsidR="00541D2B" w:rsidRPr="00CE4005" w:rsidRDefault="00965CCD" w:rsidP="00541D2B">
            <w:pPr>
              <w:pStyle w:val="Normal8"/>
              <w:keepNext/>
              <w:rPr>
                <w:rFonts w:ascii="Arial" w:hAnsi="Arial" w:cs="Arial"/>
                <w:bCs/>
                <w:sz w:val="22"/>
                <w:szCs w:val="20"/>
              </w:rPr>
            </w:pPr>
            <w:r w:rsidRPr="00CE4005">
              <w:rPr>
                <w:rFonts w:ascii="Arial" w:hAnsi="Arial" w:cs="Arial"/>
                <w:bCs/>
                <w:sz w:val="22"/>
                <w:szCs w:val="20"/>
              </w:rPr>
              <w:t xml:space="preserve"> </w:t>
            </w:r>
          </w:p>
          <w:p w:rsidR="00541D2B" w:rsidRPr="00CE4005" w:rsidRDefault="00541D2B" w:rsidP="00965CCD">
            <w:pPr>
              <w:pStyle w:val="Normal8"/>
              <w:keepNext/>
              <w:rPr>
                <w:rFonts w:ascii="Arial" w:hAnsi="Arial" w:cs="Arial"/>
                <w:bCs/>
                <w:sz w:val="22"/>
                <w:szCs w:val="20"/>
              </w:rPr>
            </w:pPr>
          </w:p>
        </w:tc>
      </w:tr>
      <w:tr w:rsidR="00541D2B" w:rsidRPr="00E166C8" w:rsidTr="00541D2B">
        <w:tc>
          <w:tcPr>
            <w:tcW w:w="9360" w:type="dxa"/>
            <w:gridSpan w:val="4"/>
            <w:tcBorders>
              <w:top w:val="single" w:sz="4" w:space="0" w:color="auto"/>
              <w:left w:val="single" w:sz="4" w:space="0" w:color="auto"/>
              <w:bottom w:val="nil"/>
              <w:right w:val="single" w:sz="4" w:space="0" w:color="auto"/>
            </w:tcBorders>
          </w:tcPr>
          <w:p w:rsidR="00541D2B" w:rsidRPr="00E166C8" w:rsidRDefault="00B31182" w:rsidP="00541D2B">
            <w:pPr>
              <w:pStyle w:val="Normal8"/>
              <w:keepNext/>
              <w:rPr>
                <w:rFonts w:ascii="Verdana" w:hAnsi="Verdana"/>
                <w:b/>
                <w:bCs/>
                <w:sz w:val="22"/>
                <w:szCs w:val="20"/>
              </w:rPr>
            </w:pPr>
            <w:bookmarkStart w:id="45" w:name="REQUIRED_ELEMENTS_SE_32"/>
            <w:bookmarkEnd w:id="45"/>
            <w:r w:rsidRPr="00AF5230">
              <w:rPr>
                <w:rFonts w:ascii="Verdana" w:hAnsi="Verdana"/>
                <w:b/>
                <w:bCs/>
                <w:sz w:val="22"/>
                <w:szCs w:val="20"/>
              </w:rPr>
              <w:t>Required Elements of Progress Reports:</w:t>
            </w:r>
          </w:p>
        </w:tc>
      </w:tr>
      <w:tr w:rsidR="00541D2B" w:rsidRPr="00CE4005" w:rsidTr="00541D2B">
        <w:tc>
          <w:tcPr>
            <w:tcW w:w="9360" w:type="dxa"/>
            <w:gridSpan w:val="4"/>
            <w:tcBorders>
              <w:top w:val="nil"/>
              <w:left w:val="single" w:sz="4" w:space="0" w:color="auto"/>
              <w:bottom w:val="single" w:sz="4" w:space="0" w:color="auto"/>
              <w:right w:val="single" w:sz="4" w:space="0" w:color="auto"/>
            </w:tcBorders>
          </w:tcPr>
          <w:p w:rsidR="00541D2B" w:rsidRPr="00CE4005" w:rsidRDefault="00B31182" w:rsidP="00541D2B">
            <w:pPr>
              <w:pStyle w:val="Normal8"/>
              <w:keepNext/>
              <w:rPr>
                <w:rFonts w:ascii="Arial" w:hAnsi="Arial" w:cs="Arial"/>
                <w:bCs/>
                <w:sz w:val="22"/>
                <w:szCs w:val="20"/>
              </w:rPr>
            </w:pPr>
            <w:r w:rsidRPr="00CE4005">
              <w:rPr>
                <w:rFonts w:ascii="Arial" w:hAnsi="Arial" w:cs="Arial"/>
                <w:bCs/>
                <w:sz w:val="22"/>
                <w:szCs w:val="20"/>
              </w:rPr>
              <w:t xml:space="preserve">Submit a description of the plan to establish a district-wide parent advisory council </w:t>
            </w:r>
            <w:r w:rsidR="00845DA7">
              <w:rPr>
                <w:rFonts w:ascii="Arial" w:hAnsi="Arial" w:cs="Arial"/>
                <w:bCs/>
                <w:sz w:val="22"/>
                <w:szCs w:val="20"/>
              </w:rPr>
              <w:t xml:space="preserve">or intent to submit a Request for a Waiver for Alternative Compliance </w:t>
            </w:r>
            <w:r w:rsidRPr="00CE4005">
              <w:rPr>
                <w:rFonts w:ascii="Arial" w:hAnsi="Arial" w:cs="Arial"/>
                <w:bCs/>
                <w:sz w:val="22"/>
                <w:szCs w:val="20"/>
              </w:rPr>
              <w:t xml:space="preserve">by </w:t>
            </w:r>
            <w:r w:rsidR="004433D8" w:rsidRPr="004433D8">
              <w:rPr>
                <w:rFonts w:ascii="Arial" w:hAnsi="Arial" w:cs="Arial"/>
                <w:b/>
                <w:bCs/>
                <w:sz w:val="22"/>
                <w:szCs w:val="20"/>
              </w:rPr>
              <w:t>May 27, 2015.</w:t>
            </w:r>
          </w:p>
          <w:p w:rsidR="00845DA7" w:rsidRPr="00CE4005" w:rsidRDefault="00845DA7" w:rsidP="00532D8C">
            <w:pPr>
              <w:pStyle w:val="Normal8"/>
              <w:keepNext/>
              <w:rPr>
                <w:rFonts w:ascii="Arial" w:hAnsi="Arial" w:cs="Arial"/>
                <w:bCs/>
                <w:sz w:val="22"/>
                <w:szCs w:val="20"/>
              </w:rPr>
            </w:pPr>
          </w:p>
        </w:tc>
      </w:tr>
      <w:tr w:rsidR="00541D2B" w:rsidRPr="00AF5230" w:rsidTr="00541D2B">
        <w:tc>
          <w:tcPr>
            <w:tcW w:w="9360" w:type="dxa"/>
            <w:gridSpan w:val="4"/>
            <w:tcBorders>
              <w:top w:val="single" w:sz="4" w:space="0" w:color="auto"/>
              <w:left w:val="single" w:sz="4" w:space="0" w:color="auto"/>
              <w:bottom w:val="single" w:sz="4" w:space="0" w:color="auto"/>
              <w:right w:val="single" w:sz="4" w:space="0" w:color="auto"/>
            </w:tcBorders>
          </w:tcPr>
          <w:p w:rsidR="00541D2B" w:rsidRPr="00AF5230" w:rsidRDefault="00B31182" w:rsidP="00541D2B">
            <w:pPr>
              <w:pStyle w:val="Normal8"/>
              <w:keepNext/>
              <w:rPr>
                <w:rFonts w:ascii="Verdana" w:hAnsi="Verdana"/>
                <w:b/>
                <w:bCs/>
                <w:sz w:val="22"/>
                <w:szCs w:val="20"/>
              </w:rPr>
            </w:pPr>
            <w:bookmarkStart w:id="46" w:name="PR_DUEDATE_SE_32"/>
            <w:bookmarkEnd w:id="46"/>
            <w:r w:rsidRPr="002541C2">
              <w:rPr>
                <w:rFonts w:ascii="Verdana" w:hAnsi="Verdana"/>
                <w:b/>
                <w:bCs/>
                <w:sz w:val="22"/>
              </w:rPr>
              <w:t>Progress Report Due Date(s)</w:t>
            </w:r>
            <w:r w:rsidRPr="00AF5230">
              <w:rPr>
                <w:rFonts w:ascii="Verdana" w:hAnsi="Verdana"/>
                <w:b/>
                <w:bCs/>
                <w:sz w:val="22"/>
                <w:szCs w:val="20"/>
              </w:rPr>
              <w:t>:</w:t>
            </w:r>
          </w:p>
        </w:tc>
      </w:tr>
      <w:tr w:rsidR="00541D2B" w:rsidRPr="00E92FDA" w:rsidTr="00541D2B">
        <w:tc>
          <w:tcPr>
            <w:tcW w:w="2340" w:type="dxa"/>
            <w:tcBorders>
              <w:top w:val="single" w:sz="4" w:space="0" w:color="auto"/>
              <w:left w:val="single" w:sz="4" w:space="0" w:color="auto"/>
              <w:bottom w:val="single" w:sz="4" w:space="0" w:color="auto"/>
              <w:right w:val="single" w:sz="4" w:space="0" w:color="auto"/>
            </w:tcBorders>
          </w:tcPr>
          <w:p w:rsidR="00541D2B" w:rsidRPr="00E92FDA" w:rsidRDefault="00B31182" w:rsidP="00035CBE">
            <w:pPr>
              <w:pStyle w:val="Normal8"/>
              <w:keepNext/>
              <w:rPr>
                <w:rFonts w:ascii="Arial" w:hAnsi="Arial" w:cs="Arial"/>
                <w:bCs/>
                <w:sz w:val="22"/>
              </w:rPr>
            </w:pPr>
            <w:r w:rsidRPr="00E92FDA">
              <w:rPr>
                <w:rFonts w:ascii="Arial" w:hAnsi="Arial" w:cs="Arial"/>
                <w:bCs/>
                <w:sz w:val="22"/>
              </w:rPr>
              <w:t>05/</w:t>
            </w:r>
            <w:r w:rsidR="00035CBE">
              <w:rPr>
                <w:rFonts w:ascii="Arial" w:hAnsi="Arial" w:cs="Arial"/>
                <w:bCs/>
                <w:sz w:val="22"/>
              </w:rPr>
              <w:t>27</w:t>
            </w:r>
            <w:r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541D2B" w:rsidRPr="00E92FDA" w:rsidRDefault="00541D2B" w:rsidP="00541D2B">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41D2B" w:rsidRPr="00E92FDA" w:rsidRDefault="00541D2B" w:rsidP="00541D2B">
            <w:pPr>
              <w:pStyle w:val="Normal8"/>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541D2B" w:rsidRPr="00E92FDA" w:rsidRDefault="00541D2B" w:rsidP="00541D2B">
            <w:pPr>
              <w:pStyle w:val="Normal8"/>
              <w:keepNext/>
              <w:rPr>
                <w:rFonts w:ascii="Arial" w:hAnsi="Arial" w:cs="Arial"/>
                <w:bCs/>
                <w:sz w:val="22"/>
              </w:rPr>
            </w:pPr>
          </w:p>
        </w:tc>
      </w:tr>
    </w:tbl>
    <w:p w:rsidR="00541D2B" w:rsidRDefault="00541D2B">
      <w:pPr>
        <w:pStyle w:val="Normal8"/>
      </w:pPr>
    </w:p>
    <w:p w:rsidR="00541D2B" w:rsidRDefault="00541D2B">
      <w:pPr>
        <w:pStyle w:val="Normal9"/>
      </w:pPr>
    </w:p>
    <w:tbl>
      <w:tblPr>
        <w:tblW w:w="9360" w:type="dxa"/>
        <w:tblBorders>
          <w:bottom w:val="single" w:sz="4" w:space="0" w:color="auto"/>
        </w:tblBorders>
        <w:tblLayout w:type="fixed"/>
        <w:tblLook w:val="0000"/>
      </w:tblPr>
      <w:tblGrid>
        <w:gridCol w:w="9360"/>
      </w:tblGrid>
      <w:tr w:rsidR="00541D2B" w:rsidRPr="00AF5230" w:rsidTr="00541D2B">
        <w:trPr>
          <w:tblHeader/>
        </w:trPr>
        <w:tc>
          <w:tcPr>
            <w:tcW w:w="9360" w:type="dxa"/>
            <w:tcBorders>
              <w:bottom w:val="single" w:sz="4" w:space="0" w:color="auto"/>
            </w:tcBorders>
            <w:shd w:val="clear" w:color="auto" w:fill="C0C0C0"/>
          </w:tcPr>
          <w:p w:rsidR="00541D2B" w:rsidRPr="00AF5230" w:rsidRDefault="00B31182" w:rsidP="00541D2B">
            <w:pPr>
              <w:pStyle w:val="Normal9"/>
              <w:keepNext/>
              <w:rPr>
                <w:rFonts w:ascii="Verdana" w:hAnsi="Verdana"/>
                <w:b/>
                <w:sz w:val="22"/>
                <w:szCs w:val="22"/>
              </w:rPr>
            </w:pPr>
            <w:bookmarkStart w:id="47" w:name="CRIT_SE_55"/>
            <w:bookmarkEnd w:id="47"/>
            <w:r w:rsidRPr="00AF5230">
              <w:rPr>
                <w:rFonts w:ascii="Verdana" w:hAnsi="Verdana"/>
                <w:b/>
                <w:sz w:val="22"/>
                <w:szCs w:val="22"/>
              </w:rPr>
              <w:t>SE Criterion # 55 - Special education facilities and classrooms</w:t>
            </w:r>
          </w:p>
        </w:tc>
      </w:tr>
      <w:tr w:rsidR="00541D2B" w:rsidRPr="00E166C8" w:rsidTr="00541D2B">
        <w:tc>
          <w:tcPr>
            <w:tcW w:w="9360" w:type="dxa"/>
            <w:tcBorders>
              <w:top w:val="single" w:sz="4" w:space="0" w:color="auto"/>
              <w:left w:val="single" w:sz="4" w:space="0" w:color="auto"/>
              <w:bottom w:val="nil"/>
              <w:right w:val="single" w:sz="4" w:space="0" w:color="auto"/>
            </w:tcBorders>
          </w:tcPr>
          <w:p w:rsidR="00541D2B" w:rsidRPr="00E166C8" w:rsidRDefault="00B31182" w:rsidP="00541D2B">
            <w:pPr>
              <w:pStyle w:val="Normal9"/>
              <w:keepNext/>
              <w:rPr>
                <w:rFonts w:ascii="Verdana" w:hAnsi="Verdana"/>
                <w:b/>
                <w:sz w:val="22"/>
                <w:szCs w:val="22"/>
              </w:rPr>
            </w:pPr>
            <w:bookmarkStart w:id="48" w:name="RATING_SE_55"/>
            <w:bookmarkEnd w:id="48"/>
            <w:r w:rsidRPr="00AF5230">
              <w:rPr>
                <w:rFonts w:ascii="Verdana" w:hAnsi="Verdana"/>
                <w:b/>
                <w:sz w:val="22"/>
                <w:szCs w:val="22"/>
              </w:rPr>
              <w:t>Rating:</w:t>
            </w:r>
          </w:p>
        </w:tc>
      </w:tr>
      <w:tr w:rsidR="00541D2B" w:rsidRPr="00CE4005" w:rsidTr="00541D2B">
        <w:tc>
          <w:tcPr>
            <w:tcW w:w="9360" w:type="dxa"/>
            <w:tcBorders>
              <w:top w:val="nil"/>
              <w:left w:val="single" w:sz="4" w:space="0" w:color="auto"/>
              <w:bottom w:val="single" w:sz="4" w:space="0" w:color="auto"/>
              <w:right w:val="single" w:sz="4" w:space="0" w:color="auto"/>
            </w:tcBorders>
          </w:tcPr>
          <w:p w:rsidR="00541D2B" w:rsidRPr="00CE4005" w:rsidRDefault="00B31182" w:rsidP="00541D2B">
            <w:pPr>
              <w:pStyle w:val="Normal9"/>
              <w:keepNext/>
              <w:rPr>
                <w:rFonts w:ascii="Arial" w:hAnsi="Arial" w:cs="Arial"/>
                <w:sz w:val="22"/>
                <w:szCs w:val="22"/>
              </w:rPr>
            </w:pPr>
            <w:r w:rsidRPr="00CE4005">
              <w:rPr>
                <w:rFonts w:ascii="Arial" w:hAnsi="Arial" w:cs="Arial"/>
                <w:sz w:val="22"/>
                <w:szCs w:val="22"/>
              </w:rPr>
              <w:t>Implemented</w:t>
            </w:r>
          </w:p>
        </w:tc>
      </w:tr>
      <w:tr w:rsidR="00541D2B" w:rsidRPr="00E166C8" w:rsidTr="00541D2B">
        <w:tc>
          <w:tcPr>
            <w:tcW w:w="9360" w:type="dxa"/>
            <w:tcBorders>
              <w:top w:val="single" w:sz="4" w:space="0" w:color="auto"/>
              <w:left w:val="single" w:sz="4" w:space="0" w:color="auto"/>
              <w:bottom w:val="nil"/>
              <w:right w:val="single" w:sz="4" w:space="0" w:color="auto"/>
            </w:tcBorders>
          </w:tcPr>
          <w:p w:rsidR="00541D2B" w:rsidRPr="00E166C8" w:rsidRDefault="00B31182" w:rsidP="00541D2B">
            <w:pPr>
              <w:pStyle w:val="Normal9"/>
              <w:keepNext/>
              <w:rPr>
                <w:rFonts w:ascii="Verdana" w:hAnsi="Verdana"/>
                <w:b/>
                <w:sz w:val="22"/>
                <w:szCs w:val="22"/>
              </w:rPr>
            </w:pPr>
            <w:bookmarkStart w:id="49" w:name="BASIS_FINDINGS_SE_55"/>
            <w:bookmarkEnd w:id="49"/>
            <w:r w:rsidRPr="00AF5230">
              <w:rPr>
                <w:rFonts w:ascii="Verdana" w:hAnsi="Verdana"/>
                <w:b/>
                <w:sz w:val="22"/>
                <w:szCs w:val="22"/>
              </w:rPr>
              <w:t>Basis for Findings:</w:t>
            </w:r>
          </w:p>
        </w:tc>
      </w:tr>
      <w:tr w:rsidR="00541D2B" w:rsidRPr="00CE4005" w:rsidTr="00541D2B">
        <w:tc>
          <w:tcPr>
            <w:tcW w:w="9360" w:type="dxa"/>
            <w:tcBorders>
              <w:top w:val="nil"/>
              <w:left w:val="single" w:sz="4" w:space="0" w:color="auto"/>
              <w:bottom w:val="single" w:sz="4" w:space="0" w:color="auto"/>
              <w:right w:val="single" w:sz="4" w:space="0" w:color="auto"/>
            </w:tcBorders>
          </w:tcPr>
          <w:p w:rsidR="00541D2B" w:rsidRPr="00CE4005" w:rsidRDefault="00B31182" w:rsidP="00541D2B">
            <w:pPr>
              <w:pStyle w:val="Normal9"/>
              <w:keepNext/>
              <w:rPr>
                <w:rFonts w:ascii="Arial" w:hAnsi="Arial" w:cs="Arial"/>
                <w:sz w:val="22"/>
                <w:szCs w:val="22"/>
              </w:rPr>
            </w:pPr>
            <w:r w:rsidRPr="00CE4005">
              <w:rPr>
                <w:rFonts w:ascii="Arial" w:hAnsi="Arial" w:cs="Arial"/>
                <w:sz w:val="22"/>
                <w:szCs w:val="22"/>
              </w:rPr>
              <w:t xml:space="preserve">Documents, observation and interviews confirm that the three special education classrooms </w:t>
            </w:r>
            <w:r w:rsidR="00845DA7">
              <w:rPr>
                <w:rFonts w:ascii="Arial" w:hAnsi="Arial" w:cs="Arial"/>
                <w:sz w:val="22"/>
                <w:szCs w:val="22"/>
              </w:rPr>
              <w:t>at Smith Vocational and Agricultural High School,</w:t>
            </w:r>
            <w:r w:rsidR="00845DA7" w:rsidRPr="00CE4005">
              <w:rPr>
                <w:rFonts w:ascii="Arial" w:hAnsi="Arial" w:cs="Arial"/>
                <w:sz w:val="22"/>
                <w:szCs w:val="22"/>
              </w:rPr>
              <w:t xml:space="preserve"> </w:t>
            </w:r>
            <w:r w:rsidRPr="00CE4005">
              <w:rPr>
                <w:rFonts w:ascii="Arial" w:hAnsi="Arial" w:cs="Arial"/>
                <w:sz w:val="22"/>
                <w:szCs w:val="22"/>
              </w:rPr>
              <w:t>placed together in a small hallway that did not have any general education classrooms in its location</w:t>
            </w:r>
            <w:r w:rsidR="00845DA7">
              <w:rPr>
                <w:rFonts w:ascii="Arial" w:hAnsi="Arial" w:cs="Arial"/>
                <w:sz w:val="22"/>
                <w:szCs w:val="22"/>
              </w:rPr>
              <w:t>,</w:t>
            </w:r>
            <w:r w:rsidRPr="00CE4005">
              <w:rPr>
                <w:rFonts w:ascii="Arial" w:hAnsi="Arial" w:cs="Arial"/>
                <w:sz w:val="22"/>
                <w:szCs w:val="22"/>
              </w:rPr>
              <w:t xml:space="preserve"> have been moved to other buildings.  These classrooms are now located among general education classrooms which maximizes the inclusion of such students into the life of the school.</w:t>
            </w:r>
          </w:p>
        </w:tc>
      </w:tr>
    </w:tbl>
    <w:p w:rsidR="00541D2B" w:rsidRDefault="00541D2B">
      <w:pPr>
        <w:pStyle w:val="Normal9"/>
      </w:pPr>
    </w:p>
    <w:p w:rsidR="00541D2B" w:rsidRPr="00AF5230" w:rsidRDefault="00541D2B" w:rsidP="00541D2B">
      <w:pPr>
        <w:rPr>
          <w:rFonts w:ascii="Verdana" w:hAnsi="Verdana"/>
          <w:sz w:val="16"/>
          <w:szCs w:val="16"/>
        </w:rPr>
      </w:pPr>
    </w:p>
    <w:sectPr w:rsidR="00541D2B" w:rsidRPr="00AF5230" w:rsidSect="00541D2B">
      <w:footerReference w:type="even" r:id="rId16"/>
      <w:footerReference w:type="default" r:id="rId17"/>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44D" w:rsidRDefault="0076444D">
      <w:r>
        <w:separator/>
      </w:r>
    </w:p>
  </w:endnote>
  <w:endnote w:type="continuationSeparator" w:id="0">
    <w:p w:rsidR="0076444D" w:rsidRDefault="0076444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BEA" w:rsidRDefault="00264275" w:rsidP="00541D2B">
    <w:pPr>
      <w:pStyle w:val="Footer"/>
      <w:framePr w:wrap="around" w:vAnchor="text" w:hAnchor="margin" w:xAlign="right" w:y="1"/>
      <w:rPr>
        <w:rStyle w:val="PageNumber"/>
      </w:rPr>
    </w:pPr>
    <w:r>
      <w:rPr>
        <w:rStyle w:val="PageNumber"/>
      </w:rPr>
      <w:fldChar w:fldCharType="begin"/>
    </w:r>
    <w:r w:rsidR="00E64BEA">
      <w:rPr>
        <w:rStyle w:val="PageNumber"/>
      </w:rPr>
      <w:instrText xml:space="preserve">PAGE  </w:instrText>
    </w:r>
    <w:r>
      <w:rPr>
        <w:rStyle w:val="PageNumber"/>
      </w:rPr>
      <w:fldChar w:fldCharType="end"/>
    </w:r>
  </w:p>
  <w:p w:rsidR="00E64BEA" w:rsidRDefault="00E64BEA" w:rsidP="00541D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BEA" w:rsidRDefault="00E64BEA" w:rsidP="00541D2B">
    <w:pPr>
      <w:pStyle w:val="Footer"/>
      <w:tabs>
        <w:tab w:val="clear" w:pos="8640"/>
      </w:tabs>
      <w:ind w:right="360"/>
      <w:jc w:val="center"/>
      <w:rPr>
        <w:rFonts w:ascii="Verdana" w:hAnsi="Verdana"/>
        <w:sz w:val="16"/>
        <w:szCs w:val="16"/>
      </w:rPr>
    </w:pPr>
    <w:bookmarkStart w:id="50" w:name="STATE_ED_FOOTER"/>
    <w:r>
      <w:rPr>
        <w:rFonts w:ascii="Verdana" w:hAnsi="Verdana"/>
        <w:sz w:val="16"/>
        <w:szCs w:val="16"/>
      </w:rPr>
      <w:t>Massachusetts Department of Elementary &amp; Secondary Education</w:t>
    </w:r>
    <w:bookmarkEnd w:id="50"/>
    <w:r>
      <w:rPr>
        <w:rFonts w:ascii="Verdana" w:hAnsi="Verdana"/>
        <w:sz w:val="16"/>
        <w:szCs w:val="16"/>
      </w:rPr>
      <w:t xml:space="preserve"> – </w:t>
    </w:r>
    <w:bookmarkStart w:id="51" w:name="AGENCY_NAME_FOOTER"/>
    <w:r>
      <w:rPr>
        <w:rFonts w:ascii="Verdana" w:hAnsi="Verdana"/>
        <w:sz w:val="16"/>
        <w:szCs w:val="16"/>
      </w:rPr>
      <w:t>Program Quality Assurance Services</w:t>
    </w:r>
    <w:bookmarkEnd w:id="51"/>
  </w:p>
  <w:p w:rsidR="00E64BEA" w:rsidRPr="00700A12" w:rsidRDefault="00E64BEA" w:rsidP="00541D2B">
    <w:pPr>
      <w:pStyle w:val="Footer"/>
      <w:tabs>
        <w:tab w:val="clear" w:pos="8640"/>
      </w:tabs>
      <w:ind w:right="360"/>
      <w:jc w:val="center"/>
      <w:rPr>
        <w:rFonts w:ascii="Verdana" w:hAnsi="Verdana"/>
        <w:sz w:val="16"/>
        <w:szCs w:val="16"/>
      </w:rPr>
    </w:pPr>
    <w:bookmarkStart w:id="52" w:name="ORG_NAME_FOOTER"/>
    <w:r>
      <w:rPr>
        <w:rFonts w:ascii="Verdana" w:hAnsi="Verdana"/>
        <w:sz w:val="16"/>
        <w:szCs w:val="16"/>
      </w:rPr>
      <w:t>Northampton-Smith Vocational Agricultural</w:t>
    </w:r>
    <w:bookmarkEnd w:id="52"/>
    <w:r>
      <w:rPr>
        <w:rFonts w:ascii="Verdana" w:hAnsi="Verdana"/>
        <w:sz w:val="16"/>
        <w:szCs w:val="16"/>
      </w:rPr>
      <w:t xml:space="preserve"> School District Mid-Cycle Report – </w:t>
    </w:r>
    <w:bookmarkStart w:id="53" w:name="MCR_REPORT_DATE"/>
    <w:r w:rsidR="00615224">
      <w:rPr>
        <w:rFonts w:ascii="Verdana" w:hAnsi="Verdana"/>
        <w:sz w:val="16"/>
        <w:szCs w:val="16"/>
      </w:rPr>
      <w:t xml:space="preserve">April </w:t>
    </w:r>
    <w:r w:rsidR="003103C9">
      <w:rPr>
        <w:rFonts w:ascii="Verdana" w:hAnsi="Verdana"/>
        <w:sz w:val="16"/>
        <w:szCs w:val="16"/>
      </w:rPr>
      <w:t>7</w:t>
    </w:r>
    <w:r w:rsidRPr="00700A12">
      <w:rPr>
        <w:rFonts w:ascii="Verdana" w:hAnsi="Verdana"/>
        <w:sz w:val="16"/>
        <w:szCs w:val="16"/>
      </w:rPr>
      <w:t>, 2015 11:26:46 AM</w:t>
    </w:r>
    <w:bookmarkEnd w:id="53"/>
  </w:p>
  <w:p w:rsidR="00E64BEA" w:rsidRPr="00700A12" w:rsidRDefault="00E64BEA" w:rsidP="00541D2B">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264275" w:rsidRPr="00700A12">
      <w:rPr>
        <w:rFonts w:ascii="Verdana" w:hAnsi="Verdana"/>
        <w:sz w:val="16"/>
        <w:szCs w:val="16"/>
      </w:rPr>
      <w:fldChar w:fldCharType="begin"/>
    </w:r>
    <w:r w:rsidRPr="00700A12">
      <w:rPr>
        <w:rFonts w:ascii="Verdana" w:hAnsi="Verdana"/>
        <w:sz w:val="16"/>
        <w:szCs w:val="16"/>
      </w:rPr>
      <w:instrText xml:space="preserve"> PAGE </w:instrText>
    </w:r>
    <w:r w:rsidR="00264275" w:rsidRPr="00700A12">
      <w:rPr>
        <w:rFonts w:ascii="Verdana" w:hAnsi="Verdana"/>
        <w:sz w:val="16"/>
        <w:szCs w:val="16"/>
      </w:rPr>
      <w:fldChar w:fldCharType="separate"/>
    </w:r>
    <w:r w:rsidR="00AF71D7">
      <w:rPr>
        <w:rFonts w:ascii="Verdana" w:hAnsi="Verdana"/>
        <w:noProof/>
        <w:sz w:val="16"/>
        <w:szCs w:val="16"/>
      </w:rPr>
      <w:t>4</w:t>
    </w:r>
    <w:r w:rsidR="00264275" w:rsidRPr="00700A12">
      <w:rPr>
        <w:rFonts w:ascii="Verdana" w:hAnsi="Verdana"/>
        <w:sz w:val="16"/>
        <w:szCs w:val="16"/>
      </w:rPr>
      <w:fldChar w:fldCharType="end"/>
    </w:r>
    <w:r w:rsidRPr="00700A12">
      <w:rPr>
        <w:rFonts w:ascii="Verdana" w:hAnsi="Verdana"/>
        <w:sz w:val="16"/>
        <w:szCs w:val="16"/>
      </w:rPr>
      <w:t xml:space="preserve"> of </w:t>
    </w:r>
    <w:r w:rsidR="00264275" w:rsidRPr="00700A12">
      <w:rPr>
        <w:rFonts w:ascii="Verdana" w:hAnsi="Verdana"/>
        <w:sz w:val="16"/>
        <w:szCs w:val="16"/>
      </w:rPr>
      <w:fldChar w:fldCharType="begin"/>
    </w:r>
    <w:r w:rsidRPr="00700A12">
      <w:rPr>
        <w:rFonts w:ascii="Verdana" w:hAnsi="Verdana"/>
        <w:sz w:val="16"/>
        <w:szCs w:val="16"/>
      </w:rPr>
      <w:instrText xml:space="preserve"> NUMPAGES </w:instrText>
    </w:r>
    <w:r w:rsidR="00264275" w:rsidRPr="00700A12">
      <w:rPr>
        <w:rFonts w:ascii="Verdana" w:hAnsi="Verdana"/>
        <w:sz w:val="16"/>
        <w:szCs w:val="16"/>
      </w:rPr>
      <w:fldChar w:fldCharType="separate"/>
    </w:r>
    <w:r w:rsidR="00AF71D7">
      <w:rPr>
        <w:rFonts w:ascii="Verdana" w:hAnsi="Verdana"/>
        <w:noProof/>
        <w:sz w:val="16"/>
        <w:szCs w:val="16"/>
      </w:rPr>
      <w:t>9</w:t>
    </w:r>
    <w:r w:rsidR="00264275"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44D" w:rsidRDefault="0076444D">
      <w:r>
        <w:separator/>
      </w:r>
    </w:p>
  </w:footnote>
  <w:footnote w:type="continuationSeparator" w:id="0">
    <w:p w:rsidR="0076444D" w:rsidRDefault="007644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9C1078B2">
      <w:start w:val="1"/>
      <w:numFmt w:val="decimal"/>
      <w:lvlText w:val="%1."/>
      <w:lvlJc w:val="left"/>
      <w:pPr>
        <w:tabs>
          <w:tab w:val="num" w:pos="720"/>
        </w:tabs>
        <w:ind w:left="720" w:hanging="360"/>
      </w:pPr>
      <w:rPr>
        <w:rFonts w:hint="default"/>
      </w:rPr>
    </w:lvl>
    <w:lvl w:ilvl="1" w:tplc="AB4ABE8C" w:tentative="1">
      <w:start w:val="1"/>
      <w:numFmt w:val="lowerLetter"/>
      <w:lvlText w:val="%2."/>
      <w:lvlJc w:val="left"/>
      <w:pPr>
        <w:tabs>
          <w:tab w:val="num" w:pos="1440"/>
        </w:tabs>
        <w:ind w:left="1440" w:hanging="360"/>
      </w:pPr>
    </w:lvl>
    <w:lvl w:ilvl="2" w:tplc="94D406AC" w:tentative="1">
      <w:start w:val="1"/>
      <w:numFmt w:val="lowerRoman"/>
      <w:lvlText w:val="%3."/>
      <w:lvlJc w:val="right"/>
      <w:pPr>
        <w:tabs>
          <w:tab w:val="num" w:pos="2160"/>
        </w:tabs>
        <w:ind w:left="2160" w:hanging="180"/>
      </w:pPr>
    </w:lvl>
    <w:lvl w:ilvl="3" w:tplc="545A72CC" w:tentative="1">
      <w:start w:val="1"/>
      <w:numFmt w:val="decimal"/>
      <w:lvlText w:val="%4."/>
      <w:lvlJc w:val="left"/>
      <w:pPr>
        <w:tabs>
          <w:tab w:val="num" w:pos="2880"/>
        </w:tabs>
        <w:ind w:left="2880" w:hanging="360"/>
      </w:pPr>
    </w:lvl>
    <w:lvl w:ilvl="4" w:tplc="8F94ACAA" w:tentative="1">
      <w:start w:val="1"/>
      <w:numFmt w:val="lowerLetter"/>
      <w:lvlText w:val="%5."/>
      <w:lvlJc w:val="left"/>
      <w:pPr>
        <w:tabs>
          <w:tab w:val="num" w:pos="3600"/>
        </w:tabs>
        <w:ind w:left="3600" w:hanging="360"/>
      </w:pPr>
    </w:lvl>
    <w:lvl w:ilvl="5" w:tplc="86FA8F48" w:tentative="1">
      <w:start w:val="1"/>
      <w:numFmt w:val="lowerRoman"/>
      <w:lvlText w:val="%6."/>
      <w:lvlJc w:val="right"/>
      <w:pPr>
        <w:tabs>
          <w:tab w:val="num" w:pos="4320"/>
        </w:tabs>
        <w:ind w:left="4320" w:hanging="180"/>
      </w:pPr>
    </w:lvl>
    <w:lvl w:ilvl="6" w:tplc="2ED61CAE" w:tentative="1">
      <w:start w:val="1"/>
      <w:numFmt w:val="decimal"/>
      <w:lvlText w:val="%7."/>
      <w:lvlJc w:val="left"/>
      <w:pPr>
        <w:tabs>
          <w:tab w:val="num" w:pos="5040"/>
        </w:tabs>
        <w:ind w:left="5040" w:hanging="360"/>
      </w:pPr>
    </w:lvl>
    <w:lvl w:ilvl="7" w:tplc="B6D0D6CC" w:tentative="1">
      <w:start w:val="1"/>
      <w:numFmt w:val="lowerLetter"/>
      <w:lvlText w:val="%8."/>
      <w:lvlJc w:val="left"/>
      <w:pPr>
        <w:tabs>
          <w:tab w:val="num" w:pos="5760"/>
        </w:tabs>
        <w:ind w:left="5760" w:hanging="360"/>
      </w:pPr>
    </w:lvl>
    <w:lvl w:ilvl="8" w:tplc="D5744A22"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02402"/>
  </w:hdrShapeDefaults>
  <w:footnotePr>
    <w:footnote w:id="-1"/>
    <w:footnote w:id="0"/>
  </w:footnotePr>
  <w:endnotePr>
    <w:endnote w:id="-1"/>
    <w:endnote w:id="0"/>
  </w:endnotePr>
  <w:compat/>
  <w:rsids>
    <w:rsidRoot w:val="00406CD6"/>
    <w:rsid w:val="00012170"/>
    <w:rsid w:val="00035CBE"/>
    <w:rsid w:val="00041CF2"/>
    <w:rsid w:val="00050661"/>
    <w:rsid w:val="000545C3"/>
    <w:rsid w:val="00055A77"/>
    <w:rsid w:val="0006586D"/>
    <w:rsid w:val="00076D5C"/>
    <w:rsid w:val="00085721"/>
    <w:rsid w:val="000B55AC"/>
    <w:rsid w:val="000C475A"/>
    <w:rsid w:val="000F582A"/>
    <w:rsid w:val="000F5A67"/>
    <w:rsid w:val="00120660"/>
    <w:rsid w:val="00144571"/>
    <w:rsid w:val="001465EB"/>
    <w:rsid w:val="00160701"/>
    <w:rsid w:val="0016692A"/>
    <w:rsid w:val="001674D2"/>
    <w:rsid w:val="00174356"/>
    <w:rsid w:val="00176927"/>
    <w:rsid w:val="00184F75"/>
    <w:rsid w:val="0018768A"/>
    <w:rsid w:val="00197134"/>
    <w:rsid w:val="00197AA3"/>
    <w:rsid w:val="001A0CC0"/>
    <w:rsid w:val="001A19E1"/>
    <w:rsid w:val="001B1955"/>
    <w:rsid w:val="001B2CC6"/>
    <w:rsid w:val="001E030E"/>
    <w:rsid w:val="001E4E77"/>
    <w:rsid w:val="001E6806"/>
    <w:rsid w:val="001E7148"/>
    <w:rsid w:val="001F1F7C"/>
    <w:rsid w:val="001F2C49"/>
    <w:rsid w:val="001F51E6"/>
    <w:rsid w:val="00225275"/>
    <w:rsid w:val="00225CC1"/>
    <w:rsid w:val="00246A92"/>
    <w:rsid w:val="00263EAD"/>
    <w:rsid w:val="00264275"/>
    <w:rsid w:val="00264BF3"/>
    <w:rsid w:val="00282A65"/>
    <w:rsid w:val="00287205"/>
    <w:rsid w:val="00291B32"/>
    <w:rsid w:val="002923C0"/>
    <w:rsid w:val="002B3766"/>
    <w:rsid w:val="002B6D8D"/>
    <w:rsid w:val="002C16ED"/>
    <w:rsid w:val="002D4A3D"/>
    <w:rsid w:val="00302CE7"/>
    <w:rsid w:val="003103C9"/>
    <w:rsid w:val="00311152"/>
    <w:rsid w:val="003131D4"/>
    <w:rsid w:val="00343904"/>
    <w:rsid w:val="00344D14"/>
    <w:rsid w:val="00375AB4"/>
    <w:rsid w:val="00377C99"/>
    <w:rsid w:val="00390AA5"/>
    <w:rsid w:val="003979FD"/>
    <w:rsid w:val="003B674F"/>
    <w:rsid w:val="003D218B"/>
    <w:rsid w:val="00406CD6"/>
    <w:rsid w:val="004112C0"/>
    <w:rsid w:val="00417BEB"/>
    <w:rsid w:val="00425945"/>
    <w:rsid w:val="00441840"/>
    <w:rsid w:val="004430EE"/>
    <w:rsid w:val="004433D8"/>
    <w:rsid w:val="00444376"/>
    <w:rsid w:val="00445E01"/>
    <w:rsid w:val="00455DF2"/>
    <w:rsid w:val="00463DA5"/>
    <w:rsid w:val="004A01E1"/>
    <w:rsid w:val="004A3E71"/>
    <w:rsid w:val="004A521D"/>
    <w:rsid w:val="004B76D5"/>
    <w:rsid w:val="004C1EEE"/>
    <w:rsid w:val="004E3129"/>
    <w:rsid w:val="004E687F"/>
    <w:rsid w:val="004E7CE3"/>
    <w:rsid w:val="004F03ED"/>
    <w:rsid w:val="005254A2"/>
    <w:rsid w:val="00532D8C"/>
    <w:rsid w:val="00541D2B"/>
    <w:rsid w:val="00563821"/>
    <w:rsid w:val="005702FB"/>
    <w:rsid w:val="00583005"/>
    <w:rsid w:val="0058330D"/>
    <w:rsid w:val="005A0E5B"/>
    <w:rsid w:val="005A1D25"/>
    <w:rsid w:val="005B32A0"/>
    <w:rsid w:val="005D65E8"/>
    <w:rsid w:val="005E0982"/>
    <w:rsid w:val="005E1259"/>
    <w:rsid w:val="005E5F16"/>
    <w:rsid w:val="00615224"/>
    <w:rsid w:val="00616249"/>
    <w:rsid w:val="00681EE1"/>
    <w:rsid w:val="00683D40"/>
    <w:rsid w:val="00692C7E"/>
    <w:rsid w:val="006C7CE1"/>
    <w:rsid w:val="00702060"/>
    <w:rsid w:val="007525F3"/>
    <w:rsid w:val="00755449"/>
    <w:rsid w:val="0076444D"/>
    <w:rsid w:val="00791866"/>
    <w:rsid w:val="007A7387"/>
    <w:rsid w:val="007C677E"/>
    <w:rsid w:val="007D0C1D"/>
    <w:rsid w:val="007D10D4"/>
    <w:rsid w:val="007F4027"/>
    <w:rsid w:val="007F41AE"/>
    <w:rsid w:val="008067E6"/>
    <w:rsid w:val="0081425A"/>
    <w:rsid w:val="00824DE6"/>
    <w:rsid w:val="00836FE2"/>
    <w:rsid w:val="008375A7"/>
    <w:rsid w:val="00845DA7"/>
    <w:rsid w:val="00846D76"/>
    <w:rsid w:val="0087765D"/>
    <w:rsid w:val="008A2B9B"/>
    <w:rsid w:val="008F12A0"/>
    <w:rsid w:val="0090635C"/>
    <w:rsid w:val="00913DEA"/>
    <w:rsid w:val="00914928"/>
    <w:rsid w:val="00930075"/>
    <w:rsid w:val="00946C33"/>
    <w:rsid w:val="00960631"/>
    <w:rsid w:val="00965CCD"/>
    <w:rsid w:val="00975CC7"/>
    <w:rsid w:val="0098494D"/>
    <w:rsid w:val="009912B9"/>
    <w:rsid w:val="00996FCD"/>
    <w:rsid w:val="009B2840"/>
    <w:rsid w:val="009F38EC"/>
    <w:rsid w:val="009F3E2D"/>
    <w:rsid w:val="009F6BEC"/>
    <w:rsid w:val="00A10315"/>
    <w:rsid w:val="00A249AE"/>
    <w:rsid w:val="00A30AB8"/>
    <w:rsid w:val="00A32310"/>
    <w:rsid w:val="00A46213"/>
    <w:rsid w:val="00A477E3"/>
    <w:rsid w:val="00A605F5"/>
    <w:rsid w:val="00A60AF3"/>
    <w:rsid w:val="00A64C04"/>
    <w:rsid w:val="00A65E8B"/>
    <w:rsid w:val="00A66CC8"/>
    <w:rsid w:val="00A7396D"/>
    <w:rsid w:val="00A753D7"/>
    <w:rsid w:val="00AB224E"/>
    <w:rsid w:val="00AF71D7"/>
    <w:rsid w:val="00B20080"/>
    <w:rsid w:val="00B31182"/>
    <w:rsid w:val="00B4052B"/>
    <w:rsid w:val="00B50227"/>
    <w:rsid w:val="00B652F0"/>
    <w:rsid w:val="00B726A1"/>
    <w:rsid w:val="00B91474"/>
    <w:rsid w:val="00BA797D"/>
    <w:rsid w:val="00BC2D4A"/>
    <w:rsid w:val="00BD652B"/>
    <w:rsid w:val="00BE5C1D"/>
    <w:rsid w:val="00C37C20"/>
    <w:rsid w:val="00C46960"/>
    <w:rsid w:val="00C62910"/>
    <w:rsid w:val="00C63DE5"/>
    <w:rsid w:val="00C66AB5"/>
    <w:rsid w:val="00C8389E"/>
    <w:rsid w:val="00C86DEC"/>
    <w:rsid w:val="00C92681"/>
    <w:rsid w:val="00CB63C2"/>
    <w:rsid w:val="00CD0C03"/>
    <w:rsid w:val="00CD3630"/>
    <w:rsid w:val="00CD5D2F"/>
    <w:rsid w:val="00CE5086"/>
    <w:rsid w:val="00CE6D87"/>
    <w:rsid w:val="00CE72A4"/>
    <w:rsid w:val="00D119FF"/>
    <w:rsid w:val="00D143F3"/>
    <w:rsid w:val="00D214EB"/>
    <w:rsid w:val="00D2664F"/>
    <w:rsid w:val="00D30E17"/>
    <w:rsid w:val="00D603D3"/>
    <w:rsid w:val="00D604BA"/>
    <w:rsid w:val="00D80C33"/>
    <w:rsid w:val="00D8542D"/>
    <w:rsid w:val="00D97F52"/>
    <w:rsid w:val="00DA19FD"/>
    <w:rsid w:val="00DC7557"/>
    <w:rsid w:val="00DD0034"/>
    <w:rsid w:val="00E03FC2"/>
    <w:rsid w:val="00E0686A"/>
    <w:rsid w:val="00E10D1A"/>
    <w:rsid w:val="00E2494E"/>
    <w:rsid w:val="00E27AFA"/>
    <w:rsid w:val="00E3445F"/>
    <w:rsid w:val="00E37E36"/>
    <w:rsid w:val="00E47B3A"/>
    <w:rsid w:val="00E64BEA"/>
    <w:rsid w:val="00E67865"/>
    <w:rsid w:val="00E7610A"/>
    <w:rsid w:val="00E8422D"/>
    <w:rsid w:val="00E92EA6"/>
    <w:rsid w:val="00E95CE5"/>
    <w:rsid w:val="00E96F46"/>
    <w:rsid w:val="00EB290B"/>
    <w:rsid w:val="00ED3652"/>
    <w:rsid w:val="00F11C90"/>
    <w:rsid w:val="00F17883"/>
    <w:rsid w:val="00F2514F"/>
    <w:rsid w:val="00F2711A"/>
    <w:rsid w:val="00F357E7"/>
    <w:rsid w:val="00F36133"/>
    <w:rsid w:val="00F57723"/>
    <w:rsid w:val="00F71D75"/>
    <w:rsid w:val="00F77084"/>
    <w:rsid w:val="00F879B6"/>
    <w:rsid w:val="00F97BBB"/>
    <w:rsid w:val="00FA0942"/>
    <w:rsid w:val="00FE5E04"/>
    <w:rsid w:val="00FF0F1E"/>
    <w:rsid w:val="00FF2A89"/>
    <w:rsid w:val="00FF374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character" w:styleId="Hyperlink">
    <w:name w:val="Hyperlink"/>
    <w:basedOn w:val="DefaultParagraphFont"/>
    <w:uiPriority w:val="99"/>
    <w:unhideWhenUsed/>
    <w:rsid w:val="00965CCD"/>
    <w:rPr>
      <w:color w:val="0000FF"/>
      <w:u w:val="single"/>
    </w:rPr>
  </w:style>
  <w:style w:type="character" w:customStyle="1" w:styleId="em1">
    <w:name w:val="em1"/>
    <w:basedOn w:val="DefaultParagraphFont"/>
    <w:rsid w:val="00965CCD"/>
    <w:rPr>
      <w:i/>
      <w:iCs/>
    </w:rPr>
  </w:style>
  <w:style w:type="character" w:customStyle="1" w:styleId="lg1">
    <w:name w:val="lg1"/>
    <w:basedOn w:val="DefaultParagraphFont"/>
    <w:rsid w:val="00965CCD"/>
    <w:rPr>
      <w:rFonts w:ascii="Verdana" w:hAnsi="Verdana" w:hint="default"/>
      <w:b/>
      <w:bCs/>
      <w:sz w:val="18"/>
      <w:szCs w:val="18"/>
    </w:rPr>
  </w:style>
  <w:style w:type="paragraph" w:customStyle="1" w:styleId="Normal12">
    <w:name w:val="Normal_12"/>
    <w:qFormat/>
    <w:rsid w:val="00445E01"/>
    <w:rPr>
      <w:sz w:val="24"/>
      <w:szCs w:val="24"/>
    </w:rPr>
  </w:style>
</w:styles>
</file>

<file path=word/webSettings.xml><?xml version="1.0" encoding="utf-8"?>
<w:webSettings xmlns:r="http://schemas.openxmlformats.org/officeDocument/2006/relationships" xmlns:w="http://schemas.openxmlformats.org/wordprocessingml/2006/main">
  <w:divs>
    <w:div w:id="463278523">
      <w:bodyDiv w:val="1"/>
      <w:marLeft w:val="0"/>
      <w:marRight w:val="0"/>
      <w:marTop w:val="0"/>
      <w:marBottom w:val="0"/>
      <w:divBdr>
        <w:top w:val="none" w:sz="0" w:space="0" w:color="auto"/>
        <w:left w:val="none" w:sz="0" w:space="0" w:color="auto"/>
        <w:bottom w:val="none" w:sz="0" w:space="0" w:color="auto"/>
        <w:right w:val="none" w:sz="0" w:space="0" w:color="auto"/>
      </w:divBdr>
    </w:div>
    <w:div w:id="1927348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2015-1.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DESE-231-15338</_dlc_DocId>
    <_dlc_DocIdUrl xmlns="733efe1c-5bbe-4968-87dc-d400e65c879f">
      <Url>https://sharepoint.doemass.org/ese/webteam/cps/_layouts/DocIdRedir.aspx?ID=DESE-231-15338</Url>
      <Description>DESE-231-15338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406C2-4C20-4831-97F7-5571C7BB4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F057F-0983-48E2-A5D3-08A2103AAF70}">
  <ds:schemaRefs>
    <ds:schemaRef ds:uri="http://schemas.microsoft.com/sharepoint/events"/>
  </ds:schemaRefs>
</ds:datastoreItem>
</file>

<file path=customXml/itemProps3.xml><?xml version="1.0" encoding="utf-8"?>
<ds:datastoreItem xmlns:ds="http://schemas.openxmlformats.org/officeDocument/2006/customXml" ds:itemID="{4FA59BC5-24BE-490A-B17F-4E24A9132FB2}">
  <ds:schemaRefs>
    <ds:schemaRef ds:uri="http://schemas.microsoft.com/sharepoint/v3/contenttype/forms"/>
  </ds:schemaRefs>
</ds:datastoreItem>
</file>

<file path=customXml/itemProps4.xml><?xml version="1.0" encoding="utf-8"?>
<ds:datastoreItem xmlns:ds="http://schemas.openxmlformats.org/officeDocument/2006/customXml" ds:itemID="{4E51AB13-7C54-4E8C-A2DF-F7C8D43F1C0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E5CE41E-4B20-444E-8D39-4F59437A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2570</Words>
  <Characters>14226</Characters>
  <Application>Microsoft Office Word</Application>
  <DocSecurity>0</DocSecurity>
  <Lines>363</Lines>
  <Paragraphs>130</Paragraphs>
  <ScaleCrop>false</ScaleCrop>
  <HeadingPairs>
    <vt:vector size="2" baseType="variant">
      <vt:variant>
        <vt:lpstr>Title</vt:lpstr>
      </vt:variant>
      <vt:variant>
        <vt:i4>1</vt:i4>
      </vt:variant>
    </vt:vector>
  </HeadingPairs>
  <TitlesOfParts>
    <vt:vector size="1" baseType="lpstr">
      <vt:lpstr>Northampton-Smith RVTS Mid-cycle Report 2015</vt:lpstr>
    </vt:vector>
  </TitlesOfParts>
  <Company/>
  <LinksUpToDate>false</LinksUpToDate>
  <CharactersWithSpaces>16716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Northampton-Smith RVTS Mid-cycle Report 2015</dc:title>
  <dc:creator>ESE</dc:creator>
  <cp:lastModifiedBy>dzou</cp:lastModifiedBy>
  <cp:revision>3</cp:revision>
  <cp:lastPrinted>2015-04-06T20:03:00Z</cp:lastPrinted>
  <dcterms:created xsi:type="dcterms:W3CDTF">2015-04-21T18:58:00Z</dcterms:created>
  <dcterms:modified xsi:type="dcterms:W3CDTF">2015-04-22T18:21:00Z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2015</vt:lpwstr>
  </property>
</Properties>
</file>