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41FD2" w:rsidRPr="00A25A31">
        <w:trPr>
          <w:trHeight w:val="10800"/>
        </w:trPr>
        <w:tc>
          <w:tcPr>
            <w:tcW w:w="362" w:type="dxa"/>
            <w:tcBorders>
              <w:right w:val="single" w:sz="4" w:space="0" w:color="auto"/>
            </w:tcBorders>
          </w:tcPr>
          <w:p w:rsidR="00F41FD2" w:rsidRPr="00BB123E" w:rsidRDefault="00394AC5" w:rsidP="00F41FD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1216900" r:id="rId13"/>
              </w:pict>
            </w:r>
          </w:p>
        </w:tc>
        <w:tc>
          <w:tcPr>
            <w:tcW w:w="1228" w:type="dxa"/>
            <w:tcBorders>
              <w:top w:val="single" w:sz="4" w:space="0" w:color="auto"/>
              <w:left w:val="single" w:sz="4" w:space="0" w:color="auto"/>
              <w:right w:val="single" w:sz="4" w:space="0" w:color="auto"/>
            </w:tcBorders>
          </w:tcPr>
          <w:p w:rsidR="00F41FD2" w:rsidRPr="00BB123E" w:rsidRDefault="00DF5FEC" w:rsidP="00F41FD2">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spacing w:before="120"/>
              <w:jc w:val="center"/>
              <w:rPr>
                <w:b/>
              </w:rPr>
            </w:pPr>
            <w:r>
              <w:rPr>
                <w:b/>
              </w:rPr>
              <w:t>COORDINATED PROGRAM REVIEW</w:t>
            </w:r>
          </w:p>
          <w:p w:rsidR="00F41FD2" w:rsidRDefault="00F41FD2" w:rsidP="00F41FD2">
            <w:pPr>
              <w:spacing w:before="120"/>
              <w:jc w:val="center"/>
              <w:rPr>
                <w:b/>
              </w:rPr>
            </w:pPr>
            <w:r>
              <w:rPr>
                <w:b/>
              </w:rPr>
              <w:t>MID-CYCLE REPORT</w:t>
            </w:r>
          </w:p>
          <w:p w:rsidR="00F41FD2" w:rsidRDefault="00F41FD2" w:rsidP="00F41FD2">
            <w:pPr>
              <w:spacing w:before="120"/>
              <w:jc w:val="center"/>
              <w:rPr>
                <w:b/>
              </w:rPr>
            </w:pPr>
            <w:smartTag w:uri="urn:schemas-microsoft-com:office:smarttags" w:element="PlaceName">
              <w:r>
                <w:rPr>
                  <w:b/>
                </w:rPr>
                <w:t>Charter</w:t>
              </w:r>
            </w:smartTag>
            <w:r>
              <w:rPr>
                <w:b/>
              </w:rPr>
              <w:t xml:space="preserve"> </w:t>
            </w:r>
            <w:r w:rsidR="007F20B0">
              <w:rPr>
                <w:b/>
              </w:rPr>
              <w:t>School</w:t>
            </w:r>
            <w:r>
              <w:rPr>
                <w:b/>
              </w:rPr>
              <w:t xml:space="preserve">: </w:t>
            </w:r>
            <w:bookmarkStart w:id="0" w:name="ORG_NAME"/>
            <w:r>
              <w:rPr>
                <w:b/>
              </w:rPr>
              <w:t xml:space="preserve">Benjamin Banneker Charter Public </w:t>
            </w:r>
            <w:r w:rsidR="007F20B0">
              <w:rPr>
                <w:b/>
              </w:rPr>
              <w:t>School</w:t>
            </w:r>
            <w:bookmarkEnd w:id="0"/>
          </w:p>
          <w:p w:rsidR="00F41FD2" w:rsidRDefault="00F41FD2" w:rsidP="00F41FD2">
            <w:pPr>
              <w:spacing w:before="120"/>
              <w:jc w:val="center"/>
              <w:rPr>
                <w:b/>
              </w:rPr>
            </w:pPr>
            <w:r>
              <w:rPr>
                <w:b/>
              </w:rPr>
              <w:t xml:space="preserve">MCR Onsite Dates: </w:t>
            </w:r>
            <w:bookmarkStart w:id="1" w:name="MCR_DATES"/>
            <w:r>
              <w:rPr>
                <w:b/>
              </w:rPr>
              <w:t>01/12/2015</w:t>
            </w:r>
            <w:bookmarkEnd w:id="1"/>
          </w:p>
          <w:p w:rsidR="00F41FD2" w:rsidRDefault="00F41FD2" w:rsidP="00F41FD2">
            <w:pPr>
              <w:spacing w:before="120"/>
              <w:jc w:val="center"/>
              <w:rPr>
                <w:b/>
              </w:rPr>
            </w:pPr>
            <w:r>
              <w:rPr>
                <w:b/>
              </w:rPr>
              <w:t>Program Area: Special Education</w:t>
            </w:r>
          </w:p>
          <w:p w:rsidR="00F41FD2" w:rsidRPr="00A25A31" w:rsidRDefault="00F41FD2" w:rsidP="00F41FD2">
            <w:pPr>
              <w:spacing w:before="120"/>
              <w:jc w:val="center"/>
              <w:rPr>
                <w:b/>
              </w:rPr>
            </w:pPr>
          </w:p>
        </w:tc>
      </w:tr>
      <w:tr w:rsidR="00F41FD2" w:rsidRPr="00BB123E">
        <w:trPr>
          <w:trHeight w:val="989"/>
        </w:trPr>
        <w:tc>
          <w:tcPr>
            <w:tcW w:w="362" w:type="dxa"/>
            <w:tcBorders>
              <w:right w:val="single" w:sz="4" w:space="0" w:color="auto"/>
            </w:tcBorders>
          </w:tcPr>
          <w:p w:rsidR="00F41FD2" w:rsidRDefault="00F41FD2" w:rsidP="00F41FD2">
            <w:pPr>
              <w:rPr>
                <w:sz w:val="22"/>
              </w:rPr>
            </w:pPr>
            <w:r>
              <w:rPr>
                <w:sz w:val="22"/>
              </w:rPr>
              <w:t xml:space="preserve"> </w:t>
            </w: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Default="00F41FD2" w:rsidP="00F41FD2">
            <w:pPr>
              <w:rPr>
                <w:sz w:val="22"/>
              </w:rPr>
            </w:pPr>
          </w:p>
          <w:p w:rsidR="00F41FD2" w:rsidRPr="00BB123E" w:rsidRDefault="00F41FD2" w:rsidP="00F41FD2">
            <w:pPr>
              <w:rPr>
                <w:sz w:val="22"/>
              </w:rPr>
            </w:pPr>
          </w:p>
        </w:tc>
        <w:tc>
          <w:tcPr>
            <w:tcW w:w="1228" w:type="dxa"/>
            <w:tcBorders>
              <w:left w:val="single" w:sz="4" w:space="0" w:color="auto"/>
              <w:right w:val="single" w:sz="4" w:space="0" w:color="auto"/>
            </w:tcBorders>
          </w:tcPr>
          <w:p w:rsidR="00F41FD2" w:rsidRPr="00BB123E" w:rsidRDefault="00F41FD2" w:rsidP="00F41FD2">
            <w:pPr>
              <w:rPr>
                <w:sz w:val="22"/>
              </w:rPr>
            </w:pPr>
          </w:p>
        </w:tc>
        <w:tc>
          <w:tcPr>
            <w:tcW w:w="8490" w:type="dxa"/>
            <w:tcBorders>
              <w:left w:val="single" w:sz="4" w:space="0" w:color="auto"/>
            </w:tcBorders>
          </w:tcPr>
          <w:p w:rsidR="00F41FD2" w:rsidRDefault="00F41FD2" w:rsidP="00F41FD2">
            <w:pPr>
              <w:jc w:val="center"/>
              <w:rPr>
                <w:sz w:val="22"/>
              </w:rPr>
            </w:pPr>
          </w:p>
          <w:p w:rsidR="00F41FD2" w:rsidRPr="00F41BE1" w:rsidRDefault="00F41FD2" w:rsidP="00F41FD2">
            <w:pPr>
              <w:jc w:val="center"/>
              <w:rPr>
                <w:sz w:val="20"/>
                <w:szCs w:val="20"/>
              </w:rPr>
            </w:pPr>
          </w:p>
          <w:p w:rsidR="00F41FD2" w:rsidRPr="00F41BE1" w:rsidRDefault="00F41FD2" w:rsidP="00F41FD2">
            <w:pPr>
              <w:jc w:val="center"/>
              <w:rPr>
                <w:sz w:val="20"/>
                <w:szCs w:val="20"/>
              </w:rPr>
            </w:pPr>
            <w:r w:rsidRPr="00F41BE1">
              <w:rPr>
                <w:sz w:val="20"/>
                <w:szCs w:val="20"/>
              </w:rPr>
              <w:t>Mitchell D. Chester, Ed.D.</w:t>
            </w:r>
          </w:p>
          <w:p w:rsidR="00F41FD2" w:rsidRPr="00BB123E" w:rsidRDefault="00F41FD2" w:rsidP="00F41FD2">
            <w:pPr>
              <w:jc w:val="center"/>
              <w:rPr>
                <w:sz w:val="22"/>
              </w:rPr>
            </w:pPr>
            <w:r w:rsidRPr="00F41BE1">
              <w:rPr>
                <w:sz w:val="20"/>
                <w:szCs w:val="20"/>
              </w:rPr>
              <w:t>Commissioner of Elementary and Secondary Education</w:t>
            </w:r>
          </w:p>
        </w:tc>
      </w:tr>
      <w:tr w:rsidR="00F41FD2" w:rsidRPr="00BB123E">
        <w:trPr>
          <w:trHeight w:val="705"/>
        </w:trPr>
        <w:tc>
          <w:tcPr>
            <w:tcW w:w="10080" w:type="dxa"/>
            <w:gridSpan w:val="3"/>
            <w:shd w:val="clear" w:color="auto" w:fill="C0C0C0"/>
            <w:vAlign w:val="center"/>
          </w:tcPr>
          <w:p w:rsidR="00F41FD2" w:rsidRPr="00BB123E" w:rsidRDefault="00F41FD2" w:rsidP="00F41FD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41FD2" w:rsidRPr="00BB123E" w:rsidRDefault="00F41FD2" w:rsidP="00F41FD2">
            <w:pPr>
              <w:pageBreakBefore/>
              <w:jc w:val="center"/>
              <w:rPr>
                <w:b/>
                <w:bCs/>
              </w:rPr>
            </w:pPr>
            <w:r w:rsidRPr="00BB123E">
              <w:rPr>
                <w:b/>
              </w:rPr>
              <w:t>MID</w:t>
            </w:r>
            <w:r>
              <w:rPr>
                <w:b/>
              </w:rPr>
              <w:t>-</w:t>
            </w:r>
            <w:r w:rsidRPr="00BB123E">
              <w:rPr>
                <w:b/>
              </w:rPr>
              <w:t>CYCLE R</w:t>
            </w:r>
            <w:r>
              <w:rPr>
                <w:b/>
              </w:rPr>
              <w:t>EPORT</w:t>
            </w:r>
          </w:p>
        </w:tc>
      </w:tr>
    </w:tbl>
    <w:p w:rsidR="00F41FD2" w:rsidRPr="00AF5230" w:rsidRDefault="00F41FD2" w:rsidP="00F41FD2">
      <w:pPr>
        <w:rPr>
          <w:rFonts w:ascii="Verdana" w:hAnsi="Verdana"/>
          <w:bCs/>
          <w:sz w:val="22"/>
          <w:szCs w:val="22"/>
        </w:rPr>
      </w:pPr>
    </w:p>
    <w:p w:rsidR="00F41FD2" w:rsidRPr="00AF5230" w:rsidRDefault="00F41FD2" w:rsidP="00F41FD2">
      <w:pPr>
        <w:rPr>
          <w:rFonts w:ascii="Verdana" w:hAnsi="Verdana"/>
          <w:bCs/>
          <w:sz w:val="22"/>
          <w:szCs w:val="22"/>
        </w:rPr>
      </w:pPr>
    </w:p>
    <w:p w:rsidR="00F41FD2" w:rsidRDefault="00F41FD2">
      <w:pPr>
        <w:pStyle w:val="Normal0"/>
      </w:pPr>
    </w:p>
    <w:tbl>
      <w:tblPr>
        <w:tblW w:w="9360" w:type="dxa"/>
        <w:tblBorders>
          <w:bottom w:val="single" w:sz="4" w:space="0" w:color="auto"/>
        </w:tblBorders>
        <w:tblLayout w:type="fixed"/>
        <w:tblLook w:val="0000"/>
      </w:tblPr>
      <w:tblGrid>
        <w:gridCol w:w="9360"/>
      </w:tblGrid>
      <w:tr w:rsidR="00F41FD2" w:rsidRPr="00AF5230" w:rsidTr="00F41FD2">
        <w:trPr>
          <w:tblHeader/>
        </w:trPr>
        <w:tc>
          <w:tcPr>
            <w:tcW w:w="9360" w:type="dxa"/>
            <w:tcBorders>
              <w:bottom w:val="single" w:sz="4" w:space="0" w:color="auto"/>
            </w:tcBorders>
            <w:shd w:val="clear" w:color="auto" w:fill="C0C0C0"/>
          </w:tcPr>
          <w:p w:rsidR="00F41FD2" w:rsidRPr="00AF5230" w:rsidRDefault="00F41FD2" w:rsidP="00F41FD2">
            <w:pPr>
              <w:pStyle w:val="Normal0"/>
              <w:keepNext/>
              <w:rPr>
                <w:rFonts w:ascii="Verdana" w:hAnsi="Verdana"/>
                <w:b/>
                <w:sz w:val="22"/>
                <w:szCs w:val="22"/>
              </w:rPr>
            </w:pPr>
            <w:bookmarkStart w:id="2" w:name="CRIT_SE_3"/>
            <w:bookmarkEnd w:id="2"/>
            <w:r w:rsidRPr="00AF5230">
              <w:rPr>
                <w:rFonts w:ascii="Verdana" w:hAnsi="Verdana"/>
                <w:b/>
                <w:sz w:val="22"/>
                <w:szCs w:val="22"/>
              </w:rPr>
              <w:t>SE Criterion # 3 - Special requirements for determination of specific learning disability</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0"/>
              <w:keepNext/>
              <w:rPr>
                <w:rFonts w:ascii="Verdana" w:hAnsi="Verdana"/>
                <w:b/>
                <w:sz w:val="22"/>
                <w:szCs w:val="22"/>
              </w:rPr>
            </w:pPr>
            <w:bookmarkStart w:id="3" w:name="RATING_SE_3"/>
            <w:bookmarkEnd w:id="3"/>
            <w:r w:rsidRPr="00AF5230">
              <w:rPr>
                <w:rFonts w:ascii="Verdana" w:hAnsi="Verdana"/>
                <w:b/>
                <w:sz w:val="22"/>
                <w:szCs w:val="22"/>
              </w:rPr>
              <w:t>Rating:</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F41FD2" w:rsidP="00F41FD2">
            <w:pPr>
              <w:pStyle w:val="Normal0"/>
              <w:keepNext/>
              <w:rPr>
                <w:rFonts w:ascii="Arial" w:hAnsi="Arial" w:cs="Arial"/>
                <w:sz w:val="22"/>
                <w:szCs w:val="22"/>
              </w:rPr>
            </w:pPr>
            <w:r w:rsidRPr="00CE4005">
              <w:rPr>
                <w:rFonts w:ascii="Arial" w:hAnsi="Arial" w:cs="Arial"/>
                <w:sz w:val="22"/>
                <w:szCs w:val="22"/>
              </w:rPr>
              <w:t>Implemented</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0"/>
              <w:keepNext/>
              <w:rPr>
                <w:rFonts w:ascii="Verdana" w:hAnsi="Verdana"/>
                <w:b/>
                <w:sz w:val="22"/>
                <w:szCs w:val="22"/>
              </w:rPr>
            </w:pPr>
            <w:bookmarkStart w:id="4" w:name="BASIS_FINDINGS_SE_3"/>
            <w:bookmarkEnd w:id="4"/>
            <w:r w:rsidRPr="00AF5230">
              <w:rPr>
                <w:rFonts w:ascii="Verdana" w:hAnsi="Verdana"/>
                <w:b/>
                <w:sz w:val="22"/>
                <w:szCs w:val="22"/>
              </w:rPr>
              <w:t>Basis for Findings:</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F41FD2" w:rsidP="00F41FD2">
            <w:pPr>
              <w:pStyle w:val="Normal0"/>
              <w:keepNext/>
              <w:rPr>
                <w:rFonts w:ascii="Arial" w:hAnsi="Arial" w:cs="Arial"/>
                <w:sz w:val="22"/>
                <w:szCs w:val="22"/>
              </w:rPr>
            </w:pPr>
            <w:r w:rsidRPr="00CE4005">
              <w:rPr>
                <w:rFonts w:ascii="Arial" w:hAnsi="Arial" w:cs="Arial"/>
                <w:sz w:val="22"/>
                <w:szCs w:val="22"/>
              </w:rPr>
              <w:t>A review of student records demonstrated that when a student is suspected of having a specific learning disability, IEP Teams consistently use the required components to document the student's disability: Historical Review and Educational Assessment, Area of Concern and Evaluation Method, Exclusionary Factors, and Observation. In addition, IEP Teams consistently create a written determination as to whether or not the student has a specific learning disability, which is signed by all members of the Team.</w:t>
            </w:r>
          </w:p>
        </w:tc>
      </w:tr>
    </w:tbl>
    <w:p w:rsidR="00F41FD2" w:rsidRDefault="00F41FD2">
      <w:pPr>
        <w:pStyle w:val="Normal0"/>
      </w:pPr>
    </w:p>
    <w:p w:rsidR="00F41FD2" w:rsidRDefault="00F41FD2">
      <w:pPr>
        <w:pStyle w:val="Normal1"/>
      </w:pPr>
    </w:p>
    <w:tbl>
      <w:tblPr>
        <w:tblW w:w="9360" w:type="dxa"/>
        <w:tblBorders>
          <w:bottom w:val="single" w:sz="4" w:space="0" w:color="auto"/>
        </w:tblBorders>
        <w:tblLayout w:type="fixed"/>
        <w:tblLook w:val="0000"/>
      </w:tblPr>
      <w:tblGrid>
        <w:gridCol w:w="9360"/>
      </w:tblGrid>
      <w:tr w:rsidR="00F41FD2" w:rsidRPr="00AF5230" w:rsidTr="00F41FD2">
        <w:trPr>
          <w:tblHeader/>
        </w:trPr>
        <w:tc>
          <w:tcPr>
            <w:tcW w:w="9360" w:type="dxa"/>
            <w:tcBorders>
              <w:bottom w:val="single" w:sz="4" w:space="0" w:color="auto"/>
            </w:tcBorders>
            <w:shd w:val="clear" w:color="auto" w:fill="C0C0C0"/>
          </w:tcPr>
          <w:p w:rsidR="00F41FD2" w:rsidRPr="00AF5230" w:rsidRDefault="00F41FD2" w:rsidP="00F41FD2">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F41FD2" w:rsidP="00F41FD2">
            <w:pPr>
              <w:pStyle w:val="Normal1"/>
              <w:keepNext/>
              <w:rPr>
                <w:rFonts w:ascii="Arial" w:hAnsi="Arial" w:cs="Arial"/>
                <w:sz w:val="22"/>
                <w:szCs w:val="22"/>
              </w:rPr>
            </w:pPr>
            <w:r w:rsidRPr="00CE4005">
              <w:rPr>
                <w:rFonts w:ascii="Arial" w:hAnsi="Arial" w:cs="Arial"/>
                <w:sz w:val="22"/>
                <w:szCs w:val="22"/>
              </w:rPr>
              <w:t>Implemented</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F41FD2" w:rsidRPr="00CE4005" w:rsidTr="00F41FD2">
        <w:tc>
          <w:tcPr>
            <w:tcW w:w="9360" w:type="dxa"/>
            <w:tcBorders>
              <w:top w:val="nil"/>
              <w:left w:val="single" w:sz="4" w:space="0" w:color="auto"/>
              <w:bottom w:val="single" w:sz="4" w:space="0" w:color="auto"/>
              <w:right w:val="single" w:sz="4" w:space="0" w:color="auto"/>
            </w:tcBorders>
          </w:tcPr>
          <w:p w:rsidR="004C3B93" w:rsidRPr="006E0317" w:rsidRDefault="004C3B93" w:rsidP="004C3B93">
            <w:pPr>
              <w:pStyle w:val="Normal2"/>
              <w:rPr>
                <w:rFonts w:ascii="Arial" w:hAnsi="Arial" w:cs="Arial"/>
                <w:sz w:val="22"/>
                <w:szCs w:val="22"/>
              </w:rPr>
            </w:pPr>
            <w:r w:rsidRPr="006E0317">
              <w:rPr>
                <w:rFonts w:ascii="Arial" w:hAnsi="Arial" w:cs="Arial"/>
                <w:sz w:val="22"/>
                <w:szCs w:val="22"/>
              </w:rPr>
              <w:t xml:space="preserve">A review of documents </w:t>
            </w:r>
            <w:r w:rsidR="00CA75E6">
              <w:rPr>
                <w:rFonts w:ascii="Arial" w:hAnsi="Arial" w:cs="Arial"/>
                <w:sz w:val="22"/>
                <w:szCs w:val="22"/>
              </w:rPr>
              <w:t xml:space="preserve">and interviews </w:t>
            </w:r>
            <w:r w:rsidRPr="006E0317">
              <w:rPr>
                <w:rFonts w:ascii="Arial" w:hAnsi="Arial" w:cs="Arial"/>
                <w:sz w:val="22"/>
                <w:szCs w:val="22"/>
              </w:rPr>
              <w:t xml:space="preserve">indicated that the school has developed procedures for IEP Teams to follow if a student on the autism spectrum </w:t>
            </w:r>
            <w:r w:rsidR="007151DA" w:rsidRPr="006E0317">
              <w:rPr>
                <w:rFonts w:ascii="Arial" w:hAnsi="Arial" w:cs="Arial"/>
                <w:sz w:val="22"/>
                <w:szCs w:val="22"/>
              </w:rPr>
              <w:t>enroll</w:t>
            </w:r>
            <w:r w:rsidR="007151DA">
              <w:rPr>
                <w:rFonts w:ascii="Arial" w:hAnsi="Arial" w:cs="Arial"/>
                <w:sz w:val="22"/>
                <w:szCs w:val="22"/>
              </w:rPr>
              <w:t>s in the school</w:t>
            </w:r>
            <w:r w:rsidRPr="006E0317">
              <w:rPr>
                <w:rFonts w:ascii="Arial" w:hAnsi="Arial" w:cs="Arial"/>
                <w:sz w:val="22"/>
                <w:szCs w:val="22"/>
              </w:rPr>
              <w:t xml:space="preserve">. The procedure </w:t>
            </w:r>
            <w:r w:rsidR="007151DA" w:rsidRPr="006E0317">
              <w:rPr>
                <w:rFonts w:ascii="Arial" w:hAnsi="Arial" w:cs="Arial"/>
                <w:sz w:val="22"/>
                <w:szCs w:val="22"/>
              </w:rPr>
              <w:t>include</w:t>
            </w:r>
            <w:r w:rsidR="007151DA">
              <w:rPr>
                <w:rFonts w:ascii="Arial" w:hAnsi="Arial" w:cs="Arial"/>
                <w:sz w:val="22"/>
                <w:szCs w:val="22"/>
              </w:rPr>
              <w:t>s</w:t>
            </w:r>
            <w:r w:rsidR="007151DA" w:rsidRPr="006E0317">
              <w:rPr>
                <w:rFonts w:ascii="Arial" w:hAnsi="Arial" w:cs="Arial"/>
                <w:sz w:val="22"/>
                <w:szCs w:val="22"/>
              </w:rPr>
              <w:t xml:space="preserve"> </w:t>
            </w:r>
            <w:r w:rsidRPr="006E0317">
              <w:rPr>
                <w:rFonts w:ascii="Arial" w:hAnsi="Arial" w:cs="Arial"/>
                <w:sz w:val="22"/>
                <w:szCs w:val="22"/>
              </w:rPr>
              <w:t xml:space="preserve">the requirements that IEP Teams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Interviews with Team chairpersons demonstrated that appropriate staff </w:t>
            </w:r>
            <w:r w:rsidR="00CA75E6">
              <w:rPr>
                <w:rFonts w:ascii="Arial" w:hAnsi="Arial" w:cs="Arial"/>
                <w:sz w:val="22"/>
                <w:szCs w:val="22"/>
              </w:rPr>
              <w:t xml:space="preserve">members </w:t>
            </w:r>
            <w:r w:rsidRPr="006E0317">
              <w:rPr>
                <w:rFonts w:ascii="Arial" w:hAnsi="Arial" w:cs="Arial"/>
                <w:sz w:val="22"/>
                <w:szCs w:val="22"/>
              </w:rPr>
              <w:t xml:space="preserve">are </w:t>
            </w:r>
            <w:r w:rsidR="00CA75E6" w:rsidRPr="006E0317">
              <w:rPr>
                <w:rFonts w:ascii="Arial" w:hAnsi="Arial" w:cs="Arial"/>
                <w:sz w:val="22"/>
                <w:szCs w:val="22"/>
              </w:rPr>
              <w:t>knowledgeable</w:t>
            </w:r>
            <w:r w:rsidR="00CA75E6">
              <w:rPr>
                <w:rFonts w:ascii="Arial" w:hAnsi="Arial" w:cs="Arial"/>
                <w:sz w:val="22"/>
                <w:szCs w:val="22"/>
              </w:rPr>
              <w:t xml:space="preserve"> about</w:t>
            </w:r>
            <w:r w:rsidR="00CA75E6" w:rsidRPr="006E0317">
              <w:rPr>
                <w:rFonts w:ascii="Arial" w:hAnsi="Arial" w:cs="Arial"/>
                <w:sz w:val="22"/>
                <w:szCs w:val="22"/>
              </w:rPr>
              <w:t xml:space="preserve"> </w:t>
            </w:r>
            <w:r w:rsidRPr="006E0317">
              <w:rPr>
                <w:rFonts w:ascii="Arial" w:hAnsi="Arial" w:cs="Arial"/>
                <w:sz w:val="22"/>
                <w:szCs w:val="22"/>
              </w:rPr>
              <w:t>the considerations that must be made by the Team for students with ASD.</w:t>
            </w:r>
          </w:p>
          <w:p w:rsidR="004C3B93" w:rsidRPr="006E0317" w:rsidRDefault="004C3B93" w:rsidP="004C3B93">
            <w:pPr>
              <w:pStyle w:val="Normal2"/>
              <w:rPr>
                <w:rFonts w:ascii="Arial" w:hAnsi="Arial" w:cs="Arial"/>
                <w:sz w:val="22"/>
                <w:szCs w:val="22"/>
              </w:rPr>
            </w:pPr>
          </w:p>
          <w:p w:rsidR="00F41FD2" w:rsidRPr="00CE4005" w:rsidRDefault="004C3B93" w:rsidP="00CA75E6">
            <w:pPr>
              <w:pStyle w:val="Normal2"/>
              <w:rPr>
                <w:rFonts w:ascii="Arial" w:hAnsi="Arial" w:cs="Arial"/>
                <w:sz w:val="22"/>
                <w:szCs w:val="22"/>
              </w:rPr>
            </w:pPr>
            <w:r w:rsidRPr="006E0317">
              <w:rPr>
                <w:rFonts w:ascii="Arial" w:hAnsi="Arial" w:cs="Arial"/>
                <w:sz w:val="22"/>
                <w:szCs w:val="22"/>
              </w:rPr>
              <w:t xml:space="preserve">At the time of the review, there were no students identified on the autism spectrum </w:t>
            </w:r>
            <w:r w:rsidR="007151DA">
              <w:rPr>
                <w:rFonts w:ascii="Arial" w:hAnsi="Arial" w:cs="Arial"/>
                <w:sz w:val="22"/>
                <w:szCs w:val="22"/>
              </w:rPr>
              <w:t>enrolled in</w:t>
            </w:r>
            <w:r w:rsidR="007151DA" w:rsidRPr="006E0317">
              <w:rPr>
                <w:rFonts w:ascii="Arial" w:hAnsi="Arial" w:cs="Arial"/>
                <w:sz w:val="22"/>
                <w:szCs w:val="22"/>
              </w:rPr>
              <w:t xml:space="preserve"> </w:t>
            </w:r>
            <w:r w:rsidRPr="006E0317">
              <w:rPr>
                <w:rFonts w:ascii="Arial" w:hAnsi="Arial" w:cs="Arial"/>
                <w:sz w:val="22"/>
                <w:szCs w:val="22"/>
              </w:rPr>
              <w:t>the school.</w:t>
            </w:r>
          </w:p>
        </w:tc>
      </w:tr>
    </w:tbl>
    <w:p w:rsidR="00F41FD2" w:rsidRDefault="00F41FD2">
      <w:pPr>
        <w:pStyle w:val="Normal1"/>
      </w:pPr>
    </w:p>
    <w:p w:rsidR="006E0317" w:rsidRPr="006E0317" w:rsidRDefault="006E0317">
      <w:pPr>
        <w:pStyle w:val="Normal2"/>
        <w:rPr>
          <w:rFonts w:ascii="Arial" w:hAnsi="Arial" w:cs="Arial"/>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F41FD2" w:rsidRPr="00AF5230" w:rsidTr="00F41FD2">
        <w:trPr>
          <w:tblHeader/>
        </w:trPr>
        <w:tc>
          <w:tcPr>
            <w:tcW w:w="9360" w:type="dxa"/>
            <w:gridSpan w:val="4"/>
            <w:tcBorders>
              <w:bottom w:val="single" w:sz="4" w:space="0" w:color="auto"/>
            </w:tcBorders>
            <w:shd w:val="clear" w:color="auto" w:fill="C0C0C0"/>
          </w:tcPr>
          <w:p w:rsidR="00F41FD2" w:rsidRPr="00AF5230" w:rsidRDefault="00F41FD2" w:rsidP="00F41FD2">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Pr="00CE4005" w:rsidRDefault="00F41FD2" w:rsidP="00F41FD2">
            <w:pPr>
              <w:pStyle w:val="Normal2"/>
              <w:keepNext/>
              <w:rPr>
                <w:rFonts w:ascii="Arial" w:hAnsi="Arial" w:cs="Arial"/>
                <w:sz w:val="22"/>
                <w:szCs w:val="22"/>
              </w:rPr>
            </w:pPr>
            <w:r w:rsidRPr="00CE4005">
              <w:rPr>
                <w:rFonts w:ascii="Arial" w:hAnsi="Arial" w:cs="Arial"/>
                <w:sz w:val="22"/>
                <w:szCs w:val="22"/>
              </w:rPr>
              <w:t>Partially Implemented</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D75947" w:rsidRPr="00CE4005" w:rsidRDefault="00D75947" w:rsidP="005C7381">
            <w:pPr>
              <w:pStyle w:val="Normal2"/>
              <w:keepNext/>
              <w:rPr>
                <w:rFonts w:ascii="Arial" w:hAnsi="Arial" w:cs="Arial"/>
                <w:sz w:val="22"/>
                <w:szCs w:val="22"/>
              </w:rPr>
            </w:pPr>
            <w:r>
              <w:rPr>
                <w:rFonts w:ascii="Arial" w:hAnsi="Arial" w:cs="Arial"/>
                <w:sz w:val="22"/>
                <w:szCs w:val="22"/>
              </w:rPr>
              <w:t>A</w:t>
            </w:r>
            <w:r w:rsidRPr="00CE4005">
              <w:rPr>
                <w:rFonts w:ascii="Arial" w:hAnsi="Arial" w:cs="Arial"/>
                <w:sz w:val="22"/>
                <w:szCs w:val="22"/>
              </w:rPr>
              <w:t xml:space="preserve"> review of student records demonstrated </w:t>
            </w:r>
            <w:r w:rsidR="005C7381">
              <w:rPr>
                <w:rFonts w:ascii="Arial" w:hAnsi="Arial" w:cs="Arial"/>
                <w:sz w:val="22"/>
                <w:szCs w:val="22"/>
              </w:rPr>
              <w:t xml:space="preserve">that </w:t>
            </w:r>
            <w:r>
              <w:rPr>
                <w:rFonts w:ascii="Arial" w:hAnsi="Arial" w:cs="Arial"/>
                <w:sz w:val="22"/>
                <w:szCs w:val="22"/>
              </w:rPr>
              <w:t xml:space="preserve">the </w:t>
            </w:r>
            <w:r w:rsidRPr="00B96EA8">
              <w:rPr>
                <w:rFonts w:ascii="Arial" w:hAnsi="Arial" w:cs="Arial"/>
                <w:sz w:val="22"/>
                <w:szCs w:val="22"/>
              </w:rPr>
              <w:t>Present Level</w:t>
            </w:r>
            <w:r>
              <w:rPr>
                <w:rFonts w:ascii="Arial" w:hAnsi="Arial" w:cs="Arial"/>
                <w:sz w:val="22"/>
                <w:szCs w:val="22"/>
              </w:rPr>
              <w:t xml:space="preserve"> </w:t>
            </w:r>
            <w:r w:rsidRPr="00B96EA8">
              <w:rPr>
                <w:rFonts w:ascii="Arial" w:hAnsi="Arial" w:cs="Arial"/>
                <w:sz w:val="22"/>
                <w:szCs w:val="22"/>
              </w:rPr>
              <w:t>of Educational Performance B</w:t>
            </w:r>
            <w:r w:rsidR="004A1E25">
              <w:rPr>
                <w:rFonts w:ascii="Arial" w:hAnsi="Arial" w:cs="Arial"/>
                <w:sz w:val="22"/>
                <w:szCs w:val="22"/>
              </w:rPr>
              <w:t xml:space="preserve">:  Other Educational Needs </w:t>
            </w:r>
            <w:r w:rsidRPr="00B96EA8">
              <w:rPr>
                <w:rFonts w:ascii="Arial" w:hAnsi="Arial" w:cs="Arial"/>
                <w:sz w:val="22"/>
                <w:szCs w:val="22"/>
              </w:rPr>
              <w:t xml:space="preserve">(PLEP B) </w:t>
            </w:r>
            <w:r>
              <w:rPr>
                <w:rFonts w:ascii="Arial" w:hAnsi="Arial" w:cs="Arial"/>
                <w:sz w:val="22"/>
                <w:szCs w:val="22"/>
              </w:rPr>
              <w:t>page</w:t>
            </w:r>
            <w:r w:rsidRPr="00B96EA8">
              <w:rPr>
                <w:rFonts w:ascii="Arial" w:hAnsi="Arial" w:cs="Arial"/>
                <w:sz w:val="22"/>
                <w:szCs w:val="22"/>
              </w:rPr>
              <w:t xml:space="preserve"> of the IEP</w:t>
            </w:r>
            <w:r>
              <w:rPr>
                <w:rFonts w:ascii="Arial" w:hAnsi="Arial" w:cs="Arial"/>
                <w:sz w:val="22"/>
                <w:szCs w:val="22"/>
              </w:rPr>
              <w:t xml:space="preserve"> </w:t>
            </w:r>
            <w:r w:rsidR="004A1E25">
              <w:rPr>
                <w:rFonts w:ascii="Arial" w:hAnsi="Arial" w:cs="Arial"/>
                <w:sz w:val="22"/>
                <w:szCs w:val="22"/>
              </w:rPr>
              <w:t>does</w:t>
            </w:r>
            <w:r w:rsidRPr="00CE4005">
              <w:rPr>
                <w:rFonts w:ascii="Arial" w:hAnsi="Arial" w:cs="Arial"/>
                <w:sz w:val="22"/>
                <w:szCs w:val="22"/>
              </w:rPr>
              <w:t xml:space="preserve"> </w:t>
            </w:r>
            <w:r w:rsidR="004A1E25">
              <w:rPr>
                <w:rFonts w:ascii="Arial" w:hAnsi="Arial" w:cs="Arial"/>
                <w:sz w:val="22"/>
                <w:szCs w:val="22"/>
              </w:rPr>
              <w:t xml:space="preserve">not contain information on how </w:t>
            </w:r>
            <w:r w:rsidR="004A1E25" w:rsidRPr="00CE4005">
              <w:rPr>
                <w:rFonts w:ascii="Arial" w:hAnsi="Arial" w:cs="Arial"/>
                <w:sz w:val="22"/>
                <w:szCs w:val="22"/>
              </w:rPr>
              <w:t>the student's disability may affect other areas of school programming</w:t>
            </w:r>
            <w:r w:rsidR="004A1E25">
              <w:rPr>
                <w:rFonts w:ascii="Arial" w:hAnsi="Arial" w:cs="Arial"/>
                <w:sz w:val="22"/>
                <w:szCs w:val="22"/>
              </w:rPr>
              <w:t xml:space="preserve">. Specifically, IEP Teams consistently </w:t>
            </w:r>
            <w:r w:rsidR="004C06DC">
              <w:rPr>
                <w:rFonts w:ascii="Arial" w:hAnsi="Arial" w:cs="Arial"/>
                <w:sz w:val="22"/>
                <w:szCs w:val="22"/>
              </w:rPr>
              <w:t xml:space="preserve">cut and paste </w:t>
            </w:r>
            <w:r w:rsidR="004A1E25" w:rsidRPr="00CE4005">
              <w:rPr>
                <w:rFonts w:ascii="Arial" w:hAnsi="Arial" w:cs="Arial"/>
                <w:sz w:val="22"/>
                <w:szCs w:val="22"/>
              </w:rPr>
              <w:t>verbatim</w:t>
            </w:r>
            <w:r w:rsidR="004A1E25">
              <w:rPr>
                <w:rFonts w:ascii="Arial" w:hAnsi="Arial" w:cs="Arial"/>
                <w:sz w:val="22"/>
                <w:szCs w:val="22"/>
              </w:rPr>
              <w:t xml:space="preserve"> comments</w:t>
            </w:r>
            <w:r w:rsidR="004A1E25" w:rsidRPr="00CE4005">
              <w:rPr>
                <w:rFonts w:ascii="Arial" w:hAnsi="Arial" w:cs="Arial"/>
                <w:sz w:val="22"/>
                <w:szCs w:val="22"/>
              </w:rPr>
              <w:t xml:space="preserve"> from </w:t>
            </w:r>
            <w:r w:rsidR="004A1E25" w:rsidRPr="00B96EA8">
              <w:rPr>
                <w:rFonts w:ascii="Arial" w:hAnsi="Arial" w:cs="Arial"/>
                <w:sz w:val="22"/>
                <w:szCs w:val="22"/>
              </w:rPr>
              <w:t>Present Level</w:t>
            </w:r>
            <w:r w:rsidR="004A1E25">
              <w:rPr>
                <w:rFonts w:ascii="Arial" w:hAnsi="Arial" w:cs="Arial"/>
                <w:sz w:val="22"/>
                <w:szCs w:val="22"/>
              </w:rPr>
              <w:t xml:space="preserve"> </w:t>
            </w:r>
            <w:r w:rsidR="004A1E25" w:rsidRPr="00B96EA8">
              <w:rPr>
                <w:rFonts w:ascii="Arial" w:hAnsi="Arial" w:cs="Arial"/>
                <w:sz w:val="22"/>
                <w:szCs w:val="22"/>
              </w:rPr>
              <w:t xml:space="preserve">of Educational Performance </w:t>
            </w:r>
            <w:r w:rsidR="004A1E25">
              <w:rPr>
                <w:rFonts w:ascii="Arial" w:hAnsi="Arial" w:cs="Arial"/>
                <w:sz w:val="22"/>
                <w:szCs w:val="22"/>
              </w:rPr>
              <w:t xml:space="preserve">A: General Curriculum </w:t>
            </w:r>
            <w:r w:rsidR="005C7381">
              <w:rPr>
                <w:rFonts w:ascii="Arial" w:hAnsi="Arial" w:cs="Arial"/>
                <w:sz w:val="22"/>
                <w:szCs w:val="22"/>
              </w:rPr>
              <w:t>to</w:t>
            </w:r>
            <w:r w:rsidR="004A1E25">
              <w:rPr>
                <w:rFonts w:ascii="Arial" w:hAnsi="Arial" w:cs="Arial"/>
                <w:sz w:val="22"/>
                <w:szCs w:val="22"/>
              </w:rPr>
              <w:t xml:space="preserve"> the PLEP B.</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2"/>
              <w:keepNext/>
              <w:rPr>
                <w:rFonts w:ascii="Verdana" w:hAnsi="Verdana"/>
                <w:b/>
                <w:bCs/>
                <w:sz w:val="22"/>
                <w:szCs w:val="20"/>
              </w:rPr>
            </w:pPr>
            <w:bookmarkStart w:id="11" w:name="ORDER_CORR_ACTION_SE_18A"/>
            <w:bookmarkEnd w:id="11"/>
            <w:r w:rsidRPr="00AF5230">
              <w:rPr>
                <w:rFonts w:ascii="Verdana" w:hAnsi="Verdana"/>
                <w:b/>
                <w:bCs/>
                <w:sz w:val="22"/>
                <w:szCs w:val="20"/>
              </w:rPr>
              <w:t>Department Order of Corrective Action:</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Pr="00CE4005" w:rsidRDefault="004A1E25" w:rsidP="00F41FD2">
            <w:pPr>
              <w:pStyle w:val="Normal2"/>
              <w:keepNext/>
              <w:rPr>
                <w:rFonts w:ascii="Arial" w:hAnsi="Arial" w:cs="Arial"/>
                <w:bCs/>
                <w:sz w:val="22"/>
                <w:szCs w:val="20"/>
              </w:rPr>
            </w:pPr>
            <w:r>
              <w:rPr>
                <w:rFonts w:ascii="Arial" w:hAnsi="Arial" w:cs="Arial"/>
                <w:bCs/>
                <w:sz w:val="22"/>
                <w:szCs w:val="20"/>
              </w:rPr>
              <w:t>Conduct training for</w:t>
            </w:r>
            <w:r w:rsidRPr="00CE4005">
              <w:rPr>
                <w:rFonts w:ascii="Arial" w:hAnsi="Arial" w:cs="Arial"/>
                <w:bCs/>
                <w:sz w:val="22"/>
                <w:szCs w:val="20"/>
              </w:rPr>
              <w:t xml:space="preserve"> IEP Team chairpersons and other key personnel </w:t>
            </w:r>
            <w:r>
              <w:rPr>
                <w:rFonts w:ascii="Arial" w:hAnsi="Arial" w:cs="Arial"/>
                <w:bCs/>
                <w:sz w:val="22"/>
                <w:szCs w:val="20"/>
              </w:rPr>
              <w:t xml:space="preserve">on </w:t>
            </w:r>
            <w:r w:rsidR="00C75688">
              <w:rPr>
                <w:rFonts w:ascii="Arial" w:hAnsi="Arial" w:cs="Arial"/>
                <w:bCs/>
                <w:sz w:val="22"/>
                <w:szCs w:val="20"/>
              </w:rPr>
              <w:t xml:space="preserve">developing </w:t>
            </w:r>
            <w:r w:rsidR="005C7381">
              <w:rPr>
                <w:rFonts w:ascii="Arial" w:hAnsi="Arial" w:cs="Arial"/>
                <w:bCs/>
                <w:sz w:val="22"/>
                <w:szCs w:val="20"/>
              </w:rPr>
              <w:t xml:space="preserve">individualized </w:t>
            </w:r>
            <w:r w:rsidR="00C75688">
              <w:rPr>
                <w:rFonts w:ascii="Arial" w:hAnsi="Arial" w:cs="Arial"/>
                <w:bCs/>
                <w:sz w:val="22"/>
                <w:szCs w:val="20"/>
              </w:rPr>
              <w:t xml:space="preserve">PLEP Bs </w:t>
            </w:r>
            <w:r w:rsidR="005C7381">
              <w:rPr>
                <w:rFonts w:ascii="Arial" w:hAnsi="Arial" w:cs="Arial"/>
                <w:bCs/>
                <w:sz w:val="22"/>
                <w:szCs w:val="20"/>
              </w:rPr>
              <w:t>that</w:t>
            </w:r>
            <w:r w:rsidR="00C75688">
              <w:rPr>
                <w:rFonts w:ascii="Arial" w:hAnsi="Arial" w:cs="Arial"/>
                <w:bCs/>
                <w:sz w:val="22"/>
                <w:szCs w:val="20"/>
              </w:rPr>
              <w:t xml:space="preserve"> address</w:t>
            </w:r>
            <w:r>
              <w:rPr>
                <w:rFonts w:ascii="Arial" w:hAnsi="Arial" w:cs="Arial"/>
                <w:bCs/>
                <w:sz w:val="22"/>
                <w:szCs w:val="20"/>
              </w:rPr>
              <w:t xml:space="preserve"> how</w:t>
            </w:r>
            <w:r w:rsidR="00F41FD2" w:rsidRPr="00CE4005">
              <w:rPr>
                <w:rFonts w:ascii="Arial" w:hAnsi="Arial" w:cs="Arial"/>
                <w:bCs/>
                <w:sz w:val="22"/>
                <w:szCs w:val="20"/>
              </w:rPr>
              <w:t xml:space="preserve"> </w:t>
            </w:r>
            <w:r w:rsidR="005C7381">
              <w:rPr>
                <w:rFonts w:ascii="Arial" w:hAnsi="Arial" w:cs="Arial"/>
                <w:bCs/>
                <w:sz w:val="22"/>
                <w:szCs w:val="20"/>
              </w:rPr>
              <w:t xml:space="preserve">the </w:t>
            </w:r>
            <w:r w:rsidR="00F41FD2" w:rsidRPr="00CE4005">
              <w:rPr>
                <w:rFonts w:ascii="Arial" w:hAnsi="Arial" w:cs="Arial"/>
                <w:bCs/>
                <w:sz w:val="22"/>
                <w:szCs w:val="20"/>
              </w:rPr>
              <w:t>student's disability may affect other areas of school programming</w:t>
            </w:r>
            <w:r w:rsidR="005C7381">
              <w:rPr>
                <w:rFonts w:ascii="Arial" w:hAnsi="Arial" w:cs="Arial"/>
                <w:bCs/>
                <w:sz w:val="22"/>
                <w:szCs w:val="20"/>
              </w:rPr>
              <w:t xml:space="preserve"> as applicable.</w:t>
            </w:r>
          </w:p>
          <w:p w:rsidR="00F41FD2" w:rsidRPr="00CE4005" w:rsidRDefault="00F41FD2" w:rsidP="00F41FD2">
            <w:pPr>
              <w:pStyle w:val="Normal2"/>
              <w:keepNext/>
              <w:rPr>
                <w:rFonts w:ascii="Arial" w:hAnsi="Arial" w:cs="Arial"/>
                <w:bCs/>
                <w:sz w:val="22"/>
                <w:szCs w:val="20"/>
              </w:rPr>
            </w:pPr>
          </w:p>
          <w:p w:rsidR="00F41FD2" w:rsidRPr="00CE4005" w:rsidRDefault="00F41FD2" w:rsidP="00F41FD2">
            <w:pPr>
              <w:pStyle w:val="Normal2"/>
              <w:keepNext/>
              <w:rPr>
                <w:rFonts w:ascii="Arial" w:hAnsi="Arial" w:cs="Arial"/>
                <w:bCs/>
                <w:sz w:val="22"/>
                <w:szCs w:val="20"/>
              </w:rPr>
            </w:pPr>
            <w:r w:rsidRPr="00CE4005">
              <w:rPr>
                <w:rFonts w:ascii="Arial" w:hAnsi="Arial" w:cs="Arial"/>
                <w:bCs/>
                <w:sz w:val="22"/>
                <w:szCs w:val="20"/>
              </w:rPr>
              <w:t xml:space="preserve">Develop an internal </w:t>
            </w:r>
            <w:r w:rsidR="005C7381">
              <w:rPr>
                <w:rFonts w:ascii="Arial" w:hAnsi="Arial" w:cs="Arial"/>
                <w:bCs/>
                <w:sz w:val="22"/>
                <w:szCs w:val="20"/>
              </w:rPr>
              <w:t>system of oversight</w:t>
            </w:r>
            <w:r w:rsidRPr="00CE4005">
              <w:rPr>
                <w:rFonts w:ascii="Arial" w:hAnsi="Arial" w:cs="Arial"/>
                <w:bCs/>
                <w:sz w:val="22"/>
                <w:szCs w:val="20"/>
              </w:rPr>
              <w:t xml:space="preserve"> </w:t>
            </w:r>
            <w:r w:rsidR="005C7381">
              <w:rPr>
                <w:rFonts w:ascii="Arial" w:hAnsi="Arial" w:cs="Arial"/>
                <w:bCs/>
                <w:sz w:val="22"/>
                <w:szCs w:val="20"/>
              </w:rPr>
              <w:t>to ensure</w:t>
            </w:r>
            <w:r w:rsidRPr="00CE4005">
              <w:rPr>
                <w:rFonts w:ascii="Arial" w:hAnsi="Arial" w:cs="Arial"/>
                <w:bCs/>
                <w:sz w:val="22"/>
                <w:szCs w:val="20"/>
              </w:rPr>
              <w:t xml:space="preserve"> </w:t>
            </w:r>
            <w:r w:rsidR="005C7381">
              <w:rPr>
                <w:rFonts w:ascii="Arial" w:hAnsi="Arial" w:cs="Arial"/>
                <w:bCs/>
                <w:sz w:val="22"/>
                <w:szCs w:val="20"/>
              </w:rPr>
              <w:t>that IEP Teams</w:t>
            </w:r>
            <w:r w:rsidRPr="00CE4005">
              <w:rPr>
                <w:rFonts w:ascii="Arial" w:hAnsi="Arial" w:cs="Arial"/>
                <w:bCs/>
                <w:sz w:val="22"/>
                <w:szCs w:val="20"/>
              </w:rPr>
              <w:t xml:space="preserve"> </w:t>
            </w:r>
            <w:r w:rsidR="005C7381">
              <w:rPr>
                <w:rFonts w:ascii="Arial" w:hAnsi="Arial" w:cs="Arial"/>
                <w:bCs/>
                <w:sz w:val="22"/>
                <w:szCs w:val="20"/>
              </w:rPr>
              <w:t>appropriately</w:t>
            </w:r>
            <w:r w:rsidRPr="00CE4005">
              <w:rPr>
                <w:rFonts w:ascii="Arial" w:hAnsi="Arial" w:cs="Arial"/>
                <w:bCs/>
                <w:sz w:val="22"/>
                <w:szCs w:val="20"/>
              </w:rPr>
              <w:t xml:space="preserve"> </w:t>
            </w:r>
            <w:r w:rsidR="005C7381">
              <w:rPr>
                <w:rFonts w:ascii="Arial" w:hAnsi="Arial" w:cs="Arial"/>
                <w:bCs/>
                <w:sz w:val="22"/>
                <w:szCs w:val="20"/>
              </w:rPr>
              <w:t xml:space="preserve">develop </w:t>
            </w:r>
            <w:r w:rsidRPr="00CE4005">
              <w:rPr>
                <w:rFonts w:ascii="Arial" w:hAnsi="Arial" w:cs="Arial"/>
                <w:bCs/>
                <w:sz w:val="22"/>
                <w:szCs w:val="20"/>
              </w:rPr>
              <w:t>PLEP B</w:t>
            </w:r>
            <w:r w:rsidR="005C7381">
              <w:rPr>
                <w:rFonts w:ascii="Arial" w:hAnsi="Arial" w:cs="Arial"/>
                <w:bCs/>
                <w:sz w:val="22"/>
                <w:szCs w:val="20"/>
              </w:rPr>
              <w:t>s</w:t>
            </w:r>
            <w:r w:rsidRPr="00CE4005">
              <w:rPr>
                <w:rFonts w:ascii="Arial" w:hAnsi="Arial" w:cs="Arial"/>
                <w:bCs/>
                <w:sz w:val="22"/>
                <w:szCs w:val="20"/>
              </w:rPr>
              <w:t xml:space="preserve">. </w:t>
            </w:r>
            <w:r w:rsidR="005C7381">
              <w:rPr>
                <w:rFonts w:ascii="Arial" w:hAnsi="Arial" w:cs="Arial"/>
                <w:bCs/>
                <w:sz w:val="22"/>
                <w:szCs w:val="20"/>
              </w:rPr>
              <w:t xml:space="preserve">The system should include periodic reviews by the Director of Special Education or her designee to ensure ongoing compliance. </w:t>
            </w:r>
            <w:r w:rsidR="005C7381" w:rsidRPr="00CE4005">
              <w:rPr>
                <w:rFonts w:ascii="Arial" w:hAnsi="Arial" w:cs="Arial"/>
                <w:bCs/>
                <w:sz w:val="22"/>
                <w:szCs w:val="20"/>
              </w:rPr>
              <w:t xml:space="preserve"> </w:t>
            </w:r>
          </w:p>
          <w:p w:rsidR="00F41FD2" w:rsidRPr="00CE4005" w:rsidRDefault="00F41FD2" w:rsidP="00F41FD2">
            <w:pPr>
              <w:pStyle w:val="Normal2"/>
              <w:keepNext/>
              <w:rPr>
                <w:rFonts w:ascii="Arial" w:hAnsi="Arial" w:cs="Arial"/>
                <w:bCs/>
                <w:sz w:val="22"/>
                <w:szCs w:val="20"/>
              </w:rPr>
            </w:pPr>
          </w:p>
          <w:p w:rsidR="005C7381" w:rsidRPr="00CE4005" w:rsidRDefault="005C7381" w:rsidP="005C7381">
            <w:pPr>
              <w:pStyle w:val="Normal3"/>
              <w:keepNext/>
              <w:rPr>
                <w:rFonts w:ascii="Arial" w:hAnsi="Arial" w:cs="Arial"/>
                <w:bCs/>
                <w:sz w:val="22"/>
                <w:szCs w:val="20"/>
              </w:rPr>
            </w:pPr>
            <w:r w:rsidRPr="00CE4005">
              <w:rPr>
                <w:rFonts w:ascii="Arial" w:hAnsi="Arial" w:cs="Arial"/>
                <w:bCs/>
                <w:sz w:val="22"/>
                <w:szCs w:val="20"/>
              </w:rPr>
              <w:t xml:space="preserve">Conduct an internal administrative review of </w:t>
            </w:r>
            <w:r>
              <w:rPr>
                <w:rFonts w:ascii="Arial" w:hAnsi="Arial" w:cs="Arial"/>
                <w:bCs/>
                <w:sz w:val="22"/>
                <w:szCs w:val="20"/>
              </w:rPr>
              <w:t>approximately</w:t>
            </w:r>
            <w:r w:rsidRPr="00CE4005">
              <w:rPr>
                <w:rFonts w:ascii="Arial" w:hAnsi="Arial" w:cs="Arial"/>
                <w:bCs/>
                <w:sz w:val="22"/>
                <w:szCs w:val="20"/>
              </w:rPr>
              <w:t xml:space="preserve"> 10 student records </w:t>
            </w:r>
            <w:r>
              <w:rPr>
                <w:rFonts w:ascii="Arial" w:hAnsi="Arial" w:cs="Arial"/>
                <w:bCs/>
                <w:sz w:val="22"/>
                <w:szCs w:val="20"/>
              </w:rPr>
              <w:t xml:space="preserve">from across the school’s grade levels </w:t>
            </w:r>
            <w:r w:rsidRPr="00CE4005">
              <w:rPr>
                <w:rFonts w:ascii="Arial" w:hAnsi="Arial" w:cs="Arial"/>
                <w:bCs/>
                <w:sz w:val="22"/>
                <w:szCs w:val="20"/>
              </w:rPr>
              <w:t xml:space="preserve">to ensure </w:t>
            </w:r>
            <w:r w:rsidR="00CA09B4">
              <w:rPr>
                <w:rFonts w:ascii="Arial" w:hAnsi="Arial" w:cs="Arial"/>
                <w:bCs/>
                <w:sz w:val="22"/>
                <w:szCs w:val="20"/>
              </w:rPr>
              <w:t xml:space="preserve">that </w:t>
            </w:r>
            <w:r w:rsidR="00381A96">
              <w:rPr>
                <w:rFonts w:ascii="Arial" w:hAnsi="Arial" w:cs="Arial"/>
                <w:bCs/>
                <w:sz w:val="22"/>
                <w:szCs w:val="20"/>
              </w:rPr>
              <w:t>IEP Team</w:t>
            </w:r>
            <w:r w:rsidR="00CA09B4">
              <w:rPr>
                <w:rFonts w:ascii="Arial" w:hAnsi="Arial" w:cs="Arial"/>
                <w:bCs/>
                <w:sz w:val="22"/>
                <w:szCs w:val="20"/>
              </w:rPr>
              <w:t>s</w:t>
            </w:r>
            <w:r w:rsidR="00381A96">
              <w:rPr>
                <w:rFonts w:ascii="Arial" w:hAnsi="Arial" w:cs="Arial"/>
                <w:bCs/>
                <w:sz w:val="22"/>
                <w:szCs w:val="20"/>
              </w:rPr>
              <w:t xml:space="preserve"> appropriately </w:t>
            </w:r>
            <w:r w:rsidR="00CA09B4">
              <w:rPr>
                <w:rFonts w:ascii="Arial" w:hAnsi="Arial" w:cs="Arial"/>
                <w:bCs/>
                <w:sz w:val="22"/>
                <w:szCs w:val="20"/>
              </w:rPr>
              <w:t>develop</w:t>
            </w:r>
            <w:r>
              <w:rPr>
                <w:rFonts w:ascii="Arial" w:hAnsi="Arial" w:cs="Arial"/>
                <w:bCs/>
                <w:sz w:val="22"/>
                <w:szCs w:val="20"/>
              </w:rPr>
              <w:t xml:space="preserve"> the PLEP B</w:t>
            </w:r>
            <w:r w:rsidR="00CA09B4">
              <w:rPr>
                <w:rFonts w:ascii="Arial" w:hAnsi="Arial" w:cs="Arial"/>
                <w:bCs/>
                <w:sz w:val="22"/>
                <w:szCs w:val="20"/>
              </w:rPr>
              <w:t xml:space="preserve"> section of the IEP</w:t>
            </w:r>
            <w:r>
              <w:rPr>
                <w:rFonts w:ascii="Arial" w:hAnsi="Arial" w:cs="Arial"/>
                <w:bCs/>
                <w:sz w:val="22"/>
                <w:szCs w:val="20"/>
              </w:rPr>
              <w:t>. This sample must be drawn from records with</w:t>
            </w:r>
            <w:r w:rsidRPr="00CE4005">
              <w:rPr>
                <w:rFonts w:ascii="Arial" w:hAnsi="Arial" w:cs="Arial"/>
                <w:bCs/>
                <w:sz w:val="22"/>
                <w:szCs w:val="20"/>
              </w:rPr>
              <w:t xml:space="preserve"> </w:t>
            </w:r>
            <w:r>
              <w:rPr>
                <w:rFonts w:ascii="Arial" w:hAnsi="Arial" w:cs="Arial"/>
                <w:bCs/>
                <w:sz w:val="22"/>
                <w:szCs w:val="20"/>
              </w:rPr>
              <w:t>IEP development subsequent to the</w:t>
            </w:r>
            <w:r w:rsidRPr="00CE4005">
              <w:rPr>
                <w:rFonts w:ascii="Arial" w:hAnsi="Arial" w:cs="Arial"/>
                <w:bCs/>
                <w:sz w:val="22"/>
                <w:szCs w:val="20"/>
              </w:rPr>
              <w:t xml:space="preserve"> implementation of all corrective actions</w:t>
            </w:r>
            <w:r>
              <w:rPr>
                <w:rFonts w:ascii="Arial" w:hAnsi="Arial" w:cs="Arial"/>
                <w:bCs/>
                <w:sz w:val="22"/>
                <w:szCs w:val="20"/>
              </w:rPr>
              <w:t>.</w:t>
            </w:r>
          </w:p>
          <w:p w:rsidR="005C7381" w:rsidRPr="00CE4005" w:rsidRDefault="005C7381" w:rsidP="005C7381">
            <w:pPr>
              <w:pStyle w:val="Normal3"/>
              <w:keepNext/>
              <w:rPr>
                <w:rFonts w:ascii="Arial" w:hAnsi="Arial" w:cs="Arial"/>
                <w:bCs/>
                <w:sz w:val="22"/>
                <w:szCs w:val="20"/>
              </w:rPr>
            </w:pPr>
          </w:p>
          <w:p w:rsidR="00F41FD2" w:rsidRPr="00CE4005" w:rsidRDefault="005C7381" w:rsidP="00F41FD2">
            <w:pPr>
              <w:pStyle w:val="Normal2"/>
              <w:keepNext/>
              <w:rPr>
                <w:rFonts w:ascii="Arial" w:hAnsi="Arial" w:cs="Arial"/>
                <w:bCs/>
                <w:sz w:val="22"/>
                <w:szCs w:val="20"/>
              </w:rPr>
            </w:pPr>
            <w:r w:rsidRPr="00F41FD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2"/>
              <w:keepNext/>
              <w:rPr>
                <w:rFonts w:ascii="Verdana" w:hAnsi="Verdana"/>
                <w:b/>
                <w:bCs/>
                <w:sz w:val="22"/>
                <w:szCs w:val="20"/>
              </w:rPr>
            </w:pPr>
            <w:bookmarkStart w:id="12" w:name="REQUIRED_ELEMENTS_SE_18A"/>
            <w:bookmarkEnd w:id="12"/>
            <w:r w:rsidRPr="00AF5230">
              <w:rPr>
                <w:rFonts w:ascii="Verdana" w:hAnsi="Verdana"/>
                <w:b/>
                <w:bCs/>
                <w:sz w:val="22"/>
                <w:szCs w:val="20"/>
              </w:rPr>
              <w:t>Required Elements of Progress Reports:</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5C7381" w:rsidRPr="00D12F1D" w:rsidRDefault="005C7381" w:rsidP="005C7381">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April 27, 2015.</w:t>
            </w:r>
            <w:r w:rsidRPr="00D12F1D">
              <w:rPr>
                <w:rFonts w:ascii="Arial" w:hAnsi="Arial" w:cs="Arial"/>
                <w:b/>
                <w:bCs/>
                <w:sz w:val="22"/>
                <w:szCs w:val="20"/>
              </w:rPr>
              <w:t xml:space="preserve">  </w:t>
            </w:r>
          </w:p>
          <w:p w:rsidR="005C7381" w:rsidRPr="00D12F1D" w:rsidRDefault="005C7381" w:rsidP="005C7381">
            <w:pPr>
              <w:pStyle w:val="Normal5"/>
              <w:keepNext/>
              <w:rPr>
                <w:rFonts w:ascii="Arial" w:hAnsi="Arial" w:cs="Arial"/>
                <w:b/>
                <w:bCs/>
                <w:sz w:val="22"/>
                <w:szCs w:val="20"/>
              </w:rPr>
            </w:pPr>
          </w:p>
          <w:p w:rsidR="005C7381" w:rsidRPr="00CE4005" w:rsidRDefault="005C7381" w:rsidP="005C7381">
            <w:pPr>
              <w:pStyle w:val="Normal5"/>
              <w:keepNext/>
              <w:rPr>
                <w:rFonts w:ascii="Arial" w:hAnsi="Arial" w:cs="Arial"/>
                <w:bCs/>
                <w:sz w:val="22"/>
                <w:szCs w:val="20"/>
              </w:rPr>
            </w:pPr>
            <w:r w:rsidRPr="00CE4005">
              <w:rPr>
                <w:rFonts w:ascii="Arial" w:hAnsi="Arial" w:cs="Arial"/>
                <w:bCs/>
                <w:sz w:val="22"/>
                <w:szCs w:val="20"/>
              </w:rPr>
              <w:t>Submit a description of the oversight system for monitoring</w:t>
            </w:r>
            <w:r>
              <w:rPr>
                <w:rFonts w:ascii="Arial" w:hAnsi="Arial" w:cs="Arial"/>
                <w:bCs/>
                <w:sz w:val="22"/>
                <w:szCs w:val="20"/>
              </w:rPr>
              <w:t xml:space="preserve"> the development of appropriate PLEP Bs</w:t>
            </w:r>
            <w:r w:rsidRPr="00CE4005">
              <w:rPr>
                <w:rFonts w:ascii="Arial" w:hAnsi="Arial" w:cs="Arial"/>
                <w:bCs/>
                <w:sz w:val="22"/>
                <w:szCs w:val="20"/>
              </w:rPr>
              <w:t xml:space="preserve">, including the date of the system's implementation and the staff responsible for the oversight by </w:t>
            </w:r>
            <w:r>
              <w:rPr>
                <w:rFonts w:ascii="Arial" w:hAnsi="Arial" w:cs="Arial"/>
                <w:b/>
                <w:bCs/>
                <w:sz w:val="22"/>
                <w:szCs w:val="20"/>
              </w:rPr>
              <w:t>April 27, 2015.</w:t>
            </w:r>
          </w:p>
          <w:p w:rsidR="005C7381" w:rsidRPr="00CE4005" w:rsidRDefault="005C7381" w:rsidP="005C7381">
            <w:pPr>
              <w:pStyle w:val="Normal3"/>
              <w:keepNext/>
              <w:rPr>
                <w:rFonts w:ascii="Arial" w:hAnsi="Arial" w:cs="Arial"/>
                <w:bCs/>
                <w:sz w:val="22"/>
                <w:szCs w:val="20"/>
              </w:rPr>
            </w:pPr>
            <w:r w:rsidRPr="00CE4005">
              <w:rPr>
                <w:rFonts w:ascii="Arial" w:hAnsi="Arial" w:cs="Arial"/>
                <w:bCs/>
                <w:sz w:val="22"/>
                <w:szCs w:val="20"/>
              </w:rPr>
              <w:t xml:space="preserve"> </w:t>
            </w:r>
          </w:p>
          <w:p w:rsidR="00F41FD2" w:rsidRPr="00CE4005" w:rsidRDefault="005C7381" w:rsidP="004C3B93">
            <w:pPr>
              <w:pStyle w:val="Normal2"/>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the results of the administrative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w:t>
            </w:r>
            <w:r>
              <w:rPr>
                <w:rFonts w:ascii="Arial" w:hAnsi="Arial" w:cs="Arial"/>
                <w:bCs/>
                <w:sz w:val="22"/>
                <w:szCs w:val="20"/>
              </w:rPr>
              <w:t xml:space="preserve">This progress report is due by </w:t>
            </w:r>
            <w:r w:rsidR="004C3B93">
              <w:rPr>
                <w:rFonts w:ascii="Arial" w:hAnsi="Arial" w:cs="Arial"/>
                <w:b/>
                <w:bCs/>
                <w:sz w:val="22"/>
                <w:szCs w:val="20"/>
              </w:rPr>
              <w:t>October 23,</w:t>
            </w:r>
            <w:r w:rsidRPr="007F20B0">
              <w:rPr>
                <w:rFonts w:ascii="Arial" w:hAnsi="Arial" w:cs="Arial"/>
                <w:b/>
                <w:bCs/>
                <w:sz w:val="22"/>
                <w:szCs w:val="20"/>
              </w:rPr>
              <w:t xml:space="preserve"> 2015.</w:t>
            </w:r>
          </w:p>
        </w:tc>
      </w:tr>
      <w:tr w:rsidR="00F41FD2" w:rsidRPr="00AF5230" w:rsidTr="00F41FD2">
        <w:tc>
          <w:tcPr>
            <w:tcW w:w="9360" w:type="dxa"/>
            <w:gridSpan w:val="4"/>
            <w:tcBorders>
              <w:top w:val="single" w:sz="4" w:space="0" w:color="auto"/>
              <w:left w:val="single" w:sz="4" w:space="0" w:color="auto"/>
              <w:bottom w:val="single" w:sz="4" w:space="0" w:color="auto"/>
              <w:right w:val="single" w:sz="4" w:space="0" w:color="auto"/>
            </w:tcBorders>
          </w:tcPr>
          <w:p w:rsidR="00F41FD2" w:rsidRPr="00AF5230" w:rsidRDefault="00F41FD2" w:rsidP="00F41FD2">
            <w:pPr>
              <w:pStyle w:val="Normal2"/>
              <w:keepNext/>
              <w:rPr>
                <w:rFonts w:ascii="Verdana" w:hAnsi="Verdana"/>
                <w:b/>
                <w:bCs/>
                <w:sz w:val="22"/>
                <w:szCs w:val="20"/>
              </w:rPr>
            </w:pPr>
            <w:bookmarkStart w:id="13" w:name="PR_DUEDATE_SE_18A"/>
            <w:bookmarkEnd w:id="13"/>
            <w:r w:rsidRPr="002541C2">
              <w:rPr>
                <w:rFonts w:ascii="Verdana" w:hAnsi="Verdana"/>
                <w:b/>
                <w:bCs/>
                <w:sz w:val="22"/>
              </w:rPr>
              <w:t>Progress Report Due Date(s)</w:t>
            </w:r>
            <w:r w:rsidRPr="00AF5230">
              <w:rPr>
                <w:rFonts w:ascii="Verdana" w:hAnsi="Verdana"/>
                <w:b/>
                <w:bCs/>
                <w:sz w:val="22"/>
                <w:szCs w:val="20"/>
              </w:rPr>
              <w:t>:</w:t>
            </w:r>
          </w:p>
        </w:tc>
      </w:tr>
      <w:tr w:rsidR="00F41FD2" w:rsidRPr="00E92FDA" w:rsidTr="00F41FD2">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2"/>
              <w:keepNext/>
              <w:rPr>
                <w:rFonts w:ascii="Arial" w:hAnsi="Arial" w:cs="Arial"/>
                <w:bCs/>
                <w:sz w:val="22"/>
              </w:rPr>
            </w:pPr>
            <w:r w:rsidRPr="00E92FDA">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96765C" w:rsidP="00F41FD2">
            <w:pPr>
              <w:pStyle w:val="Normal2"/>
              <w:keepNext/>
              <w:rPr>
                <w:rFonts w:ascii="Arial" w:hAnsi="Arial" w:cs="Arial"/>
                <w:bCs/>
                <w:sz w:val="22"/>
              </w:rPr>
            </w:pPr>
            <w:r>
              <w:rPr>
                <w:rFonts w:ascii="Arial" w:hAnsi="Arial" w:cs="Arial"/>
                <w:bCs/>
                <w:sz w:val="22"/>
              </w:rPr>
              <w:t>10/23</w:t>
            </w:r>
            <w:r w:rsidR="00F41FD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2"/>
              <w:keepNext/>
              <w:rPr>
                <w:rFonts w:ascii="Arial" w:hAnsi="Arial" w:cs="Arial"/>
                <w:bCs/>
                <w:sz w:val="22"/>
              </w:rPr>
            </w:pPr>
          </w:p>
        </w:tc>
      </w:tr>
    </w:tbl>
    <w:p w:rsidR="00F41FD2" w:rsidRDefault="00F41FD2">
      <w:pPr>
        <w:pStyle w:val="Normal2"/>
      </w:pPr>
    </w:p>
    <w:p w:rsidR="00F41FD2" w:rsidRDefault="00F41FD2">
      <w:pPr>
        <w:pStyle w:val="Normal3"/>
      </w:pPr>
    </w:p>
    <w:tbl>
      <w:tblPr>
        <w:tblW w:w="9360" w:type="dxa"/>
        <w:tblBorders>
          <w:bottom w:val="single" w:sz="4" w:space="0" w:color="auto"/>
        </w:tblBorders>
        <w:tblLayout w:type="fixed"/>
        <w:tblLook w:val="0000"/>
      </w:tblPr>
      <w:tblGrid>
        <w:gridCol w:w="2340"/>
        <w:gridCol w:w="2340"/>
        <w:gridCol w:w="2340"/>
        <w:gridCol w:w="2340"/>
      </w:tblGrid>
      <w:tr w:rsidR="00F41FD2" w:rsidRPr="00AF5230" w:rsidTr="00F41FD2">
        <w:trPr>
          <w:tblHeader/>
        </w:trPr>
        <w:tc>
          <w:tcPr>
            <w:tcW w:w="9360" w:type="dxa"/>
            <w:gridSpan w:val="4"/>
            <w:tcBorders>
              <w:bottom w:val="single" w:sz="4" w:space="0" w:color="auto"/>
            </w:tcBorders>
            <w:shd w:val="clear" w:color="auto" w:fill="C0C0C0"/>
          </w:tcPr>
          <w:p w:rsidR="00F41FD2" w:rsidRPr="00AF5230" w:rsidRDefault="00F41FD2" w:rsidP="00F41FD2">
            <w:pPr>
              <w:pStyle w:val="Normal3"/>
              <w:keepNext/>
              <w:rPr>
                <w:rFonts w:ascii="Verdana" w:hAnsi="Verdana"/>
                <w:b/>
                <w:sz w:val="22"/>
                <w:szCs w:val="22"/>
              </w:rPr>
            </w:pPr>
            <w:bookmarkStart w:id="14" w:name="CRIT_SE_20"/>
            <w:bookmarkEnd w:id="14"/>
            <w:r w:rsidRPr="00AF5230">
              <w:rPr>
                <w:rFonts w:ascii="Verdana" w:hAnsi="Verdana"/>
                <w:b/>
                <w:sz w:val="22"/>
                <w:szCs w:val="22"/>
              </w:rPr>
              <w:lastRenderedPageBreak/>
              <w:t>SE Criterion # 20 - Least restrictive program selected</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3"/>
              <w:keepNext/>
              <w:rPr>
                <w:rFonts w:ascii="Verdana" w:hAnsi="Verdana"/>
                <w:b/>
                <w:sz w:val="22"/>
                <w:szCs w:val="22"/>
              </w:rPr>
            </w:pPr>
            <w:bookmarkStart w:id="15" w:name="RATING_SE_20"/>
            <w:bookmarkEnd w:id="15"/>
            <w:r w:rsidRPr="00AF5230">
              <w:rPr>
                <w:rFonts w:ascii="Verdana" w:hAnsi="Verdana"/>
                <w:b/>
                <w:sz w:val="22"/>
                <w:szCs w:val="22"/>
              </w:rPr>
              <w:t>Rating:</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Pr="00CE4005" w:rsidRDefault="00F41FD2" w:rsidP="00F41FD2">
            <w:pPr>
              <w:pStyle w:val="Normal3"/>
              <w:keepNext/>
              <w:rPr>
                <w:rFonts w:ascii="Arial" w:hAnsi="Arial" w:cs="Arial"/>
                <w:sz w:val="22"/>
                <w:szCs w:val="22"/>
              </w:rPr>
            </w:pPr>
            <w:r w:rsidRPr="00CE4005">
              <w:rPr>
                <w:rFonts w:ascii="Arial" w:hAnsi="Arial" w:cs="Arial"/>
                <w:sz w:val="22"/>
                <w:szCs w:val="22"/>
              </w:rPr>
              <w:t>Partially Implemented</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3"/>
              <w:keepNext/>
              <w:rPr>
                <w:rFonts w:ascii="Verdana" w:hAnsi="Verdana"/>
                <w:b/>
                <w:sz w:val="22"/>
                <w:szCs w:val="22"/>
              </w:rPr>
            </w:pPr>
            <w:bookmarkStart w:id="16" w:name="BASIS_FINDINGS_SE_20"/>
            <w:bookmarkEnd w:id="16"/>
            <w:r w:rsidRPr="00AF5230">
              <w:rPr>
                <w:rFonts w:ascii="Verdana" w:hAnsi="Verdana"/>
                <w:b/>
                <w:sz w:val="22"/>
                <w:szCs w:val="22"/>
              </w:rPr>
              <w:t>Basis for Findings:</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Pr="00CE4005" w:rsidRDefault="00F41FD2" w:rsidP="006E0317">
            <w:pPr>
              <w:pStyle w:val="Normal3"/>
              <w:keepNext/>
              <w:rPr>
                <w:rFonts w:ascii="Arial" w:hAnsi="Arial" w:cs="Arial"/>
                <w:sz w:val="22"/>
                <w:szCs w:val="22"/>
              </w:rPr>
            </w:pPr>
            <w:r w:rsidRPr="00CE4005">
              <w:rPr>
                <w:rFonts w:ascii="Arial" w:hAnsi="Arial" w:cs="Arial"/>
                <w:sz w:val="22"/>
                <w:szCs w:val="22"/>
              </w:rPr>
              <w:t xml:space="preserve">A review of student records indicated that IEP Teams do not always state </w:t>
            </w:r>
            <w:r w:rsidR="00A81009">
              <w:rPr>
                <w:rFonts w:ascii="Arial" w:hAnsi="Arial" w:cs="Arial"/>
                <w:sz w:val="22"/>
                <w:szCs w:val="22"/>
              </w:rPr>
              <w:t>on the Non-</w:t>
            </w:r>
            <w:r w:rsidR="006E0317">
              <w:rPr>
                <w:rFonts w:ascii="Arial" w:hAnsi="Arial" w:cs="Arial"/>
                <w:sz w:val="22"/>
                <w:szCs w:val="22"/>
              </w:rPr>
              <w:t>participation</w:t>
            </w:r>
            <w:r w:rsidR="00A81009">
              <w:rPr>
                <w:rFonts w:ascii="Arial" w:hAnsi="Arial" w:cs="Arial"/>
                <w:sz w:val="22"/>
                <w:szCs w:val="22"/>
              </w:rPr>
              <w:t xml:space="preserve"> Justification section of the IEP </w:t>
            </w:r>
            <w:r w:rsidRPr="00CE4005">
              <w:rPr>
                <w:rFonts w:ascii="Arial" w:hAnsi="Arial" w:cs="Arial"/>
                <w:sz w:val="22"/>
                <w:szCs w:val="22"/>
              </w:rPr>
              <w:t xml:space="preserve">why the removal from the general education classroom is considered critical to </w:t>
            </w:r>
            <w:r>
              <w:rPr>
                <w:rFonts w:ascii="Arial" w:hAnsi="Arial" w:cs="Arial"/>
                <w:sz w:val="22"/>
                <w:szCs w:val="22"/>
              </w:rPr>
              <w:t>a</w:t>
            </w:r>
            <w:r w:rsidRPr="00CE4005">
              <w:rPr>
                <w:rFonts w:ascii="Arial" w:hAnsi="Arial" w:cs="Arial"/>
                <w:sz w:val="22"/>
                <w:szCs w:val="22"/>
              </w:rPr>
              <w:t xml:space="preserve"> student's program and provide the basis for its conclusion that education of the student in a less restrictive environment, with the use of supplementary aids and services, could not be achieved satisfactorily.</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3"/>
              <w:keepNext/>
              <w:rPr>
                <w:rFonts w:ascii="Verdana" w:hAnsi="Verdana"/>
                <w:b/>
                <w:bCs/>
                <w:sz w:val="22"/>
                <w:szCs w:val="20"/>
              </w:rPr>
            </w:pPr>
            <w:bookmarkStart w:id="17" w:name="ORDER_CORR_ACTION_SE_20"/>
            <w:bookmarkEnd w:id="17"/>
            <w:r w:rsidRPr="00AF5230">
              <w:rPr>
                <w:rFonts w:ascii="Verdana" w:hAnsi="Verdana"/>
                <w:b/>
                <w:bCs/>
                <w:sz w:val="22"/>
                <w:szCs w:val="20"/>
              </w:rPr>
              <w:t>Department Order of Corrective Action:</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Default="00F41FD2" w:rsidP="00F41FD2">
            <w:pPr>
              <w:pStyle w:val="Normal11"/>
              <w:keepNext/>
              <w:rPr>
                <w:rFonts w:ascii="Arial" w:hAnsi="Arial" w:cs="Arial"/>
                <w:bCs/>
                <w:sz w:val="22"/>
                <w:szCs w:val="20"/>
              </w:rPr>
            </w:pPr>
            <w:r>
              <w:rPr>
                <w:rFonts w:ascii="Arial" w:hAnsi="Arial" w:cs="Arial"/>
                <w:bCs/>
                <w:sz w:val="22"/>
                <w:szCs w:val="20"/>
              </w:rPr>
              <w:t>Conduct training for</w:t>
            </w:r>
            <w:r w:rsidRPr="00CE4005">
              <w:rPr>
                <w:rFonts w:ascii="Arial" w:hAnsi="Arial" w:cs="Arial"/>
                <w:bCs/>
                <w:sz w:val="22"/>
                <w:szCs w:val="20"/>
              </w:rPr>
              <w:t xml:space="preserve"> IEP Team chairpersons and other key personnel </w:t>
            </w:r>
            <w:r>
              <w:rPr>
                <w:rFonts w:ascii="Arial" w:hAnsi="Arial" w:cs="Arial"/>
                <w:bCs/>
                <w:sz w:val="22"/>
                <w:szCs w:val="20"/>
              </w:rPr>
              <w:t xml:space="preserve">to ensure that IEP Teams appropriately justify </w:t>
            </w:r>
            <w:r w:rsidRPr="00CE4005">
              <w:rPr>
                <w:rFonts w:ascii="Arial" w:hAnsi="Arial" w:cs="Arial"/>
                <w:bCs/>
                <w:sz w:val="22"/>
                <w:szCs w:val="20"/>
              </w:rPr>
              <w:t xml:space="preserve">why </w:t>
            </w:r>
            <w:r>
              <w:rPr>
                <w:rFonts w:ascii="Arial" w:hAnsi="Arial" w:cs="Arial"/>
                <w:bCs/>
                <w:sz w:val="22"/>
                <w:szCs w:val="20"/>
              </w:rPr>
              <w:t>a</w:t>
            </w:r>
            <w:r w:rsidRPr="00CE4005">
              <w:rPr>
                <w:rFonts w:ascii="Arial" w:hAnsi="Arial" w:cs="Arial"/>
                <w:bCs/>
                <w:sz w:val="22"/>
                <w:szCs w:val="20"/>
              </w:rPr>
              <w:t xml:space="preserve"> student's removal is considered critical when the student is removed from the general education classroom. </w:t>
            </w:r>
          </w:p>
          <w:p w:rsidR="00F41FD2" w:rsidRPr="00CE4005" w:rsidRDefault="00F41FD2" w:rsidP="00F41FD2">
            <w:pPr>
              <w:pStyle w:val="Normal3"/>
              <w:keepNext/>
              <w:rPr>
                <w:rFonts w:ascii="Arial" w:hAnsi="Arial" w:cs="Arial"/>
                <w:bCs/>
                <w:sz w:val="22"/>
                <w:szCs w:val="20"/>
              </w:rPr>
            </w:pPr>
          </w:p>
          <w:p w:rsidR="00F41FD2" w:rsidRDefault="00F41FD2" w:rsidP="00F41FD2">
            <w:pPr>
              <w:pStyle w:val="Normal2"/>
              <w:keepNext/>
              <w:rPr>
                <w:rFonts w:ascii="Arial" w:hAnsi="Arial" w:cs="Arial"/>
                <w:bCs/>
                <w:sz w:val="22"/>
                <w:szCs w:val="20"/>
              </w:rPr>
            </w:pPr>
            <w:r w:rsidRPr="007E037B">
              <w:rPr>
                <w:rFonts w:ascii="Arial" w:hAnsi="Arial" w:cs="Arial"/>
                <w:bCs/>
                <w:sz w:val="22"/>
                <w:szCs w:val="20"/>
              </w:rPr>
              <w:t xml:space="preserve">Develop an internal </w:t>
            </w:r>
            <w:r>
              <w:rPr>
                <w:rFonts w:ascii="Arial" w:hAnsi="Arial" w:cs="Arial"/>
                <w:bCs/>
                <w:sz w:val="22"/>
                <w:szCs w:val="20"/>
              </w:rPr>
              <w:t xml:space="preserve">system of </w:t>
            </w:r>
            <w:r>
              <w:rPr>
                <w:rFonts w:ascii="Arial" w:hAnsi="Arial" w:cs="Arial"/>
                <w:sz w:val="22"/>
                <w:szCs w:val="22"/>
              </w:rPr>
              <w:t>oversight</w:t>
            </w:r>
            <w:r w:rsidRPr="00C20ABD">
              <w:rPr>
                <w:rFonts w:ascii="Arial" w:hAnsi="Arial" w:cs="Arial"/>
                <w:sz w:val="22"/>
                <w:szCs w:val="22"/>
              </w:rPr>
              <w:t xml:space="preserve"> </w:t>
            </w:r>
            <w:r w:rsidRPr="007E037B">
              <w:rPr>
                <w:rFonts w:ascii="Arial" w:hAnsi="Arial" w:cs="Arial"/>
                <w:bCs/>
                <w:sz w:val="22"/>
                <w:szCs w:val="20"/>
              </w:rPr>
              <w:t xml:space="preserve">to ensure </w:t>
            </w:r>
            <w:r>
              <w:rPr>
                <w:rFonts w:ascii="Arial" w:hAnsi="Arial" w:cs="Arial"/>
                <w:bCs/>
                <w:sz w:val="22"/>
                <w:szCs w:val="20"/>
              </w:rPr>
              <w:t>that IEP Teams develop</w:t>
            </w:r>
            <w:r w:rsidRPr="00CE4005">
              <w:rPr>
                <w:rFonts w:ascii="Arial" w:hAnsi="Arial" w:cs="Arial"/>
                <w:bCs/>
                <w:sz w:val="22"/>
                <w:szCs w:val="20"/>
              </w:rPr>
              <w:t xml:space="preserve"> </w:t>
            </w:r>
            <w:r>
              <w:rPr>
                <w:rFonts w:ascii="Arial" w:hAnsi="Arial" w:cs="Arial"/>
                <w:bCs/>
                <w:sz w:val="22"/>
                <w:szCs w:val="20"/>
              </w:rPr>
              <w:t>appropriate</w:t>
            </w:r>
            <w:r w:rsidRPr="00CE4005">
              <w:rPr>
                <w:rFonts w:ascii="Arial" w:hAnsi="Arial" w:cs="Arial"/>
                <w:bCs/>
                <w:sz w:val="22"/>
                <w:szCs w:val="20"/>
              </w:rPr>
              <w:t xml:space="preserve"> </w:t>
            </w:r>
            <w:r w:rsidR="00D75947">
              <w:rPr>
                <w:rFonts w:ascii="Arial" w:hAnsi="Arial" w:cs="Arial"/>
                <w:bCs/>
                <w:sz w:val="22"/>
                <w:szCs w:val="20"/>
              </w:rPr>
              <w:t>N</w:t>
            </w:r>
            <w:r w:rsidRPr="00CE4005">
              <w:rPr>
                <w:rFonts w:ascii="Arial" w:hAnsi="Arial" w:cs="Arial"/>
                <w:bCs/>
                <w:sz w:val="22"/>
                <w:szCs w:val="20"/>
              </w:rPr>
              <w:t>on-</w:t>
            </w:r>
            <w:r w:rsidR="00D75947">
              <w:rPr>
                <w:rFonts w:ascii="Arial" w:hAnsi="Arial" w:cs="Arial"/>
                <w:bCs/>
                <w:sz w:val="22"/>
                <w:szCs w:val="20"/>
              </w:rPr>
              <w:t>P</w:t>
            </w:r>
            <w:r w:rsidRPr="00CE4005">
              <w:rPr>
                <w:rFonts w:ascii="Arial" w:hAnsi="Arial" w:cs="Arial"/>
                <w:bCs/>
                <w:sz w:val="22"/>
                <w:szCs w:val="20"/>
              </w:rPr>
              <w:t xml:space="preserve">articipation </w:t>
            </w:r>
            <w:r w:rsidR="00D75947">
              <w:rPr>
                <w:rFonts w:ascii="Arial" w:hAnsi="Arial" w:cs="Arial"/>
                <w:bCs/>
                <w:sz w:val="22"/>
                <w:szCs w:val="20"/>
              </w:rPr>
              <w:t>J</w:t>
            </w:r>
            <w:r w:rsidRPr="00CE4005">
              <w:rPr>
                <w:rFonts w:ascii="Arial" w:hAnsi="Arial" w:cs="Arial"/>
                <w:bCs/>
                <w:sz w:val="22"/>
                <w:szCs w:val="20"/>
              </w:rPr>
              <w:t>ustification statements in IEPs</w:t>
            </w:r>
            <w:r>
              <w:rPr>
                <w:rFonts w:ascii="Arial" w:hAnsi="Arial" w:cs="Arial"/>
                <w:bCs/>
                <w:sz w:val="22"/>
                <w:szCs w:val="20"/>
              </w:rPr>
              <w:t xml:space="preserve"> when a student is removed from the general education classroom. The system should include periodic reviews by the Director of Special Education or her designee to ensure ongoing compliance. </w:t>
            </w:r>
            <w:r w:rsidRPr="00CE4005">
              <w:rPr>
                <w:rFonts w:ascii="Arial" w:hAnsi="Arial" w:cs="Arial"/>
                <w:bCs/>
                <w:sz w:val="22"/>
                <w:szCs w:val="20"/>
              </w:rPr>
              <w:t xml:space="preserve"> </w:t>
            </w:r>
          </w:p>
          <w:p w:rsidR="00F41FD2" w:rsidRPr="00CE4005" w:rsidRDefault="00F41FD2" w:rsidP="00F41FD2">
            <w:pPr>
              <w:pStyle w:val="Normal3"/>
              <w:keepNext/>
              <w:rPr>
                <w:rFonts w:ascii="Arial" w:hAnsi="Arial" w:cs="Arial"/>
                <w:bCs/>
                <w:sz w:val="22"/>
                <w:szCs w:val="20"/>
              </w:rPr>
            </w:pPr>
            <w:r w:rsidRPr="00CE4005">
              <w:rPr>
                <w:rFonts w:ascii="Arial" w:hAnsi="Arial" w:cs="Arial"/>
                <w:bCs/>
                <w:sz w:val="22"/>
                <w:szCs w:val="20"/>
              </w:rPr>
              <w:t xml:space="preserve"> </w:t>
            </w:r>
          </w:p>
          <w:p w:rsidR="00F41FD2" w:rsidRPr="00CE4005" w:rsidRDefault="00F41FD2" w:rsidP="00F41FD2">
            <w:pPr>
              <w:pStyle w:val="Normal3"/>
              <w:keepNext/>
              <w:rPr>
                <w:rFonts w:ascii="Arial" w:hAnsi="Arial" w:cs="Arial"/>
                <w:bCs/>
                <w:sz w:val="22"/>
                <w:szCs w:val="20"/>
              </w:rPr>
            </w:pPr>
            <w:r w:rsidRPr="00CE4005">
              <w:rPr>
                <w:rFonts w:ascii="Arial" w:hAnsi="Arial" w:cs="Arial"/>
                <w:bCs/>
                <w:sz w:val="22"/>
                <w:szCs w:val="20"/>
              </w:rPr>
              <w:t xml:space="preserve">Conduct an internal administrative review of </w:t>
            </w:r>
            <w:r>
              <w:rPr>
                <w:rFonts w:ascii="Arial" w:hAnsi="Arial" w:cs="Arial"/>
                <w:bCs/>
                <w:sz w:val="22"/>
                <w:szCs w:val="20"/>
              </w:rPr>
              <w:t>approximately</w:t>
            </w:r>
            <w:r w:rsidRPr="00CE4005">
              <w:rPr>
                <w:rFonts w:ascii="Arial" w:hAnsi="Arial" w:cs="Arial"/>
                <w:bCs/>
                <w:sz w:val="22"/>
                <w:szCs w:val="20"/>
              </w:rPr>
              <w:t xml:space="preserve"> 10 student records </w:t>
            </w:r>
            <w:r>
              <w:rPr>
                <w:rFonts w:ascii="Arial" w:hAnsi="Arial" w:cs="Arial"/>
                <w:bCs/>
                <w:sz w:val="22"/>
                <w:szCs w:val="20"/>
              </w:rPr>
              <w:t xml:space="preserve">from across the school’s grade levels </w:t>
            </w:r>
            <w:r w:rsidRPr="00CE4005">
              <w:rPr>
                <w:rFonts w:ascii="Arial" w:hAnsi="Arial" w:cs="Arial"/>
                <w:bCs/>
                <w:sz w:val="22"/>
                <w:szCs w:val="20"/>
              </w:rPr>
              <w:t>to ensure that Non-</w:t>
            </w:r>
            <w:r w:rsidR="00D75947">
              <w:rPr>
                <w:rFonts w:ascii="Arial" w:hAnsi="Arial" w:cs="Arial"/>
                <w:bCs/>
                <w:sz w:val="22"/>
                <w:szCs w:val="20"/>
              </w:rPr>
              <w:t>P</w:t>
            </w:r>
            <w:r w:rsidRPr="00CE4005">
              <w:rPr>
                <w:rFonts w:ascii="Arial" w:hAnsi="Arial" w:cs="Arial"/>
                <w:bCs/>
                <w:sz w:val="22"/>
                <w:szCs w:val="20"/>
              </w:rPr>
              <w:t>articipation</w:t>
            </w:r>
            <w:r w:rsidR="00D75947">
              <w:rPr>
                <w:rFonts w:ascii="Arial" w:hAnsi="Arial" w:cs="Arial"/>
                <w:bCs/>
                <w:sz w:val="22"/>
                <w:szCs w:val="20"/>
              </w:rPr>
              <w:t xml:space="preserve"> </w:t>
            </w:r>
            <w:r w:rsidRPr="00CE4005">
              <w:rPr>
                <w:rFonts w:ascii="Arial" w:hAnsi="Arial" w:cs="Arial"/>
                <w:bCs/>
                <w:sz w:val="22"/>
                <w:szCs w:val="20"/>
              </w:rPr>
              <w:t>Justification stateme</w:t>
            </w:r>
            <w:r>
              <w:rPr>
                <w:rFonts w:ascii="Arial" w:hAnsi="Arial" w:cs="Arial"/>
                <w:bCs/>
                <w:sz w:val="22"/>
                <w:szCs w:val="20"/>
              </w:rPr>
              <w:t>nts are appropriately developed. This sample must be drawn from records with</w:t>
            </w:r>
            <w:r w:rsidRPr="00CE4005">
              <w:rPr>
                <w:rFonts w:ascii="Arial" w:hAnsi="Arial" w:cs="Arial"/>
                <w:bCs/>
                <w:sz w:val="22"/>
                <w:szCs w:val="20"/>
              </w:rPr>
              <w:t xml:space="preserve"> </w:t>
            </w:r>
            <w:r w:rsidR="005C7381">
              <w:rPr>
                <w:rFonts w:ascii="Arial" w:hAnsi="Arial" w:cs="Arial"/>
                <w:bCs/>
                <w:sz w:val="22"/>
                <w:szCs w:val="20"/>
              </w:rPr>
              <w:t>IEP development</w:t>
            </w:r>
            <w:r w:rsidRPr="00CE4005">
              <w:rPr>
                <w:rFonts w:ascii="Arial" w:hAnsi="Arial" w:cs="Arial"/>
                <w:bCs/>
                <w:sz w:val="22"/>
                <w:szCs w:val="20"/>
              </w:rPr>
              <w:t xml:space="preserve"> </w:t>
            </w:r>
            <w:r>
              <w:rPr>
                <w:rFonts w:ascii="Arial" w:hAnsi="Arial" w:cs="Arial"/>
                <w:bCs/>
                <w:sz w:val="22"/>
                <w:szCs w:val="20"/>
              </w:rPr>
              <w:t>subsequent to</w:t>
            </w:r>
            <w:r w:rsidRPr="00CE4005">
              <w:rPr>
                <w:rFonts w:ascii="Arial" w:hAnsi="Arial" w:cs="Arial"/>
                <w:bCs/>
                <w:sz w:val="22"/>
                <w:szCs w:val="20"/>
              </w:rPr>
              <w:t xml:space="preserve"> </w:t>
            </w:r>
            <w:r w:rsidR="005C7381">
              <w:rPr>
                <w:rFonts w:ascii="Arial" w:hAnsi="Arial" w:cs="Arial"/>
                <w:bCs/>
                <w:sz w:val="22"/>
                <w:szCs w:val="20"/>
              </w:rPr>
              <w:t xml:space="preserve">the </w:t>
            </w:r>
            <w:r w:rsidRPr="00CE4005">
              <w:rPr>
                <w:rFonts w:ascii="Arial" w:hAnsi="Arial" w:cs="Arial"/>
                <w:bCs/>
                <w:sz w:val="22"/>
                <w:szCs w:val="20"/>
              </w:rPr>
              <w:t>implementation of all corrective actions</w:t>
            </w:r>
            <w:r>
              <w:rPr>
                <w:rFonts w:ascii="Arial" w:hAnsi="Arial" w:cs="Arial"/>
                <w:bCs/>
                <w:sz w:val="22"/>
                <w:szCs w:val="20"/>
              </w:rPr>
              <w:t>.</w:t>
            </w:r>
          </w:p>
          <w:p w:rsidR="00F41FD2" w:rsidRPr="00CE4005" w:rsidRDefault="00F41FD2" w:rsidP="00F41FD2">
            <w:pPr>
              <w:pStyle w:val="Normal3"/>
              <w:keepNext/>
              <w:rPr>
                <w:rFonts w:ascii="Arial" w:hAnsi="Arial" w:cs="Arial"/>
                <w:bCs/>
                <w:sz w:val="22"/>
                <w:szCs w:val="20"/>
              </w:rPr>
            </w:pPr>
          </w:p>
          <w:p w:rsidR="00F41FD2" w:rsidRPr="00F41FD2" w:rsidRDefault="00F41FD2" w:rsidP="00F41FD2">
            <w:pPr>
              <w:pStyle w:val="Normal3"/>
              <w:keepNext/>
              <w:rPr>
                <w:rFonts w:ascii="Arial" w:hAnsi="Arial" w:cs="Arial"/>
                <w:b/>
                <w:bCs/>
                <w:sz w:val="22"/>
                <w:szCs w:val="20"/>
              </w:rPr>
            </w:pPr>
            <w:r w:rsidRPr="00F41FD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3"/>
              <w:keepNext/>
              <w:rPr>
                <w:rFonts w:ascii="Verdana" w:hAnsi="Verdana"/>
                <w:b/>
                <w:bCs/>
                <w:sz w:val="22"/>
                <w:szCs w:val="20"/>
              </w:rPr>
            </w:pPr>
            <w:bookmarkStart w:id="18" w:name="REQUIRED_ELEMENTS_SE_20"/>
            <w:bookmarkEnd w:id="18"/>
            <w:r w:rsidRPr="00AF5230">
              <w:rPr>
                <w:rFonts w:ascii="Verdana" w:hAnsi="Verdana"/>
                <w:b/>
                <w:bCs/>
                <w:sz w:val="22"/>
                <w:szCs w:val="20"/>
              </w:rPr>
              <w:t>Required Elements of Progress Reports:</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D75947" w:rsidRPr="00D12F1D" w:rsidRDefault="00D75947" w:rsidP="00D75947">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April 27, 2015.</w:t>
            </w:r>
            <w:r w:rsidRPr="00D12F1D">
              <w:rPr>
                <w:rFonts w:ascii="Arial" w:hAnsi="Arial" w:cs="Arial"/>
                <w:b/>
                <w:bCs/>
                <w:sz w:val="22"/>
                <w:szCs w:val="20"/>
              </w:rPr>
              <w:t xml:space="preserve">  </w:t>
            </w:r>
          </w:p>
          <w:p w:rsidR="00D75947" w:rsidRPr="00D12F1D" w:rsidRDefault="00D75947" w:rsidP="00D75947">
            <w:pPr>
              <w:pStyle w:val="Normal5"/>
              <w:keepNext/>
              <w:rPr>
                <w:rFonts w:ascii="Arial" w:hAnsi="Arial" w:cs="Arial"/>
                <w:b/>
                <w:bCs/>
                <w:sz w:val="22"/>
                <w:szCs w:val="20"/>
              </w:rPr>
            </w:pPr>
          </w:p>
          <w:p w:rsidR="00D75947" w:rsidRPr="00CE4005" w:rsidRDefault="00D75947" w:rsidP="00D75947">
            <w:pPr>
              <w:pStyle w:val="Normal5"/>
              <w:keepNext/>
              <w:rPr>
                <w:rFonts w:ascii="Arial" w:hAnsi="Arial" w:cs="Arial"/>
                <w:bCs/>
                <w:sz w:val="22"/>
                <w:szCs w:val="20"/>
              </w:rPr>
            </w:pPr>
            <w:r w:rsidRPr="00CE4005">
              <w:rPr>
                <w:rFonts w:ascii="Arial" w:hAnsi="Arial" w:cs="Arial"/>
                <w:bCs/>
                <w:sz w:val="22"/>
                <w:szCs w:val="20"/>
              </w:rPr>
              <w:t>Submit a description of the oversight system for monitoring</w:t>
            </w:r>
            <w:r>
              <w:rPr>
                <w:rFonts w:ascii="Arial" w:hAnsi="Arial" w:cs="Arial"/>
                <w:bCs/>
                <w:sz w:val="22"/>
                <w:szCs w:val="20"/>
              </w:rPr>
              <w:t xml:space="preserve"> the development of appropriate Non-Participation Justification statements</w:t>
            </w:r>
            <w:r w:rsidRPr="00CE4005">
              <w:rPr>
                <w:rFonts w:ascii="Arial" w:hAnsi="Arial" w:cs="Arial"/>
                <w:bCs/>
                <w:sz w:val="22"/>
                <w:szCs w:val="20"/>
              </w:rPr>
              <w:t xml:space="preserve">, including the date of the system's implementation and the staff responsible for the oversight by </w:t>
            </w:r>
            <w:r>
              <w:rPr>
                <w:rFonts w:ascii="Arial" w:hAnsi="Arial" w:cs="Arial"/>
                <w:b/>
                <w:bCs/>
                <w:sz w:val="22"/>
                <w:szCs w:val="20"/>
              </w:rPr>
              <w:t>April 27, 2015.</w:t>
            </w:r>
          </w:p>
          <w:p w:rsidR="00F41FD2" w:rsidRPr="00CE4005" w:rsidRDefault="00F41FD2" w:rsidP="00F41FD2">
            <w:pPr>
              <w:pStyle w:val="Normal3"/>
              <w:keepNext/>
              <w:rPr>
                <w:rFonts w:ascii="Arial" w:hAnsi="Arial" w:cs="Arial"/>
                <w:bCs/>
                <w:sz w:val="22"/>
                <w:szCs w:val="20"/>
              </w:rPr>
            </w:pPr>
            <w:r w:rsidRPr="00CE4005">
              <w:rPr>
                <w:rFonts w:ascii="Arial" w:hAnsi="Arial" w:cs="Arial"/>
                <w:bCs/>
                <w:sz w:val="22"/>
                <w:szCs w:val="20"/>
              </w:rPr>
              <w:t xml:space="preserve"> </w:t>
            </w:r>
          </w:p>
          <w:p w:rsidR="00F41FD2" w:rsidRPr="00CE4005" w:rsidRDefault="00D75947" w:rsidP="0096765C">
            <w:pPr>
              <w:pStyle w:val="Normal3"/>
              <w:keepNext/>
              <w:rPr>
                <w:rFonts w:ascii="Arial" w:hAnsi="Arial" w:cs="Arial"/>
                <w:bCs/>
                <w:sz w:val="22"/>
                <w:szCs w:val="20"/>
              </w:rPr>
            </w:pPr>
            <w:r>
              <w:rPr>
                <w:rFonts w:ascii="Arial" w:hAnsi="Arial" w:cs="Arial"/>
                <w:bCs/>
                <w:sz w:val="22"/>
                <w:szCs w:val="20"/>
              </w:rPr>
              <w:t>Submit</w:t>
            </w:r>
            <w:r w:rsidRPr="00CE4005">
              <w:rPr>
                <w:rFonts w:ascii="Arial" w:hAnsi="Arial" w:cs="Arial"/>
                <w:bCs/>
                <w:sz w:val="22"/>
                <w:szCs w:val="20"/>
              </w:rPr>
              <w:t xml:space="preserve"> the results of the administrative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w:t>
            </w:r>
            <w:r>
              <w:rPr>
                <w:rFonts w:ascii="Arial" w:hAnsi="Arial" w:cs="Arial"/>
                <w:bCs/>
                <w:sz w:val="22"/>
                <w:szCs w:val="20"/>
              </w:rPr>
              <w:t xml:space="preserve">This progress report is due by </w:t>
            </w:r>
            <w:r w:rsidR="0096765C">
              <w:rPr>
                <w:rFonts w:ascii="Arial" w:hAnsi="Arial" w:cs="Arial"/>
                <w:b/>
                <w:bCs/>
                <w:sz w:val="22"/>
                <w:szCs w:val="20"/>
              </w:rPr>
              <w:t>October 23</w:t>
            </w:r>
            <w:r w:rsidRPr="007F20B0">
              <w:rPr>
                <w:rFonts w:ascii="Arial" w:hAnsi="Arial" w:cs="Arial"/>
                <w:b/>
                <w:bCs/>
                <w:sz w:val="22"/>
                <w:szCs w:val="20"/>
              </w:rPr>
              <w:t>, 2015.</w:t>
            </w:r>
          </w:p>
        </w:tc>
      </w:tr>
      <w:tr w:rsidR="00F41FD2" w:rsidRPr="00AF5230" w:rsidTr="00F41FD2">
        <w:tc>
          <w:tcPr>
            <w:tcW w:w="9360" w:type="dxa"/>
            <w:gridSpan w:val="4"/>
            <w:tcBorders>
              <w:top w:val="single" w:sz="4" w:space="0" w:color="auto"/>
              <w:left w:val="single" w:sz="4" w:space="0" w:color="auto"/>
              <w:bottom w:val="single" w:sz="4" w:space="0" w:color="auto"/>
              <w:right w:val="single" w:sz="4" w:space="0" w:color="auto"/>
            </w:tcBorders>
          </w:tcPr>
          <w:p w:rsidR="00F41FD2" w:rsidRPr="00AF5230" w:rsidRDefault="00F41FD2" w:rsidP="00F41FD2">
            <w:pPr>
              <w:pStyle w:val="Normal3"/>
              <w:keepNext/>
              <w:rPr>
                <w:rFonts w:ascii="Verdana" w:hAnsi="Verdana"/>
                <w:b/>
                <w:bCs/>
                <w:sz w:val="22"/>
                <w:szCs w:val="20"/>
              </w:rPr>
            </w:pPr>
            <w:bookmarkStart w:id="19" w:name="PR_DUEDATE_SE_20"/>
            <w:bookmarkEnd w:id="19"/>
            <w:r w:rsidRPr="002541C2">
              <w:rPr>
                <w:rFonts w:ascii="Verdana" w:hAnsi="Verdana"/>
                <w:b/>
                <w:bCs/>
                <w:sz w:val="22"/>
              </w:rPr>
              <w:t>Progress Report Due Date(s)</w:t>
            </w:r>
            <w:r w:rsidRPr="00AF5230">
              <w:rPr>
                <w:rFonts w:ascii="Verdana" w:hAnsi="Verdana"/>
                <w:b/>
                <w:bCs/>
                <w:sz w:val="22"/>
                <w:szCs w:val="20"/>
              </w:rPr>
              <w:t>:</w:t>
            </w:r>
          </w:p>
        </w:tc>
      </w:tr>
      <w:tr w:rsidR="00F41FD2" w:rsidRPr="00E92FDA" w:rsidTr="00F41FD2">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3"/>
              <w:keepNext/>
              <w:rPr>
                <w:rFonts w:ascii="Arial" w:hAnsi="Arial" w:cs="Arial"/>
                <w:bCs/>
                <w:sz w:val="22"/>
              </w:rPr>
            </w:pPr>
            <w:r w:rsidRPr="00E92FDA">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96765C" w:rsidP="00F41FD2">
            <w:pPr>
              <w:pStyle w:val="Normal3"/>
              <w:keepNext/>
              <w:rPr>
                <w:rFonts w:ascii="Arial" w:hAnsi="Arial" w:cs="Arial"/>
                <w:bCs/>
                <w:sz w:val="22"/>
              </w:rPr>
            </w:pPr>
            <w:r>
              <w:rPr>
                <w:rFonts w:ascii="Arial" w:hAnsi="Arial" w:cs="Arial"/>
                <w:bCs/>
                <w:sz w:val="22"/>
              </w:rPr>
              <w:t>10/23/2015</w:t>
            </w: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3"/>
              <w:keepNext/>
              <w:rPr>
                <w:rFonts w:ascii="Arial" w:hAnsi="Arial" w:cs="Arial"/>
                <w:bCs/>
                <w:sz w:val="22"/>
              </w:rPr>
            </w:pPr>
          </w:p>
        </w:tc>
      </w:tr>
    </w:tbl>
    <w:p w:rsidR="00F41FD2" w:rsidRDefault="00F41FD2">
      <w:pPr>
        <w:pStyle w:val="Normal3"/>
      </w:pPr>
    </w:p>
    <w:p w:rsidR="00F41FD2" w:rsidRDefault="00F41FD2">
      <w:pPr>
        <w:pStyle w:val="Normal4"/>
      </w:pPr>
    </w:p>
    <w:tbl>
      <w:tblPr>
        <w:tblW w:w="9360" w:type="dxa"/>
        <w:tblBorders>
          <w:bottom w:val="single" w:sz="4" w:space="0" w:color="auto"/>
        </w:tblBorders>
        <w:tblLayout w:type="fixed"/>
        <w:tblLook w:val="0000"/>
      </w:tblPr>
      <w:tblGrid>
        <w:gridCol w:w="2340"/>
        <w:gridCol w:w="2340"/>
        <w:gridCol w:w="2340"/>
        <w:gridCol w:w="2340"/>
      </w:tblGrid>
      <w:tr w:rsidR="00F41FD2" w:rsidRPr="00AF5230" w:rsidTr="00F41FD2">
        <w:trPr>
          <w:tblHeader/>
        </w:trPr>
        <w:tc>
          <w:tcPr>
            <w:tcW w:w="9360" w:type="dxa"/>
            <w:gridSpan w:val="4"/>
            <w:tcBorders>
              <w:bottom w:val="single" w:sz="4" w:space="0" w:color="auto"/>
            </w:tcBorders>
            <w:shd w:val="clear" w:color="auto" w:fill="C0C0C0"/>
          </w:tcPr>
          <w:p w:rsidR="00F41FD2" w:rsidRPr="00AF5230" w:rsidRDefault="00F41FD2" w:rsidP="00F41FD2">
            <w:pPr>
              <w:pStyle w:val="Normal4"/>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4"/>
              <w:keepNext/>
              <w:rPr>
                <w:rFonts w:ascii="Verdana" w:hAnsi="Verdana"/>
                <w:b/>
                <w:sz w:val="22"/>
                <w:szCs w:val="22"/>
              </w:rPr>
            </w:pPr>
            <w:bookmarkStart w:id="21" w:name="RATING_SE_24"/>
            <w:bookmarkEnd w:id="21"/>
            <w:r w:rsidRPr="00AF5230">
              <w:rPr>
                <w:rFonts w:ascii="Verdana" w:hAnsi="Verdana"/>
                <w:b/>
                <w:sz w:val="22"/>
                <w:szCs w:val="22"/>
              </w:rPr>
              <w:t>Rating:</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Pr="00CE4005" w:rsidRDefault="00F41FD2" w:rsidP="00F41FD2">
            <w:pPr>
              <w:pStyle w:val="Normal4"/>
              <w:keepNext/>
              <w:rPr>
                <w:rFonts w:ascii="Arial" w:hAnsi="Arial" w:cs="Arial"/>
                <w:sz w:val="22"/>
                <w:szCs w:val="22"/>
              </w:rPr>
            </w:pPr>
            <w:r w:rsidRPr="00CE4005">
              <w:rPr>
                <w:rFonts w:ascii="Arial" w:hAnsi="Arial" w:cs="Arial"/>
                <w:sz w:val="22"/>
                <w:szCs w:val="22"/>
              </w:rPr>
              <w:t>Partially Implemented</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4"/>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F41FD2" w:rsidRPr="00CE4005" w:rsidRDefault="007F20B0" w:rsidP="00D75947">
            <w:pPr>
              <w:pStyle w:val="Normal4"/>
              <w:keepNext/>
              <w:rPr>
                <w:rFonts w:ascii="Arial" w:hAnsi="Arial" w:cs="Arial"/>
                <w:sz w:val="22"/>
                <w:szCs w:val="22"/>
              </w:rPr>
            </w:pPr>
            <w:r w:rsidRPr="00CE4005">
              <w:rPr>
                <w:rFonts w:ascii="Arial" w:hAnsi="Arial" w:cs="Arial"/>
                <w:sz w:val="22"/>
                <w:szCs w:val="22"/>
              </w:rPr>
              <w:t>A review of student records indicated that Notices of Proposed School District Action (</w:t>
            </w:r>
            <w:r>
              <w:rPr>
                <w:rFonts w:ascii="Arial" w:hAnsi="Arial" w:cs="Arial"/>
                <w:sz w:val="22"/>
                <w:szCs w:val="22"/>
              </w:rPr>
              <w:t>N1)</w:t>
            </w:r>
            <w:r w:rsidR="00D75947">
              <w:rPr>
                <w:rFonts w:ascii="Arial" w:hAnsi="Arial" w:cs="Arial"/>
                <w:sz w:val="22"/>
                <w:szCs w:val="22"/>
              </w:rPr>
              <w:t xml:space="preserve"> </w:t>
            </w:r>
            <w:r w:rsidR="00D75947" w:rsidRPr="00CE4005">
              <w:rPr>
                <w:rFonts w:ascii="Arial" w:hAnsi="Arial" w:cs="Arial"/>
                <w:bCs/>
                <w:sz w:val="22"/>
                <w:szCs w:val="20"/>
              </w:rPr>
              <w:t>proposing an IEP, placement, evaluation, or other actions</w:t>
            </w:r>
            <w:r>
              <w:rPr>
                <w:rFonts w:ascii="Arial" w:hAnsi="Arial" w:cs="Arial"/>
                <w:sz w:val="22"/>
                <w:szCs w:val="22"/>
              </w:rPr>
              <w:t xml:space="preserve"> do not consistently </w:t>
            </w:r>
            <w:r w:rsidR="00D75947">
              <w:rPr>
                <w:rFonts w:ascii="Arial" w:hAnsi="Arial" w:cs="Arial"/>
                <w:sz w:val="22"/>
                <w:szCs w:val="22"/>
              </w:rPr>
              <w:t>describe</w:t>
            </w:r>
            <w:r w:rsidRPr="00CE4005">
              <w:rPr>
                <w:rFonts w:ascii="Arial" w:hAnsi="Arial" w:cs="Arial"/>
                <w:sz w:val="22"/>
                <w:szCs w:val="22"/>
              </w:rPr>
              <w:t xml:space="preserve"> the evaluation procedures, tests, records, or reports used as the basis for the school</w:t>
            </w:r>
            <w:r>
              <w:rPr>
                <w:rFonts w:ascii="Arial" w:hAnsi="Arial" w:cs="Arial"/>
                <w:sz w:val="22"/>
                <w:szCs w:val="22"/>
              </w:rPr>
              <w:t>’s</w:t>
            </w:r>
            <w:r w:rsidRPr="00CE4005">
              <w:rPr>
                <w:rFonts w:ascii="Arial" w:hAnsi="Arial" w:cs="Arial"/>
                <w:sz w:val="22"/>
                <w:szCs w:val="22"/>
              </w:rPr>
              <w:t xml:space="preserve"> decisions.</w:t>
            </w:r>
            <w:r>
              <w:rPr>
                <w:rFonts w:ascii="Arial" w:hAnsi="Arial" w:cs="Arial"/>
                <w:sz w:val="22"/>
                <w:szCs w:val="22"/>
              </w:rPr>
              <w:t xml:space="preserve"> </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4"/>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7F20B0" w:rsidRPr="00CE4005" w:rsidRDefault="007F20B0" w:rsidP="007F20B0">
            <w:pPr>
              <w:pStyle w:val="Normal5"/>
              <w:keepNext/>
              <w:rPr>
                <w:rFonts w:ascii="Arial" w:hAnsi="Arial" w:cs="Arial"/>
                <w:bCs/>
                <w:sz w:val="22"/>
                <w:szCs w:val="20"/>
              </w:rPr>
            </w:pPr>
            <w:r>
              <w:rPr>
                <w:rFonts w:ascii="Arial" w:hAnsi="Arial" w:cs="Arial"/>
                <w:bCs/>
                <w:sz w:val="22"/>
                <w:szCs w:val="20"/>
              </w:rPr>
              <w:t>Conduct</w:t>
            </w:r>
            <w:r w:rsidRPr="00CE4005">
              <w:rPr>
                <w:rFonts w:ascii="Arial" w:hAnsi="Arial" w:cs="Arial"/>
                <w:bCs/>
                <w:sz w:val="22"/>
                <w:szCs w:val="20"/>
              </w:rPr>
              <w:t xml:space="preserve"> training </w:t>
            </w:r>
            <w:r>
              <w:rPr>
                <w:rFonts w:ascii="Arial" w:hAnsi="Arial" w:cs="Arial"/>
                <w:bCs/>
                <w:sz w:val="22"/>
                <w:szCs w:val="20"/>
              </w:rPr>
              <w:t>for IEP Team chairpersons</w:t>
            </w:r>
            <w:r w:rsidRPr="00CE4005">
              <w:rPr>
                <w:rFonts w:ascii="Arial" w:hAnsi="Arial" w:cs="Arial"/>
                <w:bCs/>
                <w:sz w:val="22"/>
                <w:szCs w:val="20"/>
              </w:rPr>
              <w:t xml:space="preserve"> regarding the completion of</w:t>
            </w:r>
            <w:r>
              <w:rPr>
                <w:rFonts w:ascii="Arial" w:hAnsi="Arial" w:cs="Arial"/>
                <w:bCs/>
                <w:sz w:val="22"/>
                <w:szCs w:val="20"/>
              </w:rPr>
              <w:t xml:space="preserve"> the</w:t>
            </w:r>
            <w:r w:rsidRPr="00CE4005">
              <w:rPr>
                <w:rFonts w:ascii="Arial" w:hAnsi="Arial" w:cs="Arial"/>
                <w:bCs/>
                <w:sz w:val="22"/>
                <w:szCs w:val="20"/>
              </w:rPr>
              <w:t xml:space="preserve"> </w:t>
            </w:r>
            <w:r w:rsidR="00A81009">
              <w:rPr>
                <w:rFonts w:ascii="Arial" w:hAnsi="Arial" w:cs="Arial"/>
                <w:bCs/>
                <w:sz w:val="22"/>
                <w:szCs w:val="20"/>
              </w:rPr>
              <w:t xml:space="preserve">federally </w:t>
            </w:r>
            <w:r w:rsidRPr="00CE4005">
              <w:rPr>
                <w:rFonts w:ascii="Arial" w:hAnsi="Arial" w:cs="Arial"/>
                <w:bCs/>
                <w:sz w:val="22"/>
                <w:szCs w:val="20"/>
              </w:rPr>
              <w:t>required written notice to parent(s) to document the proposal or refusal to initiate or change the identification, evaluation, or educational placement of students.</w:t>
            </w:r>
          </w:p>
          <w:p w:rsidR="007F20B0" w:rsidRPr="00CE4005" w:rsidRDefault="007F20B0" w:rsidP="007F20B0">
            <w:pPr>
              <w:pStyle w:val="Normal5"/>
              <w:keepNext/>
              <w:rPr>
                <w:rFonts w:ascii="Arial" w:hAnsi="Arial" w:cs="Arial"/>
                <w:bCs/>
                <w:sz w:val="22"/>
                <w:szCs w:val="20"/>
              </w:rPr>
            </w:pPr>
          </w:p>
          <w:p w:rsidR="00F41FD2" w:rsidRDefault="00F41FD2" w:rsidP="00F41FD2">
            <w:pPr>
              <w:pStyle w:val="Normal2"/>
              <w:keepNext/>
              <w:rPr>
                <w:rFonts w:ascii="Arial" w:hAnsi="Arial" w:cs="Arial"/>
                <w:bCs/>
                <w:sz w:val="22"/>
                <w:szCs w:val="20"/>
              </w:rPr>
            </w:pPr>
            <w:r w:rsidRPr="007E037B">
              <w:rPr>
                <w:rFonts w:ascii="Arial" w:hAnsi="Arial" w:cs="Arial"/>
                <w:bCs/>
                <w:sz w:val="22"/>
                <w:szCs w:val="20"/>
              </w:rPr>
              <w:t xml:space="preserve">Develop an internal </w:t>
            </w:r>
            <w:r>
              <w:rPr>
                <w:rFonts w:ascii="Arial" w:hAnsi="Arial" w:cs="Arial"/>
                <w:bCs/>
                <w:sz w:val="22"/>
                <w:szCs w:val="20"/>
              </w:rPr>
              <w:t xml:space="preserve">system of </w:t>
            </w:r>
            <w:r>
              <w:rPr>
                <w:rFonts w:ascii="Arial" w:hAnsi="Arial" w:cs="Arial"/>
                <w:sz w:val="22"/>
                <w:szCs w:val="22"/>
              </w:rPr>
              <w:t>oversight</w:t>
            </w:r>
            <w:r w:rsidRPr="00C20ABD">
              <w:rPr>
                <w:rFonts w:ascii="Arial" w:hAnsi="Arial" w:cs="Arial"/>
                <w:sz w:val="22"/>
                <w:szCs w:val="22"/>
              </w:rPr>
              <w:t xml:space="preserve"> </w:t>
            </w:r>
            <w:r w:rsidRPr="007E037B">
              <w:rPr>
                <w:rFonts w:ascii="Arial" w:hAnsi="Arial" w:cs="Arial"/>
                <w:bCs/>
                <w:sz w:val="22"/>
                <w:szCs w:val="20"/>
              </w:rPr>
              <w:t xml:space="preserve">to ensure that </w:t>
            </w:r>
            <w:r w:rsidRPr="00CE4005">
              <w:rPr>
                <w:rFonts w:ascii="Arial" w:hAnsi="Arial" w:cs="Arial"/>
                <w:bCs/>
                <w:sz w:val="22"/>
                <w:szCs w:val="20"/>
              </w:rPr>
              <w:t>special education staff</w:t>
            </w:r>
            <w:r>
              <w:rPr>
                <w:rFonts w:ascii="Arial" w:hAnsi="Arial" w:cs="Arial"/>
                <w:bCs/>
                <w:sz w:val="22"/>
                <w:szCs w:val="20"/>
              </w:rPr>
              <w:t xml:space="preserve"> members</w:t>
            </w:r>
            <w:r w:rsidRPr="00CE4005">
              <w:rPr>
                <w:rFonts w:ascii="Arial" w:hAnsi="Arial" w:cs="Arial"/>
                <w:bCs/>
                <w:sz w:val="22"/>
                <w:szCs w:val="20"/>
              </w:rPr>
              <w:t xml:space="preserve"> appropriately complete written notices</w:t>
            </w:r>
            <w:r w:rsidRPr="007E037B">
              <w:rPr>
                <w:rFonts w:ascii="Arial" w:hAnsi="Arial" w:cs="Arial"/>
                <w:bCs/>
                <w:sz w:val="22"/>
                <w:szCs w:val="20"/>
              </w:rPr>
              <w:t>.</w:t>
            </w:r>
            <w:r>
              <w:rPr>
                <w:rFonts w:ascii="Arial" w:hAnsi="Arial" w:cs="Arial"/>
                <w:bCs/>
                <w:sz w:val="22"/>
                <w:szCs w:val="20"/>
              </w:rPr>
              <w:t xml:space="preserve"> The oversight system should include periodic reviews by the Director of Special Education or her designee to ensure ongoing compliance. </w:t>
            </w:r>
            <w:r w:rsidRPr="00CE4005">
              <w:rPr>
                <w:rFonts w:ascii="Arial" w:hAnsi="Arial" w:cs="Arial"/>
                <w:bCs/>
                <w:sz w:val="22"/>
                <w:szCs w:val="20"/>
              </w:rPr>
              <w:t xml:space="preserve"> </w:t>
            </w:r>
          </w:p>
          <w:p w:rsidR="007F20B0" w:rsidRPr="00CE4005" w:rsidRDefault="007F20B0" w:rsidP="007F20B0">
            <w:pPr>
              <w:pStyle w:val="Normal5"/>
              <w:keepNext/>
              <w:rPr>
                <w:rFonts w:ascii="Arial" w:hAnsi="Arial" w:cs="Arial"/>
                <w:bCs/>
                <w:sz w:val="22"/>
                <w:szCs w:val="20"/>
              </w:rPr>
            </w:pPr>
          </w:p>
          <w:p w:rsidR="007F20B0" w:rsidRPr="00CE4005" w:rsidRDefault="007F20B0" w:rsidP="007F20B0">
            <w:pPr>
              <w:pStyle w:val="Normal5"/>
              <w:keepNext/>
              <w:rPr>
                <w:rFonts w:ascii="Arial" w:hAnsi="Arial" w:cs="Arial"/>
                <w:bCs/>
                <w:sz w:val="22"/>
                <w:szCs w:val="20"/>
              </w:rPr>
            </w:pPr>
            <w:r w:rsidRPr="00CE4005">
              <w:rPr>
                <w:rFonts w:ascii="Arial" w:hAnsi="Arial" w:cs="Arial"/>
                <w:bCs/>
                <w:sz w:val="22"/>
                <w:szCs w:val="20"/>
              </w:rPr>
              <w:t xml:space="preserve">Conduct an internal administrative review of </w:t>
            </w:r>
            <w:r w:rsidR="00F41FD2">
              <w:rPr>
                <w:rFonts w:ascii="Arial" w:hAnsi="Arial" w:cs="Arial"/>
                <w:bCs/>
                <w:sz w:val="22"/>
                <w:szCs w:val="20"/>
              </w:rPr>
              <w:t>approximately</w:t>
            </w:r>
            <w:r w:rsidRPr="00CE4005">
              <w:rPr>
                <w:rFonts w:ascii="Arial" w:hAnsi="Arial" w:cs="Arial"/>
                <w:bCs/>
                <w:sz w:val="22"/>
                <w:szCs w:val="20"/>
              </w:rPr>
              <w:t xml:space="preserve"> 10 student records </w:t>
            </w:r>
            <w:r w:rsidR="00F41FD2">
              <w:rPr>
                <w:rFonts w:ascii="Arial" w:hAnsi="Arial" w:cs="Arial"/>
                <w:bCs/>
                <w:sz w:val="22"/>
                <w:szCs w:val="20"/>
              </w:rPr>
              <w:t xml:space="preserve">from across the school’s grade levels </w:t>
            </w:r>
            <w:r w:rsidR="005C7381">
              <w:rPr>
                <w:rFonts w:ascii="Arial" w:hAnsi="Arial" w:cs="Arial"/>
                <w:bCs/>
                <w:sz w:val="22"/>
                <w:szCs w:val="20"/>
              </w:rPr>
              <w:t>to ensure</w:t>
            </w:r>
            <w:r w:rsidRPr="00CE4005">
              <w:rPr>
                <w:rFonts w:ascii="Arial" w:hAnsi="Arial" w:cs="Arial"/>
                <w:bCs/>
                <w:sz w:val="22"/>
                <w:szCs w:val="20"/>
              </w:rPr>
              <w:t xml:space="preserve"> that </w:t>
            </w:r>
            <w:r>
              <w:rPr>
                <w:rFonts w:ascii="Arial" w:hAnsi="Arial" w:cs="Arial"/>
                <w:bCs/>
                <w:sz w:val="22"/>
                <w:szCs w:val="20"/>
              </w:rPr>
              <w:t xml:space="preserve">the </w:t>
            </w:r>
            <w:r w:rsidRPr="00CE4005">
              <w:rPr>
                <w:rFonts w:ascii="Arial" w:hAnsi="Arial" w:cs="Arial"/>
                <w:bCs/>
                <w:sz w:val="22"/>
                <w:szCs w:val="20"/>
              </w:rPr>
              <w:t>notice to parent(s) proposing an IEP, placement, evaluation, or other actions contain</w:t>
            </w:r>
            <w:r>
              <w:rPr>
                <w:rFonts w:ascii="Arial" w:hAnsi="Arial" w:cs="Arial"/>
                <w:bCs/>
                <w:sz w:val="22"/>
                <w:szCs w:val="20"/>
              </w:rPr>
              <w:t>s</w:t>
            </w:r>
            <w:r w:rsidRPr="00CE4005">
              <w:rPr>
                <w:rFonts w:ascii="Arial" w:hAnsi="Arial" w:cs="Arial"/>
                <w:bCs/>
                <w:sz w:val="22"/>
                <w:szCs w:val="20"/>
              </w:rPr>
              <w:t xml:space="preserve"> all </w:t>
            </w:r>
            <w:r>
              <w:rPr>
                <w:rFonts w:ascii="Arial" w:hAnsi="Arial" w:cs="Arial"/>
                <w:bCs/>
                <w:sz w:val="22"/>
                <w:szCs w:val="20"/>
              </w:rPr>
              <w:t>federally required elements.</w:t>
            </w:r>
            <w:r w:rsidR="00F41FD2">
              <w:rPr>
                <w:rFonts w:ascii="Arial" w:hAnsi="Arial" w:cs="Arial"/>
                <w:bCs/>
                <w:sz w:val="22"/>
                <w:szCs w:val="20"/>
              </w:rPr>
              <w:t xml:space="preserve"> This sample must be drawn from records with</w:t>
            </w:r>
            <w:r w:rsidR="00F41FD2" w:rsidRPr="00CE4005">
              <w:rPr>
                <w:rFonts w:ascii="Arial" w:hAnsi="Arial" w:cs="Arial"/>
                <w:bCs/>
                <w:sz w:val="22"/>
                <w:szCs w:val="20"/>
              </w:rPr>
              <w:t xml:space="preserve"> Team meetings </w:t>
            </w:r>
            <w:r w:rsidR="00F41FD2">
              <w:rPr>
                <w:rFonts w:ascii="Arial" w:hAnsi="Arial" w:cs="Arial"/>
                <w:bCs/>
                <w:sz w:val="22"/>
                <w:szCs w:val="20"/>
              </w:rPr>
              <w:t>convened</w:t>
            </w:r>
            <w:r w:rsidR="00F41FD2" w:rsidRPr="00CE4005">
              <w:rPr>
                <w:rFonts w:ascii="Arial" w:hAnsi="Arial" w:cs="Arial"/>
                <w:bCs/>
                <w:sz w:val="22"/>
                <w:szCs w:val="20"/>
              </w:rPr>
              <w:t xml:space="preserve"> </w:t>
            </w:r>
            <w:r w:rsidR="00F41FD2">
              <w:rPr>
                <w:rFonts w:ascii="Arial" w:hAnsi="Arial" w:cs="Arial"/>
                <w:bCs/>
                <w:sz w:val="22"/>
                <w:szCs w:val="20"/>
              </w:rPr>
              <w:t>subsequent to</w:t>
            </w:r>
            <w:r w:rsidR="00F41FD2" w:rsidRPr="00CE4005">
              <w:rPr>
                <w:rFonts w:ascii="Arial" w:hAnsi="Arial" w:cs="Arial"/>
                <w:bCs/>
                <w:sz w:val="22"/>
                <w:szCs w:val="20"/>
              </w:rPr>
              <w:t xml:space="preserve"> </w:t>
            </w:r>
            <w:r w:rsidR="005C7381">
              <w:rPr>
                <w:rFonts w:ascii="Arial" w:hAnsi="Arial" w:cs="Arial"/>
                <w:bCs/>
                <w:sz w:val="22"/>
                <w:szCs w:val="20"/>
              </w:rPr>
              <w:t xml:space="preserve">the </w:t>
            </w:r>
            <w:r w:rsidR="00F41FD2" w:rsidRPr="00CE4005">
              <w:rPr>
                <w:rFonts w:ascii="Arial" w:hAnsi="Arial" w:cs="Arial"/>
                <w:bCs/>
                <w:sz w:val="22"/>
                <w:szCs w:val="20"/>
              </w:rPr>
              <w:t>implementation of all corrective actions</w:t>
            </w:r>
            <w:r w:rsidR="00F41FD2">
              <w:rPr>
                <w:rFonts w:ascii="Arial" w:hAnsi="Arial" w:cs="Arial"/>
                <w:bCs/>
                <w:sz w:val="22"/>
                <w:szCs w:val="20"/>
              </w:rPr>
              <w:t>.</w:t>
            </w:r>
          </w:p>
          <w:p w:rsidR="007F20B0" w:rsidRPr="00CE4005" w:rsidRDefault="007F20B0" w:rsidP="007F20B0">
            <w:pPr>
              <w:pStyle w:val="Normal5"/>
              <w:keepNext/>
              <w:rPr>
                <w:rFonts w:ascii="Arial" w:hAnsi="Arial" w:cs="Arial"/>
                <w:bCs/>
                <w:sz w:val="22"/>
                <w:szCs w:val="20"/>
              </w:rPr>
            </w:pPr>
          </w:p>
          <w:p w:rsidR="00F41FD2" w:rsidRPr="00CE4005" w:rsidRDefault="007F20B0" w:rsidP="007F20B0">
            <w:pPr>
              <w:pStyle w:val="Normal4"/>
              <w:keepNext/>
              <w:rPr>
                <w:rFonts w:ascii="Arial" w:hAnsi="Arial" w:cs="Arial"/>
                <w:bCs/>
                <w:sz w:val="22"/>
                <w:szCs w:val="20"/>
              </w:rPr>
            </w:pPr>
            <w:r w:rsidRPr="0094077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F41FD2" w:rsidRPr="00E166C8" w:rsidTr="00F41FD2">
        <w:tc>
          <w:tcPr>
            <w:tcW w:w="9360" w:type="dxa"/>
            <w:gridSpan w:val="4"/>
            <w:tcBorders>
              <w:top w:val="single" w:sz="4" w:space="0" w:color="auto"/>
              <w:left w:val="single" w:sz="4" w:space="0" w:color="auto"/>
              <w:bottom w:val="nil"/>
              <w:right w:val="single" w:sz="4" w:space="0" w:color="auto"/>
            </w:tcBorders>
          </w:tcPr>
          <w:p w:rsidR="00F41FD2" w:rsidRPr="00E166C8" w:rsidRDefault="00F41FD2" w:rsidP="00F41FD2">
            <w:pPr>
              <w:pStyle w:val="Normal4"/>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F41FD2" w:rsidRPr="00CE4005" w:rsidTr="00F41FD2">
        <w:tc>
          <w:tcPr>
            <w:tcW w:w="9360" w:type="dxa"/>
            <w:gridSpan w:val="4"/>
            <w:tcBorders>
              <w:top w:val="nil"/>
              <w:left w:val="single" w:sz="4" w:space="0" w:color="auto"/>
              <w:bottom w:val="single" w:sz="4" w:space="0" w:color="auto"/>
              <w:right w:val="single" w:sz="4" w:space="0" w:color="auto"/>
            </w:tcBorders>
          </w:tcPr>
          <w:p w:rsidR="007F20B0" w:rsidRPr="00D12F1D" w:rsidRDefault="007F20B0" w:rsidP="007F20B0">
            <w:pPr>
              <w:pStyle w:val="Normal5"/>
              <w:keepNext/>
              <w:rPr>
                <w:rFonts w:ascii="Arial" w:hAnsi="Arial" w:cs="Arial"/>
                <w:b/>
                <w:bCs/>
                <w:sz w:val="22"/>
                <w:szCs w:val="20"/>
              </w:rPr>
            </w:pPr>
            <w:r w:rsidRPr="00CE4005">
              <w:rPr>
                <w:rFonts w:ascii="Arial" w:hAnsi="Arial" w:cs="Arial"/>
                <w:bCs/>
                <w:sz w:val="22"/>
                <w:szCs w:val="20"/>
              </w:rPr>
              <w:t xml:space="preserve">Submit evidence of staff training, including an agenda, training materials, and signed attendance sheets, indicating name and role of staff by </w:t>
            </w:r>
            <w:r>
              <w:rPr>
                <w:rFonts w:ascii="Arial" w:hAnsi="Arial" w:cs="Arial"/>
                <w:b/>
                <w:bCs/>
                <w:sz w:val="22"/>
                <w:szCs w:val="20"/>
              </w:rPr>
              <w:t>April 27, 2015.</w:t>
            </w:r>
            <w:r w:rsidRPr="00D12F1D">
              <w:rPr>
                <w:rFonts w:ascii="Arial" w:hAnsi="Arial" w:cs="Arial"/>
                <w:b/>
                <w:bCs/>
                <w:sz w:val="22"/>
                <w:szCs w:val="20"/>
              </w:rPr>
              <w:t xml:space="preserve">  </w:t>
            </w:r>
          </w:p>
          <w:p w:rsidR="007F20B0" w:rsidRPr="00D12F1D" w:rsidRDefault="007F20B0" w:rsidP="007F20B0">
            <w:pPr>
              <w:pStyle w:val="Normal5"/>
              <w:keepNext/>
              <w:rPr>
                <w:rFonts w:ascii="Arial" w:hAnsi="Arial" w:cs="Arial"/>
                <w:b/>
                <w:bCs/>
                <w:sz w:val="22"/>
                <w:szCs w:val="20"/>
              </w:rPr>
            </w:pPr>
          </w:p>
          <w:p w:rsidR="007F20B0" w:rsidRPr="00CE4005" w:rsidRDefault="007F20B0" w:rsidP="007F20B0">
            <w:pPr>
              <w:pStyle w:val="Normal5"/>
              <w:keepNext/>
              <w:rPr>
                <w:rFonts w:ascii="Arial" w:hAnsi="Arial" w:cs="Arial"/>
                <w:bCs/>
                <w:sz w:val="22"/>
                <w:szCs w:val="20"/>
              </w:rPr>
            </w:pPr>
            <w:r w:rsidRPr="00CE4005">
              <w:rPr>
                <w:rFonts w:ascii="Arial" w:hAnsi="Arial" w:cs="Arial"/>
                <w:bCs/>
                <w:sz w:val="22"/>
                <w:szCs w:val="20"/>
              </w:rPr>
              <w:t>Submit a description of the oversight system for monitoring the completeness</w:t>
            </w:r>
            <w:r w:rsidR="00F41FD2">
              <w:rPr>
                <w:rFonts w:ascii="Arial" w:hAnsi="Arial" w:cs="Arial"/>
                <w:bCs/>
                <w:sz w:val="22"/>
                <w:szCs w:val="20"/>
              </w:rPr>
              <w:t xml:space="preserve"> </w:t>
            </w:r>
            <w:r w:rsidRPr="00CE4005">
              <w:rPr>
                <w:rFonts w:ascii="Arial" w:hAnsi="Arial" w:cs="Arial"/>
                <w:bCs/>
                <w:sz w:val="22"/>
                <w:szCs w:val="20"/>
              </w:rPr>
              <w:t xml:space="preserve">of written notices, including the date of the system's implementation and the staff responsible for the oversight by </w:t>
            </w:r>
            <w:r>
              <w:rPr>
                <w:rFonts w:ascii="Arial" w:hAnsi="Arial" w:cs="Arial"/>
                <w:b/>
                <w:bCs/>
                <w:sz w:val="22"/>
                <w:szCs w:val="20"/>
              </w:rPr>
              <w:t>April 27, 2015.</w:t>
            </w:r>
          </w:p>
          <w:p w:rsidR="007F20B0" w:rsidRPr="00CE4005" w:rsidRDefault="007F20B0" w:rsidP="007F20B0">
            <w:pPr>
              <w:pStyle w:val="Normal5"/>
              <w:keepNext/>
              <w:rPr>
                <w:rFonts w:ascii="Arial" w:hAnsi="Arial" w:cs="Arial"/>
                <w:bCs/>
                <w:sz w:val="22"/>
                <w:szCs w:val="20"/>
              </w:rPr>
            </w:pPr>
          </w:p>
          <w:p w:rsidR="00F41FD2" w:rsidRPr="00CE4005" w:rsidRDefault="00F41FD2" w:rsidP="0096765C">
            <w:pPr>
              <w:pStyle w:val="Normal4"/>
              <w:keepNext/>
              <w:rPr>
                <w:rFonts w:ascii="Arial" w:hAnsi="Arial" w:cs="Arial"/>
                <w:bCs/>
                <w:sz w:val="22"/>
                <w:szCs w:val="20"/>
              </w:rPr>
            </w:pPr>
            <w:r>
              <w:rPr>
                <w:rFonts w:ascii="Arial" w:hAnsi="Arial" w:cs="Arial"/>
                <w:bCs/>
                <w:sz w:val="22"/>
                <w:szCs w:val="20"/>
              </w:rPr>
              <w:t>Submit</w:t>
            </w:r>
            <w:r w:rsidR="007F20B0" w:rsidRPr="00CE4005">
              <w:rPr>
                <w:rFonts w:ascii="Arial" w:hAnsi="Arial" w:cs="Arial"/>
                <w:bCs/>
                <w:sz w:val="22"/>
                <w:szCs w:val="20"/>
              </w:rPr>
              <w:t xml:space="preserve"> the results of the administrative review of student records. Indicate the number of records reviewed, the number found to be compliant, and an explanation of the root cause for any continued noncompliance and a description of additional corrective actions taken by the school to address any identified noncompliance. </w:t>
            </w:r>
            <w:r w:rsidR="007F20B0">
              <w:rPr>
                <w:rFonts w:ascii="Arial" w:hAnsi="Arial" w:cs="Arial"/>
                <w:bCs/>
                <w:sz w:val="22"/>
                <w:szCs w:val="20"/>
              </w:rPr>
              <w:t xml:space="preserve">This progress report is due by </w:t>
            </w:r>
            <w:r w:rsidR="0096765C">
              <w:rPr>
                <w:rFonts w:ascii="Arial" w:hAnsi="Arial" w:cs="Arial"/>
                <w:b/>
                <w:bCs/>
                <w:sz w:val="22"/>
                <w:szCs w:val="20"/>
              </w:rPr>
              <w:t>October 23</w:t>
            </w:r>
            <w:r w:rsidR="007F20B0" w:rsidRPr="007F20B0">
              <w:rPr>
                <w:rFonts w:ascii="Arial" w:hAnsi="Arial" w:cs="Arial"/>
                <w:b/>
                <w:bCs/>
                <w:sz w:val="22"/>
                <w:szCs w:val="20"/>
              </w:rPr>
              <w:t>, 2015.</w:t>
            </w:r>
          </w:p>
        </w:tc>
      </w:tr>
      <w:tr w:rsidR="00F41FD2" w:rsidRPr="00AF5230" w:rsidTr="00F41FD2">
        <w:tc>
          <w:tcPr>
            <w:tcW w:w="9360" w:type="dxa"/>
            <w:gridSpan w:val="4"/>
            <w:tcBorders>
              <w:top w:val="single" w:sz="4" w:space="0" w:color="auto"/>
              <w:left w:val="single" w:sz="4" w:space="0" w:color="auto"/>
              <w:bottom w:val="single" w:sz="4" w:space="0" w:color="auto"/>
              <w:right w:val="single" w:sz="4" w:space="0" w:color="auto"/>
            </w:tcBorders>
          </w:tcPr>
          <w:p w:rsidR="00F41FD2" w:rsidRPr="00AF5230" w:rsidRDefault="00F41FD2" w:rsidP="00F41FD2">
            <w:pPr>
              <w:pStyle w:val="Normal4"/>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F41FD2" w:rsidRPr="00E92FDA" w:rsidTr="00F41FD2">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4"/>
              <w:keepNext/>
              <w:rPr>
                <w:rFonts w:ascii="Arial" w:hAnsi="Arial" w:cs="Arial"/>
                <w:bCs/>
                <w:sz w:val="22"/>
              </w:rPr>
            </w:pPr>
            <w:r w:rsidRPr="00E92FDA">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96765C" w:rsidP="00F41FD2">
            <w:pPr>
              <w:pStyle w:val="Normal4"/>
              <w:keepNext/>
              <w:rPr>
                <w:rFonts w:ascii="Arial" w:hAnsi="Arial" w:cs="Arial"/>
                <w:bCs/>
                <w:sz w:val="22"/>
              </w:rPr>
            </w:pPr>
            <w:r>
              <w:rPr>
                <w:rFonts w:ascii="Arial" w:hAnsi="Arial" w:cs="Arial"/>
                <w:bCs/>
                <w:sz w:val="22"/>
              </w:rPr>
              <w:t>10/23</w:t>
            </w:r>
            <w:r w:rsidR="00F41FD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41FD2" w:rsidRPr="00E92FDA" w:rsidRDefault="00F41FD2" w:rsidP="00F41FD2">
            <w:pPr>
              <w:pStyle w:val="Normal4"/>
              <w:keepNext/>
              <w:rPr>
                <w:rFonts w:ascii="Arial" w:hAnsi="Arial" w:cs="Arial"/>
                <w:bCs/>
                <w:sz w:val="22"/>
              </w:rPr>
            </w:pPr>
          </w:p>
        </w:tc>
      </w:tr>
    </w:tbl>
    <w:p w:rsidR="00F41FD2" w:rsidRDefault="00F41FD2">
      <w:pPr>
        <w:pStyle w:val="Normal4"/>
      </w:pPr>
    </w:p>
    <w:p w:rsidR="00F41FD2" w:rsidRDefault="00F41FD2">
      <w:pPr>
        <w:pStyle w:val="Normal5"/>
      </w:pPr>
    </w:p>
    <w:tbl>
      <w:tblPr>
        <w:tblW w:w="9360" w:type="dxa"/>
        <w:tblBorders>
          <w:bottom w:val="single" w:sz="4" w:space="0" w:color="auto"/>
        </w:tblBorders>
        <w:tblLayout w:type="fixed"/>
        <w:tblLook w:val="0000"/>
      </w:tblPr>
      <w:tblGrid>
        <w:gridCol w:w="9360"/>
      </w:tblGrid>
      <w:tr w:rsidR="00F41FD2" w:rsidRPr="00AF5230" w:rsidTr="00F41FD2">
        <w:trPr>
          <w:tblHeader/>
        </w:trPr>
        <w:tc>
          <w:tcPr>
            <w:tcW w:w="9360" w:type="dxa"/>
            <w:tcBorders>
              <w:bottom w:val="single" w:sz="4" w:space="0" w:color="auto"/>
            </w:tcBorders>
            <w:shd w:val="clear" w:color="auto" w:fill="C0C0C0"/>
          </w:tcPr>
          <w:p w:rsidR="00F41FD2" w:rsidRPr="00AF5230" w:rsidRDefault="00F41FD2" w:rsidP="00F41FD2">
            <w:pPr>
              <w:pStyle w:val="Normal5"/>
              <w:keepNext/>
              <w:rPr>
                <w:rFonts w:ascii="Verdana" w:hAnsi="Verdana"/>
                <w:b/>
                <w:sz w:val="22"/>
                <w:szCs w:val="22"/>
              </w:rPr>
            </w:pPr>
            <w:bookmarkStart w:id="26" w:name="CRIT_SE_26"/>
            <w:bookmarkEnd w:id="26"/>
            <w:r w:rsidRPr="00AF5230">
              <w:rPr>
                <w:rFonts w:ascii="Verdana" w:hAnsi="Verdana"/>
                <w:b/>
                <w:sz w:val="22"/>
                <w:szCs w:val="22"/>
              </w:rPr>
              <w:lastRenderedPageBreak/>
              <w:t>SE Criterion # 26 - Parent participation in meetings</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5"/>
              <w:keepNext/>
              <w:rPr>
                <w:rFonts w:ascii="Verdana" w:hAnsi="Verdana"/>
                <w:b/>
                <w:sz w:val="22"/>
                <w:szCs w:val="22"/>
              </w:rPr>
            </w:pPr>
            <w:bookmarkStart w:id="27" w:name="RATING_SE_26"/>
            <w:bookmarkEnd w:id="27"/>
            <w:r w:rsidRPr="00AF5230">
              <w:rPr>
                <w:rFonts w:ascii="Verdana" w:hAnsi="Verdana"/>
                <w:b/>
                <w:sz w:val="22"/>
                <w:szCs w:val="22"/>
              </w:rPr>
              <w:t>Rating:</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F41FD2" w:rsidP="00F41FD2">
            <w:pPr>
              <w:pStyle w:val="Normal5"/>
              <w:keepNext/>
              <w:rPr>
                <w:rFonts w:ascii="Arial" w:hAnsi="Arial" w:cs="Arial"/>
                <w:sz w:val="22"/>
                <w:szCs w:val="22"/>
              </w:rPr>
            </w:pPr>
            <w:r w:rsidRPr="00CE4005">
              <w:rPr>
                <w:rFonts w:ascii="Arial" w:hAnsi="Arial" w:cs="Arial"/>
                <w:sz w:val="22"/>
                <w:szCs w:val="22"/>
              </w:rPr>
              <w:t>Implemented</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5"/>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F41FD2" w:rsidP="007F20B0">
            <w:pPr>
              <w:pStyle w:val="Normal5"/>
              <w:keepNext/>
              <w:rPr>
                <w:rFonts w:ascii="Arial" w:hAnsi="Arial" w:cs="Arial"/>
                <w:sz w:val="22"/>
                <w:szCs w:val="22"/>
              </w:rPr>
            </w:pPr>
            <w:r w:rsidRPr="00CE4005">
              <w:rPr>
                <w:rFonts w:ascii="Arial" w:hAnsi="Arial" w:cs="Arial"/>
                <w:sz w:val="22"/>
                <w:szCs w:val="22"/>
              </w:rPr>
              <w:t xml:space="preserve">The </w:t>
            </w:r>
            <w:r w:rsidR="007F20B0">
              <w:rPr>
                <w:rFonts w:ascii="Arial" w:hAnsi="Arial" w:cs="Arial"/>
                <w:sz w:val="22"/>
                <w:szCs w:val="22"/>
              </w:rPr>
              <w:t>school</w:t>
            </w:r>
            <w:r w:rsidRPr="00CE4005">
              <w:rPr>
                <w:rFonts w:ascii="Arial" w:hAnsi="Arial" w:cs="Arial"/>
                <w:sz w:val="22"/>
                <w:szCs w:val="22"/>
              </w:rPr>
              <w:t xml:space="preserve"> uploaded its student roster as requested by the Department.</w:t>
            </w:r>
          </w:p>
        </w:tc>
      </w:tr>
    </w:tbl>
    <w:p w:rsidR="00F41FD2" w:rsidRDefault="00F41FD2">
      <w:pPr>
        <w:pStyle w:val="Normal5"/>
      </w:pPr>
    </w:p>
    <w:p w:rsidR="00F41FD2" w:rsidRDefault="00F41FD2">
      <w:pPr>
        <w:pStyle w:val="Normal6"/>
      </w:pPr>
    </w:p>
    <w:tbl>
      <w:tblPr>
        <w:tblW w:w="9360" w:type="dxa"/>
        <w:tblBorders>
          <w:bottom w:val="single" w:sz="4" w:space="0" w:color="auto"/>
        </w:tblBorders>
        <w:tblLayout w:type="fixed"/>
        <w:tblLook w:val="0000"/>
      </w:tblPr>
      <w:tblGrid>
        <w:gridCol w:w="9360"/>
      </w:tblGrid>
      <w:tr w:rsidR="00F41FD2" w:rsidRPr="00AF5230" w:rsidTr="00F41FD2">
        <w:trPr>
          <w:tblHeader/>
        </w:trPr>
        <w:tc>
          <w:tcPr>
            <w:tcW w:w="9360" w:type="dxa"/>
            <w:tcBorders>
              <w:bottom w:val="single" w:sz="4" w:space="0" w:color="auto"/>
            </w:tcBorders>
            <w:shd w:val="clear" w:color="auto" w:fill="C0C0C0"/>
          </w:tcPr>
          <w:p w:rsidR="00F41FD2" w:rsidRPr="00AF5230" w:rsidRDefault="00F41FD2" w:rsidP="00F41FD2">
            <w:pPr>
              <w:pStyle w:val="Normal6"/>
              <w:keepNext/>
              <w:rPr>
                <w:rFonts w:ascii="Verdana" w:hAnsi="Verdana"/>
                <w:b/>
                <w:sz w:val="22"/>
                <w:szCs w:val="22"/>
              </w:rPr>
            </w:pPr>
            <w:bookmarkStart w:id="29" w:name="CRIT_SE_51"/>
            <w:bookmarkEnd w:id="29"/>
            <w:r w:rsidRPr="00AF5230">
              <w:rPr>
                <w:rFonts w:ascii="Verdana" w:hAnsi="Verdana"/>
                <w:b/>
                <w:sz w:val="22"/>
                <w:szCs w:val="22"/>
              </w:rPr>
              <w:t>SE Criterion # 51 - Appropriate special education teacher licensure</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6"/>
              <w:keepNext/>
              <w:rPr>
                <w:rFonts w:ascii="Verdana" w:hAnsi="Verdana"/>
                <w:b/>
                <w:sz w:val="22"/>
                <w:szCs w:val="22"/>
              </w:rPr>
            </w:pPr>
            <w:bookmarkStart w:id="30" w:name="RATING_SE_51"/>
            <w:bookmarkEnd w:id="30"/>
            <w:r w:rsidRPr="00AF5230">
              <w:rPr>
                <w:rFonts w:ascii="Verdana" w:hAnsi="Verdana"/>
                <w:b/>
                <w:sz w:val="22"/>
                <w:szCs w:val="22"/>
              </w:rPr>
              <w:t>Rating:</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F41FD2" w:rsidP="00F41FD2">
            <w:pPr>
              <w:pStyle w:val="Normal6"/>
              <w:keepNext/>
              <w:rPr>
                <w:rFonts w:ascii="Arial" w:hAnsi="Arial" w:cs="Arial"/>
                <w:sz w:val="22"/>
                <w:szCs w:val="22"/>
              </w:rPr>
            </w:pPr>
            <w:r w:rsidRPr="00CE4005">
              <w:rPr>
                <w:rFonts w:ascii="Arial" w:hAnsi="Arial" w:cs="Arial"/>
                <w:sz w:val="22"/>
                <w:szCs w:val="22"/>
              </w:rPr>
              <w:t>Implemented</w:t>
            </w:r>
          </w:p>
        </w:tc>
      </w:tr>
      <w:tr w:rsidR="00F41FD2" w:rsidRPr="00E166C8" w:rsidTr="00F41FD2">
        <w:tc>
          <w:tcPr>
            <w:tcW w:w="9360" w:type="dxa"/>
            <w:tcBorders>
              <w:top w:val="single" w:sz="4" w:space="0" w:color="auto"/>
              <w:left w:val="single" w:sz="4" w:space="0" w:color="auto"/>
              <w:bottom w:val="nil"/>
              <w:right w:val="single" w:sz="4" w:space="0" w:color="auto"/>
            </w:tcBorders>
          </w:tcPr>
          <w:p w:rsidR="00F41FD2" w:rsidRPr="00E166C8" w:rsidRDefault="00F41FD2" w:rsidP="00F41FD2">
            <w:pPr>
              <w:pStyle w:val="Normal6"/>
              <w:keepNext/>
              <w:rPr>
                <w:rFonts w:ascii="Verdana" w:hAnsi="Verdana"/>
                <w:b/>
                <w:sz w:val="22"/>
                <w:szCs w:val="22"/>
              </w:rPr>
            </w:pPr>
            <w:bookmarkStart w:id="31" w:name="BASIS_FINDINGS_SE_51"/>
            <w:bookmarkEnd w:id="31"/>
            <w:r w:rsidRPr="00AF5230">
              <w:rPr>
                <w:rFonts w:ascii="Verdana" w:hAnsi="Verdana"/>
                <w:b/>
                <w:sz w:val="22"/>
                <w:szCs w:val="22"/>
              </w:rPr>
              <w:t>Basis for Findings:</w:t>
            </w:r>
          </w:p>
        </w:tc>
      </w:tr>
      <w:tr w:rsidR="00F41FD2" w:rsidRPr="00CE4005" w:rsidTr="00F41FD2">
        <w:tc>
          <w:tcPr>
            <w:tcW w:w="9360" w:type="dxa"/>
            <w:tcBorders>
              <w:top w:val="nil"/>
              <w:left w:val="single" w:sz="4" w:space="0" w:color="auto"/>
              <w:bottom w:val="single" w:sz="4" w:space="0" w:color="auto"/>
              <w:right w:val="single" w:sz="4" w:space="0" w:color="auto"/>
            </w:tcBorders>
          </w:tcPr>
          <w:p w:rsidR="00F41FD2" w:rsidRPr="00CE4005" w:rsidRDefault="007F20B0" w:rsidP="00F41FD2">
            <w:pPr>
              <w:pStyle w:val="Normal6"/>
              <w:keepNext/>
              <w:rPr>
                <w:rFonts w:ascii="Arial" w:hAnsi="Arial" w:cs="Arial"/>
                <w:sz w:val="22"/>
                <w:szCs w:val="22"/>
              </w:rPr>
            </w:pPr>
            <w:r>
              <w:rPr>
                <w:rFonts w:ascii="Arial" w:hAnsi="Arial" w:cs="Arial"/>
                <w:sz w:val="22"/>
                <w:szCs w:val="22"/>
              </w:rPr>
              <w:t>Document review and interviews demonstrated that the school</w:t>
            </w:r>
            <w:r w:rsidRPr="00CE4005">
              <w:rPr>
                <w:rFonts w:ascii="Arial" w:hAnsi="Arial" w:cs="Arial"/>
                <w:sz w:val="22"/>
                <w:szCs w:val="22"/>
              </w:rPr>
              <w:t xml:space="preserve"> uses </w:t>
            </w:r>
            <w:r>
              <w:rPr>
                <w:rFonts w:ascii="Arial" w:hAnsi="Arial" w:cs="Arial"/>
                <w:sz w:val="22"/>
                <w:szCs w:val="22"/>
              </w:rPr>
              <w:t>licensed special education</w:t>
            </w:r>
            <w:r w:rsidRPr="00CE4005">
              <w:rPr>
                <w:rFonts w:ascii="Arial" w:hAnsi="Arial" w:cs="Arial"/>
                <w:sz w:val="22"/>
                <w:szCs w:val="22"/>
              </w:rPr>
              <w:t xml:space="preserve"> teachers to provide specialized instruction or has a qualified teacher consult with or provide direct supervision for </w:t>
            </w:r>
            <w:r>
              <w:rPr>
                <w:rFonts w:ascii="Arial" w:hAnsi="Arial" w:cs="Arial"/>
                <w:sz w:val="22"/>
                <w:szCs w:val="22"/>
              </w:rPr>
              <w:t>any teacher</w:t>
            </w:r>
            <w:r w:rsidRPr="00CE4005">
              <w:rPr>
                <w:rFonts w:ascii="Arial" w:hAnsi="Arial" w:cs="Arial"/>
                <w:sz w:val="22"/>
                <w:szCs w:val="22"/>
              </w:rPr>
              <w:t xml:space="preserve"> who is not qualified but is delivering specialized instruction.</w:t>
            </w:r>
          </w:p>
        </w:tc>
      </w:tr>
    </w:tbl>
    <w:p w:rsidR="00F41FD2" w:rsidRDefault="00F41FD2">
      <w:pPr>
        <w:pStyle w:val="Normal6"/>
      </w:pPr>
    </w:p>
    <w:p w:rsidR="00F41FD2" w:rsidRPr="00AF5230" w:rsidRDefault="00F41FD2" w:rsidP="00F41FD2">
      <w:pPr>
        <w:rPr>
          <w:rFonts w:ascii="Verdana" w:hAnsi="Verdana"/>
          <w:sz w:val="16"/>
          <w:szCs w:val="16"/>
        </w:rPr>
      </w:pPr>
    </w:p>
    <w:sectPr w:rsidR="00F41FD2" w:rsidRPr="00AF5230" w:rsidSect="00F41FD2">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689" w:rsidRDefault="005C0689">
      <w:r>
        <w:separator/>
      </w:r>
    </w:p>
  </w:endnote>
  <w:endnote w:type="continuationSeparator" w:id="0">
    <w:p w:rsidR="005C0689" w:rsidRDefault="005C068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DC" w:rsidRDefault="00394AC5" w:rsidP="00F41FD2">
    <w:pPr>
      <w:pStyle w:val="Footer"/>
      <w:framePr w:wrap="around" w:vAnchor="text" w:hAnchor="margin" w:xAlign="right" w:y="1"/>
      <w:rPr>
        <w:rStyle w:val="PageNumber"/>
      </w:rPr>
    </w:pPr>
    <w:r>
      <w:rPr>
        <w:rStyle w:val="PageNumber"/>
      </w:rPr>
      <w:fldChar w:fldCharType="begin"/>
    </w:r>
    <w:r w:rsidR="004C06DC">
      <w:rPr>
        <w:rStyle w:val="PageNumber"/>
      </w:rPr>
      <w:instrText xml:space="preserve">PAGE  </w:instrText>
    </w:r>
    <w:r>
      <w:rPr>
        <w:rStyle w:val="PageNumber"/>
      </w:rPr>
      <w:fldChar w:fldCharType="end"/>
    </w:r>
  </w:p>
  <w:p w:rsidR="004C06DC" w:rsidRDefault="004C06DC" w:rsidP="00F41F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6DC" w:rsidRDefault="004C06DC" w:rsidP="00F41FD2">
    <w:pPr>
      <w:pStyle w:val="Footer"/>
      <w:tabs>
        <w:tab w:val="clear" w:pos="8640"/>
      </w:tabs>
      <w:ind w:right="360"/>
      <w:jc w:val="center"/>
      <w:rPr>
        <w:rFonts w:ascii="Verdana" w:hAnsi="Verdana"/>
        <w:sz w:val="16"/>
        <w:szCs w:val="16"/>
      </w:rPr>
    </w:pPr>
    <w:bookmarkStart w:id="32" w:name="STATE_ED_FOOTER"/>
    <w:r>
      <w:rPr>
        <w:rFonts w:ascii="Verdana" w:hAnsi="Verdana"/>
        <w:sz w:val="16"/>
        <w:szCs w:val="16"/>
      </w:rPr>
      <w:t>Massachusetts Department of Elementary &amp; Secondary Education</w:t>
    </w:r>
    <w:bookmarkEnd w:id="32"/>
    <w:r>
      <w:rPr>
        <w:rFonts w:ascii="Verdana" w:hAnsi="Verdana"/>
        <w:sz w:val="16"/>
        <w:szCs w:val="16"/>
      </w:rPr>
      <w:t xml:space="preserve"> – </w:t>
    </w:r>
    <w:bookmarkStart w:id="33" w:name="AGENCY_NAME_FOOTER"/>
    <w:r>
      <w:rPr>
        <w:rFonts w:ascii="Verdana" w:hAnsi="Verdana"/>
        <w:sz w:val="16"/>
        <w:szCs w:val="16"/>
      </w:rPr>
      <w:t>Program Quality Assurance Services</w:t>
    </w:r>
    <w:bookmarkEnd w:id="33"/>
  </w:p>
  <w:p w:rsidR="004C06DC" w:rsidRPr="00700A12" w:rsidRDefault="004C06DC" w:rsidP="00F41FD2">
    <w:pPr>
      <w:pStyle w:val="Footer"/>
      <w:tabs>
        <w:tab w:val="clear" w:pos="8640"/>
      </w:tabs>
      <w:ind w:right="360"/>
      <w:jc w:val="center"/>
      <w:rPr>
        <w:rFonts w:ascii="Verdana" w:hAnsi="Verdana"/>
        <w:sz w:val="16"/>
        <w:szCs w:val="16"/>
      </w:rPr>
    </w:pPr>
    <w:bookmarkStart w:id="34" w:name="ORG_NAME_FOOTER"/>
    <w:r>
      <w:rPr>
        <w:rFonts w:ascii="Verdana" w:hAnsi="Verdana"/>
        <w:sz w:val="16"/>
        <w:szCs w:val="16"/>
      </w:rPr>
      <w:t>Benjamin Banneker Charter Public (District)</w:t>
    </w:r>
    <w:bookmarkEnd w:id="34"/>
    <w:r>
      <w:rPr>
        <w:rFonts w:ascii="Verdana" w:hAnsi="Verdana"/>
        <w:sz w:val="16"/>
        <w:szCs w:val="16"/>
      </w:rPr>
      <w:t xml:space="preserve"> Mid-Cycle Report </w:t>
    </w:r>
    <w:r w:rsidR="00CD2611">
      <w:rPr>
        <w:rFonts w:ascii="Verdana" w:hAnsi="Verdana"/>
        <w:sz w:val="16"/>
        <w:szCs w:val="16"/>
      </w:rPr>
      <w:t>–</w:t>
    </w:r>
    <w:r>
      <w:rPr>
        <w:rFonts w:ascii="Verdana" w:hAnsi="Verdana"/>
        <w:sz w:val="16"/>
        <w:szCs w:val="16"/>
      </w:rPr>
      <w:t xml:space="preserve"> </w:t>
    </w:r>
    <w:bookmarkStart w:id="35" w:name="MCR_REPORT_DATE"/>
    <w:r w:rsidR="001E68B0">
      <w:rPr>
        <w:rFonts w:ascii="Verdana" w:hAnsi="Verdana"/>
        <w:sz w:val="16"/>
        <w:szCs w:val="16"/>
      </w:rPr>
      <w:t>March 24</w:t>
    </w:r>
    <w:r w:rsidRPr="00700A12">
      <w:rPr>
        <w:rFonts w:ascii="Verdana" w:hAnsi="Verdana"/>
        <w:sz w:val="16"/>
        <w:szCs w:val="16"/>
      </w:rPr>
      <w:t>, 2015 04:11:15 PM</w:t>
    </w:r>
    <w:bookmarkEnd w:id="35"/>
  </w:p>
  <w:p w:rsidR="004C06DC" w:rsidRPr="00700A12" w:rsidRDefault="004C06DC" w:rsidP="00F41FD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94AC5" w:rsidRPr="00700A12">
      <w:rPr>
        <w:rFonts w:ascii="Verdana" w:hAnsi="Verdana"/>
        <w:sz w:val="16"/>
        <w:szCs w:val="16"/>
      </w:rPr>
      <w:fldChar w:fldCharType="begin"/>
    </w:r>
    <w:r w:rsidRPr="00700A12">
      <w:rPr>
        <w:rFonts w:ascii="Verdana" w:hAnsi="Verdana"/>
        <w:sz w:val="16"/>
        <w:szCs w:val="16"/>
      </w:rPr>
      <w:instrText xml:space="preserve"> PAGE </w:instrText>
    </w:r>
    <w:r w:rsidR="00394AC5" w:rsidRPr="00700A12">
      <w:rPr>
        <w:rFonts w:ascii="Verdana" w:hAnsi="Verdana"/>
        <w:sz w:val="16"/>
        <w:szCs w:val="16"/>
      </w:rPr>
      <w:fldChar w:fldCharType="separate"/>
    </w:r>
    <w:r w:rsidR="00D6571E">
      <w:rPr>
        <w:rFonts w:ascii="Verdana" w:hAnsi="Verdana"/>
        <w:noProof/>
        <w:sz w:val="16"/>
        <w:szCs w:val="16"/>
      </w:rPr>
      <w:t>5</w:t>
    </w:r>
    <w:r w:rsidR="00394AC5" w:rsidRPr="00700A12">
      <w:rPr>
        <w:rFonts w:ascii="Verdana" w:hAnsi="Verdana"/>
        <w:sz w:val="16"/>
        <w:szCs w:val="16"/>
      </w:rPr>
      <w:fldChar w:fldCharType="end"/>
    </w:r>
    <w:r w:rsidRPr="00700A12">
      <w:rPr>
        <w:rFonts w:ascii="Verdana" w:hAnsi="Verdana"/>
        <w:sz w:val="16"/>
        <w:szCs w:val="16"/>
      </w:rPr>
      <w:t xml:space="preserve"> of </w:t>
    </w:r>
    <w:r w:rsidR="00394AC5" w:rsidRPr="00700A12">
      <w:rPr>
        <w:rFonts w:ascii="Verdana" w:hAnsi="Verdana"/>
        <w:sz w:val="16"/>
        <w:szCs w:val="16"/>
      </w:rPr>
      <w:fldChar w:fldCharType="begin"/>
    </w:r>
    <w:r w:rsidRPr="00700A12">
      <w:rPr>
        <w:rFonts w:ascii="Verdana" w:hAnsi="Verdana"/>
        <w:sz w:val="16"/>
        <w:szCs w:val="16"/>
      </w:rPr>
      <w:instrText xml:space="preserve"> NUMPAGES </w:instrText>
    </w:r>
    <w:r w:rsidR="00394AC5" w:rsidRPr="00700A12">
      <w:rPr>
        <w:rFonts w:ascii="Verdana" w:hAnsi="Verdana"/>
        <w:sz w:val="16"/>
        <w:szCs w:val="16"/>
      </w:rPr>
      <w:fldChar w:fldCharType="separate"/>
    </w:r>
    <w:r w:rsidR="00D6571E">
      <w:rPr>
        <w:rFonts w:ascii="Verdana" w:hAnsi="Verdana"/>
        <w:noProof/>
        <w:sz w:val="16"/>
        <w:szCs w:val="16"/>
      </w:rPr>
      <w:t>6</w:t>
    </w:r>
    <w:r w:rsidR="00394AC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689" w:rsidRDefault="005C0689">
      <w:r>
        <w:separator/>
      </w:r>
    </w:p>
  </w:footnote>
  <w:footnote w:type="continuationSeparator" w:id="0">
    <w:p w:rsidR="005C0689" w:rsidRDefault="005C0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0CD815DA">
      <w:start w:val="1"/>
      <w:numFmt w:val="decimal"/>
      <w:lvlText w:val="%1."/>
      <w:lvlJc w:val="left"/>
      <w:pPr>
        <w:tabs>
          <w:tab w:val="num" w:pos="720"/>
        </w:tabs>
        <w:ind w:left="720" w:hanging="360"/>
      </w:pPr>
      <w:rPr>
        <w:rFonts w:hint="default"/>
      </w:rPr>
    </w:lvl>
    <w:lvl w:ilvl="1" w:tplc="95B6DE88" w:tentative="1">
      <w:start w:val="1"/>
      <w:numFmt w:val="lowerLetter"/>
      <w:lvlText w:val="%2."/>
      <w:lvlJc w:val="left"/>
      <w:pPr>
        <w:tabs>
          <w:tab w:val="num" w:pos="1440"/>
        </w:tabs>
        <w:ind w:left="1440" w:hanging="360"/>
      </w:pPr>
    </w:lvl>
    <w:lvl w:ilvl="2" w:tplc="A0DEE23A" w:tentative="1">
      <w:start w:val="1"/>
      <w:numFmt w:val="lowerRoman"/>
      <w:lvlText w:val="%3."/>
      <w:lvlJc w:val="right"/>
      <w:pPr>
        <w:tabs>
          <w:tab w:val="num" w:pos="2160"/>
        </w:tabs>
        <w:ind w:left="2160" w:hanging="180"/>
      </w:pPr>
    </w:lvl>
    <w:lvl w:ilvl="3" w:tplc="8B02456A" w:tentative="1">
      <w:start w:val="1"/>
      <w:numFmt w:val="decimal"/>
      <w:lvlText w:val="%4."/>
      <w:lvlJc w:val="left"/>
      <w:pPr>
        <w:tabs>
          <w:tab w:val="num" w:pos="2880"/>
        </w:tabs>
        <w:ind w:left="2880" w:hanging="360"/>
      </w:pPr>
    </w:lvl>
    <w:lvl w:ilvl="4" w:tplc="4EA22E96" w:tentative="1">
      <w:start w:val="1"/>
      <w:numFmt w:val="lowerLetter"/>
      <w:lvlText w:val="%5."/>
      <w:lvlJc w:val="left"/>
      <w:pPr>
        <w:tabs>
          <w:tab w:val="num" w:pos="3600"/>
        </w:tabs>
        <w:ind w:left="3600" w:hanging="360"/>
      </w:pPr>
    </w:lvl>
    <w:lvl w:ilvl="5" w:tplc="9B1E4F5A" w:tentative="1">
      <w:start w:val="1"/>
      <w:numFmt w:val="lowerRoman"/>
      <w:lvlText w:val="%6."/>
      <w:lvlJc w:val="right"/>
      <w:pPr>
        <w:tabs>
          <w:tab w:val="num" w:pos="4320"/>
        </w:tabs>
        <w:ind w:left="4320" w:hanging="180"/>
      </w:pPr>
    </w:lvl>
    <w:lvl w:ilvl="6" w:tplc="867E1E4A" w:tentative="1">
      <w:start w:val="1"/>
      <w:numFmt w:val="decimal"/>
      <w:lvlText w:val="%7."/>
      <w:lvlJc w:val="left"/>
      <w:pPr>
        <w:tabs>
          <w:tab w:val="num" w:pos="5040"/>
        </w:tabs>
        <w:ind w:left="5040" w:hanging="360"/>
      </w:pPr>
    </w:lvl>
    <w:lvl w:ilvl="7" w:tplc="5628BE02" w:tentative="1">
      <w:start w:val="1"/>
      <w:numFmt w:val="lowerLetter"/>
      <w:lvlText w:val="%8."/>
      <w:lvlJc w:val="left"/>
      <w:pPr>
        <w:tabs>
          <w:tab w:val="num" w:pos="5760"/>
        </w:tabs>
        <w:ind w:left="5760" w:hanging="360"/>
      </w:pPr>
    </w:lvl>
    <w:lvl w:ilvl="8" w:tplc="F140E91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191564"/>
    <w:rsid w:val="0019161A"/>
    <w:rsid w:val="0019793C"/>
    <w:rsid w:val="001E68B0"/>
    <w:rsid w:val="0027592A"/>
    <w:rsid w:val="00381A96"/>
    <w:rsid w:val="00394AC5"/>
    <w:rsid w:val="00406CD6"/>
    <w:rsid w:val="00430427"/>
    <w:rsid w:val="004A1E25"/>
    <w:rsid w:val="004C06DC"/>
    <w:rsid w:val="004C3B93"/>
    <w:rsid w:val="00590BFE"/>
    <w:rsid w:val="00595737"/>
    <w:rsid w:val="005C0689"/>
    <w:rsid w:val="005C7381"/>
    <w:rsid w:val="006E0317"/>
    <w:rsid w:val="0070215E"/>
    <w:rsid w:val="007151DA"/>
    <w:rsid w:val="00797485"/>
    <w:rsid w:val="007F20B0"/>
    <w:rsid w:val="008D1D2E"/>
    <w:rsid w:val="0096765C"/>
    <w:rsid w:val="009D6B15"/>
    <w:rsid w:val="009D7E91"/>
    <w:rsid w:val="00A81009"/>
    <w:rsid w:val="00B52B7C"/>
    <w:rsid w:val="00B75A89"/>
    <w:rsid w:val="00BB1EEF"/>
    <w:rsid w:val="00BF232E"/>
    <w:rsid w:val="00C12866"/>
    <w:rsid w:val="00C75688"/>
    <w:rsid w:val="00CA09B4"/>
    <w:rsid w:val="00CA75E6"/>
    <w:rsid w:val="00CD2611"/>
    <w:rsid w:val="00D316AD"/>
    <w:rsid w:val="00D6571E"/>
    <w:rsid w:val="00D75947"/>
    <w:rsid w:val="00D866F5"/>
    <w:rsid w:val="00DD1E38"/>
    <w:rsid w:val="00DF5FEC"/>
    <w:rsid w:val="00DF6CDB"/>
    <w:rsid w:val="00E7424B"/>
    <w:rsid w:val="00EA1A35"/>
    <w:rsid w:val="00EE435E"/>
    <w:rsid w:val="00F41FD2"/>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11">
    <w:name w:val="Normal_11"/>
    <w:qFormat/>
    <w:rsid w:val="00F41FD2"/>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DESE-231-15331</_dlc_DocId>
    <_dlc_DocIdUrl xmlns="733efe1c-5bbe-4968-87dc-d400e65c879f">
      <Url>https://sharepoint.doemass.org/ese/webteam/cps/_layouts/DocIdRedir.aspx?ID=DESE-231-15331</Url>
      <Description>DESE-231-15331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C086F-3397-494A-B918-C37ED0F45E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3852FC9-9614-459B-8832-3B31BBBAB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2FA69-7FE2-4060-8240-770AD09FB535}">
  <ds:schemaRefs>
    <ds:schemaRef ds:uri="http://schemas.microsoft.com/sharepoint/events"/>
  </ds:schemaRefs>
</ds:datastoreItem>
</file>

<file path=customXml/itemProps4.xml><?xml version="1.0" encoding="utf-8"?>
<ds:datastoreItem xmlns:ds="http://schemas.openxmlformats.org/officeDocument/2006/customXml" ds:itemID="{5D6CF078-F6F4-4B0D-995D-8DD3CC794564}">
  <ds:schemaRefs>
    <ds:schemaRef ds:uri="http://schemas.microsoft.com/sharepoint/v3/contenttype/forms"/>
  </ds:schemaRefs>
</ds:datastoreItem>
</file>

<file path=customXml/itemProps5.xml><?xml version="1.0" encoding="utf-8"?>
<ds:datastoreItem xmlns:ds="http://schemas.openxmlformats.org/officeDocument/2006/customXml" ds:itemID="{C308A499-935A-426C-A800-E8103B3A4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1553</Words>
  <Characters>8990</Characters>
  <Application>Microsoft Office Word</Application>
  <DocSecurity>0</DocSecurity>
  <Lines>237</Lines>
  <Paragraphs>81</Paragraphs>
  <ScaleCrop>false</ScaleCrop>
  <HeadingPairs>
    <vt:vector size="2" baseType="variant">
      <vt:variant>
        <vt:lpstr>Title</vt:lpstr>
      </vt:variant>
      <vt:variant>
        <vt:i4>1</vt:i4>
      </vt:variant>
    </vt:vector>
  </HeadingPairs>
  <TitlesOfParts>
    <vt:vector size="1" baseType="lpstr">
      <vt:lpstr>Benjamin Bannekar Charter School Mid-cycle Report 2015</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Benjamin Bannekar Charter School Mid-cycle Report 2015</dc:title>
  <dc:creator>ESE</dc:creator>
  <cp:lastModifiedBy>dzou</cp:lastModifiedBy>
  <cp:revision>3</cp:revision>
  <cp:lastPrinted>2015-01-19T18:22:00Z</cp:lastPrinted>
  <dcterms:created xsi:type="dcterms:W3CDTF">2015-04-21T18:54:00Z</dcterms:created>
  <dcterms:modified xsi:type="dcterms:W3CDTF">2015-04-22T18:09:00Z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