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8D3C40" w:rsidRPr="00A25A31">
        <w:trPr>
          <w:trHeight w:val="10800"/>
        </w:trPr>
        <w:tc>
          <w:tcPr>
            <w:tcW w:w="362" w:type="dxa"/>
            <w:tcBorders>
              <w:right w:val="single" w:sz="4" w:space="0" w:color="auto"/>
            </w:tcBorders>
          </w:tcPr>
          <w:p w:rsidR="008D3C40" w:rsidRPr="00BB123E" w:rsidRDefault="00B140B5" w:rsidP="008D3C40">
            <w:pPr>
              <w:ind w:left="720" w:hanging="720"/>
              <w:rPr>
                <w:sz w:val="22"/>
              </w:rPr>
            </w:pPr>
            <w:r>
              <w:rPr>
                <w:noProof/>
                <w:sz w:val="22"/>
                <w:lang w:eastAsia="zh-CN"/>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2" o:title="" blacklevel="5898f"/>
                  </v:shape>
                  <v:oval id="_x0000_s1028" style="position:absolute;left:1889;top:12214;width:2016;height:2016" filled="f"/>
                </v:group>
                <o:OLEObject Type="Embed" ProgID="Word.Picture.8" ShapeID="_x0000_s1027" DrawAspect="Content" ObjectID="_1561880674" r:id="rId13"/>
              </w:pict>
            </w:r>
          </w:p>
        </w:tc>
        <w:tc>
          <w:tcPr>
            <w:tcW w:w="1228" w:type="dxa"/>
            <w:tcBorders>
              <w:top w:val="single" w:sz="4" w:space="0" w:color="auto"/>
              <w:left w:val="single" w:sz="4" w:space="0" w:color="auto"/>
              <w:right w:val="single" w:sz="4" w:space="0" w:color="auto"/>
            </w:tcBorders>
          </w:tcPr>
          <w:p w:rsidR="008D3C40" w:rsidRPr="00BB123E" w:rsidRDefault="00B60AFB" w:rsidP="008D3C40">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spacing w:before="120"/>
              <w:jc w:val="center"/>
              <w:rPr>
                <w:b/>
              </w:rPr>
            </w:pPr>
            <w:r>
              <w:rPr>
                <w:b/>
              </w:rPr>
              <w:t>COORDINATED PROGRAM REVIEW</w:t>
            </w:r>
          </w:p>
          <w:p w:rsidR="008D3C40" w:rsidRDefault="008D3C40" w:rsidP="008D3C40">
            <w:pPr>
              <w:spacing w:before="120"/>
              <w:jc w:val="center"/>
              <w:rPr>
                <w:b/>
              </w:rPr>
            </w:pPr>
            <w:r>
              <w:rPr>
                <w:b/>
              </w:rPr>
              <w:t>MID-CYCLE REPORT</w:t>
            </w:r>
          </w:p>
          <w:p w:rsidR="008D3C40" w:rsidRDefault="008D3C40" w:rsidP="008D3C40">
            <w:pPr>
              <w:spacing w:before="120"/>
              <w:jc w:val="center"/>
              <w:rPr>
                <w:b/>
              </w:rPr>
            </w:pPr>
            <w:r>
              <w:rPr>
                <w:b/>
              </w:rPr>
              <w:t>District:</w:t>
            </w:r>
            <w:bookmarkStart w:id="0" w:name="ORG_NAME"/>
            <w:r w:rsidR="00AB6AD2">
              <w:rPr>
                <w:b/>
              </w:rPr>
              <w:t xml:space="preserve"> </w:t>
            </w:r>
            <w:r>
              <w:rPr>
                <w:b/>
              </w:rPr>
              <w:t>Andove</w:t>
            </w:r>
            <w:r w:rsidR="00BB78B5">
              <w:rPr>
                <w:b/>
              </w:rPr>
              <w:t>r Public Schools</w:t>
            </w:r>
            <w:bookmarkEnd w:id="0"/>
          </w:p>
          <w:p w:rsidR="008D3C40" w:rsidRDefault="008D3C40" w:rsidP="008D3C40">
            <w:pPr>
              <w:spacing w:before="120"/>
              <w:jc w:val="center"/>
              <w:rPr>
                <w:b/>
              </w:rPr>
            </w:pPr>
            <w:r>
              <w:rPr>
                <w:b/>
              </w:rPr>
              <w:t xml:space="preserve">MCR Onsite Dates: </w:t>
            </w:r>
            <w:bookmarkStart w:id="1" w:name="MCR_DATES"/>
            <w:r>
              <w:rPr>
                <w:b/>
              </w:rPr>
              <w:t>04/24/2017 - 04/25/2017</w:t>
            </w:r>
            <w:bookmarkEnd w:id="1"/>
          </w:p>
          <w:p w:rsidR="008D3C40" w:rsidRDefault="008D3C40" w:rsidP="008D3C40">
            <w:pPr>
              <w:spacing w:before="120"/>
              <w:jc w:val="center"/>
              <w:rPr>
                <w:b/>
              </w:rPr>
            </w:pPr>
            <w:r>
              <w:rPr>
                <w:b/>
              </w:rPr>
              <w:t>Program Area: Special Education</w:t>
            </w:r>
          </w:p>
          <w:p w:rsidR="008D3C40" w:rsidRPr="00A25A31" w:rsidRDefault="008D3C40" w:rsidP="008D3C40">
            <w:pPr>
              <w:spacing w:before="120"/>
              <w:jc w:val="center"/>
              <w:rPr>
                <w:b/>
              </w:rPr>
            </w:pPr>
          </w:p>
        </w:tc>
      </w:tr>
      <w:tr w:rsidR="008D3C40" w:rsidRPr="00BB123E">
        <w:trPr>
          <w:trHeight w:val="989"/>
        </w:trPr>
        <w:tc>
          <w:tcPr>
            <w:tcW w:w="362" w:type="dxa"/>
            <w:tcBorders>
              <w:right w:val="single" w:sz="4" w:space="0" w:color="auto"/>
            </w:tcBorders>
          </w:tcPr>
          <w:p w:rsidR="008D3C40" w:rsidRDefault="008D3C40" w:rsidP="008D3C40">
            <w:pPr>
              <w:rPr>
                <w:sz w:val="22"/>
              </w:rPr>
            </w:pPr>
            <w:r>
              <w:rPr>
                <w:sz w:val="22"/>
              </w:rPr>
              <w:t xml:space="preserve"> </w:t>
            </w: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Default="008D3C40" w:rsidP="008D3C40">
            <w:pPr>
              <w:rPr>
                <w:sz w:val="22"/>
              </w:rPr>
            </w:pPr>
          </w:p>
          <w:p w:rsidR="008D3C40" w:rsidRPr="00BB123E" w:rsidRDefault="008D3C40" w:rsidP="008D3C40">
            <w:pPr>
              <w:rPr>
                <w:sz w:val="22"/>
              </w:rPr>
            </w:pPr>
          </w:p>
        </w:tc>
        <w:tc>
          <w:tcPr>
            <w:tcW w:w="1228" w:type="dxa"/>
            <w:tcBorders>
              <w:left w:val="single" w:sz="4" w:space="0" w:color="auto"/>
              <w:right w:val="single" w:sz="4" w:space="0" w:color="auto"/>
            </w:tcBorders>
          </w:tcPr>
          <w:p w:rsidR="008D3C40" w:rsidRPr="00BB123E" w:rsidRDefault="008D3C40" w:rsidP="008D3C40">
            <w:pPr>
              <w:rPr>
                <w:sz w:val="22"/>
              </w:rPr>
            </w:pPr>
          </w:p>
        </w:tc>
        <w:tc>
          <w:tcPr>
            <w:tcW w:w="8490" w:type="dxa"/>
            <w:tcBorders>
              <w:left w:val="single" w:sz="4" w:space="0" w:color="auto"/>
            </w:tcBorders>
          </w:tcPr>
          <w:p w:rsidR="008D3C40" w:rsidRDefault="008D3C40" w:rsidP="008D3C40">
            <w:pPr>
              <w:jc w:val="center"/>
              <w:rPr>
                <w:sz w:val="22"/>
              </w:rPr>
            </w:pPr>
          </w:p>
          <w:p w:rsidR="008D3C40" w:rsidRPr="00F41BE1" w:rsidRDefault="008D3C40" w:rsidP="008D3C40">
            <w:pPr>
              <w:jc w:val="center"/>
              <w:rPr>
                <w:sz w:val="20"/>
                <w:szCs w:val="20"/>
              </w:rPr>
            </w:pPr>
          </w:p>
          <w:p w:rsidR="008D3C40" w:rsidRPr="00F41BE1" w:rsidRDefault="008D3C40" w:rsidP="008D3C40">
            <w:pPr>
              <w:jc w:val="center"/>
              <w:rPr>
                <w:sz w:val="20"/>
                <w:szCs w:val="20"/>
              </w:rPr>
            </w:pPr>
            <w:r w:rsidRPr="00F41BE1">
              <w:rPr>
                <w:sz w:val="20"/>
                <w:szCs w:val="20"/>
              </w:rPr>
              <w:t>Mitchell D. Chester, Ed.D.</w:t>
            </w:r>
          </w:p>
          <w:p w:rsidR="008D3C40" w:rsidRPr="00BB123E" w:rsidRDefault="008D3C40" w:rsidP="008D3C40">
            <w:pPr>
              <w:jc w:val="center"/>
              <w:rPr>
                <w:sz w:val="22"/>
              </w:rPr>
            </w:pPr>
            <w:r w:rsidRPr="00F41BE1">
              <w:rPr>
                <w:sz w:val="20"/>
                <w:szCs w:val="20"/>
              </w:rPr>
              <w:t>Commissioner of Elementary and Secondary Education</w:t>
            </w:r>
          </w:p>
        </w:tc>
      </w:tr>
      <w:tr w:rsidR="008D3C40" w:rsidRPr="00BB123E">
        <w:trPr>
          <w:trHeight w:val="705"/>
        </w:trPr>
        <w:tc>
          <w:tcPr>
            <w:tcW w:w="10080" w:type="dxa"/>
            <w:gridSpan w:val="3"/>
            <w:shd w:val="clear" w:color="auto" w:fill="C0C0C0"/>
            <w:vAlign w:val="center"/>
          </w:tcPr>
          <w:p w:rsidR="008D3C40" w:rsidRPr="00BB123E" w:rsidRDefault="008D3C40" w:rsidP="008D3C40">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8D3C40" w:rsidRPr="00BB123E" w:rsidRDefault="008D3C40" w:rsidP="008D3C40">
            <w:pPr>
              <w:pageBreakBefore/>
              <w:jc w:val="center"/>
              <w:rPr>
                <w:b/>
                <w:bCs/>
              </w:rPr>
            </w:pPr>
            <w:r w:rsidRPr="00BB123E">
              <w:rPr>
                <w:b/>
              </w:rPr>
              <w:t>MID</w:t>
            </w:r>
            <w:r>
              <w:rPr>
                <w:b/>
              </w:rPr>
              <w:t>-</w:t>
            </w:r>
            <w:r w:rsidRPr="00BB123E">
              <w:rPr>
                <w:b/>
              </w:rPr>
              <w:t>CYCLE R</w:t>
            </w:r>
            <w:r>
              <w:rPr>
                <w:b/>
              </w:rPr>
              <w:t>EPORT</w:t>
            </w:r>
          </w:p>
        </w:tc>
      </w:tr>
    </w:tbl>
    <w:p w:rsidR="008D3C40" w:rsidRPr="00AF5230" w:rsidRDefault="008D3C40" w:rsidP="008D3C40">
      <w:pPr>
        <w:rPr>
          <w:rFonts w:ascii="Verdana" w:hAnsi="Verdana"/>
          <w:bCs/>
          <w:sz w:val="22"/>
          <w:szCs w:val="22"/>
        </w:rPr>
      </w:pPr>
    </w:p>
    <w:p w:rsidR="008D3C40" w:rsidRPr="00AF5230" w:rsidRDefault="008D3C40" w:rsidP="008D3C40">
      <w:pPr>
        <w:rPr>
          <w:rFonts w:ascii="Verdana" w:hAnsi="Verdana"/>
          <w:bCs/>
          <w:sz w:val="22"/>
          <w:szCs w:val="22"/>
        </w:rPr>
      </w:pPr>
    </w:p>
    <w:p w:rsidR="008D3C40" w:rsidRDefault="008D3C40">
      <w:pPr>
        <w:pStyle w:val="Normal0"/>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0"/>
              <w:keepNext/>
              <w:rPr>
                <w:rFonts w:ascii="Verdana" w:hAnsi="Verdana"/>
                <w:b/>
                <w:sz w:val="22"/>
                <w:szCs w:val="22"/>
              </w:rPr>
            </w:pPr>
            <w:bookmarkStart w:id="2" w:name="CRIT_SE_2"/>
            <w:bookmarkEnd w:id="2"/>
            <w:r w:rsidRPr="00AF5230">
              <w:rPr>
                <w:rFonts w:ascii="Verdana" w:hAnsi="Verdana"/>
                <w:b/>
                <w:sz w:val="22"/>
                <w:szCs w:val="22"/>
              </w:rPr>
              <w:t>SE Criterion # 2 - Required and optional assessments</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0"/>
              <w:keepNext/>
              <w:rPr>
                <w:rFonts w:ascii="Verdana" w:hAnsi="Verdana"/>
                <w:b/>
                <w:sz w:val="22"/>
                <w:szCs w:val="22"/>
              </w:rPr>
            </w:pPr>
            <w:bookmarkStart w:id="3" w:name="RATING_SE_2"/>
            <w:bookmarkEnd w:id="3"/>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0"/>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0"/>
              <w:keepNext/>
              <w:rPr>
                <w:rFonts w:ascii="Verdana" w:hAnsi="Verdana"/>
                <w:b/>
                <w:sz w:val="22"/>
                <w:szCs w:val="22"/>
              </w:rPr>
            </w:pPr>
            <w:bookmarkStart w:id="4" w:name="BASIS_FINDINGS_SE_2"/>
            <w:bookmarkEnd w:id="4"/>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AB6AD2">
            <w:pPr>
              <w:pStyle w:val="Normal0"/>
              <w:keepNext/>
              <w:rPr>
                <w:rFonts w:ascii="Arial" w:hAnsi="Arial" w:cs="Arial"/>
                <w:sz w:val="22"/>
                <w:szCs w:val="22"/>
              </w:rPr>
            </w:pPr>
            <w:r w:rsidRPr="00CE4005">
              <w:rPr>
                <w:rFonts w:ascii="Arial" w:hAnsi="Arial" w:cs="Arial"/>
                <w:sz w:val="22"/>
                <w:szCs w:val="22"/>
              </w:rPr>
              <w:t xml:space="preserve">A review of student records and staff interviews indicated that assessments are consistently provided for all areas of suspected disability and document the history of the student's educational progress in general education. Additionally, assessments by teachers with current knowledge regarding the student's specific abilities related to the general curriculum, attention skills, participation behaviors, communication skills, memory, and social relations with peers and adults are </w:t>
            </w:r>
            <w:r w:rsidR="00AB6AD2">
              <w:rPr>
                <w:rFonts w:ascii="Arial" w:hAnsi="Arial" w:cs="Arial"/>
                <w:sz w:val="22"/>
                <w:szCs w:val="22"/>
              </w:rPr>
              <w:t xml:space="preserve">consistently </w:t>
            </w:r>
            <w:r w:rsidRPr="00CE4005">
              <w:rPr>
                <w:rFonts w:ascii="Arial" w:hAnsi="Arial" w:cs="Arial"/>
                <w:sz w:val="22"/>
                <w:szCs w:val="22"/>
              </w:rPr>
              <w:t>provided.</w:t>
            </w:r>
          </w:p>
        </w:tc>
      </w:tr>
    </w:tbl>
    <w:p w:rsidR="008D3C40" w:rsidRDefault="008D3C40">
      <w:pPr>
        <w:pStyle w:val="Normal0"/>
      </w:pPr>
    </w:p>
    <w:p w:rsidR="008D3C40" w:rsidRDefault="008D3C40">
      <w:pPr>
        <w:pStyle w:val="Normal1"/>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1"/>
              <w:keepNext/>
              <w:rPr>
                <w:rFonts w:ascii="Verdana" w:hAnsi="Verdana"/>
                <w:b/>
                <w:sz w:val="22"/>
                <w:szCs w:val="22"/>
              </w:rPr>
            </w:pPr>
            <w:bookmarkStart w:id="5" w:name="CRIT_SE_3A"/>
            <w:bookmarkEnd w:id="5"/>
            <w:r w:rsidRPr="00AF5230">
              <w:rPr>
                <w:rFonts w:ascii="Verdana" w:hAnsi="Verdana"/>
                <w:b/>
                <w:sz w:val="22"/>
                <w:szCs w:val="22"/>
              </w:rPr>
              <w:t>SE Criterion # 3A - Special requirements for students on the autism spectrum</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
              <w:keepNext/>
              <w:rPr>
                <w:rFonts w:ascii="Verdana" w:hAnsi="Verdana"/>
                <w:b/>
                <w:sz w:val="22"/>
                <w:szCs w:val="22"/>
              </w:rPr>
            </w:pPr>
            <w:bookmarkStart w:id="6" w:name="RATING_SE_3A"/>
            <w:bookmarkEnd w:id="6"/>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
              <w:keepNext/>
              <w:rPr>
                <w:rFonts w:ascii="Verdana" w:hAnsi="Verdana"/>
                <w:b/>
                <w:sz w:val="22"/>
                <w:szCs w:val="22"/>
              </w:rPr>
            </w:pPr>
            <w:bookmarkStart w:id="7" w:name="BASIS_FINDINGS_SE_3A"/>
            <w:bookmarkEnd w:id="7"/>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AB6AD2" w:rsidRDefault="008D3C40" w:rsidP="008D3C40">
            <w:pPr>
              <w:pStyle w:val="Normal1"/>
              <w:keepNext/>
              <w:rPr>
                <w:rFonts w:ascii="Arial" w:hAnsi="Arial" w:cs="Arial"/>
                <w:sz w:val="22"/>
                <w:szCs w:val="22"/>
              </w:rPr>
            </w:pPr>
            <w:r w:rsidRPr="00CE4005">
              <w:rPr>
                <w:rFonts w:ascii="Arial" w:hAnsi="Arial" w:cs="Arial"/>
                <w:sz w:val="22"/>
                <w:szCs w:val="22"/>
              </w:rPr>
              <w:t xml:space="preserve">A review of student records and staff interviews indicated that the Team consistently implements procedures to consider the following for students on the autism spectrum: </w:t>
            </w:r>
          </w:p>
          <w:p w:rsidR="00AB6AD2" w:rsidRDefault="000B500F" w:rsidP="008D3C40">
            <w:pPr>
              <w:pStyle w:val="Normal1"/>
              <w:keepNext/>
              <w:rPr>
                <w:rFonts w:ascii="Arial" w:hAnsi="Arial" w:cs="Arial"/>
                <w:sz w:val="22"/>
                <w:szCs w:val="22"/>
              </w:rPr>
            </w:pPr>
            <w:r>
              <w:rPr>
                <w:rFonts w:ascii="Arial" w:hAnsi="Arial" w:cs="Arial"/>
                <w:sz w:val="22"/>
                <w:szCs w:val="22"/>
              </w:rPr>
              <w:t>1</w:t>
            </w:r>
            <w:r w:rsidR="008D3C40" w:rsidRPr="00CE4005">
              <w:rPr>
                <w:rFonts w:ascii="Arial" w:hAnsi="Arial" w:cs="Arial"/>
                <w:sz w:val="22"/>
                <w:szCs w:val="22"/>
              </w:rPr>
              <w:t>) verbal and nonverbal communication needs; 2) social interaction skills and proficiencies;</w:t>
            </w:r>
          </w:p>
          <w:p w:rsidR="008D3C40" w:rsidRPr="00CE4005" w:rsidRDefault="008D3C40" w:rsidP="00E3031A">
            <w:pPr>
              <w:pStyle w:val="Normal1"/>
              <w:keepNext/>
              <w:rPr>
                <w:rFonts w:ascii="Arial" w:hAnsi="Arial" w:cs="Arial"/>
                <w:sz w:val="22"/>
                <w:szCs w:val="22"/>
              </w:rPr>
            </w:pPr>
            <w:r w:rsidRPr="00CE4005">
              <w:rPr>
                <w:rFonts w:ascii="Arial" w:hAnsi="Arial" w:cs="Arial"/>
                <w:sz w:val="22"/>
                <w:szCs w:val="22"/>
              </w:rPr>
              <w:t>3) unusual responses to sensory experiences; 4) resistance to environmental change or change in daily routines; 5 ) engagement in repetitive activities and stereotyped movements; 6) positive behavioral interventions</w:t>
            </w:r>
            <w:r w:rsidR="00E3031A">
              <w:rPr>
                <w:rFonts w:ascii="Arial" w:hAnsi="Arial" w:cs="Arial"/>
                <w:sz w:val="22"/>
                <w:szCs w:val="22"/>
              </w:rPr>
              <w:t xml:space="preserve">; </w:t>
            </w:r>
            <w:r w:rsidRPr="00CE4005">
              <w:rPr>
                <w:rFonts w:ascii="Arial" w:hAnsi="Arial" w:cs="Arial"/>
                <w:sz w:val="22"/>
                <w:szCs w:val="22"/>
              </w:rPr>
              <w:t>and 7) other needs impacting progress in the general curriculum, including social and emotional development. Specifically, the district employs the use of a checklist for Teams to use when con</w:t>
            </w:r>
            <w:r w:rsidR="000B500F">
              <w:rPr>
                <w:rFonts w:ascii="Arial" w:hAnsi="Arial" w:cs="Arial"/>
                <w:sz w:val="22"/>
                <w:szCs w:val="22"/>
              </w:rPr>
              <w:t xml:space="preserve">sidering each area. Student </w:t>
            </w:r>
            <w:r w:rsidR="00AB6AD2" w:rsidRPr="00CE4005">
              <w:rPr>
                <w:rFonts w:ascii="Arial" w:hAnsi="Arial" w:cs="Arial"/>
                <w:sz w:val="22"/>
                <w:szCs w:val="22"/>
              </w:rPr>
              <w:t>needs are</w:t>
            </w:r>
            <w:r w:rsidRPr="00CE4005">
              <w:rPr>
                <w:rFonts w:ascii="Arial" w:hAnsi="Arial" w:cs="Arial"/>
                <w:sz w:val="22"/>
                <w:szCs w:val="22"/>
              </w:rPr>
              <w:t xml:space="preserve"> addressed in the IEP and the Notice of Proposed School District Action (N1</w:t>
            </w:r>
            <w:r w:rsidR="00BB78B5">
              <w:rPr>
                <w:rFonts w:ascii="Arial" w:hAnsi="Arial" w:cs="Arial"/>
                <w:sz w:val="22"/>
                <w:szCs w:val="22"/>
              </w:rPr>
              <w:t>)</w:t>
            </w:r>
            <w:r w:rsidRPr="00CE4005">
              <w:rPr>
                <w:rFonts w:ascii="Arial" w:hAnsi="Arial" w:cs="Arial"/>
                <w:sz w:val="22"/>
                <w:szCs w:val="22"/>
              </w:rPr>
              <w:t>.</w:t>
            </w:r>
          </w:p>
        </w:tc>
      </w:tr>
    </w:tbl>
    <w:p w:rsidR="008D3C40" w:rsidRDefault="008D3C40">
      <w:pPr>
        <w:pStyle w:val="Normal1"/>
      </w:pPr>
    </w:p>
    <w:p w:rsidR="008D3C40" w:rsidRDefault="008D3C40">
      <w:pPr>
        <w:pStyle w:val="Normal2"/>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2"/>
              <w:keepNext/>
              <w:rPr>
                <w:rFonts w:ascii="Verdana" w:hAnsi="Verdana"/>
                <w:b/>
                <w:sz w:val="22"/>
                <w:szCs w:val="22"/>
              </w:rPr>
            </w:pPr>
            <w:bookmarkStart w:id="8" w:name="CRIT_SE_4"/>
            <w:bookmarkEnd w:id="8"/>
            <w:r w:rsidRPr="00AF5230">
              <w:rPr>
                <w:rFonts w:ascii="Verdana" w:hAnsi="Verdana"/>
                <w:b/>
                <w:sz w:val="22"/>
                <w:szCs w:val="22"/>
              </w:rPr>
              <w:t>SE Criterion # 4 - Reports of assessment results</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2"/>
              <w:keepNext/>
              <w:rPr>
                <w:rFonts w:ascii="Verdana" w:hAnsi="Verdana"/>
                <w:b/>
                <w:sz w:val="22"/>
                <w:szCs w:val="22"/>
              </w:rPr>
            </w:pPr>
            <w:bookmarkStart w:id="9" w:name="RATING_SE_4"/>
            <w:bookmarkEnd w:id="9"/>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2"/>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2"/>
              <w:keepNext/>
              <w:rPr>
                <w:rFonts w:ascii="Verdana" w:hAnsi="Verdana"/>
                <w:b/>
                <w:sz w:val="22"/>
                <w:szCs w:val="22"/>
              </w:rPr>
            </w:pPr>
            <w:bookmarkStart w:id="10" w:name="BASIS_FINDINGS_SE_4"/>
            <w:bookmarkEnd w:id="10"/>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0B500F">
            <w:pPr>
              <w:pStyle w:val="Normal2"/>
              <w:keepNext/>
              <w:rPr>
                <w:rFonts w:ascii="Arial" w:hAnsi="Arial" w:cs="Arial"/>
                <w:sz w:val="22"/>
                <w:szCs w:val="22"/>
              </w:rPr>
            </w:pPr>
            <w:r w:rsidRPr="00CE4005">
              <w:rPr>
                <w:rFonts w:ascii="Arial" w:hAnsi="Arial" w:cs="Arial"/>
                <w:sz w:val="22"/>
                <w:szCs w:val="22"/>
              </w:rPr>
              <w:t xml:space="preserve">A review of student records indicated that assessment reports are consistently completed two days prior to the IEP Team meeting. Assessment reports consistently include the procedures employed, diagnostic </w:t>
            </w:r>
            <w:proofErr w:type="gramStart"/>
            <w:r w:rsidRPr="00CE4005">
              <w:rPr>
                <w:rFonts w:ascii="Arial" w:hAnsi="Arial" w:cs="Arial"/>
                <w:sz w:val="22"/>
                <w:szCs w:val="22"/>
              </w:rPr>
              <w:t>impressions,</w:t>
            </w:r>
            <w:proofErr w:type="gramEnd"/>
            <w:r w:rsidRPr="00CE4005">
              <w:rPr>
                <w:rFonts w:ascii="Arial" w:hAnsi="Arial" w:cs="Arial"/>
                <w:sz w:val="22"/>
                <w:szCs w:val="22"/>
              </w:rPr>
              <w:t xml:space="preserve"> the student's needs defined in common, educationally relevant terms and the explicit means of meeting those needs. An administrator interview also indicated that district school psychologists</w:t>
            </w:r>
            <w:r w:rsidR="000B500F">
              <w:rPr>
                <w:rFonts w:ascii="Arial" w:hAnsi="Arial" w:cs="Arial"/>
                <w:sz w:val="22"/>
                <w:szCs w:val="22"/>
              </w:rPr>
              <w:t xml:space="preserve"> </w:t>
            </w:r>
            <w:r w:rsidRPr="00CE4005">
              <w:rPr>
                <w:rFonts w:ascii="Arial" w:hAnsi="Arial" w:cs="Arial"/>
                <w:sz w:val="22"/>
                <w:szCs w:val="22"/>
              </w:rPr>
              <w:t>meet with administration on a regular basis to review assessment procedures and protocols to ensure adherence to evaluation procedures.</w:t>
            </w:r>
          </w:p>
        </w:tc>
      </w:tr>
    </w:tbl>
    <w:p w:rsidR="008D3C40" w:rsidRDefault="008D3C40">
      <w:pPr>
        <w:pStyle w:val="Normal2"/>
      </w:pPr>
    </w:p>
    <w:p w:rsidR="008D3C40" w:rsidRDefault="008D3C40">
      <w:pPr>
        <w:pStyle w:val="Normal3"/>
      </w:pPr>
    </w:p>
    <w:tbl>
      <w:tblPr>
        <w:tblW w:w="9360" w:type="dxa"/>
        <w:tblBorders>
          <w:bottom w:val="single" w:sz="4" w:space="0" w:color="auto"/>
        </w:tblBorders>
        <w:tblLayout w:type="fixed"/>
        <w:tblLook w:val="0000"/>
      </w:tblPr>
      <w:tblGrid>
        <w:gridCol w:w="2340"/>
        <w:gridCol w:w="2340"/>
        <w:gridCol w:w="2340"/>
        <w:gridCol w:w="2340"/>
      </w:tblGrid>
      <w:tr w:rsidR="008D3C40" w:rsidRPr="00AF5230" w:rsidTr="008D3C40">
        <w:trPr>
          <w:tblHeader/>
        </w:trPr>
        <w:tc>
          <w:tcPr>
            <w:tcW w:w="9360" w:type="dxa"/>
            <w:gridSpan w:val="4"/>
            <w:tcBorders>
              <w:bottom w:val="single" w:sz="4" w:space="0" w:color="auto"/>
            </w:tcBorders>
            <w:shd w:val="clear" w:color="auto" w:fill="C0C0C0"/>
          </w:tcPr>
          <w:p w:rsidR="008D3C40" w:rsidRPr="00AF5230" w:rsidRDefault="008D3C40" w:rsidP="008D3C40">
            <w:pPr>
              <w:pStyle w:val="Normal3"/>
              <w:keepNext/>
              <w:rPr>
                <w:rFonts w:ascii="Verdana" w:hAnsi="Verdana"/>
                <w:b/>
                <w:sz w:val="22"/>
                <w:szCs w:val="22"/>
              </w:rPr>
            </w:pPr>
            <w:bookmarkStart w:id="11" w:name="CRIT_SE_6"/>
            <w:bookmarkEnd w:id="11"/>
            <w:r w:rsidRPr="00AF5230">
              <w:rPr>
                <w:rFonts w:ascii="Verdana" w:hAnsi="Verdana"/>
                <w:b/>
                <w:sz w:val="22"/>
                <w:szCs w:val="22"/>
              </w:rPr>
              <w:lastRenderedPageBreak/>
              <w:t>SE Criterion # 6 - Determination of transition services</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3"/>
              <w:keepNext/>
              <w:rPr>
                <w:rFonts w:ascii="Verdana" w:hAnsi="Verdana"/>
                <w:b/>
                <w:sz w:val="22"/>
                <w:szCs w:val="22"/>
              </w:rPr>
            </w:pPr>
            <w:bookmarkStart w:id="12" w:name="RATING_SE_6"/>
            <w:bookmarkEnd w:id="12"/>
            <w:r w:rsidRPr="00AF5230">
              <w:rPr>
                <w:rFonts w:ascii="Verdana" w:hAnsi="Verdana"/>
                <w:b/>
                <w:sz w:val="22"/>
                <w:szCs w:val="22"/>
              </w:rPr>
              <w:t>Rating:</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8D3C40" w:rsidRPr="00CE4005" w:rsidRDefault="008D3C40" w:rsidP="008D3C40">
            <w:pPr>
              <w:pStyle w:val="Normal3"/>
              <w:keepNext/>
              <w:rPr>
                <w:rFonts w:ascii="Arial" w:hAnsi="Arial" w:cs="Arial"/>
                <w:sz w:val="22"/>
                <w:szCs w:val="22"/>
              </w:rPr>
            </w:pPr>
            <w:r w:rsidRPr="00CE4005">
              <w:rPr>
                <w:rFonts w:ascii="Arial" w:hAnsi="Arial" w:cs="Arial"/>
                <w:sz w:val="22"/>
                <w:szCs w:val="22"/>
              </w:rPr>
              <w:t>Partially Implemented</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3"/>
              <w:keepNext/>
              <w:rPr>
                <w:rFonts w:ascii="Verdana" w:hAnsi="Verdana"/>
                <w:b/>
                <w:sz w:val="22"/>
                <w:szCs w:val="22"/>
              </w:rPr>
            </w:pPr>
            <w:bookmarkStart w:id="13" w:name="BASIS_FINDINGS_SE_6"/>
            <w:bookmarkEnd w:id="13"/>
            <w:r w:rsidRPr="00AF5230">
              <w:rPr>
                <w:rFonts w:ascii="Verdana" w:hAnsi="Verdana"/>
                <w:b/>
                <w:sz w:val="22"/>
                <w:szCs w:val="22"/>
              </w:rPr>
              <w:t>Basis for Findings:</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8D3C40" w:rsidRDefault="008D3C40" w:rsidP="008D3C40">
            <w:pPr>
              <w:pStyle w:val="Normal3"/>
              <w:keepNext/>
              <w:rPr>
                <w:rFonts w:ascii="Arial" w:hAnsi="Arial" w:cs="Arial"/>
                <w:sz w:val="22"/>
                <w:szCs w:val="22"/>
              </w:rPr>
            </w:pPr>
            <w:r w:rsidRPr="00CE4005">
              <w:rPr>
                <w:rFonts w:ascii="Arial" w:hAnsi="Arial" w:cs="Arial"/>
                <w:sz w:val="22"/>
                <w:szCs w:val="22"/>
              </w:rPr>
              <w:t xml:space="preserve">A review of </w:t>
            </w:r>
            <w:r w:rsidR="000B500F">
              <w:rPr>
                <w:rFonts w:ascii="Arial" w:hAnsi="Arial" w:cs="Arial"/>
                <w:sz w:val="22"/>
                <w:szCs w:val="22"/>
              </w:rPr>
              <w:t xml:space="preserve">student records </w:t>
            </w:r>
            <w:r w:rsidRPr="00CE4005">
              <w:rPr>
                <w:rFonts w:ascii="Arial" w:hAnsi="Arial" w:cs="Arial"/>
                <w:sz w:val="22"/>
                <w:szCs w:val="22"/>
              </w:rPr>
              <w:t xml:space="preserve">indicated that the Transition Planning Form is </w:t>
            </w:r>
            <w:r w:rsidR="00F631F1">
              <w:rPr>
                <w:rFonts w:ascii="Arial" w:hAnsi="Arial" w:cs="Arial"/>
                <w:sz w:val="22"/>
                <w:szCs w:val="22"/>
              </w:rPr>
              <w:t xml:space="preserve">consistently </w:t>
            </w:r>
            <w:r w:rsidRPr="00CE4005">
              <w:rPr>
                <w:rFonts w:ascii="Arial" w:hAnsi="Arial" w:cs="Arial"/>
                <w:sz w:val="22"/>
                <w:szCs w:val="22"/>
              </w:rPr>
              <w:t xml:space="preserve">completed and revised annually. </w:t>
            </w:r>
          </w:p>
          <w:p w:rsidR="007A7B68" w:rsidRPr="00CE4005" w:rsidRDefault="007A7B68" w:rsidP="008D3C40">
            <w:pPr>
              <w:pStyle w:val="Normal3"/>
              <w:keepNext/>
              <w:rPr>
                <w:rFonts w:ascii="Arial" w:hAnsi="Arial" w:cs="Arial"/>
                <w:sz w:val="22"/>
                <w:szCs w:val="22"/>
              </w:rPr>
            </w:pPr>
          </w:p>
          <w:p w:rsidR="008D3C40" w:rsidRPr="00CE4005" w:rsidRDefault="000B500F" w:rsidP="000B500F">
            <w:pPr>
              <w:pStyle w:val="Normal3"/>
              <w:keepNext/>
              <w:rPr>
                <w:rFonts w:ascii="Arial" w:hAnsi="Arial" w:cs="Arial"/>
                <w:sz w:val="22"/>
                <w:szCs w:val="22"/>
              </w:rPr>
            </w:pPr>
            <w:r>
              <w:rPr>
                <w:rFonts w:ascii="Arial" w:hAnsi="Arial" w:cs="Arial"/>
                <w:sz w:val="22"/>
                <w:szCs w:val="22"/>
              </w:rPr>
              <w:t>A review of student records and staff interviews, h</w:t>
            </w:r>
            <w:r w:rsidR="008D3C40" w:rsidRPr="00CE4005">
              <w:rPr>
                <w:rFonts w:ascii="Arial" w:hAnsi="Arial" w:cs="Arial"/>
                <w:sz w:val="22"/>
                <w:szCs w:val="22"/>
              </w:rPr>
              <w:t>owever,</w:t>
            </w:r>
            <w:r>
              <w:rPr>
                <w:rFonts w:ascii="Arial" w:hAnsi="Arial" w:cs="Arial"/>
                <w:sz w:val="22"/>
                <w:szCs w:val="22"/>
              </w:rPr>
              <w:t xml:space="preserve"> </w:t>
            </w:r>
            <w:r w:rsidR="008D3C40" w:rsidRPr="00CE4005">
              <w:rPr>
                <w:rFonts w:ascii="Arial" w:hAnsi="Arial" w:cs="Arial"/>
                <w:sz w:val="22"/>
                <w:szCs w:val="22"/>
              </w:rPr>
              <w:t>indicated that students ages 14 and over are not always encouraged to attend all or part of IEP Team meetings. When not in attendance, the district does not always document whether other steps were taken to ensure that the student's preferences and interests were considered</w:t>
            </w:r>
            <w:r>
              <w:rPr>
                <w:rFonts w:ascii="Arial" w:hAnsi="Arial" w:cs="Arial"/>
                <w:sz w:val="22"/>
                <w:szCs w:val="22"/>
              </w:rPr>
              <w:t>.</w:t>
            </w:r>
            <w:r w:rsidR="008D3C40" w:rsidRPr="00CE4005">
              <w:rPr>
                <w:rFonts w:ascii="Arial" w:hAnsi="Arial" w:cs="Arial"/>
                <w:sz w:val="22"/>
                <w:szCs w:val="22"/>
              </w:rPr>
              <w:t xml:space="preserve"> </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3"/>
              <w:keepNext/>
              <w:rPr>
                <w:rFonts w:ascii="Verdana" w:hAnsi="Verdana"/>
                <w:b/>
                <w:bCs/>
                <w:sz w:val="22"/>
                <w:szCs w:val="20"/>
              </w:rPr>
            </w:pPr>
            <w:bookmarkStart w:id="14" w:name="ORDER_CORR_ACTION_SE_6"/>
            <w:bookmarkEnd w:id="14"/>
            <w:r w:rsidRPr="00AF5230">
              <w:rPr>
                <w:rFonts w:ascii="Verdana" w:hAnsi="Verdana"/>
                <w:b/>
                <w:bCs/>
                <w:sz w:val="22"/>
                <w:szCs w:val="20"/>
              </w:rPr>
              <w:t>Department Order of Corrective Action:</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8D3C40" w:rsidRPr="00CE4005" w:rsidRDefault="008D3C40" w:rsidP="008D3C40">
            <w:pPr>
              <w:pStyle w:val="Normal3"/>
              <w:keepNext/>
              <w:rPr>
                <w:rFonts w:ascii="Arial" w:hAnsi="Arial" w:cs="Arial"/>
                <w:bCs/>
                <w:sz w:val="22"/>
                <w:szCs w:val="20"/>
              </w:rPr>
            </w:pPr>
            <w:r w:rsidRPr="00CE4005">
              <w:rPr>
                <w:rFonts w:ascii="Arial" w:hAnsi="Arial" w:cs="Arial"/>
                <w:bCs/>
                <w:sz w:val="22"/>
                <w:szCs w:val="20"/>
              </w:rPr>
              <w:t>Provide training to secondary level special education teachers and Te</w:t>
            </w:r>
            <w:r w:rsidR="00BB78B5">
              <w:rPr>
                <w:rFonts w:ascii="Arial" w:hAnsi="Arial" w:cs="Arial"/>
                <w:bCs/>
                <w:sz w:val="22"/>
                <w:szCs w:val="20"/>
              </w:rPr>
              <w:t>am chairs</w:t>
            </w:r>
            <w:r w:rsidRPr="00CE4005">
              <w:rPr>
                <w:rFonts w:ascii="Arial" w:hAnsi="Arial" w:cs="Arial"/>
                <w:bCs/>
                <w:sz w:val="22"/>
                <w:szCs w:val="20"/>
              </w:rPr>
              <w:t xml:space="preserve"> to ensure that  all students ages 14 and over are encou</w:t>
            </w:r>
            <w:r w:rsidR="00BB78B5">
              <w:rPr>
                <w:rFonts w:ascii="Arial" w:hAnsi="Arial" w:cs="Arial"/>
                <w:bCs/>
                <w:sz w:val="22"/>
                <w:szCs w:val="20"/>
              </w:rPr>
              <w:t xml:space="preserve">raged to attend part or all of </w:t>
            </w:r>
            <w:r w:rsidRPr="00CE4005">
              <w:rPr>
                <w:rFonts w:ascii="Arial" w:hAnsi="Arial" w:cs="Arial"/>
                <w:bCs/>
                <w:sz w:val="22"/>
                <w:szCs w:val="20"/>
              </w:rPr>
              <w:t xml:space="preserve">Team meetings at which transition services are discussed or proposed. Training </w:t>
            </w:r>
            <w:r w:rsidR="007A7B68">
              <w:rPr>
                <w:rFonts w:ascii="Arial" w:hAnsi="Arial" w:cs="Arial"/>
                <w:bCs/>
                <w:sz w:val="22"/>
                <w:szCs w:val="20"/>
              </w:rPr>
              <w:t>should</w:t>
            </w:r>
            <w:r w:rsidRPr="00CE4005">
              <w:rPr>
                <w:rFonts w:ascii="Arial" w:hAnsi="Arial" w:cs="Arial"/>
                <w:bCs/>
                <w:sz w:val="22"/>
                <w:szCs w:val="20"/>
              </w:rPr>
              <w:t xml:space="preserve"> also address instances when a student does not attend the IEP Team meeting and the district's responsibility to take other steps to ensure that the student's preferences and interests are considered</w:t>
            </w:r>
            <w:r w:rsidR="00B90FB7">
              <w:rPr>
                <w:rFonts w:ascii="Arial" w:hAnsi="Arial" w:cs="Arial"/>
                <w:bCs/>
                <w:sz w:val="22"/>
                <w:szCs w:val="20"/>
              </w:rPr>
              <w:t xml:space="preserve">, </w:t>
            </w:r>
            <w:r w:rsidRPr="00CE4005">
              <w:rPr>
                <w:rFonts w:ascii="Arial" w:hAnsi="Arial" w:cs="Arial"/>
                <w:bCs/>
                <w:sz w:val="22"/>
                <w:szCs w:val="20"/>
              </w:rPr>
              <w:t>consistent with IDEA regulation</w:t>
            </w:r>
            <w:r w:rsidR="00F70A0F">
              <w:rPr>
                <w:rFonts w:ascii="Arial" w:hAnsi="Arial" w:cs="Arial"/>
                <w:bCs/>
                <w:sz w:val="22"/>
                <w:szCs w:val="20"/>
              </w:rPr>
              <w:t xml:space="preserve"> </w:t>
            </w:r>
            <w:r w:rsidRPr="00CE4005">
              <w:rPr>
                <w:rFonts w:ascii="Arial" w:hAnsi="Arial" w:cs="Arial"/>
                <w:bCs/>
                <w:sz w:val="22"/>
                <w:szCs w:val="20"/>
              </w:rPr>
              <w:t>300.321(b)(2).</w:t>
            </w:r>
          </w:p>
          <w:p w:rsidR="008D3C40" w:rsidRPr="00CE4005" w:rsidRDefault="008D3C40" w:rsidP="008D3C40">
            <w:pPr>
              <w:pStyle w:val="Normal3"/>
              <w:keepNext/>
              <w:rPr>
                <w:rFonts w:ascii="Arial" w:hAnsi="Arial" w:cs="Arial"/>
                <w:bCs/>
                <w:sz w:val="22"/>
                <w:szCs w:val="20"/>
              </w:rPr>
            </w:pPr>
          </w:p>
          <w:p w:rsidR="00AF51C3" w:rsidRPr="00CE4005" w:rsidRDefault="008D3C40" w:rsidP="00AF51C3">
            <w:pPr>
              <w:pStyle w:val="Normal0"/>
              <w:keepNext/>
              <w:rPr>
                <w:rFonts w:ascii="Arial" w:hAnsi="Arial" w:cs="Arial"/>
                <w:bCs/>
                <w:sz w:val="22"/>
                <w:szCs w:val="20"/>
              </w:rPr>
            </w:pPr>
            <w:r w:rsidRPr="00CE4005">
              <w:rPr>
                <w:rFonts w:ascii="Arial" w:hAnsi="Arial" w:cs="Arial"/>
                <w:bCs/>
                <w:sz w:val="22"/>
                <w:szCs w:val="20"/>
              </w:rPr>
              <w:t>Develop an internal oversight and tracking system to ensure that all students ages 14 and over are encouraged to attend IEP Team meetings and, when students do not attend, the Team documents other steps taken to ensure that the student's preferences and interests are considered</w:t>
            </w:r>
            <w:r w:rsidR="00AF51C3">
              <w:rPr>
                <w:rFonts w:ascii="Arial" w:hAnsi="Arial" w:cs="Arial"/>
                <w:bCs/>
                <w:sz w:val="22"/>
                <w:szCs w:val="20"/>
              </w:rPr>
              <w:t xml:space="preserve">. </w:t>
            </w:r>
            <w:r w:rsidR="00AF51C3" w:rsidRPr="00CE4005">
              <w:rPr>
                <w:rFonts w:ascii="Arial" w:hAnsi="Arial" w:cs="Arial"/>
                <w:bCs/>
                <w:sz w:val="22"/>
                <w:szCs w:val="20"/>
              </w:rPr>
              <w:t xml:space="preserve">The oversight system should include periodic reviews by </w:t>
            </w:r>
            <w:r w:rsidR="00AF51C3">
              <w:rPr>
                <w:rFonts w:ascii="Arial" w:hAnsi="Arial" w:cs="Arial"/>
                <w:bCs/>
                <w:sz w:val="22"/>
                <w:szCs w:val="20"/>
              </w:rPr>
              <w:t xml:space="preserve">an administrator </w:t>
            </w:r>
            <w:r w:rsidR="00AF51C3" w:rsidRPr="00CE4005">
              <w:rPr>
                <w:rFonts w:ascii="Arial" w:hAnsi="Arial" w:cs="Arial"/>
                <w:bCs/>
                <w:sz w:val="22"/>
                <w:szCs w:val="20"/>
              </w:rPr>
              <w:t>to ensure ongoing compliance.</w:t>
            </w:r>
          </w:p>
          <w:p w:rsidR="008D3C40" w:rsidRPr="00CE4005" w:rsidRDefault="008D3C40" w:rsidP="008D3C40">
            <w:pPr>
              <w:pStyle w:val="Normal3"/>
              <w:keepNext/>
              <w:rPr>
                <w:rFonts w:ascii="Arial" w:hAnsi="Arial" w:cs="Arial"/>
                <w:bCs/>
                <w:sz w:val="22"/>
                <w:szCs w:val="20"/>
              </w:rPr>
            </w:pPr>
          </w:p>
          <w:p w:rsidR="00AF51C3" w:rsidRDefault="008D3C40" w:rsidP="008D3C40">
            <w:pPr>
              <w:pStyle w:val="Normal3"/>
              <w:keepNext/>
              <w:rPr>
                <w:rFonts w:ascii="Arial" w:hAnsi="Arial" w:cs="Arial"/>
                <w:bCs/>
                <w:sz w:val="22"/>
                <w:szCs w:val="20"/>
              </w:rPr>
            </w:pPr>
            <w:r w:rsidRPr="00CE4005">
              <w:rPr>
                <w:rFonts w:ascii="Arial" w:hAnsi="Arial" w:cs="Arial"/>
                <w:bCs/>
                <w:sz w:val="22"/>
                <w:szCs w:val="20"/>
              </w:rPr>
              <w:t xml:space="preserve">Subsequent to </w:t>
            </w:r>
            <w:r w:rsidR="00B90FB7">
              <w:rPr>
                <w:rFonts w:ascii="Arial" w:hAnsi="Arial" w:cs="Arial"/>
                <w:bCs/>
                <w:sz w:val="22"/>
                <w:szCs w:val="20"/>
              </w:rPr>
              <w:t xml:space="preserve">implementation of </w:t>
            </w:r>
            <w:r w:rsidRPr="00CE4005">
              <w:rPr>
                <w:rFonts w:ascii="Arial" w:hAnsi="Arial" w:cs="Arial"/>
                <w:bCs/>
                <w:sz w:val="22"/>
                <w:szCs w:val="20"/>
              </w:rPr>
              <w:t>all corrective actions, conduct an internal review of records of students age</w:t>
            </w:r>
            <w:r w:rsidR="007A7B68">
              <w:rPr>
                <w:rFonts w:ascii="Arial" w:hAnsi="Arial" w:cs="Arial"/>
                <w:bCs/>
                <w:sz w:val="22"/>
                <w:szCs w:val="20"/>
              </w:rPr>
              <w:t>s</w:t>
            </w:r>
            <w:r w:rsidRPr="00CE4005">
              <w:rPr>
                <w:rFonts w:ascii="Arial" w:hAnsi="Arial" w:cs="Arial"/>
                <w:bCs/>
                <w:sz w:val="22"/>
                <w:szCs w:val="20"/>
              </w:rPr>
              <w:t xml:space="preserve"> 14 and over who did not attend the IEP Team meeting to ensure that the Team: 1) encouraged the student to attend all or part of the meeting; and 2) documented other steps taken to ensure that the student's preferences and interests were considered</w:t>
            </w:r>
            <w:r w:rsidR="00AF51C3">
              <w:rPr>
                <w:rFonts w:ascii="Arial" w:hAnsi="Arial" w:cs="Arial"/>
                <w:bCs/>
                <w:sz w:val="22"/>
                <w:szCs w:val="20"/>
              </w:rPr>
              <w:t>.</w:t>
            </w:r>
          </w:p>
          <w:p w:rsidR="008D3C40" w:rsidRPr="00CE4005" w:rsidRDefault="008D3C40" w:rsidP="008D3C40">
            <w:pPr>
              <w:pStyle w:val="Normal3"/>
              <w:keepNext/>
              <w:rPr>
                <w:rFonts w:ascii="Arial" w:hAnsi="Arial" w:cs="Arial"/>
                <w:bCs/>
                <w:sz w:val="22"/>
                <w:szCs w:val="20"/>
              </w:rPr>
            </w:pPr>
            <w:r w:rsidRPr="00CE4005">
              <w:rPr>
                <w:rFonts w:ascii="Arial" w:hAnsi="Arial" w:cs="Arial"/>
                <w:bCs/>
                <w:sz w:val="22"/>
                <w:szCs w:val="20"/>
              </w:rPr>
              <w:t xml:space="preserve"> </w:t>
            </w:r>
          </w:p>
          <w:p w:rsidR="008D3C40" w:rsidRPr="00BB78B5" w:rsidRDefault="008D3C40" w:rsidP="00E3031A">
            <w:pPr>
              <w:pStyle w:val="Normal3"/>
              <w:keepNext/>
              <w:rPr>
                <w:rFonts w:ascii="Arial" w:hAnsi="Arial" w:cs="Arial"/>
                <w:b/>
                <w:bCs/>
                <w:sz w:val="22"/>
                <w:szCs w:val="20"/>
              </w:rPr>
            </w:pPr>
            <w:r w:rsidRPr="00BB78B5">
              <w:rPr>
                <w:rFonts w:ascii="Arial" w:hAnsi="Arial" w:cs="Arial"/>
                <w:b/>
                <w:bCs/>
                <w:sz w:val="22"/>
                <w:szCs w:val="20"/>
              </w:rPr>
              <w:t>*Please note when conducting internal monitoring</w:t>
            </w:r>
            <w:r w:rsidR="00AF51C3">
              <w:rPr>
                <w:rFonts w:ascii="Arial" w:hAnsi="Arial" w:cs="Arial"/>
                <w:b/>
                <w:bCs/>
                <w:sz w:val="22"/>
                <w:szCs w:val="20"/>
              </w:rPr>
              <w:t xml:space="preserve"> </w:t>
            </w:r>
            <w:r w:rsidRPr="00BB78B5">
              <w:rPr>
                <w:rFonts w:ascii="Arial" w:hAnsi="Arial" w:cs="Arial"/>
                <w:b/>
                <w:bCs/>
                <w:sz w:val="22"/>
                <w:szCs w:val="20"/>
              </w:rPr>
              <w:t xml:space="preserve">the </w:t>
            </w:r>
            <w:r w:rsidR="00E3031A">
              <w:rPr>
                <w:rFonts w:ascii="Arial" w:hAnsi="Arial" w:cs="Arial"/>
                <w:b/>
                <w:bCs/>
                <w:sz w:val="22"/>
                <w:szCs w:val="20"/>
              </w:rPr>
              <w:t>district</w:t>
            </w:r>
            <w:r w:rsidRPr="00BB78B5">
              <w:rPr>
                <w:rFonts w:ascii="Arial" w:hAnsi="Arial" w:cs="Arial"/>
                <w:b/>
                <w:bCs/>
                <w:sz w:val="22"/>
                <w:szCs w:val="20"/>
              </w:rPr>
              <w:t xml:space="preserve"> must maintain the following documentation and make it available to the Department upon request: a) list of the student names and grade levels for the records reviewed; b) date of the review; and c) name of person(s) who conducted the review, their role(s), and signature(s).</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3"/>
              <w:keepNext/>
              <w:rPr>
                <w:rFonts w:ascii="Verdana" w:hAnsi="Verdana"/>
                <w:b/>
                <w:bCs/>
                <w:sz w:val="22"/>
                <w:szCs w:val="20"/>
              </w:rPr>
            </w:pPr>
            <w:bookmarkStart w:id="15" w:name="REQUIRED_ELEMENTS_SE_6"/>
            <w:bookmarkEnd w:id="15"/>
            <w:r w:rsidRPr="00AF5230">
              <w:rPr>
                <w:rFonts w:ascii="Verdana" w:hAnsi="Verdana"/>
                <w:b/>
                <w:bCs/>
                <w:sz w:val="22"/>
                <w:szCs w:val="20"/>
              </w:rPr>
              <w:t>Required Elements of Progress Reports:</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8D3C40" w:rsidRDefault="008D3C40" w:rsidP="008D3C40">
            <w:pPr>
              <w:pStyle w:val="Normal3"/>
              <w:keepNext/>
              <w:rPr>
                <w:rFonts w:ascii="Arial" w:hAnsi="Arial" w:cs="Arial"/>
                <w:bCs/>
                <w:sz w:val="22"/>
                <w:szCs w:val="20"/>
              </w:rPr>
            </w:pPr>
            <w:r w:rsidRPr="00BB78B5">
              <w:rPr>
                <w:rFonts w:ascii="Arial" w:hAnsi="Arial" w:cs="Arial"/>
                <w:b/>
                <w:bCs/>
                <w:sz w:val="22"/>
                <w:szCs w:val="20"/>
              </w:rPr>
              <w:t xml:space="preserve">By </w:t>
            </w:r>
            <w:r w:rsidR="00AF51C3">
              <w:rPr>
                <w:rFonts w:ascii="Arial" w:hAnsi="Arial" w:cs="Arial"/>
                <w:b/>
                <w:bCs/>
                <w:sz w:val="22"/>
                <w:szCs w:val="20"/>
              </w:rPr>
              <w:t>November 3</w:t>
            </w:r>
            <w:r w:rsidRPr="00BB78B5">
              <w:rPr>
                <w:rFonts w:ascii="Arial" w:hAnsi="Arial" w:cs="Arial"/>
                <w:b/>
                <w:bCs/>
                <w:sz w:val="22"/>
                <w:szCs w:val="20"/>
              </w:rPr>
              <w:t>, 2017</w:t>
            </w:r>
            <w:r w:rsidRPr="00CE4005">
              <w:rPr>
                <w:rFonts w:ascii="Arial" w:hAnsi="Arial" w:cs="Arial"/>
                <w:bCs/>
                <w:sz w:val="22"/>
                <w:szCs w:val="20"/>
              </w:rPr>
              <w:t xml:space="preserve">, </w:t>
            </w:r>
            <w:r w:rsidR="00AF51C3">
              <w:rPr>
                <w:rFonts w:ascii="Arial" w:hAnsi="Arial" w:cs="Arial"/>
                <w:bCs/>
                <w:sz w:val="22"/>
                <w:szCs w:val="20"/>
              </w:rPr>
              <w:t>s</w:t>
            </w:r>
            <w:r w:rsidR="00AF51C3" w:rsidRPr="00CE4005">
              <w:rPr>
                <w:rFonts w:ascii="Arial" w:hAnsi="Arial" w:cs="Arial"/>
                <w:bCs/>
                <w:sz w:val="22"/>
                <w:szCs w:val="20"/>
              </w:rPr>
              <w:t>ubmit evidence</w:t>
            </w:r>
            <w:r w:rsidR="00AF51C3">
              <w:rPr>
                <w:rFonts w:ascii="Arial" w:hAnsi="Arial" w:cs="Arial"/>
                <w:bCs/>
                <w:sz w:val="22"/>
                <w:szCs w:val="20"/>
              </w:rPr>
              <w:t xml:space="preserve"> </w:t>
            </w:r>
            <w:r w:rsidR="00AF51C3" w:rsidRPr="00CE4005">
              <w:rPr>
                <w:rFonts w:ascii="Arial" w:hAnsi="Arial" w:cs="Arial"/>
                <w:bCs/>
                <w:sz w:val="22"/>
                <w:szCs w:val="20"/>
              </w:rPr>
              <w:t xml:space="preserve">of </w:t>
            </w:r>
            <w:r w:rsidR="00AF51C3">
              <w:rPr>
                <w:rFonts w:ascii="Arial" w:hAnsi="Arial" w:cs="Arial"/>
                <w:bCs/>
                <w:sz w:val="22"/>
                <w:szCs w:val="20"/>
              </w:rPr>
              <w:t xml:space="preserve">staff </w:t>
            </w:r>
            <w:r w:rsidR="00AF51C3" w:rsidRPr="00CE4005">
              <w:rPr>
                <w:rFonts w:ascii="Arial" w:hAnsi="Arial" w:cs="Arial"/>
                <w:bCs/>
                <w:sz w:val="22"/>
                <w:szCs w:val="20"/>
              </w:rPr>
              <w:t>training, including name of presenter, agenda, and signed attendance sheet with staff name, role and signature</w:t>
            </w:r>
            <w:r w:rsidR="00AF51C3">
              <w:rPr>
                <w:rFonts w:ascii="Arial" w:hAnsi="Arial" w:cs="Arial"/>
                <w:bCs/>
                <w:sz w:val="22"/>
                <w:szCs w:val="20"/>
              </w:rPr>
              <w:t>.</w:t>
            </w:r>
          </w:p>
          <w:p w:rsidR="00AF51C3" w:rsidRPr="00CE4005" w:rsidRDefault="00AF51C3" w:rsidP="008D3C40">
            <w:pPr>
              <w:pStyle w:val="Normal3"/>
              <w:keepNext/>
              <w:rPr>
                <w:rFonts w:ascii="Arial" w:hAnsi="Arial" w:cs="Arial"/>
                <w:bCs/>
                <w:sz w:val="22"/>
                <w:szCs w:val="20"/>
              </w:rPr>
            </w:pPr>
          </w:p>
          <w:p w:rsidR="008D3C40" w:rsidRPr="00CE4005" w:rsidRDefault="008D3C40" w:rsidP="008D3C40">
            <w:pPr>
              <w:pStyle w:val="Normal3"/>
              <w:keepNext/>
              <w:rPr>
                <w:rFonts w:ascii="Arial" w:hAnsi="Arial" w:cs="Arial"/>
                <w:bCs/>
                <w:sz w:val="22"/>
                <w:szCs w:val="20"/>
              </w:rPr>
            </w:pPr>
            <w:r w:rsidRPr="00BB78B5">
              <w:rPr>
                <w:rFonts w:ascii="Arial" w:hAnsi="Arial" w:cs="Arial"/>
                <w:b/>
                <w:bCs/>
                <w:sz w:val="22"/>
                <w:szCs w:val="20"/>
              </w:rPr>
              <w:t xml:space="preserve">By </w:t>
            </w:r>
            <w:r w:rsidR="00AF51C3">
              <w:rPr>
                <w:rFonts w:ascii="Arial" w:hAnsi="Arial" w:cs="Arial"/>
                <w:b/>
                <w:bCs/>
                <w:sz w:val="22"/>
                <w:szCs w:val="20"/>
              </w:rPr>
              <w:t>November 3</w:t>
            </w:r>
            <w:r w:rsidRPr="00BB78B5">
              <w:rPr>
                <w:rFonts w:ascii="Arial" w:hAnsi="Arial" w:cs="Arial"/>
                <w:b/>
                <w:bCs/>
                <w:sz w:val="22"/>
                <w:szCs w:val="20"/>
              </w:rPr>
              <w:t>, 2017</w:t>
            </w:r>
            <w:r w:rsidRPr="00CE4005">
              <w:rPr>
                <w:rFonts w:ascii="Arial" w:hAnsi="Arial" w:cs="Arial"/>
                <w:bCs/>
                <w:sz w:val="22"/>
                <w:szCs w:val="20"/>
              </w:rPr>
              <w:t>, submit a description of the district's internal oversight and tracking system</w:t>
            </w:r>
            <w:r w:rsidR="00AF51C3">
              <w:rPr>
                <w:rFonts w:ascii="Arial" w:hAnsi="Arial" w:cs="Arial"/>
                <w:bCs/>
                <w:sz w:val="22"/>
                <w:szCs w:val="20"/>
              </w:rPr>
              <w:t>.</w:t>
            </w:r>
          </w:p>
          <w:p w:rsidR="008D3C40" w:rsidRPr="00CE4005" w:rsidRDefault="008D3C40" w:rsidP="008D3C40">
            <w:pPr>
              <w:pStyle w:val="Normal3"/>
              <w:keepNext/>
              <w:rPr>
                <w:rFonts w:ascii="Arial" w:hAnsi="Arial" w:cs="Arial"/>
                <w:bCs/>
                <w:sz w:val="22"/>
                <w:szCs w:val="20"/>
              </w:rPr>
            </w:pPr>
          </w:p>
          <w:p w:rsidR="00AF51C3" w:rsidRDefault="008D3C40" w:rsidP="00AF51C3">
            <w:pPr>
              <w:pStyle w:val="Normal3"/>
              <w:keepNext/>
              <w:rPr>
                <w:rFonts w:ascii="Arial" w:hAnsi="Arial" w:cs="Arial"/>
                <w:bCs/>
                <w:sz w:val="22"/>
                <w:szCs w:val="20"/>
              </w:rPr>
            </w:pPr>
            <w:r w:rsidRPr="00BB78B5">
              <w:rPr>
                <w:rFonts w:ascii="Arial" w:hAnsi="Arial" w:cs="Arial"/>
                <w:b/>
                <w:bCs/>
                <w:sz w:val="22"/>
                <w:szCs w:val="20"/>
              </w:rPr>
              <w:t xml:space="preserve">By February </w:t>
            </w:r>
            <w:r w:rsidR="00AF51C3">
              <w:rPr>
                <w:rFonts w:ascii="Arial" w:hAnsi="Arial" w:cs="Arial"/>
                <w:b/>
                <w:bCs/>
                <w:sz w:val="22"/>
                <w:szCs w:val="20"/>
              </w:rPr>
              <w:t>9</w:t>
            </w:r>
            <w:r w:rsidRPr="00BB78B5">
              <w:rPr>
                <w:rFonts w:ascii="Arial" w:hAnsi="Arial" w:cs="Arial"/>
                <w:b/>
                <w:bCs/>
                <w:sz w:val="22"/>
                <w:szCs w:val="20"/>
              </w:rPr>
              <w:t>, 2018,</w:t>
            </w:r>
            <w:r w:rsidRPr="00CE4005">
              <w:rPr>
                <w:rFonts w:ascii="Arial" w:hAnsi="Arial" w:cs="Arial"/>
                <w:bCs/>
                <w:sz w:val="22"/>
                <w:szCs w:val="20"/>
              </w:rPr>
              <w:t xml:space="preserve"> submit the results of an internal review of rec</w:t>
            </w:r>
            <w:r w:rsidR="00AF51C3">
              <w:rPr>
                <w:rFonts w:ascii="Arial" w:hAnsi="Arial" w:cs="Arial"/>
                <w:bCs/>
                <w:sz w:val="22"/>
                <w:szCs w:val="20"/>
              </w:rPr>
              <w:t xml:space="preserve">ords and include the following: </w:t>
            </w:r>
            <w:r w:rsidRPr="00CE4005">
              <w:rPr>
                <w:rFonts w:ascii="Arial" w:hAnsi="Arial" w:cs="Arial"/>
                <w:bCs/>
                <w:sz w:val="22"/>
                <w:szCs w:val="20"/>
              </w:rPr>
              <w:t>1) the number of records reviewed</w:t>
            </w:r>
            <w:r w:rsidR="00AF51C3">
              <w:rPr>
                <w:rFonts w:ascii="Arial" w:hAnsi="Arial" w:cs="Arial"/>
                <w:bCs/>
                <w:sz w:val="22"/>
                <w:szCs w:val="20"/>
              </w:rPr>
              <w:t>;</w:t>
            </w:r>
            <w:r w:rsidRPr="00CE4005">
              <w:rPr>
                <w:rFonts w:ascii="Arial" w:hAnsi="Arial" w:cs="Arial"/>
                <w:bCs/>
                <w:sz w:val="22"/>
                <w:szCs w:val="20"/>
              </w:rPr>
              <w:t xml:space="preserve"> 2) </w:t>
            </w:r>
            <w:r w:rsidR="00AF51C3">
              <w:rPr>
                <w:rFonts w:ascii="Arial" w:hAnsi="Arial" w:cs="Arial"/>
                <w:bCs/>
                <w:sz w:val="22"/>
                <w:szCs w:val="20"/>
              </w:rPr>
              <w:t xml:space="preserve">the </w:t>
            </w:r>
            <w:r w:rsidRPr="00CE4005">
              <w:rPr>
                <w:rFonts w:ascii="Arial" w:hAnsi="Arial" w:cs="Arial"/>
                <w:bCs/>
                <w:sz w:val="22"/>
                <w:szCs w:val="20"/>
              </w:rPr>
              <w:t>number of records in compliance</w:t>
            </w:r>
            <w:r w:rsidR="00AF51C3">
              <w:rPr>
                <w:rFonts w:ascii="Arial" w:hAnsi="Arial" w:cs="Arial"/>
                <w:bCs/>
                <w:sz w:val="22"/>
                <w:szCs w:val="20"/>
              </w:rPr>
              <w:t xml:space="preserve">; and </w:t>
            </w:r>
          </w:p>
          <w:p w:rsidR="008D3C40" w:rsidRPr="00CE4005" w:rsidRDefault="008D3C40" w:rsidP="00AF51C3">
            <w:pPr>
              <w:pStyle w:val="Normal3"/>
              <w:keepNext/>
              <w:rPr>
                <w:rFonts w:ascii="Arial" w:hAnsi="Arial" w:cs="Arial"/>
                <w:bCs/>
                <w:sz w:val="22"/>
                <w:szCs w:val="20"/>
              </w:rPr>
            </w:pPr>
            <w:r w:rsidRPr="00CE4005">
              <w:rPr>
                <w:rFonts w:ascii="Arial" w:hAnsi="Arial" w:cs="Arial"/>
                <w:bCs/>
                <w:sz w:val="22"/>
                <w:szCs w:val="20"/>
              </w:rPr>
              <w:t xml:space="preserve">3) </w:t>
            </w:r>
            <w:proofErr w:type="gramStart"/>
            <w:r w:rsidRPr="00CE4005">
              <w:rPr>
                <w:rFonts w:ascii="Arial" w:hAnsi="Arial" w:cs="Arial"/>
                <w:bCs/>
                <w:sz w:val="22"/>
                <w:szCs w:val="20"/>
              </w:rPr>
              <w:t>for</w:t>
            </w:r>
            <w:proofErr w:type="gramEnd"/>
            <w:r w:rsidRPr="00CE4005">
              <w:rPr>
                <w:rFonts w:ascii="Arial" w:hAnsi="Arial" w:cs="Arial"/>
                <w:bCs/>
                <w:sz w:val="22"/>
                <w:szCs w:val="20"/>
              </w:rPr>
              <w:t xml:space="preserve"> any records not in compliance, determine the root cause for the noncompliance and any specific corrective actions taken to remedy each instance of noncompliance.</w:t>
            </w:r>
          </w:p>
        </w:tc>
      </w:tr>
      <w:tr w:rsidR="008D3C40" w:rsidRPr="00AF5230" w:rsidTr="008D3C40">
        <w:tc>
          <w:tcPr>
            <w:tcW w:w="9360" w:type="dxa"/>
            <w:gridSpan w:val="4"/>
            <w:tcBorders>
              <w:top w:val="single" w:sz="4" w:space="0" w:color="auto"/>
              <w:left w:val="single" w:sz="4" w:space="0" w:color="auto"/>
              <w:bottom w:val="single" w:sz="4" w:space="0" w:color="auto"/>
              <w:right w:val="single" w:sz="4" w:space="0" w:color="auto"/>
            </w:tcBorders>
          </w:tcPr>
          <w:p w:rsidR="008D3C40" w:rsidRPr="00AF5230" w:rsidRDefault="008D3C40" w:rsidP="008D3C40">
            <w:pPr>
              <w:pStyle w:val="Normal3"/>
              <w:keepNext/>
              <w:rPr>
                <w:rFonts w:ascii="Verdana" w:hAnsi="Verdana"/>
                <w:b/>
                <w:bCs/>
                <w:sz w:val="22"/>
                <w:szCs w:val="20"/>
              </w:rPr>
            </w:pPr>
            <w:bookmarkStart w:id="16" w:name="PR_DUEDATE_SE_6"/>
            <w:bookmarkEnd w:id="16"/>
            <w:r w:rsidRPr="002541C2">
              <w:rPr>
                <w:rFonts w:ascii="Verdana" w:hAnsi="Verdana"/>
                <w:b/>
                <w:bCs/>
                <w:sz w:val="22"/>
              </w:rPr>
              <w:t>Progress Report Due Date(s)</w:t>
            </w:r>
            <w:r w:rsidRPr="00AF5230">
              <w:rPr>
                <w:rFonts w:ascii="Verdana" w:hAnsi="Verdana"/>
                <w:b/>
                <w:bCs/>
                <w:sz w:val="22"/>
                <w:szCs w:val="20"/>
              </w:rPr>
              <w:t>:</w:t>
            </w:r>
          </w:p>
        </w:tc>
      </w:tr>
      <w:tr w:rsidR="008D3C40" w:rsidRPr="00E92FDA" w:rsidTr="008D3C40">
        <w:tc>
          <w:tcPr>
            <w:tcW w:w="2340" w:type="dxa"/>
            <w:tcBorders>
              <w:top w:val="single" w:sz="4" w:space="0" w:color="auto"/>
              <w:left w:val="single" w:sz="4" w:space="0" w:color="auto"/>
              <w:bottom w:val="single" w:sz="4" w:space="0" w:color="auto"/>
              <w:right w:val="single" w:sz="4" w:space="0" w:color="auto"/>
            </w:tcBorders>
          </w:tcPr>
          <w:p w:rsidR="008D3C40" w:rsidRPr="00E92FDA" w:rsidRDefault="008D3C40" w:rsidP="00AF51C3">
            <w:pPr>
              <w:pStyle w:val="Normal3"/>
              <w:keepNext/>
              <w:rPr>
                <w:rFonts w:ascii="Arial" w:hAnsi="Arial" w:cs="Arial"/>
                <w:bCs/>
                <w:sz w:val="22"/>
              </w:rPr>
            </w:pPr>
            <w:r w:rsidRPr="00E92FDA">
              <w:rPr>
                <w:rFonts w:ascii="Arial" w:hAnsi="Arial" w:cs="Arial"/>
                <w:bCs/>
                <w:sz w:val="22"/>
              </w:rPr>
              <w:t>1</w:t>
            </w:r>
            <w:r w:rsidR="00AF51C3">
              <w:rPr>
                <w:rFonts w:ascii="Arial" w:hAnsi="Arial" w:cs="Arial"/>
                <w:bCs/>
                <w:sz w:val="22"/>
              </w:rPr>
              <w:t>1</w:t>
            </w:r>
            <w:r w:rsidRPr="00E92FDA">
              <w:rPr>
                <w:rFonts w:ascii="Arial" w:hAnsi="Arial" w:cs="Arial"/>
                <w:bCs/>
                <w:sz w:val="22"/>
              </w:rPr>
              <w:t>/</w:t>
            </w:r>
            <w:r w:rsidR="00FD51B7">
              <w:rPr>
                <w:rFonts w:ascii="Arial" w:hAnsi="Arial" w:cs="Arial"/>
                <w:bCs/>
                <w:sz w:val="22"/>
              </w:rPr>
              <w:t>0</w:t>
            </w:r>
            <w:r w:rsidRPr="00E92FDA">
              <w:rPr>
                <w:rFonts w:ascii="Arial" w:hAnsi="Arial" w:cs="Arial"/>
                <w:bCs/>
                <w:sz w:val="22"/>
              </w:rPr>
              <w:t>3/2017</w:t>
            </w:r>
          </w:p>
        </w:tc>
        <w:tc>
          <w:tcPr>
            <w:tcW w:w="2340" w:type="dxa"/>
            <w:tcBorders>
              <w:top w:val="single" w:sz="4" w:space="0" w:color="auto"/>
              <w:left w:val="single" w:sz="4" w:space="0" w:color="auto"/>
              <w:bottom w:val="single" w:sz="4" w:space="0" w:color="auto"/>
              <w:right w:val="single" w:sz="4" w:space="0" w:color="auto"/>
            </w:tcBorders>
          </w:tcPr>
          <w:p w:rsidR="008D3C40" w:rsidRPr="00E92FDA" w:rsidRDefault="008D3C40" w:rsidP="00AF51C3">
            <w:pPr>
              <w:pStyle w:val="Normal3"/>
              <w:keepNext/>
              <w:rPr>
                <w:rFonts w:ascii="Arial" w:hAnsi="Arial" w:cs="Arial"/>
                <w:bCs/>
                <w:sz w:val="22"/>
              </w:rPr>
            </w:pPr>
            <w:r w:rsidRPr="00E92FDA">
              <w:rPr>
                <w:rFonts w:ascii="Arial" w:hAnsi="Arial" w:cs="Arial"/>
                <w:bCs/>
                <w:sz w:val="22"/>
              </w:rPr>
              <w:t>02/</w:t>
            </w:r>
            <w:r w:rsidR="00AF51C3">
              <w:rPr>
                <w:rFonts w:ascii="Arial" w:hAnsi="Arial" w:cs="Arial"/>
                <w:bCs/>
                <w:sz w:val="22"/>
              </w:rPr>
              <w:t>09</w:t>
            </w:r>
            <w:r w:rsidRPr="00E92FDA">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8D3C40" w:rsidRPr="00E92FDA" w:rsidRDefault="008D3C40" w:rsidP="008D3C40">
            <w:pPr>
              <w:pStyle w:val="Normal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8D3C40" w:rsidRPr="00E92FDA" w:rsidRDefault="008D3C40" w:rsidP="008D3C40">
            <w:pPr>
              <w:pStyle w:val="Normal3"/>
              <w:keepNext/>
              <w:rPr>
                <w:rFonts w:ascii="Arial" w:hAnsi="Arial" w:cs="Arial"/>
                <w:bCs/>
                <w:sz w:val="22"/>
              </w:rPr>
            </w:pPr>
          </w:p>
        </w:tc>
      </w:tr>
    </w:tbl>
    <w:p w:rsidR="008D3C40" w:rsidRDefault="008D3C40">
      <w:pPr>
        <w:pStyle w:val="Normal3"/>
      </w:pPr>
    </w:p>
    <w:p w:rsidR="008D3C40" w:rsidRDefault="008D3C40">
      <w:pPr>
        <w:pStyle w:val="Normal4"/>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4"/>
              <w:keepNext/>
              <w:rPr>
                <w:rFonts w:ascii="Verdana" w:hAnsi="Verdana"/>
                <w:b/>
                <w:sz w:val="22"/>
                <w:szCs w:val="22"/>
              </w:rPr>
            </w:pPr>
            <w:bookmarkStart w:id="17" w:name="CRIT_SE_7"/>
            <w:bookmarkEnd w:id="17"/>
            <w:r w:rsidRPr="00AF5230">
              <w:rPr>
                <w:rFonts w:ascii="Verdana" w:hAnsi="Verdana"/>
                <w:b/>
                <w:sz w:val="22"/>
                <w:szCs w:val="22"/>
              </w:rPr>
              <w:lastRenderedPageBreak/>
              <w:t>SE Criterion # 7 - Transfer of parental rights at age of majority and student participation and consent at the age of majority</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4"/>
              <w:keepNext/>
              <w:rPr>
                <w:rFonts w:ascii="Verdana" w:hAnsi="Verdana"/>
                <w:b/>
                <w:sz w:val="22"/>
                <w:szCs w:val="22"/>
              </w:rPr>
            </w:pPr>
            <w:bookmarkStart w:id="18" w:name="RATING_SE_7"/>
            <w:bookmarkEnd w:id="18"/>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4"/>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4"/>
              <w:keepNext/>
              <w:rPr>
                <w:rFonts w:ascii="Verdana" w:hAnsi="Verdana"/>
                <w:b/>
                <w:sz w:val="22"/>
                <w:szCs w:val="22"/>
              </w:rPr>
            </w:pPr>
            <w:bookmarkStart w:id="19" w:name="BASIS_FINDINGS_SE_7"/>
            <w:bookmarkEnd w:id="19"/>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4"/>
              <w:keepNext/>
              <w:rPr>
                <w:rFonts w:ascii="Arial" w:hAnsi="Arial" w:cs="Arial"/>
                <w:sz w:val="22"/>
                <w:szCs w:val="22"/>
              </w:rPr>
            </w:pPr>
            <w:r w:rsidRPr="00CE4005">
              <w:rPr>
                <w:rFonts w:ascii="Arial" w:hAnsi="Arial" w:cs="Arial"/>
                <w:sz w:val="22"/>
                <w:szCs w:val="22"/>
              </w:rPr>
              <w:t xml:space="preserve">A review of </w:t>
            </w:r>
            <w:r w:rsidR="00AF51C3">
              <w:rPr>
                <w:rFonts w:ascii="Arial" w:hAnsi="Arial" w:cs="Arial"/>
                <w:sz w:val="22"/>
                <w:szCs w:val="22"/>
              </w:rPr>
              <w:t xml:space="preserve">student </w:t>
            </w:r>
            <w:r w:rsidRPr="00CE4005">
              <w:rPr>
                <w:rFonts w:ascii="Arial" w:hAnsi="Arial" w:cs="Arial"/>
                <w:sz w:val="22"/>
                <w:szCs w:val="22"/>
              </w:rPr>
              <w:t>records and staff interviews indicated that the notice for the transfer of parent rights at the age of majority is provided to both the parent and student one year prior to the student reaching age 18. Records and staff interviews also indicated that consent from the student is obtained upon reaching the age of majority for continued implementation of the IEP. Staff interviews also indicated that several meetings or other relevant communications between the school, student, and family often take place before the student provides consent for continued implementation of the IEP.</w:t>
            </w:r>
          </w:p>
        </w:tc>
      </w:tr>
    </w:tbl>
    <w:p w:rsidR="008D3C40" w:rsidRDefault="008D3C40">
      <w:pPr>
        <w:pStyle w:val="Normal4"/>
      </w:pPr>
    </w:p>
    <w:p w:rsidR="008D3C40" w:rsidRDefault="008D3C40">
      <w:pPr>
        <w:pStyle w:val="Normal5"/>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5"/>
              <w:keepNext/>
              <w:rPr>
                <w:rFonts w:ascii="Verdana" w:hAnsi="Verdana"/>
                <w:b/>
                <w:sz w:val="22"/>
                <w:szCs w:val="22"/>
              </w:rPr>
            </w:pPr>
            <w:bookmarkStart w:id="20" w:name="CRIT_SE_8"/>
            <w:bookmarkEnd w:id="20"/>
            <w:r w:rsidRPr="00AF5230">
              <w:rPr>
                <w:rFonts w:ascii="Verdana" w:hAnsi="Verdana"/>
                <w:b/>
                <w:sz w:val="22"/>
                <w:szCs w:val="22"/>
              </w:rPr>
              <w:t>SE Criterion # 8 - IEP Team composition and attendance</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5"/>
              <w:keepNext/>
              <w:rPr>
                <w:rFonts w:ascii="Verdana" w:hAnsi="Verdana"/>
                <w:b/>
                <w:sz w:val="22"/>
                <w:szCs w:val="22"/>
              </w:rPr>
            </w:pPr>
            <w:bookmarkStart w:id="21" w:name="RATING_SE_8"/>
            <w:bookmarkEnd w:id="21"/>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5"/>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5"/>
              <w:keepNext/>
              <w:rPr>
                <w:rFonts w:ascii="Verdana" w:hAnsi="Verdana"/>
                <w:b/>
                <w:sz w:val="22"/>
                <w:szCs w:val="22"/>
              </w:rPr>
            </w:pPr>
            <w:bookmarkStart w:id="22" w:name="BASIS_FINDINGS_SE_8"/>
            <w:bookmarkEnd w:id="22"/>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7A7B68">
            <w:pPr>
              <w:pStyle w:val="Normal5"/>
              <w:keepNext/>
              <w:rPr>
                <w:rFonts w:ascii="Arial" w:hAnsi="Arial" w:cs="Arial"/>
                <w:sz w:val="22"/>
                <w:szCs w:val="22"/>
              </w:rPr>
            </w:pPr>
            <w:r w:rsidRPr="00CE4005">
              <w:rPr>
                <w:rFonts w:ascii="Arial" w:hAnsi="Arial" w:cs="Arial"/>
                <w:sz w:val="22"/>
                <w:szCs w:val="22"/>
              </w:rPr>
              <w:t>A review of student records indicated that required general education and special education teachers are consistently present for IEP Team meetings. A review of records also indicated that when Team members are not present, an excusal form is completed and the Team member provides written information prior to the meeting in lieu of meeting attendance.</w:t>
            </w:r>
            <w:r w:rsidR="007A7B68">
              <w:rPr>
                <w:rFonts w:ascii="Arial" w:hAnsi="Arial" w:cs="Arial"/>
                <w:sz w:val="22"/>
                <w:szCs w:val="22"/>
              </w:rPr>
              <w:t xml:space="preserve"> Staff i</w:t>
            </w:r>
            <w:r w:rsidRPr="00CE4005">
              <w:rPr>
                <w:rFonts w:ascii="Arial" w:hAnsi="Arial" w:cs="Arial"/>
                <w:sz w:val="22"/>
                <w:szCs w:val="22"/>
              </w:rPr>
              <w:t xml:space="preserve">nterviews also indicated that </w:t>
            </w:r>
            <w:proofErr w:type="gramStart"/>
            <w:r w:rsidRPr="00CE4005">
              <w:rPr>
                <w:rFonts w:ascii="Arial" w:hAnsi="Arial" w:cs="Arial"/>
                <w:sz w:val="22"/>
                <w:szCs w:val="22"/>
              </w:rPr>
              <w:t>staff are</w:t>
            </w:r>
            <w:proofErr w:type="gramEnd"/>
            <w:r w:rsidRPr="00CE4005">
              <w:rPr>
                <w:rFonts w:ascii="Arial" w:hAnsi="Arial" w:cs="Arial"/>
                <w:sz w:val="22"/>
                <w:szCs w:val="22"/>
              </w:rPr>
              <w:t xml:space="preserve"> aware of the excusal process. At the high school level, it is standard practice for all of a student's general education teachers to be invited and present at Team meetings.</w:t>
            </w:r>
          </w:p>
        </w:tc>
      </w:tr>
    </w:tbl>
    <w:p w:rsidR="008D3C40" w:rsidRDefault="008D3C40">
      <w:pPr>
        <w:pStyle w:val="Normal5"/>
      </w:pPr>
    </w:p>
    <w:p w:rsidR="008D3C40" w:rsidRDefault="008D3C40">
      <w:pPr>
        <w:pStyle w:val="Normal6"/>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6"/>
              <w:keepNext/>
              <w:rPr>
                <w:rFonts w:ascii="Verdana" w:hAnsi="Verdana"/>
                <w:b/>
                <w:sz w:val="22"/>
                <w:szCs w:val="22"/>
              </w:rPr>
            </w:pPr>
            <w:bookmarkStart w:id="23" w:name="CRIT_SE_9"/>
            <w:bookmarkEnd w:id="23"/>
            <w:r w:rsidRPr="00AF5230">
              <w:rPr>
                <w:rFonts w:ascii="Verdana" w:hAnsi="Verdana"/>
                <w:b/>
                <w:sz w:val="22"/>
                <w:szCs w:val="22"/>
              </w:rPr>
              <w:t>SE Criterion # 9 - Timeline for determination of eligibility and provision of documentation to parent</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6"/>
              <w:keepNext/>
              <w:rPr>
                <w:rFonts w:ascii="Verdana" w:hAnsi="Verdana"/>
                <w:b/>
                <w:sz w:val="22"/>
                <w:szCs w:val="22"/>
              </w:rPr>
            </w:pPr>
            <w:bookmarkStart w:id="24" w:name="RATING_SE_9"/>
            <w:bookmarkEnd w:id="24"/>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6"/>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6"/>
              <w:keepNext/>
              <w:rPr>
                <w:rFonts w:ascii="Verdana" w:hAnsi="Verdana"/>
                <w:b/>
                <w:sz w:val="22"/>
                <w:szCs w:val="22"/>
              </w:rPr>
            </w:pPr>
            <w:bookmarkStart w:id="25" w:name="BASIS_FINDINGS_SE_9"/>
            <w:bookmarkEnd w:id="25"/>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F631F1">
            <w:pPr>
              <w:pStyle w:val="Normal6"/>
              <w:keepNext/>
              <w:rPr>
                <w:rFonts w:ascii="Arial" w:hAnsi="Arial" w:cs="Arial"/>
                <w:sz w:val="22"/>
                <w:szCs w:val="22"/>
              </w:rPr>
            </w:pPr>
            <w:r w:rsidRPr="00CE4005">
              <w:rPr>
                <w:rFonts w:ascii="Arial" w:hAnsi="Arial" w:cs="Arial"/>
                <w:sz w:val="22"/>
                <w:szCs w:val="22"/>
              </w:rPr>
              <w:t>A review of student records indicated within 45 school working days after receipt of the parent's written consent, the district determines whether the student is eligible for special education and provides to the parent either a proposed IEP and proposed placement or a written explanation of the finding of no eligibility.</w:t>
            </w:r>
            <w:r w:rsidR="00F631F1">
              <w:rPr>
                <w:rFonts w:ascii="Arial" w:hAnsi="Arial" w:cs="Arial"/>
                <w:sz w:val="22"/>
                <w:szCs w:val="22"/>
              </w:rPr>
              <w:t xml:space="preserve"> </w:t>
            </w:r>
          </w:p>
        </w:tc>
      </w:tr>
    </w:tbl>
    <w:p w:rsidR="008D3C40" w:rsidRDefault="008D3C40">
      <w:pPr>
        <w:pStyle w:val="Normal6"/>
      </w:pPr>
    </w:p>
    <w:p w:rsidR="008D3C40" w:rsidRDefault="008D3C40">
      <w:pPr>
        <w:pStyle w:val="Normal7"/>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7"/>
              <w:keepNext/>
              <w:rPr>
                <w:rFonts w:ascii="Verdana" w:hAnsi="Verdana"/>
                <w:b/>
                <w:sz w:val="22"/>
                <w:szCs w:val="22"/>
              </w:rPr>
            </w:pPr>
            <w:bookmarkStart w:id="26" w:name="CRIT_SE_12"/>
            <w:bookmarkEnd w:id="26"/>
            <w:r w:rsidRPr="00AF5230">
              <w:rPr>
                <w:rFonts w:ascii="Verdana" w:hAnsi="Verdana"/>
                <w:b/>
                <w:sz w:val="22"/>
                <w:szCs w:val="22"/>
              </w:rPr>
              <w:lastRenderedPageBreak/>
              <w:t>SE Criterion # 12 - Frequency of re-evaluation</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7"/>
              <w:keepNext/>
              <w:rPr>
                <w:rFonts w:ascii="Verdana" w:hAnsi="Verdana"/>
                <w:b/>
                <w:sz w:val="22"/>
                <w:szCs w:val="22"/>
              </w:rPr>
            </w:pPr>
            <w:bookmarkStart w:id="27" w:name="RATING_SE_12"/>
            <w:bookmarkEnd w:id="27"/>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7"/>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7"/>
              <w:keepNext/>
              <w:rPr>
                <w:rFonts w:ascii="Verdana" w:hAnsi="Verdana"/>
                <w:b/>
                <w:sz w:val="22"/>
                <w:szCs w:val="22"/>
              </w:rPr>
            </w:pPr>
            <w:bookmarkStart w:id="28" w:name="BASIS_FINDINGS_SE_12"/>
            <w:bookmarkEnd w:id="28"/>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D32DAF">
            <w:pPr>
              <w:pStyle w:val="Normal7"/>
              <w:keepNext/>
              <w:rPr>
                <w:rFonts w:ascii="Arial" w:hAnsi="Arial" w:cs="Arial"/>
                <w:sz w:val="22"/>
                <w:szCs w:val="22"/>
              </w:rPr>
            </w:pPr>
            <w:r w:rsidRPr="00CE4005">
              <w:rPr>
                <w:rFonts w:ascii="Arial" w:hAnsi="Arial" w:cs="Arial"/>
                <w:sz w:val="22"/>
                <w:szCs w:val="22"/>
              </w:rPr>
              <w:t>A review of student records indicated that at the time a re-evaluation is due, and upon parental consent, the district completes all required assessments including assessments in all areas of suspected disabilities, as well as specific abilities in relation to learning standards of the Massachusetts Curriculum frameworks, the general education curriculum, attention skills, participation behaviors, communication skills, memory and social relations with groups, peers and adults. Additionally, the district documents the history of the student's educational progress in the general curriculum.</w:t>
            </w:r>
            <w:r w:rsidR="00D32DAF">
              <w:rPr>
                <w:rFonts w:ascii="Arial" w:hAnsi="Arial" w:cs="Arial"/>
                <w:sz w:val="22"/>
                <w:szCs w:val="22"/>
              </w:rPr>
              <w:t xml:space="preserve"> T</w:t>
            </w:r>
            <w:r w:rsidRPr="00CE4005">
              <w:rPr>
                <w:rFonts w:ascii="Arial" w:hAnsi="Arial" w:cs="Arial"/>
                <w:sz w:val="22"/>
                <w:szCs w:val="22"/>
              </w:rPr>
              <w:t>he district uses a consent form that adheres to state mandated procedures and parents are no longer given an option on the consent form to seek an outside evaluation instead of an evaluation completed by the district.</w:t>
            </w:r>
          </w:p>
        </w:tc>
      </w:tr>
    </w:tbl>
    <w:p w:rsidR="008D3C40" w:rsidRDefault="008D3C40">
      <w:pPr>
        <w:pStyle w:val="Normal7"/>
      </w:pPr>
    </w:p>
    <w:p w:rsidR="008D3C40" w:rsidRDefault="008D3C40">
      <w:pPr>
        <w:pStyle w:val="Normal8"/>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8"/>
              <w:keepNext/>
              <w:rPr>
                <w:rFonts w:ascii="Verdana" w:hAnsi="Verdana"/>
                <w:b/>
                <w:sz w:val="22"/>
                <w:szCs w:val="22"/>
              </w:rPr>
            </w:pPr>
            <w:bookmarkStart w:id="29" w:name="CRIT_SE_13"/>
            <w:bookmarkEnd w:id="29"/>
            <w:r w:rsidRPr="00AF5230">
              <w:rPr>
                <w:rFonts w:ascii="Verdana" w:hAnsi="Verdana"/>
                <w:b/>
                <w:sz w:val="22"/>
                <w:szCs w:val="22"/>
              </w:rPr>
              <w:t>SE Criterion # 13 - Progress Reports and content</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8"/>
              <w:keepNext/>
              <w:rPr>
                <w:rFonts w:ascii="Verdana" w:hAnsi="Verdana"/>
                <w:b/>
                <w:sz w:val="22"/>
                <w:szCs w:val="22"/>
              </w:rPr>
            </w:pPr>
            <w:bookmarkStart w:id="30" w:name="RATING_SE_13"/>
            <w:bookmarkEnd w:id="30"/>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8"/>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8"/>
              <w:keepNext/>
              <w:rPr>
                <w:rFonts w:ascii="Verdana" w:hAnsi="Verdana"/>
                <w:b/>
                <w:sz w:val="22"/>
                <w:szCs w:val="22"/>
              </w:rPr>
            </w:pPr>
            <w:bookmarkStart w:id="31" w:name="BASIS_FINDINGS_SE_13"/>
            <w:bookmarkEnd w:id="31"/>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D32DAF">
            <w:pPr>
              <w:pStyle w:val="Normal8"/>
              <w:keepNext/>
              <w:rPr>
                <w:rFonts w:ascii="Arial" w:hAnsi="Arial" w:cs="Arial"/>
                <w:sz w:val="22"/>
                <w:szCs w:val="22"/>
              </w:rPr>
            </w:pPr>
            <w:r w:rsidRPr="00CE4005">
              <w:rPr>
                <w:rFonts w:ascii="Arial" w:hAnsi="Arial" w:cs="Arial"/>
                <w:sz w:val="22"/>
                <w:szCs w:val="22"/>
              </w:rPr>
              <w:t>A review of student records indicated that the district consistently provides progre</w:t>
            </w:r>
            <w:r w:rsidR="00D32DAF">
              <w:rPr>
                <w:rFonts w:ascii="Arial" w:hAnsi="Arial" w:cs="Arial"/>
                <w:sz w:val="22"/>
                <w:szCs w:val="22"/>
              </w:rPr>
              <w:t xml:space="preserve">ss reports at least as often as </w:t>
            </w:r>
            <w:r w:rsidR="00D32DAF" w:rsidRPr="00CE4005">
              <w:rPr>
                <w:rFonts w:ascii="Arial" w:hAnsi="Arial" w:cs="Arial"/>
                <w:sz w:val="22"/>
                <w:szCs w:val="22"/>
              </w:rPr>
              <w:t>parents are informed of the progress of</w:t>
            </w:r>
            <w:r w:rsidR="00D32DAF">
              <w:rPr>
                <w:rFonts w:ascii="Arial" w:hAnsi="Arial" w:cs="Arial"/>
                <w:sz w:val="22"/>
                <w:szCs w:val="22"/>
              </w:rPr>
              <w:t xml:space="preserve"> non-disabled students. </w:t>
            </w:r>
            <w:r w:rsidRPr="00CE4005">
              <w:rPr>
                <w:rFonts w:ascii="Arial" w:hAnsi="Arial" w:cs="Arial"/>
                <w:sz w:val="22"/>
                <w:szCs w:val="22"/>
              </w:rPr>
              <w:t>Progress reports are completed for all IEP goals and specifically address progress towards each goal. Additionally, upon graduation or when a student exceeds the age of eligibility, the district provides a summary of student academic achievement and functional performance, including recommendations on how to assist the student in meeting his or her post-secondary goals.</w:t>
            </w:r>
          </w:p>
        </w:tc>
      </w:tr>
    </w:tbl>
    <w:p w:rsidR="008D3C40" w:rsidRDefault="008D3C40">
      <w:pPr>
        <w:pStyle w:val="Normal8"/>
      </w:pPr>
    </w:p>
    <w:p w:rsidR="008D3C40" w:rsidRDefault="008D3C40">
      <w:pPr>
        <w:pStyle w:val="Normal9"/>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9"/>
              <w:keepNext/>
              <w:rPr>
                <w:rFonts w:ascii="Verdana" w:hAnsi="Verdana"/>
                <w:b/>
                <w:sz w:val="22"/>
                <w:szCs w:val="22"/>
              </w:rPr>
            </w:pPr>
            <w:bookmarkStart w:id="32" w:name="CRIT_SE_14"/>
            <w:bookmarkEnd w:id="32"/>
            <w:r w:rsidRPr="00AF5230">
              <w:rPr>
                <w:rFonts w:ascii="Verdana" w:hAnsi="Verdana"/>
                <w:b/>
                <w:sz w:val="22"/>
                <w:szCs w:val="22"/>
              </w:rPr>
              <w:t>SE Criterion # 14 - Review and revision of IEPs</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9"/>
              <w:keepNext/>
              <w:rPr>
                <w:rFonts w:ascii="Verdana" w:hAnsi="Verdana"/>
                <w:b/>
                <w:sz w:val="22"/>
                <w:szCs w:val="22"/>
              </w:rPr>
            </w:pPr>
            <w:bookmarkStart w:id="33" w:name="RATING_SE_14"/>
            <w:bookmarkEnd w:id="33"/>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9"/>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9"/>
              <w:keepNext/>
              <w:rPr>
                <w:rFonts w:ascii="Verdana" w:hAnsi="Verdana"/>
                <w:b/>
                <w:sz w:val="22"/>
                <w:szCs w:val="22"/>
              </w:rPr>
            </w:pPr>
            <w:bookmarkStart w:id="34" w:name="BASIS_FINDINGS_SE_14"/>
            <w:bookmarkEnd w:id="34"/>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D32DAF">
            <w:pPr>
              <w:pStyle w:val="Normal9"/>
              <w:keepNext/>
              <w:rPr>
                <w:rFonts w:ascii="Arial" w:hAnsi="Arial" w:cs="Arial"/>
                <w:sz w:val="22"/>
                <w:szCs w:val="22"/>
              </w:rPr>
            </w:pPr>
            <w:r w:rsidRPr="00CE4005">
              <w:rPr>
                <w:rFonts w:ascii="Arial" w:hAnsi="Arial" w:cs="Arial"/>
                <w:sz w:val="22"/>
                <w:szCs w:val="22"/>
              </w:rPr>
              <w:t>A review of student records indicated that Team meetings are consistently held at least annually</w:t>
            </w:r>
            <w:r w:rsidR="00BB78B5">
              <w:rPr>
                <w:rFonts w:ascii="Arial" w:hAnsi="Arial" w:cs="Arial"/>
                <w:sz w:val="22"/>
                <w:szCs w:val="22"/>
              </w:rPr>
              <w:t>, on or before</w:t>
            </w:r>
            <w:r w:rsidRPr="00CE4005">
              <w:rPr>
                <w:rFonts w:ascii="Arial" w:hAnsi="Arial" w:cs="Arial"/>
                <w:sz w:val="22"/>
                <w:szCs w:val="22"/>
              </w:rPr>
              <w:t xml:space="preserve"> the anniversary date of the IEP. When a Team meeting occurs beyond the one year timeline, the reason for delay, such as a parent's request to change the meeting date, is documented. Student records and staff interviews also indicated that amendments are no longer used to extend the anniversary date of an IEP. Student records and staff interviews confirmed that between annual IEP meetings the district and parent may agree to make changes to a student's IEP, documented in writing, without convening a meeting of the Team. Upon request, the parent is provided with a revised copy of the IEP with the amendments incorporated.</w:t>
            </w:r>
          </w:p>
        </w:tc>
      </w:tr>
    </w:tbl>
    <w:p w:rsidR="008D3C40" w:rsidRDefault="008D3C40">
      <w:pPr>
        <w:pStyle w:val="Normal9"/>
      </w:pPr>
    </w:p>
    <w:p w:rsidR="008D3C40" w:rsidRDefault="008D3C40">
      <w:pPr>
        <w:pStyle w:val="Normal10"/>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10"/>
              <w:keepNext/>
              <w:rPr>
                <w:rFonts w:ascii="Verdana" w:hAnsi="Verdana"/>
                <w:b/>
                <w:sz w:val="22"/>
                <w:szCs w:val="22"/>
              </w:rPr>
            </w:pPr>
            <w:bookmarkStart w:id="35" w:name="CRIT_SE_18A"/>
            <w:bookmarkEnd w:id="35"/>
            <w:r w:rsidRPr="00AF5230">
              <w:rPr>
                <w:rFonts w:ascii="Verdana" w:hAnsi="Verdana"/>
                <w:b/>
                <w:sz w:val="22"/>
                <w:szCs w:val="22"/>
              </w:rPr>
              <w:lastRenderedPageBreak/>
              <w:t>SE Criterion # 18A - IEP development and content</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0"/>
              <w:keepNext/>
              <w:rPr>
                <w:rFonts w:ascii="Verdana" w:hAnsi="Verdana"/>
                <w:b/>
                <w:sz w:val="22"/>
                <w:szCs w:val="22"/>
              </w:rPr>
            </w:pPr>
            <w:bookmarkStart w:id="36" w:name="RATING_SE_18A"/>
            <w:bookmarkEnd w:id="36"/>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0"/>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0"/>
              <w:keepNext/>
              <w:rPr>
                <w:rFonts w:ascii="Verdana" w:hAnsi="Verdana"/>
                <w:b/>
                <w:sz w:val="22"/>
                <w:szCs w:val="22"/>
              </w:rPr>
            </w:pPr>
            <w:bookmarkStart w:id="37" w:name="BASIS_FINDINGS_SE_18A"/>
            <w:bookmarkEnd w:id="37"/>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0"/>
              <w:keepNext/>
              <w:rPr>
                <w:rFonts w:ascii="Arial" w:hAnsi="Arial" w:cs="Arial"/>
                <w:sz w:val="22"/>
                <w:szCs w:val="22"/>
              </w:rPr>
            </w:pPr>
            <w:r w:rsidRPr="00CE4005">
              <w:rPr>
                <w:rFonts w:ascii="Arial" w:hAnsi="Arial" w:cs="Arial"/>
                <w:sz w:val="22"/>
                <w:szCs w:val="22"/>
              </w:rPr>
              <w:t xml:space="preserve">A review of student records and staff interviews indicated that upon determining that a student is eligible for special education, the Team, including the parent(s), develops an IEP at the Team meeting using the current format provided by the Department of Elementary and Secondary Education. </w:t>
            </w:r>
            <w:r w:rsidR="00D32DAF">
              <w:rPr>
                <w:rFonts w:ascii="Arial" w:hAnsi="Arial" w:cs="Arial"/>
                <w:sz w:val="22"/>
                <w:szCs w:val="22"/>
              </w:rPr>
              <w:t>S</w:t>
            </w:r>
            <w:r w:rsidRPr="00CE4005">
              <w:rPr>
                <w:rFonts w:ascii="Arial" w:hAnsi="Arial" w:cs="Arial"/>
                <w:sz w:val="22"/>
                <w:szCs w:val="22"/>
              </w:rPr>
              <w:t xml:space="preserve">taff </w:t>
            </w:r>
            <w:r w:rsidR="00BB78B5" w:rsidRPr="00CE4005">
              <w:rPr>
                <w:rFonts w:ascii="Arial" w:hAnsi="Arial" w:cs="Arial"/>
                <w:sz w:val="22"/>
                <w:szCs w:val="22"/>
              </w:rPr>
              <w:t>interviews</w:t>
            </w:r>
            <w:r w:rsidR="00BB78B5">
              <w:rPr>
                <w:rFonts w:ascii="Arial" w:hAnsi="Arial" w:cs="Arial"/>
                <w:sz w:val="22"/>
                <w:szCs w:val="22"/>
              </w:rPr>
              <w:t xml:space="preserve"> </w:t>
            </w:r>
            <w:r w:rsidRPr="00CE4005">
              <w:rPr>
                <w:rFonts w:ascii="Arial" w:hAnsi="Arial" w:cs="Arial"/>
                <w:sz w:val="22"/>
                <w:szCs w:val="22"/>
              </w:rPr>
              <w:t>indicated that the district ensures the IEP will not be changed outside of the Team meeting.</w:t>
            </w:r>
          </w:p>
          <w:p w:rsidR="008D3C40" w:rsidRPr="00CE4005" w:rsidRDefault="008D3C40" w:rsidP="008D3C40">
            <w:pPr>
              <w:pStyle w:val="Normal10"/>
              <w:keepNext/>
              <w:rPr>
                <w:rFonts w:ascii="Arial" w:hAnsi="Arial" w:cs="Arial"/>
                <w:sz w:val="22"/>
                <w:szCs w:val="22"/>
              </w:rPr>
            </w:pPr>
          </w:p>
          <w:p w:rsidR="008D3C40" w:rsidRPr="00CE4005" w:rsidRDefault="008D3C40" w:rsidP="00D042B4">
            <w:pPr>
              <w:pStyle w:val="Normal10"/>
              <w:keepNext/>
              <w:rPr>
                <w:rFonts w:ascii="Arial" w:hAnsi="Arial" w:cs="Arial"/>
                <w:sz w:val="22"/>
                <w:szCs w:val="22"/>
              </w:rPr>
            </w:pPr>
            <w:r w:rsidRPr="00CE4005">
              <w:rPr>
                <w:rFonts w:ascii="Arial" w:hAnsi="Arial" w:cs="Arial"/>
                <w:sz w:val="22"/>
                <w:szCs w:val="22"/>
              </w:rPr>
              <w:t xml:space="preserve">A review of student records also indicated </w:t>
            </w:r>
            <w:r w:rsidR="00D32DAF">
              <w:rPr>
                <w:rFonts w:ascii="Arial" w:hAnsi="Arial" w:cs="Arial"/>
                <w:sz w:val="22"/>
                <w:szCs w:val="22"/>
              </w:rPr>
              <w:t xml:space="preserve">that </w:t>
            </w:r>
            <w:r w:rsidR="00D042B4" w:rsidRPr="00CE4005">
              <w:rPr>
                <w:rFonts w:ascii="Arial" w:hAnsi="Arial" w:cs="Arial"/>
                <w:sz w:val="22"/>
                <w:szCs w:val="22"/>
              </w:rPr>
              <w:t>IEP Teams specifically address the skills and proficiencies needed to avoid and respond to bullying, harassment, or teasing for students whose disability affects social skills development,</w:t>
            </w:r>
            <w:r w:rsidR="00D042B4">
              <w:rPr>
                <w:rFonts w:ascii="Arial" w:hAnsi="Arial" w:cs="Arial"/>
                <w:sz w:val="22"/>
                <w:szCs w:val="22"/>
              </w:rPr>
              <w:t xml:space="preserve"> </w:t>
            </w:r>
            <w:r w:rsidR="00D042B4" w:rsidRPr="00CE4005">
              <w:rPr>
                <w:rFonts w:ascii="Arial" w:hAnsi="Arial" w:cs="Arial"/>
                <w:sz w:val="22"/>
                <w:szCs w:val="22"/>
              </w:rPr>
              <w:t xml:space="preserve">when the student's disability makes him or her vulnerable to bullying, harassment or teasing, and for students identified with a disability on the autism spectrum. </w:t>
            </w:r>
            <w:r w:rsidRPr="00CE4005">
              <w:rPr>
                <w:rFonts w:ascii="Arial" w:hAnsi="Arial" w:cs="Arial"/>
                <w:sz w:val="22"/>
                <w:szCs w:val="22"/>
              </w:rPr>
              <w:t>These considerations are documented with individualized statements in the Additional Information section of the IEP. Additionally, the IEP Team identifies services and goals for students requiring specific skills and proficiencies.</w:t>
            </w:r>
          </w:p>
        </w:tc>
      </w:tr>
    </w:tbl>
    <w:p w:rsidR="008D3C40" w:rsidRDefault="008D3C40">
      <w:pPr>
        <w:pStyle w:val="Normal10"/>
      </w:pPr>
    </w:p>
    <w:p w:rsidR="008D3C40" w:rsidRDefault="008D3C40">
      <w:pPr>
        <w:pStyle w:val="Normal11"/>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11"/>
              <w:keepNext/>
              <w:rPr>
                <w:rFonts w:ascii="Verdana" w:hAnsi="Verdana"/>
                <w:b/>
                <w:sz w:val="22"/>
                <w:szCs w:val="22"/>
              </w:rPr>
            </w:pPr>
            <w:bookmarkStart w:id="38" w:name="CRIT_SE_18B"/>
            <w:bookmarkEnd w:id="38"/>
            <w:r w:rsidRPr="00AF5230">
              <w:rPr>
                <w:rFonts w:ascii="Verdana" w:hAnsi="Verdana"/>
                <w:b/>
                <w:sz w:val="22"/>
                <w:szCs w:val="22"/>
              </w:rPr>
              <w:t>SE Criterion # 18B - Determination of placement; provision of IEP to parent</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1"/>
              <w:keepNext/>
              <w:rPr>
                <w:rFonts w:ascii="Verdana" w:hAnsi="Verdana"/>
                <w:b/>
                <w:sz w:val="22"/>
                <w:szCs w:val="22"/>
              </w:rPr>
            </w:pPr>
            <w:bookmarkStart w:id="39" w:name="RATING_SE_18B"/>
            <w:bookmarkEnd w:id="39"/>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1"/>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1"/>
              <w:keepNext/>
              <w:rPr>
                <w:rFonts w:ascii="Verdana" w:hAnsi="Verdana"/>
                <w:b/>
                <w:sz w:val="22"/>
                <w:szCs w:val="22"/>
              </w:rPr>
            </w:pPr>
            <w:bookmarkStart w:id="40" w:name="BASIS_FINDINGS_SE_18B"/>
            <w:bookmarkEnd w:id="40"/>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1"/>
              <w:keepNext/>
              <w:rPr>
                <w:rFonts w:ascii="Arial" w:hAnsi="Arial" w:cs="Arial"/>
                <w:sz w:val="22"/>
                <w:szCs w:val="22"/>
              </w:rPr>
            </w:pPr>
            <w:r w:rsidRPr="00CE4005">
              <w:rPr>
                <w:rFonts w:ascii="Arial" w:hAnsi="Arial" w:cs="Arial"/>
                <w:sz w:val="22"/>
                <w:szCs w:val="22"/>
              </w:rPr>
              <w:t>A review of student records and staff interviews indicated that IEP Teams develop the IEP prior to determining the appropriate placement to deliver the student's identified services and accommodations. Record review and staff interviews demonstrated that Teams consistently ensure that students are educated in the school she or he would attend if the student did not require special education, unless otherwise required by the IEP. Record review also indicated that placements are based on the IEP, including the types of related services, types of settings, types of service providers, and location where services are to be provided. A review of student records also indicated that immediately following the Team meeting, parents are provided with two complete copies of the IEP.</w:t>
            </w:r>
          </w:p>
        </w:tc>
      </w:tr>
    </w:tbl>
    <w:p w:rsidR="008D3C40" w:rsidRDefault="008D3C40">
      <w:pPr>
        <w:pStyle w:val="Normal11"/>
      </w:pPr>
    </w:p>
    <w:p w:rsidR="008D3C40" w:rsidRDefault="008D3C40">
      <w:pPr>
        <w:pStyle w:val="Normal12"/>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12"/>
              <w:keepNext/>
              <w:rPr>
                <w:rFonts w:ascii="Verdana" w:hAnsi="Verdana"/>
                <w:b/>
                <w:sz w:val="22"/>
                <w:szCs w:val="22"/>
              </w:rPr>
            </w:pPr>
            <w:bookmarkStart w:id="41" w:name="CRIT_SE_19"/>
            <w:bookmarkEnd w:id="41"/>
            <w:r w:rsidRPr="00AF5230">
              <w:rPr>
                <w:rFonts w:ascii="Verdana" w:hAnsi="Verdana"/>
                <w:b/>
                <w:sz w:val="22"/>
                <w:szCs w:val="22"/>
              </w:rPr>
              <w:t>SE Criterion # 19 - Extended evaluation</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2"/>
              <w:keepNext/>
              <w:rPr>
                <w:rFonts w:ascii="Verdana" w:hAnsi="Verdana"/>
                <w:b/>
                <w:sz w:val="22"/>
                <w:szCs w:val="22"/>
              </w:rPr>
            </w:pPr>
            <w:bookmarkStart w:id="42" w:name="RATING_SE_19"/>
            <w:bookmarkEnd w:id="42"/>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2"/>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2"/>
              <w:keepNext/>
              <w:rPr>
                <w:rFonts w:ascii="Verdana" w:hAnsi="Verdana"/>
                <w:b/>
                <w:sz w:val="22"/>
                <w:szCs w:val="22"/>
              </w:rPr>
            </w:pPr>
            <w:bookmarkStart w:id="43" w:name="BASIS_FINDINGS_SE_19"/>
            <w:bookmarkEnd w:id="43"/>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D042B4" w:rsidRDefault="00D042B4" w:rsidP="00D042B4">
            <w:pPr>
              <w:pStyle w:val="Normal12"/>
              <w:keepNext/>
              <w:rPr>
                <w:rFonts w:ascii="Arial" w:hAnsi="Arial" w:cs="Arial"/>
                <w:sz w:val="22"/>
                <w:szCs w:val="22"/>
              </w:rPr>
            </w:pPr>
            <w:r>
              <w:rPr>
                <w:rFonts w:ascii="Arial" w:hAnsi="Arial" w:cs="Arial"/>
                <w:sz w:val="22"/>
                <w:szCs w:val="22"/>
              </w:rPr>
              <w:t>A review of student records and s</w:t>
            </w:r>
            <w:r w:rsidR="008D3C40" w:rsidRPr="00CE4005">
              <w:rPr>
                <w:rFonts w:ascii="Arial" w:hAnsi="Arial" w:cs="Arial"/>
                <w:sz w:val="22"/>
                <w:szCs w:val="22"/>
              </w:rPr>
              <w:t xml:space="preserve">taff interviews indicated that the district no longer utilizes </w:t>
            </w:r>
          </w:p>
          <w:p w:rsidR="008D3C40" w:rsidRPr="00CE4005" w:rsidRDefault="008D3C40" w:rsidP="00D042B4">
            <w:pPr>
              <w:pStyle w:val="Normal12"/>
              <w:keepNext/>
              <w:rPr>
                <w:rFonts w:ascii="Arial" w:hAnsi="Arial" w:cs="Arial"/>
                <w:sz w:val="22"/>
                <w:szCs w:val="22"/>
              </w:rPr>
            </w:pPr>
            <w:r w:rsidRPr="00CE4005">
              <w:rPr>
                <w:rFonts w:ascii="Arial" w:hAnsi="Arial" w:cs="Arial"/>
                <w:sz w:val="22"/>
                <w:szCs w:val="22"/>
              </w:rPr>
              <w:t>45-day evaluations as an extended evaluation without initiating its own evaluation.</w:t>
            </w:r>
            <w:r w:rsidR="00D042B4">
              <w:rPr>
                <w:rFonts w:ascii="Arial" w:hAnsi="Arial" w:cs="Arial"/>
                <w:sz w:val="22"/>
                <w:szCs w:val="22"/>
              </w:rPr>
              <w:t xml:space="preserve"> </w:t>
            </w:r>
            <w:r w:rsidRPr="00CE4005">
              <w:rPr>
                <w:rFonts w:ascii="Arial" w:hAnsi="Arial" w:cs="Arial"/>
                <w:sz w:val="22"/>
                <w:szCs w:val="22"/>
              </w:rPr>
              <w:t>Staff interviews indicated that extended evaluations may be employed after an evaluation is completed and reports indicate the need for further evaluation in a specific area of need.</w:t>
            </w:r>
          </w:p>
        </w:tc>
      </w:tr>
    </w:tbl>
    <w:p w:rsidR="008D3C40" w:rsidRDefault="008D3C40">
      <w:pPr>
        <w:pStyle w:val="Normal12"/>
      </w:pPr>
    </w:p>
    <w:p w:rsidR="008D3C40" w:rsidRDefault="008D3C40">
      <w:pPr>
        <w:pStyle w:val="Normal13"/>
      </w:pPr>
    </w:p>
    <w:tbl>
      <w:tblPr>
        <w:tblW w:w="9360" w:type="dxa"/>
        <w:tblBorders>
          <w:bottom w:val="single" w:sz="4" w:space="0" w:color="auto"/>
        </w:tblBorders>
        <w:tblLayout w:type="fixed"/>
        <w:tblLook w:val="0000"/>
      </w:tblPr>
      <w:tblGrid>
        <w:gridCol w:w="2340"/>
        <w:gridCol w:w="2340"/>
        <w:gridCol w:w="2340"/>
        <w:gridCol w:w="2340"/>
      </w:tblGrid>
      <w:tr w:rsidR="008D3C40" w:rsidRPr="00AF5230" w:rsidTr="008D3C40">
        <w:trPr>
          <w:tblHeader/>
        </w:trPr>
        <w:tc>
          <w:tcPr>
            <w:tcW w:w="9360" w:type="dxa"/>
            <w:gridSpan w:val="4"/>
            <w:tcBorders>
              <w:bottom w:val="single" w:sz="4" w:space="0" w:color="auto"/>
            </w:tcBorders>
            <w:shd w:val="clear" w:color="auto" w:fill="C0C0C0"/>
          </w:tcPr>
          <w:p w:rsidR="008D3C40" w:rsidRPr="00AF5230" w:rsidRDefault="008D3C40" w:rsidP="008D3C40">
            <w:pPr>
              <w:pStyle w:val="Normal13"/>
              <w:keepNext/>
              <w:rPr>
                <w:rFonts w:ascii="Verdana" w:hAnsi="Verdana"/>
                <w:b/>
                <w:sz w:val="22"/>
                <w:szCs w:val="22"/>
              </w:rPr>
            </w:pPr>
            <w:bookmarkStart w:id="44" w:name="CRIT_SE_20"/>
            <w:bookmarkEnd w:id="44"/>
            <w:r w:rsidRPr="00AF5230">
              <w:rPr>
                <w:rFonts w:ascii="Verdana" w:hAnsi="Verdana"/>
                <w:b/>
                <w:sz w:val="22"/>
                <w:szCs w:val="22"/>
              </w:rPr>
              <w:lastRenderedPageBreak/>
              <w:t>SE Criterion # 20 - Least restrictive program selected</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13"/>
              <w:keepNext/>
              <w:rPr>
                <w:rFonts w:ascii="Verdana" w:hAnsi="Verdana"/>
                <w:b/>
                <w:sz w:val="22"/>
                <w:szCs w:val="22"/>
              </w:rPr>
            </w:pPr>
            <w:bookmarkStart w:id="45" w:name="RATING_SE_20"/>
            <w:bookmarkEnd w:id="45"/>
            <w:r w:rsidRPr="00AF5230">
              <w:rPr>
                <w:rFonts w:ascii="Verdana" w:hAnsi="Verdana"/>
                <w:b/>
                <w:sz w:val="22"/>
                <w:szCs w:val="22"/>
              </w:rPr>
              <w:t>Rating:</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8D3C40" w:rsidRPr="00CE4005" w:rsidRDefault="008D3C40" w:rsidP="008D3C40">
            <w:pPr>
              <w:pStyle w:val="Normal13"/>
              <w:keepNext/>
              <w:rPr>
                <w:rFonts w:ascii="Arial" w:hAnsi="Arial" w:cs="Arial"/>
                <w:sz w:val="22"/>
                <w:szCs w:val="22"/>
              </w:rPr>
            </w:pPr>
            <w:r w:rsidRPr="00CE4005">
              <w:rPr>
                <w:rFonts w:ascii="Arial" w:hAnsi="Arial" w:cs="Arial"/>
                <w:sz w:val="22"/>
                <w:szCs w:val="22"/>
              </w:rPr>
              <w:t>Partially Implemented</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13"/>
              <w:keepNext/>
              <w:rPr>
                <w:rFonts w:ascii="Verdana" w:hAnsi="Verdana"/>
                <w:b/>
                <w:sz w:val="22"/>
                <w:szCs w:val="22"/>
              </w:rPr>
            </w:pPr>
            <w:bookmarkStart w:id="46" w:name="BASIS_FINDINGS_SE_20"/>
            <w:bookmarkEnd w:id="46"/>
            <w:r w:rsidRPr="00AF5230">
              <w:rPr>
                <w:rFonts w:ascii="Verdana" w:hAnsi="Verdana"/>
                <w:b/>
                <w:sz w:val="22"/>
                <w:szCs w:val="22"/>
              </w:rPr>
              <w:t>Basis for Findings:</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8D3C40" w:rsidRPr="00CE4005" w:rsidRDefault="008D3C40" w:rsidP="00FD51B7">
            <w:pPr>
              <w:pStyle w:val="Normal13"/>
              <w:keepNext/>
              <w:rPr>
                <w:rFonts w:ascii="Arial" w:hAnsi="Arial" w:cs="Arial"/>
                <w:sz w:val="22"/>
                <w:szCs w:val="22"/>
              </w:rPr>
            </w:pPr>
            <w:r w:rsidRPr="00CE4005">
              <w:rPr>
                <w:rFonts w:ascii="Arial" w:hAnsi="Arial" w:cs="Arial"/>
                <w:sz w:val="22"/>
                <w:szCs w:val="22"/>
              </w:rPr>
              <w:t xml:space="preserve">A review of student records </w:t>
            </w:r>
            <w:r w:rsidR="00FD51B7">
              <w:rPr>
                <w:rFonts w:ascii="Arial" w:hAnsi="Arial" w:cs="Arial"/>
                <w:sz w:val="22"/>
                <w:szCs w:val="22"/>
              </w:rPr>
              <w:t xml:space="preserve">indicated </w:t>
            </w:r>
            <w:r w:rsidRPr="00CE4005">
              <w:rPr>
                <w:rFonts w:ascii="Arial" w:hAnsi="Arial" w:cs="Arial"/>
                <w:sz w:val="22"/>
                <w:szCs w:val="22"/>
              </w:rPr>
              <w:t>that Nonparticipation Justification statements in the IEP are not always indiv</w:t>
            </w:r>
            <w:r w:rsidR="00D042B4">
              <w:rPr>
                <w:rFonts w:ascii="Arial" w:hAnsi="Arial" w:cs="Arial"/>
                <w:sz w:val="22"/>
                <w:szCs w:val="22"/>
              </w:rPr>
              <w:t xml:space="preserve">idualized. </w:t>
            </w:r>
            <w:r w:rsidRPr="00CE4005">
              <w:rPr>
                <w:rFonts w:ascii="Arial" w:hAnsi="Arial" w:cs="Arial"/>
                <w:sz w:val="22"/>
                <w:szCs w:val="22"/>
              </w:rPr>
              <w:t>Review of records also indicated that the IEP Team does not consistently provide documentation of its consideration of potential harmful effects by removing a student from the general education classroom.</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13"/>
              <w:keepNext/>
              <w:rPr>
                <w:rFonts w:ascii="Verdana" w:hAnsi="Verdana"/>
                <w:b/>
                <w:bCs/>
                <w:sz w:val="22"/>
                <w:szCs w:val="20"/>
              </w:rPr>
            </w:pPr>
            <w:bookmarkStart w:id="47" w:name="ORDER_CORR_ACTION_SE_20"/>
            <w:bookmarkEnd w:id="47"/>
            <w:r w:rsidRPr="00AF5230">
              <w:rPr>
                <w:rFonts w:ascii="Verdana" w:hAnsi="Verdana"/>
                <w:b/>
                <w:bCs/>
                <w:sz w:val="22"/>
                <w:szCs w:val="20"/>
              </w:rPr>
              <w:t>Department Order of Corrective Action:</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8D3C40" w:rsidRPr="00CE4005" w:rsidRDefault="008D3C40" w:rsidP="008D3C40">
            <w:pPr>
              <w:pStyle w:val="Normal13"/>
              <w:keepNext/>
              <w:rPr>
                <w:rFonts w:ascii="Arial" w:hAnsi="Arial" w:cs="Arial"/>
                <w:bCs/>
                <w:sz w:val="22"/>
                <w:szCs w:val="20"/>
              </w:rPr>
            </w:pPr>
            <w:r w:rsidRPr="00CE4005">
              <w:rPr>
                <w:rFonts w:ascii="Arial" w:hAnsi="Arial" w:cs="Arial"/>
                <w:bCs/>
                <w:sz w:val="22"/>
                <w:szCs w:val="20"/>
              </w:rPr>
              <w:t xml:space="preserve">Provide training to Team chairs, special education teachers, and special education administrators on selection of the least restrictive program for each </w:t>
            </w:r>
            <w:r w:rsidR="00D042B4">
              <w:rPr>
                <w:rFonts w:ascii="Arial" w:hAnsi="Arial" w:cs="Arial"/>
                <w:bCs/>
                <w:sz w:val="22"/>
                <w:szCs w:val="20"/>
              </w:rPr>
              <w:t xml:space="preserve">student. Training shall include </w:t>
            </w:r>
            <w:r w:rsidRPr="00CE4005">
              <w:rPr>
                <w:rFonts w:ascii="Arial" w:hAnsi="Arial" w:cs="Arial"/>
                <w:bCs/>
                <w:sz w:val="22"/>
                <w:szCs w:val="20"/>
              </w:rPr>
              <w:t>the development of individualized Nonparticipation Justification statements and consideration of potential harmful effects caused by removing a student from the general education classroom.</w:t>
            </w:r>
          </w:p>
          <w:p w:rsidR="008D3C40" w:rsidRPr="00CE4005" w:rsidRDefault="008D3C40" w:rsidP="008D3C40">
            <w:pPr>
              <w:pStyle w:val="Normal13"/>
              <w:keepNext/>
              <w:rPr>
                <w:rFonts w:ascii="Arial" w:hAnsi="Arial" w:cs="Arial"/>
                <w:bCs/>
                <w:sz w:val="22"/>
                <w:szCs w:val="20"/>
              </w:rPr>
            </w:pPr>
          </w:p>
          <w:p w:rsidR="008D3C40" w:rsidRDefault="003E6E15" w:rsidP="008D3C40">
            <w:pPr>
              <w:pStyle w:val="Normal13"/>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w:t>
            </w:r>
            <w:r w:rsidR="008D3C40" w:rsidRPr="00CE4005">
              <w:rPr>
                <w:rFonts w:ascii="Arial" w:hAnsi="Arial" w:cs="Arial"/>
                <w:bCs/>
                <w:sz w:val="22"/>
                <w:szCs w:val="20"/>
              </w:rPr>
              <w:t>Nonparticipation</w:t>
            </w:r>
            <w:r>
              <w:rPr>
                <w:rFonts w:ascii="Arial" w:hAnsi="Arial" w:cs="Arial"/>
                <w:bCs/>
                <w:sz w:val="22"/>
                <w:szCs w:val="20"/>
              </w:rPr>
              <w:t xml:space="preserve"> </w:t>
            </w:r>
            <w:r w:rsidR="008D3C40" w:rsidRPr="00CE4005">
              <w:rPr>
                <w:rFonts w:ascii="Arial" w:hAnsi="Arial" w:cs="Arial"/>
                <w:bCs/>
                <w:sz w:val="22"/>
                <w:szCs w:val="20"/>
              </w:rPr>
              <w:t>Justification statements indicate that the program selected is the least restrictive environment for students</w:t>
            </w:r>
            <w:r>
              <w:rPr>
                <w:rFonts w:ascii="Arial" w:hAnsi="Arial" w:cs="Arial"/>
                <w:bCs/>
                <w:sz w:val="22"/>
                <w:szCs w:val="20"/>
              </w:rPr>
              <w:t xml:space="preserve"> and that the</w:t>
            </w:r>
            <w:r w:rsidR="008D3C40" w:rsidRPr="00CE4005">
              <w:rPr>
                <w:rFonts w:ascii="Arial" w:hAnsi="Arial" w:cs="Arial"/>
                <w:bCs/>
                <w:sz w:val="22"/>
                <w:szCs w:val="20"/>
              </w:rPr>
              <w:t xml:space="preserve"> statements give consideration to any potential harmful effect</w:t>
            </w:r>
            <w:r w:rsidR="00FD51B7">
              <w:rPr>
                <w:rFonts w:ascii="Arial" w:hAnsi="Arial" w:cs="Arial"/>
                <w:bCs/>
                <w:sz w:val="22"/>
                <w:szCs w:val="20"/>
              </w:rPr>
              <w:t>s</w:t>
            </w:r>
            <w:r w:rsidR="008D3C40" w:rsidRPr="00CE4005">
              <w:rPr>
                <w:rFonts w:ascii="Arial" w:hAnsi="Arial" w:cs="Arial"/>
                <w:bCs/>
                <w:sz w:val="22"/>
                <w:szCs w:val="20"/>
              </w:rPr>
              <w:t xml:space="preserve"> on the student </w:t>
            </w:r>
            <w:r>
              <w:rPr>
                <w:rFonts w:ascii="Arial" w:hAnsi="Arial" w:cs="Arial"/>
                <w:bCs/>
                <w:sz w:val="22"/>
                <w:szCs w:val="20"/>
              </w:rPr>
              <w:t xml:space="preserve">who is removed from the general education classroom. </w:t>
            </w:r>
            <w:r w:rsidR="00FD51B7">
              <w:rPr>
                <w:rFonts w:ascii="Arial" w:hAnsi="Arial" w:cs="Arial"/>
                <w:bCs/>
                <w:sz w:val="22"/>
                <w:szCs w:val="20"/>
              </w:rPr>
              <w:t xml:space="preserve"> </w:t>
            </w:r>
          </w:p>
          <w:p w:rsidR="00FD51B7" w:rsidRPr="00CE4005" w:rsidRDefault="00FD51B7" w:rsidP="008D3C40">
            <w:pPr>
              <w:pStyle w:val="Normal13"/>
              <w:keepNext/>
              <w:rPr>
                <w:rFonts w:ascii="Arial" w:hAnsi="Arial" w:cs="Arial"/>
                <w:bCs/>
                <w:sz w:val="22"/>
                <w:szCs w:val="20"/>
              </w:rPr>
            </w:pPr>
          </w:p>
          <w:p w:rsidR="008D3C40" w:rsidRPr="00CE4005" w:rsidRDefault="00B90FB7" w:rsidP="008D3C40">
            <w:pPr>
              <w:pStyle w:val="Normal13"/>
              <w:keepNext/>
              <w:rPr>
                <w:rFonts w:ascii="Arial" w:hAnsi="Arial" w:cs="Arial"/>
                <w:bCs/>
                <w:sz w:val="22"/>
                <w:szCs w:val="20"/>
              </w:rPr>
            </w:pPr>
            <w:r w:rsidRPr="00CE4005">
              <w:rPr>
                <w:rFonts w:ascii="Arial" w:hAnsi="Arial" w:cs="Arial"/>
                <w:bCs/>
                <w:sz w:val="22"/>
                <w:szCs w:val="20"/>
              </w:rPr>
              <w:t xml:space="preserve">Subsequent to </w:t>
            </w:r>
            <w:r>
              <w:rPr>
                <w:rFonts w:ascii="Arial" w:hAnsi="Arial" w:cs="Arial"/>
                <w:bCs/>
                <w:sz w:val="22"/>
                <w:szCs w:val="20"/>
              </w:rPr>
              <w:t xml:space="preserve">implementation of </w:t>
            </w:r>
            <w:r w:rsidRPr="00CE4005">
              <w:rPr>
                <w:rFonts w:ascii="Arial" w:hAnsi="Arial" w:cs="Arial"/>
                <w:bCs/>
                <w:sz w:val="22"/>
                <w:szCs w:val="20"/>
              </w:rPr>
              <w:t>all corrective actions</w:t>
            </w:r>
            <w:r w:rsidR="008D3C40" w:rsidRPr="00CE4005">
              <w:rPr>
                <w:rFonts w:ascii="Arial" w:hAnsi="Arial" w:cs="Arial"/>
                <w:bCs/>
                <w:sz w:val="22"/>
                <w:szCs w:val="20"/>
              </w:rPr>
              <w:t xml:space="preserve">, conduct a review of records to ensure that IEPs include Nonparticipation Justification statements that give consideration to potential harmful effects </w:t>
            </w:r>
            <w:r w:rsidR="00FD51B7">
              <w:rPr>
                <w:rFonts w:ascii="Arial" w:hAnsi="Arial" w:cs="Arial"/>
                <w:bCs/>
                <w:sz w:val="22"/>
                <w:szCs w:val="20"/>
              </w:rPr>
              <w:t xml:space="preserve">for students removed from the general education classroom. </w:t>
            </w:r>
          </w:p>
          <w:p w:rsidR="008D3C40" w:rsidRPr="00BB78B5" w:rsidRDefault="008D3C40" w:rsidP="008D3C40">
            <w:pPr>
              <w:pStyle w:val="Normal13"/>
              <w:keepNext/>
              <w:rPr>
                <w:rFonts w:ascii="Arial" w:hAnsi="Arial" w:cs="Arial"/>
                <w:b/>
                <w:bCs/>
                <w:sz w:val="22"/>
                <w:szCs w:val="20"/>
              </w:rPr>
            </w:pPr>
          </w:p>
          <w:p w:rsidR="008D3C40" w:rsidRPr="00CE4005" w:rsidRDefault="008D3C40" w:rsidP="00E3031A">
            <w:pPr>
              <w:pStyle w:val="Normal13"/>
              <w:keepNext/>
              <w:rPr>
                <w:rFonts w:ascii="Arial" w:hAnsi="Arial" w:cs="Arial"/>
                <w:bCs/>
                <w:sz w:val="22"/>
                <w:szCs w:val="20"/>
              </w:rPr>
            </w:pPr>
            <w:r w:rsidRPr="00BB78B5">
              <w:rPr>
                <w:rFonts w:ascii="Arial" w:hAnsi="Arial" w:cs="Arial"/>
                <w:b/>
                <w:bCs/>
                <w:sz w:val="22"/>
                <w:szCs w:val="20"/>
              </w:rPr>
              <w:t xml:space="preserve">*Please note when conducting internal monitoring the </w:t>
            </w:r>
            <w:r w:rsidR="00E3031A">
              <w:rPr>
                <w:rFonts w:ascii="Arial" w:hAnsi="Arial" w:cs="Arial"/>
                <w:b/>
                <w:bCs/>
                <w:sz w:val="22"/>
                <w:szCs w:val="20"/>
              </w:rPr>
              <w:t>district</w:t>
            </w:r>
            <w:r w:rsidRPr="00BB78B5">
              <w:rPr>
                <w:rFonts w:ascii="Arial" w:hAnsi="Arial" w:cs="Arial"/>
                <w:b/>
                <w:bCs/>
                <w:sz w:val="22"/>
                <w:szCs w:val="20"/>
              </w:rPr>
              <w:t xml:space="preserve"> must maintain the following documentation and make it available to the Department upon request: a) list of the student names and grade levels for the records reviewed; b) date of the review; and c) name of person(s) who conducted the review, their role(s), and signature(s).</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13"/>
              <w:keepNext/>
              <w:rPr>
                <w:rFonts w:ascii="Verdana" w:hAnsi="Verdana"/>
                <w:b/>
                <w:bCs/>
                <w:sz w:val="22"/>
                <w:szCs w:val="20"/>
              </w:rPr>
            </w:pPr>
            <w:bookmarkStart w:id="48" w:name="REQUIRED_ELEMENTS_SE_20"/>
            <w:bookmarkEnd w:id="48"/>
            <w:r w:rsidRPr="00AF5230">
              <w:rPr>
                <w:rFonts w:ascii="Verdana" w:hAnsi="Verdana"/>
                <w:b/>
                <w:bCs/>
                <w:sz w:val="22"/>
                <w:szCs w:val="20"/>
              </w:rPr>
              <w:t>Required Elements of Progress Reports:</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FD51B7" w:rsidRDefault="00FD51B7" w:rsidP="00FD51B7">
            <w:pPr>
              <w:pStyle w:val="Normal3"/>
              <w:keepNext/>
              <w:rPr>
                <w:rFonts w:ascii="Arial" w:hAnsi="Arial" w:cs="Arial"/>
                <w:bCs/>
                <w:sz w:val="22"/>
                <w:szCs w:val="20"/>
              </w:rPr>
            </w:pPr>
            <w:r w:rsidRPr="00BB78B5">
              <w:rPr>
                <w:rFonts w:ascii="Arial" w:hAnsi="Arial" w:cs="Arial"/>
                <w:b/>
                <w:bCs/>
                <w:sz w:val="22"/>
                <w:szCs w:val="20"/>
              </w:rPr>
              <w:t xml:space="preserve">By </w:t>
            </w:r>
            <w:r>
              <w:rPr>
                <w:rFonts w:ascii="Arial" w:hAnsi="Arial" w:cs="Arial"/>
                <w:b/>
                <w:bCs/>
                <w:sz w:val="22"/>
                <w:szCs w:val="20"/>
              </w:rPr>
              <w:t>November 3</w:t>
            </w:r>
            <w:r w:rsidRPr="00BB78B5">
              <w:rPr>
                <w:rFonts w:ascii="Arial" w:hAnsi="Arial" w:cs="Arial"/>
                <w:b/>
                <w:bCs/>
                <w:sz w:val="22"/>
                <w:szCs w:val="20"/>
              </w:rPr>
              <w:t>, 2017</w:t>
            </w:r>
            <w:r w:rsidRPr="00CE4005">
              <w:rPr>
                <w:rFonts w:ascii="Arial" w:hAnsi="Arial" w:cs="Arial"/>
                <w:bCs/>
                <w:sz w:val="22"/>
                <w:szCs w:val="20"/>
              </w:rPr>
              <w:t xml:space="preserve">, </w:t>
            </w:r>
            <w:r>
              <w:rPr>
                <w:rFonts w:ascii="Arial" w:hAnsi="Arial" w:cs="Arial"/>
                <w:bCs/>
                <w:sz w:val="22"/>
                <w:szCs w:val="20"/>
              </w:rPr>
              <w:t>s</w:t>
            </w:r>
            <w:r w:rsidRPr="00CE4005">
              <w:rPr>
                <w:rFonts w:ascii="Arial" w:hAnsi="Arial" w:cs="Arial"/>
                <w:bCs/>
                <w:sz w:val="22"/>
                <w:szCs w:val="20"/>
              </w:rPr>
              <w:t>ubmit evidence</w:t>
            </w:r>
            <w:r>
              <w:rPr>
                <w:rFonts w:ascii="Arial" w:hAnsi="Arial" w:cs="Arial"/>
                <w:bCs/>
                <w:sz w:val="22"/>
                <w:szCs w:val="20"/>
              </w:rPr>
              <w:t xml:space="preserve"> </w:t>
            </w:r>
            <w:r w:rsidRPr="00CE4005">
              <w:rPr>
                <w:rFonts w:ascii="Arial" w:hAnsi="Arial" w:cs="Arial"/>
                <w:bCs/>
                <w:sz w:val="22"/>
                <w:szCs w:val="20"/>
              </w:rPr>
              <w:t xml:space="preserve">of </w:t>
            </w:r>
            <w:r>
              <w:rPr>
                <w:rFonts w:ascii="Arial" w:hAnsi="Arial" w:cs="Arial"/>
                <w:bCs/>
                <w:sz w:val="22"/>
                <w:szCs w:val="20"/>
              </w:rPr>
              <w:t xml:space="preserve">staff </w:t>
            </w:r>
            <w:r w:rsidRPr="00CE4005">
              <w:rPr>
                <w:rFonts w:ascii="Arial" w:hAnsi="Arial" w:cs="Arial"/>
                <w:bCs/>
                <w:sz w:val="22"/>
                <w:szCs w:val="20"/>
              </w:rPr>
              <w:t>training, including name of presenter, agenda, and signed attendance sheet with staff name, role and signature</w:t>
            </w:r>
            <w:r>
              <w:rPr>
                <w:rFonts w:ascii="Arial" w:hAnsi="Arial" w:cs="Arial"/>
                <w:bCs/>
                <w:sz w:val="22"/>
                <w:szCs w:val="20"/>
              </w:rPr>
              <w:t>.</w:t>
            </w:r>
          </w:p>
          <w:p w:rsidR="00FD51B7" w:rsidRPr="00CE4005" w:rsidRDefault="00FD51B7" w:rsidP="00FD51B7">
            <w:pPr>
              <w:pStyle w:val="Normal3"/>
              <w:keepNext/>
              <w:rPr>
                <w:rFonts w:ascii="Arial" w:hAnsi="Arial" w:cs="Arial"/>
                <w:bCs/>
                <w:sz w:val="22"/>
                <w:szCs w:val="20"/>
              </w:rPr>
            </w:pPr>
          </w:p>
          <w:p w:rsidR="00FD51B7" w:rsidRPr="00CE4005" w:rsidRDefault="00FD51B7" w:rsidP="00FD51B7">
            <w:pPr>
              <w:pStyle w:val="Normal3"/>
              <w:keepNext/>
              <w:rPr>
                <w:rFonts w:ascii="Arial" w:hAnsi="Arial" w:cs="Arial"/>
                <w:bCs/>
                <w:sz w:val="22"/>
                <w:szCs w:val="20"/>
              </w:rPr>
            </w:pPr>
            <w:r w:rsidRPr="00BB78B5">
              <w:rPr>
                <w:rFonts w:ascii="Arial" w:hAnsi="Arial" w:cs="Arial"/>
                <w:b/>
                <w:bCs/>
                <w:sz w:val="22"/>
                <w:szCs w:val="20"/>
              </w:rPr>
              <w:t xml:space="preserve">By </w:t>
            </w:r>
            <w:r>
              <w:rPr>
                <w:rFonts w:ascii="Arial" w:hAnsi="Arial" w:cs="Arial"/>
                <w:b/>
                <w:bCs/>
                <w:sz w:val="22"/>
                <w:szCs w:val="20"/>
              </w:rPr>
              <w:t>November 3</w:t>
            </w:r>
            <w:r w:rsidRPr="00BB78B5">
              <w:rPr>
                <w:rFonts w:ascii="Arial" w:hAnsi="Arial" w:cs="Arial"/>
                <w:b/>
                <w:bCs/>
                <w:sz w:val="22"/>
                <w:szCs w:val="20"/>
              </w:rPr>
              <w:t>, 2017</w:t>
            </w:r>
            <w:r w:rsidRPr="00CE4005">
              <w:rPr>
                <w:rFonts w:ascii="Arial" w:hAnsi="Arial" w:cs="Arial"/>
                <w:bCs/>
                <w:sz w:val="22"/>
                <w:szCs w:val="20"/>
              </w:rPr>
              <w:t>, submit a description of the district's internal oversight and tracking system</w:t>
            </w:r>
            <w:r>
              <w:rPr>
                <w:rFonts w:ascii="Arial" w:hAnsi="Arial" w:cs="Arial"/>
                <w:bCs/>
                <w:sz w:val="22"/>
                <w:szCs w:val="20"/>
              </w:rPr>
              <w:t>.</w:t>
            </w:r>
          </w:p>
          <w:p w:rsidR="00FD51B7" w:rsidRPr="00CE4005" w:rsidRDefault="00FD51B7" w:rsidP="00FD51B7">
            <w:pPr>
              <w:pStyle w:val="Normal3"/>
              <w:keepNext/>
              <w:rPr>
                <w:rFonts w:ascii="Arial" w:hAnsi="Arial" w:cs="Arial"/>
                <w:bCs/>
                <w:sz w:val="22"/>
                <w:szCs w:val="20"/>
              </w:rPr>
            </w:pPr>
          </w:p>
          <w:p w:rsidR="00FD51B7" w:rsidRDefault="00FD51B7" w:rsidP="00FD51B7">
            <w:pPr>
              <w:pStyle w:val="Normal3"/>
              <w:keepNext/>
              <w:rPr>
                <w:rFonts w:ascii="Arial" w:hAnsi="Arial" w:cs="Arial"/>
                <w:bCs/>
                <w:sz w:val="22"/>
                <w:szCs w:val="20"/>
              </w:rPr>
            </w:pPr>
            <w:r w:rsidRPr="00BB78B5">
              <w:rPr>
                <w:rFonts w:ascii="Arial" w:hAnsi="Arial" w:cs="Arial"/>
                <w:b/>
                <w:bCs/>
                <w:sz w:val="22"/>
                <w:szCs w:val="20"/>
              </w:rPr>
              <w:t xml:space="preserve">By February </w:t>
            </w:r>
            <w:r>
              <w:rPr>
                <w:rFonts w:ascii="Arial" w:hAnsi="Arial" w:cs="Arial"/>
                <w:b/>
                <w:bCs/>
                <w:sz w:val="22"/>
                <w:szCs w:val="20"/>
              </w:rPr>
              <w:t>9</w:t>
            </w:r>
            <w:r w:rsidRPr="00BB78B5">
              <w:rPr>
                <w:rFonts w:ascii="Arial" w:hAnsi="Arial" w:cs="Arial"/>
                <w:b/>
                <w:bCs/>
                <w:sz w:val="22"/>
                <w:szCs w:val="20"/>
              </w:rPr>
              <w:t>, 2018,</w:t>
            </w:r>
            <w:r w:rsidRPr="00CE4005">
              <w:rPr>
                <w:rFonts w:ascii="Arial" w:hAnsi="Arial" w:cs="Arial"/>
                <w:bCs/>
                <w:sz w:val="22"/>
                <w:szCs w:val="20"/>
              </w:rPr>
              <w:t xml:space="preserve"> submit the results of an internal review of rec</w:t>
            </w:r>
            <w:r>
              <w:rPr>
                <w:rFonts w:ascii="Arial" w:hAnsi="Arial" w:cs="Arial"/>
                <w:bCs/>
                <w:sz w:val="22"/>
                <w:szCs w:val="20"/>
              </w:rPr>
              <w:t xml:space="preserve">ords and include the following: </w:t>
            </w:r>
            <w:r w:rsidRPr="00CE4005">
              <w:rPr>
                <w:rFonts w:ascii="Arial" w:hAnsi="Arial" w:cs="Arial"/>
                <w:bCs/>
                <w:sz w:val="22"/>
                <w:szCs w:val="20"/>
              </w:rPr>
              <w:t>1) the number of records reviewed</w:t>
            </w:r>
            <w:r>
              <w:rPr>
                <w:rFonts w:ascii="Arial" w:hAnsi="Arial" w:cs="Arial"/>
                <w:bCs/>
                <w:sz w:val="22"/>
                <w:szCs w:val="20"/>
              </w:rPr>
              <w:t>;</w:t>
            </w:r>
            <w:r w:rsidRPr="00CE4005">
              <w:rPr>
                <w:rFonts w:ascii="Arial" w:hAnsi="Arial" w:cs="Arial"/>
                <w:bCs/>
                <w:sz w:val="22"/>
                <w:szCs w:val="20"/>
              </w:rPr>
              <w:t xml:space="preserve"> 2) </w:t>
            </w:r>
            <w:r>
              <w:rPr>
                <w:rFonts w:ascii="Arial" w:hAnsi="Arial" w:cs="Arial"/>
                <w:bCs/>
                <w:sz w:val="22"/>
                <w:szCs w:val="20"/>
              </w:rPr>
              <w:t xml:space="preserve">the </w:t>
            </w:r>
            <w:r w:rsidRPr="00CE4005">
              <w:rPr>
                <w:rFonts w:ascii="Arial" w:hAnsi="Arial" w:cs="Arial"/>
                <w:bCs/>
                <w:sz w:val="22"/>
                <w:szCs w:val="20"/>
              </w:rPr>
              <w:t>number of records in compliance</w:t>
            </w:r>
            <w:r>
              <w:rPr>
                <w:rFonts w:ascii="Arial" w:hAnsi="Arial" w:cs="Arial"/>
                <w:bCs/>
                <w:sz w:val="22"/>
                <w:szCs w:val="20"/>
              </w:rPr>
              <w:t xml:space="preserve">; and </w:t>
            </w:r>
          </w:p>
          <w:p w:rsidR="008D3C40" w:rsidRPr="00CE4005" w:rsidRDefault="00FD51B7" w:rsidP="00FD51B7">
            <w:pPr>
              <w:pStyle w:val="Normal13"/>
              <w:keepNext/>
              <w:rPr>
                <w:rFonts w:ascii="Arial" w:hAnsi="Arial" w:cs="Arial"/>
                <w:bCs/>
                <w:sz w:val="22"/>
                <w:szCs w:val="20"/>
              </w:rPr>
            </w:pPr>
            <w:r w:rsidRPr="00CE4005">
              <w:rPr>
                <w:rFonts w:ascii="Arial" w:hAnsi="Arial" w:cs="Arial"/>
                <w:bCs/>
                <w:sz w:val="22"/>
                <w:szCs w:val="20"/>
              </w:rPr>
              <w:t xml:space="preserve">3) </w:t>
            </w:r>
            <w:proofErr w:type="gramStart"/>
            <w:r w:rsidRPr="00CE4005">
              <w:rPr>
                <w:rFonts w:ascii="Arial" w:hAnsi="Arial" w:cs="Arial"/>
                <w:bCs/>
                <w:sz w:val="22"/>
                <w:szCs w:val="20"/>
              </w:rPr>
              <w:t>for</w:t>
            </w:r>
            <w:proofErr w:type="gramEnd"/>
            <w:r w:rsidRPr="00CE4005">
              <w:rPr>
                <w:rFonts w:ascii="Arial" w:hAnsi="Arial" w:cs="Arial"/>
                <w:bCs/>
                <w:sz w:val="22"/>
                <w:szCs w:val="20"/>
              </w:rPr>
              <w:t xml:space="preserve"> any records not in compliance, determine the root cause for the noncompliance and any specific corrective actions taken to remedy each instance of noncompliance.</w:t>
            </w:r>
          </w:p>
        </w:tc>
      </w:tr>
      <w:tr w:rsidR="008D3C40" w:rsidRPr="00AF5230" w:rsidTr="008D3C40">
        <w:tc>
          <w:tcPr>
            <w:tcW w:w="9360" w:type="dxa"/>
            <w:gridSpan w:val="4"/>
            <w:tcBorders>
              <w:top w:val="single" w:sz="4" w:space="0" w:color="auto"/>
              <w:left w:val="single" w:sz="4" w:space="0" w:color="auto"/>
              <w:bottom w:val="single" w:sz="4" w:space="0" w:color="auto"/>
              <w:right w:val="single" w:sz="4" w:space="0" w:color="auto"/>
            </w:tcBorders>
          </w:tcPr>
          <w:p w:rsidR="008D3C40" w:rsidRPr="00AF5230" w:rsidRDefault="008D3C40" w:rsidP="008D3C40">
            <w:pPr>
              <w:pStyle w:val="Normal13"/>
              <w:keepNext/>
              <w:rPr>
                <w:rFonts w:ascii="Verdana" w:hAnsi="Verdana"/>
                <w:b/>
                <w:bCs/>
                <w:sz w:val="22"/>
                <w:szCs w:val="20"/>
              </w:rPr>
            </w:pPr>
            <w:bookmarkStart w:id="49" w:name="PR_DUEDATE_SE_20"/>
            <w:bookmarkEnd w:id="49"/>
            <w:r w:rsidRPr="002541C2">
              <w:rPr>
                <w:rFonts w:ascii="Verdana" w:hAnsi="Verdana"/>
                <w:b/>
                <w:bCs/>
                <w:sz w:val="22"/>
              </w:rPr>
              <w:t>Progress Report Due Date(s)</w:t>
            </w:r>
            <w:r w:rsidRPr="00AF5230">
              <w:rPr>
                <w:rFonts w:ascii="Verdana" w:hAnsi="Verdana"/>
                <w:b/>
                <w:bCs/>
                <w:sz w:val="22"/>
                <w:szCs w:val="20"/>
              </w:rPr>
              <w:t>:</w:t>
            </w:r>
          </w:p>
        </w:tc>
      </w:tr>
      <w:tr w:rsidR="008D3C40" w:rsidRPr="00E92FDA" w:rsidTr="008D3C40">
        <w:tc>
          <w:tcPr>
            <w:tcW w:w="2340" w:type="dxa"/>
            <w:tcBorders>
              <w:top w:val="single" w:sz="4" w:space="0" w:color="auto"/>
              <w:left w:val="single" w:sz="4" w:space="0" w:color="auto"/>
              <w:bottom w:val="single" w:sz="4" w:space="0" w:color="auto"/>
              <w:right w:val="single" w:sz="4" w:space="0" w:color="auto"/>
            </w:tcBorders>
          </w:tcPr>
          <w:p w:rsidR="008D3C40" w:rsidRPr="00E92FDA" w:rsidRDefault="008D3C40" w:rsidP="00FD51B7">
            <w:pPr>
              <w:pStyle w:val="Normal13"/>
              <w:keepNext/>
              <w:rPr>
                <w:rFonts w:ascii="Arial" w:hAnsi="Arial" w:cs="Arial"/>
                <w:bCs/>
                <w:sz w:val="22"/>
              </w:rPr>
            </w:pPr>
            <w:r w:rsidRPr="00E92FDA">
              <w:rPr>
                <w:rFonts w:ascii="Arial" w:hAnsi="Arial" w:cs="Arial"/>
                <w:bCs/>
                <w:sz w:val="22"/>
              </w:rPr>
              <w:t>1</w:t>
            </w:r>
            <w:r w:rsidR="00FD51B7">
              <w:rPr>
                <w:rFonts w:ascii="Arial" w:hAnsi="Arial" w:cs="Arial"/>
                <w:bCs/>
                <w:sz w:val="22"/>
              </w:rPr>
              <w:t>1</w:t>
            </w:r>
            <w:r w:rsidRPr="00E92FDA">
              <w:rPr>
                <w:rFonts w:ascii="Arial" w:hAnsi="Arial" w:cs="Arial"/>
                <w:bCs/>
                <w:sz w:val="22"/>
              </w:rPr>
              <w:t>/</w:t>
            </w:r>
            <w:r w:rsidR="00FD51B7">
              <w:rPr>
                <w:rFonts w:ascii="Arial" w:hAnsi="Arial" w:cs="Arial"/>
                <w:bCs/>
                <w:sz w:val="22"/>
              </w:rPr>
              <w:t>03</w:t>
            </w:r>
            <w:r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8D3C40" w:rsidRPr="00E92FDA" w:rsidRDefault="008D3C40" w:rsidP="00FD51B7">
            <w:pPr>
              <w:pStyle w:val="Normal13"/>
              <w:keepNext/>
              <w:rPr>
                <w:rFonts w:ascii="Arial" w:hAnsi="Arial" w:cs="Arial"/>
                <w:bCs/>
                <w:sz w:val="22"/>
              </w:rPr>
            </w:pPr>
            <w:r w:rsidRPr="00E92FDA">
              <w:rPr>
                <w:rFonts w:ascii="Arial" w:hAnsi="Arial" w:cs="Arial"/>
                <w:bCs/>
                <w:sz w:val="22"/>
              </w:rPr>
              <w:t>02/</w:t>
            </w:r>
            <w:r w:rsidR="00FD51B7">
              <w:rPr>
                <w:rFonts w:ascii="Arial" w:hAnsi="Arial" w:cs="Arial"/>
                <w:bCs/>
                <w:sz w:val="22"/>
              </w:rPr>
              <w:t>09</w:t>
            </w:r>
            <w:r w:rsidRPr="00E92FDA">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8D3C40" w:rsidRPr="00E92FDA" w:rsidRDefault="008D3C40" w:rsidP="008D3C40">
            <w:pPr>
              <w:pStyle w:val="Normal1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8D3C40" w:rsidRPr="00E92FDA" w:rsidRDefault="008D3C40" w:rsidP="008D3C40">
            <w:pPr>
              <w:pStyle w:val="Normal13"/>
              <w:keepNext/>
              <w:rPr>
                <w:rFonts w:ascii="Arial" w:hAnsi="Arial" w:cs="Arial"/>
                <w:bCs/>
                <w:sz w:val="22"/>
              </w:rPr>
            </w:pPr>
          </w:p>
        </w:tc>
      </w:tr>
    </w:tbl>
    <w:p w:rsidR="008D3C40" w:rsidRDefault="008D3C40">
      <w:pPr>
        <w:pStyle w:val="Normal13"/>
      </w:pPr>
    </w:p>
    <w:p w:rsidR="008D3C40" w:rsidRDefault="008D3C40">
      <w:pPr>
        <w:pStyle w:val="Normal14"/>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14"/>
              <w:keepNext/>
              <w:rPr>
                <w:rFonts w:ascii="Verdana" w:hAnsi="Verdana"/>
                <w:b/>
                <w:sz w:val="22"/>
                <w:szCs w:val="22"/>
              </w:rPr>
            </w:pPr>
            <w:bookmarkStart w:id="50" w:name="CRIT_SE_22"/>
            <w:bookmarkEnd w:id="50"/>
            <w:r w:rsidRPr="00AF5230">
              <w:rPr>
                <w:rFonts w:ascii="Verdana" w:hAnsi="Verdana"/>
                <w:b/>
                <w:sz w:val="22"/>
                <w:szCs w:val="22"/>
              </w:rPr>
              <w:lastRenderedPageBreak/>
              <w:t>SE Criterion # 22 - IEP implementation and availability</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4"/>
              <w:keepNext/>
              <w:rPr>
                <w:rFonts w:ascii="Verdana" w:hAnsi="Verdana"/>
                <w:b/>
                <w:sz w:val="22"/>
                <w:szCs w:val="22"/>
              </w:rPr>
            </w:pPr>
            <w:bookmarkStart w:id="51" w:name="RATING_SE_22"/>
            <w:bookmarkEnd w:id="51"/>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4"/>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4"/>
              <w:keepNext/>
              <w:rPr>
                <w:rFonts w:ascii="Verdana" w:hAnsi="Verdana"/>
                <w:b/>
                <w:sz w:val="22"/>
                <w:szCs w:val="22"/>
              </w:rPr>
            </w:pPr>
            <w:bookmarkStart w:id="52" w:name="BASIS_FINDINGS_SE_22"/>
            <w:bookmarkEnd w:id="52"/>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4"/>
              <w:keepNext/>
              <w:rPr>
                <w:rFonts w:ascii="Arial" w:hAnsi="Arial" w:cs="Arial"/>
                <w:sz w:val="22"/>
                <w:szCs w:val="22"/>
              </w:rPr>
            </w:pPr>
            <w:r w:rsidRPr="00CE4005">
              <w:rPr>
                <w:rFonts w:ascii="Arial" w:hAnsi="Arial" w:cs="Arial"/>
                <w:sz w:val="22"/>
                <w:szCs w:val="22"/>
              </w:rPr>
              <w:t>A review of student records and staff interviews indicated that all eligible students start the year with an IEP in effect. Staff interviews also indicated that there are multiple processes at the school level so that schedules are created before the start of the school year to ensure that all students receive services. The district has procedures that include specific steps that must be taken to implement the IEP when there is a lack of personnel.</w:t>
            </w:r>
          </w:p>
        </w:tc>
      </w:tr>
    </w:tbl>
    <w:p w:rsidR="008D3C40" w:rsidRDefault="008D3C40">
      <w:pPr>
        <w:pStyle w:val="Normal14"/>
      </w:pPr>
    </w:p>
    <w:p w:rsidR="008D3C40" w:rsidRDefault="008D3C40">
      <w:pPr>
        <w:pStyle w:val="Normal15"/>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15"/>
              <w:keepNext/>
              <w:rPr>
                <w:rFonts w:ascii="Verdana" w:hAnsi="Verdana"/>
                <w:b/>
                <w:sz w:val="22"/>
                <w:szCs w:val="22"/>
              </w:rPr>
            </w:pPr>
            <w:bookmarkStart w:id="53" w:name="CRIT_SE_24"/>
            <w:bookmarkEnd w:id="53"/>
            <w:r w:rsidRPr="00AF5230">
              <w:rPr>
                <w:rFonts w:ascii="Verdana" w:hAnsi="Verdana"/>
                <w:b/>
                <w:sz w:val="22"/>
                <w:szCs w:val="22"/>
              </w:rPr>
              <w:t>SE Criterion # 24 - Notice to parent regarding proposal or refusal to initiate or change the identification, evaluation, or educational placement of the student or the provision of FAPE</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5"/>
              <w:keepNext/>
              <w:rPr>
                <w:rFonts w:ascii="Verdana" w:hAnsi="Verdana"/>
                <w:b/>
                <w:sz w:val="22"/>
                <w:szCs w:val="22"/>
              </w:rPr>
            </w:pPr>
            <w:bookmarkStart w:id="54" w:name="RATING_SE_24"/>
            <w:bookmarkEnd w:id="54"/>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5"/>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5"/>
              <w:keepNext/>
              <w:rPr>
                <w:rFonts w:ascii="Verdana" w:hAnsi="Verdana"/>
                <w:b/>
                <w:sz w:val="22"/>
                <w:szCs w:val="22"/>
              </w:rPr>
            </w:pPr>
            <w:bookmarkStart w:id="55" w:name="BASIS_FINDINGS_SE_24"/>
            <w:bookmarkEnd w:id="55"/>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E3031A">
            <w:pPr>
              <w:pStyle w:val="Normal15"/>
              <w:keepNext/>
              <w:rPr>
                <w:rFonts w:ascii="Arial" w:hAnsi="Arial" w:cs="Arial"/>
                <w:sz w:val="22"/>
                <w:szCs w:val="22"/>
              </w:rPr>
            </w:pPr>
            <w:r w:rsidRPr="00CE4005">
              <w:rPr>
                <w:rFonts w:ascii="Arial" w:hAnsi="Arial" w:cs="Arial"/>
                <w:sz w:val="22"/>
                <w:szCs w:val="22"/>
              </w:rPr>
              <w:t xml:space="preserve">A review of student records indicated that the Notice of Proposed </w:t>
            </w:r>
            <w:r w:rsidR="00B90FB7">
              <w:rPr>
                <w:rFonts w:ascii="Arial" w:hAnsi="Arial" w:cs="Arial"/>
                <w:sz w:val="22"/>
                <w:szCs w:val="22"/>
              </w:rPr>
              <w:t xml:space="preserve">School </w:t>
            </w:r>
            <w:r w:rsidRPr="00CE4005">
              <w:rPr>
                <w:rFonts w:ascii="Arial" w:hAnsi="Arial" w:cs="Arial"/>
                <w:sz w:val="22"/>
                <w:szCs w:val="22"/>
              </w:rPr>
              <w:t xml:space="preserve">District Action (N1) consistently addresses the federally required questions such as: 1) rejected options considered and why each option was rejected; 2) evaluation procedures, test record or report used as </w:t>
            </w:r>
            <w:r w:rsidR="00E3031A">
              <w:rPr>
                <w:rFonts w:ascii="Arial" w:hAnsi="Arial" w:cs="Arial"/>
                <w:sz w:val="22"/>
                <w:szCs w:val="22"/>
              </w:rPr>
              <w:t>a basis for the proposed action;</w:t>
            </w:r>
            <w:r w:rsidRPr="00CE4005">
              <w:rPr>
                <w:rFonts w:ascii="Arial" w:hAnsi="Arial" w:cs="Arial"/>
                <w:sz w:val="22"/>
                <w:szCs w:val="22"/>
              </w:rPr>
              <w:t xml:space="preserve"> and 3) other factors relevant to the school district's decision.</w:t>
            </w:r>
          </w:p>
        </w:tc>
      </w:tr>
    </w:tbl>
    <w:p w:rsidR="008D3C40" w:rsidRDefault="008D3C40">
      <w:pPr>
        <w:pStyle w:val="Normal15"/>
      </w:pPr>
    </w:p>
    <w:p w:rsidR="008D3C40" w:rsidRDefault="008D3C40">
      <w:pPr>
        <w:pStyle w:val="Normal16"/>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16"/>
              <w:keepNext/>
              <w:rPr>
                <w:rFonts w:ascii="Verdana" w:hAnsi="Verdana"/>
                <w:b/>
                <w:sz w:val="22"/>
                <w:szCs w:val="22"/>
              </w:rPr>
            </w:pPr>
            <w:bookmarkStart w:id="56" w:name="CRIT_SE_25"/>
            <w:bookmarkEnd w:id="56"/>
            <w:r w:rsidRPr="00AF5230">
              <w:rPr>
                <w:rFonts w:ascii="Verdana" w:hAnsi="Verdana"/>
                <w:b/>
                <w:sz w:val="22"/>
                <w:szCs w:val="22"/>
              </w:rPr>
              <w:t>SE Criterion # 25 - Parental consent</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6"/>
              <w:keepNext/>
              <w:rPr>
                <w:rFonts w:ascii="Verdana" w:hAnsi="Verdana"/>
                <w:b/>
                <w:sz w:val="22"/>
                <w:szCs w:val="22"/>
              </w:rPr>
            </w:pPr>
            <w:bookmarkStart w:id="57" w:name="RATING_SE_25"/>
            <w:bookmarkEnd w:id="57"/>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6"/>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6"/>
              <w:keepNext/>
              <w:rPr>
                <w:rFonts w:ascii="Verdana" w:hAnsi="Verdana"/>
                <w:b/>
                <w:sz w:val="22"/>
                <w:szCs w:val="22"/>
              </w:rPr>
            </w:pPr>
            <w:bookmarkStart w:id="58" w:name="BASIS_FINDINGS_SE_25"/>
            <w:bookmarkEnd w:id="58"/>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E114E4">
            <w:pPr>
              <w:pStyle w:val="Normal16"/>
              <w:keepNext/>
              <w:rPr>
                <w:rFonts w:ascii="Arial" w:hAnsi="Arial" w:cs="Arial"/>
                <w:sz w:val="22"/>
                <w:szCs w:val="22"/>
              </w:rPr>
            </w:pPr>
            <w:r w:rsidRPr="00CE4005">
              <w:rPr>
                <w:rFonts w:ascii="Arial" w:hAnsi="Arial" w:cs="Arial"/>
                <w:sz w:val="22"/>
                <w:szCs w:val="22"/>
              </w:rPr>
              <w:t xml:space="preserve">A review of </w:t>
            </w:r>
            <w:r w:rsidR="00E114E4">
              <w:rPr>
                <w:rFonts w:ascii="Arial" w:hAnsi="Arial" w:cs="Arial"/>
                <w:sz w:val="22"/>
                <w:szCs w:val="22"/>
              </w:rPr>
              <w:t xml:space="preserve">student </w:t>
            </w:r>
            <w:r w:rsidRPr="00CE4005">
              <w:rPr>
                <w:rFonts w:ascii="Arial" w:hAnsi="Arial" w:cs="Arial"/>
                <w:sz w:val="22"/>
                <w:szCs w:val="22"/>
              </w:rPr>
              <w:t xml:space="preserve">records indicated that evaluations consented to by the parent are </w:t>
            </w:r>
            <w:r w:rsidR="00E114E4">
              <w:rPr>
                <w:rFonts w:ascii="Arial" w:hAnsi="Arial" w:cs="Arial"/>
                <w:sz w:val="22"/>
                <w:szCs w:val="22"/>
              </w:rPr>
              <w:t xml:space="preserve">consistently </w:t>
            </w:r>
            <w:r w:rsidRPr="00CE4005">
              <w:rPr>
                <w:rFonts w:ascii="Arial" w:hAnsi="Arial" w:cs="Arial"/>
                <w:sz w:val="22"/>
                <w:szCs w:val="22"/>
              </w:rPr>
              <w:t xml:space="preserve">completed. A review of records also indicated that in instances where parental consent for an IEP is not received in a timely </w:t>
            </w:r>
            <w:proofErr w:type="gramStart"/>
            <w:r w:rsidRPr="00CE4005">
              <w:rPr>
                <w:rFonts w:ascii="Arial" w:hAnsi="Arial" w:cs="Arial"/>
                <w:sz w:val="22"/>
                <w:szCs w:val="22"/>
              </w:rPr>
              <w:t>manner,</w:t>
            </w:r>
            <w:proofErr w:type="gramEnd"/>
            <w:r w:rsidRPr="00CE4005">
              <w:rPr>
                <w:rFonts w:ascii="Arial" w:hAnsi="Arial" w:cs="Arial"/>
                <w:sz w:val="22"/>
                <w:szCs w:val="22"/>
              </w:rPr>
              <w:t xml:space="preserve"> multiple attempts </w:t>
            </w:r>
            <w:r w:rsidR="00E114E4">
              <w:rPr>
                <w:rFonts w:ascii="Arial" w:hAnsi="Arial" w:cs="Arial"/>
                <w:sz w:val="22"/>
                <w:szCs w:val="22"/>
              </w:rPr>
              <w:t xml:space="preserve">are made </w:t>
            </w:r>
            <w:r w:rsidRPr="00CE4005">
              <w:rPr>
                <w:rFonts w:ascii="Arial" w:hAnsi="Arial" w:cs="Arial"/>
                <w:sz w:val="22"/>
                <w:szCs w:val="22"/>
              </w:rPr>
              <w:t>to secure consent. Specifically, records included copies of letters sent to parents when consent was not received in a timely manner.</w:t>
            </w:r>
          </w:p>
        </w:tc>
      </w:tr>
    </w:tbl>
    <w:p w:rsidR="008D3C40" w:rsidRDefault="008D3C40">
      <w:pPr>
        <w:pStyle w:val="Normal16"/>
      </w:pPr>
    </w:p>
    <w:p w:rsidR="008D3C40" w:rsidRDefault="008D3C40">
      <w:pPr>
        <w:pStyle w:val="Normal17"/>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17"/>
              <w:keepNext/>
              <w:rPr>
                <w:rFonts w:ascii="Verdana" w:hAnsi="Verdana"/>
                <w:b/>
                <w:sz w:val="22"/>
                <w:szCs w:val="22"/>
              </w:rPr>
            </w:pPr>
            <w:bookmarkStart w:id="59" w:name="CRIT_SE_26"/>
            <w:bookmarkEnd w:id="59"/>
            <w:r w:rsidRPr="00AF5230">
              <w:rPr>
                <w:rFonts w:ascii="Verdana" w:hAnsi="Verdana"/>
                <w:b/>
                <w:sz w:val="22"/>
                <w:szCs w:val="22"/>
              </w:rPr>
              <w:t>SE Criterion # 26 - Parent participation in meetings</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7"/>
              <w:keepNext/>
              <w:rPr>
                <w:rFonts w:ascii="Verdana" w:hAnsi="Verdana"/>
                <w:b/>
                <w:sz w:val="22"/>
                <w:szCs w:val="22"/>
              </w:rPr>
            </w:pPr>
            <w:bookmarkStart w:id="60" w:name="RATING_SE_26"/>
            <w:bookmarkEnd w:id="60"/>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7"/>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7"/>
              <w:keepNext/>
              <w:rPr>
                <w:rFonts w:ascii="Verdana" w:hAnsi="Verdana"/>
                <w:b/>
                <w:sz w:val="22"/>
                <w:szCs w:val="22"/>
              </w:rPr>
            </w:pPr>
            <w:bookmarkStart w:id="61" w:name="BASIS_FINDINGS_SE_26"/>
            <w:bookmarkEnd w:id="61"/>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7"/>
              <w:keepNext/>
              <w:rPr>
                <w:rFonts w:ascii="Arial" w:hAnsi="Arial" w:cs="Arial"/>
                <w:sz w:val="22"/>
                <w:szCs w:val="22"/>
              </w:rPr>
            </w:pPr>
            <w:r w:rsidRPr="00CE4005">
              <w:rPr>
                <w:rFonts w:ascii="Arial" w:hAnsi="Arial" w:cs="Arial"/>
                <w:sz w:val="22"/>
                <w:szCs w:val="22"/>
              </w:rPr>
              <w:t>A review of student records indicated that parents consistently attend IEP meetings. Staff interviews also indicated that case managers and Team chairs document multiple attempts to secure alternative means for parents to participate in IEP meetings.</w:t>
            </w:r>
          </w:p>
          <w:p w:rsidR="008D3C40" w:rsidRPr="00CE4005" w:rsidRDefault="008D3C40" w:rsidP="008D3C40">
            <w:pPr>
              <w:pStyle w:val="Normal17"/>
              <w:keepNext/>
              <w:rPr>
                <w:rFonts w:ascii="Arial" w:hAnsi="Arial" w:cs="Arial"/>
                <w:sz w:val="22"/>
                <w:szCs w:val="22"/>
              </w:rPr>
            </w:pPr>
          </w:p>
          <w:p w:rsidR="008D3C40" w:rsidRPr="00CE4005" w:rsidRDefault="008D3C40" w:rsidP="008D3C40">
            <w:pPr>
              <w:pStyle w:val="Normal17"/>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8D3C40" w:rsidRDefault="008D3C40">
      <w:pPr>
        <w:pStyle w:val="Normal17"/>
      </w:pPr>
    </w:p>
    <w:p w:rsidR="008D3C40" w:rsidRDefault="008D3C40">
      <w:pPr>
        <w:pStyle w:val="Normal18"/>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18"/>
              <w:keepNext/>
              <w:rPr>
                <w:rFonts w:ascii="Verdana" w:hAnsi="Verdana"/>
                <w:b/>
                <w:sz w:val="22"/>
                <w:szCs w:val="22"/>
              </w:rPr>
            </w:pPr>
            <w:bookmarkStart w:id="62" w:name="CRIT_SE_29"/>
            <w:bookmarkEnd w:id="62"/>
            <w:r w:rsidRPr="00AF5230">
              <w:rPr>
                <w:rFonts w:ascii="Verdana" w:hAnsi="Verdana"/>
                <w:b/>
                <w:sz w:val="22"/>
                <w:szCs w:val="22"/>
              </w:rPr>
              <w:lastRenderedPageBreak/>
              <w:t>SE Criterion # 29 - Communications are in English and primary language of home</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8"/>
              <w:keepNext/>
              <w:rPr>
                <w:rFonts w:ascii="Verdana" w:hAnsi="Verdana"/>
                <w:b/>
                <w:sz w:val="22"/>
                <w:szCs w:val="22"/>
              </w:rPr>
            </w:pPr>
            <w:bookmarkStart w:id="63" w:name="RATING_SE_29"/>
            <w:bookmarkEnd w:id="63"/>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8"/>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8"/>
              <w:keepNext/>
              <w:rPr>
                <w:rFonts w:ascii="Verdana" w:hAnsi="Verdana"/>
                <w:b/>
                <w:sz w:val="22"/>
                <w:szCs w:val="22"/>
              </w:rPr>
            </w:pPr>
            <w:bookmarkStart w:id="64" w:name="BASIS_FINDINGS_SE_29"/>
            <w:bookmarkEnd w:id="64"/>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8"/>
              <w:keepNext/>
              <w:rPr>
                <w:rFonts w:ascii="Arial" w:hAnsi="Arial" w:cs="Arial"/>
                <w:sz w:val="22"/>
                <w:szCs w:val="22"/>
              </w:rPr>
            </w:pPr>
            <w:r w:rsidRPr="00CE4005">
              <w:rPr>
                <w:rFonts w:ascii="Arial" w:hAnsi="Arial" w:cs="Arial"/>
                <w:sz w:val="22"/>
                <w:szCs w:val="22"/>
              </w:rPr>
              <w:t>A review of student records and staff interviews indicated that documents are consistently translated for parents whose primary language is not English. Staff interviews indicated that the district has a system in place to secure interpreters when needed. An administrator interview also indicated practices are in place to ensure that interpreters are familiar with special education and provide accurate interpretation to families.</w:t>
            </w:r>
          </w:p>
        </w:tc>
      </w:tr>
    </w:tbl>
    <w:p w:rsidR="008D3C40" w:rsidRDefault="008D3C40">
      <w:pPr>
        <w:pStyle w:val="Normal18"/>
      </w:pPr>
    </w:p>
    <w:p w:rsidR="008D3C40" w:rsidRDefault="008D3C40">
      <w:pPr>
        <w:pStyle w:val="Normal19"/>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19"/>
              <w:keepNext/>
              <w:rPr>
                <w:rFonts w:ascii="Verdana" w:hAnsi="Verdana"/>
                <w:b/>
                <w:sz w:val="22"/>
                <w:szCs w:val="22"/>
              </w:rPr>
            </w:pPr>
            <w:bookmarkStart w:id="65" w:name="CRIT_SE_40"/>
            <w:bookmarkEnd w:id="65"/>
            <w:r w:rsidRPr="00AF5230">
              <w:rPr>
                <w:rFonts w:ascii="Verdana" w:hAnsi="Verdana"/>
                <w:b/>
                <w:sz w:val="22"/>
                <w:szCs w:val="22"/>
              </w:rPr>
              <w:t>SE Criterion # 40 - Instructional grouping requirements for students aged five and older</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9"/>
              <w:keepNext/>
              <w:rPr>
                <w:rFonts w:ascii="Verdana" w:hAnsi="Verdana"/>
                <w:b/>
                <w:sz w:val="22"/>
                <w:szCs w:val="22"/>
              </w:rPr>
            </w:pPr>
            <w:bookmarkStart w:id="66" w:name="RATING_SE_40"/>
            <w:bookmarkEnd w:id="66"/>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9"/>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19"/>
              <w:keepNext/>
              <w:rPr>
                <w:rFonts w:ascii="Verdana" w:hAnsi="Verdana"/>
                <w:b/>
                <w:sz w:val="22"/>
                <w:szCs w:val="22"/>
              </w:rPr>
            </w:pPr>
            <w:bookmarkStart w:id="67" w:name="BASIS_FINDINGS_SE_40"/>
            <w:bookmarkEnd w:id="67"/>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19"/>
              <w:keepNext/>
              <w:rPr>
                <w:rFonts w:ascii="Arial" w:hAnsi="Arial" w:cs="Arial"/>
                <w:sz w:val="22"/>
                <w:szCs w:val="22"/>
              </w:rPr>
            </w:pPr>
            <w:r w:rsidRPr="00CE4005">
              <w:rPr>
                <w:rFonts w:ascii="Arial" w:hAnsi="Arial" w:cs="Arial"/>
                <w:sz w:val="22"/>
                <w:szCs w:val="22"/>
              </w:rPr>
              <w:t xml:space="preserve">A review of documents and </w:t>
            </w:r>
            <w:r w:rsidR="00B47ABB">
              <w:rPr>
                <w:rFonts w:ascii="Arial" w:hAnsi="Arial" w:cs="Arial"/>
                <w:sz w:val="22"/>
                <w:szCs w:val="22"/>
              </w:rPr>
              <w:t xml:space="preserve">staff </w:t>
            </w:r>
            <w:r w:rsidRPr="00CE4005">
              <w:rPr>
                <w:rFonts w:ascii="Arial" w:hAnsi="Arial" w:cs="Arial"/>
                <w:sz w:val="22"/>
                <w:szCs w:val="22"/>
              </w:rPr>
              <w:t>interviews indicated that instructional groupings for students on IEPs at Doherty Middle School who are outside of the general education classroom for 60% or less of their schedules do not exceed group size requirements.</w:t>
            </w:r>
          </w:p>
        </w:tc>
      </w:tr>
    </w:tbl>
    <w:p w:rsidR="008D3C40" w:rsidRDefault="008D3C40">
      <w:pPr>
        <w:pStyle w:val="Normal19"/>
      </w:pPr>
    </w:p>
    <w:p w:rsidR="008D3C40" w:rsidRDefault="008D3C40">
      <w:pPr>
        <w:pStyle w:val="Normal20"/>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20"/>
              <w:keepNext/>
              <w:rPr>
                <w:rFonts w:ascii="Verdana" w:hAnsi="Verdana"/>
                <w:b/>
                <w:sz w:val="22"/>
                <w:szCs w:val="22"/>
              </w:rPr>
            </w:pPr>
            <w:bookmarkStart w:id="68" w:name="CRIT_SE_41"/>
            <w:bookmarkEnd w:id="68"/>
            <w:r w:rsidRPr="00AF5230">
              <w:rPr>
                <w:rFonts w:ascii="Verdana" w:hAnsi="Verdana"/>
                <w:b/>
                <w:sz w:val="22"/>
                <w:szCs w:val="22"/>
              </w:rPr>
              <w:t>SE Criterion # 41 - Age span requirements</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20"/>
              <w:keepNext/>
              <w:rPr>
                <w:rFonts w:ascii="Verdana" w:hAnsi="Verdana"/>
                <w:b/>
                <w:sz w:val="22"/>
                <w:szCs w:val="22"/>
              </w:rPr>
            </w:pPr>
            <w:bookmarkStart w:id="69" w:name="RATING_SE_41"/>
            <w:bookmarkEnd w:id="69"/>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20"/>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20"/>
              <w:keepNext/>
              <w:rPr>
                <w:rFonts w:ascii="Verdana" w:hAnsi="Verdana"/>
                <w:b/>
                <w:sz w:val="22"/>
                <w:szCs w:val="22"/>
              </w:rPr>
            </w:pPr>
            <w:bookmarkStart w:id="70" w:name="BASIS_FINDINGS_SE_41"/>
            <w:bookmarkEnd w:id="70"/>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B47ABB">
            <w:pPr>
              <w:pStyle w:val="Normal20"/>
              <w:keepNext/>
              <w:rPr>
                <w:rFonts w:ascii="Arial" w:hAnsi="Arial" w:cs="Arial"/>
                <w:sz w:val="22"/>
                <w:szCs w:val="22"/>
              </w:rPr>
            </w:pPr>
            <w:r w:rsidRPr="00CE4005">
              <w:rPr>
                <w:rFonts w:ascii="Arial" w:hAnsi="Arial" w:cs="Arial"/>
                <w:sz w:val="22"/>
                <w:szCs w:val="22"/>
              </w:rPr>
              <w:t xml:space="preserve">A review of documents and staff interviews indicated that age spans </w:t>
            </w:r>
            <w:r w:rsidR="00B47ABB">
              <w:rPr>
                <w:rFonts w:ascii="Arial" w:hAnsi="Arial" w:cs="Arial"/>
                <w:sz w:val="22"/>
                <w:szCs w:val="22"/>
              </w:rPr>
              <w:t xml:space="preserve">within </w:t>
            </w:r>
            <w:r w:rsidRPr="00CE4005">
              <w:rPr>
                <w:rFonts w:ascii="Arial" w:hAnsi="Arial" w:cs="Arial"/>
                <w:sz w:val="22"/>
                <w:szCs w:val="22"/>
              </w:rPr>
              <w:t xml:space="preserve">instructional groupings </w:t>
            </w:r>
            <w:r w:rsidR="00B47ABB">
              <w:rPr>
                <w:rFonts w:ascii="Arial" w:hAnsi="Arial" w:cs="Arial"/>
                <w:sz w:val="22"/>
                <w:szCs w:val="22"/>
              </w:rPr>
              <w:t xml:space="preserve">do not </w:t>
            </w:r>
            <w:r w:rsidRPr="00CE4005">
              <w:rPr>
                <w:rFonts w:ascii="Arial" w:hAnsi="Arial" w:cs="Arial"/>
                <w:sz w:val="22"/>
                <w:szCs w:val="22"/>
              </w:rPr>
              <w:t>exceed 48 months.</w:t>
            </w:r>
          </w:p>
        </w:tc>
      </w:tr>
    </w:tbl>
    <w:p w:rsidR="008D3C40" w:rsidRDefault="008D3C40">
      <w:pPr>
        <w:pStyle w:val="Normal20"/>
      </w:pPr>
    </w:p>
    <w:p w:rsidR="008D3C40" w:rsidRDefault="008D3C40">
      <w:pPr>
        <w:pStyle w:val="Normal21"/>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21"/>
              <w:keepNext/>
              <w:rPr>
                <w:rFonts w:ascii="Verdana" w:hAnsi="Verdana"/>
                <w:b/>
                <w:sz w:val="22"/>
                <w:szCs w:val="22"/>
              </w:rPr>
            </w:pPr>
            <w:bookmarkStart w:id="71" w:name="CRIT_SE_51"/>
            <w:bookmarkEnd w:id="71"/>
            <w:r w:rsidRPr="00AF5230">
              <w:rPr>
                <w:rFonts w:ascii="Verdana" w:hAnsi="Verdana"/>
                <w:b/>
                <w:sz w:val="22"/>
                <w:szCs w:val="22"/>
              </w:rPr>
              <w:t>SE Criterion # 51 - Appropriate special education teacher licensure</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21"/>
              <w:keepNext/>
              <w:rPr>
                <w:rFonts w:ascii="Verdana" w:hAnsi="Verdana"/>
                <w:b/>
                <w:sz w:val="22"/>
                <w:szCs w:val="22"/>
              </w:rPr>
            </w:pPr>
            <w:bookmarkStart w:id="72" w:name="RATING_SE_51"/>
            <w:bookmarkEnd w:id="72"/>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21"/>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21"/>
              <w:keepNext/>
              <w:rPr>
                <w:rFonts w:ascii="Verdana" w:hAnsi="Verdana"/>
                <w:b/>
                <w:sz w:val="22"/>
                <w:szCs w:val="22"/>
              </w:rPr>
            </w:pPr>
            <w:bookmarkStart w:id="73" w:name="BASIS_FINDINGS_SE_51"/>
            <w:bookmarkEnd w:id="73"/>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B47ABB">
            <w:pPr>
              <w:pStyle w:val="Normal21"/>
              <w:keepNext/>
              <w:rPr>
                <w:rFonts w:ascii="Arial" w:hAnsi="Arial" w:cs="Arial"/>
                <w:sz w:val="22"/>
                <w:szCs w:val="22"/>
              </w:rPr>
            </w:pPr>
            <w:r w:rsidRPr="00CE4005">
              <w:rPr>
                <w:rFonts w:ascii="Arial" w:hAnsi="Arial" w:cs="Arial"/>
                <w:sz w:val="22"/>
                <w:szCs w:val="22"/>
              </w:rPr>
              <w:t>A review of documents indicated that all special educat</w:t>
            </w:r>
            <w:r w:rsidR="00B47ABB">
              <w:rPr>
                <w:rFonts w:ascii="Arial" w:hAnsi="Arial" w:cs="Arial"/>
                <w:sz w:val="22"/>
                <w:szCs w:val="22"/>
              </w:rPr>
              <w:t>ion teachers</w:t>
            </w:r>
            <w:r w:rsidRPr="00CE4005">
              <w:rPr>
                <w:rFonts w:ascii="Arial" w:hAnsi="Arial" w:cs="Arial"/>
                <w:sz w:val="22"/>
                <w:szCs w:val="22"/>
              </w:rPr>
              <w:t xml:space="preserve"> </w:t>
            </w:r>
            <w:r w:rsidR="00B47ABB">
              <w:rPr>
                <w:rFonts w:ascii="Arial" w:hAnsi="Arial" w:cs="Arial"/>
                <w:sz w:val="22"/>
                <w:szCs w:val="22"/>
              </w:rPr>
              <w:t xml:space="preserve">in the district </w:t>
            </w:r>
            <w:r w:rsidRPr="00CE4005">
              <w:rPr>
                <w:rFonts w:ascii="Arial" w:hAnsi="Arial" w:cs="Arial"/>
                <w:sz w:val="22"/>
                <w:szCs w:val="22"/>
              </w:rPr>
              <w:t>have current licensure.</w:t>
            </w:r>
          </w:p>
        </w:tc>
      </w:tr>
    </w:tbl>
    <w:p w:rsidR="008D3C40" w:rsidRDefault="008D3C40">
      <w:pPr>
        <w:pStyle w:val="Normal21"/>
      </w:pPr>
    </w:p>
    <w:p w:rsidR="008D3C40" w:rsidRDefault="008D3C40">
      <w:pPr>
        <w:pStyle w:val="Normal22"/>
      </w:pPr>
    </w:p>
    <w:tbl>
      <w:tblPr>
        <w:tblW w:w="9360" w:type="dxa"/>
        <w:tblBorders>
          <w:bottom w:val="single" w:sz="4" w:space="0" w:color="auto"/>
        </w:tblBorders>
        <w:tblLayout w:type="fixed"/>
        <w:tblLook w:val="0000"/>
      </w:tblPr>
      <w:tblGrid>
        <w:gridCol w:w="9360"/>
      </w:tblGrid>
      <w:tr w:rsidR="008D3C40" w:rsidRPr="00AF5230" w:rsidTr="008D3C40">
        <w:trPr>
          <w:tblHeader/>
        </w:trPr>
        <w:tc>
          <w:tcPr>
            <w:tcW w:w="9360" w:type="dxa"/>
            <w:tcBorders>
              <w:bottom w:val="single" w:sz="4" w:space="0" w:color="auto"/>
            </w:tcBorders>
            <w:shd w:val="clear" w:color="auto" w:fill="C0C0C0"/>
          </w:tcPr>
          <w:p w:rsidR="008D3C40" w:rsidRPr="00AF5230" w:rsidRDefault="008D3C40" w:rsidP="008D3C40">
            <w:pPr>
              <w:pStyle w:val="Normal22"/>
              <w:keepNext/>
              <w:rPr>
                <w:rFonts w:ascii="Verdana" w:hAnsi="Verdana"/>
                <w:b/>
                <w:sz w:val="22"/>
                <w:szCs w:val="22"/>
              </w:rPr>
            </w:pPr>
            <w:bookmarkStart w:id="74" w:name="CRIT_SE_54"/>
            <w:bookmarkEnd w:id="74"/>
            <w:r w:rsidRPr="00AF5230">
              <w:rPr>
                <w:rFonts w:ascii="Verdana" w:hAnsi="Verdana"/>
                <w:b/>
                <w:sz w:val="22"/>
                <w:szCs w:val="22"/>
              </w:rPr>
              <w:lastRenderedPageBreak/>
              <w:t>SE Criterion # 54 - Professional development</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22"/>
              <w:keepNext/>
              <w:rPr>
                <w:rFonts w:ascii="Verdana" w:hAnsi="Verdana"/>
                <w:b/>
                <w:sz w:val="22"/>
                <w:szCs w:val="22"/>
              </w:rPr>
            </w:pPr>
            <w:bookmarkStart w:id="75" w:name="RATING_SE_54"/>
            <w:bookmarkEnd w:id="75"/>
            <w:r w:rsidRPr="00AF5230">
              <w:rPr>
                <w:rFonts w:ascii="Verdana" w:hAnsi="Verdana"/>
                <w:b/>
                <w:sz w:val="22"/>
                <w:szCs w:val="22"/>
              </w:rPr>
              <w:t>Rating:</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8D3C40">
            <w:pPr>
              <w:pStyle w:val="Normal22"/>
              <w:keepNext/>
              <w:rPr>
                <w:rFonts w:ascii="Arial" w:hAnsi="Arial" w:cs="Arial"/>
                <w:sz w:val="22"/>
                <w:szCs w:val="22"/>
              </w:rPr>
            </w:pPr>
            <w:r w:rsidRPr="00CE4005">
              <w:rPr>
                <w:rFonts w:ascii="Arial" w:hAnsi="Arial" w:cs="Arial"/>
                <w:sz w:val="22"/>
                <w:szCs w:val="22"/>
              </w:rPr>
              <w:t>Implemented</w:t>
            </w:r>
          </w:p>
        </w:tc>
      </w:tr>
      <w:tr w:rsidR="008D3C40" w:rsidRPr="00E166C8" w:rsidTr="008D3C40">
        <w:tc>
          <w:tcPr>
            <w:tcW w:w="9360" w:type="dxa"/>
            <w:tcBorders>
              <w:top w:val="single" w:sz="4" w:space="0" w:color="auto"/>
              <w:left w:val="single" w:sz="4" w:space="0" w:color="auto"/>
              <w:bottom w:val="nil"/>
              <w:right w:val="single" w:sz="4" w:space="0" w:color="auto"/>
            </w:tcBorders>
          </w:tcPr>
          <w:p w:rsidR="008D3C40" w:rsidRPr="00E166C8" w:rsidRDefault="008D3C40" w:rsidP="008D3C40">
            <w:pPr>
              <w:pStyle w:val="Normal22"/>
              <w:keepNext/>
              <w:rPr>
                <w:rFonts w:ascii="Verdana" w:hAnsi="Verdana"/>
                <w:b/>
                <w:sz w:val="22"/>
                <w:szCs w:val="22"/>
              </w:rPr>
            </w:pPr>
            <w:bookmarkStart w:id="76" w:name="BASIS_FINDINGS_SE_54"/>
            <w:bookmarkEnd w:id="76"/>
            <w:r w:rsidRPr="00AF5230">
              <w:rPr>
                <w:rFonts w:ascii="Verdana" w:hAnsi="Verdana"/>
                <w:b/>
                <w:sz w:val="22"/>
                <w:szCs w:val="22"/>
              </w:rPr>
              <w:t>Basis for Findings:</w:t>
            </w:r>
          </w:p>
        </w:tc>
      </w:tr>
      <w:tr w:rsidR="008D3C40" w:rsidRPr="00CE4005" w:rsidTr="008D3C40">
        <w:tc>
          <w:tcPr>
            <w:tcW w:w="9360" w:type="dxa"/>
            <w:tcBorders>
              <w:top w:val="nil"/>
              <w:left w:val="single" w:sz="4" w:space="0" w:color="auto"/>
              <w:bottom w:val="single" w:sz="4" w:space="0" w:color="auto"/>
              <w:right w:val="single" w:sz="4" w:space="0" w:color="auto"/>
            </w:tcBorders>
          </w:tcPr>
          <w:p w:rsidR="008D3C40" w:rsidRPr="00CE4005" w:rsidRDefault="008D3C40" w:rsidP="00E3031A">
            <w:pPr>
              <w:pStyle w:val="Normal22"/>
              <w:keepNext/>
              <w:rPr>
                <w:rFonts w:ascii="Arial" w:hAnsi="Arial" w:cs="Arial"/>
                <w:sz w:val="22"/>
                <w:szCs w:val="22"/>
              </w:rPr>
            </w:pPr>
            <w:r w:rsidRPr="00CE4005">
              <w:rPr>
                <w:rFonts w:ascii="Arial" w:hAnsi="Arial" w:cs="Arial"/>
                <w:sz w:val="22"/>
                <w:szCs w:val="22"/>
              </w:rPr>
              <w:t xml:space="preserve">A review of documents and staff interviews indicated that required </w:t>
            </w:r>
            <w:r w:rsidR="00B47ABB">
              <w:rPr>
                <w:rFonts w:ascii="Arial" w:hAnsi="Arial" w:cs="Arial"/>
                <w:sz w:val="22"/>
                <w:szCs w:val="22"/>
              </w:rPr>
              <w:t xml:space="preserve">training for </w:t>
            </w:r>
            <w:r w:rsidR="00B47ABB" w:rsidRPr="00CE4005">
              <w:rPr>
                <w:rFonts w:ascii="Arial" w:hAnsi="Arial" w:cs="Arial"/>
                <w:sz w:val="22"/>
                <w:szCs w:val="22"/>
              </w:rPr>
              <w:t xml:space="preserve">all special education and general education staff </w:t>
            </w:r>
            <w:r w:rsidRPr="00CE4005">
              <w:rPr>
                <w:rFonts w:ascii="Arial" w:hAnsi="Arial" w:cs="Arial"/>
                <w:sz w:val="22"/>
                <w:szCs w:val="22"/>
              </w:rPr>
              <w:t>includ</w:t>
            </w:r>
            <w:r w:rsidR="00B47ABB">
              <w:rPr>
                <w:rFonts w:ascii="Arial" w:hAnsi="Arial" w:cs="Arial"/>
                <w:sz w:val="22"/>
                <w:szCs w:val="22"/>
              </w:rPr>
              <w:t xml:space="preserve">e: </w:t>
            </w:r>
            <w:r w:rsidRPr="00CE4005">
              <w:rPr>
                <w:rFonts w:ascii="Arial" w:hAnsi="Arial" w:cs="Arial"/>
                <w:sz w:val="22"/>
                <w:szCs w:val="22"/>
              </w:rPr>
              <w:t>1)</w:t>
            </w:r>
            <w:r w:rsidR="00B47ABB">
              <w:rPr>
                <w:rFonts w:ascii="Arial" w:hAnsi="Arial" w:cs="Arial"/>
                <w:sz w:val="22"/>
                <w:szCs w:val="22"/>
              </w:rPr>
              <w:t xml:space="preserve"> s</w:t>
            </w:r>
            <w:r w:rsidRPr="00CE4005">
              <w:rPr>
                <w:rFonts w:ascii="Arial" w:hAnsi="Arial" w:cs="Arial"/>
                <w:sz w:val="22"/>
                <w:szCs w:val="22"/>
              </w:rPr>
              <w:t xml:space="preserve">tate and federal special education requirements; and 2) analyzing and accommodating diverse learning </w:t>
            </w:r>
            <w:r w:rsidR="00B47ABB">
              <w:rPr>
                <w:rFonts w:ascii="Arial" w:hAnsi="Arial" w:cs="Arial"/>
                <w:sz w:val="22"/>
                <w:szCs w:val="22"/>
              </w:rPr>
              <w:t xml:space="preserve">styles and methods of collaboration. </w:t>
            </w:r>
            <w:r w:rsidRPr="00CE4005">
              <w:rPr>
                <w:rFonts w:ascii="Arial" w:hAnsi="Arial" w:cs="Arial"/>
                <w:sz w:val="22"/>
                <w:szCs w:val="22"/>
              </w:rPr>
              <w:t>Specifically, teachers are provided with regular training on special education policies and procedures at the building level. Additionally, the district regularly provides training on topics including early literacy instructional supports, co-teaching, and universal design for learning.</w:t>
            </w:r>
            <w:r w:rsidR="00E3031A">
              <w:rPr>
                <w:rFonts w:ascii="Arial" w:hAnsi="Arial" w:cs="Arial"/>
                <w:sz w:val="22"/>
                <w:szCs w:val="22"/>
              </w:rPr>
              <w:t xml:space="preserve"> </w:t>
            </w:r>
            <w:r w:rsidRPr="00CE4005">
              <w:rPr>
                <w:rFonts w:ascii="Arial" w:hAnsi="Arial" w:cs="Arial"/>
                <w:sz w:val="22"/>
                <w:szCs w:val="22"/>
              </w:rPr>
              <w:t>A review of documents also indicated that transportation providers receive all required training, including emergency procedures.</w:t>
            </w:r>
          </w:p>
        </w:tc>
      </w:tr>
    </w:tbl>
    <w:p w:rsidR="008D3C40" w:rsidRDefault="008D3C40">
      <w:pPr>
        <w:pStyle w:val="Normal22"/>
      </w:pPr>
    </w:p>
    <w:p w:rsidR="008D3C40" w:rsidRDefault="008D3C40">
      <w:pPr>
        <w:pStyle w:val="Normal23"/>
      </w:pPr>
    </w:p>
    <w:tbl>
      <w:tblPr>
        <w:tblW w:w="9360" w:type="dxa"/>
        <w:tblBorders>
          <w:bottom w:val="single" w:sz="4" w:space="0" w:color="auto"/>
        </w:tblBorders>
        <w:tblLayout w:type="fixed"/>
        <w:tblLook w:val="0000"/>
      </w:tblPr>
      <w:tblGrid>
        <w:gridCol w:w="2340"/>
        <w:gridCol w:w="2340"/>
        <w:gridCol w:w="2340"/>
        <w:gridCol w:w="2340"/>
      </w:tblGrid>
      <w:tr w:rsidR="008D3C40" w:rsidRPr="00AF5230" w:rsidTr="008D3C40">
        <w:trPr>
          <w:tblHeader/>
        </w:trPr>
        <w:tc>
          <w:tcPr>
            <w:tcW w:w="9360" w:type="dxa"/>
            <w:gridSpan w:val="4"/>
            <w:tcBorders>
              <w:bottom w:val="single" w:sz="4" w:space="0" w:color="auto"/>
            </w:tcBorders>
            <w:shd w:val="clear" w:color="auto" w:fill="C0C0C0"/>
          </w:tcPr>
          <w:p w:rsidR="008D3C40" w:rsidRPr="00AF5230" w:rsidRDefault="008D3C40" w:rsidP="008D3C40">
            <w:pPr>
              <w:pStyle w:val="Normal23"/>
              <w:keepNext/>
              <w:rPr>
                <w:rFonts w:ascii="Verdana" w:hAnsi="Verdana"/>
                <w:b/>
                <w:sz w:val="22"/>
                <w:szCs w:val="22"/>
              </w:rPr>
            </w:pPr>
            <w:bookmarkStart w:id="77" w:name="CRIT_SE_55"/>
            <w:bookmarkEnd w:id="77"/>
            <w:r w:rsidRPr="00AF5230">
              <w:rPr>
                <w:rFonts w:ascii="Verdana" w:hAnsi="Verdana"/>
                <w:b/>
                <w:sz w:val="22"/>
                <w:szCs w:val="22"/>
              </w:rPr>
              <w:t>SE Criterion # 55 - Special education facilities and classrooms</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23"/>
              <w:keepNext/>
              <w:rPr>
                <w:rFonts w:ascii="Verdana" w:hAnsi="Verdana"/>
                <w:b/>
                <w:sz w:val="22"/>
                <w:szCs w:val="22"/>
              </w:rPr>
            </w:pPr>
            <w:bookmarkStart w:id="78" w:name="RATING_SE_55"/>
            <w:bookmarkEnd w:id="78"/>
            <w:r w:rsidRPr="00AF5230">
              <w:rPr>
                <w:rFonts w:ascii="Verdana" w:hAnsi="Verdana"/>
                <w:b/>
                <w:sz w:val="22"/>
                <w:szCs w:val="22"/>
              </w:rPr>
              <w:t>Rating:</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8D3C40" w:rsidRPr="00CE4005" w:rsidRDefault="008D3C40" w:rsidP="008D3C40">
            <w:pPr>
              <w:pStyle w:val="Normal23"/>
              <w:keepNext/>
              <w:rPr>
                <w:rFonts w:ascii="Arial" w:hAnsi="Arial" w:cs="Arial"/>
                <w:sz w:val="22"/>
                <w:szCs w:val="22"/>
              </w:rPr>
            </w:pPr>
            <w:r w:rsidRPr="00CE4005">
              <w:rPr>
                <w:rFonts w:ascii="Arial" w:hAnsi="Arial" w:cs="Arial"/>
                <w:sz w:val="22"/>
                <w:szCs w:val="22"/>
              </w:rPr>
              <w:t>Partially Implemented</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23"/>
              <w:keepNext/>
              <w:rPr>
                <w:rFonts w:ascii="Verdana" w:hAnsi="Verdana"/>
                <w:b/>
                <w:sz w:val="22"/>
                <w:szCs w:val="22"/>
              </w:rPr>
            </w:pPr>
            <w:bookmarkStart w:id="79" w:name="BASIS_FINDINGS_SE_55"/>
            <w:bookmarkEnd w:id="79"/>
            <w:r w:rsidRPr="00AF5230">
              <w:rPr>
                <w:rFonts w:ascii="Verdana" w:hAnsi="Verdana"/>
                <w:b/>
                <w:sz w:val="22"/>
                <w:szCs w:val="22"/>
              </w:rPr>
              <w:t>Basis for Findings:</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8D3C40" w:rsidRDefault="0072575A" w:rsidP="008D3C40">
            <w:pPr>
              <w:pStyle w:val="Normal23"/>
              <w:keepNext/>
              <w:rPr>
                <w:rFonts w:ascii="Arial" w:hAnsi="Arial" w:cs="Arial"/>
                <w:sz w:val="22"/>
                <w:szCs w:val="22"/>
              </w:rPr>
            </w:pPr>
            <w:r>
              <w:rPr>
                <w:rFonts w:ascii="Arial" w:hAnsi="Arial" w:cs="Arial"/>
                <w:sz w:val="22"/>
                <w:szCs w:val="22"/>
              </w:rPr>
              <w:t xml:space="preserve">Observations </w:t>
            </w:r>
            <w:r w:rsidR="008D3C40" w:rsidRPr="00CE4005">
              <w:rPr>
                <w:rFonts w:ascii="Arial" w:hAnsi="Arial" w:cs="Arial"/>
                <w:sz w:val="22"/>
                <w:szCs w:val="22"/>
              </w:rPr>
              <w:t xml:space="preserve">at Andover High School indicated that speech and </w:t>
            </w:r>
            <w:r w:rsidR="00100ADB" w:rsidRPr="00CE4005">
              <w:rPr>
                <w:rFonts w:ascii="Arial" w:hAnsi="Arial" w:cs="Arial"/>
                <w:sz w:val="22"/>
                <w:szCs w:val="22"/>
              </w:rPr>
              <w:t>language instructional</w:t>
            </w:r>
            <w:r w:rsidR="008D3C40" w:rsidRPr="00CE4005">
              <w:rPr>
                <w:rFonts w:ascii="Arial" w:hAnsi="Arial" w:cs="Arial"/>
                <w:sz w:val="22"/>
                <w:szCs w:val="22"/>
              </w:rPr>
              <w:t xml:space="preserve"> spaces only contain signage that indicates the room number, thus reducing stigmatization.</w:t>
            </w:r>
            <w:r w:rsidR="00ED6019">
              <w:rPr>
                <w:rFonts w:ascii="Arial" w:hAnsi="Arial" w:cs="Arial"/>
                <w:sz w:val="22"/>
                <w:szCs w:val="22"/>
              </w:rPr>
              <w:t xml:space="preserve"> </w:t>
            </w:r>
            <w:r w:rsidR="008D3C40" w:rsidRPr="00CE4005">
              <w:rPr>
                <w:rFonts w:ascii="Arial" w:hAnsi="Arial" w:cs="Arial"/>
                <w:sz w:val="22"/>
                <w:szCs w:val="22"/>
              </w:rPr>
              <w:t xml:space="preserve">Shawsheen Elementary </w:t>
            </w:r>
            <w:r>
              <w:rPr>
                <w:rFonts w:ascii="Arial" w:hAnsi="Arial" w:cs="Arial"/>
                <w:sz w:val="22"/>
                <w:szCs w:val="22"/>
              </w:rPr>
              <w:t xml:space="preserve">School </w:t>
            </w:r>
            <w:r w:rsidR="008D3C40" w:rsidRPr="00CE4005">
              <w:rPr>
                <w:rFonts w:ascii="Arial" w:hAnsi="Arial" w:cs="Arial"/>
                <w:sz w:val="22"/>
                <w:szCs w:val="22"/>
              </w:rPr>
              <w:t>no longer uses a shared instructional space for speech and language services and English language instruction.</w:t>
            </w:r>
          </w:p>
          <w:p w:rsidR="00100ADB" w:rsidRPr="00CE4005" w:rsidRDefault="00100ADB" w:rsidP="008D3C40">
            <w:pPr>
              <w:pStyle w:val="Normal23"/>
              <w:keepNext/>
              <w:rPr>
                <w:rFonts w:ascii="Arial" w:hAnsi="Arial" w:cs="Arial"/>
                <w:sz w:val="22"/>
                <w:szCs w:val="22"/>
              </w:rPr>
            </w:pPr>
          </w:p>
          <w:p w:rsidR="008D3C40" w:rsidRPr="00CE4005" w:rsidRDefault="00100ADB" w:rsidP="00B90FB7">
            <w:pPr>
              <w:pStyle w:val="Normal23"/>
              <w:keepNext/>
              <w:rPr>
                <w:rFonts w:ascii="Arial" w:hAnsi="Arial" w:cs="Arial"/>
                <w:sz w:val="22"/>
                <w:szCs w:val="22"/>
              </w:rPr>
            </w:pPr>
            <w:r>
              <w:rPr>
                <w:rFonts w:ascii="Arial" w:hAnsi="Arial" w:cs="Arial"/>
                <w:sz w:val="22"/>
                <w:szCs w:val="22"/>
              </w:rPr>
              <w:t>Observations, a review of documents and staff interviews, h</w:t>
            </w:r>
            <w:r w:rsidR="008D3C40" w:rsidRPr="00CE4005">
              <w:rPr>
                <w:rFonts w:ascii="Arial" w:hAnsi="Arial" w:cs="Arial"/>
                <w:sz w:val="22"/>
                <w:szCs w:val="22"/>
              </w:rPr>
              <w:t>owever,</w:t>
            </w:r>
            <w:r>
              <w:rPr>
                <w:rFonts w:ascii="Arial" w:hAnsi="Arial" w:cs="Arial"/>
                <w:sz w:val="22"/>
                <w:szCs w:val="22"/>
              </w:rPr>
              <w:t xml:space="preserve"> </w:t>
            </w:r>
            <w:r w:rsidR="008D3C40" w:rsidRPr="00CE4005">
              <w:rPr>
                <w:rFonts w:ascii="Arial" w:hAnsi="Arial" w:cs="Arial"/>
                <w:sz w:val="22"/>
                <w:szCs w:val="22"/>
              </w:rPr>
              <w:t>indicated that at West Elementary</w:t>
            </w:r>
            <w:r w:rsidR="0072575A">
              <w:rPr>
                <w:rFonts w:ascii="Arial" w:hAnsi="Arial" w:cs="Arial"/>
                <w:sz w:val="22"/>
                <w:szCs w:val="22"/>
              </w:rPr>
              <w:t xml:space="preserve"> School</w:t>
            </w:r>
            <w:r>
              <w:rPr>
                <w:rFonts w:ascii="Arial" w:hAnsi="Arial" w:cs="Arial"/>
                <w:sz w:val="22"/>
                <w:szCs w:val="22"/>
              </w:rPr>
              <w:t>,</w:t>
            </w:r>
            <w:r w:rsidR="008D3C40" w:rsidRPr="00CE4005">
              <w:rPr>
                <w:rFonts w:ascii="Arial" w:hAnsi="Arial" w:cs="Arial"/>
                <w:sz w:val="22"/>
                <w:szCs w:val="22"/>
              </w:rPr>
              <w:t xml:space="preserve"> speech and language services and applied behavior analysis</w:t>
            </w:r>
            <w:r w:rsidR="00B90FB7">
              <w:rPr>
                <w:rFonts w:ascii="Arial" w:hAnsi="Arial" w:cs="Arial"/>
                <w:sz w:val="22"/>
                <w:szCs w:val="22"/>
              </w:rPr>
              <w:t xml:space="preserve"> (ABA) </w:t>
            </w:r>
            <w:r w:rsidR="008D3C40" w:rsidRPr="00CE4005">
              <w:rPr>
                <w:rFonts w:ascii="Arial" w:hAnsi="Arial" w:cs="Arial"/>
                <w:sz w:val="22"/>
                <w:szCs w:val="22"/>
              </w:rPr>
              <w:t>services are provided simultaneously in the B pod hallway.</w:t>
            </w:r>
            <w:r w:rsidR="00ED6019">
              <w:rPr>
                <w:rFonts w:ascii="Arial" w:hAnsi="Arial" w:cs="Arial"/>
                <w:sz w:val="22"/>
                <w:szCs w:val="22"/>
              </w:rPr>
              <w:t xml:space="preserve"> </w:t>
            </w:r>
            <w:r w:rsidR="008D3C40" w:rsidRPr="00CE4005">
              <w:rPr>
                <w:rFonts w:ascii="Arial" w:hAnsi="Arial" w:cs="Arial"/>
                <w:sz w:val="22"/>
                <w:szCs w:val="22"/>
              </w:rPr>
              <w:t>These instructional spaces in the hallway are adjacent to several classrooms and only partitions separate the instructional groups.</w:t>
            </w:r>
            <w:r w:rsidR="00ED6019">
              <w:rPr>
                <w:rFonts w:ascii="Arial" w:hAnsi="Arial" w:cs="Arial"/>
                <w:sz w:val="22"/>
                <w:szCs w:val="22"/>
              </w:rPr>
              <w:t xml:space="preserve"> </w:t>
            </w:r>
            <w:r w:rsidR="008D3C40" w:rsidRPr="00CE4005">
              <w:rPr>
                <w:rFonts w:ascii="Arial" w:hAnsi="Arial" w:cs="Arial"/>
                <w:sz w:val="22"/>
                <w:szCs w:val="22"/>
              </w:rPr>
              <w:t>This creates auditory distractions and does not allow for confidentiality for speech and language services or ABA services.</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23"/>
              <w:keepNext/>
              <w:rPr>
                <w:rFonts w:ascii="Verdana" w:hAnsi="Verdana"/>
                <w:b/>
                <w:bCs/>
                <w:sz w:val="22"/>
                <w:szCs w:val="20"/>
              </w:rPr>
            </w:pPr>
            <w:bookmarkStart w:id="80" w:name="ORDER_CORR_ACTION_SE_55"/>
            <w:bookmarkEnd w:id="80"/>
            <w:r w:rsidRPr="00AF5230">
              <w:rPr>
                <w:rFonts w:ascii="Verdana" w:hAnsi="Verdana"/>
                <w:b/>
                <w:bCs/>
                <w:sz w:val="22"/>
                <w:szCs w:val="20"/>
              </w:rPr>
              <w:t>Department Order of Corrective Action:</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8D3C40" w:rsidRPr="00CE4005" w:rsidRDefault="008D3C40" w:rsidP="008D3C40">
            <w:pPr>
              <w:pStyle w:val="Normal23"/>
              <w:keepNext/>
              <w:rPr>
                <w:rFonts w:ascii="Arial" w:hAnsi="Arial" w:cs="Arial"/>
                <w:bCs/>
                <w:sz w:val="22"/>
                <w:szCs w:val="20"/>
              </w:rPr>
            </w:pPr>
            <w:r w:rsidRPr="00CE4005">
              <w:rPr>
                <w:rFonts w:ascii="Arial" w:hAnsi="Arial" w:cs="Arial"/>
                <w:bCs/>
                <w:sz w:val="22"/>
                <w:szCs w:val="20"/>
              </w:rPr>
              <w:t>Relocate speech and language services and ABA services at West Elementary School from Hallway B to spaces that reduce auditory distractions and allow for confidentiality.</w:t>
            </w:r>
          </w:p>
        </w:tc>
      </w:tr>
      <w:tr w:rsidR="008D3C40" w:rsidRPr="00E166C8" w:rsidTr="008D3C40">
        <w:tc>
          <w:tcPr>
            <w:tcW w:w="9360" w:type="dxa"/>
            <w:gridSpan w:val="4"/>
            <w:tcBorders>
              <w:top w:val="single" w:sz="4" w:space="0" w:color="auto"/>
              <w:left w:val="single" w:sz="4" w:space="0" w:color="auto"/>
              <w:bottom w:val="nil"/>
              <w:right w:val="single" w:sz="4" w:space="0" w:color="auto"/>
            </w:tcBorders>
          </w:tcPr>
          <w:p w:rsidR="008D3C40" w:rsidRPr="00E166C8" w:rsidRDefault="008D3C40" w:rsidP="008D3C40">
            <w:pPr>
              <w:pStyle w:val="Normal23"/>
              <w:keepNext/>
              <w:rPr>
                <w:rFonts w:ascii="Verdana" w:hAnsi="Verdana"/>
                <w:b/>
                <w:bCs/>
                <w:sz w:val="22"/>
                <w:szCs w:val="20"/>
              </w:rPr>
            </w:pPr>
            <w:bookmarkStart w:id="81" w:name="REQUIRED_ELEMENTS_SE_55"/>
            <w:bookmarkEnd w:id="81"/>
            <w:r w:rsidRPr="00AF5230">
              <w:rPr>
                <w:rFonts w:ascii="Verdana" w:hAnsi="Verdana"/>
                <w:b/>
                <w:bCs/>
                <w:sz w:val="22"/>
                <w:szCs w:val="20"/>
              </w:rPr>
              <w:t>Required Elements of Progress Reports:</w:t>
            </w:r>
          </w:p>
        </w:tc>
      </w:tr>
      <w:tr w:rsidR="008D3C40" w:rsidRPr="00CE4005" w:rsidTr="008D3C40">
        <w:tc>
          <w:tcPr>
            <w:tcW w:w="9360" w:type="dxa"/>
            <w:gridSpan w:val="4"/>
            <w:tcBorders>
              <w:top w:val="nil"/>
              <w:left w:val="single" w:sz="4" w:space="0" w:color="auto"/>
              <w:bottom w:val="single" w:sz="4" w:space="0" w:color="auto"/>
              <w:right w:val="single" w:sz="4" w:space="0" w:color="auto"/>
            </w:tcBorders>
          </w:tcPr>
          <w:p w:rsidR="008D3C40" w:rsidRPr="00CE4005" w:rsidRDefault="008D3C40" w:rsidP="00ED6019">
            <w:pPr>
              <w:pStyle w:val="Normal23"/>
              <w:keepNext/>
              <w:rPr>
                <w:rFonts w:ascii="Arial" w:hAnsi="Arial" w:cs="Arial"/>
                <w:bCs/>
                <w:sz w:val="22"/>
                <w:szCs w:val="20"/>
              </w:rPr>
            </w:pPr>
            <w:r w:rsidRPr="00ED6019">
              <w:rPr>
                <w:rFonts w:ascii="Arial" w:hAnsi="Arial" w:cs="Arial"/>
                <w:b/>
                <w:bCs/>
                <w:sz w:val="22"/>
                <w:szCs w:val="20"/>
              </w:rPr>
              <w:t>By</w:t>
            </w:r>
            <w:r w:rsidRPr="00CE4005">
              <w:rPr>
                <w:rFonts w:ascii="Arial" w:hAnsi="Arial" w:cs="Arial"/>
                <w:bCs/>
                <w:sz w:val="22"/>
                <w:szCs w:val="20"/>
              </w:rPr>
              <w:t xml:space="preserve"> </w:t>
            </w:r>
            <w:r w:rsidR="00100ADB">
              <w:rPr>
                <w:rFonts w:ascii="Arial" w:hAnsi="Arial" w:cs="Arial"/>
                <w:b/>
                <w:bCs/>
                <w:sz w:val="22"/>
                <w:szCs w:val="20"/>
              </w:rPr>
              <w:t>November 3</w:t>
            </w:r>
            <w:r w:rsidRPr="00BB78B5">
              <w:rPr>
                <w:rFonts w:ascii="Arial" w:hAnsi="Arial" w:cs="Arial"/>
                <w:b/>
                <w:bCs/>
                <w:sz w:val="22"/>
                <w:szCs w:val="20"/>
              </w:rPr>
              <w:t>, 2017,</w:t>
            </w:r>
            <w:r w:rsidRPr="00CE4005">
              <w:rPr>
                <w:rFonts w:ascii="Arial" w:hAnsi="Arial" w:cs="Arial"/>
                <w:bCs/>
                <w:sz w:val="22"/>
                <w:szCs w:val="20"/>
              </w:rPr>
              <w:t xml:space="preserve"> submit evidence that West Elementary School's instructional spaces for speech and language as well as ABA services are provided in a location that reduces auditory distractions and allows for confidentiality. Include the location of the services as well as schedules.</w:t>
            </w:r>
            <w:r w:rsidR="00ED6019">
              <w:rPr>
                <w:rFonts w:ascii="Arial" w:hAnsi="Arial" w:cs="Arial"/>
                <w:bCs/>
                <w:sz w:val="22"/>
                <w:szCs w:val="20"/>
              </w:rPr>
              <w:t xml:space="preserve"> </w:t>
            </w:r>
            <w:r w:rsidR="00100ADB">
              <w:rPr>
                <w:rFonts w:ascii="Arial" w:hAnsi="Arial" w:cs="Arial"/>
                <w:bCs/>
                <w:sz w:val="22"/>
                <w:szCs w:val="20"/>
              </w:rPr>
              <w:t>The Department of Elementary and Secondary Education wil</w:t>
            </w:r>
            <w:r w:rsidR="00714C92">
              <w:rPr>
                <w:rFonts w:ascii="Arial" w:hAnsi="Arial" w:cs="Arial"/>
                <w:bCs/>
                <w:sz w:val="22"/>
                <w:szCs w:val="20"/>
              </w:rPr>
              <w:t xml:space="preserve">l conduct an onsite observation </w:t>
            </w:r>
            <w:r w:rsidR="00100ADB">
              <w:rPr>
                <w:rFonts w:ascii="Arial" w:hAnsi="Arial" w:cs="Arial"/>
                <w:bCs/>
                <w:sz w:val="22"/>
                <w:szCs w:val="20"/>
              </w:rPr>
              <w:t xml:space="preserve">to confirm the issue has been remedied.  </w:t>
            </w:r>
          </w:p>
        </w:tc>
      </w:tr>
      <w:tr w:rsidR="008D3C40" w:rsidRPr="00AF5230" w:rsidTr="008D3C40">
        <w:tc>
          <w:tcPr>
            <w:tcW w:w="9360" w:type="dxa"/>
            <w:gridSpan w:val="4"/>
            <w:tcBorders>
              <w:top w:val="single" w:sz="4" w:space="0" w:color="auto"/>
              <w:left w:val="single" w:sz="4" w:space="0" w:color="auto"/>
              <w:bottom w:val="single" w:sz="4" w:space="0" w:color="auto"/>
              <w:right w:val="single" w:sz="4" w:space="0" w:color="auto"/>
            </w:tcBorders>
          </w:tcPr>
          <w:p w:rsidR="008D3C40" w:rsidRPr="00AF5230" w:rsidRDefault="008D3C40" w:rsidP="00100ADB">
            <w:pPr>
              <w:pStyle w:val="Normal23"/>
              <w:keepNext/>
              <w:rPr>
                <w:rFonts w:ascii="Verdana" w:hAnsi="Verdana"/>
                <w:b/>
                <w:bCs/>
                <w:sz w:val="22"/>
                <w:szCs w:val="20"/>
              </w:rPr>
            </w:pPr>
            <w:bookmarkStart w:id="82" w:name="PR_DUEDATE_SE_55"/>
            <w:bookmarkEnd w:id="82"/>
            <w:r w:rsidRPr="002541C2">
              <w:rPr>
                <w:rFonts w:ascii="Verdana" w:hAnsi="Verdana"/>
                <w:b/>
                <w:bCs/>
                <w:sz w:val="22"/>
              </w:rPr>
              <w:t>Progress Report Due Date</w:t>
            </w:r>
            <w:r w:rsidRPr="00AF5230">
              <w:rPr>
                <w:rFonts w:ascii="Verdana" w:hAnsi="Verdana"/>
                <w:b/>
                <w:bCs/>
                <w:sz w:val="22"/>
                <w:szCs w:val="20"/>
              </w:rPr>
              <w:t>:</w:t>
            </w:r>
          </w:p>
        </w:tc>
      </w:tr>
      <w:tr w:rsidR="008D3C40" w:rsidRPr="00E92FDA" w:rsidTr="008D3C40">
        <w:tc>
          <w:tcPr>
            <w:tcW w:w="2340" w:type="dxa"/>
            <w:tcBorders>
              <w:top w:val="single" w:sz="4" w:space="0" w:color="auto"/>
              <w:left w:val="single" w:sz="4" w:space="0" w:color="auto"/>
              <w:bottom w:val="single" w:sz="4" w:space="0" w:color="auto"/>
              <w:right w:val="single" w:sz="4" w:space="0" w:color="auto"/>
            </w:tcBorders>
          </w:tcPr>
          <w:p w:rsidR="008D3C40" w:rsidRPr="00E92FDA" w:rsidRDefault="008D3C40" w:rsidP="00100ADB">
            <w:pPr>
              <w:pStyle w:val="Normal23"/>
              <w:keepNext/>
              <w:rPr>
                <w:rFonts w:ascii="Arial" w:hAnsi="Arial" w:cs="Arial"/>
                <w:bCs/>
                <w:sz w:val="22"/>
              </w:rPr>
            </w:pPr>
            <w:r w:rsidRPr="00E92FDA">
              <w:rPr>
                <w:rFonts w:ascii="Arial" w:hAnsi="Arial" w:cs="Arial"/>
                <w:bCs/>
                <w:sz w:val="22"/>
              </w:rPr>
              <w:t>1</w:t>
            </w:r>
            <w:r w:rsidR="00100ADB">
              <w:rPr>
                <w:rFonts w:ascii="Arial" w:hAnsi="Arial" w:cs="Arial"/>
                <w:bCs/>
                <w:sz w:val="22"/>
              </w:rPr>
              <w:t>1</w:t>
            </w:r>
            <w:r w:rsidRPr="00E92FDA">
              <w:rPr>
                <w:rFonts w:ascii="Arial" w:hAnsi="Arial" w:cs="Arial"/>
                <w:bCs/>
                <w:sz w:val="22"/>
              </w:rPr>
              <w:t>/</w:t>
            </w:r>
            <w:r w:rsidR="00100ADB">
              <w:rPr>
                <w:rFonts w:ascii="Arial" w:hAnsi="Arial" w:cs="Arial"/>
                <w:bCs/>
                <w:sz w:val="22"/>
              </w:rPr>
              <w:t>03</w:t>
            </w:r>
            <w:r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8D3C40" w:rsidRPr="00E92FDA" w:rsidRDefault="00100ADB" w:rsidP="008D3C40">
            <w:pPr>
              <w:pStyle w:val="Normal23"/>
              <w:keepNext/>
              <w:rPr>
                <w:rFonts w:ascii="Arial" w:hAnsi="Arial" w:cs="Arial"/>
                <w:bCs/>
                <w:sz w:val="22"/>
              </w:rPr>
            </w:pPr>
            <w:r>
              <w:rPr>
                <w:rFonts w:ascii="Arial" w:hAnsi="Arial" w:cs="Arial"/>
                <w:bCs/>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8D3C40" w:rsidRPr="00E92FDA" w:rsidRDefault="008D3C40" w:rsidP="008D3C40">
            <w:pPr>
              <w:pStyle w:val="Normal2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8D3C40" w:rsidRPr="00E92FDA" w:rsidRDefault="008D3C40" w:rsidP="008D3C40">
            <w:pPr>
              <w:pStyle w:val="Normal23"/>
              <w:keepNext/>
              <w:rPr>
                <w:rFonts w:ascii="Arial" w:hAnsi="Arial" w:cs="Arial"/>
                <w:bCs/>
                <w:sz w:val="22"/>
              </w:rPr>
            </w:pPr>
          </w:p>
        </w:tc>
      </w:tr>
    </w:tbl>
    <w:p w:rsidR="008D3C40" w:rsidRDefault="008D3C40">
      <w:pPr>
        <w:pStyle w:val="Normal23"/>
      </w:pPr>
    </w:p>
    <w:sectPr w:rsidR="008D3C40" w:rsidSect="008D3C40">
      <w:footerReference w:type="even" r:id="rId15"/>
      <w:footerReference w:type="default" r:id="rId16"/>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617" w:rsidRDefault="00E75617">
      <w:r>
        <w:separator/>
      </w:r>
    </w:p>
  </w:endnote>
  <w:endnote w:type="continuationSeparator" w:id="0">
    <w:p w:rsidR="00E75617" w:rsidRDefault="00E75617">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40" w:rsidRDefault="0009217E" w:rsidP="008D3C40">
    <w:pPr>
      <w:pStyle w:val="Footer"/>
      <w:framePr w:wrap="around" w:vAnchor="text" w:hAnchor="margin" w:xAlign="right" w:y="1"/>
      <w:rPr>
        <w:rStyle w:val="PageNumber"/>
      </w:rPr>
    </w:pPr>
    <w:r>
      <w:rPr>
        <w:rStyle w:val="PageNumber"/>
      </w:rPr>
      <w:fldChar w:fldCharType="begin"/>
    </w:r>
    <w:r w:rsidR="008D3C40">
      <w:rPr>
        <w:rStyle w:val="PageNumber"/>
      </w:rPr>
      <w:instrText xml:space="preserve">PAGE  </w:instrText>
    </w:r>
    <w:r>
      <w:rPr>
        <w:rStyle w:val="PageNumber"/>
      </w:rPr>
      <w:fldChar w:fldCharType="end"/>
    </w:r>
  </w:p>
  <w:p w:rsidR="008D3C40" w:rsidRDefault="008D3C40" w:rsidP="008D3C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40" w:rsidRDefault="008D3C40" w:rsidP="008D3C40">
    <w:pPr>
      <w:pStyle w:val="Footer"/>
      <w:tabs>
        <w:tab w:val="clear" w:pos="8640"/>
      </w:tabs>
      <w:ind w:right="360"/>
      <w:jc w:val="center"/>
      <w:rPr>
        <w:rFonts w:ascii="Verdana" w:hAnsi="Verdana"/>
        <w:sz w:val="16"/>
        <w:szCs w:val="16"/>
      </w:rPr>
    </w:pPr>
    <w:bookmarkStart w:id="83" w:name="STATE_ED_FOOTER"/>
    <w:r>
      <w:rPr>
        <w:rFonts w:ascii="Verdana" w:hAnsi="Verdana"/>
        <w:sz w:val="16"/>
        <w:szCs w:val="16"/>
      </w:rPr>
      <w:t>Massachusetts Department of Elementary &amp; Secondary Education</w:t>
    </w:r>
    <w:bookmarkEnd w:id="83"/>
    <w:r>
      <w:rPr>
        <w:rFonts w:ascii="Verdana" w:hAnsi="Verdana"/>
        <w:sz w:val="16"/>
        <w:szCs w:val="16"/>
      </w:rPr>
      <w:t xml:space="preserve"> – </w:t>
    </w:r>
    <w:bookmarkStart w:id="84" w:name="AGENCY_NAME_FOOTER"/>
    <w:r w:rsidR="00AB6AD2">
      <w:rPr>
        <w:rFonts w:ascii="Verdana" w:hAnsi="Verdana"/>
        <w:sz w:val="16"/>
        <w:szCs w:val="16"/>
      </w:rPr>
      <w:t>Office of Public School Monitoring</w:t>
    </w:r>
    <w:bookmarkEnd w:id="84"/>
  </w:p>
  <w:p w:rsidR="008D3C40" w:rsidRPr="00700A12" w:rsidRDefault="008D3C40" w:rsidP="008D3C40">
    <w:pPr>
      <w:pStyle w:val="Footer"/>
      <w:tabs>
        <w:tab w:val="clear" w:pos="8640"/>
      </w:tabs>
      <w:ind w:right="360"/>
      <w:jc w:val="center"/>
      <w:rPr>
        <w:rFonts w:ascii="Verdana" w:hAnsi="Verdana"/>
        <w:sz w:val="16"/>
        <w:szCs w:val="16"/>
      </w:rPr>
    </w:pPr>
    <w:bookmarkStart w:id="85" w:name="ORG_NAME_FOOTER"/>
    <w:r>
      <w:rPr>
        <w:rFonts w:ascii="Verdana" w:hAnsi="Verdana"/>
        <w:sz w:val="16"/>
        <w:szCs w:val="16"/>
      </w:rPr>
      <w:t>Andove</w:t>
    </w:r>
    <w:r w:rsidR="00BB78B5">
      <w:rPr>
        <w:rFonts w:ascii="Verdana" w:hAnsi="Verdana"/>
        <w:sz w:val="16"/>
        <w:szCs w:val="16"/>
      </w:rPr>
      <w:t xml:space="preserve">r Public Schools </w:t>
    </w:r>
    <w:bookmarkEnd w:id="85"/>
    <w:r>
      <w:rPr>
        <w:rFonts w:ascii="Verdana" w:hAnsi="Verdana"/>
        <w:sz w:val="16"/>
        <w:szCs w:val="16"/>
      </w:rPr>
      <w:t xml:space="preserve">Mid-Cycle Report - </w:t>
    </w:r>
    <w:bookmarkStart w:id="86" w:name="MCR_REPORT_DATE"/>
    <w:r w:rsidRPr="00700A12">
      <w:rPr>
        <w:rFonts w:ascii="Verdana" w:hAnsi="Verdana"/>
        <w:sz w:val="16"/>
        <w:szCs w:val="16"/>
      </w:rPr>
      <w:t>06/2</w:t>
    </w:r>
    <w:r w:rsidR="00AB6AD2">
      <w:rPr>
        <w:rFonts w:ascii="Verdana" w:hAnsi="Verdana"/>
        <w:sz w:val="16"/>
        <w:szCs w:val="16"/>
      </w:rPr>
      <w:t>7</w:t>
    </w:r>
    <w:r w:rsidRPr="00700A12">
      <w:rPr>
        <w:rFonts w:ascii="Verdana" w:hAnsi="Verdana"/>
        <w:sz w:val="16"/>
        <w:szCs w:val="16"/>
      </w:rPr>
      <w:t>/2017</w:t>
    </w:r>
    <w:bookmarkEnd w:id="86"/>
  </w:p>
  <w:p w:rsidR="008D3C40" w:rsidRPr="00700A12" w:rsidRDefault="008D3C40" w:rsidP="008D3C40">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09217E" w:rsidRPr="00700A12">
      <w:rPr>
        <w:rFonts w:ascii="Verdana" w:hAnsi="Verdana"/>
        <w:sz w:val="16"/>
        <w:szCs w:val="16"/>
      </w:rPr>
      <w:fldChar w:fldCharType="begin"/>
    </w:r>
    <w:r w:rsidRPr="00700A12">
      <w:rPr>
        <w:rFonts w:ascii="Verdana" w:hAnsi="Verdana"/>
        <w:sz w:val="16"/>
        <w:szCs w:val="16"/>
      </w:rPr>
      <w:instrText xml:space="preserve"> PAGE </w:instrText>
    </w:r>
    <w:r w:rsidR="0009217E" w:rsidRPr="00700A12">
      <w:rPr>
        <w:rFonts w:ascii="Verdana" w:hAnsi="Verdana"/>
        <w:sz w:val="16"/>
        <w:szCs w:val="16"/>
      </w:rPr>
      <w:fldChar w:fldCharType="separate"/>
    </w:r>
    <w:r w:rsidR="00B140B5">
      <w:rPr>
        <w:rFonts w:ascii="Verdana" w:hAnsi="Verdana"/>
        <w:noProof/>
        <w:sz w:val="16"/>
        <w:szCs w:val="16"/>
      </w:rPr>
      <w:t>8</w:t>
    </w:r>
    <w:r w:rsidR="0009217E" w:rsidRPr="00700A12">
      <w:rPr>
        <w:rFonts w:ascii="Verdana" w:hAnsi="Verdana"/>
        <w:sz w:val="16"/>
        <w:szCs w:val="16"/>
      </w:rPr>
      <w:fldChar w:fldCharType="end"/>
    </w:r>
    <w:r w:rsidRPr="00700A12">
      <w:rPr>
        <w:rFonts w:ascii="Verdana" w:hAnsi="Verdana"/>
        <w:sz w:val="16"/>
        <w:szCs w:val="16"/>
      </w:rPr>
      <w:t xml:space="preserve"> of </w:t>
    </w:r>
    <w:r w:rsidR="0009217E" w:rsidRPr="00700A12">
      <w:rPr>
        <w:rFonts w:ascii="Verdana" w:hAnsi="Verdana"/>
        <w:sz w:val="16"/>
        <w:szCs w:val="16"/>
      </w:rPr>
      <w:fldChar w:fldCharType="begin"/>
    </w:r>
    <w:r w:rsidRPr="00700A12">
      <w:rPr>
        <w:rFonts w:ascii="Verdana" w:hAnsi="Verdana"/>
        <w:sz w:val="16"/>
        <w:szCs w:val="16"/>
      </w:rPr>
      <w:instrText xml:space="preserve"> NUMPAGES </w:instrText>
    </w:r>
    <w:r w:rsidR="0009217E" w:rsidRPr="00700A12">
      <w:rPr>
        <w:rFonts w:ascii="Verdana" w:hAnsi="Verdana"/>
        <w:sz w:val="16"/>
        <w:szCs w:val="16"/>
      </w:rPr>
      <w:fldChar w:fldCharType="separate"/>
    </w:r>
    <w:r w:rsidR="00B140B5">
      <w:rPr>
        <w:rFonts w:ascii="Verdana" w:hAnsi="Verdana"/>
        <w:noProof/>
        <w:sz w:val="16"/>
        <w:szCs w:val="16"/>
      </w:rPr>
      <w:t>10</w:t>
    </w:r>
    <w:r w:rsidR="0009217E"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617" w:rsidRDefault="00E75617">
      <w:r>
        <w:separator/>
      </w:r>
    </w:p>
  </w:footnote>
  <w:footnote w:type="continuationSeparator" w:id="0">
    <w:p w:rsidR="00E75617" w:rsidRDefault="00E75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32F080FE">
      <w:start w:val="1"/>
      <w:numFmt w:val="decimal"/>
      <w:lvlText w:val="%1."/>
      <w:lvlJc w:val="left"/>
      <w:pPr>
        <w:tabs>
          <w:tab w:val="num" w:pos="720"/>
        </w:tabs>
        <w:ind w:left="720" w:hanging="360"/>
      </w:pPr>
      <w:rPr>
        <w:rFonts w:hint="default"/>
      </w:rPr>
    </w:lvl>
    <w:lvl w:ilvl="1" w:tplc="EEF8298E" w:tentative="1">
      <w:start w:val="1"/>
      <w:numFmt w:val="lowerLetter"/>
      <w:lvlText w:val="%2."/>
      <w:lvlJc w:val="left"/>
      <w:pPr>
        <w:tabs>
          <w:tab w:val="num" w:pos="1440"/>
        </w:tabs>
        <w:ind w:left="1440" w:hanging="360"/>
      </w:pPr>
    </w:lvl>
    <w:lvl w:ilvl="2" w:tplc="A3324E60" w:tentative="1">
      <w:start w:val="1"/>
      <w:numFmt w:val="lowerRoman"/>
      <w:lvlText w:val="%3."/>
      <w:lvlJc w:val="right"/>
      <w:pPr>
        <w:tabs>
          <w:tab w:val="num" w:pos="2160"/>
        </w:tabs>
        <w:ind w:left="2160" w:hanging="180"/>
      </w:pPr>
    </w:lvl>
    <w:lvl w:ilvl="3" w:tplc="2F6A69E0" w:tentative="1">
      <w:start w:val="1"/>
      <w:numFmt w:val="decimal"/>
      <w:lvlText w:val="%4."/>
      <w:lvlJc w:val="left"/>
      <w:pPr>
        <w:tabs>
          <w:tab w:val="num" w:pos="2880"/>
        </w:tabs>
        <w:ind w:left="2880" w:hanging="360"/>
      </w:pPr>
    </w:lvl>
    <w:lvl w:ilvl="4" w:tplc="3590647C" w:tentative="1">
      <w:start w:val="1"/>
      <w:numFmt w:val="lowerLetter"/>
      <w:lvlText w:val="%5."/>
      <w:lvlJc w:val="left"/>
      <w:pPr>
        <w:tabs>
          <w:tab w:val="num" w:pos="3600"/>
        </w:tabs>
        <w:ind w:left="3600" w:hanging="360"/>
      </w:pPr>
    </w:lvl>
    <w:lvl w:ilvl="5" w:tplc="3F982814" w:tentative="1">
      <w:start w:val="1"/>
      <w:numFmt w:val="lowerRoman"/>
      <w:lvlText w:val="%6."/>
      <w:lvlJc w:val="right"/>
      <w:pPr>
        <w:tabs>
          <w:tab w:val="num" w:pos="4320"/>
        </w:tabs>
        <w:ind w:left="4320" w:hanging="180"/>
      </w:pPr>
    </w:lvl>
    <w:lvl w:ilvl="6" w:tplc="CBF27D82" w:tentative="1">
      <w:start w:val="1"/>
      <w:numFmt w:val="decimal"/>
      <w:lvlText w:val="%7."/>
      <w:lvlJc w:val="left"/>
      <w:pPr>
        <w:tabs>
          <w:tab w:val="num" w:pos="5040"/>
        </w:tabs>
        <w:ind w:left="5040" w:hanging="360"/>
      </w:pPr>
    </w:lvl>
    <w:lvl w:ilvl="7" w:tplc="83060644" w:tentative="1">
      <w:start w:val="1"/>
      <w:numFmt w:val="lowerLetter"/>
      <w:lvlText w:val="%8."/>
      <w:lvlJc w:val="left"/>
      <w:pPr>
        <w:tabs>
          <w:tab w:val="num" w:pos="5760"/>
        </w:tabs>
        <w:ind w:left="5760" w:hanging="360"/>
      </w:pPr>
    </w:lvl>
    <w:lvl w:ilvl="8" w:tplc="B602D7F4"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rsids>
    <w:rsidRoot w:val="00406CD6"/>
    <w:rsid w:val="0009217E"/>
    <w:rsid w:val="000B500F"/>
    <w:rsid w:val="00100ADB"/>
    <w:rsid w:val="00167EBB"/>
    <w:rsid w:val="003E6E15"/>
    <w:rsid w:val="00406CD6"/>
    <w:rsid w:val="00523427"/>
    <w:rsid w:val="005B0B71"/>
    <w:rsid w:val="006042D8"/>
    <w:rsid w:val="00714C92"/>
    <w:rsid w:val="0072575A"/>
    <w:rsid w:val="007306D4"/>
    <w:rsid w:val="007A7B68"/>
    <w:rsid w:val="008346E8"/>
    <w:rsid w:val="008D3C40"/>
    <w:rsid w:val="00991C38"/>
    <w:rsid w:val="009A7D62"/>
    <w:rsid w:val="00A15A09"/>
    <w:rsid w:val="00AB6AD2"/>
    <w:rsid w:val="00AF3DDF"/>
    <w:rsid w:val="00AF51C3"/>
    <w:rsid w:val="00B140B5"/>
    <w:rsid w:val="00B47ABB"/>
    <w:rsid w:val="00B60AFB"/>
    <w:rsid w:val="00B90FB7"/>
    <w:rsid w:val="00BB78B5"/>
    <w:rsid w:val="00C8589B"/>
    <w:rsid w:val="00D042B4"/>
    <w:rsid w:val="00D32DAF"/>
    <w:rsid w:val="00E114E4"/>
    <w:rsid w:val="00E3031A"/>
    <w:rsid w:val="00E75617"/>
    <w:rsid w:val="00ED6019"/>
    <w:rsid w:val="00F631F1"/>
    <w:rsid w:val="00F70A0F"/>
    <w:rsid w:val="00F75797"/>
    <w:rsid w:val="00F92BBE"/>
    <w:rsid w:val="00FD51B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 w:type="paragraph" w:customStyle="1" w:styleId="Normal21">
    <w:name w:val="Normal_21"/>
    <w:qFormat/>
    <w:rsid w:val="00C65036"/>
    <w:rPr>
      <w:sz w:val="24"/>
      <w:szCs w:val="24"/>
    </w:rPr>
  </w:style>
  <w:style w:type="paragraph" w:customStyle="1" w:styleId="Normal22">
    <w:name w:val="Normal_22"/>
    <w:qFormat/>
    <w:rsid w:val="00C65036"/>
    <w:rPr>
      <w:sz w:val="24"/>
      <w:szCs w:val="24"/>
    </w:rPr>
  </w:style>
  <w:style w:type="paragraph" w:customStyle="1" w:styleId="Normal23">
    <w:name w:val="Normal_23"/>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DESE-231-34797</_dlc_DocId>
    <_dlc_DocIdUrl xmlns="733efe1c-5bbe-4968-87dc-d400e65c879f">
      <Url>https://sharepoint.doemass.org/ese/webteam/cps/_layouts/DocIdRedir.aspx?ID=DESE-231-34797</Url>
      <Description>DESE-231-34797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56B83-3427-4043-BBCE-DE4654754FF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2911DA7-1E20-4632-849F-C2BD82657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55F97-46FA-4E3D-AC92-81118E9EC8CE}">
  <ds:schemaRefs>
    <ds:schemaRef ds:uri="http://schemas.microsoft.com/sharepoint/events"/>
  </ds:schemaRefs>
</ds:datastoreItem>
</file>

<file path=customXml/itemProps4.xml><?xml version="1.0" encoding="utf-8"?>
<ds:datastoreItem xmlns:ds="http://schemas.openxmlformats.org/officeDocument/2006/customXml" ds:itemID="{E98CEFCD-8AD8-49A7-8863-B6254B1D9161}">
  <ds:schemaRefs>
    <ds:schemaRef ds:uri="http://schemas.microsoft.com/sharepoint/v3/contenttype/forms"/>
  </ds:schemaRefs>
</ds:datastoreItem>
</file>

<file path=customXml/itemProps5.xml><?xml version="1.0" encoding="utf-8"?>
<ds:datastoreItem xmlns:ds="http://schemas.openxmlformats.org/officeDocument/2006/customXml" ds:itemID="{F2540261-FD64-4C03-A0A4-2C38AEFA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Andover Public Schools Mid-cycle Report 2017</vt:lpstr>
    </vt:vector>
  </TitlesOfParts>
  <Company/>
  <LinksUpToDate>false</LinksUpToDate>
  <CharactersWithSpaces>20553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Andover Public Schools Mid-cycle Report 2017</dc:title>
  <dc:creator>ESE</dc:creator>
  <cp:lastModifiedBy>dzou</cp:lastModifiedBy>
  <cp:revision>3</cp:revision>
  <cp:lastPrinted>2017-06-26T16:32:00Z</cp:lastPrinted>
  <dcterms:created xsi:type="dcterms:W3CDTF">2017-07-14T20:04:00Z</dcterms:created>
  <dcterms:modified xsi:type="dcterms:W3CDTF">2017-07-18T14:58:00Z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2017</vt:lpwstr>
  </property>
</Properties>
</file>