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4D60B1" w:rsidRPr="00A25A31">
        <w:trPr>
          <w:trHeight w:val="10800"/>
        </w:trPr>
        <w:tc>
          <w:tcPr>
            <w:tcW w:w="362" w:type="dxa"/>
            <w:tcBorders>
              <w:right w:val="single" w:sz="4" w:space="0" w:color="auto"/>
            </w:tcBorders>
          </w:tcPr>
          <w:p w:rsidR="004D60B1" w:rsidRPr="00BB123E" w:rsidRDefault="00BF7284" w:rsidP="004D60B1">
            <w:pPr>
              <w:ind w:left="720" w:hanging="720"/>
              <w:rPr>
                <w:sz w:val="22"/>
              </w:rPr>
            </w:pPr>
            <w:r w:rsidRPr="00BB123E">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1"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3B046" id="Oval 1"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Mn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m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EPTgyd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84972"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r w:rsidR="00A94CDA">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2" o:title="" blacklevel="5898f"/>
                </v:shape>
                <o:OLEObject Type="Embed" ProgID="Word.Picture.8" ShapeID="_x0000_s1027" DrawAspect="Content" ObjectID="_1593348808" r:id="rId13"/>
              </w:object>
            </w:r>
          </w:p>
        </w:tc>
        <w:tc>
          <w:tcPr>
            <w:tcW w:w="1228" w:type="dxa"/>
            <w:tcBorders>
              <w:top w:val="single" w:sz="4" w:space="0" w:color="auto"/>
              <w:left w:val="single" w:sz="4" w:space="0" w:color="auto"/>
              <w:right w:val="single" w:sz="4" w:space="0" w:color="auto"/>
            </w:tcBorders>
          </w:tcPr>
          <w:p w:rsidR="004D60B1" w:rsidRPr="00BB123E" w:rsidRDefault="00BF7284" w:rsidP="004D60B1">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spacing w:before="120"/>
              <w:jc w:val="center"/>
              <w:rPr>
                <w:b/>
              </w:rPr>
            </w:pPr>
            <w:r>
              <w:rPr>
                <w:b/>
              </w:rPr>
              <w:t>COORDINATED PROGRAM REV</w:t>
            </w:r>
            <w:bookmarkStart w:id="0" w:name="_GoBack"/>
            <w:bookmarkEnd w:id="0"/>
            <w:r>
              <w:rPr>
                <w:b/>
              </w:rPr>
              <w:t>IEW</w:t>
            </w:r>
          </w:p>
          <w:p w:rsidR="004D60B1" w:rsidRDefault="004D60B1" w:rsidP="004D60B1">
            <w:pPr>
              <w:spacing w:before="120"/>
              <w:jc w:val="center"/>
              <w:rPr>
                <w:b/>
              </w:rPr>
            </w:pPr>
            <w:r>
              <w:rPr>
                <w:b/>
              </w:rPr>
              <w:t>MID-CYCLE REPORT</w:t>
            </w:r>
          </w:p>
          <w:p w:rsidR="004D60B1" w:rsidRDefault="004D60B1" w:rsidP="004D60B1">
            <w:pPr>
              <w:spacing w:before="120"/>
              <w:jc w:val="center"/>
              <w:rPr>
                <w:b/>
              </w:rPr>
            </w:pPr>
            <w:r>
              <w:rPr>
                <w:b/>
              </w:rPr>
              <w:t xml:space="preserve">District: </w:t>
            </w:r>
            <w:bookmarkStart w:id="1" w:name="ORG_NAME"/>
            <w:r>
              <w:rPr>
                <w:b/>
              </w:rPr>
              <w:t>Northampto</w:t>
            </w:r>
            <w:r w:rsidR="00642686">
              <w:rPr>
                <w:b/>
              </w:rPr>
              <w:t>n Public Schools</w:t>
            </w:r>
            <w:bookmarkEnd w:id="1"/>
          </w:p>
          <w:p w:rsidR="004D60B1" w:rsidRDefault="004D60B1" w:rsidP="004D60B1">
            <w:pPr>
              <w:spacing w:before="120"/>
              <w:jc w:val="center"/>
              <w:rPr>
                <w:b/>
              </w:rPr>
            </w:pPr>
            <w:r>
              <w:rPr>
                <w:b/>
              </w:rPr>
              <w:t xml:space="preserve">MCR Onsite Dates: </w:t>
            </w:r>
            <w:bookmarkStart w:id="2" w:name="MCR_DATES"/>
            <w:r>
              <w:rPr>
                <w:b/>
              </w:rPr>
              <w:t>04/11/2018 - 04/12/2018</w:t>
            </w:r>
            <w:bookmarkEnd w:id="2"/>
          </w:p>
          <w:p w:rsidR="004D60B1" w:rsidRDefault="004D60B1" w:rsidP="004D60B1">
            <w:pPr>
              <w:spacing w:before="120"/>
              <w:jc w:val="center"/>
              <w:rPr>
                <w:b/>
              </w:rPr>
            </w:pPr>
            <w:r>
              <w:rPr>
                <w:b/>
              </w:rPr>
              <w:t>Program Area: Special Education</w:t>
            </w:r>
          </w:p>
          <w:p w:rsidR="004D60B1" w:rsidRPr="00A25A31" w:rsidRDefault="004D60B1" w:rsidP="004D60B1">
            <w:pPr>
              <w:spacing w:before="120"/>
              <w:jc w:val="center"/>
              <w:rPr>
                <w:b/>
              </w:rPr>
            </w:pPr>
          </w:p>
        </w:tc>
      </w:tr>
      <w:tr w:rsidR="004D60B1" w:rsidRPr="00BB123E">
        <w:trPr>
          <w:trHeight w:val="989"/>
        </w:trPr>
        <w:tc>
          <w:tcPr>
            <w:tcW w:w="362" w:type="dxa"/>
            <w:tcBorders>
              <w:right w:val="single" w:sz="4" w:space="0" w:color="auto"/>
            </w:tcBorders>
          </w:tcPr>
          <w:p w:rsidR="004D60B1" w:rsidRDefault="004D60B1" w:rsidP="004D60B1">
            <w:pPr>
              <w:rPr>
                <w:sz w:val="22"/>
              </w:rPr>
            </w:pPr>
            <w:r>
              <w:rPr>
                <w:sz w:val="22"/>
              </w:rPr>
              <w:t xml:space="preserve"> </w:t>
            </w: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Default="004D60B1" w:rsidP="004D60B1">
            <w:pPr>
              <w:rPr>
                <w:sz w:val="22"/>
              </w:rPr>
            </w:pPr>
          </w:p>
          <w:p w:rsidR="004D60B1" w:rsidRPr="00BB123E" w:rsidRDefault="004D60B1" w:rsidP="004D60B1">
            <w:pPr>
              <w:rPr>
                <w:sz w:val="22"/>
              </w:rPr>
            </w:pPr>
          </w:p>
        </w:tc>
        <w:tc>
          <w:tcPr>
            <w:tcW w:w="1228" w:type="dxa"/>
            <w:tcBorders>
              <w:left w:val="single" w:sz="4" w:space="0" w:color="auto"/>
              <w:right w:val="single" w:sz="4" w:space="0" w:color="auto"/>
            </w:tcBorders>
          </w:tcPr>
          <w:p w:rsidR="004D60B1" w:rsidRPr="00BB123E" w:rsidRDefault="004D60B1" w:rsidP="004D60B1">
            <w:pPr>
              <w:rPr>
                <w:sz w:val="22"/>
              </w:rPr>
            </w:pPr>
          </w:p>
        </w:tc>
        <w:tc>
          <w:tcPr>
            <w:tcW w:w="8490" w:type="dxa"/>
            <w:tcBorders>
              <w:left w:val="single" w:sz="4" w:space="0" w:color="auto"/>
            </w:tcBorders>
          </w:tcPr>
          <w:p w:rsidR="004D60B1" w:rsidRDefault="004D60B1" w:rsidP="004D60B1">
            <w:pPr>
              <w:jc w:val="center"/>
              <w:rPr>
                <w:sz w:val="22"/>
              </w:rPr>
            </w:pPr>
          </w:p>
          <w:p w:rsidR="00642686" w:rsidRDefault="00642686" w:rsidP="004D60B1">
            <w:pPr>
              <w:jc w:val="center"/>
              <w:rPr>
                <w:sz w:val="20"/>
                <w:szCs w:val="20"/>
              </w:rPr>
            </w:pPr>
            <w:r>
              <w:rPr>
                <w:sz w:val="20"/>
                <w:szCs w:val="20"/>
              </w:rPr>
              <w:t>Jeffrey C. Riley</w:t>
            </w:r>
          </w:p>
          <w:p w:rsidR="004D60B1" w:rsidRPr="00BB123E" w:rsidRDefault="004D60B1" w:rsidP="004D60B1">
            <w:pPr>
              <w:jc w:val="center"/>
              <w:rPr>
                <w:sz w:val="22"/>
              </w:rPr>
            </w:pPr>
            <w:r w:rsidRPr="00F41BE1">
              <w:rPr>
                <w:sz w:val="20"/>
                <w:szCs w:val="20"/>
              </w:rPr>
              <w:t>Commissioner of Elementary and Secondary Education</w:t>
            </w:r>
          </w:p>
        </w:tc>
      </w:tr>
      <w:tr w:rsidR="004D60B1" w:rsidRPr="00BB123E">
        <w:trPr>
          <w:trHeight w:val="705"/>
        </w:trPr>
        <w:tc>
          <w:tcPr>
            <w:tcW w:w="10080" w:type="dxa"/>
            <w:gridSpan w:val="3"/>
            <w:shd w:val="clear" w:color="auto" w:fill="C0C0C0"/>
            <w:vAlign w:val="center"/>
          </w:tcPr>
          <w:p w:rsidR="004D60B1" w:rsidRPr="00BB123E" w:rsidRDefault="004D60B1" w:rsidP="004D60B1">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4D60B1" w:rsidRPr="00BB123E" w:rsidRDefault="004D60B1" w:rsidP="004D60B1">
            <w:pPr>
              <w:pageBreakBefore/>
              <w:jc w:val="center"/>
              <w:rPr>
                <w:b/>
                <w:bCs/>
              </w:rPr>
            </w:pPr>
            <w:r w:rsidRPr="00BB123E">
              <w:rPr>
                <w:b/>
              </w:rPr>
              <w:t>MID</w:t>
            </w:r>
            <w:r>
              <w:rPr>
                <w:b/>
              </w:rPr>
              <w:t>-</w:t>
            </w:r>
            <w:r w:rsidRPr="00BB123E">
              <w:rPr>
                <w:b/>
              </w:rPr>
              <w:t>CYCLE R</w:t>
            </w:r>
            <w:r>
              <w:rPr>
                <w:b/>
              </w:rPr>
              <w:t>EPORT</w:t>
            </w:r>
          </w:p>
        </w:tc>
      </w:tr>
    </w:tbl>
    <w:p w:rsidR="004D60B1" w:rsidRDefault="004D60B1">
      <w:pPr>
        <w:pStyle w:val="Normal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D60B1" w:rsidRPr="00AF5230" w:rsidTr="004D60B1">
        <w:trPr>
          <w:tblHeader/>
        </w:trPr>
        <w:tc>
          <w:tcPr>
            <w:tcW w:w="9360" w:type="dxa"/>
            <w:gridSpan w:val="4"/>
            <w:tcBorders>
              <w:bottom w:val="single" w:sz="4" w:space="0" w:color="auto"/>
            </w:tcBorders>
            <w:shd w:val="clear" w:color="auto" w:fill="C0C0C0"/>
          </w:tcPr>
          <w:p w:rsidR="004D60B1" w:rsidRPr="00AF5230" w:rsidRDefault="004D60B1" w:rsidP="002F4109">
            <w:pPr>
              <w:pStyle w:val="Normal0"/>
              <w:widowControl w:val="0"/>
              <w:rPr>
                <w:rFonts w:ascii="Verdana" w:hAnsi="Verdana"/>
                <w:b/>
                <w:sz w:val="22"/>
                <w:szCs w:val="22"/>
              </w:rPr>
            </w:pPr>
            <w:bookmarkStart w:id="3" w:name="CRIT_SE_6"/>
            <w:bookmarkEnd w:id="3"/>
            <w:r w:rsidRPr="00AF5230">
              <w:rPr>
                <w:rFonts w:ascii="Verdana" w:hAnsi="Verdana"/>
                <w:b/>
                <w:sz w:val="22"/>
                <w:szCs w:val="22"/>
              </w:rPr>
              <w:t>SE Criterion # 6 - Determination of transition services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0"/>
              <w:widowControl w:val="0"/>
              <w:rPr>
                <w:rFonts w:ascii="Verdana" w:hAnsi="Verdana"/>
                <w:b/>
                <w:sz w:val="22"/>
                <w:szCs w:val="22"/>
              </w:rPr>
            </w:pPr>
            <w:bookmarkStart w:id="4" w:name="RATING_SE_6"/>
            <w:bookmarkEnd w:id="4"/>
            <w:r w:rsidRPr="00AF5230">
              <w:rPr>
                <w:rFonts w:ascii="Verdana" w:hAnsi="Verdana"/>
                <w:b/>
                <w:sz w:val="22"/>
                <w:szCs w:val="22"/>
              </w:rPr>
              <w:t>Rating:</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2F4109">
            <w:pPr>
              <w:pStyle w:val="Normal0"/>
              <w:widowControl w:val="0"/>
              <w:rPr>
                <w:rFonts w:ascii="Arial" w:hAnsi="Arial" w:cs="Arial"/>
                <w:sz w:val="22"/>
                <w:szCs w:val="22"/>
              </w:rPr>
            </w:pPr>
            <w:r w:rsidRPr="00CE4005">
              <w:rPr>
                <w:rFonts w:ascii="Arial" w:hAnsi="Arial" w:cs="Arial"/>
                <w:sz w:val="22"/>
                <w:szCs w:val="22"/>
              </w:rPr>
              <w:t>Partially Implemented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0"/>
              <w:widowControl w:val="0"/>
              <w:rPr>
                <w:rFonts w:ascii="Verdana" w:hAnsi="Verdana"/>
                <w:b/>
                <w:sz w:val="22"/>
                <w:szCs w:val="22"/>
              </w:rPr>
            </w:pPr>
            <w:bookmarkStart w:id="5" w:name="BASIS_FINDINGS_SE_6"/>
            <w:bookmarkEnd w:id="5"/>
            <w:r w:rsidRPr="00AF5230">
              <w:rPr>
                <w:rFonts w:ascii="Verdana" w:hAnsi="Verdana"/>
                <w:b/>
                <w:sz w:val="22"/>
                <w:szCs w:val="22"/>
              </w:rPr>
              <w:t>Basis for Findings: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935EFE">
            <w:pPr>
              <w:pStyle w:val="Normal0"/>
              <w:widowControl w:val="0"/>
              <w:rPr>
                <w:rFonts w:ascii="Arial" w:hAnsi="Arial" w:cs="Arial"/>
                <w:sz w:val="22"/>
                <w:szCs w:val="22"/>
              </w:rPr>
            </w:pPr>
            <w:r w:rsidRPr="00CE4005">
              <w:rPr>
                <w:rFonts w:ascii="Arial" w:hAnsi="Arial" w:cs="Arial"/>
                <w:sz w:val="22"/>
                <w:szCs w:val="22"/>
              </w:rPr>
              <w:t>A review of student records indicated that the Team discusses the student</w:t>
            </w:r>
            <w:r w:rsidR="00642686">
              <w:rPr>
                <w:rFonts w:ascii="Arial" w:hAnsi="Arial" w:cs="Arial"/>
                <w:sz w:val="22"/>
                <w:szCs w:val="22"/>
              </w:rPr>
              <w:t>’</w:t>
            </w:r>
            <w:r w:rsidRPr="00CE4005">
              <w:rPr>
                <w:rFonts w:ascii="Arial" w:hAnsi="Arial" w:cs="Arial"/>
                <w:sz w:val="22"/>
                <w:szCs w:val="22"/>
              </w:rPr>
              <w:t>s transition needs annually, beginning no later than when the student is 14 years old, and documents its discussion on the Tran</w:t>
            </w:r>
            <w:r w:rsidR="00B1701A">
              <w:rPr>
                <w:rFonts w:ascii="Arial" w:hAnsi="Arial" w:cs="Arial"/>
                <w:sz w:val="22"/>
                <w:szCs w:val="22"/>
              </w:rPr>
              <w:t>sition Planning Form</w:t>
            </w:r>
            <w:r w:rsidR="00935EFE">
              <w:rPr>
                <w:rFonts w:ascii="Arial" w:hAnsi="Arial" w:cs="Arial"/>
                <w:sz w:val="22"/>
                <w:szCs w:val="22"/>
              </w:rPr>
              <w:t xml:space="preserve"> (TPF)</w:t>
            </w:r>
            <w:r w:rsidR="00B1701A">
              <w:rPr>
                <w:rFonts w:ascii="Arial" w:hAnsi="Arial" w:cs="Arial"/>
                <w:sz w:val="22"/>
                <w:szCs w:val="22"/>
              </w:rPr>
              <w:t xml:space="preserve">. </w:t>
            </w:r>
            <w:r w:rsidR="00AA577E">
              <w:rPr>
                <w:rFonts w:ascii="Arial" w:hAnsi="Arial" w:cs="Arial"/>
                <w:sz w:val="22"/>
                <w:szCs w:val="22"/>
              </w:rPr>
              <w:t>However, r</w:t>
            </w:r>
            <w:r w:rsidRPr="00CE4005">
              <w:rPr>
                <w:rFonts w:ascii="Arial" w:hAnsi="Arial" w:cs="Arial"/>
                <w:sz w:val="22"/>
                <w:szCs w:val="22"/>
              </w:rPr>
              <w:t>ecord review also indicat</w:t>
            </w:r>
            <w:r w:rsidR="00AA577E">
              <w:rPr>
                <w:rFonts w:ascii="Arial" w:hAnsi="Arial" w:cs="Arial"/>
                <w:sz w:val="22"/>
                <w:szCs w:val="22"/>
              </w:rPr>
              <w:t xml:space="preserve">ed that appropriate measurable </w:t>
            </w:r>
            <w:r w:rsidR="00AA577E" w:rsidRPr="00CE4005">
              <w:rPr>
                <w:rFonts w:ascii="Arial" w:hAnsi="Arial" w:cs="Arial"/>
                <w:sz w:val="22"/>
                <w:szCs w:val="22"/>
              </w:rPr>
              <w:t xml:space="preserve">postsecondary </w:t>
            </w:r>
            <w:r w:rsidR="00AA577E">
              <w:rPr>
                <w:rFonts w:ascii="Arial" w:hAnsi="Arial" w:cs="Arial"/>
                <w:sz w:val="22"/>
                <w:szCs w:val="22"/>
              </w:rPr>
              <w:t xml:space="preserve">goals are not always included in the </w:t>
            </w:r>
            <w:r w:rsidR="00935EFE">
              <w:rPr>
                <w:rFonts w:ascii="Arial" w:hAnsi="Arial" w:cs="Arial"/>
                <w:sz w:val="22"/>
                <w:szCs w:val="22"/>
              </w:rPr>
              <w:t xml:space="preserve">TPF </w:t>
            </w:r>
            <w:r w:rsidR="00AA577E">
              <w:rPr>
                <w:rFonts w:ascii="Arial" w:hAnsi="Arial" w:cs="Arial"/>
                <w:sz w:val="22"/>
                <w:szCs w:val="22"/>
              </w:rPr>
              <w:t>or IEP.</w:t>
            </w:r>
            <w:r w:rsidRPr="00CE4005">
              <w:rPr>
                <w:rFonts w:ascii="Arial" w:hAnsi="Arial" w:cs="Arial"/>
                <w:sz w:val="22"/>
                <w:szCs w:val="22"/>
              </w:rPr>
              <w:t xml:space="preserve"> </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0"/>
              <w:widowControl w:val="0"/>
              <w:rPr>
                <w:rFonts w:ascii="Verdana" w:hAnsi="Verdana"/>
                <w:b/>
                <w:bCs/>
                <w:sz w:val="22"/>
                <w:szCs w:val="20"/>
              </w:rPr>
            </w:pPr>
            <w:bookmarkStart w:id="6" w:name="ORDER_CORR_ACTION_SE_6"/>
            <w:bookmarkEnd w:id="6"/>
            <w:r w:rsidRPr="00AF5230">
              <w:rPr>
                <w:rFonts w:ascii="Verdana" w:hAnsi="Verdana"/>
                <w:b/>
                <w:bCs/>
                <w:sz w:val="22"/>
                <w:szCs w:val="20"/>
              </w:rPr>
              <w:t>Department Order of Corrective Action:</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BE6F60" w:rsidRDefault="004D60B1" w:rsidP="002F4109">
            <w:pPr>
              <w:pStyle w:val="Normal0"/>
              <w:widowControl w:val="0"/>
              <w:rPr>
                <w:rFonts w:ascii="Arial" w:hAnsi="Arial" w:cs="Arial"/>
                <w:bCs/>
                <w:sz w:val="22"/>
              </w:rPr>
            </w:pPr>
            <w:r w:rsidRPr="00CE4005">
              <w:rPr>
                <w:rFonts w:ascii="Arial" w:hAnsi="Arial" w:cs="Arial"/>
                <w:bCs/>
                <w:sz w:val="22"/>
                <w:szCs w:val="20"/>
              </w:rPr>
              <w:t>Review</w:t>
            </w:r>
            <w:r w:rsidR="00BE6F60">
              <w:rPr>
                <w:rFonts w:ascii="Arial" w:hAnsi="Arial" w:cs="Arial"/>
                <w:bCs/>
                <w:sz w:val="22"/>
                <w:szCs w:val="20"/>
              </w:rPr>
              <w:t xml:space="preserve"> gui</w:t>
            </w:r>
            <w:r w:rsidR="00E34536">
              <w:rPr>
                <w:rFonts w:ascii="Arial" w:hAnsi="Arial" w:cs="Arial"/>
                <w:bCs/>
                <w:sz w:val="22"/>
                <w:szCs w:val="20"/>
              </w:rPr>
              <w:t xml:space="preserve">dance for developing the Transition Planning Form at </w:t>
            </w:r>
            <w:hyperlink r:id="rId15" w:history="1">
              <w:r w:rsidR="00E34536" w:rsidRPr="001A714B">
                <w:rPr>
                  <w:rStyle w:val="Hyperlink"/>
                  <w:rFonts w:ascii="Arial" w:hAnsi="Arial" w:cs="Arial"/>
                  <w:bCs/>
                  <w:sz w:val="22"/>
                </w:rPr>
                <w:t>http://www.doe.mass.edu/sped/advisories/13_1ta.html</w:t>
              </w:r>
            </w:hyperlink>
            <w:r w:rsidR="00E34536">
              <w:rPr>
                <w:rFonts w:ascii="Arial" w:hAnsi="Arial" w:cs="Arial"/>
                <w:bCs/>
                <w:sz w:val="22"/>
              </w:rPr>
              <w:t xml:space="preserve"> </w:t>
            </w:r>
            <w:r w:rsidR="00E34536" w:rsidRPr="00CE4005">
              <w:rPr>
                <w:rFonts w:ascii="Arial" w:hAnsi="Arial" w:cs="Arial"/>
                <w:bCs/>
                <w:sz w:val="22"/>
              </w:rPr>
              <w:t xml:space="preserve">and </w:t>
            </w:r>
            <w:hyperlink r:id="rId16" w:history="1">
              <w:r w:rsidR="00E34536" w:rsidRPr="001A714B">
                <w:rPr>
                  <w:rStyle w:val="Hyperlink"/>
                  <w:rFonts w:ascii="Arial" w:hAnsi="Arial" w:cs="Arial"/>
                  <w:bCs/>
                  <w:sz w:val="22"/>
                </w:rPr>
                <w:t>http://www.doe.mass.edu/sped/secondary-transition/default.html</w:t>
              </w:r>
            </w:hyperlink>
            <w:r w:rsidR="00935EFE">
              <w:rPr>
                <w:rFonts w:ascii="Arial" w:hAnsi="Arial" w:cs="Arial"/>
                <w:bCs/>
                <w:sz w:val="22"/>
              </w:rPr>
              <w:t>.</w:t>
            </w:r>
          </w:p>
          <w:p w:rsidR="00935EFE" w:rsidRDefault="00935EFE" w:rsidP="002F4109">
            <w:pPr>
              <w:pStyle w:val="Normal0"/>
              <w:widowControl w:val="0"/>
              <w:rPr>
                <w:rFonts w:ascii="Arial" w:hAnsi="Arial" w:cs="Arial"/>
                <w:bCs/>
                <w:sz w:val="22"/>
              </w:rPr>
            </w:pPr>
          </w:p>
          <w:p w:rsidR="00935EFE" w:rsidRPr="00CE4005" w:rsidRDefault="00935EFE" w:rsidP="00935EFE">
            <w:pPr>
              <w:pStyle w:val="Normal0"/>
              <w:widowControl w:val="0"/>
              <w:rPr>
                <w:rFonts w:ascii="Arial" w:hAnsi="Arial" w:cs="Arial"/>
                <w:bCs/>
                <w:sz w:val="22"/>
                <w:szCs w:val="20"/>
              </w:rPr>
            </w:pPr>
            <w:r>
              <w:rPr>
                <w:rFonts w:ascii="Arial" w:hAnsi="Arial" w:cs="Arial"/>
                <w:bCs/>
                <w:sz w:val="22"/>
                <w:szCs w:val="20"/>
              </w:rPr>
              <w:t>Review</w:t>
            </w:r>
            <w:r w:rsidRPr="00CE4005">
              <w:rPr>
                <w:rFonts w:ascii="Arial" w:hAnsi="Arial" w:cs="Arial"/>
                <w:bCs/>
                <w:sz w:val="22"/>
                <w:szCs w:val="20"/>
              </w:rPr>
              <w:t xml:space="preserve"> district procedures and provide training to </w:t>
            </w:r>
            <w:r>
              <w:rPr>
                <w:rFonts w:ascii="Arial" w:hAnsi="Arial" w:cs="Arial"/>
                <w:bCs/>
                <w:sz w:val="22"/>
                <w:szCs w:val="20"/>
              </w:rPr>
              <w:t xml:space="preserve">appropriate </w:t>
            </w:r>
            <w:r w:rsidRPr="00CE4005">
              <w:rPr>
                <w:rFonts w:ascii="Arial" w:hAnsi="Arial" w:cs="Arial"/>
                <w:bCs/>
                <w:sz w:val="22"/>
                <w:szCs w:val="20"/>
              </w:rPr>
              <w:t xml:space="preserve">staff </w:t>
            </w:r>
            <w:r>
              <w:rPr>
                <w:rFonts w:ascii="Arial" w:hAnsi="Arial" w:cs="Arial"/>
                <w:bCs/>
                <w:sz w:val="22"/>
                <w:szCs w:val="20"/>
              </w:rPr>
              <w:t>to ensure that t</w:t>
            </w:r>
            <w:r w:rsidRPr="00CE4005">
              <w:rPr>
                <w:rFonts w:ascii="Arial" w:hAnsi="Arial" w:cs="Arial"/>
                <w:bCs/>
                <w:sz w:val="22"/>
                <w:szCs w:val="20"/>
              </w:rPr>
              <w:t>he</w:t>
            </w:r>
            <w:r>
              <w:rPr>
                <w:rFonts w:ascii="Arial" w:hAnsi="Arial" w:cs="Arial"/>
                <w:bCs/>
                <w:sz w:val="22"/>
                <w:szCs w:val="20"/>
              </w:rPr>
              <w:t xml:space="preserve"> TPF</w:t>
            </w:r>
            <w:r w:rsidRPr="00CE4005">
              <w:rPr>
                <w:rFonts w:ascii="Arial" w:hAnsi="Arial" w:cs="Arial"/>
                <w:bCs/>
                <w:sz w:val="22"/>
                <w:szCs w:val="20"/>
              </w:rPr>
              <w:t xml:space="preserve"> </w:t>
            </w:r>
            <w:r>
              <w:rPr>
                <w:rFonts w:ascii="Arial" w:hAnsi="Arial" w:cs="Arial"/>
                <w:bCs/>
                <w:sz w:val="22"/>
                <w:szCs w:val="20"/>
              </w:rPr>
              <w:t xml:space="preserve">and IEP </w:t>
            </w:r>
            <w:r w:rsidRPr="00CE4005">
              <w:rPr>
                <w:rFonts w:ascii="Arial" w:hAnsi="Arial" w:cs="Arial"/>
                <w:bCs/>
                <w:sz w:val="22"/>
                <w:szCs w:val="20"/>
              </w:rPr>
              <w:t xml:space="preserve">include appropriate measurable </w:t>
            </w:r>
            <w:r>
              <w:rPr>
                <w:rFonts w:ascii="Arial" w:hAnsi="Arial" w:cs="Arial"/>
                <w:bCs/>
                <w:sz w:val="22"/>
                <w:szCs w:val="20"/>
              </w:rPr>
              <w:t xml:space="preserve">postsecondary </w:t>
            </w:r>
            <w:r w:rsidRPr="00CE4005">
              <w:rPr>
                <w:rFonts w:ascii="Arial" w:hAnsi="Arial" w:cs="Arial"/>
                <w:bCs/>
                <w:sz w:val="22"/>
                <w:szCs w:val="20"/>
              </w:rPr>
              <w:t>goal(s).</w:t>
            </w:r>
          </w:p>
          <w:p w:rsidR="00935EFE" w:rsidRDefault="00935EFE" w:rsidP="002F4109">
            <w:pPr>
              <w:pStyle w:val="Normal0"/>
              <w:widowControl w:val="0"/>
              <w:rPr>
                <w:rFonts w:ascii="Arial" w:hAnsi="Arial" w:cs="Arial"/>
                <w:bCs/>
                <w:sz w:val="22"/>
              </w:rPr>
            </w:pPr>
          </w:p>
          <w:p w:rsidR="004D60B1" w:rsidRPr="00CE4005" w:rsidRDefault="00935EFE" w:rsidP="002F4109">
            <w:pPr>
              <w:pStyle w:val="Normal0"/>
              <w:widowControl w:val="0"/>
              <w:rPr>
                <w:rFonts w:ascii="Arial" w:hAnsi="Arial" w:cs="Arial"/>
                <w:bCs/>
                <w:sz w:val="22"/>
                <w:szCs w:val="20"/>
              </w:rPr>
            </w:pPr>
            <w:r w:rsidRPr="00CE4005">
              <w:rPr>
                <w:rFonts w:ascii="Arial" w:hAnsi="Arial" w:cs="Arial"/>
                <w:bCs/>
                <w:sz w:val="22"/>
                <w:szCs w:val="20"/>
              </w:rPr>
              <w:t xml:space="preserve">For those students </w:t>
            </w:r>
            <w:r>
              <w:rPr>
                <w:rFonts w:ascii="Arial" w:hAnsi="Arial" w:cs="Arial"/>
                <w:bCs/>
                <w:sz w:val="22"/>
                <w:szCs w:val="20"/>
              </w:rPr>
              <w:t>identified</w:t>
            </w:r>
            <w:r w:rsidRPr="00CE4005">
              <w:rPr>
                <w:rFonts w:ascii="Arial" w:hAnsi="Arial" w:cs="Arial"/>
                <w:bCs/>
                <w:sz w:val="22"/>
                <w:szCs w:val="20"/>
              </w:rPr>
              <w:t xml:space="preserve"> by the Departmen</w:t>
            </w:r>
            <w:r>
              <w:rPr>
                <w:rFonts w:ascii="Arial" w:hAnsi="Arial" w:cs="Arial"/>
                <w:bCs/>
                <w:sz w:val="22"/>
                <w:szCs w:val="20"/>
              </w:rPr>
              <w:t xml:space="preserve">t, reconvene the IEP Teams to update the TPF and IEP with appropriate measurable postsecondary goal(s). </w:t>
            </w:r>
          </w:p>
          <w:p w:rsidR="004D60B1" w:rsidRPr="00CE4005" w:rsidRDefault="004D60B1" w:rsidP="002F4109">
            <w:pPr>
              <w:pStyle w:val="Normal0"/>
              <w:widowControl w:val="0"/>
              <w:rPr>
                <w:rFonts w:ascii="Arial" w:hAnsi="Arial" w:cs="Arial"/>
                <w:bCs/>
                <w:sz w:val="22"/>
                <w:szCs w:val="20"/>
              </w:rPr>
            </w:pPr>
          </w:p>
          <w:p w:rsidR="00C204A1" w:rsidRPr="00CE4005" w:rsidRDefault="00C204A1" w:rsidP="002F4109">
            <w:pPr>
              <w:pStyle w:val="Normal0"/>
              <w:widowControl w:val="0"/>
              <w:rPr>
                <w:rFonts w:ascii="Arial" w:hAnsi="Arial" w:cs="Arial"/>
                <w:bCs/>
                <w:sz w:val="22"/>
                <w:szCs w:val="20"/>
              </w:rPr>
            </w:pPr>
            <w:r w:rsidRPr="00CE4005">
              <w:rPr>
                <w:rFonts w:ascii="Arial" w:hAnsi="Arial" w:cs="Arial"/>
                <w:bCs/>
                <w:sz w:val="22"/>
                <w:szCs w:val="20"/>
              </w:rPr>
              <w:t>Develop an internal oversight and tracking system to ensure that IEP Teams</w:t>
            </w:r>
            <w:r>
              <w:rPr>
                <w:rFonts w:ascii="Arial" w:hAnsi="Arial" w:cs="Arial"/>
                <w:bCs/>
                <w:sz w:val="22"/>
                <w:szCs w:val="20"/>
              </w:rPr>
              <w:t xml:space="preserve"> </w:t>
            </w:r>
            <w:r w:rsidRPr="00CE4005">
              <w:rPr>
                <w:rFonts w:ascii="Arial" w:hAnsi="Arial" w:cs="Arial"/>
                <w:bCs/>
                <w:sz w:val="22"/>
                <w:szCs w:val="20"/>
              </w:rPr>
              <w:t xml:space="preserve">include appropriate </w:t>
            </w:r>
            <w:r>
              <w:rPr>
                <w:rFonts w:ascii="Arial" w:hAnsi="Arial" w:cs="Arial"/>
                <w:bCs/>
                <w:sz w:val="22"/>
                <w:szCs w:val="20"/>
              </w:rPr>
              <w:t xml:space="preserve">measurable postsecondary goal(s) in the </w:t>
            </w:r>
            <w:r w:rsidR="00935EFE">
              <w:rPr>
                <w:rFonts w:ascii="Arial" w:hAnsi="Arial" w:cs="Arial"/>
                <w:bCs/>
                <w:sz w:val="22"/>
                <w:szCs w:val="20"/>
              </w:rPr>
              <w:t>TPF</w:t>
            </w:r>
            <w:r>
              <w:rPr>
                <w:rFonts w:ascii="Arial" w:hAnsi="Arial" w:cs="Arial"/>
                <w:bCs/>
                <w:sz w:val="22"/>
                <w:szCs w:val="20"/>
              </w:rPr>
              <w:t xml:space="preserve"> and IEP. </w:t>
            </w:r>
          </w:p>
          <w:p w:rsidR="00C204A1" w:rsidRDefault="00C204A1" w:rsidP="002F4109">
            <w:pPr>
              <w:pStyle w:val="Normal0"/>
              <w:widowControl w:val="0"/>
              <w:rPr>
                <w:rFonts w:ascii="Arial" w:hAnsi="Arial" w:cs="Arial"/>
                <w:bCs/>
                <w:sz w:val="22"/>
                <w:szCs w:val="20"/>
              </w:rPr>
            </w:pPr>
          </w:p>
          <w:p w:rsidR="004D60B1" w:rsidRPr="00CE4005" w:rsidRDefault="00AA577E" w:rsidP="002F4109">
            <w:pPr>
              <w:pStyle w:val="Normal0"/>
              <w:widowControl w:val="0"/>
              <w:rPr>
                <w:rFonts w:ascii="Arial" w:hAnsi="Arial" w:cs="Arial"/>
                <w:bCs/>
                <w:sz w:val="22"/>
                <w:szCs w:val="20"/>
              </w:rPr>
            </w:pPr>
            <w:r>
              <w:rPr>
                <w:rFonts w:ascii="Arial" w:hAnsi="Arial" w:cs="Arial"/>
                <w:bCs/>
                <w:sz w:val="22"/>
                <w:szCs w:val="20"/>
              </w:rPr>
              <w:t>Subsequent to corrective actions, c</w:t>
            </w:r>
            <w:r w:rsidR="003F5808">
              <w:rPr>
                <w:rFonts w:ascii="Arial" w:hAnsi="Arial" w:cs="Arial"/>
                <w:bCs/>
                <w:sz w:val="22"/>
                <w:szCs w:val="20"/>
              </w:rPr>
              <w:t xml:space="preserve">onduct a review </w:t>
            </w:r>
            <w:r w:rsidR="004D60B1" w:rsidRPr="00CE4005">
              <w:rPr>
                <w:rFonts w:ascii="Arial" w:hAnsi="Arial" w:cs="Arial"/>
                <w:bCs/>
                <w:sz w:val="22"/>
                <w:szCs w:val="20"/>
              </w:rPr>
              <w:t xml:space="preserve">of </w:t>
            </w:r>
            <w:r w:rsidR="003F5808">
              <w:rPr>
                <w:rFonts w:ascii="Arial" w:hAnsi="Arial" w:cs="Arial"/>
                <w:bCs/>
                <w:sz w:val="22"/>
                <w:szCs w:val="20"/>
              </w:rPr>
              <w:t xml:space="preserve">a sample of </w:t>
            </w:r>
            <w:r w:rsidR="00473D1B">
              <w:rPr>
                <w:rFonts w:ascii="Arial" w:hAnsi="Arial" w:cs="Arial"/>
                <w:bCs/>
                <w:sz w:val="22"/>
                <w:szCs w:val="20"/>
              </w:rPr>
              <w:t xml:space="preserve">high school </w:t>
            </w:r>
            <w:r w:rsidR="004D60B1" w:rsidRPr="00CE4005">
              <w:rPr>
                <w:rFonts w:ascii="Arial" w:hAnsi="Arial" w:cs="Arial"/>
                <w:bCs/>
                <w:sz w:val="22"/>
                <w:szCs w:val="20"/>
              </w:rPr>
              <w:t xml:space="preserve">student records </w:t>
            </w:r>
            <w:r>
              <w:rPr>
                <w:rFonts w:ascii="Arial" w:hAnsi="Arial" w:cs="Arial"/>
                <w:bCs/>
                <w:sz w:val="22"/>
                <w:szCs w:val="20"/>
              </w:rPr>
              <w:t xml:space="preserve">to ensure that IEP Teams </w:t>
            </w:r>
            <w:r w:rsidRPr="00CE4005">
              <w:rPr>
                <w:rFonts w:ascii="Arial" w:hAnsi="Arial" w:cs="Arial"/>
                <w:bCs/>
                <w:sz w:val="22"/>
                <w:szCs w:val="20"/>
              </w:rPr>
              <w:t xml:space="preserve">include appropriate </w:t>
            </w:r>
            <w:r>
              <w:rPr>
                <w:rFonts w:ascii="Arial" w:hAnsi="Arial" w:cs="Arial"/>
                <w:bCs/>
                <w:sz w:val="22"/>
                <w:szCs w:val="20"/>
              </w:rPr>
              <w:t xml:space="preserve">measurable postsecondary </w:t>
            </w:r>
            <w:r w:rsidR="0022497D">
              <w:rPr>
                <w:rFonts w:ascii="Arial" w:hAnsi="Arial" w:cs="Arial"/>
                <w:bCs/>
                <w:sz w:val="22"/>
                <w:szCs w:val="20"/>
              </w:rPr>
              <w:t>goal(s) i</w:t>
            </w:r>
            <w:r>
              <w:rPr>
                <w:rFonts w:ascii="Arial" w:hAnsi="Arial" w:cs="Arial"/>
                <w:bCs/>
                <w:sz w:val="22"/>
                <w:szCs w:val="20"/>
              </w:rPr>
              <w:t>n the Transition Planning Form</w:t>
            </w:r>
            <w:r w:rsidR="0022497D">
              <w:rPr>
                <w:rFonts w:ascii="Arial" w:hAnsi="Arial" w:cs="Arial"/>
                <w:bCs/>
                <w:sz w:val="22"/>
                <w:szCs w:val="20"/>
              </w:rPr>
              <w:t xml:space="preserve"> and IEP</w:t>
            </w:r>
            <w:r>
              <w:rPr>
                <w:rFonts w:ascii="Arial" w:hAnsi="Arial" w:cs="Arial"/>
                <w:bCs/>
                <w:sz w:val="22"/>
                <w:szCs w:val="20"/>
              </w:rPr>
              <w:t>.</w:t>
            </w:r>
          </w:p>
          <w:p w:rsidR="004D60B1" w:rsidRPr="00AA577E" w:rsidRDefault="004D60B1" w:rsidP="002F4109">
            <w:pPr>
              <w:pStyle w:val="Normal0"/>
              <w:widowControl w:val="0"/>
              <w:rPr>
                <w:rFonts w:ascii="Arial" w:hAnsi="Arial" w:cs="Arial"/>
                <w:b/>
                <w:bCs/>
                <w:sz w:val="22"/>
                <w:szCs w:val="20"/>
              </w:rPr>
            </w:pPr>
          </w:p>
          <w:p w:rsidR="004D60B1" w:rsidRPr="00AA577E" w:rsidRDefault="004D60B1" w:rsidP="002F4109">
            <w:pPr>
              <w:pStyle w:val="Normal0"/>
              <w:widowControl w:val="0"/>
              <w:rPr>
                <w:rFonts w:ascii="Arial" w:hAnsi="Arial" w:cs="Arial"/>
                <w:b/>
                <w:bCs/>
                <w:sz w:val="22"/>
                <w:szCs w:val="20"/>
              </w:rPr>
            </w:pPr>
            <w:r w:rsidRPr="00AA577E">
              <w:rPr>
                <w:rFonts w:ascii="Arial" w:hAnsi="Arial" w:cs="Arial"/>
                <w:b/>
                <w:bCs/>
                <w:sz w:val="22"/>
                <w:szCs w:val="20"/>
              </w:rPr>
              <w:t xml:space="preserve">*Please note when conducting internal monitoring the </w:t>
            </w:r>
            <w:r w:rsidR="00473D1B">
              <w:rPr>
                <w:rFonts w:ascii="Arial" w:hAnsi="Arial" w:cs="Arial"/>
                <w:b/>
                <w:bCs/>
                <w:sz w:val="22"/>
                <w:szCs w:val="20"/>
              </w:rPr>
              <w:t>district</w:t>
            </w:r>
            <w:r w:rsidRPr="00AA577E">
              <w:rPr>
                <w:rFonts w:ascii="Arial" w:hAnsi="Arial" w:cs="Arial"/>
                <w:b/>
                <w:bCs/>
                <w:sz w:val="22"/>
                <w:szCs w:val="20"/>
              </w:rPr>
              <w:t xml:space="preserve"> must maintain the following documentation and make it available to the Department upon request: </w:t>
            </w:r>
          </w:p>
          <w:p w:rsidR="004D60B1" w:rsidRPr="00CE4005" w:rsidRDefault="004D60B1" w:rsidP="002F4109">
            <w:pPr>
              <w:pStyle w:val="Normal0"/>
              <w:widowControl w:val="0"/>
              <w:rPr>
                <w:rFonts w:ascii="Arial" w:hAnsi="Arial" w:cs="Arial"/>
                <w:bCs/>
                <w:sz w:val="22"/>
                <w:szCs w:val="20"/>
              </w:rPr>
            </w:pPr>
            <w:proofErr w:type="gramStart"/>
            <w:r w:rsidRPr="00AA577E">
              <w:rPr>
                <w:rFonts w:ascii="Arial" w:hAnsi="Arial" w:cs="Arial"/>
                <w:b/>
                <w:bCs/>
                <w:sz w:val="22"/>
                <w:szCs w:val="20"/>
              </w:rPr>
              <w:t>a</w:t>
            </w:r>
            <w:proofErr w:type="gramEnd"/>
            <w:r w:rsidRPr="00AA577E">
              <w:rPr>
                <w:rFonts w:ascii="Arial" w:hAnsi="Arial" w:cs="Arial"/>
                <w:b/>
                <w:bCs/>
                <w:sz w:val="22"/>
                <w:szCs w:val="20"/>
              </w:rPr>
              <w:t>) list of student names and grade levels for the records reviewed; b) date of the review; and c) name of person(s) who conducted the review with their role(s) and signature(s).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4D60B1">
            <w:pPr>
              <w:pStyle w:val="Normal0"/>
              <w:keepNext/>
              <w:rPr>
                <w:rFonts w:ascii="Verdana" w:hAnsi="Verdana"/>
                <w:b/>
                <w:bCs/>
                <w:sz w:val="22"/>
                <w:szCs w:val="20"/>
              </w:rPr>
            </w:pPr>
            <w:bookmarkStart w:id="7" w:name="REQUIRED_ELEMENTS_SE_6"/>
            <w:bookmarkEnd w:id="7"/>
            <w:r w:rsidRPr="00AF5230">
              <w:rPr>
                <w:rFonts w:ascii="Verdana" w:hAnsi="Verdana"/>
                <w:b/>
                <w:bCs/>
                <w:sz w:val="22"/>
                <w:szCs w:val="20"/>
              </w:rPr>
              <w:lastRenderedPageBreak/>
              <w:t>Required Elements of Progress Reports: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935EFE" w:rsidRDefault="00AA577E" w:rsidP="00AA577E">
            <w:pPr>
              <w:pStyle w:val="Normal0"/>
              <w:keepNext/>
              <w:rPr>
                <w:rFonts w:ascii="Arial" w:hAnsi="Arial" w:cs="Arial"/>
                <w:bCs/>
                <w:sz w:val="22"/>
                <w:szCs w:val="20"/>
              </w:rPr>
            </w:pPr>
            <w:r w:rsidRPr="00B713CE">
              <w:rPr>
                <w:rFonts w:ascii="Arial" w:hAnsi="Arial" w:cs="Arial"/>
                <w:b/>
                <w:bCs/>
                <w:sz w:val="22"/>
                <w:szCs w:val="20"/>
              </w:rPr>
              <w:t xml:space="preserve">By </w:t>
            </w:r>
            <w:r w:rsidR="00935EFE">
              <w:rPr>
                <w:rFonts w:ascii="Arial" w:hAnsi="Arial" w:cs="Arial"/>
                <w:b/>
                <w:bCs/>
                <w:sz w:val="22"/>
                <w:szCs w:val="20"/>
              </w:rPr>
              <w:t>October 12</w:t>
            </w:r>
            <w:r w:rsidRPr="00B713CE">
              <w:rPr>
                <w:rFonts w:ascii="Arial" w:hAnsi="Arial" w:cs="Arial"/>
                <w:b/>
                <w:bCs/>
                <w:sz w:val="22"/>
                <w:szCs w:val="20"/>
              </w:rPr>
              <w:t>,</w:t>
            </w:r>
            <w:r w:rsidR="00935EFE">
              <w:rPr>
                <w:rFonts w:ascii="Arial" w:hAnsi="Arial" w:cs="Arial"/>
                <w:b/>
                <w:bCs/>
                <w:sz w:val="22"/>
                <w:szCs w:val="20"/>
              </w:rPr>
              <w:t xml:space="preserve"> 2018,</w:t>
            </w:r>
            <w:r>
              <w:rPr>
                <w:rFonts w:ascii="Arial" w:hAnsi="Arial" w:cs="Arial"/>
                <w:bCs/>
                <w:sz w:val="22"/>
                <w:szCs w:val="20"/>
              </w:rPr>
              <w:t xml:space="preserve"> </w:t>
            </w:r>
            <w:r w:rsidR="00935EFE">
              <w:rPr>
                <w:rFonts w:ascii="Arial" w:hAnsi="Arial" w:cs="Arial"/>
                <w:bCs/>
                <w:sz w:val="22"/>
                <w:szCs w:val="20"/>
              </w:rPr>
              <w:t xml:space="preserve">submit </w:t>
            </w:r>
            <w:r w:rsidR="00935EFE" w:rsidRPr="00CE4005">
              <w:rPr>
                <w:rFonts w:ascii="Arial" w:hAnsi="Arial" w:cs="Arial"/>
                <w:bCs/>
                <w:sz w:val="22"/>
                <w:szCs w:val="20"/>
              </w:rPr>
              <w:t>evidence of staff training, including name of presenter, agenda, and signed attendance sheet with staff name, role and signature</w:t>
            </w:r>
            <w:r w:rsidR="00935EFE">
              <w:rPr>
                <w:rFonts w:ascii="Arial" w:hAnsi="Arial" w:cs="Arial"/>
                <w:bCs/>
                <w:sz w:val="22"/>
                <w:szCs w:val="20"/>
              </w:rPr>
              <w:t>.</w:t>
            </w:r>
          </w:p>
          <w:p w:rsidR="00935EFE" w:rsidRDefault="00935EFE" w:rsidP="00AA577E">
            <w:pPr>
              <w:pStyle w:val="Normal0"/>
              <w:keepNext/>
              <w:rPr>
                <w:rFonts w:ascii="Arial" w:hAnsi="Arial" w:cs="Arial"/>
                <w:bCs/>
                <w:sz w:val="22"/>
                <w:szCs w:val="20"/>
              </w:rPr>
            </w:pPr>
            <w:r>
              <w:rPr>
                <w:rFonts w:ascii="Arial" w:hAnsi="Arial" w:cs="Arial"/>
                <w:bCs/>
                <w:sz w:val="22"/>
                <w:szCs w:val="20"/>
              </w:rPr>
              <w:t xml:space="preserve"> </w:t>
            </w:r>
          </w:p>
          <w:p w:rsidR="00935EFE" w:rsidRPr="00CE4005" w:rsidRDefault="00935EFE" w:rsidP="00AA577E">
            <w:pPr>
              <w:pStyle w:val="Normal0"/>
              <w:keepNext/>
              <w:rPr>
                <w:rFonts w:ascii="Arial" w:hAnsi="Arial" w:cs="Arial"/>
                <w:bCs/>
                <w:sz w:val="22"/>
                <w:szCs w:val="20"/>
              </w:rPr>
            </w:pPr>
            <w:r w:rsidRPr="00B1701A">
              <w:rPr>
                <w:rFonts w:ascii="Arial" w:hAnsi="Arial" w:cs="Arial"/>
                <w:b/>
                <w:bCs/>
                <w:sz w:val="22"/>
                <w:szCs w:val="20"/>
              </w:rPr>
              <w:t xml:space="preserve">By </w:t>
            </w:r>
            <w:r>
              <w:rPr>
                <w:rFonts w:ascii="Arial" w:hAnsi="Arial" w:cs="Arial"/>
                <w:b/>
                <w:bCs/>
                <w:sz w:val="22"/>
                <w:szCs w:val="20"/>
              </w:rPr>
              <w:t>October 12</w:t>
            </w:r>
            <w:r w:rsidRPr="00B1701A">
              <w:rPr>
                <w:rFonts w:ascii="Arial" w:hAnsi="Arial" w:cs="Arial"/>
                <w:b/>
                <w:bCs/>
                <w:sz w:val="22"/>
                <w:szCs w:val="20"/>
              </w:rPr>
              <w:t>, 2018</w:t>
            </w:r>
            <w:r>
              <w:rPr>
                <w:rFonts w:ascii="Arial" w:hAnsi="Arial" w:cs="Arial"/>
                <w:bCs/>
                <w:sz w:val="22"/>
                <w:szCs w:val="20"/>
              </w:rPr>
              <w:t>, for those students</w:t>
            </w:r>
            <w:r w:rsidRPr="00CE4005">
              <w:rPr>
                <w:rFonts w:ascii="Arial" w:hAnsi="Arial" w:cs="Arial"/>
                <w:bCs/>
                <w:sz w:val="22"/>
                <w:szCs w:val="20"/>
              </w:rPr>
              <w:t xml:space="preserve"> identified by the Department, submit copies of the signed attendance sheet (N3A) from the reconvened Team meeting and copies</w:t>
            </w:r>
            <w:r>
              <w:rPr>
                <w:rFonts w:ascii="Arial" w:hAnsi="Arial" w:cs="Arial"/>
                <w:bCs/>
                <w:sz w:val="22"/>
                <w:szCs w:val="20"/>
              </w:rPr>
              <w:t xml:space="preserve"> of the updated Transition Planning Form and IEP.</w:t>
            </w:r>
          </w:p>
          <w:p w:rsidR="004D60B1" w:rsidRPr="00CE4005" w:rsidRDefault="004D60B1" w:rsidP="004D60B1">
            <w:pPr>
              <w:pStyle w:val="Normal0"/>
              <w:keepNext/>
              <w:rPr>
                <w:rFonts w:ascii="Arial" w:hAnsi="Arial" w:cs="Arial"/>
                <w:bCs/>
                <w:sz w:val="22"/>
                <w:szCs w:val="20"/>
              </w:rPr>
            </w:pPr>
          </w:p>
          <w:p w:rsidR="00473D1B" w:rsidRDefault="00473D1B" w:rsidP="00473D1B">
            <w:pPr>
              <w:pStyle w:val="Normal0"/>
              <w:keepNext/>
              <w:rPr>
                <w:rFonts w:ascii="Arial" w:hAnsi="Arial" w:cs="Arial"/>
                <w:bCs/>
                <w:sz w:val="22"/>
                <w:szCs w:val="20"/>
              </w:rPr>
            </w:pPr>
            <w:r w:rsidRPr="00B1701A">
              <w:rPr>
                <w:rFonts w:ascii="Arial" w:hAnsi="Arial" w:cs="Arial"/>
                <w:b/>
                <w:bCs/>
                <w:sz w:val="22"/>
                <w:szCs w:val="20"/>
              </w:rPr>
              <w:t xml:space="preserve">By </w:t>
            </w:r>
            <w:r w:rsidR="00935EFE">
              <w:rPr>
                <w:rFonts w:ascii="Arial" w:hAnsi="Arial" w:cs="Arial"/>
                <w:b/>
                <w:bCs/>
                <w:sz w:val="22"/>
                <w:szCs w:val="20"/>
              </w:rPr>
              <w:t>October 12</w:t>
            </w:r>
            <w:r w:rsidRPr="00B1701A">
              <w:rPr>
                <w:rFonts w:ascii="Arial" w:hAnsi="Arial" w:cs="Arial"/>
                <w:b/>
                <w:bCs/>
                <w:sz w:val="22"/>
                <w:szCs w:val="20"/>
              </w:rPr>
              <w:t>, 2018</w:t>
            </w:r>
            <w:r>
              <w:rPr>
                <w:rFonts w:ascii="Arial" w:hAnsi="Arial" w:cs="Arial"/>
                <w:bCs/>
                <w:sz w:val="22"/>
                <w:szCs w:val="20"/>
              </w:rPr>
              <w:t>, p</w:t>
            </w:r>
            <w:r w:rsidRPr="00CE4005">
              <w:rPr>
                <w:rFonts w:ascii="Arial" w:hAnsi="Arial" w:cs="Arial"/>
                <w:bCs/>
                <w:sz w:val="22"/>
                <w:szCs w:val="20"/>
              </w:rPr>
              <w:t>rovide a detailed description of the district</w:t>
            </w:r>
            <w:r>
              <w:rPr>
                <w:rFonts w:ascii="Arial" w:hAnsi="Arial" w:cs="Arial"/>
                <w:bCs/>
                <w:sz w:val="22"/>
                <w:szCs w:val="20"/>
              </w:rPr>
              <w:t>’</w:t>
            </w:r>
            <w:r w:rsidRPr="00CE4005">
              <w:rPr>
                <w:rFonts w:ascii="Arial" w:hAnsi="Arial" w:cs="Arial"/>
                <w:bCs/>
                <w:sz w:val="22"/>
                <w:szCs w:val="20"/>
              </w:rPr>
              <w:t xml:space="preserve">s internal oversight and </w:t>
            </w:r>
          </w:p>
          <w:p w:rsidR="00473D1B" w:rsidRDefault="00473D1B" w:rsidP="004D60B1">
            <w:pPr>
              <w:pStyle w:val="Normal0"/>
              <w:keepNext/>
              <w:rPr>
                <w:rFonts w:ascii="Arial" w:hAnsi="Arial" w:cs="Arial"/>
                <w:b/>
                <w:bCs/>
                <w:sz w:val="22"/>
                <w:szCs w:val="20"/>
              </w:rPr>
            </w:pPr>
            <w:proofErr w:type="gramStart"/>
            <w:r w:rsidRPr="00CE4005">
              <w:rPr>
                <w:rFonts w:ascii="Arial" w:hAnsi="Arial" w:cs="Arial"/>
                <w:bCs/>
                <w:sz w:val="22"/>
                <w:szCs w:val="20"/>
              </w:rPr>
              <w:t>tracking</w:t>
            </w:r>
            <w:proofErr w:type="gramEnd"/>
            <w:r w:rsidRPr="00CE4005">
              <w:rPr>
                <w:rFonts w:ascii="Arial" w:hAnsi="Arial" w:cs="Arial"/>
                <w:bCs/>
                <w:sz w:val="22"/>
                <w:szCs w:val="20"/>
              </w:rPr>
              <w:t xml:space="preserve"> system</w:t>
            </w:r>
            <w:r w:rsidR="005A5A10">
              <w:rPr>
                <w:rFonts w:ascii="Arial" w:hAnsi="Arial" w:cs="Arial"/>
                <w:bCs/>
                <w:sz w:val="22"/>
                <w:szCs w:val="20"/>
              </w:rPr>
              <w:t xml:space="preserve">. </w:t>
            </w:r>
            <w:r w:rsidR="001D00D7" w:rsidRPr="00CE4005">
              <w:rPr>
                <w:rFonts w:ascii="Arial" w:hAnsi="Arial" w:cs="Arial"/>
                <w:bCs/>
                <w:sz w:val="22"/>
                <w:szCs w:val="20"/>
              </w:rPr>
              <w:t>The tracking system should include periodic reviews by an administrator to ensure continuing compliance.</w:t>
            </w:r>
            <w:r w:rsidR="00935EFE">
              <w:rPr>
                <w:rFonts w:ascii="Arial" w:hAnsi="Arial" w:cs="Arial"/>
                <w:bCs/>
                <w:sz w:val="22"/>
                <w:szCs w:val="20"/>
              </w:rPr>
              <w:t xml:space="preserve"> </w:t>
            </w:r>
          </w:p>
          <w:p w:rsidR="004D60B1" w:rsidRPr="00CE4005" w:rsidRDefault="004D60B1" w:rsidP="004D60B1">
            <w:pPr>
              <w:pStyle w:val="Normal0"/>
              <w:keepNext/>
              <w:rPr>
                <w:rFonts w:ascii="Arial" w:hAnsi="Arial" w:cs="Arial"/>
                <w:bCs/>
                <w:sz w:val="22"/>
                <w:szCs w:val="20"/>
              </w:rPr>
            </w:pPr>
          </w:p>
          <w:p w:rsidR="001454F5" w:rsidRPr="00CE4005" w:rsidRDefault="001454F5" w:rsidP="00935EFE">
            <w:pPr>
              <w:pStyle w:val="Normal0"/>
              <w:keepNext/>
              <w:rPr>
                <w:rFonts w:ascii="Arial" w:hAnsi="Arial" w:cs="Arial"/>
                <w:bCs/>
                <w:sz w:val="22"/>
                <w:szCs w:val="20"/>
              </w:rPr>
            </w:pPr>
            <w:r w:rsidRPr="00B1701A">
              <w:rPr>
                <w:rFonts w:ascii="Arial" w:hAnsi="Arial" w:cs="Arial"/>
                <w:b/>
                <w:bCs/>
                <w:sz w:val="22"/>
                <w:szCs w:val="20"/>
              </w:rPr>
              <w:t xml:space="preserve">By </w:t>
            </w:r>
            <w:r w:rsidR="00935EFE">
              <w:rPr>
                <w:rFonts w:ascii="Arial" w:hAnsi="Arial" w:cs="Arial"/>
                <w:b/>
                <w:bCs/>
                <w:sz w:val="22"/>
                <w:szCs w:val="20"/>
              </w:rPr>
              <w:t>January 18, 2019</w:t>
            </w:r>
            <w:r>
              <w:rPr>
                <w:rFonts w:ascii="Arial" w:hAnsi="Arial" w:cs="Arial"/>
                <w:bCs/>
                <w:sz w:val="22"/>
                <w:szCs w:val="20"/>
              </w:rPr>
              <w:t>, s</w:t>
            </w:r>
            <w:r w:rsidR="004D60B1" w:rsidRPr="00CE4005">
              <w:rPr>
                <w:rFonts w:ascii="Arial" w:hAnsi="Arial" w:cs="Arial"/>
                <w:bCs/>
                <w:sz w:val="22"/>
                <w:szCs w:val="20"/>
              </w:rPr>
              <w:t xml:space="preserve">ubmit the results of the internal record review. Indicate the number of records reviewed; the number found to be compliant; an explanation of the root cause(s) for any continued non-compliance; and a description of additional corrective actions taken by the </w:t>
            </w:r>
            <w:r w:rsidR="00C204A1">
              <w:rPr>
                <w:rFonts w:ascii="Arial" w:hAnsi="Arial" w:cs="Arial"/>
                <w:bCs/>
                <w:sz w:val="22"/>
                <w:szCs w:val="20"/>
              </w:rPr>
              <w:t>district</w:t>
            </w:r>
            <w:r w:rsidR="004D60B1" w:rsidRPr="00CE4005">
              <w:rPr>
                <w:rFonts w:ascii="Arial" w:hAnsi="Arial" w:cs="Arial"/>
                <w:bCs/>
                <w:sz w:val="22"/>
                <w:szCs w:val="20"/>
              </w:rPr>
              <w:t xml:space="preserve"> to address any identified non-compliance.</w:t>
            </w:r>
          </w:p>
        </w:tc>
      </w:tr>
      <w:tr w:rsidR="004D60B1" w:rsidRPr="00AF5230" w:rsidTr="004D60B1">
        <w:tc>
          <w:tcPr>
            <w:tcW w:w="9360" w:type="dxa"/>
            <w:gridSpan w:val="4"/>
            <w:tcBorders>
              <w:top w:val="single" w:sz="4" w:space="0" w:color="auto"/>
              <w:left w:val="single" w:sz="4" w:space="0" w:color="auto"/>
              <w:bottom w:val="single" w:sz="4" w:space="0" w:color="auto"/>
              <w:right w:val="single" w:sz="4" w:space="0" w:color="auto"/>
            </w:tcBorders>
          </w:tcPr>
          <w:p w:rsidR="004D60B1" w:rsidRPr="00AF5230" w:rsidRDefault="004D60B1" w:rsidP="004D60B1">
            <w:pPr>
              <w:pStyle w:val="Normal0"/>
              <w:keepNext/>
              <w:rPr>
                <w:rFonts w:ascii="Verdana" w:hAnsi="Verdana"/>
                <w:b/>
                <w:bCs/>
                <w:sz w:val="22"/>
                <w:szCs w:val="20"/>
              </w:rPr>
            </w:pPr>
            <w:bookmarkStart w:id="8" w:name="PR_DUEDATE_SE_6"/>
            <w:bookmarkEnd w:id="8"/>
            <w:r w:rsidRPr="002541C2">
              <w:rPr>
                <w:rFonts w:ascii="Verdana" w:hAnsi="Verdana"/>
                <w:b/>
                <w:bCs/>
                <w:sz w:val="22"/>
              </w:rPr>
              <w:t>Progress Report Due Date(s)</w:t>
            </w:r>
            <w:r w:rsidRPr="00AF5230">
              <w:rPr>
                <w:rFonts w:ascii="Verdana" w:hAnsi="Verdana"/>
                <w:b/>
                <w:bCs/>
                <w:sz w:val="22"/>
                <w:szCs w:val="20"/>
              </w:rPr>
              <w:t>:</w:t>
            </w:r>
          </w:p>
        </w:tc>
      </w:tr>
      <w:tr w:rsidR="004D60B1" w:rsidRPr="00E92FDA" w:rsidTr="004D60B1">
        <w:tc>
          <w:tcPr>
            <w:tcW w:w="2340" w:type="dxa"/>
            <w:tcBorders>
              <w:top w:val="single" w:sz="4" w:space="0" w:color="auto"/>
              <w:left w:val="single" w:sz="4" w:space="0" w:color="auto"/>
              <w:bottom w:val="single" w:sz="4" w:space="0" w:color="auto"/>
              <w:right w:val="single" w:sz="4" w:space="0" w:color="auto"/>
            </w:tcBorders>
          </w:tcPr>
          <w:p w:rsidR="004D60B1" w:rsidRPr="00E92FDA" w:rsidRDefault="00935EFE" w:rsidP="00935EFE">
            <w:pPr>
              <w:pStyle w:val="Normal0"/>
              <w:keepNext/>
              <w:rPr>
                <w:rFonts w:ascii="Arial" w:hAnsi="Arial" w:cs="Arial"/>
                <w:bCs/>
                <w:sz w:val="22"/>
              </w:rPr>
            </w:pPr>
            <w:r>
              <w:rPr>
                <w:rFonts w:ascii="Arial" w:hAnsi="Arial" w:cs="Arial"/>
                <w:bCs/>
                <w:sz w:val="22"/>
              </w:rPr>
              <w:t>10</w:t>
            </w:r>
            <w:r w:rsidR="004D60B1" w:rsidRPr="00E92FDA">
              <w:rPr>
                <w:rFonts w:ascii="Arial" w:hAnsi="Arial" w:cs="Arial"/>
                <w:bCs/>
                <w:sz w:val="22"/>
              </w:rPr>
              <w:t>/</w:t>
            </w:r>
            <w:r>
              <w:rPr>
                <w:rFonts w:ascii="Arial" w:hAnsi="Arial" w:cs="Arial"/>
                <w:bCs/>
                <w:sz w:val="22"/>
              </w:rPr>
              <w:t>12</w:t>
            </w:r>
            <w:r w:rsidR="004D60B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935EFE" w:rsidP="00935EFE">
            <w:pPr>
              <w:pStyle w:val="Normal0"/>
              <w:keepNext/>
              <w:rPr>
                <w:rFonts w:ascii="Arial" w:hAnsi="Arial" w:cs="Arial"/>
                <w:bCs/>
                <w:sz w:val="22"/>
              </w:rPr>
            </w:pPr>
            <w:r>
              <w:rPr>
                <w:rFonts w:ascii="Arial" w:hAnsi="Arial" w:cs="Arial"/>
                <w:bCs/>
                <w:sz w:val="22"/>
              </w:rPr>
              <w:t>01</w:t>
            </w:r>
            <w:r w:rsidR="004D60B1" w:rsidRPr="00E92FDA">
              <w:rPr>
                <w:rFonts w:ascii="Arial" w:hAnsi="Arial" w:cs="Arial"/>
                <w:bCs/>
                <w:sz w:val="22"/>
              </w:rPr>
              <w:t>/1</w:t>
            </w:r>
            <w:r>
              <w:rPr>
                <w:rFonts w:ascii="Arial" w:hAnsi="Arial" w:cs="Arial"/>
                <w:bCs/>
                <w:sz w:val="22"/>
              </w:rPr>
              <w:t>8</w:t>
            </w:r>
            <w:r w:rsidR="004D60B1" w:rsidRPr="00E92FDA">
              <w:rPr>
                <w:rFonts w:ascii="Arial" w:hAnsi="Arial" w:cs="Arial"/>
                <w:bCs/>
                <w:sz w:val="22"/>
              </w:rPr>
              <w:t>/201</w:t>
            </w:r>
            <w:r>
              <w:rPr>
                <w:rFonts w:ascii="Arial" w:hAnsi="Arial" w:cs="Arial"/>
                <w:bCs/>
                <w:sz w:val="22"/>
              </w:rPr>
              <w:t>9</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0"/>
              <w:keepNext/>
              <w:rPr>
                <w:rFonts w:ascii="Arial" w:hAnsi="Arial" w:cs="Arial"/>
                <w:bCs/>
                <w:sz w:val="22"/>
              </w:rPr>
            </w:pPr>
          </w:p>
        </w:tc>
      </w:tr>
    </w:tbl>
    <w:p w:rsidR="004D60B1" w:rsidRDefault="004D60B1">
      <w:pPr>
        <w:pStyle w:val="Normal0"/>
      </w:pPr>
    </w:p>
    <w:p w:rsidR="004D60B1" w:rsidRDefault="004D60B1">
      <w:pPr>
        <w:pStyle w:val="Normal1"/>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D60B1" w:rsidRPr="00AF5230" w:rsidTr="004D60B1">
        <w:trPr>
          <w:tblHeader/>
        </w:trPr>
        <w:tc>
          <w:tcPr>
            <w:tcW w:w="9360" w:type="dxa"/>
            <w:gridSpan w:val="4"/>
            <w:tcBorders>
              <w:bottom w:val="single" w:sz="4" w:space="0" w:color="auto"/>
            </w:tcBorders>
            <w:shd w:val="clear" w:color="auto" w:fill="C0C0C0"/>
          </w:tcPr>
          <w:p w:rsidR="004D60B1" w:rsidRPr="00AF5230" w:rsidRDefault="004D60B1" w:rsidP="002F4109">
            <w:pPr>
              <w:pStyle w:val="Normal1"/>
              <w:widowControl w:val="0"/>
              <w:rPr>
                <w:rFonts w:ascii="Verdana" w:hAnsi="Verdana"/>
                <w:b/>
                <w:sz w:val="22"/>
                <w:szCs w:val="22"/>
              </w:rPr>
            </w:pPr>
            <w:bookmarkStart w:id="9" w:name="CRIT_SE_9"/>
            <w:bookmarkEnd w:id="9"/>
            <w:r w:rsidRPr="00AF5230">
              <w:rPr>
                <w:rFonts w:ascii="Verdana" w:hAnsi="Verdana"/>
                <w:b/>
                <w:sz w:val="22"/>
                <w:szCs w:val="22"/>
              </w:rPr>
              <w:t>SE Criterion # 9 - Timeline for determination of eligibility and provision of documentation to parent</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1"/>
              <w:widowControl w:val="0"/>
              <w:rPr>
                <w:rFonts w:ascii="Verdana" w:hAnsi="Verdana"/>
                <w:b/>
                <w:sz w:val="22"/>
                <w:szCs w:val="22"/>
              </w:rPr>
            </w:pPr>
            <w:bookmarkStart w:id="10" w:name="RATING_SE_9"/>
            <w:bookmarkEnd w:id="10"/>
            <w:r w:rsidRPr="00AF5230">
              <w:rPr>
                <w:rFonts w:ascii="Verdana" w:hAnsi="Verdana"/>
                <w:b/>
                <w:sz w:val="22"/>
                <w:szCs w:val="22"/>
              </w:rPr>
              <w:t>Rating:</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2F4109">
            <w:pPr>
              <w:pStyle w:val="Normal1"/>
              <w:widowControl w:val="0"/>
              <w:rPr>
                <w:rFonts w:ascii="Arial" w:hAnsi="Arial" w:cs="Arial"/>
                <w:sz w:val="22"/>
                <w:szCs w:val="22"/>
              </w:rPr>
            </w:pPr>
            <w:r w:rsidRPr="00CE4005">
              <w:rPr>
                <w:rFonts w:ascii="Arial" w:hAnsi="Arial" w:cs="Arial"/>
                <w:sz w:val="22"/>
                <w:szCs w:val="22"/>
              </w:rPr>
              <w:t>Partially Implemented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1"/>
              <w:widowControl w:val="0"/>
              <w:rPr>
                <w:rFonts w:ascii="Verdana" w:hAnsi="Verdana"/>
                <w:b/>
                <w:sz w:val="22"/>
                <w:szCs w:val="22"/>
              </w:rPr>
            </w:pPr>
            <w:bookmarkStart w:id="11" w:name="BASIS_FINDINGS_SE_9"/>
            <w:bookmarkEnd w:id="11"/>
            <w:r w:rsidRPr="00AF5230">
              <w:rPr>
                <w:rFonts w:ascii="Verdana" w:hAnsi="Verdana"/>
                <w:b/>
                <w:sz w:val="22"/>
                <w:szCs w:val="22"/>
              </w:rPr>
              <w:t>Basis for Findings: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642686" w:rsidRPr="00CE4005" w:rsidRDefault="00642686" w:rsidP="002F4109">
            <w:pPr>
              <w:pStyle w:val="Normal1"/>
              <w:widowControl w:val="0"/>
              <w:rPr>
                <w:rFonts w:ascii="Arial" w:hAnsi="Arial" w:cs="Arial"/>
                <w:sz w:val="22"/>
                <w:szCs w:val="22"/>
              </w:rPr>
            </w:pPr>
            <w:proofErr w:type="gramStart"/>
            <w:r>
              <w:rPr>
                <w:rFonts w:ascii="Arial" w:hAnsi="Arial" w:cs="Arial"/>
                <w:sz w:val="22"/>
                <w:szCs w:val="22"/>
              </w:rPr>
              <w:t>A review of student records indicated that within forty-five (45) school working days after receipt of the parent's written consent to an initial evaluation or a re-evaluation, the district does not consistently determine whether the student is eligible for special education and provide to the parent either a proposed IEP and proposed placement or a written explanation of the finding of no eligibility.</w:t>
            </w:r>
            <w:proofErr w:type="gramEnd"/>
            <w:r>
              <w:rPr>
                <w:rFonts w:ascii="Arial" w:hAnsi="Arial" w:cs="Arial"/>
                <w:sz w:val="22"/>
                <w:szCs w:val="22"/>
              </w:rPr>
              <w:t xml:space="preserve">  </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1"/>
              <w:widowControl w:val="0"/>
              <w:rPr>
                <w:rFonts w:ascii="Verdana" w:hAnsi="Verdana"/>
                <w:b/>
                <w:bCs/>
                <w:sz w:val="22"/>
                <w:szCs w:val="20"/>
              </w:rPr>
            </w:pPr>
            <w:bookmarkStart w:id="12" w:name="ORDER_CORR_ACTION_SE_9"/>
            <w:bookmarkEnd w:id="12"/>
            <w:r w:rsidRPr="00AF5230">
              <w:rPr>
                <w:rFonts w:ascii="Verdana" w:hAnsi="Verdana"/>
                <w:b/>
                <w:bCs/>
                <w:sz w:val="22"/>
                <w:szCs w:val="20"/>
              </w:rPr>
              <w:t>Department Order of Corrective Action:</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Default="00106473" w:rsidP="002F4109">
            <w:pPr>
              <w:pStyle w:val="Normal1"/>
              <w:widowControl w:val="0"/>
              <w:rPr>
                <w:rFonts w:ascii="Arial" w:hAnsi="Arial" w:cs="Arial"/>
                <w:bCs/>
                <w:sz w:val="22"/>
                <w:szCs w:val="20"/>
              </w:rPr>
            </w:pPr>
            <w:r>
              <w:rPr>
                <w:rFonts w:ascii="Arial" w:hAnsi="Arial" w:cs="Arial"/>
                <w:bCs/>
                <w:sz w:val="22"/>
                <w:szCs w:val="20"/>
              </w:rPr>
              <w:t>Review</w:t>
            </w:r>
            <w:r w:rsidRPr="00CE4005">
              <w:rPr>
                <w:rFonts w:ascii="Arial" w:hAnsi="Arial" w:cs="Arial"/>
                <w:bCs/>
                <w:sz w:val="22"/>
                <w:szCs w:val="20"/>
              </w:rPr>
              <w:t xml:space="preserve"> district procedures and provide training to </w:t>
            </w:r>
            <w:r>
              <w:rPr>
                <w:rFonts w:ascii="Arial" w:hAnsi="Arial" w:cs="Arial"/>
                <w:bCs/>
                <w:sz w:val="22"/>
                <w:szCs w:val="20"/>
              </w:rPr>
              <w:t xml:space="preserve">appropriate </w:t>
            </w:r>
            <w:r w:rsidRPr="00CE4005">
              <w:rPr>
                <w:rFonts w:ascii="Arial" w:hAnsi="Arial" w:cs="Arial"/>
                <w:bCs/>
                <w:sz w:val="22"/>
                <w:szCs w:val="20"/>
              </w:rPr>
              <w:t xml:space="preserve">staff </w:t>
            </w:r>
            <w:r>
              <w:rPr>
                <w:rFonts w:ascii="Arial" w:hAnsi="Arial" w:cs="Arial"/>
                <w:bCs/>
                <w:sz w:val="22"/>
                <w:szCs w:val="20"/>
              </w:rPr>
              <w:t>to ensure that t</w:t>
            </w:r>
            <w:r w:rsidRPr="00CE4005">
              <w:rPr>
                <w:rFonts w:ascii="Arial" w:hAnsi="Arial" w:cs="Arial"/>
                <w:bCs/>
                <w:sz w:val="22"/>
                <w:szCs w:val="20"/>
              </w:rPr>
              <w:t>he</w:t>
            </w:r>
            <w:r>
              <w:rPr>
                <w:rFonts w:ascii="Arial" w:hAnsi="Arial" w:cs="Arial"/>
                <w:bCs/>
                <w:sz w:val="22"/>
                <w:szCs w:val="20"/>
              </w:rPr>
              <w:t xml:space="preserve"> IEP Team determines eligibility within 45 </w:t>
            </w:r>
            <w:r w:rsidR="00005CBF">
              <w:rPr>
                <w:rFonts w:ascii="Arial" w:hAnsi="Arial" w:cs="Arial"/>
                <w:bCs/>
                <w:sz w:val="22"/>
                <w:szCs w:val="20"/>
              </w:rPr>
              <w:t xml:space="preserve">school </w:t>
            </w:r>
            <w:r>
              <w:rPr>
                <w:rFonts w:ascii="Arial" w:hAnsi="Arial" w:cs="Arial"/>
                <w:bCs/>
                <w:sz w:val="22"/>
                <w:szCs w:val="20"/>
              </w:rPr>
              <w:t>working days after receipt of parent’s consent to evaluate.</w:t>
            </w:r>
          </w:p>
          <w:p w:rsidR="00106473" w:rsidRDefault="00106473" w:rsidP="002F4109">
            <w:pPr>
              <w:pStyle w:val="Normal1"/>
              <w:widowControl w:val="0"/>
              <w:rPr>
                <w:rFonts w:ascii="Arial" w:hAnsi="Arial" w:cs="Arial"/>
                <w:bCs/>
                <w:sz w:val="22"/>
                <w:szCs w:val="20"/>
              </w:rPr>
            </w:pPr>
          </w:p>
          <w:p w:rsidR="00106473" w:rsidRDefault="00106473" w:rsidP="00106473">
            <w:pPr>
              <w:pStyle w:val="Normal0"/>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w:t>
            </w:r>
            <w:r>
              <w:rPr>
                <w:rFonts w:ascii="Arial" w:hAnsi="Arial" w:cs="Arial"/>
                <w:sz w:val="22"/>
                <w:szCs w:val="22"/>
              </w:rPr>
              <w:t xml:space="preserve">special education eligibility </w:t>
            </w:r>
            <w:proofErr w:type="gramStart"/>
            <w:r>
              <w:rPr>
                <w:rFonts w:ascii="Arial" w:hAnsi="Arial" w:cs="Arial"/>
                <w:sz w:val="22"/>
                <w:szCs w:val="22"/>
              </w:rPr>
              <w:t>is determined</w:t>
            </w:r>
            <w:proofErr w:type="gramEnd"/>
            <w:r>
              <w:rPr>
                <w:rFonts w:ascii="Arial" w:hAnsi="Arial" w:cs="Arial"/>
                <w:sz w:val="22"/>
                <w:szCs w:val="22"/>
              </w:rPr>
              <w:t xml:space="preserve"> by the </w:t>
            </w:r>
            <w:r>
              <w:rPr>
                <w:rFonts w:ascii="Arial" w:hAnsi="Arial" w:cs="Arial"/>
                <w:bCs/>
                <w:sz w:val="22"/>
                <w:szCs w:val="20"/>
              </w:rPr>
              <w:t xml:space="preserve">IEP Team within 45 </w:t>
            </w:r>
            <w:r w:rsidR="00005CBF">
              <w:rPr>
                <w:rFonts w:ascii="Arial" w:hAnsi="Arial" w:cs="Arial"/>
                <w:bCs/>
                <w:sz w:val="22"/>
                <w:szCs w:val="20"/>
              </w:rPr>
              <w:t xml:space="preserve">school </w:t>
            </w:r>
            <w:r>
              <w:rPr>
                <w:rFonts w:ascii="Arial" w:hAnsi="Arial" w:cs="Arial"/>
                <w:bCs/>
                <w:sz w:val="22"/>
                <w:szCs w:val="20"/>
              </w:rPr>
              <w:t>working days of receipt of consent to evaluate.</w:t>
            </w:r>
          </w:p>
          <w:p w:rsidR="00473D1B" w:rsidRDefault="00473D1B" w:rsidP="002F4109">
            <w:pPr>
              <w:pStyle w:val="Normal1"/>
              <w:widowControl w:val="0"/>
              <w:rPr>
                <w:rFonts w:ascii="Arial" w:hAnsi="Arial" w:cs="Arial"/>
                <w:bCs/>
                <w:sz w:val="22"/>
                <w:szCs w:val="20"/>
              </w:rPr>
            </w:pPr>
          </w:p>
          <w:p w:rsidR="004D60B1" w:rsidRDefault="00106473" w:rsidP="002F4109">
            <w:pPr>
              <w:pStyle w:val="Normal1"/>
              <w:widowControl w:val="0"/>
              <w:rPr>
                <w:rFonts w:ascii="Arial" w:hAnsi="Arial" w:cs="Arial"/>
                <w:bCs/>
                <w:sz w:val="22"/>
                <w:szCs w:val="20"/>
              </w:rPr>
            </w:pPr>
            <w:r>
              <w:rPr>
                <w:rFonts w:ascii="Arial" w:hAnsi="Arial" w:cs="Arial"/>
                <w:bCs/>
                <w:sz w:val="22"/>
                <w:szCs w:val="20"/>
              </w:rPr>
              <w:t xml:space="preserve">Subsequent to corrective actions, conduct a review of a sample of student </w:t>
            </w:r>
            <w:r w:rsidRPr="00CE4005">
              <w:rPr>
                <w:rFonts w:ascii="Arial" w:hAnsi="Arial" w:cs="Arial"/>
                <w:bCs/>
                <w:sz w:val="22"/>
                <w:szCs w:val="20"/>
              </w:rPr>
              <w:t xml:space="preserve">records </w:t>
            </w:r>
            <w:r>
              <w:rPr>
                <w:rFonts w:ascii="Arial" w:hAnsi="Arial" w:cs="Arial"/>
                <w:bCs/>
                <w:sz w:val="22"/>
                <w:szCs w:val="20"/>
              </w:rPr>
              <w:t>across all grade levels for which an initial evaluation or re-evaluation was conducted. Review records to ensure that the Team meeting to determine the student’s eligibility and the provision of the proposed IEP and placement occurred within 45 school working days of receipt of the parent’s written consent to an evaluation.</w:t>
            </w:r>
          </w:p>
          <w:p w:rsidR="00106473" w:rsidRPr="00CE4005" w:rsidRDefault="00106473" w:rsidP="002F4109">
            <w:pPr>
              <w:pStyle w:val="Normal1"/>
              <w:widowControl w:val="0"/>
              <w:rPr>
                <w:rFonts w:ascii="Arial" w:hAnsi="Arial" w:cs="Arial"/>
                <w:bCs/>
                <w:sz w:val="22"/>
                <w:szCs w:val="20"/>
              </w:rPr>
            </w:pPr>
          </w:p>
          <w:p w:rsidR="004D60B1" w:rsidRPr="009569AC" w:rsidRDefault="004D60B1" w:rsidP="002F4109">
            <w:pPr>
              <w:pStyle w:val="Normal1"/>
              <w:widowControl w:val="0"/>
              <w:rPr>
                <w:rFonts w:ascii="Arial" w:hAnsi="Arial" w:cs="Arial"/>
                <w:b/>
                <w:bCs/>
                <w:sz w:val="22"/>
                <w:szCs w:val="20"/>
              </w:rPr>
            </w:pPr>
            <w:r w:rsidRPr="009569AC">
              <w:rPr>
                <w:rFonts w:ascii="Arial" w:hAnsi="Arial" w:cs="Arial"/>
                <w:b/>
                <w:bCs/>
                <w:sz w:val="22"/>
                <w:szCs w:val="20"/>
              </w:rPr>
              <w:t xml:space="preserve">*Please note when conducting internal monitoring the district must maintain the following documentation and make it available to the Department upon request:  </w:t>
            </w:r>
          </w:p>
          <w:p w:rsidR="004D60B1" w:rsidRPr="00CE4005" w:rsidRDefault="004D60B1" w:rsidP="002F4109">
            <w:pPr>
              <w:pStyle w:val="Normal1"/>
              <w:widowControl w:val="0"/>
              <w:rPr>
                <w:rFonts w:ascii="Arial" w:hAnsi="Arial" w:cs="Arial"/>
                <w:bCs/>
                <w:sz w:val="22"/>
                <w:szCs w:val="20"/>
              </w:rPr>
            </w:pPr>
            <w:proofErr w:type="gramStart"/>
            <w:r w:rsidRPr="009569AC">
              <w:rPr>
                <w:rFonts w:ascii="Arial" w:hAnsi="Arial" w:cs="Arial"/>
                <w:b/>
                <w:bCs/>
                <w:sz w:val="22"/>
                <w:szCs w:val="20"/>
              </w:rPr>
              <w:t>a</w:t>
            </w:r>
            <w:proofErr w:type="gramEnd"/>
            <w:r w:rsidRPr="009569AC">
              <w:rPr>
                <w:rFonts w:ascii="Arial" w:hAnsi="Arial" w:cs="Arial"/>
                <w:b/>
                <w:bCs/>
                <w:sz w:val="22"/>
                <w:szCs w:val="20"/>
              </w:rPr>
              <w:t xml:space="preserve">) list of student names and grade levels for the records reviewed; b) date of the review; and c) name of person(s) who conducted the review, their role(s) and </w:t>
            </w:r>
            <w:r w:rsidRPr="009569AC">
              <w:rPr>
                <w:rFonts w:ascii="Arial" w:hAnsi="Arial" w:cs="Arial"/>
                <w:b/>
                <w:bCs/>
                <w:sz w:val="22"/>
                <w:szCs w:val="20"/>
              </w:rPr>
              <w:lastRenderedPageBreak/>
              <w:t>signature(s).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9569AC" w:rsidRPr="00E166C8" w:rsidRDefault="004D60B1" w:rsidP="004D60B1">
            <w:pPr>
              <w:pStyle w:val="Normal1"/>
              <w:keepNext/>
              <w:rPr>
                <w:rFonts w:ascii="Verdana" w:hAnsi="Verdana"/>
                <w:b/>
                <w:bCs/>
                <w:sz w:val="22"/>
                <w:szCs w:val="20"/>
              </w:rPr>
            </w:pPr>
            <w:bookmarkStart w:id="13" w:name="REQUIRED_ELEMENTS_SE_9"/>
            <w:bookmarkEnd w:id="13"/>
            <w:r w:rsidRPr="00AF5230">
              <w:rPr>
                <w:rFonts w:ascii="Verdana" w:hAnsi="Verdana"/>
                <w:b/>
                <w:bCs/>
                <w:sz w:val="22"/>
                <w:szCs w:val="20"/>
              </w:rPr>
              <w:lastRenderedPageBreak/>
              <w:t>Required Elements of Progress Reports: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106473" w:rsidRDefault="00106473" w:rsidP="00106473">
            <w:pPr>
              <w:pStyle w:val="Normal0"/>
              <w:keepNext/>
              <w:rPr>
                <w:rFonts w:ascii="Arial" w:hAnsi="Arial" w:cs="Arial"/>
                <w:bCs/>
                <w:sz w:val="22"/>
                <w:szCs w:val="20"/>
              </w:rPr>
            </w:pPr>
            <w:r w:rsidRPr="00B713CE">
              <w:rPr>
                <w:rFonts w:ascii="Arial" w:hAnsi="Arial" w:cs="Arial"/>
                <w:b/>
                <w:bCs/>
                <w:sz w:val="22"/>
                <w:szCs w:val="20"/>
              </w:rPr>
              <w:t xml:space="preserve">By </w:t>
            </w:r>
            <w:r>
              <w:rPr>
                <w:rFonts w:ascii="Arial" w:hAnsi="Arial" w:cs="Arial"/>
                <w:b/>
                <w:bCs/>
                <w:sz w:val="22"/>
                <w:szCs w:val="20"/>
              </w:rPr>
              <w:t>October 12</w:t>
            </w:r>
            <w:r w:rsidRPr="00B713CE">
              <w:rPr>
                <w:rFonts w:ascii="Arial" w:hAnsi="Arial" w:cs="Arial"/>
                <w:b/>
                <w:bCs/>
                <w:sz w:val="22"/>
                <w:szCs w:val="20"/>
              </w:rPr>
              <w:t>,</w:t>
            </w:r>
            <w:r>
              <w:rPr>
                <w:rFonts w:ascii="Arial" w:hAnsi="Arial" w:cs="Arial"/>
                <w:b/>
                <w:bCs/>
                <w:sz w:val="22"/>
                <w:szCs w:val="20"/>
              </w:rPr>
              <w:t xml:space="preserve"> 2018,</w:t>
            </w:r>
            <w:r>
              <w:rPr>
                <w:rFonts w:ascii="Arial" w:hAnsi="Arial" w:cs="Arial"/>
                <w:bCs/>
                <w:sz w:val="22"/>
                <w:szCs w:val="20"/>
              </w:rPr>
              <w:t xml:space="preserve"> submit </w:t>
            </w:r>
            <w:r w:rsidRPr="00CE4005">
              <w:rPr>
                <w:rFonts w:ascii="Arial" w:hAnsi="Arial" w:cs="Arial"/>
                <w:bCs/>
                <w:sz w:val="22"/>
                <w:szCs w:val="20"/>
              </w:rPr>
              <w:t>evidence of staff training, including name of presenter, agenda, and signed attendance sheet with staff name, role and signature</w:t>
            </w:r>
            <w:r>
              <w:rPr>
                <w:rFonts w:ascii="Arial" w:hAnsi="Arial" w:cs="Arial"/>
                <w:bCs/>
                <w:sz w:val="22"/>
                <w:szCs w:val="20"/>
              </w:rPr>
              <w:t>.</w:t>
            </w:r>
          </w:p>
          <w:p w:rsidR="00106473" w:rsidRDefault="00106473" w:rsidP="00106473">
            <w:pPr>
              <w:pStyle w:val="Normal0"/>
              <w:keepNext/>
              <w:rPr>
                <w:rFonts w:ascii="Arial" w:hAnsi="Arial" w:cs="Arial"/>
                <w:bCs/>
                <w:sz w:val="22"/>
                <w:szCs w:val="20"/>
              </w:rPr>
            </w:pPr>
          </w:p>
          <w:p w:rsidR="00106473" w:rsidRDefault="00106473" w:rsidP="00106473">
            <w:pPr>
              <w:pStyle w:val="Normal0"/>
              <w:keepNext/>
              <w:rPr>
                <w:rFonts w:ascii="Arial" w:hAnsi="Arial" w:cs="Arial"/>
                <w:bCs/>
                <w:sz w:val="22"/>
                <w:szCs w:val="20"/>
              </w:rPr>
            </w:pPr>
            <w:r w:rsidRPr="00B1701A">
              <w:rPr>
                <w:rFonts w:ascii="Arial" w:hAnsi="Arial" w:cs="Arial"/>
                <w:b/>
                <w:bCs/>
                <w:sz w:val="22"/>
                <w:szCs w:val="20"/>
              </w:rPr>
              <w:t xml:space="preserve">By </w:t>
            </w:r>
            <w:r>
              <w:rPr>
                <w:rFonts w:ascii="Arial" w:hAnsi="Arial" w:cs="Arial"/>
                <w:b/>
                <w:bCs/>
                <w:sz w:val="22"/>
                <w:szCs w:val="20"/>
              </w:rPr>
              <w:t>October 12</w:t>
            </w:r>
            <w:r w:rsidRPr="00B1701A">
              <w:rPr>
                <w:rFonts w:ascii="Arial" w:hAnsi="Arial" w:cs="Arial"/>
                <w:b/>
                <w:bCs/>
                <w:sz w:val="22"/>
                <w:szCs w:val="20"/>
              </w:rPr>
              <w:t>, 2018</w:t>
            </w:r>
            <w:r>
              <w:rPr>
                <w:rFonts w:ascii="Arial" w:hAnsi="Arial" w:cs="Arial"/>
                <w:bCs/>
                <w:sz w:val="22"/>
                <w:szCs w:val="20"/>
              </w:rPr>
              <w:t>, p</w:t>
            </w:r>
            <w:r w:rsidRPr="00CE4005">
              <w:rPr>
                <w:rFonts w:ascii="Arial" w:hAnsi="Arial" w:cs="Arial"/>
                <w:bCs/>
                <w:sz w:val="22"/>
                <w:szCs w:val="20"/>
              </w:rPr>
              <w:t>rovide a detailed description of the district</w:t>
            </w:r>
            <w:r>
              <w:rPr>
                <w:rFonts w:ascii="Arial" w:hAnsi="Arial" w:cs="Arial"/>
                <w:bCs/>
                <w:sz w:val="22"/>
                <w:szCs w:val="20"/>
              </w:rPr>
              <w:t>’</w:t>
            </w:r>
            <w:r w:rsidRPr="00CE4005">
              <w:rPr>
                <w:rFonts w:ascii="Arial" w:hAnsi="Arial" w:cs="Arial"/>
                <w:bCs/>
                <w:sz w:val="22"/>
                <w:szCs w:val="20"/>
              </w:rPr>
              <w:t xml:space="preserve">s internal oversight and </w:t>
            </w:r>
          </w:p>
          <w:p w:rsidR="004D60B1" w:rsidRPr="00CE4005" w:rsidRDefault="00106473" w:rsidP="00106473">
            <w:pPr>
              <w:pStyle w:val="Normal0"/>
              <w:keepNext/>
              <w:rPr>
                <w:rFonts w:ascii="Arial" w:hAnsi="Arial" w:cs="Arial"/>
                <w:bCs/>
                <w:sz w:val="22"/>
                <w:szCs w:val="20"/>
              </w:rPr>
            </w:pPr>
            <w:proofErr w:type="gramStart"/>
            <w:r w:rsidRPr="00CE4005">
              <w:rPr>
                <w:rFonts w:ascii="Arial" w:hAnsi="Arial" w:cs="Arial"/>
                <w:bCs/>
                <w:sz w:val="22"/>
                <w:szCs w:val="20"/>
              </w:rPr>
              <w:t>tracking</w:t>
            </w:r>
            <w:proofErr w:type="gramEnd"/>
            <w:r w:rsidRPr="00CE4005">
              <w:rPr>
                <w:rFonts w:ascii="Arial" w:hAnsi="Arial" w:cs="Arial"/>
                <w:bCs/>
                <w:sz w:val="22"/>
                <w:szCs w:val="20"/>
              </w:rPr>
              <w:t xml:space="preserve"> system</w:t>
            </w:r>
            <w:r>
              <w:rPr>
                <w:rFonts w:ascii="Arial" w:hAnsi="Arial" w:cs="Arial"/>
                <w:bCs/>
                <w:sz w:val="22"/>
                <w:szCs w:val="20"/>
              </w:rPr>
              <w:t xml:space="preserve">. </w:t>
            </w:r>
            <w:r w:rsidRPr="00CE4005">
              <w:rPr>
                <w:rFonts w:ascii="Arial" w:hAnsi="Arial" w:cs="Arial"/>
                <w:bCs/>
                <w:sz w:val="22"/>
                <w:szCs w:val="20"/>
              </w:rPr>
              <w:t>The tracking system should include periodic reviews by an administrator to ensure continuing compliance.</w:t>
            </w:r>
          </w:p>
          <w:p w:rsidR="004D60B1" w:rsidRPr="00CE4005" w:rsidRDefault="004D60B1" w:rsidP="004D60B1">
            <w:pPr>
              <w:pStyle w:val="Normal1"/>
              <w:keepNext/>
              <w:rPr>
                <w:rFonts w:ascii="Arial" w:hAnsi="Arial" w:cs="Arial"/>
                <w:bCs/>
                <w:sz w:val="22"/>
                <w:szCs w:val="20"/>
              </w:rPr>
            </w:pPr>
          </w:p>
          <w:p w:rsidR="004D60B1" w:rsidRPr="00CE4005" w:rsidRDefault="00473D1B" w:rsidP="0064371F">
            <w:pPr>
              <w:pStyle w:val="Normal1"/>
              <w:keepNext/>
              <w:rPr>
                <w:rFonts w:ascii="Arial" w:hAnsi="Arial" w:cs="Arial"/>
                <w:bCs/>
                <w:sz w:val="22"/>
                <w:szCs w:val="20"/>
              </w:rPr>
            </w:pPr>
            <w:r w:rsidRPr="00B1701A">
              <w:rPr>
                <w:rFonts w:ascii="Arial" w:hAnsi="Arial" w:cs="Arial"/>
                <w:b/>
                <w:bCs/>
                <w:sz w:val="22"/>
                <w:szCs w:val="20"/>
              </w:rPr>
              <w:t xml:space="preserve">By </w:t>
            </w:r>
            <w:r w:rsidR="0064371F">
              <w:rPr>
                <w:rFonts w:ascii="Arial" w:hAnsi="Arial" w:cs="Arial"/>
                <w:b/>
                <w:bCs/>
                <w:sz w:val="22"/>
                <w:szCs w:val="20"/>
              </w:rPr>
              <w:t>January 18, 2019</w:t>
            </w:r>
            <w:r>
              <w:rPr>
                <w:rFonts w:ascii="Arial" w:hAnsi="Arial" w:cs="Arial"/>
                <w:bCs/>
                <w:sz w:val="22"/>
                <w:szCs w:val="20"/>
              </w:rPr>
              <w:t>, s</w:t>
            </w:r>
            <w:r w:rsidRPr="00CE4005">
              <w:rPr>
                <w:rFonts w:ascii="Arial" w:hAnsi="Arial" w:cs="Arial"/>
                <w:bCs/>
                <w:sz w:val="22"/>
                <w:szCs w:val="20"/>
              </w:rPr>
              <w:t xml:space="preserve">ubmit the results of the internal record review. Indicate the number of records reviewed; the number found to be compliant; an explanation of the root cause(s) for any continued non-compliance; and a description of additional corrective actions taken by the </w:t>
            </w:r>
            <w:r w:rsidR="005A5A10">
              <w:rPr>
                <w:rFonts w:ascii="Arial" w:hAnsi="Arial" w:cs="Arial"/>
                <w:bCs/>
                <w:sz w:val="22"/>
                <w:szCs w:val="20"/>
              </w:rPr>
              <w:t xml:space="preserve">district </w:t>
            </w:r>
            <w:r w:rsidRPr="00CE4005">
              <w:rPr>
                <w:rFonts w:ascii="Arial" w:hAnsi="Arial" w:cs="Arial"/>
                <w:bCs/>
                <w:sz w:val="22"/>
                <w:szCs w:val="20"/>
              </w:rPr>
              <w:t>to address any identified non-compliance.</w:t>
            </w:r>
          </w:p>
        </w:tc>
      </w:tr>
      <w:tr w:rsidR="004D60B1" w:rsidRPr="00AF5230" w:rsidTr="004D60B1">
        <w:tc>
          <w:tcPr>
            <w:tcW w:w="9360" w:type="dxa"/>
            <w:gridSpan w:val="4"/>
            <w:tcBorders>
              <w:top w:val="single" w:sz="4" w:space="0" w:color="auto"/>
              <w:left w:val="single" w:sz="4" w:space="0" w:color="auto"/>
              <w:bottom w:val="single" w:sz="4" w:space="0" w:color="auto"/>
              <w:right w:val="single" w:sz="4" w:space="0" w:color="auto"/>
            </w:tcBorders>
          </w:tcPr>
          <w:p w:rsidR="004D60B1" w:rsidRPr="00AF5230" w:rsidRDefault="004D60B1" w:rsidP="004D60B1">
            <w:pPr>
              <w:pStyle w:val="Normal1"/>
              <w:keepNext/>
              <w:rPr>
                <w:rFonts w:ascii="Verdana" w:hAnsi="Verdana"/>
                <w:b/>
                <w:bCs/>
                <w:sz w:val="22"/>
                <w:szCs w:val="20"/>
              </w:rPr>
            </w:pPr>
            <w:bookmarkStart w:id="14" w:name="PR_DUEDATE_SE_9"/>
            <w:bookmarkEnd w:id="14"/>
            <w:r w:rsidRPr="002541C2">
              <w:rPr>
                <w:rFonts w:ascii="Verdana" w:hAnsi="Verdana"/>
                <w:b/>
                <w:bCs/>
                <w:sz w:val="22"/>
              </w:rPr>
              <w:t>Progress Report Due Date(s)</w:t>
            </w:r>
            <w:r w:rsidRPr="00AF5230">
              <w:rPr>
                <w:rFonts w:ascii="Verdana" w:hAnsi="Verdana"/>
                <w:b/>
                <w:bCs/>
                <w:sz w:val="22"/>
                <w:szCs w:val="20"/>
              </w:rPr>
              <w:t>:</w:t>
            </w:r>
          </w:p>
        </w:tc>
      </w:tr>
      <w:tr w:rsidR="004D60B1" w:rsidRPr="00E92FDA" w:rsidTr="004D60B1">
        <w:tc>
          <w:tcPr>
            <w:tcW w:w="2340" w:type="dxa"/>
            <w:tcBorders>
              <w:top w:val="single" w:sz="4" w:space="0" w:color="auto"/>
              <w:left w:val="single" w:sz="4" w:space="0" w:color="auto"/>
              <w:bottom w:val="single" w:sz="4" w:space="0" w:color="auto"/>
              <w:right w:val="single" w:sz="4" w:space="0" w:color="auto"/>
            </w:tcBorders>
          </w:tcPr>
          <w:p w:rsidR="004D60B1" w:rsidRPr="00E92FDA" w:rsidRDefault="0064371F" w:rsidP="0064371F">
            <w:pPr>
              <w:pStyle w:val="Normal1"/>
              <w:keepNext/>
              <w:rPr>
                <w:rFonts w:ascii="Arial" w:hAnsi="Arial" w:cs="Arial"/>
                <w:bCs/>
                <w:sz w:val="22"/>
              </w:rPr>
            </w:pPr>
            <w:r>
              <w:rPr>
                <w:rFonts w:ascii="Arial" w:hAnsi="Arial" w:cs="Arial"/>
                <w:bCs/>
                <w:sz w:val="22"/>
              </w:rPr>
              <w:t>10</w:t>
            </w:r>
            <w:r w:rsidR="004D60B1" w:rsidRPr="00E92FDA">
              <w:rPr>
                <w:rFonts w:ascii="Arial" w:hAnsi="Arial" w:cs="Arial"/>
                <w:bCs/>
                <w:sz w:val="22"/>
              </w:rPr>
              <w:t>/</w:t>
            </w:r>
            <w:r>
              <w:rPr>
                <w:rFonts w:ascii="Arial" w:hAnsi="Arial" w:cs="Arial"/>
                <w:bCs/>
                <w:sz w:val="22"/>
              </w:rPr>
              <w:t>12</w:t>
            </w:r>
            <w:r w:rsidR="004D60B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64371F" w:rsidP="0064371F">
            <w:pPr>
              <w:pStyle w:val="Normal1"/>
              <w:keepNext/>
              <w:rPr>
                <w:rFonts w:ascii="Arial" w:hAnsi="Arial" w:cs="Arial"/>
                <w:bCs/>
                <w:sz w:val="22"/>
              </w:rPr>
            </w:pPr>
            <w:r>
              <w:rPr>
                <w:rFonts w:ascii="Arial" w:hAnsi="Arial" w:cs="Arial"/>
                <w:bCs/>
                <w:sz w:val="22"/>
              </w:rPr>
              <w:t>01</w:t>
            </w:r>
            <w:r w:rsidR="004D60B1" w:rsidRPr="00E92FDA">
              <w:rPr>
                <w:rFonts w:ascii="Arial" w:hAnsi="Arial" w:cs="Arial"/>
                <w:bCs/>
                <w:sz w:val="22"/>
              </w:rPr>
              <w:t>/1</w:t>
            </w:r>
            <w:r>
              <w:rPr>
                <w:rFonts w:ascii="Arial" w:hAnsi="Arial" w:cs="Arial"/>
                <w:bCs/>
                <w:sz w:val="22"/>
              </w:rPr>
              <w:t>8</w:t>
            </w:r>
            <w:r w:rsidR="004D60B1" w:rsidRPr="00E92FDA">
              <w:rPr>
                <w:rFonts w:ascii="Arial" w:hAnsi="Arial" w:cs="Arial"/>
                <w:bCs/>
                <w:sz w:val="22"/>
              </w:rPr>
              <w:t>/201</w:t>
            </w:r>
            <w:r>
              <w:rPr>
                <w:rFonts w:ascii="Arial" w:hAnsi="Arial" w:cs="Arial"/>
                <w:bCs/>
                <w:sz w:val="22"/>
              </w:rPr>
              <w:t>9</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1"/>
              <w:keepNext/>
              <w:rPr>
                <w:rFonts w:ascii="Arial" w:hAnsi="Arial" w:cs="Arial"/>
                <w:bCs/>
                <w:sz w:val="22"/>
              </w:rPr>
            </w:pPr>
          </w:p>
        </w:tc>
      </w:tr>
    </w:tbl>
    <w:p w:rsidR="004D60B1" w:rsidRDefault="004D60B1">
      <w:pPr>
        <w:pStyle w:val="Normal1"/>
      </w:pPr>
    </w:p>
    <w:p w:rsidR="004D60B1" w:rsidRDefault="004D60B1">
      <w:pPr>
        <w:pStyle w:val="Normal2"/>
      </w:pPr>
    </w:p>
    <w:p w:rsidR="0039455B" w:rsidRDefault="0039455B">
      <w:pPr>
        <w:pStyle w:val="Normal2"/>
      </w:pPr>
    </w:p>
    <w:p w:rsidR="0039455B" w:rsidRDefault="0039455B">
      <w:pPr>
        <w:pStyle w:val="Normal2"/>
      </w:pPr>
    </w:p>
    <w:p w:rsidR="0039455B" w:rsidRDefault="0039455B">
      <w:pPr>
        <w:pStyle w:val="Normal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D60B1" w:rsidRPr="00AF5230" w:rsidTr="004D60B1">
        <w:trPr>
          <w:tblHeader/>
        </w:trPr>
        <w:tc>
          <w:tcPr>
            <w:tcW w:w="9360" w:type="dxa"/>
            <w:gridSpan w:val="4"/>
            <w:tcBorders>
              <w:bottom w:val="single" w:sz="4" w:space="0" w:color="auto"/>
            </w:tcBorders>
            <w:shd w:val="clear" w:color="auto" w:fill="C0C0C0"/>
          </w:tcPr>
          <w:p w:rsidR="004D60B1" w:rsidRPr="00AF5230" w:rsidRDefault="004D60B1" w:rsidP="002F4109">
            <w:pPr>
              <w:pStyle w:val="Normal2"/>
              <w:widowControl w:val="0"/>
              <w:rPr>
                <w:rFonts w:ascii="Verdana" w:hAnsi="Verdana"/>
                <w:b/>
                <w:sz w:val="22"/>
                <w:szCs w:val="22"/>
              </w:rPr>
            </w:pPr>
            <w:bookmarkStart w:id="15" w:name="CRIT_SE_13"/>
            <w:bookmarkEnd w:id="15"/>
            <w:r w:rsidRPr="00AF5230">
              <w:rPr>
                <w:rFonts w:ascii="Verdana" w:hAnsi="Verdana"/>
                <w:b/>
                <w:sz w:val="22"/>
                <w:szCs w:val="22"/>
              </w:rPr>
              <w:t>SE Criterion # 13 - Progress Reports and content</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2"/>
              <w:widowControl w:val="0"/>
              <w:rPr>
                <w:rFonts w:ascii="Verdana" w:hAnsi="Verdana"/>
                <w:b/>
                <w:sz w:val="22"/>
                <w:szCs w:val="22"/>
              </w:rPr>
            </w:pPr>
            <w:bookmarkStart w:id="16" w:name="RATING_SE_13"/>
            <w:bookmarkEnd w:id="16"/>
            <w:r w:rsidRPr="00AF5230">
              <w:rPr>
                <w:rFonts w:ascii="Verdana" w:hAnsi="Verdana"/>
                <w:b/>
                <w:sz w:val="22"/>
                <w:szCs w:val="22"/>
              </w:rPr>
              <w:t>Rating:</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2F4109">
            <w:pPr>
              <w:pStyle w:val="Normal2"/>
              <w:widowControl w:val="0"/>
              <w:rPr>
                <w:rFonts w:ascii="Arial" w:hAnsi="Arial" w:cs="Arial"/>
                <w:sz w:val="22"/>
                <w:szCs w:val="22"/>
              </w:rPr>
            </w:pPr>
            <w:r w:rsidRPr="00CE4005">
              <w:rPr>
                <w:rFonts w:ascii="Arial" w:hAnsi="Arial" w:cs="Arial"/>
                <w:sz w:val="22"/>
                <w:szCs w:val="22"/>
              </w:rPr>
              <w:t>Partially Implemented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2"/>
              <w:widowControl w:val="0"/>
              <w:rPr>
                <w:rFonts w:ascii="Verdana" w:hAnsi="Verdana"/>
                <w:b/>
                <w:sz w:val="22"/>
                <w:szCs w:val="22"/>
              </w:rPr>
            </w:pPr>
            <w:bookmarkStart w:id="17" w:name="BASIS_FINDINGS_SE_13"/>
            <w:bookmarkEnd w:id="17"/>
            <w:r w:rsidRPr="00AF5230">
              <w:rPr>
                <w:rFonts w:ascii="Verdana" w:hAnsi="Verdana"/>
                <w:b/>
                <w:sz w:val="22"/>
                <w:szCs w:val="22"/>
              </w:rPr>
              <w:t>Basis for Findings: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Default="004D60B1" w:rsidP="002F4109">
            <w:pPr>
              <w:pStyle w:val="Normal2"/>
              <w:widowControl w:val="0"/>
              <w:rPr>
                <w:rFonts w:ascii="Arial" w:hAnsi="Arial" w:cs="Arial"/>
                <w:sz w:val="22"/>
                <w:szCs w:val="22"/>
              </w:rPr>
            </w:pPr>
            <w:r w:rsidRPr="00CE4005">
              <w:rPr>
                <w:rFonts w:ascii="Arial" w:hAnsi="Arial" w:cs="Arial"/>
                <w:sz w:val="22"/>
                <w:szCs w:val="22"/>
              </w:rPr>
              <w:t xml:space="preserve">A review of student records indicated that progress reports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at least as often as parents are informed of the progress of non-disabled students</w:t>
            </w:r>
            <w:r w:rsidR="00432A65">
              <w:rPr>
                <w:rFonts w:ascii="Arial" w:hAnsi="Arial" w:cs="Arial"/>
                <w:sz w:val="22"/>
                <w:szCs w:val="22"/>
              </w:rPr>
              <w:t xml:space="preserve">. </w:t>
            </w:r>
            <w:r w:rsidRPr="00CE4005">
              <w:rPr>
                <w:rFonts w:ascii="Arial" w:hAnsi="Arial" w:cs="Arial"/>
                <w:sz w:val="22"/>
                <w:szCs w:val="22"/>
              </w:rPr>
              <w:t xml:space="preserve">However, record review also indicated </w:t>
            </w:r>
            <w:r w:rsidR="009569AC">
              <w:rPr>
                <w:rFonts w:ascii="Arial" w:hAnsi="Arial" w:cs="Arial"/>
                <w:sz w:val="22"/>
                <w:szCs w:val="22"/>
              </w:rPr>
              <w:t xml:space="preserve">that </w:t>
            </w:r>
            <w:r w:rsidRPr="00CE4005">
              <w:rPr>
                <w:rFonts w:ascii="Arial" w:hAnsi="Arial" w:cs="Arial"/>
                <w:sz w:val="22"/>
                <w:szCs w:val="22"/>
              </w:rPr>
              <w:t>progress report information sent to parents d</w:t>
            </w:r>
            <w:r w:rsidR="009569AC">
              <w:rPr>
                <w:rFonts w:ascii="Arial" w:hAnsi="Arial" w:cs="Arial"/>
                <w:sz w:val="22"/>
                <w:szCs w:val="22"/>
              </w:rPr>
              <w:t>oes</w:t>
            </w:r>
            <w:r w:rsidRPr="00CE4005">
              <w:rPr>
                <w:rFonts w:ascii="Arial" w:hAnsi="Arial" w:cs="Arial"/>
                <w:sz w:val="22"/>
                <w:szCs w:val="22"/>
              </w:rPr>
              <w:t xml:space="preserve"> not always include written information on the student’s progress toward</w:t>
            </w:r>
            <w:r w:rsidR="0064371F">
              <w:rPr>
                <w:rFonts w:ascii="Arial" w:hAnsi="Arial" w:cs="Arial"/>
                <w:sz w:val="22"/>
                <w:szCs w:val="22"/>
              </w:rPr>
              <w:t>s</w:t>
            </w:r>
            <w:r w:rsidRPr="00CE4005">
              <w:rPr>
                <w:rFonts w:ascii="Arial" w:hAnsi="Arial" w:cs="Arial"/>
                <w:sz w:val="22"/>
                <w:szCs w:val="22"/>
              </w:rPr>
              <w:t xml:space="preserve"> the annual goals in the IEP.</w:t>
            </w:r>
          </w:p>
          <w:p w:rsidR="0064371F" w:rsidRDefault="0064371F" w:rsidP="002F4109">
            <w:pPr>
              <w:pStyle w:val="Normal2"/>
              <w:widowControl w:val="0"/>
              <w:rPr>
                <w:rFonts w:ascii="Arial" w:hAnsi="Arial" w:cs="Arial"/>
                <w:sz w:val="22"/>
                <w:szCs w:val="22"/>
              </w:rPr>
            </w:pPr>
          </w:p>
          <w:p w:rsidR="0064371F" w:rsidRPr="00CE4005" w:rsidRDefault="0064371F" w:rsidP="0064371F">
            <w:pPr>
              <w:pStyle w:val="Normal2"/>
              <w:widowControl w:val="0"/>
              <w:rPr>
                <w:rFonts w:ascii="Arial" w:hAnsi="Arial" w:cs="Arial"/>
                <w:sz w:val="22"/>
                <w:szCs w:val="22"/>
              </w:rPr>
            </w:pPr>
            <w:r w:rsidRPr="00CE4005">
              <w:rPr>
                <w:rFonts w:ascii="Arial" w:hAnsi="Arial" w:cs="Arial"/>
                <w:sz w:val="22"/>
                <w:szCs w:val="22"/>
              </w:rPr>
              <w:t xml:space="preserve">A review of student records and staff interviews </w:t>
            </w:r>
            <w:r>
              <w:rPr>
                <w:rFonts w:ascii="Arial" w:hAnsi="Arial" w:cs="Arial"/>
                <w:sz w:val="22"/>
                <w:szCs w:val="22"/>
              </w:rPr>
              <w:t>i</w:t>
            </w:r>
            <w:r w:rsidRPr="00CE4005">
              <w:rPr>
                <w:rFonts w:ascii="Arial" w:hAnsi="Arial" w:cs="Arial"/>
                <w:sz w:val="22"/>
                <w:szCs w:val="22"/>
              </w:rPr>
              <w:t xml:space="preserve">ndicated that students whose eligibility terminated because the student graduated or exceeded the age of eligibility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with a summary of academic achievement and functional performance, including recommendations on how to assist the student in meeting his or her postsecondary goals.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2"/>
              <w:widowControl w:val="0"/>
              <w:rPr>
                <w:rFonts w:ascii="Verdana" w:hAnsi="Verdana"/>
                <w:b/>
                <w:bCs/>
                <w:sz w:val="22"/>
                <w:szCs w:val="20"/>
              </w:rPr>
            </w:pPr>
            <w:bookmarkStart w:id="18" w:name="ORDER_CORR_ACTION_SE_13"/>
            <w:bookmarkEnd w:id="18"/>
            <w:r w:rsidRPr="00AF5230">
              <w:rPr>
                <w:rFonts w:ascii="Verdana" w:hAnsi="Verdana"/>
                <w:b/>
                <w:bCs/>
                <w:sz w:val="22"/>
                <w:szCs w:val="20"/>
              </w:rPr>
              <w:t>Department Order of Corrective Action:</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2F4109">
            <w:pPr>
              <w:pStyle w:val="Normal2"/>
              <w:widowControl w:val="0"/>
              <w:rPr>
                <w:rFonts w:ascii="Arial" w:hAnsi="Arial" w:cs="Arial"/>
                <w:bCs/>
                <w:sz w:val="22"/>
                <w:szCs w:val="20"/>
              </w:rPr>
            </w:pPr>
            <w:r w:rsidRPr="00CE4005">
              <w:rPr>
                <w:rFonts w:ascii="Arial" w:hAnsi="Arial" w:cs="Arial"/>
                <w:bCs/>
                <w:sz w:val="22"/>
                <w:szCs w:val="20"/>
              </w:rPr>
              <w:t xml:space="preserve">Review district procedures and provide training to </w:t>
            </w:r>
            <w:r w:rsidR="005A5A10">
              <w:rPr>
                <w:rFonts w:ascii="Arial" w:hAnsi="Arial" w:cs="Arial"/>
                <w:bCs/>
                <w:sz w:val="22"/>
                <w:szCs w:val="20"/>
              </w:rPr>
              <w:t>appropriate</w:t>
            </w:r>
            <w:r w:rsidRPr="00CE4005">
              <w:rPr>
                <w:rFonts w:ascii="Arial" w:hAnsi="Arial" w:cs="Arial"/>
                <w:bCs/>
                <w:sz w:val="22"/>
                <w:szCs w:val="20"/>
              </w:rPr>
              <w:t xml:space="preserve"> staff to ensure progress reports include written information on the student’s progress towards the annual goals in the IEP.</w:t>
            </w:r>
          </w:p>
          <w:p w:rsidR="004D60B1" w:rsidRPr="00CE4005" w:rsidRDefault="004D60B1" w:rsidP="002F4109">
            <w:pPr>
              <w:pStyle w:val="Normal2"/>
              <w:widowControl w:val="0"/>
              <w:rPr>
                <w:rFonts w:ascii="Arial" w:hAnsi="Arial" w:cs="Arial"/>
                <w:bCs/>
                <w:sz w:val="22"/>
                <w:szCs w:val="20"/>
              </w:rPr>
            </w:pPr>
          </w:p>
          <w:p w:rsidR="004D60B1" w:rsidRPr="00CE4005" w:rsidRDefault="004D60B1" w:rsidP="002F4109">
            <w:pPr>
              <w:pStyle w:val="Normal2"/>
              <w:widowControl w:val="0"/>
              <w:rPr>
                <w:rFonts w:ascii="Arial" w:hAnsi="Arial" w:cs="Arial"/>
                <w:bCs/>
                <w:sz w:val="22"/>
                <w:szCs w:val="20"/>
              </w:rPr>
            </w:pPr>
            <w:r w:rsidRPr="00CE4005">
              <w:rPr>
                <w:rFonts w:ascii="Arial" w:hAnsi="Arial" w:cs="Arial"/>
                <w:bCs/>
                <w:sz w:val="22"/>
                <w:szCs w:val="20"/>
              </w:rPr>
              <w:t>Develop an internal oversight an</w:t>
            </w:r>
            <w:r w:rsidR="00B713CE">
              <w:rPr>
                <w:rFonts w:ascii="Arial" w:hAnsi="Arial" w:cs="Arial"/>
                <w:bCs/>
                <w:sz w:val="22"/>
                <w:szCs w:val="20"/>
              </w:rPr>
              <w:t xml:space="preserve">d tracking system to ensure </w:t>
            </w:r>
            <w:r w:rsidRPr="00CE4005">
              <w:rPr>
                <w:rFonts w:ascii="Arial" w:hAnsi="Arial" w:cs="Arial"/>
                <w:bCs/>
                <w:sz w:val="22"/>
                <w:szCs w:val="20"/>
              </w:rPr>
              <w:t>progress reports include written information on the student’s progress towards the annual goals in the IEP. The tracking system should include periodic reviews by an administrator to ensure continuing compliance.</w:t>
            </w:r>
          </w:p>
          <w:p w:rsidR="004D60B1" w:rsidRPr="00CE4005" w:rsidRDefault="004D60B1" w:rsidP="002F4109">
            <w:pPr>
              <w:pStyle w:val="Normal2"/>
              <w:widowControl w:val="0"/>
              <w:rPr>
                <w:rFonts w:ascii="Arial" w:hAnsi="Arial" w:cs="Arial"/>
                <w:bCs/>
                <w:sz w:val="22"/>
                <w:szCs w:val="20"/>
              </w:rPr>
            </w:pPr>
          </w:p>
          <w:p w:rsidR="004D60B1" w:rsidRDefault="009569AC" w:rsidP="002F4109">
            <w:pPr>
              <w:pStyle w:val="Normal2"/>
              <w:widowControl w:val="0"/>
              <w:rPr>
                <w:rFonts w:ascii="Arial" w:hAnsi="Arial" w:cs="Arial"/>
                <w:bCs/>
                <w:sz w:val="22"/>
                <w:szCs w:val="20"/>
              </w:rPr>
            </w:pPr>
            <w:r>
              <w:rPr>
                <w:rFonts w:ascii="Arial" w:hAnsi="Arial" w:cs="Arial"/>
                <w:bCs/>
                <w:sz w:val="22"/>
                <w:szCs w:val="20"/>
              </w:rPr>
              <w:t>Subsequent to all corrective actions, conduct a review</w:t>
            </w:r>
            <w:r w:rsidR="004D60B1" w:rsidRPr="00CE4005">
              <w:rPr>
                <w:rFonts w:ascii="Arial" w:hAnsi="Arial" w:cs="Arial"/>
                <w:bCs/>
                <w:sz w:val="22"/>
                <w:szCs w:val="20"/>
              </w:rPr>
              <w:t xml:space="preserve"> of </w:t>
            </w:r>
            <w:r w:rsidR="003F5808">
              <w:rPr>
                <w:rFonts w:ascii="Arial" w:hAnsi="Arial" w:cs="Arial"/>
                <w:bCs/>
                <w:sz w:val="22"/>
                <w:szCs w:val="20"/>
              </w:rPr>
              <w:t xml:space="preserve">a sample of </w:t>
            </w:r>
            <w:r w:rsidR="004D60B1" w:rsidRPr="00CE4005">
              <w:rPr>
                <w:rFonts w:ascii="Arial" w:hAnsi="Arial" w:cs="Arial"/>
                <w:bCs/>
                <w:sz w:val="22"/>
                <w:szCs w:val="20"/>
              </w:rPr>
              <w:t>student records</w:t>
            </w:r>
            <w:r>
              <w:rPr>
                <w:rFonts w:ascii="Arial" w:hAnsi="Arial" w:cs="Arial"/>
                <w:bCs/>
                <w:sz w:val="22"/>
                <w:szCs w:val="20"/>
              </w:rPr>
              <w:t xml:space="preserve"> across all levels</w:t>
            </w:r>
            <w:r w:rsidR="005A5A10">
              <w:rPr>
                <w:rFonts w:ascii="Arial" w:hAnsi="Arial" w:cs="Arial"/>
                <w:bCs/>
                <w:sz w:val="22"/>
                <w:szCs w:val="20"/>
              </w:rPr>
              <w:t xml:space="preserve"> </w:t>
            </w:r>
            <w:r w:rsidR="004D60B1" w:rsidRPr="00CE4005">
              <w:rPr>
                <w:rFonts w:ascii="Arial" w:hAnsi="Arial" w:cs="Arial"/>
                <w:bCs/>
                <w:sz w:val="22"/>
                <w:szCs w:val="20"/>
              </w:rPr>
              <w:t xml:space="preserve">to ensure that progress reports include written information on making progress towards reaching </w:t>
            </w:r>
            <w:r w:rsidR="003F5808">
              <w:rPr>
                <w:rFonts w:ascii="Arial" w:hAnsi="Arial" w:cs="Arial"/>
                <w:bCs/>
                <w:sz w:val="22"/>
                <w:szCs w:val="20"/>
              </w:rPr>
              <w:t xml:space="preserve">the </w:t>
            </w:r>
            <w:r w:rsidR="004D60B1" w:rsidRPr="00CE4005">
              <w:rPr>
                <w:rFonts w:ascii="Arial" w:hAnsi="Arial" w:cs="Arial"/>
                <w:bCs/>
                <w:sz w:val="22"/>
                <w:szCs w:val="20"/>
              </w:rPr>
              <w:t>annual goals</w:t>
            </w:r>
            <w:r w:rsidR="003F5808">
              <w:rPr>
                <w:rFonts w:ascii="Arial" w:hAnsi="Arial" w:cs="Arial"/>
                <w:bCs/>
                <w:sz w:val="22"/>
                <w:szCs w:val="20"/>
              </w:rPr>
              <w:t xml:space="preserve"> in the IEP</w:t>
            </w:r>
            <w:r w:rsidR="004D60B1" w:rsidRPr="00CE4005">
              <w:rPr>
                <w:rFonts w:ascii="Arial" w:hAnsi="Arial" w:cs="Arial"/>
                <w:bCs/>
                <w:sz w:val="22"/>
                <w:szCs w:val="20"/>
              </w:rPr>
              <w:t>.</w:t>
            </w:r>
          </w:p>
          <w:p w:rsidR="00432A65" w:rsidRDefault="00432A65" w:rsidP="002F4109">
            <w:pPr>
              <w:pStyle w:val="Normal2"/>
              <w:widowControl w:val="0"/>
              <w:rPr>
                <w:rFonts w:ascii="Arial" w:hAnsi="Arial" w:cs="Arial"/>
                <w:bCs/>
                <w:sz w:val="22"/>
                <w:szCs w:val="20"/>
              </w:rPr>
            </w:pPr>
          </w:p>
          <w:p w:rsidR="00432A65" w:rsidRDefault="00432A65" w:rsidP="002F4109">
            <w:pPr>
              <w:pStyle w:val="Normal2"/>
              <w:widowControl w:val="0"/>
              <w:rPr>
                <w:rFonts w:ascii="Arial" w:hAnsi="Arial" w:cs="Arial"/>
                <w:bCs/>
                <w:sz w:val="22"/>
                <w:szCs w:val="20"/>
              </w:rPr>
            </w:pPr>
          </w:p>
          <w:p w:rsidR="00432A65" w:rsidRDefault="00432A65" w:rsidP="002F4109">
            <w:pPr>
              <w:pStyle w:val="Normal2"/>
              <w:widowControl w:val="0"/>
              <w:rPr>
                <w:rFonts w:ascii="Arial" w:hAnsi="Arial" w:cs="Arial"/>
                <w:bCs/>
                <w:sz w:val="22"/>
                <w:szCs w:val="20"/>
              </w:rPr>
            </w:pPr>
          </w:p>
          <w:p w:rsidR="00432A65" w:rsidRDefault="00432A65" w:rsidP="002F4109">
            <w:pPr>
              <w:pStyle w:val="Normal2"/>
              <w:widowControl w:val="0"/>
              <w:rPr>
                <w:rFonts w:ascii="Arial" w:hAnsi="Arial" w:cs="Arial"/>
                <w:bCs/>
                <w:sz w:val="22"/>
                <w:szCs w:val="20"/>
              </w:rPr>
            </w:pPr>
          </w:p>
          <w:p w:rsidR="00432A65" w:rsidRPr="00CE4005" w:rsidRDefault="00432A65" w:rsidP="002F4109">
            <w:pPr>
              <w:pStyle w:val="Normal2"/>
              <w:widowControl w:val="0"/>
              <w:rPr>
                <w:rFonts w:ascii="Arial" w:hAnsi="Arial" w:cs="Arial"/>
                <w:bCs/>
                <w:sz w:val="22"/>
                <w:szCs w:val="20"/>
              </w:rPr>
            </w:pPr>
          </w:p>
          <w:p w:rsidR="004D60B1" w:rsidRPr="00B713CE" w:rsidRDefault="004D60B1" w:rsidP="002F4109">
            <w:pPr>
              <w:pStyle w:val="Normal2"/>
              <w:widowControl w:val="0"/>
              <w:rPr>
                <w:rFonts w:ascii="Arial" w:hAnsi="Arial" w:cs="Arial"/>
                <w:b/>
                <w:bCs/>
                <w:sz w:val="22"/>
                <w:szCs w:val="20"/>
              </w:rPr>
            </w:pPr>
            <w:r w:rsidRPr="00B713CE">
              <w:rPr>
                <w:rFonts w:ascii="Arial" w:hAnsi="Arial" w:cs="Arial"/>
                <w:b/>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and c) name of person(s) who conducted the review, with their role(s) and signature(s).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2"/>
              <w:widowControl w:val="0"/>
              <w:rPr>
                <w:rFonts w:ascii="Verdana" w:hAnsi="Verdana"/>
                <w:b/>
                <w:bCs/>
                <w:sz w:val="22"/>
                <w:szCs w:val="20"/>
              </w:rPr>
            </w:pPr>
            <w:bookmarkStart w:id="19" w:name="REQUIRED_ELEMENTS_SE_13"/>
            <w:bookmarkEnd w:id="19"/>
            <w:r w:rsidRPr="00AF5230">
              <w:rPr>
                <w:rFonts w:ascii="Verdana" w:hAnsi="Verdana"/>
                <w:b/>
                <w:bCs/>
                <w:sz w:val="22"/>
                <w:szCs w:val="20"/>
              </w:rPr>
              <w:lastRenderedPageBreak/>
              <w:t>Required Elements of Progress Reports: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39455B" w:rsidRDefault="0039455B" w:rsidP="0039455B">
            <w:pPr>
              <w:pStyle w:val="Normal0"/>
              <w:keepNext/>
              <w:rPr>
                <w:rFonts w:ascii="Arial" w:hAnsi="Arial" w:cs="Arial"/>
                <w:bCs/>
                <w:sz w:val="22"/>
                <w:szCs w:val="20"/>
              </w:rPr>
            </w:pPr>
            <w:r w:rsidRPr="00B713CE">
              <w:rPr>
                <w:rFonts w:ascii="Arial" w:hAnsi="Arial" w:cs="Arial"/>
                <w:b/>
                <w:bCs/>
                <w:sz w:val="22"/>
                <w:szCs w:val="20"/>
              </w:rPr>
              <w:t xml:space="preserve">By </w:t>
            </w:r>
            <w:r>
              <w:rPr>
                <w:rFonts w:ascii="Arial" w:hAnsi="Arial" w:cs="Arial"/>
                <w:b/>
                <w:bCs/>
                <w:sz w:val="22"/>
                <w:szCs w:val="20"/>
              </w:rPr>
              <w:t>October 12</w:t>
            </w:r>
            <w:r w:rsidRPr="00B713CE">
              <w:rPr>
                <w:rFonts w:ascii="Arial" w:hAnsi="Arial" w:cs="Arial"/>
                <w:b/>
                <w:bCs/>
                <w:sz w:val="22"/>
                <w:szCs w:val="20"/>
              </w:rPr>
              <w:t>,</w:t>
            </w:r>
            <w:r>
              <w:rPr>
                <w:rFonts w:ascii="Arial" w:hAnsi="Arial" w:cs="Arial"/>
                <w:b/>
                <w:bCs/>
                <w:sz w:val="22"/>
                <w:szCs w:val="20"/>
              </w:rPr>
              <w:t xml:space="preserve"> 2018,</w:t>
            </w:r>
            <w:r>
              <w:rPr>
                <w:rFonts w:ascii="Arial" w:hAnsi="Arial" w:cs="Arial"/>
                <w:bCs/>
                <w:sz w:val="22"/>
                <w:szCs w:val="20"/>
              </w:rPr>
              <w:t xml:space="preserve"> submit </w:t>
            </w:r>
            <w:r w:rsidRPr="00CE4005">
              <w:rPr>
                <w:rFonts w:ascii="Arial" w:hAnsi="Arial" w:cs="Arial"/>
                <w:bCs/>
                <w:sz w:val="22"/>
                <w:szCs w:val="20"/>
              </w:rPr>
              <w:t>evidence of staff training, including name of presenter, agenda, and signed attendance sheet with staff name, role and signature</w:t>
            </w:r>
            <w:r>
              <w:rPr>
                <w:rFonts w:ascii="Arial" w:hAnsi="Arial" w:cs="Arial"/>
                <w:bCs/>
                <w:sz w:val="22"/>
                <w:szCs w:val="20"/>
              </w:rPr>
              <w:t>.</w:t>
            </w:r>
          </w:p>
          <w:p w:rsidR="004D60B1" w:rsidRPr="00CE4005" w:rsidRDefault="004D60B1" w:rsidP="002F4109">
            <w:pPr>
              <w:pStyle w:val="Normal2"/>
              <w:widowControl w:val="0"/>
              <w:rPr>
                <w:rFonts w:ascii="Arial" w:hAnsi="Arial" w:cs="Arial"/>
                <w:bCs/>
                <w:sz w:val="22"/>
                <w:szCs w:val="20"/>
              </w:rPr>
            </w:pPr>
            <w:r w:rsidRPr="00CE4005">
              <w:rPr>
                <w:rFonts w:ascii="Arial" w:hAnsi="Arial" w:cs="Arial"/>
                <w:bCs/>
                <w:sz w:val="22"/>
                <w:szCs w:val="20"/>
              </w:rPr>
              <w:t xml:space="preserve"> </w:t>
            </w:r>
          </w:p>
          <w:p w:rsidR="004D60B1" w:rsidRPr="00CE4005" w:rsidRDefault="00B713CE" w:rsidP="002F4109">
            <w:pPr>
              <w:pStyle w:val="Normal2"/>
              <w:widowControl w:val="0"/>
              <w:rPr>
                <w:rFonts w:ascii="Arial" w:hAnsi="Arial" w:cs="Arial"/>
                <w:bCs/>
                <w:sz w:val="22"/>
                <w:szCs w:val="20"/>
              </w:rPr>
            </w:pPr>
            <w:r w:rsidRPr="00B713CE">
              <w:rPr>
                <w:rFonts w:ascii="Arial" w:hAnsi="Arial" w:cs="Arial"/>
                <w:b/>
                <w:bCs/>
                <w:sz w:val="22"/>
                <w:szCs w:val="20"/>
              </w:rPr>
              <w:t xml:space="preserve">By </w:t>
            </w:r>
            <w:r w:rsidR="00662216">
              <w:rPr>
                <w:rFonts w:ascii="Arial" w:hAnsi="Arial" w:cs="Arial"/>
                <w:b/>
                <w:bCs/>
                <w:sz w:val="22"/>
                <w:szCs w:val="20"/>
              </w:rPr>
              <w:t>October 12</w:t>
            </w:r>
            <w:r w:rsidRPr="00B713CE">
              <w:rPr>
                <w:rFonts w:ascii="Arial" w:hAnsi="Arial" w:cs="Arial"/>
                <w:b/>
                <w:bCs/>
                <w:sz w:val="22"/>
                <w:szCs w:val="20"/>
              </w:rPr>
              <w:t>, 2018,</w:t>
            </w:r>
            <w:r>
              <w:rPr>
                <w:rFonts w:ascii="Arial" w:hAnsi="Arial" w:cs="Arial"/>
                <w:bCs/>
                <w:sz w:val="22"/>
                <w:szCs w:val="20"/>
              </w:rPr>
              <w:t xml:space="preserve"> p</w:t>
            </w:r>
            <w:r w:rsidR="004D60B1" w:rsidRPr="00CE4005">
              <w:rPr>
                <w:rFonts w:ascii="Arial" w:hAnsi="Arial" w:cs="Arial"/>
                <w:bCs/>
                <w:sz w:val="22"/>
                <w:szCs w:val="20"/>
              </w:rPr>
              <w:t>rovide a detailed description of the district's internal o</w:t>
            </w:r>
            <w:r>
              <w:rPr>
                <w:rFonts w:ascii="Arial" w:hAnsi="Arial" w:cs="Arial"/>
                <w:bCs/>
                <w:sz w:val="22"/>
                <w:szCs w:val="20"/>
              </w:rPr>
              <w:t>versight and tracking system</w:t>
            </w:r>
            <w:r w:rsidR="005A5A10">
              <w:rPr>
                <w:rFonts w:ascii="Arial" w:hAnsi="Arial" w:cs="Arial"/>
                <w:bCs/>
                <w:sz w:val="22"/>
                <w:szCs w:val="20"/>
              </w:rPr>
              <w:t xml:space="preserve">. </w:t>
            </w:r>
            <w:r w:rsidR="00662216">
              <w:rPr>
                <w:rFonts w:ascii="Arial" w:hAnsi="Arial" w:cs="Arial"/>
                <w:bCs/>
                <w:sz w:val="22"/>
                <w:szCs w:val="20"/>
              </w:rPr>
              <w:t xml:space="preserve"> </w:t>
            </w:r>
          </w:p>
          <w:p w:rsidR="004D60B1" w:rsidRPr="00CE4005" w:rsidRDefault="004D60B1" w:rsidP="002F4109">
            <w:pPr>
              <w:pStyle w:val="Normal2"/>
              <w:widowControl w:val="0"/>
              <w:rPr>
                <w:rFonts w:ascii="Arial" w:hAnsi="Arial" w:cs="Arial"/>
                <w:bCs/>
                <w:sz w:val="22"/>
                <w:szCs w:val="20"/>
              </w:rPr>
            </w:pPr>
          </w:p>
          <w:p w:rsidR="004D60B1" w:rsidRPr="00CE4005" w:rsidRDefault="00B713CE" w:rsidP="00662216">
            <w:pPr>
              <w:pStyle w:val="Normal2"/>
              <w:widowControl w:val="0"/>
              <w:rPr>
                <w:rFonts w:ascii="Arial" w:hAnsi="Arial" w:cs="Arial"/>
                <w:bCs/>
                <w:sz w:val="22"/>
                <w:szCs w:val="20"/>
              </w:rPr>
            </w:pPr>
            <w:r>
              <w:rPr>
                <w:rFonts w:ascii="Arial" w:hAnsi="Arial" w:cs="Arial"/>
                <w:b/>
                <w:bCs/>
                <w:sz w:val="22"/>
                <w:szCs w:val="20"/>
              </w:rPr>
              <w:t xml:space="preserve">By </w:t>
            </w:r>
            <w:r w:rsidR="00662216">
              <w:rPr>
                <w:rFonts w:ascii="Arial" w:hAnsi="Arial" w:cs="Arial"/>
                <w:b/>
                <w:bCs/>
                <w:sz w:val="22"/>
                <w:szCs w:val="20"/>
              </w:rPr>
              <w:t>January 18, 2019</w:t>
            </w:r>
            <w:r>
              <w:rPr>
                <w:rFonts w:ascii="Arial" w:hAnsi="Arial" w:cs="Arial"/>
                <w:b/>
                <w:bCs/>
                <w:sz w:val="22"/>
                <w:szCs w:val="20"/>
              </w:rPr>
              <w:t xml:space="preserve">, </w:t>
            </w:r>
            <w:r>
              <w:rPr>
                <w:rFonts w:ascii="Arial" w:hAnsi="Arial" w:cs="Arial"/>
                <w:bCs/>
                <w:sz w:val="22"/>
                <w:szCs w:val="20"/>
              </w:rPr>
              <w:t>s</w:t>
            </w:r>
            <w:r w:rsidR="004D60B1" w:rsidRPr="00CE4005">
              <w:rPr>
                <w:rFonts w:ascii="Arial" w:hAnsi="Arial" w:cs="Arial"/>
                <w:bCs/>
                <w:sz w:val="22"/>
                <w:szCs w:val="20"/>
              </w:rPr>
              <w:t xml:space="preserve">ubmit a report of the results of the internal review of student records. Indicate the number of student records reviewed; the number of student records in compliance; for all records not in compliance, please identify the root cause(s) of the noncompliance; and provide the actions taken to remedy the noncompliance. </w:t>
            </w:r>
          </w:p>
        </w:tc>
      </w:tr>
      <w:tr w:rsidR="004D60B1" w:rsidRPr="00AF5230" w:rsidTr="004D60B1">
        <w:tc>
          <w:tcPr>
            <w:tcW w:w="9360" w:type="dxa"/>
            <w:gridSpan w:val="4"/>
            <w:tcBorders>
              <w:top w:val="single" w:sz="4" w:space="0" w:color="auto"/>
              <w:left w:val="single" w:sz="4" w:space="0" w:color="auto"/>
              <w:bottom w:val="single" w:sz="4" w:space="0" w:color="auto"/>
              <w:right w:val="single" w:sz="4" w:space="0" w:color="auto"/>
            </w:tcBorders>
          </w:tcPr>
          <w:p w:rsidR="004D60B1" w:rsidRPr="00AF5230" w:rsidRDefault="004D60B1" w:rsidP="004D60B1">
            <w:pPr>
              <w:pStyle w:val="Normal2"/>
              <w:keepNext/>
              <w:rPr>
                <w:rFonts w:ascii="Verdana" w:hAnsi="Verdana"/>
                <w:b/>
                <w:bCs/>
                <w:sz w:val="22"/>
                <w:szCs w:val="20"/>
              </w:rPr>
            </w:pPr>
            <w:bookmarkStart w:id="20" w:name="PR_DUEDATE_SE_13"/>
            <w:bookmarkEnd w:id="20"/>
            <w:r w:rsidRPr="002541C2">
              <w:rPr>
                <w:rFonts w:ascii="Verdana" w:hAnsi="Verdana"/>
                <w:b/>
                <w:bCs/>
                <w:sz w:val="22"/>
              </w:rPr>
              <w:t>Progress Report Due Date(s)</w:t>
            </w:r>
            <w:r w:rsidRPr="00AF5230">
              <w:rPr>
                <w:rFonts w:ascii="Verdana" w:hAnsi="Verdana"/>
                <w:b/>
                <w:bCs/>
                <w:sz w:val="22"/>
                <w:szCs w:val="20"/>
              </w:rPr>
              <w:t>:</w:t>
            </w:r>
          </w:p>
        </w:tc>
      </w:tr>
      <w:tr w:rsidR="004D60B1" w:rsidRPr="00E92FDA" w:rsidTr="004D60B1">
        <w:tc>
          <w:tcPr>
            <w:tcW w:w="2340" w:type="dxa"/>
            <w:tcBorders>
              <w:top w:val="single" w:sz="4" w:space="0" w:color="auto"/>
              <w:left w:val="single" w:sz="4" w:space="0" w:color="auto"/>
              <w:bottom w:val="single" w:sz="4" w:space="0" w:color="auto"/>
              <w:right w:val="single" w:sz="4" w:space="0" w:color="auto"/>
            </w:tcBorders>
          </w:tcPr>
          <w:p w:rsidR="004D60B1" w:rsidRPr="00E92FDA" w:rsidRDefault="00662216" w:rsidP="00662216">
            <w:pPr>
              <w:pStyle w:val="Normal2"/>
              <w:keepNext/>
              <w:rPr>
                <w:rFonts w:ascii="Arial" w:hAnsi="Arial" w:cs="Arial"/>
                <w:bCs/>
                <w:sz w:val="22"/>
              </w:rPr>
            </w:pPr>
            <w:r>
              <w:rPr>
                <w:rFonts w:ascii="Arial" w:hAnsi="Arial" w:cs="Arial"/>
                <w:bCs/>
                <w:sz w:val="22"/>
              </w:rPr>
              <w:t>10</w:t>
            </w:r>
            <w:r w:rsidR="004D60B1" w:rsidRPr="00E92FDA">
              <w:rPr>
                <w:rFonts w:ascii="Arial" w:hAnsi="Arial" w:cs="Arial"/>
                <w:bCs/>
                <w:sz w:val="22"/>
              </w:rPr>
              <w:t>/</w:t>
            </w:r>
            <w:r>
              <w:rPr>
                <w:rFonts w:ascii="Arial" w:hAnsi="Arial" w:cs="Arial"/>
                <w:bCs/>
                <w:sz w:val="22"/>
              </w:rPr>
              <w:t>12</w:t>
            </w:r>
            <w:r w:rsidR="004D60B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662216" w:rsidP="00662216">
            <w:pPr>
              <w:pStyle w:val="Normal2"/>
              <w:keepNext/>
              <w:rPr>
                <w:rFonts w:ascii="Arial" w:hAnsi="Arial" w:cs="Arial"/>
                <w:bCs/>
                <w:sz w:val="22"/>
              </w:rPr>
            </w:pPr>
            <w:r>
              <w:rPr>
                <w:rFonts w:ascii="Arial" w:hAnsi="Arial" w:cs="Arial"/>
                <w:bCs/>
                <w:sz w:val="22"/>
              </w:rPr>
              <w:t>01</w:t>
            </w:r>
            <w:r w:rsidR="004D60B1" w:rsidRPr="00E92FDA">
              <w:rPr>
                <w:rFonts w:ascii="Arial" w:hAnsi="Arial" w:cs="Arial"/>
                <w:bCs/>
                <w:sz w:val="22"/>
              </w:rPr>
              <w:t>/</w:t>
            </w:r>
            <w:r>
              <w:rPr>
                <w:rFonts w:ascii="Arial" w:hAnsi="Arial" w:cs="Arial"/>
                <w:bCs/>
                <w:sz w:val="22"/>
              </w:rPr>
              <w:t>18</w:t>
            </w:r>
            <w:r w:rsidR="004D60B1" w:rsidRPr="00E92FDA">
              <w:rPr>
                <w:rFonts w:ascii="Arial" w:hAnsi="Arial" w:cs="Arial"/>
                <w:bCs/>
                <w:sz w:val="22"/>
              </w:rPr>
              <w:t>/201</w:t>
            </w:r>
            <w:r>
              <w:rPr>
                <w:rFonts w:ascii="Arial" w:hAnsi="Arial" w:cs="Arial"/>
                <w:bCs/>
                <w:sz w:val="22"/>
              </w:rPr>
              <w:t>9</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2"/>
              <w:keepNext/>
              <w:rPr>
                <w:rFonts w:ascii="Arial" w:hAnsi="Arial" w:cs="Arial"/>
                <w:bCs/>
                <w:sz w:val="22"/>
              </w:rPr>
            </w:pPr>
          </w:p>
        </w:tc>
      </w:tr>
    </w:tbl>
    <w:p w:rsidR="004D60B1" w:rsidRDefault="004D60B1">
      <w:pPr>
        <w:pStyle w:val="Normal2"/>
      </w:pPr>
    </w:p>
    <w:p w:rsidR="004D60B1" w:rsidRDefault="004D60B1">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D60B1" w:rsidRPr="00AF5230" w:rsidTr="004D60B1">
        <w:trPr>
          <w:tblHeader/>
        </w:trPr>
        <w:tc>
          <w:tcPr>
            <w:tcW w:w="9360" w:type="dxa"/>
            <w:tcBorders>
              <w:bottom w:val="single" w:sz="4" w:space="0" w:color="auto"/>
            </w:tcBorders>
            <w:shd w:val="clear" w:color="auto" w:fill="C0C0C0"/>
          </w:tcPr>
          <w:p w:rsidR="004D60B1" w:rsidRPr="00AF5230" w:rsidRDefault="004D60B1" w:rsidP="004D60B1">
            <w:pPr>
              <w:pStyle w:val="Normal3"/>
              <w:keepNext/>
              <w:rPr>
                <w:rFonts w:ascii="Verdana" w:hAnsi="Verdana"/>
                <w:b/>
                <w:sz w:val="22"/>
                <w:szCs w:val="22"/>
              </w:rPr>
            </w:pPr>
            <w:bookmarkStart w:id="21" w:name="CRIT_SE_14"/>
            <w:bookmarkEnd w:id="21"/>
            <w:r w:rsidRPr="00AF5230">
              <w:rPr>
                <w:rFonts w:ascii="Verdana" w:hAnsi="Verdana"/>
                <w:b/>
                <w:sz w:val="22"/>
                <w:szCs w:val="22"/>
              </w:rPr>
              <w:t>SE Criterion # 14 - Review and revision of IEPs</w:t>
            </w:r>
          </w:p>
        </w:tc>
      </w:tr>
      <w:tr w:rsidR="004D60B1" w:rsidRPr="00E166C8" w:rsidTr="004D60B1">
        <w:tc>
          <w:tcPr>
            <w:tcW w:w="9360" w:type="dxa"/>
            <w:tcBorders>
              <w:top w:val="single" w:sz="4" w:space="0" w:color="auto"/>
              <w:left w:val="single" w:sz="4" w:space="0" w:color="auto"/>
              <w:bottom w:val="nil"/>
              <w:right w:val="single" w:sz="4" w:space="0" w:color="auto"/>
            </w:tcBorders>
          </w:tcPr>
          <w:p w:rsidR="004D60B1" w:rsidRPr="00E166C8" w:rsidRDefault="004D60B1" w:rsidP="004D60B1">
            <w:pPr>
              <w:pStyle w:val="Normal3"/>
              <w:keepNext/>
              <w:rPr>
                <w:rFonts w:ascii="Verdana" w:hAnsi="Verdana"/>
                <w:b/>
                <w:sz w:val="22"/>
                <w:szCs w:val="22"/>
              </w:rPr>
            </w:pPr>
            <w:bookmarkStart w:id="22" w:name="RATING_SE_14"/>
            <w:bookmarkEnd w:id="22"/>
            <w:r w:rsidRPr="00AF5230">
              <w:rPr>
                <w:rFonts w:ascii="Verdana" w:hAnsi="Verdana"/>
                <w:b/>
                <w:sz w:val="22"/>
                <w:szCs w:val="22"/>
              </w:rPr>
              <w:t>Rating:</w:t>
            </w:r>
          </w:p>
        </w:tc>
      </w:tr>
      <w:tr w:rsidR="004D60B1" w:rsidRPr="00CE4005" w:rsidTr="004D60B1">
        <w:tc>
          <w:tcPr>
            <w:tcW w:w="9360" w:type="dxa"/>
            <w:tcBorders>
              <w:top w:val="nil"/>
              <w:left w:val="single" w:sz="4" w:space="0" w:color="auto"/>
              <w:bottom w:val="single" w:sz="4" w:space="0" w:color="auto"/>
              <w:right w:val="single" w:sz="4" w:space="0" w:color="auto"/>
            </w:tcBorders>
          </w:tcPr>
          <w:p w:rsidR="004D60B1" w:rsidRPr="00CE4005" w:rsidRDefault="004D60B1" w:rsidP="004D60B1">
            <w:pPr>
              <w:pStyle w:val="Normal3"/>
              <w:keepNext/>
              <w:rPr>
                <w:rFonts w:ascii="Arial" w:hAnsi="Arial" w:cs="Arial"/>
                <w:sz w:val="22"/>
                <w:szCs w:val="22"/>
              </w:rPr>
            </w:pPr>
            <w:r w:rsidRPr="00CE4005">
              <w:rPr>
                <w:rFonts w:ascii="Arial" w:hAnsi="Arial" w:cs="Arial"/>
                <w:sz w:val="22"/>
                <w:szCs w:val="22"/>
              </w:rPr>
              <w:t>Implemented</w:t>
            </w:r>
          </w:p>
        </w:tc>
      </w:tr>
      <w:tr w:rsidR="004D60B1" w:rsidRPr="00E166C8" w:rsidTr="004D60B1">
        <w:tc>
          <w:tcPr>
            <w:tcW w:w="9360" w:type="dxa"/>
            <w:tcBorders>
              <w:top w:val="single" w:sz="4" w:space="0" w:color="auto"/>
              <w:left w:val="single" w:sz="4" w:space="0" w:color="auto"/>
              <w:bottom w:val="nil"/>
              <w:right w:val="single" w:sz="4" w:space="0" w:color="auto"/>
            </w:tcBorders>
          </w:tcPr>
          <w:p w:rsidR="004D60B1" w:rsidRPr="00E166C8" w:rsidRDefault="004D60B1" w:rsidP="004D60B1">
            <w:pPr>
              <w:pStyle w:val="Normal3"/>
              <w:keepNext/>
              <w:rPr>
                <w:rFonts w:ascii="Verdana" w:hAnsi="Verdana"/>
                <w:b/>
                <w:sz w:val="22"/>
                <w:szCs w:val="22"/>
              </w:rPr>
            </w:pPr>
            <w:bookmarkStart w:id="23" w:name="BASIS_FINDINGS_SE_14"/>
            <w:bookmarkEnd w:id="23"/>
            <w:r w:rsidRPr="00AF5230">
              <w:rPr>
                <w:rFonts w:ascii="Verdana" w:hAnsi="Verdana"/>
                <w:b/>
                <w:sz w:val="22"/>
                <w:szCs w:val="22"/>
              </w:rPr>
              <w:t>Basis for Findings:</w:t>
            </w:r>
          </w:p>
        </w:tc>
      </w:tr>
      <w:tr w:rsidR="004D60B1" w:rsidRPr="00CE4005" w:rsidTr="004D60B1">
        <w:tc>
          <w:tcPr>
            <w:tcW w:w="9360" w:type="dxa"/>
            <w:tcBorders>
              <w:top w:val="nil"/>
              <w:left w:val="single" w:sz="4" w:space="0" w:color="auto"/>
              <w:bottom w:val="single" w:sz="4" w:space="0" w:color="auto"/>
              <w:right w:val="single" w:sz="4" w:space="0" w:color="auto"/>
            </w:tcBorders>
          </w:tcPr>
          <w:p w:rsidR="004D60B1" w:rsidRPr="00CE4005" w:rsidRDefault="004D60B1" w:rsidP="004D60B1">
            <w:pPr>
              <w:pStyle w:val="Normal3"/>
              <w:keepNext/>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a Team meeting </w:t>
            </w:r>
            <w:proofErr w:type="gramStart"/>
            <w:r w:rsidRPr="00CE4005">
              <w:rPr>
                <w:rFonts w:ascii="Arial" w:hAnsi="Arial" w:cs="Arial"/>
                <w:sz w:val="22"/>
                <w:szCs w:val="22"/>
              </w:rPr>
              <w:t>is held</w:t>
            </w:r>
            <w:proofErr w:type="gramEnd"/>
            <w:r w:rsidRPr="00CE4005">
              <w:rPr>
                <w:rFonts w:ascii="Arial" w:hAnsi="Arial" w:cs="Arial"/>
                <w:sz w:val="22"/>
                <w:szCs w:val="22"/>
              </w:rPr>
              <w:t xml:space="preserve"> to consider the student's progress and to review, revise, or develop a new IEP or refer the student for a re-evaluation, as appropriate. Staff interviews indicated that IEP Teams consistently review and revise IEPs to address any lack of expected student progress towards the annual goals and in the general curriculum.</w:t>
            </w:r>
          </w:p>
          <w:p w:rsidR="004D60B1" w:rsidRPr="00CE4005" w:rsidRDefault="004D60B1" w:rsidP="004D60B1">
            <w:pPr>
              <w:pStyle w:val="Normal3"/>
              <w:keepNext/>
              <w:rPr>
                <w:rFonts w:ascii="Arial" w:hAnsi="Arial" w:cs="Arial"/>
                <w:sz w:val="22"/>
                <w:szCs w:val="22"/>
              </w:rPr>
            </w:pPr>
          </w:p>
          <w:p w:rsidR="004D60B1" w:rsidRPr="00CE4005" w:rsidRDefault="004D60B1" w:rsidP="00662216">
            <w:pPr>
              <w:pStyle w:val="Normal3"/>
              <w:keepNext/>
              <w:rPr>
                <w:rFonts w:ascii="Arial" w:hAnsi="Arial" w:cs="Arial"/>
                <w:sz w:val="22"/>
                <w:szCs w:val="22"/>
              </w:rPr>
            </w:pPr>
            <w:r w:rsidRPr="00CE4005">
              <w:rPr>
                <w:rFonts w:ascii="Arial" w:hAnsi="Arial" w:cs="Arial"/>
                <w:sz w:val="22"/>
                <w:szCs w:val="22"/>
              </w:rPr>
              <w:t>A r</w:t>
            </w:r>
            <w:r w:rsidR="005A5A10">
              <w:rPr>
                <w:rFonts w:ascii="Arial" w:hAnsi="Arial" w:cs="Arial"/>
                <w:sz w:val="22"/>
                <w:szCs w:val="22"/>
              </w:rPr>
              <w:t>eview of student records and</w:t>
            </w:r>
            <w:r w:rsidRPr="00CE4005">
              <w:rPr>
                <w:rFonts w:ascii="Arial" w:hAnsi="Arial" w:cs="Arial"/>
                <w:sz w:val="22"/>
                <w:szCs w:val="22"/>
              </w:rPr>
              <w:t xml:space="preserve"> staff interview</w:t>
            </w:r>
            <w:r w:rsidR="005A5A10">
              <w:rPr>
                <w:rFonts w:ascii="Arial" w:hAnsi="Arial" w:cs="Arial"/>
                <w:sz w:val="22"/>
                <w:szCs w:val="22"/>
              </w:rPr>
              <w:t>s</w:t>
            </w:r>
            <w:r w:rsidRPr="00CE4005">
              <w:rPr>
                <w:rFonts w:ascii="Arial" w:hAnsi="Arial" w:cs="Arial"/>
                <w:sz w:val="22"/>
                <w:szCs w:val="22"/>
              </w:rPr>
              <w:t xml:space="preserve"> indicated that</w:t>
            </w:r>
            <w:r w:rsidR="00662216">
              <w:rPr>
                <w:rFonts w:ascii="Arial" w:hAnsi="Arial" w:cs="Arial"/>
                <w:sz w:val="22"/>
                <w:szCs w:val="22"/>
              </w:rPr>
              <w:t>,</w:t>
            </w:r>
            <w:r w:rsidRPr="00CE4005">
              <w:rPr>
                <w:rFonts w:ascii="Arial" w:hAnsi="Arial" w:cs="Arial"/>
                <w:sz w:val="22"/>
                <w:szCs w:val="22"/>
              </w:rPr>
              <w:t xml:space="preserve"> between annual IEP meetings</w:t>
            </w:r>
            <w:r w:rsidR="00662216">
              <w:rPr>
                <w:rFonts w:ascii="Arial" w:hAnsi="Arial" w:cs="Arial"/>
                <w:sz w:val="22"/>
                <w:szCs w:val="22"/>
              </w:rPr>
              <w:t>,</w:t>
            </w:r>
            <w:r w:rsidRPr="00CE4005">
              <w:rPr>
                <w:rFonts w:ascii="Arial" w:hAnsi="Arial" w:cs="Arial"/>
                <w:sz w:val="22"/>
                <w:szCs w:val="22"/>
              </w:rPr>
              <w:t xml:space="preserve"> the district and parent may agree to make changes to a student's IEP, which is documented in writing, without convening a meet</w:t>
            </w:r>
            <w:r w:rsidR="003F5808">
              <w:rPr>
                <w:rFonts w:ascii="Arial" w:hAnsi="Arial" w:cs="Arial"/>
                <w:sz w:val="22"/>
                <w:szCs w:val="22"/>
              </w:rPr>
              <w:t>ing of the Team. Upon request, the</w:t>
            </w:r>
            <w:r w:rsidRPr="00CE4005">
              <w:rPr>
                <w:rFonts w:ascii="Arial" w:hAnsi="Arial" w:cs="Arial"/>
                <w:sz w:val="22"/>
                <w:szCs w:val="22"/>
              </w:rPr>
              <w:t xml:space="preserve"> parent </w:t>
            </w:r>
            <w:proofErr w:type="gramStart"/>
            <w:r w:rsidRPr="00CE4005">
              <w:rPr>
                <w:rFonts w:ascii="Arial" w:hAnsi="Arial" w:cs="Arial"/>
                <w:sz w:val="22"/>
                <w:szCs w:val="22"/>
              </w:rPr>
              <w:t>is provided</w:t>
            </w:r>
            <w:proofErr w:type="gramEnd"/>
            <w:r w:rsidRPr="00CE4005">
              <w:rPr>
                <w:rFonts w:ascii="Arial" w:hAnsi="Arial" w:cs="Arial"/>
                <w:sz w:val="22"/>
                <w:szCs w:val="22"/>
              </w:rPr>
              <w:t xml:space="preserve"> with a complete revised copy of the IEP with amendments incorporated.</w:t>
            </w:r>
          </w:p>
        </w:tc>
      </w:tr>
    </w:tbl>
    <w:p w:rsidR="004D60B1" w:rsidRDefault="004D60B1">
      <w:pPr>
        <w:pStyle w:val="Normal3"/>
      </w:pPr>
    </w:p>
    <w:p w:rsidR="004D60B1" w:rsidRDefault="004D60B1">
      <w:pPr>
        <w:pStyle w:val="Normal4"/>
      </w:pPr>
    </w:p>
    <w:p w:rsidR="00662216" w:rsidRDefault="00662216">
      <w:pPr>
        <w:pStyle w:val="Normal4"/>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D60B1" w:rsidRPr="00AF5230" w:rsidTr="004D60B1">
        <w:trPr>
          <w:tblHeader/>
        </w:trPr>
        <w:tc>
          <w:tcPr>
            <w:tcW w:w="9360" w:type="dxa"/>
            <w:gridSpan w:val="4"/>
            <w:tcBorders>
              <w:bottom w:val="single" w:sz="4" w:space="0" w:color="auto"/>
            </w:tcBorders>
            <w:shd w:val="clear" w:color="auto" w:fill="C0C0C0"/>
          </w:tcPr>
          <w:p w:rsidR="004D60B1" w:rsidRPr="00AF5230" w:rsidRDefault="004D60B1" w:rsidP="002F4109">
            <w:pPr>
              <w:pStyle w:val="Normal4"/>
              <w:widowControl w:val="0"/>
              <w:rPr>
                <w:rFonts w:ascii="Verdana" w:hAnsi="Verdana"/>
                <w:b/>
                <w:sz w:val="22"/>
                <w:szCs w:val="22"/>
              </w:rPr>
            </w:pPr>
            <w:bookmarkStart w:id="24" w:name="CRIT_SE_18A"/>
            <w:bookmarkEnd w:id="24"/>
            <w:r w:rsidRPr="00AF5230">
              <w:rPr>
                <w:rFonts w:ascii="Verdana" w:hAnsi="Verdana"/>
                <w:b/>
                <w:sz w:val="22"/>
                <w:szCs w:val="22"/>
              </w:rPr>
              <w:t>SE Criterion # 18A - IEP development and content</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4"/>
              <w:widowControl w:val="0"/>
              <w:rPr>
                <w:rFonts w:ascii="Verdana" w:hAnsi="Verdana"/>
                <w:b/>
                <w:sz w:val="22"/>
                <w:szCs w:val="22"/>
              </w:rPr>
            </w:pPr>
            <w:bookmarkStart w:id="25" w:name="RATING_SE_18A"/>
            <w:bookmarkEnd w:id="25"/>
            <w:r w:rsidRPr="00AF5230">
              <w:rPr>
                <w:rFonts w:ascii="Verdana" w:hAnsi="Verdana"/>
                <w:b/>
                <w:sz w:val="22"/>
                <w:szCs w:val="22"/>
              </w:rPr>
              <w:t>Rating:</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2F4109">
            <w:pPr>
              <w:pStyle w:val="Normal4"/>
              <w:widowControl w:val="0"/>
              <w:rPr>
                <w:rFonts w:ascii="Arial" w:hAnsi="Arial" w:cs="Arial"/>
                <w:sz w:val="22"/>
                <w:szCs w:val="22"/>
              </w:rPr>
            </w:pPr>
            <w:r w:rsidRPr="00CE4005">
              <w:rPr>
                <w:rFonts w:ascii="Arial" w:hAnsi="Arial" w:cs="Arial"/>
                <w:sz w:val="22"/>
                <w:szCs w:val="22"/>
              </w:rPr>
              <w:t>Partially Implemented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4"/>
              <w:widowControl w:val="0"/>
              <w:rPr>
                <w:rFonts w:ascii="Verdana" w:hAnsi="Verdana"/>
                <w:b/>
                <w:sz w:val="22"/>
                <w:szCs w:val="22"/>
              </w:rPr>
            </w:pPr>
            <w:bookmarkStart w:id="26" w:name="BASIS_FINDINGS_SE_18A"/>
            <w:bookmarkEnd w:id="26"/>
            <w:r w:rsidRPr="00AF5230">
              <w:rPr>
                <w:rFonts w:ascii="Verdana" w:hAnsi="Verdana"/>
                <w:b/>
                <w:sz w:val="22"/>
                <w:szCs w:val="22"/>
              </w:rPr>
              <w:t>Basis for Findings: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030DD6" w:rsidRDefault="00030DD6" w:rsidP="00662216">
            <w:pPr>
              <w:pStyle w:val="Normal4"/>
              <w:widowControl w:val="0"/>
              <w:rPr>
                <w:rFonts w:ascii="Arial" w:hAnsi="Arial" w:cs="Arial"/>
                <w:sz w:val="22"/>
                <w:szCs w:val="22"/>
              </w:rPr>
            </w:pPr>
            <w:r w:rsidRPr="00CE4005">
              <w:rPr>
                <w:rFonts w:ascii="Arial" w:hAnsi="Arial" w:cs="Arial"/>
                <w:sz w:val="22"/>
                <w:szCs w:val="22"/>
              </w:rPr>
              <w:t xml:space="preserve">A review of student records indicated that when a student is determined to be eligible for special education, the Team, including the parents, develops an IEP during the Team meeting and ensures that the IEP </w:t>
            </w:r>
            <w:proofErr w:type="gramStart"/>
            <w:r w:rsidRPr="00CE4005">
              <w:rPr>
                <w:rFonts w:ascii="Arial" w:hAnsi="Arial" w:cs="Arial"/>
                <w:sz w:val="22"/>
                <w:szCs w:val="22"/>
              </w:rPr>
              <w:t>will not be changed</w:t>
            </w:r>
            <w:proofErr w:type="gramEnd"/>
            <w:r w:rsidRPr="00CE4005">
              <w:rPr>
                <w:rFonts w:ascii="Arial" w:hAnsi="Arial" w:cs="Arial"/>
                <w:sz w:val="22"/>
                <w:szCs w:val="22"/>
              </w:rPr>
              <w:t xml:space="preserve"> outside of the Team meeting.</w:t>
            </w:r>
            <w:r>
              <w:rPr>
                <w:rFonts w:ascii="Arial" w:hAnsi="Arial" w:cs="Arial"/>
                <w:sz w:val="22"/>
                <w:szCs w:val="22"/>
              </w:rPr>
              <w:t xml:space="preserve"> </w:t>
            </w:r>
            <w:r w:rsidRPr="00CE4005">
              <w:rPr>
                <w:rFonts w:ascii="Arial" w:hAnsi="Arial" w:cs="Arial"/>
                <w:sz w:val="22"/>
                <w:szCs w:val="22"/>
              </w:rPr>
              <w:t xml:space="preserve">However, record review also indicated </w:t>
            </w:r>
            <w:r>
              <w:rPr>
                <w:rFonts w:ascii="Arial" w:hAnsi="Arial" w:cs="Arial"/>
                <w:sz w:val="22"/>
                <w:szCs w:val="22"/>
              </w:rPr>
              <w:t xml:space="preserve">that Teams do </w:t>
            </w:r>
            <w:r w:rsidRPr="00CE4005">
              <w:rPr>
                <w:rFonts w:ascii="Arial" w:hAnsi="Arial" w:cs="Arial"/>
                <w:sz w:val="22"/>
                <w:szCs w:val="22"/>
              </w:rPr>
              <w:t xml:space="preserve">not always address all elements </w:t>
            </w:r>
            <w:r>
              <w:rPr>
                <w:rFonts w:ascii="Arial" w:hAnsi="Arial" w:cs="Arial"/>
                <w:sz w:val="22"/>
                <w:szCs w:val="22"/>
              </w:rPr>
              <w:t xml:space="preserve">of the </w:t>
            </w:r>
            <w:r w:rsidRPr="00CE4005">
              <w:rPr>
                <w:rFonts w:ascii="Arial" w:hAnsi="Arial" w:cs="Arial"/>
                <w:sz w:val="22"/>
                <w:szCs w:val="22"/>
              </w:rPr>
              <w:t>IEP</w:t>
            </w:r>
            <w:r>
              <w:rPr>
                <w:rFonts w:ascii="Arial" w:hAnsi="Arial" w:cs="Arial"/>
                <w:sz w:val="22"/>
                <w:szCs w:val="22"/>
              </w:rPr>
              <w:t>.</w:t>
            </w:r>
            <w:r w:rsidRPr="00CE4005">
              <w:rPr>
                <w:rFonts w:ascii="Arial" w:hAnsi="Arial" w:cs="Arial"/>
                <w:sz w:val="22"/>
                <w:szCs w:val="22"/>
              </w:rPr>
              <w:t xml:space="preserve"> Specifically, </w:t>
            </w:r>
            <w:r>
              <w:rPr>
                <w:rFonts w:ascii="Arial" w:hAnsi="Arial" w:cs="Arial"/>
                <w:sz w:val="22"/>
                <w:szCs w:val="22"/>
              </w:rPr>
              <w:t xml:space="preserve">IEP Teams do not consistently complete the Present Levels of Educational Performance (PLEP) A to provide </w:t>
            </w:r>
            <w:r w:rsidRPr="00CE4005">
              <w:rPr>
                <w:rFonts w:ascii="Arial" w:hAnsi="Arial" w:cs="Arial"/>
                <w:sz w:val="22"/>
                <w:szCs w:val="22"/>
              </w:rPr>
              <w:t>information on specially designed instruction</w:t>
            </w:r>
            <w:r>
              <w:rPr>
                <w:rFonts w:ascii="Arial" w:hAnsi="Arial" w:cs="Arial"/>
                <w:sz w:val="22"/>
                <w:szCs w:val="22"/>
              </w:rPr>
              <w:t xml:space="preserve"> </w:t>
            </w:r>
            <w:r w:rsidRPr="00CE4005">
              <w:rPr>
                <w:rFonts w:ascii="Arial" w:hAnsi="Arial" w:cs="Arial"/>
                <w:sz w:val="22"/>
                <w:szCs w:val="22"/>
              </w:rPr>
              <w:t xml:space="preserve">and </w:t>
            </w:r>
            <w:r w:rsidRPr="00CE4005">
              <w:rPr>
                <w:rFonts w:ascii="Arial" w:hAnsi="Arial" w:cs="Arial"/>
                <w:bCs/>
                <w:sz w:val="22"/>
                <w:szCs w:val="20"/>
              </w:rPr>
              <w:t>accommodations for student access in the general curriculum</w:t>
            </w:r>
            <w:r w:rsidRPr="00CE4005">
              <w:rPr>
                <w:rFonts w:ascii="Arial" w:hAnsi="Arial" w:cs="Arial"/>
                <w:sz w:val="22"/>
                <w:szCs w:val="22"/>
              </w:rPr>
              <w:t>.</w:t>
            </w:r>
          </w:p>
          <w:p w:rsidR="00030DD6" w:rsidRDefault="00030DD6" w:rsidP="00662216">
            <w:pPr>
              <w:pStyle w:val="Normal4"/>
              <w:widowControl w:val="0"/>
              <w:rPr>
                <w:rFonts w:ascii="Arial" w:hAnsi="Arial" w:cs="Arial"/>
                <w:sz w:val="22"/>
                <w:szCs w:val="22"/>
              </w:rPr>
            </w:pPr>
          </w:p>
          <w:p w:rsidR="00662216" w:rsidRPr="00CE4005" w:rsidRDefault="00662216" w:rsidP="00662216">
            <w:pPr>
              <w:pStyle w:val="Normal4"/>
              <w:widowControl w:val="0"/>
              <w:rPr>
                <w:rFonts w:ascii="Arial" w:hAnsi="Arial" w:cs="Arial"/>
                <w:sz w:val="22"/>
                <w:szCs w:val="22"/>
              </w:rPr>
            </w:pPr>
            <w:r w:rsidRPr="00CE4005">
              <w:rPr>
                <w:rFonts w:ascii="Arial" w:hAnsi="Arial" w:cs="Arial"/>
                <w:sz w:val="22"/>
                <w:szCs w:val="22"/>
              </w:rPr>
              <w:t>A review of student records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IEP Teams document their considerations of the skills and proficiencies needed by students in the Student Strengths and Weaknesses, Goals, and Additional Information sections of the IEP.</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4"/>
              <w:widowControl w:val="0"/>
              <w:rPr>
                <w:rFonts w:ascii="Verdana" w:hAnsi="Verdana"/>
                <w:b/>
                <w:bCs/>
                <w:sz w:val="22"/>
                <w:szCs w:val="20"/>
              </w:rPr>
            </w:pPr>
            <w:bookmarkStart w:id="27" w:name="ORDER_CORR_ACTION_SE_18A"/>
            <w:bookmarkEnd w:id="27"/>
            <w:r w:rsidRPr="00AF5230">
              <w:rPr>
                <w:rFonts w:ascii="Verdana" w:hAnsi="Verdana"/>
                <w:b/>
                <w:bCs/>
                <w:sz w:val="22"/>
                <w:szCs w:val="20"/>
              </w:rPr>
              <w:lastRenderedPageBreak/>
              <w:t>Department Order of Corrective Action:</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C204A1" w:rsidRDefault="004D60B1" w:rsidP="002F4109">
            <w:pPr>
              <w:pStyle w:val="Normal4"/>
              <w:widowControl w:val="0"/>
              <w:rPr>
                <w:rFonts w:ascii="Arial" w:hAnsi="Arial" w:cs="Arial"/>
                <w:bCs/>
                <w:sz w:val="22"/>
                <w:szCs w:val="20"/>
              </w:rPr>
            </w:pPr>
            <w:r w:rsidRPr="00CE4005">
              <w:rPr>
                <w:rFonts w:ascii="Arial" w:hAnsi="Arial" w:cs="Arial"/>
                <w:bCs/>
                <w:sz w:val="22"/>
                <w:szCs w:val="20"/>
              </w:rPr>
              <w:t>Review district procedures and provide training to Team chairs</w:t>
            </w:r>
            <w:r w:rsidR="00FA3E38">
              <w:rPr>
                <w:rFonts w:ascii="Arial" w:hAnsi="Arial" w:cs="Arial"/>
                <w:bCs/>
                <w:sz w:val="22"/>
                <w:szCs w:val="20"/>
              </w:rPr>
              <w:t xml:space="preserve"> to ensure that all elements of the IEP</w:t>
            </w:r>
            <w:r w:rsidR="00432A65">
              <w:rPr>
                <w:rFonts w:ascii="Arial" w:hAnsi="Arial" w:cs="Arial"/>
                <w:bCs/>
                <w:sz w:val="22"/>
                <w:szCs w:val="20"/>
              </w:rPr>
              <w:t xml:space="preserve"> are completed</w:t>
            </w:r>
            <w:r w:rsidR="00FA3E38">
              <w:rPr>
                <w:rFonts w:ascii="Arial" w:hAnsi="Arial" w:cs="Arial"/>
                <w:bCs/>
                <w:sz w:val="22"/>
                <w:szCs w:val="20"/>
              </w:rPr>
              <w:t xml:space="preserve">, </w:t>
            </w:r>
            <w:r w:rsidR="00432A65">
              <w:rPr>
                <w:rFonts w:ascii="Arial" w:hAnsi="Arial" w:cs="Arial"/>
                <w:bCs/>
                <w:sz w:val="22"/>
                <w:szCs w:val="20"/>
              </w:rPr>
              <w:t xml:space="preserve">specifically PLEP A.  </w:t>
            </w:r>
          </w:p>
          <w:p w:rsidR="00662216" w:rsidRPr="00CE4005" w:rsidRDefault="00662216" w:rsidP="002F4109">
            <w:pPr>
              <w:pStyle w:val="Normal4"/>
              <w:widowControl w:val="0"/>
              <w:rPr>
                <w:rFonts w:ascii="Arial" w:hAnsi="Arial" w:cs="Arial"/>
                <w:bCs/>
                <w:sz w:val="22"/>
                <w:szCs w:val="20"/>
              </w:rPr>
            </w:pPr>
          </w:p>
          <w:p w:rsidR="004D60B1" w:rsidRDefault="00030DD6" w:rsidP="002F4109">
            <w:pPr>
              <w:pStyle w:val="Normal4"/>
              <w:widowControl w:val="0"/>
              <w:rPr>
                <w:rFonts w:ascii="Arial" w:hAnsi="Arial" w:cs="Arial"/>
                <w:bCs/>
                <w:sz w:val="22"/>
                <w:szCs w:val="20"/>
              </w:rPr>
            </w:pPr>
            <w:r>
              <w:rPr>
                <w:rFonts w:ascii="Arial" w:hAnsi="Arial" w:cs="Arial"/>
                <w:bCs/>
                <w:sz w:val="22"/>
                <w:szCs w:val="20"/>
              </w:rPr>
              <w:t>F</w:t>
            </w:r>
            <w:r w:rsidRPr="00CE4005">
              <w:rPr>
                <w:rFonts w:ascii="Arial" w:hAnsi="Arial" w:cs="Arial"/>
                <w:bCs/>
                <w:sz w:val="22"/>
                <w:szCs w:val="20"/>
              </w:rPr>
              <w:t>or those students identified by the Department, reconvene the IEP Teams to address</w:t>
            </w:r>
            <w:r>
              <w:rPr>
                <w:rFonts w:ascii="Arial" w:hAnsi="Arial" w:cs="Arial"/>
                <w:bCs/>
                <w:sz w:val="22"/>
                <w:szCs w:val="20"/>
              </w:rPr>
              <w:t xml:space="preserve"> </w:t>
            </w:r>
            <w:r w:rsidRPr="00CE4005">
              <w:rPr>
                <w:rFonts w:ascii="Arial" w:hAnsi="Arial" w:cs="Arial"/>
                <w:bCs/>
                <w:sz w:val="22"/>
                <w:szCs w:val="20"/>
              </w:rPr>
              <w:t>specially designed instruction</w:t>
            </w:r>
            <w:r>
              <w:rPr>
                <w:rFonts w:ascii="Arial" w:hAnsi="Arial" w:cs="Arial"/>
                <w:bCs/>
                <w:sz w:val="22"/>
                <w:szCs w:val="20"/>
              </w:rPr>
              <w:t xml:space="preserve"> </w:t>
            </w:r>
            <w:r w:rsidRPr="00CE4005">
              <w:rPr>
                <w:rFonts w:ascii="Arial" w:hAnsi="Arial" w:cs="Arial"/>
                <w:bCs/>
                <w:sz w:val="22"/>
                <w:szCs w:val="20"/>
              </w:rPr>
              <w:t>and accommodations for student access in the general curriculum</w:t>
            </w:r>
            <w:r>
              <w:rPr>
                <w:rFonts w:ascii="Arial" w:hAnsi="Arial" w:cs="Arial"/>
                <w:bCs/>
                <w:sz w:val="22"/>
                <w:szCs w:val="20"/>
              </w:rPr>
              <w:t xml:space="preserve"> (PLEP A).</w:t>
            </w:r>
          </w:p>
          <w:p w:rsidR="001D00D7" w:rsidRDefault="001D00D7" w:rsidP="002F4109">
            <w:pPr>
              <w:pStyle w:val="Normal4"/>
              <w:widowControl w:val="0"/>
              <w:rPr>
                <w:rFonts w:ascii="Arial" w:hAnsi="Arial" w:cs="Arial"/>
                <w:bCs/>
                <w:sz w:val="22"/>
                <w:szCs w:val="20"/>
              </w:rPr>
            </w:pPr>
          </w:p>
          <w:p w:rsidR="001D00D7" w:rsidRPr="00CE4005" w:rsidRDefault="001D00D7" w:rsidP="002F4109">
            <w:pPr>
              <w:pStyle w:val="Normal4"/>
              <w:widowControl w:val="0"/>
              <w:rPr>
                <w:rFonts w:ascii="Arial" w:hAnsi="Arial" w:cs="Arial"/>
                <w:bCs/>
                <w:sz w:val="22"/>
                <w:szCs w:val="20"/>
              </w:rPr>
            </w:pPr>
            <w:r w:rsidRPr="00CE4005">
              <w:rPr>
                <w:rFonts w:ascii="Arial" w:hAnsi="Arial" w:cs="Arial"/>
                <w:bCs/>
                <w:sz w:val="22"/>
                <w:szCs w:val="20"/>
              </w:rPr>
              <w:t>Develop an internal oversight and tracking system to ensure</w:t>
            </w:r>
            <w:r>
              <w:rPr>
                <w:rFonts w:ascii="Arial" w:hAnsi="Arial" w:cs="Arial"/>
                <w:bCs/>
                <w:sz w:val="22"/>
                <w:szCs w:val="20"/>
              </w:rPr>
              <w:t xml:space="preserve"> that all elements of the IEP, </w:t>
            </w:r>
            <w:r w:rsidR="0039455B">
              <w:rPr>
                <w:rFonts w:ascii="Arial" w:hAnsi="Arial" w:cs="Arial"/>
                <w:bCs/>
                <w:sz w:val="22"/>
                <w:szCs w:val="20"/>
              </w:rPr>
              <w:t>particularly</w:t>
            </w:r>
            <w:r>
              <w:rPr>
                <w:rFonts w:ascii="Arial" w:hAnsi="Arial" w:cs="Arial"/>
                <w:bCs/>
                <w:sz w:val="22"/>
                <w:szCs w:val="20"/>
              </w:rPr>
              <w:t xml:space="preserve"> PLEP A, </w:t>
            </w:r>
            <w:proofErr w:type="gramStart"/>
            <w:r>
              <w:rPr>
                <w:rFonts w:ascii="Arial" w:hAnsi="Arial" w:cs="Arial"/>
                <w:bCs/>
                <w:sz w:val="22"/>
                <w:szCs w:val="20"/>
              </w:rPr>
              <w:t>are addressed</w:t>
            </w:r>
            <w:proofErr w:type="gramEnd"/>
            <w:r>
              <w:rPr>
                <w:rFonts w:ascii="Arial" w:hAnsi="Arial" w:cs="Arial"/>
                <w:bCs/>
                <w:sz w:val="22"/>
                <w:szCs w:val="20"/>
              </w:rPr>
              <w:t xml:space="preserve">. </w:t>
            </w:r>
            <w:r w:rsidRPr="00CE4005">
              <w:rPr>
                <w:rFonts w:ascii="Arial" w:hAnsi="Arial" w:cs="Arial"/>
                <w:bCs/>
                <w:sz w:val="22"/>
                <w:szCs w:val="20"/>
              </w:rPr>
              <w:t>The tracking system should include periodic reviews by an administrator to ensure continuing compliance.</w:t>
            </w:r>
          </w:p>
          <w:p w:rsidR="004D60B1" w:rsidRPr="00CE4005" w:rsidRDefault="004D60B1" w:rsidP="002F4109">
            <w:pPr>
              <w:pStyle w:val="Normal4"/>
              <w:widowControl w:val="0"/>
              <w:rPr>
                <w:rFonts w:ascii="Arial" w:hAnsi="Arial" w:cs="Arial"/>
                <w:bCs/>
                <w:sz w:val="22"/>
                <w:szCs w:val="20"/>
              </w:rPr>
            </w:pPr>
          </w:p>
          <w:p w:rsidR="004D60B1" w:rsidRPr="00CE4005" w:rsidRDefault="005A5A10" w:rsidP="002F4109">
            <w:pPr>
              <w:pStyle w:val="Normal4"/>
              <w:widowControl w:val="0"/>
              <w:rPr>
                <w:rFonts w:ascii="Arial" w:hAnsi="Arial" w:cs="Arial"/>
                <w:bCs/>
                <w:sz w:val="22"/>
                <w:szCs w:val="20"/>
              </w:rPr>
            </w:pPr>
            <w:r>
              <w:rPr>
                <w:rFonts w:ascii="Arial" w:hAnsi="Arial" w:cs="Arial"/>
                <w:bCs/>
                <w:sz w:val="22"/>
                <w:szCs w:val="20"/>
              </w:rPr>
              <w:t>Subsequent to all corrective action</w:t>
            </w:r>
            <w:r w:rsidR="00432A65">
              <w:rPr>
                <w:rFonts w:ascii="Arial" w:hAnsi="Arial" w:cs="Arial"/>
                <w:bCs/>
                <w:sz w:val="22"/>
                <w:szCs w:val="20"/>
              </w:rPr>
              <w:t>s</w:t>
            </w:r>
            <w:r>
              <w:rPr>
                <w:rFonts w:ascii="Arial" w:hAnsi="Arial" w:cs="Arial"/>
                <w:bCs/>
                <w:sz w:val="22"/>
                <w:szCs w:val="20"/>
              </w:rPr>
              <w:t>, c</w:t>
            </w:r>
            <w:r w:rsidR="004D60B1" w:rsidRPr="00CE4005">
              <w:rPr>
                <w:rFonts w:ascii="Arial" w:hAnsi="Arial" w:cs="Arial"/>
                <w:bCs/>
                <w:sz w:val="22"/>
                <w:szCs w:val="20"/>
              </w:rPr>
              <w:t xml:space="preserve">onduct a review of </w:t>
            </w:r>
            <w:r w:rsidR="003F5808">
              <w:rPr>
                <w:rFonts w:ascii="Arial" w:hAnsi="Arial" w:cs="Arial"/>
                <w:bCs/>
                <w:sz w:val="22"/>
                <w:szCs w:val="20"/>
              </w:rPr>
              <w:t xml:space="preserve">a sample of </w:t>
            </w:r>
            <w:r w:rsidR="004D60B1" w:rsidRPr="00CE4005">
              <w:rPr>
                <w:rFonts w:ascii="Arial" w:hAnsi="Arial" w:cs="Arial"/>
                <w:bCs/>
                <w:sz w:val="22"/>
                <w:szCs w:val="20"/>
              </w:rPr>
              <w:t>student records across grade lev</w:t>
            </w:r>
            <w:r>
              <w:rPr>
                <w:rFonts w:ascii="Arial" w:hAnsi="Arial" w:cs="Arial"/>
                <w:bCs/>
                <w:sz w:val="22"/>
                <w:szCs w:val="20"/>
              </w:rPr>
              <w:t>els to ensure</w:t>
            </w:r>
            <w:r w:rsidR="00D27F0C">
              <w:rPr>
                <w:rFonts w:ascii="Arial" w:hAnsi="Arial" w:cs="Arial"/>
                <w:bCs/>
                <w:sz w:val="22"/>
                <w:szCs w:val="20"/>
              </w:rPr>
              <w:t xml:space="preserve"> that</w:t>
            </w:r>
            <w:r>
              <w:rPr>
                <w:rFonts w:ascii="Arial" w:hAnsi="Arial" w:cs="Arial"/>
                <w:bCs/>
                <w:sz w:val="22"/>
                <w:szCs w:val="20"/>
              </w:rPr>
              <w:t xml:space="preserve"> IEP Team</w:t>
            </w:r>
            <w:r w:rsidR="00D27F0C">
              <w:rPr>
                <w:rFonts w:ascii="Arial" w:hAnsi="Arial" w:cs="Arial"/>
                <w:bCs/>
                <w:sz w:val="22"/>
                <w:szCs w:val="20"/>
              </w:rPr>
              <w:t>s</w:t>
            </w:r>
            <w:r>
              <w:rPr>
                <w:rFonts w:ascii="Arial" w:hAnsi="Arial" w:cs="Arial"/>
                <w:bCs/>
                <w:sz w:val="22"/>
                <w:szCs w:val="20"/>
              </w:rPr>
              <w:t xml:space="preserve"> </w:t>
            </w:r>
            <w:r w:rsidR="004D60B1" w:rsidRPr="00CE4005">
              <w:rPr>
                <w:rFonts w:ascii="Arial" w:hAnsi="Arial" w:cs="Arial"/>
                <w:bCs/>
                <w:sz w:val="22"/>
                <w:szCs w:val="20"/>
              </w:rPr>
              <w:t xml:space="preserve">address </w:t>
            </w:r>
            <w:r w:rsidR="00D27F0C">
              <w:rPr>
                <w:rFonts w:ascii="Arial" w:hAnsi="Arial" w:cs="Arial"/>
                <w:bCs/>
                <w:sz w:val="22"/>
                <w:szCs w:val="20"/>
              </w:rPr>
              <w:t xml:space="preserve">all elements of the IEP, </w:t>
            </w:r>
            <w:r w:rsidR="0039455B">
              <w:rPr>
                <w:rFonts w:ascii="Arial" w:hAnsi="Arial" w:cs="Arial"/>
                <w:bCs/>
                <w:sz w:val="22"/>
                <w:szCs w:val="20"/>
              </w:rPr>
              <w:t xml:space="preserve">specifically </w:t>
            </w:r>
            <w:r w:rsidR="00D27F0C">
              <w:rPr>
                <w:rFonts w:ascii="Arial" w:hAnsi="Arial" w:cs="Arial"/>
                <w:bCs/>
                <w:sz w:val="22"/>
                <w:szCs w:val="20"/>
              </w:rPr>
              <w:t>PLEP A</w:t>
            </w:r>
            <w:r w:rsidR="004D60B1" w:rsidRPr="00CE4005">
              <w:rPr>
                <w:rFonts w:ascii="Arial" w:hAnsi="Arial" w:cs="Arial"/>
                <w:bCs/>
                <w:sz w:val="22"/>
                <w:szCs w:val="20"/>
              </w:rPr>
              <w:t xml:space="preserve">. </w:t>
            </w:r>
          </w:p>
          <w:p w:rsidR="004D60B1" w:rsidRPr="00CE4005" w:rsidRDefault="004D60B1" w:rsidP="002F4109">
            <w:pPr>
              <w:pStyle w:val="Normal4"/>
              <w:widowControl w:val="0"/>
              <w:rPr>
                <w:rFonts w:ascii="Arial" w:hAnsi="Arial" w:cs="Arial"/>
                <w:bCs/>
                <w:sz w:val="22"/>
                <w:szCs w:val="20"/>
              </w:rPr>
            </w:pPr>
          </w:p>
          <w:p w:rsidR="004D60B1" w:rsidRPr="00B1701A" w:rsidRDefault="004D60B1" w:rsidP="002F4109">
            <w:pPr>
              <w:pStyle w:val="Normal4"/>
              <w:widowControl w:val="0"/>
              <w:rPr>
                <w:rFonts w:ascii="Arial" w:hAnsi="Arial" w:cs="Arial"/>
                <w:b/>
                <w:bCs/>
                <w:sz w:val="22"/>
                <w:szCs w:val="20"/>
              </w:rPr>
            </w:pPr>
            <w:r w:rsidRPr="00B1701A">
              <w:rPr>
                <w:rFonts w:ascii="Arial" w:hAnsi="Arial" w:cs="Arial"/>
                <w:b/>
                <w:bCs/>
                <w:sz w:val="22"/>
                <w:szCs w:val="20"/>
              </w:rPr>
              <w:t xml:space="preserve">*Please note when conducting internal monitoring the </w:t>
            </w:r>
            <w:r w:rsidR="00D27F0C">
              <w:rPr>
                <w:rFonts w:ascii="Arial" w:hAnsi="Arial" w:cs="Arial"/>
                <w:b/>
                <w:bCs/>
                <w:sz w:val="22"/>
                <w:szCs w:val="20"/>
              </w:rPr>
              <w:t>district</w:t>
            </w:r>
            <w:r w:rsidRPr="00B1701A">
              <w:rPr>
                <w:rFonts w:ascii="Arial" w:hAnsi="Arial" w:cs="Arial"/>
                <w:b/>
                <w:bCs/>
                <w:sz w:val="22"/>
                <w:szCs w:val="20"/>
              </w:rPr>
              <w:t xml:space="preserve"> must maintain the following documentation and make it available to the Department upon request: </w:t>
            </w:r>
          </w:p>
          <w:p w:rsidR="004D60B1" w:rsidRPr="00CE4005" w:rsidRDefault="004D60B1" w:rsidP="002F4109">
            <w:pPr>
              <w:pStyle w:val="Normal4"/>
              <w:widowControl w:val="0"/>
              <w:rPr>
                <w:rFonts w:ascii="Arial" w:hAnsi="Arial" w:cs="Arial"/>
                <w:bCs/>
                <w:sz w:val="22"/>
                <w:szCs w:val="20"/>
              </w:rPr>
            </w:pPr>
            <w:proofErr w:type="gramStart"/>
            <w:r w:rsidRPr="00B1701A">
              <w:rPr>
                <w:rFonts w:ascii="Arial" w:hAnsi="Arial" w:cs="Arial"/>
                <w:b/>
                <w:bCs/>
                <w:sz w:val="22"/>
                <w:szCs w:val="20"/>
              </w:rPr>
              <w:t>a</w:t>
            </w:r>
            <w:proofErr w:type="gramEnd"/>
            <w:r w:rsidRPr="00B1701A">
              <w:rPr>
                <w:rFonts w:ascii="Arial" w:hAnsi="Arial" w:cs="Arial"/>
                <w:b/>
                <w:bCs/>
                <w:sz w:val="22"/>
                <w:szCs w:val="20"/>
              </w:rPr>
              <w:t>) list of student names and grade levels for the records reviewed; b) date of the review; and c) name of person(s) who conducted the review with their role(s) and signature(s).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2F4109">
            <w:pPr>
              <w:pStyle w:val="Normal4"/>
              <w:widowControl w:val="0"/>
              <w:rPr>
                <w:rFonts w:ascii="Verdana" w:hAnsi="Verdana"/>
                <w:b/>
                <w:bCs/>
                <w:sz w:val="22"/>
                <w:szCs w:val="20"/>
              </w:rPr>
            </w:pPr>
            <w:bookmarkStart w:id="28" w:name="REQUIRED_ELEMENTS_SE_18A"/>
            <w:bookmarkEnd w:id="28"/>
            <w:r w:rsidRPr="00AF5230">
              <w:rPr>
                <w:rFonts w:ascii="Verdana" w:hAnsi="Verdana"/>
                <w:b/>
                <w:bCs/>
                <w:sz w:val="22"/>
                <w:szCs w:val="20"/>
              </w:rPr>
              <w:t>Required Elements of Progress Reports: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39455B" w:rsidRDefault="0039455B" w:rsidP="0039455B">
            <w:pPr>
              <w:pStyle w:val="Normal0"/>
              <w:keepNext/>
              <w:rPr>
                <w:rFonts w:ascii="Arial" w:hAnsi="Arial" w:cs="Arial"/>
                <w:bCs/>
                <w:sz w:val="22"/>
                <w:szCs w:val="20"/>
              </w:rPr>
            </w:pPr>
            <w:r w:rsidRPr="00B713CE">
              <w:rPr>
                <w:rFonts w:ascii="Arial" w:hAnsi="Arial" w:cs="Arial"/>
                <w:b/>
                <w:bCs/>
                <w:sz w:val="22"/>
                <w:szCs w:val="20"/>
              </w:rPr>
              <w:t xml:space="preserve">By </w:t>
            </w:r>
            <w:r>
              <w:rPr>
                <w:rFonts w:ascii="Arial" w:hAnsi="Arial" w:cs="Arial"/>
                <w:b/>
                <w:bCs/>
                <w:sz w:val="22"/>
                <w:szCs w:val="20"/>
              </w:rPr>
              <w:t>October 12</w:t>
            </w:r>
            <w:r w:rsidRPr="00B713CE">
              <w:rPr>
                <w:rFonts w:ascii="Arial" w:hAnsi="Arial" w:cs="Arial"/>
                <w:b/>
                <w:bCs/>
                <w:sz w:val="22"/>
                <w:szCs w:val="20"/>
              </w:rPr>
              <w:t>,</w:t>
            </w:r>
            <w:r>
              <w:rPr>
                <w:rFonts w:ascii="Arial" w:hAnsi="Arial" w:cs="Arial"/>
                <w:b/>
                <w:bCs/>
                <w:sz w:val="22"/>
                <w:szCs w:val="20"/>
              </w:rPr>
              <w:t xml:space="preserve"> 2018,</w:t>
            </w:r>
            <w:r>
              <w:rPr>
                <w:rFonts w:ascii="Arial" w:hAnsi="Arial" w:cs="Arial"/>
                <w:bCs/>
                <w:sz w:val="22"/>
                <w:szCs w:val="20"/>
              </w:rPr>
              <w:t xml:space="preserve"> submit </w:t>
            </w:r>
            <w:r w:rsidRPr="00CE4005">
              <w:rPr>
                <w:rFonts w:ascii="Arial" w:hAnsi="Arial" w:cs="Arial"/>
                <w:bCs/>
                <w:sz w:val="22"/>
                <w:szCs w:val="20"/>
              </w:rPr>
              <w:t>evidence of staff training, including name of presenter, agenda, and signed attendance sheet with staff name, role and signature</w:t>
            </w:r>
            <w:r>
              <w:rPr>
                <w:rFonts w:ascii="Arial" w:hAnsi="Arial" w:cs="Arial"/>
                <w:bCs/>
                <w:sz w:val="22"/>
                <w:szCs w:val="20"/>
              </w:rPr>
              <w:t>.</w:t>
            </w:r>
          </w:p>
          <w:p w:rsidR="0039455B" w:rsidRDefault="0039455B" w:rsidP="0039455B">
            <w:pPr>
              <w:pStyle w:val="Normal0"/>
              <w:keepNext/>
              <w:rPr>
                <w:rFonts w:ascii="Arial" w:hAnsi="Arial" w:cs="Arial"/>
                <w:bCs/>
                <w:sz w:val="22"/>
                <w:szCs w:val="20"/>
              </w:rPr>
            </w:pPr>
          </w:p>
          <w:p w:rsidR="0039455B" w:rsidRDefault="0039455B" w:rsidP="0039455B">
            <w:pPr>
              <w:pStyle w:val="Normal0"/>
              <w:keepNext/>
              <w:rPr>
                <w:rFonts w:ascii="Arial" w:hAnsi="Arial" w:cs="Arial"/>
                <w:bCs/>
                <w:sz w:val="22"/>
                <w:szCs w:val="20"/>
              </w:rPr>
            </w:pPr>
            <w:r w:rsidRPr="003559F9">
              <w:rPr>
                <w:rFonts w:ascii="Arial" w:hAnsi="Arial" w:cs="Arial"/>
                <w:b/>
                <w:bCs/>
                <w:sz w:val="22"/>
                <w:szCs w:val="20"/>
              </w:rPr>
              <w:t>By</w:t>
            </w:r>
            <w:r w:rsidRPr="00B1701A">
              <w:rPr>
                <w:rFonts w:ascii="Arial" w:hAnsi="Arial" w:cs="Arial"/>
                <w:b/>
                <w:bCs/>
                <w:sz w:val="22"/>
                <w:szCs w:val="20"/>
              </w:rPr>
              <w:t xml:space="preserve"> </w:t>
            </w:r>
            <w:r>
              <w:rPr>
                <w:rFonts w:ascii="Arial" w:hAnsi="Arial" w:cs="Arial"/>
                <w:b/>
                <w:bCs/>
                <w:sz w:val="22"/>
                <w:szCs w:val="20"/>
              </w:rPr>
              <w:t>October 12</w:t>
            </w:r>
            <w:r w:rsidRPr="00B1701A">
              <w:rPr>
                <w:rFonts w:ascii="Arial" w:hAnsi="Arial" w:cs="Arial"/>
                <w:b/>
                <w:bCs/>
                <w:sz w:val="22"/>
                <w:szCs w:val="20"/>
              </w:rPr>
              <w:t>,</w:t>
            </w:r>
            <w:r>
              <w:rPr>
                <w:rFonts w:ascii="Arial" w:hAnsi="Arial" w:cs="Arial"/>
                <w:bCs/>
                <w:sz w:val="22"/>
                <w:szCs w:val="20"/>
              </w:rPr>
              <w:t xml:space="preserve"> </w:t>
            </w:r>
            <w:r w:rsidRPr="0039455B">
              <w:rPr>
                <w:rFonts w:ascii="Arial" w:hAnsi="Arial" w:cs="Arial"/>
                <w:b/>
                <w:bCs/>
                <w:sz w:val="22"/>
                <w:szCs w:val="20"/>
              </w:rPr>
              <w:t>2018</w:t>
            </w:r>
            <w:r>
              <w:rPr>
                <w:rFonts w:ascii="Arial" w:hAnsi="Arial" w:cs="Arial"/>
                <w:bCs/>
                <w:sz w:val="22"/>
                <w:szCs w:val="20"/>
              </w:rPr>
              <w:t xml:space="preserve">, for those students </w:t>
            </w:r>
            <w:r w:rsidRPr="00CE4005">
              <w:rPr>
                <w:rFonts w:ascii="Arial" w:hAnsi="Arial" w:cs="Arial"/>
                <w:bCs/>
                <w:sz w:val="22"/>
                <w:szCs w:val="20"/>
              </w:rPr>
              <w:t>identified by the Department, submit copies of the signed attendance sheet (N3A) from the reconvened Team meeting and copies of t</w:t>
            </w:r>
            <w:r>
              <w:rPr>
                <w:rFonts w:ascii="Arial" w:hAnsi="Arial" w:cs="Arial"/>
                <w:bCs/>
                <w:sz w:val="22"/>
                <w:szCs w:val="20"/>
              </w:rPr>
              <w:t xml:space="preserve">he Present Levels of </w:t>
            </w:r>
            <w:r w:rsidR="00432A65">
              <w:rPr>
                <w:rFonts w:ascii="Arial" w:hAnsi="Arial" w:cs="Arial"/>
                <w:bCs/>
                <w:sz w:val="22"/>
                <w:szCs w:val="20"/>
              </w:rPr>
              <w:t xml:space="preserve">Educational </w:t>
            </w:r>
            <w:r>
              <w:rPr>
                <w:rFonts w:ascii="Arial" w:hAnsi="Arial" w:cs="Arial"/>
                <w:bCs/>
                <w:sz w:val="22"/>
                <w:szCs w:val="20"/>
              </w:rPr>
              <w:t>Performance A.</w:t>
            </w:r>
          </w:p>
          <w:p w:rsidR="004D60B1" w:rsidRPr="00CE4005" w:rsidRDefault="004D60B1" w:rsidP="002F4109">
            <w:pPr>
              <w:pStyle w:val="Normal4"/>
              <w:widowControl w:val="0"/>
              <w:rPr>
                <w:rFonts w:ascii="Arial" w:hAnsi="Arial" w:cs="Arial"/>
                <w:bCs/>
                <w:sz w:val="22"/>
                <w:szCs w:val="20"/>
              </w:rPr>
            </w:pPr>
          </w:p>
          <w:p w:rsidR="00D27F0C" w:rsidRPr="00CE4005" w:rsidRDefault="00D27F0C" w:rsidP="002F4109">
            <w:pPr>
              <w:pStyle w:val="Normal2"/>
              <w:widowControl w:val="0"/>
              <w:rPr>
                <w:rFonts w:ascii="Arial" w:hAnsi="Arial" w:cs="Arial"/>
                <w:bCs/>
                <w:sz w:val="22"/>
                <w:szCs w:val="20"/>
              </w:rPr>
            </w:pPr>
            <w:r w:rsidRPr="00B713CE">
              <w:rPr>
                <w:rFonts w:ascii="Arial" w:hAnsi="Arial" w:cs="Arial"/>
                <w:b/>
                <w:bCs/>
                <w:sz w:val="22"/>
                <w:szCs w:val="20"/>
              </w:rPr>
              <w:t xml:space="preserve">By </w:t>
            </w:r>
            <w:r w:rsidR="0039455B">
              <w:rPr>
                <w:rFonts w:ascii="Arial" w:hAnsi="Arial" w:cs="Arial"/>
                <w:b/>
                <w:bCs/>
                <w:sz w:val="22"/>
                <w:szCs w:val="20"/>
              </w:rPr>
              <w:t>October 12</w:t>
            </w:r>
            <w:r w:rsidRPr="00B713CE">
              <w:rPr>
                <w:rFonts w:ascii="Arial" w:hAnsi="Arial" w:cs="Arial"/>
                <w:b/>
                <w:bCs/>
                <w:sz w:val="22"/>
                <w:szCs w:val="20"/>
              </w:rPr>
              <w:t>, 2018,</w:t>
            </w:r>
            <w:r>
              <w:rPr>
                <w:rFonts w:ascii="Arial" w:hAnsi="Arial" w:cs="Arial"/>
                <w:bCs/>
                <w:sz w:val="22"/>
                <w:szCs w:val="20"/>
              </w:rPr>
              <w:t xml:space="preserve"> p</w:t>
            </w:r>
            <w:r w:rsidRPr="00CE4005">
              <w:rPr>
                <w:rFonts w:ascii="Arial" w:hAnsi="Arial" w:cs="Arial"/>
                <w:bCs/>
                <w:sz w:val="22"/>
                <w:szCs w:val="20"/>
              </w:rPr>
              <w:t>rovide a detailed description of the district's internal o</w:t>
            </w:r>
            <w:r>
              <w:rPr>
                <w:rFonts w:ascii="Arial" w:hAnsi="Arial" w:cs="Arial"/>
                <w:bCs/>
                <w:sz w:val="22"/>
                <w:szCs w:val="20"/>
              </w:rPr>
              <w:t xml:space="preserve">versight and tracking system. </w:t>
            </w:r>
          </w:p>
          <w:p w:rsidR="004D60B1" w:rsidRPr="00B1701A" w:rsidRDefault="004D60B1" w:rsidP="002F4109">
            <w:pPr>
              <w:pStyle w:val="Normal4"/>
              <w:widowControl w:val="0"/>
              <w:rPr>
                <w:rFonts w:ascii="Arial" w:hAnsi="Arial" w:cs="Arial"/>
                <w:b/>
                <w:bCs/>
                <w:sz w:val="22"/>
                <w:szCs w:val="20"/>
              </w:rPr>
            </w:pPr>
          </w:p>
          <w:p w:rsidR="004D60B1" w:rsidRPr="00CE4005" w:rsidRDefault="003D64E9" w:rsidP="0039455B">
            <w:pPr>
              <w:pStyle w:val="Normal4"/>
              <w:widowControl w:val="0"/>
              <w:rPr>
                <w:rFonts w:ascii="Arial" w:hAnsi="Arial" w:cs="Arial"/>
                <w:bCs/>
                <w:sz w:val="22"/>
                <w:szCs w:val="20"/>
              </w:rPr>
            </w:pPr>
            <w:r w:rsidRPr="00B1701A">
              <w:rPr>
                <w:rFonts w:ascii="Arial" w:hAnsi="Arial" w:cs="Arial"/>
                <w:b/>
                <w:bCs/>
                <w:sz w:val="22"/>
                <w:szCs w:val="20"/>
              </w:rPr>
              <w:t xml:space="preserve">By </w:t>
            </w:r>
            <w:r w:rsidR="0039455B">
              <w:rPr>
                <w:rFonts w:ascii="Arial" w:hAnsi="Arial" w:cs="Arial"/>
                <w:b/>
                <w:bCs/>
                <w:sz w:val="22"/>
                <w:szCs w:val="20"/>
              </w:rPr>
              <w:t>January 18, 2019</w:t>
            </w:r>
            <w:r w:rsidRPr="00B1701A">
              <w:rPr>
                <w:rFonts w:ascii="Arial" w:hAnsi="Arial" w:cs="Arial"/>
                <w:b/>
                <w:bCs/>
                <w:sz w:val="22"/>
                <w:szCs w:val="20"/>
              </w:rPr>
              <w:t>,</w:t>
            </w:r>
            <w:r>
              <w:rPr>
                <w:rFonts w:ascii="Arial" w:hAnsi="Arial" w:cs="Arial"/>
                <w:bCs/>
                <w:sz w:val="22"/>
                <w:szCs w:val="20"/>
              </w:rPr>
              <w:t xml:space="preserve"> s</w:t>
            </w:r>
            <w:r w:rsidR="004D60B1" w:rsidRPr="00CE4005">
              <w:rPr>
                <w:rFonts w:ascii="Arial" w:hAnsi="Arial" w:cs="Arial"/>
                <w:bCs/>
                <w:sz w:val="22"/>
                <w:szCs w:val="20"/>
              </w:rPr>
              <w:t xml:space="preserve">ubmit the results of the internal record review. Indicate the number of records reviewed; the number found to be compliant; an explanation of the root cause(s) for any continued non-compliance; and a description of additional corrective actions taken by the </w:t>
            </w:r>
            <w:r w:rsidR="00D27F0C">
              <w:rPr>
                <w:rFonts w:ascii="Arial" w:hAnsi="Arial" w:cs="Arial"/>
                <w:bCs/>
                <w:sz w:val="22"/>
                <w:szCs w:val="20"/>
              </w:rPr>
              <w:t xml:space="preserve">district </w:t>
            </w:r>
            <w:r w:rsidR="004D60B1" w:rsidRPr="00CE4005">
              <w:rPr>
                <w:rFonts w:ascii="Arial" w:hAnsi="Arial" w:cs="Arial"/>
                <w:bCs/>
                <w:sz w:val="22"/>
                <w:szCs w:val="20"/>
              </w:rPr>
              <w:t>to address any identified non-compliance.</w:t>
            </w:r>
          </w:p>
        </w:tc>
      </w:tr>
      <w:tr w:rsidR="004D60B1" w:rsidRPr="00AF5230" w:rsidTr="004D60B1">
        <w:tc>
          <w:tcPr>
            <w:tcW w:w="9360" w:type="dxa"/>
            <w:gridSpan w:val="4"/>
            <w:tcBorders>
              <w:top w:val="single" w:sz="4" w:space="0" w:color="auto"/>
              <w:left w:val="single" w:sz="4" w:space="0" w:color="auto"/>
              <w:bottom w:val="single" w:sz="4" w:space="0" w:color="auto"/>
              <w:right w:val="single" w:sz="4" w:space="0" w:color="auto"/>
            </w:tcBorders>
          </w:tcPr>
          <w:p w:rsidR="004D60B1" w:rsidRPr="00AF5230" w:rsidRDefault="004D60B1" w:rsidP="002F4109">
            <w:pPr>
              <w:pStyle w:val="Normal4"/>
              <w:widowControl w:val="0"/>
              <w:rPr>
                <w:rFonts w:ascii="Verdana" w:hAnsi="Verdana"/>
                <w:b/>
                <w:bCs/>
                <w:sz w:val="22"/>
                <w:szCs w:val="20"/>
              </w:rPr>
            </w:pPr>
            <w:bookmarkStart w:id="29" w:name="PR_DUEDATE_SE_18A"/>
            <w:bookmarkEnd w:id="29"/>
            <w:r w:rsidRPr="002541C2">
              <w:rPr>
                <w:rFonts w:ascii="Verdana" w:hAnsi="Verdana"/>
                <w:b/>
                <w:bCs/>
                <w:sz w:val="22"/>
              </w:rPr>
              <w:t>Progress Report Due Date(s)</w:t>
            </w:r>
            <w:r w:rsidRPr="00AF5230">
              <w:rPr>
                <w:rFonts w:ascii="Verdana" w:hAnsi="Verdana"/>
                <w:b/>
                <w:bCs/>
                <w:sz w:val="22"/>
                <w:szCs w:val="20"/>
              </w:rPr>
              <w:t>:</w:t>
            </w:r>
          </w:p>
        </w:tc>
      </w:tr>
      <w:tr w:rsidR="004D60B1" w:rsidRPr="00E92FDA" w:rsidTr="004D60B1">
        <w:tc>
          <w:tcPr>
            <w:tcW w:w="2340" w:type="dxa"/>
            <w:tcBorders>
              <w:top w:val="single" w:sz="4" w:space="0" w:color="auto"/>
              <w:left w:val="single" w:sz="4" w:space="0" w:color="auto"/>
              <w:bottom w:val="single" w:sz="4" w:space="0" w:color="auto"/>
              <w:right w:val="single" w:sz="4" w:space="0" w:color="auto"/>
            </w:tcBorders>
          </w:tcPr>
          <w:p w:rsidR="004D60B1" w:rsidRPr="00E92FDA" w:rsidRDefault="0039455B" w:rsidP="0039455B">
            <w:pPr>
              <w:pStyle w:val="Normal4"/>
              <w:widowControl w:val="0"/>
              <w:rPr>
                <w:rFonts w:ascii="Arial" w:hAnsi="Arial" w:cs="Arial"/>
                <w:bCs/>
                <w:sz w:val="22"/>
              </w:rPr>
            </w:pPr>
            <w:r>
              <w:rPr>
                <w:rFonts w:ascii="Arial" w:hAnsi="Arial" w:cs="Arial"/>
                <w:bCs/>
                <w:sz w:val="22"/>
              </w:rPr>
              <w:t>10</w:t>
            </w:r>
            <w:r w:rsidR="004D60B1" w:rsidRPr="00E92FDA">
              <w:rPr>
                <w:rFonts w:ascii="Arial" w:hAnsi="Arial" w:cs="Arial"/>
                <w:bCs/>
                <w:sz w:val="22"/>
              </w:rPr>
              <w:t>/</w:t>
            </w:r>
            <w:r>
              <w:rPr>
                <w:rFonts w:ascii="Arial" w:hAnsi="Arial" w:cs="Arial"/>
                <w:bCs/>
                <w:sz w:val="22"/>
              </w:rPr>
              <w:t>12</w:t>
            </w:r>
            <w:r w:rsidR="004D60B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39455B" w:rsidP="0039455B">
            <w:pPr>
              <w:pStyle w:val="Normal4"/>
              <w:widowControl w:val="0"/>
              <w:rPr>
                <w:rFonts w:ascii="Arial" w:hAnsi="Arial" w:cs="Arial"/>
                <w:bCs/>
                <w:sz w:val="22"/>
              </w:rPr>
            </w:pPr>
            <w:r>
              <w:rPr>
                <w:rFonts w:ascii="Arial" w:hAnsi="Arial" w:cs="Arial"/>
                <w:bCs/>
                <w:sz w:val="22"/>
              </w:rPr>
              <w:t>01</w:t>
            </w:r>
            <w:r w:rsidR="004D60B1" w:rsidRPr="00E92FDA">
              <w:rPr>
                <w:rFonts w:ascii="Arial" w:hAnsi="Arial" w:cs="Arial"/>
                <w:bCs/>
                <w:sz w:val="22"/>
              </w:rPr>
              <w:t>/1</w:t>
            </w:r>
            <w:r>
              <w:rPr>
                <w:rFonts w:ascii="Arial" w:hAnsi="Arial" w:cs="Arial"/>
                <w:bCs/>
                <w:sz w:val="22"/>
              </w:rPr>
              <w:t>8</w:t>
            </w:r>
            <w:r w:rsidR="004D60B1" w:rsidRPr="00E92FDA">
              <w:rPr>
                <w:rFonts w:ascii="Arial" w:hAnsi="Arial" w:cs="Arial"/>
                <w:bCs/>
                <w:sz w:val="22"/>
              </w:rPr>
              <w:t>/201</w:t>
            </w:r>
            <w:r>
              <w:rPr>
                <w:rFonts w:ascii="Arial" w:hAnsi="Arial" w:cs="Arial"/>
                <w:bCs/>
                <w:sz w:val="22"/>
              </w:rPr>
              <w:t>9</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2F4109">
            <w:pPr>
              <w:pStyle w:val="Normal4"/>
              <w:widowControl w:val="0"/>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2F4109">
            <w:pPr>
              <w:pStyle w:val="Normal4"/>
              <w:widowControl w:val="0"/>
              <w:rPr>
                <w:rFonts w:ascii="Arial" w:hAnsi="Arial" w:cs="Arial"/>
                <w:bCs/>
                <w:sz w:val="22"/>
              </w:rPr>
            </w:pPr>
          </w:p>
        </w:tc>
      </w:tr>
    </w:tbl>
    <w:p w:rsidR="004D60B1" w:rsidRDefault="004D60B1">
      <w:pPr>
        <w:pStyle w:val="Normal4"/>
      </w:pPr>
    </w:p>
    <w:p w:rsidR="004D60B1" w:rsidRDefault="004D60B1">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D60B1" w:rsidRPr="00AF5230" w:rsidTr="004D60B1">
        <w:trPr>
          <w:tblHeader/>
        </w:trPr>
        <w:tc>
          <w:tcPr>
            <w:tcW w:w="9360" w:type="dxa"/>
            <w:gridSpan w:val="4"/>
            <w:tcBorders>
              <w:bottom w:val="single" w:sz="4" w:space="0" w:color="auto"/>
            </w:tcBorders>
            <w:shd w:val="clear" w:color="auto" w:fill="C0C0C0"/>
          </w:tcPr>
          <w:p w:rsidR="004D60B1" w:rsidRPr="00AF5230" w:rsidRDefault="004D60B1" w:rsidP="004D60B1">
            <w:pPr>
              <w:pStyle w:val="Normal5"/>
              <w:keepNext/>
              <w:rPr>
                <w:rFonts w:ascii="Verdana" w:hAnsi="Verdana"/>
                <w:b/>
                <w:sz w:val="22"/>
                <w:szCs w:val="22"/>
              </w:rPr>
            </w:pPr>
            <w:bookmarkStart w:id="30" w:name="CRIT_SE_20"/>
            <w:bookmarkEnd w:id="30"/>
            <w:r w:rsidRPr="00AF5230">
              <w:rPr>
                <w:rFonts w:ascii="Verdana" w:hAnsi="Verdana"/>
                <w:b/>
                <w:sz w:val="22"/>
                <w:szCs w:val="22"/>
              </w:rPr>
              <w:lastRenderedPageBreak/>
              <w:t>SE Criterion # 20 - Least restrictive program selected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4D60B1">
            <w:pPr>
              <w:pStyle w:val="Normal5"/>
              <w:keepNext/>
              <w:rPr>
                <w:rFonts w:ascii="Verdana" w:hAnsi="Verdana"/>
                <w:b/>
                <w:sz w:val="22"/>
                <w:szCs w:val="22"/>
              </w:rPr>
            </w:pPr>
            <w:bookmarkStart w:id="31" w:name="RATING_SE_20"/>
            <w:bookmarkEnd w:id="31"/>
            <w:r w:rsidRPr="00AF5230">
              <w:rPr>
                <w:rFonts w:ascii="Verdana" w:hAnsi="Verdana"/>
                <w:b/>
                <w:sz w:val="22"/>
                <w:szCs w:val="22"/>
              </w:rPr>
              <w:t>Rating:</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4D60B1" w:rsidP="004D60B1">
            <w:pPr>
              <w:pStyle w:val="Normal5"/>
              <w:keepNext/>
              <w:rPr>
                <w:rFonts w:ascii="Arial" w:hAnsi="Arial" w:cs="Arial"/>
                <w:sz w:val="22"/>
                <w:szCs w:val="22"/>
              </w:rPr>
            </w:pPr>
            <w:r w:rsidRPr="00CE4005">
              <w:rPr>
                <w:rFonts w:ascii="Arial" w:hAnsi="Arial" w:cs="Arial"/>
                <w:sz w:val="22"/>
                <w:szCs w:val="22"/>
              </w:rPr>
              <w:t>Partially Implemented</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4D60B1">
            <w:pPr>
              <w:pStyle w:val="Normal5"/>
              <w:keepNext/>
              <w:rPr>
                <w:rFonts w:ascii="Verdana" w:hAnsi="Verdana"/>
                <w:b/>
                <w:sz w:val="22"/>
                <w:szCs w:val="22"/>
              </w:rPr>
            </w:pPr>
            <w:bookmarkStart w:id="32" w:name="BASIS_FINDINGS_SE_20"/>
            <w:bookmarkEnd w:id="32"/>
            <w:r w:rsidRPr="00AF5230">
              <w:rPr>
                <w:rFonts w:ascii="Verdana" w:hAnsi="Verdana"/>
                <w:b/>
                <w:sz w:val="22"/>
                <w:szCs w:val="22"/>
              </w:rPr>
              <w:t>Basis for Findings: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277B6E" w:rsidP="004D60B1">
            <w:pPr>
              <w:pStyle w:val="Normal5"/>
              <w:keepNext/>
              <w:rPr>
                <w:rFonts w:ascii="Arial" w:hAnsi="Arial" w:cs="Arial"/>
                <w:sz w:val="22"/>
                <w:szCs w:val="22"/>
              </w:rPr>
            </w:pPr>
            <w:proofErr w:type="gramStart"/>
            <w:r w:rsidRPr="00C21F40">
              <w:rPr>
                <w:rFonts w:ascii="Arial" w:hAnsi="Arial" w:cs="Arial"/>
                <w:sz w:val="22"/>
                <w:szCs w:val="22"/>
              </w:rPr>
              <w:t>A review of</w:t>
            </w:r>
            <w:r>
              <w:rPr>
                <w:rFonts w:ascii="Arial" w:hAnsi="Arial" w:cs="Arial"/>
                <w:sz w:val="22"/>
                <w:szCs w:val="22"/>
              </w:rPr>
              <w:t xml:space="preserve"> student</w:t>
            </w:r>
            <w:r w:rsidRPr="00C21F40">
              <w:rPr>
                <w:rFonts w:ascii="Arial" w:hAnsi="Arial" w:cs="Arial"/>
                <w:sz w:val="22"/>
                <w:szCs w:val="22"/>
              </w:rPr>
              <w:t xml:space="preserve"> records indicated that when students are removed from the general education classroom, IEP Teams do not always state why the removal is considered critical to the student's program and the basis for its conclusion that education of the student in a less restrictive environment, with the use of supplementary aids and services, could not be achieved satisfactorily.</w:t>
            </w:r>
            <w:proofErr w:type="gramEnd"/>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4D60B1">
            <w:pPr>
              <w:pStyle w:val="Normal5"/>
              <w:keepNext/>
              <w:rPr>
                <w:rFonts w:ascii="Verdana" w:hAnsi="Verdana"/>
                <w:b/>
                <w:bCs/>
                <w:sz w:val="22"/>
                <w:szCs w:val="20"/>
              </w:rPr>
            </w:pPr>
            <w:bookmarkStart w:id="33" w:name="ORDER_CORR_ACTION_SE_20"/>
            <w:bookmarkEnd w:id="33"/>
            <w:r w:rsidRPr="00AF5230">
              <w:rPr>
                <w:rFonts w:ascii="Verdana" w:hAnsi="Verdana"/>
                <w:b/>
                <w:bCs/>
                <w:sz w:val="22"/>
                <w:szCs w:val="20"/>
              </w:rPr>
              <w:t>Department Order of Corrective Action:</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Pr="00CE4005" w:rsidRDefault="000B7AEF" w:rsidP="004D60B1">
            <w:pPr>
              <w:pStyle w:val="Normal5"/>
              <w:keepNext/>
              <w:rPr>
                <w:rFonts w:ascii="Arial" w:hAnsi="Arial" w:cs="Arial"/>
                <w:bCs/>
                <w:sz w:val="22"/>
                <w:szCs w:val="20"/>
              </w:rPr>
            </w:pPr>
            <w:proofErr w:type="gramStart"/>
            <w:r w:rsidRPr="00CE4005">
              <w:rPr>
                <w:rFonts w:ascii="Arial" w:hAnsi="Arial" w:cs="Arial"/>
                <w:bCs/>
                <w:sz w:val="22"/>
                <w:szCs w:val="20"/>
              </w:rPr>
              <w:t>Review district procedu</w:t>
            </w:r>
            <w:r>
              <w:rPr>
                <w:rFonts w:ascii="Arial" w:hAnsi="Arial" w:cs="Arial"/>
                <w:bCs/>
                <w:sz w:val="22"/>
                <w:szCs w:val="20"/>
              </w:rPr>
              <w:t xml:space="preserve">res and provide training to appropriate </w:t>
            </w:r>
            <w:r w:rsidRPr="00CE4005">
              <w:rPr>
                <w:rFonts w:ascii="Arial" w:hAnsi="Arial" w:cs="Arial"/>
                <w:bCs/>
                <w:sz w:val="22"/>
                <w:szCs w:val="20"/>
              </w:rPr>
              <w:t xml:space="preserve">staff </w:t>
            </w:r>
            <w:r>
              <w:rPr>
                <w:rFonts w:ascii="Arial" w:hAnsi="Arial" w:cs="Arial"/>
                <w:bCs/>
                <w:sz w:val="22"/>
                <w:szCs w:val="20"/>
              </w:rPr>
              <w:t xml:space="preserve">to ensure </w:t>
            </w:r>
            <w:r w:rsidRPr="00CE4005">
              <w:rPr>
                <w:rFonts w:ascii="Arial" w:hAnsi="Arial" w:cs="Arial"/>
                <w:bCs/>
                <w:sz w:val="22"/>
                <w:szCs w:val="20"/>
              </w:rPr>
              <w:t xml:space="preserve">that if </w:t>
            </w:r>
            <w:r>
              <w:rPr>
                <w:rFonts w:ascii="Arial" w:hAnsi="Arial" w:cs="Arial"/>
                <w:bCs/>
                <w:sz w:val="22"/>
                <w:szCs w:val="20"/>
              </w:rPr>
              <w:t>a</w:t>
            </w:r>
            <w:r w:rsidRPr="00CE4005">
              <w:rPr>
                <w:rFonts w:ascii="Arial" w:hAnsi="Arial" w:cs="Arial"/>
                <w:bCs/>
                <w:sz w:val="22"/>
                <w:szCs w:val="20"/>
              </w:rPr>
              <w:t xml:space="preserve"> student is removed from the general education classr</w:t>
            </w:r>
            <w:r>
              <w:rPr>
                <w:rFonts w:ascii="Arial" w:hAnsi="Arial" w:cs="Arial"/>
                <w:bCs/>
                <w:sz w:val="22"/>
                <w:szCs w:val="20"/>
              </w:rPr>
              <w:t>oom at any time, the Team states</w:t>
            </w:r>
            <w:r w:rsidRPr="00CE4005">
              <w:rPr>
                <w:rFonts w:ascii="Arial" w:hAnsi="Arial" w:cs="Arial"/>
                <w:bCs/>
                <w:sz w:val="22"/>
                <w:szCs w:val="20"/>
              </w:rPr>
              <w:t xml:space="preserve"> </w:t>
            </w:r>
            <w:r>
              <w:rPr>
                <w:rFonts w:ascii="Arial" w:hAnsi="Arial" w:cs="Arial"/>
                <w:bCs/>
                <w:sz w:val="22"/>
                <w:szCs w:val="20"/>
              </w:rPr>
              <w:t xml:space="preserve">in the Nonparticipation Justification section of the IEP </w:t>
            </w:r>
            <w:r w:rsidRPr="00CE4005">
              <w:rPr>
                <w:rFonts w:ascii="Arial" w:hAnsi="Arial" w:cs="Arial"/>
                <w:bCs/>
                <w:sz w:val="22"/>
                <w:szCs w:val="20"/>
              </w:rPr>
              <w:t>why the removal is considered critical to the student’s program and the basis for its conclusion that education of the student in a less restrictive environment, with the use of supplementary aids and services, could not be achieved satisfactorily.</w:t>
            </w:r>
            <w:proofErr w:type="gramEnd"/>
          </w:p>
          <w:p w:rsidR="004D60B1" w:rsidRPr="00CE4005" w:rsidRDefault="004D60B1" w:rsidP="004D60B1">
            <w:pPr>
              <w:pStyle w:val="Normal5"/>
              <w:keepNext/>
              <w:rPr>
                <w:rFonts w:ascii="Arial" w:hAnsi="Arial" w:cs="Arial"/>
                <w:bCs/>
                <w:sz w:val="22"/>
                <w:szCs w:val="20"/>
              </w:rPr>
            </w:pPr>
          </w:p>
          <w:p w:rsidR="000B7AEF" w:rsidRPr="00CE4005" w:rsidRDefault="000B7AEF" w:rsidP="000B7AEF">
            <w:pPr>
              <w:pStyle w:val="Normal4"/>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if </w:t>
            </w:r>
            <w:r>
              <w:rPr>
                <w:rFonts w:ascii="Arial" w:hAnsi="Arial" w:cs="Arial"/>
                <w:bCs/>
                <w:sz w:val="22"/>
                <w:szCs w:val="20"/>
              </w:rPr>
              <w:t>a</w:t>
            </w:r>
            <w:r w:rsidRPr="00CE4005">
              <w:rPr>
                <w:rFonts w:ascii="Arial" w:hAnsi="Arial" w:cs="Arial"/>
                <w:bCs/>
                <w:sz w:val="22"/>
                <w:szCs w:val="20"/>
              </w:rPr>
              <w:t xml:space="preserve"> student </w:t>
            </w:r>
            <w:proofErr w:type="gramStart"/>
            <w:r w:rsidRPr="00CE4005">
              <w:rPr>
                <w:rFonts w:ascii="Arial" w:hAnsi="Arial" w:cs="Arial"/>
                <w:bCs/>
                <w:sz w:val="22"/>
                <w:szCs w:val="20"/>
              </w:rPr>
              <w:t>is removed</w:t>
            </w:r>
            <w:proofErr w:type="gramEnd"/>
            <w:r w:rsidRPr="00CE4005">
              <w:rPr>
                <w:rFonts w:ascii="Arial" w:hAnsi="Arial" w:cs="Arial"/>
                <w:bCs/>
                <w:sz w:val="22"/>
                <w:szCs w:val="20"/>
              </w:rPr>
              <w:t xml:space="preserve"> from the general education classroom at any time, the Team </w:t>
            </w:r>
            <w:r>
              <w:rPr>
                <w:rFonts w:ascii="Arial" w:hAnsi="Arial" w:cs="Arial"/>
                <w:bCs/>
                <w:sz w:val="22"/>
                <w:szCs w:val="20"/>
              </w:rPr>
              <w:t>states</w:t>
            </w:r>
            <w:r w:rsidRPr="00CE4005">
              <w:rPr>
                <w:rFonts w:ascii="Arial" w:hAnsi="Arial" w:cs="Arial"/>
                <w:bCs/>
                <w:sz w:val="22"/>
                <w:szCs w:val="20"/>
              </w:rPr>
              <w:t xml:space="preserve"> </w:t>
            </w:r>
            <w:r>
              <w:rPr>
                <w:rFonts w:ascii="Arial" w:hAnsi="Arial" w:cs="Arial"/>
                <w:bCs/>
                <w:sz w:val="22"/>
                <w:szCs w:val="20"/>
              </w:rPr>
              <w:t xml:space="preserve">in the Nonparticipation Justification section of the IEP </w:t>
            </w:r>
            <w:r w:rsidRPr="00CE4005">
              <w:rPr>
                <w:rFonts w:ascii="Arial" w:hAnsi="Arial" w:cs="Arial"/>
                <w:bCs/>
                <w:sz w:val="22"/>
                <w:szCs w:val="20"/>
              </w:rPr>
              <w:t>why the removal is considered critical to the student’s program</w:t>
            </w:r>
            <w:r>
              <w:rPr>
                <w:rFonts w:ascii="Arial" w:hAnsi="Arial" w:cs="Arial"/>
                <w:bCs/>
                <w:sz w:val="22"/>
                <w:szCs w:val="20"/>
              </w:rPr>
              <w:t>.</w:t>
            </w:r>
            <w:r w:rsidRPr="00CE4005">
              <w:rPr>
                <w:rFonts w:ascii="Arial" w:hAnsi="Arial" w:cs="Arial"/>
                <w:bCs/>
                <w:sz w:val="22"/>
                <w:szCs w:val="20"/>
              </w:rPr>
              <w:t xml:space="preserve"> The tracking system should include periodic reviews by an administrator to ensure continuing compliance.</w:t>
            </w:r>
          </w:p>
          <w:p w:rsidR="004D60B1" w:rsidRPr="00CE4005" w:rsidRDefault="004D60B1" w:rsidP="004D60B1">
            <w:pPr>
              <w:pStyle w:val="Normal5"/>
              <w:keepNext/>
              <w:rPr>
                <w:rFonts w:ascii="Arial" w:hAnsi="Arial" w:cs="Arial"/>
                <w:bCs/>
                <w:sz w:val="22"/>
                <w:szCs w:val="20"/>
              </w:rPr>
            </w:pPr>
          </w:p>
          <w:p w:rsidR="004D60B1" w:rsidRDefault="001C5ECF" w:rsidP="004D60B1">
            <w:pPr>
              <w:pStyle w:val="Normal5"/>
              <w:keepNext/>
              <w:rPr>
                <w:rFonts w:ascii="Arial" w:hAnsi="Arial" w:cs="Arial"/>
                <w:bCs/>
                <w:sz w:val="22"/>
                <w:szCs w:val="20"/>
              </w:rPr>
            </w:pPr>
            <w:r>
              <w:rPr>
                <w:rFonts w:ascii="Arial" w:hAnsi="Arial" w:cs="Arial"/>
                <w:bCs/>
                <w:sz w:val="22"/>
                <w:szCs w:val="20"/>
              </w:rPr>
              <w:t>Subsequent to all corrective actions,</w:t>
            </w:r>
            <w:r w:rsidRPr="00CE4005">
              <w:rPr>
                <w:rFonts w:ascii="Arial" w:hAnsi="Arial" w:cs="Arial"/>
                <w:bCs/>
                <w:sz w:val="22"/>
                <w:szCs w:val="20"/>
              </w:rPr>
              <w:t xml:space="preserve"> </w:t>
            </w:r>
            <w:r>
              <w:rPr>
                <w:rFonts w:ascii="Arial" w:hAnsi="Arial" w:cs="Arial"/>
                <w:bCs/>
                <w:sz w:val="22"/>
                <w:szCs w:val="20"/>
              </w:rPr>
              <w:t>c</w:t>
            </w:r>
            <w:r w:rsidRPr="00CE4005">
              <w:rPr>
                <w:rFonts w:ascii="Arial" w:hAnsi="Arial" w:cs="Arial"/>
                <w:bCs/>
                <w:sz w:val="22"/>
                <w:szCs w:val="20"/>
              </w:rPr>
              <w:t xml:space="preserve">onduct a review of </w:t>
            </w:r>
            <w:r>
              <w:rPr>
                <w:rFonts w:ascii="Arial" w:hAnsi="Arial" w:cs="Arial"/>
                <w:bCs/>
                <w:sz w:val="22"/>
                <w:szCs w:val="20"/>
              </w:rPr>
              <w:t xml:space="preserve">a sample of </w:t>
            </w:r>
            <w:r w:rsidRPr="00CE4005">
              <w:rPr>
                <w:rFonts w:ascii="Arial" w:hAnsi="Arial" w:cs="Arial"/>
                <w:bCs/>
                <w:sz w:val="22"/>
                <w:szCs w:val="20"/>
              </w:rPr>
              <w:t xml:space="preserve">student records across grade levels to ensure that if </w:t>
            </w:r>
            <w:r>
              <w:rPr>
                <w:rFonts w:ascii="Arial" w:hAnsi="Arial" w:cs="Arial"/>
                <w:bCs/>
                <w:sz w:val="22"/>
                <w:szCs w:val="20"/>
              </w:rPr>
              <w:t>a</w:t>
            </w:r>
            <w:r w:rsidRPr="00CE4005">
              <w:rPr>
                <w:rFonts w:ascii="Arial" w:hAnsi="Arial" w:cs="Arial"/>
                <w:bCs/>
                <w:sz w:val="22"/>
                <w:szCs w:val="20"/>
              </w:rPr>
              <w:t xml:space="preserve"> student </w:t>
            </w:r>
            <w:proofErr w:type="gramStart"/>
            <w:r w:rsidRPr="00CE4005">
              <w:rPr>
                <w:rFonts w:ascii="Arial" w:hAnsi="Arial" w:cs="Arial"/>
                <w:bCs/>
                <w:sz w:val="22"/>
                <w:szCs w:val="20"/>
              </w:rPr>
              <w:t>is removed</w:t>
            </w:r>
            <w:proofErr w:type="gramEnd"/>
            <w:r w:rsidRPr="00CE4005">
              <w:rPr>
                <w:rFonts w:ascii="Arial" w:hAnsi="Arial" w:cs="Arial"/>
                <w:bCs/>
                <w:sz w:val="22"/>
                <w:szCs w:val="20"/>
              </w:rPr>
              <w:t xml:space="preserve"> from the general education classroom at any time, the Team </w:t>
            </w:r>
            <w:r>
              <w:rPr>
                <w:rFonts w:ascii="Arial" w:hAnsi="Arial" w:cs="Arial"/>
                <w:bCs/>
                <w:sz w:val="22"/>
                <w:szCs w:val="20"/>
              </w:rPr>
              <w:t>appropriately completes the Nonparticipation Justification section of the IEP.</w:t>
            </w:r>
            <w:r w:rsidRPr="00CE4005">
              <w:rPr>
                <w:rFonts w:ascii="Arial" w:hAnsi="Arial" w:cs="Arial"/>
                <w:bCs/>
                <w:sz w:val="22"/>
                <w:szCs w:val="20"/>
              </w:rPr>
              <w:t xml:space="preserve"> </w:t>
            </w:r>
          </w:p>
          <w:p w:rsidR="001C5ECF" w:rsidRPr="00CE4005" w:rsidRDefault="001C5ECF" w:rsidP="004D60B1">
            <w:pPr>
              <w:pStyle w:val="Normal5"/>
              <w:keepNext/>
              <w:rPr>
                <w:rFonts w:ascii="Arial" w:hAnsi="Arial" w:cs="Arial"/>
                <w:bCs/>
                <w:sz w:val="22"/>
                <w:szCs w:val="20"/>
              </w:rPr>
            </w:pPr>
          </w:p>
          <w:p w:rsidR="004D60B1" w:rsidRPr="00B1701A" w:rsidRDefault="004D60B1" w:rsidP="004D60B1">
            <w:pPr>
              <w:pStyle w:val="Normal5"/>
              <w:keepNext/>
              <w:rPr>
                <w:rFonts w:ascii="Arial" w:hAnsi="Arial" w:cs="Arial"/>
                <w:b/>
                <w:bCs/>
                <w:sz w:val="22"/>
                <w:szCs w:val="20"/>
              </w:rPr>
            </w:pPr>
            <w:r w:rsidRPr="00B1701A">
              <w:rPr>
                <w:rFonts w:ascii="Arial" w:hAnsi="Arial" w:cs="Arial"/>
                <w:b/>
                <w:bCs/>
                <w:sz w:val="22"/>
                <w:szCs w:val="20"/>
              </w:rPr>
              <w:t xml:space="preserve">*Please note when conducting internal monitoring the </w:t>
            </w:r>
            <w:r w:rsidR="00C204A1">
              <w:rPr>
                <w:rFonts w:ascii="Arial" w:hAnsi="Arial" w:cs="Arial"/>
                <w:b/>
                <w:bCs/>
                <w:sz w:val="22"/>
                <w:szCs w:val="20"/>
              </w:rPr>
              <w:t>district</w:t>
            </w:r>
            <w:r w:rsidRPr="00B1701A">
              <w:rPr>
                <w:rFonts w:ascii="Arial" w:hAnsi="Arial" w:cs="Arial"/>
                <w:b/>
                <w:bCs/>
                <w:sz w:val="22"/>
                <w:szCs w:val="20"/>
              </w:rPr>
              <w:t xml:space="preserve"> must maintain the following documentation and make it available to the Department upon request: </w:t>
            </w:r>
          </w:p>
          <w:p w:rsidR="004D60B1" w:rsidRPr="00CE4005" w:rsidRDefault="004D60B1" w:rsidP="004D60B1">
            <w:pPr>
              <w:pStyle w:val="Normal5"/>
              <w:keepNext/>
              <w:rPr>
                <w:rFonts w:ascii="Arial" w:hAnsi="Arial" w:cs="Arial"/>
                <w:bCs/>
                <w:sz w:val="22"/>
                <w:szCs w:val="20"/>
              </w:rPr>
            </w:pPr>
            <w:proofErr w:type="gramStart"/>
            <w:r w:rsidRPr="00B1701A">
              <w:rPr>
                <w:rFonts w:ascii="Arial" w:hAnsi="Arial" w:cs="Arial"/>
                <w:b/>
                <w:bCs/>
                <w:sz w:val="22"/>
                <w:szCs w:val="20"/>
              </w:rPr>
              <w:t>a</w:t>
            </w:r>
            <w:proofErr w:type="gramEnd"/>
            <w:r w:rsidRPr="00B1701A">
              <w:rPr>
                <w:rFonts w:ascii="Arial" w:hAnsi="Arial" w:cs="Arial"/>
                <w:b/>
                <w:bCs/>
                <w:sz w:val="22"/>
                <w:szCs w:val="20"/>
              </w:rPr>
              <w:t>) list of student names and grade levels for the records reviewed; b) date of the review; and c) name of person(s) who conducted the review with their role(s) and signature(s).</w:t>
            </w:r>
          </w:p>
        </w:tc>
      </w:tr>
      <w:tr w:rsidR="004D60B1" w:rsidRPr="00E166C8" w:rsidTr="004D60B1">
        <w:tc>
          <w:tcPr>
            <w:tcW w:w="9360" w:type="dxa"/>
            <w:gridSpan w:val="4"/>
            <w:tcBorders>
              <w:top w:val="single" w:sz="4" w:space="0" w:color="auto"/>
              <w:left w:val="single" w:sz="4" w:space="0" w:color="auto"/>
              <w:bottom w:val="nil"/>
              <w:right w:val="single" w:sz="4" w:space="0" w:color="auto"/>
            </w:tcBorders>
          </w:tcPr>
          <w:p w:rsidR="004D60B1" w:rsidRPr="00E166C8" w:rsidRDefault="004D60B1" w:rsidP="004D60B1">
            <w:pPr>
              <w:pStyle w:val="Normal5"/>
              <w:keepNext/>
              <w:rPr>
                <w:rFonts w:ascii="Verdana" w:hAnsi="Verdana"/>
                <w:b/>
                <w:bCs/>
                <w:sz w:val="22"/>
                <w:szCs w:val="20"/>
              </w:rPr>
            </w:pPr>
            <w:bookmarkStart w:id="34" w:name="REQUIRED_ELEMENTS_SE_20"/>
            <w:bookmarkEnd w:id="34"/>
            <w:r w:rsidRPr="00AF5230">
              <w:rPr>
                <w:rFonts w:ascii="Verdana" w:hAnsi="Verdana"/>
                <w:b/>
                <w:bCs/>
                <w:sz w:val="22"/>
                <w:szCs w:val="20"/>
              </w:rPr>
              <w:t>Required Elements of Progress Reports:</w:t>
            </w:r>
          </w:p>
        </w:tc>
      </w:tr>
      <w:tr w:rsidR="004D60B1" w:rsidRPr="00CE4005" w:rsidTr="004D60B1">
        <w:tc>
          <w:tcPr>
            <w:tcW w:w="9360" w:type="dxa"/>
            <w:gridSpan w:val="4"/>
            <w:tcBorders>
              <w:top w:val="nil"/>
              <w:left w:val="single" w:sz="4" w:space="0" w:color="auto"/>
              <w:bottom w:val="single" w:sz="4" w:space="0" w:color="auto"/>
              <w:right w:val="single" w:sz="4" w:space="0" w:color="auto"/>
            </w:tcBorders>
          </w:tcPr>
          <w:p w:rsidR="004D60B1" w:rsidRDefault="0039455B" w:rsidP="004D60B1">
            <w:pPr>
              <w:pStyle w:val="Normal5"/>
              <w:keepNext/>
              <w:rPr>
                <w:rFonts w:ascii="Arial" w:hAnsi="Arial" w:cs="Arial"/>
                <w:bCs/>
                <w:sz w:val="22"/>
                <w:szCs w:val="20"/>
              </w:rPr>
            </w:pPr>
            <w:r w:rsidRPr="00B713CE">
              <w:rPr>
                <w:rFonts w:ascii="Arial" w:hAnsi="Arial" w:cs="Arial"/>
                <w:b/>
                <w:bCs/>
                <w:sz w:val="22"/>
                <w:szCs w:val="20"/>
              </w:rPr>
              <w:t xml:space="preserve">By </w:t>
            </w:r>
            <w:r>
              <w:rPr>
                <w:rFonts w:ascii="Arial" w:hAnsi="Arial" w:cs="Arial"/>
                <w:b/>
                <w:bCs/>
                <w:sz w:val="22"/>
                <w:szCs w:val="20"/>
              </w:rPr>
              <w:t>October 12</w:t>
            </w:r>
            <w:r w:rsidRPr="00B713CE">
              <w:rPr>
                <w:rFonts w:ascii="Arial" w:hAnsi="Arial" w:cs="Arial"/>
                <w:b/>
                <w:bCs/>
                <w:sz w:val="22"/>
                <w:szCs w:val="20"/>
              </w:rPr>
              <w:t>,</w:t>
            </w:r>
            <w:r>
              <w:rPr>
                <w:rFonts w:ascii="Arial" w:hAnsi="Arial" w:cs="Arial"/>
                <w:b/>
                <w:bCs/>
                <w:sz w:val="22"/>
                <w:szCs w:val="20"/>
              </w:rPr>
              <w:t xml:space="preserve"> 2018,</w:t>
            </w:r>
            <w:r>
              <w:rPr>
                <w:rFonts w:ascii="Arial" w:hAnsi="Arial" w:cs="Arial"/>
                <w:bCs/>
                <w:sz w:val="22"/>
                <w:szCs w:val="20"/>
              </w:rPr>
              <w:t xml:space="preserve"> submit </w:t>
            </w:r>
            <w:r w:rsidRPr="00CE4005">
              <w:rPr>
                <w:rFonts w:ascii="Arial" w:hAnsi="Arial" w:cs="Arial"/>
                <w:bCs/>
                <w:sz w:val="22"/>
                <w:szCs w:val="20"/>
              </w:rPr>
              <w:t>evidence of staff training, including name of presenter, agenda, and signed attendance sheet with staff name, role and signature</w:t>
            </w:r>
            <w:r>
              <w:rPr>
                <w:rFonts w:ascii="Arial" w:hAnsi="Arial" w:cs="Arial"/>
                <w:bCs/>
                <w:sz w:val="22"/>
                <w:szCs w:val="20"/>
              </w:rPr>
              <w:t>.</w:t>
            </w:r>
          </w:p>
          <w:p w:rsidR="0039455B" w:rsidRPr="00CE4005" w:rsidRDefault="0039455B" w:rsidP="004D60B1">
            <w:pPr>
              <w:pStyle w:val="Normal5"/>
              <w:keepNext/>
              <w:rPr>
                <w:rFonts w:ascii="Arial" w:hAnsi="Arial" w:cs="Arial"/>
                <w:bCs/>
                <w:sz w:val="22"/>
                <w:szCs w:val="20"/>
              </w:rPr>
            </w:pPr>
          </w:p>
          <w:p w:rsidR="00C204A1" w:rsidRDefault="00C204A1" w:rsidP="00C204A1">
            <w:pPr>
              <w:pStyle w:val="Normal2"/>
              <w:keepNext/>
              <w:rPr>
                <w:rFonts w:ascii="Arial" w:hAnsi="Arial" w:cs="Arial"/>
                <w:bCs/>
                <w:sz w:val="22"/>
                <w:szCs w:val="20"/>
              </w:rPr>
            </w:pPr>
            <w:r w:rsidRPr="00B713CE">
              <w:rPr>
                <w:rFonts w:ascii="Arial" w:hAnsi="Arial" w:cs="Arial"/>
                <w:b/>
                <w:bCs/>
                <w:sz w:val="22"/>
                <w:szCs w:val="20"/>
              </w:rPr>
              <w:t xml:space="preserve">By </w:t>
            </w:r>
            <w:r w:rsidR="0039455B">
              <w:rPr>
                <w:rFonts w:ascii="Arial" w:hAnsi="Arial" w:cs="Arial"/>
                <w:b/>
                <w:bCs/>
                <w:sz w:val="22"/>
                <w:szCs w:val="20"/>
              </w:rPr>
              <w:t>October 12</w:t>
            </w:r>
            <w:r w:rsidRPr="00B713CE">
              <w:rPr>
                <w:rFonts w:ascii="Arial" w:hAnsi="Arial" w:cs="Arial"/>
                <w:b/>
                <w:bCs/>
                <w:sz w:val="22"/>
                <w:szCs w:val="20"/>
              </w:rPr>
              <w:t>, 2018,</w:t>
            </w:r>
            <w:r>
              <w:rPr>
                <w:rFonts w:ascii="Arial" w:hAnsi="Arial" w:cs="Arial"/>
                <w:bCs/>
                <w:sz w:val="22"/>
                <w:szCs w:val="20"/>
              </w:rPr>
              <w:t xml:space="preserve"> p</w:t>
            </w:r>
            <w:r w:rsidRPr="00CE4005">
              <w:rPr>
                <w:rFonts w:ascii="Arial" w:hAnsi="Arial" w:cs="Arial"/>
                <w:bCs/>
                <w:sz w:val="22"/>
                <w:szCs w:val="20"/>
              </w:rPr>
              <w:t>rovide a detailed description of the district's internal o</w:t>
            </w:r>
            <w:r>
              <w:rPr>
                <w:rFonts w:ascii="Arial" w:hAnsi="Arial" w:cs="Arial"/>
                <w:bCs/>
                <w:sz w:val="22"/>
                <w:szCs w:val="20"/>
              </w:rPr>
              <w:t xml:space="preserve">versight and tracking system. </w:t>
            </w:r>
            <w:r w:rsidR="0039455B">
              <w:rPr>
                <w:rFonts w:ascii="Arial" w:hAnsi="Arial" w:cs="Arial"/>
                <w:bCs/>
                <w:sz w:val="22"/>
                <w:szCs w:val="20"/>
              </w:rPr>
              <w:t xml:space="preserve"> </w:t>
            </w:r>
            <w:r>
              <w:rPr>
                <w:rFonts w:ascii="Arial" w:hAnsi="Arial" w:cs="Arial"/>
                <w:bCs/>
                <w:sz w:val="22"/>
                <w:szCs w:val="20"/>
              </w:rPr>
              <w:t xml:space="preserve"> </w:t>
            </w:r>
          </w:p>
          <w:p w:rsidR="004D60B1" w:rsidRPr="00CE4005" w:rsidRDefault="004D60B1" w:rsidP="004D60B1">
            <w:pPr>
              <w:pStyle w:val="Normal5"/>
              <w:keepNext/>
              <w:rPr>
                <w:rFonts w:ascii="Arial" w:hAnsi="Arial" w:cs="Arial"/>
                <w:bCs/>
                <w:sz w:val="22"/>
                <w:szCs w:val="20"/>
              </w:rPr>
            </w:pPr>
          </w:p>
          <w:p w:rsidR="004D60B1" w:rsidRPr="00CE4005" w:rsidRDefault="003559F9" w:rsidP="00432A65">
            <w:pPr>
              <w:pStyle w:val="Normal5"/>
              <w:keepNext/>
              <w:rPr>
                <w:rFonts w:ascii="Arial" w:hAnsi="Arial" w:cs="Arial"/>
                <w:bCs/>
                <w:sz w:val="22"/>
                <w:szCs w:val="20"/>
              </w:rPr>
            </w:pPr>
            <w:r w:rsidRPr="00B1701A">
              <w:rPr>
                <w:rFonts w:ascii="Arial" w:hAnsi="Arial" w:cs="Arial"/>
                <w:b/>
                <w:bCs/>
                <w:sz w:val="22"/>
                <w:szCs w:val="20"/>
              </w:rPr>
              <w:t xml:space="preserve">By </w:t>
            </w:r>
            <w:r w:rsidR="0039455B">
              <w:rPr>
                <w:rFonts w:ascii="Arial" w:hAnsi="Arial" w:cs="Arial"/>
                <w:b/>
                <w:bCs/>
                <w:sz w:val="22"/>
                <w:szCs w:val="20"/>
              </w:rPr>
              <w:t>January 18</w:t>
            </w:r>
            <w:r>
              <w:rPr>
                <w:rFonts w:ascii="Arial" w:hAnsi="Arial" w:cs="Arial"/>
                <w:bCs/>
                <w:sz w:val="22"/>
                <w:szCs w:val="20"/>
              </w:rPr>
              <w:t>,</w:t>
            </w:r>
            <w:r w:rsidR="0039455B">
              <w:rPr>
                <w:rFonts w:ascii="Arial" w:hAnsi="Arial" w:cs="Arial"/>
                <w:bCs/>
                <w:sz w:val="22"/>
                <w:szCs w:val="20"/>
              </w:rPr>
              <w:t xml:space="preserve"> </w:t>
            </w:r>
            <w:r w:rsidR="0039455B" w:rsidRPr="0039455B">
              <w:rPr>
                <w:rFonts w:ascii="Arial" w:hAnsi="Arial" w:cs="Arial"/>
                <w:b/>
                <w:bCs/>
                <w:sz w:val="22"/>
                <w:szCs w:val="20"/>
              </w:rPr>
              <w:t>2019,</w:t>
            </w:r>
            <w:r>
              <w:rPr>
                <w:rFonts w:ascii="Arial" w:hAnsi="Arial" w:cs="Arial"/>
                <w:bCs/>
                <w:sz w:val="22"/>
                <w:szCs w:val="20"/>
              </w:rPr>
              <w:t xml:space="preserve"> s</w:t>
            </w:r>
            <w:r w:rsidR="004D60B1" w:rsidRPr="00CE4005">
              <w:rPr>
                <w:rFonts w:ascii="Arial" w:hAnsi="Arial" w:cs="Arial"/>
                <w:bCs/>
                <w:sz w:val="22"/>
                <w:szCs w:val="20"/>
              </w:rPr>
              <w:t xml:space="preserve">ubmit the results of the internal record review. Indicate the number of records reviewed; the number found to be compliant; an explanation of the root cause(s) for any continued non-compliance; and a description of additional corrective actions taken by the </w:t>
            </w:r>
            <w:r w:rsidR="00432A65">
              <w:rPr>
                <w:rFonts w:ascii="Arial" w:hAnsi="Arial" w:cs="Arial"/>
                <w:bCs/>
                <w:sz w:val="22"/>
                <w:szCs w:val="20"/>
              </w:rPr>
              <w:t>district</w:t>
            </w:r>
            <w:r w:rsidR="004D60B1" w:rsidRPr="00CE4005">
              <w:rPr>
                <w:rFonts w:ascii="Arial" w:hAnsi="Arial" w:cs="Arial"/>
                <w:bCs/>
                <w:sz w:val="22"/>
                <w:szCs w:val="20"/>
              </w:rPr>
              <w:t xml:space="preserve"> to address any identified non-compliance.</w:t>
            </w:r>
          </w:p>
        </w:tc>
      </w:tr>
      <w:tr w:rsidR="004D60B1" w:rsidRPr="00AF5230" w:rsidTr="004D60B1">
        <w:tc>
          <w:tcPr>
            <w:tcW w:w="9360" w:type="dxa"/>
            <w:gridSpan w:val="4"/>
            <w:tcBorders>
              <w:top w:val="single" w:sz="4" w:space="0" w:color="auto"/>
              <w:left w:val="single" w:sz="4" w:space="0" w:color="auto"/>
              <w:bottom w:val="single" w:sz="4" w:space="0" w:color="auto"/>
              <w:right w:val="single" w:sz="4" w:space="0" w:color="auto"/>
            </w:tcBorders>
          </w:tcPr>
          <w:p w:rsidR="004D60B1" w:rsidRPr="00AF5230" w:rsidRDefault="004D60B1" w:rsidP="00432A65">
            <w:pPr>
              <w:pStyle w:val="Normal5"/>
              <w:keepNext/>
              <w:rPr>
                <w:rFonts w:ascii="Verdana" w:hAnsi="Verdana"/>
                <w:b/>
                <w:bCs/>
                <w:sz w:val="22"/>
                <w:szCs w:val="20"/>
              </w:rPr>
            </w:pPr>
            <w:bookmarkStart w:id="35" w:name="PR_DUEDATE_SE_20"/>
            <w:bookmarkEnd w:id="35"/>
            <w:r w:rsidRPr="002541C2">
              <w:rPr>
                <w:rFonts w:ascii="Verdana" w:hAnsi="Verdana"/>
                <w:b/>
                <w:bCs/>
                <w:sz w:val="22"/>
              </w:rPr>
              <w:t>Progress Report Due Date(s)</w:t>
            </w:r>
            <w:r w:rsidRPr="00AF5230">
              <w:rPr>
                <w:rFonts w:ascii="Verdana" w:hAnsi="Verdana"/>
                <w:b/>
                <w:bCs/>
                <w:sz w:val="22"/>
                <w:szCs w:val="20"/>
              </w:rPr>
              <w:t>:</w:t>
            </w:r>
          </w:p>
        </w:tc>
      </w:tr>
      <w:tr w:rsidR="004D60B1" w:rsidRPr="00E92FDA" w:rsidTr="004D60B1">
        <w:tc>
          <w:tcPr>
            <w:tcW w:w="2340" w:type="dxa"/>
            <w:tcBorders>
              <w:top w:val="single" w:sz="4" w:space="0" w:color="auto"/>
              <w:left w:val="single" w:sz="4" w:space="0" w:color="auto"/>
              <w:bottom w:val="single" w:sz="4" w:space="0" w:color="auto"/>
              <w:right w:val="single" w:sz="4" w:space="0" w:color="auto"/>
            </w:tcBorders>
          </w:tcPr>
          <w:p w:rsidR="004D60B1" w:rsidRPr="00E92FDA" w:rsidRDefault="00432A65" w:rsidP="0039455B">
            <w:pPr>
              <w:pStyle w:val="Normal5"/>
              <w:keepNext/>
              <w:rPr>
                <w:rFonts w:ascii="Arial" w:hAnsi="Arial" w:cs="Arial"/>
                <w:bCs/>
                <w:sz w:val="22"/>
              </w:rPr>
            </w:pPr>
            <w:r>
              <w:rPr>
                <w:rFonts w:ascii="Arial" w:hAnsi="Arial" w:cs="Arial"/>
                <w:bCs/>
                <w:sz w:val="22"/>
              </w:rPr>
              <w:t>10</w:t>
            </w:r>
            <w:r w:rsidR="004D60B1" w:rsidRPr="00E92FDA">
              <w:rPr>
                <w:rFonts w:ascii="Arial" w:hAnsi="Arial" w:cs="Arial"/>
                <w:bCs/>
                <w:sz w:val="22"/>
              </w:rPr>
              <w:t>/</w:t>
            </w:r>
            <w:r w:rsidR="0039455B">
              <w:rPr>
                <w:rFonts w:ascii="Arial" w:hAnsi="Arial" w:cs="Arial"/>
                <w:bCs/>
                <w:sz w:val="22"/>
              </w:rPr>
              <w:t>12</w:t>
            </w:r>
            <w:r w:rsidR="004D60B1" w:rsidRPr="00E92FDA">
              <w:rPr>
                <w:rFonts w:ascii="Arial" w:hAnsi="Arial" w:cs="Arial"/>
                <w:bCs/>
                <w:sz w:val="22"/>
              </w:rPr>
              <w:t>/2018</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39455B" w:rsidP="0039455B">
            <w:pPr>
              <w:pStyle w:val="Normal5"/>
              <w:keepNext/>
              <w:rPr>
                <w:rFonts w:ascii="Arial" w:hAnsi="Arial" w:cs="Arial"/>
                <w:bCs/>
                <w:sz w:val="22"/>
              </w:rPr>
            </w:pPr>
            <w:r>
              <w:rPr>
                <w:rFonts w:ascii="Arial" w:hAnsi="Arial" w:cs="Arial"/>
                <w:bCs/>
                <w:sz w:val="22"/>
              </w:rPr>
              <w:t>01</w:t>
            </w:r>
            <w:r w:rsidR="004D60B1" w:rsidRPr="00E92FDA">
              <w:rPr>
                <w:rFonts w:ascii="Arial" w:hAnsi="Arial" w:cs="Arial"/>
                <w:bCs/>
                <w:sz w:val="22"/>
              </w:rPr>
              <w:t>/1</w:t>
            </w:r>
            <w:r>
              <w:rPr>
                <w:rFonts w:ascii="Arial" w:hAnsi="Arial" w:cs="Arial"/>
                <w:bCs/>
                <w:sz w:val="22"/>
              </w:rPr>
              <w:t>8</w:t>
            </w:r>
            <w:r w:rsidR="004D60B1" w:rsidRPr="00E92FDA">
              <w:rPr>
                <w:rFonts w:ascii="Arial" w:hAnsi="Arial" w:cs="Arial"/>
                <w:bCs/>
                <w:sz w:val="22"/>
              </w:rPr>
              <w:t>/201</w:t>
            </w:r>
            <w:r>
              <w:rPr>
                <w:rFonts w:ascii="Arial" w:hAnsi="Arial" w:cs="Arial"/>
                <w:bCs/>
                <w:sz w:val="22"/>
              </w:rPr>
              <w:t>9</w:t>
            </w: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4D60B1" w:rsidRPr="00E92FDA" w:rsidRDefault="004D60B1" w:rsidP="004D60B1">
            <w:pPr>
              <w:pStyle w:val="Normal5"/>
              <w:keepNext/>
              <w:rPr>
                <w:rFonts w:ascii="Arial" w:hAnsi="Arial" w:cs="Arial"/>
                <w:bCs/>
                <w:sz w:val="22"/>
              </w:rPr>
            </w:pPr>
          </w:p>
        </w:tc>
      </w:tr>
    </w:tbl>
    <w:p w:rsidR="004D60B1" w:rsidRDefault="004D60B1">
      <w:pPr>
        <w:pStyle w:val="Normal5"/>
      </w:pPr>
    </w:p>
    <w:p w:rsidR="004D60B1" w:rsidRDefault="004D60B1">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D60B1" w:rsidRPr="00AF5230" w:rsidTr="004D60B1">
        <w:trPr>
          <w:tblHeader/>
        </w:trPr>
        <w:tc>
          <w:tcPr>
            <w:tcW w:w="9360" w:type="dxa"/>
            <w:tcBorders>
              <w:bottom w:val="single" w:sz="4" w:space="0" w:color="auto"/>
            </w:tcBorders>
            <w:shd w:val="clear" w:color="auto" w:fill="C0C0C0"/>
          </w:tcPr>
          <w:p w:rsidR="004D60B1" w:rsidRPr="00AF5230" w:rsidRDefault="004D60B1" w:rsidP="004D60B1">
            <w:pPr>
              <w:pStyle w:val="Normal6"/>
              <w:keepNext/>
              <w:rPr>
                <w:rFonts w:ascii="Verdana" w:hAnsi="Verdana"/>
                <w:b/>
                <w:sz w:val="22"/>
                <w:szCs w:val="22"/>
              </w:rPr>
            </w:pPr>
            <w:bookmarkStart w:id="36" w:name="CRIT_SE_26"/>
            <w:bookmarkEnd w:id="36"/>
            <w:r w:rsidRPr="00AF5230">
              <w:rPr>
                <w:rFonts w:ascii="Verdana" w:hAnsi="Verdana"/>
                <w:b/>
                <w:sz w:val="22"/>
                <w:szCs w:val="22"/>
              </w:rPr>
              <w:lastRenderedPageBreak/>
              <w:t>SE Criterion # 26 - Parent participation in meetings</w:t>
            </w:r>
          </w:p>
        </w:tc>
      </w:tr>
      <w:tr w:rsidR="004D60B1" w:rsidRPr="00E166C8" w:rsidTr="004D60B1">
        <w:tc>
          <w:tcPr>
            <w:tcW w:w="9360" w:type="dxa"/>
            <w:tcBorders>
              <w:top w:val="single" w:sz="4" w:space="0" w:color="auto"/>
              <w:left w:val="single" w:sz="4" w:space="0" w:color="auto"/>
              <w:bottom w:val="nil"/>
              <w:right w:val="single" w:sz="4" w:space="0" w:color="auto"/>
            </w:tcBorders>
          </w:tcPr>
          <w:p w:rsidR="004D60B1" w:rsidRPr="00E166C8" w:rsidRDefault="004D60B1" w:rsidP="004D60B1">
            <w:pPr>
              <w:pStyle w:val="Normal6"/>
              <w:keepNext/>
              <w:rPr>
                <w:rFonts w:ascii="Verdana" w:hAnsi="Verdana"/>
                <w:b/>
                <w:sz w:val="22"/>
                <w:szCs w:val="22"/>
              </w:rPr>
            </w:pPr>
            <w:bookmarkStart w:id="37" w:name="RATING_SE_26"/>
            <w:bookmarkEnd w:id="37"/>
            <w:r w:rsidRPr="00AF5230">
              <w:rPr>
                <w:rFonts w:ascii="Verdana" w:hAnsi="Verdana"/>
                <w:b/>
                <w:sz w:val="22"/>
                <w:szCs w:val="22"/>
              </w:rPr>
              <w:t>Rating:</w:t>
            </w:r>
          </w:p>
        </w:tc>
      </w:tr>
      <w:tr w:rsidR="004D60B1" w:rsidRPr="00CE4005" w:rsidTr="004D60B1">
        <w:tc>
          <w:tcPr>
            <w:tcW w:w="9360" w:type="dxa"/>
            <w:tcBorders>
              <w:top w:val="nil"/>
              <w:left w:val="single" w:sz="4" w:space="0" w:color="auto"/>
              <w:bottom w:val="single" w:sz="4" w:space="0" w:color="auto"/>
              <w:right w:val="single" w:sz="4" w:space="0" w:color="auto"/>
            </w:tcBorders>
          </w:tcPr>
          <w:p w:rsidR="004D60B1" w:rsidRPr="00CE4005" w:rsidRDefault="004D60B1" w:rsidP="004D60B1">
            <w:pPr>
              <w:pStyle w:val="Normal6"/>
              <w:keepNext/>
              <w:rPr>
                <w:rFonts w:ascii="Arial" w:hAnsi="Arial" w:cs="Arial"/>
                <w:sz w:val="22"/>
                <w:szCs w:val="22"/>
              </w:rPr>
            </w:pPr>
            <w:r w:rsidRPr="00CE4005">
              <w:rPr>
                <w:rFonts w:ascii="Arial" w:hAnsi="Arial" w:cs="Arial"/>
                <w:sz w:val="22"/>
                <w:szCs w:val="22"/>
              </w:rPr>
              <w:t>Implemented</w:t>
            </w:r>
          </w:p>
        </w:tc>
      </w:tr>
      <w:tr w:rsidR="004D60B1" w:rsidRPr="00E166C8" w:rsidTr="004D60B1">
        <w:tc>
          <w:tcPr>
            <w:tcW w:w="9360" w:type="dxa"/>
            <w:tcBorders>
              <w:top w:val="single" w:sz="4" w:space="0" w:color="auto"/>
              <w:left w:val="single" w:sz="4" w:space="0" w:color="auto"/>
              <w:bottom w:val="nil"/>
              <w:right w:val="single" w:sz="4" w:space="0" w:color="auto"/>
            </w:tcBorders>
          </w:tcPr>
          <w:p w:rsidR="004D60B1" w:rsidRPr="00E166C8" w:rsidRDefault="004D60B1" w:rsidP="004D60B1">
            <w:pPr>
              <w:pStyle w:val="Normal6"/>
              <w:keepNext/>
              <w:rPr>
                <w:rFonts w:ascii="Verdana" w:hAnsi="Verdana"/>
                <w:b/>
                <w:sz w:val="22"/>
                <w:szCs w:val="22"/>
              </w:rPr>
            </w:pPr>
            <w:bookmarkStart w:id="38" w:name="BASIS_FINDINGS_SE_26"/>
            <w:bookmarkEnd w:id="38"/>
            <w:r w:rsidRPr="00AF5230">
              <w:rPr>
                <w:rFonts w:ascii="Verdana" w:hAnsi="Verdana"/>
                <w:b/>
                <w:sz w:val="22"/>
                <w:szCs w:val="22"/>
              </w:rPr>
              <w:t>Basis for Findings:</w:t>
            </w:r>
          </w:p>
        </w:tc>
      </w:tr>
      <w:tr w:rsidR="004D60B1" w:rsidRPr="00CE4005" w:rsidTr="004D60B1">
        <w:tc>
          <w:tcPr>
            <w:tcW w:w="9360" w:type="dxa"/>
            <w:tcBorders>
              <w:top w:val="nil"/>
              <w:left w:val="single" w:sz="4" w:space="0" w:color="auto"/>
              <w:bottom w:val="single" w:sz="4" w:space="0" w:color="auto"/>
              <w:right w:val="single" w:sz="4" w:space="0" w:color="auto"/>
            </w:tcBorders>
          </w:tcPr>
          <w:p w:rsidR="004D60B1" w:rsidRPr="00CE4005" w:rsidRDefault="004D60B1" w:rsidP="004D60B1">
            <w:pPr>
              <w:pStyle w:val="Normal6"/>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4D60B1" w:rsidRDefault="004D60B1">
      <w:pPr>
        <w:pStyle w:val="Normal6"/>
      </w:pPr>
    </w:p>
    <w:p w:rsidR="004D60B1" w:rsidRPr="00AF5230" w:rsidRDefault="004D60B1" w:rsidP="004D60B1">
      <w:pPr>
        <w:rPr>
          <w:rFonts w:ascii="Verdana" w:hAnsi="Verdana"/>
          <w:sz w:val="16"/>
          <w:szCs w:val="16"/>
        </w:rPr>
      </w:pPr>
    </w:p>
    <w:sectPr w:rsidR="004D60B1" w:rsidRPr="00AF5230" w:rsidSect="004D60B1">
      <w:footerReference w:type="even" r:id="rId17"/>
      <w:footerReference w:type="default" r:id="rId1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DA" w:rsidRDefault="00A94CDA">
      <w:r>
        <w:separator/>
      </w:r>
    </w:p>
  </w:endnote>
  <w:endnote w:type="continuationSeparator" w:id="0">
    <w:p w:rsidR="00A94CDA" w:rsidRDefault="00A9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B1" w:rsidRDefault="004D60B1" w:rsidP="004D6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0B1" w:rsidRDefault="004D60B1" w:rsidP="004D6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B1" w:rsidRDefault="004D60B1" w:rsidP="004D60B1">
    <w:pPr>
      <w:pStyle w:val="Footer"/>
      <w:tabs>
        <w:tab w:val="clear" w:pos="8640"/>
      </w:tabs>
      <w:ind w:right="360"/>
      <w:jc w:val="center"/>
      <w:rPr>
        <w:rFonts w:ascii="Verdana" w:hAnsi="Verdana"/>
        <w:sz w:val="16"/>
        <w:szCs w:val="16"/>
      </w:rPr>
    </w:pPr>
    <w:bookmarkStart w:id="39" w:name="STATE_ED_FOOTER"/>
    <w:r>
      <w:rPr>
        <w:rFonts w:ascii="Verdana" w:hAnsi="Verdana"/>
        <w:sz w:val="16"/>
        <w:szCs w:val="16"/>
      </w:rPr>
      <w:t>Massachusetts Department of Elementary &amp; Secondary Education</w:t>
    </w:r>
    <w:bookmarkEnd w:id="39"/>
    <w:r>
      <w:rPr>
        <w:rFonts w:ascii="Verdana" w:hAnsi="Verdana"/>
        <w:sz w:val="16"/>
        <w:szCs w:val="16"/>
      </w:rPr>
      <w:t xml:space="preserve"> – </w:t>
    </w:r>
    <w:bookmarkStart w:id="40" w:name="AGENCY_NAME_FOOTER"/>
    <w:r w:rsidR="009569AC">
      <w:rPr>
        <w:rFonts w:ascii="Verdana" w:hAnsi="Verdana"/>
        <w:sz w:val="16"/>
        <w:szCs w:val="16"/>
      </w:rPr>
      <w:t>Office of Public School Monitoring</w:t>
    </w:r>
    <w:bookmarkEnd w:id="40"/>
  </w:p>
  <w:p w:rsidR="004D60B1" w:rsidRPr="00700A12" w:rsidRDefault="004D60B1" w:rsidP="004D60B1">
    <w:pPr>
      <w:pStyle w:val="Footer"/>
      <w:tabs>
        <w:tab w:val="clear" w:pos="8640"/>
      </w:tabs>
      <w:ind w:right="360"/>
      <w:jc w:val="center"/>
      <w:rPr>
        <w:rFonts w:ascii="Verdana" w:hAnsi="Verdana"/>
        <w:sz w:val="16"/>
        <w:szCs w:val="16"/>
      </w:rPr>
    </w:pPr>
    <w:bookmarkStart w:id="41" w:name="ORG_NAME_FOOTER"/>
    <w:r>
      <w:rPr>
        <w:rFonts w:ascii="Verdana" w:hAnsi="Verdana"/>
        <w:sz w:val="16"/>
        <w:szCs w:val="16"/>
      </w:rPr>
      <w:t>Northampto</w:t>
    </w:r>
    <w:r w:rsidR="00642686">
      <w:rPr>
        <w:rFonts w:ascii="Verdana" w:hAnsi="Verdana"/>
        <w:sz w:val="16"/>
        <w:szCs w:val="16"/>
      </w:rPr>
      <w:t>n Public Schools</w:t>
    </w:r>
    <w:bookmarkEnd w:id="41"/>
    <w:r>
      <w:rPr>
        <w:rFonts w:ascii="Verdana" w:hAnsi="Verdana"/>
        <w:sz w:val="16"/>
        <w:szCs w:val="16"/>
      </w:rPr>
      <w:t xml:space="preserve"> Mid-Cycle Report - </w:t>
    </w:r>
    <w:bookmarkStart w:id="42" w:name="MCR_REPORT_DATE"/>
    <w:r w:rsidR="00AA577E">
      <w:rPr>
        <w:rFonts w:ascii="Verdana" w:hAnsi="Verdana"/>
        <w:sz w:val="16"/>
        <w:szCs w:val="16"/>
      </w:rPr>
      <w:t>0</w:t>
    </w:r>
    <w:r w:rsidR="002F4109">
      <w:rPr>
        <w:rFonts w:ascii="Verdana" w:hAnsi="Verdana"/>
        <w:sz w:val="16"/>
        <w:szCs w:val="16"/>
      </w:rPr>
      <w:t>6</w:t>
    </w:r>
    <w:r w:rsidR="00AA577E">
      <w:rPr>
        <w:rFonts w:ascii="Verdana" w:hAnsi="Verdana"/>
        <w:sz w:val="16"/>
        <w:szCs w:val="16"/>
      </w:rPr>
      <w:t>/</w:t>
    </w:r>
    <w:r w:rsidR="002F4109">
      <w:rPr>
        <w:rFonts w:ascii="Verdana" w:hAnsi="Verdana"/>
        <w:sz w:val="16"/>
        <w:szCs w:val="16"/>
      </w:rPr>
      <w:t>04</w:t>
    </w:r>
    <w:r w:rsidRPr="00700A12">
      <w:rPr>
        <w:rFonts w:ascii="Verdana" w:hAnsi="Verdana"/>
        <w:sz w:val="16"/>
        <w:szCs w:val="16"/>
      </w:rPr>
      <w:t>/2018</w:t>
    </w:r>
    <w:bookmarkEnd w:id="42"/>
  </w:p>
  <w:p w:rsidR="004D60B1" w:rsidRPr="00700A12" w:rsidRDefault="004D60B1" w:rsidP="004D60B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BB507A">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BB507A">
      <w:rPr>
        <w:rFonts w:ascii="Verdana" w:hAnsi="Verdana"/>
        <w:noProof/>
        <w:sz w:val="16"/>
        <w:szCs w:val="16"/>
      </w:rPr>
      <w:t>8</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DA" w:rsidRDefault="00A94CDA">
      <w:r>
        <w:separator/>
      </w:r>
    </w:p>
  </w:footnote>
  <w:footnote w:type="continuationSeparator" w:id="0">
    <w:p w:rsidR="00A94CDA" w:rsidRDefault="00A94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904676E0">
      <w:start w:val="1"/>
      <w:numFmt w:val="decimal"/>
      <w:lvlText w:val="%1."/>
      <w:lvlJc w:val="left"/>
      <w:pPr>
        <w:tabs>
          <w:tab w:val="num" w:pos="720"/>
        </w:tabs>
        <w:ind w:left="720" w:hanging="360"/>
      </w:pPr>
      <w:rPr>
        <w:rFonts w:hint="default"/>
      </w:rPr>
    </w:lvl>
    <w:lvl w:ilvl="1" w:tplc="CF268A90" w:tentative="1">
      <w:start w:val="1"/>
      <w:numFmt w:val="lowerLetter"/>
      <w:lvlText w:val="%2."/>
      <w:lvlJc w:val="left"/>
      <w:pPr>
        <w:tabs>
          <w:tab w:val="num" w:pos="1440"/>
        </w:tabs>
        <w:ind w:left="1440" w:hanging="360"/>
      </w:pPr>
    </w:lvl>
    <w:lvl w:ilvl="2" w:tplc="440610E0" w:tentative="1">
      <w:start w:val="1"/>
      <w:numFmt w:val="lowerRoman"/>
      <w:lvlText w:val="%3."/>
      <w:lvlJc w:val="right"/>
      <w:pPr>
        <w:tabs>
          <w:tab w:val="num" w:pos="2160"/>
        </w:tabs>
        <w:ind w:left="2160" w:hanging="180"/>
      </w:pPr>
    </w:lvl>
    <w:lvl w:ilvl="3" w:tplc="9F04CF12" w:tentative="1">
      <w:start w:val="1"/>
      <w:numFmt w:val="decimal"/>
      <w:lvlText w:val="%4."/>
      <w:lvlJc w:val="left"/>
      <w:pPr>
        <w:tabs>
          <w:tab w:val="num" w:pos="2880"/>
        </w:tabs>
        <w:ind w:left="2880" w:hanging="360"/>
      </w:pPr>
    </w:lvl>
    <w:lvl w:ilvl="4" w:tplc="9B72D81E" w:tentative="1">
      <w:start w:val="1"/>
      <w:numFmt w:val="lowerLetter"/>
      <w:lvlText w:val="%5."/>
      <w:lvlJc w:val="left"/>
      <w:pPr>
        <w:tabs>
          <w:tab w:val="num" w:pos="3600"/>
        </w:tabs>
        <w:ind w:left="3600" w:hanging="360"/>
      </w:pPr>
    </w:lvl>
    <w:lvl w:ilvl="5" w:tplc="99E8E112" w:tentative="1">
      <w:start w:val="1"/>
      <w:numFmt w:val="lowerRoman"/>
      <w:lvlText w:val="%6."/>
      <w:lvlJc w:val="right"/>
      <w:pPr>
        <w:tabs>
          <w:tab w:val="num" w:pos="4320"/>
        </w:tabs>
        <w:ind w:left="4320" w:hanging="180"/>
      </w:pPr>
    </w:lvl>
    <w:lvl w:ilvl="6" w:tplc="EABE01C6" w:tentative="1">
      <w:start w:val="1"/>
      <w:numFmt w:val="decimal"/>
      <w:lvlText w:val="%7."/>
      <w:lvlJc w:val="left"/>
      <w:pPr>
        <w:tabs>
          <w:tab w:val="num" w:pos="5040"/>
        </w:tabs>
        <w:ind w:left="5040" w:hanging="360"/>
      </w:pPr>
    </w:lvl>
    <w:lvl w:ilvl="7" w:tplc="8B689368" w:tentative="1">
      <w:start w:val="1"/>
      <w:numFmt w:val="lowerLetter"/>
      <w:lvlText w:val="%8."/>
      <w:lvlJc w:val="left"/>
      <w:pPr>
        <w:tabs>
          <w:tab w:val="num" w:pos="5760"/>
        </w:tabs>
        <w:ind w:left="5760" w:hanging="360"/>
      </w:pPr>
    </w:lvl>
    <w:lvl w:ilvl="8" w:tplc="64D6D4F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05CBF"/>
    <w:rsid w:val="00030DD6"/>
    <w:rsid w:val="000B7AEF"/>
    <w:rsid w:val="000D4603"/>
    <w:rsid w:val="00106473"/>
    <w:rsid w:val="001454F5"/>
    <w:rsid w:val="001C5ECF"/>
    <w:rsid w:val="001D00D7"/>
    <w:rsid w:val="0022497D"/>
    <w:rsid w:val="00277B6E"/>
    <w:rsid w:val="00285E19"/>
    <w:rsid w:val="002A7D44"/>
    <w:rsid w:val="002D5B3D"/>
    <w:rsid w:val="002F4109"/>
    <w:rsid w:val="003559F9"/>
    <w:rsid w:val="0039455B"/>
    <w:rsid w:val="003D64E9"/>
    <w:rsid w:val="003E2D57"/>
    <w:rsid w:val="003F5808"/>
    <w:rsid w:val="00406CD6"/>
    <w:rsid w:val="00432A65"/>
    <w:rsid w:val="00473D1B"/>
    <w:rsid w:val="004D0D5E"/>
    <w:rsid w:val="004D60B1"/>
    <w:rsid w:val="005A5A10"/>
    <w:rsid w:val="005C5032"/>
    <w:rsid w:val="00603FF2"/>
    <w:rsid w:val="00632C3B"/>
    <w:rsid w:val="00642686"/>
    <w:rsid w:val="0064371F"/>
    <w:rsid w:val="00662216"/>
    <w:rsid w:val="007F5959"/>
    <w:rsid w:val="008F3B4A"/>
    <w:rsid w:val="00935EFE"/>
    <w:rsid w:val="009569AC"/>
    <w:rsid w:val="00A31017"/>
    <w:rsid w:val="00A94CDA"/>
    <w:rsid w:val="00AA577E"/>
    <w:rsid w:val="00B1701A"/>
    <w:rsid w:val="00B713CE"/>
    <w:rsid w:val="00BB507A"/>
    <w:rsid w:val="00BE6F60"/>
    <w:rsid w:val="00BF7284"/>
    <w:rsid w:val="00C204A1"/>
    <w:rsid w:val="00C86D10"/>
    <w:rsid w:val="00CA49E6"/>
    <w:rsid w:val="00CE1A85"/>
    <w:rsid w:val="00D27F0C"/>
    <w:rsid w:val="00DC479B"/>
    <w:rsid w:val="00DE385A"/>
    <w:rsid w:val="00E34536"/>
    <w:rsid w:val="00E40A1E"/>
    <w:rsid w:val="00EE165E"/>
    <w:rsid w:val="00F100DC"/>
    <w:rsid w:val="00F534CC"/>
    <w:rsid w:val="00F60346"/>
    <w:rsid w:val="00F77C28"/>
    <w:rsid w:val="00FA3E38"/>
    <w:rsid w:val="00FF000D"/>
    <w:rsid w:val="00FF5BC3"/>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3A4F28-75B5-4AB8-953A-75503861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character" w:styleId="Hyperlink">
    <w:name w:val="Hyperlink"/>
    <w:rsid w:val="00603FF2"/>
    <w:rPr>
      <w:color w:val="0000FF"/>
      <w:u w:val="single"/>
    </w:rPr>
  </w:style>
  <w:style w:type="character" w:styleId="FollowedHyperlink">
    <w:name w:val="FollowedHyperlink"/>
    <w:rsid w:val="00AA57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9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secondary-transition/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13_1ta.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DESE-231-43316</_dlc_DocId>
    <_dlc_DocIdUrl xmlns="733efe1c-5bbe-4968-87dc-d400e65c879f">
      <Url>https://sharepoint.doemass.org/ese/webteam/cps/_layouts/DocIdRedir.aspx?ID=DESE-231-43316</Url>
      <Description>DESE-231-43316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7C757-4D52-49BF-A446-297A614B49F6}">
  <ds:schemaRefs>
    <ds:schemaRef ds:uri="http://schemas.microsoft.com/sharepoint/v3/contenttype/forms"/>
  </ds:schemaRefs>
</ds:datastoreItem>
</file>

<file path=customXml/itemProps2.xml><?xml version="1.0" encoding="utf-8"?>
<ds:datastoreItem xmlns:ds="http://schemas.openxmlformats.org/officeDocument/2006/customXml" ds:itemID="{B3637089-F45B-4DCF-B5EF-1DF59764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8A2FA-25AF-4A37-A737-8E31AE1B61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8D4C62C-1B46-48AB-B2C9-B279D2302E82}">
  <ds:schemaRefs>
    <ds:schemaRef ds:uri="http://schemas.microsoft.com/sharepoint/events"/>
  </ds:schemaRefs>
</ds:datastoreItem>
</file>

<file path=customXml/itemProps5.xml><?xml version="1.0" encoding="utf-8"?>
<ds:datastoreItem xmlns:ds="http://schemas.openxmlformats.org/officeDocument/2006/customXml" ds:itemID="{9F850871-2A54-41D1-8B0E-7BA0DDB4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Northampton Public Schools Mid-cycle Report 2018</vt:lpstr>
    </vt:vector>
  </TitlesOfParts>
  <Company/>
  <LinksUpToDate>false</LinksUpToDate>
  <CharactersWithSpaces>15404</CharactersWithSpaces>
  <SharedDoc>false</SharedDoc>
  <HLinks>
    <vt:vector size="12" baseType="variant">
      <vt:variant>
        <vt:i4>3080303</vt:i4>
      </vt:variant>
      <vt:variant>
        <vt:i4>3</vt:i4>
      </vt:variant>
      <vt:variant>
        <vt:i4>0</vt:i4>
      </vt:variant>
      <vt:variant>
        <vt:i4>5</vt:i4>
      </vt:variant>
      <vt:variant>
        <vt:lpwstr>http://www.doe.mass.edu/sped/secondary-transition/default.html</vt:lpwstr>
      </vt:variant>
      <vt:variant>
        <vt:lpwstr/>
      </vt:variant>
      <vt:variant>
        <vt:i4>8323090</vt:i4>
      </vt:variant>
      <vt:variant>
        <vt:i4>0</vt:i4>
      </vt:variant>
      <vt:variant>
        <vt:i4>0</vt:i4>
      </vt:variant>
      <vt:variant>
        <vt:i4>5</vt:i4>
      </vt:variant>
      <vt:variant>
        <vt:lpwstr>http://www.doe.mass.edu/sped/advisories/13_1ta.html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Public Schools Mid-cycle Report 2018</dc:title>
  <dc:subject/>
  <dc:creator>DESE</dc:creator>
  <cp:keywords/>
  <dc:description/>
  <cp:lastModifiedBy>Zou, Dong (EOE)</cp:lastModifiedBy>
  <cp:revision>3</cp:revision>
  <cp:lastPrinted>2018-06-04T17:05:00Z</cp:lastPrinted>
  <dcterms:created xsi:type="dcterms:W3CDTF">2018-07-12T16:11:00Z</dcterms:created>
  <dcterms:modified xsi:type="dcterms:W3CDTF">2018-07-17T20:07:00Z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2018</vt:lpwstr>
  </property>
</Properties>
</file>