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342EA" w:rsidRPr="00A25A31">
        <w:trPr>
          <w:trHeight w:val="10800"/>
        </w:trPr>
        <w:tc>
          <w:tcPr>
            <w:tcW w:w="362" w:type="dxa"/>
            <w:tcBorders>
              <w:right w:val="single" w:sz="4" w:space="0" w:color="auto"/>
            </w:tcBorders>
          </w:tcPr>
          <w:p w:rsidR="00A342EA" w:rsidRPr="00BB123E" w:rsidRDefault="00AE48DA" w:rsidP="00A342EA">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3B64E"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57FC3"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D05A2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9000" r:id="rId12"/>
              </w:object>
            </w:r>
          </w:p>
        </w:tc>
        <w:tc>
          <w:tcPr>
            <w:tcW w:w="1228" w:type="dxa"/>
            <w:tcBorders>
              <w:top w:val="single" w:sz="4" w:space="0" w:color="auto"/>
              <w:left w:val="single" w:sz="4" w:space="0" w:color="auto"/>
              <w:right w:val="single" w:sz="4" w:space="0" w:color="auto"/>
            </w:tcBorders>
          </w:tcPr>
          <w:p w:rsidR="00A342EA" w:rsidRPr="00BB123E" w:rsidRDefault="00AE48DA" w:rsidP="00A342EA">
            <w:pPr>
              <w:rPr>
                <w:sz w:val="22"/>
              </w:rPr>
            </w:pPr>
            <w:bookmarkStart w:id="0" w:name="_GoBack"/>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8490" w:type="dxa"/>
            <w:tcBorders>
              <w:left w:val="single" w:sz="4" w:space="0" w:color="auto"/>
            </w:tcBorders>
          </w:tcPr>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spacing w:before="120"/>
              <w:jc w:val="center"/>
              <w:rPr>
                <w:b/>
              </w:rPr>
            </w:pPr>
            <w:r>
              <w:rPr>
                <w:b/>
              </w:rPr>
              <w:t>COORDINATED PROGRAM REVIEW</w:t>
            </w:r>
          </w:p>
          <w:p w:rsidR="00A342EA" w:rsidRDefault="00A342EA" w:rsidP="00A342EA">
            <w:pPr>
              <w:spacing w:before="120"/>
              <w:jc w:val="center"/>
              <w:rPr>
                <w:b/>
              </w:rPr>
            </w:pPr>
            <w:r>
              <w:rPr>
                <w:b/>
              </w:rPr>
              <w:t>MID-CYCLE REPORT</w:t>
            </w:r>
          </w:p>
          <w:p w:rsidR="00A342EA" w:rsidRDefault="00A342EA" w:rsidP="00A342EA">
            <w:pPr>
              <w:spacing w:before="120"/>
              <w:jc w:val="center"/>
              <w:rPr>
                <w:b/>
              </w:rPr>
            </w:pPr>
            <w:r>
              <w:rPr>
                <w:b/>
              </w:rPr>
              <w:t xml:space="preserve">District: </w:t>
            </w:r>
            <w:bookmarkStart w:id="1" w:name="ORG_NAME"/>
            <w:r>
              <w:rPr>
                <w:b/>
              </w:rPr>
              <w:t>Norwoo</w:t>
            </w:r>
            <w:r w:rsidR="00CE4A39">
              <w:rPr>
                <w:b/>
              </w:rPr>
              <w:t>d Public Schools</w:t>
            </w:r>
            <w:bookmarkEnd w:id="1"/>
          </w:p>
          <w:p w:rsidR="00A342EA" w:rsidRDefault="00A342EA" w:rsidP="00A342EA">
            <w:pPr>
              <w:spacing w:before="120"/>
              <w:jc w:val="center"/>
              <w:rPr>
                <w:b/>
              </w:rPr>
            </w:pPr>
            <w:r>
              <w:rPr>
                <w:b/>
              </w:rPr>
              <w:t xml:space="preserve">MCR Onsite Date: </w:t>
            </w:r>
            <w:bookmarkStart w:id="2" w:name="MCR_DATES"/>
            <w:r>
              <w:rPr>
                <w:b/>
              </w:rPr>
              <w:t>04/25/2018</w:t>
            </w:r>
            <w:bookmarkEnd w:id="2"/>
          </w:p>
          <w:p w:rsidR="00A342EA" w:rsidRDefault="00A342EA" w:rsidP="00A342EA">
            <w:pPr>
              <w:spacing w:before="120"/>
              <w:jc w:val="center"/>
              <w:rPr>
                <w:b/>
              </w:rPr>
            </w:pPr>
            <w:r>
              <w:rPr>
                <w:b/>
              </w:rPr>
              <w:t>Program Area: Special Education</w:t>
            </w:r>
          </w:p>
          <w:p w:rsidR="00A342EA" w:rsidRPr="00A25A31" w:rsidRDefault="00A342EA" w:rsidP="00A342EA">
            <w:pPr>
              <w:spacing w:before="120"/>
              <w:jc w:val="center"/>
              <w:rPr>
                <w:b/>
              </w:rPr>
            </w:pPr>
          </w:p>
        </w:tc>
      </w:tr>
      <w:tr w:rsidR="00A342EA" w:rsidRPr="00BB123E">
        <w:trPr>
          <w:trHeight w:val="989"/>
        </w:trPr>
        <w:tc>
          <w:tcPr>
            <w:tcW w:w="362" w:type="dxa"/>
            <w:tcBorders>
              <w:right w:val="single" w:sz="4" w:space="0" w:color="auto"/>
            </w:tcBorders>
          </w:tcPr>
          <w:p w:rsidR="00A342EA" w:rsidRDefault="00A342EA" w:rsidP="00A342EA">
            <w:pPr>
              <w:rPr>
                <w:sz w:val="22"/>
              </w:rPr>
            </w:pPr>
            <w:r>
              <w:rPr>
                <w:sz w:val="22"/>
              </w:rPr>
              <w:t xml:space="preserve"> </w:t>
            </w: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Default="00A342EA" w:rsidP="00A342EA">
            <w:pPr>
              <w:rPr>
                <w:sz w:val="22"/>
              </w:rPr>
            </w:pPr>
          </w:p>
          <w:p w:rsidR="00A342EA" w:rsidRPr="00BB123E" w:rsidRDefault="00A342EA" w:rsidP="00A342EA">
            <w:pPr>
              <w:rPr>
                <w:sz w:val="22"/>
              </w:rPr>
            </w:pPr>
          </w:p>
        </w:tc>
        <w:tc>
          <w:tcPr>
            <w:tcW w:w="1228" w:type="dxa"/>
            <w:tcBorders>
              <w:left w:val="single" w:sz="4" w:space="0" w:color="auto"/>
              <w:right w:val="single" w:sz="4" w:space="0" w:color="auto"/>
            </w:tcBorders>
          </w:tcPr>
          <w:p w:rsidR="00A342EA" w:rsidRPr="00BB123E" w:rsidRDefault="00A342EA" w:rsidP="00A342EA">
            <w:pPr>
              <w:rPr>
                <w:sz w:val="22"/>
              </w:rPr>
            </w:pPr>
          </w:p>
        </w:tc>
        <w:tc>
          <w:tcPr>
            <w:tcW w:w="8490" w:type="dxa"/>
            <w:tcBorders>
              <w:left w:val="single" w:sz="4" w:space="0" w:color="auto"/>
            </w:tcBorders>
          </w:tcPr>
          <w:p w:rsidR="00A342EA" w:rsidRDefault="00A342EA" w:rsidP="00A342EA">
            <w:pPr>
              <w:jc w:val="center"/>
              <w:rPr>
                <w:sz w:val="22"/>
              </w:rPr>
            </w:pPr>
          </w:p>
          <w:p w:rsidR="00A342EA" w:rsidRPr="00F41BE1" w:rsidRDefault="00A342EA" w:rsidP="00A342EA">
            <w:pPr>
              <w:jc w:val="center"/>
              <w:rPr>
                <w:sz w:val="20"/>
                <w:szCs w:val="20"/>
              </w:rPr>
            </w:pPr>
          </w:p>
          <w:p w:rsidR="00A342EA" w:rsidRPr="00F41BE1" w:rsidRDefault="00CE4A39" w:rsidP="00A342EA">
            <w:pPr>
              <w:jc w:val="center"/>
              <w:rPr>
                <w:sz w:val="20"/>
                <w:szCs w:val="20"/>
              </w:rPr>
            </w:pPr>
            <w:r>
              <w:rPr>
                <w:sz w:val="20"/>
                <w:szCs w:val="20"/>
              </w:rPr>
              <w:t>Jeffrey C. Riley</w:t>
            </w:r>
          </w:p>
          <w:p w:rsidR="00A342EA" w:rsidRPr="00BB123E" w:rsidRDefault="00A342EA" w:rsidP="00A342EA">
            <w:pPr>
              <w:jc w:val="center"/>
              <w:rPr>
                <w:sz w:val="22"/>
              </w:rPr>
            </w:pPr>
            <w:r w:rsidRPr="00F41BE1">
              <w:rPr>
                <w:sz w:val="20"/>
                <w:szCs w:val="20"/>
              </w:rPr>
              <w:t>Commissioner of Elementary and Secondary Education</w:t>
            </w:r>
          </w:p>
        </w:tc>
      </w:tr>
      <w:tr w:rsidR="00A342EA" w:rsidRPr="00BB123E">
        <w:trPr>
          <w:trHeight w:val="705"/>
        </w:trPr>
        <w:tc>
          <w:tcPr>
            <w:tcW w:w="10080" w:type="dxa"/>
            <w:gridSpan w:val="3"/>
            <w:shd w:val="clear" w:color="auto" w:fill="C0C0C0"/>
            <w:vAlign w:val="center"/>
          </w:tcPr>
          <w:p w:rsidR="00A342EA" w:rsidRPr="00BB123E" w:rsidRDefault="00A342EA" w:rsidP="00A342E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342EA" w:rsidRPr="00BB123E" w:rsidRDefault="00A342EA" w:rsidP="00A342EA">
            <w:pPr>
              <w:pageBreakBefore/>
              <w:jc w:val="center"/>
              <w:rPr>
                <w:b/>
                <w:bCs/>
              </w:rPr>
            </w:pPr>
            <w:r w:rsidRPr="00BB123E">
              <w:rPr>
                <w:b/>
              </w:rPr>
              <w:t>MID</w:t>
            </w:r>
            <w:r>
              <w:rPr>
                <w:b/>
              </w:rPr>
              <w:t>-</w:t>
            </w:r>
            <w:r w:rsidRPr="00BB123E">
              <w:rPr>
                <w:b/>
              </w:rPr>
              <w:t>CYCLE R</w:t>
            </w:r>
            <w:r>
              <w:rPr>
                <w:b/>
              </w:rPr>
              <w:t>EPORT</w:t>
            </w:r>
          </w:p>
        </w:tc>
      </w:tr>
    </w:tbl>
    <w:p w:rsidR="00A342EA" w:rsidRDefault="00A342EA">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342EA" w:rsidRPr="00AF5230" w:rsidTr="00A342EA">
        <w:trPr>
          <w:tblHeader/>
        </w:trPr>
        <w:tc>
          <w:tcPr>
            <w:tcW w:w="9360" w:type="dxa"/>
            <w:gridSpan w:val="4"/>
            <w:tcBorders>
              <w:bottom w:val="single" w:sz="4" w:space="0" w:color="auto"/>
            </w:tcBorders>
            <w:shd w:val="clear" w:color="auto" w:fill="C0C0C0"/>
          </w:tcPr>
          <w:p w:rsidR="00A342EA" w:rsidRPr="00AF5230" w:rsidRDefault="00A342EA" w:rsidP="00A342EA">
            <w:pPr>
              <w:pStyle w:val="Normal0"/>
              <w:keepNext/>
              <w:rPr>
                <w:rFonts w:ascii="Verdana" w:hAnsi="Verdana"/>
                <w:b/>
                <w:sz w:val="22"/>
                <w:szCs w:val="22"/>
              </w:rPr>
            </w:pPr>
            <w:bookmarkStart w:id="3" w:name="CRIT_SE_9"/>
            <w:bookmarkEnd w:id="3"/>
            <w:r w:rsidRPr="00AF5230">
              <w:rPr>
                <w:rFonts w:ascii="Verdana" w:hAnsi="Verdana"/>
                <w:b/>
                <w:sz w:val="22"/>
                <w:szCs w:val="22"/>
              </w:rPr>
              <w:t>SE Criterion # 9 - Timeline for determination of eligibility and provision of documentation to parent</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A342EA">
            <w:pPr>
              <w:pStyle w:val="Normal0"/>
              <w:keepNext/>
              <w:rPr>
                <w:rFonts w:ascii="Verdana" w:hAnsi="Verdana"/>
                <w:b/>
                <w:sz w:val="22"/>
                <w:szCs w:val="22"/>
              </w:rPr>
            </w:pPr>
            <w:bookmarkStart w:id="4" w:name="RATING_SE_9"/>
            <w:bookmarkEnd w:id="4"/>
            <w:r w:rsidRPr="00AF5230">
              <w:rPr>
                <w:rFonts w:ascii="Verdana" w:hAnsi="Verdana"/>
                <w:b/>
                <w:sz w:val="22"/>
                <w:szCs w:val="22"/>
              </w:rPr>
              <w:t>Rating:</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A342EA" w:rsidP="00A342EA">
            <w:pPr>
              <w:pStyle w:val="Normal0"/>
              <w:keepNext/>
              <w:rPr>
                <w:rFonts w:ascii="Arial" w:hAnsi="Arial" w:cs="Arial"/>
                <w:sz w:val="22"/>
                <w:szCs w:val="22"/>
              </w:rPr>
            </w:pPr>
            <w:r w:rsidRPr="00CE4005">
              <w:rPr>
                <w:rFonts w:ascii="Arial" w:hAnsi="Arial" w:cs="Arial"/>
                <w:sz w:val="22"/>
                <w:szCs w:val="22"/>
              </w:rPr>
              <w:t>Partially Implemented</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A342EA">
            <w:pPr>
              <w:pStyle w:val="Normal0"/>
              <w:keepNext/>
              <w:rPr>
                <w:rFonts w:ascii="Verdana" w:hAnsi="Verdana"/>
                <w:b/>
                <w:sz w:val="22"/>
                <w:szCs w:val="22"/>
              </w:rPr>
            </w:pPr>
            <w:bookmarkStart w:id="5" w:name="BASIS_FINDINGS_SE_9"/>
            <w:bookmarkEnd w:id="5"/>
            <w:r w:rsidRPr="00AF5230">
              <w:rPr>
                <w:rFonts w:ascii="Verdana" w:hAnsi="Verdana"/>
                <w:b/>
                <w:sz w:val="22"/>
                <w:szCs w:val="22"/>
              </w:rPr>
              <w:t>Basis for Findings:</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A342EA" w:rsidP="00A342EA">
            <w:pPr>
              <w:pStyle w:val="Normal0"/>
              <w:keepNext/>
              <w:rPr>
                <w:rFonts w:ascii="Arial" w:hAnsi="Arial" w:cs="Arial"/>
                <w:sz w:val="22"/>
                <w:szCs w:val="22"/>
              </w:rPr>
            </w:pPr>
            <w:r w:rsidRPr="00CE4005">
              <w:rPr>
                <w:rFonts w:ascii="Arial" w:hAnsi="Arial" w:cs="Arial"/>
                <w:sz w:val="22"/>
                <w:szCs w:val="22"/>
              </w:rPr>
              <w:t>A review of student records indicated that IEP Teams convene to determine whether the student is eligible for special education within 45 school days of receiving the parent's written consent to evaluate. However, record review also indicated that the district does not always provide the parent with a proposed IEP and proposed placement, or a written explanation of the finding of no eligibility, immediately following development of the IEP and within 45 school days of receiving parental consent.</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665375">
            <w:pPr>
              <w:pStyle w:val="Normal0"/>
              <w:widowControl w:val="0"/>
              <w:rPr>
                <w:rFonts w:ascii="Verdana" w:hAnsi="Verdana"/>
                <w:b/>
                <w:bCs/>
                <w:sz w:val="22"/>
                <w:szCs w:val="20"/>
              </w:rPr>
            </w:pPr>
            <w:bookmarkStart w:id="6" w:name="ORDER_CORR_ACTION_SE_9"/>
            <w:bookmarkEnd w:id="6"/>
            <w:r w:rsidRPr="00AF5230">
              <w:rPr>
                <w:rFonts w:ascii="Verdana" w:hAnsi="Verdana"/>
                <w:b/>
                <w:bCs/>
                <w:sz w:val="22"/>
                <w:szCs w:val="20"/>
              </w:rPr>
              <w:t>Department Order of Corrective Action:</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A342EA" w:rsidP="00665375">
            <w:pPr>
              <w:pStyle w:val="Normal0"/>
              <w:widowControl w:val="0"/>
              <w:rPr>
                <w:rFonts w:ascii="Arial" w:hAnsi="Arial" w:cs="Arial"/>
                <w:bCs/>
                <w:sz w:val="22"/>
                <w:szCs w:val="20"/>
              </w:rPr>
            </w:pPr>
            <w:r w:rsidRPr="00CE4005">
              <w:rPr>
                <w:rFonts w:ascii="Arial" w:hAnsi="Arial" w:cs="Arial"/>
                <w:bCs/>
                <w:sz w:val="22"/>
                <w:szCs w:val="20"/>
              </w:rPr>
              <w:t>Develop district procedures and pr</w:t>
            </w:r>
            <w:r w:rsidR="00EA3831">
              <w:rPr>
                <w:rFonts w:ascii="Arial" w:hAnsi="Arial" w:cs="Arial"/>
                <w:bCs/>
                <w:sz w:val="22"/>
                <w:szCs w:val="20"/>
              </w:rPr>
              <w:t xml:space="preserve">ovide training to </w:t>
            </w:r>
            <w:r w:rsidR="00CE0969">
              <w:rPr>
                <w:rFonts w:ascii="Arial" w:hAnsi="Arial" w:cs="Arial"/>
                <w:bCs/>
                <w:sz w:val="22"/>
                <w:szCs w:val="20"/>
              </w:rPr>
              <w:t xml:space="preserve">all appropriate staff </w:t>
            </w:r>
            <w:r w:rsidRPr="00CE4005">
              <w:rPr>
                <w:rFonts w:ascii="Arial" w:hAnsi="Arial" w:cs="Arial"/>
                <w:bCs/>
                <w:sz w:val="22"/>
                <w:szCs w:val="20"/>
              </w:rPr>
              <w:t xml:space="preserve">on the requirements to provide the IEP to the parent/guardian immediately after development of the IEP and no later than 45 school days after receipt of consent to evaluate. </w:t>
            </w:r>
          </w:p>
          <w:p w:rsidR="00A342EA" w:rsidRPr="00CE4005" w:rsidRDefault="00A342EA" w:rsidP="00665375">
            <w:pPr>
              <w:pStyle w:val="Normal0"/>
              <w:widowControl w:val="0"/>
              <w:rPr>
                <w:rFonts w:ascii="Arial" w:hAnsi="Arial" w:cs="Arial"/>
                <w:bCs/>
                <w:sz w:val="22"/>
                <w:szCs w:val="20"/>
              </w:rPr>
            </w:pPr>
          </w:p>
          <w:p w:rsidR="00A342EA" w:rsidRPr="00CE4005" w:rsidRDefault="00A342EA" w:rsidP="00665375">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the IEP </w:t>
            </w:r>
            <w:proofErr w:type="gramStart"/>
            <w:r w:rsidRPr="00CE4005">
              <w:rPr>
                <w:rFonts w:ascii="Arial" w:hAnsi="Arial" w:cs="Arial"/>
                <w:bCs/>
                <w:sz w:val="22"/>
                <w:szCs w:val="20"/>
              </w:rPr>
              <w:t>is provided</w:t>
            </w:r>
            <w:proofErr w:type="gramEnd"/>
            <w:r w:rsidRPr="00CE4005">
              <w:rPr>
                <w:rFonts w:ascii="Arial" w:hAnsi="Arial" w:cs="Arial"/>
                <w:bCs/>
                <w:sz w:val="22"/>
                <w:szCs w:val="20"/>
              </w:rPr>
              <w:t xml:space="preserve"> to the parent immediately following the Team meeting and no later than 45 school days from receipt of consent. The oversight and tracking system should include periodic reviews by an administrator to ensure ongoing compliance.</w:t>
            </w:r>
          </w:p>
          <w:p w:rsidR="00A342EA" w:rsidRPr="00CE4005" w:rsidRDefault="00A342EA" w:rsidP="00665375">
            <w:pPr>
              <w:pStyle w:val="Normal0"/>
              <w:widowControl w:val="0"/>
              <w:rPr>
                <w:rFonts w:ascii="Arial" w:hAnsi="Arial" w:cs="Arial"/>
                <w:bCs/>
                <w:sz w:val="22"/>
                <w:szCs w:val="20"/>
              </w:rPr>
            </w:pPr>
          </w:p>
          <w:p w:rsidR="00A342EA" w:rsidRPr="00CE4005" w:rsidRDefault="005D7053" w:rsidP="00665375">
            <w:pPr>
              <w:pStyle w:val="Normal0"/>
              <w:widowControl w:val="0"/>
              <w:rPr>
                <w:rFonts w:ascii="Arial" w:hAnsi="Arial" w:cs="Arial"/>
                <w:bCs/>
                <w:sz w:val="22"/>
                <w:szCs w:val="20"/>
              </w:rPr>
            </w:pPr>
            <w:r>
              <w:rPr>
                <w:rFonts w:ascii="Arial" w:hAnsi="Arial" w:cs="Arial"/>
                <w:bCs/>
                <w:sz w:val="22"/>
                <w:szCs w:val="20"/>
              </w:rPr>
              <w:t>Subsequent to all corrective actions, c</w:t>
            </w:r>
            <w:r w:rsidR="00A342EA" w:rsidRPr="00CE4005">
              <w:rPr>
                <w:rFonts w:ascii="Arial" w:hAnsi="Arial" w:cs="Arial"/>
                <w:bCs/>
                <w:sz w:val="22"/>
                <w:szCs w:val="20"/>
              </w:rPr>
              <w:t xml:space="preserve">onduct a review of a sample of student records from across all grade levels and schools for evidence that IEPs </w:t>
            </w:r>
            <w:proofErr w:type="gramStart"/>
            <w:r w:rsidR="00A342EA" w:rsidRPr="00CE4005">
              <w:rPr>
                <w:rFonts w:ascii="Arial" w:hAnsi="Arial" w:cs="Arial"/>
                <w:bCs/>
                <w:sz w:val="22"/>
                <w:szCs w:val="20"/>
              </w:rPr>
              <w:t>are provided</w:t>
            </w:r>
            <w:proofErr w:type="gramEnd"/>
            <w:r w:rsidR="00A342EA" w:rsidRPr="00CE4005">
              <w:rPr>
                <w:rFonts w:ascii="Arial" w:hAnsi="Arial" w:cs="Arial"/>
                <w:bCs/>
                <w:sz w:val="22"/>
                <w:szCs w:val="20"/>
              </w:rPr>
              <w:t xml:space="preserve"> to the parent/guardian within the required timelines</w:t>
            </w:r>
            <w:r>
              <w:rPr>
                <w:rFonts w:ascii="Arial" w:hAnsi="Arial" w:cs="Arial"/>
                <w:bCs/>
                <w:sz w:val="22"/>
                <w:szCs w:val="20"/>
              </w:rPr>
              <w:t xml:space="preserve"> </w:t>
            </w:r>
            <w:r w:rsidRPr="00CE4005">
              <w:rPr>
                <w:rFonts w:ascii="Arial" w:hAnsi="Arial" w:cs="Arial"/>
                <w:bCs/>
                <w:sz w:val="22"/>
                <w:szCs w:val="20"/>
              </w:rPr>
              <w:t>following an initial evaluation or reevaluation</w:t>
            </w:r>
            <w:r w:rsidR="00A342EA" w:rsidRPr="00CE4005">
              <w:rPr>
                <w:rFonts w:ascii="Arial" w:hAnsi="Arial" w:cs="Arial"/>
                <w:bCs/>
                <w:sz w:val="22"/>
                <w:szCs w:val="20"/>
              </w:rPr>
              <w:t xml:space="preserve">. </w:t>
            </w:r>
          </w:p>
          <w:p w:rsidR="00A342EA" w:rsidRPr="00CE4005" w:rsidRDefault="00A342EA" w:rsidP="00665375">
            <w:pPr>
              <w:pStyle w:val="Normal0"/>
              <w:widowControl w:val="0"/>
              <w:rPr>
                <w:rFonts w:ascii="Arial" w:hAnsi="Arial" w:cs="Arial"/>
                <w:bCs/>
                <w:sz w:val="22"/>
                <w:szCs w:val="20"/>
              </w:rPr>
            </w:pPr>
          </w:p>
          <w:p w:rsidR="00A342EA" w:rsidRPr="005A06C7" w:rsidRDefault="00CE0969" w:rsidP="00665375">
            <w:pPr>
              <w:pStyle w:val="Normal0"/>
              <w:widowControl w:val="0"/>
              <w:rPr>
                <w:rFonts w:ascii="Arial" w:hAnsi="Arial" w:cs="Arial"/>
                <w:b/>
                <w:bCs/>
                <w:sz w:val="22"/>
                <w:szCs w:val="20"/>
              </w:rPr>
            </w:pPr>
            <w:r>
              <w:rPr>
                <w:rFonts w:ascii="Arial" w:hAnsi="Arial" w:cs="Arial"/>
                <w:b/>
                <w:bCs/>
                <w:sz w:val="22"/>
                <w:szCs w:val="20"/>
              </w:rPr>
              <w:t>*</w:t>
            </w:r>
            <w:r w:rsidR="00A342EA" w:rsidRPr="005A06C7">
              <w:rPr>
                <w:rFonts w:ascii="Arial" w:hAnsi="Arial" w:cs="Arial"/>
                <w:b/>
                <w:bCs/>
                <w:sz w:val="22"/>
                <w:szCs w:val="20"/>
              </w:rPr>
              <w:t xml:space="preserve">Please note when conducting internal monitoring the district must maintain the following documentation and make it available to the Department upon request: a) list of the student names and grade levels for the records reviewed; b) date of the review; </w:t>
            </w:r>
            <w:r>
              <w:rPr>
                <w:rFonts w:ascii="Arial" w:hAnsi="Arial" w:cs="Arial"/>
                <w:b/>
                <w:bCs/>
                <w:sz w:val="22"/>
                <w:szCs w:val="20"/>
              </w:rPr>
              <w:t xml:space="preserve">and </w:t>
            </w:r>
            <w:r w:rsidR="00A342EA" w:rsidRPr="005A06C7">
              <w:rPr>
                <w:rFonts w:ascii="Arial" w:hAnsi="Arial" w:cs="Arial"/>
                <w:b/>
                <w:bCs/>
                <w:sz w:val="22"/>
                <w:szCs w:val="20"/>
              </w:rPr>
              <w:t>c) name of person(s) who conducted the review, and their role(s) and signature(s).</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A342EA">
            <w:pPr>
              <w:pStyle w:val="Normal0"/>
              <w:keepNext/>
              <w:rPr>
                <w:rFonts w:ascii="Verdana" w:hAnsi="Verdana"/>
                <w:b/>
                <w:bCs/>
                <w:sz w:val="22"/>
                <w:szCs w:val="20"/>
              </w:rPr>
            </w:pPr>
            <w:bookmarkStart w:id="7" w:name="REQUIRED_ELEMENTS_SE_9"/>
            <w:bookmarkEnd w:id="7"/>
            <w:r w:rsidRPr="00AF5230">
              <w:rPr>
                <w:rFonts w:ascii="Verdana" w:hAnsi="Verdana"/>
                <w:b/>
                <w:bCs/>
                <w:sz w:val="22"/>
                <w:szCs w:val="20"/>
              </w:rPr>
              <w:t>Required Elements of Progress Reports:</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A342EA" w:rsidP="00A342EA">
            <w:pPr>
              <w:pStyle w:val="Normal0"/>
              <w:keepNext/>
              <w:rPr>
                <w:rFonts w:ascii="Arial" w:hAnsi="Arial" w:cs="Arial"/>
                <w:bCs/>
                <w:sz w:val="22"/>
                <w:szCs w:val="20"/>
              </w:rPr>
            </w:pPr>
            <w:r w:rsidRPr="00CE4005">
              <w:rPr>
                <w:rFonts w:ascii="Arial" w:hAnsi="Arial" w:cs="Arial"/>
                <w:bCs/>
                <w:sz w:val="22"/>
                <w:szCs w:val="20"/>
              </w:rPr>
              <w:t xml:space="preserve">Submit evidence of training, including the agenda, training materials, and signed attendance sheet by </w:t>
            </w:r>
            <w:r w:rsidR="00CE0969">
              <w:rPr>
                <w:rFonts w:ascii="Arial" w:hAnsi="Arial" w:cs="Arial"/>
                <w:b/>
                <w:bCs/>
                <w:sz w:val="22"/>
                <w:szCs w:val="20"/>
              </w:rPr>
              <w:t>October 12</w:t>
            </w:r>
            <w:r w:rsidRPr="005A06C7">
              <w:rPr>
                <w:rFonts w:ascii="Arial" w:hAnsi="Arial" w:cs="Arial"/>
                <w:b/>
                <w:bCs/>
                <w:sz w:val="22"/>
                <w:szCs w:val="20"/>
              </w:rPr>
              <w:t>, 2018</w:t>
            </w:r>
            <w:r w:rsidRPr="00CE4005">
              <w:rPr>
                <w:rFonts w:ascii="Arial" w:hAnsi="Arial" w:cs="Arial"/>
                <w:bCs/>
                <w:sz w:val="22"/>
                <w:szCs w:val="20"/>
              </w:rPr>
              <w:t>.</w:t>
            </w:r>
          </w:p>
          <w:p w:rsidR="00A342EA" w:rsidRPr="00CE4005" w:rsidRDefault="00A342EA" w:rsidP="00A342EA">
            <w:pPr>
              <w:pStyle w:val="Normal0"/>
              <w:keepNext/>
              <w:rPr>
                <w:rFonts w:ascii="Arial" w:hAnsi="Arial" w:cs="Arial"/>
                <w:bCs/>
                <w:sz w:val="22"/>
                <w:szCs w:val="20"/>
              </w:rPr>
            </w:pPr>
          </w:p>
          <w:p w:rsidR="00A342EA" w:rsidRPr="00CE4005" w:rsidRDefault="00A342EA" w:rsidP="00A342EA">
            <w:pPr>
              <w:pStyle w:val="Normal0"/>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CE0969">
              <w:rPr>
                <w:rFonts w:ascii="Arial" w:hAnsi="Arial" w:cs="Arial"/>
                <w:b/>
                <w:bCs/>
                <w:sz w:val="22"/>
                <w:szCs w:val="20"/>
              </w:rPr>
              <w:t>October 12</w:t>
            </w:r>
            <w:r w:rsidRPr="005A06C7">
              <w:rPr>
                <w:rFonts w:ascii="Arial" w:hAnsi="Arial" w:cs="Arial"/>
                <w:b/>
                <w:bCs/>
                <w:sz w:val="22"/>
                <w:szCs w:val="20"/>
              </w:rPr>
              <w:t>, 2018</w:t>
            </w:r>
            <w:r w:rsidRPr="005A06C7">
              <w:rPr>
                <w:rFonts w:ascii="Arial" w:hAnsi="Arial" w:cs="Arial"/>
                <w:bCs/>
                <w:sz w:val="22"/>
                <w:szCs w:val="20"/>
              </w:rPr>
              <w:t>.</w:t>
            </w:r>
            <w:r w:rsidRPr="00CE4005">
              <w:rPr>
                <w:rFonts w:ascii="Arial" w:hAnsi="Arial" w:cs="Arial"/>
                <w:bCs/>
                <w:sz w:val="22"/>
                <w:szCs w:val="20"/>
              </w:rPr>
              <w:t xml:space="preserve">  </w:t>
            </w:r>
          </w:p>
          <w:p w:rsidR="00A342EA" w:rsidRPr="00CE4005" w:rsidRDefault="00A342EA" w:rsidP="00A342EA">
            <w:pPr>
              <w:pStyle w:val="Normal0"/>
              <w:keepNext/>
              <w:rPr>
                <w:rFonts w:ascii="Arial" w:hAnsi="Arial" w:cs="Arial"/>
                <w:bCs/>
                <w:sz w:val="22"/>
                <w:szCs w:val="20"/>
              </w:rPr>
            </w:pP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1. the number of records reviewed;</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A342EA" w:rsidRPr="00CE4005" w:rsidRDefault="00AB7E35" w:rsidP="00AB7E35">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Pr>
                <w:rFonts w:ascii="Arial" w:hAnsi="Arial" w:cs="Arial"/>
                <w:b/>
                <w:bCs/>
                <w:sz w:val="22"/>
                <w:szCs w:val="20"/>
              </w:rPr>
              <w:t>January 18</w:t>
            </w:r>
            <w:r w:rsidRPr="00173AFF">
              <w:rPr>
                <w:rFonts w:ascii="Arial" w:hAnsi="Arial" w:cs="Arial"/>
                <w:b/>
                <w:bCs/>
                <w:sz w:val="22"/>
                <w:szCs w:val="20"/>
              </w:rPr>
              <w:t>, 201</w:t>
            </w:r>
            <w:r>
              <w:rPr>
                <w:rFonts w:ascii="Arial" w:hAnsi="Arial" w:cs="Arial"/>
                <w:b/>
                <w:bCs/>
                <w:sz w:val="22"/>
                <w:szCs w:val="20"/>
              </w:rPr>
              <w:t>9</w:t>
            </w:r>
            <w:r w:rsidRPr="00CE4005">
              <w:rPr>
                <w:rFonts w:ascii="Arial" w:hAnsi="Arial" w:cs="Arial"/>
                <w:bCs/>
                <w:sz w:val="22"/>
                <w:szCs w:val="20"/>
              </w:rPr>
              <w:t>.</w:t>
            </w:r>
          </w:p>
        </w:tc>
      </w:tr>
      <w:tr w:rsidR="00A342EA" w:rsidRPr="00AF5230" w:rsidTr="00A342EA">
        <w:tc>
          <w:tcPr>
            <w:tcW w:w="9360" w:type="dxa"/>
            <w:gridSpan w:val="4"/>
            <w:tcBorders>
              <w:top w:val="single" w:sz="4" w:space="0" w:color="auto"/>
              <w:left w:val="single" w:sz="4" w:space="0" w:color="auto"/>
              <w:bottom w:val="single" w:sz="4" w:space="0" w:color="auto"/>
              <w:right w:val="single" w:sz="4" w:space="0" w:color="auto"/>
            </w:tcBorders>
          </w:tcPr>
          <w:p w:rsidR="00A342EA" w:rsidRPr="00AF5230" w:rsidRDefault="00A342EA" w:rsidP="00A342EA">
            <w:pPr>
              <w:pStyle w:val="Normal0"/>
              <w:keepNext/>
              <w:rPr>
                <w:rFonts w:ascii="Verdana" w:hAnsi="Verdana"/>
                <w:b/>
                <w:bCs/>
                <w:sz w:val="22"/>
                <w:szCs w:val="20"/>
              </w:rPr>
            </w:pPr>
            <w:bookmarkStart w:id="8" w:name="PR_DUEDATE_SE_9"/>
            <w:bookmarkEnd w:id="8"/>
            <w:r w:rsidRPr="002541C2">
              <w:rPr>
                <w:rFonts w:ascii="Verdana" w:hAnsi="Verdana"/>
                <w:b/>
                <w:bCs/>
                <w:sz w:val="22"/>
              </w:rPr>
              <w:t>Progress Report Due Date(s)</w:t>
            </w:r>
            <w:r w:rsidRPr="00AF5230">
              <w:rPr>
                <w:rFonts w:ascii="Verdana" w:hAnsi="Verdana"/>
                <w:b/>
                <w:bCs/>
                <w:sz w:val="22"/>
                <w:szCs w:val="20"/>
              </w:rPr>
              <w:t>:</w:t>
            </w:r>
          </w:p>
        </w:tc>
      </w:tr>
      <w:tr w:rsidR="00A342EA" w:rsidRPr="00E92FDA" w:rsidTr="00A342EA">
        <w:tc>
          <w:tcPr>
            <w:tcW w:w="2340" w:type="dxa"/>
            <w:tcBorders>
              <w:top w:val="single" w:sz="4" w:space="0" w:color="auto"/>
              <w:left w:val="single" w:sz="4" w:space="0" w:color="auto"/>
              <w:bottom w:val="single" w:sz="4" w:space="0" w:color="auto"/>
              <w:right w:val="single" w:sz="4" w:space="0" w:color="auto"/>
            </w:tcBorders>
          </w:tcPr>
          <w:p w:rsidR="00A342EA" w:rsidRPr="005A06C7" w:rsidRDefault="00CE0969" w:rsidP="00CE0969">
            <w:pPr>
              <w:pStyle w:val="Normal0"/>
              <w:keepNext/>
              <w:rPr>
                <w:rFonts w:ascii="Arial" w:hAnsi="Arial" w:cs="Arial"/>
                <w:b/>
                <w:bCs/>
                <w:sz w:val="22"/>
              </w:rPr>
            </w:pPr>
            <w:r>
              <w:rPr>
                <w:rFonts w:ascii="Arial" w:hAnsi="Arial" w:cs="Arial"/>
                <w:b/>
                <w:bCs/>
                <w:sz w:val="22"/>
              </w:rPr>
              <w:t>10</w:t>
            </w:r>
            <w:r w:rsidR="00A342EA" w:rsidRPr="005A06C7">
              <w:rPr>
                <w:rFonts w:ascii="Arial" w:hAnsi="Arial" w:cs="Arial"/>
                <w:b/>
                <w:bCs/>
                <w:sz w:val="22"/>
              </w:rPr>
              <w:t>/1</w:t>
            </w:r>
            <w:r>
              <w:rPr>
                <w:rFonts w:ascii="Arial" w:hAnsi="Arial" w:cs="Arial"/>
                <w:b/>
                <w:bCs/>
                <w:sz w:val="22"/>
              </w:rPr>
              <w:t>2</w:t>
            </w:r>
            <w:r w:rsidR="00A342EA" w:rsidRPr="005A06C7">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A342EA" w:rsidRPr="005A06C7" w:rsidRDefault="00CE0969" w:rsidP="00CE0969">
            <w:pPr>
              <w:pStyle w:val="Normal0"/>
              <w:keepNext/>
              <w:rPr>
                <w:rFonts w:ascii="Arial" w:hAnsi="Arial" w:cs="Arial"/>
                <w:b/>
                <w:bCs/>
                <w:sz w:val="22"/>
              </w:rPr>
            </w:pPr>
            <w:r>
              <w:rPr>
                <w:rFonts w:ascii="Arial" w:hAnsi="Arial" w:cs="Arial"/>
                <w:b/>
                <w:bCs/>
                <w:sz w:val="22"/>
              </w:rPr>
              <w:t>01</w:t>
            </w:r>
            <w:r w:rsidR="00A342EA" w:rsidRPr="005A06C7">
              <w:rPr>
                <w:rFonts w:ascii="Arial" w:hAnsi="Arial" w:cs="Arial"/>
                <w:b/>
                <w:bCs/>
                <w:sz w:val="22"/>
              </w:rPr>
              <w:t>/1</w:t>
            </w:r>
            <w:r>
              <w:rPr>
                <w:rFonts w:ascii="Arial" w:hAnsi="Arial" w:cs="Arial"/>
                <w:b/>
                <w:bCs/>
                <w:sz w:val="22"/>
              </w:rPr>
              <w:t>8</w:t>
            </w:r>
            <w:r w:rsidR="00A342EA" w:rsidRPr="005A06C7">
              <w:rPr>
                <w:rFonts w:ascii="Arial" w:hAnsi="Arial" w:cs="Arial"/>
                <w:b/>
                <w:bCs/>
                <w:sz w:val="22"/>
              </w:rPr>
              <w:t>/201</w:t>
            </w:r>
            <w:r>
              <w:rPr>
                <w:rFonts w:ascii="Arial" w:hAnsi="Arial" w:cs="Arial"/>
                <w:b/>
                <w:bCs/>
                <w:sz w:val="22"/>
              </w:rPr>
              <w:t>9</w:t>
            </w:r>
          </w:p>
        </w:tc>
        <w:tc>
          <w:tcPr>
            <w:tcW w:w="2340" w:type="dxa"/>
            <w:tcBorders>
              <w:top w:val="single" w:sz="4" w:space="0" w:color="auto"/>
              <w:left w:val="single" w:sz="4" w:space="0" w:color="auto"/>
              <w:bottom w:val="single" w:sz="4" w:space="0" w:color="auto"/>
              <w:right w:val="single" w:sz="4" w:space="0" w:color="auto"/>
            </w:tcBorders>
          </w:tcPr>
          <w:p w:rsidR="00A342EA" w:rsidRPr="00E92FDA" w:rsidRDefault="00A342EA" w:rsidP="00A342EA">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342EA" w:rsidRPr="00E92FDA" w:rsidRDefault="00A342EA" w:rsidP="00A342EA">
            <w:pPr>
              <w:pStyle w:val="Normal0"/>
              <w:keepNext/>
              <w:rPr>
                <w:rFonts w:ascii="Arial" w:hAnsi="Arial" w:cs="Arial"/>
                <w:bCs/>
                <w:sz w:val="22"/>
              </w:rPr>
            </w:pPr>
          </w:p>
        </w:tc>
      </w:tr>
    </w:tbl>
    <w:p w:rsidR="00A342EA" w:rsidRDefault="00A342EA">
      <w:pPr>
        <w:pStyle w:val="Normal0"/>
      </w:pPr>
    </w:p>
    <w:p w:rsidR="00A342EA" w:rsidRDefault="00A342EA">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342EA" w:rsidRPr="00AF5230" w:rsidTr="00A342EA">
        <w:trPr>
          <w:tblHeader/>
        </w:trPr>
        <w:tc>
          <w:tcPr>
            <w:tcW w:w="9360" w:type="dxa"/>
            <w:gridSpan w:val="4"/>
            <w:tcBorders>
              <w:bottom w:val="single" w:sz="4" w:space="0" w:color="auto"/>
            </w:tcBorders>
            <w:shd w:val="clear" w:color="auto" w:fill="C0C0C0"/>
          </w:tcPr>
          <w:p w:rsidR="00A342EA" w:rsidRPr="00AF5230" w:rsidRDefault="00A342EA" w:rsidP="00A342EA">
            <w:pPr>
              <w:pStyle w:val="Normal1"/>
              <w:keepNext/>
              <w:rPr>
                <w:rFonts w:ascii="Verdana" w:hAnsi="Verdana"/>
                <w:b/>
                <w:sz w:val="22"/>
                <w:szCs w:val="22"/>
              </w:rPr>
            </w:pPr>
            <w:bookmarkStart w:id="9" w:name="CRIT_SE_13"/>
            <w:bookmarkEnd w:id="9"/>
            <w:r w:rsidRPr="00AF5230">
              <w:rPr>
                <w:rFonts w:ascii="Verdana" w:hAnsi="Verdana"/>
                <w:b/>
                <w:sz w:val="22"/>
                <w:szCs w:val="22"/>
              </w:rPr>
              <w:lastRenderedPageBreak/>
              <w:t>SE Criterion # 13 - Progress Reports and content</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A342EA">
            <w:pPr>
              <w:pStyle w:val="Normal1"/>
              <w:keepNext/>
              <w:rPr>
                <w:rFonts w:ascii="Verdana" w:hAnsi="Verdana"/>
                <w:b/>
                <w:sz w:val="22"/>
                <w:szCs w:val="22"/>
              </w:rPr>
            </w:pPr>
            <w:bookmarkStart w:id="10" w:name="RATING_SE_13"/>
            <w:bookmarkEnd w:id="10"/>
            <w:r w:rsidRPr="00AF5230">
              <w:rPr>
                <w:rFonts w:ascii="Verdana" w:hAnsi="Verdana"/>
                <w:b/>
                <w:sz w:val="22"/>
                <w:szCs w:val="22"/>
              </w:rPr>
              <w:t>Rating:</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A342EA" w:rsidP="00A342EA">
            <w:pPr>
              <w:pStyle w:val="Normal1"/>
              <w:keepNext/>
              <w:rPr>
                <w:rFonts w:ascii="Arial" w:hAnsi="Arial" w:cs="Arial"/>
                <w:sz w:val="22"/>
                <w:szCs w:val="22"/>
              </w:rPr>
            </w:pPr>
            <w:r w:rsidRPr="00CE4005">
              <w:rPr>
                <w:rFonts w:ascii="Arial" w:hAnsi="Arial" w:cs="Arial"/>
                <w:sz w:val="22"/>
                <w:szCs w:val="22"/>
              </w:rPr>
              <w:t>Partially Implemented</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A342EA">
            <w:pPr>
              <w:pStyle w:val="Normal1"/>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A342EA" w:rsidP="00A342EA">
            <w:pPr>
              <w:pStyle w:val="Normal1"/>
              <w:keepNext/>
              <w:rPr>
                <w:rFonts w:ascii="Arial" w:hAnsi="Arial" w:cs="Arial"/>
                <w:sz w:val="22"/>
                <w:szCs w:val="22"/>
              </w:rPr>
            </w:pPr>
            <w:r w:rsidRPr="00CE4005">
              <w:rPr>
                <w:rFonts w:ascii="Arial" w:hAnsi="Arial" w:cs="Arial"/>
                <w:sz w:val="22"/>
                <w:szCs w:val="22"/>
              </w:rPr>
              <w:t xml:space="preserve">A review of student records indicated that the district does not consistently provide written reports of </w:t>
            </w:r>
            <w:r w:rsidR="006213E5">
              <w:rPr>
                <w:rFonts w:ascii="Arial" w:hAnsi="Arial" w:cs="Arial"/>
                <w:sz w:val="22"/>
                <w:szCs w:val="22"/>
              </w:rPr>
              <w:t xml:space="preserve">the </w:t>
            </w:r>
            <w:r w:rsidRPr="00CE4005">
              <w:rPr>
                <w:rFonts w:ascii="Arial" w:hAnsi="Arial" w:cs="Arial"/>
                <w:sz w:val="22"/>
                <w:szCs w:val="22"/>
              </w:rPr>
              <w:t>student</w:t>
            </w:r>
            <w:r w:rsidR="006213E5">
              <w:rPr>
                <w:rFonts w:ascii="Arial" w:hAnsi="Arial" w:cs="Arial"/>
                <w:sz w:val="22"/>
                <w:szCs w:val="22"/>
              </w:rPr>
              <w:t>’s</w:t>
            </w:r>
            <w:r w:rsidRPr="00CE4005">
              <w:rPr>
                <w:rFonts w:ascii="Arial" w:hAnsi="Arial" w:cs="Arial"/>
                <w:sz w:val="22"/>
                <w:szCs w:val="22"/>
              </w:rPr>
              <w:t xml:space="preserve"> progress </w:t>
            </w:r>
            <w:r w:rsidR="006213E5">
              <w:rPr>
                <w:rFonts w:ascii="Arial" w:hAnsi="Arial" w:cs="Arial"/>
                <w:sz w:val="22"/>
                <w:szCs w:val="22"/>
              </w:rPr>
              <w:t>towards</w:t>
            </w:r>
            <w:r w:rsidRPr="00CE4005">
              <w:rPr>
                <w:rFonts w:ascii="Arial" w:hAnsi="Arial" w:cs="Arial"/>
                <w:sz w:val="22"/>
                <w:szCs w:val="22"/>
              </w:rPr>
              <w:t xml:space="preserve"> IEP goals with the same frequency that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progress of non-disabled students. Specifically, when an IEP meeting </w:t>
            </w:r>
            <w:proofErr w:type="gramStart"/>
            <w:r w:rsidRPr="00CE4005">
              <w:rPr>
                <w:rFonts w:ascii="Arial" w:hAnsi="Arial" w:cs="Arial"/>
                <w:sz w:val="22"/>
                <w:szCs w:val="22"/>
              </w:rPr>
              <w:t>is scheduled</w:t>
            </w:r>
            <w:proofErr w:type="gramEnd"/>
            <w:r w:rsidRPr="00CE4005">
              <w:rPr>
                <w:rFonts w:ascii="Arial" w:hAnsi="Arial" w:cs="Arial"/>
                <w:sz w:val="22"/>
                <w:szCs w:val="22"/>
              </w:rPr>
              <w:t xml:space="preserve"> at the time progress reports are due, the district provides progress information at the IEP meeting but does not consistently </w:t>
            </w:r>
            <w:r w:rsidR="006213E5">
              <w:rPr>
                <w:rFonts w:ascii="Arial" w:hAnsi="Arial" w:cs="Arial"/>
                <w:sz w:val="22"/>
                <w:szCs w:val="22"/>
              </w:rPr>
              <w:t>provide written</w:t>
            </w:r>
            <w:r w:rsidRPr="00CE4005">
              <w:rPr>
                <w:rFonts w:ascii="Arial" w:hAnsi="Arial" w:cs="Arial"/>
                <w:sz w:val="22"/>
                <w:szCs w:val="22"/>
              </w:rPr>
              <w:t xml:space="preserve"> progress reports documenting the student</w:t>
            </w:r>
            <w:r w:rsidR="005A06C7">
              <w:rPr>
                <w:rFonts w:ascii="Arial" w:hAnsi="Arial" w:cs="Arial"/>
                <w:sz w:val="22"/>
                <w:szCs w:val="22"/>
              </w:rPr>
              <w:t>’</w:t>
            </w:r>
            <w:r w:rsidRPr="00CE4005">
              <w:rPr>
                <w:rFonts w:ascii="Arial" w:hAnsi="Arial" w:cs="Arial"/>
                <w:sz w:val="22"/>
                <w:szCs w:val="22"/>
              </w:rPr>
              <w:t>s performance and prog</w:t>
            </w:r>
            <w:r w:rsidR="005A06C7">
              <w:rPr>
                <w:rFonts w:ascii="Arial" w:hAnsi="Arial" w:cs="Arial"/>
                <w:sz w:val="22"/>
                <w:szCs w:val="22"/>
              </w:rPr>
              <w:t xml:space="preserve">ress towards the annual goals. </w:t>
            </w:r>
            <w:r w:rsidR="006213E5">
              <w:rPr>
                <w:rFonts w:ascii="Arial" w:hAnsi="Arial" w:cs="Arial"/>
                <w:sz w:val="22"/>
                <w:szCs w:val="22"/>
              </w:rPr>
              <w:t>Furthermore</w:t>
            </w:r>
            <w:r w:rsidRPr="00CE4005">
              <w:rPr>
                <w:rFonts w:ascii="Arial" w:hAnsi="Arial" w:cs="Arial"/>
                <w:sz w:val="22"/>
                <w:szCs w:val="22"/>
              </w:rPr>
              <w:t xml:space="preserve">, progress reports </w:t>
            </w:r>
            <w:r w:rsidR="005A06C7">
              <w:rPr>
                <w:rFonts w:ascii="Arial" w:hAnsi="Arial" w:cs="Arial"/>
                <w:sz w:val="22"/>
                <w:szCs w:val="22"/>
              </w:rPr>
              <w:t>do</w:t>
            </w:r>
            <w:r w:rsidRPr="00CE4005">
              <w:rPr>
                <w:rFonts w:ascii="Arial" w:hAnsi="Arial" w:cs="Arial"/>
                <w:sz w:val="22"/>
                <w:szCs w:val="22"/>
              </w:rPr>
              <w:t xml:space="preserve"> not consistently address all goals identified in the IEP.</w:t>
            </w:r>
          </w:p>
          <w:p w:rsidR="00A342EA" w:rsidRPr="00CE4005" w:rsidRDefault="00A342EA" w:rsidP="00A342EA">
            <w:pPr>
              <w:pStyle w:val="Normal1"/>
              <w:keepNext/>
              <w:rPr>
                <w:rFonts w:ascii="Arial" w:hAnsi="Arial" w:cs="Arial"/>
                <w:sz w:val="22"/>
                <w:szCs w:val="22"/>
              </w:rPr>
            </w:pPr>
          </w:p>
          <w:p w:rsidR="00A342EA" w:rsidRPr="00CE4005" w:rsidRDefault="006213E5" w:rsidP="006213E5">
            <w:pPr>
              <w:pStyle w:val="Normal1"/>
              <w:keepNext/>
              <w:rPr>
                <w:rFonts w:ascii="Arial" w:hAnsi="Arial" w:cs="Arial"/>
                <w:sz w:val="22"/>
                <w:szCs w:val="22"/>
              </w:rPr>
            </w:pPr>
            <w:r>
              <w:rPr>
                <w:rFonts w:ascii="Arial" w:hAnsi="Arial" w:cs="Arial"/>
                <w:sz w:val="22"/>
                <w:szCs w:val="22"/>
              </w:rPr>
              <w:t>W</w:t>
            </w:r>
            <w:r w:rsidRPr="00CE4005">
              <w:rPr>
                <w:rFonts w:ascii="Arial" w:hAnsi="Arial" w:cs="Arial"/>
                <w:sz w:val="22"/>
                <w:szCs w:val="22"/>
              </w:rPr>
              <w:t>hen the student has graduated from secondary school or exceeded the age of eligibility</w:t>
            </w:r>
            <w:r>
              <w:rPr>
                <w:rFonts w:ascii="Arial" w:hAnsi="Arial" w:cs="Arial"/>
                <w:sz w:val="22"/>
                <w:szCs w:val="22"/>
              </w:rPr>
              <w:t>,</w:t>
            </w:r>
            <w:r w:rsidRPr="00CE4005">
              <w:rPr>
                <w:rFonts w:ascii="Arial" w:hAnsi="Arial" w:cs="Arial"/>
                <w:sz w:val="22"/>
                <w:szCs w:val="22"/>
              </w:rPr>
              <w:t xml:space="preserve"> </w:t>
            </w:r>
            <w:r>
              <w:rPr>
                <w:rFonts w:ascii="Arial" w:hAnsi="Arial" w:cs="Arial"/>
                <w:sz w:val="22"/>
                <w:szCs w:val="22"/>
              </w:rPr>
              <w:t>t</w:t>
            </w:r>
            <w:r w:rsidR="00A342EA" w:rsidRPr="00CE4005">
              <w:rPr>
                <w:rFonts w:ascii="Arial" w:hAnsi="Arial" w:cs="Arial"/>
                <w:sz w:val="22"/>
                <w:szCs w:val="22"/>
              </w:rPr>
              <w:t>he district provides the student with a summary of academic achi</w:t>
            </w:r>
            <w:r>
              <w:rPr>
                <w:rFonts w:ascii="Arial" w:hAnsi="Arial" w:cs="Arial"/>
                <w:sz w:val="22"/>
                <w:szCs w:val="22"/>
              </w:rPr>
              <w:t>evement and functional performance</w:t>
            </w:r>
            <w:r w:rsidR="00A342EA" w:rsidRPr="00CE4005">
              <w:rPr>
                <w:rFonts w:ascii="Arial" w:hAnsi="Arial" w:cs="Arial"/>
                <w:sz w:val="22"/>
                <w:szCs w:val="22"/>
              </w:rPr>
              <w:t xml:space="preserve"> and recommendations on how to meet postsecondary goals.</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A342EA">
            <w:pPr>
              <w:pStyle w:val="Normal1"/>
              <w:keepNext/>
              <w:rPr>
                <w:rFonts w:ascii="Verdana" w:hAnsi="Verdana"/>
                <w:b/>
                <w:bCs/>
                <w:sz w:val="22"/>
                <w:szCs w:val="20"/>
              </w:rPr>
            </w:pPr>
            <w:bookmarkStart w:id="12" w:name="ORDER_CORR_ACTION_SE_13"/>
            <w:bookmarkEnd w:id="12"/>
            <w:r w:rsidRPr="00AF5230">
              <w:rPr>
                <w:rFonts w:ascii="Verdana" w:hAnsi="Verdana"/>
                <w:b/>
                <w:bCs/>
                <w:sz w:val="22"/>
                <w:szCs w:val="20"/>
              </w:rPr>
              <w:t>Department Order of Corrective Action:</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EA3831" w:rsidP="00A342EA">
            <w:pPr>
              <w:pStyle w:val="Normal1"/>
              <w:keepNext/>
              <w:rPr>
                <w:rFonts w:ascii="Arial" w:hAnsi="Arial" w:cs="Arial"/>
                <w:bCs/>
                <w:sz w:val="22"/>
                <w:szCs w:val="20"/>
              </w:rPr>
            </w:pPr>
            <w:r>
              <w:rPr>
                <w:rFonts w:ascii="Arial" w:hAnsi="Arial" w:cs="Arial"/>
                <w:bCs/>
                <w:sz w:val="22"/>
                <w:szCs w:val="20"/>
              </w:rPr>
              <w:t>Provide training to Team c</w:t>
            </w:r>
            <w:r w:rsidR="00A342EA" w:rsidRPr="00CE4005">
              <w:rPr>
                <w:rFonts w:ascii="Arial" w:hAnsi="Arial" w:cs="Arial"/>
                <w:bCs/>
                <w:sz w:val="22"/>
                <w:szCs w:val="20"/>
              </w:rPr>
              <w:t>hairs</w:t>
            </w:r>
            <w:r w:rsidR="00134324">
              <w:rPr>
                <w:rFonts w:ascii="Arial" w:hAnsi="Arial" w:cs="Arial"/>
                <w:bCs/>
                <w:sz w:val="22"/>
                <w:szCs w:val="20"/>
              </w:rPr>
              <w:t>,</w:t>
            </w:r>
            <w:r w:rsidR="00A342EA" w:rsidRPr="00CE4005">
              <w:rPr>
                <w:rFonts w:ascii="Arial" w:hAnsi="Arial" w:cs="Arial"/>
                <w:bCs/>
                <w:sz w:val="22"/>
                <w:szCs w:val="20"/>
              </w:rPr>
              <w:t xml:space="preserve"> special education staff </w:t>
            </w:r>
            <w:r w:rsidR="00134324">
              <w:rPr>
                <w:rFonts w:ascii="Arial" w:hAnsi="Arial" w:cs="Arial"/>
                <w:bCs/>
                <w:sz w:val="22"/>
                <w:szCs w:val="20"/>
              </w:rPr>
              <w:t xml:space="preserve">and related service providers </w:t>
            </w:r>
            <w:r w:rsidR="00A342EA" w:rsidRPr="00CE4005">
              <w:rPr>
                <w:rFonts w:ascii="Arial" w:hAnsi="Arial" w:cs="Arial"/>
                <w:bCs/>
                <w:sz w:val="22"/>
                <w:szCs w:val="20"/>
              </w:rPr>
              <w:t xml:space="preserve">on the requirement to provide </w:t>
            </w:r>
            <w:r w:rsidR="00134324">
              <w:rPr>
                <w:rFonts w:ascii="Arial" w:hAnsi="Arial" w:cs="Arial"/>
                <w:bCs/>
                <w:sz w:val="22"/>
                <w:szCs w:val="20"/>
              </w:rPr>
              <w:t xml:space="preserve">written reports on the student’s progress towards reaching all goals in the IEP </w:t>
            </w:r>
            <w:r w:rsidR="00A342EA" w:rsidRPr="00CE4005">
              <w:rPr>
                <w:rFonts w:ascii="Arial" w:hAnsi="Arial" w:cs="Arial"/>
                <w:bCs/>
                <w:sz w:val="22"/>
                <w:szCs w:val="20"/>
              </w:rPr>
              <w:t xml:space="preserve">with the same frequency as parents </w:t>
            </w:r>
            <w:proofErr w:type="gramStart"/>
            <w:r w:rsidR="00A342EA" w:rsidRPr="00CE4005">
              <w:rPr>
                <w:rFonts w:ascii="Arial" w:hAnsi="Arial" w:cs="Arial"/>
                <w:bCs/>
                <w:sz w:val="22"/>
                <w:szCs w:val="20"/>
              </w:rPr>
              <w:t>are informed</w:t>
            </w:r>
            <w:proofErr w:type="gramEnd"/>
            <w:r w:rsidR="00A342EA" w:rsidRPr="00CE4005">
              <w:rPr>
                <w:rFonts w:ascii="Arial" w:hAnsi="Arial" w:cs="Arial"/>
                <w:bCs/>
                <w:sz w:val="22"/>
                <w:szCs w:val="20"/>
              </w:rPr>
              <w:t xml:space="preserve"> of the progress of non-disabled students.</w:t>
            </w:r>
          </w:p>
          <w:p w:rsidR="00A342EA" w:rsidRPr="00CE4005" w:rsidRDefault="00A342EA" w:rsidP="00A342EA">
            <w:pPr>
              <w:pStyle w:val="Normal1"/>
              <w:keepNext/>
              <w:rPr>
                <w:rFonts w:ascii="Arial" w:hAnsi="Arial" w:cs="Arial"/>
                <w:bCs/>
                <w:sz w:val="22"/>
                <w:szCs w:val="20"/>
              </w:rPr>
            </w:pPr>
          </w:p>
          <w:p w:rsidR="00A342EA" w:rsidRPr="00CE4005" w:rsidRDefault="00A342EA" w:rsidP="00A342EA">
            <w:pPr>
              <w:pStyle w:val="Normal1"/>
              <w:keepNext/>
              <w:rPr>
                <w:rFonts w:ascii="Arial" w:hAnsi="Arial" w:cs="Arial"/>
                <w:bCs/>
                <w:sz w:val="22"/>
                <w:szCs w:val="20"/>
              </w:rPr>
            </w:pPr>
            <w:r w:rsidRPr="00CE4005">
              <w:rPr>
                <w:rFonts w:ascii="Arial" w:hAnsi="Arial" w:cs="Arial"/>
                <w:bCs/>
                <w:sz w:val="22"/>
                <w:szCs w:val="20"/>
              </w:rPr>
              <w:t xml:space="preserve">Develop </w:t>
            </w:r>
            <w:r w:rsidR="00134324">
              <w:rPr>
                <w:rFonts w:ascii="Arial" w:hAnsi="Arial" w:cs="Arial"/>
                <w:bCs/>
                <w:sz w:val="22"/>
                <w:szCs w:val="20"/>
              </w:rPr>
              <w:t>an</w:t>
            </w:r>
            <w:r w:rsidRPr="00CE4005">
              <w:rPr>
                <w:rFonts w:ascii="Arial" w:hAnsi="Arial" w:cs="Arial"/>
                <w:bCs/>
                <w:sz w:val="22"/>
                <w:szCs w:val="20"/>
              </w:rPr>
              <w:t xml:space="preserve"> internal oversight and tracking system to ensure that progress reports </w:t>
            </w:r>
            <w:proofErr w:type="gramStart"/>
            <w:r w:rsidRPr="00CE4005">
              <w:rPr>
                <w:rFonts w:ascii="Arial" w:hAnsi="Arial" w:cs="Arial"/>
                <w:bCs/>
                <w:sz w:val="22"/>
                <w:szCs w:val="20"/>
              </w:rPr>
              <w:t>are issued</w:t>
            </w:r>
            <w:proofErr w:type="gramEnd"/>
            <w:r w:rsidRPr="00CE4005">
              <w:rPr>
                <w:rFonts w:ascii="Arial" w:hAnsi="Arial" w:cs="Arial"/>
                <w:bCs/>
                <w:sz w:val="22"/>
                <w:szCs w:val="20"/>
              </w:rPr>
              <w:t xml:space="preserve"> and include all content as required.</w:t>
            </w:r>
            <w:r w:rsidR="00134324">
              <w:rPr>
                <w:rFonts w:ascii="Arial" w:hAnsi="Arial" w:cs="Arial"/>
                <w:bCs/>
                <w:sz w:val="22"/>
                <w:szCs w:val="20"/>
              </w:rPr>
              <w:t xml:space="preserve"> The tracking system should include periodic reviews by an administrator</w:t>
            </w:r>
            <w:r w:rsidR="00CE0969">
              <w:rPr>
                <w:rFonts w:ascii="Arial" w:hAnsi="Arial" w:cs="Arial"/>
                <w:bCs/>
                <w:sz w:val="22"/>
                <w:szCs w:val="20"/>
              </w:rPr>
              <w:t xml:space="preserve"> to ensure ongoing compliance</w:t>
            </w:r>
            <w:r w:rsidR="00134324">
              <w:rPr>
                <w:rFonts w:ascii="Arial" w:hAnsi="Arial" w:cs="Arial"/>
                <w:bCs/>
                <w:sz w:val="22"/>
                <w:szCs w:val="20"/>
              </w:rPr>
              <w:t>.</w:t>
            </w:r>
          </w:p>
          <w:p w:rsidR="00A342EA" w:rsidRPr="00CE4005" w:rsidRDefault="00A342EA" w:rsidP="00A342EA">
            <w:pPr>
              <w:pStyle w:val="Normal1"/>
              <w:keepNext/>
              <w:rPr>
                <w:rFonts w:ascii="Arial" w:hAnsi="Arial" w:cs="Arial"/>
                <w:bCs/>
                <w:sz w:val="22"/>
                <w:szCs w:val="20"/>
              </w:rPr>
            </w:pPr>
          </w:p>
          <w:p w:rsidR="00A342EA" w:rsidRPr="00CE4005" w:rsidRDefault="00CE0969" w:rsidP="00A342EA">
            <w:pPr>
              <w:pStyle w:val="Normal1"/>
              <w:keepNext/>
              <w:rPr>
                <w:rFonts w:ascii="Arial" w:hAnsi="Arial" w:cs="Arial"/>
                <w:bCs/>
                <w:sz w:val="22"/>
                <w:szCs w:val="20"/>
              </w:rPr>
            </w:pPr>
            <w:r>
              <w:rPr>
                <w:rFonts w:ascii="Arial" w:hAnsi="Arial" w:cs="Arial"/>
                <w:bCs/>
                <w:sz w:val="22"/>
                <w:szCs w:val="20"/>
              </w:rPr>
              <w:t>Subsequent to all corrective actions, c</w:t>
            </w:r>
            <w:r w:rsidR="00A342EA" w:rsidRPr="00CE4005">
              <w:rPr>
                <w:rFonts w:ascii="Arial" w:hAnsi="Arial" w:cs="Arial"/>
                <w:bCs/>
                <w:sz w:val="22"/>
                <w:szCs w:val="20"/>
              </w:rPr>
              <w:t xml:space="preserve">onduct a review of a sample of student records from across all grade levels and schools to determine that progress reports </w:t>
            </w:r>
            <w:proofErr w:type="gramStart"/>
            <w:r w:rsidR="00A342EA" w:rsidRPr="00CE4005">
              <w:rPr>
                <w:rFonts w:ascii="Arial" w:hAnsi="Arial" w:cs="Arial"/>
                <w:bCs/>
                <w:sz w:val="22"/>
                <w:szCs w:val="20"/>
              </w:rPr>
              <w:t>are provided</w:t>
            </w:r>
            <w:proofErr w:type="gramEnd"/>
            <w:r w:rsidR="00134324">
              <w:rPr>
                <w:rFonts w:ascii="Arial" w:hAnsi="Arial" w:cs="Arial"/>
                <w:bCs/>
                <w:sz w:val="22"/>
                <w:szCs w:val="20"/>
              </w:rPr>
              <w:t xml:space="preserve"> with the appropriate frequency</w:t>
            </w:r>
            <w:r w:rsidR="00A342EA" w:rsidRPr="00CE4005">
              <w:rPr>
                <w:rFonts w:ascii="Arial" w:hAnsi="Arial" w:cs="Arial"/>
                <w:bCs/>
                <w:sz w:val="22"/>
                <w:szCs w:val="20"/>
              </w:rPr>
              <w:t xml:space="preserve"> and address all goal areas identified in the IEP.</w:t>
            </w:r>
          </w:p>
          <w:p w:rsidR="00A342EA" w:rsidRPr="00CE4005" w:rsidRDefault="00A342EA" w:rsidP="00A342EA">
            <w:pPr>
              <w:pStyle w:val="Normal1"/>
              <w:keepNext/>
              <w:rPr>
                <w:rFonts w:ascii="Arial" w:hAnsi="Arial" w:cs="Arial"/>
                <w:bCs/>
                <w:sz w:val="22"/>
                <w:szCs w:val="20"/>
              </w:rPr>
            </w:pPr>
          </w:p>
          <w:p w:rsidR="00A342EA" w:rsidRPr="006213E5" w:rsidRDefault="00CE0969" w:rsidP="00A342EA">
            <w:pPr>
              <w:pStyle w:val="Normal1"/>
              <w:keepNext/>
              <w:rPr>
                <w:rFonts w:ascii="Arial" w:hAnsi="Arial" w:cs="Arial"/>
                <w:b/>
                <w:bCs/>
                <w:sz w:val="22"/>
                <w:szCs w:val="20"/>
              </w:rPr>
            </w:pPr>
            <w:r>
              <w:rPr>
                <w:rFonts w:ascii="Arial" w:hAnsi="Arial" w:cs="Arial"/>
                <w:b/>
                <w:bCs/>
                <w:sz w:val="22"/>
                <w:szCs w:val="20"/>
              </w:rPr>
              <w:t>*</w:t>
            </w:r>
            <w:r w:rsidR="00A342EA" w:rsidRPr="006213E5">
              <w:rPr>
                <w:rFonts w:ascii="Arial" w:hAnsi="Arial" w:cs="Arial"/>
                <w:b/>
                <w:bCs/>
                <w:sz w:val="22"/>
                <w:szCs w:val="20"/>
              </w:rPr>
              <w:t xml:space="preserve">Please note when conducting internal monitoring the district must maintain the following documentation and make it available to the Department upon request: a) list of the student names and grade levels for the records reviewed; b) date of the review; </w:t>
            </w:r>
            <w:r>
              <w:rPr>
                <w:rFonts w:ascii="Arial" w:hAnsi="Arial" w:cs="Arial"/>
                <w:b/>
                <w:bCs/>
                <w:sz w:val="22"/>
                <w:szCs w:val="20"/>
              </w:rPr>
              <w:t xml:space="preserve">and </w:t>
            </w:r>
            <w:r w:rsidR="00A342EA" w:rsidRPr="006213E5">
              <w:rPr>
                <w:rFonts w:ascii="Arial" w:hAnsi="Arial" w:cs="Arial"/>
                <w:b/>
                <w:bCs/>
                <w:sz w:val="22"/>
                <w:szCs w:val="20"/>
              </w:rPr>
              <w:t>c) name of person(s) who conducted the review, and their role(s) and signature(s).</w:t>
            </w:r>
          </w:p>
        </w:tc>
      </w:tr>
      <w:tr w:rsidR="00A342EA" w:rsidRPr="00E166C8" w:rsidTr="00A342EA">
        <w:tc>
          <w:tcPr>
            <w:tcW w:w="9360" w:type="dxa"/>
            <w:gridSpan w:val="4"/>
            <w:tcBorders>
              <w:top w:val="single" w:sz="4" w:space="0" w:color="auto"/>
              <w:left w:val="single" w:sz="4" w:space="0" w:color="auto"/>
              <w:bottom w:val="nil"/>
              <w:right w:val="single" w:sz="4" w:space="0" w:color="auto"/>
            </w:tcBorders>
          </w:tcPr>
          <w:p w:rsidR="00A342EA" w:rsidRPr="00E166C8" w:rsidRDefault="00A342EA" w:rsidP="00A342EA">
            <w:pPr>
              <w:pStyle w:val="Normal1"/>
              <w:keepNext/>
              <w:rPr>
                <w:rFonts w:ascii="Verdana" w:hAnsi="Verdana"/>
                <w:b/>
                <w:bCs/>
                <w:sz w:val="22"/>
                <w:szCs w:val="20"/>
              </w:rPr>
            </w:pPr>
            <w:bookmarkStart w:id="13" w:name="REQUIRED_ELEMENTS_SE_13"/>
            <w:bookmarkEnd w:id="13"/>
            <w:r w:rsidRPr="00AF5230">
              <w:rPr>
                <w:rFonts w:ascii="Verdana" w:hAnsi="Verdana"/>
                <w:b/>
                <w:bCs/>
                <w:sz w:val="22"/>
                <w:szCs w:val="20"/>
              </w:rPr>
              <w:t>Required Elements of Progress Reports:</w:t>
            </w:r>
          </w:p>
        </w:tc>
      </w:tr>
      <w:tr w:rsidR="00A342EA" w:rsidRPr="00CE4005" w:rsidTr="00A342EA">
        <w:tc>
          <w:tcPr>
            <w:tcW w:w="9360" w:type="dxa"/>
            <w:gridSpan w:val="4"/>
            <w:tcBorders>
              <w:top w:val="nil"/>
              <w:left w:val="single" w:sz="4" w:space="0" w:color="auto"/>
              <w:bottom w:val="single" w:sz="4" w:space="0" w:color="auto"/>
              <w:right w:val="single" w:sz="4" w:space="0" w:color="auto"/>
            </w:tcBorders>
          </w:tcPr>
          <w:p w:rsidR="00A342EA" w:rsidRPr="00CE4005" w:rsidRDefault="00A342EA" w:rsidP="00A342EA">
            <w:pPr>
              <w:pStyle w:val="Normal1"/>
              <w:keepNext/>
              <w:rPr>
                <w:rFonts w:ascii="Arial" w:hAnsi="Arial" w:cs="Arial"/>
                <w:bCs/>
                <w:sz w:val="22"/>
                <w:szCs w:val="20"/>
              </w:rPr>
            </w:pPr>
            <w:r w:rsidRPr="00CE4005">
              <w:rPr>
                <w:rFonts w:ascii="Arial" w:hAnsi="Arial" w:cs="Arial"/>
                <w:bCs/>
                <w:sz w:val="22"/>
                <w:szCs w:val="20"/>
              </w:rPr>
              <w:t xml:space="preserve">Submit evidence of training, including the agenda, training materials, and signed attendance sheet by </w:t>
            </w:r>
            <w:r w:rsidR="00CE0969">
              <w:rPr>
                <w:rFonts w:ascii="Arial" w:hAnsi="Arial" w:cs="Arial"/>
                <w:b/>
                <w:bCs/>
                <w:sz w:val="22"/>
                <w:szCs w:val="20"/>
              </w:rPr>
              <w:t>October 12</w:t>
            </w:r>
            <w:r w:rsidRPr="00134324">
              <w:rPr>
                <w:rFonts w:ascii="Arial" w:hAnsi="Arial" w:cs="Arial"/>
                <w:b/>
                <w:bCs/>
                <w:sz w:val="22"/>
                <w:szCs w:val="20"/>
              </w:rPr>
              <w:t>, 2018</w:t>
            </w:r>
            <w:r w:rsidRPr="00CE4005">
              <w:rPr>
                <w:rFonts w:ascii="Arial" w:hAnsi="Arial" w:cs="Arial"/>
                <w:bCs/>
                <w:sz w:val="22"/>
                <w:szCs w:val="20"/>
              </w:rPr>
              <w:t>.</w:t>
            </w:r>
          </w:p>
          <w:p w:rsidR="00A342EA" w:rsidRPr="00CE4005" w:rsidRDefault="00A342EA" w:rsidP="00A342EA">
            <w:pPr>
              <w:pStyle w:val="Normal1"/>
              <w:keepNext/>
              <w:rPr>
                <w:rFonts w:ascii="Arial" w:hAnsi="Arial" w:cs="Arial"/>
                <w:bCs/>
                <w:sz w:val="22"/>
                <w:szCs w:val="20"/>
              </w:rPr>
            </w:pPr>
          </w:p>
          <w:p w:rsidR="00A342EA" w:rsidRPr="00CE4005" w:rsidRDefault="00A342EA" w:rsidP="00A342EA">
            <w:pPr>
              <w:pStyle w:val="Normal1"/>
              <w:keepNext/>
              <w:rPr>
                <w:rFonts w:ascii="Arial" w:hAnsi="Arial" w:cs="Arial"/>
                <w:bCs/>
                <w:sz w:val="22"/>
                <w:szCs w:val="20"/>
              </w:rPr>
            </w:pPr>
            <w:r w:rsidRPr="00CE4005">
              <w:rPr>
                <w:rFonts w:ascii="Arial" w:hAnsi="Arial" w:cs="Arial"/>
                <w:bCs/>
                <w:sz w:val="22"/>
                <w:szCs w:val="20"/>
              </w:rPr>
              <w:t>Submit a description of the internal oversight and track</w:t>
            </w:r>
            <w:r w:rsidR="00CE0969">
              <w:rPr>
                <w:rFonts w:ascii="Arial" w:hAnsi="Arial" w:cs="Arial"/>
                <w:bCs/>
                <w:sz w:val="22"/>
                <w:szCs w:val="20"/>
              </w:rPr>
              <w:t xml:space="preserve">ing system </w:t>
            </w:r>
            <w:r w:rsidRPr="00CE4005">
              <w:rPr>
                <w:rFonts w:ascii="Arial" w:hAnsi="Arial" w:cs="Arial"/>
                <w:bCs/>
                <w:sz w:val="22"/>
                <w:szCs w:val="20"/>
              </w:rPr>
              <w:t xml:space="preserve">by </w:t>
            </w:r>
            <w:r w:rsidR="00CE0969">
              <w:rPr>
                <w:rFonts w:ascii="Arial" w:hAnsi="Arial" w:cs="Arial"/>
                <w:b/>
                <w:bCs/>
                <w:sz w:val="22"/>
                <w:szCs w:val="20"/>
              </w:rPr>
              <w:t>October 12</w:t>
            </w:r>
            <w:r w:rsidRPr="00134324">
              <w:rPr>
                <w:rFonts w:ascii="Arial" w:hAnsi="Arial" w:cs="Arial"/>
                <w:b/>
                <w:bCs/>
                <w:sz w:val="22"/>
                <w:szCs w:val="20"/>
              </w:rPr>
              <w:t>, 2018</w:t>
            </w:r>
            <w:r w:rsidRPr="00CE4005">
              <w:rPr>
                <w:rFonts w:ascii="Arial" w:hAnsi="Arial" w:cs="Arial"/>
                <w:bCs/>
                <w:sz w:val="22"/>
                <w:szCs w:val="20"/>
              </w:rPr>
              <w:t xml:space="preserve">.  </w:t>
            </w:r>
          </w:p>
          <w:p w:rsidR="00A342EA" w:rsidRPr="00CE4005" w:rsidRDefault="00A342EA" w:rsidP="00A342EA">
            <w:pPr>
              <w:pStyle w:val="Normal1"/>
              <w:keepNext/>
              <w:rPr>
                <w:rFonts w:ascii="Arial" w:hAnsi="Arial" w:cs="Arial"/>
                <w:bCs/>
                <w:sz w:val="22"/>
                <w:szCs w:val="20"/>
              </w:rPr>
            </w:pP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1. the number of records reviewed;</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AB7E35" w:rsidRPr="00CE4005" w:rsidRDefault="00AB7E35" w:rsidP="00AB7E35">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A342EA" w:rsidRPr="00CE4005" w:rsidRDefault="00AB7E35" w:rsidP="00AB7E35">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Pr>
                <w:rFonts w:ascii="Arial" w:hAnsi="Arial" w:cs="Arial"/>
                <w:b/>
                <w:bCs/>
                <w:sz w:val="22"/>
                <w:szCs w:val="20"/>
              </w:rPr>
              <w:t>January 18</w:t>
            </w:r>
            <w:r w:rsidRPr="00173AFF">
              <w:rPr>
                <w:rFonts w:ascii="Arial" w:hAnsi="Arial" w:cs="Arial"/>
                <w:b/>
                <w:bCs/>
                <w:sz w:val="22"/>
                <w:szCs w:val="20"/>
              </w:rPr>
              <w:t>, 201</w:t>
            </w:r>
            <w:r>
              <w:rPr>
                <w:rFonts w:ascii="Arial" w:hAnsi="Arial" w:cs="Arial"/>
                <w:b/>
                <w:bCs/>
                <w:sz w:val="22"/>
                <w:szCs w:val="20"/>
              </w:rPr>
              <w:t>9</w:t>
            </w:r>
            <w:r w:rsidRPr="00CE4005">
              <w:rPr>
                <w:rFonts w:ascii="Arial" w:hAnsi="Arial" w:cs="Arial"/>
                <w:bCs/>
                <w:sz w:val="22"/>
                <w:szCs w:val="20"/>
              </w:rPr>
              <w:t>.</w:t>
            </w:r>
          </w:p>
        </w:tc>
      </w:tr>
      <w:tr w:rsidR="00A342EA" w:rsidRPr="00AF5230" w:rsidTr="00A342EA">
        <w:tc>
          <w:tcPr>
            <w:tcW w:w="9360" w:type="dxa"/>
            <w:gridSpan w:val="4"/>
            <w:tcBorders>
              <w:top w:val="single" w:sz="4" w:space="0" w:color="auto"/>
              <w:left w:val="single" w:sz="4" w:space="0" w:color="auto"/>
              <w:bottom w:val="single" w:sz="4" w:space="0" w:color="auto"/>
              <w:right w:val="single" w:sz="4" w:space="0" w:color="auto"/>
            </w:tcBorders>
          </w:tcPr>
          <w:p w:rsidR="00A342EA" w:rsidRPr="00AF5230" w:rsidRDefault="00A342EA" w:rsidP="00A342EA">
            <w:pPr>
              <w:pStyle w:val="Normal1"/>
              <w:keepNext/>
              <w:rPr>
                <w:rFonts w:ascii="Verdana" w:hAnsi="Verdana"/>
                <w:b/>
                <w:bCs/>
                <w:sz w:val="22"/>
                <w:szCs w:val="20"/>
              </w:rPr>
            </w:pPr>
            <w:bookmarkStart w:id="14" w:name="PR_DUEDATE_SE_13"/>
            <w:bookmarkEnd w:id="14"/>
            <w:r w:rsidRPr="002541C2">
              <w:rPr>
                <w:rFonts w:ascii="Verdana" w:hAnsi="Verdana"/>
                <w:b/>
                <w:bCs/>
                <w:sz w:val="22"/>
              </w:rPr>
              <w:t>Progress Report Due Date(s)</w:t>
            </w:r>
            <w:r w:rsidRPr="00AF5230">
              <w:rPr>
                <w:rFonts w:ascii="Verdana" w:hAnsi="Verdana"/>
                <w:b/>
                <w:bCs/>
                <w:sz w:val="22"/>
                <w:szCs w:val="20"/>
              </w:rPr>
              <w:t>:</w:t>
            </w:r>
          </w:p>
        </w:tc>
      </w:tr>
      <w:tr w:rsidR="00A342EA" w:rsidRPr="00E92FDA" w:rsidTr="00A342EA">
        <w:tc>
          <w:tcPr>
            <w:tcW w:w="2340" w:type="dxa"/>
            <w:tcBorders>
              <w:top w:val="single" w:sz="4" w:space="0" w:color="auto"/>
              <w:left w:val="single" w:sz="4" w:space="0" w:color="auto"/>
              <w:bottom w:val="single" w:sz="4" w:space="0" w:color="auto"/>
              <w:right w:val="single" w:sz="4" w:space="0" w:color="auto"/>
            </w:tcBorders>
          </w:tcPr>
          <w:p w:rsidR="00A342EA" w:rsidRPr="00134324" w:rsidRDefault="00CE0969" w:rsidP="00CE0969">
            <w:pPr>
              <w:pStyle w:val="Normal1"/>
              <w:keepNext/>
              <w:rPr>
                <w:rFonts w:ascii="Arial" w:hAnsi="Arial" w:cs="Arial"/>
                <w:b/>
                <w:bCs/>
                <w:sz w:val="22"/>
              </w:rPr>
            </w:pPr>
            <w:r>
              <w:rPr>
                <w:rFonts w:ascii="Arial" w:hAnsi="Arial" w:cs="Arial"/>
                <w:b/>
                <w:bCs/>
                <w:sz w:val="22"/>
              </w:rPr>
              <w:t>10</w:t>
            </w:r>
            <w:r w:rsidR="00A342EA" w:rsidRPr="00134324">
              <w:rPr>
                <w:rFonts w:ascii="Arial" w:hAnsi="Arial" w:cs="Arial"/>
                <w:b/>
                <w:bCs/>
                <w:sz w:val="22"/>
              </w:rPr>
              <w:t>/1</w:t>
            </w:r>
            <w:r>
              <w:rPr>
                <w:rFonts w:ascii="Arial" w:hAnsi="Arial" w:cs="Arial"/>
                <w:b/>
                <w:bCs/>
                <w:sz w:val="22"/>
              </w:rPr>
              <w:t>2</w:t>
            </w:r>
            <w:r w:rsidR="00A342EA" w:rsidRPr="00134324">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A342EA" w:rsidRPr="00134324" w:rsidRDefault="00CE0969" w:rsidP="00CE0969">
            <w:pPr>
              <w:pStyle w:val="Normal1"/>
              <w:keepNext/>
              <w:rPr>
                <w:rFonts w:ascii="Arial" w:hAnsi="Arial" w:cs="Arial"/>
                <w:b/>
                <w:bCs/>
                <w:sz w:val="22"/>
              </w:rPr>
            </w:pPr>
            <w:r>
              <w:rPr>
                <w:rFonts w:ascii="Arial" w:hAnsi="Arial" w:cs="Arial"/>
                <w:b/>
                <w:bCs/>
                <w:sz w:val="22"/>
              </w:rPr>
              <w:t>01</w:t>
            </w:r>
            <w:r w:rsidR="00A342EA" w:rsidRPr="00134324">
              <w:rPr>
                <w:rFonts w:ascii="Arial" w:hAnsi="Arial" w:cs="Arial"/>
                <w:b/>
                <w:bCs/>
                <w:sz w:val="22"/>
              </w:rPr>
              <w:t>/1</w:t>
            </w:r>
            <w:r>
              <w:rPr>
                <w:rFonts w:ascii="Arial" w:hAnsi="Arial" w:cs="Arial"/>
                <w:b/>
                <w:bCs/>
                <w:sz w:val="22"/>
              </w:rPr>
              <w:t>8</w:t>
            </w:r>
            <w:r w:rsidR="00A342EA" w:rsidRPr="00134324">
              <w:rPr>
                <w:rFonts w:ascii="Arial" w:hAnsi="Arial" w:cs="Arial"/>
                <w:b/>
                <w:bCs/>
                <w:sz w:val="22"/>
              </w:rPr>
              <w:t>/201</w:t>
            </w:r>
            <w:r>
              <w:rPr>
                <w:rFonts w:ascii="Arial" w:hAnsi="Arial" w:cs="Arial"/>
                <w:b/>
                <w:bCs/>
                <w:sz w:val="22"/>
              </w:rPr>
              <w:t>9</w:t>
            </w:r>
          </w:p>
        </w:tc>
        <w:tc>
          <w:tcPr>
            <w:tcW w:w="2340" w:type="dxa"/>
            <w:tcBorders>
              <w:top w:val="single" w:sz="4" w:space="0" w:color="auto"/>
              <w:left w:val="single" w:sz="4" w:space="0" w:color="auto"/>
              <w:bottom w:val="single" w:sz="4" w:space="0" w:color="auto"/>
              <w:right w:val="single" w:sz="4" w:space="0" w:color="auto"/>
            </w:tcBorders>
          </w:tcPr>
          <w:p w:rsidR="00A342EA" w:rsidRPr="00E92FDA" w:rsidRDefault="00A342EA" w:rsidP="00A342EA">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342EA" w:rsidRPr="00E92FDA" w:rsidRDefault="00A342EA" w:rsidP="00A342EA">
            <w:pPr>
              <w:pStyle w:val="Normal1"/>
              <w:keepNext/>
              <w:rPr>
                <w:rFonts w:ascii="Arial" w:hAnsi="Arial" w:cs="Arial"/>
                <w:bCs/>
                <w:sz w:val="22"/>
              </w:rPr>
            </w:pPr>
          </w:p>
        </w:tc>
      </w:tr>
    </w:tbl>
    <w:p w:rsidR="00A342EA" w:rsidRDefault="00A342EA">
      <w:pPr>
        <w:pStyle w:val="Normal1"/>
      </w:pPr>
    </w:p>
    <w:p w:rsidR="00A342EA" w:rsidRDefault="00A342EA">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342EA" w:rsidRPr="00AF5230" w:rsidTr="00A342EA">
        <w:trPr>
          <w:tblHeader/>
        </w:trPr>
        <w:tc>
          <w:tcPr>
            <w:tcW w:w="9360" w:type="dxa"/>
            <w:tcBorders>
              <w:bottom w:val="single" w:sz="4" w:space="0" w:color="auto"/>
            </w:tcBorders>
            <w:shd w:val="clear" w:color="auto" w:fill="C0C0C0"/>
          </w:tcPr>
          <w:p w:rsidR="00A342EA" w:rsidRPr="00AF5230" w:rsidRDefault="00A342EA" w:rsidP="00A342EA">
            <w:pPr>
              <w:pStyle w:val="Normal2"/>
              <w:keepNext/>
              <w:rPr>
                <w:rFonts w:ascii="Verdana" w:hAnsi="Verdana"/>
                <w:b/>
                <w:sz w:val="22"/>
                <w:szCs w:val="22"/>
              </w:rPr>
            </w:pPr>
            <w:bookmarkStart w:id="15" w:name="CRIT_SE_14"/>
            <w:bookmarkEnd w:id="15"/>
            <w:r w:rsidRPr="00AF5230">
              <w:rPr>
                <w:rFonts w:ascii="Verdana" w:hAnsi="Verdana"/>
                <w:b/>
                <w:sz w:val="22"/>
                <w:szCs w:val="22"/>
              </w:rPr>
              <w:lastRenderedPageBreak/>
              <w:t>SE Criterion # 14 - Review and revision of IEPs</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2"/>
              <w:keepNext/>
              <w:rPr>
                <w:rFonts w:ascii="Verdana" w:hAnsi="Verdana"/>
                <w:b/>
                <w:sz w:val="22"/>
                <w:szCs w:val="22"/>
              </w:rPr>
            </w:pPr>
            <w:bookmarkStart w:id="16" w:name="RATING_SE_14"/>
            <w:bookmarkEnd w:id="16"/>
            <w:r w:rsidRPr="00AF5230">
              <w:rPr>
                <w:rFonts w:ascii="Verdana" w:hAnsi="Verdana"/>
                <w:b/>
                <w:sz w:val="22"/>
                <w:szCs w:val="22"/>
              </w:rPr>
              <w:t>Rating:</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2"/>
              <w:keepNext/>
              <w:rPr>
                <w:rFonts w:ascii="Arial" w:hAnsi="Arial" w:cs="Arial"/>
                <w:sz w:val="22"/>
                <w:szCs w:val="22"/>
              </w:rPr>
            </w:pPr>
            <w:r w:rsidRPr="00CE4005">
              <w:rPr>
                <w:rFonts w:ascii="Arial" w:hAnsi="Arial" w:cs="Arial"/>
                <w:sz w:val="22"/>
                <w:szCs w:val="22"/>
              </w:rPr>
              <w:t>Implemented</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2"/>
              <w:keepNext/>
              <w:rPr>
                <w:rFonts w:ascii="Verdana" w:hAnsi="Verdana"/>
                <w:b/>
                <w:sz w:val="22"/>
                <w:szCs w:val="22"/>
              </w:rPr>
            </w:pPr>
            <w:bookmarkStart w:id="17" w:name="BASIS_FINDINGS_SE_14"/>
            <w:bookmarkEnd w:id="17"/>
            <w:r w:rsidRPr="00AF5230">
              <w:rPr>
                <w:rFonts w:ascii="Verdana" w:hAnsi="Verdana"/>
                <w:b/>
                <w:sz w:val="22"/>
                <w:szCs w:val="22"/>
              </w:rPr>
              <w:t>Basis for Findings:</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2"/>
              <w:keepNext/>
              <w:rPr>
                <w:rFonts w:ascii="Arial" w:hAnsi="Arial" w:cs="Arial"/>
                <w:sz w:val="22"/>
                <w:szCs w:val="22"/>
              </w:rPr>
            </w:pPr>
            <w:r w:rsidRPr="00CE4005">
              <w:rPr>
                <w:rFonts w:ascii="Arial" w:hAnsi="Arial" w:cs="Arial"/>
                <w:sz w:val="22"/>
                <w:szCs w:val="22"/>
              </w:rPr>
              <w:t>A review of student records and an interview indicated that the district consistently convenes an IEP Team meeting at least annually, on or before the anniversary date of the IEP, to consider the student's progress and to review, revise, or develop a new IEP or refer the student for a re-evaluation, as appropriate. The Team reviews and revises the IEP to address any lack of expected student progress towards the annual goals and in the general curriculum.</w:t>
            </w:r>
          </w:p>
          <w:p w:rsidR="00A342EA" w:rsidRPr="00CE4005" w:rsidRDefault="00A342EA" w:rsidP="00A342EA">
            <w:pPr>
              <w:pStyle w:val="Normal2"/>
              <w:keepNext/>
              <w:rPr>
                <w:rFonts w:ascii="Arial" w:hAnsi="Arial" w:cs="Arial"/>
                <w:sz w:val="22"/>
                <w:szCs w:val="22"/>
              </w:rPr>
            </w:pPr>
          </w:p>
          <w:p w:rsidR="00A342EA" w:rsidRPr="00CE4005" w:rsidRDefault="00A342EA" w:rsidP="005D7053">
            <w:pPr>
              <w:pStyle w:val="Normal2"/>
              <w:keepNext/>
              <w:rPr>
                <w:rFonts w:ascii="Arial" w:hAnsi="Arial" w:cs="Arial"/>
                <w:sz w:val="22"/>
                <w:szCs w:val="22"/>
              </w:rPr>
            </w:pPr>
            <w:r w:rsidRPr="00CE4005">
              <w:rPr>
                <w:rFonts w:ascii="Arial" w:hAnsi="Arial" w:cs="Arial"/>
                <w:sz w:val="22"/>
                <w:szCs w:val="22"/>
              </w:rPr>
              <w:t xml:space="preserve">If the district and parents decide to make changes and amend the IEP between </w:t>
            </w:r>
            <w:proofErr w:type="gramStart"/>
            <w:r w:rsidRPr="00CE4005">
              <w:rPr>
                <w:rFonts w:ascii="Arial" w:hAnsi="Arial" w:cs="Arial"/>
                <w:sz w:val="22"/>
                <w:szCs w:val="22"/>
              </w:rPr>
              <w:t>annual  meetings</w:t>
            </w:r>
            <w:proofErr w:type="gramEnd"/>
            <w:r w:rsidRPr="00CE4005">
              <w:rPr>
                <w:rFonts w:ascii="Arial" w:hAnsi="Arial" w:cs="Arial"/>
                <w:sz w:val="22"/>
                <w:szCs w:val="22"/>
              </w:rPr>
              <w:t>, the parents are provided with written documentation of the changes and may receive the amended IEP upon request.</w:t>
            </w:r>
          </w:p>
        </w:tc>
      </w:tr>
    </w:tbl>
    <w:p w:rsidR="00A342EA" w:rsidRDefault="00A342EA">
      <w:pPr>
        <w:pStyle w:val="Normal2"/>
      </w:pPr>
    </w:p>
    <w:p w:rsidR="00A342EA" w:rsidRDefault="00A342EA">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342EA" w:rsidRPr="00AF5230" w:rsidTr="00A342EA">
        <w:trPr>
          <w:tblHeader/>
        </w:trPr>
        <w:tc>
          <w:tcPr>
            <w:tcW w:w="9360" w:type="dxa"/>
            <w:tcBorders>
              <w:bottom w:val="single" w:sz="4" w:space="0" w:color="auto"/>
            </w:tcBorders>
            <w:shd w:val="clear" w:color="auto" w:fill="C0C0C0"/>
          </w:tcPr>
          <w:p w:rsidR="00A342EA" w:rsidRPr="00AF5230" w:rsidRDefault="00A342EA" w:rsidP="00A342EA">
            <w:pPr>
              <w:pStyle w:val="Normal3"/>
              <w:keepNext/>
              <w:rPr>
                <w:rFonts w:ascii="Verdana" w:hAnsi="Verdana"/>
                <w:b/>
                <w:sz w:val="22"/>
                <w:szCs w:val="22"/>
              </w:rPr>
            </w:pPr>
            <w:bookmarkStart w:id="18" w:name="CRIT_SE_18A"/>
            <w:bookmarkEnd w:id="18"/>
            <w:r w:rsidRPr="00AF5230">
              <w:rPr>
                <w:rFonts w:ascii="Verdana" w:hAnsi="Verdana"/>
                <w:b/>
                <w:sz w:val="22"/>
                <w:szCs w:val="22"/>
              </w:rPr>
              <w:t>SE Criterion # 18A - IEP development and content</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3"/>
              <w:keepNext/>
              <w:rPr>
                <w:rFonts w:ascii="Verdana" w:hAnsi="Verdana"/>
                <w:b/>
                <w:sz w:val="22"/>
                <w:szCs w:val="22"/>
              </w:rPr>
            </w:pPr>
            <w:bookmarkStart w:id="19" w:name="RATING_SE_18A"/>
            <w:bookmarkEnd w:id="19"/>
            <w:r w:rsidRPr="00AF5230">
              <w:rPr>
                <w:rFonts w:ascii="Verdana" w:hAnsi="Verdana"/>
                <w:b/>
                <w:sz w:val="22"/>
                <w:szCs w:val="22"/>
              </w:rPr>
              <w:t>Rating:</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3"/>
              <w:keepNext/>
              <w:rPr>
                <w:rFonts w:ascii="Arial" w:hAnsi="Arial" w:cs="Arial"/>
                <w:sz w:val="22"/>
                <w:szCs w:val="22"/>
              </w:rPr>
            </w:pPr>
            <w:r w:rsidRPr="00CE4005">
              <w:rPr>
                <w:rFonts w:ascii="Arial" w:hAnsi="Arial" w:cs="Arial"/>
                <w:sz w:val="22"/>
                <w:szCs w:val="22"/>
              </w:rPr>
              <w:t>Implemented</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3"/>
              <w:keepNext/>
              <w:rPr>
                <w:rFonts w:ascii="Verdana" w:hAnsi="Verdana"/>
                <w:b/>
                <w:sz w:val="22"/>
                <w:szCs w:val="22"/>
              </w:rPr>
            </w:pPr>
            <w:bookmarkStart w:id="20" w:name="BASIS_FINDINGS_SE_18A"/>
            <w:bookmarkEnd w:id="20"/>
            <w:r w:rsidRPr="00AF5230">
              <w:rPr>
                <w:rFonts w:ascii="Verdana" w:hAnsi="Verdana"/>
                <w:b/>
                <w:sz w:val="22"/>
                <w:szCs w:val="22"/>
              </w:rPr>
              <w:t>Basis for Findings:</w:t>
            </w:r>
          </w:p>
        </w:tc>
      </w:tr>
      <w:tr w:rsidR="00A342EA" w:rsidRPr="00CE4005" w:rsidTr="00A342EA">
        <w:tc>
          <w:tcPr>
            <w:tcW w:w="9360" w:type="dxa"/>
            <w:tcBorders>
              <w:top w:val="nil"/>
              <w:left w:val="single" w:sz="4" w:space="0" w:color="auto"/>
              <w:bottom w:val="single" w:sz="4" w:space="0" w:color="auto"/>
              <w:right w:val="single" w:sz="4" w:space="0" w:color="auto"/>
            </w:tcBorders>
          </w:tcPr>
          <w:p w:rsidR="005D7053" w:rsidRPr="00CE4005" w:rsidRDefault="00A342EA" w:rsidP="005D7053">
            <w:pPr>
              <w:pStyle w:val="Normal5"/>
              <w:keepNext/>
              <w:rPr>
                <w:rFonts w:ascii="Arial" w:hAnsi="Arial" w:cs="Arial"/>
                <w:sz w:val="22"/>
                <w:szCs w:val="22"/>
              </w:rPr>
            </w:pPr>
            <w:r w:rsidRPr="00CE4005">
              <w:rPr>
                <w:rFonts w:ascii="Arial" w:hAnsi="Arial" w:cs="Arial"/>
                <w:sz w:val="22"/>
                <w:szCs w:val="22"/>
              </w:rPr>
              <w:t xml:space="preserve">A review of student records indicated that upon determining the student is eligible for special education, the Team develops the IEP addressing all elements of the current IEP format provided by the Department of Elementary and Secondary Education. </w:t>
            </w:r>
            <w:r w:rsidR="005D7053" w:rsidRPr="00CE4005">
              <w:rPr>
                <w:rFonts w:ascii="Arial" w:hAnsi="Arial" w:cs="Arial"/>
                <w:sz w:val="22"/>
                <w:szCs w:val="22"/>
              </w:rPr>
              <w:t xml:space="preserve">Staff interviews indicated that the IEP </w:t>
            </w:r>
            <w:proofErr w:type="gramStart"/>
            <w:r w:rsidR="005D7053" w:rsidRPr="00CE4005">
              <w:rPr>
                <w:rFonts w:ascii="Arial" w:hAnsi="Arial" w:cs="Arial"/>
                <w:sz w:val="22"/>
                <w:szCs w:val="22"/>
              </w:rPr>
              <w:t>is not changed</w:t>
            </w:r>
            <w:proofErr w:type="gramEnd"/>
            <w:r w:rsidR="005D7053" w:rsidRPr="00CE4005">
              <w:rPr>
                <w:rFonts w:ascii="Arial" w:hAnsi="Arial" w:cs="Arial"/>
                <w:sz w:val="22"/>
                <w:szCs w:val="22"/>
              </w:rPr>
              <w:t xml:space="preserve"> outside of the Team meeting.</w:t>
            </w:r>
          </w:p>
          <w:p w:rsidR="005D7053" w:rsidRDefault="005D7053" w:rsidP="00A342EA">
            <w:pPr>
              <w:pStyle w:val="Normal3"/>
              <w:keepNext/>
              <w:rPr>
                <w:rFonts w:ascii="Arial" w:hAnsi="Arial" w:cs="Arial"/>
                <w:sz w:val="22"/>
                <w:szCs w:val="22"/>
              </w:rPr>
            </w:pPr>
          </w:p>
          <w:p w:rsidR="00A342EA" w:rsidRPr="00CE4005" w:rsidRDefault="00A342EA" w:rsidP="00A342EA">
            <w:pPr>
              <w:pStyle w:val="Normal3"/>
              <w:keepNext/>
              <w:rPr>
                <w:rFonts w:ascii="Arial" w:hAnsi="Arial" w:cs="Arial"/>
                <w:sz w:val="22"/>
                <w:szCs w:val="22"/>
              </w:rPr>
            </w:pPr>
            <w:r w:rsidRPr="00CE4005">
              <w:rPr>
                <w:rFonts w:ascii="Arial" w:hAnsi="Arial" w:cs="Arial"/>
                <w:sz w:val="22"/>
                <w:szCs w:val="22"/>
              </w:rPr>
              <w:t>Record review also indicated that IEP Teams specifically address the skills and proficiencies needed to avoid and respond to bullying, harassment, or teasing for students whose disability af</w:t>
            </w:r>
            <w:r w:rsidR="00EA3831">
              <w:rPr>
                <w:rFonts w:ascii="Arial" w:hAnsi="Arial" w:cs="Arial"/>
                <w:sz w:val="22"/>
                <w:szCs w:val="22"/>
              </w:rPr>
              <w:t>fects social skills development</w:t>
            </w:r>
            <w:r w:rsidR="005D7053">
              <w:rPr>
                <w:rFonts w:ascii="Arial" w:hAnsi="Arial" w:cs="Arial"/>
                <w:sz w:val="22"/>
                <w:szCs w:val="22"/>
              </w:rPr>
              <w:t>,</w:t>
            </w:r>
            <w:r w:rsidRPr="00CE4005">
              <w:rPr>
                <w:rFonts w:ascii="Arial" w:hAnsi="Arial" w:cs="Arial"/>
                <w:sz w:val="22"/>
                <w:szCs w:val="22"/>
              </w:rPr>
              <w:t xml:space="preserve"> when the student's disability makes him or her vulnerable to bullying, harassment or teasing, and for students identified with a disability on the autism spectrum.</w:t>
            </w:r>
            <w:r w:rsidR="005D7053">
              <w:rPr>
                <w:rFonts w:ascii="Arial" w:hAnsi="Arial" w:cs="Arial"/>
                <w:sz w:val="22"/>
                <w:szCs w:val="22"/>
              </w:rPr>
              <w:t xml:space="preserve"> </w:t>
            </w:r>
            <w:r w:rsidR="005D7053" w:rsidRPr="00CE4005">
              <w:rPr>
                <w:rFonts w:ascii="Arial" w:hAnsi="Arial" w:cs="Arial"/>
                <w:sz w:val="22"/>
                <w:szCs w:val="22"/>
              </w:rPr>
              <w:t>A review of student records indicated that IEP Teams document their considerations of the skills and proficiencies needed by students in the Additional Information and, when relevant, goal sections of the IEP.</w:t>
            </w:r>
          </w:p>
        </w:tc>
      </w:tr>
    </w:tbl>
    <w:p w:rsidR="00A342EA" w:rsidRDefault="00A342EA">
      <w:pPr>
        <w:pStyle w:val="Normal3"/>
      </w:pPr>
    </w:p>
    <w:p w:rsidR="00A342EA" w:rsidRDefault="00A342EA">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342EA" w:rsidRPr="00AF5230" w:rsidTr="00A342EA">
        <w:trPr>
          <w:tblHeader/>
        </w:trPr>
        <w:tc>
          <w:tcPr>
            <w:tcW w:w="9360" w:type="dxa"/>
            <w:tcBorders>
              <w:bottom w:val="single" w:sz="4" w:space="0" w:color="auto"/>
            </w:tcBorders>
            <w:shd w:val="clear" w:color="auto" w:fill="C0C0C0"/>
          </w:tcPr>
          <w:p w:rsidR="00A342EA" w:rsidRPr="00AF5230" w:rsidRDefault="00A342EA" w:rsidP="00A342EA">
            <w:pPr>
              <w:pStyle w:val="Normal4"/>
              <w:keepNext/>
              <w:rPr>
                <w:rFonts w:ascii="Verdana" w:hAnsi="Verdana"/>
                <w:b/>
                <w:sz w:val="22"/>
                <w:szCs w:val="22"/>
              </w:rPr>
            </w:pPr>
            <w:bookmarkStart w:id="21" w:name="CRIT_SE_20"/>
            <w:bookmarkEnd w:id="21"/>
            <w:r w:rsidRPr="00AF5230">
              <w:rPr>
                <w:rFonts w:ascii="Verdana" w:hAnsi="Verdana"/>
                <w:b/>
                <w:sz w:val="22"/>
                <w:szCs w:val="22"/>
              </w:rPr>
              <w:t>SE Criterion # 20 - Least restrictive program selected</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4"/>
              <w:keepNext/>
              <w:rPr>
                <w:rFonts w:ascii="Verdana" w:hAnsi="Verdana"/>
                <w:b/>
                <w:sz w:val="22"/>
                <w:szCs w:val="22"/>
              </w:rPr>
            </w:pPr>
            <w:bookmarkStart w:id="22" w:name="RATING_SE_20"/>
            <w:bookmarkEnd w:id="22"/>
            <w:r w:rsidRPr="00AF5230">
              <w:rPr>
                <w:rFonts w:ascii="Verdana" w:hAnsi="Verdana"/>
                <w:b/>
                <w:sz w:val="22"/>
                <w:szCs w:val="22"/>
              </w:rPr>
              <w:t>Rating:</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4"/>
              <w:keepNext/>
              <w:rPr>
                <w:rFonts w:ascii="Arial" w:hAnsi="Arial" w:cs="Arial"/>
                <w:sz w:val="22"/>
                <w:szCs w:val="22"/>
              </w:rPr>
            </w:pPr>
            <w:r w:rsidRPr="00CE4005">
              <w:rPr>
                <w:rFonts w:ascii="Arial" w:hAnsi="Arial" w:cs="Arial"/>
                <w:sz w:val="22"/>
                <w:szCs w:val="22"/>
              </w:rPr>
              <w:t>Implemented</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4"/>
              <w:keepNext/>
              <w:rPr>
                <w:rFonts w:ascii="Verdana" w:hAnsi="Verdana"/>
                <w:b/>
                <w:sz w:val="22"/>
                <w:szCs w:val="22"/>
              </w:rPr>
            </w:pPr>
            <w:bookmarkStart w:id="23" w:name="BASIS_FINDINGS_SE_20"/>
            <w:bookmarkEnd w:id="23"/>
            <w:r w:rsidRPr="00AF5230">
              <w:rPr>
                <w:rFonts w:ascii="Verdana" w:hAnsi="Verdana"/>
                <w:b/>
                <w:sz w:val="22"/>
                <w:szCs w:val="22"/>
              </w:rPr>
              <w:t>Basis for Findings:</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4"/>
              <w:keepNext/>
              <w:rPr>
                <w:rFonts w:ascii="Arial" w:hAnsi="Arial" w:cs="Arial"/>
                <w:sz w:val="22"/>
                <w:szCs w:val="22"/>
              </w:rPr>
            </w:pPr>
            <w:proofErr w:type="gramStart"/>
            <w:r w:rsidRPr="00CE4005">
              <w:rPr>
                <w:rFonts w:ascii="Arial" w:hAnsi="Arial" w:cs="Arial"/>
                <w:sz w:val="22"/>
                <w:szCs w:val="22"/>
              </w:rPr>
              <w:t>A review of student records indicated that if a student is removed from the general education classroom at any time, the IEP Non-participation Justification statement consistently states why the removal is considered critical to the student's program and the basis for the Team's conclusion that education of the student in a less restrictive environment, with the use of supplementary aids and services, could not be achieved satisfactorily.</w:t>
            </w:r>
            <w:proofErr w:type="gramEnd"/>
          </w:p>
        </w:tc>
      </w:tr>
    </w:tbl>
    <w:p w:rsidR="00A342EA" w:rsidRDefault="00A342EA">
      <w:pPr>
        <w:pStyle w:val="Normal4"/>
      </w:pPr>
    </w:p>
    <w:p w:rsidR="00A342EA" w:rsidRDefault="00A342EA">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342EA" w:rsidRPr="00AF5230" w:rsidTr="00A342EA">
        <w:trPr>
          <w:tblHeader/>
        </w:trPr>
        <w:tc>
          <w:tcPr>
            <w:tcW w:w="9360" w:type="dxa"/>
            <w:tcBorders>
              <w:bottom w:val="single" w:sz="4" w:space="0" w:color="auto"/>
            </w:tcBorders>
            <w:shd w:val="clear" w:color="auto" w:fill="C0C0C0"/>
          </w:tcPr>
          <w:p w:rsidR="00A342EA" w:rsidRPr="00AF5230" w:rsidRDefault="00A342EA" w:rsidP="00A342EA">
            <w:pPr>
              <w:pStyle w:val="Normal5"/>
              <w:keepNext/>
              <w:rPr>
                <w:rFonts w:ascii="Verdana" w:hAnsi="Verdana"/>
                <w:b/>
                <w:sz w:val="22"/>
                <w:szCs w:val="22"/>
              </w:rPr>
            </w:pPr>
            <w:bookmarkStart w:id="24" w:name="CRIT_SE_26"/>
            <w:bookmarkEnd w:id="24"/>
            <w:r w:rsidRPr="00AF5230">
              <w:rPr>
                <w:rFonts w:ascii="Verdana" w:hAnsi="Verdana"/>
                <w:b/>
                <w:sz w:val="22"/>
                <w:szCs w:val="22"/>
              </w:rPr>
              <w:lastRenderedPageBreak/>
              <w:t>SE Criterion # 26 - Parent participation in meetings</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5"/>
              <w:keepNext/>
              <w:rPr>
                <w:rFonts w:ascii="Verdana" w:hAnsi="Verdana"/>
                <w:b/>
                <w:sz w:val="22"/>
                <w:szCs w:val="22"/>
              </w:rPr>
            </w:pPr>
            <w:bookmarkStart w:id="25" w:name="RATING_SE_26"/>
            <w:bookmarkEnd w:id="25"/>
            <w:r w:rsidRPr="00AF5230">
              <w:rPr>
                <w:rFonts w:ascii="Verdana" w:hAnsi="Verdana"/>
                <w:b/>
                <w:sz w:val="22"/>
                <w:szCs w:val="22"/>
              </w:rPr>
              <w:t>Rating:</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5"/>
              <w:keepNext/>
              <w:rPr>
                <w:rFonts w:ascii="Arial" w:hAnsi="Arial" w:cs="Arial"/>
                <w:sz w:val="22"/>
                <w:szCs w:val="22"/>
              </w:rPr>
            </w:pPr>
            <w:r w:rsidRPr="00CE4005">
              <w:rPr>
                <w:rFonts w:ascii="Arial" w:hAnsi="Arial" w:cs="Arial"/>
                <w:sz w:val="22"/>
                <w:szCs w:val="22"/>
              </w:rPr>
              <w:t>Implemented</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5"/>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342EA" w:rsidRDefault="00A342EA">
      <w:pPr>
        <w:pStyle w:val="Normal5"/>
      </w:pPr>
    </w:p>
    <w:p w:rsidR="00A342EA" w:rsidRDefault="00A342EA">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342EA" w:rsidRPr="00AF5230" w:rsidTr="00A342EA">
        <w:trPr>
          <w:tblHeader/>
        </w:trPr>
        <w:tc>
          <w:tcPr>
            <w:tcW w:w="9360" w:type="dxa"/>
            <w:tcBorders>
              <w:bottom w:val="single" w:sz="4" w:space="0" w:color="auto"/>
            </w:tcBorders>
            <w:shd w:val="clear" w:color="auto" w:fill="C0C0C0"/>
          </w:tcPr>
          <w:p w:rsidR="00A342EA" w:rsidRPr="00AF5230" w:rsidRDefault="00A342EA" w:rsidP="00A342EA">
            <w:pPr>
              <w:pStyle w:val="Normal6"/>
              <w:keepNext/>
              <w:rPr>
                <w:rFonts w:ascii="Verdana" w:hAnsi="Verdana"/>
                <w:b/>
                <w:sz w:val="22"/>
                <w:szCs w:val="22"/>
              </w:rPr>
            </w:pPr>
            <w:bookmarkStart w:id="27" w:name="CRIT_SE_56"/>
            <w:bookmarkEnd w:id="27"/>
            <w:r w:rsidRPr="00AF5230">
              <w:rPr>
                <w:rFonts w:ascii="Verdana" w:hAnsi="Verdana"/>
                <w:b/>
                <w:sz w:val="22"/>
                <w:szCs w:val="22"/>
              </w:rPr>
              <w:t>SE Criterion # 56 - Special education programs and services are evaluated</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6"/>
              <w:keepNext/>
              <w:rPr>
                <w:rFonts w:ascii="Verdana" w:hAnsi="Verdana"/>
                <w:b/>
                <w:sz w:val="22"/>
                <w:szCs w:val="22"/>
              </w:rPr>
            </w:pPr>
            <w:bookmarkStart w:id="28" w:name="RATING_SE_56"/>
            <w:bookmarkEnd w:id="28"/>
            <w:r w:rsidRPr="00AF5230">
              <w:rPr>
                <w:rFonts w:ascii="Verdana" w:hAnsi="Verdana"/>
                <w:b/>
                <w:sz w:val="22"/>
                <w:szCs w:val="22"/>
              </w:rPr>
              <w:t>Rating:</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6"/>
              <w:keepNext/>
              <w:rPr>
                <w:rFonts w:ascii="Arial" w:hAnsi="Arial" w:cs="Arial"/>
                <w:sz w:val="22"/>
                <w:szCs w:val="22"/>
              </w:rPr>
            </w:pPr>
            <w:r w:rsidRPr="00CE4005">
              <w:rPr>
                <w:rFonts w:ascii="Arial" w:hAnsi="Arial" w:cs="Arial"/>
                <w:sz w:val="22"/>
                <w:szCs w:val="22"/>
              </w:rPr>
              <w:t>Implemented</w:t>
            </w:r>
          </w:p>
        </w:tc>
      </w:tr>
      <w:tr w:rsidR="00A342EA" w:rsidRPr="00E166C8" w:rsidTr="00A342EA">
        <w:tc>
          <w:tcPr>
            <w:tcW w:w="9360" w:type="dxa"/>
            <w:tcBorders>
              <w:top w:val="single" w:sz="4" w:space="0" w:color="auto"/>
              <w:left w:val="single" w:sz="4" w:space="0" w:color="auto"/>
              <w:bottom w:val="nil"/>
              <w:right w:val="single" w:sz="4" w:space="0" w:color="auto"/>
            </w:tcBorders>
          </w:tcPr>
          <w:p w:rsidR="00A342EA" w:rsidRPr="00E166C8" w:rsidRDefault="00A342EA" w:rsidP="00A342EA">
            <w:pPr>
              <w:pStyle w:val="Normal6"/>
              <w:keepNext/>
              <w:rPr>
                <w:rFonts w:ascii="Verdana" w:hAnsi="Verdana"/>
                <w:b/>
                <w:sz w:val="22"/>
                <w:szCs w:val="22"/>
              </w:rPr>
            </w:pPr>
            <w:bookmarkStart w:id="29" w:name="BASIS_FINDINGS_SE_56"/>
            <w:bookmarkEnd w:id="29"/>
            <w:r w:rsidRPr="00AF5230">
              <w:rPr>
                <w:rFonts w:ascii="Verdana" w:hAnsi="Verdana"/>
                <w:b/>
                <w:sz w:val="22"/>
                <w:szCs w:val="22"/>
              </w:rPr>
              <w:t>Basis for Findings:</w:t>
            </w:r>
          </w:p>
        </w:tc>
      </w:tr>
      <w:tr w:rsidR="00A342EA" w:rsidRPr="00CE4005" w:rsidTr="00A342EA">
        <w:tc>
          <w:tcPr>
            <w:tcW w:w="9360" w:type="dxa"/>
            <w:tcBorders>
              <w:top w:val="nil"/>
              <w:left w:val="single" w:sz="4" w:space="0" w:color="auto"/>
              <w:bottom w:val="single" w:sz="4" w:space="0" w:color="auto"/>
              <w:right w:val="single" w:sz="4" w:space="0" w:color="auto"/>
            </w:tcBorders>
          </w:tcPr>
          <w:p w:rsidR="00A342EA" w:rsidRPr="00CE4005" w:rsidRDefault="00A342EA" w:rsidP="00A342EA">
            <w:pPr>
              <w:pStyle w:val="Normal6"/>
              <w:keepNext/>
              <w:rPr>
                <w:rFonts w:ascii="Arial" w:hAnsi="Arial" w:cs="Arial"/>
                <w:sz w:val="22"/>
                <w:szCs w:val="22"/>
              </w:rPr>
            </w:pPr>
            <w:r w:rsidRPr="00CE4005">
              <w:rPr>
                <w:rFonts w:ascii="Arial" w:hAnsi="Arial" w:cs="Arial"/>
                <w:sz w:val="22"/>
                <w:szCs w:val="22"/>
              </w:rPr>
              <w:t xml:space="preserve">The district submitted a summary report of an evaluation and </w:t>
            </w:r>
            <w:r w:rsidR="00EA3831">
              <w:rPr>
                <w:rFonts w:ascii="Arial" w:hAnsi="Arial" w:cs="Arial"/>
                <w:sz w:val="22"/>
                <w:szCs w:val="22"/>
              </w:rPr>
              <w:t xml:space="preserve">the </w:t>
            </w:r>
            <w:r w:rsidRPr="00CE4005">
              <w:rPr>
                <w:rFonts w:ascii="Arial" w:hAnsi="Arial" w:cs="Arial"/>
                <w:sz w:val="22"/>
                <w:szCs w:val="22"/>
              </w:rPr>
              <w:t>subsequent district</w:t>
            </w:r>
            <w:r w:rsidR="00444192">
              <w:rPr>
                <w:rFonts w:ascii="Arial" w:hAnsi="Arial" w:cs="Arial"/>
                <w:sz w:val="22"/>
                <w:szCs w:val="22"/>
              </w:rPr>
              <w:t>-</w:t>
            </w:r>
            <w:r w:rsidRPr="00CE4005">
              <w:rPr>
                <w:rFonts w:ascii="Arial" w:hAnsi="Arial" w:cs="Arial"/>
                <w:sz w:val="22"/>
                <w:szCs w:val="22"/>
              </w:rPr>
              <w:t>wide special education professional development series implemented in the 2016-</w:t>
            </w:r>
            <w:r w:rsidR="0043674F">
              <w:rPr>
                <w:rFonts w:ascii="Arial" w:hAnsi="Arial" w:cs="Arial"/>
                <w:sz w:val="22"/>
                <w:szCs w:val="22"/>
              </w:rPr>
              <w:t>20</w:t>
            </w:r>
            <w:r w:rsidRPr="00CE4005">
              <w:rPr>
                <w:rFonts w:ascii="Arial" w:hAnsi="Arial" w:cs="Arial"/>
                <w:sz w:val="22"/>
                <w:szCs w:val="22"/>
              </w:rPr>
              <w:t xml:space="preserve">17 school year </w:t>
            </w:r>
            <w:r w:rsidR="00EA3831">
              <w:rPr>
                <w:rFonts w:ascii="Arial" w:hAnsi="Arial" w:cs="Arial"/>
                <w:sz w:val="22"/>
                <w:szCs w:val="22"/>
              </w:rPr>
              <w:t>on</w:t>
            </w:r>
            <w:r w:rsidRPr="00CE4005">
              <w:rPr>
                <w:rFonts w:ascii="Arial" w:hAnsi="Arial" w:cs="Arial"/>
                <w:sz w:val="22"/>
                <w:szCs w:val="22"/>
              </w:rPr>
              <w:t xml:space="preserve"> </w:t>
            </w:r>
            <w:r w:rsidR="0043674F">
              <w:rPr>
                <w:rFonts w:ascii="Arial" w:hAnsi="Arial" w:cs="Arial"/>
                <w:sz w:val="22"/>
                <w:szCs w:val="22"/>
              </w:rPr>
              <w:t>collaborative and p</w:t>
            </w:r>
            <w:r w:rsidRPr="00CE4005">
              <w:rPr>
                <w:rFonts w:ascii="Arial" w:hAnsi="Arial" w:cs="Arial"/>
                <w:sz w:val="22"/>
                <w:szCs w:val="22"/>
              </w:rPr>
              <w:t xml:space="preserve">roactive </w:t>
            </w:r>
            <w:r w:rsidR="0043674F">
              <w:rPr>
                <w:rFonts w:ascii="Arial" w:hAnsi="Arial" w:cs="Arial"/>
                <w:sz w:val="22"/>
                <w:szCs w:val="22"/>
              </w:rPr>
              <w:t>skills and solutions</w:t>
            </w:r>
            <w:r w:rsidRPr="00CE4005">
              <w:rPr>
                <w:rFonts w:ascii="Arial" w:hAnsi="Arial" w:cs="Arial"/>
                <w:sz w:val="22"/>
                <w:szCs w:val="22"/>
              </w:rPr>
              <w:t xml:space="preserve"> for work</w:t>
            </w:r>
            <w:r w:rsidR="0043674F">
              <w:rPr>
                <w:rFonts w:ascii="Arial" w:hAnsi="Arial" w:cs="Arial"/>
                <w:sz w:val="22"/>
                <w:szCs w:val="22"/>
              </w:rPr>
              <w:t xml:space="preserve">ing with </w:t>
            </w:r>
            <w:r w:rsidR="00444192">
              <w:rPr>
                <w:rFonts w:ascii="Arial" w:hAnsi="Arial" w:cs="Arial"/>
                <w:sz w:val="22"/>
                <w:szCs w:val="22"/>
              </w:rPr>
              <w:t xml:space="preserve">special education </w:t>
            </w:r>
            <w:r w:rsidR="00EA3831">
              <w:rPr>
                <w:rFonts w:ascii="Arial" w:hAnsi="Arial" w:cs="Arial"/>
                <w:sz w:val="22"/>
                <w:szCs w:val="22"/>
              </w:rPr>
              <w:t>students</w:t>
            </w:r>
            <w:r w:rsidR="0043674F">
              <w:rPr>
                <w:rFonts w:ascii="Arial" w:hAnsi="Arial" w:cs="Arial"/>
                <w:sz w:val="22"/>
                <w:szCs w:val="22"/>
              </w:rPr>
              <w:t xml:space="preserve">. </w:t>
            </w:r>
            <w:r w:rsidRPr="00CE4005">
              <w:rPr>
                <w:rFonts w:ascii="Arial" w:hAnsi="Arial" w:cs="Arial"/>
                <w:sz w:val="22"/>
                <w:szCs w:val="22"/>
              </w:rPr>
              <w:t xml:space="preserve">In addition, the district submitted a report of the results of a parent survey conducted during the 2015-2016 school year to evaluate overall district special education programming; the report included an action plan for further investigation into certain areas of concern identified by the survey results. The district asserted that the next such survey </w:t>
            </w:r>
            <w:proofErr w:type="gramStart"/>
            <w:r w:rsidRPr="00CE4005">
              <w:rPr>
                <w:rFonts w:ascii="Arial" w:hAnsi="Arial" w:cs="Arial"/>
                <w:sz w:val="22"/>
                <w:szCs w:val="22"/>
              </w:rPr>
              <w:t>will</w:t>
            </w:r>
            <w:proofErr w:type="gramEnd"/>
            <w:r w:rsidRPr="00CE4005">
              <w:rPr>
                <w:rFonts w:ascii="Arial" w:hAnsi="Arial" w:cs="Arial"/>
                <w:sz w:val="22"/>
                <w:szCs w:val="22"/>
              </w:rPr>
              <w:t xml:space="preserve"> be conducted in 2018.</w:t>
            </w:r>
          </w:p>
          <w:p w:rsidR="00A342EA" w:rsidRPr="00CE4005" w:rsidRDefault="00A342EA" w:rsidP="00A342EA">
            <w:pPr>
              <w:pStyle w:val="Normal6"/>
              <w:keepNext/>
              <w:rPr>
                <w:rFonts w:ascii="Arial" w:hAnsi="Arial" w:cs="Arial"/>
                <w:sz w:val="22"/>
                <w:szCs w:val="22"/>
              </w:rPr>
            </w:pPr>
          </w:p>
          <w:p w:rsidR="00A342EA" w:rsidRPr="00CE4005" w:rsidRDefault="00A342EA" w:rsidP="00A342EA">
            <w:pPr>
              <w:pStyle w:val="Normal6"/>
              <w:keepNext/>
              <w:rPr>
                <w:rFonts w:ascii="Arial" w:hAnsi="Arial" w:cs="Arial"/>
                <w:sz w:val="22"/>
                <w:szCs w:val="22"/>
              </w:rPr>
            </w:pPr>
            <w:r w:rsidRPr="00CE4005">
              <w:rPr>
                <w:rFonts w:ascii="Arial" w:hAnsi="Arial" w:cs="Arial"/>
                <w:sz w:val="22"/>
                <w:szCs w:val="22"/>
              </w:rPr>
              <w:t xml:space="preserve">The district also submitted the report and recommendations from an independent evaluation of the Teaching Academic and Social Curriculum (TASC) program that </w:t>
            </w:r>
            <w:proofErr w:type="gramStart"/>
            <w:r w:rsidRPr="00CE4005">
              <w:rPr>
                <w:rFonts w:ascii="Arial" w:hAnsi="Arial" w:cs="Arial"/>
                <w:sz w:val="22"/>
                <w:szCs w:val="22"/>
              </w:rPr>
              <w:t>was conducted</w:t>
            </w:r>
            <w:proofErr w:type="gramEnd"/>
            <w:r w:rsidRPr="00CE4005">
              <w:rPr>
                <w:rFonts w:ascii="Arial" w:hAnsi="Arial" w:cs="Arial"/>
                <w:sz w:val="22"/>
                <w:szCs w:val="22"/>
              </w:rPr>
              <w:t xml:space="preserve"> during the 2015-2016 school year.</w:t>
            </w:r>
          </w:p>
        </w:tc>
      </w:tr>
    </w:tbl>
    <w:p w:rsidR="00A342EA" w:rsidRDefault="00A342EA">
      <w:pPr>
        <w:pStyle w:val="Normal6"/>
      </w:pPr>
    </w:p>
    <w:p w:rsidR="00A342EA" w:rsidRPr="00AF5230" w:rsidRDefault="00A342EA" w:rsidP="00A342EA">
      <w:pPr>
        <w:rPr>
          <w:rFonts w:ascii="Verdana" w:hAnsi="Verdana"/>
          <w:sz w:val="16"/>
          <w:szCs w:val="16"/>
        </w:rPr>
      </w:pPr>
    </w:p>
    <w:sectPr w:rsidR="00A342EA" w:rsidRPr="00AF5230" w:rsidSect="00A342E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2B" w:rsidRDefault="00D05A2B">
      <w:r>
        <w:separator/>
      </w:r>
    </w:p>
  </w:endnote>
  <w:endnote w:type="continuationSeparator" w:id="0">
    <w:p w:rsidR="00D05A2B" w:rsidRDefault="00D0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EA" w:rsidRDefault="00A342EA" w:rsidP="00A3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2EA" w:rsidRDefault="00A342EA" w:rsidP="00A342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EA" w:rsidRDefault="00A342EA" w:rsidP="00A342EA">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Massachu</w:t>
    </w:r>
    <w:r w:rsidR="00707943">
      <w:rPr>
        <w:rFonts w:ascii="Verdana" w:hAnsi="Verdana"/>
        <w:sz w:val="16"/>
        <w:szCs w:val="16"/>
      </w:rPr>
      <w:t>setts Department of Elementary and</w:t>
    </w:r>
    <w:r>
      <w:rPr>
        <w:rFonts w:ascii="Verdana" w:hAnsi="Verdana"/>
        <w:sz w:val="16"/>
        <w:szCs w:val="16"/>
      </w:rPr>
      <w:t xml:space="preserve"> Secondary Education</w:t>
    </w:r>
    <w:bookmarkEnd w:id="30"/>
    <w:r>
      <w:rPr>
        <w:rFonts w:ascii="Verdana" w:hAnsi="Verdana"/>
        <w:sz w:val="16"/>
        <w:szCs w:val="16"/>
      </w:rPr>
      <w:t xml:space="preserve"> – </w:t>
    </w:r>
    <w:bookmarkStart w:id="31" w:name="AGENCY_NAME_FOOTER"/>
    <w:r w:rsidR="00707943">
      <w:rPr>
        <w:rFonts w:ascii="Verdana" w:hAnsi="Verdana"/>
        <w:sz w:val="16"/>
        <w:szCs w:val="16"/>
      </w:rPr>
      <w:t>Office of Public School Monitoring</w:t>
    </w:r>
    <w:bookmarkEnd w:id="31"/>
  </w:p>
  <w:p w:rsidR="00A342EA" w:rsidRPr="00700A12" w:rsidRDefault="00A342EA" w:rsidP="00A342EA">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Norwoo</w:t>
    </w:r>
    <w:r w:rsidR="00707943">
      <w:rPr>
        <w:rFonts w:ascii="Verdana" w:hAnsi="Verdana"/>
        <w:sz w:val="16"/>
        <w:szCs w:val="16"/>
      </w:rPr>
      <w:t>d Public Schools</w:t>
    </w:r>
    <w:bookmarkEnd w:id="32"/>
    <w:r>
      <w:rPr>
        <w:rFonts w:ascii="Verdana" w:hAnsi="Verdana"/>
        <w:sz w:val="16"/>
        <w:szCs w:val="16"/>
      </w:rPr>
      <w:t xml:space="preserve"> Mid-Cycle Report - </w:t>
    </w:r>
    <w:bookmarkStart w:id="33" w:name="MCR_REPORT_DATE"/>
    <w:r w:rsidRPr="00700A12">
      <w:rPr>
        <w:rFonts w:ascii="Verdana" w:hAnsi="Verdana"/>
        <w:sz w:val="16"/>
        <w:szCs w:val="16"/>
      </w:rPr>
      <w:t>0</w:t>
    </w:r>
    <w:r w:rsidR="005D7053">
      <w:rPr>
        <w:rFonts w:ascii="Verdana" w:hAnsi="Verdana"/>
        <w:sz w:val="16"/>
        <w:szCs w:val="16"/>
      </w:rPr>
      <w:t>6</w:t>
    </w:r>
    <w:r w:rsidRPr="00700A12">
      <w:rPr>
        <w:rFonts w:ascii="Verdana" w:hAnsi="Verdana"/>
        <w:sz w:val="16"/>
        <w:szCs w:val="16"/>
      </w:rPr>
      <w:t>/</w:t>
    </w:r>
    <w:r w:rsidR="005D7053">
      <w:rPr>
        <w:rFonts w:ascii="Verdana" w:hAnsi="Verdana"/>
        <w:sz w:val="16"/>
        <w:szCs w:val="16"/>
      </w:rPr>
      <w:t>04</w:t>
    </w:r>
    <w:r w:rsidRPr="00700A12">
      <w:rPr>
        <w:rFonts w:ascii="Verdana" w:hAnsi="Verdana"/>
        <w:sz w:val="16"/>
        <w:szCs w:val="16"/>
      </w:rPr>
      <w:t>/2018</w:t>
    </w:r>
    <w:bookmarkEnd w:id="33"/>
  </w:p>
  <w:p w:rsidR="00A342EA" w:rsidRPr="00700A12" w:rsidRDefault="00A342EA" w:rsidP="00A342E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655C63">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655C63">
      <w:rPr>
        <w:rFonts w:ascii="Verdana" w:hAnsi="Verdana"/>
        <w:noProof/>
        <w:sz w:val="16"/>
        <w:szCs w:val="16"/>
      </w:rPr>
      <w:t>5</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2B" w:rsidRDefault="00D05A2B">
      <w:r>
        <w:separator/>
      </w:r>
    </w:p>
  </w:footnote>
  <w:footnote w:type="continuationSeparator" w:id="0">
    <w:p w:rsidR="00D05A2B" w:rsidRDefault="00D0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D6E819E">
      <w:start w:val="1"/>
      <w:numFmt w:val="decimal"/>
      <w:lvlText w:val="%1."/>
      <w:lvlJc w:val="left"/>
      <w:pPr>
        <w:tabs>
          <w:tab w:val="num" w:pos="720"/>
        </w:tabs>
        <w:ind w:left="720" w:hanging="360"/>
      </w:pPr>
      <w:rPr>
        <w:rFonts w:hint="default"/>
      </w:rPr>
    </w:lvl>
    <w:lvl w:ilvl="1" w:tplc="0D3E5346" w:tentative="1">
      <w:start w:val="1"/>
      <w:numFmt w:val="lowerLetter"/>
      <w:lvlText w:val="%2."/>
      <w:lvlJc w:val="left"/>
      <w:pPr>
        <w:tabs>
          <w:tab w:val="num" w:pos="1440"/>
        </w:tabs>
        <w:ind w:left="1440" w:hanging="360"/>
      </w:pPr>
    </w:lvl>
    <w:lvl w:ilvl="2" w:tplc="2416E3FE" w:tentative="1">
      <w:start w:val="1"/>
      <w:numFmt w:val="lowerRoman"/>
      <w:lvlText w:val="%3."/>
      <w:lvlJc w:val="right"/>
      <w:pPr>
        <w:tabs>
          <w:tab w:val="num" w:pos="2160"/>
        </w:tabs>
        <w:ind w:left="2160" w:hanging="180"/>
      </w:pPr>
    </w:lvl>
    <w:lvl w:ilvl="3" w:tplc="42D2F228" w:tentative="1">
      <w:start w:val="1"/>
      <w:numFmt w:val="decimal"/>
      <w:lvlText w:val="%4."/>
      <w:lvlJc w:val="left"/>
      <w:pPr>
        <w:tabs>
          <w:tab w:val="num" w:pos="2880"/>
        </w:tabs>
        <w:ind w:left="2880" w:hanging="360"/>
      </w:pPr>
    </w:lvl>
    <w:lvl w:ilvl="4" w:tplc="73340A2A" w:tentative="1">
      <w:start w:val="1"/>
      <w:numFmt w:val="lowerLetter"/>
      <w:lvlText w:val="%5."/>
      <w:lvlJc w:val="left"/>
      <w:pPr>
        <w:tabs>
          <w:tab w:val="num" w:pos="3600"/>
        </w:tabs>
        <w:ind w:left="3600" w:hanging="360"/>
      </w:pPr>
    </w:lvl>
    <w:lvl w:ilvl="5" w:tplc="649C0E6C" w:tentative="1">
      <w:start w:val="1"/>
      <w:numFmt w:val="lowerRoman"/>
      <w:lvlText w:val="%6."/>
      <w:lvlJc w:val="right"/>
      <w:pPr>
        <w:tabs>
          <w:tab w:val="num" w:pos="4320"/>
        </w:tabs>
        <w:ind w:left="4320" w:hanging="180"/>
      </w:pPr>
    </w:lvl>
    <w:lvl w:ilvl="6" w:tplc="9BC8EA68" w:tentative="1">
      <w:start w:val="1"/>
      <w:numFmt w:val="decimal"/>
      <w:lvlText w:val="%7."/>
      <w:lvlJc w:val="left"/>
      <w:pPr>
        <w:tabs>
          <w:tab w:val="num" w:pos="5040"/>
        </w:tabs>
        <w:ind w:left="5040" w:hanging="360"/>
      </w:pPr>
    </w:lvl>
    <w:lvl w:ilvl="7" w:tplc="19762000" w:tentative="1">
      <w:start w:val="1"/>
      <w:numFmt w:val="lowerLetter"/>
      <w:lvlText w:val="%8."/>
      <w:lvlJc w:val="left"/>
      <w:pPr>
        <w:tabs>
          <w:tab w:val="num" w:pos="5760"/>
        </w:tabs>
        <w:ind w:left="5760" w:hanging="360"/>
      </w:pPr>
    </w:lvl>
    <w:lvl w:ilvl="8" w:tplc="2ACEA86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C7222"/>
    <w:rsid w:val="00134324"/>
    <w:rsid w:val="001B5B26"/>
    <w:rsid w:val="0038799D"/>
    <w:rsid w:val="003E0197"/>
    <w:rsid w:val="00406CD6"/>
    <w:rsid w:val="0043674F"/>
    <w:rsid w:val="00440A99"/>
    <w:rsid w:val="00441A40"/>
    <w:rsid w:val="00444192"/>
    <w:rsid w:val="00473437"/>
    <w:rsid w:val="0056497B"/>
    <w:rsid w:val="005A06C7"/>
    <w:rsid w:val="005D7053"/>
    <w:rsid w:val="006213E5"/>
    <w:rsid w:val="00655C63"/>
    <w:rsid w:val="00665375"/>
    <w:rsid w:val="00707943"/>
    <w:rsid w:val="009C67AB"/>
    <w:rsid w:val="00A342EA"/>
    <w:rsid w:val="00AB7E35"/>
    <w:rsid w:val="00AE48DA"/>
    <w:rsid w:val="00CE0969"/>
    <w:rsid w:val="00CE4A39"/>
    <w:rsid w:val="00D05A2B"/>
    <w:rsid w:val="00E00609"/>
    <w:rsid w:val="00EA3831"/>
    <w:rsid w:val="00EA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A7ED18-F7BE-49CF-BFAC-BE8257D2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DESE-231-43319</_dlc_DocId>
    <_dlc_DocIdUrl xmlns="733efe1c-5bbe-4968-87dc-d400e65c879f">
      <Url>https://sharepoint.doemass.org/ese/webteam/cps/_layouts/DocIdRedir.aspx?ID=DESE-231-43319</Url>
      <Description>DESE-231-43319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33F1B0-EF31-4C56-8B4E-246ABDBED754}">
  <ds:schemaRefs>
    <ds:schemaRef ds:uri="http://schemas.microsoft.com/sharepoint/v3/contenttype/forms"/>
  </ds:schemaRefs>
</ds:datastoreItem>
</file>

<file path=customXml/itemProps2.xml><?xml version="1.0" encoding="utf-8"?>
<ds:datastoreItem xmlns:ds="http://schemas.openxmlformats.org/officeDocument/2006/customXml" ds:itemID="{C530D95F-A290-489E-9783-357F18DAFD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EA8F5FC-3A55-4775-9B0F-AE1651B9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1AC5A-4C49-499D-A3B9-A68BF79D6F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Norwood Public Schools Mid-cycle Report 2018</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Public Schools Mid-cycle Report 2018</dc:title>
  <dc:subject/>
  <dc:creator>DESE</dc:creator>
  <cp:keywords/>
  <dc:description/>
  <cp:lastModifiedBy>Zou, Dong (EOE)</cp:lastModifiedBy>
  <cp:revision>3</cp:revision>
  <cp:lastPrinted>2018-06-04T14:05:00Z</cp:lastPrinted>
  <dcterms:created xsi:type="dcterms:W3CDTF">2018-07-12T16:19:00Z</dcterms:created>
  <dcterms:modified xsi:type="dcterms:W3CDTF">2018-07-17T20:10:00Z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