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A25A31" w:rsidRPr="00A25A31">
        <w:trPr>
          <w:trHeight w:val="10800"/>
        </w:trPr>
        <w:tc>
          <w:tcPr>
            <w:tcW w:w="362" w:type="dxa"/>
            <w:tcBorders>
              <w:right w:val="single" w:sz="4" w:space="0" w:color="auto"/>
            </w:tcBorders>
          </w:tcPr>
          <w:bookmarkStart w:id="0" w:name="_GoBack"/>
          <w:bookmarkEnd w:id="0"/>
          <w:p w:rsidR="00A25A31" w:rsidRPr="00BB123E" w:rsidRDefault="00704876" w:rsidP="007179A7">
            <w:pPr>
              <w:ind w:left="720" w:hanging="720"/>
              <w:rPr>
                <w:sz w:val="22"/>
              </w:rPr>
            </w:pPr>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46010C"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A3FB26"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85127C">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2" o:title="" blacklevel="5898f"/>
                </v:shape>
                <o:OLEObject Type="Embed" ProgID="Word.Picture.8" ShapeID="_x0000_s1027" DrawAspect="Content" ObjectID="_1583309107" r:id="rId13"/>
              </w:object>
            </w:r>
            <w:r w:rsidR="00BF5EB6">
              <w:rPr>
                <w:sz w:val="22"/>
              </w:rPr>
              <w:t xml:space="preserve"> </w:t>
            </w:r>
          </w:p>
        </w:tc>
        <w:tc>
          <w:tcPr>
            <w:tcW w:w="1228" w:type="dxa"/>
            <w:tcBorders>
              <w:top w:val="single" w:sz="4" w:space="0" w:color="auto"/>
              <w:left w:val="single" w:sz="4" w:space="0" w:color="auto"/>
              <w:right w:val="single" w:sz="4" w:space="0" w:color="auto"/>
            </w:tcBorders>
          </w:tcPr>
          <w:p w:rsidR="00A25A31" w:rsidRPr="00BB123E" w:rsidRDefault="004E679A" w:rsidP="007179A7">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25A31" w:rsidRDefault="0085127C" w:rsidP="007179A7">
            <w:pPr>
              <w:rPr>
                <w:sz w:val="22"/>
              </w:rPr>
            </w:pPr>
          </w:p>
          <w:p w:rsidR="00A25A31" w:rsidRDefault="0085127C" w:rsidP="007179A7">
            <w:pPr>
              <w:rPr>
                <w:sz w:val="22"/>
              </w:rPr>
            </w:pPr>
          </w:p>
          <w:p w:rsidR="00A25A31" w:rsidRDefault="0085127C" w:rsidP="007179A7">
            <w:pPr>
              <w:rPr>
                <w:sz w:val="22"/>
              </w:rPr>
            </w:pPr>
          </w:p>
          <w:p w:rsidR="00A25A31" w:rsidRDefault="0085127C" w:rsidP="007179A7">
            <w:pPr>
              <w:rPr>
                <w:sz w:val="22"/>
              </w:rPr>
            </w:pPr>
          </w:p>
          <w:p w:rsidR="00A25A31" w:rsidRDefault="0085127C" w:rsidP="007179A7">
            <w:pPr>
              <w:rPr>
                <w:sz w:val="22"/>
              </w:rPr>
            </w:pPr>
          </w:p>
          <w:p w:rsidR="00A25A31" w:rsidRDefault="0085127C" w:rsidP="007179A7">
            <w:pPr>
              <w:rPr>
                <w:sz w:val="22"/>
              </w:rPr>
            </w:pPr>
          </w:p>
          <w:p w:rsidR="00A25A31" w:rsidRDefault="0085127C" w:rsidP="007179A7">
            <w:pPr>
              <w:rPr>
                <w:sz w:val="22"/>
              </w:rPr>
            </w:pPr>
          </w:p>
          <w:p w:rsidR="00A25A31" w:rsidRDefault="0085127C" w:rsidP="007179A7">
            <w:pPr>
              <w:rPr>
                <w:sz w:val="22"/>
              </w:rPr>
            </w:pPr>
          </w:p>
          <w:p w:rsidR="00A25A31" w:rsidRDefault="0085127C" w:rsidP="007179A7">
            <w:pPr>
              <w:rPr>
                <w:sz w:val="22"/>
              </w:rPr>
            </w:pPr>
          </w:p>
          <w:p w:rsidR="00A25A31" w:rsidRDefault="0085127C" w:rsidP="007179A7">
            <w:pPr>
              <w:rPr>
                <w:sz w:val="22"/>
              </w:rPr>
            </w:pPr>
          </w:p>
          <w:p w:rsidR="00A25A31" w:rsidRDefault="0085127C" w:rsidP="007179A7">
            <w:pPr>
              <w:rPr>
                <w:sz w:val="22"/>
              </w:rPr>
            </w:pPr>
          </w:p>
          <w:p w:rsidR="00A25A31" w:rsidRDefault="0085127C" w:rsidP="007179A7">
            <w:pPr>
              <w:rPr>
                <w:sz w:val="22"/>
              </w:rPr>
            </w:pPr>
          </w:p>
          <w:p w:rsidR="00A25A31" w:rsidRDefault="0085127C" w:rsidP="007179A7">
            <w:pPr>
              <w:rPr>
                <w:sz w:val="22"/>
              </w:rPr>
            </w:pPr>
          </w:p>
          <w:p w:rsidR="00A25A31" w:rsidRDefault="0085127C" w:rsidP="007179A7">
            <w:pPr>
              <w:rPr>
                <w:sz w:val="22"/>
              </w:rPr>
            </w:pPr>
          </w:p>
          <w:p w:rsidR="00A25A31" w:rsidRDefault="0085127C" w:rsidP="007179A7">
            <w:pPr>
              <w:rPr>
                <w:sz w:val="22"/>
              </w:rPr>
            </w:pPr>
          </w:p>
          <w:p w:rsidR="00A25A31" w:rsidRDefault="0085127C" w:rsidP="007179A7">
            <w:pPr>
              <w:rPr>
                <w:sz w:val="22"/>
              </w:rPr>
            </w:pPr>
          </w:p>
          <w:p w:rsidR="00A25A31" w:rsidRDefault="00590737" w:rsidP="00A25A31">
            <w:pPr>
              <w:spacing w:before="120"/>
              <w:jc w:val="center"/>
              <w:rPr>
                <w:b/>
              </w:rPr>
            </w:pPr>
            <w:r>
              <w:rPr>
                <w:b/>
              </w:rPr>
              <w:t>COORDINATED PROGRAM REVIEW</w:t>
            </w:r>
          </w:p>
          <w:p w:rsidR="00A25A31" w:rsidRDefault="00590737" w:rsidP="00A25A31">
            <w:pPr>
              <w:spacing w:before="120"/>
              <w:jc w:val="center"/>
              <w:rPr>
                <w:b/>
              </w:rPr>
            </w:pPr>
            <w:r>
              <w:rPr>
                <w:b/>
              </w:rPr>
              <w:t>MID-CYCLE REPORT</w:t>
            </w:r>
          </w:p>
          <w:p w:rsidR="00A25A31" w:rsidRDefault="0094186C" w:rsidP="00A25A31">
            <w:pPr>
              <w:spacing w:before="120"/>
              <w:jc w:val="center"/>
              <w:rPr>
                <w:b/>
              </w:rPr>
            </w:pPr>
            <w:bookmarkStart w:id="1" w:name="ORG_NAME"/>
            <w:r>
              <w:rPr>
                <w:b/>
              </w:rPr>
              <w:t xml:space="preserve">Charter School: </w:t>
            </w:r>
            <w:r w:rsidR="00590737">
              <w:rPr>
                <w:b/>
              </w:rPr>
              <w:t>Abby Kelley Foster Charter Publi</w:t>
            </w:r>
            <w:r w:rsidR="004E679A">
              <w:rPr>
                <w:b/>
              </w:rPr>
              <w:t>c School</w:t>
            </w:r>
            <w:bookmarkEnd w:id="1"/>
            <w:r w:rsidR="004E679A">
              <w:rPr>
                <w:b/>
              </w:rPr>
              <w:t xml:space="preserve"> </w:t>
            </w:r>
          </w:p>
          <w:p w:rsidR="00A25A31" w:rsidRDefault="00590737" w:rsidP="00A25A31">
            <w:pPr>
              <w:spacing w:before="120"/>
              <w:jc w:val="center"/>
              <w:rPr>
                <w:b/>
              </w:rPr>
            </w:pPr>
            <w:r>
              <w:rPr>
                <w:b/>
              </w:rPr>
              <w:t xml:space="preserve">MCR Onsite Dates: </w:t>
            </w:r>
            <w:bookmarkStart w:id="2" w:name="MCR_DATES"/>
            <w:r>
              <w:rPr>
                <w:b/>
              </w:rPr>
              <w:t>01/22/2018 - 01/23/2018</w:t>
            </w:r>
            <w:bookmarkEnd w:id="2"/>
          </w:p>
          <w:p w:rsidR="00A25A31" w:rsidRDefault="00590737" w:rsidP="00A25A31">
            <w:pPr>
              <w:spacing w:before="120"/>
              <w:jc w:val="center"/>
              <w:rPr>
                <w:b/>
              </w:rPr>
            </w:pPr>
            <w:r>
              <w:rPr>
                <w:b/>
              </w:rPr>
              <w:t>Program Area: Special Education</w:t>
            </w:r>
          </w:p>
          <w:p w:rsidR="00A25A31" w:rsidRPr="00A25A31" w:rsidRDefault="0085127C" w:rsidP="00A25A31">
            <w:pPr>
              <w:spacing w:before="120"/>
              <w:jc w:val="center"/>
              <w:rPr>
                <w:b/>
              </w:rPr>
            </w:pPr>
          </w:p>
        </w:tc>
      </w:tr>
      <w:tr w:rsidR="00F41BE1" w:rsidRPr="00BB123E">
        <w:trPr>
          <w:trHeight w:val="989"/>
        </w:trPr>
        <w:tc>
          <w:tcPr>
            <w:tcW w:w="362" w:type="dxa"/>
            <w:tcBorders>
              <w:right w:val="single" w:sz="4" w:space="0" w:color="auto"/>
            </w:tcBorders>
          </w:tcPr>
          <w:p w:rsidR="00A25A31" w:rsidRDefault="00590737" w:rsidP="007179A7">
            <w:pPr>
              <w:rPr>
                <w:sz w:val="22"/>
              </w:rPr>
            </w:pPr>
            <w:r>
              <w:rPr>
                <w:sz w:val="22"/>
              </w:rPr>
              <w:t xml:space="preserve"> </w:t>
            </w:r>
          </w:p>
          <w:p w:rsidR="0027058E" w:rsidRDefault="0085127C" w:rsidP="007179A7">
            <w:pPr>
              <w:rPr>
                <w:sz w:val="22"/>
              </w:rPr>
            </w:pPr>
          </w:p>
          <w:p w:rsidR="0027058E" w:rsidRDefault="0085127C" w:rsidP="007179A7">
            <w:pPr>
              <w:rPr>
                <w:sz w:val="22"/>
              </w:rPr>
            </w:pPr>
          </w:p>
          <w:p w:rsidR="0027058E" w:rsidRDefault="0085127C" w:rsidP="007179A7">
            <w:pPr>
              <w:rPr>
                <w:sz w:val="22"/>
              </w:rPr>
            </w:pPr>
          </w:p>
          <w:p w:rsidR="0027058E" w:rsidRDefault="0085127C" w:rsidP="007179A7">
            <w:pPr>
              <w:rPr>
                <w:sz w:val="22"/>
              </w:rPr>
            </w:pPr>
          </w:p>
          <w:p w:rsidR="00A25A31" w:rsidRDefault="0085127C" w:rsidP="007179A7">
            <w:pPr>
              <w:rPr>
                <w:sz w:val="22"/>
              </w:rPr>
            </w:pPr>
          </w:p>
          <w:p w:rsidR="00A25A31" w:rsidRDefault="0085127C" w:rsidP="007179A7">
            <w:pPr>
              <w:rPr>
                <w:sz w:val="22"/>
              </w:rPr>
            </w:pPr>
          </w:p>
          <w:p w:rsidR="00A25A31" w:rsidRPr="00BB123E" w:rsidRDefault="0085127C" w:rsidP="007179A7">
            <w:pPr>
              <w:rPr>
                <w:sz w:val="22"/>
              </w:rPr>
            </w:pPr>
          </w:p>
        </w:tc>
        <w:tc>
          <w:tcPr>
            <w:tcW w:w="1228" w:type="dxa"/>
            <w:tcBorders>
              <w:left w:val="single" w:sz="4" w:space="0" w:color="auto"/>
              <w:right w:val="single" w:sz="4" w:space="0" w:color="auto"/>
            </w:tcBorders>
          </w:tcPr>
          <w:p w:rsidR="00A25A31" w:rsidRPr="00BB123E" w:rsidRDefault="0085127C" w:rsidP="007179A7">
            <w:pPr>
              <w:rPr>
                <w:sz w:val="22"/>
              </w:rPr>
            </w:pPr>
          </w:p>
        </w:tc>
        <w:tc>
          <w:tcPr>
            <w:tcW w:w="8490" w:type="dxa"/>
            <w:tcBorders>
              <w:left w:val="single" w:sz="4" w:space="0" w:color="auto"/>
            </w:tcBorders>
          </w:tcPr>
          <w:p w:rsidR="00F41BE1" w:rsidRDefault="0085127C" w:rsidP="00F41BE1">
            <w:pPr>
              <w:jc w:val="center"/>
              <w:rPr>
                <w:sz w:val="22"/>
              </w:rPr>
            </w:pPr>
          </w:p>
          <w:p w:rsidR="00F41BE1" w:rsidRPr="00F41BE1" w:rsidRDefault="0085127C" w:rsidP="00F41BE1">
            <w:pPr>
              <w:jc w:val="center"/>
              <w:rPr>
                <w:sz w:val="20"/>
                <w:szCs w:val="20"/>
              </w:rPr>
            </w:pPr>
          </w:p>
          <w:p w:rsidR="00F41BE1" w:rsidRPr="00BB123E" w:rsidRDefault="0085127C" w:rsidP="00F41BE1">
            <w:pPr>
              <w:jc w:val="center"/>
              <w:rPr>
                <w:sz w:val="22"/>
              </w:rPr>
            </w:pPr>
          </w:p>
        </w:tc>
      </w:tr>
      <w:tr w:rsidR="001E7017" w:rsidRPr="00BB123E">
        <w:trPr>
          <w:trHeight w:val="705"/>
        </w:trPr>
        <w:tc>
          <w:tcPr>
            <w:tcW w:w="10080" w:type="dxa"/>
            <w:gridSpan w:val="3"/>
            <w:shd w:val="clear" w:color="auto" w:fill="C0C0C0"/>
            <w:vAlign w:val="center"/>
          </w:tcPr>
          <w:p w:rsidR="001E7017" w:rsidRPr="00BB123E" w:rsidRDefault="00590737" w:rsidP="001E701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E7017" w:rsidRPr="00BB123E" w:rsidRDefault="00590737" w:rsidP="001E7017">
            <w:pPr>
              <w:pageBreakBefore/>
              <w:jc w:val="center"/>
              <w:rPr>
                <w:b/>
                <w:bCs/>
              </w:rPr>
            </w:pPr>
            <w:r w:rsidRPr="00BB123E">
              <w:rPr>
                <w:b/>
              </w:rPr>
              <w:t>MID</w:t>
            </w:r>
            <w:r>
              <w:rPr>
                <w:b/>
              </w:rPr>
              <w:t>-</w:t>
            </w:r>
            <w:r w:rsidRPr="00BB123E">
              <w:rPr>
                <w:b/>
              </w:rPr>
              <w:t>CYCLE R</w:t>
            </w:r>
            <w:r>
              <w:rPr>
                <w:b/>
              </w:rPr>
              <w:t>EPORT</w:t>
            </w:r>
          </w:p>
        </w:tc>
      </w:tr>
    </w:tbl>
    <w:p w:rsidR="000B12CE" w:rsidRPr="00AF5230" w:rsidRDefault="0085127C" w:rsidP="004B2C1E">
      <w:pPr>
        <w:rPr>
          <w:rFonts w:ascii="Verdana" w:hAnsi="Verdana"/>
          <w:bCs/>
          <w:sz w:val="22"/>
          <w:szCs w:val="22"/>
        </w:rPr>
      </w:pPr>
    </w:p>
    <w:p w:rsidR="0015189C" w:rsidRPr="00AF5230" w:rsidRDefault="0085127C" w:rsidP="004B2C1E">
      <w:pPr>
        <w:rPr>
          <w:rFonts w:ascii="Verdana" w:hAnsi="Verdana"/>
          <w:bCs/>
          <w:sz w:val="22"/>
          <w:szCs w:val="22"/>
        </w:rPr>
      </w:pPr>
    </w:p>
    <w:p w:rsidR="004132D6" w:rsidRDefault="0085127C">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590737" w:rsidP="00C65036">
            <w:pPr>
              <w:pStyle w:val="Normal0"/>
              <w:keepNext/>
              <w:rPr>
                <w:rFonts w:ascii="Verdana" w:hAnsi="Verdana"/>
                <w:b/>
                <w:sz w:val="22"/>
                <w:szCs w:val="22"/>
              </w:rPr>
            </w:pPr>
            <w:bookmarkStart w:id="3" w:name="CRIT_SE_9"/>
            <w:bookmarkEnd w:id="3"/>
            <w:r w:rsidRPr="00AF5230">
              <w:rPr>
                <w:rFonts w:ascii="Verdana" w:hAnsi="Verdana"/>
                <w:b/>
                <w:sz w:val="22"/>
                <w:szCs w:val="22"/>
              </w:rPr>
              <w:t>SE Criterion # 9 - Timeline for determination of eligibility and provision of documentation to parent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90737" w:rsidP="00C65036">
            <w:pPr>
              <w:pStyle w:val="Normal0"/>
              <w:keepNext/>
              <w:rPr>
                <w:rFonts w:ascii="Verdana" w:hAnsi="Verdana"/>
                <w:b/>
                <w:sz w:val="22"/>
                <w:szCs w:val="22"/>
              </w:rPr>
            </w:pPr>
            <w:bookmarkStart w:id="4" w:name="RATING_SE_9"/>
            <w:bookmarkEnd w:id="4"/>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90737" w:rsidP="00C65036">
            <w:pPr>
              <w:pStyle w:val="Normal0"/>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90737" w:rsidP="00C65036">
            <w:pPr>
              <w:pStyle w:val="Normal0"/>
              <w:keepNext/>
              <w:rPr>
                <w:rFonts w:ascii="Verdana" w:hAnsi="Verdana"/>
                <w:b/>
                <w:sz w:val="22"/>
                <w:szCs w:val="22"/>
              </w:rPr>
            </w:pPr>
            <w:bookmarkStart w:id="5" w:name="BASIS_FINDINGS_SE_9"/>
            <w:bookmarkEnd w:id="5"/>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90737" w:rsidP="00C65036">
            <w:pPr>
              <w:pStyle w:val="Normal0"/>
              <w:keepNext/>
              <w:rPr>
                <w:rFonts w:ascii="Arial" w:hAnsi="Arial" w:cs="Arial"/>
                <w:sz w:val="22"/>
                <w:szCs w:val="22"/>
              </w:rPr>
            </w:pPr>
            <w:r w:rsidRPr="00CE4005">
              <w:rPr>
                <w:rFonts w:ascii="Arial" w:hAnsi="Arial" w:cs="Arial"/>
                <w:sz w:val="22"/>
                <w:szCs w:val="22"/>
              </w:rPr>
              <w:t>A review of student records indicated that within forty-five (45) school working days after receipt of the parent's written consent to an initial evaluation or a re-evaluation, the charter school convenes a Team meeting to determine whether the student is eligible for special education and provide</w:t>
            </w:r>
            <w:r w:rsidR="0094186C">
              <w:rPr>
                <w:rFonts w:ascii="Arial" w:hAnsi="Arial" w:cs="Arial"/>
                <w:sz w:val="22"/>
                <w:szCs w:val="22"/>
              </w:rPr>
              <w:t>s</w:t>
            </w:r>
            <w:r w:rsidRPr="00CE4005">
              <w:rPr>
                <w:rFonts w:ascii="Arial" w:hAnsi="Arial" w:cs="Arial"/>
                <w:sz w:val="22"/>
                <w:szCs w:val="22"/>
              </w:rPr>
              <w:t xml:space="preserve"> to the parent either a proposed IEP and proposed placement or a written explanation of the finding of no eligibility.</w:t>
            </w:r>
          </w:p>
        </w:tc>
      </w:tr>
    </w:tbl>
    <w:p w:rsidR="004A45EE" w:rsidRDefault="0085127C">
      <w:pPr>
        <w:pStyle w:val="Normal0"/>
      </w:pPr>
    </w:p>
    <w:p w:rsidR="004132D6" w:rsidRDefault="0085127C">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590737" w:rsidP="00C65036">
            <w:pPr>
              <w:pStyle w:val="Normal1"/>
              <w:keepNext/>
              <w:rPr>
                <w:rFonts w:ascii="Verdana" w:hAnsi="Verdana"/>
                <w:b/>
                <w:sz w:val="22"/>
                <w:szCs w:val="22"/>
              </w:rPr>
            </w:pPr>
            <w:bookmarkStart w:id="6" w:name="CRIT_SE_13"/>
            <w:bookmarkEnd w:id="6"/>
            <w:r w:rsidRPr="00AF5230">
              <w:rPr>
                <w:rFonts w:ascii="Verdana" w:hAnsi="Verdana"/>
                <w:b/>
                <w:sz w:val="22"/>
                <w:szCs w:val="22"/>
              </w:rPr>
              <w:t>SE Criterion # 13 - Progress Reports and content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90737" w:rsidP="00C65036">
            <w:pPr>
              <w:pStyle w:val="Normal1"/>
              <w:keepNext/>
              <w:rPr>
                <w:rFonts w:ascii="Verdana" w:hAnsi="Verdana"/>
                <w:b/>
                <w:sz w:val="22"/>
                <w:szCs w:val="22"/>
              </w:rPr>
            </w:pPr>
            <w:bookmarkStart w:id="7" w:name="RATING_SE_13"/>
            <w:bookmarkEnd w:id="7"/>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90737" w:rsidP="00C65036">
            <w:pPr>
              <w:pStyle w:val="Normal1"/>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90737" w:rsidP="00C65036">
            <w:pPr>
              <w:pStyle w:val="Normal1"/>
              <w:keepNext/>
              <w:rPr>
                <w:rFonts w:ascii="Verdana" w:hAnsi="Verdana"/>
                <w:b/>
                <w:sz w:val="22"/>
                <w:szCs w:val="22"/>
              </w:rPr>
            </w:pPr>
            <w:bookmarkStart w:id="8" w:name="BASIS_FINDINGS_SE_13"/>
            <w:bookmarkEnd w:id="8"/>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90737" w:rsidP="00C65036">
            <w:pPr>
              <w:pStyle w:val="Normal1"/>
              <w:keepNext/>
              <w:rPr>
                <w:rFonts w:ascii="Arial" w:hAnsi="Arial" w:cs="Arial"/>
                <w:sz w:val="22"/>
                <w:szCs w:val="22"/>
              </w:rPr>
            </w:pPr>
            <w:r w:rsidRPr="00CE4005">
              <w:rPr>
                <w:rFonts w:ascii="Arial" w:hAnsi="Arial" w:cs="Arial"/>
                <w:sz w:val="22"/>
                <w:szCs w:val="22"/>
              </w:rPr>
              <w:t xml:space="preserve">A review of student records and staff interviews indicated that progress reports are provided at least as often as parents are informed of the progress of non-disabled students and consistently address student progress towards annual IEP goals. </w:t>
            </w:r>
          </w:p>
          <w:p w:rsidR="00C65036" w:rsidRPr="00CE4005" w:rsidRDefault="0085127C" w:rsidP="00C65036">
            <w:pPr>
              <w:pStyle w:val="Normal1"/>
              <w:keepNext/>
              <w:rPr>
                <w:rFonts w:ascii="Arial" w:hAnsi="Arial" w:cs="Arial"/>
                <w:sz w:val="22"/>
                <w:szCs w:val="22"/>
              </w:rPr>
            </w:pPr>
          </w:p>
          <w:p w:rsidR="00C65036" w:rsidRPr="00CE4005" w:rsidRDefault="00590737" w:rsidP="00C65036">
            <w:pPr>
              <w:pStyle w:val="Normal1"/>
              <w:keepNext/>
              <w:rPr>
                <w:rFonts w:ascii="Arial" w:hAnsi="Arial" w:cs="Arial"/>
                <w:sz w:val="22"/>
                <w:szCs w:val="22"/>
              </w:rPr>
            </w:pPr>
            <w:r w:rsidRPr="00CE4005">
              <w:rPr>
                <w:rFonts w:ascii="Arial" w:hAnsi="Arial" w:cs="Arial"/>
                <w:sz w:val="22"/>
                <w:szCs w:val="22"/>
              </w:rPr>
              <w:t>Where a student's eligibility terminates because the student has graduated from secondary school or exceeded the age of eligibility, the charter school provides the student with a summary of his or her academic achievement and functional performance, including recommendations on how to assist the student in meeting his or her postsecondary goals.</w:t>
            </w:r>
          </w:p>
        </w:tc>
      </w:tr>
    </w:tbl>
    <w:p w:rsidR="004A45EE" w:rsidRDefault="0085127C">
      <w:pPr>
        <w:pStyle w:val="Normal1"/>
      </w:pPr>
    </w:p>
    <w:p w:rsidR="004132D6" w:rsidRDefault="0085127C">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590737" w:rsidP="00C65036">
            <w:pPr>
              <w:pStyle w:val="Normal2"/>
              <w:keepNext/>
              <w:rPr>
                <w:rFonts w:ascii="Verdana" w:hAnsi="Verdana"/>
                <w:b/>
                <w:sz w:val="22"/>
                <w:szCs w:val="22"/>
              </w:rPr>
            </w:pPr>
            <w:bookmarkStart w:id="9" w:name="CRIT_SE_14"/>
            <w:bookmarkEnd w:id="9"/>
            <w:r w:rsidRPr="00AF5230">
              <w:rPr>
                <w:rFonts w:ascii="Verdana" w:hAnsi="Verdana"/>
                <w:b/>
                <w:sz w:val="22"/>
                <w:szCs w:val="22"/>
              </w:rPr>
              <w:t>SE Criterion # 14 - Review and revision of IEPs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90737" w:rsidP="00C65036">
            <w:pPr>
              <w:pStyle w:val="Normal2"/>
              <w:keepNext/>
              <w:rPr>
                <w:rFonts w:ascii="Verdana" w:hAnsi="Verdana"/>
                <w:b/>
                <w:sz w:val="22"/>
                <w:szCs w:val="22"/>
              </w:rPr>
            </w:pPr>
            <w:bookmarkStart w:id="10" w:name="RATING_SE_14"/>
            <w:bookmarkEnd w:id="10"/>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90737" w:rsidP="00C65036">
            <w:pPr>
              <w:pStyle w:val="Normal2"/>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90737" w:rsidP="00C65036">
            <w:pPr>
              <w:pStyle w:val="Normal2"/>
              <w:keepNext/>
              <w:rPr>
                <w:rFonts w:ascii="Verdana" w:hAnsi="Verdana"/>
                <w:b/>
                <w:sz w:val="22"/>
                <w:szCs w:val="22"/>
              </w:rPr>
            </w:pPr>
            <w:bookmarkStart w:id="11" w:name="BASIS_FINDINGS_SE_14"/>
            <w:bookmarkEnd w:id="11"/>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90737" w:rsidP="00C65036">
            <w:pPr>
              <w:pStyle w:val="Normal2"/>
              <w:keepNext/>
              <w:rPr>
                <w:rFonts w:ascii="Arial" w:hAnsi="Arial" w:cs="Arial"/>
                <w:sz w:val="22"/>
                <w:szCs w:val="22"/>
              </w:rPr>
            </w:pPr>
            <w:r w:rsidRPr="00CE4005">
              <w:rPr>
                <w:rFonts w:ascii="Arial" w:hAnsi="Arial" w:cs="Arial"/>
                <w:sz w:val="22"/>
                <w:szCs w:val="22"/>
              </w:rPr>
              <w:t xml:space="preserve">A review of student records and staff interviews indicated that at least annually, on or before the anniversary date of the IEP, a Team meeting is held to consider the student's progress and to review, revise, or develop a new IEP or refer the student for a re-evaluation, as appropriate. Staff interviews indicated that IEP Teams review and revise IEPs to address any lack of expected student progress towards the annual goals and in the general curriculum. </w:t>
            </w:r>
          </w:p>
          <w:p w:rsidR="00C65036" w:rsidRPr="00CE4005" w:rsidRDefault="0085127C" w:rsidP="00C65036">
            <w:pPr>
              <w:pStyle w:val="Normal2"/>
              <w:keepNext/>
              <w:rPr>
                <w:rFonts w:ascii="Arial" w:hAnsi="Arial" w:cs="Arial"/>
                <w:sz w:val="22"/>
                <w:szCs w:val="22"/>
              </w:rPr>
            </w:pPr>
          </w:p>
          <w:p w:rsidR="00C65036" w:rsidRPr="00CE4005" w:rsidRDefault="00590737" w:rsidP="0094186C">
            <w:pPr>
              <w:pStyle w:val="Normal2"/>
              <w:keepNext/>
              <w:rPr>
                <w:rFonts w:ascii="Arial" w:hAnsi="Arial" w:cs="Arial"/>
                <w:sz w:val="22"/>
                <w:szCs w:val="22"/>
              </w:rPr>
            </w:pPr>
            <w:r w:rsidRPr="00CE4005">
              <w:rPr>
                <w:rFonts w:ascii="Arial" w:hAnsi="Arial" w:cs="Arial"/>
                <w:sz w:val="22"/>
                <w:szCs w:val="22"/>
              </w:rPr>
              <w:t xml:space="preserve">A review of student records and staff interviews also indicated that the </w:t>
            </w:r>
            <w:r w:rsidR="0094186C">
              <w:rPr>
                <w:rFonts w:ascii="Arial" w:hAnsi="Arial" w:cs="Arial"/>
                <w:sz w:val="22"/>
                <w:szCs w:val="22"/>
              </w:rPr>
              <w:t>charter school</w:t>
            </w:r>
            <w:r w:rsidRPr="00CE4005">
              <w:rPr>
                <w:rFonts w:ascii="Arial" w:hAnsi="Arial" w:cs="Arial"/>
                <w:sz w:val="22"/>
                <w:szCs w:val="22"/>
              </w:rPr>
              <w:t xml:space="preserve"> and parent may agree to make changes to a student's IEP, documented in writing, without convening the Team. Upon request, the parent is provided with a revised copy of the IEP with the amendments incorporated.</w:t>
            </w:r>
          </w:p>
        </w:tc>
      </w:tr>
    </w:tbl>
    <w:p w:rsidR="004A45EE" w:rsidRDefault="0085127C">
      <w:pPr>
        <w:pStyle w:val="Normal2"/>
      </w:pPr>
    </w:p>
    <w:p w:rsidR="004132D6" w:rsidRDefault="0085127C">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590737" w:rsidP="00C65036">
            <w:pPr>
              <w:pStyle w:val="Normal3"/>
              <w:keepNext/>
              <w:rPr>
                <w:rFonts w:ascii="Verdana" w:hAnsi="Verdana"/>
                <w:b/>
                <w:sz w:val="22"/>
                <w:szCs w:val="22"/>
              </w:rPr>
            </w:pPr>
            <w:bookmarkStart w:id="12" w:name="CRIT_SE_18A"/>
            <w:bookmarkEnd w:id="12"/>
            <w:r w:rsidRPr="00AF5230">
              <w:rPr>
                <w:rFonts w:ascii="Verdana" w:hAnsi="Verdana"/>
                <w:b/>
                <w:sz w:val="22"/>
                <w:szCs w:val="22"/>
              </w:rPr>
              <w:lastRenderedPageBreak/>
              <w:t>SE Criterion # 18A - IEP development and content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90737" w:rsidP="00C65036">
            <w:pPr>
              <w:pStyle w:val="Normal3"/>
              <w:keepNext/>
              <w:rPr>
                <w:rFonts w:ascii="Verdana" w:hAnsi="Verdana"/>
                <w:b/>
                <w:sz w:val="22"/>
                <w:szCs w:val="22"/>
              </w:rPr>
            </w:pPr>
            <w:bookmarkStart w:id="13" w:name="RATING_SE_18A"/>
            <w:bookmarkEnd w:id="13"/>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90737" w:rsidP="00C65036">
            <w:pPr>
              <w:pStyle w:val="Normal3"/>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90737" w:rsidP="00C65036">
            <w:pPr>
              <w:pStyle w:val="Normal3"/>
              <w:keepNext/>
              <w:rPr>
                <w:rFonts w:ascii="Verdana" w:hAnsi="Verdana"/>
                <w:b/>
                <w:sz w:val="22"/>
                <w:szCs w:val="22"/>
              </w:rPr>
            </w:pPr>
            <w:bookmarkStart w:id="14" w:name="BASIS_FINDINGS_SE_18A"/>
            <w:bookmarkEnd w:id="14"/>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90737" w:rsidP="00C65036">
            <w:pPr>
              <w:pStyle w:val="Normal3"/>
              <w:keepNext/>
              <w:rPr>
                <w:rFonts w:ascii="Arial" w:hAnsi="Arial" w:cs="Arial"/>
                <w:sz w:val="22"/>
                <w:szCs w:val="22"/>
              </w:rPr>
            </w:pPr>
            <w:r w:rsidRPr="00CE4005">
              <w:rPr>
                <w:rFonts w:ascii="Arial" w:hAnsi="Arial" w:cs="Arial"/>
                <w:sz w:val="22"/>
                <w:szCs w:val="22"/>
              </w:rPr>
              <w:t xml:space="preserve">A review of student records and staff interviews indicated that upon determining that a student is eligible for special education, </w:t>
            </w:r>
            <w:r w:rsidR="0094186C">
              <w:rPr>
                <w:rFonts w:ascii="Arial" w:hAnsi="Arial" w:cs="Arial"/>
                <w:sz w:val="22"/>
                <w:szCs w:val="22"/>
              </w:rPr>
              <w:t>T</w:t>
            </w:r>
            <w:r w:rsidRPr="00CE4005">
              <w:rPr>
                <w:rFonts w:ascii="Arial" w:hAnsi="Arial" w:cs="Arial"/>
                <w:sz w:val="22"/>
                <w:szCs w:val="22"/>
              </w:rPr>
              <w:t>eams develop the IEP and address all elements of the current IEP format provided by the Department of Elementary and Secondary Education. Staff interviews indicated that the IEP is not changed outside of the Team meeting.</w:t>
            </w:r>
          </w:p>
          <w:p w:rsidR="00C65036" w:rsidRPr="00CE4005" w:rsidRDefault="0085127C" w:rsidP="00C65036">
            <w:pPr>
              <w:pStyle w:val="Normal3"/>
              <w:keepNext/>
              <w:rPr>
                <w:rFonts w:ascii="Arial" w:hAnsi="Arial" w:cs="Arial"/>
                <w:sz w:val="22"/>
                <w:szCs w:val="22"/>
              </w:rPr>
            </w:pPr>
          </w:p>
          <w:p w:rsidR="00C65036" w:rsidRPr="00CE4005" w:rsidRDefault="00590737" w:rsidP="00C65036">
            <w:pPr>
              <w:pStyle w:val="Normal3"/>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The charter school documents this consideration in the Team summary notes and in the Additional Information section of the student's IEP. Record review indicated that goals and services related to these skills are also included in the IEP when necessary.</w:t>
            </w:r>
          </w:p>
        </w:tc>
      </w:tr>
    </w:tbl>
    <w:p w:rsidR="004A45EE" w:rsidRDefault="0085127C">
      <w:pPr>
        <w:pStyle w:val="Normal3"/>
      </w:pPr>
    </w:p>
    <w:p w:rsidR="004132D6" w:rsidRDefault="0085127C">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590737" w:rsidP="00C65036">
            <w:pPr>
              <w:pStyle w:val="Normal4"/>
              <w:keepNext/>
              <w:rPr>
                <w:rFonts w:ascii="Verdana" w:hAnsi="Verdana"/>
                <w:b/>
                <w:sz w:val="22"/>
                <w:szCs w:val="22"/>
              </w:rPr>
            </w:pPr>
            <w:bookmarkStart w:id="15" w:name="CRIT_SE_18B"/>
            <w:bookmarkEnd w:id="15"/>
            <w:r w:rsidRPr="00AF5230">
              <w:rPr>
                <w:rFonts w:ascii="Verdana" w:hAnsi="Verdana"/>
                <w:b/>
                <w:sz w:val="22"/>
                <w:szCs w:val="22"/>
              </w:rPr>
              <w:t>SE Criterion # 18B - Determination of placement; provision of IEP to parent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90737" w:rsidP="00C65036">
            <w:pPr>
              <w:pStyle w:val="Normal4"/>
              <w:keepNext/>
              <w:rPr>
                <w:rFonts w:ascii="Verdana" w:hAnsi="Verdana"/>
                <w:b/>
                <w:sz w:val="22"/>
                <w:szCs w:val="22"/>
              </w:rPr>
            </w:pPr>
            <w:bookmarkStart w:id="16" w:name="RATING_SE_18B"/>
            <w:bookmarkEnd w:id="16"/>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90737" w:rsidP="00C65036">
            <w:pPr>
              <w:pStyle w:val="Normal4"/>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90737" w:rsidP="00C65036">
            <w:pPr>
              <w:pStyle w:val="Normal4"/>
              <w:keepNext/>
              <w:rPr>
                <w:rFonts w:ascii="Verdana" w:hAnsi="Verdana"/>
                <w:b/>
                <w:sz w:val="22"/>
                <w:szCs w:val="22"/>
              </w:rPr>
            </w:pPr>
            <w:bookmarkStart w:id="17" w:name="BASIS_FINDINGS_SE_18B"/>
            <w:bookmarkEnd w:id="17"/>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90737" w:rsidP="00C65036">
            <w:pPr>
              <w:pStyle w:val="Normal4"/>
              <w:keepNext/>
              <w:rPr>
                <w:rFonts w:ascii="Arial" w:hAnsi="Arial" w:cs="Arial"/>
                <w:sz w:val="22"/>
                <w:szCs w:val="22"/>
              </w:rPr>
            </w:pPr>
            <w:r w:rsidRPr="00CE4005">
              <w:rPr>
                <w:rFonts w:ascii="Arial" w:hAnsi="Arial" w:cs="Arial"/>
                <w:sz w:val="22"/>
                <w:szCs w:val="22"/>
              </w:rPr>
              <w:t xml:space="preserve">A review of student records and staff interviews indicated that immediately following the development of the IEP, the charter school provides the parent with two (2) copies of the proposed IEP and proposed placement along with the required notice. This is documented in the Notice of </w:t>
            </w:r>
            <w:r w:rsidR="0094186C">
              <w:rPr>
                <w:rFonts w:ascii="Arial" w:hAnsi="Arial" w:cs="Arial"/>
                <w:sz w:val="22"/>
                <w:szCs w:val="22"/>
              </w:rPr>
              <w:t xml:space="preserve">Proposed </w:t>
            </w:r>
            <w:r w:rsidRPr="00CE4005">
              <w:rPr>
                <w:rFonts w:ascii="Arial" w:hAnsi="Arial" w:cs="Arial"/>
                <w:sz w:val="22"/>
                <w:szCs w:val="22"/>
              </w:rPr>
              <w:t>School District Action (N1).</w:t>
            </w:r>
          </w:p>
        </w:tc>
      </w:tr>
    </w:tbl>
    <w:p w:rsidR="004A45EE" w:rsidRDefault="0085127C">
      <w:pPr>
        <w:pStyle w:val="Normal4"/>
      </w:pPr>
    </w:p>
    <w:p w:rsidR="004132D6" w:rsidRDefault="0085127C">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590737" w:rsidP="00C65036">
            <w:pPr>
              <w:pStyle w:val="Normal5"/>
              <w:keepNext/>
              <w:rPr>
                <w:rFonts w:ascii="Verdana" w:hAnsi="Verdana"/>
                <w:b/>
                <w:sz w:val="22"/>
                <w:szCs w:val="22"/>
              </w:rPr>
            </w:pPr>
            <w:bookmarkStart w:id="18" w:name="CRIT_SE_26"/>
            <w:bookmarkEnd w:id="18"/>
            <w:r w:rsidRPr="00AF5230">
              <w:rPr>
                <w:rFonts w:ascii="Verdana" w:hAnsi="Verdana"/>
                <w:b/>
                <w:sz w:val="22"/>
                <w:szCs w:val="22"/>
              </w:rPr>
              <w:t>SE Criterion # 26 - Parent participation in meetings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90737" w:rsidP="00C65036">
            <w:pPr>
              <w:pStyle w:val="Normal5"/>
              <w:keepNext/>
              <w:rPr>
                <w:rFonts w:ascii="Verdana" w:hAnsi="Verdana"/>
                <w:b/>
                <w:sz w:val="22"/>
                <w:szCs w:val="22"/>
              </w:rPr>
            </w:pPr>
            <w:bookmarkStart w:id="19" w:name="RATING_SE_26"/>
            <w:bookmarkEnd w:id="19"/>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90737" w:rsidP="00C65036">
            <w:pPr>
              <w:pStyle w:val="Normal5"/>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90737" w:rsidP="00C65036">
            <w:pPr>
              <w:pStyle w:val="Normal5"/>
              <w:keepNext/>
              <w:rPr>
                <w:rFonts w:ascii="Verdana" w:hAnsi="Verdana"/>
                <w:b/>
                <w:sz w:val="22"/>
                <w:szCs w:val="22"/>
              </w:rPr>
            </w:pPr>
            <w:bookmarkStart w:id="20" w:name="BASIS_FINDINGS_SE_26"/>
            <w:bookmarkEnd w:id="20"/>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90737" w:rsidP="00C65036">
            <w:pPr>
              <w:pStyle w:val="Normal5"/>
              <w:keepNext/>
              <w:rPr>
                <w:rFonts w:ascii="Arial" w:hAnsi="Arial" w:cs="Arial"/>
                <w:sz w:val="22"/>
                <w:szCs w:val="22"/>
              </w:rPr>
            </w:pPr>
            <w:r w:rsidRPr="00CE4005">
              <w:rPr>
                <w:rFonts w:ascii="Arial" w:hAnsi="Arial" w:cs="Arial"/>
                <w:sz w:val="22"/>
                <w:szCs w:val="22"/>
              </w:rPr>
              <w:t>The charter school submitted its special education student roster as requested by the Department.</w:t>
            </w:r>
          </w:p>
        </w:tc>
      </w:tr>
    </w:tbl>
    <w:p w:rsidR="004A45EE" w:rsidRDefault="0085127C">
      <w:pPr>
        <w:pStyle w:val="Normal5"/>
      </w:pPr>
    </w:p>
    <w:p w:rsidR="004132D6" w:rsidRDefault="0085127C">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590737" w:rsidP="00C65036">
            <w:pPr>
              <w:pStyle w:val="Normal6"/>
              <w:keepNext/>
              <w:rPr>
                <w:rFonts w:ascii="Verdana" w:hAnsi="Verdana"/>
                <w:b/>
                <w:sz w:val="22"/>
                <w:szCs w:val="22"/>
              </w:rPr>
            </w:pPr>
            <w:bookmarkStart w:id="21" w:name="CRIT_SE_55"/>
            <w:bookmarkEnd w:id="21"/>
            <w:r w:rsidRPr="00AF5230">
              <w:rPr>
                <w:rFonts w:ascii="Verdana" w:hAnsi="Verdana"/>
                <w:b/>
                <w:sz w:val="22"/>
                <w:szCs w:val="22"/>
              </w:rPr>
              <w:t>SE Criterion # 55 - Special education facilities and classrooms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90737" w:rsidP="00C65036">
            <w:pPr>
              <w:pStyle w:val="Normal6"/>
              <w:keepNext/>
              <w:rPr>
                <w:rFonts w:ascii="Verdana" w:hAnsi="Verdana"/>
                <w:b/>
                <w:sz w:val="22"/>
                <w:szCs w:val="22"/>
              </w:rPr>
            </w:pPr>
            <w:bookmarkStart w:id="22" w:name="RATING_SE_55"/>
            <w:bookmarkEnd w:id="22"/>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90737" w:rsidP="00C65036">
            <w:pPr>
              <w:pStyle w:val="Normal6"/>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90737" w:rsidP="00C65036">
            <w:pPr>
              <w:pStyle w:val="Normal6"/>
              <w:keepNext/>
              <w:rPr>
                <w:rFonts w:ascii="Verdana" w:hAnsi="Verdana"/>
                <w:b/>
                <w:sz w:val="22"/>
                <w:szCs w:val="22"/>
              </w:rPr>
            </w:pPr>
            <w:bookmarkStart w:id="23" w:name="BASIS_FINDINGS_SE_55"/>
            <w:bookmarkEnd w:id="23"/>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90737" w:rsidP="00292C32">
            <w:pPr>
              <w:pStyle w:val="Normal6"/>
              <w:keepNext/>
              <w:rPr>
                <w:rFonts w:ascii="Arial" w:hAnsi="Arial" w:cs="Arial"/>
                <w:sz w:val="22"/>
                <w:szCs w:val="22"/>
              </w:rPr>
            </w:pPr>
            <w:r w:rsidRPr="00CE4005">
              <w:rPr>
                <w:rFonts w:ascii="Arial" w:hAnsi="Arial" w:cs="Arial"/>
                <w:sz w:val="22"/>
                <w:szCs w:val="22"/>
              </w:rPr>
              <w:t xml:space="preserve">Observations indicated that </w:t>
            </w:r>
            <w:r w:rsidR="004E679A">
              <w:rPr>
                <w:rFonts w:ascii="Arial" w:hAnsi="Arial" w:cs="Arial"/>
                <w:sz w:val="22"/>
                <w:szCs w:val="22"/>
              </w:rPr>
              <w:t xml:space="preserve">at </w:t>
            </w:r>
            <w:r w:rsidRPr="00CE4005">
              <w:rPr>
                <w:rFonts w:ascii="Arial" w:hAnsi="Arial" w:cs="Arial"/>
                <w:sz w:val="22"/>
                <w:szCs w:val="22"/>
              </w:rPr>
              <w:t xml:space="preserve">the </w:t>
            </w:r>
            <w:r w:rsidR="004E679A">
              <w:rPr>
                <w:rFonts w:ascii="Arial" w:hAnsi="Arial" w:cs="Arial"/>
                <w:sz w:val="22"/>
                <w:szCs w:val="22"/>
              </w:rPr>
              <w:t>middle school,</w:t>
            </w:r>
            <w:r w:rsidRPr="00CE4005">
              <w:rPr>
                <w:rFonts w:ascii="Arial" w:hAnsi="Arial" w:cs="Arial"/>
                <w:sz w:val="22"/>
                <w:szCs w:val="22"/>
              </w:rPr>
              <w:t xml:space="preserve"> speech and language services are no longer provided concurrently with occupational therapy and physical therapy</w:t>
            </w:r>
            <w:r w:rsidR="00292C32">
              <w:rPr>
                <w:rFonts w:ascii="Arial" w:hAnsi="Arial" w:cs="Arial"/>
                <w:sz w:val="22"/>
                <w:szCs w:val="22"/>
              </w:rPr>
              <w:t xml:space="preserve">. </w:t>
            </w:r>
            <w:r w:rsidR="004E679A">
              <w:rPr>
                <w:rFonts w:ascii="Arial" w:hAnsi="Arial" w:cs="Arial"/>
                <w:sz w:val="22"/>
                <w:szCs w:val="22"/>
              </w:rPr>
              <w:t>Speech and language</w:t>
            </w:r>
            <w:r w:rsidR="00292C32">
              <w:rPr>
                <w:rFonts w:ascii="Arial" w:hAnsi="Arial" w:cs="Arial"/>
                <w:sz w:val="22"/>
                <w:szCs w:val="22"/>
              </w:rPr>
              <w:t xml:space="preserve"> services</w:t>
            </w:r>
            <w:r w:rsidR="004E679A">
              <w:rPr>
                <w:rFonts w:ascii="Arial" w:hAnsi="Arial" w:cs="Arial"/>
                <w:sz w:val="22"/>
                <w:szCs w:val="22"/>
              </w:rPr>
              <w:t>, occupational therapy, and physical t</w:t>
            </w:r>
            <w:r w:rsidRPr="00CE4005">
              <w:rPr>
                <w:rFonts w:ascii="Arial" w:hAnsi="Arial" w:cs="Arial"/>
                <w:sz w:val="22"/>
                <w:szCs w:val="22"/>
              </w:rPr>
              <w:t>herapy are now provided in individual instructional areas dedicated solely for the provision of each related service</w:t>
            </w:r>
            <w:r w:rsidR="00292C32">
              <w:rPr>
                <w:rFonts w:ascii="Arial" w:hAnsi="Arial" w:cs="Arial"/>
                <w:sz w:val="22"/>
                <w:szCs w:val="22"/>
              </w:rPr>
              <w:t xml:space="preserve"> with no auditory and visual distractions</w:t>
            </w:r>
            <w:r w:rsidRPr="00CE4005">
              <w:rPr>
                <w:rFonts w:ascii="Arial" w:hAnsi="Arial" w:cs="Arial"/>
                <w:sz w:val="22"/>
                <w:szCs w:val="22"/>
              </w:rPr>
              <w:t>.</w:t>
            </w:r>
          </w:p>
        </w:tc>
      </w:tr>
    </w:tbl>
    <w:p w:rsidR="000B12CE" w:rsidRPr="00AF5230" w:rsidRDefault="0085127C" w:rsidP="004B2C1E">
      <w:pPr>
        <w:rPr>
          <w:rFonts w:ascii="Verdana" w:hAnsi="Verdana"/>
          <w:sz w:val="16"/>
          <w:szCs w:val="16"/>
        </w:rPr>
      </w:pPr>
    </w:p>
    <w:sectPr w:rsidR="000B12CE" w:rsidRPr="00AF5230" w:rsidSect="00ED4385">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27C" w:rsidRDefault="0085127C">
      <w:r>
        <w:separator/>
      </w:r>
    </w:p>
  </w:endnote>
  <w:endnote w:type="continuationSeparator" w:id="0">
    <w:p w:rsidR="0085127C" w:rsidRDefault="0085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9" w:rsidRDefault="00336E14" w:rsidP="009C1D68">
    <w:pPr>
      <w:pStyle w:val="Footer"/>
      <w:framePr w:wrap="around" w:vAnchor="text" w:hAnchor="margin" w:xAlign="right" w:y="1"/>
      <w:rPr>
        <w:rStyle w:val="PageNumber"/>
      </w:rPr>
    </w:pPr>
    <w:r>
      <w:rPr>
        <w:rStyle w:val="PageNumber"/>
      </w:rPr>
      <w:fldChar w:fldCharType="begin"/>
    </w:r>
    <w:r w:rsidR="00590737">
      <w:rPr>
        <w:rStyle w:val="PageNumber"/>
      </w:rPr>
      <w:instrText xml:space="preserve">PAGE  </w:instrText>
    </w:r>
    <w:r>
      <w:rPr>
        <w:rStyle w:val="PageNumber"/>
      </w:rPr>
      <w:fldChar w:fldCharType="end"/>
    </w:r>
  </w:p>
  <w:p w:rsidR="00FE0129" w:rsidRDefault="0085127C" w:rsidP="00AD01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8E" w:rsidRDefault="00590737" w:rsidP="00ED4385">
    <w:pPr>
      <w:pStyle w:val="Footer"/>
      <w:tabs>
        <w:tab w:val="clear" w:pos="8640"/>
      </w:tabs>
      <w:ind w:right="360"/>
      <w:jc w:val="center"/>
      <w:rPr>
        <w:rFonts w:ascii="Verdana" w:hAnsi="Verdana"/>
        <w:sz w:val="16"/>
        <w:szCs w:val="16"/>
      </w:rPr>
    </w:pPr>
    <w:bookmarkStart w:id="24" w:name="STATE_ED_FOOTER"/>
    <w:r>
      <w:rPr>
        <w:rFonts w:ascii="Verdana" w:hAnsi="Verdana"/>
        <w:sz w:val="16"/>
        <w:szCs w:val="16"/>
      </w:rPr>
      <w:t>Massachusetts Department of Elementary &amp; Secondary Education</w:t>
    </w:r>
    <w:bookmarkEnd w:id="24"/>
    <w:r>
      <w:rPr>
        <w:rFonts w:ascii="Verdana" w:hAnsi="Verdana"/>
        <w:sz w:val="16"/>
        <w:szCs w:val="16"/>
      </w:rPr>
      <w:t xml:space="preserve"> – </w:t>
    </w:r>
    <w:bookmarkStart w:id="25" w:name="AGENCY_NAME_FOOTER"/>
    <w:r w:rsidR="004E679A">
      <w:rPr>
        <w:rFonts w:ascii="Verdana" w:hAnsi="Verdana"/>
        <w:sz w:val="16"/>
        <w:szCs w:val="16"/>
      </w:rPr>
      <w:t>Office of Public School Monitoring</w:t>
    </w:r>
    <w:bookmarkEnd w:id="25"/>
  </w:p>
  <w:p w:rsidR="00FE0129" w:rsidRPr="00700A12" w:rsidRDefault="00590737" w:rsidP="00ED4385">
    <w:pPr>
      <w:pStyle w:val="Footer"/>
      <w:tabs>
        <w:tab w:val="clear" w:pos="8640"/>
      </w:tabs>
      <w:ind w:right="360"/>
      <w:jc w:val="center"/>
      <w:rPr>
        <w:rFonts w:ascii="Verdana" w:hAnsi="Verdana"/>
        <w:sz w:val="16"/>
        <w:szCs w:val="16"/>
      </w:rPr>
    </w:pPr>
    <w:bookmarkStart w:id="26" w:name="ORG_NAME_FOOTER"/>
    <w:r>
      <w:rPr>
        <w:rFonts w:ascii="Verdana" w:hAnsi="Verdana"/>
        <w:sz w:val="16"/>
        <w:szCs w:val="16"/>
      </w:rPr>
      <w:t>Abby Kelley</w:t>
    </w:r>
    <w:r w:rsidR="004E679A">
      <w:rPr>
        <w:rFonts w:ascii="Verdana" w:hAnsi="Verdana"/>
        <w:sz w:val="16"/>
        <w:szCs w:val="16"/>
      </w:rPr>
      <w:t xml:space="preserve"> Foster Charter Public School </w:t>
    </w:r>
    <w:bookmarkEnd w:id="26"/>
    <w:r>
      <w:rPr>
        <w:rFonts w:ascii="Verdana" w:hAnsi="Verdana"/>
        <w:sz w:val="16"/>
        <w:szCs w:val="16"/>
      </w:rPr>
      <w:t xml:space="preserve">Mid-Cycle Report - </w:t>
    </w:r>
    <w:bookmarkStart w:id="27" w:name="MCR_REPORT_DATE"/>
    <w:r w:rsidR="004E679A">
      <w:rPr>
        <w:rFonts w:ascii="Verdana" w:hAnsi="Verdana"/>
        <w:sz w:val="16"/>
        <w:szCs w:val="16"/>
      </w:rPr>
      <w:t>0</w:t>
    </w:r>
    <w:r w:rsidR="0094186C">
      <w:rPr>
        <w:rFonts w:ascii="Verdana" w:hAnsi="Verdana"/>
        <w:sz w:val="16"/>
        <w:szCs w:val="16"/>
      </w:rPr>
      <w:t>2</w:t>
    </w:r>
    <w:r w:rsidR="004E679A">
      <w:rPr>
        <w:rFonts w:ascii="Verdana" w:hAnsi="Verdana"/>
        <w:sz w:val="16"/>
        <w:szCs w:val="16"/>
      </w:rPr>
      <w:t>/</w:t>
    </w:r>
    <w:r w:rsidR="0094186C">
      <w:rPr>
        <w:rFonts w:ascii="Verdana" w:hAnsi="Verdana"/>
        <w:sz w:val="16"/>
        <w:szCs w:val="16"/>
      </w:rPr>
      <w:t>07</w:t>
    </w:r>
    <w:r w:rsidRPr="00700A12">
      <w:rPr>
        <w:rFonts w:ascii="Verdana" w:hAnsi="Verdana"/>
        <w:sz w:val="16"/>
        <w:szCs w:val="16"/>
      </w:rPr>
      <w:t>/2018</w:t>
    </w:r>
    <w:bookmarkEnd w:id="27"/>
  </w:p>
  <w:p w:rsidR="00FE0129" w:rsidRPr="00700A12" w:rsidRDefault="00590737" w:rsidP="00ED438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336E14" w:rsidRPr="00700A12">
      <w:rPr>
        <w:rFonts w:ascii="Verdana" w:hAnsi="Verdana"/>
        <w:sz w:val="16"/>
        <w:szCs w:val="16"/>
      </w:rPr>
      <w:fldChar w:fldCharType="begin"/>
    </w:r>
    <w:r w:rsidRPr="00700A12">
      <w:rPr>
        <w:rFonts w:ascii="Verdana" w:hAnsi="Verdana"/>
        <w:sz w:val="16"/>
        <w:szCs w:val="16"/>
      </w:rPr>
      <w:instrText xml:space="preserve"> PAGE </w:instrText>
    </w:r>
    <w:r w:rsidR="00336E14" w:rsidRPr="00700A12">
      <w:rPr>
        <w:rFonts w:ascii="Verdana" w:hAnsi="Verdana"/>
        <w:sz w:val="16"/>
        <w:szCs w:val="16"/>
      </w:rPr>
      <w:fldChar w:fldCharType="separate"/>
    </w:r>
    <w:r w:rsidR="00D16538">
      <w:rPr>
        <w:rFonts w:ascii="Verdana" w:hAnsi="Verdana"/>
        <w:noProof/>
        <w:sz w:val="16"/>
        <w:szCs w:val="16"/>
      </w:rPr>
      <w:t>3</w:t>
    </w:r>
    <w:r w:rsidR="00336E14" w:rsidRPr="00700A12">
      <w:rPr>
        <w:rFonts w:ascii="Verdana" w:hAnsi="Verdana"/>
        <w:sz w:val="16"/>
        <w:szCs w:val="16"/>
      </w:rPr>
      <w:fldChar w:fldCharType="end"/>
    </w:r>
    <w:r w:rsidRPr="00700A12">
      <w:rPr>
        <w:rFonts w:ascii="Verdana" w:hAnsi="Verdana"/>
        <w:sz w:val="16"/>
        <w:szCs w:val="16"/>
      </w:rPr>
      <w:t xml:space="preserve"> of </w:t>
    </w:r>
    <w:r w:rsidR="00336E14" w:rsidRPr="00700A12">
      <w:rPr>
        <w:rFonts w:ascii="Verdana" w:hAnsi="Verdana"/>
        <w:sz w:val="16"/>
        <w:szCs w:val="16"/>
      </w:rPr>
      <w:fldChar w:fldCharType="begin"/>
    </w:r>
    <w:r w:rsidRPr="00700A12">
      <w:rPr>
        <w:rFonts w:ascii="Verdana" w:hAnsi="Verdana"/>
        <w:sz w:val="16"/>
        <w:szCs w:val="16"/>
      </w:rPr>
      <w:instrText xml:space="preserve"> NUMPAGES </w:instrText>
    </w:r>
    <w:r w:rsidR="00336E14" w:rsidRPr="00700A12">
      <w:rPr>
        <w:rFonts w:ascii="Verdana" w:hAnsi="Verdana"/>
        <w:sz w:val="16"/>
        <w:szCs w:val="16"/>
      </w:rPr>
      <w:fldChar w:fldCharType="separate"/>
    </w:r>
    <w:r w:rsidR="00D16538">
      <w:rPr>
        <w:rFonts w:ascii="Verdana" w:hAnsi="Verdana"/>
        <w:noProof/>
        <w:sz w:val="16"/>
        <w:szCs w:val="16"/>
      </w:rPr>
      <w:t>3</w:t>
    </w:r>
    <w:r w:rsidR="00336E14"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27C" w:rsidRDefault="0085127C">
      <w:r>
        <w:separator/>
      </w:r>
    </w:p>
  </w:footnote>
  <w:footnote w:type="continuationSeparator" w:id="0">
    <w:p w:rsidR="0085127C" w:rsidRDefault="00851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27D6B9DA">
      <w:start w:val="1"/>
      <w:numFmt w:val="decimal"/>
      <w:lvlText w:val="%1."/>
      <w:lvlJc w:val="left"/>
      <w:pPr>
        <w:tabs>
          <w:tab w:val="num" w:pos="720"/>
        </w:tabs>
        <w:ind w:left="720" w:hanging="360"/>
      </w:pPr>
      <w:rPr>
        <w:rFonts w:hint="default"/>
      </w:rPr>
    </w:lvl>
    <w:lvl w:ilvl="1" w:tplc="7BC6E7FE" w:tentative="1">
      <w:start w:val="1"/>
      <w:numFmt w:val="lowerLetter"/>
      <w:lvlText w:val="%2."/>
      <w:lvlJc w:val="left"/>
      <w:pPr>
        <w:tabs>
          <w:tab w:val="num" w:pos="1440"/>
        </w:tabs>
        <w:ind w:left="1440" w:hanging="360"/>
      </w:pPr>
    </w:lvl>
    <w:lvl w:ilvl="2" w:tplc="8DB24A58" w:tentative="1">
      <w:start w:val="1"/>
      <w:numFmt w:val="lowerRoman"/>
      <w:lvlText w:val="%3."/>
      <w:lvlJc w:val="right"/>
      <w:pPr>
        <w:tabs>
          <w:tab w:val="num" w:pos="2160"/>
        </w:tabs>
        <w:ind w:left="2160" w:hanging="180"/>
      </w:pPr>
    </w:lvl>
    <w:lvl w:ilvl="3" w:tplc="7FF8BA86" w:tentative="1">
      <w:start w:val="1"/>
      <w:numFmt w:val="decimal"/>
      <w:lvlText w:val="%4."/>
      <w:lvlJc w:val="left"/>
      <w:pPr>
        <w:tabs>
          <w:tab w:val="num" w:pos="2880"/>
        </w:tabs>
        <w:ind w:left="2880" w:hanging="360"/>
      </w:pPr>
    </w:lvl>
    <w:lvl w:ilvl="4" w:tplc="3C6C54D0" w:tentative="1">
      <w:start w:val="1"/>
      <w:numFmt w:val="lowerLetter"/>
      <w:lvlText w:val="%5."/>
      <w:lvlJc w:val="left"/>
      <w:pPr>
        <w:tabs>
          <w:tab w:val="num" w:pos="3600"/>
        </w:tabs>
        <w:ind w:left="3600" w:hanging="360"/>
      </w:pPr>
    </w:lvl>
    <w:lvl w:ilvl="5" w:tplc="49C8F62E" w:tentative="1">
      <w:start w:val="1"/>
      <w:numFmt w:val="lowerRoman"/>
      <w:lvlText w:val="%6."/>
      <w:lvlJc w:val="right"/>
      <w:pPr>
        <w:tabs>
          <w:tab w:val="num" w:pos="4320"/>
        </w:tabs>
        <w:ind w:left="4320" w:hanging="180"/>
      </w:pPr>
    </w:lvl>
    <w:lvl w:ilvl="6" w:tplc="E16A6358" w:tentative="1">
      <w:start w:val="1"/>
      <w:numFmt w:val="decimal"/>
      <w:lvlText w:val="%7."/>
      <w:lvlJc w:val="left"/>
      <w:pPr>
        <w:tabs>
          <w:tab w:val="num" w:pos="5040"/>
        </w:tabs>
        <w:ind w:left="5040" w:hanging="360"/>
      </w:pPr>
    </w:lvl>
    <w:lvl w:ilvl="7" w:tplc="92AC4BA6" w:tentative="1">
      <w:start w:val="1"/>
      <w:numFmt w:val="lowerLetter"/>
      <w:lvlText w:val="%8."/>
      <w:lvlJc w:val="left"/>
      <w:pPr>
        <w:tabs>
          <w:tab w:val="num" w:pos="5760"/>
        </w:tabs>
        <w:ind w:left="5760" w:hanging="360"/>
      </w:pPr>
    </w:lvl>
    <w:lvl w:ilvl="8" w:tplc="A288A788"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23D48"/>
    <w:rsid w:val="001D7294"/>
    <w:rsid w:val="0020751A"/>
    <w:rsid w:val="00292C32"/>
    <w:rsid w:val="002B3E08"/>
    <w:rsid w:val="0033626A"/>
    <w:rsid w:val="00336E14"/>
    <w:rsid w:val="00406CD6"/>
    <w:rsid w:val="00461A42"/>
    <w:rsid w:val="004E679A"/>
    <w:rsid w:val="00590737"/>
    <w:rsid w:val="00645C16"/>
    <w:rsid w:val="00704876"/>
    <w:rsid w:val="0085127C"/>
    <w:rsid w:val="00851D12"/>
    <w:rsid w:val="008E31EB"/>
    <w:rsid w:val="0094186C"/>
    <w:rsid w:val="00B05FD4"/>
    <w:rsid w:val="00B40C1F"/>
    <w:rsid w:val="00BF5EB6"/>
    <w:rsid w:val="00D16538"/>
    <w:rsid w:val="00DB1319"/>
    <w:rsid w:val="00DB4492"/>
    <w:rsid w:val="00E1411A"/>
    <w:rsid w:val="00FB1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CD4686-459B-4757-B9AC-9F831947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DESE-231-40769</_dlc_DocId>
    <_dlc_DocIdUrl xmlns="733efe1c-5bbe-4968-87dc-d400e65c879f">
      <Url>https://sharepoint.doemass.org/ese/webteam/cps/_layouts/DocIdRedir.aspx?ID=DESE-231-40769</Url>
      <Description>DESE-231-40769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A796B-8210-47BA-BA5E-F4F8F8D30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CE093-06E8-472B-9F0D-AE67B46AD14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5ADD7AE-4E4F-42B5-850B-39A01C70FD96}">
  <ds:schemaRefs>
    <ds:schemaRef ds:uri="http://schemas.microsoft.com/sharepoint/v3/contenttype/forms"/>
  </ds:schemaRefs>
</ds:datastoreItem>
</file>

<file path=customXml/itemProps4.xml><?xml version="1.0" encoding="utf-8"?>
<ds:datastoreItem xmlns:ds="http://schemas.openxmlformats.org/officeDocument/2006/customXml" ds:itemID="{777DC89D-BF9B-4CFD-89F9-CA73FA72DB1E}">
  <ds:schemaRefs>
    <ds:schemaRef ds:uri="http://schemas.microsoft.com/sharepoint/events"/>
  </ds:schemaRefs>
</ds:datastoreItem>
</file>

<file path=customXml/itemProps5.xml><?xml version="1.0" encoding="utf-8"?>
<ds:datastoreItem xmlns:ds="http://schemas.openxmlformats.org/officeDocument/2006/customXml" ds:itemID="{1F30B4C1-E326-49D6-9D25-FB6F3CA8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Abby Kelley Foster Charter School Mid-cycle Report 2018</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Abby Kelley Foster Charter School Mid-cycle Report 2018</dc:title>
  <dc:creator>DESE</dc:creator>
  <cp:lastModifiedBy>Zou, Dong</cp:lastModifiedBy>
  <cp:revision>6</cp:revision>
  <cp:lastPrinted>2018-02-02T19:29:00Z</cp:lastPrinted>
  <dcterms:created xsi:type="dcterms:W3CDTF">2018-03-21T20:58:00Z</dcterms:created>
  <dcterms:modified xsi:type="dcterms:W3CDTF">2018-03-23T15:19:00Z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2018</vt:lpwstr>
  </property>
</Properties>
</file>