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703334" w:rsidRPr="008E14D8" w14:paraId="6B7BE831" w14:textId="77777777" w:rsidTr="00703334">
        <w:tc>
          <w:tcPr>
            <w:tcW w:w="10080" w:type="dxa"/>
            <w:tcBorders>
              <w:top w:val="double" w:sz="4" w:space="0" w:color="auto"/>
              <w:bottom w:val="double" w:sz="4" w:space="0" w:color="auto"/>
            </w:tcBorders>
          </w:tcPr>
          <w:p w14:paraId="27C2D509" w14:textId="77777777" w:rsidR="00703334" w:rsidRPr="008E14D8" w:rsidRDefault="00703334" w:rsidP="00703334">
            <w:pPr>
              <w:pStyle w:val="Footer"/>
              <w:tabs>
                <w:tab w:val="clear" w:pos="4320"/>
                <w:tab w:val="clear" w:pos="8640"/>
              </w:tabs>
              <w:spacing w:line="201" w:lineRule="exact"/>
              <w:jc w:val="center"/>
              <w:rPr>
                <w:rFonts w:ascii="Verdana" w:hAnsi="Verdana"/>
                <w:sz w:val="16"/>
                <w:szCs w:val="16"/>
              </w:rPr>
            </w:pPr>
          </w:p>
          <w:p w14:paraId="78738C63" w14:textId="77777777" w:rsidR="00703334" w:rsidRPr="008E14D8" w:rsidRDefault="00703334" w:rsidP="00703334">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3DDB52B" w14:textId="77777777" w:rsidR="00703334" w:rsidRPr="008E14D8" w:rsidRDefault="00703334" w:rsidP="00703334">
            <w:pPr>
              <w:tabs>
                <w:tab w:val="center" w:pos="4503"/>
              </w:tabs>
              <w:spacing w:after="58"/>
              <w:jc w:val="center"/>
              <w:rPr>
                <w:rFonts w:ascii="Verdana" w:hAnsi="Verdana"/>
                <w:b/>
                <w:sz w:val="16"/>
                <w:szCs w:val="16"/>
              </w:rPr>
            </w:pPr>
            <w:r>
              <w:rPr>
                <w:rFonts w:ascii="Verdana" w:hAnsi="Verdana"/>
                <w:b/>
              </w:rPr>
              <w:t>Public School Monitoring</w:t>
            </w:r>
          </w:p>
        </w:tc>
      </w:tr>
    </w:tbl>
    <w:p w14:paraId="0B879B23" w14:textId="77777777" w:rsidR="00703334" w:rsidRPr="008E14D8" w:rsidRDefault="00703334" w:rsidP="00703334">
      <w:pPr>
        <w:pStyle w:val="Title"/>
        <w:rPr>
          <w:rFonts w:ascii="Verdana" w:hAnsi="Verdana"/>
          <w:sz w:val="16"/>
          <w:szCs w:val="16"/>
        </w:rPr>
      </w:pPr>
    </w:p>
    <w:p w14:paraId="6C574097" w14:textId="77777777" w:rsidR="00703334" w:rsidRDefault="00703334" w:rsidP="00703334">
      <w:pPr>
        <w:pStyle w:val="Heading5"/>
      </w:pPr>
    </w:p>
    <w:p w14:paraId="6A55C781" w14:textId="77777777" w:rsidR="00703334" w:rsidRDefault="00703334" w:rsidP="00703334">
      <w:pPr>
        <w:pStyle w:val="Heading5"/>
      </w:pPr>
      <w:r>
        <w:t>SPECIAL EDUCATION AND CIVIL RIGHTS</w:t>
      </w:r>
    </w:p>
    <w:p w14:paraId="77D39A5E" w14:textId="77777777" w:rsidR="00703334" w:rsidRPr="003A0944" w:rsidRDefault="00703334" w:rsidP="00703334">
      <w:pPr>
        <w:pStyle w:val="Heading5"/>
      </w:pPr>
      <w:r>
        <w:t>MONITORING</w:t>
      </w:r>
      <w:r w:rsidRPr="003A0944">
        <w:t xml:space="preserve"> REVIEW</w:t>
      </w:r>
    </w:p>
    <w:p w14:paraId="0BD607AE" w14:textId="77777777" w:rsidR="00703334" w:rsidRDefault="00703334" w:rsidP="00703334">
      <w:pPr>
        <w:pStyle w:val="Heading2"/>
        <w:rPr>
          <w:rFonts w:ascii="Verdana" w:hAnsi="Verdana"/>
        </w:rPr>
      </w:pPr>
    </w:p>
    <w:p w14:paraId="2CF157AF" w14:textId="77777777" w:rsidR="00703334" w:rsidRPr="008E14D8" w:rsidRDefault="00703334" w:rsidP="00703334">
      <w:pPr>
        <w:pStyle w:val="Heading2"/>
        <w:rPr>
          <w:rFonts w:ascii="Verdana" w:hAnsi="Verdana"/>
        </w:rPr>
      </w:pPr>
      <w:r w:rsidRPr="008E14D8">
        <w:rPr>
          <w:rFonts w:ascii="Verdana" w:hAnsi="Verdana"/>
        </w:rPr>
        <w:t>CORRECTIVE ACTION PLAN</w:t>
      </w:r>
    </w:p>
    <w:p w14:paraId="41BD9443" w14:textId="77777777" w:rsidR="00703334" w:rsidRDefault="00703334" w:rsidP="00703334">
      <w:pPr>
        <w:pStyle w:val="Title"/>
        <w:rPr>
          <w:rFonts w:ascii="Verdana" w:hAnsi="Verdana"/>
          <w:sz w:val="16"/>
          <w:szCs w:val="16"/>
        </w:rPr>
      </w:pPr>
    </w:p>
    <w:p w14:paraId="20EDB751" w14:textId="77777777" w:rsidR="00703334" w:rsidRDefault="00703334" w:rsidP="00703334">
      <w:pPr>
        <w:pStyle w:val="Title"/>
        <w:rPr>
          <w:rFonts w:ascii="Verdana" w:hAnsi="Verdana"/>
        </w:rPr>
      </w:pPr>
      <w:bookmarkStart w:id="0" w:name="DistrictName"/>
      <w:r>
        <w:rPr>
          <w:rFonts w:ascii="Verdana" w:hAnsi="Verdana"/>
        </w:rPr>
        <w:t>Billerica</w:t>
      </w:r>
      <w:bookmarkEnd w:id="0"/>
      <w:r w:rsidR="00E57C7B">
        <w:rPr>
          <w:rFonts w:ascii="Verdana" w:hAnsi="Verdana"/>
        </w:rPr>
        <w:t xml:space="preserve"> Public Schools</w:t>
      </w:r>
    </w:p>
    <w:p w14:paraId="5A9E6442" w14:textId="77777777" w:rsidR="00703334" w:rsidRDefault="00703334" w:rsidP="00703334">
      <w:pPr>
        <w:pStyle w:val="Title"/>
        <w:rPr>
          <w:rFonts w:ascii="Verdana" w:hAnsi="Verdana"/>
        </w:rPr>
      </w:pPr>
    </w:p>
    <w:p w14:paraId="09791CE9" w14:textId="77777777" w:rsidR="00703334" w:rsidRPr="003029DB" w:rsidRDefault="00703334" w:rsidP="00703334">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0656BD76" w14:textId="77777777" w:rsidR="00703334" w:rsidRDefault="00703334" w:rsidP="00703334">
      <w:pPr>
        <w:pStyle w:val="Title"/>
        <w:rPr>
          <w:rFonts w:ascii="Verdana" w:hAnsi="Verdana"/>
        </w:rPr>
      </w:pPr>
    </w:p>
    <w:p w14:paraId="48AF0ECA" w14:textId="77777777" w:rsidR="00703334" w:rsidRPr="008E14D8" w:rsidRDefault="00703334" w:rsidP="00703334">
      <w:pPr>
        <w:jc w:val="center"/>
        <w:rPr>
          <w:rFonts w:ascii="Verdana" w:hAnsi="Verdana"/>
          <w:i/>
          <w:iCs/>
          <w:sz w:val="16"/>
          <w:szCs w:val="16"/>
        </w:rPr>
      </w:pPr>
    </w:p>
    <w:p w14:paraId="7ED73AB0" w14:textId="77777777" w:rsidR="00703334" w:rsidRDefault="00703334" w:rsidP="00703334">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07/31/2024</w:t>
      </w:r>
      <w:bookmarkEnd w:id="2"/>
      <w:r w:rsidRPr="008E14D8">
        <w:rPr>
          <w:rFonts w:ascii="Verdana" w:hAnsi="Verdana"/>
        </w:rPr>
        <w:t>.</w:t>
      </w:r>
    </w:p>
    <w:p w14:paraId="21F373F1" w14:textId="77777777" w:rsidR="00703334" w:rsidRPr="008E14D8" w:rsidRDefault="00703334" w:rsidP="00703334">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3B39DB9" w14:textId="77777777" w:rsidR="00703334" w:rsidRPr="00316D76" w:rsidRDefault="00703334" w:rsidP="00703334">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E57C7B">
        <w:rPr>
          <w:rFonts w:ascii="Verdana" w:hAnsi="Verdana"/>
          <w:b/>
          <w:bCs/>
          <w:i w:val="0"/>
          <w:iCs w:val="0"/>
        </w:rPr>
        <w:t>July 31, 2025</w:t>
      </w:r>
    </w:p>
    <w:p w14:paraId="6CB68C62" w14:textId="77777777" w:rsidR="00703334" w:rsidRPr="008E14D8" w:rsidRDefault="00703334" w:rsidP="00703334">
      <w:pPr>
        <w:rPr>
          <w:rFonts w:ascii="Verdana" w:hAnsi="Verdana"/>
          <w:sz w:val="16"/>
          <w:szCs w:val="16"/>
        </w:rPr>
      </w:pPr>
    </w:p>
    <w:p w14:paraId="32348510" w14:textId="77777777" w:rsidR="00703334" w:rsidRDefault="00703334" w:rsidP="00703334">
      <w:pPr>
        <w:jc w:val="center"/>
        <w:rPr>
          <w:rFonts w:ascii="Verdana" w:hAnsi="Verdana"/>
          <w:b/>
          <w:sz w:val="16"/>
          <w:szCs w:val="16"/>
        </w:rPr>
      </w:pPr>
    </w:p>
    <w:p w14:paraId="23E17B39" w14:textId="77777777" w:rsidR="00703334" w:rsidRDefault="00703334" w:rsidP="00703334">
      <w:pPr>
        <w:jc w:val="center"/>
        <w:rPr>
          <w:rFonts w:ascii="Verdana" w:hAnsi="Verdana"/>
          <w:b/>
          <w:sz w:val="16"/>
          <w:szCs w:val="16"/>
        </w:rPr>
      </w:pPr>
    </w:p>
    <w:p w14:paraId="1C410D54" w14:textId="77777777" w:rsidR="00703334" w:rsidRPr="008E14D8" w:rsidRDefault="00703334" w:rsidP="00703334">
      <w:pPr>
        <w:jc w:val="center"/>
        <w:rPr>
          <w:rFonts w:ascii="Verdana" w:hAnsi="Verdana"/>
          <w:b/>
        </w:rPr>
      </w:pPr>
      <w:r w:rsidRPr="008E14D8">
        <w:rPr>
          <w:rFonts w:ascii="Verdana" w:hAnsi="Verdana"/>
          <w:b/>
        </w:rPr>
        <w:t>Summary of Required Corrective Action Plans in this Report</w:t>
      </w:r>
    </w:p>
    <w:p w14:paraId="06A91E45" w14:textId="77777777" w:rsidR="00703334" w:rsidRPr="008E14D8" w:rsidRDefault="00703334" w:rsidP="00703334">
      <w:pPr>
        <w:jc w:val="center"/>
        <w:rPr>
          <w:rFonts w:ascii="Verdana" w:hAnsi="Verdana"/>
          <w:b/>
        </w:rPr>
      </w:pPr>
    </w:p>
    <w:p w14:paraId="20FAECDF" w14:textId="77777777" w:rsidR="00703334" w:rsidRPr="008E14D8" w:rsidRDefault="00703334" w:rsidP="00703334">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703334" w:rsidRPr="0044473B" w14:paraId="1E11641A" w14:textId="77777777" w:rsidTr="00703334">
        <w:trPr>
          <w:cantSplit/>
          <w:tblHeader/>
        </w:trPr>
        <w:tc>
          <w:tcPr>
            <w:tcW w:w="1548" w:type="dxa"/>
          </w:tcPr>
          <w:p w14:paraId="555DFC81" w14:textId="77777777" w:rsidR="00703334" w:rsidRPr="0044473B" w:rsidRDefault="00703334" w:rsidP="00703334">
            <w:pPr>
              <w:rPr>
                <w:rFonts w:ascii="Verdana" w:hAnsi="Verdana"/>
                <w:b/>
              </w:rPr>
            </w:pPr>
            <w:r w:rsidRPr="0044473B">
              <w:rPr>
                <w:rFonts w:ascii="Verdana" w:hAnsi="Verdana"/>
                <w:b/>
              </w:rPr>
              <w:t>Criterion</w:t>
            </w:r>
          </w:p>
        </w:tc>
        <w:tc>
          <w:tcPr>
            <w:tcW w:w="6142" w:type="dxa"/>
          </w:tcPr>
          <w:p w14:paraId="11ACC45F" w14:textId="77777777" w:rsidR="00703334" w:rsidRPr="0044473B" w:rsidRDefault="00703334" w:rsidP="00703334">
            <w:pPr>
              <w:rPr>
                <w:rFonts w:ascii="Verdana" w:hAnsi="Verdana"/>
                <w:b/>
              </w:rPr>
            </w:pPr>
            <w:r w:rsidRPr="0044473B">
              <w:rPr>
                <w:rFonts w:ascii="Verdana" w:hAnsi="Verdana"/>
                <w:b/>
              </w:rPr>
              <w:t>Criterion Title</w:t>
            </w:r>
          </w:p>
        </w:tc>
        <w:tc>
          <w:tcPr>
            <w:tcW w:w="2066" w:type="dxa"/>
          </w:tcPr>
          <w:p w14:paraId="2BF62C62" w14:textId="77777777" w:rsidR="00703334" w:rsidRPr="0044473B" w:rsidRDefault="00703334" w:rsidP="00703334">
            <w:pPr>
              <w:rPr>
                <w:rFonts w:ascii="Verdana" w:hAnsi="Verdana"/>
                <w:b/>
              </w:rPr>
            </w:pPr>
            <w:r w:rsidRPr="0044473B">
              <w:rPr>
                <w:rFonts w:ascii="Verdana" w:hAnsi="Verdana"/>
                <w:b/>
              </w:rPr>
              <w:t>Rating</w:t>
            </w:r>
          </w:p>
        </w:tc>
      </w:tr>
      <w:tr w:rsidR="00703334" w:rsidRPr="00E57C7B" w14:paraId="325C57D3" w14:textId="77777777" w:rsidTr="00703334">
        <w:trPr>
          <w:cantSplit/>
        </w:trPr>
        <w:tc>
          <w:tcPr>
            <w:tcW w:w="1548" w:type="dxa"/>
          </w:tcPr>
          <w:p w14:paraId="1C39EB46" w14:textId="77777777" w:rsidR="00703334" w:rsidRPr="00E57C7B" w:rsidRDefault="00703334" w:rsidP="00703334">
            <w:pPr>
              <w:rPr>
                <w:rFonts w:ascii="Verdana" w:hAnsi="Verdana"/>
              </w:rPr>
            </w:pPr>
            <w:bookmarkStart w:id="4" w:name="CAP_SUMMARY_TABLE"/>
            <w:bookmarkEnd w:id="4"/>
            <w:r w:rsidRPr="00E57C7B">
              <w:rPr>
                <w:rFonts w:ascii="Verdana" w:hAnsi="Verdana"/>
              </w:rPr>
              <w:t>CR 10A</w:t>
            </w:r>
          </w:p>
        </w:tc>
        <w:tc>
          <w:tcPr>
            <w:tcW w:w="6142" w:type="dxa"/>
          </w:tcPr>
          <w:p w14:paraId="7503AE40" w14:textId="77777777" w:rsidR="00703334" w:rsidRPr="00E57C7B" w:rsidRDefault="00703334" w:rsidP="00703334">
            <w:pPr>
              <w:rPr>
                <w:rFonts w:ascii="Verdana" w:hAnsi="Verdana"/>
              </w:rPr>
            </w:pPr>
            <w:r w:rsidRPr="00E57C7B">
              <w:rPr>
                <w:rFonts w:ascii="Verdana" w:hAnsi="Verdana"/>
              </w:rPr>
              <w:t>Student handbooks and codes of conduct</w:t>
            </w:r>
          </w:p>
        </w:tc>
        <w:tc>
          <w:tcPr>
            <w:tcW w:w="2066" w:type="dxa"/>
          </w:tcPr>
          <w:p w14:paraId="2940B494" w14:textId="77777777" w:rsidR="00703334" w:rsidRPr="00E57C7B" w:rsidRDefault="00703334" w:rsidP="00703334">
            <w:pPr>
              <w:rPr>
                <w:rFonts w:ascii="Verdana" w:hAnsi="Verdana"/>
              </w:rPr>
            </w:pPr>
            <w:r w:rsidRPr="00E57C7B">
              <w:rPr>
                <w:rFonts w:ascii="Verdana" w:hAnsi="Verdana"/>
              </w:rPr>
              <w:t>Partially Implemented</w:t>
            </w:r>
          </w:p>
        </w:tc>
      </w:tr>
      <w:tr w:rsidR="00703334" w:rsidRPr="00E57C7B" w14:paraId="60156BD3" w14:textId="77777777" w:rsidTr="00703334">
        <w:trPr>
          <w:cantSplit/>
        </w:trPr>
        <w:tc>
          <w:tcPr>
            <w:tcW w:w="1548" w:type="dxa"/>
          </w:tcPr>
          <w:p w14:paraId="1BA20D20" w14:textId="77777777" w:rsidR="00703334" w:rsidRPr="00E57C7B" w:rsidRDefault="00703334" w:rsidP="00703334">
            <w:pPr>
              <w:rPr>
                <w:rFonts w:ascii="Verdana" w:hAnsi="Verdana"/>
              </w:rPr>
            </w:pPr>
            <w:r w:rsidRPr="00E57C7B">
              <w:rPr>
                <w:rFonts w:ascii="Verdana" w:hAnsi="Verdana"/>
              </w:rPr>
              <w:t>CR 10C</w:t>
            </w:r>
          </w:p>
        </w:tc>
        <w:tc>
          <w:tcPr>
            <w:tcW w:w="6142" w:type="dxa"/>
          </w:tcPr>
          <w:p w14:paraId="32DE4570" w14:textId="77777777" w:rsidR="00703334" w:rsidRPr="00E57C7B" w:rsidRDefault="00703334" w:rsidP="00703334">
            <w:pPr>
              <w:rPr>
                <w:rFonts w:ascii="Verdana" w:hAnsi="Verdana"/>
              </w:rPr>
            </w:pPr>
            <w:r w:rsidRPr="00E57C7B">
              <w:rPr>
                <w:rFonts w:ascii="Verdana" w:hAnsi="Verdana"/>
              </w:rPr>
              <w:t>Student Discipline</w:t>
            </w:r>
          </w:p>
        </w:tc>
        <w:tc>
          <w:tcPr>
            <w:tcW w:w="2066" w:type="dxa"/>
          </w:tcPr>
          <w:p w14:paraId="141AB81A" w14:textId="77777777" w:rsidR="00703334" w:rsidRPr="00E57C7B" w:rsidRDefault="00703334" w:rsidP="00703334">
            <w:pPr>
              <w:rPr>
                <w:rFonts w:ascii="Verdana" w:hAnsi="Verdana"/>
              </w:rPr>
            </w:pPr>
            <w:r w:rsidRPr="00E57C7B">
              <w:rPr>
                <w:rFonts w:ascii="Verdana" w:hAnsi="Verdana"/>
              </w:rPr>
              <w:t>Partially Implemented</w:t>
            </w:r>
          </w:p>
        </w:tc>
      </w:tr>
      <w:tr w:rsidR="00703334" w:rsidRPr="00E57C7B" w14:paraId="230B3E48" w14:textId="77777777" w:rsidTr="00703334">
        <w:trPr>
          <w:cantSplit/>
        </w:trPr>
        <w:tc>
          <w:tcPr>
            <w:tcW w:w="1548" w:type="dxa"/>
          </w:tcPr>
          <w:p w14:paraId="30D66834" w14:textId="77777777" w:rsidR="00703334" w:rsidRPr="00E57C7B" w:rsidRDefault="00703334" w:rsidP="00703334">
            <w:pPr>
              <w:rPr>
                <w:rFonts w:ascii="Verdana" w:hAnsi="Verdana"/>
              </w:rPr>
            </w:pPr>
            <w:r w:rsidRPr="00E57C7B">
              <w:rPr>
                <w:rFonts w:ascii="Verdana" w:hAnsi="Verdana"/>
              </w:rPr>
              <w:t>CR 24</w:t>
            </w:r>
          </w:p>
        </w:tc>
        <w:tc>
          <w:tcPr>
            <w:tcW w:w="6142" w:type="dxa"/>
          </w:tcPr>
          <w:p w14:paraId="2C68519B" w14:textId="77777777" w:rsidR="00703334" w:rsidRPr="00E57C7B" w:rsidRDefault="00703334" w:rsidP="00703334">
            <w:pPr>
              <w:rPr>
                <w:rFonts w:ascii="Verdana" w:hAnsi="Verdana"/>
              </w:rPr>
            </w:pPr>
            <w:r w:rsidRPr="00E57C7B">
              <w:rPr>
                <w:rFonts w:ascii="Verdana" w:hAnsi="Verdana"/>
              </w:rPr>
              <w:t>Curriculum review</w:t>
            </w:r>
          </w:p>
        </w:tc>
        <w:tc>
          <w:tcPr>
            <w:tcW w:w="2066" w:type="dxa"/>
          </w:tcPr>
          <w:p w14:paraId="390F826C" w14:textId="77777777" w:rsidR="00703334" w:rsidRPr="00E57C7B" w:rsidRDefault="00703334" w:rsidP="00703334">
            <w:pPr>
              <w:rPr>
                <w:rFonts w:ascii="Verdana" w:hAnsi="Verdana"/>
              </w:rPr>
            </w:pPr>
            <w:r w:rsidRPr="00E57C7B">
              <w:rPr>
                <w:rFonts w:ascii="Verdana" w:hAnsi="Verdana"/>
              </w:rPr>
              <w:t>Partially Implemented</w:t>
            </w:r>
          </w:p>
        </w:tc>
      </w:tr>
      <w:tr w:rsidR="00703334" w:rsidRPr="00E57C7B" w14:paraId="502CEA18" w14:textId="77777777" w:rsidTr="00703334">
        <w:trPr>
          <w:cantSplit/>
        </w:trPr>
        <w:tc>
          <w:tcPr>
            <w:tcW w:w="1548" w:type="dxa"/>
          </w:tcPr>
          <w:p w14:paraId="016109DB" w14:textId="77777777" w:rsidR="00703334" w:rsidRPr="00E57C7B" w:rsidRDefault="00703334" w:rsidP="00703334">
            <w:pPr>
              <w:rPr>
                <w:rFonts w:ascii="Verdana" w:hAnsi="Verdana"/>
              </w:rPr>
            </w:pPr>
            <w:r w:rsidRPr="00E57C7B">
              <w:rPr>
                <w:rFonts w:ascii="Verdana" w:hAnsi="Verdana"/>
              </w:rPr>
              <w:t>CR 25</w:t>
            </w:r>
          </w:p>
        </w:tc>
        <w:tc>
          <w:tcPr>
            <w:tcW w:w="6142" w:type="dxa"/>
          </w:tcPr>
          <w:p w14:paraId="02C3C4CB" w14:textId="77777777" w:rsidR="00703334" w:rsidRPr="00E57C7B" w:rsidRDefault="00703334" w:rsidP="00703334">
            <w:pPr>
              <w:rPr>
                <w:rFonts w:ascii="Verdana" w:hAnsi="Verdana"/>
              </w:rPr>
            </w:pPr>
            <w:r w:rsidRPr="00E57C7B">
              <w:rPr>
                <w:rFonts w:ascii="Verdana" w:hAnsi="Verdana"/>
              </w:rPr>
              <w:t>Institutional self-evaluation</w:t>
            </w:r>
          </w:p>
        </w:tc>
        <w:tc>
          <w:tcPr>
            <w:tcW w:w="2066" w:type="dxa"/>
          </w:tcPr>
          <w:p w14:paraId="2B6155FF" w14:textId="77777777" w:rsidR="00703334" w:rsidRPr="00E57C7B" w:rsidRDefault="00703334" w:rsidP="00703334">
            <w:pPr>
              <w:rPr>
                <w:rFonts w:ascii="Verdana" w:hAnsi="Verdana"/>
              </w:rPr>
            </w:pPr>
            <w:r w:rsidRPr="00E57C7B">
              <w:rPr>
                <w:rFonts w:ascii="Verdana" w:hAnsi="Verdana"/>
              </w:rPr>
              <w:t>Not Implemented</w:t>
            </w:r>
          </w:p>
        </w:tc>
      </w:tr>
    </w:tbl>
    <w:p w14:paraId="661D6CBA" w14:textId="77777777" w:rsidR="00703334" w:rsidRPr="00E57C7B" w:rsidRDefault="00703334" w:rsidP="00703334">
      <w:pPr>
        <w:rPr>
          <w:rFonts w:ascii="Verdana" w:hAnsi="Verdana"/>
        </w:rPr>
        <w:sectPr w:rsidR="00703334" w:rsidRPr="00E57C7B" w:rsidSect="00703334">
          <w:footerReference w:type="default" r:id="rId7"/>
          <w:pgSz w:w="12240" w:h="15840"/>
          <w:pgMar w:top="1440" w:right="1080" w:bottom="1440" w:left="1800" w:header="720" w:footer="720" w:gutter="0"/>
          <w:cols w:space="720"/>
          <w:docGrid w:linePitch="360"/>
        </w:sectPr>
      </w:pPr>
    </w:p>
    <w:p w14:paraId="11E1012D" w14:textId="77777777" w:rsidR="00703334" w:rsidRPr="00E57C7B" w:rsidRDefault="00703334" w:rsidP="00703334">
      <w:pPr>
        <w:pStyle w:val="Normal0"/>
        <w:rPr>
          <w:rFonts w:ascii="Verdana" w:hAnsi="Verdana"/>
        </w:rPr>
      </w:pPr>
      <w:r w:rsidRPr="00E57C7B">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03334" w:rsidRPr="008E14D8" w14:paraId="0603BD19" w14:textId="77777777">
        <w:trPr>
          <w:trHeight w:val="705"/>
        </w:trPr>
        <w:tc>
          <w:tcPr>
            <w:tcW w:w="9360" w:type="dxa"/>
            <w:shd w:val="clear" w:color="auto" w:fill="C0C0C0"/>
            <w:vAlign w:val="center"/>
          </w:tcPr>
          <w:p w14:paraId="7FF6DA82" w14:textId="77777777" w:rsidR="00703334" w:rsidRDefault="00703334" w:rsidP="00703334">
            <w:pPr>
              <w:pStyle w:val="Heading50"/>
            </w:pPr>
            <w:r>
              <w:lastRenderedPageBreak/>
              <w:t>SPECIAL EDUCATION AND CIVIL RIGHTS</w:t>
            </w:r>
          </w:p>
          <w:p w14:paraId="3C29B226" w14:textId="77777777" w:rsidR="00703334" w:rsidRPr="008E14D8" w:rsidRDefault="00703334" w:rsidP="00703334">
            <w:pPr>
              <w:pStyle w:val="Heading50"/>
            </w:pPr>
            <w:r>
              <w:t>MONITORING</w:t>
            </w:r>
            <w:r w:rsidRPr="008E14D8">
              <w:t xml:space="preserve"> REVIEW</w:t>
            </w:r>
          </w:p>
          <w:p w14:paraId="26A43EA3" w14:textId="77777777" w:rsidR="00703334" w:rsidRPr="008E14D8" w:rsidRDefault="00703334" w:rsidP="00703334">
            <w:pPr>
              <w:pStyle w:val="Normal0"/>
              <w:jc w:val="center"/>
              <w:rPr>
                <w:rFonts w:ascii="Verdana" w:hAnsi="Verdana"/>
                <w:b/>
                <w:bCs/>
              </w:rPr>
            </w:pPr>
            <w:r w:rsidRPr="008E14D8">
              <w:rPr>
                <w:rFonts w:ascii="Verdana" w:hAnsi="Verdana"/>
                <w:b/>
              </w:rPr>
              <w:t>CORRECTIVE ACTION PLAN</w:t>
            </w:r>
          </w:p>
        </w:tc>
      </w:tr>
    </w:tbl>
    <w:p w14:paraId="587A1F4E" w14:textId="77777777" w:rsidR="00703334" w:rsidRPr="008E14D8" w:rsidRDefault="00703334" w:rsidP="00703334">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03334" w:rsidRPr="008E14D8" w14:paraId="20CF8DB7" w14:textId="77777777">
        <w:trPr>
          <w:trHeight w:val="458"/>
        </w:trPr>
        <w:tc>
          <w:tcPr>
            <w:tcW w:w="6828" w:type="dxa"/>
            <w:gridSpan w:val="2"/>
          </w:tcPr>
          <w:p w14:paraId="600FC827" w14:textId="77777777" w:rsidR="00703334" w:rsidRPr="008E14D8" w:rsidRDefault="00703334" w:rsidP="00703334">
            <w:pPr>
              <w:pStyle w:val="Normal0"/>
              <w:rPr>
                <w:rFonts w:ascii="Verdana" w:hAnsi="Verdana"/>
                <w:b/>
                <w:bCs/>
                <w:sz w:val="20"/>
                <w:szCs w:val="20"/>
              </w:rPr>
            </w:pPr>
            <w:r w:rsidRPr="008E14D8">
              <w:rPr>
                <w:rFonts w:ascii="Verdana" w:hAnsi="Verdana"/>
                <w:b/>
                <w:bCs/>
                <w:sz w:val="20"/>
                <w:szCs w:val="20"/>
              </w:rPr>
              <w:t xml:space="preserve">Criterion &amp; Topic: </w:t>
            </w:r>
          </w:p>
          <w:p w14:paraId="587E71AF" w14:textId="77777777" w:rsidR="00703334" w:rsidRPr="00754750" w:rsidRDefault="00703334" w:rsidP="00703334">
            <w:pPr>
              <w:pStyle w:val="Normal0"/>
              <w:rPr>
                <w:rFonts w:ascii="Verdana" w:hAnsi="Verdana"/>
                <w:bCs/>
                <w:sz w:val="20"/>
                <w:szCs w:val="20"/>
              </w:rPr>
            </w:pPr>
            <w:bookmarkStart w:id="5" w:name="CRDesc"/>
            <w:r w:rsidRPr="00754750">
              <w:rPr>
                <w:rFonts w:ascii="Verdana" w:hAnsi="Verdana"/>
                <w:bCs/>
                <w:sz w:val="20"/>
                <w:szCs w:val="20"/>
              </w:rPr>
              <w:t>CR 10A Student handbooks and codes of conduct</w:t>
            </w:r>
            <w:bookmarkEnd w:id="5"/>
          </w:p>
        </w:tc>
        <w:tc>
          <w:tcPr>
            <w:tcW w:w="2532" w:type="dxa"/>
          </w:tcPr>
          <w:p w14:paraId="05DC2789" w14:textId="77777777" w:rsidR="00703334" w:rsidRPr="008E14D8" w:rsidRDefault="00703334" w:rsidP="00703334">
            <w:pPr>
              <w:pStyle w:val="Normal0"/>
              <w:rPr>
                <w:rFonts w:ascii="Verdana" w:hAnsi="Verdana"/>
                <w:b/>
                <w:bCs/>
                <w:sz w:val="20"/>
                <w:szCs w:val="20"/>
              </w:rPr>
            </w:pPr>
            <w:r w:rsidRPr="008E14D8">
              <w:rPr>
                <w:rFonts w:ascii="Verdana" w:hAnsi="Verdana"/>
                <w:b/>
                <w:bCs/>
                <w:sz w:val="20"/>
                <w:szCs w:val="20"/>
              </w:rPr>
              <w:t xml:space="preserve">Rating: </w:t>
            </w:r>
          </w:p>
          <w:p w14:paraId="69E567E4" w14:textId="77777777" w:rsidR="00703334" w:rsidRPr="008E14D8" w:rsidRDefault="00703334" w:rsidP="00703334">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703334" w14:paraId="47AF3BF9" w14:textId="77777777">
        <w:trPr>
          <w:trHeight w:val="422"/>
        </w:trPr>
        <w:tc>
          <w:tcPr>
            <w:tcW w:w="9360" w:type="dxa"/>
            <w:gridSpan w:val="3"/>
          </w:tcPr>
          <w:p w14:paraId="557C70EF" w14:textId="77777777" w:rsidR="00703334" w:rsidRPr="008E14D8" w:rsidRDefault="00703334" w:rsidP="00703334">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205574B" w14:textId="77777777" w:rsidR="00703334" w:rsidRPr="008E14D8" w:rsidRDefault="00703334" w:rsidP="00703334">
            <w:pPr>
              <w:pStyle w:val="Normal0"/>
              <w:rPr>
                <w:rFonts w:ascii="Verdana" w:hAnsi="Verdana"/>
                <w:sz w:val="20"/>
                <w:szCs w:val="20"/>
              </w:rPr>
            </w:pPr>
            <w:bookmarkStart w:id="7" w:name="DeptCPRFindings"/>
            <w:r>
              <w:rPr>
                <w:rFonts w:ascii="Verdana" w:hAnsi="Verdana"/>
                <w:sz w:val="20"/>
                <w:szCs w:val="20"/>
              </w:rPr>
              <w:t>A review of documents and staff interviews indicated that the district student handbook does not include all required procedures assuring due process in disciplinary proceedings. Please also see CR 10C.</w:t>
            </w:r>
          </w:p>
          <w:p w14:paraId="41F2A340" w14:textId="77777777" w:rsidR="00703334" w:rsidRDefault="00703334" w:rsidP="00703334">
            <w:pPr>
              <w:pStyle w:val="Normal0"/>
              <w:rPr>
                <w:rFonts w:ascii="Verdana" w:hAnsi="Verdana"/>
                <w:sz w:val="20"/>
                <w:szCs w:val="20"/>
              </w:rPr>
            </w:pPr>
          </w:p>
          <w:p w14:paraId="146DA146" w14:textId="77777777" w:rsidR="00703334" w:rsidRDefault="00703334" w:rsidP="00703334">
            <w:pPr>
              <w:pStyle w:val="Normal0"/>
              <w:rPr>
                <w:rFonts w:ascii="Verdana" w:hAnsi="Verdana"/>
                <w:sz w:val="20"/>
                <w:szCs w:val="20"/>
              </w:rPr>
            </w:pPr>
            <w:r>
              <w:rPr>
                <w:rFonts w:ascii="Verdana" w:hAnsi="Verdana"/>
                <w:sz w:val="20"/>
                <w:szCs w:val="20"/>
              </w:rPr>
              <w:t>In addition, the district student handbook does not include the following requirements for assuring due process in disciplinary proceedings for students with disabilities:</w:t>
            </w:r>
          </w:p>
          <w:p w14:paraId="4CD0B7CC" w14:textId="77777777" w:rsidR="00703334" w:rsidRDefault="00703334" w:rsidP="00492EDF">
            <w:pPr>
              <w:pStyle w:val="Normal0"/>
              <w:numPr>
                <w:ilvl w:val="0"/>
                <w:numId w:val="6"/>
              </w:numPr>
              <w:rPr>
                <w:rFonts w:ascii="Verdana" w:hAnsi="Verdana"/>
                <w:sz w:val="20"/>
                <w:szCs w:val="20"/>
              </w:rPr>
            </w:pPr>
            <w:r>
              <w:rPr>
                <w:rFonts w:ascii="Verdana" w:hAnsi="Verdana"/>
                <w:sz w:val="20"/>
                <w:szCs w:val="20"/>
              </w:rPr>
              <w:t xml:space="preserve">When the behavior is not a manifestation of the student's disability, the Team offers, as appropriate, a functional behavioral assessment, behavior intervention services, and modifications to address the behavior so that it does not recur; </w:t>
            </w:r>
          </w:p>
          <w:p w14:paraId="7E27DDE1" w14:textId="77777777" w:rsidR="00703334" w:rsidRDefault="00703334" w:rsidP="00492EDF">
            <w:pPr>
              <w:pStyle w:val="Normal0"/>
              <w:numPr>
                <w:ilvl w:val="0"/>
                <w:numId w:val="6"/>
              </w:numPr>
              <w:rPr>
                <w:rFonts w:ascii="Verdana" w:hAnsi="Verdana"/>
                <w:sz w:val="20"/>
                <w:szCs w:val="20"/>
              </w:rPr>
            </w:pPr>
            <w:r>
              <w:rPr>
                <w:rFonts w:ascii="Verdana" w:hAnsi="Verdana"/>
                <w:sz w:val="20"/>
                <w:szCs w:val="20"/>
              </w:rPr>
              <w:t>Regardless of the manifestation determination, the Team may place the student in an interim alternative educational setting for up to 45 school days on the authority of a hearing officer if the student is "substantially likely" to injure him/herself or others; and</w:t>
            </w:r>
          </w:p>
          <w:p w14:paraId="5A77F999" w14:textId="77777777" w:rsidR="00703334" w:rsidRDefault="00703334" w:rsidP="00492EDF">
            <w:pPr>
              <w:pStyle w:val="Normal0"/>
              <w:numPr>
                <w:ilvl w:val="0"/>
                <w:numId w:val="6"/>
              </w:numPr>
              <w:rPr>
                <w:rFonts w:ascii="Verdana" w:hAnsi="Verdana"/>
                <w:sz w:val="20"/>
                <w:szCs w:val="20"/>
              </w:rPr>
            </w:pPr>
            <w:r>
              <w:rPr>
                <w:rFonts w:ascii="Verdana" w:hAnsi="Verdana"/>
                <w:sz w:val="20"/>
                <w:szCs w:val="20"/>
              </w:rPr>
              <w:t>No later than the date of the decision to take disciplinary action, the school district notifies the parents of that decision and provides them with the written notice of procedural safeguards.</w:t>
            </w:r>
            <w:bookmarkEnd w:id="7"/>
          </w:p>
        </w:tc>
      </w:tr>
      <w:tr w:rsidR="00703334" w14:paraId="35F8A3A0" w14:textId="77777777">
        <w:trPr>
          <w:trHeight w:val="377"/>
        </w:trPr>
        <w:tc>
          <w:tcPr>
            <w:tcW w:w="9360" w:type="dxa"/>
            <w:gridSpan w:val="3"/>
          </w:tcPr>
          <w:p w14:paraId="289C8DAF" w14:textId="77777777" w:rsidR="00703334" w:rsidRPr="008E14D8" w:rsidRDefault="00703334" w:rsidP="00703334">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18F43E54" w14:textId="77777777" w:rsidR="00703334" w:rsidRPr="008E14D8" w:rsidRDefault="00703334" w:rsidP="00703334">
            <w:pPr>
              <w:pStyle w:val="Normal0"/>
              <w:rPr>
                <w:rFonts w:ascii="Verdana" w:hAnsi="Verdana"/>
                <w:b/>
                <w:bCs/>
                <w:sz w:val="20"/>
                <w:szCs w:val="20"/>
              </w:rPr>
            </w:pPr>
            <w:bookmarkStart w:id="8" w:name="DescCorrAction"/>
            <w:r>
              <w:rPr>
                <w:rFonts w:ascii="Verdana" w:hAnsi="Verdana"/>
                <w:sz w:val="20"/>
                <w:szCs w:val="20"/>
              </w:rPr>
              <w:t xml:space="preserve">The Billerica Public Schools did not have a procedure for internal monitoring in place to annually review </w:t>
            </w:r>
            <w:r w:rsidR="00D14ED4">
              <w:rPr>
                <w:rFonts w:ascii="Verdana" w:hAnsi="Verdana"/>
                <w:sz w:val="20"/>
                <w:szCs w:val="20"/>
              </w:rPr>
              <w:t>s</w:t>
            </w:r>
            <w:r>
              <w:rPr>
                <w:rFonts w:ascii="Verdana" w:hAnsi="Verdana"/>
                <w:sz w:val="20"/>
                <w:szCs w:val="20"/>
              </w:rPr>
              <w:t xml:space="preserve">tudent </w:t>
            </w:r>
            <w:r w:rsidR="00D14ED4">
              <w:rPr>
                <w:rFonts w:ascii="Verdana" w:hAnsi="Verdana"/>
                <w:sz w:val="20"/>
                <w:szCs w:val="20"/>
              </w:rPr>
              <w:t>h</w:t>
            </w:r>
            <w:r>
              <w:rPr>
                <w:rFonts w:ascii="Verdana" w:hAnsi="Verdana"/>
                <w:sz w:val="20"/>
                <w:szCs w:val="20"/>
              </w:rPr>
              <w:t>andbooks to ensure ongoing compliance.</w:t>
            </w:r>
          </w:p>
          <w:p w14:paraId="6D07E87E" w14:textId="77777777" w:rsidR="00703334" w:rsidRDefault="00703334" w:rsidP="00703334">
            <w:pPr>
              <w:pStyle w:val="Normal0"/>
              <w:rPr>
                <w:rFonts w:ascii="Verdana" w:hAnsi="Verdana"/>
                <w:sz w:val="20"/>
                <w:szCs w:val="20"/>
              </w:rPr>
            </w:pPr>
          </w:p>
          <w:p w14:paraId="636F0AA7" w14:textId="77777777" w:rsidR="00703334" w:rsidRDefault="00703334" w:rsidP="00703334">
            <w:pPr>
              <w:pStyle w:val="Normal0"/>
              <w:rPr>
                <w:rFonts w:ascii="Verdana" w:hAnsi="Verdana"/>
                <w:sz w:val="20"/>
                <w:szCs w:val="20"/>
              </w:rPr>
            </w:pPr>
            <w:r>
              <w:rPr>
                <w:rFonts w:ascii="Verdana" w:hAnsi="Verdana"/>
                <w:sz w:val="20"/>
                <w:szCs w:val="20"/>
              </w:rPr>
              <w:t xml:space="preserve">The </w:t>
            </w:r>
            <w:r w:rsidR="00D14ED4">
              <w:rPr>
                <w:rFonts w:ascii="Verdana" w:hAnsi="Verdana"/>
                <w:sz w:val="20"/>
                <w:szCs w:val="20"/>
              </w:rPr>
              <w:t xml:space="preserve">student </w:t>
            </w:r>
            <w:r>
              <w:rPr>
                <w:rFonts w:ascii="Verdana" w:hAnsi="Verdana"/>
                <w:sz w:val="20"/>
                <w:szCs w:val="20"/>
              </w:rPr>
              <w:t xml:space="preserve">handbook will be updated with the required </w:t>
            </w:r>
            <w:r w:rsidR="00D14ED4">
              <w:rPr>
                <w:rFonts w:ascii="Verdana" w:hAnsi="Verdana"/>
                <w:sz w:val="20"/>
                <w:szCs w:val="20"/>
              </w:rPr>
              <w:t>language and</w:t>
            </w:r>
            <w:r>
              <w:rPr>
                <w:rFonts w:ascii="Verdana" w:hAnsi="Verdana"/>
                <w:sz w:val="20"/>
                <w:szCs w:val="20"/>
              </w:rPr>
              <w:t xml:space="preserve"> will be submitted to the School Committee for approval.</w:t>
            </w:r>
            <w:bookmarkEnd w:id="8"/>
          </w:p>
        </w:tc>
      </w:tr>
      <w:tr w:rsidR="00703334" w:rsidRPr="008E14D8" w14:paraId="7F54CE18" w14:textId="77777777">
        <w:trPr>
          <w:trHeight w:val="665"/>
        </w:trPr>
        <w:tc>
          <w:tcPr>
            <w:tcW w:w="6828" w:type="dxa"/>
            <w:gridSpan w:val="2"/>
          </w:tcPr>
          <w:p w14:paraId="1EAA0DBD" w14:textId="77777777" w:rsidR="00703334" w:rsidRDefault="00703334" w:rsidP="00703334">
            <w:pPr>
              <w:pStyle w:val="Normal0"/>
              <w:rPr>
                <w:rFonts w:ascii="Verdana" w:hAnsi="Verdana"/>
                <w:b/>
                <w:bCs/>
                <w:sz w:val="20"/>
                <w:szCs w:val="20"/>
              </w:rPr>
            </w:pPr>
            <w:r>
              <w:rPr>
                <w:rFonts w:ascii="Verdana" w:hAnsi="Verdana"/>
                <w:b/>
                <w:bCs/>
                <w:sz w:val="20"/>
                <w:szCs w:val="20"/>
              </w:rPr>
              <w:t>Title/Role(s) of Responsible Persons:</w:t>
            </w:r>
          </w:p>
          <w:p w14:paraId="7CDDD29D" w14:textId="77777777" w:rsidR="00703334" w:rsidRPr="00177942" w:rsidRDefault="00703334" w:rsidP="00703334">
            <w:pPr>
              <w:pStyle w:val="Normal0"/>
              <w:rPr>
                <w:rFonts w:ascii="Verdana" w:hAnsi="Verdana"/>
                <w:bCs/>
                <w:sz w:val="20"/>
                <w:szCs w:val="20"/>
              </w:rPr>
            </w:pPr>
            <w:bookmarkStart w:id="9" w:name="CapRespPersons"/>
            <w:r>
              <w:rPr>
                <w:rFonts w:ascii="Verdana" w:hAnsi="Verdana"/>
                <w:bCs/>
                <w:sz w:val="20"/>
                <w:szCs w:val="20"/>
              </w:rPr>
              <w:t>Superintendent</w:t>
            </w:r>
          </w:p>
          <w:p w14:paraId="64E5D1C3" w14:textId="77777777" w:rsidR="00703334" w:rsidRDefault="00703334" w:rsidP="00703334">
            <w:pPr>
              <w:pStyle w:val="Normal0"/>
              <w:rPr>
                <w:rFonts w:ascii="Verdana" w:hAnsi="Verdana"/>
                <w:bCs/>
                <w:sz w:val="20"/>
                <w:szCs w:val="20"/>
              </w:rPr>
            </w:pPr>
            <w:r>
              <w:rPr>
                <w:rFonts w:ascii="Verdana" w:hAnsi="Verdana"/>
                <w:bCs/>
                <w:sz w:val="20"/>
                <w:szCs w:val="20"/>
              </w:rPr>
              <w:t>Asst. Superintendent</w:t>
            </w:r>
          </w:p>
          <w:p w14:paraId="5FAD0213" w14:textId="77777777" w:rsidR="00703334" w:rsidRDefault="00703334" w:rsidP="00703334">
            <w:pPr>
              <w:pStyle w:val="Normal0"/>
              <w:rPr>
                <w:rFonts w:ascii="Verdana" w:hAnsi="Verdana"/>
                <w:bCs/>
                <w:sz w:val="20"/>
                <w:szCs w:val="20"/>
              </w:rPr>
            </w:pPr>
            <w:r>
              <w:rPr>
                <w:rFonts w:ascii="Verdana" w:hAnsi="Verdana"/>
                <w:bCs/>
                <w:sz w:val="20"/>
                <w:szCs w:val="20"/>
              </w:rPr>
              <w:t>Dir</w:t>
            </w:r>
            <w:r w:rsidR="00492EDF">
              <w:rPr>
                <w:rFonts w:ascii="Verdana" w:hAnsi="Verdana"/>
                <w:bCs/>
                <w:sz w:val="20"/>
                <w:szCs w:val="20"/>
              </w:rPr>
              <w:t>ector</w:t>
            </w:r>
            <w:r>
              <w:rPr>
                <w:rFonts w:ascii="Verdana" w:hAnsi="Verdana"/>
                <w:bCs/>
                <w:sz w:val="20"/>
                <w:szCs w:val="20"/>
              </w:rPr>
              <w:t xml:space="preserve"> of Sp</w:t>
            </w:r>
            <w:r w:rsidR="00492EDF">
              <w:rPr>
                <w:rFonts w:ascii="Verdana" w:hAnsi="Verdana"/>
                <w:bCs/>
                <w:sz w:val="20"/>
                <w:szCs w:val="20"/>
              </w:rPr>
              <w:t>ecial Education</w:t>
            </w:r>
          </w:p>
          <w:p w14:paraId="0B3583BF" w14:textId="77777777" w:rsidR="00703334" w:rsidRDefault="00703334" w:rsidP="00703334">
            <w:pPr>
              <w:pStyle w:val="Normal0"/>
              <w:rPr>
                <w:rFonts w:ascii="Verdana" w:hAnsi="Verdana"/>
                <w:bCs/>
                <w:sz w:val="20"/>
                <w:szCs w:val="20"/>
              </w:rPr>
            </w:pPr>
            <w:r>
              <w:rPr>
                <w:rFonts w:ascii="Verdana" w:hAnsi="Verdana"/>
                <w:bCs/>
                <w:sz w:val="20"/>
                <w:szCs w:val="20"/>
              </w:rPr>
              <w:t>Dir</w:t>
            </w:r>
            <w:r w:rsidR="00492EDF">
              <w:rPr>
                <w:rFonts w:ascii="Verdana" w:hAnsi="Verdana"/>
                <w:bCs/>
                <w:sz w:val="20"/>
                <w:szCs w:val="20"/>
              </w:rPr>
              <w:t>ector</w:t>
            </w:r>
            <w:r>
              <w:rPr>
                <w:rFonts w:ascii="Verdana" w:hAnsi="Verdana"/>
                <w:bCs/>
                <w:sz w:val="20"/>
                <w:szCs w:val="20"/>
              </w:rPr>
              <w:t xml:space="preserve"> of School Counseling</w:t>
            </w:r>
          </w:p>
          <w:p w14:paraId="1F0BFEFF" w14:textId="77777777" w:rsidR="00703334" w:rsidRDefault="00703334" w:rsidP="00703334">
            <w:pPr>
              <w:pStyle w:val="Normal0"/>
              <w:rPr>
                <w:rFonts w:ascii="Verdana" w:hAnsi="Verdana"/>
                <w:bCs/>
                <w:sz w:val="20"/>
                <w:szCs w:val="20"/>
              </w:rPr>
            </w:pPr>
            <w:r>
              <w:rPr>
                <w:rFonts w:ascii="Verdana" w:hAnsi="Verdana"/>
                <w:bCs/>
                <w:sz w:val="20"/>
                <w:szCs w:val="20"/>
              </w:rPr>
              <w:t>Principals</w:t>
            </w:r>
            <w:bookmarkEnd w:id="9"/>
          </w:p>
        </w:tc>
        <w:tc>
          <w:tcPr>
            <w:tcW w:w="2532" w:type="dxa"/>
          </w:tcPr>
          <w:p w14:paraId="2A42307D" w14:textId="77777777" w:rsidR="00703334" w:rsidRPr="008E14D8" w:rsidRDefault="00703334" w:rsidP="00703334">
            <w:pPr>
              <w:pStyle w:val="Normal0"/>
              <w:rPr>
                <w:rFonts w:ascii="Verdana" w:hAnsi="Verdana"/>
                <w:b/>
                <w:bCs/>
                <w:sz w:val="20"/>
                <w:szCs w:val="20"/>
              </w:rPr>
            </w:pPr>
            <w:r w:rsidRPr="008E14D8">
              <w:rPr>
                <w:rFonts w:ascii="Verdana" w:hAnsi="Verdana"/>
                <w:b/>
                <w:bCs/>
                <w:sz w:val="20"/>
                <w:szCs w:val="20"/>
              </w:rPr>
              <w:t>Expected Date of Completion:</w:t>
            </w:r>
          </w:p>
          <w:p w14:paraId="484AF98F" w14:textId="77777777" w:rsidR="00703334" w:rsidRPr="008E14D8" w:rsidRDefault="00703334" w:rsidP="00703334">
            <w:pPr>
              <w:pStyle w:val="Normal0"/>
              <w:rPr>
                <w:rFonts w:ascii="Verdana" w:hAnsi="Verdana"/>
                <w:b/>
                <w:bCs/>
                <w:sz w:val="20"/>
                <w:szCs w:val="20"/>
              </w:rPr>
            </w:pPr>
            <w:bookmarkStart w:id="10" w:name="DateExpComplete"/>
            <w:r>
              <w:rPr>
                <w:rFonts w:ascii="Verdana" w:hAnsi="Verdana"/>
                <w:bCs/>
                <w:sz w:val="20"/>
                <w:szCs w:val="20"/>
              </w:rPr>
              <w:t>12/20/2024</w:t>
            </w:r>
            <w:bookmarkEnd w:id="10"/>
          </w:p>
        </w:tc>
      </w:tr>
      <w:tr w:rsidR="00703334" w14:paraId="59284DD2" w14:textId="77777777">
        <w:trPr>
          <w:trHeight w:val="330"/>
        </w:trPr>
        <w:tc>
          <w:tcPr>
            <w:tcW w:w="9360" w:type="dxa"/>
            <w:gridSpan w:val="3"/>
          </w:tcPr>
          <w:p w14:paraId="7373652D" w14:textId="77777777" w:rsidR="00703334" w:rsidRDefault="00703334" w:rsidP="00703334">
            <w:pPr>
              <w:pStyle w:val="Normal0"/>
              <w:rPr>
                <w:rFonts w:ascii="Verdana" w:hAnsi="Verdana"/>
                <w:b/>
                <w:bCs/>
                <w:sz w:val="20"/>
                <w:szCs w:val="20"/>
              </w:rPr>
            </w:pPr>
            <w:r w:rsidRPr="008E14D8">
              <w:rPr>
                <w:rFonts w:ascii="Verdana" w:hAnsi="Verdana"/>
                <w:b/>
                <w:bCs/>
                <w:sz w:val="20"/>
                <w:szCs w:val="20"/>
              </w:rPr>
              <w:t>Evidence of Completion of the Corrective Action:</w:t>
            </w:r>
          </w:p>
          <w:p w14:paraId="2CFD764C" w14:textId="77777777" w:rsidR="00703334" w:rsidRPr="008E14D8" w:rsidRDefault="00703334" w:rsidP="00492EDF">
            <w:pPr>
              <w:pStyle w:val="Normal0"/>
              <w:numPr>
                <w:ilvl w:val="0"/>
                <w:numId w:val="4"/>
              </w:numPr>
              <w:rPr>
                <w:rFonts w:ascii="Verdana" w:hAnsi="Verdana"/>
                <w:b/>
                <w:bCs/>
                <w:sz w:val="20"/>
                <w:szCs w:val="20"/>
              </w:rPr>
            </w:pPr>
            <w:bookmarkStart w:id="11" w:name="Evidence"/>
            <w:r>
              <w:rPr>
                <w:rFonts w:ascii="Verdana" w:hAnsi="Verdana"/>
                <w:sz w:val="20"/>
                <w:szCs w:val="20"/>
              </w:rPr>
              <w:t>Approved/</w:t>
            </w:r>
            <w:r w:rsidR="00D14ED4">
              <w:rPr>
                <w:rFonts w:ascii="Verdana" w:hAnsi="Verdana"/>
                <w:sz w:val="20"/>
                <w:szCs w:val="20"/>
              </w:rPr>
              <w:t>u</w:t>
            </w:r>
            <w:r>
              <w:rPr>
                <w:rFonts w:ascii="Verdana" w:hAnsi="Verdana"/>
                <w:sz w:val="20"/>
                <w:szCs w:val="20"/>
              </w:rPr>
              <w:t xml:space="preserve">pdated </w:t>
            </w:r>
            <w:r w:rsidR="00D14ED4">
              <w:rPr>
                <w:rFonts w:ascii="Verdana" w:hAnsi="Verdana"/>
                <w:sz w:val="20"/>
                <w:szCs w:val="20"/>
              </w:rPr>
              <w:t>district student h</w:t>
            </w:r>
            <w:r>
              <w:rPr>
                <w:rFonts w:ascii="Verdana" w:hAnsi="Verdana"/>
                <w:sz w:val="20"/>
                <w:szCs w:val="20"/>
              </w:rPr>
              <w:t xml:space="preserve">andbook </w:t>
            </w:r>
          </w:p>
          <w:p w14:paraId="12AFFA55" w14:textId="77777777" w:rsidR="00703334" w:rsidRDefault="00703334" w:rsidP="00492EDF">
            <w:pPr>
              <w:pStyle w:val="Normal0"/>
              <w:numPr>
                <w:ilvl w:val="0"/>
                <w:numId w:val="4"/>
              </w:numPr>
              <w:rPr>
                <w:rFonts w:ascii="Verdana" w:hAnsi="Verdana"/>
                <w:sz w:val="20"/>
                <w:szCs w:val="20"/>
              </w:rPr>
            </w:pPr>
            <w:r>
              <w:rPr>
                <w:rFonts w:ascii="Verdana" w:hAnsi="Verdana"/>
                <w:sz w:val="20"/>
                <w:szCs w:val="20"/>
              </w:rPr>
              <w:t xml:space="preserve">School </w:t>
            </w:r>
            <w:r w:rsidR="00D14ED4">
              <w:rPr>
                <w:rFonts w:ascii="Verdana" w:hAnsi="Verdana"/>
                <w:sz w:val="20"/>
                <w:szCs w:val="20"/>
              </w:rPr>
              <w:t>C</w:t>
            </w:r>
            <w:r>
              <w:rPr>
                <w:rFonts w:ascii="Verdana" w:hAnsi="Verdana"/>
                <w:sz w:val="20"/>
                <w:szCs w:val="20"/>
              </w:rPr>
              <w:t xml:space="preserve">ommittee </w:t>
            </w:r>
            <w:r w:rsidR="00D14ED4">
              <w:rPr>
                <w:rFonts w:ascii="Verdana" w:hAnsi="Verdana"/>
                <w:sz w:val="20"/>
                <w:szCs w:val="20"/>
              </w:rPr>
              <w:t>a</w:t>
            </w:r>
            <w:r>
              <w:rPr>
                <w:rFonts w:ascii="Verdana" w:hAnsi="Verdana"/>
                <w:sz w:val="20"/>
                <w:szCs w:val="20"/>
              </w:rPr>
              <w:t>genda</w:t>
            </w:r>
            <w:r w:rsidR="00D14ED4">
              <w:rPr>
                <w:rFonts w:ascii="Verdana" w:hAnsi="Verdana"/>
                <w:sz w:val="20"/>
                <w:szCs w:val="20"/>
              </w:rPr>
              <w:t>, meeting minutes</w:t>
            </w:r>
          </w:p>
          <w:p w14:paraId="0423559D" w14:textId="77777777" w:rsidR="00703334" w:rsidRDefault="00703334" w:rsidP="00492EDF">
            <w:pPr>
              <w:pStyle w:val="Normal0"/>
              <w:numPr>
                <w:ilvl w:val="0"/>
                <w:numId w:val="4"/>
              </w:numPr>
              <w:rPr>
                <w:rFonts w:ascii="Verdana" w:hAnsi="Verdana"/>
                <w:sz w:val="20"/>
                <w:szCs w:val="20"/>
              </w:rPr>
            </w:pPr>
            <w:r>
              <w:rPr>
                <w:rFonts w:ascii="Verdana" w:hAnsi="Verdana"/>
                <w:sz w:val="20"/>
                <w:szCs w:val="20"/>
              </w:rPr>
              <w:t>Revised procedures to assure due process in disciplinary proceedings for students with disabilities</w:t>
            </w:r>
            <w:r w:rsidR="0038741D">
              <w:rPr>
                <w:rFonts w:ascii="Verdana" w:hAnsi="Verdana"/>
                <w:sz w:val="20"/>
                <w:szCs w:val="20"/>
              </w:rPr>
              <w:t>.</w:t>
            </w:r>
          </w:p>
          <w:p w14:paraId="5A982D7E" w14:textId="77777777" w:rsidR="00703334" w:rsidRDefault="00703334" w:rsidP="00492EDF">
            <w:pPr>
              <w:pStyle w:val="Normal0"/>
              <w:numPr>
                <w:ilvl w:val="0"/>
                <w:numId w:val="4"/>
              </w:numPr>
              <w:rPr>
                <w:rFonts w:ascii="Verdana" w:hAnsi="Verdana"/>
                <w:sz w:val="20"/>
                <w:szCs w:val="20"/>
              </w:rPr>
            </w:pPr>
            <w:r>
              <w:rPr>
                <w:rFonts w:ascii="Verdana" w:hAnsi="Verdana"/>
                <w:sz w:val="20"/>
                <w:szCs w:val="20"/>
              </w:rPr>
              <w:t xml:space="preserve">Evidence of staff training on internal </w:t>
            </w:r>
            <w:r w:rsidR="00492EDF">
              <w:rPr>
                <w:rFonts w:ascii="Verdana" w:hAnsi="Verdana"/>
                <w:sz w:val="20"/>
                <w:szCs w:val="20"/>
              </w:rPr>
              <w:t>monitoring procedures</w:t>
            </w:r>
            <w:r w:rsidR="0038741D">
              <w:rPr>
                <w:rFonts w:ascii="Verdana" w:hAnsi="Verdana"/>
                <w:sz w:val="20"/>
                <w:szCs w:val="20"/>
              </w:rPr>
              <w:t>.</w:t>
            </w:r>
          </w:p>
          <w:p w14:paraId="1B16233A" w14:textId="77777777" w:rsidR="00703334" w:rsidRDefault="00703334" w:rsidP="00492EDF">
            <w:pPr>
              <w:pStyle w:val="Normal0"/>
              <w:numPr>
                <w:ilvl w:val="0"/>
                <w:numId w:val="4"/>
              </w:numPr>
              <w:rPr>
                <w:rFonts w:ascii="Verdana" w:hAnsi="Verdana"/>
                <w:sz w:val="20"/>
                <w:szCs w:val="20"/>
              </w:rPr>
            </w:pPr>
            <w:r>
              <w:rPr>
                <w:rFonts w:ascii="Verdana" w:hAnsi="Verdana"/>
                <w:sz w:val="20"/>
                <w:szCs w:val="20"/>
              </w:rPr>
              <w:t>A link to the handbook posted on the district website</w:t>
            </w:r>
            <w:r w:rsidR="0038741D">
              <w:rPr>
                <w:rFonts w:ascii="Verdana" w:hAnsi="Verdana"/>
                <w:sz w:val="20"/>
                <w:szCs w:val="20"/>
              </w:rPr>
              <w:t>.</w:t>
            </w:r>
          </w:p>
          <w:p w14:paraId="3B52237D" w14:textId="77777777" w:rsidR="00703334" w:rsidRDefault="00703334" w:rsidP="00492EDF">
            <w:pPr>
              <w:pStyle w:val="Normal0"/>
              <w:numPr>
                <w:ilvl w:val="0"/>
                <w:numId w:val="4"/>
              </w:numPr>
              <w:rPr>
                <w:rFonts w:ascii="Verdana" w:hAnsi="Verdana"/>
                <w:sz w:val="20"/>
                <w:szCs w:val="20"/>
              </w:rPr>
            </w:pPr>
            <w:r>
              <w:rPr>
                <w:rFonts w:ascii="Verdana" w:hAnsi="Verdana"/>
                <w:sz w:val="20"/>
                <w:szCs w:val="20"/>
              </w:rPr>
              <w:t xml:space="preserve">School community email indicating district has shared the link to the </w:t>
            </w:r>
            <w:r w:rsidR="00D14ED4">
              <w:rPr>
                <w:rFonts w:ascii="Verdana" w:hAnsi="Verdana"/>
                <w:sz w:val="20"/>
                <w:szCs w:val="20"/>
              </w:rPr>
              <w:t xml:space="preserve">student </w:t>
            </w:r>
            <w:r>
              <w:rPr>
                <w:rFonts w:ascii="Verdana" w:hAnsi="Verdana"/>
                <w:sz w:val="20"/>
                <w:szCs w:val="20"/>
              </w:rPr>
              <w:t>handbook with parents, guardians, students, and staff</w:t>
            </w:r>
            <w:bookmarkEnd w:id="11"/>
            <w:r w:rsidR="0038741D">
              <w:rPr>
                <w:rFonts w:ascii="Verdana" w:hAnsi="Verdana"/>
                <w:sz w:val="20"/>
                <w:szCs w:val="20"/>
              </w:rPr>
              <w:t>.</w:t>
            </w:r>
          </w:p>
        </w:tc>
      </w:tr>
      <w:tr w:rsidR="00703334" w:rsidRPr="008E14D8" w14:paraId="2D8B4D42" w14:textId="77777777">
        <w:trPr>
          <w:trHeight w:val="359"/>
        </w:trPr>
        <w:tc>
          <w:tcPr>
            <w:tcW w:w="9360" w:type="dxa"/>
            <w:gridSpan w:val="3"/>
          </w:tcPr>
          <w:p w14:paraId="7A3E6234" w14:textId="77777777" w:rsidR="00703334" w:rsidRDefault="00703334" w:rsidP="00703334">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464A5AD4" w14:textId="77777777" w:rsidR="00703334" w:rsidRPr="008E14D8" w:rsidRDefault="00703334" w:rsidP="00703334">
            <w:pPr>
              <w:pStyle w:val="Normal0"/>
              <w:rPr>
                <w:rFonts w:ascii="Verdana" w:hAnsi="Verdana"/>
                <w:b/>
                <w:bCs/>
                <w:sz w:val="20"/>
                <w:szCs w:val="20"/>
              </w:rPr>
            </w:pPr>
            <w:bookmarkStart w:id="12" w:name="DescIntMonProc"/>
            <w:r>
              <w:rPr>
                <w:rFonts w:ascii="Verdana" w:hAnsi="Verdana"/>
                <w:sz w:val="20"/>
                <w:szCs w:val="20"/>
              </w:rPr>
              <w:t xml:space="preserve">Annually, the Superintendent, Director of Special Education, </w:t>
            </w:r>
            <w:r w:rsidR="00D14ED4">
              <w:rPr>
                <w:rFonts w:ascii="Verdana" w:hAnsi="Verdana"/>
                <w:sz w:val="20"/>
                <w:szCs w:val="20"/>
              </w:rPr>
              <w:t>b</w:t>
            </w:r>
            <w:r>
              <w:rPr>
                <w:rFonts w:ascii="Verdana" w:hAnsi="Verdana"/>
                <w:sz w:val="20"/>
                <w:szCs w:val="20"/>
              </w:rPr>
              <w:t xml:space="preserve">uilding </w:t>
            </w:r>
            <w:r w:rsidR="00D14ED4">
              <w:rPr>
                <w:rFonts w:ascii="Verdana" w:hAnsi="Verdana"/>
                <w:sz w:val="20"/>
                <w:szCs w:val="20"/>
              </w:rPr>
              <w:t>p</w:t>
            </w:r>
            <w:r>
              <w:rPr>
                <w:rFonts w:ascii="Verdana" w:hAnsi="Verdana"/>
                <w:sz w:val="20"/>
                <w:szCs w:val="20"/>
              </w:rPr>
              <w:t xml:space="preserve">rincipals, and </w:t>
            </w:r>
            <w:r w:rsidR="00D14ED4">
              <w:rPr>
                <w:rFonts w:ascii="Verdana" w:hAnsi="Verdana"/>
                <w:sz w:val="20"/>
                <w:szCs w:val="20"/>
              </w:rPr>
              <w:t>a</w:t>
            </w:r>
            <w:r>
              <w:rPr>
                <w:rFonts w:ascii="Verdana" w:hAnsi="Verdana"/>
                <w:sz w:val="20"/>
                <w:szCs w:val="20"/>
              </w:rPr>
              <w:t xml:space="preserve">ssistant </w:t>
            </w:r>
            <w:r w:rsidR="00D14ED4">
              <w:rPr>
                <w:rFonts w:ascii="Verdana" w:hAnsi="Verdana"/>
                <w:sz w:val="20"/>
                <w:szCs w:val="20"/>
              </w:rPr>
              <w:t>p</w:t>
            </w:r>
            <w:r>
              <w:rPr>
                <w:rFonts w:ascii="Verdana" w:hAnsi="Verdana"/>
                <w:sz w:val="20"/>
                <w:szCs w:val="20"/>
              </w:rPr>
              <w:t>rincipals will review and update, as necessary, the District Student Handbook to ensure consistency with the regulations and distribute the handbook to students and families.</w:t>
            </w:r>
            <w:bookmarkEnd w:id="12"/>
          </w:p>
        </w:tc>
      </w:tr>
      <w:tr w:rsidR="00703334" w:rsidRPr="008E14D8" w14:paraId="6019DD12" w14:textId="77777777">
        <w:trPr>
          <w:trHeight w:val="450"/>
        </w:trPr>
        <w:tc>
          <w:tcPr>
            <w:tcW w:w="9360" w:type="dxa"/>
            <w:gridSpan w:val="3"/>
            <w:shd w:val="clear" w:color="auto" w:fill="C0C0C0"/>
            <w:vAlign w:val="center"/>
          </w:tcPr>
          <w:p w14:paraId="541FB970" w14:textId="77777777" w:rsidR="00703334" w:rsidRPr="008E14D8" w:rsidRDefault="00703334" w:rsidP="00703334">
            <w:pPr>
              <w:pStyle w:val="Heading70"/>
            </w:pPr>
            <w:r w:rsidRPr="008E14D8">
              <w:rPr>
                <w:rFonts w:ascii="Verdana" w:hAnsi="Verdana"/>
                <w:sz w:val="20"/>
                <w:szCs w:val="20"/>
              </w:rPr>
              <w:lastRenderedPageBreak/>
              <w:t>CORRECTIVE ACTION PLAN APPROVAL SECTION</w:t>
            </w:r>
          </w:p>
        </w:tc>
      </w:tr>
      <w:tr w:rsidR="00703334" w:rsidRPr="008E14D8" w14:paraId="2E994FDC" w14:textId="77777777" w:rsidTr="00703334">
        <w:trPr>
          <w:trHeight w:val="647"/>
        </w:trPr>
        <w:tc>
          <w:tcPr>
            <w:tcW w:w="4248" w:type="dxa"/>
          </w:tcPr>
          <w:p w14:paraId="5B42DE25" w14:textId="77777777" w:rsidR="00703334" w:rsidRDefault="00703334" w:rsidP="00703334">
            <w:pPr>
              <w:pStyle w:val="Normal0"/>
              <w:rPr>
                <w:rFonts w:ascii="Verdana" w:hAnsi="Verdana"/>
                <w:b/>
                <w:bCs/>
                <w:sz w:val="20"/>
                <w:szCs w:val="20"/>
              </w:rPr>
            </w:pPr>
            <w:r w:rsidRPr="008E14D8">
              <w:rPr>
                <w:rFonts w:ascii="Verdana" w:hAnsi="Verdana"/>
                <w:b/>
                <w:bCs/>
                <w:sz w:val="20"/>
                <w:szCs w:val="20"/>
              </w:rPr>
              <w:t xml:space="preserve">Criterion: </w:t>
            </w:r>
          </w:p>
          <w:p w14:paraId="2F510CC8" w14:textId="77777777" w:rsidR="00703334" w:rsidRPr="008E14D8" w:rsidRDefault="00703334" w:rsidP="00703334">
            <w:pPr>
              <w:pStyle w:val="Normal0"/>
              <w:rPr>
                <w:rFonts w:ascii="Verdana" w:hAnsi="Verdana"/>
                <w:b/>
                <w:bCs/>
                <w:sz w:val="20"/>
                <w:szCs w:val="20"/>
              </w:rPr>
            </w:pPr>
            <w:bookmarkStart w:id="13" w:name="CRDesc2"/>
            <w:r w:rsidRPr="00754750">
              <w:rPr>
                <w:rFonts w:ascii="Verdana" w:hAnsi="Verdana"/>
                <w:bCs/>
                <w:sz w:val="20"/>
                <w:szCs w:val="20"/>
              </w:rPr>
              <w:t>CR 10A Student handbooks and codes of conduct</w:t>
            </w:r>
            <w:bookmarkEnd w:id="13"/>
            <w:r>
              <w:rPr>
                <w:rFonts w:ascii="Verdana" w:hAnsi="Verdana"/>
                <w:b/>
                <w:bCs/>
                <w:sz w:val="20"/>
                <w:szCs w:val="20"/>
              </w:rPr>
              <w:t xml:space="preserve"> </w:t>
            </w:r>
          </w:p>
        </w:tc>
        <w:tc>
          <w:tcPr>
            <w:tcW w:w="5112" w:type="dxa"/>
            <w:gridSpan w:val="2"/>
          </w:tcPr>
          <w:p w14:paraId="5364183E" w14:textId="77777777" w:rsidR="00703334" w:rsidRPr="008E14D8" w:rsidRDefault="00703334" w:rsidP="00703334">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4202D638" w14:textId="77777777" w:rsidR="00703334" w:rsidRPr="00E57C7B" w:rsidRDefault="00703334" w:rsidP="00703334">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E57C7B">
              <w:rPr>
                <w:rFonts w:ascii="Verdana" w:hAnsi="Verdana"/>
                <w:sz w:val="20"/>
                <w:szCs w:val="20"/>
              </w:rPr>
              <w:t>09/18/2024</w:t>
            </w:r>
            <w:bookmarkEnd w:id="15"/>
          </w:p>
          <w:p w14:paraId="01E0F811" w14:textId="77777777" w:rsidR="00703334" w:rsidRPr="008E14D8" w:rsidRDefault="00703334" w:rsidP="00703334">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703334" w14:paraId="0B44B845" w14:textId="77777777">
        <w:trPr>
          <w:trHeight w:val="350"/>
        </w:trPr>
        <w:tc>
          <w:tcPr>
            <w:tcW w:w="9360" w:type="dxa"/>
            <w:gridSpan w:val="3"/>
          </w:tcPr>
          <w:p w14:paraId="4A9980CB" w14:textId="77777777" w:rsidR="00703334" w:rsidRDefault="00703334" w:rsidP="00703334">
            <w:pPr>
              <w:pStyle w:val="Normal0"/>
              <w:rPr>
                <w:rFonts w:ascii="Verdana" w:hAnsi="Verdana"/>
                <w:b/>
                <w:bCs/>
                <w:sz w:val="20"/>
                <w:szCs w:val="20"/>
              </w:rPr>
            </w:pPr>
            <w:r w:rsidRPr="008E14D8">
              <w:rPr>
                <w:rFonts w:ascii="Verdana" w:hAnsi="Verdana"/>
                <w:b/>
                <w:bCs/>
                <w:sz w:val="20"/>
                <w:szCs w:val="20"/>
              </w:rPr>
              <w:t>Required Elements of Progress Report</w:t>
            </w:r>
            <w:r w:rsidR="00E57C7B">
              <w:rPr>
                <w:rFonts w:ascii="Verdana" w:hAnsi="Verdana"/>
                <w:b/>
                <w:bCs/>
                <w:sz w:val="20"/>
                <w:szCs w:val="20"/>
              </w:rPr>
              <w:t>s</w:t>
            </w:r>
            <w:r w:rsidRPr="008E14D8">
              <w:rPr>
                <w:rFonts w:ascii="Verdana" w:hAnsi="Verdana"/>
                <w:b/>
                <w:bCs/>
                <w:sz w:val="20"/>
                <w:szCs w:val="20"/>
              </w:rPr>
              <w:t xml:space="preserve">: </w:t>
            </w:r>
          </w:p>
          <w:p w14:paraId="7DEEBC5E" w14:textId="77777777" w:rsidR="00703334" w:rsidRPr="008E14D8" w:rsidRDefault="00703334" w:rsidP="00703334">
            <w:pPr>
              <w:pStyle w:val="Normal0"/>
              <w:rPr>
                <w:rFonts w:ascii="Verdana" w:hAnsi="Verdana"/>
                <w:b/>
                <w:bCs/>
                <w:sz w:val="20"/>
                <w:szCs w:val="20"/>
              </w:rPr>
            </w:pPr>
            <w:bookmarkStart w:id="17" w:name="ReqElementsProg"/>
            <w:r>
              <w:rPr>
                <w:rFonts w:ascii="Verdana" w:hAnsi="Verdana"/>
                <w:sz w:val="20"/>
                <w:szCs w:val="20"/>
              </w:rPr>
              <w:t xml:space="preserve">By November 1, 2024, the district will submit the updated district student handbook that includes all required procedures to assure due process in disciplinary proceedings. (See CR 10C). The district student handbook will also include the following requirements for assuring due process in disciplinary proceedings for students with disabilities: </w:t>
            </w:r>
          </w:p>
          <w:p w14:paraId="4ABD4D12" w14:textId="77777777" w:rsidR="00703334" w:rsidRDefault="00703334" w:rsidP="00492EDF">
            <w:pPr>
              <w:pStyle w:val="Normal0"/>
              <w:numPr>
                <w:ilvl w:val="0"/>
                <w:numId w:val="5"/>
              </w:numPr>
              <w:rPr>
                <w:rFonts w:ascii="Verdana" w:hAnsi="Verdana"/>
                <w:sz w:val="20"/>
                <w:szCs w:val="20"/>
              </w:rPr>
            </w:pPr>
            <w:r>
              <w:rPr>
                <w:rFonts w:ascii="Verdana" w:hAnsi="Verdana"/>
                <w:sz w:val="20"/>
                <w:szCs w:val="20"/>
              </w:rPr>
              <w:t xml:space="preserve">When the behavior is not a manifestation of the student's disability, the Team offers, as appropriate, a functional behavioral assessment, behavior intervention services, and modifications to address the behavior so that it does not recur; </w:t>
            </w:r>
          </w:p>
          <w:p w14:paraId="5B428D2B" w14:textId="77777777" w:rsidR="00703334" w:rsidRDefault="00703334" w:rsidP="00492EDF">
            <w:pPr>
              <w:pStyle w:val="Normal0"/>
              <w:numPr>
                <w:ilvl w:val="0"/>
                <w:numId w:val="5"/>
              </w:numPr>
              <w:rPr>
                <w:rFonts w:ascii="Verdana" w:hAnsi="Verdana"/>
                <w:sz w:val="20"/>
                <w:szCs w:val="20"/>
              </w:rPr>
            </w:pPr>
            <w:r>
              <w:rPr>
                <w:rFonts w:ascii="Verdana" w:hAnsi="Verdana"/>
                <w:sz w:val="20"/>
                <w:szCs w:val="20"/>
              </w:rPr>
              <w:t xml:space="preserve">Regardless of the manifestation determination, the Team may place the student in an interim alternative educational setting for up to 45 school days on the authority of a hearing officer if the student is "substantially likely" to injure him/herself or others; and </w:t>
            </w:r>
          </w:p>
          <w:p w14:paraId="232E9E76" w14:textId="77777777" w:rsidR="00703334" w:rsidRDefault="00703334" w:rsidP="00492EDF">
            <w:pPr>
              <w:pStyle w:val="Normal0"/>
              <w:numPr>
                <w:ilvl w:val="0"/>
                <w:numId w:val="5"/>
              </w:numPr>
              <w:rPr>
                <w:rFonts w:ascii="Verdana" w:hAnsi="Verdana"/>
                <w:sz w:val="20"/>
                <w:szCs w:val="20"/>
              </w:rPr>
            </w:pPr>
            <w:r>
              <w:rPr>
                <w:rFonts w:ascii="Verdana" w:hAnsi="Verdana"/>
                <w:sz w:val="20"/>
                <w:szCs w:val="20"/>
              </w:rPr>
              <w:t xml:space="preserve">Provision of written notice to parents of procedural safeguards upon the decision to suspend students with disabilities. </w:t>
            </w:r>
          </w:p>
          <w:p w14:paraId="4E81E7AA" w14:textId="77777777" w:rsidR="00703334" w:rsidRDefault="00703334" w:rsidP="00703334">
            <w:pPr>
              <w:pStyle w:val="Normal0"/>
              <w:rPr>
                <w:rFonts w:ascii="Verdana" w:hAnsi="Verdana"/>
                <w:sz w:val="20"/>
                <w:szCs w:val="20"/>
              </w:rPr>
            </w:pPr>
          </w:p>
          <w:p w14:paraId="68A13395" w14:textId="77777777" w:rsidR="00703334" w:rsidRDefault="00703334" w:rsidP="00703334">
            <w:pPr>
              <w:pStyle w:val="Normal0"/>
              <w:rPr>
                <w:rFonts w:ascii="Verdana" w:hAnsi="Verdana"/>
                <w:sz w:val="20"/>
                <w:szCs w:val="20"/>
              </w:rPr>
            </w:pPr>
            <w:r>
              <w:rPr>
                <w:rFonts w:ascii="Verdana" w:hAnsi="Verdana"/>
                <w:sz w:val="20"/>
                <w:szCs w:val="20"/>
              </w:rPr>
              <w:t xml:space="preserve">By November 1, 2024, the district will submit evidence (email, school committee agenda/meeting minutes) that the </w:t>
            </w:r>
            <w:r w:rsidR="00492EDF">
              <w:rPr>
                <w:rFonts w:ascii="Verdana" w:hAnsi="Verdana"/>
                <w:sz w:val="20"/>
                <w:szCs w:val="20"/>
              </w:rPr>
              <w:t>updated district</w:t>
            </w:r>
            <w:r>
              <w:rPr>
                <w:rFonts w:ascii="Verdana" w:hAnsi="Verdana"/>
                <w:sz w:val="20"/>
                <w:szCs w:val="20"/>
              </w:rPr>
              <w:t xml:space="preserve"> student handbook was approved by the school committee and disseminated to the school community. The updated district student handbook will be posted on school websites.</w:t>
            </w:r>
            <w:bookmarkEnd w:id="17"/>
          </w:p>
        </w:tc>
      </w:tr>
      <w:tr w:rsidR="00703334" w:rsidRPr="008E14D8" w14:paraId="156C4D5E" w14:textId="77777777">
        <w:trPr>
          <w:trHeight w:val="350"/>
        </w:trPr>
        <w:tc>
          <w:tcPr>
            <w:tcW w:w="9360" w:type="dxa"/>
            <w:gridSpan w:val="3"/>
          </w:tcPr>
          <w:p w14:paraId="665DDA13" w14:textId="77777777" w:rsidR="00703334" w:rsidRDefault="00703334" w:rsidP="00703334">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3983EEC8" w14:textId="77777777" w:rsidR="00703334" w:rsidRPr="008E14D8" w:rsidRDefault="00703334" w:rsidP="00703334">
            <w:pPr>
              <w:pStyle w:val="Normal0"/>
              <w:tabs>
                <w:tab w:val="left" w:pos="2772"/>
              </w:tabs>
              <w:rPr>
                <w:rFonts w:ascii="Verdana" w:hAnsi="Verdana"/>
                <w:b/>
                <w:bCs/>
                <w:sz w:val="20"/>
                <w:szCs w:val="20"/>
              </w:rPr>
            </w:pPr>
            <w:bookmarkStart w:id="18" w:name="ProgRptDueDate"/>
            <w:r>
              <w:rPr>
                <w:rFonts w:ascii="Verdana" w:hAnsi="Verdana"/>
                <w:bCs/>
                <w:sz w:val="20"/>
                <w:szCs w:val="20"/>
              </w:rPr>
              <w:t>11/01/2024</w:t>
            </w:r>
            <w:bookmarkEnd w:id="18"/>
            <w:r w:rsidRPr="00692C8A">
              <w:rPr>
                <w:rFonts w:ascii="Verdana" w:hAnsi="Verdana"/>
                <w:bCs/>
                <w:sz w:val="20"/>
                <w:szCs w:val="20"/>
              </w:rPr>
              <w:br/>
            </w:r>
          </w:p>
        </w:tc>
      </w:tr>
    </w:tbl>
    <w:p w14:paraId="76E0D966" w14:textId="77777777" w:rsidR="00703334" w:rsidRPr="008E14D8" w:rsidRDefault="00703334" w:rsidP="00703334">
      <w:pPr>
        <w:pStyle w:val="Normal0"/>
        <w:rPr>
          <w:rFonts w:ascii="Verdana" w:hAnsi="Verdana"/>
          <w:sz w:val="20"/>
          <w:szCs w:val="20"/>
        </w:rPr>
      </w:pPr>
    </w:p>
    <w:p w14:paraId="2B011E7C" w14:textId="77777777" w:rsidR="00703334" w:rsidRDefault="00703334">
      <w:pPr>
        <w:pStyle w:val="Normal0"/>
        <w:sectPr w:rsidR="00703334" w:rsidSect="00703334">
          <w:footerReference w:type="default" r:id="rId8"/>
          <w:type w:val="continuous"/>
          <w:pgSz w:w="12240" w:h="15840"/>
          <w:pgMar w:top="1440" w:right="1080" w:bottom="1440" w:left="1800" w:header="720" w:footer="720" w:gutter="0"/>
          <w:cols w:space="720"/>
          <w:docGrid w:linePitch="360"/>
        </w:sectPr>
      </w:pPr>
    </w:p>
    <w:p w14:paraId="64FB3B69" w14:textId="77777777" w:rsidR="00703334" w:rsidRPr="008E14D8" w:rsidRDefault="00703334" w:rsidP="00703334">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03334" w:rsidRPr="008E14D8" w14:paraId="38EDE790" w14:textId="77777777">
        <w:trPr>
          <w:trHeight w:val="705"/>
        </w:trPr>
        <w:tc>
          <w:tcPr>
            <w:tcW w:w="9360" w:type="dxa"/>
            <w:shd w:val="clear" w:color="auto" w:fill="C0C0C0"/>
            <w:vAlign w:val="center"/>
          </w:tcPr>
          <w:p w14:paraId="1523061C" w14:textId="77777777" w:rsidR="00703334" w:rsidRDefault="00703334" w:rsidP="00703334">
            <w:pPr>
              <w:pStyle w:val="Heading51"/>
            </w:pPr>
            <w:r>
              <w:lastRenderedPageBreak/>
              <w:t>SPECIAL EDUCATION AND CIVIL RIGHTS</w:t>
            </w:r>
          </w:p>
          <w:p w14:paraId="7BAE2747" w14:textId="77777777" w:rsidR="00703334" w:rsidRPr="008E14D8" w:rsidRDefault="00703334" w:rsidP="00703334">
            <w:pPr>
              <w:pStyle w:val="Heading51"/>
            </w:pPr>
            <w:r>
              <w:t>MONITORING</w:t>
            </w:r>
            <w:r w:rsidRPr="008E14D8">
              <w:t xml:space="preserve"> REVIEW</w:t>
            </w:r>
          </w:p>
          <w:p w14:paraId="6325B717" w14:textId="77777777" w:rsidR="00703334" w:rsidRPr="008E14D8" w:rsidRDefault="00703334" w:rsidP="00703334">
            <w:pPr>
              <w:pStyle w:val="Normal1"/>
              <w:jc w:val="center"/>
              <w:rPr>
                <w:rFonts w:ascii="Verdana" w:hAnsi="Verdana"/>
                <w:b/>
                <w:bCs/>
              </w:rPr>
            </w:pPr>
            <w:r w:rsidRPr="008E14D8">
              <w:rPr>
                <w:rFonts w:ascii="Verdana" w:hAnsi="Verdana"/>
                <w:b/>
              </w:rPr>
              <w:t>CORRECTIVE ACTION PLAN</w:t>
            </w:r>
          </w:p>
        </w:tc>
      </w:tr>
    </w:tbl>
    <w:p w14:paraId="19D962F8" w14:textId="77777777" w:rsidR="00703334" w:rsidRPr="008E14D8" w:rsidRDefault="00703334" w:rsidP="00703334">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03334" w:rsidRPr="008E14D8" w14:paraId="74E25EDA" w14:textId="77777777">
        <w:trPr>
          <w:trHeight w:val="458"/>
        </w:trPr>
        <w:tc>
          <w:tcPr>
            <w:tcW w:w="6828" w:type="dxa"/>
            <w:gridSpan w:val="2"/>
          </w:tcPr>
          <w:p w14:paraId="43B68DE6" w14:textId="77777777" w:rsidR="00703334" w:rsidRPr="008E14D8" w:rsidRDefault="00703334" w:rsidP="00703334">
            <w:pPr>
              <w:pStyle w:val="Normal1"/>
              <w:rPr>
                <w:rFonts w:ascii="Verdana" w:hAnsi="Verdana"/>
                <w:b/>
                <w:bCs/>
                <w:sz w:val="20"/>
                <w:szCs w:val="20"/>
              </w:rPr>
            </w:pPr>
            <w:r w:rsidRPr="008E14D8">
              <w:rPr>
                <w:rFonts w:ascii="Verdana" w:hAnsi="Verdana"/>
                <w:b/>
                <w:bCs/>
                <w:sz w:val="20"/>
                <w:szCs w:val="20"/>
              </w:rPr>
              <w:t xml:space="preserve">Criterion &amp; Topic: </w:t>
            </w:r>
          </w:p>
          <w:p w14:paraId="4D6E872C" w14:textId="77777777" w:rsidR="00703334" w:rsidRPr="00754750" w:rsidRDefault="00703334" w:rsidP="00703334">
            <w:pPr>
              <w:pStyle w:val="Normal1"/>
              <w:rPr>
                <w:rFonts w:ascii="Verdana" w:hAnsi="Verdana"/>
                <w:bCs/>
                <w:sz w:val="20"/>
                <w:szCs w:val="20"/>
              </w:rPr>
            </w:pPr>
            <w:r w:rsidRPr="00754750">
              <w:rPr>
                <w:rFonts w:ascii="Verdana" w:hAnsi="Verdana"/>
                <w:bCs/>
                <w:sz w:val="20"/>
                <w:szCs w:val="20"/>
              </w:rPr>
              <w:t>CR 10C Student Discipline</w:t>
            </w:r>
          </w:p>
        </w:tc>
        <w:tc>
          <w:tcPr>
            <w:tcW w:w="2532" w:type="dxa"/>
          </w:tcPr>
          <w:p w14:paraId="24447BED" w14:textId="77777777" w:rsidR="00703334" w:rsidRPr="008E14D8" w:rsidRDefault="00703334" w:rsidP="00703334">
            <w:pPr>
              <w:pStyle w:val="Normal1"/>
              <w:rPr>
                <w:rFonts w:ascii="Verdana" w:hAnsi="Verdana"/>
                <w:b/>
                <w:bCs/>
                <w:sz w:val="20"/>
                <w:szCs w:val="20"/>
              </w:rPr>
            </w:pPr>
            <w:r w:rsidRPr="008E14D8">
              <w:rPr>
                <w:rFonts w:ascii="Verdana" w:hAnsi="Verdana"/>
                <w:b/>
                <w:bCs/>
                <w:sz w:val="20"/>
                <w:szCs w:val="20"/>
              </w:rPr>
              <w:t xml:space="preserve">Rating: </w:t>
            </w:r>
          </w:p>
          <w:p w14:paraId="7252FDE0" w14:textId="77777777" w:rsidR="00703334" w:rsidRPr="008E14D8" w:rsidRDefault="00703334" w:rsidP="00703334">
            <w:pPr>
              <w:pStyle w:val="Normal1"/>
              <w:rPr>
                <w:rFonts w:ascii="Verdana" w:hAnsi="Verdana"/>
                <w:b/>
                <w:bCs/>
                <w:sz w:val="20"/>
                <w:szCs w:val="20"/>
              </w:rPr>
            </w:pPr>
            <w:r>
              <w:rPr>
                <w:rFonts w:ascii="Verdana" w:hAnsi="Verdana"/>
                <w:sz w:val="20"/>
                <w:szCs w:val="20"/>
              </w:rPr>
              <w:t>Partially Implemented</w:t>
            </w:r>
          </w:p>
        </w:tc>
      </w:tr>
      <w:tr w:rsidR="00703334" w14:paraId="2786A95D" w14:textId="77777777">
        <w:trPr>
          <w:trHeight w:val="422"/>
        </w:trPr>
        <w:tc>
          <w:tcPr>
            <w:tcW w:w="9360" w:type="dxa"/>
            <w:gridSpan w:val="3"/>
          </w:tcPr>
          <w:p w14:paraId="2B5DC15D" w14:textId="77777777" w:rsidR="00703334" w:rsidRPr="008E14D8" w:rsidRDefault="00703334" w:rsidP="00703334">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6CFE37A" w14:textId="77777777" w:rsidR="00703334" w:rsidRPr="008E14D8" w:rsidRDefault="00703334" w:rsidP="00703334">
            <w:pPr>
              <w:pStyle w:val="Normal1"/>
              <w:rPr>
                <w:rFonts w:ascii="Verdana" w:hAnsi="Verdana"/>
                <w:sz w:val="20"/>
                <w:szCs w:val="20"/>
              </w:rPr>
            </w:pPr>
            <w:r>
              <w:rPr>
                <w:rFonts w:ascii="Verdana" w:hAnsi="Verdana"/>
                <w:sz w:val="20"/>
                <w:szCs w:val="20"/>
              </w:rPr>
              <w:t>A review of documents and staff interviews indicated that the district's student discipline policy has not been updated to include the requirements of M.G.L. c. 71, section 37H 3/4.</w:t>
            </w:r>
          </w:p>
          <w:p w14:paraId="30569F3B" w14:textId="77777777" w:rsidR="00703334" w:rsidRDefault="00703334" w:rsidP="00703334">
            <w:pPr>
              <w:pStyle w:val="Normal1"/>
              <w:rPr>
                <w:rFonts w:ascii="Verdana" w:hAnsi="Verdana"/>
                <w:sz w:val="20"/>
                <w:szCs w:val="20"/>
              </w:rPr>
            </w:pPr>
          </w:p>
          <w:p w14:paraId="06276118" w14:textId="77777777" w:rsidR="00703334" w:rsidRDefault="00703334" w:rsidP="00703334">
            <w:pPr>
              <w:pStyle w:val="Normal1"/>
              <w:rPr>
                <w:rFonts w:ascii="Verdana" w:hAnsi="Verdana"/>
                <w:sz w:val="20"/>
                <w:szCs w:val="20"/>
              </w:rPr>
            </w:pPr>
            <w:r>
              <w:rPr>
                <w:rFonts w:ascii="Verdana" w:hAnsi="Verdana"/>
                <w:sz w:val="20"/>
                <w:szCs w:val="20"/>
              </w:rPr>
              <w:t xml:space="preserve">In addition, the district's student discipline procedures do not contain the following requirements:  </w:t>
            </w:r>
          </w:p>
          <w:p w14:paraId="2FC49436" w14:textId="77777777" w:rsidR="00703334" w:rsidRDefault="00703334" w:rsidP="00492EDF">
            <w:pPr>
              <w:pStyle w:val="Normal1"/>
              <w:numPr>
                <w:ilvl w:val="0"/>
                <w:numId w:val="7"/>
              </w:numPr>
              <w:rPr>
                <w:rFonts w:ascii="Verdana" w:hAnsi="Verdana"/>
                <w:sz w:val="20"/>
                <w:szCs w:val="20"/>
              </w:rPr>
            </w:pPr>
            <w:r>
              <w:rPr>
                <w:rFonts w:ascii="Verdana" w:hAnsi="Verdana"/>
                <w:sz w:val="20"/>
                <w:szCs w:val="20"/>
              </w:rPr>
              <w:t>Procedures for in-school suspension;</w:t>
            </w:r>
          </w:p>
          <w:p w14:paraId="2376A1D4" w14:textId="77777777" w:rsidR="00703334" w:rsidRDefault="00703334" w:rsidP="00492EDF">
            <w:pPr>
              <w:pStyle w:val="Normal1"/>
              <w:numPr>
                <w:ilvl w:val="0"/>
                <w:numId w:val="7"/>
              </w:numPr>
              <w:rPr>
                <w:rFonts w:ascii="Verdana" w:hAnsi="Verdana"/>
                <w:sz w:val="20"/>
                <w:szCs w:val="20"/>
              </w:rPr>
            </w:pPr>
            <w:r>
              <w:rPr>
                <w:rFonts w:ascii="Verdana" w:hAnsi="Verdana"/>
                <w:sz w:val="20"/>
                <w:szCs w:val="20"/>
              </w:rPr>
              <w:t>Procedures for the principal's hearing for short and long-term suspensions; and</w:t>
            </w:r>
          </w:p>
          <w:p w14:paraId="192AFD10" w14:textId="77777777" w:rsidR="00703334" w:rsidRDefault="00703334" w:rsidP="00492EDF">
            <w:pPr>
              <w:pStyle w:val="Normal1"/>
              <w:numPr>
                <w:ilvl w:val="0"/>
                <w:numId w:val="7"/>
              </w:numPr>
              <w:rPr>
                <w:rFonts w:ascii="Verdana" w:hAnsi="Verdana"/>
                <w:sz w:val="20"/>
                <w:szCs w:val="20"/>
              </w:rPr>
            </w:pPr>
            <w:r>
              <w:rPr>
                <w:rFonts w:ascii="Verdana" w:hAnsi="Verdana"/>
                <w:sz w:val="20"/>
                <w:szCs w:val="20"/>
              </w:rPr>
              <w:t>Procedures for emergency removal.</w:t>
            </w:r>
          </w:p>
          <w:p w14:paraId="213B0763" w14:textId="77777777" w:rsidR="00703334" w:rsidRDefault="00703334" w:rsidP="00703334">
            <w:pPr>
              <w:pStyle w:val="Normal1"/>
              <w:rPr>
                <w:rFonts w:ascii="Verdana" w:hAnsi="Verdana"/>
                <w:sz w:val="20"/>
                <w:szCs w:val="20"/>
              </w:rPr>
            </w:pPr>
          </w:p>
          <w:p w14:paraId="709719C2" w14:textId="77777777" w:rsidR="00703334" w:rsidRDefault="00703334" w:rsidP="00703334">
            <w:pPr>
              <w:pStyle w:val="Normal1"/>
              <w:rPr>
                <w:rFonts w:ascii="Verdana" w:hAnsi="Verdana"/>
                <w:sz w:val="20"/>
                <w:szCs w:val="20"/>
              </w:rPr>
            </w:pPr>
            <w:r>
              <w:rPr>
                <w:rFonts w:ascii="Verdana" w:hAnsi="Verdana"/>
                <w:sz w:val="20"/>
                <w:szCs w:val="20"/>
              </w:rPr>
              <w:t>The district's discipline procedures for a superintendent's hearing do not indicate that the student shall have all of the rights afforded the student at the principal's hearing for long-term suspensions and do not address the superintendent's obligation to:</w:t>
            </w:r>
          </w:p>
          <w:p w14:paraId="6FC41B8A" w14:textId="77777777" w:rsidR="00703334" w:rsidRDefault="00703334" w:rsidP="00492EDF">
            <w:pPr>
              <w:pStyle w:val="Normal1"/>
              <w:numPr>
                <w:ilvl w:val="0"/>
                <w:numId w:val="8"/>
              </w:numPr>
              <w:rPr>
                <w:rFonts w:ascii="Verdana" w:hAnsi="Verdana"/>
                <w:sz w:val="20"/>
                <w:szCs w:val="20"/>
              </w:rPr>
            </w:pPr>
            <w:r>
              <w:rPr>
                <w:rFonts w:ascii="Verdana" w:hAnsi="Verdana"/>
                <w:sz w:val="20"/>
                <w:szCs w:val="20"/>
              </w:rPr>
              <w:t>Send written notice to the parent of the date, time, and location of the hearing;</w:t>
            </w:r>
          </w:p>
          <w:p w14:paraId="516164E8" w14:textId="77777777" w:rsidR="00703334" w:rsidRDefault="00703334" w:rsidP="00492EDF">
            <w:pPr>
              <w:pStyle w:val="Normal1"/>
              <w:numPr>
                <w:ilvl w:val="0"/>
                <w:numId w:val="8"/>
              </w:numPr>
              <w:rPr>
                <w:rFonts w:ascii="Verdana" w:hAnsi="Verdana"/>
                <w:sz w:val="20"/>
                <w:szCs w:val="20"/>
              </w:rPr>
            </w:pPr>
            <w:r>
              <w:rPr>
                <w:rFonts w:ascii="Verdana" w:hAnsi="Verdana"/>
                <w:sz w:val="20"/>
                <w:szCs w:val="20"/>
              </w:rPr>
              <w:t xml:space="preserve">Arrange for an audio recording of the hearing; </w:t>
            </w:r>
          </w:p>
          <w:p w14:paraId="20690827" w14:textId="77777777" w:rsidR="00703334" w:rsidRDefault="00703334" w:rsidP="00492EDF">
            <w:pPr>
              <w:pStyle w:val="Normal1"/>
              <w:numPr>
                <w:ilvl w:val="0"/>
                <w:numId w:val="8"/>
              </w:numPr>
              <w:rPr>
                <w:rFonts w:ascii="Verdana" w:hAnsi="Verdana"/>
                <w:sz w:val="20"/>
                <w:szCs w:val="20"/>
              </w:rPr>
            </w:pPr>
            <w:r>
              <w:rPr>
                <w:rFonts w:ascii="Verdana" w:hAnsi="Verdana"/>
                <w:sz w:val="20"/>
                <w:szCs w:val="20"/>
              </w:rPr>
              <w:t xml:space="preserve">Inform all participants before the hearing that an audio recording will be made; and </w:t>
            </w:r>
          </w:p>
          <w:p w14:paraId="786A7AE9" w14:textId="77777777" w:rsidR="00703334" w:rsidRDefault="00703334" w:rsidP="00492EDF">
            <w:pPr>
              <w:pStyle w:val="Normal1"/>
              <w:numPr>
                <w:ilvl w:val="0"/>
                <w:numId w:val="8"/>
              </w:numPr>
              <w:rPr>
                <w:rFonts w:ascii="Verdana" w:hAnsi="Verdana"/>
                <w:sz w:val="20"/>
                <w:szCs w:val="20"/>
              </w:rPr>
            </w:pPr>
            <w:r>
              <w:rPr>
                <w:rFonts w:ascii="Verdana" w:hAnsi="Verdana"/>
                <w:sz w:val="20"/>
                <w:szCs w:val="20"/>
              </w:rPr>
              <w:t>Provide the audio recording to the student or parent upon request.</w:t>
            </w:r>
          </w:p>
          <w:p w14:paraId="27FA2612" w14:textId="77777777" w:rsidR="00703334" w:rsidRDefault="00703334" w:rsidP="00703334">
            <w:pPr>
              <w:pStyle w:val="Normal1"/>
              <w:rPr>
                <w:rFonts w:ascii="Verdana" w:hAnsi="Verdana"/>
                <w:sz w:val="20"/>
                <w:szCs w:val="20"/>
              </w:rPr>
            </w:pPr>
          </w:p>
          <w:p w14:paraId="429349E5" w14:textId="77777777" w:rsidR="00703334" w:rsidRDefault="00703334" w:rsidP="00703334">
            <w:pPr>
              <w:pStyle w:val="Normal1"/>
              <w:rPr>
                <w:rFonts w:ascii="Verdana" w:hAnsi="Verdana"/>
                <w:sz w:val="20"/>
                <w:szCs w:val="20"/>
              </w:rPr>
            </w:pPr>
            <w:r>
              <w:rPr>
                <w:rFonts w:ascii="Verdana" w:hAnsi="Verdana"/>
                <w:sz w:val="20"/>
                <w:szCs w:val="20"/>
              </w:rPr>
              <w:t>Also, the district has not developed a school-wide education service plan or a system for periodic review of discipline data by selected populations.</w:t>
            </w:r>
          </w:p>
        </w:tc>
      </w:tr>
      <w:tr w:rsidR="00703334" w14:paraId="6038699B" w14:textId="77777777">
        <w:trPr>
          <w:trHeight w:val="377"/>
        </w:trPr>
        <w:tc>
          <w:tcPr>
            <w:tcW w:w="9360" w:type="dxa"/>
            <w:gridSpan w:val="3"/>
          </w:tcPr>
          <w:p w14:paraId="741C2016" w14:textId="77777777" w:rsidR="00703334" w:rsidRPr="008E14D8" w:rsidRDefault="00703334" w:rsidP="00703334">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7607DAE2" w14:textId="77777777" w:rsidR="00703334" w:rsidRPr="008E14D8" w:rsidRDefault="00703334" w:rsidP="00703334">
            <w:pPr>
              <w:pStyle w:val="Normal1"/>
              <w:rPr>
                <w:rFonts w:ascii="Verdana" w:hAnsi="Verdana"/>
                <w:b/>
                <w:bCs/>
                <w:sz w:val="20"/>
                <w:szCs w:val="20"/>
              </w:rPr>
            </w:pPr>
            <w:r>
              <w:rPr>
                <w:rFonts w:ascii="Verdana" w:hAnsi="Verdana"/>
                <w:sz w:val="20"/>
                <w:szCs w:val="20"/>
              </w:rPr>
              <w:t>The Billerica Public Schools did not have a procedure for internal monitoring in place to annually review discipline policies to ensure ongoing compliance.</w:t>
            </w:r>
          </w:p>
          <w:p w14:paraId="266509B6" w14:textId="77777777" w:rsidR="00703334" w:rsidRDefault="00703334" w:rsidP="00703334">
            <w:pPr>
              <w:pStyle w:val="Normal1"/>
              <w:rPr>
                <w:rFonts w:ascii="Verdana" w:hAnsi="Verdana"/>
                <w:sz w:val="20"/>
                <w:szCs w:val="20"/>
              </w:rPr>
            </w:pPr>
          </w:p>
          <w:p w14:paraId="0D325D78" w14:textId="77777777" w:rsidR="00703334" w:rsidRDefault="00703334" w:rsidP="00703334">
            <w:pPr>
              <w:pStyle w:val="Normal1"/>
              <w:rPr>
                <w:rFonts w:ascii="Verdana" w:hAnsi="Verdana"/>
                <w:sz w:val="20"/>
                <w:szCs w:val="20"/>
              </w:rPr>
            </w:pPr>
            <w:r>
              <w:rPr>
                <w:rFonts w:ascii="Verdana" w:hAnsi="Verdana"/>
                <w:sz w:val="20"/>
                <w:szCs w:val="20"/>
              </w:rPr>
              <w:t>The student discipline policy will be updated with the required language and will be submitted to the School Committee for approval.</w:t>
            </w:r>
          </w:p>
        </w:tc>
      </w:tr>
      <w:tr w:rsidR="00703334" w:rsidRPr="008E14D8" w14:paraId="63FEF615" w14:textId="77777777">
        <w:trPr>
          <w:trHeight w:val="665"/>
        </w:trPr>
        <w:tc>
          <w:tcPr>
            <w:tcW w:w="6828" w:type="dxa"/>
            <w:gridSpan w:val="2"/>
          </w:tcPr>
          <w:p w14:paraId="6F38552B" w14:textId="77777777" w:rsidR="00703334" w:rsidRDefault="00703334" w:rsidP="00703334">
            <w:pPr>
              <w:pStyle w:val="Normal1"/>
              <w:rPr>
                <w:rFonts w:ascii="Verdana" w:hAnsi="Verdana"/>
                <w:b/>
                <w:bCs/>
                <w:sz w:val="20"/>
                <w:szCs w:val="20"/>
              </w:rPr>
            </w:pPr>
            <w:r>
              <w:rPr>
                <w:rFonts w:ascii="Verdana" w:hAnsi="Verdana"/>
                <w:b/>
                <w:bCs/>
                <w:sz w:val="20"/>
                <w:szCs w:val="20"/>
              </w:rPr>
              <w:t>Title/Role(s) of Responsible Persons:</w:t>
            </w:r>
          </w:p>
          <w:p w14:paraId="5F28481B" w14:textId="77777777" w:rsidR="00703334" w:rsidRPr="00177942" w:rsidRDefault="00703334" w:rsidP="00703334">
            <w:pPr>
              <w:pStyle w:val="Normal1"/>
              <w:rPr>
                <w:rFonts w:ascii="Verdana" w:hAnsi="Verdana"/>
                <w:bCs/>
                <w:sz w:val="20"/>
                <w:szCs w:val="20"/>
              </w:rPr>
            </w:pPr>
            <w:r>
              <w:rPr>
                <w:rFonts w:ascii="Verdana" w:hAnsi="Verdana"/>
                <w:bCs/>
                <w:sz w:val="20"/>
                <w:szCs w:val="20"/>
              </w:rPr>
              <w:t>Superintendent</w:t>
            </w:r>
          </w:p>
          <w:p w14:paraId="27632CD2" w14:textId="77777777" w:rsidR="00703334" w:rsidRDefault="00703334" w:rsidP="00703334">
            <w:pPr>
              <w:pStyle w:val="Normal1"/>
              <w:rPr>
                <w:rFonts w:ascii="Verdana" w:hAnsi="Verdana"/>
                <w:bCs/>
                <w:sz w:val="20"/>
                <w:szCs w:val="20"/>
              </w:rPr>
            </w:pPr>
            <w:r>
              <w:rPr>
                <w:rFonts w:ascii="Verdana" w:hAnsi="Verdana"/>
                <w:bCs/>
                <w:sz w:val="20"/>
                <w:szCs w:val="20"/>
              </w:rPr>
              <w:t>Asst. Superintendent</w:t>
            </w:r>
          </w:p>
          <w:p w14:paraId="22BB352E" w14:textId="77777777" w:rsidR="00703334" w:rsidRDefault="00703334" w:rsidP="00703334">
            <w:pPr>
              <w:pStyle w:val="Normal1"/>
              <w:rPr>
                <w:rFonts w:ascii="Verdana" w:hAnsi="Verdana"/>
                <w:bCs/>
                <w:sz w:val="20"/>
                <w:szCs w:val="20"/>
              </w:rPr>
            </w:pPr>
            <w:r>
              <w:rPr>
                <w:rFonts w:ascii="Verdana" w:hAnsi="Verdana"/>
                <w:bCs/>
                <w:sz w:val="20"/>
                <w:szCs w:val="20"/>
              </w:rPr>
              <w:t>Dir</w:t>
            </w:r>
            <w:r w:rsidR="0038741D">
              <w:rPr>
                <w:rFonts w:ascii="Verdana" w:hAnsi="Verdana"/>
                <w:bCs/>
                <w:sz w:val="20"/>
                <w:szCs w:val="20"/>
              </w:rPr>
              <w:t>ector</w:t>
            </w:r>
            <w:r>
              <w:rPr>
                <w:rFonts w:ascii="Verdana" w:hAnsi="Verdana"/>
                <w:bCs/>
                <w:sz w:val="20"/>
                <w:szCs w:val="20"/>
              </w:rPr>
              <w:t xml:space="preserve"> of Sp</w:t>
            </w:r>
            <w:r w:rsidR="0038741D">
              <w:rPr>
                <w:rFonts w:ascii="Verdana" w:hAnsi="Verdana"/>
                <w:bCs/>
                <w:sz w:val="20"/>
                <w:szCs w:val="20"/>
              </w:rPr>
              <w:t>ecial Education</w:t>
            </w:r>
          </w:p>
          <w:p w14:paraId="02F3E4BB" w14:textId="77777777" w:rsidR="00703334" w:rsidRDefault="00703334" w:rsidP="00703334">
            <w:pPr>
              <w:pStyle w:val="Normal1"/>
              <w:rPr>
                <w:rFonts w:ascii="Verdana" w:hAnsi="Verdana"/>
                <w:bCs/>
                <w:sz w:val="20"/>
                <w:szCs w:val="20"/>
              </w:rPr>
            </w:pPr>
            <w:r>
              <w:rPr>
                <w:rFonts w:ascii="Verdana" w:hAnsi="Verdana"/>
                <w:bCs/>
                <w:sz w:val="20"/>
                <w:szCs w:val="20"/>
              </w:rPr>
              <w:t>Dir</w:t>
            </w:r>
            <w:r w:rsidR="0038741D">
              <w:rPr>
                <w:rFonts w:ascii="Verdana" w:hAnsi="Verdana"/>
                <w:bCs/>
                <w:sz w:val="20"/>
                <w:szCs w:val="20"/>
              </w:rPr>
              <w:t>ector</w:t>
            </w:r>
            <w:r>
              <w:rPr>
                <w:rFonts w:ascii="Verdana" w:hAnsi="Verdana"/>
                <w:bCs/>
                <w:sz w:val="20"/>
                <w:szCs w:val="20"/>
              </w:rPr>
              <w:t xml:space="preserve"> of School Counseling</w:t>
            </w:r>
          </w:p>
          <w:p w14:paraId="619A8431" w14:textId="77777777" w:rsidR="00703334" w:rsidRDefault="00703334" w:rsidP="00703334">
            <w:pPr>
              <w:pStyle w:val="Normal1"/>
              <w:rPr>
                <w:rFonts w:ascii="Verdana" w:hAnsi="Verdana"/>
                <w:bCs/>
                <w:sz w:val="20"/>
                <w:szCs w:val="20"/>
              </w:rPr>
            </w:pPr>
            <w:r>
              <w:rPr>
                <w:rFonts w:ascii="Verdana" w:hAnsi="Verdana"/>
                <w:bCs/>
                <w:sz w:val="20"/>
                <w:szCs w:val="20"/>
              </w:rPr>
              <w:t>Principals</w:t>
            </w:r>
          </w:p>
        </w:tc>
        <w:tc>
          <w:tcPr>
            <w:tcW w:w="2532" w:type="dxa"/>
          </w:tcPr>
          <w:p w14:paraId="7FCE36B9" w14:textId="77777777" w:rsidR="00703334" w:rsidRPr="008E14D8" w:rsidRDefault="00703334" w:rsidP="00703334">
            <w:pPr>
              <w:pStyle w:val="Normal1"/>
              <w:rPr>
                <w:rFonts w:ascii="Verdana" w:hAnsi="Verdana"/>
                <w:b/>
                <w:bCs/>
                <w:sz w:val="20"/>
                <w:szCs w:val="20"/>
              </w:rPr>
            </w:pPr>
            <w:r w:rsidRPr="008E14D8">
              <w:rPr>
                <w:rFonts w:ascii="Verdana" w:hAnsi="Verdana"/>
                <w:b/>
                <w:bCs/>
                <w:sz w:val="20"/>
                <w:szCs w:val="20"/>
              </w:rPr>
              <w:t>Expected Date of Completion:</w:t>
            </w:r>
          </w:p>
          <w:p w14:paraId="25164FC5" w14:textId="77777777" w:rsidR="00703334" w:rsidRPr="008E14D8" w:rsidRDefault="00703334" w:rsidP="00703334">
            <w:pPr>
              <w:pStyle w:val="Normal1"/>
              <w:rPr>
                <w:rFonts w:ascii="Verdana" w:hAnsi="Verdana"/>
                <w:b/>
                <w:bCs/>
                <w:sz w:val="20"/>
                <w:szCs w:val="20"/>
              </w:rPr>
            </w:pPr>
            <w:r>
              <w:rPr>
                <w:rFonts w:ascii="Verdana" w:hAnsi="Verdana"/>
                <w:bCs/>
                <w:sz w:val="20"/>
                <w:szCs w:val="20"/>
              </w:rPr>
              <w:t>12/20/2024</w:t>
            </w:r>
          </w:p>
        </w:tc>
      </w:tr>
      <w:tr w:rsidR="00703334" w14:paraId="0DF9C841" w14:textId="77777777">
        <w:trPr>
          <w:trHeight w:val="330"/>
        </w:trPr>
        <w:tc>
          <w:tcPr>
            <w:tcW w:w="9360" w:type="dxa"/>
            <w:gridSpan w:val="3"/>
          </w:tcPr>
          <w:p w14:paraId="47336257" w14:textId="77777777" w:rsidR="00703334" w:rsidRDefault="00703334" w:rsidP="00703334">
            <w:pPr>
              <w:pStyle w:val="Normal1"/>
              <w:rPr>
                <w:rFonts w:ascii="Verdana" w:hAnsi="Verdana"/>
                <w:b/>
                <w:bCs/>
                <w:sz w:val="20"/>
                <w:szCs w:val="20"/>
              </w:rPr>
            </w:pPr>
            <w:r w:rsidRPr="008E14D8">
              <w:rPr>
                <w:rFonts w:ascii="Verdana" w:hAnsi="Verdana"/>
                <w:b/>
                <w:bCs/>
                <w:sz w:val="20"/>
                <w:szCs w:val="20"/>
              </w:rPr>
              <w:t>Evidence of Completion of the Corrective Action:</w:t>
            </w:r>
          </w:p>
          <w:p w14:paraId="19506DDD" w14:textId="77777777" w:rsidR="00D14ED4" w:rsidRPr="00D14ED4" w:rsidRDefault="00703334" w:rsidP="0038741D">
            <w:pPr>
              <w:pStyle w:val="Normal1"/>
              <w:numPr>
                <w:ilvl w:val="0"/>
                <w:numId w:val="9"/>
              </w:numPr>
              <w:rPr>
                <w:rFonts w:ascii="Verdana" w:hAnsi="Verdana"/>
                <w:b/>
                <w:bCs/>
                <w:sz w:val="20"/>
                <w:szCs w:val="20"/>
              </w:rPr>
            </w:pPr>
            <w:r>
              <w:rPr>
                <w:rFonts w:ascii="Verdana" w:hAnsi="Verdana"/>
                <w:sz w:val="20"/>
                <w:szCs w:val="20"/>
              </w:rPr>
              <w:t>Approved/</w:t>
            </w:r>
            <w:r w:rsidR="00D14ED4">
              <w:rPr>
                <w:rFonts w:ascii="Verdana" w:hAnsi="Verdana"/>
                <w:sz w:val="20"/>
                <w:szCs w:val="20"/>
              </w:rPr>
              <w:t>u</w:t>
            </w:r>
            <w:r>
              <w:rPr>
                <w:rFonts w:ascii="Verdana" w:hAnsi="Verdana"/>
                <w:sz w:val="20"/>
                <w:szCs w:val="20"/>
              </w:rPr>
              <w:t xml:space="preserve">pdated </w:t>
            </w:r>
            <w:r w:rsidR="00D14ED4">
              <w:rPr>
                <w:rFonts w:ascii="Verdana" w:hAnsi="Verdana"/>
                <w:sz w:val="20"/>
                <w:szCs w:val="20"/>
              </w:rPr>
              <w:t>student discipline p</w:t>
            </w:r>
            <w:r>
              <w:rPr>
                <w:rFonts w:ascii="Verdana" w:hAnsi="Verdana"/>
                <w:sz w:val="20"/>
                <w:szCs w:val="20"/>
              </w:rPr>
              <w:t xml:space="preserve">olicy </w:t>
            </w:r>
          </w:p>
          <w:p w14:paraId="3D936AFC" w14:textId="77777777" w:rsidR="00703334" w:rsidRPr="008E14D8" w:rsidRDefault="00D14ED4" w:rsidP="0038741D">
            <w:pPr>
              <w:pStyle w:val="Normal1"/>
              <w:numPr>
                <w:ilvl w:val="0"/>
                <w:numId w:val="9"/>
              </w:numPr>
              <w:rPr>
                <w:rFonts w:ascii="Verdana" w:hAnsi="Verdana"/>
                <w:b/>
                <w:bCs/>
                <w:sz w:val="20"/>
                <w:szCs w:val="20"/>
              </w:rPr>
            </w:pPr>
            <w:r>
              <w:rPr>
                <w:rFonts w:ascii="Verdana" w:hAnsi="Verdana"/>
                <w:sz w:val="20"/>
                <w:szCs w:val="20"/>
              </w:rPr>
              <w:t>S</w:t>
            </w:r>
            <w:r w:rsidR="00703334">
              <w:rPr>
                <w:rFonts w:ascii="Verdana" w:hAnsi="Verdana"/>
                <w:sz w:val="20"/>
                <w:szCs w:val="20"/>
              </w:rPr>
              <w:t xml:space="preserve">chool Committee </w:t>
            </w:r>
            <w:r>
              <w:rPr>
                <w:rFonts w:ascii="Verdana" w:hAnsi="Verdana"/>
                <w:sz w:val="20"/>
                <w:szCs w:val="20"/>
              </w:rPr>
              <w:t>a</w:t>
            </w:r>
            <w:r w:rsidR="00703334">
              <w:rPr>
                <w:rFonts w:ascii="Verdana" w:hAnsi="Verdana"/>
                <w:sz w:val="20"/>
                <w:szCs w:val="20"/>
              </w:rPr>
              <w:t>genda</w:t>
            </w:r>
            <w:r>
              <w:rPr>
                <w:rFonts w:ascii="Verdana" w:hAnsi="Verdana"/>
                <w:sz w:val="20"/>
                <w:szCs w:val="20"/>
              </w:rPr>
              <w:t>, meeting minutes</w:t>
            </w:r>
          </w:p>
          <w:p w14:paraId="5B7C2C1F" w14:textId="77777777" w:rsidR="00703334" w:rsidRDefault="00703334" w:rsidP="0038741D">
            <w:pPr>
              <w:pStyle w:val="Normal1"/>
              <w:numPr>
                <w:ilvl w:val="0"/>
                <w:numId w:val="9"/>
              </w:numPr>
              <w:rPr>
                <w:rFonts w:ascii="Verdana" w:hAnsi="Verdana"/>
                <w:sz w:val="20"/>
                <w:szCs w:val="20"/>
              </w:rPr>
            </w:pPr>
            <w:r>
              <w:rPr>
                <w:rFonts w:ascii="Verdana" w:hAnsi="Verdana"/>
                <w:sz w:val="20"/>
                <w:szCs w:val="20"/>
              </w:rPr>
              <w:t>Revised procedures to assure due process in disciplinary proceedings</w:t>
            </w:r>
            <w:r w:rsidR="0038741D">
              <w:rPr>
                <w:rFonts w:ascii="Verdana" w:hAnsi="Verdana"/>
                <w:sz w:val="20"/>
                <w:szCs w:val="20"/>
              </w:rPr>
              <w:t>.</w:t>
            </w:r>
          </w:p>
          <w:p w14:paraId="45B594A7" w14:textId="77777777" w:rsidR="00703334" w:rsidRDefault="00703334" w:rsidP="0038741D">
            <w:pPr>
              <w:pStyle w:val="Normal1"/>
              <w:numPr>
                <w:ilvl w:val="0"/>
                <w:numId w:val="9"/>
              </w:numPr>
              <w:rPr>
                <w:rFonts w:ascii="Verdana" w:hAnsi="Verdana"/>
                <w:sz w:val="20"/>
                <w:szCs w:val="20"/>
              </w:rPr>
            </w:pPr>
            <w:r>
              <w:rPr>
                <w:rFonts w:ascii="Verdana" w:hAnsi="Verdana"/>
                <w:sz w:val="20"/>
                <w:szCs w:val="20"/>
              </w:rPr>
              <w:t>Evidence of staff training on updated procedures</w:t>
            </w:r>
            <w:r w:rsidR="0038741D">
              <w:rPr>
                <w:rFonts w:ascii="Verdana" w:hAnsi="Verdana"/>
                <w:sz w:val="20"/>
                <w:szCs w:val="20"/>
              </w:rPr>
              <w:t>.</w:t>
            </w:r>
          </w:p>
          <w:p w14:paraId="62149A04" w14:textId="77777777" w:rsidR="00703334" w:rsidRDefault="00703334" w:rsidP="0038741D">
            <w:pPr>
              <w:pStyle w:val="Normal1"/>
              <w:numPr>
                <w:ilvl w:val="0"/>
                <w:numId w:val="9"/>
              </w:numPr>
              <w:rPr>
                <w:rFonts w:ascii="Verdana" w:hAnsi="Verdana"/>
                <w:sz w:val="20"/>
                <w:szCs w:val="20"/>
              </w:rPr>
            </w:pPr>
            <w:r>
              <w:rPr>
                <w:rFonts w:ascii="Verdana" w:hAnsi="Verdana"/>
                <w:sz w:val="20"/>
                <w:szCs w:val="20"/>
              </w:rPr>
              <w:t>A link to the handbook posted on the district website</w:t>
            </w:r>
            <w:r w:rsidR="0038741D">
              <w:rPr>
                <w:rFonts w:ascii="Verdana" w:hAnsi="Verdana"/>
                <w:sz w:val="20"/>
                <w:szCs w:val="20"/>
              </w:rPr>
              <w:t>.</w:t>
            </w:r>
          </w:p>
          <w:p w14:paraId="4B657301" w14:textId="77777777" w:rsidR="00703334" w:rsidRDefault="00703334" w:rsidP="0038741D">
            <w:pPr>
              <w:pStyle w:val="Normal1"/>
              <w:numPr>
                <w:ilvl w:val="0"/>
                <w:numId w:val="9"/>
              </w:numPr>
              <w:rPr>
                <w:rFonts w:ascii="Verdana" w:hAnsi="Verdana"/>
                <w:sz w:val="20"/>
                <w:szCs w:val="20"/>
              </w:rPr>
            </w:pPr>
            <w:r>
              <w:rPr>
                <w:rFonts w:ascii="Verdana" w:hAnsi="Verdana"/>
                <w:sz w:val="20"/>
                <w:szCs w:val="20"/>
              </w:rPr>
              <w:t>School community email indicating district has shared the link to the handbook with parents, guardians, students, and staff</w:t>
            </w:r>
            <w:r w:rsidR="0038741D">
              <w:rPr>
                <w:rFonts w:ascii="Verdana" w:hAnsi="Verdana"/>
                <w:sz w:val="20"/>
                <w:szCs w:val="20"/>
              </w:rPr>
              <w:t>.</w:t>
            </w:r>
          </w:p>
        </w:tc>
      </w:tr>
      <w:tr w:rsidR="00703334" w:rsidRPr="008E14D8" w14:paraId="0DB72275" w14:textId="77777777">
        <w:trPr>
          <w:trHeight w:val="359"/>
        </w:trPr>
        <w:tc>
          <w:tcPr>
            <w:tcW w:w="9360" w:type="dxa"/>
            <w:gridSpan w:val="3"/>
          </w:tcPr>
          <w:p w14:paraId="428425C1" w14:textId="77777777" w:rsidR="00703334" w:rsidRDefault="00703334" w:rsidP="00703334">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2A9232B" w14:textId="77777777" w:rsidR="00703334" w:rsidRPr="008E14D8" w:rsidRDefault="00703334" w:rsidP="00703334">
            <w:pPr>
              <w:pStyle w:val="Normal1"/>
              <w:rPr>
                <w:rFonts w:ascii="Verdana" w:hAnsi="Verdana"/>
                <w:b/>
                <w:bCs/>
                <w:sz w:val="20"/>
                <w:szCs w:val="20"/>
              </w:rPr>
            </w:pPr>
            <w:r>
              <w:rPr>
                <w:rFonts w:ascii="Verdana" w:hAnsi="Verdana"/>
                <w:sz w:val="20"/>
                <w:szCs w:val="20"/>
              </w:rPr>
              <w:t xml:space="preserve">Annually, the Superintendent, Director of Specia Education, Building Principals, and Assistant Principals will review and update, as necessary, the </w:t>
            </w:r>
            <w:r w:rsidR="0038741D">
              <w:rPr>
                <w:rFonts w:ascii="Verdana" w:hAnsi="Verdana"/>
                <w:sz w:val="20"/>
                <w:szCs w:val="20"/>
              </w:rPr>
              <w:t>district’s</w:t>
            </w:r>
            <w:r>
              <w:rPr>
                <w:rFonts w:ascii="Verdana" w:hAnsi="Verdana"/>
                <w:sz w:val="20"/>
                <w:szCs w:val="20"/>
              </w:rPr>
              <w:t xml:space="preserve"> student discipline policy and procedures to ensure consistency with the regulations and distribute updates </w:t>
            </w:r>
            <w:r>
              <w:rPr>
                <w:rFonts w:ascii="Verdana" w:hAnsi="Verdana"/>
                <w:sz w:val="20"/>
                <w:szCs w:val="20"/>
              </w:rPr>
              <w:lastRenderedPageBreak/>
              <w:t>via the School Committee Policy Manual and the district student handbook to students and families.</w:t>
            </w:r>
          </w:p>
        </w:tc>
      </w:tr>
      <w:tr w:rsidR="00703334" w:rsidRPr="008E14D8" w14:paraId="4AD338D6" w14:textId="77777777">
        <w:trPr>
          <w:trHeight w:val="450"/>
        </w:trPr>
        <w:tc>
          <w:tcPr>
            <w:tcW w:w="9360" w:type="dxa"/>
            <w:gridSpan w:val="3"/>
            <w:shd w:val="clear" w:color="auto" w:fill="C0C0C0"/>
            <w:vAlign w:val="center"/>
          </w:tcPr>
          <w:p w14:paraId="45B1A351" w14:textId="77777777" w:rsidR="00703334" w:rsidRPr="008E14D8" w:rsidRDefault="00703334" w:rsidP="00703334">
            <w:pPr>
              <w:pStyle w:val="Heading71"/>
            </w:pPr>
            <w:r w:rsidRPr="008E14D8">
              <w:rPr>
                <w:rFonts w:ascii="Verdana" w:hAnsi="Verdana"/>
                <w:sz w:val="20"/>
                <w:szCs w:val="20"/>
              </w:rPr>
              <w:lastRenderedPageBreak/>
              <w:t>CORRECTIVE ACTION PLAN APPROVAL SECTION</w:t>
            </w:r>
          </w:p>
        </w:tc>
      </w:tr>
      <w:tr w:rsidR="00703334" w:rsidRPr="008E14D8" w14:paraId="40302C4F" w14:textId="77777777" w:rsidTr="00703334">
        <w:trPr>
          <w:trHeight w:val="647"/>
        </w:trPr>
        <w:tc>
          <w:tcPr>
            <w:tcW w:w="4248" w:type="dxa"/>
          </w:tcPr>
          <w:p w14:paraId="24383E7D" w14:textId="77777777" w:rsidR="00703334" w:rsidRDefault="00703334" w:rsidP="00703334">
            <w:pPr>
              <w:pStyle w:val="Normal1"/>
              <w:rPr>
                <w:rFonts w:ascii="Verdana" w:hAnsi="Verdana"/>
                <w:b/>
                <w:bCs/>
                <w:sz w:val="20"/>
                <w:szCs w:val="20"/>
              </w:rPr>
            </w:pPr>
            <w:r w:rsidRPr="008E14D8">
              <w:rPr>
                <w:rFonts w:ascii="Verdana" w:hAnsi="Verdana"/>
                <w:b/>
                <w:bCs/>
                <w:sz w:val="20"/>
                <w:szCs w:val="20"/>
              </w:rPr>
              <w:t xml:space="preserve">Criterion: </w:t>
            </w:r>
          </w:p>
          <w:p w14:paraId="1CC20599" w14:textId="77777777" w:rsidR="00703334" w:rsidRPr="008E14D8" w:rsidRDefault="00703334" w:rsidP="00703334">
            <w:pPr>
              <w:pStyle w:val="Normal1"/>
              <w:rPr>
                <w:rFonts w:ascii="Verdana" w:hAnsi="Verdana"/>
                <w:b/>
                <w:bCs/>
                <w:sz w:val="20"/>
                <w:szCs w:val="20"/>
              </w:rPr>
            </w:pPr>
            <w:r w:rsidRPr="00754750">
              <w:rPr>
                <w:rFonts w:ascii="Verdana" w:hAnsi="Verdana"/>
                <w:bCs/>
                <w:sz w:val="20"/>
                <w:szCs w:val="20"/>
              </w:rPr>
              <w:t>CR 10C Student Discipline</w:t>
            </w:r>
            <w:r>
              <w:rPr>
                <w:rFonts w:ascii="Verdana" w:hAnsi="Verdana"/>
                <w:b/>
                <w:bCs/>
                <w:sz w:val="20"/>
                <w:szCs w:val="20"/>
              </w:rPr>
              <w:t xml:space="preserve"> </w:t>
            </w:r>
          </w:p>
        </w:tc>
        <w:tc>
          <w:tcPr>
            <w:tcW w:w="5112" w:type="dxa"/>
            <w:gridSpan w:val="2"/>
          </w:tcPr>
          <w:p w14:paraId="5A5D7D4C" w14:textId="77777777" w:rsidR="00703334" w:rsidRPr="008E14D8" w:rsidRDefault="00703334" w:rsidP="00703334">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F9CA7B9" w14:textId="77777777" w:rsidR="00703334" w:rsidRPr="00E57C7B" w:rsidRDefault="00703334" w:rsidP="00703334">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E57C7B">
              <w:rPr>
                <w:rFonts w:ascii="Verdana" w:hAnsi="Verdana"/>
                <w:sz w:val="20"/>
                <w:szCs w:val="20"/>
              </w:rPr>
              <w:t>09/18/2024</w:t>
            </w:r>
          </w:p>
          <w:p w14:paraId="47DB3940" w14:textId="77777777" w:rsidR="00703334" w:rsidRPr="008E14D8" w:rsidRDefault="00703334" w:rsidP="00703334">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703334" w14:paraId="0A3976EA" w14:textId="77777777">
        <w:trPr>
          <w:trHeight w:val="350"/>
        </w:trPr>
        <w:tc>
          <w:tcPr>
            <w:tcW w:w="9360" w:type="dxa"/>
            <w:gridSpan w:val="3"/>
          </w:tcPr>
          <w:p w14:paraId="1320A74C" w14:textId="77777777" w:rsidR="00703334" w:rsidRDefault="00703334" w:rsidP="00703334">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66BEC4DB" w14:textId="77777777" w:rsidR="00703334" w:rsidRPr="008E14D8" w:rsidRDefault="00703334" w:rsidP="00703334">
            <w:pPr>
              <w:pStyle w:val="Normal1"/>
              <w:rPr>
                <w:rFonts w:ascii="Verdana" w:hAnsi="Verdana"/>
                <w:b/>
                <w:bCs/>
                <w:sz w:val="20"/>
                <w:szCs w:val="20"/>
              </w:rPr>
            </w:pPr>
            <w:r>
              <w:rPr>
                <w:rFonts w:ascii="Verdana" w:hAnsi="Verdana"/>
                <w:sz w:val="20"/>
                <w:szCs w:val="20"/>
              </w:rPr>
              <w:t xml:space="preserve">By November 1, 2024, the district will submit the revised student discipline policy and procedures that include the requirements of M.G.L. c.71 section 37H 3/4. </w:t>
            </w:r>
          </w:p>
          <w:p w14:paraId="3F92F2E1" w14:textId="77777777" w:rsidR="00703334" w:rsidRDefault="00703334" w:rsidP="00703334">
            <w:pPr>
              <w:pStyle w:val="Normal1"/>
              <w:rPr>
                <w:rFonts w:ascii="Verdana" w:hAnsi="Verdana"/>
                <w:sz w:val="20"/>
                <w:szCs w:val="20"/>
              </w:rPr>
            </w:pPr>
          </w:p>
          <w:p w14:paraId="037C7C1B" w14:textId="77777777" w:rsidR="00703334" w:rsidRDefault="00703334" w:rsidP="00703334">
            <w:pPr>
              <w:pStyle w:val="Normal1"/>
              <w:rPr>
                <w:rFonts w:ascii="Verdana" w:hAnsi="Verdana"/>
                <w:sz w:val="20"/>
                <w:szCs w:val="20"/>
              </w:rPr>
            </w:pPr>
            <w:r>
              <w:rPr>
                <w:rFonts w:ascii="Verdana" w:hAnsi="Verdana"/>
                <w:sz w:val="20"/>
                <w:szCs w:val="20"/>
              </w:rPr>
              <w:t>By November 1, 2024, the district will also submit evidence of School Committee approval of the revised policy and procedures, dissemination to the school community as well as evidence that all staff have been trained on the revised student discipline policy and procedures assuring due process in student disciplinary hearings.</w:t>
            </w:r>
          </w:p>
          <w:p w14:paraId="59B1CD88" w14:textId="77777777" w:rsidR="00703334" w:rsidRDefault="00703334" w:rsidP="00703334">
            <w:pPr>
              <w:pStyle w:val="Normal1"/>
              <w:rPr>
                <w:rFonts w:ascii="Verdana" w:hAnsi="Verdana"/>
                <w:sz w:val="20"/>
                <w:szCs w:val="20"/>
              </w:rPr>
            </w:pPr>
          </w:p>
          <w:p w14:paraId="1526BD51" w14:textId="77777777" w:rsidR="00703334" w:rsidRDefault="00703334" w:rsidP="00703334">
            <w:pPr>
              <w:pStyle w:val="Normal1"/>
              <w:rPr>
                <w:rFonts w:ascii="Verdana" w:hAnsi="Verdana"/>
                <w:sz w:val="20"/>
                <w:szCs w:val="20"/>
              </w:rPr>
            </w:pPr>
            <w:r>
              <w:rPr>
                <w:rFonts w:ascii="Verdana" w:hAnsi="Verdana"/>
                <w:sz w:val="20"/>
                <w:szCs w:val="20"/>
              </w:rPr>
              <w:t>By November 1, 2024, the district will submit a newly developed schoolwide education service plan as well as the description of a system for periodic review of discipline data by selected populations.</w:t>
            </w:r>
          </w:p>
        </w:tc>
      </w:tr>
      <w:tr w:rsidR="00703334" w:rsidRPr="008E14D8" w14:paraId="28D89AC8" w14:textId="77777777">
        <w:trPr>
          <w:trHeight w:val="350"/>
        </w:trPr>
        <w:tc>
          <w:tcPr>
            <w:tcW w:w="9360" w:type="dxa"/>
            <w:gridSpan w:val="3"/>
          </w:tcPr>
          <w:p w14:paraId="5993A21C" w14:textId="77777777" w:rsidR="00703334" w:rsidRDefault="00703334" w:rsidP="00703334">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0FBEE15E" w14:textId="77777777" w:rsidR="00703334" w:rsidRPr="008E14D8" w:rsidRDefault="00703334" w:rsidP="00703334">
            <w:pPr>
              <w:pStyle w:val="Normal1"/>
              <w:tabs>
                <w:tab w:val="left" w:pos="2772"/>
              </w:tabs>
              <w:rPr>
                <w:rFonts w:ascii="Verdana" w:hAnsi="Verdana"/>
                <w:b/>
                <w:bCs/>
                <w:sz w:val="20"/>
                <w:szCs w:val="20"/>
              </w:rPr>
            </w:pPr>
            <w:r>
              <w:rPr>
                <w:rFonts w:ascii="Verdana" w:hAnsi="Verdana"/>
                <w:bCs/>
                <w:sz w:val="20"/>
                <w:szCs w:val="20"/>
              </w:rPr>
              <w:t>11/01/2024</w:t>
            </w:r>
            <w:r w:rsidRPr="00692C8A">
              <w:rPr>
                <w:rFonts w:ascii="Verdana" w:hAnsi="Verdana"/>
                <w:bCs/>
                <w:sz w:val="20"/>
                <w:szCs w:val="20"/>
              </w:rPr>
              <w:br/>
            </w:r>
          </w:p>
        </w:tc>
      </w:tr>
    </w:tbl>
    <w:p w14:paraId="18B6B703" w14:textId="77777777" w:rsidR="00703334" w:rsidRPr="008E14D8" w:rsidRDefault="00703334" w:rsidP="00703334">
      <w:pPr>
        <w:pStyle w:val="Normal1"/>
        <w:rPr>
          <w:rFonts w:ascii="Verdana" w:hAnsi="Verdana"/>
          <w:sz w:val="20"/>
          <w:szCs w:val="20"/>
        </w:rPr>
      </w:pPr>
    </w:p>
    <w:p w14:paraId="3497A517" w14:textId="77777777" w:rsidR="00703334" w:rsidRDefault="00703334">
      <w:pPr>
        <w:pStyle w:val="Normal1"/>
        <w:sectPr w:rsidR="00703334" w:rsidSect="00703334">
          <w:footerReference w:type="default" r:id="rId9"/>
          <w:type w:val="continuous"/>
          <w:pgSz w:w="12240" w:h="15840"/>
          <w:pgMar w:top="1440" w:right="1080" w:bottom="1440" w:left="1800" w:header="720" w:footer="720" w:gutter="0"/>
          <w:cols w:space="720"/>
          <w:docGrid w:linePitch="360"/>
        </w:sectPr>
      </w:pPr>
    </w:p>
    <w:p w14:paraId="38A52345" w14:textId="77777777" w:rsidR="00703334" w:rsidRPr="008E14D8" w:rsidRDefault="00703334" w:rsidP="00703334">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03334" w:rsidRPr="008E14D8" w14:paraId="54B74CD8" w14:textId="77777777">
        <w:trPr>
          <w:trHeight w:val="705"/>
        </w:trPr>
        <w:tc>
          <w:tcPr>
            <w:tcW w:w="9360" w:type="dxa"/>
            <w:shd w:val="clear" w:color="auto" w:fill="C0C0C0"/>
            <w:vAlign w:val="center"/>
          </w:tcPr>
          <w:p w14:paraId="3246E595" w14:textId="77777777" w:rsidR="00703334" w:rsidRDefault="00703334" w:rsidP="00703334">
            <w:pPr>
              <w:pStyle w:val="Heading52"/>
            </w:pPr>
            <w:r>
              <w:lastRenderedPageBreak/>
              <w:t>SPECIAL EDUCATION AND CIVIL RIGHTS</w:t>
            </w:r>
          </w:p>
          <w:p w14:paraId="64E264F6" w14:textId="77777777" w:rsidR="00703334" w:rsidRPr="008E14D8" w:rsidRDefault="00703334" w:rsidP="00703334">
            <w:pPr>
              <w:pStyle w:val="Heading52"/>
            </w:pPr>
            <w:r>
              <w:t>MONITORING</w:t>
            </w:r>
            <w:r w:rsidRPr="008E14D8">
              <w:t xml:space="preserve"> REVIEW</w:t>
            </w:r>
          </w:p>
          <w:p w14:paraId="5C48176B" w14:textId="77777777" w:rsidR="00703334" w:rsidRPr="008E14D8" w:rsidRDefault="00703334" w:rsidP="00703334">
            <w:pPr>
              <w:pStyle w:val="Normal2"/>
              <w:jc w:val="center"/>
              <w:rPr>
                <w:rFonts w:ascii="Verdana" w:hAnsi="Verdana"/>
                <w:b/>
                <w:bCs/>
              </w:rPr>
            </w:pPr>
            <w:r w:rsidRPr="008E14D8">
              <w:rPr>
                <w:rFonts w:ascii="Verdana" w:hAnsi="Verdana"/>
                <w:b/>
              </w:rPr>
              <w:t>CORRECTIVE ACTION PLAN</w:t>
            </w:r>
          </w:p>
        </w:tc>
      </w:tr>
    </w:tbl>
    <w:p w14:paraId="170BE6AB" w14:textId="77777777" w:rsidR="00703334" w:rsidRPr="008E14D8" w:rsidRDefault="00703334" w:rsidP="00703334">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03334" w:rsidRPr="008E14D8" w14:paraId="09C98E39" w14:textId="77777777">
        <w:trPr>
          <w:trHeight w:val="458"/>
        </w:trPr>
        <w:tc>
          <w:tcPr>
            <w:tcW w:w="6828" w:type="dxa"/>
            <w:gridSpan w:val="2"/>
          </w:tcPr>
          <w:p w14:paraId="3E9CECB0" w14:textId="77777777" w:rsidR="00703334" w:rsidRPr="008E14D8" w:rsidRDefault="00703334" w:rsidP="00703334">
            <w:pPr>
              <w:pStyle w:val="Normal2"/>
              <w:rPr>
                <w:rFonts w:ascii="Verdana" w:hAnsi="Verdana"/>
                <w:b/>
                <w:bCs/>
                <w:sz w:val="20"/>
                <w:szCs w:val="20"/>
              </w:rPr>
            </w:pPr>
            <w:r w:rsidRPr="008E14D8">
              <w:rPr>
                <w:rFonts w:ascii="Verdana" w:hAnsi="Verdana"/>
                <w:b/>
                <w:bCs/>
                <w:sz w:val="20"/>
                <w:szCs w:val="20"/>
              </w:rPr>
              <w:t xml:space="preserve">Criterion &amp; Topic: </w:t>
            </w:r>
          </w:p>
          <w:p w14:paraId="2530E91E" w14:textId="77777777" w:rsidR="00703334" w:rsidRPr="00754750" w:rsidRDefault="00703334" w:rsidP="00703334">
            <w:pPr>
              <w:pStyle w:val="Normal2"/>
              <w:rPr>
                <w:rFonts w:ascii="Verdana" w:hAnsi="Verdana"/>
                <w:bCs/>
                <w:sz w:val="20"/>
                <w:szCs w:val="20"/>
              </w:rPr>
            </w:pPr>
            <w:r w:rsidRPr="00754750">
              <w:rPr>
                <w:rFonts w:ascii="Verdana" w:hAnsi="Verdana"/>
                <w:bCs/>
                <w:sz w:val="20"/>
                <w:szCs w:val="20"/>
              </w:rPr>
              <w:t>CR 24 Curriculum review</w:t>
            </w:r>
          </w:p>
        </w:tc>
        <w:tc>
          <w:tcPr>
            <w:tcW w:w="2532" w:type="dxa"/>
          </w:tcPr>
          <w:p w14:paraId="606BDAD2" w14:textId="77777777" w:rsidR="00703334" w:rsidRPr="008E14D8" w:rsidRDefault="00703334" w:rsidP="00703334">
            <w:pPr>
              <w:pStyle w:val="Normal2"/>
              <w:rPr>
                <w:rFonts w:ascii="Verdana" w:hAnsi="Verdana"/>
                <w:b/>
                <w:bCs/>
                <w:sz w:val="20"/>
                <w:szCs w:val="20"/>
              </w:rPr>
            </w:pPr>
            <w:r w:rsidRPr="008E14D8">
              <w:rPr>
                <w:rFonts w:ascii="Verdana" w:hAnsi="Verdana"/>
                <w:b/>
                <w:bCs/>
                <w:sz w:val="20"/>
                <w:szCs w:val="20"/>
              </w:rPr>
              <w:t xml:space="preserve">Rating: </w:t>
            </w:r>
          </w:p>
          <w:p w14:paraId="24B6899A" w14:textId="77777777" w:rsidR="00703334" w:rsidRPr="008E14D8" w:rsidRDefault="00703334" w:rsidP="00703334">
            <w:pPr>
              <w:pStyle w:val="Normal2"/>
              <w:rPr>
                <w:rFonts w:ascii="Verdana" w:hAnsi="Verdana"/>
                <w:b/>
                <w:bCs/>
                <w:sz w:val="20"/>
                <w:szCs w:val="20"/>
              </w:rPr>
            </w:pPr>
            <w:r>
              <w:rPr>
                <w:rFonts w:ascii="Verdana" w:hAnsi="Verdana"/>
                <w:sz w:val="20"/>
                <w:szCs w:val="20"/>
              </w:rPr>
              <w:t>Partially Implemented</w:t>
            </w:r>
          </w:p>
        </w:tc>
      </w:tr>
      <w:tr w:rsidR="00703334" w:rsidRPr="008E14D8" w14:paraId="18FCDE94" w14:textId="77777777">
        <w:trPr>
          <w:trHeight w:val="422"/>
        </w:trPr>
        <w:tc>
          <w:tcPr>
            <w:tcW w:w="9360" w:type="dxa"/>
            <w:gridSpan w:val="3"/>
          </w:tcPr>
          <w:p w14:paraId="1461D9CE" w14:textId="77777777" w:rsidR="00703334" w:rsidRPr="008E14D8" w:rsidRDefault="00703334" w:rsidP="00703334">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8ED770D" w14:textId="77777777" w:rsidR="00703334" w:rsidRPr="008E14D8" w:rsidRDefault="00703334" w:rsidP="00703334">
            <w:pPr>
              <w:pStyle w:val="Normal2"/>
              <w:rPr>
                <w:rFonts w:ascii="Verdana" w:hAnsi="Verdana"/>
                <w:sz w:val="20"/>
                <w:szCs w:val="20"/>
              </w:rPr>
            </w:pPr>
            <w:r>
              <w:rPr>
                <w:rFonts w:ascii="Verdana" w:hAnsi="Verdana"/>
                <w:sz w:val="20"/>
                <w:szCs w:val="20"/>
              </w:rPr>
              <w:t>A review of documents and staff interviews indicated that the district does not consistently ensure that individual teachers review all educational materials for simplistic and demeaning generalizations, lacking intellectual merit, on the basis of race, color, sex, gender identity, religion, national origin, and sexual orientation. Furthermore, the district does not ensure that teachers provide balance and context for any such stereotypes depicted in such materials.</w:t>
            </w:r>
          </w:p>
        </w:tc>
      </w:tr>
      <w:tr w:rsidR="00703334" w14:paraId="261F0294" w14:textId="77777777">
        <w:trPr>
          <w:trHeight w:val="377"/>
        </w:trPr>
        <w:tc>
          <w:tcPr>
            <w:tcW w:w="9360" w:type="dxa"/>
            <w:gridSpan w:val="3"/>
          </w:tcPr>
          <w:p w14:paraId="37F397BA" w14:textId="77777777" w:rsidR="00703334" w:rsidRPr="008E14D8" w:rsidRDefault="00703334" w:rsidP="00703334">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17108ABF" w14:textId="77777777" w:rsidR="00703334" w:rsidRPr="008E14D8" w:rsidRDefault="00703334" w:rsidP="00703334">
            <w:pPr>
              <w:pStyle w:val="Normal2"/>
              <w:rPr>
                <w:rFonts w:ascii="Verdana" w:hAnsi="Verdana"/>
                <w:b/>
                <w:bCs/>
                <w:sz w:val="20"/>
                <w:szCs w:val="20"/>
              </w:rPr>
            </w:pPr>
            <w:r>
              <w:rPr>
                <w:rFonts w:ascii="Verdana" w:hAnsi="Verdana"/>
                <w:sz w:val="20"/>
                <w:szCs w:val="20"/>
              </w:rPr>
              <w:t xml:space="preserve">The Billerica Public Schools did not have a procedure to ensure reviews of all educational materials for simplistic and demeaning generalizations, lacking intellectual merit, on the basis of race, color, sex, gender identity, religion, national origin, and sexual orientation were being conducted yearly at the building level. </w:t>
            </w:r>
          </w:p>
          <w:p w14:paraId="70A7827F" w14:textId="77777777" w:rsidR="00076D2A" w:rsidRDefault="00076D2A" w:rsidP="00703334">
            <w:pPr>
              <w:pStyle w:val="Normal2"/>
              <w:rPr>
                <w:rFonts w:ascii="Verdana" w:hAnsi="Verdana"/>
                <w:sz w:val="20"/>
                <w:szCs w:val="20"/>
              </w:rPr>
            </w:pPr>
          </w:p>
          <w:p w14:paraId="65463C6B" w14:textId="77777777" w:rsidR="00703334" w:rsidRDefault="00703334" w:rsidP="00703334">
            <w:pPr>
              <w:pStyle w:val="Normal2"/>
              <w:rPr>
                <w:rFonts w:ascii="Verdana" w:hAnsi="Verdana"/>
                <w:sz w:val="20"/>
                <w:szCs w:val="20"/>
              </w:rPr>
            </w:pPr>
            <w:r>
              <w:rPr>
                <w:rFonts w:ascii="Verdana" w:hAnsi="Verdana"/>
                <w:sz w:val="20"/>
                <w:szCs w:val="20"/>
              </w:rPr>
              <w:t xml:space="preserve">Billerica Public Schools has requested training from </w:t>
            </w:r>
            <w:r w:rsidR="00D14ED4">
              <w:rPr>
                <w:rFonts w:ascii="Verdana" w:hAnsi="Verdana"/>
                <w:sz w:val="20"/>
                <w:szCs w:val="20"/>
              </w:rPr>
              <w:t xml:space="preserve">the Department on the civil rights, criteria 24 and 25. This training will be provided to </w:t>
            </w:r>
            <w:r>
              <w:rPr>
                <w:rFonts w:ascii="Verdana" w:hAnsi="Verdana"/>
                <w:sz w:val="20"/>
                <w:szCs w:val="20"/>
              </w:rPr>
              <w:t>central and building administration, dates to be determined</w:t>
            </w:r>
            <w:r w:rsidR="0038741D">
              <w:rPr>
                <w:rFonts w:ascii="Verdana" w:hAnsi="Verdana"/>
                <w:sz w:val="20"/>
                <w:szCs w:val="20"/>
              </w:rPr>
              <w:t>.</w:t>
            </w:r>
          </w:p>
          <w:p w14:paraId="5288BF7E" w14:textId="77777777" w:rsidR="00076D2A" w:rsidRDefault="00076D2A" w:rsidP="00703334">
            <w:pPr>
              <w:pStyle w:val="Normal2"/>
              <w:rPr>
                <w:rFonts w:ascii="Verdana" w:hAnsi="Verdana"/>
                <w:sz w:val="20"/>
                <w:szCs w:val="20"/>
              </w:rPr>
            </w:pPr>
          </w:p>
          <w:p w14:paraId="632730D1" w14:textId="77777777" w:rsidR="00D14ED4" w:rsidRDefault="00703334" w:rsidP="00D14ED4">
            <w:pPr>
              <w:pStyle w:val="Normal2"/>
              <w:rPr>
                <w:rFonts w:ascii="Verdana" w:hAnsi="Verdana"/>
                <w:sz w:val="20"/>
                <w:szCs w:val="20"/>
              </w:rPr>
            </w:pPr>
            <w:r>
              <w:rPr>
                <w:rFonts w:ascii="Verdana" w:hAnsi="Verdana"/>
                <w:sz w:val="20"/>
                <w:szCs w:val="20"/>
              </w:rPr>
              <w:t>School principals will train their staff on the requirement and methods of ensuring teachers review all educational materials</w:t>
            </w:r>
            <w:r w:rsidR="00D14ED4">
              <w:rPr>
                <w:rFonts w:ascii="Verdana" w:hAnsi="Verdana"/>
                <w:sz w:val="20"/>
                <w:szCs w:val="20"/>
              </w:rPr>
              <w:t>.</w:t>
            </w:r>
            <w:r>
              <w:rPr>
                <w:rFonts w:ascii="Verdana" w:hAnsi="Verdana"/>
                <w:sz w:val="20"/>
                <w:szCs w:val="20"/>
              </w:rPr>
              <w:t xml:space="preserve"> </w:t>
            </w:r>
          </w:p>
          <w:p w14:paraId="7188BF47" w14:textId="77777777" w:rsidR="00703334" w:rsidRDefault="00703334" w:rsidP="00703334">
            <w:pPr>
              <w:pStyle w:val="Normal2"/>
              <w:rPr>
                <w:rFonts w:ascii="Verdana" w:hAnsi="Verdana"/>
                <w:sz w:val="20"/>
                <w:szCs w:val="20"/>
              </w:rPr>
            </w:pPr>
          </w:p>
        </w:tc>
      </w:tr>
      <w:tr w:rsidR="00703334" w:rsidRPr="008E14D8" w14:paraId="0F5F558D" w14:textId="77777777">
        <w:trPr>
          <w:trHeight w:val="665"/>
        </w:trPr>
        <w:tc>
          <w:tcPr>
            <w:tcW w:w="6828" w:type="dxa"/>
            <w:gridSpan w:val="2"/>
          </w:tcPr>
          <w:p w14:paraId="0EB29DF1" w14:textId="77777777" w:rsidR="00703334" w:rsidRDefault="00703334" w:rsidP="00703334">
            <w:pPr>
              <w:pStyle w:val="Normal2"/>
              <w:rPr>
                <w:rFonts w:ascii="Verdana" w:hAnsi="Verdana"/>
                <w:b/>
                <w:bCs/>
                <w:sz w:val="20"/>
                <w:szCs w:val="20"/>
              </w:rPr>
            </w:pPr>
            <w:r>
              <w:rPr>
                <w:rFonts w:ascii="Verdana" w:hAnsi="Verdana"/>
                <w:b/>
                <w:bCs/>
                <w:sz w:val="20"/>
                <w:szCs w:val="20"/>
              </w:rPr>
              <w:t>Title/Role(s) of Responsible Persons:</w:t>
            </w:r>
          </w:p>
          <w:p w14:paraId="7561E689" w14:textId="77777777" w:rsidR="00703334" w:rsidRPr="00177942" w:rsidRDefault="00703334" w:rsidP="00703334">
            <w:pPr>
              <w:pStyle w:val="Normal2"/>
              <w:rPr>
                <w:rFonts w:ascii="Verdana" w:hAnsi="Verdana"/>
                <w:bCs/>
                <w:sz w:val="20"/>
                <w:szCs w:val="20"/>
              </w:rPr>
            </w:pPr>
            <w:r>
              <w:rPr>
                <w:rFonts w:ascii="Verdana" w:hAnsi="Verdana"/>
                <w:bCs/>
                <w:sz w:val="20"/>
                <w:szCs w:val="20"/>
              </w:rPr>
              <w:t>Superintendent</w:t>
            </w:r>
          </w:p>
          <w:p w14:paraId="47D61A9E" w14:textId="77777777" w:rsidR="00703334" w:rsidRDefault="00703334" w:rsidP="00703334">
            <w:pPr>
              <w:pStyle w:val="Normal2"/>
              <w:rPr>
                <w:rFonts w:ascii="Verdana" w:hAnsi="Verdana"/>
                <w:bCs/>
                <w:sz w:val="20"/>
                <w:szCs w:val="20"/>
              </w:rPr>
            </w:pPr>
            <w:r>
              <w:rPr>
                <w:rFonts w:ascii="Verdana" w:hAnsi="Verdana"/>
                <w:bCs/>
                <w:sz w:val="20"/>
                <w:szCs w:val="20"/>
              </w:rPr>
              <w:t>Asst. Superintendent</w:t>
            </w:r>
          </w:p>
          <w:p w14:paraId="7BC7FB2F" w14:textId="77777777" w:rsidR="00703334" w:rsidRDefault="00703334" w:rsidP="00703334">
            <w:pPr>
              <w:pStyle w:val="Normal2"/>
              <w:rPr>
                <w:rFonts w:ascii="Verdana" w:hAnsi="Verdana"/>
                <w:bCs/>
                <w:sz w:val="20"/>
                <w:szCs w:val="20"/>
              </w:rPr>
            </w:pPr>
            <w:r>
              <w:rPr>
                <w:rFonts w:ascii="Verdana" w:hAnsi="Verdana"/>
                <w:bCs/>
                <w:sz w:val="20"/>
                <w:szCs w:val="20"/>
              </w:rPr>
              <w:t>Dir</w:t>
            </w:r>
            <w:r w:rsidR="00076D2A">
              <w:rPr>
                <w:rFonts w:ascii="Verdana" w:hAnsi="Verdana"/>
                <w:bCs/>
                <w:sz w:val="20"/>
                <w:szCs w:val="20"/>
              </w:rPr>
              <w:t>ector</w:t>
            </w:r>
            <w:r>
              <w:rPr>
                <w:rFonts w:ascii="Verdana" w:hAnsi="Verdana"/>
                <w:bCs/>
                <w:sz w:val="20"/>
                <w:szCs w:val="20"/>
              </w:rPr>
              <w:t xml:space="preserve"> of Sp</w:t>
            </w:r>
            <w:r w:rsidR="00076D2A">
              <w:rPr>
                <w:rFonts w:ascii="Verdana" w:hAnsi="Verdana"/>
                <w:bCs/>
                <w:sz w:val="20"/>
                <w:szCs w:val="20"/>
              </w:rPr>
              <w:t>ecial Education</w:t>
            </w:r>
          </w:p>
          <w:p w14:paraId="41FC2778" w14:textId="77777777" w:rsidR="00703334" w:rsidRDefault="00703334" w:rsidP="00703334">
            <w:pPr>
              <w:pStyle w:val="Normal2"/>
              <w:rPr>
                <w:rFonts w:ascii="Verdana" w:hAnsi="Verdana"/>
                <w:bCs/>
                <w:sz w:val="20"/>
                <w:szCs w:val="20"/>
              </w:rPr>
            </w:pPr>
            <w:r>
              <w:rPr>
                <w:rFonts w:ascii="Verdana" w:hAnsi="Verdana"/>
                <w:bCs/>
                <w:sz w:val="20"/>
                <w:szCs w:val="20"/>
              </w:rPr>
              <w:t>Dir</w:t>
            </w:r>
            <w:r w:rsidR="00076D2A">
              <w:rPr>
                <w:rFonts w:ascii="Verdana" w:hAnsi="Verdana"/>
                <w:bCs/>
                <w:sz w:val="20"/>
                <w:szCs w:val="20"/>
              </w:rPr>
              <w:t>ector</w:t>
            </w:r>
            <w:r>
              <w:rPr>
                <w:rFonts w:ascii="Verdana" w:hAnsi="Verdana"/>
                <w:bCs/>
                <w:sz w:val="20"/>
                <w:szCs w:val="20"/>
              </w:rPr>
              <w:t xml:space="preserve"> of School Counseling</w:t>
            </w:r>
          </w:p>
          <w:p w14:paraId="018307EE" w14:textId="77777777" w:rsidR="00703334" w:rsidRDefault="00703334" w:rsidP="00703334">
            <w:pPr>
              <w:pStyle w:val="Normal2"/>
              <w:rPr>
                <w:rFonts w:ascii="Verdana" w:hAnsi="Verdana"/>
                <w:bCs/>
                <w:sz w:val="20"/>
                <w:szCs w:val="20"/>
              </w:rPr>
            </w:pPr>
            <w:r>
              <w:rPr>
                <w:rFonts w:ascii="Verdana" w:hAnsi="Verdana"/>
                <w:bCs/>
                <w:sz w:val="20"/>
                <w:szCs w:val="20"/>
              </w:rPr>
              <w:t>Principals</w:t>
            </w:r>
          </w:p>
        </w:tc>
        <w:tc>
          <w:tcPr>
            <w:tcW w:w="2532" w:type="dxa"/>
          </w:tcPr>
          <w:p w14:paraId="1AD3E711" w14:textId="77777777" w:rsidR="00703334" w:rsidRPr="008E14D8" w:rsidRDefault="00703334" w:rsidP="00703334">
            <w:pPr>
              <w:pStyle w:val="Normal2"/>
              <w:rPr>
                <w:rFonts w:ascii="Verdana" w:hAnsi="Verdana"/>
                <w:b/>
                <w:bCs/>
                <w:sz w:val="20"/>
                <w:szCs w:val="20"/>
              </w:rPr>
            </w:pPr>
            <w:r w:rsidRPr="008E14D8">
              <w:rPr>
                <w:rFonts w:ascii="Verdana" w:hAnsi="Verdana"/>
                <w:b/>
                <w:bCs/>
                <w:sz w:val="20"/>
                <w:szCs w:val="20"/>
              </w:rPr>
              <w:t>Expected Date of Completion:</w:t>
            </w:r>
          </w:p>
          <w:p w14:paraId="4E543418" w14:textId="77777777" w:rsidR="00703334" w:rsidRPr="008E14D8" w:rsidRDefault="00703334" w:rsidP="00703334">
            <w:pPr>
              <w:pStyle w:val="Normal2"/>
              <w:rPr>
                <w:rFonts w:ascii="Verdana" w:hAnsi="Verdana"/>
                <w:b/>
                <w:bCs/>
                <w:sz w:val="20"/>
                <w:szCs w:val="20"/>
              </w:rPr>
            </w:pPr>
            <w:r>
              <w:rPr>
                <w:rFonts w:ascii="Verdana" w:hAnsi="Verdana"/>
                <w:bCs/>
                <w:sz w:val="20"/>
                <w:szCs w:val="20"/>
              </w:rPr>
              <w:t>05/30/2025</w:t>
            </w:r>
          </w:p>
        </w:tc>
      </w:tr>
      <w:tr w:rsidR="00703334" w14:paraId="4420296A" w14:textId="77777777">
        <w:trPr>
          <w:trHeight w:val="330"/>
        </w:trPr>
        <w:tc>
          <w:tcPr>
            <w:tcW w:w="9360" w:type="dxa"/>
            <w:gridSpan w:val="3"/>
          </w:tcPr>
          <w:p w14:paraId="5761AF54" w14:textId="77777777" w:rsidR="00703334" w:rsidRDefault="00703334" w:rsidP="00703334">
            <w:pPr>
              <w:pStyle w:val="Normal2"/>
              <w:rPr>
                <w:rFonts w:ascii="Verdana" w:hAnsi="Verdana"/>
                <w:b/>
                <w:bCs/>
                <w:sz w:val="20"/>
                <w:szCs w:val="20"/>
              </w:rPr>
            </w:pPr>
            <w:r w:rsidRPr="008E14D8">
              <w:rPr>
                <w:rFonts w:ascii="Verdana" w:hAnsi="Verdana"/>
                <w:b/>
                <w:bCs/>
                <w:sz w:val="20"/>
                <w:szCs w:val="20"/>
              </w:rPr>
              <w:t>Evidence of Completion of the Corrective Action:</w:t>
            </w:r>
          </w:p>
          <w:p w14:paraId="599010B1" w14:textId="77777777" w:rsidR="00D14ED4" w:rsidRDefault="00660A38" w:rsidP="00D14ED4">
            <w:pPr>
              <w:pStyle w:val="Normal2"/>
              <w:numPr>
                <w:ilvl w:val="0"/>
                <w:numId w:val="10"/>
              </w:numPr>
              <w:rPr>
                <w:rFonts w:ascii="Verdana" w:hAnsi="Verdana"/>
                <w:sz w:val="20"/>
                <w:szCs w:val="20"/>
              </w:rPr>
            </w:pPr>
            <w:r>
              <w:rPr>
                <w:rFonts w:ascii="Verdana" w:hAnsi="Verdana"/>
                <w:sz w:val="20"/>
                <w:szCs w:val="20"/>
              </w:rPr>
              <w:t>Individual teacher review</w:t>
            </w:r>
            <w:r w:rsidR="00D14ED4">
              <w:rPr>
                <w:rFonts w:ascii="Verdana" w:hAnsi="Verdana"/>
                <w:sz w:val="20"/>
                <w:szCs w:val="20"/>
              </w:rPr>
              <w:t xml:space="preserve"> procedures, with internal monitoring</w:t>
            </w:r>
          </w:p>
          <w:p w14:paraId="06DD34B7" w14:textId="77777777" w:rsidR="00703334" w:rsidRDefault="00703334" w:rsidP="00076D2A">
            <w:pPr>
              <w:pStyle w:val="Normal2"/>
              <w:numPr>
                <w:ilvl w:val="0"/>
                <w:numId w:val="10"/>
              </w:numPr>
              <w:rPr>
                <w:rFonts w:ascii="Verdana" w:hAnsi="Verdana"/>
                <w:sz w:val="20"/>
                <w:szCs w:val="20"/>
              </w:rPr>
            </w:pPr>
            <w:r>
              <w:rPr>
                <w:rFonts w:ascii="Verdana" w:hAnsi="Verdana"/>
                <w:sz w:val="20"/>
                <w:szCs w:val="20"/>
              </w:rPr>
              <w:t>Comprehensive training plan, including agenda, training materials, and signed attendance for teachers and administration.</w:t>
            </w:r>
          </w:p>
          <w:p w14:paraId="6F3BFEDC" w14:textId="77777777" w:rsidR="00703334" w:rsidRDefault="00703334" w:rsidP="00076D2A">
            <w:pPr>
              <w:pStyle w:val="Normal2"/>
              <w:numPr>
                <w:ilvl w:val="0"/>
                <w:numId w:val="10"/>
              </w:numPr>
              <w:rPr>
                <w:rFonts w:ascii="Verdana" w:hAnsi="Verdana"/>
                <w:sz w:val="20"/>
                <w:szCs w:val="20"/>
              </w:rPr>
            </w:pPr>
            <w:r>
              <w:rPr>
                <w:rFonts w:ascii="Verdana" w:hAnsi="Verdana"/>
                <w:sz w:val="20"/>
                <w:szCs w:val="20"/>
              </w:rPr>
              <w:t>Results of internal monitoring</w:t>
            </w:r>
          </w:p>
          <w:p w14:paraId="6BAD2878" w14:textId="77777777" w:rsidR="00660A38" w:rsidRPr="008E14D8" w:rsidRDefault="00660A38" w:rsidP="00660A38">
            <w:pPr>
              <w:pStyle w:val="Normal2"/>
              <w:numPr>
                <w:ilvl w:val="0"/>
                <w:numId w:val="10"/>
              </w:numPr>
              <w:rPr>
                <w:rFonts w:ascii="Verdana" w:hAnsi="Verdana"/>
                <w:b/>
                <w:bCs/>
                <w:sz w:val="20"/>
                <w:szCs w:val="20"/>
              </w:rPr>
            </w:pPr>
            <w:r>
              <w:rPr>
                <w:rFonts w:ascii="Verdana" w:hAnsi="Verdana"/>
                <w:sz w:val="20"/>
                <w:szCs w:val="20"/>
              </w:rPr>
              <w:t>Submission of documents showing review of educational materials has been conducted this school year</w:t>
            </w:r>
          </w:p>
          <w:p w14:paraId="6CF668D2" w14:textId="77777777" w:rsidR="00703334" w:rsidRDefault="00703334" w:rsidP="00076D2A">
            <w:pPr>
              <w:pStyle w:val="Normal2"/>
              <w:numPr>
                <w:ilvl w:val="0"/>
                <w:numId w:val="10"/>
              </w:numPr>
              <w:rPr>
                <w:rFonts w:ascii="Verdana" w:hAnsi="Verdana"/>
                <w:sz w:val="20"/>
                <w:szCs w:val="20"/>
              </w:rPr>
            </w:pPr>
            <w:r>
              <w:rPr>
                <w:rFonts w:ascii="Verdana" w:hAnsi="Verdana"/>
                <w:sz w:val="20"/>
                <w:szCs w:val="20"/>
              </w:rPr>
              <w:t>Documentation of additional teacher support and coaching, as necessary.</w:t>
            </w:r>
          </w:p>
        </w:tc>
      </w:tr>
      <w:tr w:rsidR="00703334" w:rsidRPr="008E14D8" w14:paraId="6380D97F" w14:textId="77777777">
        <w:trPr>
          <w:trHeight w:val="359"/>
        </w:trPr>
        <w:tc>
          <w:tcPr>
            <w:tcW w:w="9360" w:type="dxa"/>
            <w:gridSpan w:val="3"/>
          </w:tcPr>
          <w:p w14:paraId="20E19B5B" w14:textId="77777777" w:rsidR="00703334" w:rsidRDefault="00703334" w:rsidP="00703334">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0A11AF5B" w14:textId="77777777" w:rsidR="00703334" w:rsidRPr="008E14D8" w:rsidRDefault="00703334" w:rsidP="00703334">
            <w:pPr>
              <w:pStyle w:val="Normal2"/>
              <w:rPr>
                <w:rFonts w:ascii="Verdana" w:hAnsi="Verdana"/>
                <w:b/>
                <w:bCs/>
                <w:sz w:val="20"/>
                <w:szCs w:val="20"/>
              </w:rPr>
            </w:pPr>
            <w:r>
              <w:rPr>
                <w:rFonts w:ascii="Verdana" w:hAnsi="Verdana"/>
                <w:sz w:val="20"/>
                <w:szCs w:val="20"/>
              </w:rPr>
              <w:t xml:space="preserve">Each year, the administrative team will provide training to all relevant staff on </w:t>
            </w:r>
            <w:r w:rsidR="00D14ED4">
              <w:rPr>
                <w:rFonts w:ascii="Verdana" w:hAnsi="Verdana"/>
                <w:sz w:val="20"/>
                <w:szCs w:val="20"/>
              </w:rPr>
              <w:t xml:space="preserve">individual teacher review of educational and instructional materials to include providing balance and context for any such stereotypes depicted in such materials. </w:t>
            </w:r>
            <w:r>
              <w:rPr>
                <w:rFonts w:ascii="Verdana" w:hAnsi="Verdana"/>
                <w:sz w:val="20"/>
                <w:szCs w:val="20"/>
              </w:rPr>
              <w:t xml:space="preserve">The district will also conduct quarterly internal monitoring for compliance with </w:t>
            </w:r>
            <w:r w:rsidR="00D14ED4">
              <w:rPr>
                <w:rFonts w:ascii="Verdana" w:hAnsi="Verdana"/>
                <w:sz w:val="20"/>
                <w:szCs w:val="20"/>
              </w:rPr>
              <w:t xml:space="preserve">the </w:t>
            </w:r>
            <w:r>
              <w:rPr>
                <w:rFonts w:ascii="Verdana" w:hAnsi="Verdana"/>
                <w:sz w:val="20"/>
                <w:szCs w:val="20"/>
              </w:rPr>
              <w:t>requirements</w:t>
            </w:r>
            <w:r w:rsidR="00D14ED4">
              <w:rPr>
                <w:rFonts w:ascii="Verdana" w:hAnsi="Verdana"/>
                <w:sz w:val="20"/>
                <w:szCs w:val="20"/>
              </w:rPr>
              <w:t>. Additional</w:t>
            </w:r>
            <w:r>
              <w:rPr>
                <w:rFonts w:ascii="Verdana" w:hAnsi="Verdana"/>
                <w:sz w:val="20"/>
                <w:szCs w:val="20"/>
              </w:rPr>
              <w:t xml:space="preserve"> training and/or coaching</w:t>
            </w:r>
            <w:r w:rsidR="00D14ED4">
              <w:rPr>
                <w:rFonts w:ascii="Verdana" w:hAnsi="Verdana"/>
                <w:sz w:val="20"/>
                <w:szCs w:val="20"/>
              </w:rPr>
              <w:t xml:space="preserve"> will be provided</w:t>
            </w:r>
            <w:r>
              <w:rPr>
                <w:rFonts w:ascii="Verdana" w:hAnsi="Verdana"/>
                <w:sz w:val="20"/>
                <w:szCs w:val="20"/>
              </w:rPr>
              <w:t xml:space="preserve"> to address any identified noncompliance.</w:t>
            </w:r>
          </w:p>
        </w:tc>
      </w:tr>
      <w:tr w:rsidR="00703334" w:rsidRPr="008E14D8" w14:paraId="5DD089D6" w14:textId="77777777">
        <w:trPr>
          <w:trHeight w:val="450"/>
        </w:trPr>
        <w:tc>
          <w:tcPr>
            <w:tcW w:w="9360" w:type="dxa"/>
            <w:gridSpan w:val="3"/>
            <w:shd w:val="clear" w:color="auto" w:fill="C0C0C0"/>
            <w:vAlign w:val="center"/>
          </w:tcPr>
          <w:p w14:paraId="6124DA1E" w14:textId="77777777" w:rsidR="00703334" w:rsidRPr="008E14D8" w:rsidRDefault="00703334" w:rsidP="00703334">
            <w:pPr>
              <w:pStyle w:val="Heading72"/>
            </w:pPr>
            <w:r w:rsidRPr="008E14D8">
              <w:rPr>
                <w:rFonts w:ascii="Verdana" w:hAnsi="Verdana"/>
                <w:sz w:val="20"/>
                <w:szCs w:val="20"/>
              </w:rPr>
              <w:t>CORRECTIVE ACTION PLAN APPROVAL SECTION</w:t>
            </w:r>
          </w:p>
        </w:tc>
      </w:tr>
      <w:tr w:rsidR="00703334" w:rsidRPr="008E14D8" w14:paraId="312222DA" w14:textId="77777777" w:rsidTr="00703334">
        <w:trPr>
          <w:trHeight w:val="647"/>
        </w:trPr>
        <w:tc>
          <w:tcPr>
            <w:tcW w:w="4248" w:type="dxa"/>
          </w:tcPr>
          <w:p w14:paraId="2444C7E3" w14:textId="77777777" w:rsidR="00703334" w:rsidRDefault="00703334" w:rsidP="00703334">
            <w:pPr>
              <w:pStyle w:val="Normal2"/>
              <w:rPr>
                <w:rFonts w:ascii="Verdana" w:hAnsi="Verdana"/>
                <w:b/>
                <w:bCs/>
                <w:sz w:val="20"/>
                <w:szCs w:val="20"/>
              </w:rPr>
            </w:pPr>
            <w:r w:rsidRPr="008E14D8">
              <w:rPr>
                <w:rFonts w:ascii="Verdana" w:hAnsi="Verdana"/>
                <w:b/>
                <w:bCs/>
                <w:sz w:val="20"/>
                <w:szCs w:val="20"/>
              </w:rPr>
              <w:t xml:space="preserve">Criterion: </w:t>
            </w:r>
          </w:p>
          <w:p w14:paraId="7DB50D94" w14:textId="77777777" w:rsidR="00703334" w:rsidRPr="008E14D8" w:rsidRDefault="00703334" w:rsidP="00703334">
            <w:pPr>
              <w:pStyle w:val="Normal2"/>
              <w:rPr>
                <w:rFonts w:ascii="Verdana" w:hAnsi="Verdana"/>
                <w:b/>
                <w:bCs/>
                <w:sz w:val="20"/>
                <w:szCs w:val="20"/>
              </w:rPr>
            </w:pPr>
            <w:r w:rsidRPr="00754750">
              <w:rPr>
                <w:rFonts w:ascii="Verdana" w:hAnsi="Verdana"/>
                <w:bCs/>
                <w:sz w:val="20"/>
                <w:szCs w:val="20"/>
              </w:rPr>
              <w:t>CR 24 Curriculum review</w:t>
            </w:r>
            <w:r>
              <w:rPr>
                <w:rFonts w:ascii="Verdana" w:hAnsi="Verdana"/>
                <w:b/>
                <w:bCs/>
                <w:sz w:val="20"/>
                <w:szCs w:val="20"/>
              </w:rPr>
              <w:t xml:space="preserve"> </w:t>
            </w:r>
          </w:p>
        </w:tc>
        <w:tc>
          <w:tcPr>
            <w:tcW w:w="5112" w:type="dxa"/>
            <w:gridSpan w:val="2"/>
          </w:tcPr>
          <w:p w14:paraId="25D6D6DC" w14:textId="77777777" w:rsidR="00703334" w:rsidRPr="008E14D8" w:rsidRDefault="00703334" w:rsidP="00703334">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DFD8592" w14:textId="77777777" w:rsidR="00703334" w:rsidRPr="00E57C7B" w:rsidRDefault="00703334" w:rsidP="00703334">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E57C7B">
              <w:rPr>
                <w:rFonts w:ascii="Verdana" w:hAnsi="Verdana"/>
                <w:sz w:val="20"/>
                <w:szCs w:val="20"/>
              </w:rPr>
              <w:t>09/18/2024</w:t>
            </w:r>
          </w:p>
          <w:p w14:paraId="41FA0F1A" w14:textId="77777777" w:rsidR="00703334" w:rsidRPr="008E14D8" w:rsidRDefault="00703334" w:rsidP="00703334">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703334" w14:paraId="5E25AE4F" w14:textId="77777777">
        <w:trPr>
          <w:trHeight w:val="350"/>
        </w:trPr>
        <w:tc>
          <w:tcPr>
            <w:tcW w:w="9360" w:type="dxa"/>
            <w:gridSpan w:val="3"/>
          </w:tcPr>
          <w:p w14:paraId="059FC6D6" w14:textId="77777777" w:rsidR="00703334" w:rsidRDefault="00703334" w:rsidP="00703334">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5D9BB7B6" w14:textId="77777777" w:rsidR="00703334" w:rsidRPr="008E14D8" w:rsidRDefault="00703334" w:rsidP="00703334">
            <w:pPr>
              <w:pStyle w:val="Normal2"/>
              <w:rPr>
                <w:rFonts w:ascii="Verdana" w:hAnsi="Verdana"/>
                <w:b/>
                <w:bCs/>
                <w:sz w:val="20"/>
                <w:szCs w:val="20"/>
              </w:rPr>
            </w:pPr>
            <w:r>
              <w:rPr>
                <w:rFonts w:ascii="Verdana" w:hAnsi="Verdana"/>
                <w:sz w:val="20"/>
                <w:szCs w:val="20"/>
              </w:rPr>
              <w:lastRenderedPageBreak/>
              <w:t xml:space="preserve">By November 1, 2024, district leadership will participate in a training provided by the Department specific to individual teacher review of educational and instructional materials. Following the training, the district will develop procedures that include internal monitoring to ensure sustained compliance. </w:t>
            </w:r>
          </w:p>
          <w:p w14:paraId="39E3B542" w14:textId="77777777" w:rsidR="00703334" w:rsidRDefault="00703334" w:rsidP="00703334">
            <w:pPr>
              <w:pStyle w:val="Normal2"/>
              <w:rPr>
                <w:rFonts w:ascii="Verdana" w:hAnsi="Verdana"/>
                <w:sz w:val="20"/>
                <w:szCs w:val="20"/>
              </w:rPr>
            </w:pPr>
          </w:p>
          <w:p w14:paraId="6FAD6D48" w14:textId="77777777" w:rsidR="00703334" w:rsidRDefault="00703334" w:rsidP="00703334">
            <w:pPr>
              <w:pStyle w:val="Normal2"/>
              <w:rPr>
                <w:rFonts w:ascii="Verdana" w:hAnsi="Verdana"/>
                <w:sz w:val="20"/>
                <w:szCs w:val="20"/>
              </w:rPr>
            </w:pPr>
            <w:r>
              <w:rPr>
                <w:rFonts w:ascii="Verdana" w:hAnsi="Verdana"/>
                <w:sz w:val="20"/>
                <w:szCs w:val="20"/>
              </w:rPr>
              <w:t xml:space="preserve">By January 20, 2025, the district will submit the newly developed procedures as well as any materials, agenda (s) and attendance sheets as evidence of training provided to all teachers and other relevant staff. </w:t>
            </w:r>
          </w:p>
          <w:p w14:paraId="6B4647DC" w14:textId="77777777" w:rsidR="00703334" w:rsidRDefault="00703334" w:rsidP="00703334">
            <w:pPr>
              <w:pStyle w:val="Normal2"/>
              <w:rPr>
                <w:rFonts w:ascii="Verdana" w:hAnsi="Verdana"/>
                <w:sz w:val="20"/>
                <w:szCs w:val="20"/>
              </w:rPr>
            </w:pPr>
          </w:p>
          <w:p w14:paraId="023FA18F" w14:textId="77777777" w:rsidR="00703334" w:rsidRDefault="00703334" w:rsidP="00703334">
            <w:pPr>
              <w:pStyle w:val="Normal2"/>
              <w:rPr>
                <w:rFonts w:ascii="Verdana" w:hAnsi="Verdana"/>
                <w:sz w:val="20"/>
                <w:szCs w:val="20"/>
              </w:rPr>
            </w:pPr>
            <w:r>
              <w:rPr>
                <w:rFonts w:ascii="Verdana" w:hAnsi="Verdana"/>
                <w:sz w:val="20"/>
                <w:szCs w:val="20"/>
              </w:rPr>
              <w:t>By March 20, 2025, the district will conduct an internal review of the monitoring procedures to determine whether all individual teachers use appropriate activities, discussions, and/or supplementary materials to provide balance and context for any stereotypes depicted in learning materials. For any identified noncompliance, the district will submit a root cause analysis and a corrective action plan.</w:t>
            </w:r>
          </w:p>
        </w:tc>
      </w:tr>
      <w:tr w:rsidR="00703334" w14:paraId="6AD1427A" w14:textId="77777777">
        <w:trPr>
          <w:trHeight w:val="350"/>
        </w:trPr>
        <w:tc>
          <w:tcPr>
            <w:tcW w:w="9360" w:type="dxa"/>
            <w:gridSpan w:val="3"/>
          </w:tcPr>
          <w:p w14:paraId="669CF1DA" w14:textId="77777777" w:rsidR="00703334" w:rsidRDefault="00703334" w:rsidP="00703334">
            <w:pPr>
              <w:pStyle w:val="Normal2"/>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2DF73148" w14:textId="77777777" w:rsidR="00703334" w:rsidRPr="008E14D8" w:rsidRDefault="00703334" w:rsidP="00703334">
            <w:pPr>
              <w:pStyle w:val="Normal2"/>
              <w:tabs>
                <w:tab w:val="left" w:pos="2772"/>
              </w:tabs>
              <w:rPr>
                <w:rFonts w:ascii="Verdana" w:hAnsi="Verdana"/>
                <w:b/>
                <w:bCs/>
                <w:sz w:val="20"/>
                <w:szCs w:val="20"/>
              </w:rPr>
            </w:pPr>
            <w:r>
              <w:rPr>
                <w:rFonts w:ascii="Verdana" w:hAnsi="Verdana"/>
                <w:bCs/>
                <w:sz w:val="20"/>
                <w:szCs w:val="20"/>
              </w:rPr>
              <w:t>11/01/2024</w:t>
            </w:r>
          </w:p>
          <w:p w14:paraId="7F2A5F02" w14:textId="77777777" w:rsidR="00703334" w:rsidRDefault="00703334" w:rsidP="00703334">
            <w:pPr>
              <w:pStyle w:val="Normal2"/>
              <w:tabs>
                <w:tab w:val="left" w:pos="2772"/>
              </w:tabs>
              <w:rPr>
                <w:rFonts w:ascii="Verdana" w:hAnsi="Verdana"/>
                <w:bCs/>
                <w:sz w:val="20"/>
                <w:szCs w:val="20"/>
              </w:rPr>
            </w:pPr>
            <w:r>
              <w:rPr>
                <w:rFonts w:ascii="Verdana" w:hAnsi="Verdana"/>
                <w:bCs/>
                <w:sz w:val="20"/>
                <w:szCs w:val="20"/>
              </w:rPr>
              <w:t>01/20/2025</w:t>
            </w:r>
          </w:p>
          <w:p w14:paraId="178BD759" w14:textId="77777777" w:rsidR="00703334" w:rsidRDefault="00703334" w:rsidP="00703334">
            <w:pPr>
              <w:pStyle w:val="Normal2"/>
              <w:tabs>
                <w:tab w:val="left" w:pos="2772"/>
              </w:tabs>
              <w:rPr>
                <w:rFonts w:ascii="Verdana" w:hAnsi="Verdana"/>
                <w:bCs/>
                <w:sz w:val="20"/>
                <w:szCs w:val="20"/>
              </w:rPr>
            </w:pPr>
            <w:r>
              <w:rPr>
                <w:rFonts w:ascii="Verdana" w:hAnsi="Verdana"/>
                <w:bCs/>
                <w:sz w:val="20"/>
                <w:szCs w:val="20"/>
              </w:rPr>
              <w:t>03/20/2025</w:t>
            </w:r>
            <w:r w:rsidRPr="00692C8A">
              <w:rPr>
                <w:rFonts w:ascii="Verdana" w:hAnsi="Verdana"/>
                <w:bCs/>
                <w:sz w:val="20"/>
                <w:szCs w:val="20"/>
              </w:rPr>
              <w:br/>
            </w:r>
          </w:p>
        </w:tc>
      </w:tr>
    </w:tbl>
    <w:p w14:paraId="78F037A8" w14:textId="77777777" w:rsidR="00703334" w:rsidRPr="008E14D8" w:rsidRDefault="00703334" w:rsidP="00703334">
      <w:pPr>
        <w:pStyle w:val="Normal2"/>
        <w:rPr>
          <w:rFonts w:ascii="Verdana" w:hAnsi="Verdana"/>
          <w:sz w:val="20"/>
          <w:szCs w:val="20"/>
        </w:rPr>
      </w:pPr>
    </w:p>
    <w:p w14:paraId="32941341" w14:textId="77777777" w:rsidR="00703334" w:rsidRDefault="00703334">
      <w:pPr>
        <w:pStyle w:val="Normal2"/>
        <w:sectPr w:rsidR="00703334" w:rsidSect="00703334">
          <w:footerReference w:type="default" r:id="rId10"/>
          <w:type w:val="continuous"/>
          <w:pgSz w:w="12240" w:h="15840"/>
          <w:pgMar w:top="1440" w:right="1080" w:bottom="1440" w:left="1800" w:header="720" w:footer="720" w:gutter="0"/>
          <w:cols w:space="720"/>
          <w:docGrid w:linePitch="360"/>
        </w:sectPr>
      </w:pPr>
    </w:p>
    <w:p w14:paraId="75B37BC0" w14:textId="77777777" w:rsidR="00703334" w:rsidRPr="008E14D8" w:rsidRDefault="00703334" w:rsidP="00703334">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03334" w:rsidRPr="008E14D8" w14:paraId="462DCD5D" w14:textId="77777777">
        <w:trPr>
          <w:trHeight w:val="705"/>
        </w:trPr>
        <w:tc>
          <w:tcPr>
            <w:tcW w:w="9360" w:type="dxa"/>
            <w:shd w:val="clear" w:color="auto" w:fill="C0C0C0"/>
            <w:vAlign w:val="center"/>
          </w:tcPr>
          <w:p w14:paraId="019F7E79" w14:textId="77777777" w:rsidR="00703334" w:rsidRDefault="00703334" w:rsidP="00703334">
            <w:pPr>
              <w:pStyle w:val="Heading53"/>
            </w:pPr>
            <w:r>
              <w:lastRenderedPageBreak/>
              <w:t>SPECIAL EDUCATION AND CIVIL RIGHTS</w:t>
            </w:r>
          </w:p>
          <w:p w14:paraId="5EC39609" w14:textId="77777777" w:rsidR="00703334" w:rsidRPr="008E14D8" w:rsidRDefault="00703334" w:rsidP="00703334">
            <w:pPr>
              <w:pStyle w:val="Heading53"/>
            </w:pPr>
            <w:r>
              <w:t>MONITORING</w:t>
            </w:r>
            <w:r w:rsidRPr="008E14D8">
              <w:t xml:space="preserve"> REVIEW</w:t>
            </w:r>
          </w:p>
          <w:p w14:paraId="105FCC50" w14:textId="77777777" w:rsidR="00703334" w:rsidRPr="008E14D8" w:rsidRDefault="00703334" w:rsidP="00703334">
            <w:pPr>
              <w:pStyle w:val="Normal3"/>
              <w:jc w:val="center"/>
              <w:rPr>
                <w:rFonts w:ascii="Verdana" w:hAnsi="Verdana"/>
                <w:b/>
                <w:bCs/>
              </w:rPr>
            </w:pPr>
            <w:r w:rsidRPr="008E14D8">
              <w:rPr>
                <w:rFonts w:ascii="Verdana" w:hAnsi="Verdana"/>
                <w:b/>
              </w:rPr>
              <w:t>CORRECTIVE ACTION PLAN</w:t>
            </w:r>
          </w:p>
        </w:tc>
      </w:tr>
    </w:tbl>
    <w:p w14:paraId="662C3A61" w14:textId="77777777" w:rsidR="00703334" w:rsidRPr="008E14D8" w:rsidRDefault="00703334" w:rsidP="00703334">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03334" w:rsidRPr="008E14D8" w14:paraId="4212636C" w14:textId="77777777">
        <w:trPr>
          <w:trHeight w:val="458"/>
        </w:trPr>
        <w:tc>
          <w:tcPr>
            <w:tcW w:w="6828" w:type="dxa"/>
            <w:gridSpan w:val="2"/>
          </w:tcPr>
          <w:p w14:paraId="49C89406" w14:textId="77777777" w:rsidR="00703334" w:rsidRPr="008E14D8" w:rsidRDefault="00703334" w:rsidP="00703334">
            <w:pPr>
              <w:pStyle w:val="Normal3"/>
              <w:rPr>
                <w:rFonts w:ascii="Verdana" w:hAnsi="Verdana"/>
                <w:b/>
                <w:bCs/>
                <w:sz w:val="20"/>
                <w:szCs w:val="20"/>
              </w:rPr>
            </w:pPr>
            <w:r w:rsidRPr="008E14D8">
              <w:rPr>
                <w:rFonts w:ascii="Verdana" w:hAnsi="Verdana"/>
                <w:b/>
                <w:bCs/>
                <w:sz w:val="20"/>
                <w:szCs w:val="20"/>
              </w:rPr>
              <w:t xml:space="preserve">Criterion &amp; Topic: </w:t>
            </w:r>
          </w:p>
          <w:p w14:paraId="2EE37C87" w14:textId="77777777" w:rsidR="00703334" w:rsidRPr="00754750" w:rsidRDefault="00703334" w:rsidP="00703334">
            <w:pPr>
              <w:pStyle w:val="Normal3"/>
              <w:rPr>
                <w:rFonts w:ascii="Verdana" w:hAnsi="Verdana"/>
                <w:bCs/>
                <w:sz w:val="20"/>
                <w:szCs w:val="20"/>
              </w:rPr>
            </w:pPr>
            <w:r w:rsidRPr="00754750">
              <w:rPr>
                <w:rFonts w:ascii="Verdana" w:hAnsi="Verdana"/>
                <w:bCs/>
                <w:sz w:val="20"/>
                <w:szCs w:val="20"/>
              </w:rPr>
              <w:t>CR 25 Institutional self-evaluation</w:t>
            </w:r>
          </w:p>
        </w:tc>
        <w:tc>
          <w:tcPr>
            <w:tcW w:w="2532" w:type="dxa"/>
          </w:tcPr>
          <w:p w14:paraId="682D126B" w14:textId="77777777" w:rsidR="00703334" w:rsidRPr="008E14D8" w:rsidRDefault="00703334" w:rsidP="00703334">
            <w:pPr>
              <w:pStyle w:val="Normal3"/>
              <w:rPr>
                <w:rFonts w:ascii="Verdana" w:hAnsi="Verdana"/>
                <w:b/>
                <w:bCs/>
                <w:sz w:val="20"/>
                <w:szCs w:val="20"/>
              </w:rPr>
            </w:pPr>
            <w:r w:rsidRPr="008E14D8">
              <w:rPr>
                <w:rFonts w:ascii="Verdana" w:hAnsi="Verdana"/>
                <w:b/>
                <w:bCs/>
                <w:sz w:val="20"/>
                <w:szCs w:val="20"/>
              </w:rPr>
              <w:t xml:space="preserve">Rating: </w:t>
            </w:r>
          </w:p>
          <w:p w14:paraId="242888BC" w14:textId="77777777" w:rsidR="00703334" w:rsidRPr="008E14D8" w:rsidRDefault="00703334" w:rsidP="00703334">
            <w:pPr>
              <w:pStyle w:val="Normal3"/>
              <w:rPr>
                <w:rFonts w:ascii="Verdana" w:hAnsi="Verdana"/>
                <w:b/>
                <w:bCs/>
                <w:sz w:val="20"/>
                <w:szCs w:val="20"/>
              </w:rPr>
            </w:pPr>
            <w:r>
              <w:rPr>
                <w:rFonts w:ascii="Verdana" w:hAnsi="Verdana"/>
                <w:sz w:val="20"/>
                <w:szCs w:val="20"/>
              </w:rPr>
              <w:t>Not Implemented</w:t>
            </w:r>
          </w:p>
        </w:tc>
      </w:tr>
      <w:tr w:rsidR="00703334" w:rsidRPr="008E14D8" w14:paraId="19CCED4A" w14:textId="77777777">
        <w:trPr>
          <w:trHeight w:val="422"/>
        </w:trPr>
        <w:tc>
          <w:tcPr>
            <w:tcW w:w="9360" w:type="dxa"/>
            <w:gridSpan w:val="3"/>
          </w:tcPr>
          <w:p w14:paraId="567CF8E1" w14:textId="77777777" w:rsidR="00703334" w:rsidRPr="008E14D8" w:rsidRDefault="00703334" w:rsidP="00703334">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364B6FE" w14:textId="77777777" w:rsidR="00703334" w:rsidRPr="008E14D8" w:rsidRDefault="00703334" w:rsidP="00703334">
            <w:pPr>
              <w:pStyle w:val="Normal3"/>
              <w:rPr>
                <w:rFonts w:ascii="Verdana" w:hAnsi="Verdana"/>
                <w:sz w:val="20"/>
                <w:szCs w:val="20"/>
              </w:rPr>
            </w:pPr>
            <w:r>
              <w:rPr>
                <w:rFonts w:ascii="Verdana" w:hAnsi="Verdana"/>
                <w:sz w:val="20"/>
                <w:szCs w:val="20"/>
              </w:rPr>
              <w:t>A review of documents and staff interviews indicated that the district does not evaluate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tc>
      </w:tr>
      <w:tr w:rsidR="00703334" w14:paraId="671D6234" w14:textId="77777777">
        <w:trPr>
          <w:trHeight w:val="377"/>
        </w:trPr>
        <w:tc>
          <w:tcPr>
            <w:tcW w:w="9360" w:type="dxa"/>
            <w:gridSpan w:val="3"/>
          </w:tcPr>
          <w:p w14:paraId="65B80081" w14:textId="77777777" w:rsidR="00703334" w:rsidRPr="008E14D8" w:rsidRDefault="00703334" w:rsidP="00703334">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5EF83FC9" w14:textId="77777777" w:rsidR="00703334" w:rsidRPr="008E14D8" w:rsidRDefault="00703334" w:rsidP="00703334">
            <w:pPr>
              <w:pStyle w:val="Normal3"/>
              <w:rPr>
                <w:rFonts w:ascii="Verdana" w:hAnsi="Verdana"/>
                <w:b/>
                <w:bCs/>
                <w:sz w:val="20"/>
                <w:szCs w:val="20"/>
              </w:rPr>
            </w:pPr>
            <w:r>
              <w:rPr>
                <w:rFonts w:ascii="Verdana" w:hAnsi="Verdana"/>
                <w:sz w:val="20"/>
                <w:szCs w:val="20"/>
              </w:rPr>
              <w:t>The Billerica Public Schools did not have a procedure to ensure yearly evaluation of all aspects of its K-12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p w14:paraId="74B3E393" w14:textId="77777777" w:rsidR="00703334" w:rsidRDefault="00703334" w:rsidP="00703334">
            <w:pPr>
              <w:pStyle w:val="Normal3"/>
              <w:rPr>
                <w:rFonts w:ascii="Verdana" w:hAnsi="Verdana"/>
                <w:sz w:val="20"/>
                <w:szCs w:val="20"/>
              </w:rPr>
            </w:pPr>
          </w:p>
          <w:p w14:paraId="342E6B46" w14:textId="77777777" w:rsidR="00D14ED4" w:rsidRDefault="00D14ED4" w:rsidP="00D14ED4">
            <w:pPr>
              <w:pStyle w:val="Normal2"/>
              <w:rPr>
                <w:rFonts w:ascii="Verdana" w:hAnsi="Verdana"/>
                <w:sz w:val="20"/>
                <w:szCs w:val="20"/>
              </w:rPr>
            </w:pPr>
            <w:r>
              <w:rPr>
                <w:rFonts w:ascii="Verdana" w:hAnsi="Verdana"/>
                <w:sz w:val="20"/>
                <w:szCs w:val="20"/>
              </w:rPr>
              <w:t>Billerica Public Schools has requested training from the Department the civil rights criteria, 24 and 25. This training will be provided to central and building administration, dates to be determined.</w:t>
            </w:r>
          </w:p>
          <w:p w14:paraId="73D6336B" w14:textId="77777777" w:rsidR="00076D2A" w:rsidRDefault="00076D2A" w:rsidP="00703334">
            <w:pPr>
              <w:pStyle w:val="Normal3"/>
              <w:rPr>
                <w:rFonts w:ascii="Verdana" w:hAnsi="Verdana"/>
                <w:sz w:val="20"/>
                <w:szCs w:val="20"/>
              </w:rPr>
            </w:pPr>
          </w:p>
          <w:p w14:paraId="7B7F8BA6" w14:textId="77777777" w:rsidR="00703334" w:rsidRDefault="00703334" w:rsidP="00703334">
            <w:pPr>
              <w:pStyle w:val="Normal3"/>
              <w:rPr>
                <w:rFonts w:ascii="Verdana" w:hAnsi="Verdana"/>
                <w:sz w:val="20"/>
                <w:szCs w:val="20"/>
              </w:rPr>
            </w:pPr>
            <w:r>
              <w:rPr>
                <w:rFonts w:ascii="Verdana" w:hAnsi="Verdana"/>
                <w:sz w:val="20"/>
                <w:szCs w:val="20"/>
              </w:rPr>
              <w:t xml:space="preserve">School principals and curriculum coordinators, in coordination with the Special Education and Civil Rights Administrators, will conduct an evaluation </w:t>
            </w:r>
            <w:r w:rsidR="00D14ED4">
              <w:rPr>
                <w:rFonts w:ascii="Verdana" w:hAnsi="Verdana"/>
                <w:sz w:val="20"/>
                <w:szCs w:val="20"/>
              </w:rPr>
              <w:t xml:space="preserve">annually </w:t>
            </w:r>
            <w:r>
              <w:rPr>
                <w:rFonts w:ascii="Verdana" w:hAnsi="Verdana"/>
                <w:sz w:val="20"/>
                <w:szCs w:val="20"/>
              </w:rPr>
              <w:t xml:space="preserve">of </w:t>
            </w:r>
            <w:r w:rsidR="00076D2A">
              <w:rPr>
                <w:rFonts w:ascii="Verdana" w:hAnsi="Verdana"/>
                <w:sz w:val="20"/>
                <w:szCs w:val="20"/>
              </w:rPr>
              <w:t>its</w:t>
            </w:r>
            <w:r>
              <w:rPr>
                <w:rFonts w:ascii="Verdana" w:hAnsi="Verdana"/>
                <w:sz w:val="20"/>
                <w:szCs w:val="20"/>
              </w:rPr>
              <w:t xml:space="preserve"> K-12 programs to ensure all students have equal access to all programs, including athletics and other extracurricular activities.</w:t>
            </w:r>
          </w:p>
        </w:tc>
      </w:tr>
      <w:tr w:rsidR="00703334" w:rsidRPr="008E14D8" w14:paraId="49AAC1AD" w14:textId="77777777">
        <w:trPr>
          <w:trHeight w:val="665"/>
        </w:trPr>
        <w:tc>
          <w:tcPr>
            <w:tcW w:w="6828" w:type="dxa"/>
            <w:gridSpan w:val="2"/>
          </w:tcPr>
          <w:p w14:paraId="6D4D4B51" w14:textId="77777777" w:rsidR="00703334" w:rsidRDefault="00703334" w:rsidP="00703334">
            <w:pPr>
              <w:pStyle w:val="Normal3"/>
              <w:rPr>
                <w:rFonts w:ascii="Verdana" w:hAnsi="Verdana"/>
                <w:b/>
                <w:bCs/>
                <w:sz w:val="20"/>
                <w:szCs w:val="20"/>
              </w:rPr>
            </w:pPr>
            <w:r>
              <w:rPr>
                <w:rFonts w:ascii="Verdana" w:hAnsi="Verdana"/>
                <w:b/>
                <w:bCs/>
                <w:sz w:val="20"/>
                <w:szCs w:val="20"/>
              </w:rPr>
              <w:t>Title/Role(s) of Responsible Persons:</w:t>
            </w:r>
          </w:p>
          <w:p w14:paraId="494F47E1" w14:textId="77777777" w:rsidR="00703334" w:rsidRPr="00177942" w:rsidRDefault="00703334" w:rsidP="00703334">
            <w:pPr>
              <w:pStyle w:val="Normal3"/>
              <w:rPr>
                <w:rFonts w:ascii="Verdana" w:hAnsi="Verdana"/>
                <w:bCs/>
                <w:sz w:val="20"/>
                <w:szCs w:val="20"/>
              </w:rPr>
            </w:pPr>
            <w:r>
              <w:rPr>
                <w:rFonts w:ascii="Verdana" w:hAnsi="Verdana"/>
                <w:bCs/>
                <w:sz w:val="20"/>
                <w:szCs w:val="20"/>
              </w:rPr>
              <w:t>Superintendent</w:t>
            </w:r>
          </w:p>
          <w:p w14:paraId="01855A7C" w14:textId="77777777" w:rsidR="00703334" w:rsidRDefault="00703334" w:rsidP="00703334">
            <w:pPr>
              <w:pStyle w:val="Normal3"/>
              <w:rPr>
                <w:rFonts w:ascii="Verdana" w:hAnsi="Verdana"/>
                <w:bCs/>
                <w:sz w:val="20"/>
                <w:szCs w:val="20"/>
              </w:rPr>
            </w:pPr>
            <w:r>
              <w:rPr>
                <w:rFonts w:ascii="Verdana" w:hAnsi="Verdana"/>
                <w:bCs/>
                <w:sz w:val="20"/>
                <w:szCs w:val="20"/>
              </w:rPr>
              <w:t>Asst. Super</w:t>
            </w:r>
            <w:r w:rsidR="00076D2A">
              <w:rPr>
                <w:rFonts w:ascii="Verdana" w:hAnsi="Verdana"/>
                <w:bCs/>
                <w:sz w:val="20"/>
                <w:szCs w:val="20"/>
              </w:rPr>
              <w:t>intendent</w:t>
            </w:r>
          </w:p>
          <w:p w14:paraId="73ECEF0E" w14:textId="77777777" w:rsidR="00703334" w:rsidRDefault="00703334" w:rsidP="00703334">
            <w:pPr>
              <w:pStyle w:val="Normal3"/>
              <w:rPr>
                <w:rFonts w:ascii="Verdana" w:hAnsi="Verdana"/>
                <w:bCs/>
                <w:sz w:val="20"/>
                <w:szCs w:val="20"/>
              </w:rPr>
            </w:pPr>
            <w:r>
              <w:rPr>
                <w:rFonts w:ascii="Verdana" w:hAnsi="Verdana"/>
                <w:bCs/>
                <w:sz w:val="20"/>
                <w:szCs w:val="20"/>
              </w:rPr>
              <w:t>Dir</w:t>
            </w:r>
            <w:r w:rsidR="00076D2A">
              <w:rPr>
                <w:rFonts w:ascii="Verdana" w:hAnsi="Verdana"/>
                <w:bCs/>
                <w:sz w:val="20"/>
                <w:szCs w:val="20"/>
              </w:rPr>
              <w:t>ector of Special Education</w:t>
            </w:r>
          </w:p>
          <w:p w14:paraId="639BEC23" w14:textId="77777777" w:rsidR="00703334" w:rsidRDefault="00703334" w:rsidP="00703334">
            <w:pPr>
              <w:pStyle w:val="Normal3"/>
              <w:rPr>
                <w:rFonts w:ascii="Verdana" w:hAnsi="Verdana"/>
                <w:bCs/>
                <w:sz w:val="20"/>
                <w:szCs w:val="20"/>
              </w:rPr>
            </w:pPr>
            <w:r>
              <w:rPr>
                <w:rFonts w:ascii="Verdana" w:hAnsi="Verdana"/>
                <w:bCs/>
                <w:sz w:val="20"/>
                <w:szCs w:val="20"/>
              </w:rPr>
              <w:t>Dir</w:t>
            </w:r>
            <w:r w:rsidR="00076D2A">
              <w:rPr>
                <w:rFonts w:ascii="Verdana" w:hAnsi="Verdana"/>
                <w:bCs/>
                <w:sz w:val="20"/>
                <w:szCs w:val="20"/>
              </w:rPr>
              <w:t>ector</w:t>
            </w:r>
            <w:r>
              <w:rPr>
                <w:rFonts w:ascii="Verdana" w:hAnsi="Verdana"/>
                <w:bCs/>
                <w:sz w:val="20"/>
                <w:szCs w:val="20"/>
              </w:rPr>
              <w:t xml:space="preserve"> of School Counse</w:t>
            </w:r>
            <w:r w:rsidR="00076D2A">
              <w:rPr>
                <w:rFonts w:ascii="Verdana" w:hAnsi="Verdana"/>
                <w:bCs/>
                <w:sz w:val="20"/>
                <w:szCs w:val="20"/>
              </w:rPr>
              <w:t>ling</w:t>
            </w:r>
          </w:p>
          <w:p w14:paraId="6FBEF06D" w14:textId="77777777" w:rsidR="00703334" w:rsidRDefault="00703334" w:rsidP="00703334">
            <w:pPr>
              <w:pStyle w:val="Normal3"/>
              <w:rPr>
                <w:rFonts w:ascii="Verdana" w:hAnsi="Verdana"/>
                <w:bCs/>
                <w:sz w:val="20"/>
                <w:szCs w:val="20"/>
              </w:rPr>
            </w:pPr>
            <w:r>
              <w:rPr>
                <w:rFonts w:ascii="Verdana" w:hAnsi="Verdana"/>
                <w:bCs/>
                <w:sz w:val="20"/>
                <w:szCs w:val="20"/>
              </w:rPr>
              <w:t>Principals</w:t>
            </w:r>
          </w:p>
          <w:p w14:paraId="0B1A6D27" w14:textId="77777777" w:rsidR="00703334" w:rsidRDefault="00703334" w:rsidP="00703334">
            <w:pPr>
              <w:pStyle w:val="Normal3"/>
              <w:rPr>
                <w:rFonts w:ascii="Verdana" w:hAnsi="Verdana"/>
                <w:bCs/>
                <w:sz w:val="20"/>
                <w:szCs w:val="20"/>
              </w:rPr>
            </w:pPr>
            <w:r>
              <w:rPr>
                <w:rFonts w:ascii="Verdana" w:hAnsi="Verdana"/>
                <w:bCs/>
                <w:sz w:val="20"/>
                <w:szCs w:val="20"/>
              </w:rPr>
              <w:t>Curriculum Coord</w:t>
            </w:r>
            <w:r w:rsidR="00076D2A">
              <w:rPr>
                <w:rFonts w:ascii="Verdana" w:hAnsi="Verdana"/>
                <w:bCs/>
                <w:sz w:val="20"/>
                <w:szCs w:val="20"/>
              </w:rPr>
              <w:t>inator</w:t>
            </w:r>
          </w:p>
        </w:tc>
        <w:tc>
          <w:tcPr>
            <w:tcW w:w="2532" w:type="dxa"/>
          </w:tcPr>
          <w:p w14:paraId="0FDA25D9" w14:textId="77777777" w:rsidR="00703334" w:rsidRPr="008E14D8" w:rsidRDefault="00703334" w:rsidP="00703334">
            <w:pPr>
              <w:pStyle w:val="Normal3"/>
              <w:rPr>
                <w:rFonts w:ascii="Verdana" w:hAnsi="Verdana"/>
                <w:b/>
                <w:bCs/>
                <w:sz w:val="20"/>
                <w:szCs w:val="20"/>
              </w:rPr>
            </w:pPr>
            <w:r w:rsidRPr="008E14D8">
              <w:rPr>
                <w:rFonts w:ascii="Verdana" w:hAnsi="Verdana"/>
                <w:b/>
                <w:bCs/>
                <w:sz w:val="20"/>
                <w:szCs w:val="20"/>
              </w:rPr>
              <w:t>Expected Date of Completion:</w:t>
            </w:r>
          </w:p>
          <w:p w14:paraId="3EEA9D8B" w14:textId="77777777" w:rsidR="00703334" w:rsidRPr="008E14D8" w:rsidRDefault="00703334" w:rsidP="00703334">
            <w:pPr>
              <w:pStyle w:val="Normal3"/>
              <w:rPr>
                <w:rFonts w:ascii="Verdana" w:hAnsi="Verdana"/>
                <w:b/>
                <w:bCs/>
                <w:sz w:val="20"/>
                <w:szCs w:val="20"/>
              </w:rPr>
            </w:pPr>
            <w:r>
              <w:rPr>
                <w:rFonts w:ascii="Verdana" w:hAnsi="Verdana"/>
                <w:bCs/>
                <w:sz w:val="20"/>
                <w:szCs w:val="20"/>
              </w:rPr>
              <w:t>05/30/2025</w:t>
            </w:r>
          </w:p>
        </w:tc>
      </w:tr>
      <w:tr w:rsidR="00703334" w14:paraId="7AF7F8D8" w14:textId="77777777">
        <w:trPr>
          <w:trHeight w:val="330"/>
        </w:trPr>
        <w:tc>
          <w:tcPr>
            <w:tcW w:w="9360" w:type="dxa"/>
            <w:gridSpan w:val="3"/>
          </w:tcPr>
          <w:p w14:paraId="36D4DE11" w14:textId="77777777" w:rsidR="00703334" w:rsidRDefault="00703334" w:rsidP="00703334">
            <w:pPr>
              <w:pStyle w:val="Normal3"/>
              <w:rPr>
                <w:rFonts w:ascii="Verdana" w:hAnsi="Verdana"/>
                <w:b/>
                <w:bCs/>
                <w:sz w:val="20"/>
                <w:szCs w:val="20"/>
              </w:rPr>
            </w:pPr>
            <w:r w:rsidRPr="008E14D8">
              <w:rPr>
                <w:rFonts w:ascii="Verdana" w:hAnsi="Verdana"/>
                <w:b/>
                <w:bCs/>
                <w:sz w:val="20"/>
                <w:szCs w:val="20"/>
              </w:rPr>
              <w:t>Evidence of Completion of the Corrective Action:</w:t>
            </w:r>
          </w:p>
          <w:p w14:paraId="1F581250" w14:textId="77777777" w:rsidR="00D14ED4" w:rsidRDefault="00D14ED4" w:rsidP="00D14ED4">
            <w:pPr>
              <w:pStyle w:val="Normal3"/>
              <w:numPr>
                <w:ilvl w:val="0"/>
                <w:numId w:val="11"/>
              </w:numPr>
              <w:rPr>
                <w:rFonts w:ascii="Verdana" w:hAnsi="Verdana"/>
                <w:sz w:val="20"/>
                <w:szCs w:val="20"/>
              </w:rPr>
            </w:pPr>
            <w:r>
              <w:rPr>
                <w:rFonts w:ascii="Verdana" w:hAnsi="Verdana"/>
                <w:sz w:val="20"/>
                <w:szCs w:val="20"/>
              </w:rPr>
              <w:t>Procedures for annual self-evaluation.</w:t>
            </w:r>
          </w:p>
          <w:p w14:paraId="10C33C44" w14:textId="77777777" w:rsidR="00703334" w:rsidRDefault="00703334" w:rsidP="00021221">
            <w:pPr>
              <w:pStyle w:val="Normal3"/>
              <w:numPr>
                <w:ilvl w:val="0"/>
                <w:numId w:val="11"/>
              </w:numPr>
              <w:rPr>
                <w:rFonts w:ascii="Verdana" w:hAnsi="Verdana"/>
                <w:sz w:val="20"/>
                <w:szCs w:val="20"/>
              </w:rPr>
            </w:pPr>
            <w:r>
              <w:rPr>
                <w:rFonts w:ascii="Verdana" w:hAnsi="Verdana"/>
                <w:sz w:val="20"/>
                <w:szCs w:val="20"/>
              </w:rPr>
              <w:t>Training agendas, attendance sheets, and materials</w:t>
            </w:r>
            <w:r w:rsidR="00021221">
              <w:rPr>
                <w:rFonts w:ascii="Verdana" w:hAnsi="Verdana"/>
                <w:sz w:val="20"/>
                <w:szCs w:val="20"/>
              </w:rPr>
              <w:t>.</w:t>
            </w:r>
          </w:p>
          <w:p w14:paraId="2CEBAED5" w14:textId="77777777" w:rsidR="00D14ED4" w:rsidRPr="00D14ED4" w:rsidRDefault="00703334" w:rsidP="00D14ED4">
            <w:pPr>
              <w:pStyle w:val="Normal3"/>
              <w:numPr>
                <w:ilvl w:val="0"/>
                <w:numId w:val="11"/>
              </w:numPr>
              <w:rPr>
                <w:rFonts w:ascii="Verdana" w:hAnsi="Verdana"/>
                <w:b/>
                <w:bCs/>
                <w:sz w:val="20"/>
                <w:szCs w:val="20"/>
              </w:rPr>
            </w:pPr>
            <w:r>
              <w:rPr>
                <w:rFonts w:ascii="Verdana" w:hAnsi="Verdana"/>
                <w:sz w:val="20"/>
                <w:szCs w:val="20"/>
              </w:rPr>
              <w:t>Self-evaluation summary</w:t>
            </w:r>
            <w:r w:rsidR="00021221">
              <w:rPr>
                <w:rFonts w:ascii="Verdana" w:hAnsi="Verdana"/>
                <w:sz w:val="20"/>
                <w:szCs w:val="20"/>
              </w:rPr>
              <w:t>.</w:t>
            </w:r>
            <w:r w:rsidR="00D14ED4">
              <w:rPr>
                <w:rFonts w:ascii="Verdana" w:hAnsi="Verdana"/>
                <w:sz w:val="20"/>
                <w:szCs w:val="20"/>
              </w:rPr>
              <w:t xml:space="preserve"> </w:t>
            </w:r>
          </w:p>
          <w:p w14:paraId="689EE8B5" w14:textId="77777777" w:rsidR="00D14ED4" w:rsidRPr="008E14D8" w:rsidRDefault="00D14ED4" w:rsidP="00D14ED4">
            <w:pPr>
              <w:pStyle w:val="Normal3"/>
              <w:numPr>
                <w:ilvl w:val="0"/>
                <w:numId w:val="11"/>
              </w:numPr>
              <w:rPr>
                <w:rFonts w:ascii="Verdana" w:hAnsi="Verdana"/>
                <w:b/>
                <w:bCs/>
                <w:sz w:val="20"/>
                <w:szCs w:val="20"/>
              </w:rPr>
            </w:pPr>
            <w:r>
              <w:rPr>
                <w:rFonts w:ascii="Verdana" w:hAnsi="Verdana"/>
                <w:sz w:val="20"/>
                <w:szCs w:val="20"/>
              </w:rPr>
              <w:t>Submission of documents showing a review of all aspects of the K-12 program have been conducted this school year.</w:t>
            </w:r>
          </w:p>
          <w:p w14:paraId="335264F6" w14:textId="77777777" w:rsidR="00703334" w:rsidRDefault="00703334" w:rsidP="00D14ED4">
            <w:pPr>
              <w:pStyle w:val="Normal3"/>
              <w:ind w:left="360"/>
              <w:rPr>
                <w:rFonts w:ascii="Verdana" w:hAnsi="Verdana"/>
                <w:sz w:val="20"/>
                <w:szCs w:val="20"/>
              </w:rPr>
            </w:pPr>
          </w:p>
        </w:tc>
      </w:tr>
      <w:tr w:rsidR="00703334" w:rsidRPr="008E14D8" w14:paraId="166FF9D5" w14:textId="77777777">
        <w:trPr>
          <w:trHeight w:val="359"/>
        </w:trPr>
        <w:tc>
          <w:tcPr>
            <w:tcW w:w="9360" w:type="dxa"/>
            <w:gridSpan w:val="3"/>
          </w:tcPr>
          <w:p w14:paraId="1612819D" w14:textId="77777777" w:rsidR="00703334" w:rsidRDefault="00703334" w:rsidP="00703334">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5F032359" w14:textId="77777777" w:rsidR="00703334" w:rsidRPr="008E14D8" w:rsidRDefault="00703334" w:rsidP="00703334">
            <w:pPr>
              <w:pStyle w:val="Normal3"/>
              <w:rPr>
                <w:rFonts w:ascii="Verdana" w:hAnsi="Verdana"/>
                <w:b/>
                <w:bCs/>
                <w:sz w:val="20"/>
                <w:szCs w:val="20"/>
              </w:rPr>
            </w:pPr>
            <w:r>
              <w:rPr>
                <w:rFonts w:ascii="Verdana" w:hAnsi="Verdana"/>
                <w:sz w:val="20"/>
                <w:szCs w:val="20"/>
              </w:rPr>
              <w:t xml:space="preserve">Each school year, the Assistant Superintendent will review and update the evaluation </w:t>
            </w:r>
            <w:r w:rsidR="00660A38">
              <w:rPr>
                <w:rFonts w:ascii="Verdana" w:hAnsi="Verdana"/>
                <w:sz w:val="20"/>
                <w:szCs w:val="20"/>
              </w:rPr>
              <w:t>protocols,</w:t>
            </w:r>
            <w:r>
              <w:rPr>
                <w:rFonts w:ascii="Verdana" w:hAnsi="Verdana"/>
                <w:sz w:val="20"/>
                <w:szCs w:val="20"/>
              </w:rPr>
              <w:t xml:space="preserve"> and all administrators will receive training on conducting the self-evaluation. Each quarter, the Assistant Superintendent will monitor data gathering and stakeholder input across all school buildings. At the end of each year, the Assistant Superintendent will present the self-evaluation report and corresponding action plan to the school committee.</w:t>
            </w:r>
          </w:p>
        </w:tc>
      </w:tr>
      <w:tr w:rsidR="00703334" w:rsidRPr="008E14D8" w14:paraId="29AD8933" w14:textId="77777777">
        <w:trPr>
          <w:trHeight w:val="450"/>
        </w:trPr>
        <w:tc>
          <w:tcPr>
            <w:tcW w:w="9360" w:type="dxa"/>
            <w:gridSpan w:val="3"/>
            <w:shd w:val="clear" w:color="auto" w:fill="C0C0C0"/>
            <w:vAlign w:val="center"/>
          </w:tcPr>
          <w:p w14:paraId="60D01474" w14:textId="77777777" w:rsidR="00703334" w:rsidRPr="008E14D8" w:rsidRDefault="00703334" w:rsidP="00703334">
            <w:pPr>
              <w:pStyle w:val="Heading73"/>
            </w:pPr>
            <w:r w:rsidRPr="008E14D8">
              <w:rPr>
                <w:rFonts w:ascii="Verdana" w:hAnsi="Verdana"/>
                <w:sz w:val="20"/>
                <w:szCs w:val="20"/>
              </w:rPr>
              <w:lastRenderedPageBreak/>
              <w:t>CORRECTIVE ACTION PLAN APPROVAL SECTION</w:t>
            </w:r>
          </w:p>
        </w:tc>
      </w:tr>
      <w:tr w:rsidR="00703334" w:rsidRPr="008E14D8" w14:paraId="7274105D" w14:textId="77777777" w:rsidTr="00703334">
        <w:trPr>
          <w:trHeight w:val="647"/>
        </w:trPr>
        <w:tc>
          <w:tcPr>
            <w:tcW w:w="4248" w:type="dxa"/>
          </w:tcPr>
          <w:p w14:paraId="017521F4" w14:textId="77777777" w:rsidR="00703334" w:rsidRDefault="00703334" w:rsidP="00703334">
            <w:pPr>
              <w:pStyle w:val="Normal3"/>
              <w:rPr>
                <w:rFonts w:ascii="Verdana" w:hAnsi="Verdana"/>
                <w:b/>
                <w:bCs/>
                <w:sz w:val="20"/>
                <w:szCs w:val="20"/>
              </w:rPr>
            </w:pPr>
            <w:r w:rsidRPr="008E14D8">
              <w:rPr>
                <w:rFonts w:ascii="Verdana" w:hAnsi="Verdana"/>
                <w:b/>
                <w:bCs/>
                <w:sz w:val="20"/>
                <w:szCs w:val="20"/>
              </w:rPr>
              <w:t xml:space="preserve">Criterion: </w:t>
            </w:r>
          </w:p>
          <w:p w14:paraId="05A43881" w14:textId="77777777" w:rsidR="00703334" w:rsidRPr="008E14D8" w:rsidRDefault="00703334" w:rsidP="00703334">
            <w:pPr>
              <w:pStyle w:val="Normal3"/>
              <w:rPr>
                <w:rFonts w:ascii="Verdana" w:hAnsi="Verdana"/>
                <w:b/>
                <w:bCs/>
                <w:sz w:val="20"/>
                <w:szCs w:val="20"/>
              </w:rPr>
            </w:pPr>
            <w:r w:rsidRPr="00754750">
              <w:rPr>
                <w:rFonts w:ascii="Verdana" w:hAnsi="Verdana"/>
                <w:bCs/>
                <w:sz w:val="20"/>
                <w:szCs w:val="20"/>
              </w:rPr>
              <w:t>CR 25 Institutional self-evaluation</w:t>
            </w:r>
            <w:r>
              <w:rPr>
                <w:rFonts w:ascii="Verdana" w:hAnsi="Verdana"/>
                <w:b/>
                <w:bCs/>
                <w:sz w:val="20"/>
                <w:szCs w:val="20"/>
              </w:rPr>
              <w:t xml:space="preserve"> </w:t>
            </w:r>
          </w:p>
        </w:tc>
        <w:tc>
          <w:tcPr>
            <w:tcW w:w="5112" w:type="dxa"/>
            <w:gridSpan w:val="2"/>
          </w:tcPr>
          <w:p w14:paraId="08185C73" w14:textId="77777777" w:rsidR="00703334" w:rsidRPr="008E14D8" w:rsidRDefault="00703334" w:rsidP="00703334">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299F4D80" w14:textId="77777777" w:rsidR="00703334" w:rsidRDefault="00703334" w:rsidP="00703334">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09/18/2024</w:t>
            </w:r>
          </w:p>
          <w:p w14:paraId="5F6CF807" w14:textId="77777777" w:rsidR="00703334" w:rsidRPr="008E14D8" w:rsidRDefault="00703334" w:rsidP="00703334">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703334" w14:paraId="62114CF3" w14:textId="77777777">
        <w:trPr>
          <w:trHeight w:val="350"/>
        </w:trPr>
        <w:tc>
          <w:tcPr>
            <w:tcW w:w="9360" w:type="dxa"/>
            <w:gridSpan w:val="3"/>
          </w:tcPr>
          <w:p w14:paraId="69A4A83C" w14:textId="77777777" w:rsidR="00703334" w:rsidRDefault="00703334" w:rsidP="00703334">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6CD6E7BA" w14:textId="77777777" w:rsidR="00703334" w:rsidRPr="008E14D8" w:rsidRDefault="00703334" w:rsidP="00703334">
            <w:pPr>
              <w:pStyle w:val="Normal3"/>
              <w:rPr>
                <w:rFonts w:ascii="Verdana" w:hAnsi="Verdana"/>
                <w:b/>
                <w:bCs/>
                <w:sz w:val="20"/>
                <w:szCs w:val="20"/>
              </w:rPr>
            </w:pPr>
            <w:r>
              <w:rPr>
                <w:rFonts w:ascii="Verdana" w:hAnsi="Verdana"/>
                <w:sz w:val="20"/>
                <w:szCs w:val="20"/>
              </w:rPr>
              <w:t xml:space="preserve">By November 1, 2024, district leadership will participate in a training provided by the Department specific to conducting an annual institutional self-evaluation. The training will address assembling an appropriate team, data review, actionable root-cause analysis and prioritization, action planning, and progress monitoring. </w:t>
            </w:r>
          </w:p>
          <w:p w14:paraId="0B84B3EC" w14:textId="77777777" w:rsidR="00703334" w:rsidRDefault="00703334" w:rsidP="00703334">
            <w:pPr>
              <w:pStyle w:val="Normal3"/>
              <w:rPr>
                <w:rFonts w:ascii="Verdana" w:hAnsi="Verdana"/>
                <w:sz w:val="20"/>
                <w:szCs w:val="20"/>
              </w:rPr>
            </w:pPr>
          </w:p>
          <w:p w14:paraId="7CF72731" w14:textId="77777777" w:rsidR="00703334" w:rsidRDefault="00703334" w:rsidP="00703334">
            <w:pPr>
              <w:pStyle w:val="Normal3"/>
              <w:rPr>
                <w:rFonts w:ascii="Verdana" w:hAnsi="Verdana"/>
                <w:sz w:val="20"/>
                <w:szCs w:val="20"/>
              </w:rPr>
            </w:pPr>
            <w:r>
              <w:rPr>
                <w:rFonts w:ascii="Verdana" w:hAnsi="Verdana"/>
                <w:sz w:val="20"/>
                <w:szCs w:val="20"/>
              </w:rPr>
              <w:t xml:space="preserve">By January 20, 2025, the district will submit the procedures and tools for conducting an institutional self-evaluation that include data review, actionable root cause analysis and prioritization, input from families, teachers, athletic directors, and students, action planning, and progress monitoring. Additionally, the district will submit evidence of training staff and other stakeholders responsible for conducting the institutional self-evaluation. </w:t>
            </w:r>
          </w:p>
          <w:p w14:paraId="30A7876D" w14:textId="77777777" w:rsidR="00703334" w:rsidRDefault="00703334" w:rsidP="00703334">
            <w:pPr>
              <w:pStyle w:val="Normal3"/>
              <w:rPr>
                <w:rFonts w:ascii="Verdana" w:hAnsi="Verdana"/>
                <w:sz w:val="20"/>
                <w:szCs w:val="20"/>
              </w:rPr>
            </w:pPr>
          </w:p>
          <w:p w14:paraId="2603278F" w14:textId="77777777" w:rsidR="00703334" w:rsidRDefault="00703334" w:rsidP="00703334">
            <w:pPr>
              <w:pStyle w:val="Normal3"/>
              <w:rPr>
                <w:rFonts w:ascii="Verdana" w:hAnsi="Verdana"/>
                <w:sz w:val="20"/>
                <w:szCs w:val="20"/>
              </w:rPr>
            </w:pPr>
            <w:r>
              <w:rPr>
                <w:rFonts w:ascii="Verdana" w:hAnsi="Verdana"/>
                <w:sz w:val="20"/>
                <w:szCs w:val="20"/>
              </w:rPr>
              <w:t>By March 20, 2025, the district will submit a self-evaluation summary that includes the results of the data analysis with any discrepancies identified, the root cause analysis, the action plan to address discrepancies, and progress monitoring timelines.</w:t>
            </w:r>
          </w:p>
        </w:tc>
      </w:tr>
      <w:tr w:rsidR="00703334" w14:paraId="75619668" w14:textId="77777777">
        <w:trPr>
          <w:trHeight w:val="350"/>
        </w:trPr>
        <w:tc>
          <w:tcPr>
            <w:tcW w:w="9360" w:type="dxa"/>
            <w:gridSpan w:val="3"/>
          </w:tcPr>
          <w:p w14:paraId="4CC1E25D" w14:textId="77777777" w:rsidR="00703334" w:rsidRDefault="00703334" w:rsidP="00703334">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515ECB1" w14:textId="77777777" w:rsidR="00703334" w:rsidRPr="008E14D8" w:rsidRDefault="00703334" w:rsidP="00703334">
            <w:pPr>
              <w:pStyle w:val="Normal3"/>
              <w:tabs>
                <w:tab w:val="left" w:pos="2772"/>
              </w:tabs>
              <w:rPr>
                <w:rFonts w:ascii="Verdana" w:hAnsi="Verdana"/>
                <w:b/>
                <w:bCs/>
                <w:sz w:val="20"/>
                <w:szCs w:val="20"/>
              </w:rPr>
            </w:pPr>
            <w:r>
              <w:rPr>
                <w:rFonts w:ascii="Verdana" w:hAnsi="Verdana"/>
                <w:bCs/>
                <w:sz w:val="20"/>
                <w:szCs w:val="20"/>
              </w:rPr>
              <w:t>11/01/2024</w:t>
            </w:r>
          </w:p>
          <w:p w14:paraId="75261325" w14:textId="77777777" w:rsidR="00703334" w:rsidRDefault="00703334" w:rsidP="00703334">
            <w:pPr>
              <w:pStyle w:val="Normal3"/>
              <w:tabs>
                <w:tab w:val="left" w:pos="2772"/>
              </w:tabs>
              <w:rPr>
                <w:rFonts w:ascii="Verdana" w:hAnsi="Verdana"/>
                <w:bCs/>
                <w:sz w:val="20"/>
                <w:szCs w:val="20"/>
              </w:rPr>
            </w:pPr>
            <w:r>
              <w:rPr>
                <w:rFonts w:ascii="Verdana" w:hAnsi="Verdana"/>
                <w:bCs/>
                <w:sz w:val="20"/>
                <w:szCs w:val="20"/>
              </w:rPr>
              <w:t>01/20/2025</w:t>
            </w:r>
          </w:p>
          <w:p w14:paraId="50B97245" w14:textId="77777777" w:rsidR="00703334" w:rsidRDefault="00703334" w:rsidP="00703334">
            <w:pPr>
              <w:pStyle w:val="Normal3"/>
              <w:tabs>
                <w:tab w:val="left" w:pos="2772"/>
              </w:tabs>
              <w:rPr>
                <w:rFonts w:ascii="Verdana" w:hAnsi="Verdana"/>
                <w:bCs/>
                <w:sz w:val="20"/>
                <w:szCs w:val="20"/>
              </w:rPr>
            </w:pPr>
            <w:r>
              <w:rPr>
                <w:rFonts w:ascii="Verdana" w:hAnsi="Verdana"/>
                <w:bCs/>
                <w:sz w:val="20"/>
                <w:szCs w:val="20"/>
              </w:rPr>
              <w:t>03/20/2025</w:t>
            </w:r>
            <w:r w:rsidRPr="00692C8A">
              <w:rPr>
                <w:rFonts w:ascii="Verdana" w:hAnsi="Verdana"/>
                <w:bCs/>
                <w:sz w:val="20"/>
                <w:szCs w:val="20"/>
              </w:rPr>
              <w:br/>
            </w:r>
          </w:p>
        </w:tc>
      </w:tr>
    </w:tbl>
    <w:p w14:paraId="3BD40FB7" w14:textId="77777777" w:rsidR="00703334" w:rsidRPr="008E14D8" w:rsidRDefault="00703334" w:rsidP="00703334">
      <w:pPr>
        <w:pStyle w:val="Normal3"/>
        <w:rPr>
          <w:rFonts w:ascii="Verdana" w:hAnsi="Verdana"/>
          <w:sz w:val="20"/>
          <w:szCs w:val="20"/>
        </w:rPr>
      </w:pPr>
    </w:p>
    <w:p w14:paraId="516BA3BD" w14:textId="77777777" w:rsidR="00703334" w:rsidRDefault="00703334">
      <w:pPr>
        <w:pStyle w:val="Normal3"/>
      </w:pPr>
    </w:p>
    <w:sectPr w:rsidR="00703334" w:rsidSect="00703334">
      <w:footerReference w:type="default" r:id="rId11"/>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C7B55" w14:textId="77777777" w:rsidR="00B77A9F" w:rsidRDefault="00B77A9F">
      <w:r>
        <w:separator/>
      </w:r>
    </w:p>
  </w:endnote>
  <w:endnote w:type="continuationSeparator" w:id="0">
    <w:p w14:paraId="6F91D2B3" w14:textId="77777777" w:rsidR="00B77A9F" w:rsidRDefault="00B7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E1BF9" w14:textId="77777777" w:rsidR="00703334" w:rsidRPr="000522A9" w:rsidRDefault="00703334" w:rsidP="00703334">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21205" w14:textId="77777777" w:rsidR="00703334" w:rsidRPr="00792F17" w:rsidRDefault="00703334" w:rsidP="00703334">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54A53FC" w14:textId="77777777" w:rsidR="00703334" w:rsidRDefault="00703334" w:rsidP="00703334">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E57C7B" w:rsidRPr="000522A9">
      <w:rPr>
        <w:rStyle w:val="PageNumber0"/>
        <w:sz w:val="20"/>
        <w:szCs w:val="20"/>
      </w:rPr>
      <w:t>Education,</w:t>
    </w:r>
    <w:r>
      <w:rPr>
        <w:rStyle w:val="PageNumber0"/>
        <w:i/>
        <w:sz w:val="20"/>
        <w:szCs w:val="20"/>
      </w:rPr>
      <w:t xml:space="preserve"> Office of Public School Monitoring</w:t>
    </w:r>
  </w:p>
  <w:p w14:paraId="4F84C24A" w14:textId="77777777" w:rsidR="00703334" w:rsidRPr="000522A9" w:rsidRDefault="00703334" w:rsidP="00703334">
    <w:pPr>
      <w:pStyle w:val="Footer0"/>
      <w:tabs>
        <w:tab w:val="left" w:pos="4965"/>
      </w:tabs>
      <w:ind w:right="360"/>
      <w:rPr>
        <w:i/>
        <w:sz w:val="20"/>
        <w:szCs w:val="20"/>
      </w:rPr>
    </w:pPr>
    <w:r>
      <w:rPr>
        <w:rStyle w:val="PageNumber0"/>
        <w:i/>
        <w:sz w:val="20"/>
        <w:szCs w:val="20"/>
      </w:rPr>
      <w:t xml:space="preserve">Billerica </w:t>
    </w:r>
    <w:r w:rsidR="00E57C7B">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40AB" w14:textId="77777777" w:rsidR="00703334" w:rsidRPr="00792F17" w:rsidRDefault="00703334" w:rsidP="00703334">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272A3DB" w14:textId="77777777" w:rsidR="00703334" w:rsidRDefault="00703334" w:rsidP="00703334">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E57C7B" w:rsidRPr="000522A9">
      <w:rPr>
        <w:rStyle w:val="PageNumber1"/>
        <w:sz w:val="20"/>
        <w:szCs w:val="20"/>
      </w:rPr>
      <w:t>Education,</w:t>
    </w:r>
    <w:r>
      <w:rPr>
        <w:rStyle w:val="PageNumber1"/>
        <w:i/>
        <w:sz w:val="20"/>
        <w:szCs w:val="20"/>
      </w:rPr>
      <w:t xml:space="preserve"> Office of Public School Monitoring</w:t>
    </w:r>
  </w:p>
  <w:p w14:paraId="4304EA31" w14:textId="77777777" w:rsidR="00703334" w:rsidRPr="000522A9" w:rsidRDefault="00703334" w:rsidP="00703334">
    <w:pPr>
      <w:pStyle w:val="Footer1"/>
      <w:tabs>
        <w:tab w:val="left" w:pos="4965"/>
      </w:tabs>
      <w:ind w:right="360"/>
      <w:rPr>
        <w:i/>
        <w:sz w:val="20"/>
        <w:szCs w:val="20"/>
      </w:rPr>
    </w:pPr>
    <w:r>
      <w:rPr>
        <w:rStyle w:val="PageNumber1"/>
        <w:i/>
        <w:sz w:val="20"/>
        <w:szCs w:val="20"/>
      </w:rPr>
      <w:t xml:space="preserve">Billerica </w:t>
    </w:r>
    <w:r w:rsidR="00E57C7B">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4A197" w14:textId="77777777" w:rsidR="00703334" w:rsidRPr="00792F17" w:rsidRDefault="00703334" w:rsidP="00703334">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2F37ECAE" w14:textId="77777777" w:rsidR="00703334" w:rsidRDefault="00703334" w:rsidP="00703334">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E57C7B" w:rsidRPr="000522A9">
      <w:rPr>
        <w:rStyle w:val="PageNumber2"/>
        <w:sz w:val="20"/>
        <w:szCs w:val="20"/>
      </w:rPr>
      <w:t>Education,</w:t>
    </w:r>
    <w:r>
      <w:rPr>
        <w:rStyle w:val="PageNumber2"/>
        <w:i/>
        <w:sz w:val="20"/>
        <w:szCs w:val="20"/>
      </w:rPr>
      <w:t xml:space="preserve"> Office of Public School Monitoring</w:t>
    </w:r>
  </w:p>
  <w:p w14:paraId="0F7FAC5A" w14:textId="77777777" w:rsidR="00703334" w:rsidRPr="000522A9" w:rsidRDefault="00703334" w:rsidP="00703334">
    <w:pPr>
      <w:pStyle w:val="Footer2"/>
      <w:tabs>
        <w:tab w:val="left" w:pos="4965"/>
      </w:tabs>
      <w:ind w:right="360"/>
      <w:rPr>
        <w:i/>
        <w:sz w:val="20"/>
        <w:szCs w:val="20"/>
      </w:rPr>
    </w:pPr>
    <w:r>
      <w:rPr>
        <w:rStyle w:val="PageNumber2"/>
        <w:i/>
        <w:sz w:val="20"/>
        <w:szCs w:val="20"/>
      </w:rPr>
      <w:t xml:space="preserve">Billerica </w:t>
    </w:r>
    <w:r w:rsidR="00E57C7B">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C1446" w14:textId="77777777" w:rsidR="00703334" w:rsidRPr="00792F17" w:rsidRDefault="00703334" w:rsidP="00703334">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29279C6" w14:textId="77777777" w:rsidR="00703334" w:rsidRDefault="00703334" w:rsidP="00703334">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E57C7B" w:rsidRPr="000522A9">
      <w:rPr>
        <w:rStyle w:val="PageNumber3"/>
        <w:sz w:val="20"/>
        <w:szCs w:val="20"/>
      </w:rPr>
      <w:t>Education,</w:t>
    </w:r>
    <w:r>
      <w:rPr>
        <w:rStyle w:val="PageNumber3"/>
        <w:i/>
        <w:sz w:val="20"/>
        <w:szCs w:val="20"/>
      </w:rPr>
      <w:t xml:space="preserve"> Office of Public School Monitoring</w:t>
    </w:r>
  </w:p>
  <w:p w14:paraId="2856918C" w14:textId="77777777" w:rsidR="00703334" w:rsidRPr="000522A9" w:rsidRDefault="00703334" w:rsidP="00703334">
    <w:pPr>
      <w:pStyle w:val="Footer3"/>
      <w:tabs>
        <w:tab w:val="left" w:pos="4965"/>
      </w:tabs>
      <w:ind w:right="360"/>
      <w:rPr>
        <w:i/>
        <w:sz w:val="20"/>
        <w:szCs w:val="20"/>
      </w:rPr>
    </w:pPr>
    <w:r>
      <w:rPr>
        <w:rStyle w:val="PageNumber3"/>
        <w:i/>
        <w:sz w:val="20"/>
        <w:szCs w:val="20"/>
      </w:rPr>
      <w:t xml:space="preserve">Billerica </w:t>
    </w:r>
    <w:r w:rsidR="00E57C7B">
      <w:rPr>
        <w:rStyle w:val="PageNumber3"/>
        <w:i/>
        <w:sz w:val="20"/>
        <w:szCs w:val="20"/>
      </w:rPr>
      <w:t xml:space="preserve">Public Schools </w:t>
    </w:r>
    <w:r>
      <w:rPr>
        <w:rStyle w:val="PageNumber3"/>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CEB80" w14:textId="77777777" w:rsidR="00B77A9F" w:rsidRDefault="00B77A9F">
      <w:r>
        <w:separator/>
      </w:r>
    </w:p>
  </w:footnote>
  <w:footnote w:type="continuationSeparator" w:id="0">
    <w:p w14:paraId="2BE4B651" w14:textId="77777777" w:rsidR="00B77A9F" w:rsidRDefault="00B7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84F63"/>
    <w:multiLevelType w:val="hybridMultilevel"/>
    <w:tmpl w:val="7EC02A94"/>
    <w:lvl w:ilvl="0" w:tplc="D5A6008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474C2"/>
    <w:multiLevelType w:val="hybridMultilevel"/>
    <w:tmpl w:val="2A1E0734"/>
    <w:lvl w:ilvl="0" w:tplc="D5A6008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2E6E7A1D"/>
    <w:multiLevelType w:val="hybridMultilevel"/>
    <w:tmpl w:val="10DC0360"/>
    <w:lvl w:ilvl="0" w:tplc="D5A6008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33C99"/>
    <w:multiLevelType w:val="hybridMultilevel"/>
    <w:tmpl w:val="D52A60BA"/>
    <w:lvl w:ilvl="0" w:tplc="D5A6008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3183F"/>
    <w:multiLevelType w:val="hybridMultilevel"/>
    <w:tmpl w:val="96747F46"/>
    <w:lvl w:ilvl="0" w:tplc="D5A6008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27D64"/>
    <w:multiLevelType w:val="hybridMultilevel"/>
    <w:tmpl w:val="8CC4B33A"/>
    <w:lvl w:ilvl="0" w:tplc="D5A6008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202A8"/>
    <w:multiLevelType w:val="hybridMultilevel"/>
    <w:tmpl w:val="3BEA0894"/>
    <w:lvl w:ilvl="0" w:tplc="D5A6008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E1817"/>
    <w:multiLevelType w:val="hybridMultilevel"/>
    <w:tmpl w:val="A088EA8E"/>
    <w:lvl w:ilvl="0" w:tplc="D5A6008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342319600">
    <w:abstractNumId w:val="3"/>
  </w:num>
  <w:num w:numId="2" w16cid:durableId="14815703">
    <w:abstractNumId w:val="2"/>
  </w:num>
  <w:num w:numId="3" w16cid:durableId="374354172">
    <w:abstractNumId w:val="10"/>
  </w:num>
  <w:num w:numId="4" w16cid:durableId="2028671416">
    <w:abstractNumId w:val="6"/>
  </w:num>
  <w:num w:numId="5" w16cid:durableId="1990864335">
    <w:abstractNumId w:val="8"/>
  </w:num>
  <w:num w:numId="6" w16cid:durableId="438717266">
    <w:abstractNumId w:val="0"/>
  </w:num>
  <w:num w:numId="7" w16cid:durableId="1386025412">
    <w:abstractNumId w:val="1"/>
  </w:num>
  <w:num w:numId="8" w16cid:durableId="1366246117">
    <w:abstractNumId w:val="5"/>
  </w:num>
  <w:num w:numId="9" w16cid:durableId="347953889">
    <w:abstractNumId w:val="7"/>
  </w:num>
  <w:num w:numId="10" w16cid:durableId="716396315">
    <w:abstractNumId w:val="9"/>
  </w:num>
  <w:num w:numId="11" w16cid:durableId="2116751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21221"/>
    <w:rsid w:val="00076D2A"/>
    <w:rsid w:val="000A612E"/>
    <w:rsid w:val="00103EDA"/>
    <w:rsid w:val="00181110"/>
    <w:rsid w:val="00315D3E"/>
    <w:rsid w:val="0038741D"/>
    <w:rsid w:val="00393185"/>
    <w:rsid w:val="003A2BEB"/>
    <w:rsid w:val="00492EDF"/>
    <w:rsid w:val="00637C33"/>
    <w:rsid w:val="00660A38"/>
    <w:rsid w:val="00687271"/>
    <w:rsid w:val="006C4A0D"/>
    <w:rsid w:val="00703334"/>
    <w:rsid w:val="00777049"/>
    <w:rsid w:val="00862250"/>
    <w:rsid w:val="00B77A9F"/>
    <w:rsid w:val="00BD7F08"/>
    <w:rsid w:val="00D14ED4"/>
    <w:rsid w:val="00E57C7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38CB4"/>
  <w15:chartTrackingRefBased/>
  <w15:docId w15:val="{10D4BA52-7FA4-472A-9551-20A1FA50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2255</Words>
  <Characters>14051</Characters>
  <Application>Microsoft Office Word</Application>
  <DocSecurity>0</DocSecurity>
  <Lines>390</Lines>
  <Paragraphs>247</Paragraphs>
  <ScaleCrop>false</ScaleCrop>
  <HeadingPairs>
    <vt:vector size="2" baseType="variant">
      <vt:variant>
        <vt:lpstr>Title</vt:lpstr>
      </vt:variant>
      <vt:variant>
        <vt:i4>1</vt:i4>
      </vt:variant>
    </vt:vector>
  </HeadingPairs>
  <TitlesOfParts>
    <vt:vector size="1" baseType="lpstr">
      <vt:lpstr>2023-24 Billerica Public Schools PSM CAP</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Billerica Public Schools PSM CAP</dc:title>
  <dc:subject/>
  <dc:creator>DESE</dc:creator>
  <cp:keywords/>
  <dc:description/>
  <cp:lastModifiedBy>Zou, Dong (EOE)</cp:lastModifiedBy>
  <cp:revision>5</cp:revision>
  <cp:lastPrinted>2010-08-09T19:14:00Z</cp:lastPrinted>
  <dcterms:created xsi:type="dcterms:W3CDTF">2024-09-27T19:22:00Z</dcterms:created>
  <dcterms:modified xsi:type="dcterms:W3CDTF">2024-09-30T15:34:00Z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30 2024 12:00AM</vt:lpwstr>
  </property>
</Properties>
</file>