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F6EED" w:rsidRPr="008E14D8" w14:paraId="3F2BF673" w14:textId="77777777">
        <w:tc>
          <w:tcPr>
            <w:tcW w:w="10080" w:type="dxa"/>
            <w:tcBorders>
              <w:top w:val="double" w:sz="4" w:space="0" w:color="auto"/>
              <w:bottom w:val="double" w:sz="4" w:space="0" w:color="auto"/>
            </w:tcBorders>
          </w:tcPr>
          <w:p w14:paraId="1EE75A0B" w14:textId="77777777" w:rsidR="00B43719" w:rsidRPr="008E14D8" w:rsidRDefault="00B43719">
            <w:pPr>
              <w:pStyle w:val="Footer"/>
              <w:tabs>
                <w:tab w:val="clear" w:pos="4320"/>
                <w:tab w:val="clear" w:pos="8640"/>
              </w:tabs>
              <w:spacing w:line="201" w:lineRule="exact"/>
              <w:jc w:val="center"/>
              <w:rPr>
                <w:rFonts w:ascii="Verdana" w:hAnsi="Verdana"/>
                <w:sz w:val="16"/>
                <w:szCs w:val="16"/>
              </w:rPr>
            </w:pPr>
          </w:p>
          <w:p w14:paraId="2C761A29" w14:textId="77777777" w:rsidR="00B43719" w:rsidRPr="008E14D8" w:rsidRDefault="00B43719">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9D65948" w14:textId="77777777" w:rsidR="00B43719" w:rsidRPr="008E14D8" w:rsidRDefault="00B43719">
            <w:pPr>
              <w:tabs>
                <w:tab w:val="center" w:pos="4503"/>
              </w:tabs>
              <w:spacing w:after="58"/>
              <w:jc w:val="center"/>
              <w:rPr>
                <w:rFonts w:ascii="Verdana" w:hAnsi="Verdana"/>
                <w:b/>
                <w:sz w:val="16"/>
                <w:szCs w:val="16"/>
              </w:rPr>
            </w:pPr>
            <w:r>
              <w:rPr>
                <w:rFonts w:ascii="Verdana" w:hAnsi="Verdana"/>
                <w:b/>
              </w:rPr>
              <w:t>Public School Monitoring</w:t>
            </w:r>
          </w:p>
        </w:tc>
      </w:tr>
    </w:tbl>
    <w:p w14:paraId="149A64B5" w14:textId="77777777" w:rsidR="00B43719" w:rsidRPr="008E14D8" w:rsidRDefault="00B43719">
      <w:pPr>
        <w:pStyle w:val="Title"/>
        <w:rPr>
          <w:rFonts w:ascii="Verdana" w:hAnsi="Verdana"/>
          <w:sz w:val="16"/>
          <w:szCs w:val="16"/>
        </w:rPr>
      </w:pPr>
    </w:p>
    <w:p w14:paraId="02163FCF" w14:textId="77777777" w:rsidR="00B43719" w:rsidRDefault="00B43719">
      <w:pPr>
        <w:pStyle w:val="Heading5"/>
      </w:pPr>
    </w:p>
    <w:p w14:paraId="2A9AA9B0" w14:textId="77777777" w:rsidR="00B43719" w:rsidRDefault="00B43719">
      <w:pPr>
        <w:pStyle w:val="Heading5"/>
      </w:pPr>
      <w:r>
        <w:t>SPECIAL EDUCATION AND CIVIL RIGHTS</w:t>
      </w:r>
    </w:p>
    <w:p w14:paraId="0A6C9557" w14:textId="77777777" w:rsidR="00B43719" w:rsidRPr="003A0944" w:rsidRDefault="00B43719">
      <w:pPr>
        <w:pStyle w:val="Heading5"/>
      </w:pPr>
      <w:r>
        <w:t>MONITORING</w:t>
      </w:r>
      <w:r w:rsidRPr="003A0944">
        <w:t xml:space="preserve"> REVIEW</w:t>
      </w:r>
    </w:p>
    <w:p w14:paraId="02A9F144" w14:textId="77777777" w:rsidR="00B43719" w:rsidRDefault="00B43719">
      <w:pPr>
        <w:pStyle w:val="Heading2"/>
        <w:rPr>
          <w:rFonts w:ascii="Verdana" w:hAnsi="Verdana"/>
        </w:rPr>
      </w:pPr>
    </w:p>
    <w:p w14:paraId="4C997C31" w14:textId="77777777" w:rsidR="00B43719" w:rsidRPr="008E14D8" w:rsidRDefault="00B43719">
      <w:pPr>
        <w:pStyle w:val="Heading2"/>
        <w:rPr>
          <w:rFonts w:ascii="Verdana" w:hAnsi="Verdana"/>
        </w:rPr>
      </w:pPr>
      <w:r w:rsidRPr="008E14D8">
        <w:rPr>
          <w:rFonts w:ascii="Verdana" w:hAnsi="Verdana"/>
        </w:rPr>
        <w:t>CORRECTIVE ACTION PLAN</w:t>
      </w:r>
    </w:p>
    <w:p w14:paraId="373E5060" w14:textId="77777777" w:rsidR="00B43719" w:rsidRDefault="00B43719">
      <w:pPr>
        <w:pStyle w:val="Title"/>
        <w:rPr>
          <w:rFonts w:ascii="Verdana" w:hAnsi="Verdana"/>
          <w:sz w:val="16"/>
          <w:szCs w:val="16"/>
        </w:rPr>
      </w:pPr>
    </w:p>
    <w:p w14:paraId="6C9E44EB" w14:textId="00E57FA9" w:rsidR="00B43719" w:rsidRDefault="00B43719">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Westport</w:t>
      </w:r>
      <w:bookmarkEnd w:id="0"/>
      <w:r w:rsidR="00B479B6">
        <w:rPr>
          <w:rFonts w:ascii="Verdana" w:hAnsi="Verdana"/>
        </w:rPr>
        <w:t xml:space="preserve"> Public Schools</w:t>
      </w:r>
    </w:p>
    <w:p w14:paraId="0EC6E79B" w14:textId="77777777" w:rsidR="00B43719" w:rsidRDefault="00B43719">
      <w:pPr>
        <w:pStyle w:val="Title"/>
        <w:rPr>
          <w:rFonts w:ascii="Verdana" w:hAnsi="Verdana"/>
        </w:rPr>
      </w:pPr>
    </w:p>
    <w:p w14:paraId="7FAFDF13" w14:textId="77777777" w:rsidR="00B43719" w:rsidRPr="003029DB" w:rsidRDefault="00B43719">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90DDDD5" w14:textId="77777777" w:rsidR="00B43719" w:rsidRDefault="00B43719">
      <w:pPr>
        <w:pStyle w:val="Title"/>
        <w:rPr>
          <w:rFonts w:ascii="Verdana" w:hAnsi="Verdana"/>
        </w:rPr>
      </w:pPr>
    </w:p>
    <w:p w14:paraId="4403E6A8" w14:textId="77777777" w:rsidR="00B43719" w:rsidRPr="008E14D8" w:rsidRDefault="00B43719">
      <w:pPr>
        <w:pStyle w:val="Title"/>
        <w:rPr>
          <w:rFonts w:ascii="Verdana" w:hAnsi="Verdana"/>
        </w:rPr>
      </w:pPr>
      <w:r w:rsidRPr="008E14D8">
        <w:rPr>
          <w:rFonts w:ascii="Verdana" w:hAnsi="Verdana"/>
        </w:rPr>
        <w:t>Program Area: Special Education</w:t>
      </w:r>
    </w:p>
    <w:p w14:paraId="64B4904C" w14:textId="77777777" w:rsidR="00B43719" w:rsidRDefault="00B43719">
      <w:pPr>
        <w:pStyle w:val="Title"/>
        <w:rPr>
          <w:rFonts w:ascii="Verdana" w:hAnsi="Verdana"/>
          <w:sz w:val="16"/>
          <w:szCs w:val="16"/>
        </w:rPr>
      </w:pPr>
    </w:p>
    <w:p w14:paraId="7E10A892" w14:textId="77777777" w:rsidR="00B43719" w:rsidRPr="008E14D8" w:rsidRDefault="00B43719">
      <w:pPr>
        <w:pStyle w:val="Title"/>
        <w:rPr>
          <w:rFonts w:ascii="Verdana" w:hAnsi="Verdana"/>
          <w:sz w:val="16"/>
          <w:szCs w:val="16"/>
        </w:rPr>
      </w:pPr>
    </w:p>
    <w:p w14:paraId="601FD7A2" w14:textId="77777777" w:rsidR="00B43719" w:rsidRPr="008E14D8" w:rsidRDefault="00B43719">
      <w:pPr>
        <w:jc w:val="center"/>
        <w:rPr>
          <w:rFonts w:ascii="Verdana" w:hAnsi="Verdana"/>
          <w:i/>
          <w:iCs/>
          <w:sz w:val="16"/>
          <w:szCs w:val="16"/>
        </w:rPr>
      </w:pPr>
    </w:p>
    <w:p w14:paraId="40A03F96" w14:textId="77777777" w:rsidR="00B43719" w:rsidRDefault="00B43719">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10/12/2024</w:t>
      </w:r>
      <w:bookmarkEnd w:id="2"/>
      <w:r w:rsidRPr="008E14D8">
        <w:rPr>
          <w:rFonts w:ascii="Verdana" w:hAnsi="Verdana"/>
        </w:rPr>
        <w:t>.</w:t>
      </w:r>
    </w:p>
    <w:p w14:paraId="5EB4403F" w14:textId="77777777" w:rsidR="00B43719" w:rsidRPr="008E14D8" w:rsidRDefault="00B43719">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4119A29" w14:textId="77777777" w:rsidR="00B43719" w:rsidRPr="00316D76" w:rsidRDefault="00B43719">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10/12/2025</w:t>
      </w:r>
      <w:bookmarkEnd w:id="3"/>
    </w:p>
    <w:p w14:paraId="7253F899" w14:textId="77777777" w:rsidR="00B43719" w:rsidRPr="008E14D8" w:rsidRDefault="00B43719">
      <w:pPr>
        <w:rPr>
          <w:rFonts w:ascii="Verdana" w:hAnsi="Verdana"/>
          <w:sz w:val="16"/>
          <w:szCs w:val="16"/>
        </w:rPr>
      </w:pPr>
    </w:p>
    <w:p w14:paraId="1A750064" w14:textId="77777777" w:rsidR="00B43719" w:rsidRDefault="00B43719">
      <w:pPr>
        <w:jc w:val="center"/>
        <w:rPr>
          <w:rFonts w:ascii="Verdana" w:hAnsi="Verdana"/>
          <w:b/>
          <w:sz w:val="16"/>
          <w:szCs w:val="16"/>
        </w:rPr>
      </w:pPr>
    </w:p>
    <w:p w14:paraId="159CCB15" w14:textId="77777777" w:rsidR="00B43719" w:rsidRDefault="00B43719">
      <w:pPr>
        <w:jc w:val="center"/>
        <w:rPr>
          <w:rFonts w:ascii="Verdana" w:hAnsi="Verdana"/>
          <w:b/>
          <w:sz w:val="16"/>
          <w:szCs w:val="16"/>
        </w:rPr>
      </w:pPr>
    </w:p>
    <w:p w14:paraId="3B27946F" w14:textId="77777777" w:rsidR="00B43719" w:rsidRPr="008E14D8" w:rsidRDefault="00B43719">
      <w:pPr>
        <w:jc w:val="center"/>
        <w:rPr>
          <w:rFonts w:ascii="Verdana" w:hAnsi="Verdana"/>
          <w:b/>
        </w:rPr>
      </w:pPr>
      <w:r w:rsidRPr="008E14D8">
        <w:rPr>
          <w:rFonts w:ascii="Verdana" w:hAnsi="Verdana"/>
          <w:b/>
        </w:rPr>
        <w:t>Summary of Required Corrective Action Plans in this Report</w:t>
      </w:r>
    </w:p>
    <w:p w14:paraId="78763BD0" w14:textId="77777777" w:rsidR="00B43719" w:rsidRPr="008E14D8" w:rsidRDefault="00B43719">
      <w:pPr>
        <w:jc w:val="center"/>
        <w:rPr>
          <w:rFonts w:ascii="Verdana" w:hAnsi="Verdana"/>
          <w:b/>
        </w:rPr>
      </w:pPr>
    </w:p>
    <w:p w14:paraId="6AE1A46E" w14:textId="77777777" w:rsidR="00B43719" w:rsidRPr="008E14D8" w:rsidRDefault="00B43719">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F6EED" w:rsidRPr="0044473B" w14:paraId="079E5514" w14:textId="77777777">
        <w:trPr>
          <w:cantSplit/>
          <w:tblHeader/>
        </w:trPr>
        <w:tc>
          <w:tcPr>
            <w:tcW w:w="1548" w:type="dxa"/>
          </w:tcPr>
          <w:p w14:paraId="6D6DF231" w14:textId="77777777" w:rsidR="00B43719" w:rsidRPr="005F288D" w:rsidRDefault="00B43719">
            <w:pPr>
              <w:rPr>
                <w:rFonts w:ascii="Verdana" w:hAnsi="Verdana"/>
                <w:b/>
                <w:sz w:val="20"/>
                <w:szCs w:val="20"/>
              </w:rPr>
            </w:pPr>
            <w:r w:rsidRPr="005F288D">
              <w:rPr>
                <w:rFonts w:ascii="Verdana" w:hAnsi="Verdana"/>
                <w:b/>
                <w:sz w:val="20"/>
                <w:szCs w:val="20"/>
              </w:rPr>
              <w:t>Criterion</w:t>
            </w:r>
          </w:p>
        </w:tc>
        <w:tc>
          <w:tcPr>
            <w:tcW w:w="6142" w:type="dxa"/>
          </w:tcPr>
          <w:p w14:paraId="2DF120BD" w14:textId="77777777" w:rsidR="00B43719" w:rsidRPr="005F288D" w:rsidRDefault="00B43719">
            <w:pPr>
              <w:rPr>
                <w:rFonts w:ascii="Verdana" w:hAnsi="Verdana"/>
                <w:b/>
                <w:sz w:val="20"/>
                <w:szCs w:val="20"/>
              </w:rPr>
            </w:pPr>
            <w:r w:rsidRPr="005F288D">
              <w:rPr>
                <w:rFonts w:ascii="Verdana" w:hAnsi="Verdana"/>
                <w:b/>
                <w:sz w:val="20"/>
                <w:szCs w:val="20"/>
              </w:rPr>
              <w:t>Criterion Title</w:t>
            </w:r>
          </w:p>
        </w:tc>
        <w:tc>
          <w:tcPr>
            <w:tcW w:w="2066" w:type="dxa"/>
          </w:tcPr>
          <w:p w14:paraId="1681AB89" w14:textId="77777777" w:rsidR="00B43719" w:rsidRPr="005F288D" w:rsidRDefault="00B43719">
            <w:pPr>
              <w:rPr>
                <w:rFonts w:ascii="Verdana" w:hAnsi="Verdana"/>
                <w:b/>
                <w:sz w:val="20"/>
                <w:szCs w:val="20"/>
              </w:rPr>
            </w:pPr>
            <w:r w:rsidRPr="005F288D">
              <w:rPr>
                <w:rFonts w:ascii="Verdana" w:hAnsi="Verdana"/>
                <w:b/>
                <w:sz w:val="20"/>
                <w:szCs w:val="20"/>
              </w:rPr>
              <w:t>Rating</w:t>
            </w:r>
          </w:p>
        </w:tc>
      </w:tr>
      <w:tr w:rsidR="009F6EED" w:rsidRPr="0044473B" w14:paraId="14F148AC" w14:textId="77777777">
        <w:trPr>
          <w:cantSplit/>
        </w:trPr>
        <w:tc>
          <w:tcPr>
            <w:tcW w:w="1548" w:type="dxa"/>
          </w:tcPr>
          <w:p w14:paraId="60329D7B" w14:textId="77777777" w:rsidR="00B43719" w:rsidRPr="005F288D" w:rsidRDefault="00B43719">
            <w:pPr>
              <w:rPr>
                <w:rFonts w:ascii="Verdana" w:hAnsi="Verdana"/>
                <w:sz w:val="20"/>
                <w:szCs w:val="20"/>
              </w:rPr>
            </w:pPr>
            <w:bookmarkStart w:id="4" w:name="CAP_SUMMARY_TABLE"/>
            <w:bookmarkEnd w:id="4"/>
            <w:r w:rsidRPr="005F288D">
              <w:rPr>
                <w:rFonts w:ascii="Verdana" w:hAnsi="Verdana"/>
                <w:sz w:val="20"/>
                <w:szCs w:val="20"/>
              </w:rPr>
              <w:t>SE 7</w:t>
            </w:r>
          </w:p>
        </w:tc>
        <w:tc>
          <w:tcPr>
            <w:tcW w:w="6142" w:type="dxa"/>
          </w:tcPr>
          <w:p w14:paraId="10D060E3" w14:textId="77777777" w:rsidR="00B43719" w:rsidRPr="005F288D" w:rsidRDefault="00B43719">
            <w:pPr>
              <w:rPr>
                <w:rFonts w:ascii="Verdana" w:hAnsi="Verdana"/>
                <w:sz w:val="20"/>
                <w:szCs w:val="20"/>
              </w:rPr>
            </w:pPr>
            <w:r w:rsidRPr="005F288D">
              <w:rPr>
                <w:rFonts w:ascii="Verdana" w:hAnsi="Verdana"/>
                <w:sz w:val="20"/>
                <w:szCs w:val="20"/>
              </w:rPr>
              <w:t>Transfer of parental rights at age of majority and student participation and consent at the age of majority</w:t>
            </w:r>
          </w:p>
        </w:tc>
        <w:tc>
          <w:tcPr>
            <w:tcW w:w="2066" w:type="dxa"/>
          </w:tcPr>
          <w:p w14:paraId="252198D7"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r w:rsidR="009F6EED" w:rsidRPr="0044473B" w14:paraId="44A3BE12" w14:textId="77777777">
        <w:trPr>
          <w:cantSplit/>
        </w:trPr>
        <w:tc>
          <w:tcPr>
            <w:tcW w:w="1548" w:type="dxa"/>
          </w:tcPr>
          <w:p w14:paraId="077DBCCA" w14:textId="77777777" w:rsidR="00B43719" w:rsidRPr="005F288D" w:rsidRDefault="00B43719">
            <w:pPr>
              <w:rPr>
                <w:rFonts w:ascii="Verdana" w:hAnsi="Verdana"/>
                <w:sz w:val="20"/>
                <w:szCs w:val="20"/>
              </w:rPr>
            </w:pPr>
            <w:r w:rsidRPr="005F288D">
              <w:rPr>
                <w:rFonts w:ascii="Verdana" w:hAnsi="Verdana"/>
                <w:sz w:val="20"/>
                <w:szCs w:val="20"/>
              </w:rPr>
              <w:t>SE 9</w:t>
            </w:r>
          </w:p>
        </w:tc>
        <w:tc>
          <w:tcPr>
            <w:tcW w:w="6142" w:type="dxa"/>
          </w:tcPr>
          <w:p w14:paraId="7DC03DBD" w14:textId="77777777" w:rsidR="00B43719" w:rsidRPr="005F288D" w:rsidRDefault="00B43719">
            <w:pPr>
              <w:rPr>
                <w:rFonts w:ascii="Verdana" w:hAnsi="Verdana"/>
                <w:sz w:val="20"/>
                <w:szCs w:val="20"/>
              </w:rPr>
            </w:pPr>
            <w:r w:rsidRPr="005F288D">
              <w:rPr>
                <w:rFonts w:ascii="Verdana" w:hAnsi="Verdana"/>
                <w:sz w:val="20"/>
                <w:szCs w:val="20"/>
              </w:rPr>
              <w:t>Timeline for determination of eligibility</w:t>
            </w:r>
          </w:p>
        </w:tc>
        <w:tc>
          <w:tcPr>
            <w:tcW w:w="2066" w:type="dxa"/>
          </w:tcPr>
          <w:p w14:paraId="530D69E1"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r w:rsidR="009F6EED" w:rsidRPr="0044473B" w14:paraId="1BC60A6E" w14:textId="77777777">
        <w:trPr>
          <w:cantSplit/>
        </w:trPr>
        <w:tc>
          <w:tcPr>
            <w:tcW w:w="1548" w:type="dxa"/>
          </w:tcPr>
          <w:p w14:paraId="58BF9081" w14:textId="77777777" w:rsidR="00B43719" w:rsidRPr="005F288D" w:rsidRDefault="00B43719">
            <w:pPr>
              <w:rPr>
                <w:rFonts w:ascii="Verdana" w:hAnsi="Verdana"/>
                <w:sz w:val="20"/>
                <w:szCs w:val="20"/>
              </w:rPr>
            </w:pPr>
            <w:r w:rsidRPr="005F288D">
              <w:rPr>
                <w:rFonts w:ascii="Verdana" w:hAnsi="Verdana"/>
                <w:sz w:val="20"/>
                <w:szCs w:val="20"/>
              </w:rPr>
              <w:t>SE 18B</w:t>
            </w:r>
          </w:p>
        </w:tc>
        <w:tc>
          <w:tcPr>
            <w:tcW w:w="6142" w:type="dxa"/>
          </w:tcPr>
          <w:p w14:paraId="48178825" w14:textId="77777777" w:rsidR="00B43719" w:rsidRPr="005F288D" w:rsidRDefault="00B43719">
            <w:pPr>
              <w:rPr>
                <w:rFonts w:ascii="Verdana" w:hAnsi="Verdana"/>
                <w:sz w:val="20"/>
                <w:szCs w:val="20"/>
              </w:rPr>
            </w:pPr>
            <w:r w:rsidRPr="005F288D">
              <w:rPr>
                <w:rFonts w:ascii="Verdana" w:hAnsi="Verdana"/>
                <w:sz w:val="20"/>
                <w:szCs w:val="20"/>
              </w:rPr>
              <w:t>Determination of placement; provision of IEP to parent</w:t>
            </w:r>
          </w:p>
        </w:tc>
        <w:tc>
          <w:tcPr>
            <w:tcW w:w="2066" w:type="dxa"/>
          </w:tcPr>
          <w:p w14:paraId="49CEC0C4"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r w:rsidR="009F6EED" w:rsidRPr="0044473B" w14:paraId="24CB3B4A" w14:textId="77777777">
        <w:trPr>
          <w:cantSplit/>
        </w:trPr>
        <w:tc>
          <w:tcPr>
            <w:tcW w:w="1548" w:type="dxa"/>
          </w:tcPr>
          <w:p w14:paraId="178ACEAB" w14:textId="77777777" w:rsidR="00B43719" w:rsidRPr="005F288D" w:rsidRDefault="00B43719">
            <w:pPr>
              <w:rPr>
                <w:rFonts w:ascii="Verdana" w:hAnsi="Verdana"/>
                <w:sz w:val="20"/>
                <w:szCs w:val="20"/>
              </w:rPr>
            </w:pPr>
            <w:r w:rsidRPr="005F288D">
              <w:rPr>
                <w:rFonts w:ascii="Verdana" w:hAnsi="Verdana"/>
                <w:sz w:val="20"/>
                <w:szCs w:val="20"/>
              </w:rPr>
              <w:t>SE 22</w:t>
            </w:r>
          </w:p>
        </w:tc>
        <w:tc>
          <w:tcPr>
            <w:tcW w:w="6142" w:type="dxa"/>
          </w:tcPr>
          <w:p w14:paraId="43272C25" w14:textId="77777777" w:rsidR="00B43719" w:rsidRPr="005F288D" w:rsidRDefault="00B43719">
            <w:pPr>
              <w:rPr>
                <w:rFonts w:ascii="Verdana" w:hAnsi="Verdana"/>
                <w:sz w:val="20"/>
                <w:szCs w:val="20"/>
              </w:rPr>
            </w:pPr>
            <w:r w:rsidRPr="005F288D">
              <w:rPr>
                <w:rFonts w:ascii="Verdana" w:hAnsi="Verdana"/>
                <w:sz w:val="20"/>
                <w:szCs w:val="20"/>
              </w:rPr>
              <w:t>IEP implementation and availability</w:t>
            </w:r>
          </w:p>
        </w:tc>
        <w:tc>
          <w:tcPr>
            <w:tcW w:w="2066" w:type="dxa"/>
          </w:tcPr>
          <w:p w14:paraId="50D55FDB"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r w:rsidR="009F6EED" w:rsidRPr="0044473B" w14:paraId="6DB0ED70" w14:textId="77777777">
        <w:trPr>
          <w:cantSplit/>
        </w:trPr>
        <w:tc>
          <w:tcPr>
            <w:tcW w:w="1548" w:type="dxa"/>
          </w:tcPr>
          <w:p w14:paraId="23AE3A7C" w14:textId="77777777" w:rsidR="00B43719" w:rsidRPr="005F288D" w:rsidRDefault="00B43719">
            <w:pPr>
              <w:rPr>
                <w:rFonts w:ascii="Verdana" w:hAnsi="Verdana"/>
                <w:sz w:val="20"/>
                <w:szCs w:val="20"/>
              </w:rPr>
            </w:pPr>
            <w:r w:rsidRPr="005F288D">
              <w:rPr>
                <w:rFonts w:ascii="Verdana" w:hAnsi="Verdana"/>
                <w:sz w:val="20"/>
                <w:szCs w:val="20"/>
              </w:rPr>
              <w:t>SE 49</w:t>
            </w:r>
          </w:p>
        </w:tc>
        <w:tc>
          <w:tcPr>
            <w:tcW w:w="6142" w:type="dxa"/>
          </w:tcPr>
          <w:p w14:paraId="6E066E27" w14:textId="77777777" w:rsidR="00B43719" w:rsidRPr="005F288D" w:rsidRDefault="00B43719">
            <w:pPr>
              <w:rPr>
                <w:rFonts w:ascii="Verdana" w:hAnsi="Verdana"/>
                <w:sz w:val="20"/>
                <w:szCs w:val="20"/>
              </w:rPr>
            </w:pPr>
            <w:r w:rsidRPr="005F288D">
              <w:rPr>
                <w:rFonts w:ascii="Verdana" w:hAnsi="Verdana"/>
                <w:sz w:val="20"/>
                <w:szCs w:val="20"/>
              </w:rPr>
              <w:t>Related services</w:t>
            </w:r>
          </w:p>
        </w:tc>
        <w:tc>
          <w:tcPr>
            <w:tcW w:w="2066" w:type="dxa"/>
          </w:tcPr>
          <w:p w14:paraId="07BCB679"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r w:rsidR="009F6EED" w:rsidRPr="0044473B" w14:paraId="37663BBB" w14:textId="77777777">
        <w:trPr>
          <w:cantSplit/>
        </w:trPr>
        <w:tc>
          <w:tcPr>
            <w:tcW w:w="1548" w:type="dxa"/>
          </w:tcPr>
          <w:p w14:paraId="3791C558" w14:textId="77777777" w:rsidR="00B43719" w:rsidRPr="005F288D" w:rsidRDefault="00B43719">
            <w:pPr>
              <w:rPr>
                <w:rFonts w:ascii="Verdana" w:hAnsi="Verdana"/>
                <w:sz w:val="20"/>
                <w:szCs w:val="20"/>
              </w:rPr>
            </w:pPr>
            <w:r w:rsidRPr="005F288D">
              <w:rPr>
                <w:rFonts w:ascii="Verdana" w:hAnsi="Verdana"/>
                <w:sz w:val="20"/>
                <w:szCs w:val="20"/>
              </w:rPr>
              <w:t>CR 18</w:t>
            </w:r>
          </w:p>
        </w:tc>
        <w:tc>
          <w:tcPr>
            <w:tcW w:w="6142" w:type="dxa"/>
          </w:tcPr>
          <w:p w14:paraId="6E4C8AEC" w14:textId="77777777" w:rsidR="00B43719" w:rsidRPr="005F288D" w:rsidRDefault="00B43719">
            <w:pPr>
              <w:rPr>
                <w:rFonts w:ascii="Verdana" w:hAnsi="Verdana"/>
                <w:sz w:val="20"/>
                <w:szCs w:val="20"/>
              </w:rPr>
            </w:pPr>
            <w:r w:rsidRPr="005F288D">
              <w:rPr>
                <w:rFonts w:ascii="Verdana" w:hAnsi="Verdana"/>
                <w:sz w:val="20"/>
                <w:szCs w:val="20"/>
              </w:rPr>
              <w:t>Responsibilities of the school principal</w:t>
            </w:r>
          </w:p>
        </w:tc>
        <w:tc>
          <w:tcPr>
            <w:tcW w:w="2066" w:type="dxa"/>
          </w:tcPr>
          <w:p w14:paraId="097A644B" w14:textId="77777777" w:rsidR="00B43719" w:rsidRPr="005F288D" w:rsidRDefault="00B43719">
            <w:pPr>
              <w:rPr>
                <w:rFonts w:ascii="Verdana" w:hAnsi="Verdana"/>
                <w:sz w:val="20"/>
                <w:szCs w:val="20"/>
              </w:rPr>
            </w:pPr>
            <w:r w:rsidRPr="005F288D">
              <w:rPr>
                <w:rFonts w:ascii="Verdana" w:hAnsi="Verdana"/>
                <w:sz w:val="20"/>
                <w:szCs w:val="20"/>
              </w:rPr>
              <w:t>Partially Implemented</w:t>
            </w:r>
          </w:p>
        </w:tc>
      </w:tr>
    </w:tbl>
    <w:p w14:paraId="680E4E65" w14:textId="77777777" w:rsidR="00B43719" w:rsidRDefault="00B43719">
      <w:pPr>
        <w:sectPr w:rsidR="00B43719">
          <w:footerReference w:type="default" r:id="rId7"/>
          <w:pgSz w:w="12240" w:h="15840"/>
          <w:pgMar w:top="1440" w:right="1080" w:bottom="1440" w:left="1800" w:header="720" w:footer="720" w:gutter="0"/>
          <w:cols w:space="720"/>
          <w:docGrid w:linePitch="360"/>
        </w:sectPr>
      </w:pPr>
    </w:p>
    <w:p w14:paraId="07E27440" w14:textId="77777777" w:rsidR="00B43719" w:rsidRPr="008E14D8" w:rsidRDefault="00B43719">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1B08FBC8" w14:textId="77777777">
        <w:trPr>
          <w:trHeight w:val="705"/>
        </w:trPr>
        <w:tc>
          <w:tcPr>
            <w:tcW w:w="9360" w:type="dxa"/>
            <w:shd w:val="clear" w:color="auto" w:fill="C0C0C0"/>
            <w:vAlign w:val="center"/>
          </w:tcPr>
          <w:p w14:paraId="159282E2" w14:textId="77777777" w:rsidR="00B43719" w:rsidRDefault="00B43719">
            <w:pPr>
              <w:pStyle w:val="Heading50"/>
            </w:pPr>
            <w:r>
              <w:lastRenderedPageBreak/>
              <w:t>SPECIAL EDUCATION AND CIVIL RIGHTS</w:t>
            </w:r>
          </w:p>
          <w:p w14:paraId="30B3E474" w14:textId="77777777" w:rsidR="00B43719" w:rsidRPr="008E14D8" w:rsidRDefault="00B43719">
            <w:pPr>
              <w:pStyle w:val="Heading50"/>
            </w:pPr>
            <w:r>
              <w:t>MONITORING</w:t>
            </w:r>
            <w:r w:rsidRPr="008E14D8">
              <w:t xml:space="preserve"> REVIEW</w:t>
            </w:r>
          </w:p>
          <w:p w14:paraId="00501381" w14:textId="77777777" w:rsidR="00B43719" w:rsidRPr="008E14D8" w:rsidRDefault="00B43719">
            <w:pPr>
              <w:pStyle w:val="Normal0"/>
              <w:jc w:val="center"/>
              <w:rPr>
                <w:rFonts w:ascii="Verdana" w:hAnsi="Verdana"/>
                <w:b/>
                <w:bCs/>
              </w:rPr>
            </w:pPr>
            <w:r w:rsidRPr="008E14D8">
              <w:rPr>
                <w:rFonts w:ascii="Verdana" w:hAnsi="Verdana"/>
                <w:b/>
              </w:rPr>
              <w:t>CORRECTIVE ACTION PLAN</w:t>
            </w:r>
          </w:p>
        </w:tc>
      </w:tr>
    </w:tbl>
    <w:p w14:paraId="42AFD8D0" w14:textId="77777777" w:rsidR="00B43719" w:rsidRPr="008E14D8" w:rsidRDefault="00B43719">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62FF0C02" w14:textId="77777777">
        <w:trPr>
          <w:trHeight w:val="458"/>
        </w:trPr>
        <w:tc>
          <w:tcPr>
            <w:tcW w:w="6828" w:type="dxa"/>
            <w:gridSpan w:val="2"/>
          </w:tcPr>
          <w:p w14:paraId="6F1D6B6B" w14:textId="77777777" w:rsidR="00B43719" w:rsidRPr="008E14D8" w:rsidRDefault="00B43719">
            <w:pPr>
              <w:pStyle w:val="Normal0"/>
              <w:rPr>
                <w:rFonts w:ascii="Verdana" w:hAnsi="Verdana"/>
                <w:b/>
                <w:bCs/>
                <w:sz w:val="20"/>
                <w:szCs w:val="20"/>
              </w:rPr>
            </w:pPr>
            <w:r w:rsidRPr="008E14D8">
              <w:rPr>
                <w:rFonts w:ascii="Verdana" w:hAnsi="Verdana"/>
                <w:b/>
                <w:bCs/>
                <w:sz w:val="20"/>
                <w:szCs w:val="20"/>
              </w:rPr>
              <w:t xml:space="preserve">Criterion &amp; Topic: </w:t>
            </w:r>
          </w:p>
          <w:p w14:paraId="56AEC921" w14:textId="77777777" w:rsidR="00B43719" w:rsidRPr="00754750" w:rsidRDefault="00B43719">
            <w:pPr>
              <w:pStyle w:val="Normal0"/>
              <w:rPr>
                <w:rFonts w:ascii="Verdana" w:hAnsi="Verdana"/>
                <w:bCs/>
                <w:sz w:val="20"/>
                <w:szCs w:val="20"/>
              </w:rPr>
            </w:pPr>
            <w:bookmarkStart w:id="5" w:name="CRDesc"/>
            <w:r w:rsidRPr="00754750">
              <w:rPr>
                <w:rFonts w:ascii="Verdana" w:hAnsi="Verdana"/>
                <w:bCs/>
                <w:sz w:val="20"/>
                <w:szCs w:val="20"/>
              </w:rPr>
              <w:t>SE 7 Transfer of parental rights at age of majority and student participation and consent at the age of majority</w:t>
            </w:r>
            <w:bookmarkEnd w:id="5"/>
          </w:p>
        </w:tc>
        <w:tc>
          <w:tcPr>
            <w:tcW w:w="2532" w:type="dxa"/>
          </w:tcPr>
          <w:p w14:paraId="0A66C824" w14:textId="77777777" w:rsidR="00B43719" w:rsidRPr="008E14D8" w:rsidRDefault="00B43719">
            <w:pPr>
              <w:pStyle w:val="Normal0"/>
              <w:rPr>
                <w:rFonts w:ascii="Verdana" w:hAnsi="Verdana"/>
                <w:b/>
                <w:bCs/>
                <w:sz w:val="20"/>
                <w:szCs w:val="20"/>
              </w:rPr>
            </w:pPr>
            <w:r w:rsidRPr="008E14D8">
              <w:rPr>
                <w:rFonts w:ascii="Verdana" w:hAnsi="Verdana"/>
                <w:b/>
                <w:bCs/>
                <w:sz w:val="20"/>
                <w:szCs w:val="20"/>
              </w:rPr>
              <w:t xml:space="preserve">Rating: </w:t>
            </w:r>
          </w:p>
          <w:p w14:paraId="2418B5B1" w14:textId="77777777" w:rsidR="00B43719" w:rsidRPr="008E14D8" w:rsidRDefault="00B43719">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9F6EED" w:rsidRPr="008E14D8" w14:paraId="75A8A832" w14:textId="77777777">
        <w:trPr>
          <w:trHeight w:val="422"/>
        </w:trPr>
        <w:tc>
          <w:tcPr>
            <w:tcW w:w="9360" w:type="dxa"/>
            <w:gridSpan w:val="3"/>
          </w:tcPr>
          <w:p w14:paraId="6D7C9838" w14:textId="77777777" w:rsidR="00B43719" w:rsidRPr="008E14D8" w:rsidRDefault="00B43719">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FE880F9" w14:textId="77777777" w:rsidR="00B43719" w:rsidRPr="008E14D8" w:rsidRDefault="00B43719">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the district does not always obtain consent from adult students with shared decision-making authority to continue their special education program.</w:t>
            </w:r>
            <w:bookmarkEnd w:id="7"/>
          </w:p>
        </w:tc>
      </w:tr>
      <w:tr w:rsidR="009F6EED" w14:paraId="3E013032" w14:textId="77777777">
        <w:trPr>
          <w:trHeight w:val="377"/>
        </w:trPr>
        <w:tc>
          <w:tcPr>
            <w:tcW w:w="9360" w:type="dxa"/>
            <w:gridSpan w:val="3"/>
          </w:tcPr>
          <w:p w14:paraId="62497AE7" w14:textId="77777777" w:rsidR="00B43719" w:rsidRPr="008E14D8" w:rsidRDefault="00B43719">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37FCC9C2" w14:textId="77777777" w:rsidR="00B479B6" w:rsidRPr="00B479B6" w:rsidRDefault="00B479B6" w:rsidP="00B479B6">
            <w:pPr>
              <w:pStyle w:val="Normal0"/>
              <w:rPr>
                <w:rFonts w:ascii="Verdana" w:hAnsi="Verdana"/>
                <w:sz w:val="20"/>
                <w:szCs w:val="20"/>
              </w:rPr>
            </w:pPr>
            <w:r w:rsidRPr="00B479B6">
              <w:rPr>
                <w:rFonts w:ascii="Verdana" w:hAnsi="Verdana"/>
                <w:sz w:val="20"/>
                <w:szCs w:val="20"/>
              </w:rPr>
              <w:t xml:space="preserve">The district will conduct a root cause analysis and implement an action plan to ensure that the district always obtains consent from adult students with shared decision-making to continue their special education program. </w:t>
            </w:r>
          </w:p>
          <w:p w14:paraId="77D4E925" w14:textId="77777777" w:rsidR="00B43719" w:rsidRPr="00B479B6" w:rsidRDefault="00B479B6" w:rsidP="00B479B6">
            <w:pPr>
              <w:pStyle w:val="Normal0"/>
              <w:rPr>
                <w:rFonts w:ascii="Verdana" w:hAnsi="Verdana"/>
                <w:b/>
                <w:bCs/>
                <w:sz w:val="20"/>
                <w:szCs w:val="20"/>
              </w:rPr>
            </w:pPr>
            <w:r w:rsidRPr="00B479B6">
              <w:rPr>
                <w:rFonts w:ascii="Verdana" w:hAnsi="Verdana"/>
                <w:sz w:val="20"/>
                <w:szCs w:val="20"/>
              </w:rPr>
              <w:t>The district will obtain consent from the students identified by the Department record review. The district will use the internal monitoring Age of Majority tracking system to identify and correct any additional noncompliance.</w:t>
            </w:r>
          </w:p>
        </w:tc>
      </w:tr>
      <w:tr w:rsidR="009F6EED" w:rsidRPr="008E14D8" w14:paraId="59199A6A" w14:textId="77777777">
        <w:trPr>
          <w:trHeight w:val="665"/>
        </w:trPr>
        <w:tc>
          <w:tcPr>
            <w:tcW w:w="6828" w:type="dxa"/>
            <w:gridSpan w:val="2"/>
          </w:tcPr>
          <w:p w14:paraId="4EA2BC77" w14:textId="77777777" w:rsidR="00B43719" w:rsidRDefault="00B43719">
            <w:pPr>
              <w:pStyle w:val="Normal0"/>
              <w:rPr>
                <w:rFonts w:ascii="Verdana" w:hAnsi="Verdana"/>
                <w:b/>
                <w:bCs/>
                <w:sz w:val="20"/>
                <w:szCs w:val="20"/>
              </w:rPr>
            </w:pPr>
            <w:r>
              <w:rPr>
                <w:rFonts w:ascii="Verdana" w:hAnsi="Verdana"/>
                <w:b/>
                <w:bCs/>
                <w:sz w:val="20"/>
                <w:szCs w:val="20"/>
              </w:rPr>
              <w:t>Title/Role(s) of Responsible Persons:</w:t>
            </w:r>
          </w:p>
          <w:p w14:paraId="5424F3F3" w14:textId="77777777" w:rsidR="00B43719" w:rsidRPr="00177942" w:rsidRDefault="00B43719">
            <w:pPr>
              <w:pStyle w:val="Normal0"/>
              <w:rPr>
                <w:rFonts w:ascii="Verdana" w:hAnsi="Verdana"/>
                <w:bCs/>
                <w:sz w:val="20"/>
                <w:szCs w:val="20"/>
              </w:rPr>
            </w:pPr>
            <w:bookmarkStart w:id="8" w:name="CapRespPersons"/>
            <w:r>
              <w:rPr>
                <w:rFonts w:ascii="Verdana" w:hAnsi="Verdana"/>
                <w:bCs/>
                <w:sz w:val="20"/>
                <w:szCs w:val="20"/>
              </w:rPr>
              <w:t>Special Education Coordinators, Special Education Clerk, HS</w:t>
            </w:r>
          </w:p>
          <w:p w14:paraId="28AF9F80" w14:textId="77777777" w:rsidR="00B43719" w:rsidRDefault="00B43719">
            <w:pPr>
              <w:pStyle w:val="Normal0"/>
              <w:rPr>
                <w:rFonts w:ascii="Verdana" w:hAnsi="Verdana"/>
                <w:bCs/>
                <w:sz w:val="20"/>
                <w:szCs w:val="20"/>
              </w:rPr>
            </w:pPr>
            <w:r>
              <w:rPr>
                <w:rFonts w:ascii="Verdana" w:hAnsi="Verdana"/>
                <w:bCs/>
                <w:sz w:val="20"/>
                <w:szCs w:val="20"/>
              </w:rPr>
              <w:t>Special Educators</w:t>
            </w:r>
            <w:bookmarkEnd w:id="8"/>
          </w:p>
        </w:tc>
        <w:tc>
          <w:tcPr>
            <w:tcW w:w="2532" w:type="dxa"/>
          </w:tcPr>
          <w:p w14:paraId="7486AC64" w14:textId="77777777" w:rsidR="00B43719" w:rsidRPr="008E14D8" w:rsidRDefault="00B43719">
            <w:pPr>
              <w:pStyle w:val="Normal0"/>
              <w:rPr>
                <w:rFonts w:ascii="Verdana" w:hAnsi="Verdana"/>
                <w:b/>
                <w:bCs/>
                <w:sz w:val="20"/>
                <w:szCs w:val="20"/>
              </w:rPr>
            </w:pPr>
            <w:r w:rsidRPr="008E14D8">
              <w:rPr>
                <w:rFonts w:ascii="Verdana" w:hAnsi="Verdana"/>
                <w:b/>
                <w:bCs/>
                <w:sz w:val="20"/>
                <w:szCs w:val="20"/>
              </w:rPr>
              <w:t>Expected Date of Completion:</w:t>
            </w:r>
          </w:p>
          <w:p w14:paraId="6D906FB0" w14:textId="77777777" w:rsidR="00B43719" w:rsidRPr="008E14D8" w:rsidRDefault="00B43719">
            <w:pPr>
              <w:pStyle w:val="Normal0"/>
              <w:rPr>
                <w:rFonts w:ascii="Verdana" w:hAnsi="Verdana"/>
                <w:b/>
                <w:bCs/>
                <w:sz w:val="20"/>
                <w:szCs w:val="20"/>
              </w:rPr>
            </w:pPr>
            <w:bookmarkStart w:id="9" w:name="DateExpComplete"/>
            <w:r>
              <w:rPr>
                <w:rFonts w:ascii="Verdana" w:hAnsi="Verdana"/>
                <w:bCs/>
                <w:sz w:val="20"/>
                <w:szCs w:val="20"/>
              </w:rPr>
              <w:t>05/02/2025</w:t>
            </w:r>
            <w:bookmarkEnd w:id="9"/>
          </w:p>
        </w:tc>
      </w:tr>
      <w:tr w:rsidR="009F6EED" w14:paraId="2C34E248" w14:textId="77777777">
        <w:trPr>
          <w:trHeight w:val="330"/>
        </w:trPr>
        <w:tc>
          <w:tcPr>
            <w:tcW w:w="9360" w:type="dxa"/>
            <w:gridSpan w:val="3"/>
          </w:tcPr>
          <w:p w14:paraId="4645A881" w14:textId="77777777" w:rsidR="00B43719" w:rsidRDefault="00B43719">
            <w:pPr>
              <w:pStyle w:val="Normal0"/>
              <w:rPr>
                <w:rFonts w:ascii="Verdana" w:hAnsi="Verdana"/>
                <w:b/>
                <w:bCs/>
                <w:sz w:val="20"/>
                <w:szCs w:val="20"/>
              </w:rPr>
            </w:pPr>
            <w:r w:rsidRPr="008E14D8">
              <w:rPr>
                <w:rFonts w:ascii="Verdana" w:hAnsi="Verdana"/>
                <w:b/>
                <w:bCs/>
                <w:sz w:val="20"/>
                <w:szCs w:val="20"/>
              </w:rPr>
              <w:t>Evidence of Completion of the Corrective Action:</w:t>
            </w:r>
          </w:p>
          <w:p w14:paraId="795E2817" w14:textId="77777777" w:rsidR="00B43719" w:rsidRDefault="00B479B6" w:rsidP="00B479B6">
            <w:pPr>
              <w:pStyle w:val="Normal0"/>
              <w:rPr>
                <w:rFonts w:ascii="Verdana" w:hAnsi="Verdana"/>
                <w:sz w:val="20"/>
                <w:szCs w:val="20"/>
              </w:rPr>
            </w:pPr>
            <w:r w:rsidRPr="00B479B6">
              <w:rPr>
                <w:rFonts w:ascii="Verdana" w:hAnsi="Verdana"/>
                <w:sz w:val="20"/>
                <w:szCs w:val="20"/>
              </w:rPr>
              <w:t>Individual student correction, root cause analysis, any revised procedures, a description of an internal monitoring system, evidence of staff training, and results of the Department’s record review.</w:t>
            </w:r>
          </w:p>
        </w:tc>
      </w:tr>
      <w:tr w:rsidR="009F6EED" w14:paraId="1083C097" w14:textId="77777777">
        <w:trPr>
          <w:trHeight w:val="359"/>
        </w:trPr>
        <w:tc>
          <w:tcPr>
            <w:tcW w:w="9360" w:type="dxa"/>
            <w:gridSpan w:val="3"/>
          </w:tcPr>
          <w:p w14:paraId="03D9BB9A" w14:textId="77777777" w:rsidR="00B43719" w:rsidRDefault="00B43719">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2FEB572" w14:textId="77777777" w:rsidR="00B43719" w:rsidRDefault="00B479B6" w:rsidP="00B479B6">
            <w:pPr>
              <w:pStyle w:val="Normal0"/>
              <w:rPr>
                <w:rFonts w:ascii="Verdana" w:hAnsi="Verdana"/>
                <w:sz w:val="20"/>
                <w:szCs w:val="20"/>
              </w:rPr>
            </w:pPr>
            <w:r w:rsidRPr="00B479B6">
              <w:rPr>
                <w:rFonts w:ascii="Verdana" w:hAnsi="Verdana"/>
                <w:sz w:val="20"/>
                <w:szCs w:val="20"/>
              </w:rPr>
              <w:t xml:space="preserve">Annually, the district will train all relevant staff on the age of majority requirements. The district will implement an Age of Majority tracking system, reviewed at least quarterly by the Special Education Coordinator, to ensure continued compliance.    </w:t>
            </w:r>
          </w:p>
        </w:tc>
      </w:tr>
      <w:tr w:rsidR="009F6EED" w:rsidRPr="008E14D8" w14:paraId="33CF1913" w14:textId="77777777">
        <w:trPr>
          <w:trHeight w:val="450"/>
        </w:trPr>
        <w:tc>
          <w:tcPr>
            <w:tcW w:w="9360" w:type="dxa"/>
            <w:gridSpan w:val="3"/>
            <w:shd w:val="clear" w:color="auto" w:fill="C0C0C0"/>
            <w:vAlign w:val="center"/>
          </w:tcPr>
          <w:p w14:paraId="29802318" w14:textId="77777777" w:rsidR="00B43719" w:rsidRPr="008E14D8" w:rsidRDefault="00B43719">
            <w:pPr>
              <w:pStyle w:val="Heading70"/>
            </w:pPr>
            <w:r w:rsidRPr="008E14D8">
              <w:rPr>
                <w:rFonts w:ascii="Verdana" w:hAnsi="Verdana"/>
                <w:sz w:val="20"/>
                <w:szCs w:val="20"/>
              </w:rPr>
              <w:t>CORRECTIVE ACTION PLAN APPROVAL SECTION</w:t>
            </w:r>
          </w:p>
        </w:tc>
      </w:tr>
      <w:tr w:rsidR="009F6EED" w:rsidRPr="008E14D8" w14:paraId="52482561" w14:textId="77777777">
        <w:trPr>
          <w:trHeight w:val="647"/>
        </w:trPr>
        <w:tc>
          <w:tcPr>
            <w:tcW w:w="4248" w:type="dxa"/>
          </w:tcPr>
          <w:p w14:paraId="2B01C113" w14:textId="77777777" w:rsidR="00B43719" w:rsidRDefault="00B43719">
            <w:pPr>
              <w:pStyle w:val="Normal0"/>
              <w:rPr>
                <w:rFonts w:ascii="Verdana" w:hAnsi="Verdana"/>
                <w:b/>
                <w:bCs/>
                <w:sz w:val="20"/>
                <w:szCs w:val="20"/>
              </w:rPr>
            </w:pPr>
            <w:r w:rsidRPr="008E14D8">
              <w:rPr>
                <w:rFonts w:ascii="Verdana" w:hAnsi="Verdana"/>
                <w:b/>
                <w:bCs/>
                <w:sz w:val="20"/>
                <w:szCs w:val="20"/>
              </w:rPr>
              <w:t xml:space="preserve">Criterion: </w:t>
            </w:r>
          </w:p>
          <w:p w14:paraId="7D58C134" w14:textId="77777777" w:rsidR="00B43719" w:rsidRPr="008E14D8" w:rsidRDefault="00B43719">
            <w:pPr>
              <w:pStyle w:val="Normal0"/>
              <w:rPr>
                <w:rFonts w:ascii="Verdana" w:hAnsi="Verdana"/>
                <w:b/>
                <w:bCs/>
                <w:sz w:val="20"/>
                <w:szCs w:val="20"/>
              </w:rPr>
            </w:pPr>
            <w:bookmarkStart w:id="10" w:name="CRDesc2"/>
            <w:r w:rsidRPr="00754750">
              <w:rPr>
                <w:rFonts w:ascii="Verdana" w:hAnsi="Verdana"/>
                <w:bCs/>
                <w:sz w:val="20"/>
                <w:szCs w:val="20"/>
              </w:rPr>
              <w:t>SE 7 Transfer of parental rights at age of majority and student participation and consent at the age of majority</w:t>
            </w:r>
            <w:bookmarkEnd w:id="10"/>
            <w:r>
              <w:rPr>
                <w:rFonts w:ascii="Verdana" w:hAnsi="Verdana"/>
                <w:b/>
                <w:bCs/>
                <w:sz w:val="20"/>
                <w:szCs w:val="20"/>
              </w:rPr>
              <w:t xml:space="preserve"> </w:t>
            </w:r>
          </w:p>
        </w:tc>
        <w:tc>
          <w:tcPr>
            <w:tcW w:w="5112" w:type="dxa"/>
            <w:gridSpan w:val="2"/>
          </w:tcPr>
          <w:p w14:paraId="50F8D6C9" w14:textId="77777777" w:rsidR="00B43719" w:rsidRPr="008E14D8" w:rsidRDefault="00B43719">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7554B043" w14:textId="77777777" w:rsidR="00B43719" w:rsidRDefault="00B43719">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11/08/2024</w:t>
            </w:r>
            <w:bookmarkEnd w:id="12"/>
          </w:p>
          <w:p w14:paraId="4CFAF2F9" w14:textId="77777777" w:rsidR="00B43719" w:rsidRPr="008E14D8" w:rsidRDefault="00B43719">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9F6EED" w14:paraId="7259B7FF" w14:textId="77777777">
        <w:trPr>
          <w:trHeight w:val="350"/>
        </w:trPr>
        <w:tc>
          <w:tcPr>
            <w:tcW w:w="9360" w:type="dxa"/>
            <w:gridSpan w:val="3"/>
          </w:tcPr>
          <w:p w14:paraId="34CEDBCC" w14:textId="77777777" w:rsidR="00B43719" w:rsidRDefault="00B43719">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7ED2E79D" w14:textId="77777777" w:rsidR="00B43719" w:rsidRPr="008E14D8" w:rsidRDefault="00B43719">
            <w:pPr>
              <w:pStyle w:val="Normal0"/>
              <w:rPr>
                <w:rFonts w:ascii="Verdana" w:hAnsi="Verdana"/>
                <w:b/>
                <w:bCs/>
                <w:sz w:val="20"/>
                <w:szCs w:val="20"/>
              </w:rPr>
            </w:pPr>
            <w:bookmarkStart w:id="14" w:name="ReqElementsProg"/>
            <w:r>
              <w:rPr>
                <w:rFonts w:ascii="Verdana" w:hAnsi="Verdana"/>
                <w:sz w:val="20"/>
                <w:szCs w:val="20"/>
              </w:rPr>
              <w:t>By November 26, 2024, the district will submit a root cause analysis, any revised procedures, and a description of the district</w:t>
            </w:r>
            <w:r w:rsidR="00B479B6">
              <w:rPr>
                <w:rFonts w:ascii="Verdana" w:hAnsi="Verdana"/>
                <w:sz w:val="20"/>
                <w:szCs w:val="20"/>
              </w:rPr>
              <w:t>’</w:t>
            </w:r>
            <w:r>
              <w:rPr>
                <w:rFonts w:ascii="Verdana" w:hAnsi="Verdana"/>
                <w:sz w:val="20"/>
                <w:szCs w:val="20"/>
              </w:rPr>
              <w:t>s internal monitoring system. The district will also submit evidence that consent was obtained from the students identified by the Department record review as well as from any additional students with shared decision-making identified by the district</w:t>
            </w:r>
            <w:r w:rsidR="00B479B6">
              <w:rPr>
                <w:rFonts w:ascii="Verdana" w:hAnsi="Verdana"/>
                <w:sz w:val="20"/>
                <w:szCs w:val="20"/>
              </w:rPr>
              <w:t>’</w:t>
            </w:r>
            <w:r>
              <w:rPr>
                <w:rFonts w:ascii="Verdana" w:hAnsi="Verdana"/>
                <w:sz w:val="20"/>
                <w:szCs w:val="20"/>
              </w:rPr>
              <w:t xml:space="preserve">s internal tracking system. </w:t>
            </w:r>
          </w:p>
          <w:p w14:paraId="7C0C6F50" w14:textId="77777777" w:rsidR="00B43719" w:rsidRDefault="00B43719">
            <w:pPr>
              <w:pStyle w:val="Normal0"/>
              <w:rPr>
                <w:rFonts w:ascii="Verdana" w:hAnsi="Verdana"/>
                <w:sz w:val="20"/>
                <w:szCs w:val="20"/>
              </w:rPr>
            </w:pPr>
          </w:p>
          <w:p w14:paraId="041744E1" w14:textId="77777777" w:rsidR="00B43719" w:rsidRDefault="00B43719">
            <w:pPr>
              <w:pStyle w:val="Normal0"/>
              <w:rPr>
                <w:rFonts w:ascii="Verdana" w:hAnsi="Verdana"/>
                <w:sz w:val="20"/>
                <w:szCs w:val="20"/>
              </w:rPr>
            </w:pPr>
            <w:r>
              <w:rPr>
                <w:rFonts w:ascii="Verdana" w:hAnsi="Verdana"/>
                <w:sz w:val="20"/>
                <w:szCs w:val="20"/>
              </w:rPr>
              <w:t xml:space="preserve">By January 17, 2025, the district will submit evidence that all relevant staff have been trained on the age of majority requirements, district procedures, and internal monitoring system. </w:t>
            </w:r>
          </w:p>
          <w:p w14:paraId="0BBA261C" w14:textId="77777777" w:rsidR="00B43719" w:rsidRDefault="00B43719">
            <w:pPr>
              <w:pStyle w:val="Normal0"/>
              <w:rPr>
                <w:rFonts w:ascii="Verdana" w:hAnsi="Verdana"/>
                <w:sz w:val="20"/>
                <w:szCs w:val="20"/>
              </w:rPr>
            </w:pPr>
          </w:p>
          <w:p w14:paraId="7F54C6C0" w14:textId="77777777" w:rsidR="00B43719" w:rsidRDefault="00B43719">
            <w:pPr>
              <w:pStyle w:val="Normal0"/>
              <w:rPr>
                <w:rFonts w:ascii="Verdana" w:hAnsi="Verdana"/>
                <w:sz w:val="20"/>
                <w:szCs w:val="20"/>
              </w:rPr>
            </w:pPr>
            <w:r>
              <w:rPr>
                <w:rFonts w:ascii="Verdana" w:hAnsi="Verdana"/>
                <w:sz w:val="20"/>
                <w:szCs w:val="20"/>
              </w:rPr>
              <w:t>By May 2, 2025, the Department will conduct a review of a sample of transition-age student records to ensure requirements are being met. For any identified noncompliance, the district will conduct a root cause analysis and implement appropriate corrective actions.</w:t>
            </w:r>
            <w:bookmarkEnd w:id="14"/>
          </w:p>
        </w:tc>
      </w:tr>
      <w:tr w:rsidR="009F6EED" w14:paraId="1C2C6C4F" w14:textId="77777777">
        <w:trPr>
          <w:trHeight w:val="350"/>
        </w:trPr>
        <w:tc>
          <w:tcPr>
            <w:tcW w:w="9360" w:type="dxa"/>
            <w:gridSpan w:val="3"/>
          </w:tcPr>
          <w:p w14:paraId="76F4A267" w14:textId="77777777" w:rsidR="00B43719" w:rsidRDefault="00B43719">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207317F" w14:textId="77777777" w:rsidR="00B43719" w:rsidRPr="008E14D8" w:rsidRDefault="00B43719">
            <w:pPr>
              <w:pStyle w:val="Normal0"/>
              <w:tabs>
                <w:tab w:val="left" w:pos="2772"/>
              </w:tabs>
              <w:rPr>
                <w:rFonts w:ascii="Verdana" w:hAnsi="Verdana"/>
                <w:b/>
                <w:bCs/>
                <w:sz w:val="20"/>
                <w:szCs w:val="20"/>
              </w:rPr>
            </w:pPr>
            <w:bookmarkStart w:id="15" w:name="ProgRptDueDate"/>
            <w:r>
              <w:rPr>
                <w:rFonts w:ascii="Verdana" w:hAnsi="Verdana"/>
                <w:bCs/>
                <w:sz w:val="20"/>
                <w:szCs w:val="20"/>
              </w:rPr>
              <w:t>11/26/2024</w:t>
            </w:r>
          </w:p>
          <w:p w14:paraId="09029428" w14:textId="77777777" w:rsidR="00B43719" w:rsidRDefault="00B43719">
            <w:pPr>
              <w:pStyle w:val="Normal0"/>
              <w:tabs>
                <w:tab w:val="left" w:pos="2772"/>
              </w:tabs>
              <w:rPr>
                <w:rFonts w:ascii="Verdana" w:hAnsi="Verdana"/>
                <w:bCs/>
                <w:sz w:val="20"/>
                <w:szCs w:val="20"/>
              </w:rPr>
            </w:pPr>
            <w:r>
              <w:rPr>
                <w:rFonts w:ascii="Verdana" w:hAnsi="Verdana"/>
                <w:bCs/>
                <w:sz w:val="20"/>
                <w:szCs w:val="20"/>
              </w:rPr>
              <w:lastRenderedPageBreak/>
              <w:t>01/17/2025</w:t>
            </w:r>
          </w:p>
          <w:p w14:paraId="42FA6CCA" w14:textId="77777777" w:rsidR="00B43719" w:rsidRDefault="00B43719">
            <w:pPr>
              <w:pStyle w:val="Normal0"/>
              <w:tabs>
                <w:tab w:val="left" w:pos="2772"/>
              </w:tabs>
              <w:rPr>
                <w:rFonts w:ascii="Verdana" w:hAnsi="Verdana"/>
                <w:bCs/>
                <w:sz w:val="20"/>
                <w:szCs w:val="20"/>
              </w:rPr>
            </w:pPr>
            <w:r>
              <w:rPr>
                <w:rFonts w:ascii="Verdana" w:hAnsi="Verdana"/>
                <w:bCs/>
                <w:sz w:val="20"/>
                <w:szCs w:val="20"/>
              </w:rPr>
              <w:t>05/02/2025</w:t>
            </w:r>
            <w:bookmarkEnd w:id="15"/>
            <w:r w:rsidRPr="00692C8A">
              <w:rPr>
                <w:rFonts w:ascii="Verdana" w:hAnsi="Verdana"/>
                <w:bCs/>
                <w:sz w:val="20"/>
                <w:szCs w:val="20"/>
              </w:rPr>
              <w:br/>
            </w:r>
          </w:p>
        </w:tc>
      </w:tr>
    </w:tbl>
    <w:p w14:paraId="6F43CDE4" w14:textId="77777777" w:rsidR="00B43719" w:rsidRPr="008E14D8" w:rsidRDefault="00B43719">
      <w:pPr>
        <w:pStyle w:val="Normal0"/>
        <w:rPr>
          <w:rFonts w:ascii="Verdana" w:hAnsi="Verdana"/>
          <w:sz w:val="20"/>
          <w:szCs w:val="20"/>
        </w:rPr>
      </w:pPr>
    </w:p>
    <w:p w14:paraId="173E90B4" w14:textId="77777777" w:rsidR="00B43719" w:rsidRDefault="00B43719">
      <w:pPr>
        <w:pStyle w:val="Normal0"/>
        <w:sectPr w:rsidR="00B43719">
          <w:footerReference w:type="default" r:id="rId8"/>
          <w:type w:val="continuous"/>
          <w:pgSz w:w="12240" w:h="15840"/>
          <w:pgMar w:top="1440" w:right="1080" w:bottom="1440" w:left="1800" w:header="720" w:footer="720" w:gutter="0"/>
          <w:cols w:space="720"/>
          <w:docGrid w:linePitch="360"/>
        </w:sectPr>
      </w:pPr>
    </w:p>
    <w:p w14:paraId="5641FA05" w14:textId="77777777" w:rsidR="00B43719" w:rsidRPr="008E14D8" w:rsidRDefault="00B43719">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77D119EA" w14:textId="77777777">
        <w:trPr>
          <w:trHeight w:val="705"/>
        </w:trPr>
        <w:tc>
          <w:tcPr>
            <w:tcW w:w="9360" w:type="dxa"/>
            <w:shd w:val="clear" w:color="auto" w:fill="C0C0C0"/>
            <w:vAlign w:val="center"/>
          </w:tcPr>
          <w:p w14:paraId="3C21673C" w14:textId="77777777" w:rsidR="00B43719" w:rsidRDefault="00B43719">
            <w:pPr>
              <w:pStyle w:val="Heading51"/>
            </w:pPr>
            <w:r>
              <w:lastRenderedPageBreak/>
              <w:t>SPECIAL EDUCATION AND CIVIL RIGHTS</w:t>
            </w:r>
          </w:p>
          <w:p w14:paraId="68824555" w14:textId="77777777" w:rsidR="00B43719" w:rsidRPr="008E14D8" w:rsidRDefault="00B43719">
            <w:pPr>
              <w:pStyle w:val="Heading51"/>
            </w:pPr>
            <w:r>
              <w:t>MONITORING</w:t>
            </w:r>
            <w:r w:rsidRPr="008E14D8">
              <w:t xml:space="preserve"> REVIEW</w:t>
            </w:r>
          </w:p>
          <w:p w14:paraId="68AAB43B" w14:textId="77777777" w:rsidR="00B43719" w:rsidRPr="008E14D8" w:rsidRDefault="00B43719">
            <w:pPr>
              <w:pStyle w:val="Normal1"/>
              <w:jc w:val="center"/>
              <w:rPr>
                <w:rFonts w:ascii="Verdana" w:hAnsi="Verdana"/>
                <w:b/>
                <w:bCs/>
              </w:rPr>
            </w:pPr>
            <w:r w:rsidRPr="008E14D8">
              <w:rPr>
                <w:rFonts w:ascii="Verdana" w:hAnsi="Verdana"/>
                <w:b/>
              </w:rPr>
              <w:t>CORRECTIVE ACTION PLAN</w:t>
            </w:r>
          </w:p>
        </w:tc>
      </w:tr>
    </w:tbl>
    <w:p w14:paraId="2BDC2816" w14:textId="77777777" w:rsidR="00B43719" w:rsidRPr="008E14D8" w:rsidRDefault="00B43719">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64EB85A8" w14:textId="77777777">
        <w:trPr>
          <w:trHeight w:val="458"/>
        </w:trPr>
        <w:tc>
          <w:tcPr>
            <w:tcW w:w="6828" w:type="dxa"/>
            <w:gridSpan w:val="2"/>
          </w:tcPr>
          <w:p w14:paraId="37FA940F" w14:textId="77777777" w:rsidR="00B43719" w:rsidRPr="008E14D8" w:rsidRDefault="00B43719">
            <w:pPr>
              <w:pStyle w:val="Normal1"/>
              <w:rPr>
                <w:rFonts w:ascii="Verdana" w:hAnsi="Verdana"/>
                <w:b/>
                <w:bCs/>
                <w:sz w:val="20"/>
                <w:szCs w:val="20"/>
              </w:rPr>
            </w:pPr>
            <w:r w:rsidRPr="008E14D8">
              <w:rPr>
                <w:rFonts w:ascii="Verdana" w:hAnsi="Verdana"/>
                <w:b/>
                <w:bCs/>
                <w:sz w:val="20"/>
                <w:szCs w:val="20"/>
              </w:rPr>
              <w:t xml:space="preserve">Criterion &amp; Topic: </w:t>
            </w:r>
          </w:p>
          <w:p w14:paraId="230EC28A" w14:textId="77777777" w:rsidR="00B43719" w:rsidRPr="00754750" w:rsidRDefault="00B43719">
            <w:pPr>
              <w:pStyle w:val="Normal1"/>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0849FFBA" w14:textId="77777777" w:rsidR="00B43719" w:rsidRPr="008E14D8" w:rsidRDefault="00B43719">
            <w:pPr>
              <w:pStyle w:val="Normal1"/>
              <w:rPr>
                <w:rFonts w:ascii="Verdana" w:hAnsi="Verdana"/>
                <w:b/>
                <w:bCs/>
                <w:sz w:val="20"/>
                <w:szCs w:val="20"/>
              </w:rPr>
            </w:pPr>
            <w:r w:rsidRPr="008E14D8">
              <w:rPr>
                <w:rFonts w:ascii="Verdana" w:hAnsi="Verdana"/>
                <w:b/>
                <w:bCs/>
                <w:sz w:val="20"/>
                <w:szCs w:val="20"/>
              </w:rPr>
              <w:t xml:space="preserve">Rating: </w:t>
            </w:r>
          </w:p>
          <w:p w14:paraId="19E44303" w14:textId="77777777" w:rsidR="00B43719" w:rsidRPr="008E14D8" w:rsidRDefault="00B43719">
            <w:pPr>
              <w:pStyle w:val="Normal1"/>
              <w:rPr>
                <w:rFonts w:ascii="Verdana" w:hAnsi="Verdana"/>
                <w:b/>
                <w:bCs/>
                <w:sz w:val="20"/>
                <w:szCs w:val="20"/>
              </w:rPr>
            </w:pPr>
            <w:r>
              <w:rPr>
                <w:rFonts w:ascii="Verdana" w:hAnsi="Verdana"/>
                <w:sz w:val="20"/>
                <w:szCs w:val="20"/>
              </w:rPr>
              <w:t>Partially Implemented</w:t>
            </w:r>
          </w:p>
        </w:tc>
      </w:tr>
      <w:tr w:rsidR="009F6EED" w:rsidRPr="008E14D8" w14:paraId="7794CD54" w14:textId="77777777">
        <w:trPr>
          <w:trHeight w:val="422"/>
        </w:trPr>
        <w:tc>
          <w:tcPr>
            <w:tcW w:w="9360" w:type="dxa"/>
            <w:gridSpan w:val="3"/>
          </w:tcPr>
          <w:p w14:paraId="3A736762" w14:textId="77777777" w:rsidR="00B43719" w:rsidRPr="008E14D8" w:rsidRDefault="00B43719">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851DCE9" w14:textId="77777777" w:rsidR="00B43719" w:rsidRPr="008E14D8" w:rsidRDefault="00B43719">
            <w:pPr>
              <w:pStyle w:val="Normal1"/>
              <w:rPr>
                <w:rFonts w:ascii="Verdana" w:hAnsi="Verdana"/>
                <w:sz w:val="20"/>
                <w:szCs w:val="20"/>
              </w:rPr>
            </w:pPr>
            <w:r>
              <w:rPr>
                <w:rFonts w:ascii="Verdana" w:hAnsi="Verdana"/>
                <w:sz w:val="20"/>
                <w:szCs w:val="20"/>
              </w:rPr>
              <w:t>A review of student records and staff interviews indicated that the district does not always provide a proposed IEP and placement to the parent within forty-five school days of receipt of written consent to an initial evaluation or a re-evaluation.</w:t>
            </w:r>
          </w:p>
        </w:tc>
      </w:tr>
      <w:tr w:rsidR="009F6EED" w14:paraId="67649709" w14:textId="77777777">
        <w:trPr>
          <w:trHeight w:val="377"/>
        </w:trPr>
        <w:tc>
          <w:tcPr>
            <w:tcW w:w="9360" w:type="dxa"/>
            <w:gridSpan w:val="3"/>
          </w:tcPr>
          <w:p w14:paraId="229604EE" w14:textId="77777777" w:rsidR="00B43719" w:rsidRPr="008E14D8" w:rsidRDefault="00B43719">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7047EA36" w14:textId="77777777" w:rsidR="00B43719" w:rsidRPr="008E14D8" w:rsidRDefault="00B43719">
            <w:pPr>
              <w:pStyle w:val="Normal1"/>
              <w:rPr>
                <w:rFonts w:ascii="Verdana" w:hAnsi="Verdana"/>
                <w:b/>
                <w:bCs/>
                <w:sz w:val="20"/>
                <w:szCs w:val="20"/>
              </w:rPr>
            </w:pPr>
            <w:r>
              <w:rPr>
                <w:rFonts w:ascii="Verdana" w:hAnsi="Verdana"/>
                <w:sz w:val="20"/>
                <w:szCs w:val="20"/>
              </w:rPr>
              <w:t>The district will conduct a root cause analysis and implement an action plan to ensure that</w:t>
            </w:r>
          </w:p>
          <w:p w14:paraId="11F10BF6" w14:textId="77777777" w:rsidR="00B43719" w:rsidRDefault="00B43719" w:rsidP="00B479B6">
            <w:pPr>
              <w:pStyle w:val="Normal1"/>
              <w:rPr>
                <w:rFonts w:ascii="Verdana" w:hAnsi="Verdana"/>
                <w:sz w:val="20"/>
                <w:szCs w:val="20"/>
              </w:rPr>
            </w:pPr>
            <w:r>
              <w:rPr>
                <w:rFonts w:ascii="Verdana" w:hAnsi="Verdana"/>
                <w:sz w:val="20"/>
                <w:szCs w:val="20"/>
              </w:rPr>
              <w:t xml:space="preserve">the district always provides parents a proposed IEP and placement within 45 school </w:t>
            </w:r>
            <w:r w:rsidR="00B479B6">
              <w:rPr>
                <w:rFonts w:ascii="Verdana" w:hAnsi="Verdana"/>
                <w:sz w:val="20"/>
                <w:szCs w:val="20"/>
              </w:rPr>
              <w:t>w</w:t>
            </w:r>
            <w:r>
              <w:rPr>
                <w:rFonts w:ascii="Verdana" w:hAnsi="Verdana"/>
                <w:sz w:val="20"/>
                <w:szCs w:val="20"/>
              </w:rPr>
              <w:t>orking days of</w:t>
            </w:r>
            <w:r w:rsidR="00B479B6">
              <w:rPr>
                <w:rFonts w:ascii="Verdana" w:hAnsi="Verdana"/>
                <w:sz w:val="20"/>
                <w:szCs w:val="20"/>
              </w:rPr>
              <w:t xml:space="preserve"> </w:t>
            </w:r>
            <w:r>
              <w:rPr>
                <w:rFonts w:ascii="Verdana" w:hAnsi="Verdana"/>
                <w:sz w:val="20"/>
                <w:szCs w:val="20"/>
              </w:rPr>
              <w:t>receiving written parental consent to an initial evaluation or re-evaluation.</w:t>
            </w:r>
          </w:p>
        </w:tc>
      </w:tr>
      <w:tr w:rsidR="009F6EED" w:rsidRPr="008E14D8" w14:paraId="3240D6FE" w14:textId="77777777">
        <w:trPr>
          <w:trHeight w:val="665"/>
        </w:trPr>
        <w:tc>
          <w:tcPr>
            <w:tcW w:w="6828" w:type="dxa"/>
            <w:gridSpan w:val="2"/>
          </w:tcPr>
          <w:p w14:paraId="190316BA" w14:textId="77777777" w:rsidR="00B43719" w:rsidRDefault="00B43719">
            <w:pPr>
              <w:pStyle w:val="Normal1"/>
              <w:rPr>
                <w:rFonts w:ascii="Verdana" w:hAnsi="Verdana"/>
                <w:b/>
                <w:bCs/>
                <w:sz w:val="20"/>
                <w:szCs w:val="20"/>
              </w:rPr>
            </w:pPr>
            <w:r>
              <w:rPr>
                <w:rFonts w:ascii="Verdana" w:hAnsi="Verdana"/>
                <w:b/>
                <w:bCs/>
                <w:sz w:val="20"/>
                <w:szCs w:val="20"/>
              </w:rPr>
              <w:t>Title/Role(s) of Responsible Persons:</w:t>
            </w:r>
          </w:p>
          <w:p w14:paraId="268BAAF9" w14:textId="77777777" w:rsidR="00B43719" w:rsidRPr="00177942" w:rsidRDefault="00B43719">
            <w:pPr>
              <w:pStyle w:val="Normal1"/>
              <w:rPr>
                <w:rFonts w:ascii="Verdana" w:hAnsi="Verdana"/>
                <w:bCs/>
                <w:sz w:val="20"/>
                <w:szCs w:val="20"/>
              </w:rPr>
            </w:pPr>
            <w:r>
              <w:rPr>
                <w:rFonts w:ascii="Verdana" w:hAnsi="Verdana"/>
                <w:bCs/>
                <w:sz w:val="20"/>
                <w:szCs w:val="20"/>
              </w:rPr>
              <w:t>Special Education Coordinators</w:t>
            </w:r>
            <w:r w:rsidR="00B479B6">
              <w:rPr>
                <w:rFonts w:ascii="Verdana" w:hAnsi="Verdana"/>
                <w:bCs/>
                <w:sz w:val="20"/>
                <w:szCs w:val="20"/>
              </w:rPr>
              <w:t xml:space="preserve">, </w:t>
            </w:r>
            <w:r>
              <w:rPr>
                <w:rFonts w:ascii="Verdana" w:hAnsi="Verdana"/>
                <w:bCs/>
                <w:sz w:val="20"/>
                <w:szCs w:val="20"/>
              </w:rPr>
              <w:t>Team Chairs</w:t>
            </w:r>
          </w:p>
        </w:tc>
        <w:tc>
          <w:tcPr>
            <w:tcW w:w="2532" w:type="dxa"/>
          </w:tcPr>
          <w:p w14:paraId="572ADE49" w14:textId="77777777" w:rsidR="00B43719" w:rsidRPr="008E14D8" w:rsidRDefault="00B43719">
            <w:pPr>
              <w:pStyle w:val="Normal1"/>
              <w:rPr>
                <w:rFonts w:ascii="Verdana" w:hAnsi="Verdana"/>
                <w:b/>
                <w:bCs/>
                <w:sz w:val="20"/>
                <w:szCs w:val="20"/>
              </w:rPr>
            </w:pPr>
            <w:r w:rsidRPr="008E14D8">
              <w:rPr>
                <w:rFonts w:ascii="Verdana" w:hAnsi="Verdana"/>
                <w:b/>
                <w:bCs/>
                <w:sz w:val="20"/>
                <w:szCs w:val="20"/>
              </w:rPr>
              <w:t>Expected Date of Completion:</w:t>
            </w:r>
          </w:p>
          <w:p w14:paraId="229E6978" w14:textId="77777777" w:rsidR="00B43719" w:rsidRPr="008E14D8" w:rsidRDefault="00B43719">
            <w:pPr>
              <w:pStyle w:val="Normal1"/>
              <w:rPr>
                <w:rFonts w:ascii="Verdana" w:hAnsi="Verdana"/>
                <w:b/>
                <w:bCs/>
                <w:sz w:val="20"/>
                <w:szCs w:val="20"/>
              </w:rPr>
            </w:pPr>
            <w:r>
              <w:rPr>
                <w:rFonts w:ascii="Verdana" w:hAnsi="Verdana"/>
                <w:bCs/>
                <w:sz w:val="20"/>
                <w:szCs w:val="20"/>
              </w:rPr>
              <w:t>05/02/2025</w:t>
            </w:r>
          </w:p>
        </w:tc>
      </w:tr>
      <w:tr w:rsidR="009F6EED" w14:paraId="1A95A7DD" w14:textId="77777777">
        <w:trPr>
          <w:trHeight w:val="330"/>
        </w:trPr>
        <w:tc>
          <w:tcPr>
            <w:tcW w:w="9360" w:type="dxa"/>
            <w:gridSpan w:val="3"/>
          </w:tcPr>
          <w:p w14:paraId="7C84A32A" w14:textId="77777777" w:rsidR="00B43719" w:rsidRDefault="00B43719">
            <w:pPr>
              <w:pStyle w:val="Normal1"/>
              <w:rPr>
                <w:rFonts w:ascii="Verdana" w:hAnsi="Verdana"/>
                <w:b/>
                <w:bCs/>
                <w:sz w:val="20"/>
                <w:szCs w:val="20"/>
              </w:rPr>
            </w:pPr>
            <w:r w:rsidRPr="008E14D8">
              <w:rPr>
                <w:rFonts w:ascii="Verdana" w:hAnsi="Verdana"/>
                <w:b/>
                <w:bCs/>
                <w:sz w:val="20"/>
                <w:szCs w:val="20"/>
              </w:rPr>
              <w:t>Evidence of Completion of the Corrective Action:</w:t>
            </w:r>
          </w:p>
          <w:p w14:paraId="07747ABF" w14:textId="77777777" w:rsidR="00B43719" w:rsidRDefault="00B479B6">
            <w:pPr>
              <w:pStyle w:val="Normal1"/>
              <w:rPr>
                <w:rFonts w:ascii="Verdana" w:hAnsi="Verdana"/>
                <w:sz w:val="20"/>
                <w:szCs w:val="20"/>
              </w:rPr>
            </w:pPr>
            <w:r w:rsidRPr="00B479B6">
              <w:rPr>
                <w:rFonts w:ascii="Verdana" w:hAnsi="Verdana"/>
                <w:sz w:val="20"/>
                <w:szCs w:val="20"/>
              </w:rPr>
              <w:t>Root cause analysis, any revised procedures, a description of an internal monitoring system, evidence of staff training, and results of the Department’s record review.</w:t>
            </w:r>
          </w:p>
        </w:tc>
      </w:tr>
      <w:tr w:rsidR="009F6EED" w14:paraId="05F9A41B" w14:textId="77777777">
        <w:trPr>
          <w:trHeight w:val="359"/>
        </w:trPr>
        <w:tc>
          <w:tcPr>
            <w:tcW w:w="9360" w:type="dxa"/>
            <w:gridSpan w:val="3"/>
          </w:tcPr>
          <w:p w14:paraId="7A557EC8" w14:textId="77777777" w:rsidR="00B43719" w:rsidRDefault="00B43719">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3CEDB305" w14:textId="77777777" w:rsidR="00B43719" w:rsidRDefault="00B479B6">
            <w:pPr>
              <w:pStyle w:val="Normal1"/>
              <w:rPr>
                <w:rFonts w:ascii="Verdana" w:hAnsi="Verdana"/>
                <w:sz w:val="20"/>
                <w:szCs w:val="20"/>
              </w:rPr>
            </w:pPr>
            <w:r w:rsidRPr="00B479B6">
              <w:rPr>
                <w:rFonts w:ascii="Verdana" w:hAnsi="Verdana"/>
                <w:sz w:val="20"/>
                <w:szCs w:val="20"/>
              </w:rPr>
              <w:t xml:space="preserve">Annually, the district will train all relevant staff on eligibility timelines, district procedures to ensure the timelines are met, and the district internal monitoring system. The district will implement a timeline tracking system, reviewed at least quarterly by the Special Education Coordinators, to ensure continued compliance.            </w:t>
            </w:r>
          </w:p>
        </w:tc>
      </w:tr>
      <w:tr w:rsidR="009F6EED" w:rsidRPr="008E14D8" w14:paraId="486EBFC0" w14:textId="77777777">
        <w:trPr>
          <w:trHeight w:val="450"/>
        </w:trPr>
        <w:tc>
          <w:tcPr>
            <w:tcW w:w="9360" w:type="dxa"/>
            <w:gridSpan w:val="3"/>
            <w:shd w:val="clear" w:color="auto" w:fill="C0C0C0"/>
            <w:vAlign w:val="center"/>
          </w:tcPr>
          <w:p w14:paraId="551958C1" w14:textId="77777777" w:rsidR="00B43719" w:rsidRPr="008E14D8" w:rsidRDefault="00B43719">
            <w:pPr>
              <w:pStyle w:val="Heading71"/>
            </w:pPr>
            <w:r w:rsidRPr="008E14D8">
              <w:rPr>
                <w:rFonts w:ascii="Verdana" w:hAnsi="Verdana"/>
                <w:sz w:val="20"/>
                <w:szCs w:val="20"/>
              </w:rPr>
              <w:t>CORRECTIVE ACTION PLAN APPROVAL SECTION</w:t>
            </w:r>
          </w:p>
        </w:tc>
      </w:tr>
      <w:tr w:rsidR="009F6EED" w:rsidRPr="008E14D8" w14:paraId="62AFD8C7" w14:textId="77777777">
        <w:trPr>
          <w:trHeight w:val="647"/>
        </w:trPr>
        <w:tc>
          <w:tcPr>
            <w:tcW w:w="4248" w:type="dxa"/>
          </w:tcPr>
          <w:p w14:paraId="5BBF0835" w14:textId="77777777" w:rsidR="00B43719" w:rsidRDefault="00B43719">
            <w:pPr>
              <w:pStyle w:val="Normal1"/>
              <w:rPr>
                <w:rFonts w:ascii="Verdana" w:hAnsi="Verdana"/>
                <w:b/>
                <w:bCs/>
                <w:sz w:val="20"/>
                <w:szCs w:val="20"/>
              </w:rPr>
            </w:pPr>
            <w:r w:rsidRPr="008E14D8">
              <w:rPr>
                <w:rFonts w:ascii="Verdana" w:hAnsi="Verdana"/>
                <w:b/>
                <w:bCs/>
                <w:sz w:val="20"/>
                <w:szCs w:val="20"/>
              </w:rPr>
              <w:t xml:space="preserve">Criterion: </w:t>
            </w:r>
          </w:p>
          <w:p w14:paraId="4AAAC2D4" w14:textId="77777777" w:rsidR="00B43719" w:rsidRPr="008E14D8" w:rsidRDefault="00B43719">
            <w:pPr>
              <w:pStyle w:val="Normal1"/>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1401163C" w14:textId="77777777" w:rsidR="00B43719" w:rsidRPr="008E14D8" w:rsidRDefault="00B43719">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8BEBFC3" w14:textId="77777777" w:rsidR="00B43719" w:rsidRDefault="00B43719">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11/08/2024</w:t>
            </w:r>
          </w:p>
          <w:p w14:paraId="18CF45A7" w14:textId="77777777" w:rsidR="00B43719" w:rsidRPr="008E14D8" w:rsidRDefault="00B43719">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9F6EED" w14:paraId="0EB13273" w14:textId="77777777">
        <w:trPr>
          <w:trHeight w:val="350"/>
        </w:trPr>
        <w:tc>
          <w:tcPr>
            <w:tcW w:w="9360" w:type="dxa"/>
            <w:gridSpan w:val="3"/>
          </w:tcPr>
          <w:p w14:paraId="0F1C4494" w14:textId="77777777" w:rsidR="00B43719" w:rsidRDefault="00B43719">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4A7FA606" w14:textId="77777777" w:rsidR="00B43719" w:rsidRPr="008E14D8" w:rsidRDefault="00B43719">
            <w:pPr>
              <w:pStyle w:val="Normal1"/>
              <w:rPr>
                <w:rFonts w:ascii="Verdana" w:hAnsi="Verdana"/>
                <w:b/>
                <w:bCs/>
                <w:sz w:val="20"/>
                <w:szCs w:val="20"/>
              </w:rPr>
            </w:pPr>
            <w:r>
              <w:rPr>
                <w:rFonts w:ascii="Verdana" w:hAnsi="Verdana"/>
                <w:sz w:val="20"/>
                <w:szCs w:val="20"/>
              </w:rPr>
              <w:t xml:space="preserve">By November 26, 2024, the district will submit a root cause analysis, any revised procedures, and a copy of the tracking system.   </w:t>
            </w:r>
          </w:p>
          <w:p w14:paraId="1E11203B" w14:textId="77777777" w:rsidR="00B43719" w:rsidRDefault="00B43719">
            <w:pPr>
              <w:pStyle w:val="Normal1"/>
              <w:rPr>
                <w:rFonts w:ascii="Verdana" w:hAnsi="Verdana"/>
                <w:sz w:val="20"/>
                <w:szCs w:val="20"/>
              </w:rPr>
            </w:pPr>
          </w:p>
          <w:p w14:paraId="120E2811" w14:textId="77777777" w:rsidR="00B43719" w:rsidRDefault="00B43719">
            <w:pPr>
              <w:pStyle w:val="Normal1"/>
              <w:rPr>
                <w:rFonts w:ascii="Verdana" w:hAnsi="Verdana"/>
                <w:sz w:val="20"/>
                <w:szCs w:val="20"/>
              </w:rPr>
            </w:pPr>
            <w:r>
              <w:rPr>
                <w:rFonts w:ascii="Verdana" w:hAnsi="Verdana"/>
                <w:sz w:val="20"/>
                <w:szCs w:val="20"/>
              </w:rPr>
              <w:t xml:space="preserve">By January 17, 2025, the district will submit evidence that all relevant staff have been trained on the eligibility determination evaluation timeline requirements, district procedures, and internal monitoring system. </w:t>
            </w:r>
          </w:p>
          <w:p w14:paraId="4423C33B" w14:textId="77777777" w:rsidR="00B43719" w:rsidRDefault="00B43719">
            <w:pPr>
              <w:pStyle w:val="Normal1"/>
              <w:rPr>
                <w:rFonts w:ascii="Verdana" w:hAnsi="Verdana"/>
                <w:sz w:val="20"/>
                <w:szCs w:val="20"/>
              </w:rPr>
            </w:pPr>
          </w:p>
          <w:p w14:paraId="2B058AF9" w14:textId="77777777" w:rsidR="00B43719" w:rsidRDefault="00B43719">
            <w:pPr>
              <w:pStyle w:val="Normal1"/>
              <w:rPr>
                <w:rFonts w:ascii="Verdana" w:hAnsi="Verdana"/>
                <w:sz w:val="20"/>
                <w:szCs w:val="20"/>
              </w:rPr>
            </w:pPr>
            <w:r>
              <w:rPr>
                <w:rFonts w:ascii="Verdana" w:hAnsi="Verdana"/>
                <w:sz w:val="20"/>
                <w:szCs w:val="20"/>
              </w:rPr>
              <w:t>By May 2, 2025, the Department will conduct a review of a sample of student records to ensure requirements are met. For any identified noncompliance, the district will conduct a root cause analysis and implement appropriate corrective actions.</w:t>
            </w:r>
          </w:p>
        </w:tc>
      </w:tr>
      <w:tr w:rsidR="009F6EED" w14:paraId="415F3CA4" w14:textId="77777777">
        <w:trPr>
          <w:trHeight w:val="350"/>
        </w:trPr>
        <w:tc>
          <w:tcPr>
            <w:tcW w:w="9360" w:type="dxa"/>
            <w:gridSpan w:val="3"/>
          </w:tcPr>
          <w:p w14:paraId="3EE91DE6" w14:textId="77777777" w:rsidR="00B43719" w:rsidRDefault="00B43719">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02CDC45" w14:textId="77777777" w:rsidR="00B43719" w:rsidRPr="008E14D8" w:rsidRDefault="00B43719">
            <w:pPr>
              <w:pStyle w:val="Normal1"/>
              <w:tabs>
                <w:tab w:val="left" w:pos="2772"/>
              </w:tabs>
              <w:rPr>
                <w:rFonts w:ascii="Verdana" w:hAnsi="Verdana"/>
                <w:b/>
                <w:bCs/>
                <w:sz w:val="20"/>
                <w:szCs w:val="20"/>
              </w:rPr>
            </w:pPr>
            <w:r>
              <w:rPr>
                <w:rFonts w:ascii="Verdana" w:hAnsi="Verdana"/>
                <w:bCs/>
                <w:sz w:val="20"/>
                <w:szCs w:val="20"/>
              </w:rPr>
              <w:t>11/26/2024</w:t>
            </w:r>
          </w:p>
          <w:p w14:paraId="240B0322" w14:textId="77777777" w:rsidR="00B43719" w:rsidRDefault="00B43719">
            <w:pPr>
              <w:pStyle w:val="Normal1"/>
              <w:tabs>
                <w:tab w:val="left" w:pos="2772"/>
              </w:tabs>
              <w:rPr>
                <w:rFonts w:ascii="Verdana" w:hAnsi="Verdana"/>
                <w:bCs/>
                <w:sz w:val="20"/>
                <w:szCs w:val="20"/>
              </w:rPr>
            </w:pPr>
            <w:r>
              <w:rPr>
                <w:rFonts w:ascii="Verdana" w:hAnsi="Verdana"/>
                <w:bCs/>
                <w:sz w:val="20"/>
                <w:szCs w:val="20"/>
              </w:rPr>
              <w:t>01/17/2025</w:t>
            </w:r>
          </w:p>
          <w:p w14:paraId="5583EE71" w14:textId="77777777" w:rsidR="00B43719" w:rsidRDefault="00B43719">
            <w:pPr>
              <w:pStyle w:val="Normal1"/>
              <w:tabs>
                <w:tab w:val="left" w:pos="2772"/>
              </w:tabs>
              <w:rPr>
                <w:rFonts w:ascii="Verdana" w:hAnsi="Verdana"/>
                <w:bCs/>
                <w:sz w:val="20"/>
                <w:szCs w:val="20"/>
              </w:rPr>
            </w:pPr>
            <w:r>
              <w:rPr>
                <w:rFonts w:ascii="Verdana" w:hAnsi="Verdana"/>
                <w:bCs/>
                <w:sz w:val="20"/>
                <w:szCs w:val="20"/>
              </w:rPr>
              <w:t>05/02/2025</w:t>
            </w:r>
            <w:r w:rsidRPr="00692C8A">
              <w:rPr>
                <w:rFonts w:ascii="Verdana" w:hAnsi="Verdana"/>
                <w:bCs/>
                <w:sz w:val="20"/>
                <w:szCs w:val="20"/>
              </w:rPr>
              <w:br/>
            </w:r>
          </w:p>
        </w:tc>
      </w:tr>
    </w:tbl>
    <w:p w14:paraId="7DA64660" w14:textId="77777777" w:rsidR="00B43719" w:rsidRPr="008E14D8" w:rsidRDefault="00B43719">
      <w:pPr>
        <w:pStyle w:val="Normal1"/>
        <w:rPr>
          <w:rFonts w:ascii="Verdana" w:hAnsi="Verdana"/>
          <w:sz w:val="20"/>
          <w:szCs w:val="20"/>
        </w:rPr>
      </w:pPr>
    </w:p>
    <w:p w14:paraId="6EE6D92B" w14:textId="77777777" w:rsidR="00B43719" w:rsidRDefault="00B43719">
      <w:pPr>
        <w:pStyle w:val="Normal1"/>
        <w:sectPr w:rsidR="00B43719">
          <w:footerReference w:type="default" r:id="rId9"/>
          <w:type w:val="continuous"/>
          <w:pgSz w:w="12240" w:h="15840"/>
          <w:pgMar w:top="1440" w:right="1080" w:bottom="1440" w:left="1800" w:header="720" w:footer="720" w:gutter="0"/>
          <w:cols w:space="720"/>
          <w:docGrid w:linePitch="360"/>
        </w:sectPr>
      </w:pPr>
    </w:p>
    <w:p w14:paraId="2926300C" w14:textId="77777777" w:rsidR="00B43719" w:rsidRPr="008E14D8" w:rsidRDefault="00B43719">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4F3F95FD" w14:textId="77777777">
        <w:trPr>
          <w:trHeight w:val="705"/>
        </w:trPr>
        <w:tc>
          <w:tcPr>
            <w:tcW w:w="9360" w:type="dxa"/>
            <w:shd w:val="clear" w:color="auto" w:fill="C0C0C0"/>
            <w:vAlign w:val="center"/>
          </w:tcPr>
          <w:p w14:paraId="390E05B7" w14:textId="77777777" w:rsidR="00B43719" w:rsidRDefault="00B43719">
            <w:pPr>
              <w:pStyle w:val="Heading52"/>
            </w:pPr>
            <w:r>
              <w:lastRenderedPageBreak/>
              <w:t>SPECIAL EDUCATION AND CIVIL RIGHTS</w:t>
            </w:r>
          </w:p>
          <w:p w14:paraId="69FE10A6" w14:textId="77777777" w:rsidR="00B43719" w:rsidRPr="008E14D8" w:rsidRDefault="00B43719">
            <w:pPr>
              <w:pStyle w:val="Heading52"/>
            </w:pPr>
            <w:r>
              <w:t>MONITORING</w:t>
            </w:r>
            <w:r w:rsidRPr="008E14D8">
              <w:t xml:space="preserve"> REVIEW</w:t>
            </w:r>
          </w:p>
          <w:p w14:paraId="52D1A1F8" w14:textId="77777777" w:rsidR="00B43719" w:rsidRPr="008E14D8" w:rsidRDefault="00B43719">
            <w:pPr>
              <w:pStyle w:val="Normal2"/>
              <w:jc w:val="center"/>
              <w:rPr>
                <w:rFonts w:ascii="Verdana" w:hAnsi="Verdana"/>
                <w:b/>
                <w:bCs/>
              </w:rPr>
            </w:pPr>
            <w:r w:rsidRPr="008E14D8">
              <w:rPr>
                <w:rFonts w:ascii="Verdana" w:hAnsi="Verdana"/>
                <w:b/>
              </w:rPr>
              <w:t>CORRECTIVE ACTION PLAN</w:t>
            </w:r>
          </w:p>
        </w:tc>
      </w:tr>
    </w:tbl>
    <w:p w14:paraId="5569DE28" w14:textId="77777777" w:rsidR="00B43719" w:rsidRPr="008E14D8" w:rsidRDefault="00B43719">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0BBABAFE" w14:textId="77777777">
        <w:trPr>
          <w:trHeight w:val="458"/>
        </w:trPr>
        <w:tc>
          <w:tcPr>
            <w:tcW w:w="6828" w:type="dxa"/>
            <w:gridSpan w:val="2"/>
          </w:tcPr>
          <w:p w14:paraId="597C76CD" w14:textId="77777777" w:rsidR="00B43719" w:rsidRPr="008E14D8" w:rsidRDefault="00B43719">
            <w:pPr>
              <w:pStyle w:val="Normal2"/>
              <w:rPr>
                <w:rFonts w:ascii="Verdana" w:hAnsi="Verdana"/>
                <w:b/>
                <w:bCs/>
                <w:sz w:val="20"/>
                <w:szCs w:val="20"/>
              </w:rPr>
            </w:pPr>
            <w:r w:rsidRPr="008E14D8">
              <w:rPr>
                <w:rFonts w:ascii="Verdana" w:hAnsi="Verdana"/>
                <w:b/>
                <w:bCs/>
                <w:sz w:val="20"/>
                <w:szCs w:val="20"/>
              </w:rPr>
              <w:t xml:space="preserve">Criterion &amp; Topic: </w:t>
            </w:r>
          </w:p>
          <w:p w14:paraId="16E68140" w14:textId="77777777" w:rsidR="00B43719" w:rsidRPr="00754750" w:rsidRDefault="00B43719">
            <w:pPr>
              <w:pStyle w:val="Normal2"/>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23F92182" w14:textId="77777777" w:rsidR="00B43719" w:rsidRPr="008E14D8" w:rsidRDefault="00B43719">
            <w:pPr>
              <w:pStyle w:val="Normal2"/>
              <w:rPr>
                <w:rFonts w:ascii="Verdana" w:hAnsi="Verdana"/>
                <w:b/>
                <w:bCs/>
                <w:sz w:val="20"/>
                <w:szCs w:val="20"/>
              </w:rPr>
            </w:pPr>
            <w:r w:rsidRPr="008E14D8">
              <w:rPr>
                <w:rFonts w:ascii="Verdana" w:hAnsi="Verdana"/>
                <w:b/>
                <w:bCs/>
                <w:sz w:val="20"/>
                <w:szCs w:val="20"/>
              </w:rPr>
              <w:t xml:space="preserve">Rating: </w:t>
            </w:r>
          </w:p>
          <w:p w14:paraId="278746FA" w14:textId="77777777" w:rsidR="00B43719" w:rsidRPr="008E14D8" w:rsidRDefault="00B43719">
            <w:pPr>
              <w:pStyle w:val="Normal2"/>
              <w:rPr>
                <w:rFonts w:ascii="Verdana" w:hAnsi="Verdana"/>
                <w:b/>
                <w:bCs/>
                <w:sz w:val="20"/>
                <w:szCs w:val="20"/>
              </w:rPr>
            </w:pPr>
            <w:r>
              <w:rPr>
                <w:rFonts w:ascii="Verdana" w:hAnsi="Verdana"/>
                <w:sz w:val="20"/>
                <w:szCs w:val="20"/>
              </w:rPr>
              <w:t>Partially Implemented</w:t>
            </w:r>
          </w:p>
        </w:tc>
      </w:tr>
      <w:tr w:rsidR="009F6EED" w:rsidRPr="008E14D8" w14:paraId="6576A2F7" w14:textId="77777777">
        <w:trPr>
          <w:trHeight w:val="422"/>
        </w:trPr>
        <w:tc>
          <w:tcPr>
            <w:tcW w:w="9360" w:type="dxa"/>
            <w:gridSpan w:val="3"/>
          </w:tcPr>
          <w:p w14:paraId="15A45168" w14:textId="77777777" w:rsidR="00B43719" w:rsidRPr="008E14D8" w:rsidRDefault="00B43719">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BD3BFEC" w14:textId="77777777" w:rsidR="00B43719" w:rsidRPr="008E14D8" w:rsidRDefault="00B43719">
            <w:pPr>
              <w:pStyle w:val="Normal2"/>
              <w:rPr>
                <w:rFonts w:ascii="Verdana" w:hAnsi="Verdana"/>
                <w:sz w:val="20"/>
                <w:szCs w:val="20"/>
              </w:rPr>
            </w:pPr>
            <w:r>
              <w:rPr>
                <w:rFonts w:ascii="Verdana" w:hAnsi="Verdana"/>
                <w:sz w:val="20"/>
                <w:szCs w:val="20"/>
              </w:rPr>
              <w:t>A review of student records and staff interviews indicated that the district does not always issue the proposed IEP and proposed placement to the parent immediately following the development of the IEP.</w:t>
            </w:r>
          </w:p>
        </w:tc>
      </w:tr>
      <w:tr w:rsidR="009F6EED" w14:paraId="36CD2F2F" w14:textId="77777777">
        <w:trPr>
          <w:trHeight w:val="377"/>
        </w:trPr>
        <w:tc>
          <w:tcPr>
            <w:tcW w:w="9360" w:type="dxa"/>
            <w:gridSpan w:val="3"/>
          </w:tcPr>
          <w:p w14:paraId="1356BC98" w14:textId="77777777" w:rsidR="00B43719" w:rsidRPr="008E14D8" w:rsidRDefault="00B43719">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018DC50D" w14:textId="77777777" w:rsidR="00B43719" w:rsidRDefault="00B479B6" w:rsidP="00B479B6">
            <w:pPr>
              <w:pStyle w:val="Normal2"/>
              <w:rPr>
                <w:rFonts w:ascii="Verdana" w:hAnsi="Verdana"/>
                <w:sz w:val="20"/>
                <w:szCs w:val="20"/>
              </w:rPr>
            </w:pPr>
            <w:r w:rsidRPr="00B479B6">
              <w:rPr>
                <w:rFonts w:ascii="Verdana" w:hAnsi="Verdana"/>
                <w:sz w:val="20"/>
                <w:szCs w:val="20"/>
              </w:rPr>
              <w:t>The district will conduct a root cause analysis and implement an action plan to ensure that the district always issues a proposed IEP and placement to the parent immediately following the development of the IEP.</w:t>
            </w:r>
          </w:p>
        </w:tc>
      </w:tr>
      <w:tr w:rsidR="009F6EED" w:rsidRPr="008E14D8" w14:paraId="69B2C503" w14:textId="77777777">
        <w:trPr>
          <w:trHeight w:val="665"/>
        </w:trPr>
        <w:tc>
          <w:tcPr>
            <w:tcW w:w="6828" w:type="dxa"/>
            <w:gridSpan w:val="2"/>
          </w:tcPr>
          <w:p w14:paraId="7897DF09" w14:textId="77777777" w:rsidR="00B43719" w:rsidRDefault="00B43719">
            <w:pPr>
              <w:pStyle w:val="Normal2"/>
              <w:rPr>
                <w:rFonts w:ascii="Verdana" w:hAnsi="Verdana"/>
                <w:b/>
                <w:bCs/>
                <w:sz w:val="20"/>
                <w:szCs w:val="20"/>
              </w:rPr>
            </w:pPr>
            <w:r>
              <w:rPr>
                <w:rFonts w:ascii="Verdana" w:hAnsi="Verdana"/>
                <w:b/>
                <w:bCs/>
                <w:sz w:val="20"/>
                <w:szCs w:val="20"/>
              </w:rPr>
              <w:t>Title/Role(s) of Responsible Persons:</w:t>
            </w:r>
          </w:p>
          <w:p w14:paraId="75545414" w14:textId="77777777" w:rsidR="00B43719" w:rsidRPr="00177942" w:rsidRDefault="00B43719">
            <w:pPr>
              <w:pStyle w:val="Normal2"/>
              <w:rPr>
                <w:rFonts w:ascii="Verdana" w:hAnsi="Verdana"/>
                <w:bCs/>
                <w:sz w:val="20"/>
                <w:szCs w:val="20"/>
              </w:rPr>
            </w:pPr>
            <w:r>
              <w:rPr>
                <w:rFonts w:ascii="Verdana" w:hAnsi="Verdana"/>
                <w:bCs/>
                <w:sz w:val="20"/>
                <w:szCs w:val="20"/>
              </w:rPr>
              <w:t>Special Education Coordinators</w:t>
            </w:r>
          </w:p>
        </w:tc>
        <w:tc>
          <w:tcPr>
            <w:tcW w:w="2532" w:type="dxa"/>
          </w:tcPr>
          <w:p w14:paraId="3F2A6E30" w14:textId="77777777" w:rsidR="00B43719" w:rsidRPr="008E14D8" w:rsidRDefault="00B43719">
            <w:pPr>
              <w:pStyle w:val="Normal2"/>
              <w:rPr>
                <w:rFonts w:ascii="Verdana" w:hAnsi="Verdana"/>
                <w:b/>
                <w:bCs/>
                <w:sz w:val="20"/>
                <w:szCs w:val="20"/>
              </w:rPr>
            </w:pPr>
            <w:r w:rsidRPr="008E14D8">
              <w:rPr>
                <w:rFonts w:ascii="Verdana" w:hAnsi="Verdana"/>
                <w:b/>
                <w:bCs/>
                <w:sz w:val="20"/>
                <w:szCs w:val="20"/>
              </w:rPr>
              <w:t>Expected Date of Completion:</w:t>
            </w:r>
          </w:p>
          <w:p w14:paraId="59D20911" w14:textId="77777777" w:rsidR="00B43719" w:rsidRPr="008E14D8" w:rsidRDefault="00B43719">
            <w:pPr>
              <w:pStyle w:val="Normal2"/>
              <w:rPr>
                <w:rFonts w:ascii="Verdana" w:hAnsi="Verdana"/>
                <w:b/>
                <w:bCs/>
                <w:sz w:val="20"/>
                <w:szCs w:val="20"/>
              </w:rPr>
            </w:pPr>
            <w:r>
              <w:rPr>
                <w:rFonts w:ascii="Verdana" w:hAnsi="Verdana"/>
                <w:bCs/>
                <w:sz w:val="20"/>
                <w:szCs w:val="20"/>
              </w:rPr>
              <w:t>05/02/2025</w:t>
            </w:r>
          </w:p>
        </w:tc>
      </w:tr>
      <w:tr w:rsidR="009F6EED" w14:paraId="1902690A" w14:textId="77777777">
        <w:trPr>
          <w:trHeight w:val="330"/>
        </w:trPr>
        <w:tc>
          <w:tcPr>
            <w:tcW w:w="9360" w:type="dxa"/>
            <w:gridSpan w:val="3"/>
          </w:tcPr>
          <w:p w14:paraId="0A3CFD41" w14:textId="77777777" w:rsidR="00B43719" w:rsidRDefault="00B43719">
            <w:pPr>
              <w:pStyle w:val="Normal2"/>
              <w:rPr>
                <w:rFonts w:ascii="Verdana" w:hAnsi="Verdana"/>
                <w:b/>
                <w:bCs/>
                <w:sz w:val="20"/>
                <w:szCs w:val="20"/>
              </w:rPr>
            </w:pPr>
            <w:r w:rsidRPr="008E14D8">
              <w:rPr>
                <w:rFonts w:ascii="Verdana" w:hAnsi="Verdana"/>
                <w:b/>
                <w:bCs/>
                <w:sz w:val="20"/>
                <w:szCs w:val="20"/>
              </w:rPr>
              <w:t>Evidence of Completion of the Corrective Action:</w:t>
            </w:r>
          </w:p>
          <w:p w14:paraId="60CC4F13" w14:textId="77777777" w:rsidR="00B43719" w:rsidRDefault="00B479B6">
            <w:pPr>
              <w:pStyle w:val="Normal2"/>
              <w:rPr>
                <w:rFonts w:ascii="Verdana" w:hAnsi="Verdana"/>
                <w:sz w:val="20"/>
                <w:szCs w:val="20"/>
              </w:rPr>
            </w:pPr>
            <w:r w:rsidRPr="00B479B6">
              <w:rPr>
                <w:rFonts w:ascii="Verdana" w:hAnsi="Verdana"/>
                <w:sz w:val="20"/>
                <w:szCs w:val="20"/>
              </w:rPr>
              <w:t>Root cause analysis, any revised procedures, a description of an internal monitoring system, evidence of staff training, and results of the Department’s record review.</w:t>
            </w:r>
          </w:p>
        </w:tc>
      </w:tr>
      <w:tr w:rsidR="009F6EED" w14:paraId="076D713D" w14:textId="77777777">
        <w:trPr>
          <w:trHeight w:val="359"/>
        </w:trPr>
        <w:tc>
          <w:tcPr>
            <w:tcW w:w="9360" w:type="dxa"/>
            <w:gridSpan w:val="3"/>
          </w:tcPr>
          <w:p w14:paraId="0C847602" w14:textId="77777777" w:rsidR="00B43719" w:rsidRDefault="00B43719">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50AFE83E" w14:textId="77777777" w:rsidR="00B43719" w:rsidRDefault="00B479B6">
            <w:pPr>
              <w:pStyle w:val="Normal2"/>
              <w:rPr>
                <w:rFonts w:ascii="Verdana" w:hAnsi="Verdana"/>
                <w:sz w:val="20"/>
                <w:szCs w:val="20"/>
              </w:rPr>
            </w:pPr>
            <w:r w:rsidRPr="00B479B6">
              <w:rPr>
                <w:rFonts w:ascii="Verdana" w:hAnsi="Verdana"/>
                <w:sz w:val="20"/>
                <w:szCs w:val="20"/>
              </w:rPr>
              <w:t>Annually, the district will train all relevant staff on provision of the IEP and determination of placement requirements, district procedures to ensure the requirements are met, and the district internal monitoring system. The district will implement a tracking system, reviewed at least quarterly by the Special Education Coordinators, to ensure continued compliance.</w:t>
            </w:r>
          </w:p>
        </w:tc>
      </w:tr>
      <w:tr w:rsidR="009F6EED" w:rsidRPr="008E14D8" w14:paraId="1E032DCA" w14:textId="77777777">
        <w:trPr>
          <w:trHeight w:val="450"/>
        </w:trPr>
        <w:tc>
          <w:tcPr>
            <w:tcW w:w="9360" w:type="dxa"/>
            <w:gridSpan w:val="3"/>
            <w:shd w:val="clear" w:color="auto" w:fill="C0C0C0"/>
            <w:vAlign w:val="center"/>
          </w:tcPr>
          <w:p w14:paraId="0C9DD50E" w14:textId="77777777" w:rsidR="00B43719" w:rsidRPr="008E14D8" w:rsidRDefault="00B43719">
            <w:pPr>
              <w:pStyle w:val="Heading72"/>
            </w:pPr>
            <w:r w:rsidRPr="008E14D8">
              <w:rPr>
                <w:rFonts w:ascii="Verdana" w:hAnsi="Verdana"/>
                <w:sz w:val="20"/>
                <w:szCs w:val="20"/>
              </w:rPr>
              <w:t>CORRECTIVE ACTION PLAN APPROVAL SECTION</w:t>
            </w:r>
          </w:p>
        </w:tc>
      </w:tr>
      <w:tr w:rsidR="009F6EED" w:rsidRPr="008E14D8" w14:paraId="0C35BBDA" w14:textId="77777777">
        <w:trPr>
          <w:trHeight w:val="647"/>
        </w:trPr>
        <w:tc>
          <w:tcPr>
            <w:tcW w:w="4248" w:type="dxa"/>
          </w:tcPr>
          <w:p w14:paraId="7B005E98" w14:textId="77777777" w:rsidR="00B43719" w:rsidRDefault="00B43719">
            <w:pPr>
              <w:pStyle w:val="Normal2"/>
              <w:rPr>
                <w:rFonts w:ascii="Verdana" w:hAnsi="Verdana"/>
                <w:b/>
                <w:bCs/>
                <w:sz w:val="20"/>
                <w:szCs w:val="20"/>
              </w:rPr>
            </w:pPr>
            <w:r w:rsidRPr="008E14D8">
              <w:rPr>
                <w:rFonts w:ascii="Verdana" w:hAnsi="Verdana"/>
                <w:b/>
                <w:bCs/>
                <w:sz w:val="20"/>
                <w:szCs w:val="20"/>
              </w:rPr>
              <w:t xml:space="preserve">Criterion: </w:t>
            </w:r>
          </w:p>
          <w:p w14:paraId="5839E09B" w14:textId="77777777" w:rsidR="00B43719" w:rsidRPr="008E14D8" w:rsidRDefault="00B43719">
            <w:pPr>
              <w:pStyle w:val="Normal2"/>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3F6A9005" w14:textId="77777777" w:rsidR="00B43719" w:rsidRPr="008E14D8" w:rsidRDefault="00B43719">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623F75D" w14:textId="77777777" w:rsidR="00B43719" w:rsidRDefault="00B43719">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11/08/2024</w:t>
            </w:r>
          </w:p>
          <w:p w14:paraId="5CD5AC09" w14:textId="77777777" w:rsidR="00B43719" w:rsidRPr="008E14D8" w:rsidRDefault="00B43719">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9F6EED" w14:paraId="5462A409" w14:textId="77777777">
        <w:trPr>
          <w:trHeight w:val="350"/>
        </w:trPr>
        <w:tc>
          <w:tcPr>
            <w:tcW w:w="9360" w:type="dxa"/>
            <w:gridSpan w:val="3"/>
          </w:tcPr>
          <w:p w14:paraId="047440DD" w14:textId="77777777" w:rsidR="00B43719" w:rsidRDefault="00B43719">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7AE90745" w14:textId="77777777" w:rsidR="00B43719" w:rsidRPr="008E14D8" w:rsidRDefault="00B43719">
            <w:pPr>
              <w:pStyle w:val="Normal2"/>
              <w:rPr>
                <w:rFonts w:ascii="Verdana" w:hAnsi="Verdana"/>
                <w:b/>
                <w:bCs/>
                <w:sz w:val="20"/>
                <w:szCs w:val="20"/>
              </w:rPr>
            </w:pPr>
            <w:r>
              <w:rPr>
                <w:rFonts w:ascii="Verdana" w:hAnsi="Verdana"/>
                <w:sz w:val="20"/>
                <w:szCs w:val="20"/>
              </w:rPr>
              <w:t xml:space="preserve">By November 26, 2024, the district will submit any revised procedures and a copy of the tracking system.  </w:t>
            </w:r>
          </w:p>
          <w:p w14:paraId="58C8C99E" w14:textId="77777777" w:rsidR="00B43719" w:rsidRDefault="00B43719">
            <w:pPr>
              <w:pStyle w:val="Normal2"/>
              <w:rPr>
                <w:rFonts w:ascii="Verdana" w:hAnsi="Verdana"/>
                <w:sz w:val="20"/>
                <w:szCs w:val="20"/>
              </w:rPr>
            </w:pPr>
          </w:p>
          <w:p w14:paraId="29EB8D70" w14:textId="77777777" w:rsidR="00B43719" w:rsidRDefault="00B43719">
            <w:pPr>
              <w:pStyle w:val="Normal2"/>
              <w:rPr>
                <w:rFonts w:ascii="Verdana" w:hAnsi="Verdana"/>
                <w:sz w:val="20"/>
                <w:szCs w:val="20"/>
              </w:rPr>
            </w:pPr>
            <w:r>
              <w:rPr>
                <w:rFonts w:ascii="Verdana" w:hAnsi="Verdana"/>
                <w:sz w:val="20"/>
                <w:szCs w:val="20"/>
              </w:rPr>
              <w:t xml:space="preserve">By January 17, 2025, the district will submit evidence that all relevant staff have been trained on the summary of performance progress reporting requirements, district procedures, and internal monitoring system. </w:t>
            </w:r>
          </w:p>
          <w:p w14:paraId="4C9DCFC3" w14:textId="77777777" w:rsidR="00B43719" w:rsidRDefault="00B43719">
            <w:pPr>
              <w:pStyle w:val="Normal2"/>
              <w:rPr>
                <w:rFonts w:ascii="Verdana" w:hAnsi="Verdana"/>
                <w:sz w:val="20"/>
                <w:szCs w:val="20"/>
              </w:rPr>
            </w:pPr>
          </w:p>
          <w:p w14:paraId="5D385004" w14:textId="77777777" w:rsidR="00B43719" w:rsidRDefault="00B43719">
            <w:pPr>
              <w:pStyle w:val="Normal2"/>
              <w:rPr>
                <w:rFonts w:ascii="Verdana" w:hAnsi="Verdana"/>
                <w:sz w:val="20"/>
                <w:szCs w:val="20"/>
              </w:rPr>
            </w:pPr>
            <w:r>
              <w:rPr>
                <w:rFonts w:ascii="Verdana" w:hAnsi="Verdana"/>
                <w:sz w:val="20"/>
                <w:szCs w:val="20"/>
              </w:rPr>
              <w:t>By May 2, 2025, the Department will conduct a review of a sample of student records to ensure requirements are met. For any identified noncompliance, the district will conduct a root cause analysis and implement appropriate corrective actions.</w:t>
            </w:r>
          </w:p>
        </w:tc>
      </w:tr>
      <w:tr w:rsidR="009F6EED" w14:paraId="3387AB6D" w14:textId="77777777">
        <w:trPr>
          <w:trHeight w:val="350"/>
        </w:trPr>
        <w:tc>
          <w:tcPr>
            <w:tcW w:w="9360" w:type="dxa"/>
            <w:gridSpan w:val="3"/>
          </w:tcPr>
          <w:p w14:paraId="673BCD67" w14:textId="77777777" w:rsidR="00B43719" w:rsidRDefault="00B43719">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C43C3FA" w14:textId="77777777" w:rsidR="00B43719" w:rsidRPr="008E14D8" w:rsidRDefault="00B43719">
            <w:pPr>
              <w:pStyle w:val="Normal2"/>
              <w:tabs>
                <w:tab w:val="left" w:pos="2772"/>
              </w:tabs>
              <w:rPr>
                <w:rFonts w:ascii="Verdana" w:hAnsi="Verdana"/>
                <w:b/>
                <w:bCs/>
                <w:sz w:val="20"/>
                <w:szCs w:val="20"/>
              </w:rPr>
            </w:pPr>
            <w:r>
              <w:rPr>
                <w:rFonts w:ascii="Verdana" w:hAnsi="Verdana"/>
                <w:bCs/>
                <w:sz w:val="20"/>
                <w:szCs w:val="20"/>
              </w:rPr>
              <w:t>11/26/2024</w:t>
            </w:r>
          </w:p>
          <w:p w14:paraId="4EC24CAC" w14:textId="77777777" w:rsidR="00B43719" w:rsidRDefault="00B43719">
            <w:pPr>
              <w:pStyle w:val="Normal2"/>
              <w:tabs>
                <w:tab w:val="left" w:pos="2772"/>
              </w:tabs>
              <w:rPr>
                <w:rFonts w:ascii="Verdana" w:hAnsi="Verdana"/>
                <w:bCs/>
                <w:sz w:val="20"/>
                <w:szCs w:val="20"/>
              </w:rPr>
            </w:pPr>
            <w:r>
              <w:rPr>
                <w:rFonts w:ascii="Verdana" w:hAnsi="Verdana"/>
                <w:bCs/>
                <w:sz w:val="20"/>
                <w:szCs w:val="20"/>
              </w:rPr>
              <w:t>01/17/2025</w:t>
            </w:r>
          </w:p>
          <w:p w14:paraId="0F045042" w14:textId="77777777" w:rsidR="00B43719" w:rsidRDefault="00B43719">
            <w:pPr>
              <w:pStyle w:val="Normal2"/>
              <w:tabs>
                <w:tab w:val="left" w:pos="2772"/>
              </w:tabs>
              <w:rPr>
                <w:rFonts w:ascii="Verdana" w:hAnsi="Verdana"/>
                <w:bCs/>
                <w:sz w:val="20"/>
                <w:szCs w:val="20"/>
              </w:rPr>
            </w:pPr>
            <w:r>
              <w:rPr>
                <w:rFonts w:ascii="Verdana" w:hAnsi="Verdana"/>
                <w:bCs/>
                <w:sz w:val="20"/>
                <w:szCs w:val="20"/>
              </w:rPr>
              <w:t>05/02/2025</w:t>
            </w:r>
            <w:r w:rsidRPr="00692C8A">
              <w:rPr>
                <w:rFonts w:ascii="Verdana" w:hAnsi="Verdana"/>
                <w:bCs/>
                <w:sz w:val="20"/>
                <w:szCs w:val="20"/>
              </w:rPr>
              <w:br/>
            </w:r>
          </w:p>
        </w:tc>
      </w:tr>
    </w:tbl>
    <w:p w14:paraId="76C837F5" w14:textId="77777777" w:rsidR="00B43719" w:rsidRPr="008E14D8" w:rsidRDefault="00B43719">
      <w:pPr>
        <w:pStyle w:val="Normal2"/>
        <w:rPr>
          <w:rFonts w:ascii="Verdana" w:hAnsi="Verdana"/>
          <w:sz w:val="20"/>
          <w:szCs w:val="20"/>
        </w:rPr>
      </w:pPr>
    </w:p>
    <w:p w14:paraId="7A179727" w14:textId="77777777" w:rsidR="00B43719" w:rsidRDefault="00B43719">
      <w:pPr>
        <w:pStyle w:val="Normal2"/>
        <w:sectPr w:rsidR="00B43719">
          <w:footerReference w:type="default" r:id="rId10"/>
          <w:type w:val="continuous"/>
          <w:pgSz w:w="12240" w:h="15840"/>
          <w:pgMar w:top="1440" w:right="1080" w:bottom="1440" w:left="1800" w:header="720" w:footer="720" w:gutter="0"/>
          <w:cols w:space="720"/>
          <w:docGrid w:linePitch="360"/>
        </w:sectPr>
      </w:pPr>
    </w:p>
    <w:p w14:paraId="760EBBC2" w14:textId="77777777" w:rsidR="00B43719" w:rsidRPr="008E14D8" w:rsidRDefault="00B43719">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47D0EBAD" w14:textId="77777777">
        <w:trPr>
          <w:trHeight w:val="705"/>
        </w:trPr>
        <w:tc>
          <w:tcPr>
            <w:tcW w:w="9360" w:type="dxa"/>
            <w:shd w:val="clear" w:color="auto" w:fill="C0C0C0"/>
            <w:vAlign w:val="center"/>
          </w:tcPr>
          <w:p w14:paraId="2E4606C7" w14:textId="77777777" w:rsidR="00B43719" w:rsidRDefault="00B43719">
            <w:pPr>
              <w:pStyle w:val="Heading53"/>
            </w:pPr>
            <w:r>
              <w:lastRenderedPageBreak/>
              <w:t>SPECIAL EDUCATION AND CIVIL RIGHTS</w:t>
            </w:r>
          </w:p>
          <w:p w14:paraId="4F7EB92A" w14:textId="77777777" w:rsidR="00B43719" w:rsidRPr="008E14D8" w:rsidRDefault="00B43719">
            <w:pPr>
              <w:pStyle w:val="Heading53"/>
            </w:pPr>
            <w:r>
              <w:t>MONITORING</w:t>
            </w:r>
            <w:r w:rsidRPr="008E14D8">
              <w:t xml:space="preserve"> REVIEW</w:t>
            </w:r>
          </w:p>
          <w:p w14:paraId="4B9254ED" w14:textId="77777777" w:rsidR="00B43719" w:rsidRPr="008E14D8" w:rsidRDefault="00B43719">
            <w:pPr>
              <w:pStyle w:val="Normal3"/>
              <w:jc w:val="center"/>
              <w:rPr>
                <w:rFonts w:ascii="Verdana" w:hAnsi="Verdana"/>
                <w:b/>
                <w:bCs/>
              </w:rPr>
            </w:pPr>
            <w:r w:rsidRPr="008E14D8">
              <w:rPr>
                <w:rFonts w:ascii="Verdana" w:hAnsi="Verdana"/>
                <w:b/>
              </w:rPr>
              <w:t>CORRECTIVE ACTION PLAN</w:t>
            </w:r>
          </w:p>
        </w:tc>
      </w:tr>
    </w:tbl>
    <w:p w14:paraId="34EE350C" w14:textId="77777777" w:rsidR="00B43719" w:rsidRPr="008E14D8" w:rsidRDefault="00B43719">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0905ACC4" w14:textId="77777777">
        <w:trPr>
          <w:trHeight w:val="458"/>
        </w:trPr>
        <w:tc>
          <w:tcPr>
            <w:tcW w:w="6828" w:type="dxa"/>
            <w:gridSpan w:val="2"/>
          </w:tcPr>
          <w:p w14:paraId="3175E819" w14:textId="77777777" w:rsidR="00B43719" w:rsidRPr="008E14D8" w:rsidRDefault="00B43719">
            <w:pPr>
              <w:pStyle w:val="Normal3"/>
              <w:rPr>
                <w:rFonts w:ascii="Verdana" w:hAnsi="Verdana"/>
                <w:b/>
                <w:bCs/>
                <w:sz w:val="20"/>
                <w:szCs w:val="20"/>
              </w:rPr>
            </w:pPr>
            <w:r w:rsidRPr="008E14D8">
              <w:rPr>
                <w:rFonts w:ascii="Verdana" w:hAnsi="Verdana"/>
                <w:b/>
                <w:bCs/>
                <w:sz w:val="20"/>
                <w:szCs w:val="20"/>
              </w:rPr>
              <w:t xml:space="preserve">Criterion &amp; Topic: </w:t>
            </w:r>
          </w:p>
          <w:p w14:paraId="1355DFA6" w14:textId="77777777" w:rsidR="00B43719" w:rsidRPr="00754750" w:rsidRDefault="00B43719">
            <w:pPr>
              <w:pStyle w:val="Normal3"/>
              <w:rPr>
                <w:rFonts w:ascii="Verdana" w:hAnsi="Verdana"/>
                <w:bCs/>
                <w:sz w:val="20"/>
                <w:szCs w:val="20"/>
              </w:rPr>
            </w:pPr>
            <w:r w:rsidRPr="00754750">
              <w:rPr>
                <w:rFonts w:ascii="Verdana" w:hAnsi="Verdana"/>
                <w:bCs/>
                <w:sz w:val="20"/>
                <w:szCs w:val="20"/>
              </w:rPr>
              <w:t>SE 22 IEP implementation and availability</w:t>
            </w:r>
          </w:p>
        </w:tc>
        <w:tc>
          <w:tcPr>
            <w:tcW w:w="2532" w:type="dxa"/>
          </w:tcPr>
          <w:p w14:paraId="6071B19A" w14:textId="77777777" w:rsidR="00B43719" w:rsidRPr="008E14D8" w:rsidRDefault="00B43719">
            <w:pPr>
              <w:pStyle w:val="Normal3"/>
              <w:rPr>
                <w:rFonts w:ascii="Verdana" w:hAnsi="Verdana"/>
                <w:b/>
                <w:bCs/>
                <w:sz w:val="20"/>
                <w:szCs w:val="20"/>
              </w:rPr>
            </w:pPr>
            <w:r w:rsidRPr="008E14D8">
              <w:rPr>
                <w:rFonts w:ascii="Verdana" w:hAnsi="Verdana"/>
                <w:b/>
                <w:bCs/>
                <w:sz w:val="20"/>
                <w:szCs w:val="20"/>
              </w:rPr>
              <w:t xml:space="preserve">Rating: </w:t>
            </w:r>
          </w:p>
          <w:p w14:paraId="04B75A09" w14:textId="77777777" w:rsidR="00B43719" w:rsidRPr="008E14D8" w:rsidRDefault="00B43719">
            <w:pPr>
              <w:pStyle w:val="Normal3"/>
              <w:rPr>
                <w:rFonts w:ascii="Verdana" w:hAnsi="Verdana"/>
                <w:b/>
                <w:bCs/>
                <w:sz w:val="20"/>
                <w:szCs w:val="20"/>
              </w:rPr>
            </w:pPr>
            <w:r>
              <w:rPr>
                <w:rFonts w:ascii="Verdana" w:hAnsi="Verdana"/>
                <w:sz w:val="20"/>
                <w:szCs w:val="20"/>
              </w:rPr>
              <w:t>Partially Implemented</w:t>
            </w:r>
          </w:p>
        </w:tc>
      </w:tr>
      <w:tr w:rsidR="009F6EED" w:rsidRPr="008E14D8" w14:paraId="1430FCAB" w14:textId="77777777">
        <w:trPr>
          <w:trHeight w:val="422"/>
        </w:trPr>
        <w:tc>
          <w:tcPr>
            <w:tcW w:w="9360" w:type="dxa"/>
            <w:gridSpan w:val="3"/>
          </w:tcPr>
          <w:p w14:paraId="39C19619" w14:textId="77777777" w:rsidR="00B43719" w:rsidRPr="008E14D8" w:rsidRDefault="00B43719">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2A80E14" w14:textId="77777777" w:rsidR="00B43719" w:rsidRPr="008E14D8" w:rsidRDefault="00B43719">
            <w:pPr>
              <w:pStyle w:val="Normal3"/>
              <w:rPr>
                <w:rFonts w:ascii="Verdana" w:hAnsi="Verdana"/>
                <w:sz w:val="20"/>
                <w:szCs w:val="20"/>
              </w:rPr>
            </w:pPr>
            <w:r>
              <w:rPr>
                <w:rFonts w:ascii="Verdana" w:hAnsi="Verdana"/>
                <w:sz w:val="20"/>
                <w:szCs w:val="20"/>
              </w:rPr>
              <w:t>A review of student records and staff interviews indicated that, at times, the district delays implementation of some IEP consultation and related services due to lack of personnel. In such circumstances, the district makes concerted efforts to immediately inform parents in writing of the delayed services, reasons for delay, and the actions the district is taking to address the lack of personnel. The district was successful in hiring appropriate personnel for the 2024-2025 school year. In an effort to offer alternative methods to meet the goals on the accepted IEPs, the district logged the hours of service missed throughout the 2023-2024 school year and will provide appropriate compensatory services, as determined by IEP Teams, throughout the 2024-2025 school year.</w:t>
            </w:r>
          </w:p>
        </w:tc>
      </w:tr>
      <w:tr w:rsidR="009F6EED" w14:paraId="2224B3D5" w14:textId="77777777">
        <w:trPr>
          <w:trHeight w:val="377"/>
        </w:trPr>
        <w:tc>
          <w:tcPr>
            <w:tcW w:w="9360" w:type="dxa"/>
            <w:gridSpan w:val="3"/>
          </w:tcPr>
          <w:p w14:paraId="3659F913" w14:textId="77777777" w:rsidR="00B43719" w:rsidRPr="008E14D8" w:rsidRDefault="00B43719">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34B51649" w14:textId="77777777" w:rsidR="00B43719" w:rsidRDefault="00B479B6">
            <w:pPr>
              <w:pStyle w:val="Normal3"/>
              <w:rPr>
                <w:rFonts w:ascii="Verdana" w:hAnsi="Verdana"/>
                <w:sz w:val="20"/>
                <w:szCs w:val="20"/>
              </w:rPr>
            </w:pPr>
            <w:r w:rsidRPr="00B479B6">
              <w:rPr>
                <w:rFonts w:ascii="Verdana" w:hAnsi="Verdana"/>
                <w:sz w:val="20"/>
                <w:szCs w:val="20"/>
              </w:rPr>
              <w:t>The district will ensure that all related services are provided to students as described in the IEP. The district successfully filled all related services positions for the 2024-2025 school year. The district provided compensatory services, as determined by IEP Teams, and completed evaluations for students over the summer of 2024. The district will ensure all outstanding evaluations are completed during the 2024-2025 school year. The district will develop a monitoring system to track the completion of outstanding evaluations.</w:t>
            </w:r>
          </w:p>
        </w:tc>
      </w:tr>
      <w:tr w:rsidR="009F6EED" w:rsidRPr="008E14D8" w14:paraId="77E7CFB3" w14:textId="77777777">
        <w:trPr>
          <w:trHeight w:val="665"/>
        </w:trPr>
        <w:tc>
          <w:tcPr>
            <w:tcW w:w="6828" w:type="dxa"/>
            <w:gridSpan w:val="2"/>
          </w:tcPr>
          <w:p w14:paraId="7513A687" w14:textId="77777777" w:rsidR="00B43719" w:rsidRDefault="00B43719">
            <w:pPr>
              <w:pStyle w:val="Normal3"/>
              <w:rPr>
                <w:rFonts w:ascii="Verdana" w:hAnsi="Verdana"/>
                <w:b/>
                <w:bCs/>
                <w:sz w:val="20"/>
                <w:szCs w:val="20"/>
              </w:rPr>
            </w:pPr>
            <w:r>
              <w:rPr>
                <w:rFonts w:ascii="Verdana" w:hAnsi="Verdana"/>
                <w:b/>
                <w:bCs/>
                <w:sz w:val="20"/>
                <w:szCs w:val="20"/>
              </w:rPr>
              <w:t>Title/Role(s) of Responsible Persons:</w:t>
            </w:r>
          </w:p>
          <w:p w14:paraId="0DE87312" w14:textId="77777777" w:rsidR="00B43719" w:rsidRPr="00177942" w:rsidRDefault="00B43719">
            <w:pPr>
              <w:pStyle w:val="Normal3"/>
              <w:rPr>
                <w:rFonts w:ascii="Verdana" w:hAnsi="Verdana"/>
                <w:bCs/>
                <w:sz w:val="20"/>
                <w:szCs w:val="20"/>
              </w:rPr>
            </w:pPr>
            <w:r>
              <w:rPr>
                <w:rFonts w:ascii="Verdana" w:hAnsi="Verdana"/>
                <w:bCs/>
                <w:sz w:val="20"/>
                <w:szCs w:val="20"/>
              </w:rPr>
              <w:t>Special Education Coordinators</w:t>
            </w:r>
            <w:r w:rsidR="00B479B6">
              <w:rPr>
                <w:rFonts w:ascii="Verdana" w:hAnsi="Verdana"/>
                <w:bCs/>
                <w:sz w:val="20"/>
                <w:szCs w:val="20"/>
              </w:rPr>
              <w:t xml:space="preserve">, </w:t>
            </w:r>
            <w:r>
              <w:rPr>
                <w:rFonts w:ascii="Verdana" w:hAnsi="Verdana"/>
                <w:bCs/>
                <w:sz w:val="20"/>
                <w:szCs w:val="20"/>
              </w:rPr>
              <w:t>Team Chair</w:t>
            </w:r>
            <w:r w:rsidR="00B479B6">
              <w:rPr>
                <w:rFonts w:ascii="Verdana" w:hAnsi="Verdana"/>
                <w:bCs/>
                <w:sz w:val="20"/>
                <w:szCs w:val="20"/>
              </w:rPr>
              <w:t>s</w:t>
            </w:r>
          </w:p>
        </w:tc>
        <w:tc>
          <w:tcPr>
            <w:tcW w:w="2532" w:type="dxa"/>
          </w:tcPr>
          <w:p w14:paraId="29932DEA" w14:textId="77777777" w:rsidR="00B43719" w:rsidRPr="008E14D8" w:rsidRDefault="00B43719">
            <w:pPr>
              <w:pStyle w:val="Normal3"/>
              <w:rPr>
                <w:rFonts w:ascii="Verdana" w:hAnsi="Verdana"/>
                <w:b/>
                <w:bCs/>
                <w:sz w:val="20"/>
                <w:szCs w:val="20"/>
              </w:rPr>
            </w:pPr>
            <w:r w:rsidRPr="008E14D8">
              <w:rPr>
                <w:rFonts w:ascii="Verdana" w:hAnsi="Verdana"/>
                <w:b/>
                <w:bCs/>
                <w:sz w:val="20"/>
                <w:szCs w:val="20"/>
              </w:rPr>
              <w:t>Expected Date of Completion:</w:t>
            </w:r>
          </w:p>
          <w:p w14:paraId="0E554294" w14:textId="77777777" w:rsidR="00B43719" w:rsidRPr="008E14D8" w:rsidRDefault="00B43719">
            <w:pPr>
              <w:pStyle w:val="Normal3"/>
              <w:rPr>
                <w:rFonts w:ascii="Verdana" w:hAnsi="Verdana"/>
                <w:b/>
                <w:bCs/>
                <w:sz w:val="20"/>
                <w:szCs w:val="20"/>
              </w:rPr>
            </w:pPr>
            <w:r>
              <w:rPr>
                <w:rFonts w:ascii="Verdana" w:hAnsi="Verdana"/>
                <w:bCs/>
                <w:sz w:val="20"/>
                <w:szCs w:val="20"/>
              </w:rPr>
              <w:t>05/02/2025</w:t>
            </w:r>
          </w:p>
        </w:tc>
      </w:tr>
      <w:tr w:rsidR="009F6EED" w14:paraId="712EB495" w14:textId="77777777">
        <w:trPr>
          <w:trHeight w:val="330"/>
        </w:trPr>
        <w:tc>
          <w:tcPr>
            <w:tcW w:w="9360" w:type="dxa"/>
            <w:gridSpan w:val="3"/>
          </w:tcPr>
          <w:p w14:paraId="1317FF1D" w14:textId="77777777" w:rsidR="00B43719" w:rsidRDefault="00B43719">
            <w:pPr>
              <w:pStyle w:val="Normal3"/>
              <w:rPr>
                <w:rFonts w:ascii="Verdana" w:hAnsi="Verdana"/>
                <w:b/>
                <w:bCs/>
                <w:sz w:val="20"/>
                <w:szCs w:val="20"/>
              </w:rPr>
            </w:pPr>
            <w:r w:rsidRPr="008E14D8">
              <w:rPr>
                <w:rFonts w:ascii="Verdana" w:hAnsi="Verdana"/>
                <w:b/>
                <w:bCs/>
                <w:sz w:val="20"/>
                <w:szCs w:val="20"/>
              </w:rPr>
              <w:t>Evidence of Completion of the Corrective Action:</w:t>
            </w:r>
          </w:p>
          <w:p w14:paraId="1AA2C365" w14:textId="77777777" w:rsidR="00B43719" w:rsidRDefault="00B479B6">
            <w:pPr>
              <w:pStyle w:val="Normal3"/>
              <w:rPr>
                <w:rFonts w:ascii="Verdana" w:hAnsi="Verdana"/>
                <w:sz w:val="20"/>
                <w:szCs w:val="20"/>
              </w:rPr>
            </w:pPr>
            <w:r w:rsidRPr="00B479B6">
              <w:rPr>
                <w:rFonts w:ascii="Verdana" w:hAnsi="Verdana"/>
                <w:sz w:val="20"/>
                <w:szCs w:val="20"/>
              </w:rPr>
              <w:t>Compensatory service decisions; compensatory services plans; compensatory services progress reports; copy of monitoring system to track delivery of services; copy of monitoring system to track completion of evaluations.</w:t>
            </w:r>
          </w:p>
        </w:tc>
      </w:tr>
      <w:tr w:rsidR="009F6EED" w14:paraId="08571963" w14:textId="77777777">
        <w:trPr>
          <w:trHeight w:val="359"/>
        </w:trPr>
        <w:tc>
          <w:tcPr>
            <w:tcW w:w="9360" w:type="dxa"/>
            <w:gridSpan w:val="3"/>
          </w:tcPr>
          <w:p w14:paraId="27D2AF7E" w14:textId="77777777" w:rsidR="00B43719" w:rsidRDefault="00B43719">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8A335E3" w14:textId="77777777" w:rsidR="00B43719" w:rsidRDefault="00B479B6">
            <w:pPr>
              <w:pStyle w:val="Normal3"/>
              <w:rPr>
                <w:rFonts w:ascii="Verdana" w:hAnsi="Verdana"/>
                <w:sz w:val="20"/>
                <w:szCs w:val="20"/>
              </w:rPr>
            </w:pPr>
            <w:r w:rsidRPr="00B479B6">
              <w:rPr>
                <w:rFonts w:ascii="Verdana" w:hAnsi="Verdana"/>
                <w:sz w:val="20"/>
                <w:szCs w:val="20"/>
              </w:rPr>
              <w:t>The district will continue to log any missed services, immediately inform parents in writing of delayed services, and provide compensatory services as needed. The district will implement a tracking system of service provision, reviewed at least quarterly by Special Education Coordinators, to ensure continued compliance.</w:t>
            </w:r>
          </w:p>
        </w:tc>
      </w:tr>
      <w:tr w:rsidR="009F6EED" w:rsidRPr="008E14D8" w14:paraId="0DD009C2" w14:textId="77777777">
        <w:trPr>
          <w:trHeight w:val="450"/>
        </w:trPr>
        <w:tc>
          <w:tcPr>
            <w:tcW w:w="9360" w:type="dxa"/>
            <w:gridSpan w:val="3"/>
            <w:shd w:val="clear" w:color="auto" w:fill="C0C0C0"/>
            <w:vAlign w:val="center"/>
          </w:tcPr>
          <w:p w14:paraId="1075AF3A" w14:textId="77777777" w:rsidR="00B43719" w:rsidRPr="008E14D8" w:rsidRDefault="00B43719">
            <w:pPr>
              <w:pStyle w:val="Heading73"/>
            </w:pPr>
            <w:r w:rsidRPr="008E14D8">
              <w:rPr>
                <w:rFonts w:ascii="Verdana" w:hAnsi="Verdana"/>
                <w:sz w:val="20"/>
                <w:szCs w:val="20"/>
              </w:rPr>
              <w:t>CORRECTIVE ACTION PLAN APPROVAL SECTION</w:t>
            </w:r>
          </w:p>
        </w:tc>
      </w:tr>
      <w:tr w:rsidR="009F6EED" w:rsidRPr="008E14D8" w14:paraId="66C7A3B8" w14:textId="77777777">
        <w:trPr>
          <w:trHeight w:val="647"/>
        </w:trPr>
        <w:tc>
          <w:tcPr>
            <w:tcW w:w="4248" w:type="dxa"/>
          </w:tcPr>
          <w:p w14:paraId="0113081C" w14:textId="77777777" w:rsidR="00B43719" w:rsidRDefault="00B43719">
            <w:pPr>
              <w:pStyle w:val="Normal3"/>
              <w:rPr>
                <w:rFonts w:ascii="Verdana" w:hAnsi="Verdana"/>
                <w:b/>
                <w:bCs/>
                <w:sz w:val="20"/>
                <w:szCs w:val="20"/>
              </w:rPr>
            </w:pPr>
            <w:r w:rsidRPr="008E14D8">
              <w:rPr>
                <w:rFonts w:ascii="Verdana" w:hAnsi="Verdana"/>
                <w:b/>
                <w:bCs/>
                <w:sz w:val="20"/>
                <w:szCs w:val="20"/>
              </w:rPr>
              <w:t xml:space="preserve">Criterion: </w:t>
            </w:r>
          </w:p>
          <w:p w14:paraId="522AC93A" w14:textId="77777777" w:rsidR="00B43719" w:rsidRPr="008E14D8" w:rsidRDefault="00B43719">
            <w:pPr>
              <w:pStyle w:val="Normal3"/>
              <w:rPr>
                <w:rFonts w:ascii="Verdana" w:hAnsi="Verdana"/>
                <w:b/>
                <w:bCs/>
                <w:sz w:val="20"/>
                <w:szCs w:val="20"/>
              </w:rPr>
            </w:pPr>
            <w:r w:rsidRPr="00754750">
              <w:rPr>
                <w:rFonts w:ascii="Verdana" w:hAnsi="Verdana"/>
                <w:bCs/>
                <w:sz w:val="20"/>
                <w:szCs w:val="20"/>
              </w:rPr>
              <w:t>SE 22 IEP implementation and availability</w:t>
            </w:r>
            <w:r>
              <w:rPr>
                <w:rFonts w:ascii="Verdana" w:hAnsi="Verdana"/>
                <w:b/>
                <w:bCs/>
                <w:sz w:val="20"/>
                <w:szCs w:val="20"/>
              </w:rPr>
              <w:t xml:space="preserve"> </w:t>
            </w:r>
          </w:p>
        </w:tc>
        <w:tc>
          <w:tcPr>
            <w:tcW w:w="5112" w:type="dxa"/>
            <w:gridSpan w:val="2"/>
          </w:tcPr>
          <w:p w14:paraId="4E76929B" w14:textId="77777777" w:rsidR="00B43719" w:rsidRPr="008E14D8" w:rsidRDefault="00B43719">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5E33620" w14:textId="77777777" w:rsidR="00B43719" w:rsidRDefault="00B43719">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11/08/2024</w:t>
            </w:r>
          </w:p>
          <w:p w14:paraId="68A04017" w14:textId="77777777" w:rsidR="00B43719" w:rsidRPr="008E14D8" w:rsidRDefault="00B43719">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9F6EED" w14:paraId="08CC355E" w14:textId="77777777">
        <w:trPr>
          <w:trHeight w:val="350"/>
        </w:trPr>
        <w:tc>
          <w:tcPr>
            <w:tcW w:w="9360" w:type="dxa"/>
            <w:gridSpan w:val="3"/>
          </w:tcPr>
          <w:p w14:paraId="13E0C33B" w14:textId="77777777" w:rsidR="00B43719" w:rsidRDefault="00B43719">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30AE6BCD" w14:textId="77777777" w:rsidR="00B43719" w:rsidRPr="008E14D8" w:rsidRDefault="00B43719">
            <w:pPr>
              <w:pStyle w:val="Normal3"/>
              <w:rPr>
                <w:rFonts w:ascii="Verdana" w:hAnsi="Verdana"/>
                <w:b/>
                <w:bCs/>
                <w:sz w:val="20"/>
                <w:szCs w:val="20"/>
              </w:rPr>
            </w:pPr>
            <w:r>
              <w:rPr>
                <w:rFonts w:ascii="Verdana" w:hAnsi="Verdana"/>
                <w:sz w:val="20"/>
                <w:szCs w:val="20"/>
              </w:rPr>
              <w:t xml:space="preserve">By November 26, 2024, the district will submit evidence of compensatory services decisions for the students impacted by the lack of personnel in the 2023-2024 school year; student-specific compensatory services progress reports; and a copy of the monitoring system to track delivery of services and evaluation completion.  </w:t>
            </w:r>
          </w:p>
          <w:p w14:paraId="2E6A683F" w14:textId="77777777" w:rsidR="00B43719" w:rsidRDefault="00B43719">
            <w:pPr>
              <w:pStyle w:val="Normal3"/>
              <w:rPr>
                <w:rFonts w:ascii="Verdana" w:hAnsi="Verdana"/>
                <w:sz w:val="20"/>
                <w:szCs w:val="20"/>
              </w:rPr>
            </w:pPr>
          </w:p>
          <w:p w14:paraId="432E0B62" w14:textId="77777777" w:rsidR="00B43719" w:rsidRDefault="00B43719">
            <w:pPr>
              <w:pStyle w:val="Normal3"/>
              <w:rPr>
                <w:rFonts w:ascii="Verdana" w:hAnsi="Verdana"/>
                <w:sz w:val="20"/>
                <w:szCs w:val="20"/>
              </w:rPr>
            </w:pPr>
            <w:r>
              <w:rPr>
                <w:rFonts w:ascii="Verdana" w:hAnsi="Verdana"/>
                <w:sz w:val="20"/>
                <w:szCs w:val="20"/>
              </w:rPr>
              <w:t xml:space="preserve">By January 17, 2025, the district will submit evidence of completing outstanding evaluations. </w:t>
            </w:r>
          </w:p>
          <w:p w14:paraId="587787EA" w14:textId="77777777" w:rsidR="00B43719" w:rsidRDefault="00B43719">
            <w:pPr>
              <w:pStyle w:val="Normal3"/>
              <w:rPr>
                <w:rFonts w:ascii="Verdana" w:hAnsi="Verdana"/>
                <w:sz w:val="20"/>
                <w:szCs w:val="20"/>
              </w:rPr>
            </w:pPr>
          </w:p>
          <w:p w14:paraId="7CA609A0" w14:textId="77777777" w:rsidR="00B43719" w:rsidRDefault="00B43719">
            <w:pPr>
              <w:pStyle w:val="Normal3"/>
              <w:rPr>
                <w:rFonts w:ascii="Verdana" w:hAnsi="Verdana"/>
                <w:sz w:val="20"/>
                <w:szCs w:val="20"/>
              </w:rPr>
            </w:pPr>
            <w:r>
              <w:rPr>
                <w:rFonts w:ascii="Verdana" w:hAnsi="Verdana"/>
                <w:sz w:val="20"/>
                <w:szCs w:val="20"/>
              </w:rPr>
              <w:t>By May 2, 2025, the district will submit evidence that all compensatory services have been provided.</w:t>
            </w:r>
          </w:p>
        </w:tc>
      </w:tr>
      <w:tr w:rsidR="009F6EED" w14:paraId="502D31F3" w14:textId="77777777">
        <w:trPr>
          <w:trHeight w:val="350"/>
        </w:trPr>
        <w:tc>
          <w:tcPr>
            <w:tcW w:w="9360" w:type="dxa"/>
            <w:gridSpan w:val="3"/>
          </w:tcPr>
          <w:p w14:paraId="1D27FC8A" w14:textId="77777777" w:rsidR="00B43719" w:rsidRDefault="00B43719">
            <w:pPr>
              <w:pStyle w:val="Normal3"/>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2210061D" w14:textId="77777777" w:rsidR="00B43719" w:rsidRPr="008E14D8" w:rsidRDefault="00B43719">
            <w:pPr>
              <w:pStyle w:val="Normal3"/>
              <w:tabs>
                <w:tab w:val="left" w:pos="2772"/>
              </w:tabs>
              <w:rPr>
                <w:rFonts w:ascii="Verdana" w:hAnsi="Verdana"/>
                <w:b/>
                <w:bCs/>
                <w:sz w:val="20"/>
                <w:szCs w:val="20"/>
              </w:rPr>
            </w:pPr>
            <w:r>
              <w:rPr>
                <w:rFonts w:ascii="Verdana" w:hAnsi="Verdana"/>
                <w:bCs/>
                <w:sz w:val="20"/>
                <w:szCs w:val="20"/>
              </w:rPr>
              <w:t>11/26/2024</w:t>
            </w:r>
          </w:p>
          <w:p w14:paraId="5BC7410E" w14:textId="77777777" w:rsidR="00B43719" w:rsidRDefault="00B43719">
            <w:pPr>
              <w:pStyle w:val="Normal3"/>
              <w:tabs>
                <w:tab w:val="left" w:pos="2772"/>
              </w:tabs>
              <w:rPr>
                <w:rFonts w:ascii="Verdana" w:hAnsi="Verdana"/>
                <w:bCs/>
                <w:sz w:val="20"/>
                <w:szCs w:val="20"/>
              </w:rPr>
            </w:pPr>
            <w:r>
              <w:rPr>
                <w:rFonts w:ascii="Verdana" w:hAnsi="Verdana"/>
                <w:bCs/>
                <w:sz w:val="20"/>
                <w:szCs w:val="20"/>
              </w:rPr>
              <w:t>01/17/2025</w:t>
            </w:r>
          </w:p>
          <w:p w14:paraId="06178A9C" w14:textId="77777777" w:rsidR="00B43719" w:rsidRDefault="00B43719">
            <w:pPr>
              <w:pStyle w:val="Normal3"/>
              <w:tabs>
                <w:tab w:val="left" w:pos="2772"/>
              </w:tabs>
              <w:rPr>
                <w:rFonts w:ascii="Verdana" w:hAnsi="Verdana"/>
                <w:bCs/>
                <w:sz w:val="20"/>
                <w:szCs w:val="20"/>
              </w:rPr>
            </w:pPr>
            <w:r>
              <w:rPr>
                <w:rFonts w:ascii="Verdana" w:hAnsi="Verdana"/>
                <w:bCs/>
                <w:sz w:val="20"/>
                <w:szCs w:val="20"/>
              </w:rPr>
              <w:t>05/02/2025</w:t>
            </w:r>
            <w:r w:rsidRPr="00692C8A">
              <w:rPr>
                <w:rFonts w:ascii="Verdana" w:hAnsi="Verdana"/>
                <w:bCs/>
                <w:sz w:val="20"/>
                <w:szCs w:val="20"/>
              </w:rPr>
              <w:br/>
            </w:r>
          </w:p>
        </w:tc>
      </w:tr>
    </w:tbl>
    <w:p w14:paraId="70E228B7" w14:textId="77777777" w:rsidR="00B43719" w:rsidRPr="008E14D8" w:rsidRDefault="00B43719">
      <w:pPr>
        <w:pStyle w:val="Normal3"/>
        <w:rPr>
          <w:rFonts w:ascii="Verdana" w:hAnsi="Verdana"/>
          <w:sz w:val="20"/>
          <w:szCs w:val="20"/>
        </w:rPr>
      </w:pPr>
    </w:p>
    <w:p w14:paraId="2F40F4D5" w14:textId="77777777" w:rsidR="00B43719" w:rsidRDefault="00B43719">
      <w:pPr>
        <w:pStyle w:val="Normal3"/>
        <w:sectPr w:rsidR="00B43719">
          <w:footerReference w:type="default" r:id="rId11"/>
          <w:type w:val="continuous"/>
          <w:pgSz w:w="12240" w:h="15840"/>
          <w:pgMar w:top="1440" w:right="1080" w:bottom="1440" w:left="1800" w:header="720" w:footer="720" w:gutter="0"/>
          <w:cols w:space="720"/>
          <w:docGrid w:linePitch="360"/>
        </w:sectPr>
      </w:pPr>
    </w:p>
    <w:p w14:paraId="69FD6F0F" w14:textId="77777777" w:rsidR="00B43719" w:rsidRPr="008E14D8" w:rsidRDefault="00B43719">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258E5C33" w14:textId="77777777">
        <w:trPr>
          <w:trHeight w:val="705"/>
        </w:trPr>
        <w:tc>
          <w:tcPr>
            <w:tcW w:w="9360" w:type="dxa"/>
            <w:shd w:val="clear" w:color="auto" w:fill="C0C0C0"/>
            <w:vAlign w:val="center"/>
          </w:tcPr>
          <w:p w14:paraId="3A9A90EE" w14:textId="77777777" w:rsidR="00B43719" w:rsidRDefault="00B43719">
            <w:pPr>
              <w:pStyle w:val="Heading54"/>
            </w:pPr>
            <w:r>
              <w:lastRenderedPageBreak/>
              <w:t>SPECIAL EDUCATION AND CIVIL RIGHTS</w:t>
            </w:r>
          </w:p>
          <w:p w14:paraId="56B6C550" w14:textId="77777777" w:rsidR="00B43719" w:rsidRPr="008E14D8" w:rsidRDefault="00B43719">
            <w:pPr>
              <w:pStyle w:val="Heading54"/>
            </w:pPr>
            <w:r>
              <w:t>MONITORING</w:t>
            </w:r>
            <w:r w:rsidRPr="008E14D8">
              <w:t xml:space="preserve"> REVIEW</w:t>
            </w:r>
          </w:p>
          <w:p w14:paraId="3CBC7983" w14:textId="77777777" w:rsidR="00B43719" w:rsidRPr="008E14D8" w:rsidRDefault="00B43719">
            <w:pPr>
              <w:pStyle w:val="Normal4"/>
              <w:jc w:val="center"/>
              <w:rPr>
                <w:rFonts w:ascii="Verdana" w:hAnsi="Verdana"/>
                <w:b/>
                <w:bCs/>
              </w:rPr>
            </w:pPr>
            <w:r w:rsidRPr="008E14D8">
              <w:rPr>
                <w:rFonts w:ascii="Verdana" w:hAnsi="Verdana"/>
                <w:b/>
              </w:rPr>
              <w:t>CORRECTIVE ACTION PLAN</w:t>
            </w:r>
          </w:p>
        </w:tc>
      </w:tr>
    </w:tbl>
    <w:p w14:paraId="6173E08D" w14:textId="77777777" w:rsidR="00B43719" w:rsidRPr="008E14D8" w:rsidRDefault="00B43719">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5358B949" w14:textId="77777777">
        <w:trPr>
          <w:trHeight w:val="458"/>
        </w:trPr>
        <w:tc>
          <w:tcPr>
            <w:tcW w:w="6828" w:type="dxa"/>
            <w:gridSpan w:val="2"/>
          </w:tcPr>
          <w:p w14:paraId="357A5AC3" w14:textId="77777777" w:rsidR="00B43719" w:rsidRPr="008E14D8" w:rsidRDefault="00B43719">
            <w:pPr>
              <w:pStyle w:val="Normal4"/>
              <w:rPr>
                <w:rFonts w:ascii="Verdana" w:hAnsi="Verdana"/>
                <w:b/>
                <w:bCs/>
                <w:sz w:val="20"/>
                <w:szCs w:val="20"/>
              </w:rPr>
            </w:pPr>
            <w:r w:rsidRPr="008E14D8">
              <w:rPr>
                <w:rFonts w:ascii="Verdana" w:hAnsi="Verdana"/>
                <w:b/>
                <w:bCs/>
                <w:sz w:val="20"/>
                <w:szCs w:val="20"/>
              </w:rPr>
              <w:t xml:space="preserve">Criterion &amp; Topic: </w:t>
            </w:r>
          </w:p>
          <w:p w14:paraId="31F8C701" w14:textId="77777777" w:rsidR="00B43719" w:rsidRPr="00754750" w:rsidRDefault="00B43719">
            <w:pPr>
              <w:pStyle w:val="Normal4"/>
              <w:rPr>
                <w:rFonts w:ascii="Verdana" w:hAnsi="Verdana"/>
                <w:bCs/>
                <w:sz w:val="20"/>
                <w:szCs w:val="20"/>
              </w:rPr>
            </w:pPr>
            <w:r w:rsidRPr="00754750">
              <w:rPr>
                <w:rFonts w:ascii="Verdana" w:hAnsi="Verdana"/>
                <w:bCs/>
                <w:sz w:val="20"/>
                <w:szCs w:val="20"/>
              </w:rPr>
              <w:t>SE 49 Related services</w:t>
            </w:r>
          </w:p>
        </w:tc>
        <w:tc>
          <w:tcPr>
            <w:tcW w:w="2532" w:type="dxa"/>
          </w:tcPr>
          <w:p w14:paraId="2FF734E0" w14:textId="77777777" w:rsidR="00B43719" w:rsidRPr="008E14D8" w:rsidRDefault="00B43719">
            <w:pPr>
              <w:pStyle w:val="Normal4"/>
              <w:rPr>
                <w:rFonts w:ascii="Verdana" w:hAnsi="Verdana"/>
                <w:b/>
                <w:bCs/>
                <w:sz w:val="20"/>
                <w:szCs w:val="20"/>
              </w:rPr>
            </w:pPr>
            <w:r w:rsidRPr="008E14D8">
              <w:rPr>
                <w:rFonts w:ascii="Verdana" w:hAnsi="Verdana"/>
                <w:b/>
                <w:bCs/>
                <w:sz w:val="20"/>
                <w:szCs w:val="20"/>
              </w:rPr>
              <w:t xml:space="preserve">Rating: </w:t>
            </w:r>
          </w:p>
          <w:p w14:paraId="39B4421A" w14:textId="77777777" w:rsidR="00B43719" w:rsidRPr="008E14D8" w:rsidRDefault="00B43719">
            <w:pPr>
              <w:pStyle w:val="Normal4"/>
              <w:rPr>
                <w:rFonts w:ascii="Verdana" w:hAnsi="Verdana"/>
                <w:b/>
                <w:bCs/>
                <w:sz w:val="20"/>
                <w:szCs w:val="20"/>
              </w:rPr>
            </w:pPr>
            <w:r>
              <w:rPr>
                <w:rFonts w:ascii="Verdana" w:hAnsi="Verdana"/>
                <w:sz w:val="20"/>
                <w:szCs w:val="20"/>
              </w:rPr>
              <w:t>Partially Implemented</w:t>
            </w:r>
          </w:p>
        </w:tc>
      </w:tr>
      <w:tr w:rsidR="009F6EED" w:rsidRPr="008E14D8" w14:paraId="6AD4E206" w14:textId="77777777">
        <w:trPr>
          <w:trHeight w:val="422"/>
        </w:trPr>
        <w:tc>
          <w:tcPr>
            <w:tcW w:w="9360" w:type="dxa"/>
            <w:gridSpan w:val="3"/>
          </w:tcPr>
          <w:p w14:paraId="0DC8F732" w14:textId="77777777" w:rsidR="00B43719" w:rsidRPr="008E14D8" w:rsidRDefault="00B43719">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1BFEC30" w14:textId="77777777" w:rsidR="00B43719" w:rsidRPr="008E14D8" w:rsidRDefault="00B43719">
            <w:pPr>
              <w:pStyle w:val="Normal4"/>
              <w:rPr>
                <w:rFonts w:ascii="Verdana" w:hAnsi="Verdana"/>
                <w:sz w:val="20"/>
                <w:szCs w:val="20"/>
              </w:rPr>
            </w:pPr>
            <w:r>
              <w:rPr>
                <w:rFonts w:ascii="Verdana" w:hAnsi="Verdana"/>
                <w:sz w:val="20"/>
                <w:szCs w:val="20"/>
              </w:rPr>
              <w:t>Please see SE 22 for information regarding related services.</w:t>
            </w:r>
          </w:p>
        </w:tc>
      </w:tr>
      <w:tr w:rsidR="009F6EED" w14:paraId="54F8503F" w14:textId="77777777">
        <w:trPr>
          <w:trHeight w:val="377"/>
        </w:trPr>
        <w:tc>
          <w:tcPr>
            <w:tcW w:w="9360" w:type="dxa"/>
            <w:gridSpan w:val="3"/>
          </w:tcPr>
          <w:p w14:paraId="03EFF24D" w14:textId="77777777" w:rsidR="00B43719" w:rsidRPr="008E14D8" w:rsidRDefault="00B43719">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272F19AA" w14:textId="77777777" w:rsidR="00B43719" w:rsidRDefault="00B479B6">
            <w:pPr>
              <w:pStyle w:val="Normal4"/>
              <w:rPr>
                <w:rFonts w:ascii="Verdana" w:hAnsi="Verdana"/>
                <w:sz w:val="20"/>
                <w:szCs w:val="20"/>
              </w:rPr>
            </w:pPr>
            <w:r w:rsidRPr="00B479B6">
              <w:rPr>
                <w:rFonts w:ascii="Verdana" w:hAnsi="Verdana"/>
                <w:sz w:val="20"/>
                <w:szCs w:val="20"/>
              </w:rPr>
              <w:t>Please see SE 22 for information regarding related services.</w:t>
            </w:r>
          </w:p>
        </w:tc>
      </w:tr>
      <w:tr w:rsidR="009F6EED" w:rsidRPr="008E14D8" w14:paraId="7B5315EC" w14:textId="77777777">
        <w:trPr>
          <w:trHeight w:val="665"/>
        </w:trPr>
        <w:tc>
          <w:tcPr>
            <w:tcW w:w="6828" w:type="dxa"/>
            <w:gridSpan w:val="2"/>
          </w:tcPr>
          <w:p w14:paraId="552B5149" w14:textId="77777777" w:rsidR="00B43719" w:rsidRDefault="00B43719">
            <w:pPr>
              <w:pStyle w:val="Normal4"/>
              <w:rPr>
                <w:rFonts w:ascii="Verdana" w:hAnsi="Verdana"/>
                <w:b/>
                <w:bCs/>
                <w:sz w:val="20"/>
                <w:szCs w:val="20"/>
              </w:rPr>
            </w:pPr>
            <w:r>
              <w:rPr>
                <w:rFonts w:ascii="Verdana" w:hAnsi="Verdana"/>
                <w:b/>
                <w:bCs/>
                <w:sz w:val="20"/>
                <w:szCs w:val="20"/>
              </w:rPr>
              <w:t>Title/Role(s) of Responsible Persons:</w:t>
            </w:r>
          </w:p>
          <w:p w14:paraId="79DA3389" w14:textId="77777777" w:rsidR="00B43719" w:rsidRPr="00177942" w:rsidRDefault="00B43719">
            <w:pPr>
              <w:pStyle w:val="Normal4"/>
              <w:rPr>
                <w:rFonts w:ascii="Verdana" w:hAnsi="Verdana"/>
                <w:bCs/>
                <w:sz w:val="20"/>
                <w:szCs w:val="20"/>
              </w:rPr>
            </w:pPr>
            <w:r>
              <w:rPr>
                <w:rFonts w:ascii="Verdana" w:hAnsi="Verdana"/>
                <w:bCs/>
                <w:sz w:val="20"/>
                <w:szCs w:val="20"/>
              </w:rPr>
              <w:t>Special Education Coordinators</w:t>
            </w:r>
            <w:r w:rsidR="00B479B6">
              <w:rPr>
                <w:rFonts w:ascii="Verdana" w:hAnsi="Verdana"/>
                <w:bCs/>
                <w:sz w:val="20"/>
                <w:szCs w:val="20"/>
              </w:rPr>
              <w:t xml:space="preserve">, </w:t>
            </w:r>
            <w:r>
              <w:rPr>
                <w:rFonts w:ascii="Verdana" w:hAnsi="Verdana"/>
                <w:bCs/>
                <w:sz w:val="20"/>
                <w:szCs w:val="20"/>
              </w:rPr>
              <w:t>Team Chair</w:t>
            </w:r>
            <w:r w:rsidR="00B479B6">
              <w:rPr>
                <w:rFonts w:ascii="Verdana" w:hAnsi="Verdana"/>
                <w:bCs/>
                <w:sz w:val="20"/>
                <w:szCs w:val="20"/>
              </w:rPr>
              <w:t>s</w:t>
            </w:r>
          </w:p>
        </w:tc>
        <w:tc>
          <w:tcPr>
            <w:tcW w:w="2532" w:type="dxa"/>
          </w:tcPr>
          <w:p w14:paraId="42F7FCB1" w14:textId="77777777" w:rsidR="00B43719" w:rsidRPr="008E14D8" w:rsidRDefault="00B43719">
            <w:pPr>
              <w:pStyle w:val="Normal4"/>
              <w:rPr>
                <w:rFonts w:ascii="Verdana" w:hAnsi="Verdana"/>
                <w:b/>
                <w:bCs/>
                <w:sz w:val="20"/>
                <w:szCs w:val="20"/>
              </w:rPr>
            </w:pPr>
            <w:r w:rsidRPr="008E14D8">
              <w:rPr>
                <w:rFonts w:ascii="Verdana" w:hAnsi="Verdana"/>
                <w:b/>
                <w:bCs/>
                <w:sz w:val="20"/>
                <w:szCs w:val="20"/>
              </w:rPr>
              <w:t>Expected Date of Completion:</w:t>
            </w:r>
          </w:p>
          <w:p w14:paraId="3EA5D7C2" w14:textId="77777777" w:rsidR="00B43719" w:rsidRPr="008E14D8" w:rsidRDefault="00B43719">
            <w:pPr>
              <w:pStyle w:val="Normal4"/>
              <w:rPr>
                <w:rFonts w:ascii="Verdana" w:hAnsi="Verdana"/>
                <w:b/>
                <w:bCs/>
                <w:sz w:val="20"/>
                <w:szCs w:val="20"/>
              </w:rPr>
            </w:pPr>
            <w:r>
              <w:rPr>
                <w:rFonts w:ascii="Verdana" w:hAnsi="Verdana"/>
                <w:bCs/>
                <w:sz w:val="20"/>
                <w:szCs w:val="20"/>
              </w:rPr>
              <w:t>05/02/2025</w:t>
            </w:r>
          </w:p>
        </w:tc>
      </w:tr>
      <w:tr w:rsidR="009F6EED" w14:paraId="736A9F97" w14:textId="77777777">
        <w:trPr>
          <w:trHeight w:val="330"/>
        </w:trPr>
        <w:tc>
          <w:tcPr>
            <w:tcW w:w="9360" w:type="dxa"/>
            <w:gridSpan w:val="3"/>
          </w:tcPr>
          <w:p w14:paraId="3D7D06E1" w14:textId="77777777" w:rsidR="00B43719" w:rsidRDefault="00B43719">
            <w:pPr>
              <w:pStyle w:val="Normal4"/>
              <w:rPr>
                <w:rFonts w:ascii="Verdana" w:hAnsi="Verdana"/>
                <w:b/>
                <w:bCs/>
                <w:sz w:val="20"/>
                <w:szCs w:val="20"/>
              </w:rPr>
            </w:pPr>
            <w:r w:rsidRPr="008E14D8">
              <w:rPr>
                <w:rFonts w:ascii="Verdana" w:hAnsi="Verdana"/>
                <w:b/>
                <w:bCs/>
                <w:sz w:val="20"/>
                <w:szCs w:val="20"/>
              </w:rPr>
              <w:t>Evidence of Completion of the Corrective Action:</w:t>
            </w:r>
          </w:p>
          <w:p w14:paraId="007DC13B" w14:textId="77777777" w:rsidR="00B43719" w:rsidRDefault="00B479B6">
            <w:pPr>
              <w:pStyle w:val="Normal4"/>
              <w:rPr>
                <w:rFonts w:ascii="Verdana" w:hAnsi="Verdana"/>
                <w:sz w:val="20"/>
                <w:szCs w:val="20"/>
              </w:rPr>
            </w:pPr>
            <w:r w:rsidRPr="00B479B6">
              <w:rPr>
                <w:rFonts w:ascii="Verdana" w:hAnsi="Verdana"/>
                <w:sz w:val="20"/>
                <w:szCs w:val="20"/>
              </w:rPr>
              <w:t>Please see SE 22 for information regarding related services.</w:t>
            </w:r>
          </w:p>
        </w:tc>
      </w:tr>
      <w:tr w:rsidR="009F6EED" w14:paraId="4F225099" w14:textId="77777777">
        <w:trPr>
          <w:trHeight w:val="359"/>
        </w:trPr>
        <w:tc>
          <w:tcPr>
            <w:tcW w:w="9360" w:type="dxa"/>
            <w:gridSpan w:val="3"/>
          </w:tcPr>
          <w:p w14:paraId="5C7955AC" w14:textId="77777777" w:rsidR="00B43719" w:rsidRDefault="00B43719">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35D88991" w14:textId="77777777" w:rsidR="00B43719" w:rsidRDefault="00B479B6">
            <w:pPr>
              <w:pStyle w:val="Normal4"/>
              <w:rPr>
                <w:rFonts w:ascii="Verdana" w:hAnsi="Verdana"/>
                <w:sz w:val="20"/>
                <w:szCs w:val="20"/>
              </w:rPr>
            </w:pPr>
            <w:r w:rsidRPr="00B479B6">
              <w:rPr>
                <w:rFonts w:ascii="Verdana" w:hAnsi="Verdana"/>
                <w:sz w:val="20"/>
                <w:szCs w:val="20"/>
              </w:rPr>
              <w:t>Please see SE 22 for information regarding related services.</w:t>
            </w:r>
          </w:p>
        </w:tc>
      </w:tr>
      <w:tr w:rsidR="009F6EED" w:rsidRPr="008E14D8" w14:paraId="6EA41086" w14:textId="77777777">
        <w:trPr>
          <w:trHeight w:val="450"/>
        </w:trPr>
        <w:tc>
          <w:tcPr>
            <w:tcW w:w="9360" w:type="dxa"/>
            <w:gridSpan w:val="3"/>
            <w:shd w:val="clear" w:color="auto" w:fill="C0C0C0"/>
            <w:vAlign w:val="center"/>
          </w:tcPr>
          <w:p w14:paraId="727ADE03" w14:textId="77777777" w:rsidR="00B43719" w:rsidRPr="008E14D8" w:rsidRDefault="00B43719">
            <w:pPr>
              <w:pStyle w:val="Heading74"/>
            </w:pPr>
            <w:r w:rsidRPr="008E14D8">
              <w:rPr>
                <w:rFonts w:ascii="Verdana" w:hAnsi="Verdana"/>
                <w:sz w:val="20"/>
                <w:szCs w:val="20"/>
              </w:rPr>
              <w:t>CORRECTIVE ACTION PLAN APPROVAL SECTION</w:t>
            </w:r>
          </w:p>
        </w:tc>
      </w:tr>
      <w:tr w:rsidR="009F6EED" w:rsidRPr="008E14D8" w14:paraId="0D4EFBAF" w14:textId="77777777">
        <w:trPr>
          <w:trHeight w:val="647"/>
        </w:trPr>
        <w:tc>
          <w:tcPr>
            <w:tcW w:w="4248" w:type="dxa"/>
          </w:tcPr>
          <w:p w14:paraId="271AD333" w14:textId="77777777" w:rsidR="00B43719" w:rsidRDefault="00B43719">
            <w:pPr>
              <w:pStyle w:val="Normal4"/>
              <w:rPr>
                <w:rFonts w:ascii="Verdana" w:hAnsi="Verdana"/>
                <w:b/>
                <w:bCs/>
                <w:sz w:val="20"/>
                <w:szCs w:val="20"/>
              </w:rPr>
            </w:pPr>
            <w:r w:rsidRPr="008E14D8">
              <w:rPr>
                <w:rFonts w:ascii="Verdana" w:hAnsi="Verdana"/>
                <w:b/>
                <w:bCs/>
                <w:sz w:val="20"/>
                <w:szCs w:val="20"/>
              </w:rPr>
              <w:t xml:space="preserve">Criterion: </w:t>
            </w:r>
          </w:p>
          <w:p w14:paraId="4B25225E" w14:textId="77777777" w:rsidR="00B43719" w:rsidRPr="008E14D8" w:rsidRDefault="00B43719">
            <w:pPr>
              <w:pStyle w:val="Normal4"/>
              <w:rPr>
                <w:rFonts w:ascii="Verdana" w:hAnsi="Verdana"/>
                <w:b/>
                <w:bCs/>
                <w:sz w:val="20"/>
                <w:szCs w:val="20"/>
              </w:rPr>
            </w:pPr>
            <w:r w:rsidRPr="00754750">
              <w:rPr>
                <w:rFonts w:ascii="Verdana" w:hAnsi="Verdana"/>
                <w:bCs/>
                <w:sz w:val="20"/>
                <w:szCs w:val="20"/>
              </w:rPr>
              <w:t>SE 49 Related services</w:t>
            </w:r>
            <w:r>
              <w:rPr>
                <w:rFonts w:ascii="Verdana" w:hAnsi="Verdana"/>
                <w:b/>
                <w:bCs/>
                <w:sz w:val="20"/>
                <w:szCs w:val="20"/>
              </w:rPr>
              <w:t xml:space="preserve"> </w:t>
            </w:r>
          </w:p>
        </w:tc>
        <w:tc>
          <w:tcPr>
            <w:tcW w:w="5112" w:type="dxa"/>
            <w:gridSpan w:val="2"/>
          </w:tcPr>
          <w:p w14:paraId="6AA45DFE" w14:textId="77777777" w:rsidR="00B43719" w:rsidRPr="008E14D8" w:rsidRDefault="00B43719">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EB6BE0D" w14:textId="77777777" w:rsidR="00B43719" w:rsidRDefault="00B43719">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11/08/2024</w:t>
            </w:r>
          </w:p>
          <w:p w14:paraId="03A5DE54" w14:textId="77777777" w:rsidR="00B43719" w:rsidRPr="008E14D8" w:rsidRDefault="00B43719">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9F6EED" w:rsidRPr="008E14D8" w14:paraId="7D113B30" w14:textId="77777777">
        <w:trPr>
          <w:trHeight w:val="350"/>
        </w:trPr>
        <w:tc>
          <w:tcPr>
            <w:tcW w:w="9360" w:type="dxa"/>
            <w:gridSpan w:val="3"/>
          </w:tcPr>
          <w:p w14:paraId="2A1A20C6" w14:textId="77777777" w:rsidR="00B43719" w:rsidRDefault="00B43719">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4768083F" w14:textId="77777777" w:rsidR="00B43719" w:rsidRPr="008E14D8" w:rsidRDefault="00B43719">
            <w:pPr>
              <w:pStyle w:val="Normal4"/>
              <w:rPr>
                <w:rFonts w:ascii="Verdana" w:hAnsi="Verdana"/>
                <w:b/>
                <w:bCs/>
                <w:sz w:val="20"/>
                <w:szCs w:val="20"/>
              </w:rPr>
            </w:pPr>
            <w:r>
              <w:rPr>
                <w:rFonts w:ascii="Verdana" w:hAnsi="Verdana"/>
                <w:sz w:val="20"/>
                <w:szCs w:val="20"/>
              </w:rPr>
              <w:t>Please see SE 22 for information regarding related services.</w:t>
            </w:r>
          </w:p>
        </w:tc>
      </w:tr>
      <w:tr w:rsidR="009F6EED" w14:paraId="74645BD4" w14:textId="77777777">
        <w:trPr>
          <w:trHeight w:val="350"/>
        </w:trPr>
        <w:tc>
          <w:tcPr>
            <w:tcW w:w="9360" w:type="dxa"/>
            <w:gridSpan w:val="3"/>
          </w:tcPr>
          <w:p w14:paraId="1918ACA2" w14:textId="77777777" w:rsidR="00B43719" w:rsidRDefault="00B43719">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2A370A2" w14:textId="77777777" w:rsidR="00B43719" w:rsidRPr="008E14D8" w:rsidRDefault="00B43719">
            <w:pPr>
              <w:pStyle w:val="Normal4"/>
              <w:tabs>
                <w:tab w:val="left" w:pos="2772"/>
              </w:tabs>
              <w:rPr>
                <w:rFonts w:ascii="Verdana" w:hAnsi="Verdana"/>
                <w:b/>
                <w:bCs/>
                <w:sz w:val="20"/>
                <w:szCs w:val="20"/>
              </w:rPr>
            </w:pPr>
            <w:r>
              <w:rPr>
                <w:rFonts w:ascii="Verdana" w:hAnsi="Verdana"/>
                <w:bCs/>
                <w:sz w:val="20"/>
                <w:szCs w:val="20"/>
              </w:rPr>
              <w:t>11/26/2024</w:t>
            </w:r>
          </w:p>
          <w:p w14:paraId="3324D004" w14:textId="77777777" w:rsidR="00B43719" w:rsidRDefault="00B43719">
            <w:pPr>
              <w:pStyle w:val="Normal4"/>
              <w:tabs>
                <w:tab w:val="left" w:pos="2772"/>
              </w:tabs>
              <w:rPr>
                <w:rFonts w:ascii="Verdana" w:hAnsi="Verdana"/>
                <w:bCs/>
                <w:sz w:val="20"/>
                <w:szCs w:val="20"/>
              </w:rPr>
            </w:pPr>
            <w:r>
              <w:rPr>
                <w:rFonts w:ascii="Verdana" w:hAnsi="Verdana"/>
                <w:bCs/>
                <w:sz w:val="20"/>
                <w:szCs w:val="20"/>
              </w:rPr>
              <w:t>01/17/2025</w:t>
            </w:r>
          </w:p>
          <w:p w14:paraId="264D0923" w14:textId="77777777" w:rsidR="00B43719" w:rsidRDefault="00B43719">
            <w:pPr>
              <w:pStyle w:val="Normal4"/>
              <w:tabs>
                <w:tab w:val="left" w:pos="2772"/>
              </w:tabs>
              <w:rPr>
                <w:rFonts w:ascii="Verdana" w:hAnsi="Verdana"/>
                <w:bCs/>
                <w:sz w:val="20"/>
                <w:szCs w:val="20"/>
              </w:rPr>
            </w:pPr>
            <w:r>
              <w:rPr>
                <w:rFonts w:ascii="Verdana" w:hAnsi="Verdana"/>
                <w:bCs/>
                <w:sz w:val="20"/>
                <w:szCs w:val="20"/>
              </w:rPr>
              <w:t>05/02/2025</w:t>
            </w:r>
            <w:r w:rsidRPr="00692C8A">
              <w:rPr>
                <w:rFonts w:ascii="Verdana" w:hAnsi="Verdana"/>
                <w:bCs/>
                <w:sz w:val="20"/>
                <w:szCs w:val="20"/>
              </w:rPr>
              <w:br/>
            </w:r>
          </w:p>
        </w:tc>
      </w:tr>
    </w:tbl>
    <w:p w14:paraId="4923C53B" w14:textId="77777777" w:rsidR="00B43719" w:rsidRPr="008E14D8" w:rsidRDefault="00B43719">
      <w:pPr>
        <w:pStyle w:val="Normal4"/>
        <w:rPr>
          <w:rFonts w:ascii="Verdana" w:hAnsi="Verdana"/>
          <w:sz w:val="20"/>
          <w:szCs w:val="20"/>
        </w:rPr>
      </w:pPr>
    </w:p>
    <w:p w14:paraId="7C5253F4" w14:textId="77777777" w:rsidR="00B43719" w:rsidRDefault="00B43719">
      <w:pPr>
        <w:pStyle w:val="Normal4"/>
        <w:sectPr w:rsidR="00B43719">
          <w:footerReference w:type="default" r:id="rId12"/>
          <w:type w:val="continuous"/>
          <w:pgSz w:w="12240" w:h="15840"/>
          <w:pgMar w:top="1440" w:right="1080" w:bottom="1440" w:left="1800" w:header="720" w:footer="720" w:gutter="0"/>
          <w:cols w:space="720"/>
          <w:docGrid w:linePitch="360"/>
        </w:sectPr>
      </w:pPr>
    </w:p>
    <w:p w14:paraId="7D6BAA94" w14:textId="77777777" w:rsidR="00B43719" w:rsidRPr="008E14D8" w:rsidRDefault="00B43719">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F6EED" w:rsidRPr="008E14D8" w14:paraId="62E7702C" w14:textId="77777777">
        <w:trPr>
          <w:trHeight w:val="705"/>
        </w:trPr>
        <w:tc>
          <w:tcPr>
            <w:tcW w:w="9360" w:type="dxa"/>
            <w:shd w:val="clear" w:color="auto" w:fill="C0C0C0"/>
            <w:vAlign w:val="center"/>
          </w:tcPr>
          <w:p w14:paraId="267BE22F" w14:textId="77777777" w:rsidR="00B43719" w:rsidRDefault="00B43719">
            <w:pPr>
              <w:pStyle w:val="Heading55"/>
            </w:pPr>
            <w:r>
              <w:lastRenderedPageBreak/>
              <w:t>SPECIAL EDUCATION AND CIVIL RIGHTS</w:t>
            </w:r>
          </w:p>
          <w:p w14:paraId="79A0E6A2" w14:textId="77777777" w:rsidR="00B43719" w:rsidRPr="008E14D8" w:rsidRDefault="00B43719">
            <w:pPr>
              <w:pStyle w:val="Heading55"/>
            </w:pPr>
            <w:r>
              <w:t>MONITORING</w:t>
            </w:r>
            <w:r w:rsidRPr="008E14D8">
              <w:t xml:space="preserve"> REVIEW</w:t>
            </w:r>
          </w:p>
          <w:p w14:paraId="2CBCD295" w14:textId="77777777" w:rsidR="00B43719" w:rsidRPr="008E14D8" w:rsidRDefault="00B43719">
            <w:pPr>
              <w:pStyle w:val="Normal5"/>
              <w:jc w:val="center"/>
              <w:rPr>
                <w:rFonts w:ascii="Verdana" w:hAnsi="Verdana"/>
                <w:b/>
                <w:bCs/>
              </w:rPr>
            </w:pPr>
            <w:r w:rsidRPr="008E14D8">
              <w:rPr>
                <w:rFonts w:ascii="Verdana" w:hAnsi="Verdana"/>
                <w:b/>
              </w:rPr>
              <w:t>CORRECTIVE ACTION PLAN</w:t>
            </w:r>
          </w:p>
        </w:tc>
      </w:tr>
    </w:tbl>
    <w:p w14:paraId="63C74437" w14:textId="77777777" w:rsidR="00B43719" w:rsidRPr="008E14D8" w:rsidRDefault="00B43719">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F6EED" w:rsidRPr="008E14D8" w14:paraId="59512F66" w14:textId="77777777">
        <w:trPr>
          <w:trHeight w:val="458"/>
        </w:trPr>
        <w:tc>
          <w:tcPr>
            <w:tcW w:w="6828" w:type="dxa"/>
            <w:gridSpan w:val="2"/>
          </w:tcPr>
          <w:p w14:paraId="6E90D1F6" w14:textId="77777777" w:rsidR="00B43719" w:rsidRPr="008E14D8" w:rsidRDefault="00B43719">
            <w:pPr>
              <w:pStyle w:val="Normal5"/>
              <w:rPr>
                <w:rFonts w:ascii="Verdana" w:hAnsi="Verdana"/>
                <w:b/>
                <w:bCs/>
                <w:sz w:val="20"/>
                <w:szCs w:val="20"/>
              </w:rPr>
            </w:pPr>
            <w:r w:rsidRPr="008E14D8">
              <w:rPr>
                <w:rFonts w:ascii="Verdana" w:hAnsi="Verdana"/>
                <w:b/>
                <w:bCs/>
                <w:sz w:val="20"/>
                <w:szCs w:val="20"/>
              </w:rPr>
              <w:t xml:space="preserve">Criterion &amp; Topic: </w:t>
            </w:r>
          </w:p>
          <w:p w14:paraId="44D3BE5B" w14:textId="77777777" w:rsidR="00B43719" w:rsidRPr="00754750" w:rsidRDefault="00B43719">
            <w:pPr>
              <w:pStyle w:val="Normal5"/>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0A3A89CB" w14:textId="77777777" w:rsidR="00B43719" w:rsidRPr="008E14D8" w:rsidRDefault="00B43719">
            <w:pPr>
              <w:pStyle w:val="Normal5"/>
              <w:rPr>
                <w:rFonts w:ascii="Verdana" w:hAnsi="Verdana"/>
                <w:b/>
                <w:bCs/>
                <w:sz w:val="20"/>
                <w:szCs w:val="20"/>
              </w:rPr>
            </w:pPr>
            <w:r w:rsidRPr="008E14D8">
              <w:rPr>
                <w:rFonts w:ascii="Verdana" w:hAnsi="Verdana"/>
                <w:b/>
                <w:bCs/>
                <w:sz w:val="20"/>
                <w:szCs w:val="20"/>
              </w:rPr>
              <w:t xml:space="preserve">Rating: </w:t>
            </w:r>
          </w:p>
          <w:p w14:paraId="02C4F755" w14:textId="77777777" w:rsidR="00B43719" w:rsidRPr="008E14D8" w:rsidRDefault="00B43719">
            <w:pPr>
              <w:pStyle w:val="Normal5"/>
              <w:rPr>
                <w:rFonts w:ascii="Verdana" w:hAnsi="Verdana"/>
                <w:b/>
                <w:bCs/>
                <w:sz w:val="20"/>
                <w:szCs w:val="20"/>
              </w:rPr>
            </w:pPr>
            <w:r>
              <w:rPr>
                <w:rFonts w:ascii="Verdana" w:hAnsi="Verdana"/>
                <w:sz w:val="20"/>
                <w:szCs w:val="20"/>
              </w:rPr>
              <w:t>Partially Implemented</w:t>
            </w:r>
          </w:p>
        </w:tc>
      </w:tr>
      <w:tr w:rsidR="009F6EED" w14:paraId="5C46F5FF" w14:textId="77777777">
        <w:trPr>
          <w:trHeight w:val="422"/>
        </w:trPr>
        <w:tc>
          <w:tcPr>
            <w:tcW w:w="9360" w:type="dxa"/>
            <w:gridSpan w:val="3"/>
          </w:tcPr>
          <w:p w14:paraId="1A944CC0" w14:textId="77777777" w:rsidR="00B43719" w:rsidRPr="008E14D8" w:rsidRDefault="00B43719">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651336C" w14:textId="77777777" w:rsidR="00B43719" w:rsidRPr="008E14D8" w:rsidRDefault="00B43719">
            <w:pPr>
              <w:pStyle w:val="Normal5"/>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promote instructional practices responsive to student needs or ensure that adequate instructional supports are available for teachers and students, specifically for linguistic minority students. OLA issued an ELE 5 Program Placement and Structure finding in March 2024 indicating that the district does not have an ESL curriculum and has not adopted procedures to identify English learners (ELs) who do not meet English proficiency benchmarks. </w:t>
            </w:r>
          </w:p>
          <w:p w14:paraId="342E8FA0" w14:textId="77777777" w:rsidR="00B43719" w:rsidRDefault="00B43719">
            <w:pPr>
              <w:pStyle w:val="Normal5"/>
              <w:rPr>
                <w:rFonts w:ascii="Verdana" w:hAnsi="Verdana"/>
                <w:sz w:val="20"/>
                <w:szCs w:val="20"/>
              </w:rPr>
            </w:pPr>
          </w:p>
          <w:p w14:paraId="7948BB59" w14:textId="77777777" w:rsidR="00B43719" w:rsidRDefault="00B43719">
            <w:pPr>
              <w:pStyle w:val="Normal5"/>
              <w:rPr>
                <w:rFonts w:ascii="Verdana" w:hAnsi="Verdana"/>
                <w:sz w:val="20"/>
                <w:szCs w:val="20"/>
              </w:rPr>
            </w:pPr>
            <w:r>
              <w:rPr>
                <w:rFonts w:ascii="Verdana" w:hAnsi="Verdana"/>
                <w:sz w:val="20"/>
                <w:szCs w:val="20"/>
              </w:rPr>
              <w:t xml:space="preserve">Furthermore, the district has not established a process to do the following: </w:t>
            </w:r>
          </w:p>
          <w:p w14:paraId="76483772" w14:textId="77777777" w:rsidR="00B43719" w:rsidRDefault="00B43719">
            <w:pPr>
              <w:pStyle w:val="Normal5"/>
              <w:rPr>
                <w:rFonts w:ascii="Verdana" w:hAnsi="Verdana"/>
                <w:sz w:val="20"/>
                <w:szCs w:val="20"/>
              </w:rPr>
            </w:pPr>
            <w:r>
              <w:rPr>
                <w:rFonts w:ascii="Verdana" w:hAnsi="Verdana"/>
                <w:sz w:val="20"/>
                <w:szCs w:val="20"/>
              </w:rPr>
              <w:t>Identify areas in which identified ELs need improvement;</w:t>
            </w:r>
          </w:p>
          <w:p w14:paraId="4B8402D4" w14:textId="77777777" w:rsidR="00B43719" w:rsidRDefault="00B43719">
            <w:pPr>
              <w:pStyle w:val="Normal5"/>
              <w:rPr>
                <w:rFonts w:ascii="Verdana" w:hAnsi="Verdana"/>
                <w:sz w:val="20"/>
                <w:szCs w:val="20"/>
              </w:rPr>
            </w:pPr>
            <w:r>
              <w:rPr>
                <w:rFonts w:ascii="Verdana" w:hAnsi="Verdana"/>
                <w:sz w:val="20"/>
                <w:szCs w:val="20"/>
              </w:rPr>
              <w:t>Establish personalized goals for ELs to attain English proficiency;</w:t>
            </w:r>
          </w:p>
          <w:p w14:paraId="226D66F1" w14:textId="77777777" w:rsidR="00B43719" w:rsidRDefault="00B43719">
            <w:pPr>
              <w:pStyle w:val="Normal5"/>
              <w:rPr>
                <w:rFonts w:ascii="Verdana" w:hAnsi="Verdana"/>
                <w:sz w:val="20"/>
                <w:szCs w:val="20"/>
              </w:rPr>
            </w:pPr>
            <w:r>
              <w:rPr>
                <w:rFonts w:ascii="Verdana" w:hAnsi="Verdana"/>
                <w:sz w:val="20"/>
                <w:szCs w:val="20"/>
              </w:rPr>
              <w:t>Assess and track the progress of ELs;</w:t>
            </w:r>
          </w:p>
          <w:p w14:paraId="5A1302EA" w14:textId="77777777" w:rsidR="00B43719" w:rsidRDefault="00B43719">
            <w:pPr>
              <w:pStyle w:val="Normal5"/>
              <w:rPr>
                <w:rFonts w:ascii="Verdana" w:hAnsi="Verdana"/>
                <w:sz w:val="20"/>
                <w:szCs w:val="20"/>
              </w:rPr>
            </w:pPr>
            <w:r>
              <w:rPr>
                <w:rFonts w:ascii="Verdana" w:hAnsi="Verdana"/>
                <w:sz w:val="20"/>
                <w:szCs w:val="20"/>
              </w:rPr>
              <w:t>Review resources and services available to ELs; and</w:t>
            </w:r>
          </w:p>
          <w:p w14:paraId="2663C345" w14:textId="77777777" w:rsidR="00B43719" w:rsidRDefault="00B43719">
            <w:pPr>
              <w:pStyle w:val="Normal5"/>
              <w:rPr>
                <w:rFonts w:ascii="Verdana" w:hAnsi="Verdana"/>
                <w:sz w:val="20"/>
                <w:szCs w:val="20"/>
              </w:rPr>
            </w:pPr>
            <w:r>
              <w:rPr>
                <w:rFonts w:ascii="Verdana" w:hAnsi="Verdana"/>
                <w:sz w:val="20"/>
                <w:szCs w:val="20"/>
              </w:rPr>
              <w:t>Incorporate input from parents or legal guardians.</w:t>
            </w:r>
          </w:p>
        </w:tc>
      </w:tr>
      <w:tr w:rsidR="009F6EED" w14:paraId="71B6C2AB" w14:textId="77777777">
        <w:trPr>
          <w:trHeight w:val="377"/>
        </w:trPr>
        <w:tc>
          <w:tcPr>
            <w:tcW w:w="9360" w:type="dxa"/>
            <w:gridSpan w:val="3"/>
          </w:tcPr>
          <w:p w14:paraId="29581FDD" w14:textId="77777777" w:rsidR="00B43719" w:rsidRPr="008E14D8" w:rsidRDefault="00B43719">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34CB2E2A" w14:textId="77777777" w:rsidR="00B43719" w:rsidRDefault="00B479B6">
            <w:pPr>
              <w:pStyle w:val="Normal5"/>
              <w:rPr>
                <w:rFonts w:ascii="Verdana" w:hAnsi="Verdana"/>
                <w:sz w:val="20"/>
                <w:szCs w:val="20"/>
              </w:rPr>
            </w:pPr>
            <w:r w:rsidRPr="00B479B6">
              <w:rPr>
                <w:rFonts w:ascii="Verdana" w:hAnsi="Verdana"/>
                <w:sz w:val="20"/>
                <w:szCs w:val="20"/>
              </w:rPr>
              <w:t>Please see the district’s Continuous Improvement and Monitoring Plan (CIMP) approved by the Office of Language Acquisition (OLA) in May 2024.</w:t>
            </w:r>
          </w:p>
        </w:tc>
      </w:tr>
      <w:tr w:rsidR="009F6EED" w:rsidRPr="008E14D8" w14:paraId="7E4FF3B9" w14:textId="77777777">
        <w:trPr>
          <w:trHeight w:val="665"/>
        </w:trPr>
        <w:tc>
          <w:tcPr>
            <w:tcW w:w="6828" w:type="dxa"/>
            <w:gridSpan w:val="2"/>
          </w:tcPr>
          <w:p w14:paraId="0B5709EB" w14:textId="77777777" w:rsidR="00B43719" w:rsidRDefault="00B43719">
            <w:pPr>
              <w:pStyle w:val="Normal5"/>
              <w:rPr>
                <w:rFonts w:ascii="Verdana" w:hAnsi="Verdana"/>
                <w:b/>
                <w:bCs/>
                <w:sz w:val="20"/>
                <w:szCs w:val="20"/>
              </w:rPr>
            </w:pPr>
            <w:r>
              <w:rPr>
                <w:rFonts w:ascii="Verdana" w:hAnsi="Verdana"/>
                <w:b/>
                <w:bCs/>
                <w:sz w:val="20"/>
                <w:szCs w:val="20"/>
              </w:rPr>
              <w:t>Title/Role(s) of Responsible Persons:</w:t>
            </w:r>
          </w:p>
          <w:p w14:paraId="25243026" w14:textId="77777777" w:rsidR="00B43719" w:rsidRPr="00177942" w:rsidRDefault="00B43719">
            <w:pPr>
              <w:pStyle w:val="Normal5"/>
              <w:rPr>
                <w:rFonts w:ascii="Verdana" w:hAnsi="Verdana"/>
                <w:bCs/>
                <w:sz w:val="20"/>
                <w:szCs w:val="20"/>
              </w:rPr>
            </w:pPr>
            <w:r>
              <w:rPr>
                <w:rFonts w:ascii="Verdana" w:hAnsi="Verdana"/>
                <w:bCs/>
                <w:sz w:val="20"/>
                <w:szCs w:val="20"/>
              </w:rPr>
              <w:t>English Language Learner Director</w:t>
            </w:r>
          </w:p>
        </w:tc>
        <w:tc>
          <w:tcPr>
            <w:tcW w:w="2532" w:type="dxa"/>
          </w:tcPr>
          <w:p w14:paraId="7857E8FC" w14:textId="77777777" w:rsidR="00B43719" w:rsidRPr="008E14D8" w:rsidRDefault="00B43719">
            <w:pPr>
              <w:pStyle w:val="Normal5"/>
              <w:rPr>
                <w:rFonts w:ascii="Verdana" w:hAnsi="Verdana"/>
                <w:b/>
                <w:bCs/>
                <w:sz w:val="20"/>
                <w:szCs w:val="20"/>
              </w:rPr>
            </w:pPr>
            <w:r w:rsidRPr="008E14D8">
              <w:rPr>
                <w:rFonts w:ascii="Verdana" w:hAnsi="Verdana"/>
                <w:b/>
                <w:bCs/>
                <w:sz w:val="20"/>
                <w:szCs w:val="20"/>
              </w:rPr>
              <w:t>Expected Date of Completion:</w:t>
            </w:r>
          </w:p>
          <w:p w14:paraId="5F91FAD0" w14:textId="77777777" w:rsidR="00B43719" w:rsidRPr="008E14D8" w:rsidRDefault="00B43719">
            <w:pPr>
              <w:pStyle w:val="Normal5"/>
              <w:rPr>
                <w:rFonts w:ascii="Verdana" w:hAnsi="Verdana"/>
                <w:b/>
                <w:bCs/>
                <w:sz w:val="20"/>
                <w:szCs w:val="20"/>
              </w:rPr>
            </w:pPr>
            <w:r>
              <w:rPr>
                <w:rFonts w:ascii="Verdana" w:hAnsi="Verdana"/>
                <w:bCs/>
                <w:sz w:val="20"/>
                <w:szCs w:val="20"/>
              </w:rPr>
              <w:t>12/31/2024</w:t>
            </w:r>
          </w:p>
        </w:tc>
      </w:tr>
      <w:tr w:rsidR="009F6EED" w14:paraId="6A985541" w14:textId="77777777">
        <w:trPr>
          <w:trHeight w:val="330"/>
        </w:trPr>
        <w:tc>
          <w:tcPr>
            <w:tcW w:w="9360" w:type="dxa"/>
            <w:gridSpan w:val="3"/>
          </w:tcPr>
          <w:p w14:paraId="5C45EB34" w14:textId="77777777" w:rsidR="00B43719" w:rsidRDefault="00B43719">
            <w:pPr>
              <w:pStyle w:val="Normal5"/>
              <w:rPr>
                <w:rFonts w:ascii="Verdana" w:hAnsi="Verdana"/>
                <w:b/>
                <w:bCs/>
                <w:sz w:val="20"/>
                <w:szCs w:val="20"/>
              </w:rPr>
            </w:pPr>
            <w:r w:rsidRPr="008E14D8">
              <w:rPr>
                <w:rFonts w:ascii="Verdana" w:hAnsi="Verdana"/>
                <w:b/>
                <w:bCs/>
                <w:sz w:val="20"/>
                <w:szCs w:val="20"/>
              </w:rPr>
              <w:t>Evidence of Completion of the Corrective Action:</w:t>
            </w:r>
          </w:p>
          <w:p w14:paraId="015D126B" w14:textId="77777777" w:rsidR="00B43719" w:rsidRDefault="00B479B6">
            <w:pPr>
              <w:pStyle w:val="Normal5"/>
              <w:rPr>
                <w:rFonts w:ascii="Verdana" w:hAnsi="Verdana"/>
                <w:sz w:val="20"/>
                <w:szCs w:val="20"/>
              </w:rPr>
            </w:pPr>
            <w:r w:rsidRPr="00B479B6">
              <w:rPr>
                <w:rFonts w:ascii="Verdana" w:hAnsi="Verdana"/>
                <w:sz w:val="20"/>
                <w:szCs w:val="20"/>
              </w:rPr>
              <w:t xml:space="preserve">Please see the district’s Continuous Improvement and Monitoring Plan (CIMP) approved by the Office of Language Acquisition (OLA) in May 2024. </w:t>
            </w:r>
          </w:p>
        </w:tc>
      </w:tr>
      <w:tr w:rsidR="009F6EED" w14:paraId="1B8147FB" w14:textId="77777777">
        <w:trPr>
          <w:trHeight w:val="359"/>
        </w:trPr>
        <w:tc>
          <w:tcPr>
            <w:tcW w:w="9360" w:type="dxa"/>
            <w:gridSpan w:val="3"/>
          </w:tcPr>
          <w:p w14:paraId="710B9C44" w14:textId="77777777" w:rsidR="00B43719" w:rsidRDefault="00B43719">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6576D975" w14:textId="77777777" w:rsidR="00B43719" w:rsidRDefault="00B479B6">
            <w:pPr>
              <w:pStyle w:val="Normal5"/>
              <w:rPr>
                <w:rFonts w:ascii="Verdana" w:hAnsi="Verdana"/>
                <w:sz w:val="20"/>
                <w:szCs w:val="20"/>
              </w:rPr>
            </w:pPr>
            <w:r w:rsidRPr="00B479B6">
              <w:rPr>
                <w:rFonts w:ascii="Verdana" w:hAnsi="Verdana"/>
                <w:sz w:val="20"/>
                <w:szCs w:val="20"/>
              </w:rPr>
              <w:t xml:space="preserve">Please see the district’s Continuous Improvement and Monitoring Plan (CIMP) approved by the Office of Language Acquisition (OLA) in May 2024.  </w:t>
            </w:r>
          </w:p>
        </w:tc>
      </w:tr>
      <w:tr w:rsidR="009F6EED" w:rsidRPr="008E14D8" w14:paraId="77DCCCB1" w14:textId="77777777">
        <w:trPr>
          <w:trHeight w:val="450"/>
        </w:trPr>
        <w:tc>
          <w:tcPr>
            <w:tcW w:w="9360" w:type="dxa"/>
            <w:gridSpan w:val="3"/>
            <w:shd w:val="clear" w:color="auto" w:fill="C0C0C0"/>
            <w:vAlign w:val="center"/>
          </w:tcPr>
          <w:p w14:paraId="49B31FEE" w14:textId="77777777" w:rsidR="00B43719" w:rsidRPr="008E14D8" w:rsidRDefault="00B43719">
            <w:pPr>
              <w:pStyle w:val="Heading75"/>
            </w:pPr>
            <w:r w:rsidRPr="008E14D8">
              <w:rPr>
                <w:rFonts w:ascii="Verdana" w:hAnsi="Verdana"/>
                <w:sz w:val="20"/>
                <w:szCs w:val="20"/>
              </w:rPr>
              <w:t>CORRECTIVE ACTION PLAN APPROVAL SECTION</w:t>
            </w:r>
          </w:p>
        </w:tc>
      </w:tr>
      <w:tr w:rsidR="009F6EED" w:rsidRPr="008E14D8" w14:paraId="57BBD891" w14:textId="77777777">
        <w:trPr>
          <w:trHeight w:val="647"/>
        </w:trPr>
        <w:tc>
          <w:tcPr>
            <w:tcW w:w="4248" w:type="dxa"/>
          </w:tcPr>
          <w:p w14:paraId="6CA59D55" w14:textId="77777777" w:rsidR="00B43719" w:rsidRDefault="00B43719">
            <w:pPr>
              <w:pStyle w:val="Normal5"/>
              <w:rPr>
                <w:rFonts w:ascii="Verdana" w:hAnsi="Verdana"/>
                <w:b/>
                <w:bCs/>
                <w:sz w:val="20"/>
                <w:szCs w:val="20"/>
              </w:rPr>
            </w:pPr>
            <w:r w:rsidRPr="008E14D8">
              <w:rPr>
                <w:rFonts w:ascii="Verdana" w:hAnsi="Verdana"/>
                <w:b/>
                <w:bCs/>
                <w:sz w:val="20"/>
                <w:szCs w:val="20"/>
              </w:rPr>
              <w:t xml:space="preserve">Criterion: </w:t>
            </w:r>
          </w:p>
          <w:p w14:paraId="2891A99C" w14:textId="77777777" w:rsidR="00B43719" w:rsidRPr="008E14D8" w:rsidRDefault="00B43719">
            <w:pPr>
              <w:pStyle w:val="Normal5"/>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77249684" w14:textId="77777777" w:rsidR="00B43719" w:rsidRPr="008E14D8" w:rsidRDefault="00B43719">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1AF45C8" w14:textId="77777777" w:rsidR="00B43719" w:rsidRDefault="00B43719">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11/08/2024</w:t>
            </w:r>
          </w:p>
          <w:p w14:paraId="4C14DF00" w14:textId="77777777" w:rsidR="00B43719" w:rsidRPr="008E14D8" w:rsidRDefault="00B43719">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9F6EED" w:rsidRPr="008E14D8" w14:paraId="08AE8071" w14:textId="77777777">
        <w:trPr>
          <w:trHeight w:val="350"/>
        </w:trPr>
        <w:tc>
          <w:tcPr>
            <w:tcW w:w="9360" w:type="dxa"/>
            <w:gridSpan w:val="3"/>
          </w:tcPr>
          <w:p w14:paraId="5C701D26" w14:textId="77777777" w:rsidR="00B43719" w:rsidRDefault="00B43719">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541B18EA" w14:textId="7E911893" w:rsidR="00B479B6" w:rsidRPr="00177942" w:rsidRDefault="00B479B6" w:rsidP="00B479B6">
            <w:pPr>
              <w:pStyle w:val="Normal5"/>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May 2024. The Office of Public School Monitoring (PSM) will maintain communication with OLA throughout the progress reporting stage to track the district</w:t>
            </w:r>
            <w:r w:rsidR="005F288D">
              <w:rPr>
                <w:rFonts w:ascii="Verdana" w:hAnsi="Verdana"/>
                <w:bCs/>
                <w:sz w:val="20"/>
                <w:szCs w:val="20"/>
              </w:rPr>
              <w:t>’</w:t>
            </w:r>
            <w:r>
              <w:rPr>
                <w:rFonts w:ascii="Verdana" w:hAnsi="Verdana"/>
                <w:bCs/>
                <w:sz w:val="20"/>
                <w:szCs w:val="20"/>
              </w:rPr>
              <w:t xml:space="preserve">s progress towards correction of noncompliance. </w:t>
            </w:r>
          </w:p>
          <w:p w14:paraId="2E97A83E" w14:textId="77777777" w:rsidR="00B479B6" w:rsidRDefault="00B479B6" w:rsidP="00B479B6">
            <w:pPr>
              <w:pStyle w:val="Normal5"/>
              <w:rPr>
                <w:rFonts w:ascii="Verdana" w:hAnsi="Verdana"/>
                <w:bCs/>
                <w:sz w:val="20"/>
                <w:szCs w:val="20"/>
              </w:rPr>
            </w:pPr>
          </w:p>
          <w:p w14:paraId="0B1E2732" w14:textId="7F5F321C" w:rsidR="00B479B6" w:rsidRDefault="00B479B6" w:rsidP="00B479B6">
            <w:pPr>
              <w:pStyle w:val="Normal5"/>
              <w:rPr>
                <w:rFonts w:ascii="Verdana" w:hAnsi="Verdana"/>
                <w:b/>
                <w:bCs/>
                <w:sz w:val="20"/>
                <w:szCs w:val="20"/>
              </w:rPr>
            </w:pPr>
            <w:r>
              <w:rPr>
                <w:rFonts w:ascii="Verdana" w:hAnsi="Verdana"/>
                <w:bCs/>
                <w:sz w:val="20"/>
                <w:szCs w:val="20"/>
              </w:rPr>
              <w:t>OLA Progress Report Due Dates: 07/04/2024, 10/02/2024, 12/31/2024</w:t>
            </w:r>
          </w:p>
          <w:p w14:paraId="1ED26662" w14:textId="77777777" w:rsidR="00B43719" w:rsidRPr="008E14D8" w:rsidRDefault="00B43719">
            <w:pPr>
              <w:pStyle w:val="Normal5"/>
              <w:rPr>
                <w:rFonts w:ascii="Verdana" w:hAnsi="Verdana"/>
                <w:b/>
                <w:bCs/>
                <w:sz w:val="20"/>
                <w:szCs w:val="20"/>
              </w:rPr>
            </w:pPr>
          </w:p>
        </w:tc>
      </w:tr>
      <w:tr w:rsidR="009F6EED" w:rsidRPr="008E14D8" w14:paraId="418A22AC" w14:textId="77777777">
        <w:trPr>
          <w:trHeight w:val="350"/>
        </w:trPr>
        <w:tc>
          <w:tcPr>
            <w:tcW w:w="9360" w:type="dxa"/>
            <w:gridSpan w:val="3"/>
          </w:tcPr>
          <w:p w14:paraId="2982236D" w14:textId="77777777" w:rsidR="00B43719" w:rsidRDefault="00B43719">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095E52B" w14:textId="77777777" w:rsidR="00B479B6" w:rsidRPr="008E14D8" w:rsidRDefault="00B479B6" w:rsidP="00B479B6">
            <w:pPr>
              <w:pStyle w:val="Normal4"/>
              <w:tabs>
                <w:tab w:val="left" w:pos="2772"/>
              </w:tabs>
              <w:rPr>
                <w:rFonts w:ascii="Verdana" w:hAnsi="Verdana"/>
                <w:b/>
                <w:bCs/>
                <w:sz w:val="20"/>
                <w:szCs w:val="20"/>
              </w:rPr>
            </w:pPr>
            <w:r>
              <w:rPr>
                <w:rFonts w:ascii="Verdana" w:hAnsi="Verdana"/>
                <w:bCs/>
                <w:sz w:val="20"/>
                <w:szCs w:val="20"/>
              </w:rPr>
              <w:t>11/26/2024</w:t>
            </w:r>
          </w:p>
          <w:p w14:paraId="11854A90" w14:textId="77777777" w:rsidR="00B43719" w:rsidRPr="00B479B6" w:rsidRDefault="00B479B6" w:rsidP="00B479B6">
            <w:pPr>
              <w:pStyle w:val="Normal4"/>
              <w:tabs>
                <w:tab w:val="left" w:pos="2772"/>
              </w:tabs>
              <w:rPr>
                <w:rFonts w:ascii="Verdana" w:hAnsi="Verdana"/>
                <w:bCs/>
                <w:sz w:val="20"/>
                <w:szCs w:val="20"/>
              </w:rPr>
            </w:pPr>
            <w:r>
              <w:rPr>
                <w:rFonts w:ascii="Verdana" w:hAnsi="Verdana"/>
                <w:bCs/>
                <w:sz w:val="20"/>
                <w:szCs w:val="20"/>
              </w:rPr>
              <w:t>01/17/2025</w:t>
            </w:r>
          </w:p>
        </w:tc>
      </w:tr>
    </w:tbl>
    <w:p w14:paraId="6B60F3D7" w14:textId="77777777" w:rsidR="00B43719" w:rsidRDefault="00B43719" w:rsidP="00B479B6">
      <w:pPr>
        <w:pStyle w:val="Normal5"/>
      </w:pPr>
    </w:p>
    <w:sectPr w:rsidR="00B43719">
      <w:footerReference w:type="default" r:id="rId1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0BF7A" w14:textId="77777777" w:rsidR="000006FA" w:rsidRDefault="000006FA">
      <w:r>
        <w:separator/>
      </w:r>
    </w:p>
  </w:endnote>
  <w:endnote w:type="continuationSeparator" w:id="0">
    <w:p w14:paraId="564F5E7F" w14:textId="77777777" w:rsidR="000006FA" w:rsidRDefault="0000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48DAF" w14:textId="77777777" w:rsidR="00B43719" w:rsidRPr="000522A9" w:rsidRDefault="00B4371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C228" w14:textId="77777777" w:rsidR="00B43719" w:rsidRPr="00792F17" w:rsidRDefault="00B4371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D914F4C" w14:textId="77777777" w:rsidR="00B43719" w:rsidRDefault="00B43719">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5A9BFD7C" w14:textId="77777777" w:rsidR="00B43719" w:rsidRPr="000522A9" w:rsidRDefault="00B43719">
    <w:pPr>
      <w:pStyle w:val="Footer0"/>
      <w:tabs>
        <w:tab w:val="left" w:pos="4965"/>
      </w:tabs>
      <w:ind w:right="360"/>
      <w:rPr>
        <w:i/>
        <w:sz w:val="20"/>
        <w:szCs w:val="20"/>
      </w:rPr>
    </w:pPr>
    <w:r>
      <w:rPr>
        <w:rStyle w:val="PageNumber0"/>
        <w:i/>
        <w:sz w:val="20"/>
        <w:szCs w:val="20"/>
      </w:rPr>
      <w:t xml:space="preserve">Westport </w:t>
    </w:r>
    <w:r w:rsidR="00B479B6">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3725" w14:textId="77777777" w:rsidR="00B43719" w:rsidRPr="00792F17" w:rsidRDefault="00B43719">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FBA4921" w14:textId="77777777" w:rsidR="00B43719" w:rsidRDefault="00B43719">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689443CA" w14:textId="77777777" w:rsidR="00B43719" w:rsidRPr="000522A9" w:rsidRDefault="00B43719">
    <w:pPr>
      <w:pStyle w:val="Footer1"/>
      <w:tabs>
        <w:tab w:val="left" w:pos="4965"/>
      </w:tabs>
      <w:ind w:right="360"/>
      <w:rPr>
        <w:i/>
        <w:sz w:val="20"/>
        <w:szCs w:val="20"/>
      </w:rPr>
    </w:pPr>
    <w:r>
      <w:rPr>
        <w:rStyle w:val="PageNumber1"/>
        <w:i/>
        <w:sz w:val="20"/>
        <w:szCs w:val="20"/>
      </w:rPr>
      <w:t xml:space="preserve">Westport </w:t>
    </w:r>
    <w:r w:rsidR="00B479B6">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8E59" w14:textId="77777777" w:rsidR="00B43719" w:rsidRPr="00792F17" w:rsidRDefault="00B43719">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1115EC76" w14:textId="77777777" w:rsidR="00B43719" w:rsidRDefault="00B43719">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111D35B9" w14:textId="77777777" w:rsidR="00B43719" w:rsidRPr="000522A9" w:rsidRDefault="00B43719">
    <w:pPr>
      <w:pStyle w:val="Footer2"/>
      <w:tabs>
        <w:tab w:val="left" w:pos="4965"/>
      </w:tabs>
      <w:ind w:right="360"/>
      <w:rPr>
        <w:i/>
        <w:sz w:val="20"/>
        <w:szCs w:val="20"/>
      </w:rPr>
    </w:pPr>
    <w:r>
      <w:rPr>
        <w:rStyle w:val="PageNumber2"/>
        <w:i/>
        <w:sz w:val="20"/>
        <w:szCs w:val="20"/>
      </w:rPr>
      <w:t xml:space="preserve">Westport </w:t>
    </w:r>
    <w:r w:rsidR="00B479B6">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165DC" w14:textId="77777777" w:rsidR="00B43719" w:rsidRPr="00792F17" w:rsidRDefault="00B43719">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2FD5296" w14:textId="77777777" w:rsidR="00B43719" w:rsidRDefault="00B43719">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1B55F7AC" w14:textId="77777777" w:rsidR="00B43719" w:rsidRPr="000522A9" w:rsidRDefault="00B43719">
    <w:pPr>
      <w:pStyle w:val="Footer3"/>
      <w:tabs>
        <w:tab w:val="left" w:pos="4965"/>
      </w:tabs>
      <w:ind w:right="360"/>
      <w:rPr>
        <w:i/>
        <w:sz w:val="20"/>
        <w:szCs w:val="20"/>
      </w:rPr>
    </w:pPr>
    <w:r>
      <w:rPr>
        <w:rStyle w:val="PageNumber3"/>
        <w:i/>
        <w:sz w:val="20"/>
        <w:szCs w:val="20"/>
      </w:rPr>
      <w:t xml:space="preserve">Westport </w:t>
    </w:r>
    <w:r w:rsidR="00B479B6">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AF07" w14:textId="77777777" w:rsidR="00B43719" w:rsidRPr="00792F17" w:rsidRDefault="00B43719">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7CCB92A1" w14:textId="77777777" w:rsidR="00B43719" w:rsidRDefault="00B43719">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28C52AB1" w14:textId="77777777" w:rsidR="00B43719" w:rsidRPr="000522A9" w:rsidRDefault="00B43719">
    <w:pPr>
      <w:pStyle w:val="Footer4"/>
      <w:tabs>
        <w:tab w:val="left" w:pos="4965"/>
      </w:tabs>
      <w:ind w:right="360"/>
      <w:rPr>
        <w:i/>
        <w:sz w:val="20"/>
        <w:szCs w:val="20"/>
      </w:rPr>
    </w:pPr>
    <w:r>
      <w:rPr>
        <w:rStyle w:val="PageNumber4"/>
        <w:i/>
        <w:sz w:val="20"/>
        <w:szCs w:val="20"/>
      </w:rPr>
      <w:t xml:space="preserve">Westport </w:t>
    </w:r>
    <w:r w:rsidR="00B479B6">
      <w:rPr>
        <w:rStyle w:val="PageNumber4"/>
        <w:i/>
        <w:sz w:val="20"/>
        <w:szCs w:val="20"/>
      </w:rPr>
      <w:t xml:space="preserve">Public Schools </w:t>
    </w:r>
    <w:r>
      <w:rPr>
        <w:rStyle w:val="PageNumber4"/>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9EB8" w14:textId="77777777" w:rsidR="00B43719" w:rsidRPr="00792F17" w:rsidRDefault="00B43719">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58AC2F3" w14:textId="77777777" w:rsidR="00B43719" w:rsidRDefault="00B43719">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0765B069" w14:textId="77777777" w:rsidR="00B43719" w:rsidRPr="000522A9" w:rsidRDefault="00B43719">
    <w:pPr>
      <w:pStyle w:val="Footer5"/>
      <w:tabs>
        <w:tab w:val="left" w:pos="4965"/>
      </w:tabs>
      <w:ind w:right="360"/>
      <w:rPr>
        <w:i/>
        <w:sz w:val="20"/>
        <w:szCs w:val="20"/>
      </w:rPr>
    </w:pPr>
    <w:r>
      <w:rPr>
        <w:rStyle w:val="PageNumber5"/>
        <w:i/>
        <w:sz w:val="20"/>
        <w:szCs w:val="20"/>
      </w:rPr>
      <w:t xml:space="preserve">Westport </w:t>
    </w:r>
    <w:r w:rsidR="00B479B6">
      <w:rPr>
        <w:rStyle w:val="PageNumber5"/>
        <w:i/>
        <w:sz w:val="20"/>
        <w:szCs w:val="20"/>
      </w:rPr>
      <w:t xml:space="preserve">Public Schools </w:t>
    </w:r>
    <w:r>
      <w:rPr>
        <w:rStyle w:val="PageNumber5"/>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16905" w14:textId="77777777" w:rsidR="000006FA" w:rsidRDefault="000006FA">
      <w:r>
        <w:separator/>
      </w:r>
    </w:p>
  </w:footnote>
  <w:footnote w:type="continuationSeparator" w:id="0">
    <w:p w14:paraId="291BBF54" w14:textId="77777777" w:rsidR="000006FA" w:rsidRDefault="0000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815686325">
    <w:abstractNumId w:val="1"/>
  </w:num>
  <w:num w:numId="2" w16cid:durableId="1971476595">
    <w:abstractNumId w:val="0"/>
  </w:num>
  <w:num w:numId="3" w16cid:durableId="2061201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06FA"/>
    <w:rsid w:val="00055DAB"/>
    <w:rsid w:val="00110932"/>
    <w:rsid w:val="003B52F9"/>
    <w:rsid w:val="00523FF8"/>
    <w:rsid w:val="005F288D"/>
    <w:rsid w:val="00620470"/>
    <w:rsid w:val="009F6EED"/>
    <w:rsid w:val="00A34ADB"/>
    <w:rsid w:val="00B43719"/>
    <w:rsid w:val="00B479B6"/>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8A2A9"/>
  <w15:chartTrackingRefBased/>
  <w15:docId w15:val="{84287AB1-C342-4D4C-A416-6BF37CD5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2213</Words>
  <Characters>13544</Characters>
  <Application>Microsoft Office Word</Application>
  <DocSecurity>0</DocSecurity>
  <Lines>410</Lines>
  <Paragraphs>281</Paragraphs>
  <ScaleCrop>false</ScaleCrop>
  <HeadingPairs>
    <vt:vector size="2" baseType="variant">
      <vt:variant>
        <vt:lpstr>Title</vt:lpstr>
      </vt:variant>
      <vt:variant>
        <vt:i4>1</vt:i4>
      </vt:variant>
    </vt:vector>
  </HeadingPairs>
  <TitlesOfParts>
    <vt:vector size="1" baseType="lpstr">
      <vt:lpstr>2023-24 Westport Public Schools PSM CAP</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Westport Public Schools PSM CAP</dc:title>
  <dc:subject/>
  <dc:creator>DESE</dc:creator>
  <cp:keywords/>
  <dc:description/>
  <cp:lastModifiedBy>Zou, Dong (EOE)</cp:lastModifiedBy>
  <cp:revision>3</cp:revision>
  <cp:lastPrinted>2010-08-09T19:14:00Z</cp:lastPrinted>
  <dcterms:created xsi:type="dcterms:W3CDTF">2024-11-22T20:34:00Z</dcterms:created>
  <dcterms:modified xsi:type="dcterms:W3CDTF">2024-11-25T21:46:00Z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25 2024 12:00AM</vt:lpwstr>
  </property>
</Properties>
</file>