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CC17" w14:textId="77777777" w:rsidR="006735BD" w:rsidRDefault="003948BC" w:rsidP="00ED130D">
      <w:pPr>
        <w:pStyle w:val="Title"/>
      </w:pPr>
      <w:r w:rsidRPr="008E14D8">
        <w:t>MASSACHUSETTS DEPARTMENT OF ELEMENTARY AND SECONDARY EDUCATION</w:t>
      </w:r>
    </w:p>
    <w:p w14:paraId="68849573" w14:textId="77777777" w:rsidR="00181BC6" w:rsidRPr="008E14D8" w:rsidRDefault="00181BC6" w:rsidP="00ED130D">
      <w:pPr>
        <w:pStyle w:val="Title"/>
      </w:pPr>
    </w:p>
    <w:p w14:paraId="416649CC" w14:textId="77777777" w:rsidR="00B12B54" w:rsidRDefault="003948BC" w:rsidP="00181BC6">
      <w:pPr>
        <w:pStyle w:val="Title"/>
      </w:pPr>
      <w:r>
        <w:t>Public School Monitoring</w:t>
      </w:r>
    </w:p>
    <w:p w14:paraId="0C29FBF7" w14:textId="77777777" w:rsidR="006735BD" w:rsidRPr="006735BD" w:rsidRDefault="006735BD" w:rsidP="006735BD"/>
    <w:p w14:paraId="41B3F8F0" w14:textId="77777777" w:rsidR="00B12B54" w:rsidRPr="003A0944" w:rsidRDefault="003948BC"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3857D627" w14:textId="77777777" w:rsidR="00B12B54" w:rsidRPr="00DC5FF3" w:rsidRDefault="003948BC" w:rsidP="0004226A">
      <w:pPr>
        <w:pStyle w:val="Heading1"/>
      </w:pPr>
      <w:r w:rsidRPr="0004226A">
        <w:t>C</w:t>
      </w:r>
      <w:r w:rsidR="00181BC6" w:rsidRPr="0004226A">
        <w:t>orrective</w:t>
      </w:r>
      <w:r w:rsidR="00181BC6" w:rsidRPr="00DC5FF3">
        <w:t xml:space="preserve"> Action Plan</w:t>
      </w:r>
    </w:p>
    <w:p w14:paraId="1CBF7554" w14:textId="77777777" w:rsidR="00B12B54" w:rsidRDefault="00B12B54" w:rsidP="003B5217">
      <w:pPr>
        <w:pStyle w:val="Title"/>
      </w:pPr>
    </w:p>
    <w:p w14:paraId="7804E537" w14:textId="09D992EB" w:rsidR="00B12B54" w:rsidRDefault="003948BC" w:rsidP="000177E1">
      <w:pPr>
        <w:pStyle w:val="Title"/>
      </w:pPr>
      <w:r>
        <w:t>C</w:t>
      </w:r>
      <w:r w:rsidR="000177E1">
        <w:t>harter School or District</w:t>
      </w:r>
      <w:r w:rsidRPr="008E14D8">
        <w:t>:</w:t>
      </w:r>
      <w:r w:rsidR="00813FEE">
        <w:t xml:space="preserve"> </w:t>
      </w:r>
      <w:bookmarkStart w:id="0" w:name="DistrictName"/>
      <w:r>
        <w:t>Andover</w:t>
      </w:r>
      <w:bookmarkEnd w:id="0"/>
      <w:r w:rsidR="00E85079">
        <w:t xml:space="preserve"> Public Schools</w:t>
      </w:r>
    </w:p>
    <w:p w14:paraId="6EDA56AE" w14:textId="77777777" w:rsidR="00976237" w:rsidRDefault="00976237" w:rsidP="000177E1">
      <w:pPr>
        <w:pStyle w:val="Title"/>
      </w:pPr>
    </w:p>
    <w:p w14:paraId="493C3A09" w14:textId="77777777" w:rsidR="00B12B54" w:rsidRDefault="003948BC" w:rsidP="00976237">
      <w:pPr>
        <w:pStyle w:val="Title"/>
      </w:pPr>
      <w:r>
        <w:t>Monitoring</w:t>
      </w:r>
      <w:r w:rsidRPr="003029DB">
        <w:t xml:space="preserve"> Onsite Year: </w:t>
      </w:r>
      <w:bookmarkStart w:id="1" w:name="OnsiteYear"/>
      <w:r>
        <w:t>2025-2026</w:t>
      </w:r>
      <w:bookmarkEnd w:id="1"/>
    </w:p>
    <w:p w14:paraId="268B499B" w14:textId="77777777" w:rsidR="00976237" w:rsidRPr="003029DB" w:rsidRDefault="00976237" w:rsidP="00976237">
      <w:pPr>
        <w:pStyle w:val="Title"/>
      </w:pPr>
    </w:p>
    <w:p w14:paraId="48938D15" w14:textId="77777777" w:rsidR="00B12B54" w:rsidRPr="008E14D8" w:rsidRDefault="003948BC" w:rsidP="00976237">
      <w:pPr>
        <w:pStyle w:val="Title"/>
      </w:pPr>
      <w:r w:rsidRPr="008E14D8">
        <w:t>Program Area: Special Education</w:t>
      </w:r>
    </w:p>
    <w:p w14:paraId="5F984D4C" w14:textId="77777777" w:rsidR="00B12B54" w:rsidRDefault="00B12B54" w:rsidP="003B5217">
      <w:pPr>
        <w:pStyle w:val="Title"/>
      </w:pPr>
    </w:p>
    <w:p w14:paraId="70DA414F" w14:textId="77777777" w:rsidR="00B12B54" w:rsidRPr="008E14D8" w:rsidRDefault="00B12B54" w:rsidP="003B5217">
      <w:pPr>
        <w:pStyle w:val="Title"/>
      </w:pPr>
    </w:p>
    <w:p w14:paraId="000878B3" w14:textId="77777777" w:rsidR="00B12B54" w:rsidRPr="008E14D8" w:rsidRDefault="00B12B54" w:rsidP="003B5217"/>
    <w:p w14:paraId="600B2E63" w14:textId="77777777" w:rsidR="00B12B54" w:rsidRDefault="003948BC"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01/24/2026</w:t>
      </w:r>
      <w:bookmarkEnd w:id="2"/>
      <w:r w:rsidRPr="008E14D8">
        <w:t>.</w:t>
      </w:r>
    </w:p>
    <w:p w14:paraId="27FF711F"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0DA37B9F" w14:textId="77777777" w:rsidR="001D5FF3" w:rsidRPr="001D5FF3" w:rsidRDefault="003948BC"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01/24/2027</w:t>
      </w:r>
      <w:bookmarkEnd w:id="3"/>
    </w:p>
    <w:p w14:paraId="53CA2F91" w14:textId="77777777" w:rsidR="00B12B54" w:rsidRDefault="00B12B54" w:rsidP="003B5217">
      <w:pPr>
        <w:rPr>
          <w:b/>
          <w:bCs/>
          <w:sz w:val="28"/>
          <w:szCs w:val="28"/>
        </w:rPr>
      </w:pPr>
    </w:p>
    <w:p w14:paraId="0E8FBF58" w14:textId="77777777" w:rsidR="001D5FF3" w:rsidRPr="008E14D8" w:rsidRDefault="001D5FF3" w:rsidP="003B5217"/>
    <w:p w14:paraId="3BAC5B80" w14:textId="77777777" w:rsidR="00B12B54" w:rsidRDefault="00B12B54" w:rsidP="003B5217"/>
    <w:p w14:paraId="5E3F10BE" w14:textId="77777777" w:rsidR="00B12B54" w:rsidRPr="008E14D8" w:rsidRDefault="003948BC" w:rsidP="001B4E81">
      <w:pPr>
        <w:pStyle w:val="Heading2"/>
      </w:pPr>
      <w:r w:rsidRPr="008E14D8">
        <w:t>Summary of Required Corrective Action</w:t>
      </w:r>
    </w:p>
    <w:p w14:paraId="347241A9" w14:textId="77777777" w:rsidR="00B12B54" w:rsidRPr="008E14D8" w:rsidRDefault="00B12B54" w:rsidP="003B5217"/>
    <w:p w14:paraId="1E4DB4CE"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0B32E8" w14:paraId="4803F24D" w14:textId="77777777" w:rsidTr="00F0564F">
        <w:trPr>
          <w:cantSplit/>
          <w:tblHeader/>
        </w:trPr>
        <w:tc>
          <w:tcPr>
            <w:tcW w:w="1548" w:type="dxa"/>
          </w:tcPr>
          <w:p w14:paraId="261E1675" w14:textId="77777777" w:rsidR="00B12B54" w:rsidRPr="003B5217" w:rsidRDefault="003948BC" w:rsidP="003B5217">
            <w:pPr>
              <w:rPr>
                <w:rStyle w:val="Strong"/>
              </w:rPr>
            </w:pPr>
            <w:r w:rsidRPr="003B5217">
              <w:rPr>
                <w:rStyle w:val="Strong"/>
              </w:rPr>
              <w:t>Criterion</w:t>
            </w:r>
          </w:p>
        </w:tc>
        <w:tc>
          <w:tcPr>
            <w:tcW w:w="6142" w:type="dxa"/>
          </w:tcPr>
          <w:p w14:paraId="6B505540" w14:textId="77777777" w:rsidR="00B12B54" w:rsidRPr="003B5217" w:rsidRDefault="003948BC" w:rsidP="003B5217">
            <w:pPr>
              <w:rPr>
                <w:rStyle w:val="Strong"/>
              </w:rPr>
            </w:pPr>
            <w:r w:rsidRPr="003B5217">
              <w:rPr>
                <w:rStyle w:val="Strong"/>
              </w:rPr>
              <w:t>Criterion Title</w:t>
            </w:r>
          </w:p>
        </w:tc>
        <w:tc>
          <w:tcPr>
            <w:tcW w:w="2066" w:type="dxa"/>
          </w:tcPr>
          <w:p w14:paraId="03E374C9" w14:textId="77777777" w:rsidR="00B12B54" w:rsidRPr="003B5217" w:rsidRDefault="003948BC" w:rsidP="003B5217">
            <w:pPr>
              <w:rPr>
                <w:rStyle w:val="Strong"/>
              </w:rPr>
            </w:pPr>
            <w:r w:rsidRPr="003B5217">
              <w:rPr>
                <w:rStyle w:val="Strong"/>
              </w:rPr>
              <w:t>Rating</w:t>
            </w:r>
          </w:p>
        </w:tc>
      </w:tr>
      <w:tr w:rsidR="000B32E8" w14:paraId="07EE88B9" w14:textId="77777777" w:rsidTr="00F0564F">
        <w:trPr>
          <w:cantSplit/>
        </w:trPr>
        <w:tc>
          <w:tcPr>
            <w:tcW w:w="1548" w:type="dxa"/>
          </w:tcPr>
          <w:p w14:paraId="5A733F0D" w14:textId="77777777" w:rsidR="00B12B54" w:rsidRPr="003B5217" w:rsidRDefault="003948BC" w:rsidP="003B5217">
            <w:r>
              <w:t>SE 6</w:t>
            </w:r>
          </w:p>
        </w:tc>
        <w:tc>
          <w:tcPr>
            <w:tcW w:w="6142" w:type="dxa"/>
          </w:tcPr>
          <w:p w14:paraId="1246AFB7" w14:textId="77777777" w:rsidR="00B12B54" w:rsidRPr="003B5217" w:rsidRDefault="003948BC" w:rsidP="003B5217">
            <w:r>
              <w:t>Determination of transition services</w:t>
            </w:r>
          </w:p>
        </w:tc>
        <w:tc>
          <w:tcPr>
            <w:tcW w:w="2066" w:type="dxa"/>
          </w:tcPr>
          <w:p w14:paraId="3CCFB8BA" w14:textId="77777777" w:rsidR="00B12B54" w:rsidRPr="003B5217" w:rsidRDefault="003948BC" w:rsidP="003B5217">
            <w:r>
              <w:t>Partially Implemented</w:t>
            </w:r>
          </w:p>
        </w:tc>
      </w:tr>
      <w:tr w:rsidR="000B32E8" w14:paraId="4F58AD9E" w14:textId="77777777" w:rsidTr="00F0564F">
        <w:trPr>
          <w:cantSplit/>
        </w:trPr>
        <w:tc>
          <w:tcPr>
            <w:tcW w:w="1548" w:type="dxa"/>
          </w:tcPr>
          <w:p w14:paraId="64FFC9D1" w14:textId="77777777" w:rsidR="00B12B54" w:rsidRPr="003B5217" w:rsidRDefault="003948BC" w:rsidP="003B5217">
            <w:r>
              <w:t>SE 7</w:t>
            </w:r>
          </w:p>
        </w:tc>
        <w:tc>
          <w:tcPr>
            <w:tcW w:w="6142" w:type="dxa"/>
          </w:tcPr>
          <w:p w14:paraId="43EE4200" w14:textId="77777777" w:rsidR="00B12B54" w:rsidRPr="003B5217" w:rsidRDefault="003948BC" w:rsidP="003B5217">
            <w:r>
              <w:t>Transfer of parental rights at age of majority and student participation and consent at the age of majority</w:t>
            </w:r>
          </w:p>
        </w:tc>
        <w:tc>
          <w:tcPr>
            <w:tcW w:w="2066" w:type="dxa"/>
          </w:tcPr>
          <w:p w14:paraId="2666C322" w14:textId="77777777" w:rsidR="00B12B54" w:rsidRPr="003B5217" w:rsidRDefault="003948BC" w:rsidP="003B5217">
            <w:r>
              <w:t>Partially Implemented</w:t>
            </w:r>
          </w:p>
        </w:tc>
      </w:tr>
      <w:tr w:rsidR="000B32E8" w14:paraId="702DAEE9" w14:textId="77777777" w:rsidTr="00F0564F">
        <w:trPr>
          <w:cantSplit/>
        </w:trPr>
        <w:tc>
          <w:tcPr>
            <w:tcW w:w="1548" w:type="dxa"/>
          </w:tcPr>
          <w:p w14:paraId="18095E11" w14:textId="77777777" w:rsidR="00B12B54" w:rsidRPr="003B5217" w:rsidRDefault="003948BC" w:rsidP="003B5217">
            <w:r>
              <w:t>SE 9</w:t>
            </w:r>
          </w:p>
        </w:tc>
        <w:tc>
          <w:tcPr>
            <w:tcW w:w="6142" w:type="dxa"/>
          </w:tcPr>
          <w:p w14:paraId="3A6A7995" w14:textId="77777777" w:rsidR="00B12B54" w:rsidRPr="003B5217" w:rsidRDefault="003948BC" w:rsidP="003B5217">
            <w:r>
              <w:t>Timeline for determination of eligibility</w:t>
            </w:r>
          </w:p>
        </w:tc>
        <w:tc>
          <w:tcPr>
            <w:tcW w:w="2066" w:type="dxa"/>
          </w:tcPr>
          <w:p w14:paraId="21C726F1" w14:textId="77777777" w:rsidR="00B12B54" w:rsidRPr="003B5217" w:rsidRDefault="003948BC" w:rsidP="003B5217">
            <w:r>
              <w:t>Partially Implemented</w:t>
            </w:r>
          </w:p>
        </w:tc>
      </w:tr>
      <w:tr w:rsidR="000B32E8" w14:paraId="76AE226B" w14:textId="77777777" w:rsidTr="00F0564F">
        <w:trPr>
          <w:cantSplit/>
        </w:trPr>
        <w:tc>
          <w:tcPr>
            <w:tcW w:w="1548" w:type="dxa"/>
          </w:tcPr>
          <w:p w14:paraId="239C05CD" w14:textId="77777777" w:rsidR="00B12B54" w:rsidRPr="003B5217" w:rsidRDefault="003948BC" w:rsidP="003B5217">
            <w:r>
              <w:t>SE 14</w:t>
            </w:r>
          </w:p>
        </w:tc>
        <w:tc>
          <w:tcPr>
            <w:tcW w:w="6142" w:type="dxa"/>
          </w:tcPr>
          <w:p w14:paraId="33974557" w14:textId="77777777" w:rsidR="00B12B54" w:rsidRPr="003B5217" w:rsidRDefault="003948BC" w:rsidP="003B5217">
            <w:r>
              <w:t>Review and revision of IEPs</w:t>
            </w:r>
          </w:p>
        </w:tc>
        <w:tc>
          <w:tcPr>
            <w:tcW w:w="2066" w:type="dxa"/>
          </w:tcPr>
          <w:p w14:paraId="4D4BF977" w14:textId="77777777" w:rsidR="00B12B54" w:rsidRPr="003B5217" w:rsidRDefault="003948BC" w:rsidP="003B5217">
            <w:r>
              <w:t>Partially Implemented</w:t>
            </w:r>
          </w:p>
        </w:tc>
      </w:tr>
      <w:tr w:rsidR="000B32E8" w14:paraId="3E707D47" w14:textId="77777777" w:rsidTr="00F0564F">
        <w:trPr>
          <w:cantSplit/>
        </w:trPr>
        <w:tc>
          <w:tcPr>
            <w:tcW w:w="1548" w:type="dxa"/>
          </w:tcPr>
          <w:p w14:paraId="116B5B0F" w14:textId="77777777" w:rsidR="00B12B54" w:rsidRPr="003B5217" w:rsidRDefault="003948BC" w:rsidP="003B5217">
            <w:bookmarkStart w:id="4" w:name="CAP_SUMMARY_TABLE"/>
            <w:bookmarkEnd w:id="4"/>
            <w:r>
              <w:t>SE 18B</w:t>
            </w:r>
          </w:p>
        </w:tc>
        <w:tc>
          <w:tcPr>
            <w:tcW w:w="6142" w:type="dxa"/>
          </w:tcPr>
          <w:p w14:paraId="5E910F69" w14:textId="77777777" w:rsidR="00B12B54" w:rsidRPr="003B5217" w:rsidRDefault="003948BC" w:rsidP="003B5217">
            <w:r>
              <w:t>Determination of placement; provision of IEP to parent</w:t>
            </w:r>
          </w:p>
        </w:tc>
        <w:tc>
          <w:tcPr>
            <w:tcW w:w="2066" w:type="dxa"/>
          </w:tcPr>
          <w:p w14:paraId="7E091B7D" w14:textId="77777777" w:rsidR="00B12B54" w:rsidRPr="003B5217" w:rsidRDefault="003948BC" w:rsidP="003B5217">
            <w:r>
              <w:t>Partially Implemented</w:t>
            </w:r>
          </w:p>
        </w:tc>
      </w:tr>
    </w:tbl>
    <w:p w14:paraId="7C82D1CC" w14:textId="77777777" w:rsidR="00B12B54" w:rsidRDefault="00B12B54" w:rsidP="003B5217"/>
    <w:p w14:paraId="41B78A7A" w14:textId="77777777" w:rsidR="00B12B54" w:rsidRPr="008E14D8" w:rsidRDefault="003948BC" w:rsidP="00C12EBE">
      <w:pPr>
        <w:rPr>
          <w:bCs/>
        </w:rPr>
      </w:pPr>
      <w:r>
        <w:rPr>
          <w:bCs/>
        </w:rPr>
        <w:br w:type="page"/>
      </w:r>
    </w:p>
    <w:p w14:paraId="39483E77" w14:textId="77777777" w:rsidR="008925CA" w:rsidRDefault="003948BC"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3913466" w14:textId="77777777" w:rsidR="001C613F" w:rsidRDefault="001C613F" w:rsidP="001C613F">
      <w:pPr>
        <w:jc w:val="center"/>
        <w:rPr>
          <w:b/>
        </w:rPr>
      </w:pPr>
    </w:p>
    <w:p w14:paraId="1493E661" w14:textId="77777777" w:rsidR="001C613F" w:rsidRPr="001C613F" w:rsidRDefault="003948BC" w:rsidP="0004226A">
      <w:pPr>
        <w:pStyle w:val="Heading2"/>
      </w:pPr>
      <w:r w:rsidRPr="001C613F">
        <w:t xml:space="preserve">Local Education </w:t>
      </w:r>
      <w:r w:rsidRPr="0004226A">
        <w:t>Agency</w:t>
      </w:r>
      <w:r w:rsidRPr="001C613F">
        <w:t xml:space="preserve"> Response</w:t>
      </w:r>
    </w:p>
    <w:p w14:paraId="08F9C8FF" w14:textId="77777777" w:rsidR="008925CA" w:rsidRDefault="008925CA" w:rsidP="00C12EBE">
      <w:pPr>
        <w:rPr>
          <w:bCs/>
        </w:rPr>
      </w:pPr>
    </w:p>
    <w:p w14:paraId="0A96FAB7" w14:textId="77777777" w:rsidR="0004226A" w:rsidRDefault="0004226A" w:rsidP="0004226A">
      <w:pPr>
        <w:rPr>
          <w:b/>
          <w:bCs/>
        </w:rPr>
      </w:pPr>
    </w:p>
    <w:p w14:paraId="71A08320" w14:textId="666D4FB0" w:rsidR="008925CA" w:rsidRDefault="003948BC" w:rsidP="0004226A">
      <w:pPr>
        <w:rPr>
          <w:bCs/>
        </w:rPr>
      </w:pPr>
      <w:r w:rsidRPr="00C12EBE">
        <w:rPr>
          <w:b/>
          <w:bCs/>
        </w:rPr>
        <w:t>Criterion &amp; Topic:</w:t>
      </w:r>
      <w:r w:rsidR="00546D82">
        <w:t xml:space="preserve"> </w:t>
      </w:r>
      <w:bookmarkStart w:id="5" w:name="CRDesc_4"/>
      <w:r>
        <w:rPr>
          <w:bCs/>
        </w:rPr>
        <w:t>SE 6 Determination of transition services</w:t>
      </w:r>
      <w:bookmarkEnd w:id="5"/>
    </w:p>
    <w:p w14:paraId="3DC54FC9" w14:textId="77777777" w:rsidR="0004226A" w:rsidRDefault="0004226A" w:rsidP="0004226A">
      <w:pPr>
        <w:rPr>
          <w:bCs/>
        </w:rPr>
      </w:pPr>
    </w:p>
    <w:p w14:paraId="35D34E13" w14:textId="77777777" w:rsidR="000F2836" w:rsidRDefault="003948BC" w:rsidP="0004226A">
      <w:pPr>
        <w:rPr>
          <w:bCs/>
        </w:rPr>
      </w:pPr>
      <w:r w:rsidRPr="00C12EBE">
        <w:rPr>
          <w:b/>
          <w:bCs/>
        </w:rPr>
        <w:t>IMR Rating:</w:t>
      </w:r>
      <w:r w:rsidR="00546D82">
        <w:t xml:space="preserve"> </w:t>
      </w:r>
      <w:bookmarkStart w:id="6" w:name="CPRRating_4"/>
      <w:r>
        <w:rPr>
          <w:bCs/>
        </w:rPr>
        <w:t>Partially Implemented</w:t>
      </w:r>
      <w:bookmarkEnd w:id="6"/>
    </w:p>
    <w:p w14:paraId="0666F4AA" w14:textId="77777777" w:rsidR="00546D82" w:rsidRDefault="00546D82" w:rsidP="0004226A">
      <w:pPr>
        <w:rPr>
          <w:b/>
          <w:bCs/>
        </w:rPr>
      </w:pPr>
    </w:p>
    <w:p w14:paraId="36C4D55B" w14:textId="77777777" w:rsidR="00057603" w:rsidRPr="00C12EBE" w:rsidRDefault="003948BC" w:rsidP="0004226A">
      <w:pPr>
        <w:rPr>
          <w:b/>
          <w:bCs/>
        </w:rPr>
      </w:pPr>
      <w:r w:rsidRPr="00C12EBE">
        <w:rPr>
          <w:b/>
          <w:bCs/>
        </w:rPr>
        <w:t xml:space="preserve">Department Findings: </w:t>
      </w:r>
    </w:p>
    <w:p w14:paraId="3839D55B" w14:textId="77777777" w:rsidR="00057603" w:rsidRDefault="003948BC" w:rsidP="0004226A">
      <w:pPr>
        <w:rPr>
          <w:bCs/>
        </w:rPr>
      </w:pPr>
      <w:bookmarkStart w:id="7" w:name="DeptCPRFindings_4"/>
      <w:r>
        <w:rPr>
          <w:bCs/>
        </w:rPr>
        <w:t>A review of student records and staff interviews indicated that although the Team determines whether a student is likely to require continuing services from adult human service agencies, the district does not consistently ensure this determination is made no later than two years prior to any student approaching graduation or the age of 22. Furthermore, when the Team does determine a student is likely to require such services, the district does not consistently make a referral to the Bureau of Transitional Planning.</w:t>
      </w:r>
      <w:bookmarkEnd w:id="7"/>
    </w:p>
    <w:p w14:paraId="1DBAE0F9" w14:textId="77777777" w:rsidR="00546D82" w:rsidRDefault="00546D82" w:rsidP="0004226A">
      <w:pPr>
        <w:rPr>
          <w:bCs/>
        </w:rPr>
      </w:pPr>
    </w:p>
    <w:p w14:paraId="25556CED" w14:textId="77777777" w:rsidR="00057603" w:rsidRDefault="003948BC" w:rsidP="0004226A">
      <w:pPr>
        <w:rPr>
          <w:bCs/>
        </w:rPr>
      </w:pPr>
      <w:r w:rsidRPr="00C12EBE">
        <w:rPr>
          <w:b/>
          <w:bCs/>
        </w:rPr>
        <w:t xml:space="preserve">Description of </w:t>
      </w:r>
      <w:r w:rsidR="000D69B4">
        <w:rPr>
          <w:b/>
          <w:bCs/>
        </w:rPr>
        <w:t>Root Cause Analysis</w:t>
      </w:r>
      <w:r w:rsidRPr="00C12EBE">
        <w:rPr>
          <w:b/>
          <w:bCs/>
        </w:rPr>
        <w:t>:</w:t>
      </w:r>
    </w:p>
    <w:p w14:paraId="594089FA" w14:textId="77777777" w:rsidR="00057603" w:rsidRDefault="003948BC" w:rsidP="0004226A">
      <w:pPr>
        <w:rPr>
          <w:bCs/>
        </w:rPr>
      </w:pPr>
      <w:bookmarkStart w:id="8" w:name="DescCorrAction_4"/>
      <w:r>
        <w:rPr>
          <w:bCs/>
        </w:rPr>
        <w:t>The district was found to be out of compliance with consistently making 688 referrals to one of the six possible agencies or to the Bureau of Transitional Planning. IEP Teams did not consistently determine whether the student will likely require continuing services from adult human service agencies prior to graduation or upon the age of 22 who will not be able to work more than 20 hours or more per week in competitive, non-sheltered, non-supported employment. When the Team determined that the student required services from MassAbility, the district did not make a 688 referral but left it to the family to submit an application.</w:t>
      </w:r>
      <w:bookmarkEnd w:id="8"/>
    </w:p>
    <w:p w14:paraId="1BFA1969" w14:textId="77777777" w:rsidR="00546D82" w:rsidRDefault="00546D82" w:rsidP="0004226A">
      <w:pPr>
        <w:rPr>
          <w:bCs/>
        </w:rPr>
      </w:pPr>
    </w:p>
    <w:p w14:paraId="64AD7F99" w14:textId="77777777" w:rsidR="00057603" w:rsidRPr="00C12EBE" w:rsidRDefault="003948BC" w:rsidP="0004226A">
      <w:pPr>
        <w:rPr>
          <w:b/>
          <w:bCs/>
        </w:rPr>
      </w:pPr>
      <w:r w:rsidRPr="00C12EBE">
        <w:rPr>
          <w:b/>
          <w:bCs/>
        </w:rPr>
        <w:t>Title/Role(s) of Responsible Persons:</w:t>
      </w:r>
    </w:p>
    <w:p w14:paraId="6F050219" w14:textId="77777777" w:rsidR="00057603" w:rsidRDefault="003948BC" w:rsidP="0004226A">
      <w:pPr>
        <w:rPr>
          <w:bCs/>
        </w:rPr>
      </w:pPr>
      <w:bookmarkStart w:id="9" w:name="CapRespPersons_4"/>
      <w:r>
        <w:rPr>
          <w:bCs/>
        </w:rPr>
        <w:t>Nancy Koch, Ex, Dir. of Sp. Services</w:t>
      </w:r>
    </w:p>
    <w:p w14:paraId="2E2E5A0A" w14:textId="77777777" w:rsidR="00057603" w:rsidRDefault="003948BC" w:rsidP="0004226A">
      <w:pPr>
        <w:rPr>
          <w:bCs/>
        </w:rPr>
      </w:pPr>
      <w:r>
        <w:rPr>
          <w:bCs/>
        </w:rPr>
        <w:t>Andrea Barlow, Asst. Dir. of Sp. Services</w:t>
      </w:r>
      <w:bookmarkEnd w:id="9"/>
    </w:p>
    <w:p w14:paraId="43410D45" w14:textId="77777777" w:rsidR="00546D82" w:rsidRDefault="00546D82" w:rsidP="0004226A">
      <w:pPr>
        <w:rPr>
          <w:bCs/>
        </w:rPr>
      </w:pPr>
    </w:p>
    <w:p w14:paraId="31A6EF87" w14:textId="77777777" w:rsidR="00057603" w:rsidRPr="00C12EBE" w:rsidRDefault="003948BC" w:rsidP="0004226A">
      <w:pPr>
        <w:rPr>
          <w:b/>
          <w:bCs/>
        </w:rPr>
      </w:pPr>
      <w:r w:rsidRPr="00C12EBE">
        <w:rPr>
          <w:b/>
          <w:bCs/>
        </w:rPr>
        <w:t>Expected Date of Completion:</w:t>
      </w:r>
      <w:r>
        <w:rPr>
          <w:b/>
          <w:bCs/>
        </w:rPr>
        <w:t xml:space="preserve"> </w:t>
      </w:r>
    </w:p>
    <w:p w14:paraId="6C3FD140" w14:textId="77777777" w:rsidR="00057603" w:rsidRDefault="003948BC" w:rsidP="0004226A">
      <w:pPr>
        <w:rPr>
          <w:bCs/>
        </w:rPr>
      </w:pPr>
      <w:bookmarkStart w:id="10" w:name="DateExpComplete_4"/>
      <w:r>
        <w:rPr>
          <w:bCs/>
        </w:rPr>
        <w:t>05/30/2026</w:t>
      </w:r>
      <w:bookmarkEnd w:id="10"/>
    </w:p>
    <w:p w14:paraId="674B81D4" w14:textId="77777777" w:rsidR="00546D82" w:rsidRDefault="00546D82" w:rsidP="0004226A">
      <w:pPr>
        <w:rPr>
          <w:bCs/>
        </w:rPr>
      </w:pPr>
    </w:p>
    <w:p w14:paraId="56C08C56" w14:textId="77777777" w:rsidR="00057603" w:rsidRPr="00C12EBE" w:rsidRDefault="003948BC" w:rsidP="0004226A">
      <w:pPr>
        <w:rPr>
          <w:b/>
          <w:bCs/>
        </w:rPr>
      </w:pPr>
      <w:r w:rsidRPr="00C12EBE">
        <w:rPr>
          <w:b/>
          <w:bCs/>
        </w:rPr>
        <w:t>Evidence of Completion of the Corrective Action:</w:t>
      </w:r>
    </w:p>
    <w:p w14:paraId="33D4B5C8" w14:textId="77777777" w:rsidR="00057603" w:rsidRDefault="003948BC" w:rsidP="0004226A">
      <w:pPr>
        <w:rPr>
          <w:bCs/>
        </w:rPr>
      </w:pPr>
      <w:bookmarkStart w:id="11" w:name="Evidence_4"/>
      <w:r>
        <w:rPr>
          <w:bCs/>
        </w:rPr>
        <w:t>* Evidence of staff training, agenda and attendance sheet (Training conducted January 28, 2026)</w:t>
      </w:r>
    </w:p>
    <w:p w14:paraId="024E7AC6" w14:textId="77777777" w:rsidR="00057603" w:rsidRDefault="003948BC" w:rsidP="0004226A">
      <w:pPr>
        <w:rPr>
          <w:bCs/>
        </w:rPr>
      </w:pPr>
      <w:r>
        <w:rPr>
          <w:bCs/>
        </w:rPr>
        <w:t>* Updated procedural Manual</w:t>
      </w:r>
    </w:p>
    <w:p w14:paraId="17C8AB7D" w14:textId="77777777" w:rsidR="00057603" w:rsidRDefault="003948BC" w:rsidP="0004226A">
      <w:pPr>
        <w:rPr>
          <w:bCs/>
        </w:rPr>
      </w:pPr>
      <w:r>
        <w:rPr>
          <w:bCs/>
        </w:rPr>
        <w:t>* Quarterly File Review</w:t>
      </w:r>
      <w:bookmarkEnd w:id="11"/>
    </w:p>
    <w:p w14:paraId="08679EAD" w14:textId="77777777" w:rsidR="00546D82" w:rsidRDefault="00546D82" w:rsidP="0004226A">
      <w:pPr>
        <w:rPr>
          <w:bCs/>
        </w:rPr>
      </w:pPr>
    </w:p>
    <w:p w14:paraId="0A3F092D" w14:textId="77777777" w:rsidR="00057603" w:rsidRPr="00C12EBE" w:rsidRDefault="003948BC" w:rsidP="0004226A">
      <w:pPr>
        <w:rPr>
          <w:b/>
          <w:bCs/>
        </w:rPr>
      </w:pPr>
      <w:r w:rsidRPr="00C12EBE">
        <w:rPr>
          <w:b/>
          <w:bCs/>
        </w:rPr>
        <w:t xml:space="preserve">Description of Internal Monitoring Procedures: </w:t>
      </w:r>
    </w:p>
    <w:p w14:paraId="2F4FAAE9" w14:textId="77777777" w:rsidR="00057603" w:rsidRDefault="003948BC" w:rsidP="0004226A">
      <w:pPr>
        <w:rPr>
          <w:bCs/>
        </w:rPr>
      </w:pPr>
      <w:bookmarkStart w:id="12" w:name="DescIntMonProc_4"/>
      <w:r>
        <w:rPr>
          <w:bCs/>
        </w:rPr>
        <w:t xml:space="preserve">The Executive Director and Assistant Director of Special Services will review the efficacy of the completion of the new monitoring system through a monthly review of the data tracked through the IEP Tracking spreadsheet to ensure continued compliance. </w:t>
      </w:r>
      <w:r>
        <w:rPr>
          <w:bCs/>
        </w:rPr>
        <w:lastRenderedPageBreak/>
        <w:t xml:space="preserve">The following documents will be submitted to provide evidence that the corrective action has been completed. </w:t>
      </w:r>
    </w:p>
    <w:p w14:paraId="1E5C82E4" w14:textId="77777777" w:rsidR="00057603" w:rsidRDefault="003948BC" w:rsidP="0004226A">
      <w:pPr>
        <w:rPr>
          <w:bCs/>
        </w:rPr>
      </w:pPr>
      <w:r>
        <w:rPr>
          <w:bCs/>
        </w:rPr>
        <w:t>* Revised and Updated Special Education Procedural Manual</w:t>
      </w:r>
    </w:p>
    <w:p w14:paraId="5E161AED" w14:textId="77777777" w:rsidR="00057603" w:rsidRDefault="003948BC" w:rsidP="0004226A">
      <w:pPr>
        <w:rPr>
          <w:bCs/>
        </w:rPr>
      </w:pPr>
      <w:r>
        <w:rPr>
          <w:bCs/>
        </w:rPr>
        <w:t>* PowerPoint Presentation, agenda and attendance of the training provided.</w:t>
      </w:r>
    </w:p>
    <w:p w14:paraId="1113D57C" w14:textId="77777777" w:rsidR="00057603" w:rsidRDefault="003948BC" w:rsidP="0004226A">
      <w:pPr>
        <w:rPr>
          <w:bCs/>
        </w:rPr>
      </w:pPr>
      <w:r>
        <w:rPr>
          <w:bCs/>
        </w:rPr>
        <w:t>* Randomly selected files of students who will require adult service will be reviewed quarterly by the Executive Director and/or Assistant Director of Special Services to ensure compliance: 1) that at least 2 years prior to a student graduating or turning 22 and requiring adult services a 688 referral has been made; 2) case manager from assigned agency has been invited to Team meetings.</w:t>
      </w:r>
      <w:bookmarkEnd w:id="12"/>
    </w:p>
    <w:p w14:paraId="40F1B24A" w14:textId="77777777" w:rsidR="00057603" w:rsidRDefault="00057603" w:rsidP="000F2836">
      <w:pPr>
        <w:rPr>
          <w:bCs/>
        </w:rPr>
      </w:pPr>
    </w:p>
    <w:p w14:paraId="13519C39" w14:textId="77777777" w:rsidR="00057603" w:rsidRDefault="00057603" w:rsidP="000F2836">
      <w:pPr>
        <w:rPr>
          <w:bCs/>
        </w:rPr>
      </w:pPr>
    </w:p>
    <w:p w14:paraId="3CE2FA4B" w14:textId="77777777" w:rsidR="00057603" w:rsidRPr="001C613F" w:rsidRDefault="003948BC" w:rsidP="0004226A">
      <w:pPr>
        <w:pStyle w:val="Heading2"/>
      </w:pPr>
      <w:r>
        <w:t>Department</w:t>
      </w:r>
      <w:r w:rsidRPr="001C613F">
        <w:t xml:space="preserve"> A</w:t>
      </w:r>
      <w:r w:rsidR="00037FEC" w:rsidRPr="001C613F">
        <w:t>pproval</w:t>
      </w:r>
      <w:r w:rsidRPr="001C613F">
        <w:t xml:space="preserve"> S</w:t>
      </w:r>
      <w:r w:rsidR="00037FEC" w:rsidRPr="001C613F">
        <w:t>ection</w:t>
      </w:r>
    </w:p>
    <w:p w14:paraId="6AA8E2F0" w14:textId="77777777" w:rsidR="001C7BEB" w:rsidRPr="001C7BEB" w:rsidRDefault="001C7BEB" w:rsidP="001C7BEB">
      <w:pPr>
        <w:rPr>
          <w:bCs/>
        </w:rPr>
      </w:pPr>
    </w:p>
    <w:p w14:paraId="49C1F89A" w14:textId="77777777" w:rsidR="0004226A" w:rsidRDefault="0004226A" w:rsidP="0004226A">
      <w:pPr>
        <w:rPr>
          <w:b/>
          <w:bCs/>
        </w:rPr>
      </w:pPr>
    </w:p>
    <w:p w14:paraId="6C170D44" w14:textId="14E5AA46" w:rsidR="00057603" w:rsidRDefault="003948BC" w:rsidP="0004226A">
      <w:r w:rsidRPr="00C12EBE">
        <w:rPr>
          <w:b/>
          <w:bCs/>
        </w:rPr>
        <w:t>Criterion:</w:t>
      </w:r>
      <w:r w:rsidR="00546D82">
        <w:t xml:space="preserve"> </w:t>
      </w:r>
      <w:bookmarkStart w:id="13" w:name="CRDesc2_4"/>
      <w:r w:rsidRPr="006E0E8A">
        <w:t>SE 6 Determination of transition services</w:t>
      </w:r>
      <w:bookmarkEnd w:id="13"/>
    </w:p>
    <w:p w14:paraId="6F70FCB8" w14:textId="77777777" w:rsidR="0004226A" w:rsidRPr="006E0E8A" w:rsidRDefault="0004226A" w:rsidP="0004226A"/>
    <w:p w14:paraId="4B64E21D" w14:textId="77777777" w:rsidR="00057603" w:rsidRDefault="003948BC" w:rsidP="0004226A">
      <w:r w:rsidRPr="00C12EBE">
        <w:rPr>
          <w:b/>
          <w:bCs/>
        </w:rPr>
        <w:t>Corrective Action Plan Status</w:t>
      </w:r>
      <w:r w:rsidR="00546D82">
        <w:rPr>
          <w:b/>
          <w:bCs/>
        </w:rPr>
        <w:t xml:space="preserve">: </w:t>
      </w:r>
      <w:bookmarkStart w:id="14" w:name="Status_4"/>
      <w:r w:rsidRPr="00546D82">
        <w:t>Approved</w:t>
      </w:r>
      <w:bookmarkEnd w:id="14"/>
    </w:p>
    <w:p w14:paraId="6926E625" w14:textId="77777777" w:rsidR="0004226A" w:rsidRPr="00546D82" w:rsidRDefault="0004226A" w:rsidP="0004226A"/>
    <w:p w14:paraId="7843487A" w14:textId="77777777" w:rsidR="00057603" w:rsidRPr="00D759CE" w:rsidRDefault="003948BC" w:rsidP="0004226A">
      <w:r w:rsidRPr="00C12EBE">
        <w:rPr>
          <w:b/>
          <w:bCs/>
        </w:rPr>
        <w:t>Status Date:</w:t>
      </w:r>
      <w:r w:rsidR="00546D82">
        <w:t xml:space="preserve"> </w:t>
      </w:r>
      <w:bookmarkStart w:id="15" w:name="StatusDate_4"/>
      <w:r w:rsidRPr="00D759CE">
        <w:t>03/09/2026</w:t>
      </w:r>
      <w:bookmarkEnd w:id="15"/>
    </w:p>
    <w:p w14:paraId="48405746" w14:textId="77777777" w:rsidR="00057603" w:rsidRPr="00D759CE" w:rsidRDefault="003948BC" w:rsidP="0004226A">
      <w:r w:rsidRPr="00CA137F">
        <w:rPr>
          <w:b/>
          <w:bCs/>
        </w:rPr>
        <w:t>Correction Status:</w:t>
      </w:r>
      <w:r w:rsidR="00546D82">
        <w:t xml:space="preserve"> </w:t>
      </w:r>
      <w:bookmarkStart w:id="16" w:name="CORRECTION_STATUS_4"/>
      <w:r w:rsidRPr="00D759CE">
        <w:t>Not Corrected</w:t>
      </w:r>
      <w:bookmarkEnd w:id="16"/>
    </w:p>
    <w:p w14:paraId="6760E215" w14:textId="77777777" w:rsidR="00546D82" w:rsidRDefault="00546D82" w:rsidP="0004226A">
      <w:pPr>
        <w:rPr>
          <w:b/>
          <w:bCs/>
        </w:rPr>
      </w:pPr>
    </w:p>
    <w:p w14:paraId="19ED70AE" w14:textId="77777777" w:rsidR="00057603" w:rsidRPr="00CA137F" w:rsidRDefault="003948BC" w:rsidP="0004226A">
      <w:pPr>
        <w:rPr>
          <w:b/>
          <w:bCs/>
        </w:rPr>
      </w:pPr>
      <w:bookmarkStart w:id="17" w:name="OrdCorrAction_4"/>
      <w:bookmarkEnd w:id="17"/>
      <w:r w:rsidRPr="00CA137F">
        <w:rPr>
          <w:b/>
          <w:bCs/>
        </w:rPr>
        <w:t xml:space="preserve">Required Elements of Progress Report(s): </w:t>
      </w:r>
    </w:p>
    <w:p w14:paraId="4508757D" w14:textId="77777777" w:rsidR="00057603" w:rsidRDefault="003948BC" w:rsidP="0004226A">
      <w:pPr>
        <w:rPr>
          <w:bCs/>
        </w:rPr>
      </w:pPr>
      <w:bookmarkStart w:id="18" w:name="ReqElementsProg_4"/>
      <w:r>
        <w:rPr>
          <w:bCs/>
        </w:rPr>
        <w:t xml:space="preserve">As part of the CAP, the district submitted updated procedures and protocols for determining whether a student is likely to require continuing services from adult human service agencies two years prior to graduation or the age of 22 and referring to the Bureau of Transitional Planning.  </w:t>
      </w:r>
    </w:p>
    <w:p w14:paraId="709011AD" w14:textId="77777777" w:rsidR="00057603" w:rsidRDefault="00057603" w:rsidP="0004226A">
      <w:pPr>
        <w:rPr>
          <w:bCs/>
        </w:rPr>
      </w:pPr>
    </w:p>
    <w:p w14:paraId="62030ECF" w14:textId="77777777" w:rsidR="00057603" w:rsidRDefault="003948BC" w:rsidP="0004226A">
      <w:pPr>
        <w:rPr>
          <w:bCs/>
        </w:rPr>
      </w:pPr>
      <w:r>
        <w:rPr>
          <w:bCs/>
        </w:rPr>
        <w:t xml:space="preserve">By April 10, 2026, the district will submit evidence (agenda, training materials, and attendance sheets) of training provided to relevant staff on the updated procedures and protocols.  By April 10, 2026, the district will also reconvene the Individualized Education Program (IEP) Team for the student identified by staff from the Office of Public School Monitoring (PSM). Evidence will include the IEP Meeting Invitation, Attendance Sheet, and Notice of Proposed School District Action (N1). Evidence will also include a summary of the discussion regarding a 688 referral, along with the Team's decision. </w:t>
      </w:r>
    </w:p>
    <w:p w14:paraId="2A5C09DF" w14:textId="77777777" w:rsidR="00057603" w:rsidRDefault="00057603" w:rsidP="0004226A">
      <w:pPr>
        <w:rPr>
          <w:bCs/>
        </w:rPr>
      </w:pPr>
    </w:p>
    <w:p w14:paraId="27F36E5B" w14:textId="77777777" w:rsidR="00057603" w:rsidRDefault="003948BC" w:rsidP="0004226A">
      <w:pPr>
        <w:rPr>
          <w:bCs/>
        </w:rPr>
      </w:pPr>
      <w:r>
        <w:rPr>
          <w:bCs/>
        </w:rPr>
        <w:t>By June 12, 2026, staff from the Office of Public School Monitoring (PSM) will conduct a review of student records for evidence that the district is in compliance with implementation of the required procedures for determining and making 688 referrals. For any identified non-compliance, the district will submit a root cause analysis and a description of appropriate corrective actions. Upon completion of any such corrective actions, PSM staff will conduct an additional review of student records.</w:t>
      </w:r>
      <w:bookmarkEnd w:id="18"/>
    </w:p>
    <w:p w14:paraId="40DD5154" w14:textId="77777777" w:rsidR="00D91B13" w:rsidRDefault="00D91B13" w:rsidP="0004226A">
      <w:pPr>
        <w:rPr>
          <w:b/>
          <w:bCs/>
        </w:rPr>
      </w:pPr>
    </w:p>
    <w:p w14:paraId="0585ED2B" w14:textId="77777777" w:rsidR="00057603" w:rsidRPr="00CA137F" w:rsidRDefault="003948BC" w:rsidP="0004226A">
      <w:pPr>
        <w:rPr>
          <w:b/>
          <w:bCs/>
        </w:rPr>
      </w:pPr>
      <w:r w:rsidRPr="00CA137F">
        <w:rPr>
          <w:b/>
          <w:bCs/>
        </w:rPr>
        <w:t xml:space="preserve">Progress Report Due Date(s): </w:t>
      </w:r>
    </w:p>
    <w:p w14:paraId="7DE84270" w14:textId="77777777" w:rsidR="00B12B54" w:rsidRPr="008E14D8" w:rsidRDefault="003948BC" w:rsidP="0004226A">
      <w:pPr>
        <w:rPr>
          <w:bCs/>
        </w:rPr>
      </w:pPr>
      <w:bookmarkStart w:id="19" w:name="ProgRptDueDate_4"/>
      <w:r w:rsidRPr="008E14D8">
        <w:rPr>
          <w:bCs/>
        </w:rPr>
        <w:t>04/10/2026</w:t>
      </w:r>
    </w:p>
    <w:p w14:paraId="5249CF41" w14:textId="77777777" w:rsidR="00B12B54" w:rsidRPr="008E14D8" w:rsidRDefault="003948BC" w:rsidP="0004226A">
      <w:pPr>
        <w:rPr>
          <w:bCs/>
        </w:rPr>
      </w:pPr>
      <w:r w:rsidRPr="008E14D8">
        <w:rPr>
          <w:bCs/>
        </w:rPr>
        <w:t>06/12/2026</w:t>
      </w:r>
      <w:bookmarkEnd w:id="19"/>
    </w:p>
    <w:p w14:paraId="561F25D9" w14:textId="77777777" w:rsidR="008925CA" w:rsidRDefault="003948BC"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03FBDBAA" w14:textId="77777777" w:rsidR="001C613F" w:rsidRDefault="001C613F" w:rsidP="001C613F">
      <w:pPr>
        <w:jc w:val="center"/>
        <w:rPr>
          <w:b/>
        </w:rPr>
      </w:pPr>
    </w:p>
    <w:p w14:paraId="7026B676" w14:textId="77777777" w:rsidR="001C613F" w:rsidRPr="001C613F" w:rsidRDefault="003948BC" w:rsidP="0004226A">
      <w:pPr>
        <w:pStyle w:val="Heading2"/>
      </w:pPr>
      <w:r w:rsidRPr="001C613F">
        <w:t>Local Education Agency Response</w:t>
      </w:r>
    </w:p>
    <w:p w14:paraId="1832C56E" w14:textId="77777777" w:rsidR="008925CA" w:rsidRDefault="008925CA" w:rsidP="00C12EBE">
      <w:pPr>
        <w:rPr>
          <w:bCs/>
        </w:rPr>
      </w:pPr>
    </w:p>
    <w:p w14:paraId="2FE26118" w14:textId="77777777" w:rsidR="0004226A" w:rsidRDefault="0004226A" w:rsidP="0004226A">
      <w:pPr>
        <w:rPr>
          <w:b/>
          <w:bCs/>
        </w:rPr>
      </w:pPr>
    </w:p>
    <w:p w14:paraId="6ECCCA79" w14:textId="5572CAFE" w:rsidR="008925CA" w:rsidRDefault="003948BC" w:rsidP="0004226A">
      <w:pPr>
        <w:rPr>
          <w:bCs/>
        </w:rPr>
      </w:pPr>
      <w:r w:rsidRPr="00C12EBE">
        <w:rPr>
          <w:b/>
          <w:bCs/>
        </w:rPr>
        <w:t>Criterion &amp; Topic:</w:t>
      </w:r>
      <w:r w:rsidR="00546D82">
        <w:t xml:space="preserve"> </w:t>
      </w:r>
      <w:bookmarkStart w:id="20" w:name="CRDesc_0_0"/>
      <w:r>
        <w:rPr>
          <w:bCs/>
        </w:rPr>
        <w:t>SE 7 Transfer of parental rights at age of majority and student participation and consent at the age of majority</w:t>
      </w:r>
      <w:bookmarkEnd w:id="20"/>
    </w:p>
    <w:p w14:paraId="785A8A07" w14:textId="77777777" w:rsidR="0004226A" w:rsidRDefault="0004226A" w:rsidP="0004226A">
      <w:pPr>
        <w:rPr>
          <w:bCs/>
        </w:rPr>
      </w:pPr>
    </w:p>
    <w:p w14:paraId="41808908" w14:textId="77777777" w:rsidR="000F2836" w:rsidRDefault="003948BC" w:rsidP="0004226A">
      <w:pPr>
        <w:rPr>
          <w:bCs/>
        </w:rPr>
      </w:pPr>
      <w:r w:rsidRPr="00C12EBE">
        <w:rPr>
          <w:b/>
          <w:bCs/>
        </w:rPr>
        <w:t>IMR Rating:</w:t>
      </w:r>
      <w:r w:rsidR="00546D82">
        <w:t xml:space="preserve"> </w:t>
      </w:r>
      <w:bookmarkStart w:id="21" w:name="CPRRating_0_0"/>
      <w:r>
        <w:rPr>
          <w:bCs/>
        </w:rPr>
        <w:t>Partially Implemented</w:t>
      </w:r>
      <w:bookmarkEnd w:id="21"/>
    </w:p>
    <w:p w14:paraId="7B15C228" w14:textId="77777777" w:rsidR="00546D82" w:rsidRDefault="00546D82" w:rsidP="0004226A">
      <w:pPr>
        <w:rPr>
          <w:b/>
          <w:bCs/>
        </w:rPr>
      </w:pPr>
    </w:p>
    <w:p w14:paraId="0CC678F6" w14:textId="77777777" w:rsidR="00057603" w:rsidRPr="00C12EBE" w:rsidRDefault="003948BC" w:rsidP="0004226A">
      <w:pPr>
        <w:rPr>
          <w:b/>
          <w:bCs/>
        </w:rPr>
      </w:pPr>
      <w:r w:rsidRPr="00C12EBE">
        <w:rPr>
          <w:b/>
          <w:bCs/>
        </w:rPr>
        <w:t xml:space="preserve">Department Findings: </w:t>
      </w:r>
    </w:p>
    <w:p w14:paraId="351B35BB" w14:textId="77777777" w:rsidR="00057603" w:rsidRDefault="003948BC" w:rsidP="0004226A">
      <w:pPr>
        <w:rPr>
          <w:bCs/>
        </w:rPr>
      </w:pPr>
      <w:bookmarkStart w:id="22" w:name="DeptCPRFindings_0_0"/>
      <w:r>
        <w:rPr>
          <w:bCs/>
        </w:rPr>
        <w:t>A review of student records and staff interviews indicated that the district does not always implement the required procedures for transfer of parental rights at age of majority, including the following:</w:t>
      </w:r>
    </w:p>
    <w:p w14:paraId="6FE921E5" w14:textId="77777777" w:rsidR="00057603" w:rsidRDefault="003948BC" w:rsidP="0004226A">
      <w:pPr>
        <w:rPr>
          <w:bCs/>
        </w:rPr>
      </w:pPr>
      <w:r>
        <w:rPr>
          <w:bCs/>
        </w:rPr>
        <w:t>Informing the student and the parent/guardian, at least one year prior to the student reaching age 18, of the rights that will transfer from the parent/guardian to the student upon the student's 18th birthday; and</w:t>
      </w:r>
    </w:p>
    <w:p w14:paraId="5DC63BA9" w14:textId="77777777" w:rsidR="00057603" w:rsidRDefault="003948BC" w:rsidP="0004226A">
      <w:pPr>
        <w:rPr>
          <w:bCs/>
        </w:rPr>
      </w:pPr>
      <w:r>
        <w:rPr>
          <w:bCs/>
        </w:rPr>
        <w:t>For students with sole or shared decision-making authority, obtaining consent from the adult student to continue their special education program when the student turns 18.</w:t>
      </w:r>
      <w:bookmarkEnd w:id="22"/>
    </w:p>
    <w:p w14:paraId="18EBAAC6" w14:textId="77777777" w:rsidR="00546D82" w:rsidRDefault="00546D82" w:rsidP="0004226A">
      <w:pPr>
        <w:rPr>
          <w:bCs/>
        </w:rPr>
      </w:pPr>
    </w:p>
    <w:p w14:paraId="24032262" w14:textId="77777777" w:rsidR="00057603" w:rsidRDefault="003948BC" w:rsidP="0004226A">
      <w:pPr>
        <w:rPr>
          <w:bCs/>
        </w:rPr>
      </w:pPr>
      <w:r w:rsidRPr="00C12EBE">
        <w:rPr>
          <w:b/>
          <w:bCs/>
        </w:rPr>
        <w:t xml:space="preserve">Description of </w:t>
      </w:r>
      <w:r w:rsidR="000D69B4">
        <w:rPr>
          <w:b/>
          <w:bCs/>
        </w:rPr>
        <w:t>Root Cause Analysis</w:t>
      </w:r>
      <w:r w:rsidRPr="00C12EBE">
        <w:rPr>
          <w:b/>
          <w:bCs/>
        </w:rPr>
        <w:t>:</w:t>
      </w:r>
    </w:p>
    <w:p w14:paraId="274AC2C6" w14:textId="77777777" w:rsidR="00057603" w:rsidRDefault="003948BC" w:rsidP="0004226A">
      <w:pPr>
        <w:rPr>
          <w:bCs/>
        </w:rPr>
      </w:pPr>
      <w:bookmarkStart w:id="23" w:name="DescCorrAction_0_0"/>
      <w:r>
        <w:rPr>
          <w:bCs/>
        </w:rPr>
        <w:t>Andover Public Schools conducted a root cause analysis which indicated that the district does not consistently inform the student and parent/guardian of the rights that will transfer from the parent/guardian to the student upon the student?s 18th birthday at least one year prior to the student reaching age 18. There was an ineffective system to track students approaching or having reached the age of majority. There is a failure to document Notification of Age of Majority and Transfer of Rights letter in the student record which also led to noncompliance. Finally, the district does not always obtain consent from the student with shared decision-making authority to continue their special education programming.</w:t>
      </w:r>
      <w:bookmarkEnd w:id="23"/>
    </w:p>
    <w:p w14:paraId="7A1EF01B" w14:textId="77777777" w:rsidR="00546D82" w:rsidRDefault="00546D82" w:rsidP="0004226A">
      <w:pPr>
        <w:rPr>
          <w:bCs/>
        </w:rPr>
      </w:pPr>
    </w:p>
    <w:p w14:paraId="0FEE3545" w14:textId="77777777" w:rsidR="00057603" w:rsidRPr="00C12EBE" w:rsidRDefault="003948BC" w:rsidP="0004226A">
      <w:pPr>
        <w:rPr>
          <w:b/>
          <w:bCs/>
        </w:rPr>
      </w:pPr>
      <w:r w:rsidRPr="00C12EBE">
        <w:rPr>
          <w:b/>
          <w:bCs/>
        </w:rPr>
        <w:t>Title/Role(s) of Responsible Persons:</w:t>
      </w:r>
    </w:p>
    <w:p w14:paraId="407E5C7A" w14:textId="77777777" w:rsidR="00057603" w:rsidRDefault="003948BC" w:rsidP="0004226A">
      <w:pPr>
        <w:rPr>
          <w:bCs/>
        </w:rPr>
      </w:pPr>
      <w:bookmarkStart w:id="24" w:name="CapRespPersons_0_0"/>
      <w:r>
        <w:rPr>
          <w:bCs/>
        </w:rPr>
        <w:t>Nancy Koch, Ex. Dir. of Sp. Services</w:t>
      </w:r>
      <w:bookmarkEnd w:id="24"/>
    </w:p>
    <w:p w14:paraId="4AAE87F1" w14:textId="77777777" w:rsidR="00546D82" w:rsidRDefault="00546D82" w:rsidP="0004226A">
      <w:pPr>
        <w:rPr>
          <w:bCs/>
        </w:rPr>
      </w:pPr>
    </w:p>
    <w:p w14:paraId="24A1F74D" w14:textId="77777777" w:rsidR="00057603" w:rsidRPr="00C12EBE" w:rsidRDefault="003948BC" w:rsidP="0004226A">
      <w:pPr>
        <w:rPr>
          <w:b/>
          <w:bCs/>
        </w:rPr>
      </w:pPr>
      <w:r w:rsidRPr="00C12EBE">
        <w:rPr>
          <w:b/>
          <w:bCs/>
        </w:rPr>
        <w:t>Expected Date of Completion:</w:t>
      </w:r>
      <w:r>
        <w:rPr>
          <w:b/>
          <w:bCs/>
        </w:rPr>
        <w:t xml:space="preserve"> </w:t>
      </w:r>
    </w:p>
    <w:p w14:paraId="74991B23" w14:textId="77777777" w:rsidR="00057603" w:rsidRDefault="003948BC" w:rsidP="0004226A">
      <w:pPr>
        <w:rPr>
          <w:bCs/>
        </w:rPr>
      </w:pPr>
      <w:bookmarkStart w:id="25" w:name="DateExpComplete_0_0"/>
      <w:r>
        <w:rPr>
          <w:bCs/>
        </w:rPr>
        <w:t>05/30/2026</w:t>
      </w:r>
      <w:bookmarkEnd w:id="25"/>
    </w:p>
    <w:p w14:paraId="30B30993" w14:textId="77777777" w:rsidR="00546D82" w:rsidRDefault="00546D82" w:rsidP="0004226A">
      <w:pPr>
        <w:rPr>
          <w:bCs/>
        </w:rPr>
      </w:pPr>
    </w:p>
    <w:p w14:paraId="5F83099E" w14:textId="77777777" w:rsidR="00057603" w:rsidRPr="00C12EBE" w:rsidRDefault="003948BC" w:rsidP="0004226A">
      <w:pPr>
        <w:rPr>
          <w:b/>
          <w:bCs/>
        </w:rPr>
      </w:pPr>
      <w:r w:rsidRPr="00C12EBE">
        <w:rPr>
          <w:b/>
          <w:bCs/>
        </w:rPr>
        <w:t>Evidence of Completion of the Corrective Action:</w:t>
      </w:r>
    </w:p>
    <w:p w14:paraId="4114DB99" w14:textId="77777777" w:rsidR="00057603" w:rsidRDefault="003948BC" w:rsidP="0004226A">
      <w:pPr>
        <w:rPr>
          <w:bCs/>
        </w:rPr>
      </w:pPr>
      <w:bookmarkStart w:id="26" w:name="Evidence_0_0"/>
      <w:r>
        <w:rPr>
          <w:bCs/>
        </w:rPr>
        <w:t>* Internal data tracking system</w:t>
      </w:r>
    </w:p>
    <w:p w14:paraId="58395752" w14:textId="77777777" w:rsidR="00057603" w:rsidRDefault="003948BC" w:rsidP="0004226A">
      <w:pPr>
        <w:rPr>
          <w:bCs/>
        </w:rPr>
      </w:pPr>
      <w:r>
        <w:rPr>
          <w:bCs/>
        </w:rPr>
        <w:t>* Quarterly review of files</w:t>
      </w:r>
    </w:p>
    <w:p w14:paraId="2AD7BD5B" w14:textId="77777777" w:rsidR="00057603" w:rsidRDefault="003948BC" w:rsidP="0004226A">
      <w:pPr>
        <w:rPr>
          <w:bCs/>
        </w:rPr>
      </w:pPr>
      <w:r>
        <w:rPr>
          <w:bCs/>
        </w:rPr>
        <w:t xml:space="preserve">* Evidence that notification of Age of Majority Notice is sent to all students who will be turning 17 in the active IEP period and their parents/guardians by February 23, 2026. Date the notification was sent and signed receipt of notification will be tracked via the IEP tracking sheet. </w:t>
      </w:r>
    </w:p>
    <w:p w14:paraId="31881A5C" w14:textId="77777777" w:rsidR="00057603" w:rsidRDefault="003948BC" w:rsidP="0004226A">
      <w:pPr>
        <w:rPr>
          <w:bCs/>
        </w:rPr>
      </w:pPr>
      <w:r>
        <w:rPr>
          <w:bCs/>
        </w:rPr>
        <w:t>* At the beginning of the 2026-2027 school year, all students who will be turning 17 in the active IEP period and their parents/guardians will be sent the Notification of the Age of Majority Notice. Date the notification was sent and the date the signed receipt of notification will be tracked via the IEP tracking sheet. Signed receipt will be sent to the Special Services office to be filed in the student's official special education folder.</w:t>
      </w:r>
    </w:p>
    <w:p w14:paraId="4D680E24" w14:textId="77777777" w:rsidR="00057603" w:rsidRDefault="003948BC" w:rsidP="0004226A">
      <w:pPr>
        <w:rPr>
          <w:bCs/>
        </w:rPr>
      </w:pPr>
      <w:r>
        <w:rPr>
          <w:bCs/>
        </w:rPr>
        <w:t>* At the beginning of the 2026-2027 school year, all students who will be turning 18 in the active IEP period will be identified on the IEP tracking sheet.</w:t>
      </w:r>
    </w:p>
    <w:p w14:paraId="2BF3694D" w14:textId="77777777" w:rsidR="00057603" w:rsidRDefault="003948BC" w:rsidP="0004226A">
      <w:pPr>
        <w:rPr>
          <w:bCs/>
        </w:rPr>
      </w:pPr>
      <w:r>
        <w:rPr>
          <w:bCs/>
        </w:rPr>
        <w:t>* The completion of the Transfer of Rights letter will be tracked through the IEP tracking spreadsheet. The form will be checked to ensure the student signed the form and indicated their decision on the student?s 18 birthday or within 5 school days after the student's 18th birthday.</w:t>
      </w:r>
    </w:p>
    <w:p w14:paraId="341B69DE" w14:textId="77777777" w:rsidR="00057603" w:rsidRDefault="003948BC" w:rsidP="0004226A">
      <w:pPr>
        <w:rPr>
          <w:bCs/>
        </w:rPr>
      </w:pPr>
      <w:r>
        <w:rPr>
          <w:bCs/>
        </w:rPr>
        <w:t>* Evidence of staff training, agenda and attendance sheet</w:t>
      </w:r>
    </w:p>
    <w:p w14:paraId="1AB93AA6" w14:textId="77777777" w:rsidR="00057603" w:rsidRDefault="003948BC" w:rsidP="0004226A">
      <w:pPr>
        <w:rPr>
          <w:bCs/>
        </w:rPr>
      </w:pPr>
      <w:r>
        <w:rPr>
          <w:bCs/>
        </w:rPr>
        <w:t>* Updated Procedural Manual</w:t>
      </w:r>
      <w:bookmarkEnd w:id="26"/>
    </w:p>
    <w:p w14:paraId="4F0BB358" w14:textId="77777777" w:rsidR="00546D82" w:rsidRDefault="00546D82" w:rsidP="0004226A">
      <w:pPr>
        <w:rPr>
          <w:bCs/>
        </w:rPr>
      </w:pPr>
    </w:p>
    <w:p w14:paraId="0EEC03EC" w14:textId="77777777" w:rsidR="00057603" w:rsidRPr="00C12EBE" w:rsidRDefault="003948BC" w:rsidP="0004226A">
      <w:pPr>
        <w:rPr>
          <w:b/>
          <w:bCs/>
        </w:rPr>
      </w:pPr>
      <w:r w:rsidRPr="00C12EBE">
        <w:rPr>
          <w:b/>
          <w:bCs/>
        </w:rPr>
        <w:t xml:space="preserve">Description of Internal Monitoring Procedures: </w:t>
      </w:r>
    </w:p>
    <w:p w14:paraId="0F5F3D1E" w14:textId="77777777" w:rsidR="00057603" w:rsidRDefault="003948BC" w:rsidP="0004226A">
      <w:pPr>
        <w:rPr>
          <w:bCs/>
        </w:rPr>
      </w:pPr>
      <w:bookmarkStart w:id="27" w:name="DescIntMonProc_0_0"/>
      <w:r>
        <w:rPr>
          <w:bCs/>
        </w:rPr>
        <w:t xml:space="preserve">The Executive Director of Special Services will review the efficacy of the completion of the new monitoring system through a monthly review of the data tracked through the IEP Tracking spreadsheet to ensure continued compliance. </w:t>
      </w:r>
    </w:p>
    <w:p w14:paraId="53B86D35" w14:textId="77777777" w:rsidR="00057603" w:rsidRDefault="00057603" w:rsidP="0004226A">
      <w:pPr>
        <w:rPr>
          <w:bCs/>
        </w:rPr>
      </w:pPr>
    </w:p>
    <w:p w14:paraId="654264C4" w14:textId="77777777" w:rsidR="00057603" w:rsidRDefault="003948BC" w:rsidP="0004226A">
      <w:pPr>
        <w:rPr>
          <w:bCs/>
        </w:rPr>
      </w:pPr>
      <w:r>
        <w:rPr>
          <w:bCs/>
        </w:rPr>
        <w:t>Randomly selected files of 16, 17 and 18 year old students will be reviewed quarterly/trimester by the Executive Director of Special Services to ensure compliance that: 1) at least 1 year prior to the student turning 18, the district has informed the parent/guardian and student of the rights that will transfer from the parent/guardian to the student upon the student?s 18th birthday; 2) the district has obtained the fully executed Transfer of Rights letter from the student indicating their choice of decision making rights; and 3) when there is shared decision-making rights, there are individual, signed copies of all required documents.</w:t>
      </w:r>
      <w:bookmarkEnd w:id="27"/>
    </w:p>
    <w:p w14:paraId="3F209D3A" w14:textId="77777777" w:rsidR="00057603" w:rsidRDefault="00057603" w:rsidP="000F2836">
      <w:pPr>
        <w:rPr>
          <w:bCs/>
        </w:rPr>
      </w:pPr>
    </w:p>
    <w:p w14:paraId="613C94BB" w14:textId="77777777" w:rsidR="00057603" w:rsidRDefault="00057603" w:rsidP="000F2836">
      <w:pPr>
        <w:rPr>
          <w:bCs/>
        </w:rPr>
      </w:pPr>
    </w:p>
    <w:p w14:paraId="6C22C1E4" w14:textId="77777777" w:rsidR="00057603" w:rsidRPr="001C613F" w:rsidRDefault="003948BC" w:rsidP="0004226A">
      <w:pPr>
        <w:pStyle w:val="Heading2"/>
      </w:pPr>
      <w:r>
        <w:t>Department</w:t>
      </w:r>
      <w:r w:rsidRPr="001C613F">
        <w:t xml:space="preserve"> A</w:t>
      </w:r>
      <w:r w:rsidR="00037FEC" w:rsidRPr="001C613F">
        <w:t>pproval</w:t>
      </w:r>
      <w:r w:rsidRPr="001C613F">
        <w:t xml:space="preserve"> S</w:t>
      </w:r>
      <w:r w:rsidR="00037FEC" w:rsidRPr="001C613F">
        <w:t>ection</w:t>
      </w:r>
    </w:p>
    <w:p w14:paraId="0C75409E" w14:textId="77777777" w:rsidR="001C7BEB" w:rsidRPr="001C7BEB" w:rsidRDefault="001C7BEB" w:rsidP="001C7BEB">
      <w:pPr>
        <w:rPr>
          <w:bCs/>
        </w:rPr>
      </w:pPr>
    </w:p>
    <w:p w14:paraId="1B156374" w14:textId="77777777" w:rsidR="0004226A" w:rsidRDefault="0004226A" w:rsidP="0004226A">
      <w:pPr>
        <w:rPr>
          <w:b/>
          <w:bCs/>
        </w:rPr>
      </w:pPr>
    </w:p>
    <w:p w14:paraId="093C9963" w14:textId="75355BF3" w:rsidR="00057603" w:rsidRDefault="003948BC" w:rsidP="0004226A">
      <w:r w:rsidRPr="00C12EBE">
        <w:rPr>
          <w:b/>
          <w:bCs/>
        </w:rPr>
        <w:t>Criterion:</w:t>
      </w:r>
      <w:r w:rsidR="00546D82">
        <w:t xml:space="preserve"> </w:t>
      </w:r>
      <w:bookmarkStart w:id="28" w:name="CRDesc2_0_0"/>
      <w:r w:rsidRPr="006E0E8A">
        <w:t>SE 7 Transfer of parental rights at age of majority and student participation and consent at the age of majority</w:t>
      </w:r>
      <w:bookmarkEnd w:id="28"/>
    </w:p>
    <w:p w14:paraId="594B0176" w14:textId="77777777" w:rsidR="0004226A" w:rsidRPr="006E0E8A" w:rsidRDefault="0004226A" w:rsidP="0004226A"/>
    <w:p w14:paraId="74D50FFA" w14:textId="77777777" w:rsidR="00057603" w:rsidRDefault="003948BC" w:rsidP="0004226A">
      <w:r w:rsidRPr="00C12EBE">
        <w:rPr>
          <w:b/>
          <w:bCs/>
        </w:rPr>
        <w:t>Corrective Action Plan Status</w:t>
      </w:r>
      <w:r w:rsidR="00546D82">
        <w:rPr>
          <w:b/>
          <w:bCs/>
        </w:rPr>
        <w:t xml:space="preserve">: </w:t>
      </w:r>
      <w:bookmarkStart w:id="29" w:name="Status_0_0"/>
      <w:r w:rsidRPr="00546D82">
        <w:t>Approved</w:t>
      </w:r>
      <w:bookmarkEnd w:id="29"/>
    </w:p>
    <w:p w14:paraId="3C31F2D6" w14:textId="77777777" w:rsidR="0004226A" w:rsidRPr="00546D82" w:rsidRDefault="0004226A" w:rsidP="0004226A"/>
    <w:p w14:paraId="2CD2DFAF" w14:textId="77777777" w:rsidR="00057603" w:rsidRPr="00D759CE" w:rsidRDefault="003948BC" w:rsidP="0004226A">
      <w:r w:rsidRPr="00C12EBE">
        <w:rPr>
          <w:b/>
          <w:bCs/>
        </w:rPr>
        <w:t>Status Date:</w:t>
      </w:r>
      <w:r w:rsidR="00546D82">
        <w:t xml:space="preserve"> </w:t>
      </w:r>
      <w:bookmarkStart w:id="30" w:name="StatusDate_0_0"/>
      <w:r w:rsidRPr="00D759CE">
        <w:t>03/09/2026</w:t>
      </w:r>
      <w:bookmarkEnd w:id="30"/>
    </w:p>
    <w:p w14:paraId="1B16C2AB" w14:textId="633DC0C0" w:rsidR="00057603" w:rsidRPr="0004226A" w:rsidRDefault="003948BC" w:rsidP="0004226A">
      <w:r w:rsidRPr="00CA137F">
        <w:rPr>
          <w:b/>
          <w:bCs/>
        </w:rPr>
        <w:t>Correction Status:</w:t>
      </w:r>
      <w:r w:rsidR="00546D82">
        <w:t xml:space="preserve"> </w:t>
      </w:r>
      <w:bookmarkStart w:id="31" w:name="CORRECTION_STATUS_0_0"/>
      <w:r w:rsidRPr="00D759CE">
        <w:t>Not Corrected</w:t>
      </w:r>
      <w:bookmarkStart w:id="32" w:name="OrdCorrAction_0_0"/>
      <w:bookmarkEnd w:id="31"/>
      <w:bookmarkEnd w:id="32"/>
    </w:p>
    <w:p w14:paraId="5336CF05" w14:textId="77777777" w:rsidR="00546D82" w:rsidRDefault="00546D82" w:rsidP="0004226A">
      <w:pPr>
        <w:rPr>
          <w:b/>
          <w:bCs/>
        </w:rPr>
      </w:pPr>
    </w:p>
    <w:p w14:paraId="78B0D5CB" w14:textId="77777777" w:rsidR="00057603" w:rsidRPr="00CA137F" w:rsidRDefault="003948BC" w:rsidP="0004226A">
      <w:pPr>
        <w:rPr>
          <w:b/>
          <w:bCs/>
        </w:rPr>
      </w:pPr>
      <w:r w:rsidRPr="00CA137F">
        <w:rPr>
          <w:b/>
          <w:bCs/>
        </w:rPr>
        <w:t xml:space="preserve">Required Elements of Progress Report(s): </w:t>
      </w:r>
    </w:p>
    <w:p w14:paraId="3306CAED" w14:textId="77777777" w:rsidR="00057603" w:rsidRDefault="003948BC" w:rsidP="0004226A">
      <w:pPr>
        <w:rPr>
          <w:bCs/>
        </w:rPr>
      </w:pPr>
      <w:bookmarkStart w:id="33" w:name="ReqElementsProg_0_0"/>
      <w:r>
        <w:rPr>
          <w:bCs/>
        </w:rPr>
        <w:t xml:space="preserve">As part of the CAP, the district submitted updated procedures and protocols for the transfer of parental rights at age of majority.  </w:t>
      </w:r>
    </w:p>
    <w:p w14:paraId="26A3BB71" w14:textId="77777777" w:rsidR="00057603" w:rsidRDefault="00057603" w:rsidP="0004226A">
      <w:pPr>
        <w:rPr>
          <w:bCs/>
        </w:rPr>
      </w:pPr>
    </w:p>
    <w:p w14:paraId="725AB39E" w14:textId="77777777" w:rsidR="00057603" w:rsidRDefault="003948BC" w:rsidP="0004226A">
      <w:pPr>
        <w:rPr>
          <w:bCs/>
        </w:rPr>
      </w:pPr>
      <w:r>
        <w:rPr>
          <w:bCs/>
        </w:rPr>
        <w:t xml:space="preserve">By April 10, 2026, the district will submit evidence (agenda, training materials, and attendance sheets) of training provided to relevant staff on the updated procedures and protocols.  By April 10, 2026, the district will also reconvene the Individualized Education Program (IEP) Team for the student identified by staff from the Office of Public School Monitoring (PSM). Evidence will include the IEP Meeting Invitation, Attendance Sheet, revised IEP, and Notice of Proposed School District Action (N1) demonstrating notice of the transfer of parental rights at age of majority.  </w:t>
      </w:r>
    </w:p>
    <w:p w14:paraId="1CA99EE0" w14:textId="77777777" w:rsidR="00057603" w:rsidRDefault="00057603" w:rsidP="0004226A">
      <w:pPr>
        <w:rPr>
          <w:bCs/>
        </w:rPr>
      </w:pPr>
    </w:p>
    <w:p w14:paraId="3240AF33" w14:textId="77777777" w:rsidR="00057603" w:rsidRDefault="003948BC" w:rsidP="0004226A">
      <w:pPr>
        <w:rPr>
          <w:bCs/>
        </w:rPr>
      </w:pPr>
      <w:r>
        <w:rPr>
          <w:bCs/>
        </w:rPr>
        <w:t>By June 12, 2026, staff from the Office of Public School Monitoring (PSM) will conduct a review of student records for evidence that the district is in compliance with implementation of the required procedures for the transfer of parental rights and consent at age 18. For any identified non-compliance, the district will submit a root cause analysis and a description of appropriate corrective actions. Upon completion of any such corrective actions, PSM staff will conduct an additional review of student records.</w:t>
      </w:r>
      <w:bookmarkEnd w:id="33"/>
    </w:p>
    <w:p w14:paraId="768DF75D" w14:textId="77777777" w:rsidR="00D91B13" w:rsidRDefault="00D91B13" w:rsidP="0004226A">
      <w:pPr>
        <w:rPr>
          <w:b/>
          <w:bCs/>
        </w:rPr>
      </w:pPr>
    </w:p>
    <w:p w14:paraId="3F57A1B2" w14:textId="77777777" w:rsidR="00057603" w:rsidRPr="00CA137F" w:rsidRDefault="003948BC" w:rsidP="0004226A">
      <w:pPr>
        <w:rPr>
          <w:b/>
          <w:bCs/>
        </w:rPr>
      </w:pPr>
      <w:r w:rsidRPr="00CA137F">
        <w:rPr>
          <w:b/>
          <w:bCs/>
        </w:rPr>
        <w:t xml:space="preserve">Progress Report Due Date(s): </w:t>
      </w:r>
    </w:p>
    <w:p w14:paraId="1FE30DB2" w14:textId="77777777" w:rsidR="00B12B54" w:rsidRPr="008E14D8" w:rsidRDefault="003948BC" w:rsidP="0004226A">
      <w:pPr>
        <w:rPr>
          <w:bCs/>
        </w:rPr>
      </w:pPr>
      <w:bookmarkStart w:id="34" w:name="ProgRptDueDate_0_0"/>
      <w:r w:rsidRPr="008E14D8">
        <w:rPr>
          <w:bCs/>
        </w:rPr>
        <w:t>04/10/2026</w:t>
      </w:r>
    </w:p>
    <w:p w14:paraId="64912BF2" w14:textId="77777777" w:rsidR="00B12B54" w:rsidRPr="008E14D8" w:rsidRDefault="003948BC" w:rsidP="0004226A">
      <w:pPr>
        <w:rPr>
          <w:bCs/>
        </w:rPr>
      </w:pPr>
      <w:r w:rsidRPr="008E14D8">
        <w:rPr>
          <w:bCs/>
        </w:rPr>
        <w:t>06/12/2026</w:t>
      </w:r>
      <w:bookmarkEnd w:id="34"/>
    </w:p>
    <w:p w14:paraId="304FCB4A" w14:textId="77777777" w:rsidR="00B12B54" w:rsidRPr="008E14D8" w:rsidRDefault="003948BC" w:rsidP="00C12EBE">
      <w:pPr>
        <w:rPr>
          <w:bCs/>
        </w:rPr>
      </w:pPr>
      <w:r>
        <w:rPr>
          <w:bCs/>
        </w:rPr>
        <w:br w:type="page"/>
      </w:r>
    </w:p>
    <w:p w14:paraId="0036B0B3" w14:textId="77777777" w:rsidR="008925CA" w:rsidRDefault="003948BC"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D257C32" w14:textId="77777777" w:rsidR="001C613F" w:rsidRDefault="001C613F" w:rsidP="001C613F">
      <w:pPr>
        <w:jc w:val="center"/>
        <w:rPr>
          <w:b/>
        </w:rPr>
      </w:pPr>
    </w:p>
    <w:p w14:paraId="321A7AB6" w14:textId="77777777" w:rsidR="001C613F" w:rsidRPr="001C613F" w:rsidRDefault="003948BC" w:rsidP="0004226A">
      <w:pPr>
        <w:pStyle w:val="Heading2"/>
      </w:pPr>
      <w:r w:rsidRPr="001C613F">
        <w:t>Local Education Agency Response</w:t>
      </w:r>
    </w:p>
    <w:p w14:paraId="3CE2533C" w14:textId="77777777" w:rsidR="008925CA" w:rsidRDefault="008925CA" w:rsidP="00C12EBE">
      <w:pPr>
        <w:rPr>
          <w:bCs/>
        </w:rPr>
      </w:pPr>
    </w:p>
    <w:p w14:paraId="45370BFB" w14:textId="77777777" w:rsidR="0004226A" w:rsidRDefault="0004226A" w:rsidP="0004226A">
      <w:pPr>
        <w:rPr>
          <w:b/>
          <w:bCs/>
        </w:rPr>
      </w:pPr>
    </w:p>
    <w:p w14:paraId="51A00AB3" w14:textId="56D85B65" w:rsidR="008925CA" w:rsidRDefault="003948BC" w:rsidP="0004226A">
      <w:pPr>
        <w:rPr>
          <w:bCs/>
        </w:rPr>
      </w:pPr>
      <w:r w:rsidRPr="00C12EBE">
        <w:rPr>
          <w:b/>
          <w:bCs/>
        </w:rPr>
        <w:t>Criterion &amp; Topic:</w:t>
      </w:r>
      <w:r w:rsidR="00546D82">
        <w:t xml:space="preserve"> </w:t>
      </w:r>
      <w:bookmarkStart w:id="35" w:name="CRDesc_1_0"/>
      <w:r>
        <w:rPr>
          <w:bCs/>
        </w:rPr>
        <w:t>SE 9 Timeline for determination of eligibility</w:t>
      </w:r>
      <w:bookmarkEnd w:id="35"/>
    </w:p>
    <w:p w14:paraId="29AE7E00" w14:textId="77777777" w:rsidR="0004226A" w:rsidRDefault="0004226A" w:rsidP="0004226A">
      <w:pPr>
        <w:rPr>
          <w:bCs/>
        </w:rPr>
      </w:pPr>
    </w:p>
    <w:p w14:paraId="03C75012" w14:textId="77777777" w:rsidR="000F2836" w:rsidRDefault="003948BC" w:rsidP="0004226A">
      <w:pPr>
        <w:rPr>
          <w:bCs/>
        </w:rPr>
      </w:pPr>
      <w:r w:rsidRPr="00C12EBE">
        <w:rPr>
          <w:b/>
          <w:bCs/>
        </w:rPr>
        <w:t>IMR Rating:</w:t>
      </w:r>
      <w:r w:rsidR="00546D82">
        <w:t xml:space="preserve"> </w:t>
      </w:r>
      <w:bookmarkStart w:id="36" w:name="CPRRating_1_0"/>
      <w:r>
        <w:rPr>
          <w:bCs/>
        </w:rPr>
        <w:t>Partially Implemented</w:t>
      </w:r>
      <w:bookmarkEnd w:id="36"/>
    </w:p>
    <w:p w14:paraId="10576A41" w14:textId="77777777" w:rsidR="00546D82" w:rsidRDefault="00546D82" w:rsidP="0004226A">
      <w:pPr>
        <w:rPr>
          <w:b/>
          <w:bCs/>
        </w:rPr>
      </w:pPr>
    </w:p>
    <w:p w14:paraId="0493FD6F" w14:textId="77777777" w:rsidR="00057603" w:rsidRPr="00C12EBE" w:rsidRDefault="003948BC" w:rsidP="0004226A">
      <w:pPr>
        <w:rPr>
          <w:b/>
          <w:bCs/>
        </w:rPr>
      </w:pPr>
      <w:r w:rsidRPr="00C12EBE">
        <w:rPr>
          <w:b/>
          <w:bCs/>
        </w:rPr>
        <w:t xml:space="preserve">Department Findings: </w:t>
      </w:r>
    </w:p>
    <w:p w14:paraId="3C6E392E" w14:textId="77777777" w:rsidR="00057603" w:rsidRDefault="003948BC" w:rsidP="0004226A">
      <w:pPr>
        <w:rPr>
          <w:bCs/>
        </w:rPr>
      </w:pPr>
      <w:bookmarkStart w:id="37" w:name="DeptCPRFindings_1_0"/>
      <w:r>
        <w:rPr>
          <w:bCs/>
        </w:rPr>
        <w:t>A review of student records and staff interviews indicated that within 45 school working days after receipt of the parent's written consent to an initial evaluation or re-evaluation, the district does not consistently determine whether the student is eligible for special education and provide the parent with the proposed IEP and proposed placement. Furthermore, initial evaluation assessments are not always completed within 30 school working days.</w:t>
      </w:r>
      <w:bookmarkEnd w:id="37"/>
    </w:p>
    <w:p w14:paraId="6B9479D7" w14:textId="77777777" w:rsidR="00546D82" w:rsidRDefault="00546D82" w:rsidP="0004226A">
      <w:pPr>
        <w:rPr>
          <w:bCs/>
        </w:rPr>
      </w:pPr>
    </w:p>
    <w:p w14:paraId="3A132F08" w14:textId="77777777" w:rsidR="00057603" w:rsidRDefault="003948BC" w:rsidP="0004226A">
      <w:pPr>
        <w:rPr>
          <w:bCs/>
        </w:rPr>
      </w:pPr>
      <w:r w:rsidRPr="00C12EBE">
        <w:rPr>
          <w:b/>
          <w:bCs/>
        </w:rPr>
        <w:t xml:space="preserve">Description of </w:t>
      </w:r>
      <w:r w:rsidR="000D69B4">
        <w:rPr>
          <w:b/>
          <w:bCs/>
        </w:rPr>
        <w:t>Root Cause Analysis</w:t>
      </w:r>
      <w:r w:rsidRPr="00C12EBE">
        <w:rPr>
          <w:b/>
          <w:bCs/>
        </w:rPr>
        <w:t>:</w:t>
      </w:r>
    </w:p>
    <w:p w14:paraId="0D001E8D" w14:textId="77777777" w:rsidR="00057603" w:rsidRDefault="003948BC" w:rsidP="0004226A">
      <w:pPr>
        <w:rPr>
          <w:bCs/>
        </w:rPr>
      </w:pPr>
      <w:bookmarkStart w:id="38" w:name="DescCorrAction_1_0"/>
      <w:r>
        <w:rPr>
          <w:bCs/>
        </w:rPr>
        <w:t>Andover Public Schools conducted a root cause analysis which revealed several contributing factors which included: an increase in students requiring testing; Ed A and Ed B not being completed by the 30th day of the receipt of the signed consent; evaluators not completing the evaluations by the 30th day of the receipt of the signed consent; and the enforcement of the recent DESE Policy Memo: Special Education Policy Memo SY 2024-2025 Implementation of 603 CMR 28.05(7): Parent response to proposed IEP and proposed placement. Finally, previous to this Policy Memo, staff thought they were allowed 10 days past the 45 days to write and present the IEP if the parents were provided with a meeting summary which included goal areas and the proposed service delivery grid.</w:t>
      </w:r>
      <w:bookmarkEnd w:id="38"/>
    </w:p>
    <w:p w14:paraId="58A0B620" w14:textId="77777777" w:rsidR="00546D82" w:rsidRDefault="00546D82" w:rsidP="0004226A">
      <w:pPr>
        <w:rPr>
          <w:bCs/>
        </w:rPr>
      </w:pPr>
    </w:p>
    <w:p w14:paraId="2877DE97" w14:textId="77777777" w:rsidR="00057603" w:rsidRPr="00C12EBE" w:rsidRDefault="003948BC" w:rsidP="0004226A">
      <w:pPr>
        <w:rPr>
          <w:b/>
          <w:bCs/>
        </w:rPr>
      </w:pPr>
      <w:r w:rsidRPr="00C12EBE">
        <w:rPr>
          <w:b/>
          <w:bCs/>
        </w:rPr>
        <w:t>Title/Role(s) of Responsible Persons:</w:t>
      </w:r>
    </w:p>
    <w:p w14:paraId="19A30F17" w14:textId="77777777" w:rsidR="00057603" w:rsidRDefault="003948BC" w:rsidP="0004226A">
      <w:pPr>
        <w:rPr>
          <w:bCs/>
        </w:rPr>
      </w:pPr>
      <w:bookmarkStart w:id="39" w:name="CapRespPersons_1_0"/>
      <w:r>
        <w:rPr>
          <w:bCs/>
        </w:rPr>
        <w:t>Nancy Koch, Ex. Dir. of Sp. Services</w:t>
      </w:r>
      <w:bookmarkEnd w:id="39"/>
    </w:p>
    <w:p w14:paraId="1F869CBB" w14:textId="77777777" w:rsidR="00546D82" w:rsidRDefault="00546D82" w:rsidP="0004226A">
      <w:pPr>
        <w:rPr>
          <w:bCs/>
        </w:rPr>
      </w:pPr>
    </w:p>
    <w:p w14:paraId="0A376E54" w14:textId="77777777" w:rsidR="00057603" w:rsidRPr="00C12EBE" w:rsidRDefault="003948BC" w:rsidP="0004226A">
      <w:pPr>
        <w:rPr>
          <w:b/>
          <w:bCs/>
        </w:rPr>
      </w:pPr>
      <w:r w:rsidRPr="00C12EBE">
        <w:rPr>
          <w:b/>
          <w:bCs/>
        </w:rPr>
        <w:t>Expected Date of Completion:</w:t>
      </w:r>
      <w:r>
        <w:rPr>
          <w:b/>
          <w:bCs/>
        </w:rPr>
        <w:t xml:space="preserve"> </w:t>
      </w:r>
    </w:p>
    <w:p w14:paraId="0B904F6E" w14:textId="77777777" w:rsidR="00057603" w:rsidRDefault="003948BC" w:rsidP="0004226A">
      <w:pPr>
        <w:rPr>
          <w:bCs/>
        </w:rPr>
      </w:pPr>
      <w:bookmarkStart w:id="40" w:name="DateExpComplete_1_0"/>
      <w:r>
        <w:rPr>
          <w:bCs/>
        </w:rPr>
        <w:t>05/30/2026</w:t>
      </w:r>
      <w:bookmarkEnd w:id="40"/>
    </w:p>
    <w:p w14:paraId="3A43EA4E" w14:textId="77777777" w:rsidR="00546D82" w:rsidRDefault="00546D82" w:rsidP="0004226A">
      <w:pPr>
        <w:rPr>
          <w:bCs/>
        </w:rPr>
      </w:pPr>
    </w:p>
    <w:p w14:paraId="5A8086C7" w14:textId="77777777" w:rsidR="00057603" w:rsidRPr="00C12EBE" w:rsidRDefault="003948BC" w:rsidP="0004226A">
      <w:pPr>
        <w:rPr>
          <w:b/>
          <w:bCs/>
        </w:rPr>
      </w:pPr>
      <w:r w:rsidRPr="00C12EBE">
        <w:rPr>
          <w:b/>
          <w:bCs/>
        </w:rPr>
        <w:t>Evidence of Completion of the Corrective Action:</w:t>
      </w:r>
    </w:p>
    <w:p w14:paraId="0FBF7556" w14:textId="77777777" w:rsidR="00057603" w:rsidRDefault="003948BC" w:rsidP="0004226A">
      <w:pPr>
        <w:rPr>
          <w:bCs/>
        </w:rPr>
      </w:pPr>
      <w:bookmarkStart w:id="41" w:name="Evidence_1_0"/>
      <w:r>
        <w:rPr>
          <w:bCs/>
        </w:rPr>
        <w:t>* Internal data tracking system which will be reviewed monthly resulting in a tracking report for each school, outlining the status of the IEP implementation and adherence to timelines.</w:t>
      </w:r>
    </w:p>
    <w:p w14:paraId="3F050D14" w14:textId="77777777" w:rsidR="00057603" w:rsidRDefault="003948BC" w:rsidP="0004226A">
      <w:pPr>
        <w:rPr>
          <w:bCs/>
        </w:rPr>
      </w:pPr>
      <w:r>
        <w:rPr>
          <w:bCs/>
        </w:rPr>
        <w:t>* Evidence of staff training, including training materials, (i.e., agendas, presentation slides, and handouts), and sign-in sheets of attendance</w:t>
      </w:r>
    </w:p>
    <w:p w14:paraId="3FD391E1" w14:textId="77777777" w:rsidR="00057603" w:rsidRDefault="003948BC" w:rsidP="0004226A">
      <w:pPr>
        <w:rPr>
          <w:bCs/>
        </w:rPr>
      </w:pPr>
      <w:r>
        <w:rPr>
          <w:bCs/>
        </w:rPr>
        <w:t>* Revise and update the Special Education Procedural Manual</w:t>
      </w:r>
      <w:bookmarkEnd w:id="41"/>
    </w:p>
    <w:p w14:paraId="329047DF" w14:textId="77777777" w:rsidR="00546D82" w:rsidRDefault="00546D82" w:rsidP="0004226A">
      <w:pPr>
        <w:rPr>
          <w:bCs/>
        </w:rPr>
      </w:pPr>
    </w:p>
    <w:p w14:paraId="64B05CD0" w14:textId="77777777" w:rsidR="0004226A" w:rsidRDefault="0004226A" w:rsidP="0004226A">
      <w:pPr>
        <w:rPr>
          <w:bCs/>
        </w:rPr>
      </w:pPr>
    </w:p>
    <w:p w14:paraId="6B0279A7" w14:textId="77777777" w:rsidR="0004226A" w:rsidRDefault="0004226A" w:rsidP="0004226A">
      <w:pPr>
        <w:rPr>
          <w:bCs/>
        </w:rPr>
      </w:pPr>
    </w:p>
    <w:p w14:paraId="6421F566" w14:textId="77777777" w:rsidR="00057603" w:rsidRPr="00C12EBE" w:rsidRDefault="003948BC" w:rsidP="0004226A">
      <w:pPr>
        <w:rPr>
          <w:b/>
          <w:bCs/>
        </w:rPr>
      </w:pPr>
      <w:r w:rsidRPr="00C12EBE">
        <w:rPr>
          <w:b/>
          <w:bCs/>
        </w:rPr>
        <w:t xml:space="preserve">Description of Internal Monitoring Procedures: </w:t>
      </w:r>
    </w:p>
    <w:p w14:paraId="05D03D86" w14:textId="77777777" w:rsidR="00057603" w:rsidRDefault="003948BC" w:rsidP="0004226A">
      <w:pPr>
        <w:rPr>
          <w:bCs/>
        </w:rPr>
      </w:pPr>
      <w:bookmarkStart w:id="42" w:name="DescIntMonProc_1_0"/>
      <w:r>
        <w:rPr>
          <w:bCs/>
        </w:rPr>
        <w:t>Quarterly/Trimester, the Office of Special Services will conduct a sampling of student files to verify that the N1, IEP and Placement pages or N2 are provided to parents/guardians within 5 school days after the eligibility meeting but no later than 45 days of receiving signed consent. This review will include verification of compliance with key timelines and documentation requirements, including timely completion of the evaluations, including Ed A &amp; B within 30 school days, determination of eligibility, and provision of proposed IEPS and placements. This review will be completed monthly to ensure timely corrective measures and continuous improvement.  For any noncompliance identified, coaching and additional training will be provided.</w:t>
      </w:r>
      <w:bookmarkEnd w:id="42"/>
    </w:p>
    <w:p w14:paraId="20D4EDA3" w14:textId="77777777" w:rsidR="00057603" w:rsidRDefault="00057603" w:rsidP="000F2836">
      <w:pPr>
        <w:rPr>
          <w:bCs/>
        </w:rPr>
      </w:pPr>
    </w:p>
    <w:p w14:paraId="23AD4349" w14:textId="77777777" w:rsidR="00057603" w:rsidRDefault="00057603" w:rsidP="000F2836">
      <w:pPr>
        <w:rPr>
          <w:bCs/>
        </w:rPr>
      </w:pPr>
    </w:p>
    <w:p w14:paraId="48FAFC6B" w14:textId="77777777" w:rsidR="00057603" w:rsidRPr="001C613F" w:rsidRDefault="003948BC" w:rsidP="0004226A">
      <w:pPr>
        <w:pStyle w:val="Heading2"/>
      </w:pPr>
      <w:r>
        <w:t>Department</w:t>
      </w:r>
      <w:r w:rsidRPr="001C613F">
        <w:t xml:space="preserve"> A</w:t>
      </w:r>
      <w:r w:rsidR="00037FEC" w:rsidRPr="001C613F">
        <w:t>pproval</w:t>
      </w:r>
      <w:r w:rsidRPr="001C613F">
        <w:t xml:space="preserve"> S</w:t>
      </w:r>
      <w:r w:rsidR="00037FEC" w:rsidRPr="001C613F">
        <w:t>ection</w:t>
      </w:r>
    </w:p>
    <w:p w14:paraId="5FB277DA" w14:textId="77777777" w:rsidR="001C7BEB" w:rsidRPr="001C7BEB" w:rsidRDefault="001C7BEB" w:rsidP="001C7BEB">
      <w:pPr>
        <w:rPr>
          <w:bCs/>
        </w:rPr>
      </w:pPr>
    </w:p>
    <w:p w14:paraId="3DE5CF3D" w14:textId="77777777" w:rsidR="0004226A" w:rsidRDefault="0004226A" w:rsidP="0004226A">
      <w:pPr>
        <w:rPr>
          <w:b/>
          <w:bCs/>
        </w:rPr>
      </w:pPr>
    </w:p>
    <w:p w14:paraId="5CACBE03" w14:textId="2991152B" w:rsidR="00057603" w:rsidRDefault="003948BC" w:rsidP="0004226A">
      <w:r w:rsidRPr="00C12EBE">
        <w:rPr>
          <w:b/>
          <w:bCs/>
        </w:rPr>
        <w:t>Criterion:</w:t>
      </w:r>
      <w:r w:rsidR="00546D82">
        <w:t xml:space="preserve"> </w:t>
      </w:r>
      <w:bookmarkStart w:id="43" w:name="CRDesc2_1_0"/>
      <w:r w:rsidRPr="006E0E8A">
        <w:t>SE 9 Timeline for determination of eligibility</w:t>
      </w:r>
      <w:bookmarkEnd w:id="43"/>
    </w:p>
    <w:p w14:paraId="69B30229" w14:textId="77777777" w:rsidR="0004226A" w:rsidRPr="006E0E8A" w:rsidRDefault="0004226A" w:rsidP="0004226A"/>
    <w:p w14:paraId="6A024E6E" w14:textId="77777777" w:rsidR="00057603" w:rsidRDefault="003948BC" w:rsidP="0004226A">
      <w:r w:rsidRPr="00C12EBE">
        <w:rPr>
          <w:b/>
          <w:bCs/>
        </w:rPr>
        <w:t>Corrective Action Plan Status</w:t>
      </w:r>
      <w:r w:rsidR="00546D82">
        <w:rPr>
          <w:b/>
          <w:bCs/>
        </w:rPr>
        <w:t xml:space="preserve">: </w:t>
      </w:r>
      <w:bookmarkStart w:id="44" w:name="Status_1_0"/>
      <w:r w:rsidRPr="00546D82">
        <w:t>Approved</w:t>
      </w:r>
      <w:bookmarkEnd w:id="44"/>
    </w:p>
    <w:p w14:paraId="6BE5BB20" w14:textId="77777777" w:rsidR="0004226A" w:rsidRPr="00546D82" w:rsidRDefault="0004226A" w:rsidP="0004226A"/>
    <w:p w14:paraId="7587CDE4" w14:textId="77777777" w:rsidR="00057603" w:rsidRPr="00D759CE" w:rsidRDefault="003948BC" w:rsidP="0004226A">
      <w:r w:rsidRPr="00C12EBE">
        <w:rPr>
          <w:b/>
          <w:bCs/>
        </w:rPr>
        <w:t>Status Date:</w:t>
      </w:r>
      <w:r w:rsidR="00546D82">
        <w:t xml:space="preserve"> </w:t>
      </w:r>
      <w:bookmarkStart w:id="45" w:name="StatusDate_1_0"/>
      <w:r w:rsidRPr="00D759CE">
        <w:t>03/09/2026</w:t>
      </w:r>
      <w:bookmarkEnd w:id="45"/>
    </w:p>
    <w:p w14:paraId="75F28E4C" w14:textId="77777777" w:rsidR="00057603" w:rsidRPr="00D759CE" w:rsidRDefault="003948BC" w:rsidP="0004226A">
      <w:r w:rsidRPr="00CA137F">
        <w:rPr>
          <w:b/>
          <w:bCs/>
        </w:rPr>
        <w:t>Correction Status:</w:t>
      </w:r>
      <w:r w:rsidR="00546D82">
        <w:t xml:space="preserve"> </w:t>
      </w:r>
      <w:bookmarkStart w:id="46" w:name="CORRECTION_STATUS_1_0"/>
      <w:r w:rsidRPr="00D759CE">
        <w:t>Not Corrected</w:t>
      </w:r>
      <w:bookmarkEnd w:id="46"/>
    </w:p>
    <w:p w14:paraId="7549FE28" w14:textId="77777777" w:rsidR="00546D82" w:rsidRDefault="00546D82" w:rsidP="0004226A">
      <w:pPr>
        <w:rPr>
          <w:b/>
          <w:bCs/>
        </w:rPr>
      </w:pPr>
    </w:p>
    <w:p w14:paraId="4A210C12" w14:textId="77777777" w:rsidR="00057603" w:rsidRPr="00CA137F" w:rsidRDefault="003948BC" w:rsidP="0004226A">
      <w:pPr>
        <w:rPr>
          <w:b/>
          <w:bCs/>
        </w:rPr>
      </w:pPr>
      <w:bookmarkStart w:id="47" w:name="OrdCorrAction_1_0"/>
      <w:bookmarkEnd w:id="47"/>
      <w:r w:rsidRPr="00CA137F">
        <w:rPr>
          <w:b/>
          <w:bCs/>
        </w:rPr>
        <w:t xml:space="preserve">Required Elements of Progress Report(s): </w:t>
      </w:r>
    </w:p>
    <w:p w14:paraId="70D8DD96" w14:textId="77777777" w:rsidR="00057603" w:rsidRDefault="003948BC" w:rsidP="0004226A">
      <w:pPr>
        <w:rPr>
          <w:bCs/>
        </w:rPr>
      </w:pPr>
      <w:bookmarkStart w:id="48" w:name="ReqElementsProg_1_0"/>
      <w:r>
        <w:rPr>
          <w:bCs/>
        </w:rPr>
        <w:t xml:space="preserve">As part of the CAP, the district submitted updated procedures and protocols for determining eligibility.  </w:t>
      </w:r>
    </w:p>
    <w:p w14:paraId="4AB9B588" w14:textId="77777777" w:rsidR="00057603" w:rsidRDefault="00057603" w:rsidP="0004226A">
      <w:pPr>
        <w:rPr>
          <w:bCs/>
        </w:rPr>
      </w:pPr>
    </w:p>
    <w:p w14:paraId="51760DED" w14:textId="77777777" w:rsidR="00057603" w:rsidRDefault="003948BC" w:rsidP="0004226A">
      <w:pPr>
        <w:rPr>
          <w:bCs/>
        </w:rPr>
      </w:pPr>
      <w:r>
        <w:rPr>
          <w:bCs/>
        </w:rPr>
        <w:t xml:space="preserve">By April 10, 2026, the district will submit evidence (agenda, training materials, and attendance sheets) of training provided to relevant staff on the updated procedures and protocols. </w:t>
      </w:r>
    </w:p>
    <w:p w14:paraId="3901300A" w14:textId="77777777" w:rsidR="00057603" w:rsidRDefault="00057603" w:rsidP="0004226A">
      <w:pPr>
        <w:rPr>
          <w:bCs/>
        </w:rPr>
      </w:pPr>
    </w:p>
    <w:p w14:paraId="7D9CBB88" w14:textId="77777777" w:rsidR="00057603" w:rsidRDefault="003948BC" w:rsidP="0004226A">
      <w:pPr>
        <w:rPr>
          <w:bCs/>
        </w:rPr>
      </w:pPr>
      <w:r>
        <w:rPr>
          <w:bCs/>
        </w:rPr>
        <w:t>By June 12, 2026, staff from the Office of Public School Monitoring (PSM) will conduct a review of student records for evidence that the district is in compliance with implementation of the required procedures for the timelines for determining eligibility. For any identified non-compliance, the district will submit a root cause analysis and a description of appropriate corrective actions. Upon completion of any such corrective actions, PSM staff will conduct an additional review of student records.</w:t>
      </w:r>
      <w:bookmarkEnd w:id="48"/>
    </w:p>
    <w:p w14:paraId="00D350B0" w14:textId="77777777" w:rsidR="00D91B13" w:rsidRDefault="00D91B13" w:rsidP="0004226A">
      <w:pPr>
        <w:rPr>
          <w:b/>
          <w:bCs/>
        </w:rPr>
      </w:pPr>
    </w:p>
    <w:p w14:paraId="45CB2237" w14:textId="77777777" w:rsidR="00057603" w:rsidRPr="00CA137F" w:rsidRDefault="003948BC" w:rsidP="0004226A">
      <w:pPr>
        <w:rPr>
          <w:b/>
          <w:bCs/>
        </w:rPr>
      </w:pPr>
      <w:r w:rsidRPr="00CA137F">
        <w:rPr>
          <w:b/>
          <w:bCs/>
        </w:rPr>
        <w:t xml:space="preserve">Progress Report Due Date(s): </w:t>
      </w:r>
    </w:p>
    <w:p w14:paraId="1CEC6D41" w14:textId="77777777" w:rsidR="00B12B54" w:rsidRPr="008E14D8" w:rsidRDefault="003948BC" w:rsidP="0004226A">
      <w:pPr>
        <w:rPr>
          <w:bCs/>
        </w:rPr>
      </w:pPr>
      <w:bookmarkStart w:id="49" w:name="ProgRptDueDate_1_0"/>
      <w:r w:rsidRPr="008E14D8">
        <w:rPr>
          <w:bCs/>
        </w:rPr>
        <w:t>04/10/2026</w:t>
      </w:r>
    </w:p>
    <w:p w14:paraId="35280A51" w14:textId="77777777" w:rsidR="00B12B54" w:rsidRPr="008E14D8" w:rsidRDefault="003948BC" w:rsidP="0004226A">
      <w:pPr>
        <w:rPr>
          <w:bCs/>
        </w:rPr>
      </w:pPr>
      <w:r w:rsidRPr="008E14D8">
        <w:rPr>
          <w:bCs/>
        </w:rPr>
        <w:t>06/12/2026</w:t>
      </w:r>
      <w:bookmarkEnd w:id="49"/>
    </w:p>
    <w:p w14:paraId="5C2085A3" w14:textId="77777777" w:rsidR="00B12B54" w:rsidRPr="008E14D8" w:rsidRDefault="003948BC" w:rsidP="00C12EBE">
      <w:pPr>
        <w:rPr>
          <w:bCs/>
        </w:rPr>
      </w:pPr>
      <w:r>
        <w:rPr>
          <w:bCs/>
        </w:rPr>
        <w:br w:type="page"/>
      </w:r>
    </w:p>
    <w:p w14:paraId="66B3B19A" w14:textId="77777777" w:rsidR="008925CA" w:rsidRDefault="003948BC"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6B156A9" w14:textId="77777777" w:rsidR="001C613F" w:rsidRDefault="001C613F" w:rsidP="001C613F">
      <w:pPr>
        <w:jc w:val="center"/>
        <w:rPr>
          <w:b/>
        </w:rPr>
      </w:pPr>
    </w:p>
    <w:p w14:paraId="2C565295" w14:textId="77777777" w:rsidR="001C613F" w:rsidRPr="001C613F" w:rsidRDefault="003948BC" w:rsidP="0004226A">
      <w:pPr>
        <w:pStyle w:val="Heading2"/>
      </w:pPr>
      <w:r w:rsidRPr="001C613F">
        <w:t>Local Education Agency Response</w:t>
      </w:r>
    </w:p>
    <w:p w14:paraId="06AAF905" w14:textId="77777777" w:rsidR="008925CA" w:rsidRDefault="008925CA" w:rsidP="00C12EBE">
      <w:pPr>
        <w:rPr>
          <w:bCs/>
        </w:rPr>
      </w:pPr>
    </w:p>
    <w:p w14:paraId="39B294C9" w14:textId="77777777" w:rsidR="0004226A" w:rsidRDefault="0004226A" w:rsidP="0004226A">
      <w:pPr>
        <w:rPr>
          <w:b/>
          <w:bCs/>
        </w:rPr>
      </w:pPr>
    </w:p>
    <w:p w14:paraId="681FF4F4" w14:textId="17FC00AC" w:rsidR="008925CA" w:rsidRDefault="003948BC" w:rsidP="0004226A">
      <w:pPr>
        <w:rPr>
          <w:bCs/>
        </w:rPr>
      </w:pPr>
      <w:r w:rsidRPr="00C12EBE">
        <w:rPr>
          <w:b/>
          <w:bCs/>
        </w:rPr>
        <w:t>Criterion &amp; Topic:</w:t>
      </w:r>
      <w:r w:rsidR="00546D82">
        <w:t xml:space="preserve"> </w:t>
      </w:r>
      <w:bookmarkStart w:id="50" w:name="CRDesc_2_0"/>
      <w:r>
        <w:rPr>
          <w:bCs/>
        </w:rPr>
        <w:t>SE 14 Review and revision of IEPs</w:t>
      </w:r>
      <w:bookmarkEnd w:id="50"/>
    </w:p>
    <w:p w14:paraId="6A0301E1" w14:textId="77777777" w:rsidR="0004226A" w:rsidRDefault="0004226A" w:rsidP="0004226A">
      <w:pPr>
        <w:rPr>
          <w:bCs/>
        </w:rPr>
      </w:pPr>
    </w:p>
    <w:p w14:paraId="2D052110" w14:textId="77777777" w:rsidR="000F2836" w:rsidRDefault="003948BC" w:rsidP="0004226A">
      <w:pPr>
        <w:rPr>
          <w:bCs/>
        </w:rPr>
      </w:pPr>
      <w:r w:rsidRPr="00C12EBE">
        <w:rPr>
          <w:b/>
          <w:bCs/>
        </w:rPr>
        <w:t>IMR Rating:</w:t>
      </w:r>
      <w:r w:rsidR="00546D82">
        <w:t xml:space="preserve"> </w:t>
      </w:r>
      <w:bookmarkStart w:id="51" w:name="CPRRating_2_0"/>
      <w:r>
        <w:rPr>
          <w:bCs/>
        </w:rPr>
        <w:t>Partially Implemented</w:t>
      </w:r>
      <w:bookmarkEnd w:id="51"/>
    </w:p>
    <w:p w14:paraId="38D23649" w14:textId="77777777" w:rsidR="00546D82" w:rsidRDefault="00546D82" w:rsidP="0004226A">
      <w:pPr>
        <w:rPr>
          <w:b/>
          <w:bCs/>
        </w:rPr>
      </w:pPr>
    </w:p>
    <w:p w14:paraId="73794F54" w14:textId="77777777" w:rsidR="00057603" w:rsidRPr="00C12EBE" w:rsidRDefault="003948BC" w:rsidP="0004226A">
      <w:pPr>
        <w:rPr>
          <w:b/>
          <w:bCs/>
        </w:rPr>
      </w:pPr>
      <w:r w:rsidRPr="00C12EBE">
        <w:rPr>
          <w:b/>
          <w:bCs/>
        </w:rPr>
        <w:t xml:space="preserve">Department Findings: </w:t>
      </w:r>
    </w:p>
    <w:p w14:paraId="0FE54E4B" w14:textId="77777777" w:rsidR="00057603" w:rsidRDefault="003948BC" w:rsidP="0004226A">
      <w:pPr>
        <w:rPr>
          <w:bCs/>
        </w:rPr>
      </w:pPr>
      <w:bookmarkStart w:id="52" w:name="DeptCPRFindings_2_0"/>
      <w:r>
        <w:rPr>
          <w:bCs/>
        </w:rPr>
        <w:t>A review of student records and interviews indicated that, at least annually, on or before the anniversary date of the IEP, the district does not always hold a Team meeting to consider the student's progress and to review, revise, or develop a new IEP.</w:t>
      </w:r>
      <w:bookmarkEnd w:id="52"/>
    </w:p>
    <w:p w14:paraId="6AF941A0" w14:textId="77777777" w:rsidR="00546D82" w:rsidRDefault="00546D82" w:rsidP="0004226A">
      <w:pPr>
        <w:rPr>
          <w:bCs/>
        </w:rPr>
      </w:pPr>
    </w:p>
    <w:p w14:paraId="775781AC" w14:textId="77777777" w:rsidR="00057603" w:rsidRDefault="003948BC" w:rsidP="0004226A">
      <w:pPr>
        <w:rPr>
          <w:bCs/>
        </w:rPr>
      </w:pPr>
      <w:r w:rsidRPr="00C12EBE">
        <w:rPr>
          <w:b/>
          <w:bCs/>
        </w:rPr>
        <w:t xml:space="preserve">Description of </w:t>
      </w:r>
      <w:r w:rsidR="000D69B4">
        <w:rPr>
          <w:b/>
          <w:bCs/>
        </w:rPr>
        <w:t>Root Cause Analysis</w:t>
      </w:r>
      <w:r w:rsidRPr="00C12EBE">
        <w:rPr>
          <w:b/>
          <w:bCs/>
        </w:rPr>
        <w:t>:</w:t>
      </w:r>
    </w:p>
    <w:p w14:paraId="731688B6" w14:textId="77777777" w:rsidR="00057603" w:rsidRDefault="003948BC" w:rsidP="0004226A">
      <w:pPr>
        <w:rPr>
          <w:bCs/>
        </w:rPr>
      </w:pPr>
      <w:bookmarkStart w:id="53" w:name="DescCorrAction_2_0"/>
      <w:r>
        <w:rPr>
          <w:bCs/>
        </w:rPr>
        <w:t>Andover Public Schools conducted a root cause analysis which indicated that the underling issue leading to IEP meetings occasionally occurring after the anniversary date is due to several reasons.</w:t>
      </w:r>
    </w:p>
    <w:p w14:paraId="4287973E" w14:textId="77777777" w:rsidR="00057603" w:rsidRDefault="00057603" w:rsidP="0004226A">
      <w:pPr>
        <w:rPr>
          <w:bCs/>
        </w:rPr>
      </w:pPr>
    </w:p>
    <w:p w14:paraId="66C1F95E" w14:textId="77777777" w:rsidR="00057603" w:rsidRDefault="003948BC" w:rsidP="0004226A">
      <w:pPr>
        <w:rPr>
          <w:bCs/>
        </w:rPr>
      </w:pPr>
      <w:r>
        <w:rPr>
          <w:bCs/>
        </w:rPr>
        <w:t>When the date of annual IEP and the date of the three-year reevaluation date are several months apart, parents/guardians may request that the annual IEP not be held and to wait for the reevaluation meeting. When this request has been granted, the active IEP extends beyond the anniversary date, and the parent request to extend the annual IEP is not consistently documented in the N1. Additionally, if staff are absent on the day of the meeting, parents are notified the morning of the staff absence and are given the option of rescheduling the meeting or signing the excusal form. If the parent selects to reschedule the meeting, the IEP may extend beyond the anniversary date. This series of events are not consistently documented in the N1.</w:t>
      </w:r>
      <w:bookmarkEnd w:id="53"/>
    </w:p>
    <w:p w14:paraId="3A886ECE" w14:textId="77777777" w:rsidR="00546D82" w:rsidRDefault="00546D82" w:rsidP="0004226A">
      <w:pPr>
        <w:rPr>
          <w:bCs/>
        </w:rPr>
      </w:pPr>
    </w:p>
    <w:p w14:paraId="1F0F9EA5" w14:textId="77777777" w:rsidR="00057603" w:rsidRPr="00C12EBE" w:rsidRDefault="003948BC" w:rsidP="0004226A">
      <w:pPr>
        <w:rPr>
          <w:b/>
          <w:bCs/>
        </w:rPr>
      </w:pPr>
      <w:r w:rsidRPr="00C12EBE">
        <w:rPr>
          <w:b/>
          <w:bCs/>
        </w:rPr>
        <w:t>Title/Role(s) of Responsible Persons:</w:t>
      </w:r>
    </w:p>
    <w:p w14:paraId="3545D032" w14:textId="77777777" w:rsidR="00057603" w:rsidRDefault="003948BC" w:rsidP="0004226A">
      <w:pPr>
        <w:rPr>
          <w:bCs/>
        </w:rPr>
      </w:pPr>
      <w:bookmarkStart w:id="54" w:name="CapRespPersons_2_0"/>
      <w:r>
        <w:rPr>
          <w:bCs/>
        </w:rPr>
        <w:t>Nancy Koch, Ex. Dir. of Sp. Services</w:t>
      </w:r>
      <w:bookmarkEnd w:id="54"/>
    </w:p>
    <w:p w14:paraId="5250E71A" w14:textId="77777777" w:rsidR="00546D82" w:rsidRDefault="00546D82" w:rsidP="0004226A">
      <w:pPr>
        <w:rPr>
          <w:bCs/>
        </w:rPr>
      </w:pPr>
    </w:p>
    <w:p w14:paraId="04BEC197" w14:textId="77777777" w:rsidR="00057603" w:rsidRPr="00C12EBE" w:rsidRDefault="003948BC" w:rsidP="0004226A">
      <w:pPr>
        <w:rPr>
          <w:b/>
          <w:bCs/>
        </w:rPr>
      </w:pPr>
      <w:r w:rsidRPr="00C12EBE">
        <w:rPr>
          <w:b/>
          <w:bCs/>
        </w:rPr>
        <w:t>Expected Date of Completion:</w:t>
      </w:r>
      <w:r>
        <w:rPr>
          <w:b/>
          <w:bCs/>
        </w:rPr>
        <w:t xml:space="preserve"> </w:t>
      </w:r>
    </w:p>
    <w:p w14:paraId="25157BF9" w14:textId="77777777" w:rsidR="00057603" w:rsidRDefault="003948BC" w:rsidP="0004226A">
      <w:pPr>
        <w:rPr>
          <w:bCs/>
        </w:rPr>
      </w:pPr>
      <w:bookmarkStart w:id="55" w:name="DateExpComplete_2_0"/>
      <w:r>
        <w:rPr>
          <w:bCs/>
        </w:rPr>
        <w:t>05/30/2026</w:t>
      </w:r>
      <w:bookmarkEnd w:id="55"/>
    </w:p>
    <w:p w14:paraId="4441C930" w14:textId="77777777" w:rsidR="00546D82" w:rsidRDefault="00546D82" w:rsidP="0004226A">
      <w:pPr>
        <w:rPr>
          <w:bCs/>
        </w:rPr>
      </w:pPr>
    </w:p>
    <w:p w14:paraId="2AD00617" w14:textId="77777777" w:rsidR="00057603" w:rsidRPr="00C12EBE" w:rsidRDefault="003948BC" w:rsidP="0004226A">
      <w:pPr>
        <w:rPr>
          <w:b/>
          <w:bCs/>
        </w:rPr>
      </w:pPr>
      <w:r w:rsidRPr="00C12EBE">
        <w:rPr>
          <w:b/>
          <w:bCs/>
        </w:rPr>
        <w:t>Evidence of Completion of the Corrective Action:</w:t>
      </w:r>
    </w:p>
    <w:p w14:paraId="0986570F" w14:textId="77777777" w:rsidR="00057603" w:rsidRDefault="003948BC" w:rsidP="0004226A">
      <w:pPr>
        <w:rPr>
          <w:bCs/>
        </w:rPr>
      </w:pPr>
      <w:bookmarkStart w:id="56" w:name="Evidence_2_0"/>
      <w:r>
        <w:rPr>
          <w:bCs/>
        </w:rPr>
        <w:t>The District will revise and update the special education procedural manual to include procedures regarding the mandated timeline to complete Annual IEP Reviews on or before the anniversary date of the IEP. The procedure will explicitly outline a system to schedule the Annual IEP review 6 weeks prior to the IEP anniversary date and procedures for documenting other reasons outside the district's control in the N1.  The PC/ETF in each building, as well as all case managers, and administrative assistants will be trained on these procedures. The following documents will be submitted to provide evidence that the corrective action has been completed:</w:t>
      </w:r>
    </w:p>
    <w:p w14:paraId="01C67E7E" w14:textId="77777777" w:rsidR="00057603" w:rsidRDefault="003948BC" w:rsidP="0004226A">
      <w:pPr>
        <w:rPr>
          <w:bCs/>
        </w:rPr>
      </w:pPr>
      <w:r>
        <w:rPr>
          <w:bCs/>
        </w:rPr>
        <w:t>* Revised and updated the Special Education Procedure Manual</w:t>
      </w:r>
    </w:p>
    <w:p w14:paraId="36EF6969" w14:textId="77777777" w:rsidR="00057603" w:rsidRDefault="003948BC" w:rsidP="0004226A">
      <w:pPr>
        <w:rPr>
          <w:bCs/>
        </w:rPr>
      </w:pPr>
      <w:r>
        <w:rPr>
          <w:bCs/>
        </w:rPr>
        <w:t xml:space="preserve">* PowerPoint presentation, agenda, attendance of the training provided. </w:t>
      </w:r>
    </w:p>
    <w:p w14:paraId="19ABBF7C" w14:textId="77777777" w:rsidR="00057603" w:rsidRDefault="003948BC" w:rsidP="0004226A">
      <w:pPr>
        <w:rPr>
          <w:bCs/>
        </w:rPr>
      </w:pPr>
      <w:r>
        <w:rPr>
          <w:bCs/>
        </w:rPr>
        <w:t>* Use IEP tracking sheet to monitor expiration dates and monitor rescheduling rises.</w:t>
      </w:r>
      <w:bookmarkEnd w:id="56"/>
    </w:p>
    <w:p w14:paraId="6CDDB676" w14:textId="77777777" w:rsidR="00546D82" w:rsidRDefault="00546D82" w:rsidP="0004226A">
      <w:pPr>
        <w:rPr>
          <w:bCs/>
        </w:rPr>
      </w:pPr>
    </w:p>
    <w:p w14:paraId="10ADB279" w14:textId="77777777" w:rsidR="00057603" w:rsidRPr="00C12EBE" w:rsidRDefault="003948BC" w:rsidP="0004226A">
      <w:pPr>
        <w:rPr>
          <w:b/>
          <w:bCs/>
        </w:rPr>
      </w:pPr>
      <w:r w:rsidRPr="00C12EBE">
        <w:rPr>
          <w:b/>
          <w:bCs/>
        </w:rPr>
        <w:t xml:space="preserve">Description of Internal Monitoring Procedures: </w:t>
      </w:r>
    </w:p>
    <w:p w14:paraId="72A48B1E" w14:textId="77777777" w:rsidR="00057603" w:rsidRDefault="003948BC" w:rsidP="0004226A">
      <w:pPr>
        <w:rPr>
          <w:bCs/>
        </w:rPr>
      </w:pPr>
      <w:bookmarkStart w:id="57" w:name="DescIntMonProc_2_0"/>
      <w:r>
        <w:rPr>
          <w:bCs/>
        </w:rPr>
        <w:t>The Executive Director of Special Services will review the efficacy of the completion of the new monitoring system utilizing a compliance checklist when reviewing monthly the data tracked through the IEP Tracking spreadsheet to ensure continued compliance. In addition, the following actions will be implemented to ensure compliance:</w:t>
      </w:r>
    </w:p>
    <w:p w14:paraId="2D7A02D3" w14:textId="77777777" w:rsidR="00057603" w:rsidRDefault="003948BC" w:rsidP="0004226A">
      <w:pPr>
        <w:rPr>
          <w:bCs/>
        </w:rPr>
      </w:pPr>
      <w:r>
        <w:rPr>
          <w:bCs/>
        </w:rPr>
        <w:t>* A review of the Special Education Manual by February 20, 2026, and then annually by the end of September.</w:t>
      </w:r>
    </w:p>
    <w:p w14:paraId="3CCB151F" w14:textId="77777777" w:rsidR="00057603" w:rsidRDefault="003948BC" w:rsidP="0004226A">
      <w:pPr>
        <w:rPr>
          <w:bCs/>
        </w:rPr>
      </w:pPr>
      <w:r>
        <w:rPr>
          <w:bCs/>
        </w:rPr>
        <w:t xml:space="preserve">* Weekly meetings with Program Coordinators and monthly meetings with Program Coordinators and ETFs to discuss concerns, evaluate current practices and continuous improvement. </w:t>
      </w:r>
    </w:p>
    <w:p w14:paraId="55F61024" w14:textId="77777777" w:rsidR="00057603" w:rsidRDefault="003948BC" w:rsidP="0004226A">
      <w:pPr>
        <w:rPr>
          <w:bCs/>
        </w:rPr>
      </w:pPr>
      <w:r>
        <w:rPr>
          <w:bCs/>
        </w:rPr>
        <w:t>* Review 5 IEPs from each school quarterly.</w:t>
      </w:r>
      <w:bookmarkEnd w:id="57"/>
    </w:p>
    <w:p w14:paraId="5BD612AA" w14:textId="77777777" w:rsidR="00057603" w:rsidRDefault="00057603" w:rsidP="000F2836">
      <w:pPr>
        <w:rPr>
          <w:bCs/>
        </w:rPr>
      </w:pPr>
    </w:p>
    <w:p w14:paraId="3E96D894" w14:textId="77777777" w:rsidR="00057603" w:rsidRDefault="00057603" w:rsidP="000F2836">
      <w:pPr>
        <w:rPr>
          <w:bCs/>
        </w:rPr>
      </w:pPr>
    </w:p>
    <w:p w14:paraId="3BFF70EB" w14:textId="77777777" w:rsidR="00057603" w:rsidRPr="001C613F" w:rsidRDefault="003948BC" w:rsidP="0004226A">
      <w:pPr>
        <w:pStyle w:val="Heading2"/>
      </w:pPr>
      <w:r>
        <w:t>Department</w:t>
      </w:r>
      <w:r w:rsidRPr="001C613F">
        <w:t xml:space="preserve"> A</w:t>
      </w:r>
      <w:r w:rsidR="00037FEC" w:rsidRPr="001C613F">
        <w:t>pproval</w:t>
      </w:r>
      <w:r w:rsidRPr="001C613F">
        <w:t xml:space="preserve"> S</w:t>
      </w:r>
      <w:r w:rsidR="00037FEC" w:rsidRPr="001C613F">
        <w:t>ection</w:t>
      </w:r>
    </w:p>
    <w:p w14:paraId="519BC854" w14:textId="77777777" w:rsidR="001C7BEB" w:rsidRPr="001C7BEB" w:rsidRDefault="001C7BEB" w:rsidP="001C7BEB">
      <w:pPr>
        <w:rPr>
          <w:bCs/>
        </w:rPr>
      </w:pPr>
    </w:p>
    <w:p w14:paraId="09C6B225" w14:textId="77777777" w:rsidR="0004226A" w:rsidRDefault="0004226A" w:rsidP="0004226A">
      <w:pPr>
        <w:rPr>
          <w:b/>
          <w:bCs/>
        </w:rPr>
      </w:pPr>
    </w:p>
    <w:p w14:paraId="60611A00" w14:textId="62664DE2" w:rsidR="00057603" w:rsidRDefault="003948BC" w:rsidP="0004226A">
      <w:r w:rsidRPr="00C12EBE">
        <w:rPr>
          <w:b/>
          <w:bCs/>
        </w:rPr>
        <w:t>Criterion:</w:t>
      </w:r>
      <w:r w:rsidR="00546D82">
        <w:t xml:space="preserve"> </w:t>
      </w:r>
      <w:bookmarkStart w:id="58" w:name="CRDesc2_2_0"/>
      <w:r w:rsidRPr="006E0E8A">
        <w:t>SE 14 Review and revision of IEPs</w:t>
      </w:r>
      <w:bookmarkEnd w:id="58"/>
    </w:p>
    <w:p w14:paraId="50AD0559" w14:textId="77777777" w:rsidR="0004226A" w:rsidRPr="006E0E8A" w:rsidRDefault="0004226A" w:rsidP="0004226A"/>
    <w:p w14:paraId="082F69E4" w14:textId="77777777" w:rsidR="00057603" w:rsidRDefault="003948BC" w:rsidP="0004226A">
      <w:r w:rsidRPr="00C12EBE">
        <w:rPr>
          <w:b/>
          <w:bCs/>
        </w:rPr>
        <w:t>Corrective Action Plan Status</w:t>
      </w:r>
      <w:r w:rsidR="00546D82">
        <w:rPr>
          <w:b/>
          <w:bCs/>
        </w:rPr>
        <w:t xml:space="preserve">: </w:t>
      </w:r>
      <w:bookmarkStart w:id="59" w:name="Status_2_0"/>
      <w:r w:rsidRPr="00546D82">
        <w:t>Approved</w:t>
      </w:r>
      <w:bookmarkEnd w:id="59"/>
    </w:p>
    <w:p w14:paraId="2569305C" w14:textId="77777777" w:rsidR="0004226A" w:rsidRPr="00546D82" w:rsidRDefault="0004226A" w:rsidP="0004226A"/>
    <w:p w14:paraId="1DFDF4EC" w14:textId="77777777" w:rsidR="00057603" w:rsidRPr="00D759CE" w:rsidRDefault="003948BC" w:rsidP="0004226A">
      <w:r w:rsidRPr="00C12EBE">
        <w:rPr>
          <w:b/>
          <w:bCs/>
        </w:rPr>
        <w:t>Status Date:</w:t>
      </w:r>
      <w:r w:rsidR="00546D82">
        <w:t xml:space="preserve"> </w:t>
      </w:r>
      <w:bookmarkStart w:id="60" w:name="StatusDate_2_0"/>
      <w:r w:rsidRPr="00D759CE">
        <w:t>03/09/2026</w:t>
      </w:r>
      <w:bookmarkEnd w:id="60"/>
    </w:p>
    <w:p w14:paraId="0C09D3A6" w14:textId="4F70EE9F" w:rsidR="00057603" w:rsidRPr="0004226A" w:rsidRDefault="003948BC" w:rsidP="0004226A">
      <w:r w:rsidRPr="00CA137F">
        <w:rPr>
          <w:b/>
          <w:bCs/>
        </w:rPr>
        <w:t>Correction Status:</w:t>
      </w:r>
      <w:r w:rsidR="00546D82">
        <w:t xml:space="preserve"> </w:t>
      </w:r>
      <w:bookmarkStart w:id="61" w:name="CORRECTION_STATUS_2_0"/>
      <w:r w:rsidRPr="00D759CE">
        <w:t>Not Corrected</w:t>
      </w:r>
      <w:bookmarkStart w:id="62" w:name="OrdCorrAction_2_0"/>
      <w:bookmarkEnd w:id="61"/>
      <w:bookmarkEnd w:id="62"/>
    </w:p>
    <w:p w14:paraId="70092F2A" w14:textId="77777777" w:rsidR="00546D82" w:rsidRDefault="00546D82" w:rsidP="0004226A">
      <w:pPr>
        <w:rPr>
          <w:b/>
          <w:bCs/>
        </w:rPr>
      </w:pPr>
    </w:p>
    <w:p w14:paraId="2B635060" w14:textId="77777777" w:rsidR="00057603" w:rsidRPr="00CA137F" w:rsidRDefault="003948BC" w:rsidP="0004226A">
      <w:pPr>
        <w:rPr>
          <w:b/>
          <w:bCs/>
        </w:rPr>
      </w:pPr>
      <w:r w:rsidRPr="00CA137F">
        <w:rPr>
          <w:b/>
          <w:bCs/>
        </w:rPr>
        <w:t xml:space="preserve">Required Elements of Progress Report(s): </w:t>
      </w:r>
    </w:p>
    <w:p w14:paraId="1C0F3EEE" w14:textId="77777777" w:rsidR="00057603" w:rsidRDefault="003948BC" w:rsidP="0004226A">
      <w:pPr>
        <w:rPr>
          <w:bCs/>
        </w:rPr>
      </w:pPr>
      <w:bookmarkStart w:id="63" w:name="ReqElementsProg_2_0"/>
      <w:r>
        <w:rPr>
          <w:bCs/>
        </w:rPr>
        <w:t>As part of the CAP, the district submitted updated procedures and protocols for holding, at least annually, a Team meeting to consider the student's progress and to review, revise, or develop a new IEP.</w:t>
      </w:r>
    </w:p>
    <w:p w14:paraId="0FEDF1F4" w14:textId="77777777" w:rsidR="00057603" w:rsidRDefault="00057603" w:rsidP="0004226A">
      <w:pPr>
        <w:rPr>
          <w:bCs/>
        </w:rPr>
      </w:pPr>
    </w:p>
    <w:p w14:paraId="3667C7AD" w14:textId="77777777" w:rsidR="00057603" w:rsidRDefault="003948BC" w:rsidP="0004226A">
      <w:pPr>
        <w:rPr>
          <w:bCs/>
        </w:rPr>
      </w:pPr>
      <w:r>
        <w:rPr>
          <w:bCs/>
        </w:rPr>
        <w:t xml:space="preserve">By April 10, 2026, the district will submit evidence (agenda, training materials, and attendance sheets) of training provided to relevant staff on the updated procedures and protocols. </w:t>
      </w:r>
    </w:p>
    <w:p w14:paraId="46640DDE" w14:textId="77777777" w:rsidR="00057603" w:rsidRDefault="00057603" w:rsidP="0004226A">
      <w:pPr>
        <w:rPr>
          <w:bCs/>
        </w:rPr>
      </w:pPr>
    </w:p>
    <w:p w14:paraId="0774C535" w14:textId="77777777" w:rsidR="00057603" w:rsidRDefault="003948BC" w:rsidP="0004226A">
      <w:pPr>
        <w:rPr>
          <w:bCs/>
        </w:rPr>
      </w:pPr>
      <w:r>
        <w:rPr>
          <w:bCs/>
        </w:rPr>
        <w:t>By June 12, 2026, staff from the Office of Public School Monitoring (PSM) will conduct a review of student records for evidence that the district is in compliance with implementation of the required procedures for holding, at least annually, a Team meeting to consider the student's progress and to review, revise, or develop a new IEP. For any identified non-compliance, the district will submit a root cause analysis and a description of appropriate corrective actions. Upon completion of any such corrective actions, PSM staff will conduct an additional review of student records.</w:t>
      </w:r>
      <w:bookmarkEnd w:id="63"/>
    </w:p>
    <w:p w14:paraId="25BE47A4" w14:textId="77777777" w:rsidR="00D91B13" w:rsidRDefault="00D91B13" w:rsidP="0004226A">
      <w:pPr>
        <w:rPr>
          <w:b/>
          <w:bCs/>
        </w:rPr>
      </w:pPr>
    </w:p>
    <w:p w14:paraId="0FCF19B3" w14:textId="77777777" w:rsidR="00057603" w:rsidRPr="00CA137F" w:rsidRDefault="003948BC" w:rsidP="0004226A">
      <w:pPr>
        <w:rPr>
          <w:b/>
          <w:bCs/>
        </w:rPr>
      </w:pPr>
      <w:r w:rsidRPr="00CA137F">
        <w:rPr>
          <w:b/>
          <w:bCs/>
        </w:rPr>
        <w:t xml:space="preserve">Progress Report Due Date(s): </w:t>
      </w:r>
    </w:p>
    <w:p w14:paraId="1719A792" w14:textId="77777777" w:rsidR="00B12B54" w:rsidRPr="008E14D8" w:rsidRDefault="003948BC" w:rsidP="0004226A">
      <w:pPr>
        <w:rPr>
          <w:bCs/>
        </w:rPr>
      </w:pPr>
      <w:bookmarkStart w:id="64" w:name="ProgRptDueDate_2_0"/>
      <w:r w:rsidRPr="008E14D8">
        <w:rPr>
          <w:bCs/>
        </w:rPr>
        <w:t>04/10/2026</w:t>
      </w:r>
    </w:p>
    <w:p w14:paraId="4E3E40B7" w14:textId="77777777" w:rsidR="00B12B54" w:rsidRPr="008E14D8" w:rsidRDefault="003948BC" w:rsidP="0004226A">
      <w:pPr>
        <w:rPr>
          <w:bCs/>
        </w:rPr>
      </w:pPr>
      <w:r w:rsidRPr="008E14D8">
        <w:rPr>
          <w:bCs/>
        </w:rPr>
        <w:t>06/12/2026</w:t>
      </w:r>
      <w:bookmarkEnd w:id="64"/>
    </w:p>
    <w:p w14:paraId="157B7DC5" w14:textId="77777777" w:rsidR="008925CA" w:rsidRDefault="003948BC"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3D949C6C" w14:textId="77777777" w:rsidR="001C613F" w:rsidRDefault="001C613F" w:rsidP="001C613F">
      <w:pPr>
        <w:jc w:val="center"/>
        <w:rPr>
          <w:b/>
        </w:rPr>
      </w:pPr>
    </w:p>
    <w:p w14:paraId="0941BB5F" w14:textId="77777777" w:rsidR="001C613F" w:rsidRPr="001C613F" w:rsidRDefault="003948BC" w:rsidP="0004226A">
      <w:pPr>
        <w:pStyle w:val="Heading2"/>
      </w:pPr>
      <w:r w:rsidRPr="001C613F">
        <w:t>Local Education Agency Response</w:t>
      </w:r>
    </w:p>
    <w:p w14:paraId="39BDE0B6" w14:textId="77777777" w:rsidR="008925CA" w:rsidRDefault="008925CA" w:rsidP="00C12EBE">
      <w:pPr>
        <w:rPr>
          <w:bCs/>
        </w:rPr>
      </w:pPr>
    </w:p>
    <w:p w14:paraId="18D916D5" w14:textId="77777777" w:rsidR="0004226A" w:rsidRDefault="0004226A" w:rsidP="0004226A">
      <w:pPr>
        <w:rPr>
          <w:b/>
          <w:bCs/>
        </w:rPr>
      </w:pPr>
    </w:p>
    <w:p w14:paraId="44627E9C" w14:textId="1B43F34A" w:rsidR="008925CA" w:rsidRDefault="003948BC" w:rsidP="0004226A">
      <w:pPr>
        <w:rPr>
          <w:bCs/>
        </w:rPr>
      </w:pPr>
      <w:r w:rsidRPr="00C12EBE">
        <w:rPr>
          <w:b/>
          <w:bCs/>
        </w:rPr>
        <w:t>Criterion &amp; Topic:</w:t>
      </w:r>
      <w:r w:rsidR="00546D82">
        <w:t xml:space="preserve"> </w:t>
      </w:r>
      <w:bookmarkStart w:id="65" w:name="CRDesc_3_0"/>
      <w:r>
        <w:rPr>
          <w:bCs/>
        </w:rPr>
        <w:t>SE 18B Determination of placement; provision of IEP to parent</w:t>
      </w:r>
      <w:bookmarkEnd w:id="65"/>
    </w:p>
    <w:p w14:paraId="4BCC4C20" w14:textId="77777777" w:rsidR="0004226A" w:rsidRDefault="0004226A" w:rsidP="0004226A">
      <w:pPr>
        <w:rPr>
          <w:bCs/>
        </w:rPr>
      </w:pPr>
    </w:p>
    <w:p w14:paraId="119FEE02" w14:textId="77777777" w:rsidR="000F2836" w:rsidRDefault="003948BC" w:rsidP="0004226A">
      <w:pPr>
        <w:rPr>
          <w:bCs/>
        </w:rPr>
      </w:pPr>
      <w:r w:rsidRPr="00C12EBE">
        <w:rPr>
          <w:b/>
          <w:bCs/>
        </w:rPr>
        <w:t>IMR Rating:</w:t>
      </w:r>
      <w:r w:rsidR="00546D82">
        <w:t xml:space="preserve"> </w:t>
      </w:r>
      <w:bookmarkStart w:id="66" w:name="CPRRating_3_0"/>
      <w:r>
        <w:rPr>
          <w:bCs/>
        </w:rPr>
        <w:t>Partially Implemented</w:t>
      </w:r>
      <w:bookmarkEnd w:id="66"/>
    </w:p>
    <w:p w14:paraId="3F7A7335" w14:textId="77777777" w:rsidR="00546D82" w:rsidRDefault="00546D82" w:rsidP="0004226A">
      <w:pPr>
        <w:rPr>
          <w:b/>
          <w:bCs/>
        </w:rPr>
      </w:pPr>
    </w:p>
    <w:p w14:paraId="57A27FBC" w14:textId="77777777" w:rsidR="00057603" w:rsidRPr="00C12EBE" w:rsidRDefault="003948BC" w:rsidP="0004226A">
      <w:pPr>
        <w:rPr>
          <w:b/>
          <w:bCs/>
        </w:rPr>
      </w:pPr>
      <w:r w:rsidRPr="00C12EBE">
        <w:rPr>
          <w:b/>
          <w:bCs/>
        </w:rPr>
        <w:t xml:space="preserve">Department Findings: </w:t>
      </w:r>
    </w:p>
    <w:p w14:paraId="100B3414" w14:textId="77777777" w:rsidR="00057603" w:rsidRDefault="003948BC" w:rsidP="0004226A">
      <w:pPr>
        <w:rPr>
          <w:bCs/>
        </w:rPr>
      </w:pPr>
      <w:bookmarkStart w:id="67" w:name="DeptCPRFindings_3_0"/>
      <w:r>
        <w:rPr>
          <w:bCs/>
        </w:rPr>
        <w:t>A review of student records and staff interviews indicated that the district does not consistently issue the proposed IEP and proposed placement to the parent immediately following the development of the IEP.</w:t>
      </w:r>
      <w:bookmarkEnd w:id="67"/>
    </w:p>
    <w:p w14:paraId="18D9A282" w14:textId="77777777" w:rsidR="00546D82" w:rsidRDefault="00546D82" w:rsidP="0004226A">
      <w:pPr>
        <w:rPr>
          <w:bCs/>
        </w:rPr>
      </w:pPr>
    </w:p>
    <w:p w14:paraId="703C1463" w14:textId="77777777" w:rsidR="00057603" w:rsidRDefault="003948BC" w:rsidP="0004226A">
      <w:pPr>
        <w:rPr>
          <w:bCs/>
        </w:rPr>
      </w:pPr>
      <w:r w:rsidRPr="00C12EBE">
        <w:rPr>
          <w:b/>
          <w:bCs/>
        </w:rPr>
        <w:t xml:space="preserve">Description of </w:t>
      </w:r>
      <w:r w:rsidR="000D69B4">
        <w:rPr>
          <w:b/>
          <w:bCs/>
        </w:rPr>
        <w:t>Root Cause Analysis</w:t>
      </w:r>
      <w:r w:rsidRPr="00C12EBE">
        <w:rPr>
          <w:b/>
          <w:bCs/>
        </w:rPr>
        <w:t>:</w:t>
      </w:r>
    </w:p>
    <w:p w14:paraId="4BE71EE3" w14:textId="77777777" w:rsidR="00057603" w:rsidRDefault="003948BC" w:rsidP="0004226A">
      <w:pPr>
        <w:rPr>
          <w:bCs/>
        </w:rPr>
      </w:pPr>
      <w:bookmarkStart w:id="68" w:name="DescCorrAction_3_0"/>
      <w:r>
        <w:rPr>
          <w:bCs/>
        </w:rPr>
        <w:t>The district was found to be out of compliance with certain requirements related to timelines. Specifically, staff had been allowed 10 days past the IEP meeting date to write and present the IEP and placement to parents if the parents had been provided a written meeting summary that included proposed goal areas and service delivery grid. This was clarified by the recent DESE Policy Memo: Special Education Policy Memo SY 2024-2025 Implementation of 603 CMR 28.05(7): Parent response to proposed IEP and proposed placement.</w:t>
      </w:r>
      <w:bookmarkEnd w:id="68"/>
    </w:p>
    <w:p w14:paraId="7C98CD4B" w14:textId="77777777" w:rsidR="00546D82" w:rsidRDefault="00546D82" w:rsidP="0004226A">
      <w:pPr>
        <w:rPr>
          <w:bCs/>
        </w:rPr>
      </w:pPr>
    </w:p>
    <w:p w14:paraId="0D08A67E" w14:textId="77777777" w:rsidR="00057603" w:rsidRPr="00C12EBE" w:rsidRDefault="003948BC" w:rsidP="0004226A">
      <w:pPr>
        <w:rPr>
          <w:b/>
          <w:bCs/>
        </w:rPr>
      </w:pPr>
      <w:r w:rsidRPr="00C12EBE">
        <w:rPr>
          <w:b/>
          <w:bCs/>
        </w:rPr>
        <w:t>Title/Role(s) of Responsible Persons:</w:t>
      </w:r>
    </w:p>
    <w:p w14:paraId="1FE7E726" w14:textId="77777777" w:rsidR="00057603" w:rsidRDefault="003948BC" w:rsidP="0004226A">
      <w:pPr>
        <w:rPr>
          <w:bCs/>
        </w:rPr>
      </w:pPr>
      <w:bookmarkStart w:id="69" w:name="CapRespPersons_3_0"/>
      <w:r>
        <w:rPr>
          <w:bCs/>
        </w:rPr>
        <w:t>Nancy Koch, Ex. Dir. of Sp. Services</w:t>
      </w:r>
      <w:bookmarkEnd w:id="69"/>
    </w:p>
    <w:p w14:paraId="1E9B5933" w14:textId="77777777" w:rsidR="00546D82" w:rsidRDefault="00546D82" w:rsidP="0004226A">
      <w:pPr>
        <w:rPr>
          <w:bCs/>
        </w:rPr>
      </w:pPr>
    </w:p>
    <w:p w14:paraId="48B9BC70" w14:textId="77777777" w:rsidR="00057603" w:rsidRPr="00C12EBE" w:rsidRDefault="003948BC" w:rsidP="0004226A">
      <w:pPr>
        <w:rPr>
          <w:b/>
          <w:bCs/>
        </w:rPr>
      </w:pPr>
      <w:r w:rsidRPr="00C12EBE">
        <w:rPr>
          <w:b/>
          <w:bCs/>
        </w:rPr>
        <w:t>Expected Date of Completion:</w:t>
      </w:r>
      <w:r>
        <w:rPr>
          <w:b/>
          <w:bCs/>
        </w:rPr>
        <w:t xml:space="preserve"> </w:t>
      </w:r>
    </w:p>
    <w:p w14:paraId="187EF666" w14:textId="77777777" w:rsidR="00057603" w:rsidRDefault="003948BC" w:rsidP="0004226A">
      <w:pPr>
        <w:rPr>
          <w:bCs/>
        </w:rPr>
      </w:pPr>
      <w:bookmarkStart w:id="70" w:name="DateExpComplete_3_0"/>
      <w:r>
        <w:rPr>
          <w:bCs/>
        </w:rPr>
        <w:t>05/30/2026</w:t>
      </w:r>
      <w:bookmarkEnd w:id="70"/>
    </w:p>
    <w:p w14:paraId="59BF5522" w14:textId="77777777" w:rsidR="00546D82" w:rsidRDefault="00546D82" w:rsidP="0004226A">
      <w:pPr>
        <w:rPr>
          <w:bCs/>
        </w:rPr>
      </w:pPr>
    </w:p>
    <w:p w14:paraId="1C31EE64" w14:textId="77777777" w:rsidR="00057603" w:rsidRPr="00C12EBE" w:rsidRDefault="003948BC" w:rsidP="0004226A">
      <w:pPr>
        <w:rPr>
          <w:b/>
          <w:bCs/>
        </w:rPr>
      </w:pPr>
      <w:r w:rsidRPr="00C12EBE">
        <w:rPr>
          <w:b/>
          <w:bCs/>
        </w:rPr>
        <w:t>Evidence of Completion of the Corrective Action:</w:t>
      </w:r>
    </w:p>
    <w:p w14:paraId="42934187" w14:textId="77777777" w:rsidR="00057603" w:rsidRDefault="003948BC" w:rsidP="0004226A">
      <w:pPr>
        <w:rPr>
          <w:bCs/>
        </w:rPr>
      </w:pPr>
      <w:bookmarkStart w:id="71" w:name="Evidence_3_0"/>
      <w:r>
        <w:rPr>
          <w:bCs/>
        </w:rPr>
        <w:t>* Revise and update the Special Education Procedural Manual</w:t>
      </w:r>
    </w:p>
    <w:p w14:paraId="2645B1A9" w14:textId="77777777" w:rsidR="00057603" w:rsidRDefault="003948BC" w:rsidP="0004226A">
      <w:pPr>
        <w:rPr>
          <w:bCs/>
        </w:rPr>
      </w:pPr>
      <w:r>
        <w:rPr>
          <w:bCs/>
        </w:rPr>
        <w:t>* Reviews the IEP Paperwork Timelines form along with the procedures to ensure a compliant IEP process.</w:t>
      </w:r>
    </w:p>
    <w:p w14:paraId="5ABD5D29" w14:textId="77777777" w:rsidR="00057603" w:rsidRDefault="003948BC" w:rsidP="0004226A">
      <w:pPr>
        <w:rPr>
          <w:bCs/>
        </w:rPr>
      </w:pPr>
      <w:r>
        <w:rPr>
          <w:bCs/>
        </w:rPr>
        <w:t>* Evidence of staff training, including training materials (e.g., agendas, presentations slides and handouts) signed attendance sheets or verification forms indicating staff participation and acknowledgement of content understanding.</w:t>
      </w:r>
    </w:p>
    <w:p w14:paraId="2DABD3A6" w14:textId="77777777" w:rsidR="00057603" w:rsidRDefault="003948BC" w:rsidP="0004226A">
      <w:pPr>
        <w:rPr>
          <w:bCs/>
        </w:rPr>
      </w:pPr>
      <w:r>
        <w:rPr>
          <w:bCs/>
        </w:rPr>
        <w:t>* Internal data tracking system which will be reviewed monthly resulting in a tracking report for each school, outlining the status of the IEP implementation and adherence to timelines.</w:t>
      </w:r>
    </w:p>
    <w:p w14:paraId="33E35468" w14:textId="77777777" w:rsidR="00057603" w:rsidRDefault="003948BC" w:rsidP="0004226A">
      <w:pPr>
        <w:rPr>
          <w:bCs/>
        </w:rPr>
      </w:pPr>
      <w:r>
        <w:rPr>
          <w:bCs/>
        </w:rPr>
        <w:t>All evaluation consents will be stamped and an evaluation assignment sheet with evaluation due dates, meeting date, referral question and assigned evaluators will be provided within 24 hours of receipt of signed and accepted consent.</w:t>
      </w:r>
      <w:bookmarkEnd w:id="71"/>
    </w:p>
    <w:p w14:paraId="3329F01A" w14:textId="77777777" w:rsidR="00546D82" w:rsidRDefault="00546D82" w:rsidP="0004226A">
      <w:pPr>
        <w:rPr>
          <w:bCs/>
        </w:rPr>
      </w:pPr>
    </w:p>
    <w:p w14:paraId="1CE4E8BF" w14:textId="77777777" w:rsidR="0004226A" w:rsidRDefault="0004226A" w:rsidP="0004226A">
      <w:pPr>
        <w:rPr>
          <w:b/>
          <w:bCs/>
        </w:rPr>
      </w:pPr>
    </w:p>
    <w:p w14:paraId="64D74581" w14:textId="77777777" w:rsidR="0004226A" w:rsidRDefault="0004226A" w:rsidP="0004226A">
      <w:pPr>
        <w:rPr>
          <w:b/>
          <w:bCs/>
        </w:rPr>
      </w:pPr>
    </w:p>
    <w:p w14:paraId="6AECD282" w14:textId="14C1AB5A" w:rsidR="00057603" w:rsidRPr="00C12EBE" w:rsidRDefault="003948BC" w:rsidP="0004226A">
      <w:pPr>
        <w:rPr>
          <w:b/>
          <w:bCs/>
        </w:rPr>
      </w:pPr>
      <w:r w:rsidRPr="00C12EBE">
        <w:rPr>
          <w:b/>
          <w:bCs/>
        </w:rPr>
        <w:t xml:space="preserve">Description of Internal Monitoring Procedures: </w:t>
      </w:r>
    </w:p>
    <w:p w14:paraId="1A54C6DB" w14:textId="77777777" w:rsidR="00057603" w:rsidRDefault="003948BC" w:rsidP="0004226A">
      <w:pPr>
        <w:rPr>
          <w:bCs/>
        </w:rPr>
      </w:pPr>
      <w:bookmarkStart w:id="72" w:name="DescIntMonProc_3_0"/>
      <w:r>
        <w:rPr>
          <w:bCs/>
        </w:rPr>
        <w:t>Quarterly/Trimester the Office of Special Services will conduct a sampling of student files and review the IEP Tracking Form to verify that the IEP is provided to parents/guardians within 5 days of the Team meeting. This review will include verification of compliance with key timelines and documentation requirements, including timely provision of proposed IEPS and placements. This review will be completed quarterly/trimester to ensure timely corrective measures and continuous improvement.  For any noncompliance identified, coaching and additional training will be provided.</w:t>
      </w:r>
      <w:bookmarkEnd w:id="72"/>
    </w:p>
    <w:p w14:paraId="415D7C53" w14:textId="77777777" w:rsidR="00057603" w:rsidRDefault="00057603" w:rsidP="000F2836">
      <w:pPr>
        <w:rPr>
          <w:bCs/>
        </w:rPr>
      </w:pPr>
    </w:p>
    <w:p w14:paraId="3A7761E8" w14:textId="77777777" w:rsidR="00057603" w:rsidRDefault="00057603" w:rsidP="000F2836">
      <w:pPr>
        <w:rPr>
          <w:bCs/>
        </w:rPr>
      </w:pPr>
    </w:p>
    <w:p w14:paraId="10F3CE63" w14:textId="77777777" w:rsidR="00057603" w:rsidRPr="001C613F" w:rsidRDefault="003948BC" w:rsidP="0004226A">
      <w:pPr>
        <w:pStyle w:val="Heading2"/>
      </w:pPr>
      <w:r>
        <w:t>Department</w:t>
      </w:r>
      <w:r w:rsidRPr="001C613F">
        <w:t xml:space="preserve"> A</w:t>
      </w:r>
      <w:r w:rsidR="00037FEC" w:rsidRPr="001C613F">
        <w:t>pproval</w:t>
      </w:r>
      <w:r w:rsidRPr="001C613F">
        <w:t xml:space="preserve"> S</w:t>
      </w:r>
      <w:r w:rsidR="00037FEC" w:rsidRPr="001C613F">
        <w:t>ection</w:t>
      </w:r>
    </w:p>
    <w:p w14:paraId="74415BEB" w14:textId="77777777" w:rsidR="001C7BEB" w:rsidRPr="001C7BEB" w:rsidRDefault="001C7BEB" w:rsidP="001C7BEB">
      <w:pPr>
        <w:rPr>
          <w:bCs/>
        </w:rPr>
      </w:pPr>
    </w:p>
    <w:p w14:paraId="0E43A7B8" w14:textId="77777777" w:rsidR="0004226A" w:rsidRDefault="0004226A" w:rsidP="0004226A">
      <w:pPr>
        <w:rPr>
          <w:b/>
          <w:bCs/>
        </w:rPr>
      </w:pPr>
    </w:p>
    <w:p w14:paraId="0A7029CE" w14:textId="77C2FBD2" w:rsidR="00057603" w:rsidRDefault="003948BC" w:rsidP="0004226A">
      <w:r w:rsidRPr="00C12EBE">
        <w:rPr>
          <w:b/>
          <w:bCs/>
        </w:rPr>
        <w:t>Criterion:</w:t>
      </w:r>
      <w:r w:rsidR="00546D82">
        <w:t xml:space="preserve"> </w:t>
      </w:r>
      <w:bookmarkStart w:id="73" w:name="CRDesc2_3_0"/>
      <w:r w:rsidRPr="006E0E8A">
        <w:t>SE 18B Determination of placement; provision of IEP to parent</w:t>
      </w:r>
      <w:bookmarkEnd w:id="73"/>
    </w:p>
    <w:p w14:paraId="33761238" w14:textId="77777777" w:rsidR="0004226A" w:rsidRPr="006E0E8A" w:rsidRDefault="0004226A" w:rsidP="0004226A"/>
    <w:p w14:paraId="0C0078D0" w14:textId="77777777" w:rsidR="00057603" w:rsidRDefault="003948BC" w:rsidP="0004226A">
      <w:r w:rsidRPr="00C12EBE">
        <w:rPr>
          <w:b/>
          <w:bCs/>
        </w:rPr>
        <w:t>Corrective Action Plan Status</w:t>
      </w:r>
      <w:r w:rsidR="00546D82">
        <w:rPr>
          <w:b/>
          <w:bCs/>
        </w:rPr>
        <w:t xml:space="preserve">: </w:t>
      </w:r>
      <w:bookmarkStart w:id="74" w:name="Status_3_0"/>
      <w:r w:rsidRPr="00546D82">
        <w:t>Approved</w:t>
      </w:r>
      <w:bookmarkEnd w:id="74"/>
    </w:p>
    <w:p w14:paraId="172EE515" w14:textId="77777777" w:rsidR="0004226A" w:rsidRPr="00546D82" w:rsidRDefault="0004226A" w:rsidP="0004226A"/>
    <w:p w14:paraId="09278727" w14:textId="77777777" w:rsidR="00057603" w:rsidRPr="00D759CE" w:rsidRDefault="003948BC" w:rsidP="0004226A">
      <w:r w:rsidRPr="00C12EBE">
        <w:rPr>
          <w:b/>
          <w:bCs/>
        </w:rPr>
        <w:t>Status Date:</w:t>
      </w:r>
      <w:r w:rsidR="00546D82">
        <w:t xml:space="preserve"> </w:t>
      </w:r>
      <w:bookmarkStart w:id="75" w:name="StatusDate_3_0"/>
      <w:r w:rsidRPr="00D759CE">
        <w:t>03/09/2026</w:t>
      </w:r>
      <w:bookmarkEnd w:id="75"/>
    </w:p>
    <w:p w14:paraId="711341B1" w14:textId="7D17041B" w:rsidR="00057603" w:rsidRPr="0004226A" w:rsidRDefault="003948BC" w:rsidP="0004226A">
      <w:r w:rsidRPr="00CA137F">
        <w:rPr>
          <w:b/>
          <w:bCs/>
        </w:rPr>
        <w:t>Correction Status:</w:t>
      </w:r>
      <w:r w:rsidR="00546D82">
        <w:t xml:space="preserve"> </w:t>
      </w:r>
      <w:bookmarkStart w:id="76" w:name="CORRECTION_STATUS_3_0"/>
      <w:r w:rsidRPr="00D759CE">
        <w:t>Not Corrected</w:t>
      </w:r>
      <w:bookmarkStart w:id="77" w:name="OrdCorrAction_3_0"/>
      <w:bookmarkEnd w:id="76"/>
      <w:bookmarkEnd w:id="77"/>
    </w:p>
    <w:p w14:paraId="0ACC1040" w14:textId="77777777" w:rsidR="00546D82" w:rsidRDefault="00546D82" w:rsidP="0004226A">
      <w:pPr>
        <w:rPr>
          <w:b/>
          <w:bCs/>
        </w:rPr>
      </w:pPr>
    </w:p>
    <w:p w14:paraId="51981EEC" w14:textId="77777777" w:rsidR="00057603" w:rsidRPr="00CA137F" w:rsidRDefault="003948BC" w:rsidP="0004226A">
      <w:pPr>
        <w:rPr>
          <w:b/>
          <w:bCs/>
        </w:rPr>
      </w:pPr>
      <w:r w:rsidRPr="00CA137F">
        <w:rPr>
          <w:b/>
          <w:bCs/>
        </w:rPr>
        <w:t xml:space="preserve">Required Elements of Progress Report(s): </w:t>
      </w:r>
    </w:p>
    <w:p w14:paraId="53E71C00" w14:textId="77777777" w:rsidR="00057603" w:rsidRDefault="003948BC" w:rsidP="0004226A">
      <w:pPr>
        <w:rPr>
          <w:bCs/>
        </w:rPr>
      </w:pPr>
      <w:bookmarkStart w:id="78" w:name="ReqElementsProg_3_0"/>
      <w:r>
        <w:rPr>
          <w:bCs/>
        </w:rPr>
        <w:t>As part of the CAP, the district submitted updated procedures and protocols for issuing the proposed IEP and proposed placement to the parent immediately following the development of the IEP.</w:t>
      </w:r>
    </w:p>
    <w:p w14:paraId="642A04CA" w14:textId="77777777" w:rsidR="00057603" w:rsidRDefault="00057603" w:rsidP="0004226A">
      <w:pPr>
        <w:rPr>
          <w:bCs/>
        </w:rPr>
      </w:pPr>
    </w:p>
    <w:p w14:paraId="3B069C97" w14:textId="77777777" w:rsidR="00057603" w:rsidRDefault="003948BC" w:rsidP="0004226A">
      <w:pPr>
        <w:rPr>
          <w:bCs/>
        </w:rPr>
      </w:pPr>
      <w:r>
        <w:rPr>
          <w:bCs/>
        </w:rPr>
        <w:t xml:space="preserve">By April 10, 2026, the district will submit evidence (agenda, training materials, and attendance sheets) of training provided to relevant staff on the updated procedures and protocols. </w:t>
      </w:r>
    </w:p>
    <w:p w14:paraId="07B21338" w14:textId="77777777" w:rsidR="00057603" w:rsidRDefault="00057603" w:rsidP="0004226A">
      <w:pPr>
        <w:rPr>
          <w:bCs/>
        </w:rPr>
      </w:pPr>
    </w:p>
    <w:p w14:paraId="5597EDF6" w14:textId="77777777" w:rsidR="00057603" w:rsidRDefault="003948BC" w:rsidP="0004226A">
      <w:pPr>
        <w:rPr>
          <w:bCs/>
        </w:rPr>
      </w:pPr>
      <w:r>
        <w:rPr>
          <w:bCs/>
        </w:rPr>
        <w:t>By June 12, 2026, staff from the Office of Public School Monitoring (PSM) will conduct a review of student records for evidence that the district issues the proposed IEP and proposed placement to the parent immediately following the development of the IEP.  For any identified non-compliance, the district will submit a root cause analysis and a description of appropriate corrective actions. Upon completion of any such corrective actions, PSM staff will conduct an additional review of student records.</w:t>
      </w:r>
      <w:bookmarkEnd w:id="78"/>
    </w:p>
    <w:p w14:paraId="4090CD0F" w14:textId="77777777" w:rsidR="00D91B13" w:rsidRDefault="00D91B13" w:rsidP="0004226A">
      <w:pPr>
        <w:rPr>
          <w:b/>
          <w:bCs/>
        </w:rPr>
      </w:pPr>
    </w:p>
    <w:p w14:paraId="0E17985C" w14:textId="77777777" w:rsidR="00057603" w:rsidRPr="00CA137F" w:rsidRDefault="003948BC" w:rsidP="0004226A">
      <w:pPr>
        <w:rPr>
          <w:b/>
          <w:bCs/>
        </w:rPr>
      </w:pPr>
      <w:r w:rsidRPr="00CA137F">
        <w:rPr>
          <w:b/>
          <w:bCs/>
        </w:rPr>
        <w:t xml:space="preserve">Progress Report Due Date(s): </w:t>
      </w:r>
    </w:p>
    <w:p w14:paraId="3A3CC814" w14:textId="77777777" w:rsidR="00B12B54" w:rsidRPr="008E14D8" w:rsidRDefault="003948BC" w:rsidP="0004226A">
      <w:pPr>
        <w:rPr>
          <w:bCs/>
        </w:rPr>
      </w:pPr>
      <w:bookmarkStart w:id="79" w:name="ProgRptDueDate_3_0"/>
      <w:r w:rsidRPr="008E14D8">
        <w:rPr>
          <w:bCs/>
        </w:rPr>
        <w:t>04/10/2026</w:t>
      </w:r>
    </w:p>
    <w:p w14:paraId="48D48C1E" w14:textId="77777777" w:rsidR="00B12B54" w:rsidRPr="008E14D8" w:rsidRDefault="003948BC" w:rsidP="0004226A">
      <w:pPr>
        <w:rPr>
          <w:bCs/>
        </w:rPr>
      </w:pPr>
      <w:r w:rsidRPr="008E14D8">
        <w:rPr>
          <w:bCs/>
        </w:rPr>
        <w:t>06/12/2026</w:t>
      </w:r>
      <w:bookmarkEnd w:id="7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A283" w14:textId="77777777" w:rsidR="003B7D34" w:rsidRDefault="003B7D34">
      <w:r>
        <w:separator/>
      </w:r>
    </w:p>
  </w:endnote>
  <w:endnote w:type="continuationSeparator" w:id="0">
    <w:p w14:paraId="39ED0E81" w14:textId="77777777" w:rsidR="003B7D34" w:rsidRDefault="003B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1E5F" w14:textId="77777777" w:rsidR="003B7D34" w:rsidRDefault="003B7D34">
      <w:r>
        <w:separator/>
      </w:r>
    </w:p>
  </w:footnote>
  <w:footnote w:type="continuationSeparator" w:id="0">
    <w:p w14:paraId="5695B217" w14:textId="77777777" w:rsidR="003B7D34" w:rsidRDefault="003B7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8C9"/>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26A"/>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2E8"/>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8BC"/>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D34"/>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2FCF"/>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9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79"/>
    <w:rsid w:val="00E850BC"/>
    <w:rsid w:val="00E8512D"/>
    <w:rsid w:val="00E85380"/>
    <w:rsid w:val="00E8597F"/>
    <w:rsid w:val="00E85A6B"/>
    <w:rsid w:val="00E85B2D"/>
    <w:rsid w:val="00E85B3F"/>
    <w:rsid w:val="00E85BF9"/>
    <w:rsid w:val="00E85CC7"/>
    <w:rsid w:val="00E85E78"/>
    <w:rsid w:val="00E86371"/>
    <w:rsid w:val="00E86670"/>
    <w:rsid w:val="00E868F7"/>
    <w:rsid w:val="00E86A03"/>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770"/>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89601"/>
  <w15:chartTrackingRefBased/>
  <w15:docId w15:val="{4C778823-F9A1-4FDE-A802-4B9A8C5C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4226A"/>
    <w:pPr>
      <w:keepNext/>
      <w:keepLines/>
      <w:spacing w:before="240"/>
      <w:jc w:val="center"/>
      <w:outlineLvl w:val="0"/>
    </w:pPr>
    <w:rPr>
      <w:rFonts w:eastAsiaTheme="majorEastAsia" w:cstheme="majorBidi"/>
      <w:b/>
      <w:sz w:val="36"/>
      <w:szCs w:val="32"/>
    </w:rPr>
  </w:style>
  <w:style w:type="paragraph" w:styleId="Heading2">
    <w:name w:val="heading 2"/>
    <w:basedOn w:val="Normal"/>
    <w:next w:val="Normal"/>
    <w:link w:val="Heading2Char"/>
    <w:qFormat/>
    <w:rsid w:val="0004226A"/>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4226A"/>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4226A"/>
    <w:rPr>
      <w:rFonts w:ascii="Arial" w:eastAsiaTheme="majorEastAsia" w:hAnsi="Arial" w:cstheme="majorBidi"/>
      <w:b/>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3517</Words>
  <Characters>19804</Characters>
  <Application>Microsoft Office Word</Application>
  <DocSecurity>0</DocSecurity>
  <Lines>535</Lines>
  <Paragraphs>233</Paragraphs>
  <ScaleCrop>false</ScaleCrop>
  <HeadingPairs>
    <vt:vector size="2" baseType="variant">
      <vt:variant>
        <vt:lpstr>Title</vt:lpstr>
      </vt:variant>
      <vt:variant>
        <vt:i4>1</vt:i4>
      </vt:variant>
    </vt:vector>
  </HeadingPairs>
  <TitlesOfParts>
    <vt:vector size="1" baseType="lpstr">
      <vt:lpstr>20225-26 Andover PS IMR CAP</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20225-26 Andover PS IMR CAP</dc:title>
  <dc:creator>DESE</dc:creator>
  <cp:lastModifiedBy>Zou, Dong (EOE)</cp:lastModifiedBy>
  <cp:revision>3</cp:revision>
  <cp:lastPrinted>2025-11-21T19:37:00Z</cp:lastPrinted>
  <dcterms:created xsi:type="dcterms:W3CDTF">2026-03-27T19:17:00Z</dcterms:created>
  <dcterms:modified xsi:type="dcterms:W3CDTF">2026-04-07T01:06:00Z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