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E29A" w14:textId="77777777" w:rsidR="006735BD" w:rsidRDefault="00E30D1B" w:rsidP="00ED130D">
      <w:pPr>
        <w:pStyle w:val="Title"/>
      </w:pPr>
      <w:r w:rsidRPr="008E14D8">
        <w:t>MASSACHUSETTS DEPARTMENT OF ELEMENTARY AND SECONDARY EDUCATION</w:t>
      </w:r>
    </w:p>
    <w:p w14:paraId="51221F16" w14:textId="77777777" w:rsidR="00181BC6" w:rsidRPr="008E14D8" w:rsidRDefault="00181BC6" w:rsidP="00ED130D">
      <w:pPr>
        <w:pStyle w:val="Title"/>
      </w:pPr>
    </w:p>
    <w:p w14:paraId="250F7379" w14:textId="77777777" w:rsidR="00B12B54" w:rsidRDefault="00E30D1B" w:rsidP="00181BC6">
      <w:pPr>
        <w:pStyle w:val="Title"/>
      </w:pPr>
      <w:r>
        <w:t>Public School Monitoring</w:t>
      </w:r>
    </w:p>
    <w:p w14:paraId="5CCDB2AF" w14:textId="77777777" w:rsidR="006735BD" w:rsidRPr="006735BD" w:rsidRDefault="006735BD" w:rsidP="006735BD"/>
    <w:p w14:paraId="5A4CD996" w14:textId="77777777" w:rsidR="00B12B54" w:rsidRPr="003A0944" w:rsidRDefault="00E30D1B"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3F6E0DFD" w14:textId="77777777" w:rsidR="00B12B54" w:rsidRPr="00DC5FF3" w:rsidRDefault="00E30D1B" w:rsidP="00A2089A">
      <w:pPr>
        <w:pStyle w:val="Heading1"/>
      </w:pPr>
      <w:r w:rsidRPr="00DC5FF3">
        <w:t>C</w:t>
      </w:r>
      <w:r w:rsidR="00181BC6" w:rsidRPr="00DC5FF3">
        <w:t>orrective Action Plan</w:t>
      </w:r>
    </w:p>
    <w:p w14:paraId="7C1B8AE8" w14:textId="77777777" w:rsidR="00B12B54" w:rsidRDefault="00B12B54" w:rsidP="003B5217">
      <w:pPr>
        <w:pStyle w:val="Title"/>
      </w:pPr>
    </w:p>
    <w:p w14:paraId="47ACEAFB" w14:textId="6410B72A" w:rsidR="00B12B54" w:rsidRDefault="00E30D1B" w:rsidP="000177E1">
      <w:pPr>
        <w:pStyle w:val="Title"/>
      </w:pPr>
      <w:bookmarkStart w:id="0" w:name="DistrictName"/>
      <w:r>
        <w:t>Fitchbur</w:t>
      </w:r>
      <w:r w:rsidR="0011056B">
        <w:t>g Public Schools</w:t>
      </w:r>
      <w:bookmarkEnd w:id="0"/>
    </w:p>
    <w:p w14:paraId="4FBF6D09" w14:textId="77777777" w:rsidR="00976237" w:rsidRDefault="00976237" w:rsidP="000177E1">
      <w:pPr>
        <w:pStyle w:val="Title"/>
      </w:pPr>
    </w:p>
    <w:p w14:paraId="7DC6C18A" w14:textId="77777777" w:rsidR="00B12B54" w:rsidRDefault="00E30D1B" w:rsidP="00976237">
      <w:pPr>
        <w:pStyle w:val="Title"/>
      </w:pPr>
      <w:r>
        <w:t>Monitoring</w:t>
      </w:r>
      <w:r w:rsidRPr="003029DB">
        <w:t xml:space="preserve"> Onsite Year: </w:t>
      </w:r>
      <w:bookmarkStart w:id="1" w:name="OnsiteYear"/>
      <w:r>
        <w:t>2025-2026</w:t>
      </w:r>
      <w:bookmarkEnd w:id="1"/>
    </w:p>
    <w:p w14:paraId="4CFBD214" w14:textId="77777777" w:rsidR="00976237" w:rsidRPr="003029DB" w:rsidRDefault="00976237" w:rsidP="00976237">
      <w:pPr>
        <w:pStyle w:val="Title"/>
      </w:pPr>
    </w:p>
    <w:p w14:paraId="44F0006B" w14:textId="77777777" w:rsidR="00B12B54" w:rsidRPr="008E14D8" w:rsidRDefault="00B12B54" w:rsidP="003B5217">
      <w:pPr>
        <w:pStyle w:val="Title"/>
      </w:pPr>
    </w:p>
    <w:p w14:paraId="464CF152" w14:textId="77777777" w:rsidR="00B12B54" w:rsidRPr="008E14D8" w:rsidRDefault="00B12B54" w:rsidP="003B5217"/>
    <w:p w14:paraId="10D2B893" w14:textId="77777777" w:rsidR="00B12B54" w:rsidRDefault="00E30D1B"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01/24/2026</w:t>
      </w:r>
      <w:bookmarkEnd w:id="2"/>
      <w:r w:rsidRPr="008E14D8">
        <w:t>.</w:t>
      </w:r>
    </w:p>
    <w:p w14:paraId="7EFF9473"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2DEEF0B2" w14:textId="77777777" w:rsidR="001D5FF3" w:rsidRPr="001D5FF3" w:rsidRDefault="00E30D1B"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01/24/2027</w:t>
      </w:r>
      <w:bookmarkEnd w:id="3"/>
    </w:p>
    <w:p w14:paraId="4294AC50" w14:textId="77777777" w:rsidR="00B12B54" w:rsidRDefault="00B12B54" w:rsidP="003B5217">
      <w:pPr>
        <w:rPr>
          <w:b/>
          <w:bCs/>
          <w:sz w:val="28"/>
          <w:szCs w:val="28"/>
        </w:rPr>
      </w:pPr>
    </w:p>
    <w:p w14:paraId="5CA3561F" w14:textId="77777777" w:rsidR="001D5FF3" w:rsidRPr="008E14D8" w:rsidRDefault="001D5FF3" w:rsidP="003B5217"/>
    <w:p w14:paraId="012BD408" w14:textId="77777777" w:rsidR="00B12B54" w:rsidRDefault="00B12B54" w:rsidP="003B5217"/>
    <w:p w14:paraId="0971F88C" w14:textId="77777777" w:rsidR="00B12B54" w:rsidRPr="008E14D8" w:rsidRDefault="00E30D1B" w:rsidP="00A2089A">
      <w:pPr>
        <w:pStyle w:val="Heading2"/>
      </w:pPr>
      <w:r w:rsidRPr="008E14D8">
        <w:t xml:space="preserve">Summary of Required </w:t>
      </w:r>
      <w:r w:rsidRPr="00A2089A">
        <w:t>Corrective</w:t>
      </w:r>
      <w:r w:rsidRPr="008E14D8">
        <w:t xml:space="preserve"> Action</w:t>
      </w:r>
    </w:p>
    <w:p w14:paraId="7458CAD4" w14:textId="77777777" w:rsidR="00B12B54" w:rsidRPr="008E14D8" w:rsidRDefault="00B12B54" w:rsidP="003B5217"/>
    <w:p w14:paraId="0D6A26A9"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A6A8F" w14:paraId="1CB5B441" w14:textId="77777777" w:rsidTr="00F0564F">
        <w:trPr>
          <w:cantSplit/>
          <w:tblHeader/>
        </w:trPr>
        <w:tc>
          <w:tcPr>
            <w:tcW w:w="1548" w:type="dxa"/>
          </w:tcPr>
          <w:p w14:paraId="3C59D206" w14:textId="77777777" w:rsidR="00B12B54" w:rsidRPr="003B5217" w:rsidRDefault="00E30D1B" w:rsidP="003B5217">
            <w:pPr>
              <w:rPr>
                <w:rStyle w:val="Strong"/>
              </w:rPr>
            </w:pPr>
            <w:r w:rsidRPr="003B5217">
              <w:rPr>
                <w:rStyle w:val="Strong"/>
              </w:rPr>
              <w:t>Criterion</w:t>
            </w:r>
          </w:p>
        </w:tc>
        <w:tc>
          <w:tcPr>
            <w:tcW w:w="6142" w:type="dxa"/>
          </w:tcPr>
          <w:p w14:paraId="5CDB0599" w14:textId="77777777" w:rsidR="00B12B54" w:rsidRPr="003B5217" w:rsidRDefault="00E30D1B" w:rsidP="003B5217">
            <w:pPr>
              <w:rPr>
                <w:rStyle w:val="Strong"/>
              </w:rPr>
            </w:pPr>
            <w:r w:rsidRPr="003B5217">
              <w:rPr>
                <w:rStyle w:val="Strong"/>
              </w:rPr>
              <w:t>Criterion Title</w:t>
            </w:r>
          </w:p>
        </w:tc>
        <w:tc>
          <w:tcPr>
            <w:tcW w:w="2066" w:type="dxa"/>
          </w:tcPr>
          <w:p w14:paraId="59729B1E" w14:textId="77777777" w:rsidR="00B12B54" w:rsidRPr="003B5217" w:rsidRDefault="00E30D1B" w:rsidP="003B5217">
            <w:pPr>
              <w:rPr>
                <w:rStyle w:val="Strong"/>
              </w:rPr>
            </w:pPr>
            <w:r w:rsidRPr="003B5217">
              <w:rPr>
                <w:rStyle w:val="Strong"/>
              </w:rPr>
              <w:t>Rating</w:t>
            </w:r>
          </w:p>
        </w:tc>
      </w:tr>
      <w:tr w:rsidR="00BA6A8F" w14:paraId="082BE0A1" w14:textId="77777777" w:rsidTr="00F0564F">
        <w:trPr>
          <w:cantSplit/>
        </w:trPr>
        <w:tc>
          <w:tcPr>
            <w:tcW w:w="1548" w:type="dxa"/>
          </w:tcPr>
          <w:p w14:paraId="01D0D9BD" w14:textId="77777777" w:rsidR="00B12B54" w:rsidRPr="003B5217" w:rsidRDefault="00E30D1B" w:rsidP="003B5217">
            <w:r>
              <w:t>SE 8</w:t>
            </w:r>
          </w:p>
        </w:tc>
        <w:tc>
          <w:tcPr>
            <w:tcW w:w="6142" w:type="dxa"/>
          </w:tcPr>
          <w:p w14:paraId="443DDD02" w14:textId="77777777" w:rsidR="00B12B54" w:rsidRPr="003B5217" w:rsidRDefault="00E30D1B" w:rsidP="003B5217">
            <w:r>
              <w:t>IEP Team composition and attendance</w:t>
            </w:r>
          </w:p>
        </w:tc>
        <w:tc>
          <w:tcPr>
            <w:tcW w:w="2066" w:type="dxa"/>
          </w:tcPr>
          <w:p w14:paraId="14547C29" w14:textId="77777777" w:rsidR="00B12B54" w:rsidRPr="003B5217" w:rsidRDefault="00E30D1B" w:rsidP="003B5217">
            <w:r>
              <w:t>Partially Implemented</w:t>
            </w:r>
          </w:p>
        </w:tc>
      </w:tr>
      <w:tr w:rsidR="00BA6A8F" w14:paraId="4D01E8CE" w14:textId="77777777" w:rsidTr="00F0564F">
        <w:trPr>
          <w:cantSplit/>
        </w:trPr>
        <w:tc>
          <w:tcPr>
            <w:tcW w:w="1548" w:type="dxa"/>
          </w:tcPr>
          <w:p w14:paraId="165528A7" w14:textId="77777777" w:rsidR="00B12B54" w:rsidRPr="003B5217" w:rsidRDefault="00E30D1B" w:rsidP="003B5217">
            <w:r>
              <w:t>SE 14</w:t>
            </w:r>
          </w:p>
        </w:tc>
        <w:tc>
          <w:tcPr>
            <w:tcW w:w="6142" w:type="dxa"/>
          </w:tcPr>
          <w:p w14:paraId="5C054FEE" w14:textId="77777777" w:rsidR="00B12B54" w:rsidRPr="003B5217" w:rsidRDefault="00E30D1B" w:rsidP="003B5217">
            <w:r>
              <w:t>Review and revision of IEPs</w:t>
            </w:r>
          </w:p>
        </w:tc>
        <w:tc>
          <w:tcPr>
            <w:tcW w:w="2066" w:type="dxa"/>
          </w:tcPr>
          <w:p w14:paraId="52D83F51" w14:textId="77777777" w:rsidR="00B12B54" w:rsidRPr="003B5217" w:rsidRDefault="00E30D1B" w:rsidP="003B5217">
            <w:r>
              <w:t>Partially Implemented</w:t>
            </w:r>
          </w:p>
        </w:tc>
      </w:tr>
      <w:tr w:rsidR="00BA6A8F" w14:paraId="3E37AA6E" w14:textId="77777777" w:rsidTr="00F0564F">
        <w:trPr>
          <w:cantSplit/>
        </w:trPr>
        <w:tc>
          <w:tcPr>
            <w:tcW w:w="1548" w:type="dxa"/>
          </w:tcPr>
          <w:p w14:paraId="5D4D13A1" w14:textId="77777777" w:rsidR="00B12B54" w:rsidRPr="003B5217" w:rsidRDefault="00E30D1B" w:rsidP="003B5217">
            <w:bookmarkStart w:id="4" w:name="CAP_SUMMARY_TABLE"/>
            <w:bookmarkEnd w:id="4"/>
            <w:r>
              <w:t>SE 18B</w:t>
            </w:r>
          </w:p>
        </w:tc>
        <w:tc>
          <w:tcPr>
            <w:tcW w:w="6142" w:type="dxa"/>
          </w:tcPr>
          <w:p w14:paraId="70F6FDCC" w14:textId="77777777" w:rsidR="00B12B54" w:rsidRPr="003B5217" w:rsidRDefault="00E30D1B" w:rsidP="003B5217">
            <w:r>
              <w:t>Determination of placement; provision of IEP to parent</w:t>
            </w:r>
          </w:p>
        </w:tc>
        <w:tc>
          <w:tcPr>
            <w:tcW w:w="2066" w:type="dxa"/>
          </w:tcPr>
          <w:p w14:paraId="4E73740B" w14:textId="77777777" w:rsidR="00B12B54" w:rsidRPr="003B5217" w:rsidRDefault="00E30D1B" w:rsidP="003B5217">
            <w:r>
              <w:t>Partially Implemented</w:t>
            </w:r>
          </w:p>
        </w:tc>
      </w:tr>
    </w:tbl>
    <w:p w14:paraId="78920F08" w14:textId="77777777" w:rsidR="00B12B54" w:rsidRDefault="00B12B54" w:rsidP="003B5217"/>
    <w:p w14:paraId="16579447" w14:textId="77777777" w:rsidR="00B12B54" w:rsidRPr="008E14D8" w:rsidRDefault="00E30D1B" w:rsidP="00C12EBE">
      <w:pPr>
        <w:rPr>
          <w:bCs/>
        </w:rPr>
      </w:pPr>
      <w:r>
        <w:rPr>
          <w:bCs/>
        </w:rPr>
        <w:br w:type="page"/>
      </w:r>
    </w:p>
    <w:p w14:paraId="38E030B3" w14:textId="5B6D08F5" w:rsidR="008925CA" w:rsidRDefault="00E30D1B"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0BB912C1" w14:textId="77777777" w:rsidR="001C613F" w:rsidRDefault="001C613F" w:rsidP="001C613F">
      <w:pPr>
        <w:jc w:val="center"/>
        <w:rPr>
          <w:b/>
        </w:rPr>
      </w:pPr>
    </w:p>
    <w:p w14:paraId="561133C7" w14:textId="77777777" w:rsidR="001C613F" w:rsidRPr="001C613F" w:rsidRDefault="00E30D1B" w:rsidP="00A2089A">
      <w:pPr>
        <w:pStyle w:val="Heading2"/>
      </w:pPr>
      <w:r w:rsidRPr="001C613F">
        <w:t>Local Education Agency Response</w:t>
      </w:r>
    </w:p>
    <w:p w14:paraId="6CFC45F0" w14:textId="77777777" w:rsidR="008925CA" w:rsidRDefault="008925CA" w:rsidP="00C12EBE">
      <w:pPr>
        <w:rPr>
          <w:bCs/>
        </w:rPr>
      </w:pPr>
    </w:p>
    <w:p w14:paraId="154D7694" w14:textId="77777777" w:rsidR="00A2089A" w:rsidRDefault="00A2089A" w:rsidP="00A2089A">
      <w:pPr>
        <w:rPr>
          <w:b/>
          <w:bCs/>
        </w:rPr>
      </w:pPr>
    </w:p>
    <w:p w14:paraId="7DAF762F" w14:textId="77777777" w:rsidR="009A7E60" w:rsidRDefault="009A7E60" w:rsidP="00A2089A">
      <w:pPr>
        <w:rPr>
          <w:b/>
          <w:bCs/>
        </w:rPr>
      </w:pPr>
    </w:p>
    <w:p w14:paraId="2513F091" w14:textId="6014B415" w:rsidR="008925CA" w:rsidRDefault="00E30D1B" w:rsidP="00A2089A">
      <w:pPr>
        <w:rPr>
          <w:bCs/>
        </w:rPr>
      </w:pPr>
      <w:r w:rsidRPr="00C12EBE">
        <w:rPr>
          <w:b/>
          <w:bCs/>
        </w:rPr>
        <w:t>Criterion &amp; Topic:</w:t>
      </w:r>
      <w:r w:rsidR="00546D82">
        <w:t xml:space="preserve"> </w:t>
      </w:r>
      <w:bookmarkStart w:id="5" w:name="CRDesc_2"/>
      <w:r>
        <w:rPr>
          <w:bCs/>
        </w:rPr>
        <w:t>SE 8 IEP Team composition and attendance</w:t>
      </w:r>
      <w:bookmarkEnd w:id="5"/>
    </w:p>
    <w:p w14:paraId="09009F34" w14:textId="77777777" w:rsidR="000F2836" w:rsidRDefault="00E30D1B" w:rsidP="00A2089A">
      <w:pPr>
        <w:rPr>
          <w:bCs/>
        </w:rPr>
      </w:pPr>
      <w:r w:rsidRPr="00C12EBE">
        <w:rPr>
          <w:b/>
          <w:bCs/>
        </w:rPr>
        <w:t>IMR Rating:</w:t>
      </w:r>
      <w:r w:rsidR="00546D82">
        <w:t xml:space="preserve"> </w:t>
      </w:r>
      <w:bookmarkStart w:id="6" w:name="CPRRating_2"/>
      <w:r>
        <w:rPr>
          <w:bCs/>
        </w:rPr>
        <w:t>Partially Implemented</w:t>
      </w:r>
      <w:bookmarkEnd w:id="6"/>
    </w:p>
    <w:p w14:paraId="77E84E07" w14:textId="77777777" w:rsidR="00546D82" w:rsidRDefault="00546D82" w:rsidP="00A2089A">
      <w:pPr>
        <w:rPr>
          <w:b/>
          <w:bCs/>
        </w:rPr>
      </w:pPr>
    </w:p>
    <w:p w14:paraId="26064EF7" w14:textId="77777777" w:rsidR="00057603" w:rsidRPr="00C12EBE" w:rsidRDefault="00E30D1B" w:rsidP="00A2089A">
      <w:pPr>
        <w:rPr>
          <w:b/>
          <w:bCs/>
        </w:rPr>
      </w:pPr>
      <w:r w:rsidRPr="00C12EBE">
        <w:rPr>
          <w:b/>
          <w:bCs/>
        </w:rPr>
        <w:t xml:space="preserve">Department Findings: </w:t>
      </w:r>
    </w:p>
    <w:p w14:paraId="5B102D46" w14:textId="77777777" w:rsidR="00057603" w:rsidRDefault="00E30D1B" w:rsidP="00A2089A">
      <w:pPr>
        <w:rPr>
          <w:bCs/>
        </w:rPr>
      </w:pPr>
      <w:bookmarkStart w:id="7" w:name="DeptCPRFindings_2"/>
      <w:r>
        <w:rPr>
          <w:bCs/>
        </w:rPr>
        <w:t xml:space="preserve">A review of student records and staff interviews indicated that when a required Team member does not attend the Team meeting, the district does not always do the following: </w:t>
      </w:r>
    </w:p>
    <w:p w14:paraId="16A5C494" w14:textId="1666376F" w:rsidR="00057603" w:rsidRPr="009A7E60" w:rsidRDefault="00E30D1B" w:rsidP="009A7E60">
      <w:pPr>
        <w:pStyle w:val="ListParagraph"/>
        <w:numPr>
          <w:ilvl w:val="0"/>
          <w:numId w:val="8"/>
        </w:numPr>
        <w:rPr>
          <w:bCs/>
        </w:rPr>
      </w:pPr>
      <w:r w:rsidRPr="009A7E60">
        <w:rPr>
          <w:bCs/>
        </w:rPr>
        <w:t xml:space="preserve">Document, in writing, that the district and parent agree to excuse the required Team member's participation; and </w:t>
      </w:r>
    </w:p>
    <w:p w14:paraId="707315B0" w14:textId="349A16B7" w:rsidR="00057603" w:rsidRPr="009A7E60" w:rsidRDefault="00E30D1B" w:rsidP="009A7E60">
      <w:pPr>
        <w:pStyle w:val="ListParagraph"/>
        <w:numPr>
          <w:ilvl w:val="0"/>
          <w:numId w:val="8"/>
        </w:numPr>
        <w:rPr>
          <w:bCs/>
        </w:rPr>
      </w:pPr>
      <w:r w:rsidRPr="009A7E60">
        <w:rPr>
          <w:bCs/>
        </w:rPr>
        <w:t>Ensure the excused member provides written input into the development of the IEP to the parent and the IEP Team prior to the meeting.</w:t>
      </w:r>
      <w:bookmarkEnd w:id="7"/>
    </w:p>
    <w:p w14:paraId="0A13FC6C" w14:textId="77777777" w:rsidR="00546D82" w:rsidRDefault="00546D82" w:rsidP="00A2089A">
      <w:pPr>
        <w:rPr>
          <w:bCs/>
        </w:rPr>
      </w:pPr>
    </w:p>
    <w:p w14:paraId="3BC77BE6" w14:textId="77777777" w:rsidR="00057603" w:rsidRDefault="00E30D1B" w:rsidP="00A2089A">
      <w:pPr>
        <w:rPr>
          <w:bCs/>
        </w:rPr>
      </w:pPr>
      <w:r w:rsidRPr="00C12EBE">
        <w:rPr>
          <w:b/>
          <w:bCs/>
        </w:rPr>
        <w:t xml:space="preserve">Description of </w:t>
      </w:r>
      <w:r w:rsidR="000D69B4">
        <w:rPr>
          <w:b/>
          <w:bCs/>
        </w:rPr>
        <w:t>Root Cause Analysis</w:t>
      </w:r>
      <w:r w:rsidRPr="00C12EBE">
        <w:rPr>
          <w:b/>
          <w:bCs/>
        </w:rPr>
        <w:t>:</w:t>
      </w:r>
    </w:p>
    <w:p w14:paraId="6EE8F706" w14:textId="77777777" w:rsidR="00057603" w:rsidRDefault="00E30D1B" w:rsidP="00A2089A">
      <w:pPr>
        <w:rPr>
          <w:bCs/>
        </w:rPr>
      </w:pPr>
      <w:bookmarkStart w:id="8" w:name="DescCorrAction_2"/>
      <w:r>
        <w:rPr>
          <w:bCs/>
        </w:rPr>
        <w:t>A review conducted with Evaluation Team Leaders (ETLs) and Special Education Administrators (SPSA) determined that general education teachers were absent from school on scheduled meeting days due to unanticipated illness, and as a result, those absences were not communicated in advance to the Evaluation Team Leader. It was further determined that meeting facilitators did not consistently have excusal forms available for parent completion when required staff were not present. These conditions prevented the timely documentation of excusals and disrupted established procedures.</w:t>
      </w:r>
    </w:p>
    <w:p w14:paraId="7A59A487" w14:textId="77777777" w:rsidR="00057603" w:rsidRDefault="00057603" w:rsidP="00A2089A">
      <w:pPr>
        <w:rPr>
          <w:bCs/>
        </w:rPr>
      </w:pPr>
    </w:p>
    <w:p w14:paraId="5C09B8EA" w14:textId="77777777" w:rsidR="00057603" w:rsidRDefault="00E30D1B" w:rsidP="00A2089A">
      <w:pPr>
        <w:rPr>
          <w:bCs/>
        </w:rPr>
      </w:pPr>
      <w:r>
        <w:rPr>
          <w:bCs/>
        </w:rPr>
        <w:t>Corrective Action</w:t>
      </w:r>
    </w:p>
    <w:p w14:paraId="7C07DC2B" w14:textId="77777777" w:rsidR="00057603" w:rsidRDefault="00057603" w:rsidP="00A2089A">
      <w:pPr>
        <w:rPr>
          <w:bCs/>
        </w:rPr>
      </w:pPr>
    </w:p>
    <w:p w14:paraId="549664CA" w14:textId="77777777" w:rsidR="00057603" w:rsidRPr="00F11D7D" w:rsidRDefault="00E30D1B" w:rsidP="00A2089A">
      <w:pPr>
        <w:rPr>
          <w:bCs/>
          <w:u w:val="single"/>
        </w:rPr>
      </w:pPr>
      <w:r w:rsidRPr="00F11D7D">
        <w:rPr>
          <w:bCs/>
          <w:u w:val="single"/>
        </w:rPr>
        <w:t>Standardized Meeting Documentation Statement:</w:t>
      </w:r>
    </w:p>
    <w:p w14:paraId="28A58D4C" w14:textId="77777777" w:rsidR="00057603" w:rsidRDefault="00E30D1B" w:rsidP="00A2089A">
      <w:pPr>
        <w:rPr>
          <w:bCs/>
        </w:rPr>
      </w:pPr>
      <w:r>
        <w:rPr>
          <w:bCs/>
        </w:rPr>
        <w:t>The Evaluation Team Leader (ETL) and/or Special Education Administrator (SPSA) will include a standardized notification in all meeting calendar invitations that clearly states expectations for required participants. The notification will indicate that if a required team member cannot attend, it is their responsibility to notify the team facilitator and parent in advance and provide a written summary before the meeting.</w:t>
      </w:r>
    </w:p>
    <w:p w14:paraId="722A765F" w14:textId="77777777" w:rsidR="00057603" w:rsidRDefault="00057603" w:rsidP="00A2089A">
      <w:pPr>
        <w:rPr>
          <w:bCs/>
        </w:rPr>
      </w:pPr>
    </w:p>
    <w:p w14:paraId="620C0B94" w14:textId="77777777" w:rsidR="00057603" w:rsidRPr="00F11D7D" w:rsidRDefault="00E30D1B" w:rsidP="00A2089A">
      <w:pPr>
        <w:rPr>
          <w:bCs/>
          <w:u w:val="single"/>
        </w:rPr>
      </w:pPr>
      <w:r w:rsidRPr="00F11D7D">
        <w:rPr>
          <w:bCs/>
          <w:u w:val="single"/>
        </w:rPr>
        <w:t>Preparation and Distribution of Required Paperwork:</w:t>
      </w:r>
    </w:p>
    <w:p w14:paraId="03250A5B" w14:textId="77777777" w:rsidR="00057603" w:rsidRDefault="00E30D1B" w:rsidP="00A2089A">
      <w:pPr>
        <w:rPr>
          <w:bCs/>
        </w:rPr>
      </w:pPr>
      <w:r>
        <w:rPr>
          <w:bCs/>
        </w:rPr>
        <w:t>Special Education Administrators will prepare packets for all meeting facilitators containing blank copies of required forms, including participant excusal forms and other relevant documentation, to ensure they are readily available for use during meetings.</w:t>
      </w:r>
    </w:p>
    <w:p w14:paraId="3F0AF384" w14:textId="77777777" w:rsidR="00057603" w:rsidRDefault="00057603" w:rsidP="00A2089A">
      <w:pPr>
        <w:rPr>
          <w:bCs/>
        </w:rPr>
      </w:pPr>
    </w:p>
    <w:p w14:paraId="222CDA1C" w14:textId="77777777" w:rsidR="00057603" w:rsidRPr="00F11D7D" w:rsidRDefault="00E30D1B" w:rsidP="00A2089A">
      <w:pPr>
        <w:rPr>
          <w:bCs/>
          <w:u w:val="single"/>
        </w:rPr>
      </w:pPr>
      <w:r w:rsidRPr="00F11D7D">
        <w:rPr>
          <w:bCs/>
          <w:u w:val="single"/>
        </w:rPr>
        <w:t>Absence Follow-Up Protocol:</w:t>
      </w:r>
    </w:p>
    <w:p w14:paraId="2DB835C5" w14:textId="77777777" w:rsidR="00057603" w:rsidRDefault="00E30D1B" w:rsidP="00A2089A">
      <w:pPr>
        <w:rPr>
          <w:bCs/>
        </w:rPr>
      </w:pPr>
      <w:r>
        <w:rPr>
          <w:bCs/>
        </w:rPr>
        <w:t xml:space="preserve">When a required team member is absent due to unanticipated illness, the meeting facilitator will send follow-up email communication to the absent member, copied to the </w:t>
      </w:r>
      <w:r>
        <w:rPr>
          <w:bCs/>
        </w:rPr>
        <w:lastRenderedPageBreak/>
        <w:t>ETL, requesting the required written summary for parent documentation in accordance with established procedures.</w:t>
      </w:r>
    </w:p>
    <w:p w14:paraId="0EF398FE" w14:textId="77777777" w:rsidR="00057603" w:rsidRDefault="00057603" w:rsidP="00A2089A">
      <w:pPr>
        <w:rPr>
          <w:bCs/>
        </w:rPr>
      </w:pPr>
    </w:p>
    <w:p w14:paraId="3240F442" w14:textId="77777777" w:rsidR="00057603" w:rsidRPr="005E5A23" w:rsidRDefault="00E30D1B" w:rsidP="00A2089A">
      <w:pPr>
        <w:rPr>
          <w:bCs/>
          <w:u w:val="single"/>
        </w:rPr>
      </w:pPr>
      <w:r w:rsidRPr="005E5A23">
        <w:rPr>
          <w:bCs/>
          <w:u w:val="single"/>
        </w:rPr>
        <w:t>Documentation of Follow-Up in N1:</w:t>
      </w:r>
    </w:p>
    <w:p w14:paraId="00E7535C" w14:textId="77777777" w:rsidR="00057603" w:rsidRDefault="00E30D1B" w:rsidP="00A2089A">
      <w:pPr>
        <w:rPr>
          <w:bCs/>
        </w:rPr>
      </w:pPr>
      <w:r>
        <w:rPr>
          <w:bCs/>
        </w:rPr>
        <w:t>Follow-up activities related to required team member absences will be documented in the N1 system. Documentation will include confirmation that the parent was contacted, that follow-up was completed with the absent staff member, and that parent approval to proceed in the absence of the required team member was obtained and recorded.</w:t>
      </w:r>
    </w:p>
    <w:p w14:paraId="4575998F" w14:textId="77777777" w:rsidR="00057603" w:rsidRDefault="00057603" w:rsidP="00A2089A">
      <w:pPr>
        <w:rPr>
          <w:bCs/>
        </w:rPr>
      </w:pPr>
    </w:p>
    <w:p w14:paraId="4B90D213" w14:textId="77777777" w:rsidR="00057603" w:rsidRPr="005E5A23" w:rsidRDefault="00E30D1B" w:rsidP="00A2089A">
      <w:pPr>
        <w:rPr>
          <w:bCs/>
          <w:u w:val="single"/>
        </w:rPr>
      </w:pPr>
      <w:r w:rsidRPr="005E5A23">
        <w:rPr>
          <w:bCs/>
          <w:u w:val="single"/>
        </w:rPr>
        <w:t>Standardized File Checklist:</w:t>
      </w:r>
    </w:p>
    <w:p w14:paraId="0DD80104" w14:textId="77777777" w:rsidR="00057603" w:rsidRDefault="00E30D1B" w:rsidP="00A2089A">
      <w:pPr>
        <w:rPr>
          <w:bCs/>
        </w:rPr>
      </w:pPr>
      <w:r>
        <w:rPr>
          <w:bCs/>
        </w:rPr>
        <w:t>A standardized file checklist will be developed and implemented to ensure that all required documents (e.g., excusal forms, written summaries, attendance logs, procedural forms) are present and appropriately filed in each meeting record.</w:t>
      </w:r>
      <w:bookmarkEnd w:id="8"/>
    </w:p>
    <w:p w14:paraId="32ABAF53" w14:textId="77777777" w:rsidR="00546D82" w:rsidRDefault="00546D82" w:rsidP="00A2089A">
      <w:pPr>
        <w:rPr>
          <w:bCs/>
        </w:rPr>
      </w:pPr>
    </w:p>
    <w:p w14:paraId="7F71D7D1" w14:textId="3592E816" w:rsidR="00057603" w:rsidRPr="00C12EBE" w:rsidRDefault="00E30D1B" w:rsidP="00A2089A">
      <w:pPr>
        <w:rPr>
          <w:b/>
          <w:bCs/>
        </w:rPr>
      </w:pPr>
      <w:r w:rsidRPr="00C12EBE">
        <w:rPr>
          <w:b/>
          <w:bCs/>
        </w:rPr>
        <w:t>Title/Role of Responsible Person:</w:t>
      </w:r>
    </w:p>
    <w:p w14:paraId="4D7176DE" w14:textId="77777777" w:rsidR="00057603" w:rsidRDefault="00E30D1B" w:rsidP="00A2089A">
      <w:pPr>
        <w:rPr>
          <w:bCs/>
        </w:rPr>
      </w:pPr>
      <w:bookmarkStart w:id="9" w:name="CapRespPersons_2"/>
      <w:r>
        <w:rPr>
          <w:bCs/>
        </w:rPr>
        <w:t>Alicia Berrospe, Director of Special Education</w:t>
      </w:r>
      <w:bookmarkEnd w:id="9"/>
    </w:p>
    <w:p w14:paraId="14EA0BED" w14:textId="77777777" w:rsidR="00546D82" w:rsidRDefault="00546D82" w:rsidP="00A2089A">
      <w:pPr>
        <w:rPr>
          <w:bCs/>
        </w:rPr>
      </w:pPr>
    </w:p>
    <w:p w14:paraId="71D83E70" w14:textId="77777777" w:rsidR="00057603" w:rsidRPr="00C12EBE" w:rsidRDefault="00E30D1B" w:rsidP="00A2089A">
      <w:pPr>
        <w:rPr>
          <w:b/>
          <w:bCs/>
        </w:rPr>
      </w:pPr>
      <w:r w:rsidRPr="00C12EBE">
        <w:rPr>
          <w:b/>
          <w:bCs/>
        </w:rPr>
        <w:t>Expected Date of Completion:</w:t>
      </w:r>
      <w:r>
        <w:rPr>
          <w:b/>
          <w:bCs/>
        </w:rPr>
        <w:t xml:space="preserve"> </w:t>
      </w:r>
    </w:p>
    <w:p w14:paraId="0FE04980" w14:textId="77777777" w:rsidR="00057603" w:rsidRDefault="00E30D1B" w:rsidP="00A2089A">
      <w:pPr>
        <w:rPr>
          <w:bCs/>
        </w:rPr>
      </w:pPr>
      <w:bookmarkStart w:id="10" w:name="DateExpComplete_2"/>
      <w:r>
        <w:rPr>
          <w:bCs/>
        </w:rPr>
        <w:t>06/30/2026</w:t>
      </w:r>
      <w:bookmarkEnd w:id="10"/>
    </w:p>
    <w:p w14:paraId="2A705BE3" w14:textId="77777777" w:rsidR="00546D82" w:rsidRDefault="00546D82" w:rsidP="00A2089A">
      <w:pPr>
        <w:rPr>
          <w:bCs/>
        </w:rPr>
      </w:pPr>
    </w:p>
    <w:p w14:paraId="3381E9A2" w14:textId="77777777" w:rsidR="00057603" w:rsidRPr="00C12EBE" w:rsidRDefault="00E30D1B" w:rsidP="00A2089A">
      <w:pPr>
        <w:rPr>
          <w:b/>
          <w:bCs/>
        </w:rPr>
      </w:pPr>
      <w:r w:rsidRPr="00C12EBE">
        <w:rPr>
          <w:b/>
          <w:bCs/>
        </w:rPr>
        <w:t>Evidence of Completion of the Corrective Action:</w:t>
      </w:r>
    </w:p>
    <w:p w14:paraId="19ECC159" w14:textId="77777777" w:rsidR="00057603" w:rsidRDefault="00E30D1B" w:rsidP="00A2089A">
      <w:pPr>
        <w:rPr>
          <w:bCs/>
        </w:rPr>
      </w:pPr>
      <w:bookmarkStart w:id="11" w:name="Evidence_2"/>
      <w:r>
        <w:rPr>
          <w:bCs/>
        </w:rPr>
        <w:t>1. Meeting Invitations / Calendar Invites</w:t>
      </w:r>
    </w:p>
    <w:p w14:paraId="2AC2307A" w14:textId="77777777" w:rsidR="00057603" w:rsidRDefault="00E30D1B" w:rsidP="00A2089A">
      <w:pPr>
        <w:rPr>
          <w:bCs/>
        </w:rPr>
      </w:pPr>
      <w:r>
        <w:rPr>
          <w:bCs/>
        </w:rPr>
        <w:t>2. Physical Copies / Sample Packet</w:t>
      </w:r>
    </w:p>
    <w:p w14:paraId="76CA742F" w14:textId="77777777" w:rsidR="00057603" w:rsidRDefault="00E30D1B" w:rsidP="00A2089A">
      <w:pPr>
        <w:rPr>
          <w:bCs/>
        </w:rPr>
      </w:pPr>
      <w:r>
        <w:rPr>
          <w:bCs/>
        </w:rPr>
        <w:t xml:space="preserve">3. Follow-up Communication with parents </w:t>
      </w:r>
    </w:p>
    <w:p w14:paraId="4FD8344C" w14:textId="77777777" w:rsidR="00057603" w:rsidRDefault="00E30D1B" w:rsidP="00A2089A">
      <w:pPr>
        <w:rPr>
          <w:bCs/>
        </w:rPr>
      </w:pPr>
      <w:r>
        <w:rPr>
          <w:bCs/>
        </w:rPr>
        <w:t>4. N1 Documentation Entries</w:t>
      </w:r>
    </w:p>
    <w:p w14:paraId="345B1FF3" w14:textId="77777777" w:rsidR="00057603" w:rsidRDefault="00E30D1B" w:rsidP="00A2089A">
      <w:pPr>
        <w:rPr>
          <w:bCs/>
        </w:rPr>
      </w:pPr>
      <w:r>
        <w:rPr>
          <w:bCs/>
        </w:rPr>
        <w:t>5. Completed File Checklists</w:t>
      </w:r>
      <w:bookmarkEnd w:id="11"/>
    </w:p>
    <w:p w14:paraId="26E58D0A" w14:textId="77777777" w:rsidR="00546D82" w:rsidRDefault="00546D82" w:rsidP="00A2089A">
      <w:pPr>
        <w:rPr>
          <w:bCs/>
        </w:rPr>
      </w:pPr>
    </w:p>
    <w:p w14:paraId="4F60715A" w14:textId="77777777" w:rsidR="00057603" w:rsidRPr="00C12EBE" w:rsidRDefault="00E30D1B" w:rsidP="00A2089A">
      <w:pPr>
        <w:rPr>
          <w:b/>
          <w:bCs/>
        </w:rPr>
      </w:pPr>
      <w:r w:rsidRPr="00C12EBE">
        <w:rPr>
          <w:b/>
          <w:bCs/>
        </w:rPr>
        <w:t xml:space="preserve">Description of Internal Monitoring Procedures: </w:t>
      </w:r>
    </w:p>
    <w:p w14:paraId="41E976CB" w14:textId="77777777" w:rsidR="00057603" w:rsidRDefault="00E30D1B" w:rsidP="00A2089A">
      <w:pPr>
        <w:rPr>
          <w:bCs/>
        </w:rPr>
      </w:pPr>
      <w:bookmarkStart w:id="12" w:name="DescIntMonProc_2"/>
      <w:r>
        <w:rPr>
          <w:bCs/>
        </w:rPr>
        <w:t xml:space="preserve">To ensure ongoing compliance with special education requirements and the corrective actions outlined in this plan, the district will implement a structured internal monitoring process led by designated special education leadership to ensure when a required Team member does not attend the Team meeting, the district always documents, in writing, that the district and parent agree to excuse the required Team member's participation; and the excused member provides written input into the development of the IEP to the parent and the IEP Team prior to the meeting. </w:t>
      </w:r>
    </w:p>
    <w:p w14:paraId="347F0F35" w14:textId="77777777" w:rsidR="00057603" w:rsidRDefault="00057603" w:rsidP="00A2089A">
      <w:pPr>
        <w:rPr>
          <w:bCs/>
        </w:rPr>
      </w:pPr>
    </w:p>
    <w:p w14:paraId="09772658" w14:textId="77777777" w:rsidR="00057603" w:rsidRPr="005E5A23" w:rsidRDefault="00E30D1B" w:rsidP="00A2089A">
      <w:pPr>
        <w:rPr>
          <w:bCs/>
          <w:u w:val="single"/>
        </w:rPr>
      </w:pPr>
      <w:r w:rsidRPr="005E5A23">
        <w:rPr>
          <w:bCs/>
          <w:u w:val="single"/>
        </w:rPr>
        <w:t>Monitoring Responsibility and Roles:</w:t>
      </w:r>
    </w:p>
    <w:p w14:paraId="3B06B963" w14:textId="77777777" w:rsidR="00057603" w:rsidRDefault="00E30D1B" w:rsidP="00A2089A">
      <w:pPr>
        <w:rPr>
          <w:bCs/>
        </w:rPr>
      </w:pPr>
      <w:r>
        <w:rPr>
          <w:bCs/>
        </w:rPr>
        <w:t>The Director of Special Education, Assistant Directors of Special Education, ETLS, and SPSAs will be responsible for ongoing internal monitoring. Our roles will include conducting record reviews, analyzing documentation, identifying trends or areas of concern, supporting corrective actions, and reporting findings to district leadership for continuous improvement.</w:t>
      </w:r>
    </w:p>
    <w:p w14:paraId="0C02E661" w14:textId="77777777" w:rsidR="00057603" w:rsidRDefault="00057603" w:rsidP="00A2089A">
      <w:pPr>
        <w:rPr>
          <w:bCs/>
        </w:rPr>
      </w:pPr>
    </w:p>
    <w:p w14:paraId="664CE1CA" w14:textId="77777777" w:rsidR="00057603" w:rsidRPr="005E5A23" w:rsidRDefault="00E30D1B" w:rsidP="00A2089A">
      <w:pPr>
        <w:rPr>
          <w:bCs/>
          <w:u w:val="single"/>
        </w:rPr>
      </w:pPr>
      <w:r w:rsidRPr="005E5A23">
        <w:rPr>
          <w:bCs/>
          <w:u w:val="single"/>
        </w:rPr>
        <w:t>Documentation of Monitoring Results:</w:t>
      </w:r>
    </w:p>
    <w:p w14:paraId="2E7EF852" w14:textId="77777777" w:rsidR="00057603" w:rsidRDefault="00E30D1B" w:rsidP="00A2089A">
      <w:pPr>
        <w:rPr>
          <w:bCs/>
        </w:rPr>
      </w:pPr>
      <w:r>
        <w:rPr>
          <w:bCs/>
        </w:rPr>
        <w:t>Documentation from all monitoring activities will be maintained and organized, including:</w:t>
      </w:r>
    </w:p>
    <w:p w14:paraId="580937E1" w14:textId="5B9D8562" w:rsidR="00057603" w:rsidRPr="009A7E60" w:rsidRDefault="00E30D1B" w:rsidP="009A7E60">
      <w:pPr>
        <w:pStyle w:val="ListParagraph"/>
        <w:numPr>
          <w:ilvl w:val="0"/>
          <w:numId w:val="9"/>
        </w:numPr>
        <w:rPr>
          <w:bCs/>
        </w:rPr>
      </w:pPr>
      <w:r w:rsidRPr="009A7E60">
        <w:rPr>
          <w:bCs/>
        </w:rPr>
        <w:t>File checklists that have been reviewed</w:t>
      </w:r>
    </w:p>
    <w:p w14:paraId="74B1A7A0" w14:textId="4512F02B" w:rsidR="00057603" w:rsidRPr="009A7E60" w:rsidRDefault="00E30D1B" w:rsidP="009A7E60">
      <w:pPr>
        <w:pStyle w:val="ListParagraph"/>
        <w:numPr>
          <w:ilvl w:val="0"/>
          <w:numId w:val="9"/>
        </w:numPr>
        <w:rPr>
          <w:bCs/>
        </w:rPr>
      </w:pPr>
      <w:r w:rsidRPr="009A7E60">
        <w:rPr>
          <w:bCs/>
        </w:rPr>
        <w:lastRenderedPageBreak/>
        <w:t>Monthly File Reviews</w:t>
      </w:r>
    </w:p>
    <w:p w14:paraId="5E788CC0" w14:textId="77777777" w:rsidR="00057603" w:rsidRDefault="00057603" w:rsidP="00A2089A">
      <w:pPr>
        <w:rPr>
          <w:bCs/>
        </w:rPr>
      </w:pPr>
    </w:p>
    <w:p w14:paraId="51BC83AE" w14:textId="77777777" w:rsidR="00057603" w:rsidRDefault="00E30D1B" w:rsidP="00A2089A">
      <w:pPr>
        <w:rPr>
          <w:bCs/>
        </w:rPr>
      </w:pPr>
      <w:r>
        <w:rPr>
          <w:bCs/>
        </w:rPr>
        <w:t>This process will ensure that meeting documentation, excusal procedures, and related compliance activities are reviewed regularly and systematically.</w:t>
      </w:r>
      <w:bookmarkEnd w:id="12"/>
    </w:p>
    <w:p w14:paraId="4814938F" w14:textId="77777777" w:rsidR="00057603" w:rsidRDefault="00057603" w:rsidP="000F2836">
      <w:pPr>
        <w:rPr>
          <w:bCs/>
        </w:rPr>
      </w:pPr>
    </w:p>
    <w:p w14:paraId="18B2B837" w14:textId="77777777" w:rsidR="00A2089A" w:rsidRDefault="00A2089A" w:rsidP="000F2836">
      <w:pPr>
        <w:rPr>
          <w:bCs/>
        </w:rPr>
      </w:pPr>
    </w:p>
    <w:p w14:paraId="586DBD9F" w14:textId="77777777" w:rsidR="00057603" w:rsidRDefault="00057603" w:rsidP="000F2836">
      <w:pPr>
        <w:rPr>
          <w:bCs/>
        </w:rPr>
      </w:pPr>
    </w:p>
    <w:p w14:paraId="05107374" w14:textId="77777777" w:rsidR="00057603" w:rsidRPr="001C613F" w:rsidRDefault="00E30D1B" w:rsidP="008C56BA">
      <w:pPr>
        <w:pStyle w:val="Heading2"/>
      </w:pPr>
      <w:r>
        <w:t>Department</w:t>
      </w:r>
      <w:r w:rsidRPr="001C613F">
        <w:t xml:space="preserve"> A</w:t>
      </w:r>
      <w:r w:rsidR="00037FEC" w:rsidRPr="001C613F">
        <w:t>pproval</w:t>
      </w:r>
      <w:r w:rsidRPr="001C613F">
        <w:t xml:space="preserve"> S</w:t>
      </w:r>
      <w:r w:rsidR="00037FEC" w:rsidRPr="001C613F">
        <w:t>ection</w:t>
      </w:r>
    </w:p>
    <w:p w14:paraId="6329D1D3" w14:textId="77777777" w:rsidR="001C7BEB" w:rsidRPr="001C7BEB" w:rsidRDefault="001C7BEB" w:rsidP="001C7BEB">
      <w:pPr>
        <w:rPr>
          <w:bCs/>
        </w:rPr>
      </w:pPr>
    </w:p>
    <w:p w14:paraId="2CBE52C3" w14:textId="77777777" w:rsidR="00A2089A" w:rsidRDefault="00A2089A" w:rsidP="00A2089A">
      <w:pPr>
        <w:rPr>
          <w:b/>
          <w:bCs/>
        </w:rPr>
      </w:pPr>
    </w:p>
    <w:p w14:paraId="56637DB1" w14:textId="1B51D0A7" w:rsidR="00057603" w:rsidRPr="006E0E8A" w:rsidRDefault="00E30D1B" w:rsidP="00A2089A">
      <w:r w:rsidRPr="00C12EBE">
        <w:rPr>
          <w:b/>
          <w:bCs/>
        </w:rPr>
        <w:t>Criterion:</w:t>
      </w:r>
      <w:r w:rsidR="00546D82">
        <w:t xml:space="preserve"> </w:t>
      </w:r>
      <w:bookmarkStart w:id="13" w:name="CRDesc2_2"/>
      <w:r w:rsidRPr="006E0E8A">
        <w:t>SE 8 IEP Team composition and attendance</w:t>
      </w:r>
      <w:bookmarkEnd w:id="13"/>
    </w:p>
    <w:p w14:paraId="41D9DAAC" w14:textId="77777777" w:rsidR="00057603" w:rsidRDefault="00E30D1B" w:rsidP="00A2089A">
      <w:r w:rsidRPr="00C12EBE">
        <w:rPr>
          <w:b/>
          <w:bCs/>
        </w:rPr>
        <w:t>Corrective Action Plan Status</w:t>
      </w:r>
      <w:r w:rsidR="00546D82">
        <w:rPr>
          <w:b/>
          <w:bCs/>
        </w:rPr>
        <w:t xml:space="preserve">: </w:t>
      </w:r>
      <w:bookmarkStart w:id="14" w:name="Status_2"/>
      <w:r w:rsidRPr="00546D82">
        <w:t>Approved</w:t>
      </w:r>
      <w:bookmarkEnd w:id="14"/>
    </w:p>
    <w:p w14:paraId="0836A65B" w14:textId="77777777" w:rsidR="00A2089A" w:rsidRPr="00546D82" w:rsidRDefault="00A2089A" w:rsidP="00A2089A"/>
    <w:p w14:paraId="5DA6DD7C" w14:textId="77777777" w:rsidR="00057603" w:rsidRPr="00D759CE" w:rsidRDefault="00E30D1B" w:rsidP="00A2089A">
      <w:r w:rsidRPr="00C12EBE">
        <w:rPr>
          <w:b/>
          <w:bCs/>
        </w:rPr>
        <w:t>Status Date:</w:t>
      </w:r>
      <w:r w:rsidR="00546D82">
        <w:t xml:space="preserve"> </w:t>
      </w:r>
      <w:bookmarkStart w:id="15" w:name="StatusDate_2"/>
      <w:r w:rsidRPr="00D759CE">
        <w:t>03/12/2026</w:t>
      </w:r>
      <w:bookmarkEnd w:id="15"/>
    </w:p>
    <w:p w14:paraId="658BD88D" w14:textId="77777777" w:rsidR="00057603" w:rsidRPr="00D759CE" w:rsidRDefault="00E30D1B" w:rsidP="00A2089A">
      <w:r w:rsidRPr="00CA137F">
        <w:rPr>
          <w:b/>
          <w:bCs/>
        </w:rPr>
        <w:t>Correction Status:</w:t>
      </w:r>
      <w:r w:rsidR="00546D82">
        <w:t xml:space="preserve"> </w:t>
      </w:r>
      <w:bookmarkStart w:id="16" w:name="CORRECTION_STATUS_2"/>
      <w:r w:rsidRPr="00D759CE">
        <w:t>Not Corrected</w:t>
      </w:r>
      <w:bookmarkEnd w:id="16"/>
    </w:p>
    <w:p w14:paraId="40FF98C0" w14:textId="77777777" w:rsidR="00546D82" w:rsidRDefault="00546D82" w:rsidP="00A2089A">
      <w:pPr>
        <w:rPr>
          <w:b/>
          <w:bCs/>
        </w:rPr>
      </w:pPr>
    </w:p>
    <w:p w14:paraId="1733520B" w14:textId="001C842B" w:rsidR="00057603" w:rsidRPr="00CA137F" w:rsidRDefault="00E30D1B" w:rsidP="00A2089A">
      <w:pPr>
        <w:rPr>
          <w:b/>
          <w:bCs/>
        </w:rPr>
      </w:pPr>
      <w:bookmarkStart w:id="17" w:name="OrdCorrAction_2"/>
      <w:bookmarkEnd w:id="17"/>
      <w:r w:rsidRPr="00CA137F">
        <w:rPr>
          <w:b/>
          <w:bCs/>
        </w:rPr>
        <w:t xml:space="preserve">Required Elements of Progress Reports: </w:t>
      </w:r>
    </w:p>
    <w:p w14:paraId="26DF25DF" w14:textId="77777777" w:rsidR="00057603" w:rsidRDefault="00E30D1B" w:rsidP="00A2089A">
      <w:pPr>
        <w:rPr>
          <w:bCs/>
        </w:rPr>
      </w:pPr>
      <w:bookmarkStart w:id="18" w:name="ReqElementsProg_2"/>
      <w:r w:rsidRPr="005E5A23">
        <w:rPr>
          <w:b/>
        </w:rPr>
        <w:t>By May 11, 2026</w:t>
      </w:r>
      <w:r>
        <w:rPr>
          <w:bCs/>
        </w:rPr>
        <w:t xml:space="preserve">, the district will submit agenda (s), training materials, and verification of attendance to demonstrate training was provided to all relevant staff on the procedures related to the excusal process. </w:t>
      </w:r>
    </w:p>
    <w:p w14:paraId="59BCA67D" w14:textId="77777777" w:rsidR="00057603" w:rsidRDefault="00057603" w:rsidP="00A2089A">
      <w:pPr>
        <w:rPr>
          <w:bCs/>
        </w:rPr>
      </w:pPr>
    </w:p>
    <w:p w14:paraId="354BF861" w14:textId="77777777" w:rsidR="00057603" w:rsidRDefault="00E30D1B" w:rsidP="00A2089A">
      <w:pPr>
        <w:rPr>
          <w:bCs/>
        </w:rPr>
      </w:pPr>
      <w:r w:rsidRPr="005E5A23">
        <w:rPr>
          <w:b/>
        </w:rPr>
        <w:t>By June 15, 2026,</w:t>
      </w:r>
      <w:r>
        <w:rPr>
          <w:bCs/>
        </w:rPr>
        <w:t xml:space="preserve"> staff from the Office of Public School Monitoring (PSM) will conduct a review of student records for evidence that when a required Team member does not attend the Team meeting, the district documents, in writing, that the district and parent agree to excuse the required Team member's participation and the excused member provides written input into the development of the IEP to the parent and the IEP Team prior to the meeting. For any identified non-compliance, the district will submit a root cause analysis and a description of appropriate corrective actions. Upon completion of any such corrective actions, PSM staff will conduct an additional review of student records.</w:t>
      </w:r>
      <w:bookmarkEnd w:id="18"/>
    </w:p>
    <w:p w14:paraId="3E847B74" w14:textId="77777777" w:rsidR="00D91B13" w:rsidRDefault="00D91B13" w:rsidP="00A2089A">
      <w:pPr>
        <w:rPr>
          <w:b/>
          <w:bCs/>
        </w:rPr>
      </w:pPr>
    </w:p>
    <w:p w14:paraId="7B80DF4A" w14:textId="6A462FA3" w:rsidR="00057603" w:rsidRPr="00CA137F" w:rsidRDefault="00E30D1B" w:rsidP="00A2089A">
      <w:pPr>
        <w:rPr>
          <w:b/>
          <w:bCs/>
        </w:rPr>
      </w:pPr>
      <w:r w:rsidRPr="00CA137F">
        <w:rPr>
          <w:b/>
          <w:bCs/>
        </w:rPr>
        <w:t xml:space="preserve">Progress Report Due Dates: </w:t>
      </w:r>
    </w:p>
    <w:p w14:paraId="1A030508" w14:textId="77777777" w:rsidR="00B12B54" w:rsidRPr="008E14D8" w:rsidRDefault="00E30D1B" w:rsidP="00A2089A">
      <w:pPr>
        <w:rPr>
          <w:bCs/>
        </w:rPr>
      </w:pPr>
      <w:bookmarkStart w:id="19" w:name="ProgRptDueDate_2"/>
      <w:r w:rsidRPr="008E14D8">
        <w:rPr>
          <w:bCs/>
        </w:rPr>
        <w:t>05/11/2026</w:t>
      </w:r>
    </w:p>
    <w:p w14:paraId="00E4D429" w14:textId="77777777" w:rsidR="00B12B54" w:rsidRPr="008E14D8" w:rsidRDefault="00E30D1B" w:rsidP="00A2089A">
      <w:pPr>
        <w:rPr>
          <w:bCs/>
        </w:rPr>
      </w:pPr>
      <w:r w:rsidRPr="008E14D8">
        <w:rPr>
          <w:bCs/>
        </w:rPr>
        <w:t>06/15/2026</w:t>
      </w:r>
      <w:bookmarkEnd w:id="19"/>
    </w:p>
    <w:p w14:paraId="65ABCA9C" w14:textId="77777777" w:rsidR="00B12B54" w:rsidRPr="008E14D8" w:rsidRDefault="00E30D1B" w:rsidP="00C12EBE">
      <w:pPr>
        <w:rPr>
          <w:bCs/>
        </w:rPr>
      </w:pPr>
      <w:r>
        <w:rPr>
          <w:bCs/>
        </w:rPr>
        <w:br w:type="page"/>
      </w:r>
    </w:p>
    <w:p w14:paraId="0A88B8D7" w14:textId="219E8032" w:rsidR="008925CA" w:rsidRDefault="00E30D1B"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3A27B9D7" w14:textId="77777777" w:rsidR="001C613F" w:rsidRDefault="001C613F" w:rsidP="001C613F">
      <w:pPr>
        <w:jc w:val="center"/>
        <w:rPr>
          <w:b/>
        </w:rPr>
      </w:pPr>
    </w:p>
    <w:p w14:paraId="21114D9E" w14:textId="77777777" w:rsidR="001C613F" w:rsidRPr="001C613F" w:rsidRDefault="00E30D1B" w:rsidP="00A2089A">
      <w:pPr>
        <w:pStyle w:val="Heading2"/>
      </w:pPr>
      <w:r w:rsidRPr="001C613F">
        <w:t>Local Education Agency Response</w:t>
      </w:r>
    </w:p>
    <w:p w14:paraId="2FDB5814" w14:textId="77777777" w:rsidR="008925CA" w:rsidRDefault="008925CA" w:rsidP="00C12EBE">
      <w:pPr>
        <w:rPr>
          <w:bCs/>
        </w:rPr>
      </w:pPr>
    </w:p>
    <w:p w14:paraId="4089FFB0" w14:textId="77777777" w:rsidR="00A2089A" w:rsidRDefault="00A2089A" w:rsidP="00A2089A">
      <w:pPr>
        <w:rPr>
          <w:b/>
          <w:bCs/>
        </w:rPr>
      </w:pPr>
    </w:p>
    <w:p w14:paraId="18295F3A" w14:textId="77777777" w:rsidR="00A2089A" w:rsidRDefault="00A2089A" w:rsidP="00A2089A">
      <w:pPr>
        <w:rPr>
          <w:b/>
          <w:bCs/>
        </w:rPr>
      </w:pPr>
    </w:p>
    <w:p w14:paraId="0CCEBB27" w14:textId="0922D3F0" w:rsidR="008925CA" w:rsidRDefault="00E30D1B" w:rsidP="00A2089A">
      <w:pPr>
        <w:rPr>
          <w:bCs/>
        </w:rPr>
      </w:pPr>
      <w:r w:rsidRPr="00C12EBE">
        <w:rPr>
          <w:b/>
          <w:bCs/>
        </w:rPr>
        <w:t>Criterion &amp; Topic:</w:t>
      </w:r>
      <w:r w:rsidR="00546D82">
        <w:t xml:space="preserve"> </w:t>
      </w:r>
      <w:bookmarkStart w:id="20" w:name="CRDesc_0_0"/>
      <w:r>
        <w:rPr>
          <w:bCs/>
        </w:rPr>
        <w:t>SE 14 Review and revision of IEPs</w:t>
      </w:r>
      <w:bookmarkEnd w:id="20"/>
    </w:p>
    <w:p w14:paraId="71EE905F" w14:textId="77777777" w:rsidR="000F2836" w:rsidRDefault="00E30D1B" w:rsidP="00A2089A">
      <w:pPr>
        <w:rPr>
          <w:bCs/>
        </w:rPr>
      </w:pPr>
      <w:r w:rsidRPr="00C12EBE">
        <w:rPr>
          <w:b/>
          <w:bCs/>
        </w:rPr>
        <w:t>IMR Rating:</w:t>
      </w:r>
      <w:r w:rsidR="00546D82">
        <w:t xml:space="preserve"> </w:t>
      </w:r>
      <w:bookmarkStart w:id="21" w:name="CPRRating_0_0"/>
      <w:r>
        <w:rPr>
          <w:bCs/>
        </w:rPr>
        <w:t>Partially Implemented</w:t>
      </w:r>
      <w:bookmarkEnd w:id="21"/>
    </w:p>
    <w:p w14:paraId="6825781B" w14:textId="77777777" w:rsidR="00546D82" w:rsidRDefault="00546D82" w:rsidP="00A2089A">
      <w:pPr>
        <w:rPr>
          <w:b/>
          <w:bCs/>
        </w:rPr>
      </w:pPr>
    </w:p>
    <w:p w14:paraId="007D9DB9" w14:textId="77777777" w:rsidR="00057603" w:rsidRPr="00C12EBE" w:rsidRDefault="00E30D1B" w:rsidP="00A2089A">
      <w:pPr>
        <w:rPr>
          <w:b/>
          <w:bCs/>
        </w:rPr>
      </w:pPr>
      <w:r w:rsidRPr="00C12EBE">
        <w:rPr>
          <w:b/>
          <w:bCs/>
        </w:rPr>
        <w:t xml:space="preserve">Department Findings: </w:t>
      </w:r>
    </w:p>
    <w:p w14:paraId="6E18639F" w14:textId="77777777" w:rsidR="00057603" w:rsidRDefault="00E30D1B" w:rsidP="00A2089A">
      <w:pPr>
        <w:rPr>
          <w:bCs/>
        </w:rPr>
      </w:pPr>
      <w:bookmarkStart w:id="22" w:name="DeptCPRFindings_0_0"/>
      <w:r>
        <w:rPr>
          <w:bCs/>
        </w:rPr>
        <w:t>A review of student records and staff interviews indicated that the district does not always hold a team meeting at least annually, on or before the anniversary date of the IEP, to consider the student's progress and to review, revise, or develop a new IEP.</w:t>
      </w:r>
      <w:bookmarkEnd w:id="22"/>
    </w:p>
    <w:p w14:paraId="38B2CB6A" w14:textId="77777777" w:rsidR="00546D82" w:rsidRDefault="00546D82" w:rsidP="00A2089A">
      <w:pPr>
        <w:rPr>
          <w:bCs/>
        </w:rPr>
      </w:pPr>
    </w:p>
    <w:p w14:paraId="3E32823E" w14:textId="77777777" w:rsidR="00057603" w:rsidRDefault="00E30D1B" w:rsidP="00A2089A">
      <w:pPr>
        <w:rPr>
          <w:bCs/>
        </w:rPr>
      </w:pPr>
      <w:r w:rsidRPr="00C12EBE">
        <w:rPr>
          <w:b/>
          <w:bCs/>
        </w:rPr>
        <w:t xml:space="preserve">Description of </w:t>
      </w:r>
      <w:r w:rsidR="000D69B4">
        <w:rPr>
          <w:b/>
          <w:bCs/>
        </w:rPr>
        <w:t>Root Cause Analysis</w:t>
      </w:r>
      <w:r w:rsidRPr="00C12EBE">
        <w:rPr>
          <w:b/>
          <w:bCs/>
        </w:rPr>
        <w:t>:</w:t>
      </w:r>
    </w:p>
    <w:p w14:paraId="32BB4B1B" w14:textId="77777777" w:rsidR="00057603" w:rsidRDefault="00E30D1B" w:rsidP="00A2089A">
      <w:pPr>
        <w:rPr>
          <w:bCs/>
        </w:rPr>
      </w:pPr>
      <w:bookmarkStart w:id="23" w:name="DescCorrAction_0_0"/>
      <w:r>
        <w:rPr>
          <w:bCs/>
        </w:rPr>
        <w:t>The district's analysis, completed with Evaluation Team Leaders (ETLs) and Special Education Administrators (SPSAs), identified the following systemic challenges contributing to missed annual reviews and related compliance issues:</w:t>
      </w:r>
    </w:p>
    <w:p w14:paraId="563D28B1" w14:textId="77777777" w:rsidR="00057603" w:rsidRDefault="00057603" w:rsidP="00A2089A">
      <w:pPr>
        <w:rPr>
          <w:bCs/>
        </w:rPr>
      </w:pPr>
    </w:p>
    <w:p w14:paraId="034EFEFF" w14:textId="77777777" w:rsidR="00057603" w:rsidRPr="00D649E7" w:rsidRDefault="00E30D1B" w:rsidP="00A2089A">
      <w:pPr>
        <w:rPr>
          <w:bCs/>
          <w:u w:val="single"/>
        </w:rPr>
      </w:pPr>
      <w:r w:rsidRPr="00D649E7">
        <w:rPr>
          <w:bCs/>
          <w:u w:val="single"/>
        </w:rPr>
        <w:t xml:space="preserve">Annual Review Delays: </w:t>
      </w:r>
    </w:p>
    <w:p w14:paraId="0899374F" w14:textId="77777777" w:rsidR="00057603" w:rsidRDefault="00E30D1B" w:rsidP="00A2089A">
      <w:pPr>
        <w:rPr>
          <w:bCs/>
        </w:rPr>
      </w:pPr>
      <w:r>
        <w:rPr>
          <w:bCs/>
        </w:rPr>
        <w:t>When parental consent for re-evaluation was not obtained on time, annual review meetings were not consistently held as required. Additionally, the current IEP system did not support maintaining separate open drafts for reevaluations and annual reviews, which contributed to annual review deadlines being overlooked.</w:t>
      </w:r>
    </w:p>
    <w:p w14:paraId="78EB8DCA" w14:textId="77777777" w:rsidR="00057603" w:rsidRDefault="00057603" w:rsidP="00A2089A">
      <w:pPr>
        <w:rPr>
          <w:bCs/>
        </w:rPr>
      </w:pPr>
    </w:p>
    <w:p w14:paraId="7FAB8923" w14:textId="77777777" w:rsidR="00057603" w:rsidRPr="00D649E7" w:rsidRDefault="00E30D1B" w:rsidP="00A2089A">
      <w:pPr>
        <w:rPr>
          <w:bCs/>
          <w:u w:val="single"/>
        </w:rPr>
      </w:pPr>
      <w:r w:rsidRPr="00D649E7">
        <w:rPr>
          <w:bCs/>
          <w:u w:val="single"/>
        </w:rPr>
        <w:t xml:space="preserve">Delayed IEP Submission from Collaboratives/Private Day Settings: </w:t>
      </w:r>
    </w:p>
    <w:p w14:paraId="72B90410" w14:textId="77777777" w:rsidR="00057603" w:rsidRDefault="00E30D1B" w:rsidP="00A2089A">
      <w:pPr>
        <w:rPr>
          <w:bCs/>
        </w:rPr>
      </w:pPr>
      <w:r>
        <w:rPr>
          <w:bCs/>
        </w:rPr>
        <w:t>Collaboratives and private day school placements were not consistently providing the district's special education office with IEP documents for review and signature in a prompt manner, resulting in delays in compliance verification and documentation.</w:t>
      </w:r>
    </w:p>
    <w:p w14:paraId="3EDDDFDC" w14:textId="77777777" w:rsidR="00057603" w:rsidRDefault="00057603" w:rsidP="00A2089A">
      <w:pPr>
        <w:rPr>
          <w:bCs/>
        </w:rPr>
      </w:pPr>
    </w:p>
    <w:p w14:paraId="60E1D31C" w14:textId="77777777" w:rsidR="00057603" w:rsidRPr="00D649E7" w:rsidRDefault="00E30D1B" w:rsidP="00A2089A">
      <w:pPr>
        <w:rPr>
          <w:bCs/>
          <w:u w:val="single"/>
        </w:rPr>
      </w:pPr>
      <w:r w:rsidRPr="00D649E7">
        <w:rPr>
          <w:bCs/>
          <w:u w:val="single"/>
        </w:rPr>
        <w:t xml:space="preserve">Lack of Notification for Student Status Changes: </w:t>
      </w:r>
    </w:p>
    <w:p w14:paraId="526CD15B" w14:textId="77777777" w:rsidR="00057603" w:rsidRDefault="00E30D1B" w:rsidP="00A2089A">
      <w:pPr>
        <w:rPr>
          <w:bCs/>
        </w:rPr>
      </w:pPr>
      <w:r>
        <w:rPr>
          <w:bCs/>
        </w:rPr>
        <w:t>The district was not consistently notified when students aged 18 and over became incarcerated or experienced other significant status changes, leading to gaps in monitoring and required review actions.</w:t>
      </w:r>
    </w:p>
    <w:p w14:paraId="33A87763" w14:textId="77777777" w:rsidR="00057603" w:rsidRDefault="00057603" w:rsidP="00A2089A">
      <w:pPr>
        <w:rPr>
          <w:bCs/>
        </w:rPr>
      </w:pPr>
    </w:p>
    <w:p w14:paraId="60F8D6F2" w14:textId="77777777" w:rsidR="00057603" w:rsidRPr="00D649E7" w:rsidRDefault="00E30D1B" w:rsidP="00A2089A">
      <w:pPr>
        <w:rPr>
          <w:bCs/>
        </w:rPr>
      </w:pPr>
      <w:r w:rsidRPr="00D649E7">
        <w:rPr>
          <w:bCs/>
        </w:rPr>
        <w:t>Corrective Actions</w:t>
      </w:r>
    </w:p>
    <w:p w14:paraId="455AF4C7" w14:textId="77777777" w:rsidR="00057603" w:rsidRPr="00D649E7" w:rsidRDefault="00E30D1B" w:rsidP="00A2089A">
      <w:pPr>
        <w:rPr>
          <w:bCs/>
          <w:u w:val="single"/>
        </w:rPr>
      </w:pPr>
      <w:r w:rsidRPr="00D649E7">
        <w:rPr>
          <w:bCs/>
          <w:u w:val="single"/>
        </w:rPr>
        <w:t>Re-evaluation and Annual Review Coordination:</w:t>
      </w:r>
    </w:p>
    <w:p w14:paraId="4D6D6197" w14:textId="77777777" w:rsidR="00057603" w:rsidRPr="00D649E7" w:rsidRDefault="00057603" w:rsidP="00A2089A">
      <w:pPr>
        <w:rPr>
          <w:bCs/>
          <w:u w:val="single"/>
        </w:rPr>
      </w:pPr>
    </w:p>
    <w:p w14:paraId="7845BBE3" w14:textId="77777777" w:rsidR="00057603" w:rsidRDefault="00E30D1B" w:rsidP="00A2089A">
      <w:pPr>
        <w:rPr>
          <w:bCs/>
        </w:rPr>
      </w:pPr>
      <w:r>
        <w:rPr>
          <w:bCs/>
        </w:rPr>
        <w:t>When appropriate and with signed parental consent for re-evaluation, the IEP team will discuss and document any necessary extension of the timeline for the current IEP to align re-evaluation activities with the annual review. All such decisions will be recorded in the district's N1 system to ensure transparency and accountability.  When parental consent is not signed, ETL will contact the Central Office Special Education Administrator, and an annual review will be opened using the current IEP system.</w:t>
      </w:r>
    </w:p>
    <w:p w14:paraId="2645F218" w14:textId="77777777" w:rsidR="00057603" w:rsidRDefault="00057603" w:rsidP="00A2089A">
      <w:pPr>
        <w:rPr>
          <w:bCs/>
        </w:rPr>
      </w:pPr>
    </w:p>
    <w:p w14:paraId="64655BA8" w14:textId="77777777" w:rsidR="00057603" w:rsidRDefault="00E30D1B" w:rsidP="00A2089A">
      <w:pPr>
        <w:rPr>
          <w:bCs/>
        </w:rPr>
      </w:pPr>
      <w:r w:rsidRPr="00D649E7">
        <w:rPr>
          <w:bCs/>
          <w:u w:val="single"/>
        </w:rPr>
        <w:t>Ongoing Timeline Monitoring</w:t>
      </w:r>
      <w:r>
        <w:rPr>
          <w:bCs/>
        </w:rPr>
        <w:t>:</w:t>
      </w:r>
    </w:p>
    <w:p w14:paraId="1F7A2D2D" w14:textId="77777777" w:rsidR="00057603" w:rsidRDefault="00E30D1B" w:rsidP="00A2089A">
      <w:pPr>
        <w:rPr>
          <w:bCs/>
        </w:rPr>
      </w:pPr>
      <w:r>
        <w:rPr>
          <w:bCs/>
        </w:rPr>
        <w:t>The Evaluation Team Leader (ETL) and Special Education Administrator (SPSA) will run and review monthly compliance reports to monitor annual review and re-evaluation timelines. These reports will be used to proactively identify and address upcoming deadlines to prevent missed reviews.</w:t>
      </w:r>
      <w:bookmarkEnd w:id="23"/>
    </w:p>
    <w:p w14:paraId="2D23D577" w14:textId="77777777" w:rsidR="00546D82" w:rsidRDefault="00546D82" w:rsidP="00A2089A">
      <w:pPr>
        <w:rPr>
          <w:bCs/>
        </w:rPr>
      </w:pPr>
    </w:p>
    <w:p w14:paraId="52C0FFF6" w14:textId="06CDEB0B" w:rsidR="00057603" w:rsidRPr="00C12EBE" w:rsidRDefault="00E30D1B" w:rsidP="00A2089A">
      <w:pPr>
        <w:rPr>
          <w:b/>
          <w:bCs/>
        </w:rPr>
      </w:pPr>
      <w:r w:rsidRPr="00C12EBE">
        <w:rPr>
          <w:b/>
          <w:bCs/>
        </w:rPr>
        <w:t>Title/Role of Responsible Person:</w:t>
      </w:r>
    </w:p>
    <w:p w14:paraId="51285004" w14:textId="77777777" w:rsidR="00057603" w:rsidRDefault="00E30D1B" w:rsidP="00A2089A">
      <w:pPr>
        <w:rPr>
          <w:bCs/>
        </w:rPr>
      </w:pPr>
      <w:bookmarkStart w:id="24" w:name="CapRespPersons_0_0"/>
      <w:r>
        <w:rPr>
          <w:bCs/>
        </w:rPr>
        <w:t>Alicia Berrospe - Director of Special Education</w:t>
      </w:r>
      <w:bookmarkEnd w:id="24"/>
    </w:p>
    <w:p w14:paraId="12928684" w14:textId="77777777" w:rsidR="00546D82" w:rsidRDefault="00546D82" w:rsidP="00A2089A">
      <w:pPr>
        <w:rPr>
          <w:bCs/>
        </w:rPr>
      </w:pPr>
    </w:p>
    <w:p w14:paraId="1A3F405C" w14:textId="77777777" w:rsidR="00057603" w:rsidRPr="00C12EBE" w:rsidRDefault="00E30D1B" w:rsidP="00A2089A">
      <w:pPr>
        <w:rPr>
          <w:b/>
          <w:bCs/>
        </w:rPr>
      </w:pPr>
      <w:r w:rsidRPr="00C12EBE">
        <w:rPr>
          <w:b/>
          <w:bCs/>
        </w:rPr>
        <w:t>Expected Date of Completion:</w:t>
      </w:r>
      <w:r>
        <w:rPr>
          <w:b/>
          <w:bCs/>
        </w:rPr>
        <w:t xml:space="preserve"> </w:t>
      </w:r>
    </w:p>
    <w:p w14:paraId="0794CB10" w14:textId="77777777" w:rsidR="00057603" w:rsidRDefault="00E30D1B" w:rsidP="00A2089A">
      <w:pPr>
        <w:rPr>
          <w:bCs/>
        </w:rPr>
      </w:pPr>
      <w:bookmarkStart w:id="25" w:name="DateExpComplete_0_0"/>
      <w:r>
        <w:rPr>
          <w:bCs/>
        </w:rPr>
        <w:t>06/30/2026</w:t>
      </w:r>
      <w:bookmarkEnd w:id="25"/>
    </w:p>
    <w:p w14:paraId="723EDCC8" w14:textId="77777777" w:rsidR="00546D82" w:rsidRDefault="00546D82" w:rsidP="00A2089A">
      <w:pPr>
        <w:rPr>
          <w:bCs/>
        </w:rPr>
      </w:pPr>
    </w:p>
    <w:p w14:paraId="70A8D8CB" w14:textId="77777777" w:rsidR="00057603" w:rsidRPr="00C12EBE" w:rsidRDefault="00E30D1B" w:rsidP="00A2089A">
      <w:pPr>
        <w:rPr>
          <w:b/>
          <w:bCs/>
        </w:rPr>
      </w:pPr>
      <w:r w:rsidRPr="00C12EBE">
        <w:rPr>
          <w:b/>
          <w:bCs/>
        </w:rPr>
        <w:t>Evidence of Completion of the Corrective Action:</w:t>
      </w:r>
    </w:p>
    <w:p w14:paraId="1891D291" w14:textId="25DB332B" w:rsidR="00057603" w:rsidRPr="009A7E60" w:rsidRDefault="00E30D1B" w:rsidP="009A7E60">
      <w:pPr>
        <w:pStyle w:val="ListParagraph"/>
        <w:numPr>
          <w:ilvl w:val="0"/>
          <w:numId w:val="11"/>
        </w:numPr>
        <w:rPr>
          <w:bCs/>
        </w:rPr>
      </w:pPr>
      <w:bookmarkStart w:id="26" w:name="Evidence_0_0"/>
      <w:r w:rsidRPr="009A7E60">
        <w:rPr>
          <w:bCs/>
        </w:rPr>
        <w:t>Provide Aspen X2 training on generating caseload reports for ETL/SPSA compliance.</w:t>
      </w:r>
    </w:p>
    <w:p w14:paraId="2D47D107" w14:textId="542688B8" w:rsidR="00057603" w:rsidRPr="009A7E60" w:rsidRDefault="00E30D1B" w:rsidP="009A7E60">
      <w:pPr>
        <w:pStyle w:val="ListParagraph"/>
        <w:numPr>
          <w:ilvl w:val="0"/>
          <w:numId w:val="11"/>
        </w:numPr>
        <w:rPr>
          <w:bCs/>
        </w:rPr>
      </w:pPr>
      <w:r w:rsidRPr="009A7E60">
        <w:rPr>
          <w:bCs/>
        </w:rPr>
        <w:t>Distribute a memo to all special education liaisons outlining required timelines.</w:t>
      </w:r>
    </w:p>
    <w:p w14:paraId="372AD6E8" w14:textId="5D4C258B" w:rsidR="00057603" w:rsidRPr="009A7E60" w:rsidRDefault="00E30D1B" w:rsidP="009A7E60">
      <w:pPr>
        <w:pStyle w:val="ListParagraph"/>
        <w:numPr>
          <w:ilvl w:val="0"/>
          <w:numId w:val="11"/>
        </w:numPr>
        <w:rPr>
          <w:bCs/>
        </w:rPr>
      </w:pPr>
      <w:r w:rsidRPr="009A7E60">
        <w:rPr>
          <w:bCs/>
        </w:rPr>
        <w:t>Issue a memo to collaboratives and private day settings detailing procedures and expectations.</w:t>
      </w:r>
    </w:p>
    <w:p w14:paraId="01834233" w14:textId="5C7D0ED1" w:rsidR="00057603" w:rsidRPr="009A7E60" w:rsidRDefault="00E30D1B" w:rsidP="009A7E60">
      <w:pPr>
        <w:pStyle w:val="ListParagraph"/>
        <w:numPr>
          <w:ilvl w:val="0"/>
          <w:numId w:val="11"/>
        </w:numPr>
        <w:rPr>
          <w:bCs/>
        </w:rPr>
      </w:pPr>
      <w:r w:rsidRPr="009A7E60">
        <w:rPr>
          <w:bCs/>
        </w:rPr>
        <w:t>Develop and share a sample timeline report for reference and consistency.</w:t>
      </w:r>
    </w:p>
    <w:p w14:paraId="238F4FAF" w14:textId="3820CEC2" w:rsidR="00057603" w:rsidRPr="009A7E60" w:rsidRDefault="00E30D1B" w:rsidP="009A7E60">
      <w:pPr>
        <w:pStyle w:val="ListParagraph"/>
        <w:numPr>
          <w:ilvl w:val="0"/>
          <w:numId w:val="11"/>
        </w:numPr>
        <w:rPr>
          <w:bCs/>
        </w:rPr>
      </w:pPr>
      <w:r w:rsidRPr="009A7E60">
        <w:rPr>
          <w:bCs/>
        </w:rPr>
        <w:t>Circulate and compile the training agenda or accompanying slide presentation.</w:t>
      </w:r>
      <w:bookmarkEnd w:id="26"/>
    </w:p>
    <w:p w14:paraId="4BF0A60C" w14:textId="77777777" w:rsidR="00546D82" w:rsidRDefault="00546D82" w:rsidP="00A2089A">
      <w:pPr>
        <w:rPr>
          <w:bCs/>
        </w:rPr>
      </w:pPr>
    </w:p>
    <w:p w14:paraId="6A1EE58C" w14:textId="77777777" w:rsidR="00057603" w:rsidRPr="00C12EBE" w:rsidRDefault="00E30D1B" w:rsidP="00A2089A">
      <w:pPr>
        <w:rPr>
          <w:b/>
          <w:bCs/>
        </w:rPr>
      </w:pPr>
      <w:r w:rsidRPr="00C12EBE">
        <w:rPr>
          <w:b/>
          <w:bCs/>
        </w:rPr>
        <w:t xml:space="preserve">Description of Internal Monitoring Procedures: </w:t>
      </w:r>
    </w:p>
    <w:p w14:paraId="3E592372" w14:textId="77777777" w:rsidR="00057603" w:rsidRPr="00D649E7" w:rsidRDefault="00E30D1B" w:rsidP="00A2089A">
      <w:pPr>
        <w:rPr>
          <w:bCs/>
          <w:u w:val="single"/>
        </w:rPr>
      </w:pPr>
      <w:bookmarkStart w:id="27" w:name="DescIntMonProc_0_0"/>
      <w:r w:rsidRPr="00D649E7">
        <w:rPr>
          <w:bCs/>
          <w:u w:val="single"/>
        </w:rPr>
        <w:t>Monitoring Responsibility and Roles:</w:t>
      </w:r>
    </w:p>
    <w:p w14:paraId="7CB1A25A" w14:textId="77777777" w:rsidR="00057603" w:rsidRDefault="00E30D1B" w:rsidP="00A2089A">
      <w:pPr>
        <w:rPr>
          <w:bCs/>
        </w:rPr>
      </w:pPr>
      <w:r>
        <w:rPr>
          <w:bCs/>
        </w:rPr>
        <w:t xml:space="preserve">The Director of Special Education, Assistant Directors of Special Education, ETLS, and SPSAs will be responsible for ongoing internal monitoring to ensure that the district always holds a team meeting at least annually, on or before the anniversary date of the IEP, to consider the student's progress and to review, revise, or develop a new IEP. </w:t>
      </w:r>
    </w:p>
    <w:p w14:paraId="45AE6403" w14:textId="77777777" w:rsidR="00057603" w:rsidRDefault="00057603" w:rsidP="00A2089A">
      <w:pPr>
        <w:rPr>
          <w:bCs/>
        </w:rPr>
      </w:pPr>
    </w:p>
    <w:p w14:paraId="4E3F90BE" w14:textId="77777777" w:rsidR="00057603" w:rsidRPr="00D649E7" w:rsidRDefault="00E30D1B" w:rsidP="00A2089A">
      <w:pPr>
        <w:rPr>
          <w:bCs/>
          <w:u w:val="single"/>
        </w:rPr>
      </w:pPr>
      <w:r w:rsidRPr="00D649E7">
        <w:rPr>
          <w:bCs/>
          <w:u w:val="single"/>
        </w:rPr>
        <w:t>Documentation of Monitoring Results:</w:t>
      </w:r>
    </w:p>
    <w:p w14:paraId="77A0B810" w14:textId="77777777" w:rsidR="00057603" w:rsidRDefault="00E30D1B" w:rsidP="009A7E60">
      <w:pPr>
        <w:pStyle w:val="ListParagraph"/>
        <w:numPr>
          <w:ilvl w:val="0"/>
          <w:numId w:val="11"/>
        </w:numPr>
        <w:rPr>
          <w:bCs/>
        </w:rPr>
      </w:pPr>
      <w:r>
        <w:rPr>
          <w:bCs/>
        </w:rPr>
        <w:t>Documentation from all monitoring activities will be maintained and organized, including:</w:t>
      </w:r>
    </w:p>
    <w:p w14:paraId="6BC2455B" w14:textId="4847E7B9" w:rsidR="00057603" w:rsidRDefault="00E30D1B" w:rsidP="009A7E60">
      <w:pPr>
        <w:pStyle w:val="ListParagraph"/>
        <w:numPr>
          <w:ilvl w:val="0"/>
          <w:numId w:val="11"/>
        </w:numPr>
        <w:rPr>
          <w:bCs/>
        </w:rPr>
      </w:pPr>
      <w:r>
        <w:rPr>
          <w:bCs/>
        </w:rPr>
        <w:t>File checklists that have been reviewed</w:t>
      </w:r>
    </w:p>
    <w:p w14:paraId="16EBA487" w14:textId="2E07BF3F" w:rsidR="00057603" w:rsidRDefault="00E30D1B" w:rsidP="009A7E60">
      <w:pPr>
        <w:pStyle w:val="ListParagraph"/>
        <w:numPr>
          <w:ilvl w:val="0"/>
          <w:numId w:val="11"/>
        </w:numPr>
        <w:rPr>
          <w:bCs/>
        </w:rPr>
      </w:pPr>
      <w:r>
        <w:rPr>
          <w:bCs/>
        </w:rPr>
        <w:t xml:space="preserve">Monthly </w:t>
      </w:r>
      <w:r w:rsidR="00D649E7">
        <w:rPr>
          <w:bCs/>
        </w:rPr>
        <w:t>f</w:t>
      </w:r>
      <w:r>
        <w:rPr>
          <w:bCs/>
        </w:rPr>
        <w:t xml:space="preserve">ile </w:t>
      </w:r>
      <w:r w:rsidR="00D649E7">
        <w:rPr>
          <w:bCs/>
        </w:rPr>
        <w:t>r</w:t>
      </w:r>
      <w:r>
        <w:rPr>
          <w:bCs/>
        </w:rPr>
        <w:t>eview</w:t>
      </w:r>
    </w:p>
    <w:p w14:paraId="69139B3E" w14:textId="77777777" w:rsidR="00057603" w:rsidRDefault="00057603" w:rsidP="00A2089A">
      <w:pPr>
        <w:rPr>
          <w:bCs/>
        </w:rPr>
      </w:pPr>
    </w:p>
    <w:p w14:paraId="30378F50" w14:textId="77777777" w:rsidR="00057603" w:rsidRDefault="00E30D1B" w:rsidP="00A2089A">
      <w:pPr>
        <w:rPr>
          <w:bCs/>
        </w:rPr>
      </w:pPr>
      <w:r>
        <w:rPr>
          <w:bCs/>
        </w:rPr>
        <w:t>The Director of Special Education, Assistant Directors of Special Education, ETLs and SPSAs roles will include conducting record reviews, analyzing documentation, identifying trends or areas of concern, supporting corrective actions, and reporting findings to district leadership for continuous improvement.</w:t>
      </w:r>
      <w:bookmarkEnd w:id="27"/>
    </w:p>
    <w:p w14:paraId="5E81B838" w14:textId="77777777" w:rsidR="00057603" w:rsidRDefault="00057603" w:rsidP="000F2836">
      <w:pPr>
        <w:rPr>
          <w:bCs/>
        </w:rPr>
      </w:pPr>
    </w:p>
    <w:p w14:paraId="3185131D" w14:textId="77777777" w:rsidR="00057603" w:rsidRDefault="00057603" w:rsidP="000F2836">
      <w:pPr>
        <w:rPr>
          <w:bCs/>
        </w:rPr>
      </w:pPr>
    </w:p>
    <w:p w14:paraId="0928FC82" w14:textId="77777777" w:rsidR="00E3430D" w:rsidRDefault="00E3430D" w:rsidP="000F2836">
      <w:pPr>
        <w:rPr>
          <w:bCs/>
        </w:rPr>
      </w:pPr>
    </w:p>
    <w:p w14:paraId="33E37D31" w14:textId="77777777" w:rsidR="00E3430D" w:rsidRDefault="00E3430D" w:rsidP="000F2836">
      <w:pPr>
        <w:rPr>
          <w:bCs/>
        </w:rPr>
      </w:pPr>
    </w:p>
    <w:p w14:paraId="653430E9" w14:textId="77777777" w:rsidR="00E3430D" w:rsidRDefault="00E3430D" w:rsidP="000F2836">
      <w:pPr>
        <w:rPr>
          <w:bCs/>
        </w:rPr>
      </w:pPr>
    </w:p>
    <w:p w14:paraId="6425BABD" w14:textId="77777777" w:rsidR="00E3430D" w:rsidRDefault="00E3430D" w:rsidP="000F2836">
      <w:pPr>
        <w:rPr>
          <w:bCs/>
        </w:rPr>
      </w:pPr>
    </w:p>
    <w:p w14:paraId="58545D3F" w14:textId="77777777" w:rsidR="00E3430D" w:rsidRDefault="00E3430D" w:rsidP="000F2836">
      <w:pPr>
        <w:rPr>
          <w:bCs/>
        </w:rPr>
      </w:pPr>
    </w:p>
    <w:p w14:paraId="4A739217" w14:textId="77777777" w:rsidR="00E3430D" w:rsidRDefault="00E3430D" w:rsidP="000F2836">
      <w:pPr>
        <w:rPr>
          <w:bCs/>
        </w:rPr>
      </w:pPr>
    </w:p>
    <w:p w14:paraId="12875A0D" w14:textId="77777777" w:rsidR="00E3430D" w:rsidRDefault="00E3430D" w:rsidP="000F2836">
      <w:pPr>
        <w:rPr>
          <w:bCs/>
        </w:rPr>
      </w:pPr>
    </w:p>
    <w:p w14:paraId="593B000C" w14:textId="77777777" w:rsidR="00057603" w:rsidRPr="001C613F" w:rsidRDefault="00E30D1B" w:rsidP="008C56BA">
      <w:pPr>
        <w:pStyle w:val="Heading2"/>
      </w:pPr>
      <w:r>
        <w:t>Department</w:t>
      </w:r>
      <w:r w:rsidRPr="001C613F">
        <w:t xml:space="preserve"> A</w:t>
      </w:r>
      <w:r w:rsidR="00037FEC" w:rsidRPr="001C613F">
        <w:t>pproval</w:t>
      </w:r>
      <w:r w:rsidRPr="001C613F">
        <w:t xml:space="preserve"> S</w:t>
      </w:r>
      <w:r w:rsidR="00037FEC" w:rsidRPr="001C613F">
        <w:t>ection</w:t>
      </w:r>
    </w:p>
    <w:p w14:paraId="477DB542" w14:textId="77777777" w:rsidR="001C7BEB" w:rsidRPr="001C7BEB" w:rsidRDefault="001C7BEB" w:rsidP="001C7BEB">
      <w:pPr>
        <w:rPr>
          <w:bCs/>
        </w:rPr>
      </w:pPr>
    </w:p>
    <w:p w14:paraId="0291A913" w14:textId="77777777" w:rsidR="008C56BA" w:rsidRDefault="008C56BA" w:rsidP="00E3430D">
      <w:pPr>
        <w:rPr>
          <w:b/>
          <w:bCs/>
        </w:rPr>
      </w:pPr>
    </w:p>
    <w:p w14:paraId="3C9F8A35" w14:textId="59829B6E" w:rsidR="00057603" w:rsidRPr="006E0E8A" w:rsidRDefault="00E30D1B" w:rsidP="00E3430D">
      <w:r w:rsidRPr="00C12EBE">
        <w:rPr>
          <w:b/>
          <w:bCs/>
        </w:rPr>
        <w:t>Criterion:</w:t>
      </w:r>
      <w:r w:rsidR="00546D82">
        <w:t xml:space="preserve"> </w:t>
      </w:r>
      <w:bookmarkStart w:id="28" w:name="CRDesc2_0_0"/>
      <w:r w:rsidRPr="006E0E8A">
        <w:t>SE 14 Review and revision of IEPs</w:t>
      </w:r>
      <w:bookmarkEnd w:id="28"/>
    </w:p>
    <w:p w14:paraId="4F85D5F1" w14:textId="77777777" w:rsidR="00057603" w:rsidRDefault="00E30D1B" w:rsidP="00E3430D">
      <w:r w:rsidRPr="00C12EBE">
        <w:rPr>
          <w:b/>
          <w:bCs/>
        </w:rPr>
        <w:t>Corrective Action Plan Status</w:t>
      </w:r>
      <w:r w:rsidR="00546D82">
        <w:rPr>
          <w:b/>
          <w:bCs/>
        </w:rPr>
        <w:t xml:space="preserve">: </w:t>
      </w:r>
      <w:bookmarkStart w:id="29" w:name="Status_0_0"/>
      <w:r w:rsidRPr="00546D82">
        <w:t>Approved</w:t>
      </w:r>
      <w:bookmarkEnd w:id="29"/>
    </w:p>
    <w:p w14:paraId="647ADE99" w14:textId="77777777" w:rsidR="008C56BA" w:rsidRPr="00546D82" w:rsidRDefault="008C56BA" w:rsidP="00E3430D"/>
    <w:p w14:paraId="5C6D4B5A" w14:textId="77777777" w:rsidR="00057603" w:rsidRPr="00D759CE" w:rsidRDefault="00E30D1B" w:rsidP="00E3430D">
      <w:r w:rsidRPr="00C12EBE">
        <w:rPr>
          <w:b/>
          <w:bCs/>
        </w:rPr>
        <w:t>Status Date:</w:t>
      </w:r>
      <w:r w:rsidR="00546D82">
        <w:t xml:space="preserve"> </w:t>
      </w:r>
      <w:bookmarkStart w:id="30" w:name="StatusDate_0_0"/>
      <w:r w:rsidRPr="00D759CE">
        <w:t>03/12/2026</w:t>
      </w:r>
      <w:bookmarkEnd w:id="30"/>
    </w:p>
    <w:p w14:paraId="5E87C110" w14:textId="669DBC1E" w:rsidR="00057603" w:rsidRPr="008C56BA" w:rsidRDefault="00E30D1B" w:rsidP="00E3430D">
      <w:r w:rsidRPr="00CA137F">
        <w:rPr>
          <w:b/>
          <w:bCs/>
        </w:rPr>
        <w:t>Correction Status:</w:t>
      </w:r>
      <w:r w:rsidR="00546D82">
        <w:t xml:space="preserve"> </w:t>
      </w:r>
      <w:bookmarkStart w:id="31" w:name="CORRECTION_STATUS_0_0"/>
      <w:r w:rsidRPr="00D759CE">
        <w:t>Not Corrected</w:t>
      </w:r>
      <w:bookmarkStart w:id="32" w:name="OrdCorrAction_0_0"/>
      <w:bookmarkEnd w:id="31"/>
      <w:bookmarkEnd w:id="32"/>
    </w:p>
    <w:p w14:paraId="19066A71" w14:textId="77777777" w:rsidR="00546D82" w:rsidRDefault="00546D82" w:rsidP="00E3430D">
      <w:pPr>
        <w:rPr>
          <w:b/>
          <w:bCs/>
        </w:rPr>
      </w:pPr>
    </w:p>
    <w:p w14:paraId="262E2C8C" w14:textId="75AC9CCC" w:rsidR="00057603" w:rsidRPr="00CA137F" w:rsidRDefault="00E30D1B" w:rsidP="00E3430D">
      <w:pPr>
        <w:rPr>
          <w:b/>
          <w:bCs/>
        </w:rPr>
      </w:pPr>
      <w:r w:rsidRPr="00CA137F">
        <w:rPr>
          <w:b/>
          <w:bCs/>
        </w:rPr>
        <w:t xml:space="preserve">Required Elements of Progress Reports: </w:t>
      </w:r>
    </w:p>
    <w:p w14:paraId="546FB2E0" w14:textId="77777777" w:rsidR="00057603" w:rsidRDefault="00E30D1B" w:rsidP="00E3430D">
      <w:pPr>
        <w:rPr>
          <w:bCs/>
        </w:rPr>
      </w:pPr>
      <w:bookmarkStart w:id="33" w:name="ReqElementsProg_0_0"/>
      <w:r w:rsidRPr="00D649E7">
        <w:rPr>
          <w:b/>
        </w:rPr>
        <w:t>By May 11, 2026</w:t>
      </w:r>
      <w:r>
        <w:rPr>
          <w:bCs/>
        </w:rPr>
        <w:t xml:space="preserve">, the district will submit agenda (s), training materials, and verification of attendance to demonstrate training was provided to all relevant staff on procedures related to the review and revisions of IEPs. </w:t>
      </w:r>
    </w:p>
    <w:p w14:paraId="5C2E282B" w14:textId="77777777" w:rsidR="00057603" w:rsidRDefault="00057603" w:rsidP="00E3430D">
      <w:pPr>
        <w:rPr>
          <w:bCs/>
        </w:rPr>
      </w:pPr>
    </w:p>
    <w:p w14:paraId="71C7EFEE" w14:textId="77777777" w:rsidR="00057603" w:rsidRDefault="00E30D1B" w:rsidP="00E3430D">
      <w:pPr>
        <w:rPr>
          <w:bCs/>
        </w:rPr>
      </w:pPr>
      <w:r w:rsidRPr="00D649E7">
        <w:rPr>
          <w:b/>
        </w:rPr>
        <w:t>By June 15, 2026</w:t>
      </w:r>
      <w:r>
        <w:rPr>
          <w:bCs/>
        </w:rPr>
        <w:t>, staff from the Office of Public School Monitoring (PSM) will conduct a review of student records for evidence that the district holds a team meeting at least annually, on or before the anniversary date of the IEP, to consider the student's progress and to review, revise, or develop a new IEP. For any identified non-compliance, the district will submit a root cause analysis and a description of appropriate corrective actions. Upon completion of any such corrective actions, PSM staff will conduct an additional review of student records.</w:t>
      </w:r>
      <w:bookmarkEnd w:id="33"/>
    </w:p>
    <w:p w14:paraId="1E4C7666" w14:textId="77777777" w:rsidR="00D91B13" w:rsidRDefault="00D91B13" w:rsidP="00E3430D">
      <w:pPr>
        <w:rPr>
          <w:b/>
          <w:bCs/>
        </w:rPr>
      </w:pPr>
    </w:p>
    <w:p w14:paraId="7666E11F" w14:textId="28B5DB89" w:rsidR="00057603" w:rsidRPr="00CA137F" w:rsidRDefault="00E30D1B" w:rsidP="00E3430D">
      <w:pPr>
        <w:rPr>
          <w:b/>
          <w:bCs/>
        </w:rPr>
      </w:pPr>
      <w:r w:rsidRPr="00CA137F">
        <w:rPr>
          <w:b/>
          <w:bCs/>
        </w:rPr>
        <w:t xml:space="preserve">Progress Report Due Dates: </w:t>
      </w:r>
    </w:p>
    <w:p w14:paraId="63D759B2" w14:textId="77777777" w:rsidR="00B12B54" w:rsidRPr="008E14D8" w:rsidRDefault="00E30D1B" w:rsidP="00E3430D">
      <w:pPr>
        <w:rPr>
          <w:bCs/>
        </w:rPr>
      </w:pPr>
      <w:bookmarkStart w:id="34" w:name="ProgRptDueDate_0_0"/>
      <w:r w:rsidRPr="008E14D8">
        <w:rPr>
          <w:bCs/>
        </w:rPr>
        <w:t>05/11/2026</w:t>
      </w:r>
    </w:p>
    <w:p w14:paraId="5798F02F" w14:textId="77777777" w:rsidR="00B12B54" w:rsidRPr="008E14D8" w:rsidRDefault="00E30D1B" w:rsidP="00E3430D">
      <w:pPr>
        <w:rPr>
          <w:bCs/>
        </w:rPr>
      </w:pPr>
      <w:r w:rsidRPr="008E14D8">
        <w:rPr>
          <w:bCs/>
        </w:rPr>
        <w:t>06/15/2026</w:t>
      </w:r>
      <w:bookmarkEnd w:id="34"/>
    </w:p>
    <w:p w14:paraId="214311D8" w14:textId="77777777" w:rsidR="00B12B54" w:rsidRPr="008E14D8" w:rsidRDefault="00E30D1B" w:rsidP="00C12EBE">
      <w:pPr>
        <w:rPr>
          <w:bCs/>
        </w:rPr>
      </w:pPr>
      <w:r>
        <w:rPr>
          <w:bCs/>
        </w:rPr>
        <w:br w:type="page"/>
      </w:r>
    </w:p>
    <w:p w14:paraId="25104BFC" w14:textId="63B3E751" w:rsidR="008925CA" w:rsidRDefault="00E30D1B"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7D3FC514" w14:textId="77777777" w:rsidR="001C613F" w:rsidRDefault="001C613F" w:rsidP="001C613F">
      <w:pPr>
        <w:jc w:val="center"/>
        <w:rPr>
          <w:b/>
        </w:rPr>
      </w:pPr>
    </w:p>
    <w:p w14:paraId="12789BDC" w14:textId="77777777" w:rsidR="001C613F" w:rsidRPr="001C613F" w:rsidRDefault="00E30D1B" w:rsidP="008C56BA">
      <w:pPr>
        <w:pStyle w:val="Heading2"/>
      </w:pPr>
      <w:r w:rsidRPr="001C613F">
        <w:t>Local Education Agency Response</w:t>
      </w:r>
    </w:p>
    <w:p w14:paraId="380009AF" w14:textId="77777777" w:rsidR="008925CA" w:rsidRDefault="008925CA" w:rsidP="00C12EBE">
      <w:pPr>
        <w:rPr>
          <w:bCs/>
        </w:rPr>
      </w:pPr>
    </w:p>
    <w:p w14:paraId="0D7ED6C7" w14:textId="77777777" w:rsidR="008C56BA" w:rsidRDefault="008C56BA" w:rsidP="008C56BA">
      <w:pPr>
        <w:rPr>
          <w:b/>
          <w:bCs/>
        </w:rPr>
      </w:pPr>
    </w:p>
    <w:p w14:paraId="2E7EBECB" w14:textId="77777777" w:rsidR="008C56BA" w:rsidRDefault="008C56BA" w:rsidP="008C56BA">
      <w:pPr>
        <w:rPr>
          <w:b/>
          <w:bCs/>
        </w:rPr>
      </w:pPr>
    </w:p>
    <w:p w14:paraId="74805257" w14:textId="56023A2D" w:rsidR="008925CA" w:rsidRDefault="00E30D1B" w:rsidP="008C56BA">
      <w:pPr>
        <w:rPr>
          <w:bCs/>
        </w:rPr>
      </w:pPr>
      <w:r w:rsidRPr="00C12EBE">
        <w:rPr>
          <w:b/>
          <w:bCs/>
        </w:rPr>
        <w:t>Criterion &amp; Topic:</w:t>
      </w:r>
      <w:r w:rsidR="00546D82">
        <w:t xml:space="preserve"> </w:t>
      </w:r>
      <w:bookmarkStart w:id="35" w:name="CRDesc_1_0"/>
      <w:r>
        <w:rPr>
          <w:bCs/>
        </w:rPr>
        <w:t>SE 18B Determination of placement; provision of IEP to parent</w:t>
      </w:r>
      <w:bookmarkEnd w:id="35"/>
    </w:p>
    <w:p w14:paraId="79E3D6A7" w14:textId="77777777" w:rsidR="000F2836" w:rsidRDefault="00E30D1B" w:rsidP="008C56BA">
      <w:pPr>
        <w:rPr>
          <w:bCs/>
        </w:rPr>
      </w:pPr>
      <w:r w:rsidRPr="00C12EBE">
        <w:rPr>
          <w:b/>
          <w:bCs/>
        </w:rPr>
        <w:t>IMR Rating:</w:t>
      </w:r>
      <w:r w:rsidR="00546D82">
        <w:t xml:space="preserve"> </w:t>
      </w:r>
      <w:bookmarkStart w:id="36" w:name="CPRRating_1_0"/>
      <w:r>
        <w:rPr>
          <w:bCs/>
        </w:rPr>
        <w:t>Partially Implemented</w:t>
      </w:r>
      <w:bookmarkEnd w:id="36"/>
    </w:p>
    <w:p w14:paraId="34AEB908" w14:textId="77777777" w:rsidR="00546D82" w:rsidRDefault="00546D82" w:rsidP="008C56BA">
      <w:pPr>
        <w:rPr>
          <w:b/>
          <w:bCs/>
        </w:rPr>
      </w:pPr>
    </w:p>
    <w:p w14:paraId="2DFD4532" w14:textId="77777777" w:rsidR="00057603" w:rsidRPr="00C12EBE" w:rsidRDefault="00E30D1B" w:rsidP="008C56BA">
      <w:pPr>
        <w:rPr>
          <w:b/>
          <w:bCs/>
        </w:rPr>
      </w:pPr>
      <w:r w:rsidRPr="00C12EBE">
        <w:rPr>
          <w:b/>
          <w:bCs/>
        </w:rPr>
        <w:t xml:space="preserve">Department Findings: </w:t>
      </w:r>
    </w:p>
    <w:p w14:paraId="6854481C" w14:textId="77777777" w:rsidR="00057603" w:rsidRDefault="00E30D1B" w:rsidP="008C56BA">
      <w:pPr>
        <w:rPr>
          <w:bCs/>
        </w:rPr>
      </w:pPr>
      <w:bookmarkStart w:id="37" w:name="DeptCPRFindings_1_0"/>
      <w:r>
        <w:rPr>
          <w:bCs/>
        </w:rPr>
        <w:t>A review of student records and staff interviews indicated that the district does not consistently issue the proposed IEP and proposed placement to the parent immediately following the development of the IEP.</w:t>
      </w:r>
      <w:bookmarkEnd w:id="37"/>
    </w:p>
    <w:p w14:paraId="045F35D0" w14:textId="77777777" w:rsidR="00546D82" w:rsidRDefault="00546D82" w:rsidP="008C56BA">
      <w:pPr>
        <w:rPr>
          <w:bCs/>
        </w:rPr>
      </w:pPr>
    </w:p>
    <w:p w14:paraId="53A025A8" w14:textId="77777777" w:rsidR="00057603" w:rsidRDefault="00E30D1B" w:rsidP="008C56BA">
      <w:pPr>
        <w:rPr>
          <w:bCs/>
        </w:rPr>
      </w:pPr>
      <w:r w:rsidRPr="00C12EBE">
        <w:rPr>
          <w:b/>
          <w:bCs/>
        </w:rPr>
        <w:t xml:space="preserve">Description of </w:t>
      </w:r>
      <w:r w:rsidR="000D69B4">
        <w:rPr>
          <w:b/>
          <w:bCs/>
        </w:rPr>
        <w:t>Root Cause Analysis</w:t>
      </w:r>
      <w:r w:rsidRPr="00C12EBE">
        <w:rPr>
          <w:b/>
          <w:bCs/>
        </w:rPr>
        <w:t>:</w:t>
      </w:r>
    </w:p>
    <w:p w14:paraId="41D1879B" w14:textId="77777777" w:rsidR="00057603" w:rsidRDefault="00E30D1B" w:rsidP="008C56BA">
      <w:pPr>
        <w:rPr>
          <w:bCs/>
        </w:rPr>
      </w:pPr>
      <w:bookmarkStart w:id="38" w:name="DescCorrAction_1_0"/>
      <w:r>
        <w:rPr>
          <w:bCs/>
        </w:rPr>
        <w:t>After a district analysis with Evaluation Team Leaders (ETLs) and Special Education Administrators (SPSAs), it was determined that service providers are not completing their assigned sections of the Individualized Education Program (IEP) promptly due to an unclear understanding of regulatory requirements, expectations, and internal timelines.</w:t>
      </w:r>
    </w:p>
    <w:p w14:paraId="1E4C1C87" w14:textId="77777777" w:rsidR="00057603" w:rsidRDefault="00057603" w:rsidP="008C56BA">
      <w:pPr>
        <w:rPr>
          <w:bCs/>
        </w:rPr>
      </w:pPr>
    </w:p>
    <w:p w14:paraId="68EF2B00" w14:textId="77777777" w:rsidR="00057603" w:rsidRDefault="00E30D1B" w:rsidP="008C56BA">
      <w:pPr>
        <w:rPr>
          <w:bCs/>
        </w:rPr>
      </w:pPr>
      <w:r>
        <w:rPr>
          <w:bCs/>
        </w:rPr>
        <w:t>Contributing factors were identified as:</w:t>
      </w:r>
    </w:p>
    <w:p w14:paraId="3A51958A" w14:textId="42A229DC" w:rsidR="00057603" w:rsidRPr="009A7E60" w:rsidRDefault="00E30D1B" w:rsidP="009A7E60">
      <w:pPr>
        <w:pStyle w:val="ListParagraph"/>
        <w:numPr>
          <w:ilvl w:val="0"/>
          <w:numId w:val="7"/>
        </w:numPr>
        <w:rPr>
          <w:bCs/>
        </w:rPr>
      </w:pPr>
      <w:r w:rsidRPr="009A7E60">
        <w:rPr>
          <w:bCs/>
        </w:rPr>
        <w:t>Lack of Clear Guidance: Teams have expressed uncertainty regarding state and federal special education regulations that govern IEP development and timelines.</w:t>
      </w:r>
    </w:p>
    <w:p w14:paraId="66E2903E" w14:textId="622CB85F" w:rsidR="00057603" w:rsidRPr="009A7E60" w:rsidRDefault="00E30D1B" w:rsidP="009A7E60">
      <w:pPr>
        <w:pStyle w:val="ListParagraph"/>
        <w:numPr>
          <w:ilvl w:val="0"/>
          <w:numId w:val="7"/>
        </w:numPr>
        <w:rPr>
          <w:bCs/>
        </w:rPr>
      </w:pPr>
      <w:r w:rsidRPr="009A7E60">
        <w:rPr>
          <w:bCs/>
        </w:rPr>
        <w:t>Communication Gaps: Expectations for completion and accountability measures have not been uniformly communicated to all members of the special education team, including collaboratives and private day settings.</w:t>
      </w:r>
    </w:p>
    <w:p w14:paraId="1CC494CF" w14:textId="68A9F5C4" w:rsidR="00057603" w:rsidRPr="009A7E60" w:rsidRDefault="00E30D1B" w:rsidP="009A7E60">
      <w:pPr>
        <w:pStyle w:val="ListParagraph"/>
        <w:numPr>
          <w:ilvl w:val="0"/>
          <w:numId w:val="7"/>
        </w:numPr>
        <w:rPr>
          <w:bCs/>
        </w:rPr>
      </w:pPr>
      <w:r w:rsidRPr="009A7E60">
        <w:rPr>
          <w:bCs/>
        </w:rPr>
        <w:t>Resource Limitations: Some staff may lack access to tools, templates, or exemplars that support efficient compliance with procedural and regulatory requirements.</w:t>
      </w:r>
    </w:p>
    <w:p w14:paraId="3C8D8D76" w14:textId="77777777" w:rsidR="00057603" w:rsidRDefault="00057603" w:rsidP="008C56BA">
      <w:pPr>
        <w:rPr>
          <w:bCs/>
        </w:rPr>
      </w:pPr>
    </w:p>
    <w:p w14:paraId="1D78AD8E" w14:textId="77777777" w:rsidR="00057603" w:rsidRDefault="00E30D1B" w:rsidP="008C56BA">
      <w:pPr>
        <w:rPr>
          <w:bCs/>
        </w:rPr>
      </w:pPr>
      <w:r>
        <w:rPr>
          <w:bCs/>
        </w:rPr>
        <w:t>As a result of these underlying issues, deadlines are frequently missed, which compromises compliance with required timelines and negatively impacts service delivery planning and student outcomes.</w:t>
      </w:r>
    </w:p>
    <w:p w14:paraId="39A6D137" w14:textId="77777777" w:rsidR="00057603" w:rsidRDefault="00057603" w:rsidP="008C56BA">
      <w:pPr>
        <w:rPr>
          <w:bCs/>
        </w:rPr>
      </w:pPr>
    </w:p>
    <w:p w14:paraId="4FB50066" w14:textId="77777777" w:rsidR="00057603" w:rsidRDefault="00E30D1B" w:rsidP="008C56BA">
      <w:pPr>
        <w:rPr>
          <w:bCs/>
        </w:rPr>
      </w:pPr>
      <w:r>
        <w:rPr>
          <w:bCs/>
        </w:rPr>
        <w:t>Corrective Action:</w:t>
      </w:r>
    </w:p>
    <w:p w14:paraId="6DDD2597" w14:textId="4DDC154A" w:rsidR="00057603" w:rsidRPr="009A7E60" w:rsidRDefault="00E30D1B" w:rsidP="009A7E60">
      <w:pPr>
        <w:pStyle w:val="ListParagraph"/>
        <w:numPr>
          <w:ilvl w:val="0"/>
          <w:numId w:val="6"/>
        </w:numPr>
        <w:rPr>
          <w:bCs/>
        </w:rPr>
      </w:pPr>
      <w:r w:rsidRPr="009A7E60">
        <w:rPr>
          <w:bCs/>
        </w:rPr>
        <w:t>Issue a comprehensive memo to all special education liaisons that outlines required timelines for IEP completion and incorporates the relevant special education procedure. This memo will clarify expectations, reinforce regulatory requirements, and serve as an official reference for staff.</w:t>
      </w:r>
    </w:p>
    <w:p w14:paraId="57F7F835" w14:textId="0F299493" w:rsidR="00057603" w:rsidRPr="009A7E60" w:rsidRDefault="00E30D1B" w:rsidP="009A7E60">
      <w:pPr>
        <w:pStyle w:val="ListParagraph"/>
        <w:numPr>
          <w:ilvl w:val="0"/>
          <w:numId w:val="6"/>
        </w:numPr>
        <w:rPr>
          <w:bCs/>
        </w:rPr>
      </w:pPr>
      <w:r w:rsidRPr="009A7E60">
        <w:rPr>
          <w:bCs/>
        </w:rPr>
        <w:t>Incorporate timeline dates for IEP completion into calendar notifications by adding the required milestones directly into the Google calendar invites and specialist notifications as additional reminders. This will ensure timelines are visible to all service providers and prompt timely action.</w:t>
      </w:r>
    </w:p>
    <w:p w14:paraId="5EF9E7E3" w14:textId="493572F7" w:rsidR="00057603" w:rsidRPr="009A7E60" w:rsidRDefault="00E30D1B" w:rsidP="009A7E60">
      <w:pPr>
        <w:pStyle w:val="ListParagraph"/>
        <w:numPr>
          <w:ilvl w:val="0"/>
          <w:numId w:val="6"/>
        </w:numPr>
        <w:rPr>
          <w:bCs/>
        </w:rPr>
      </w:pPr>
      <w:r w:rsidRPr="009A7E60">
        <w:rPr>
          <w:bCs/>
        </w:rPr>
        <w:t xml:space="preserve">Revise the IEP procedure to include a required notification step, specifying that the service provider must email the Executive Team Leader (ETL) when the IEP is ready for review and signature. This procedural step will create a clear </w:t>
      </w:r>
      <w:r w:rsidR="00952A4F" w:rsidRPr="009A7E60">
        <w:rPr>
          <w:bCs/>
        </w:rPr>
        <w:t>point of handoff</w:t>
      </w:r>
      <w:r w:rsidRPr="009A7E60">
        <w:rPr>
          <w:bCs/>
        </w:rPr>
        <w:t xml:space="preserve"> and improve workflow accountability.</w:t>
      </w:r>
      <w:bookmarkEnd w:id="38"/>
    </w:p>
    <w:p w14:paraId="3441D91D" w14:textId="77777777" w:rsidR="00546D82" w:rsidRDefault="00546D82" w:rsidP="008C56BA">
      <w:pPr>
        <w:rPr>
          <w:bCs/>
        </w:rPr>
      </w:pPr>
    </w:p>
    <w:p w14:paraId="5D330BB8" w14:textId="02C1B176" w:rsidR="00057603" w:rsidRPr="00C12EBE" w:rsidRDefault="00E30D1B" w:rsidP="008C56BA">
      <w:pPr>
        <w:rPr>
          <w:b/>
          <w:bCs/>
        </w:rPr>
      </w:pPr>
      <w:r w:rsidRPr="00C12EBE">
        <w:rPr>
          <w:b/>
          <w:bCs/>
        </w:rPr>
        <w:t>Title/Role of Responsible Person:</w:t>
      </w:r>
    </w:p>
    <w:p w14:paraId="0A55780D" w14:textId="77777777" w:rsidR="00057603" w:rsidRDefault="00E30D1B" w:rsidP="008C56BA">
      <w:pPr>
        <w:rPr>
          <w:bCs/>
        </w:rPr>
      </w:pPr>
      <w:bookmarkStart w:id="39" w:name="CapRespPersons_1_0"/>
      <w:r>
        <w:rPr>
          <w:bCs/>
        </w:rPr>
        <w:t>Alicia Berrospe/ Director of Special Education</w:t>
      </w:r>
      <w:bookmarkEnd w:id="39"/>
    </w:p>
    <w:p w14:paraId="0BEB34E9" w14:textId="77777777" w:rsidR="00546D82" w:rsidRDefault="00546D82" w:rsidP="008C56BA">
      <w:pPr>
        <w:rPr>
          <w:bCs/>
        </w:rPr>
      </w:pPr>
    </w:p>
    <w:p w14:paraId="59598C3C" w14:textId="77777777" w:rsidR="00057603" w:rsidRPr="00C12EBE" w:rsidRDefault="00E30D1B" w:rsidP="008C56BA">
      <w:pPr>
        <w:rPr>
          <w:b/>
          <w:bCs/>
        </w:rPr>
      </w:pPr>
      <w:r w:rsidRPr="00C12EBE">
        <w:rPr>
          <w:b/>
          <w:bCs/>
        </w:rPr>
        <w:t>Expected Date of Completion:</w:t>
      </w:r>
      <w:r>
        <w:rPr>
          <w:b/>
          <w:bCs/>
        </w:rPr>
        <w:t xml:space="preserve"> </w:t>
      </w:r>
    </w:p>
    <w:p w14:paraId="5B65BF79" w14:textId="77777777" w:rsidR="00057603" w:rsidRDefault="00E30D1B" w:rsidP="008C56BA">
      <w:pPr>
        <w:rPr>
          <w:bCs/>
        </w:rPr>
      </w:pPr>
      <w:bookmarkStart w:id="40" w:name="DateExpComplete_1_0"/>
      <w:r>
        <w:rPr>
          <w:bCs/>
        </w:rPr>
        <w:t>06/30/2026</w:t>
      </w:r>
      <w:bookmarkEnd w:id="40"/>
    </w:p>
    <w:p w14:paraId="696F7173" w14:textId="77777777" w:rsidR="00546D82" w:rsidRDefault="00546D82" w:rsidP="008C56BA">
      <w:pPr>
        <w:rPr>
          <w:bCs/>
        </w:rPr>
      </w:pPr>
    </w:p>
    <w:p w14:paraId="73604994" w14:textId="77777777" w:rsidR="00057603" w:rsidRPr="00C12EBE" w:rsidRDefault="00E30D1B" w:rsidP="008C56BA">
      <w:pPr>
        <w:rPr>
          <w:b/>
          <w:bCs/>
        </w:rPr>
      </w:pPr>
      <w:r w:rsidRPr="00C12EBE">
        <w:rPr>
          <w:b/>
          <w:bCs/>
        </w:rPr>
        <w:t>Evidence of Completion of the Corrective Action:</w:t>
      </w:r>
    </w:p>
    <w:p w14:paraId="4FF395D2" w14:textId="363C769D" w:rsidR="00057603" w:rsidRPr="009A7E60" w:rsidRDefault="00E30D1B" w:rsidP="009A7E60">
      <w:pPr>
        <w:pStyle w:val="ListParagraph"/>
        <w:numPr>
          <w:ilvl w:val="0"/>
          <w:numId w:val="4"/>
        </w:numPr>
        <w:rPr>
          <w:bCs/>
        </w:rPr>
      </w:pPr>
      <w:bookmarkStart w:id="41" w:name="Evidence_1_0"/>
      <w:r w:rsidRPr="009A7E60">
        <w:rPr>
          <w:bCs/>
        </w:rPr>
        <w:t>A copy of the issued memo (e.g., PDF or email distribution list) showing it was sent to all liaisons</w:t>
      </w:r>
    </w:p>
    <w:p w14:paraId="4EC77839" w14:textId="6C10EFB5" w:rsidR="00057603" w:rsidRPr="009A7E60" w:rsidRDefault="00E30D1B" w:rsidP="009A7E60">
      <w:pPr>
        <w:pStyle w:val="ListParagraph"/>
        <w:numPr>
          <w:ilvl w:val="0"/>
          <w:numId w:val="4"/>
        </w:numPr>
        <w:rPr>
          <w:bCs/>
        </w:rPr>
      </w:pPr>
      <w:r w:rsidRPr="009A7E60">
        <w:rPr>
          <w:bCs/>
        </w:rPr>
        <w:t>Screenshots or exported calendar invites that include the specific IEP completion timeline dates</w:t>
      </w:r>
    </w:p>
    <w:p w14:paraId="555C01DD" w14:textId="60C8F67A" w:rsidR="00057603" w:rsidRPr="009A7E60" w:rsidRDefault="00E30D1B" w:rsidP="009A7E60">
      <w:pPr>
        <w:pStyle w:val="ListParagraph"/>
        <w:numPr>
          <w:ilvl w:val="0"/>
          <w:numId w:val="4"/>
        </w:numPr>
        <w:rPr>
          <w:bCs/>
        </w:rPr>
      </w:pPr>
      <w:r w:rsidRPr="009A7E60">
        <w:rPr>
          <w:bCs/>
        </w:rPr>
        <w:t>Copies of notification emails sent from Google showing the updated reminder information</w:t>
      </w:r>
    </w:p>
    <w:p w14:paraId="45C06F59" w14:textId="18A48CC0" w:rsidR="00057603" w:rsidRPr="009A7E60" w:rsidRDefault="00E30D1B" w:rsidP="009A7E60">
      <w:pPr>
        <w:pStyle w:val="ListParagraph"/>
        <w:numPr>
          <w:ilvl w:val="0"/>
          <w:numId w:val="4"/>
        </w:numPr>
        <w:rPr>
          <w:bCs/>
        </w:rPr>
      </w:pPr>
      <w:r w:rsidRPr="009A7E60">
        <w:rPr>
          <w:bCs/>
        </w:rPr>
        <w:t>The updated procedure document (with version history or revision date) that includes the new step requiring an email to the ETL when an IEP is ready for review</w:t>
      </w:r>
      <w:bookmarkEnd w:id="41"/>
    </w:p>
    <w:p w14:paraId="027C9109" w14:textId="77777777" w:rsidR="00546D82" w:rsidRDefault="00546D82" w:rsidP="008C56BA">
      <w:pPr>
        <w:rPr>
          <w:bCs/>
        </w:rPr>
      </w:pPr>
    </w:p>
    <w:p w14:paraId="7FD4C8BA" w14:textId="77777777" w:rsidR="00057603" w:rsidRPr="00C12EBE" w:rsidRDefault="00E30D1B" w:rsidP="008C56BA">
      <w:pPr>
        <w:rPr>
          <w:b/>
          <w:bCs/>
        </w:rPr>
      </w:pPr>
      <w:r w:rsidRPr="00C12EBE">
        <w:rPr>
          <w:b/>
          <w:bCs/>
        </w:rPr>
        <w:t xml:space="preserve">Description of Internal Monitoring Procedures: </w:t>
      </w:r>
    </w:p>
    <w:p w14:paraId="21258C33" w14:textId="0358430D" w:rsidR="00057603" w:rsidRPr="009A7E60" w:rsidRDefault="00E30D1B" w:rsidP="009A7E60">
      <w:pPr>
        <w:pStyle w:val="ListParagraph"/>
        <w:numPr>
          <w:ilvl w:val="0"/>
          <w:numId w:val="5"/>
        </w:numPr>
        <w:rPr>
          <w:bCs/>
        </w:rPr>
      </w:pPr>
      <w:bookmarkStart w:id="42" w:name="DescIntMonProc_1_0"/>
      <w:r w:rsidRPr="009A7E60">
        <w:rPr>
          <w:bCs/>
        </w:rPr>
        <w:t>Maintain a centralized caseload tracker in Google Sheets, shared with both the SPSA and the school administrator for ongoing oversight.</w:t>
      </w:r>
    </w:p>
    <w:p w14:paraId="3880380D" w14:textId="7BB860D6" w:rsidR="00057603" w:rsidRPr="009A7E60" w:rsidRDefault="00E30D1B" w:rsidP="009A7E60">
      <w:pPr>
        <w:pStyle w:val="ListParagraph"/>
        <w:numPr>
          <w:ilvl w:val="0"/>
          <w:numId w:val="5"/>
        </w:numPr>
        <w:rPr>
          <w:bCs/>
        </w:rPr>
      </w:pPr>
      <w:r w:rsidRPr="009A7E60">
        <w:rPr>
          <w:bCs/>
        </w:rPr>
        <w:t>Manage and update a Google Sheets caseload spreadsheet accessible to the assigned SPSA and the designated school administrator.</w:t>
      </w:r>
    </w:p>
    <w:p w14:paraId="29F3150E" w14:textId="6B67EFB2" w:rsidR="00057603" w:rsidRPr="009A7E60" w:rsidRDefault="00E30D1B" w:rsidP="009A7E60">
      <w:pPr>
        <w:pStyle w:val="ListParagraph"/>
        <w:numPr>
          <w:ilvl w:val="0"/>
          <w:numId w:val="5"/>
        </w:numPr>
        <w:rPr>
          <w:bCs/>
        </w:rPr>
      </w:pPr>
      <w:r w:rsidRPr="009A7E60">
        <w:rPr>
          <w:bCs/>
        </w:rPr>
        <w:t>Provide an up-to-date caseload spreadsheet in Google Sheets for review by the SPSA and the respective school administrator.</w:t>
      </w:r>
    </w:p>
    <w:p w14:paraId="6D7B74C1" w14:textId="0D63668B" w:rsidR="00057603" w:rsidRPr="009A7E60" w:rsidRDefault="00E30D1B" w:rsidP="009A7E60">
      <w:pPr>
        <w:pStyle w:val="ListParagraph"/>
        <w:numPr>
          <w:ilvl w:val="0"/>
          <w:numId w:val="5"/>
        </w:numPr>
        <w:rPr>
          <w:bCs/>
        </w:rPr>
      </w:pPr>
      <w:r w:rsidRPr="009A7E60">
        <w:rPr>
          <w:bCs/>
        </w:rPr>
        <w:t>Generate Aspen X2 workflows to monitor adherence to required timelines and caseload responsibilities</w:t>
      </w:r>
      <w:bookmarkEnd w:id="42"/>
    </w:p>
    <w:p w14:paraId="343AF292" w14:textId="77777777" w:rsidR="00057603" w:rsidRDefault="00057603" w:rsidP="000F2836">
      <w:pPr>
        <w:rPr>
          <w:bCs/>
        </w:rPr>
      </w:pPr>
    </w:p>
    <w:p w14:paraId="4613BB65" w14:textId="77777777" w:rsidR="00551FEC" w:rsidRDefault="00551FEC" w:rsidP="000F2836">
      <w:pPr>
        <w:rPr>
          <w:bCs/>
        </w:rPr>
      </w:pPr>
    </w:p>
    <w:p w14:paraId="54789897" w14:textId="77777777" w:rsidR="00057603" w:rsidRDefault="00057603" w:rsidP="000F2836">
      <w:pPr>
        <w:rPr>
          <w:bCs/>
        </w:rPr>
      </w:pPr>
    </w:p>
    <w:p w14:paraId="3182B29F" w14:textId="77777777" w:rsidR="00057603" w:rsidRPr="001C613F" w:rsidRDefault="00E30D1B" w:rsidP="00741AFC">
      <w:pPr>
        <w:pStyle w:val="Heading2"/>
      </w:pPr>
      <w:r>
        <w:t>Department</w:t>
      </w:r>
      <w:r w:rsidRPr="001C613F">
        <w:t xml:space="preserve"> A</w:t>
      </w:r>
      <w:r w:rsidR="00037FEC" w:rsidRPr="001C613F">
        <w:t>pproval</w:t>
      </w:r>
      <w:r w:rsidRPr="001C613F">
        <w:t xml:space="preserve"> S</w:t>
      </w:r>
      <w:r w:rsidR="00037FEC" w:rsidRPr="001C613F">
        <w:t>ection</w:t>
      </w:r>
    </w:p>
    <w:p w14:paraId="7E0B4876" w14:textId="77777777" w:rsidR="001C7BEB" w:rsidRPr="001C7BEB" w:rsidRDefault="001C7BEB" w:rsidP="001C7BEB">
      <w:pPr>
        <w:rPr>
          <w:bCs/>
        </w:rPr>
      </w:pPr>
    </w:p>
    <w:p w14:paraId="3E9F1B07" w14:textId="77777777" w:rsidR="00551FEC" w:rsidRDefault="00551FEC" w:rsidP="00551FEC">
      <w:pPr>
        <w:rPr>
          <w:b/>
          <w:bCs/>
        </w:rPr>
      </w:pPr>
    </w:p>
    <w:p w14:paraId="11E7DABE" w14:textId="2F7BE223" w:rsidR="00057603" w:rsidRPr="006E0E8A" w:rsidRDefault="00E30D1B" w:rsidP="00551FEC">
      <w:r w:rsidRPr="00C12EBE">
        <w:rPr>
          <w:b/>
          <w:bCs/>
        </w:rPr>
        <w:t>Criterion:</w:t>
      </w:r>
      <w:r w:rsidR="00546D82">
        <w:t xml:space="preserve"> </w:t>
      </w:r>
      <w:bookmarkStart w:id="43" w:name="CRDesc2_1_0"/>
      <w:r w:rsidRPr="006E0E8A">
        <w:t>SE 18B Determination of placement; provision of IEP to parent</w:t>
      </w:r>
      <w:bookmarkEnd w:id="43"/>
    </w:p>
    <w:p w14:paraId="06BF78E1" w14:textId="77777777" w:rsidR="00057603" w:rsidRDefault="00E30D1B" w:rsidP="00551FEC">
      <w:r w:rsidRPr="00C12EBE">
        <w:rPr>
          <w:b/>
          <w:bCs/>
        </w:rPr>
        <w:t>Corrective Action Plan Status</w:t>
      </w:r>
      <w:r w:rsidR="00546D82">
        <w:rPr>
          <w:b/>
          <w:bCs/>
        </w:rPr>
        <w:t xml:space="preserve">: </w:t>
      </w:r>
      <w:bookmarkStart w:id="44" w:name="Status_1_0"/>
      <w:r w:rsidRPr="00546D82">
        <w:t>Approved</w:t>
      </w:r>
      <w:bookmarkEnd w:id="44"/>
    </w:p>
    <w:p w14:paraId="44BA32B3" w14:textId="77777777" w:rsidR="00551FEC" w:rsidRPr="00546D82" w:rsidRDefault="00551FEC" w:rsidP="00551FEC"/>
    <w:p w14:paraId="7A8CF8A5" w14:textId="77777777" w:rsidR="00057603" w:rsidRPr="00D759CE" w:rsidRDefault="00E30D1B" w:rsidP="00551FEC">
      <w:r w:rsidRPr="00C12EBE">
        <w:rPr>
          <w:b/>
          <w:bCs/>
        </w:rPr>
        <w:t>Status Date:</w:t>
      </w:r>
      <w:r w:rsidR="00546D82">
        <w:t xml:space="preserve"> </w:t>
      </w:r>
      <w:bookmarkStart w:id="45" w:name="StatusDate_1_0"/>
      <w:r w:rsidRPr="00D759CE">
        <w:t>03/12/2026</w:t>
      </w:r>
      <w:bookmarkEnd w:id="45"/>
    </w:p>
    <w:p w14:paraId="0D2BD8E4" w14:textId="77777777" w:rsidR="00057603" w:rsidRPr="00D759CE" w:rsidRDefault="00E30D1B" w:rsidP="00551FEC">
      <w:r w:rsidRPr="00CA137F">
        <w:rPr>
          <w:b/>
          <w:bCs/>
        </w:rPr>
        <w:t>Correction Status:</w:t>
      </w:r>
      <w:r w:rsidR="00546D82">
        <w:t xml:space="preserve"> </w:t>
      </w:r>
      <w:bookmarkStart w:id="46" w:name="CORRECTION_STATUS_1_0"/>
      <w:r w:rsidRPr="00D759CE">
        <w:t>Not Corrected</w:t>
      </w:r>
      <w:bookmarkEnd w:id="46"/>
    </w:p>
    <w:p w14:paraId="662C5B8C" w14:textId="77777777" w:rsidR="00546D82" w:rsidRDefault="00546D82" w:rsidP="00551FEC">
      <w:pPr>
        <w:rPr>
          <w:b/>
          <w:bCs/>
        </w:rPr>
      </w:pPr>
    </w:p>
    <w:p w14:paraId="157E9C6D" w14:textId="77777777" w:rsidR="00057603" w:rsidRPr="00CA137F" w:rsidRDefault="00E30D1B" w:rsidP="00551FEC">
      <w:pPr>
        <w:rPr>
          <w:b/>
          <w:bCs/>
        </w:rPr>
      </w:pPr>
      <w:r w:rsidRPr="00CA137F">
        <w:rPr>
          <w:b/>
          <w:bCs/>
        </w:rPr>
        <w:t xml:space="preserve">Required Elements of Progress Report(s): </w:t>
      </w:r>
    </w:p>
    <w:p w14:paraId="3543B154" w14:textId="77777777" w:rsidR="00057603" w:rsidRDefault="00E30D1B" w:rsidP="00551FEC">
      <w:pPr>
        <w:rPr>
          <w:bCs/>
        </w:rPr>
      </w:pPr>
      <w:bookmarkStart w:id="47" w:name="ReqElementsProg_1_0"/>
      <w:r w:rsidRPr="00952A4F">
        <w:rPr>
          <w:b/>
        </w:rPr>
        <w:t>By May 11, 2026</w:t>
      </w:r>
      <w:r>
        <w:rPr>
          <w:bCs/>
        </w:rPr>
        <w:t>, the district will submit agenda (s), training materials (updated procedures, memo), and verification of attendance to demonstrate training was provided to all relevant staff on the updated procedures related to immediate provision.</w:t>
      </w:r>
    </w:p>
    <w:p w14:paraId="00F6B20B" w14:textId="77777777" w:rsidR="00057603" w:rsidRDefault="00057603" w:rsidP="00551FEC">
      <w:pPr>
        <w:rPr>
          <w:bCs/>
        </w:rPr>
      </w:pPr>
    </w:p>
    <w:p w14:paraId="13191143" w14:textId="77777777" w:rsidR="00057603" w:rsidRDefault="00E30D1B" w:rsidP="00551FEC">
      <w:pPr>
        <w:rPr>
          <w:bCs/>
        </w:rPr>
      </w:pPr>
      <w:r w:rsidRPr="00952A4F">
        <w:rPr>
          <w:b/>
        </w:rPr>
        <w:t>By June 15, 2026</w:t>
      </w:r>
      <w:r>
        <w:rPr>
          <w:bCs/>
        </w:rPr>
        <w:t>, staff from the Office of Public School Monitoring (PSM) will conduct a review of student records for evidence that the district issues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bookmarkEnd w:id="47"/>
    </w:p>
    <w:p w14:paraId="43B7F2D6" w14:textId="77777777" w:rsidR="00D91B13" w:rsidRDefault="00D91B13" w:rsidP="00551FEC">
      <w:pPr>
        <w:rPr>
          <w:b/>
          <w:bCs/>
        </w:rPr>
      </w:pPr>
    </w:p>
    <w:p w14:paraId="02EBC344" w14:textId="516644DF" w:rsidR="00057603" w:rsidRPr="00CA137F" w:rsidRDefault="00E30D1B" w:rsidP="00551FEC">
      <w:pPr>
        <w:rPr>
          <w:b/>
          <w:bCs/>
        </w:rPr>
      </w:pPr>
      <w:r w:rsidRPr="00CA137F">
        <w:rPr>
          <w:b/>
          <w:bCs/>
        </w:rPr>
        <w:t xml:space="preserve">Progress Report Due Dates: </w:t>
      </w:r>
    </w:p>
    <w:p w14:paraId="29AEB676" w14:textId="77777777" w:rsidR="00B12B54" w:rsidRPr="008E14D8" w:rsidRDefault="00E30D1B" w:rsidP="00551FEC">
      <w:pPr>
        <w:rPr>
          <w:bCs/>
        </w:rPr>
      </w:pPr>
      <w:bookmarkStart w:id="48" w:name="ProgRptDueDate_1_0"/>
      <w:r w:rsidRPr="008E14D8">
        <w:rPr>
          <w:bCs/>
        </w:rPr>
        <w:t>05/11/2026</w:t>
      </w:r>
    </w:p>
    <w:p w14:paraId="2E9A8D89" w14:textId="77777777" w:rsidR="00B12B54" w:rsidRPr="008E14D8" w:rsidRDefault="00E30D1B" w:rsidP="00551FEC">
      <w:pPr>
        <w:rPr>
          <w:bCs/>
        </w:rPr>
      </w:pPr>
      <w:r w:rsidRPr="008E14D8">
        <w:rPr>
          <w:bCs/>
        </w:rPr>
        <w:t>06/15/2026</w:t>
      </w:r>
      <w:bookmarkEnd w:id="48"/>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3964" w14:textId="77777777" w:rsidR="00833E0A" w:rsidRDefault="00833E0A">
      <w:r>
        <w:separator/>
      </w:r>
    </w:p>
  </w:endnote>
  <w:endnote w:type="continuationSeparator" w:id="0">
    <w:p w14:paraId="33B1B8DF" w14:textId="77777777" w:rsidR="00833E0A" w:rsidRDefault="0083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C8DF" w14:textId="77777777" w:rsidR="00833E0A" w:rsidRDefault="00833E0A">
      <w:r>
        <w:separator/>
      </w:r>
    </w:p>
  </w:footnote>
  <w:footnote w:type="continuationSeparator" w:id="0">
    <w:p w14:paraId="182AB013" w14:textId="77777777" w:rsidR="00833E0A" w:rsidRDefault="00833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FF8"/>
    <w:multiLevelType w:val="hybridMultilevel"/>
    <w:tmpl w:val="1E6E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3A687804"/>
    <w:multiLevelType w:val="hybridMultilevel"/>
    <w:tmpl w:val="0B9A6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5A7825"/>
    <w:multiLevelType w:val="hybridMultilevel"/>
    <w:tmpl w:val="621A1046"/>
    <w:lvl w:ilvl="0" w:tplc="485C44F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C43AAC"/>
    <w:multiLevelType w:val="hybridMultilevel"/>
    <w:tmpl w:val="4C0CF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B5131E"/>
    <w:multiLevelType w:val="hybridMultilevel"/>
    <w:tmpl w:val="53B25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982D24"/>
    <w:multiLevelType w:val="hybridMultilevel"/>
    <w:tmpl w:val="FE800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9" w15:restartNumberingAfterBreak="0">
    <w:nsid w:val="79730BBF"/>
    <w:multiLevelType w:val="hybridMultilevel"/>
    <w:tmpl w:val="A65ED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E84B6A"/>
    <w:multiLevelType w:val="hybridMultilevel"/>
    <w:tmpl w:val="DA36C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0561812">
    <w:abstractNumId w:val="2"/>
  </w:num>
  <w:num w:numId="2" w16cid:durableId="1337417926">
    <w:abstractNumId w:val="1"/>
  </w:num>
  <w:num w:numId="3" w16cid:durableId="1746603538">
    <w:abstractNumId w:val="8"/>
  </w:num>
  <w:num w:numId="4" w16cid:durableId="1407531091">
    <w:abstractNumId w:val="10"/>
  </w:num>
  <w:num w:numId="5" w16cid:durableId="1817261020">
    <w:abstractNumId w:val="5"/>
  </w:num>
  <w:num w:numId="6" w16cid:durableId="1265650602">
    <w:abstractNumId w:val="9"/>
  </w:num>
  <w:num w:numId="7" w16cid:durableId="1172990210">
    <w:abstractNumId w:val="3"/>
  </w:num>
  <w:num w:numId="8" w16cid:durableId="938635243">
    <w:abstractNumId w:val="7"/>
  </w:num>
  <w:num w:numId="9" w16cid:durableId="600453778">
    <w:abstractNumId w:val="6"/>
  </w:num>
  <w:num w:numId="10" w16cid:durableId="646015963">
    <w:abstractNumId w:val="0"/>
  </w:num>
  <w:num w:numId="11" w16cid:durableId="140653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6B"/>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94C"/>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1FEC"/>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A23"/>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2F7"/>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1AFC"/>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67A"/>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790"/>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E0A"/>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14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B68"/>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BA"/>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2A4F"/>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E60"/>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89A"/>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6D54"/>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96E"/>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A8F"/>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61"/>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94C"/>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1C62"/>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4ABE"/>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9E7"/>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1B"/>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30D"/>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2E72"/>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D7D"/>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3FB8"/>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706DA"/>
  <w15:chartTrackingRefBased/>
  <w15:docId w15:val="{DCED50FF-903A-4214-966F-E293894D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A2089A"/>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A2089A"/>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A2089A"/>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A2089A"/>
    <w:rPr>
      <w:rFonts w:ascii="Arial" w:eastAsiaTheme="majorEastAsia" w:hAnsi="Arial" w:cstheme="majorBidi"/>
      <w:b/>
      <w:sz w:val="40"/>
      <w:szCs w:val="32"/>
    </w:rPr>
  </w:style>
  <w:style w:type="paragraph" w:styleId="ListParagraph">
    <w:name w:val="List Paragraph"/>
    <w:basedOn w:val="Normal"/>
    <w:uiPriority w:val="34"/>
    <w:qFormat/>
    <w:rsid w:val="00C91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2341</Words>
  <Characters>14144</Characters>
  <Application>Microsoft Office Word</Application>
  <DocSecurity>0</DocSecurity>
  <Lines>392</Lines>
  <Paragraphs>189</Paragraphs>
  <ScaleCrop>false</ScaleCrop>
  <HeadingPairs>
    <vt:vector size="2" baseType="variant">
      <vt:variant>
        <vt:lpstr>Title</vt:lpstr>
      </vt:variant>
      <vt:variant>
        <vt:i4>1</vt:i4>
      </vt:variant>
    </vt:vector>
  </HeadingPairs>
  <TitlesOfParts>
    <vt:vector size="1" baseType="lpstr">
      <vt:lpstr>2025-26 Fitchburg Public Schools IMR CAP</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Fitchburg Public Schools IMR CAP</dc:title>
  <dc:creator>DESE</dc:creator>
  <cp:lastModifiedBy>Zou, Dong (EOE)</cp:lastModifiedBy>
  <cp:revision>12</cp:revision>
  <cp:lastPrinted>2025-11-21T19:37:00Z</cp:lastPrinted>
  <dcterms:created xsi:type="dcterms:W3CDTF">2026-04-16T16:31:00Z</dcterms:created>
  <dcterms:modified xsi:type="dcterms:W3CDTF">2026-04-24T18:00:00Z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