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BCAF" w14:textId="77777777" w:rsidR="006735BD" w:rsidRDefault="0066435D" w:rsidP="00ED130D">
      <w:pPr>
        <w:pStyle w:val="Title"/>
      </w:pPr>
      <w:r w:rsidRPr="008E14D8">
        <w:t>MASSACHUSETTS DEPARTMENT OF ELEMENTARY AND SECONDARY EDUCATION</w:t>
      </w:r>
    </w:p>
    <w:p w14:paraId="3A7F4557" w14:textId="77777777" w:rsidR="00181BC6" w:rsidRPr="008E14D8" w:rsidRDefault="00181BC6" w:rsidP="00ED130D">
      <w:pPr>
        <w:pStyle w:val="Title"/>
      </w:pPr>
    </w:p>
    <w:p w14:paraId="3F93E42F" w14:textId="77777777" w:rsidR="00B12B54" w:rsidRPr="009A4712" w:rsidRDefault="0066435D" w:rsidP="00181BC6">
      <w:pPr>
        <w:pStyle w:val="Title"/>
        <w:rPr>
          <w:sz w:val="28"/>
          <w:szCs w:val="28"/>
        </w:rPr>
      </w:pPr>
      <w:r w:rsidRPr="009A4712">
        <w:rPr>
          <w:sz w:val="28"/>
          <w:szCs w:val="28"/>
        </w:rPr>
        <w:t>Public School Monitoring</w:t>
      </w:r>
    </w:p>
    <w:p w14:paraId="27A5C727" w14:textId="77777777" w:rsidR="006735BD" w:rsidRPr="009A4712" w:rsidRDefault="006735BD" w:rsidP="006735BD">
      <w:pPr>
        <w:rPr>
          <w:sz w:val="28"/>
          <w:szCs w:val="28"/>
        </w:rPr>
      </w:pPr>
    </w:p>
    <w:p w14:paraId="1DD5E21C" w14:textId="77777777" w:rsidR="00B12B54" w:rsidRPr="009A4712" w:rsidRDefault="0066435D" w:rsidP="00181BC6">
      <w:pPr>
        <w:pStyle w:val="Title"/>
        <w:rPr>
          <w:sz w:val="28"/>
          <w:szCs w:val="28"/>
        </w:rPr>
      </w:pPr>
      <w:r w:rsidRPr="009A4712">
        <w:rPr>
          <w:sz w:val="28"/>
          <w:szCs w:val="28"/>
        </w:rPr>
        <w:t>I</w:t>
      </w:r>
      <w:r w:rsidR="00181BC6" w:rsidRPr="009A4712">
        <w:rPr>
          <w:sz w:val="28"/>
          <w:szCs w:val="28"/>
        </w:rPr>
        <w:t>ntegrated</w:t>
      </w:r>
      <w:r w:rsidR="00216ECB" w:rsidRPr="009A4712">
        <w:rPr>
          <w:sz w:val="28"/>
          <w:szCs w:val="28"/>
        </w:rPr>
        <w:t xml:space="preserve"> M</w:t>
      </w:r>
      <w:r w:rsidR="00181BC6" w:rsidRPr="009A4712">
        <w:rPr>
          <w:sz w:val="28"/>
          <w:szCs w:val="28"/>
        </w:rPr>
        <w:t>onitor</w:t>
      </w:r>
      <w:r w:rsidR="00042EE3" w:rsidRPr="009A4712">
        <w:rPr>
          <w:sz w:val="28"/>
          <w:szCs w:val="28"/>
        </w:rPr>
        <w:t>ing</w:t>
      </w:r>
      <w:r w:rsidRPr="009A4712">
        <w:rPr>
          <w:sz w:val="28"/>
          <w:szCs w:val="28"/>
        </w:rPr>
        <w:t xml:space="preserve"> R</w:t>
      </w:r>
      <w:r w:rsidR="00181BC6" w:rsidRPr="009A4712">
        <w:rPr>
          <w:sz w:val="28"/>
          <w:szCs w:val="28"/>
        </w:rPr>
        <w:t>eview</w:t>
      </w:r>
    </w:p>
    <w:p w14:paraId="68622EB2" w14:textId="77777777" w:rsidR="00B12B54" w:rsidRPr="00DC5FF3" w:rsidRDefault="0066435D" w:rsidP="000177E1">
      <w:pPr>
        <w:pStyle w:val="Heading1"/>
        <w:rPr>
          <w:sz w:val="40"/>
          <w:szCs w:val="40"/>
        </w:rPr>
      </w:pPr>
      <w:r w:rsidRPr="00DC5FF3">
        <w:rPr>
          <w:sz w:val="40"/>
          <w:szCs w:val="40"/>
        </w:rPr>
        <w:t>C</w:t>
      </w:r>
      <w:r w:rsidR="00181BC6" w:rsidRPr="00DC5FF3">
        <w:rPr>
          <w:sz w:val="40"/>
          <w:szCs w:val="40"/>
        </w:rPr>
        <w:t>orrective Action Plan</w:t>
      </w:r>
    </w:p>
    <w:p w14:paraId="19A643D9" w14:textId="77777777" w:rsidR="00B12B54" w:rsidRDefault="00B12B54" w:rsidP="003B5217">
      <w:pPr>
        <w:pStyle w:val="Title"/>
      </w:pPr>
    </w:p>
    <w:p w14:paraId="1A85A5DD" w14:textId="6DE8FD7F" w:rsidR="00B12B54" w:rsidRPr="009A4712" w:rsidRDefault="0066435D" w:rsidP="000177E1">
      <w:pPr>
        <w:pStyle w:val="Title"/>
        <w:rPr>
          <w:sz w:val="28"/>
          <w:szCs w:val="28"/>
        </w:rPr>
      </w:pPr>
      <w:bookmarkStart w:id="0" w:name="DistrictName"/>
      <w:r w:rsidRPr="009A4712">
        <w:rPr>
          <w:sz w:val="28"/>
          <w:szCs w:val="28"/>
        </w:rPr>
        <w:t>Needham</w:t>
      </w:r>
      <w:bookmarkEnd w:id="0"/>
      <w:r w:rsidR="00294BB8" w:rsidRPr="009A4712">
        <w:rPr>
          <w:sz w:val="28"/>
          <w:szCs w:val="28"/>
        </w:rPr>
        <w:t xml:space="preserve"> Public Schools</w:t>
      </w:r>
    </w:p>
    <w:p w14:paraId="1438D472" w14:textId="77777777" w:rsidR="00976237" w:rsidRPr="009A4712" w:rsidRDefault="00976237" w:rsidP="000177E1">
      <w:pPr>
        <w:pStyle w:val="Title"/>
        <w:rPr>
          <w:sz w:val="28"/>
          <w:szCs w:val="28"/>
        </w:rPr>
      </w:pPr>
    </w:p>
    <w:p w14:paraId="633AE5FD" w14:textId="77777777" w:rsidR="00B12B54" w:rsidRPr="009A4712" w:rsidRDefault="0066435D" w:rsidP="00976237">
      <w:pPr>
        <w:pStyle w:val="Title"/>
        <w:rPr>
          <w:sz w:val="28"/>
          <w:szCs w:val="28"/>
        </w:rPr>
      </w:pPr>
      <w:r w:rsidRPr="009A4712">
        <w:rPr>
          <w:sz w:val="28"/>
          <w:szCs w:val="28"/>
        </w:rPr>
        <w:t xml:space="preserve">Monitoring Onsite Year: </w:t>
      </w:r>
      <w:bookmarkStart w:id="1" w:name="OnsiteYear"/>
      <w:r w:rsidRPr="009A4712">
        <w:rPr>
          <w:sz w:val="28"/>
          <w:szCs w:val="28"/>
        </w:rPr>
        <w:t>2025-2026</w:t>
      </w:r>
      <w:bookmarkEnd w:id="1"/>
    </w:p>
    <w:p w14:paraId="65960D2D" w14:textId="77777777" w:rsidR="00976237" w:rsidRPr="003029DB" w:rsidRDefault="00976237" w:rsidP="00976237">
      <w:pPr>
        <w:pStyle w:val="Title"/>
      </w:pPr>
    </w:p>
    <w:p w14:paraId="66BF2573" w14:textId="77777777" w:rsidR="00B12B54" w:rsidRPr="008E14D8" w:rsidRDefault="00B12B54" w:rsidP="003B5217">
      <w:pPr>
        <w:pStyle w:val="Title"/>
      </w:pPr>
    </w:p>
    <w:p w14:paraId="4E0CA1BD" w14:textId="77777777" w:rsidR="00B12B54" w:rsidRPr="008E14D8" w:rsidRDefault="00B12B54" w:rsidP="003B5217"/>
    <w:p w14:paraId="55A5BE41" w14:textId="77777777" w:rsidR="00B12B54" w:rsidRDefault="0066435D"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04/24/2026</w:t>
      </w:r>
      <w:bookmarkEnd w:id="2"/>
      <w:r w:rsidRPr="008E14D8">
        <w:t>.</w:t>
      </w:r>
    </w:p>
    <w:p w14:paraId="5280A159"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2BBAB617" w14:textId="77777777" w:rsidR="001D5FF3" w:rsidRPr="001D5FF3" w:rsidRDefault="0066435D"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04/24/2027</w:t>
      </w:r>
      <w:bookmarkEnd w:id="3"/>
    </w:p>
    <w:p w14:paraId="34E85344" w14:textId="77777777" w:rsidR="00B12B54" w:rsidRDefault="00B12B54" w:rsidP="003B5217">
      <w:pPr>
        <w:rPr>
          <w:b/>
          <w:bCs/>
          <w:sz w:val="28"/>
          <w:szCs w:val="28"/>
        </w:rPr>
      </w:pPr>
    </w:p>
    <w:p w14:paraId="4FCF3969" w14:textId="77777777" w:rsidR="001D5FF3" w:rsidRPr="008E14D8" w:rsidRDefault="001D5FF3" w:rsidP="003B5217"/>
    <w:p w14:paraId="5BDA4596" w14:textId="77777777" w:rsidR="00B12B54" w:rsidRDefault="00B12B54" w:rsidP="003B5217"/>
    <w:p w14:paraId="5FAC8087" w14:textId="77777777" w:rsidR="00B12B54" w:rsidRPr="008E14D8" w:rsidRDefault="0066435D" w:rsidP="001B4E81">
      <w:pPr>
        <w:pStyle w:val="Heading2"/>
      </w:pPr>
      <w:r w:rsidRPr="008E14D8">
        <w:t>Summary of Required Corrective Action</w:t>
      </w:r>
    </w:p>
    <w:p w14:paraId="77CBB09A" w14:textId="77777777" w:rsidR="00B12B54" w:rsidRPr="008E14D8" w:rsidRDefault="00B12B54" w:rsidP="003B5217"/>
    <w:p w14:paraId="5C4303EC"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A660D" w14:paraId="7D93759C" w14:textId="77777777" w:rsidTr="00F0564F">
        <w:trPr>
          <w:cantSplit/>
          <w:tblHeader/>
        </w:trPr>
        <w:tc>
          <w:tcPr>
            <w:tcW w:w="1548" w:type="dxa"/>
          </w:tcPr>
          <w:p w14:paraId="11FA57DE" w14:textId="77777777" w:rsidR="00B12B54" w:rsidRPr="003B5217" w:rsidRDefault="0066435D" w:rsidP="003B5217">
            <w:pPr>
              <w:rPr>
                <w:rStyle w:val="Strong"/>
              </w:rPr>
            </w:pPr>
            <w:r w:rsidRPr="003B5217">
              <w:rPr>
                <w:rStyle w:val="Strong"/>
              </w:rPr>
              <w:t>Criterion</w:t>
            </w:r>
          </w:p>
        </w:tc>
        <w:tc>
          <w:tcPr>
            <w:tcW w:w="6142" w:type="dxa"/>
          </w:tcPr>
          <w:p w14:paraId="4C099F0A" w14:textId="77777777" w:rsidR="00B12B54" w:rsidRPr="003B5217" w:rsidRDefault="0066435D" w:rsidP="003B5217">
            <w:pPr>
              <w:rPr>
                <w:rStyle w:val="Strong"/>
              </w:rPr>
            </w:pPr>
            <w:r w:rsidRPr="003B5217">
              <w:rPr>
                <w:rStyle w:val="Strong"/>
              </w:rPr>
              <w:t>Criterion Title</w:t>
            </w:r>
          </w:p>
        </w:tc>
        <w:tc>
          <w:tcPr>
            <w:tcW w:w="2066" w:type="dxa"/>
          </w:tcPr>
          <w:p w14:paraId="28270FBC" w14:textId="77777777" w:rsidR="00B12B54" w:rsidRPr="003B5217" w:rsidRDefault="0066435D" w:rsidP="003B5217">
            <w:pPr>
              <w:rPr>
                <w:rStyle w:val="Strong"/>
              </w:rPr>
            </w:pPr>
            <w:r w:rsidRPr="003B5217">
              <w:rPr>
                <w:rStyle w:val="Strong"/>
              </w:rPr>
              <w:t>Rating</w:t>
            </w:r>
          </w:p>
        </w:tc>
      </w:tr>
      <w:tr w:rsidR="001A660D" w14:paraId="301628D2" w14:textId="77777777" w:rsidTr="00F0564F">
        <w:trPr>
          <w:cantSplit/>
        </w:trPr>
        <w:tc>
          <w:tcPr>
            <w:tcW w:w="1548" w:type="dxa"/>
          </w:tcPr>
          <w:p w14:paraId="1D13EB78" w14:textId="77777777" w:rsidR="00B12B54" w:rsidRPr="003B5217" w:rsidRDefault="0066435D" w:rsidP="003B5217">
            <w:r>
              <w:t>SE 51</w:t>
            </w:r>
          </w:p>
        </w:tc>
        <w:tc>
          <w:tcPr>
            <w:tcW w:w="6142" w:type="dxa"/>
          </w:tcPr>
          <w:p w14:paraId="203D0F92" w14:textId="77777777" w:rsidR="00B12B54" w:rsidRPr="003B5217" w:rsidRDefault="0066435D" w:rsidP="003B5217">
            <w:r>
              <w:t>Appropriate special education teacher licensure</w:t>
            </w:r>
          </w:p>
        </w:tc>
        <w:tc>
          <w:tcPr>
            <w:tcW w:w="2066" w:type="dxa"/>
          </w:tcPr>
          <w:p w14:paraId="618B179F" w14:textId="77777777" w:rsidR="00B12B54" w:rsidRPr="003B5217" w:rsidRDefault="0066435D" w:rsidP="003B5217">
            <w:r>
              <w:t>Partially Implemented</w:t>
            </w:r>
          </w:p>
        </w:tc>
      </w:tr>
      <w:tr w:rsidR="001A660D" w14:paraId="32310B19" w14:textId="77777777" w:rsidTr="00F0564F">
        <w:trPr>
          <w:cantSplit/>
        </w:trPr>
        <w:tc>
          <w:tcPr>
            <w:tcW w:w="1548" w:type="dxa"/>
          </w:tcPr>
          <w:p w14:paraId="5D28D601" w14:textId="77777777" w:rsidR="00B12B54" w:rsidRPr="003B5217" w:rsidRDefault="0066435D" w:rsidP="003B5217">
            <w:r>
              <w:t>CR 10A</w:t>
            </w:r>
          </w:p>
        </w:tc>
        <w:tc>
          <w:tcPr>
            <w:tcW w:w="6142" w:type="dxa"/>
          </w:tcPr>
          <w:p w14:paraId="02A6DCC7" w14:textId="77777777" w:rsidR="00B12B54" w:rsidRPr="003B5217" w:rsidRDefault="0066435D" w:rsidP="003B5217">
            <w:r>
              <w:t>Student handbooks and codes of conduct</w:t>
            </w:r>
          </w:p>
        </w:tc>
        <w:tc>
          <w:tcPr>
            <w:tcW w:w="2066" w:type="dxa"/>
          </w:tcPr>
          <w:p w14:paraId="56706DCC" w14:textId="77777777" w:rsidR="00B12B54" w:rsidRPr="003B5217" w:rsidRDefault="0066435D" w:rsidP="003B5217">
            <w:r>
              <w:t>Partially Implemented</w:t>
            </w:r>
          </w:p>
        </w:tc>
      </w:tr>
      <w:tr w:rsidR="001A660D" w14:paraId="47404897" w14:textId="77777777" w:rsidTr="00F0564F">
        <w:trPr>
          <w:cantSplit/>
        </w:trPr>
        <w:tc>
          <w:tcPr>
            <w:tcW w:w="1548" w:type="dxa"/>
          </w:tcPr>
          <w:p w14:paraId="1E837C5A" w14:textId="77777777" w:rsidR="00B12B54" w:rsidRPr="003B5217" w:rsidRDefault="0066435D" w:rsidP="003B5217">
            <w:bookmarkStart w:id="4" w:name="CAP_SUMMARY_TABLE"/>
            <w:bookmarkEnd w:id="4"/>
            <w:r>
              <w:t>CR 10B</w:t>
            </w:r>
          </w:p>
        </w:tc>
        <w:tc>
          <w:tcPr>
            <w:tcW w:w="6142" w:type="dxa"/>
          </w:tcPr>
          <w:p w14:paraId="35463A00" w14:textId="77777777" w:rsidR="00B12B54" w:rsidRPr="003B5217" w:rsidRDefault="0066435D" w:rsidP="003B5217">
            <w:r>
              <w:t>Bullying Intervention and Prevention</w:t>
            </w:r>
          </w:p>
        </w:tc>
        <w:tc>
          <w:tcPr>
            <w:tcW w:w="2066" w:type="dxa"/>
          </w:tcPr>
          <w:p w14:paraId="622BD968" w14:textId="77777777" w:rsidR="00B12B54" w:rsidRPr="003B5217" w:rsidRDefault="0066435D" w:rsidP="003B5217">
            <w:r>
              <w:t>Partially Implemented</w:t>
            </w:r>
          </w:p>
        </w:tc>
      </w:tr>
    </w:tbl>
    <w:p w14:paraId="082DB295" w14:textId="77777777" w:rsidR="00B12B54" w:rsidRDefault="00B12B54" w:rsidP="003B5217"/>
    <w:p w14:paraId="5C28BCEB" w14:textId="77777777" w:rsidR="00B12B54" w:rsidRPr="008E14D8" w:rsidRDefault="0066435D" w:rsidP="00C12EBE">
      <w:pPr>
        <w:rPr>
          <w:bCs/>
        </w:rPr>
      </w:pPr>
      <w:r>
        <w:rPr>
          <w:bCs/>
        </w:rPr>
        <w:br w:type="page"/>
      </w:r>
    </w:p>
    <w:p w14:paraId="21E46574" w14:textId="1E51E5F4" w:rsidR="008925CA" w:rsidRDefault="0066435D"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214E410" w14:textId="77777777" w:rsidR="001C613F" w:rsidRDefault="001C613F" w:rsidP="001C613F">
      <w:pPr>
        <w:jc w:val="center"/>
        <w:rPr>
          <w:b/>
        </w:rPr>
      </w:pPr>
    </w:p>
    <w:p w14:paraId="067E1A40" w14:textId="77777777" w:rsidR="001C613F" w:rsidRPr="001C613F" w:rsidRDefault="0066435D" w:rsidP="009A4712">
      <w:pPr>
        <w:pStyle w:val="Heading2"/>
      </w:pPr>
      <w:r w:rsidRPr="001C613F">
        <w:t>Local Education Agency Response</w:t>
      </w:r>
    </w:p>
    <w:p w14:paraId="2EC1B3F6" w14:textId="77777777" w:rsidR="008925CA" w:rsidRDefault="008925CA" w:rsidP="00C12EBE">
      <w:pPr>
        <w:rPr>
          <w:bCs/>
        </w:rPr>
      </w:pPr>
    </w:p>
    <w:p w14:paraId="44EA48A7" w14:textId="77777777" w:rsidR="009A4712" w:rsidRDefault="009A4712" w:rsidP="009A4712">
      <w:pPr>
        <w:rPr>
          <w:b/>
          <w:bCs/>
        </w:rPr>
      </w:pPr>
    </w:p>
    <w:p w14:paraId="5821AC5F" w14:textId="3FD7627E" w:rsidR="008925CA" w:rsidRDefault="0066435D" w:rsidP="009A4712">
      <w:pPr>
        <w:rPr>
          <w:bCs/>
        </w:rPr>
      </w:pPr>
      <w:r w:rsidRPr="00C12EBE">
        <w:rPr>
          <w:b/>
          <w:bCs/>
        </w:rPr>
        <w:t>Criterion &amp; Topic:</w:t>
      </w:r>
      <w:r w:rsidR="00546D82">
        <w:t xml:space="preserve"> </w:t>
      </w:r>
      <w:bookmarkStart w:id="5" w:name="CRDesc_2"/>
      <w:r>
        <w:rPr>
          <w:bCs/>
        </w:rPr>
        <w:t>SE 51 Appropriate special education teacher licensure</w:t>
      </w:r>
      <w:bookmarkEnd w:id="5"/>
    </w:p>
    <w:p w14:paraId="6206975B" w14:textId="77777777" w:rsidR="009A4712" w:rsidRDefault="009A4712" w:rsidP="009A4712">
      <w:pPr>
        <w:rPr>
          <w:bCs/>
        </w:rPr>
      </w:pPr>
    </w:p>
    <w:p w14:paraId="1EDEA7B5" w14:textId="77777777" w:rsidR="000F2836" w:rsidRDefault="0066435D" w:rsidP="009A4712">
      <w:pPr>
        <w:rPr>
          <w:bCs/>
        </w:rPr>
      </w:pPr>
      <w:r w:rsidRPr="00C12EBE">
        <w:rPr>
          <w:b/>
          <w:bCs/>
        </w:rPr>
        <w:t>IMR Rating:</w:t>
      </w:r>
      <w:r w:rsidR="00546D82">
        <w:t xml:space="preserve"> </w:t>
      </w:r>
      <w:bookmarkStart w:id="6" w:name="CPRRating_2"/>
      <w:r>
        <w:rPr>
          <w:bCs/>
        </w:rPr>
        <w:t>Partially Implemented</w:t>
      </w:r>
      <w:bookmarkEnd w:id="6"/>
    </w:p>
    <w:p w14:paraId="5ED49382" w14:textId="77777777" w:rsidR="00546D82" w:rsidRDefault="00546D82" w:rsidP="009A4712">
      <w:pPr>
        <w:rPr>
          <w:b/>
          <w:bCs/>
        </w:rPr>
      </w:pPr>
    </w:p>
    <w:p w14:paraId="1C2BCA61" w14:textId="77777777" w:rsidR="00057603" w:rsidRPr="00C12EBE" w:rsidRDefault="0066435D" w:rsidP="009A4712">
      <w:pPr>
        <w:rPr>
          <w:b/>
          <w:bCs/>
        </w:rPr>
      </w:pPr>
      <w:r w:rsidRPr="00C12EBE">
        <w:rPr>
          <w:b/>
          <w:bCs/>
        </w:rPr>
        <w:t xml:space="preserve">Department Findings: </w:t>
      </w:r>
    </w:p>
    <w:p w14:paraId="56FFB125" w14:textId="77777777" w:rsidR="00057603" w:rsidRDefault="0066435D" w:rsidP="009A4712">
      <w:pPr>
        <w:rPr>
          <w:bCs/>
        </w:rPr>
      </w:pPr>
      <w:bookmarkStart w:id="7" w:name="DeptCPRFindings_2"/>
      <w:r>
        <w:rPr>
          <w:bCs/>
        </w:rPr>
        <w:t>A review of documents and interviews indicated that not all individuals who design and provide direct special education services described in IEPs are appropriately licensed.</w:t>
      </w:r>
      <w:bookmarkEnd w:id="7"/>
    </w:p>
    <w:p w14:paraId="2A3BC457" w14:textId="77777777" w:rsidR="00546D82" w:rsidRDefault="00546D82" w:rsidP="009A4712">
      <w:pPr>
        <w:rPr>
          <w:bCs/>
        </w:rPr>
      </w:pPr>
    </w:p>
    <w:p w14:paraId="51E806A9" w14:textId="77777777" w:rsidR="00057603" w:rsidRDefault="0066435D" w:rsidP="009A4712">
      <w:pPr>
        <w:rPr>
          <w:bCs/>
        </w:rPr>
      </w:pPr>
      <w:r w:rsidRPr="00C12EBE">
        <w:rPr>
          <w:b/>
          <w:bCs/>
        </w:rPr>
        <w:t xml:space="preserve">Description of </w:t>
      </w:r>
      <w:r w:rsidR="000D69B4">
        <w:rPr>
          <w:b/>
          <w:bCs/>
        </w:rPr>
        <w:t>Root Cause Analysis</w:t>
      </w:r>
      <w:r w:rsidRPr="00C12EBE">
        <w:rPr>
          <w:b/>
          <w:bCs/>
        </w:rPr>
        <w:t>:</w:t>
      </w:r>
    </w:p>
    <w:p w14:paraId="4D545F0E" w14:textId="77777777" w:rsidR="00057603" w:rsidRDefault="0066435D" w:rsidP="009A4712">
      <w:pPr>
        <w:rPr>
          <w:bCs/>
        </w:rPr>
      </w:pPr>
      <w:bookmarkStart w:id="8" w:name="DescCorrAction_2"/>
      <w:r>
        <w:rPr>
          <w:bCs/>
        </w:rPr>
        <w:t>The noncompliance resulted from a breakdown in our licensure monitoring system. While the two identified preschool special education teachers were properly credentialed at the time of hire, subsequent changes to state licensure regulations for these specific roles were not captured by the district's tracking process. Consequently, neither the individual educators nor the human resources department were alerted to the need for credential updates, leading to the oversight.</w:t>
      </w:r>
      <w:bookmarkEnd w:id="8"/>
    </w:p>
    <w:p w14:paraId="38CF77E0" w14:textId="77777777" w:rsidR="00546D82" w:rsidRDefault="00546D82" w:rsidP="009A4712">
      <w:pPr>
        <w:rPr>
          <w:bCs/>
        </w:rPr>
      </w:pPr>
    </w:p>
    <w:p w14:paraId="0A369369" w14:textId="6B80C7EA" w:rsidR="00057603" w:rsidRPr="00C12EBE" w:rsidRDefault="0066435D" w:rsidP="009A4712">
      <w:pPr>
        <w:rPr>
          <w:b/>
          <w:bCs/>
        </w:rPr>
      </w:pPr>
      <w:r w:rsidRPr="00C12EBE">
        <w:rPr>
          <w:b/>
          <w:bCs/>
        </w:rPr>
        <w:t>Title/Role of Responsible Person:</w:t>
      </w:r>
    </w:p>
    <w:p w14:paraId="6AC1DE1C" w14:textId="77777777" w:rsidR="00057603" w:rsidRDefault="0066435D" w:rsidP="009A4712">
      <w:pPr>
        <w:rPr>
          <w:bCs/>
        </w:rPr>
      </w:pPr>
      <w:bookmarkStart w:id="9" w:name="CapRespPersons_2"/>
      <w:r>
        <w:rPr>
          <w:bCs/>
        </w:rPr>
        <w:t>Mary Lammi</w:t>
      </w:r>
      <w:bookmarkEnd w:id="9"/>
    </w:p>
    <w:p w14:paraId="2A72D681" w14:textId="77777777" w:rsidR="00546D82" w:rsidRDefault="00546D82" w:rsidP="009A4712">
      <w:pPr>
        <w:rPr>
          <w:bCs/>
        </w:rPr>
      </w:pPr>
    </w:p>
    <w:p w14:paraId="129BCFC8" w14:textId="77777777" w:rsidR="00057603" w:rsidRPr="00C12EBE" w:rsidRDefault="0066435D" w:rsidP="009A4712">
      <w:pPr>
        <w:rPr>
          <w:b/>
          <w:bCs/>
        </w:rPr>
      </w:pPr>
      <w:r w:rsidRPr="00C12EBE">
        <w:rPr>
          <w:b/>
          <w:bCs/>
        </w:rPr>
        <w:t>Expected Date of Completion:</w:t>
      </w:r>
      <w:r>
        <w:rPr>
          <w:b/>
          <w:bCs/>
        </w:rPr>
        <w:t xml:space="preserve"> </w:t>
      </w:r>
    </w:p>
    <w:p w14:paraId="7E7EF8FB" w14:textId="77777777" w:rsidR="00057603" w:rsidRDefault="0066435D" w:rsidP="009A4712">
      <w:pPr>
        <w:rPr>
          <w:bCs/>
        </w:rPr>
      </w:pPr>
      <w:bookmarkStart w:id="10" w:name="DateExpComplete_2"/>
      <w:r>
        <w:rPr>
          <w:bCs/>
        </w:rPr>
        <w:t>06/30/2026</w:t>
      </w:r>
      <w:bookmarkEnd w:id="10"/>
    </w:p>
    <w:p w14:paraId="6822A067" w14:textId="77777777" w:rsidR="00546D82" w:rsidRDefault="00546D82" w:rsidP="009A4712">
      <w:pPr>
        <w:rPr>
          <w:bCs/>
        </w:rPr>
      </w:pPr>
    </w:p>
    <w:p w14:paraId="13708CED" w14:textId="77777777" w:rsidR="00057603" w:rsidRPr="00C12EBE" w:rsidRDefault="0066435D" w:rsidP="009A4712">
      <w:pPr>
        <w:rPr>
          <w:b/>
          <w:bCs/>
        </w:rPr>
      </w:pPr>
      <w:r w:rsidRPr="00C12EBE">
        <w:rPr>
          <w:b/>
          <w:bCs/>
        </w:rPr>
        <w:t>Evidence of Completion of the Corrective Action:</w:t>
      </w:r>
    </w:p>
    <w:p w14:paraId="5FDB1D16" w14:textId="77777777" w:rsidR="00057603" w:rsidRDefault="0066435D" w:rsidP="009A4712">
      <w:pPr>
        <w:rPr>
          <w:bCs/>
        </w:rPr>
      </w:pPr>
      <w:bookmarkStart w:id="11" w:name="Evidence_2"/>
      <w:r>
        <w:rPr>
          <w:bCs/>
        </w:rPr>
        <w:t>Evidence of individuals license or approved waiver obtained</w:t>
      </w:r>
    </w:p>
    <w:p w14:paraId="73F7CFA6" w14:textId="77777777" w:rsidR="00057603" w:rsidRDefault="00057603" w:rsidP="009A4712">
      <w:pPr>
        <w:rPr>
          <w:bCs/>
        </w:rPr>
      </w:pPr>
    </w:p>
    <w:p w14:paraId="04E5FA69" w14:textId="77777777" w:rsidR="00057603" w:rsidRDefault="0066435D" w:rsidP="009A4712">
      <w:pPr>
        <w:rPr>
          <w:bCs/>
        </w:rPr>
      </w:pPr>
      <w:r>
        <w:rPr>
          <w:bCs/>
        </w:rPr>
        <w:t>Individual 1: Uploaded in Additional Documents</w:t>
      </w:r>
    </w:p>
    <w:p w14:paraId="05C43F3A" w14:textId="77777777" w:rsidR="00057603" w:rsidRDefault="0066435D" w:rsidP="009A4712">
      <w:pPr>
        <w:rPr>
          <w:bCs/>
        </w:rPr>
      </w:pPr>
      <w:r>
        <w:rPr>
          <w:bCs/>
        </w:rPr>
        <w:t>Individual 2: Will be uploaded once obtained</w:t>
      </w:r>
    </w:p>
    <w:p w14:paraId="54BA4692" w14:textId="77777777" w:rsidR="00057603" w:rsidRDefault="00057603" w:rsidP="009A4712">
      <w:pPr>
        <w:rPr>
          <w:bCs/>
        </w:rPr>
      </w:pPr>
    </w:p>
    <w:p w14:paraId="09323937" w14:textId="31E95919" w:rsidR="00057603" w:rsidRPr="009A4712" w:rsidRDefault="0066435D" w:rsidP="009A4712">
      <w:pPr>
        <w:pStyle w:val="ListParagraph"/>
        <w:numPr>
          <w:ilvl w:val="0"/>
          <w:numId w:val="4"/>
        </w:numPr>
        <w:rPr>
          <w:bCs/>
        </w:rPr>
      </w:pPr>
      <w:r w:rsidRPr="009A4712">
        <w:rPr>
          <w:bCs/>
        </w:rPr>
        <w:t>Communication from Individual 2 (5-7-26) regarding the status of course completion towards licensure.</w:t>
      </w:r>
    </w:p>
    <w:p w14:paraId="66C9B537" w14:textId="600BE228" w:rsidR="00057603" w:rsidRPr="009A4712" w:rsidRDefault="0066435D" w:rsidP="009A4712">
      <w:pPr>
        <w:pStyle w:val="ListParagraph"/>
        <w:numPr>
          <w:ilvl w:val="0"/>
          <w:numId w:val="4"/>
        </w:numPr>
        <w:rPr>
          <w:bCs/>
        </w:rPr>
      </w:pPr>
      <w:r w:rsidRPr="009A4712">
        <w:rPr>
          <w:bCs/>
        </w:rPr>
        <w:t>Open Architect: New dashboard for monitoring to ensure all staff licensure, including individuals who design and provide direct special education services described in IEPs are appropriately licensed</w:t>
      </w:r>
      <w:bookmarkEnd w:id="11"/>
    </w:p>
    <w:p w14:paraId="6339EEB2" w14:textId="77777777" w:rsidR="00546D82" w:rsidRDefault="00546D82" w:rsidP="009A4712">
      <w:pPr>
        <w:rPr>
          <w:bCs/>
        </w:rPr>
      </w:pPr>
    </w:p>
    <w:p w14:paraId="40871C33" w14:textId="77777777" w:rsidR="00057603" w:rsidRPr="00C12EBE" w:rsidRDefault="0066435D" w:rsidP="009A4712">
      <w:pPr>
        <w:rPr>
          <w:b/>
          <w:bCs/>
        </w:rPr>
      </w:pPr>
      <w:r w:rsidRPr="00C12EBE">
        <w:rPr>
          <w:b/>
          <w:bCs/>
        </w:rPr>
        <w:t xml:space="preserve">Description of Internal Monitoring Procedures: </w:t>
      </w:r>
    </w:p>
    <w:p w14:paraId="1A519BD5" w14:textId="77777777" w:rsidR="00057603" w:rsidRDefault="0066435D" w:rsidP="009A4712">
      <w:pPr>
        <w:rPr>
          <w:bCs/>
        </w:rPr>
      </w:pPr>
      <w:bookmarkStart w:id="12" w:name="DescIntMonProc_2"/>
      <w:r>
        <w:rPr>
          <w:bCs/>
        </w:rPr>
        <w:t>To ensure ongoing compliance with licensure requirements for all staff, specifically those designing and providing direct special education services, the district implemented a multi-layered monitoring system:</w:t>
      </w:r>
    </w:p>
    <w:p w14:paraId="47D402E9" w14:textId="77777777" w:rsidR="00057603" w:rsidRDefault="00057603" w:rsidP="009A4712">
      <w:pPr>
        <w:rPr>
          <w:bCs/>
        </w:rPr>
      </w:pPr>
    </w:p>
    <w:p w14:paraId="2B8077E4" w14:textId="169CB67A" w:rsidR="00057603" w:rsidRPr="009A4712" w:rsidRDefault="0066435D" w:rsidP="009A4712">
      <w:pPr>
        <w:pStyle w:val="ListParagraph"/>
        <w:numPr>
          <w:ilvl w:val="0"/>
          <w:numId w:val="5"/>
        </w:numPr>
        <w:rPr>
          <w:bCs/>
        </w:rPr>
      </w:pPr>
      <w:r w:rsidRPr="009A4712">
        <w:rPr>
          <w:bCs/>
        </w:rPr>
        <w:lastRenderedPageBreak/>
        <w:t>Monitoring Tool: Integration of the Open Architect Data Dashboard, which provides real-time synchronization with state licensure databases.</w:t>
      </w:r>
    </w:p>
    <w:p w14:paraId="7A843819" w14:textId="151114A1" w:rsidR="00057603" w:rsidRPr="009A4712" w:rsidRDefault="0066435D" w:rsidP="009A4712">
      <w:pPr>
        <w:pStyle w:val="ListParagraph"/>
        <w:numPr>
          <w:ilvl w:val="0"/>
          <w:numId w:val="5"/>
        </w:numPr>
        <w:rPr>
          <w:bCs/>
        </w:rPr>
      </w:pPr>
      <w:r w:rsidRPr="009A4712">
        <w:rPr>
          <w:bCs/>
        </w:rPr>
        <w:t>Responsible Personnel: The Assistant Superintendent for Human Resources (HR), supported by HR Specialists, is responsible for the oversight of this system.</w:t>
      </w:r>
    </w:p>
    <w:p w14:paraId="3D6901DB" w14:textId="4B5121B4" w:rsidR="00057603" w:rsidRPr="009A4712" w:rsidRDefault="0066435D" w:rsidP="009A4712">
      <w:pPr>
        <w:pStyle w:val="ListParagraph"/>
        <w:numPr>
          <w:ilvl w:val="0"/>
          <w:numId w:val="5"/>
        </w:numPr>
        <w:rPr>
          <w:bCs/>
        </w:rPr>
      </w:pPr>
      <w:r w:rsidRPr="009A4712">
        <w:rPr>
          <w:bCs/>
        </w:rPr>
        <w:t xml:space="preserve">Cadence of Monitoring: The HR team conducts monthly audits via the dashboard to identify upcoming expirations or changes in licensure status.  </w:t>
      </w:r>
    </w:p>
    <w:p w14:paraId="00790242" w14:textId="0286DF98" w:rsidR="00057603" w:rsidRPr="009A4712" w:rsidRDefault="0066435D" w:rsidP="009A4712">
      <w:pPr>
        <w:pStyle w:val="ListParagraph"/>
        <w:numPr>
          <w:ilvl w:val="0"/>
          <w:numId w:val="5"/>
        </w:numPr>
        <w:rPr>
          <w:bCs/>
        </w:rPr>
      </w:pPr>
      <w:r w:rsidRPr="009A4712">
        <w:rPr>
          <w:bCs/>
        </w:rPr>
        <w:t>Compliance Protocol: Upon identification of a potential licensure discrepancy, an HR Specialist will immediately notify the employee in writing to outline the necessary corrective actions and deadlines. The Assistant Superintendent will oversee the resolution process. The district maintains strict adherence to licensure mandates; failure to maintain appropriate credentials will result in personnel action, up to and including termination.</w:t>
      </w:r>
      <w:bookmarkEnd w:id="12"/>
    </w:p>
    <w:p w14:paraId="3D584D55" w14:textId="77777777" w:rsidR="00057603" w:rsidRDefault="00057603" w:rsidP="000F2836">
      <w:pPr>
        <w:rPr>
          <w:bCs/>
        </w:rPr>
      </w:pPr>
    </w:p>
    <w:p w14:paraId="05DD78A9" w14:textId="77777777" w:rsidR="00E33AF3" w:rsidRDefault="00E33AF3" w:rsidP="000F2836">
      <w:pPr>
        <w:rPr>
          <w:bCs/>
        </w:rPr>
      </w:pPr>
    </w:p>
    <w:p w14:paraId="7F9B87EC" w14:textId="77777777" w:rsidR="00057603" w:rsidRDefault="00057603" w:rsidP="000F2836">
      <w:pPr>
        <w:rPr>
          <w:bCs/>
        </w:rPr>
      </w:pPr>
    </w:p>
    <w:p w14:paraId="0CBA706F" w14:textId="77777777" w:rsidR="00057603" w:rsidRPr="001C613F" w:rsidRDefault="0066435D" w:rsidP="00E33AF3">
      <w:pPr>
        <w:pStyle w:val="Heading2"/>
      </w:pPr>
      <w:r>
        <w:t>Department</w:t>
      </w:r>
      <w:r w:rsidRPr="001C613F">
        <w:t xml:space="preserve"> A</w:t>
      </w:r>
      <w:r w:rsidR="00037FEC" w:rsidRPr="001C613F">
        <w:t>pproval</w:t>
      </w:r>
      <w:r w:rsidRPr="001C613F">
        <w:t xml:space="preserve"> S</w:t>
      </w:r>
      <w:r w:rsidR="00037FEC" w:rsidRPr="001C613F">
        <w:t>ection</w:t>
      </w:r>
    </w:p>
    <w:p w14:paraId="67780400" w14:textId="77777777" w:rsidR="001C7BEB" w:rsidRPr="001C7BEB" w:rsidRDefault="001C7BEB" w:rsidP="001C7BEB">
      <w:pPr>
        <w:rPr>
          <w:bCs/>
        </w:rPr>
      </w:pPr>
    </w:p>
    <w:p w14:paraId="43322D9B" w14:textId="77777777" w:rsidR="00E33AF3" w:rsidRDefault="00E33AF3" w:rsidP="00E33AF3">
      <w:pPr>
        <w:rPr>
          <w:b/>
          <w:bCs/>
        </w:rPr>
      </w:pPr>
    </w:p>
    <w:p w14:paraId="023E5E41" w14:textId="1C6AAB16" w:rsidR="00057603" w:rsidRDefault="0066435D" w:rsidP="00E33AF3">
      <w:r w:rsidRPr="00C12EBE">
        <w:rPr>
          <w:b/>
          <w:bCs/>
        </w:rPr>
        <w:t>Criterion:</w:t>
      </w:r>
      <w:r w:rsidR="00546D82">
        <w:t xml:space="preserve"> </w:t>
      </w:r>
      <w:bookmarkStart w:id="13" w:name="CRDesc2_2"/>
      <w:r w:rsidRPr="006E0E8A">
        <w:t>SE 51 Appropriate special education teacher licensure</w:t>
      </w:r>
      <w:bookmarkEnd w:id="13"/>
    </w:p>
    <w:p w14:paraId="2FC49F02" w14:textId="77777777" w:rsidR="00E33AF3" w:rsidRPr="006E0E8A" w:rsidRDefault="00E33AF3" w:rsidP="00E33AF3"/>
    <w:p w14:paraId="2DB28675" w14:textId="77777777" w:rsidR="00057603" w:rsidRPr="00546D82" w:rsidRDefault="0066435D" w:rsidP="00E33AF3">
      <w:r w:rsidRPr="00C12EBE">
        <w:rPr>
          <w:b/>
          <w:bCs/>
        </w:rPr>
        <w:t>Corrective Action Plan Status</w:t>
      </w:r>
      <w:r w:rsidR="00546D82">
        <w:rPr>
          <w:b/>
          <w:bCs/>
        </w:rPr>
        <w:t xml:space="preserve">: </w:t>
      </w:r>
      <w:bookmarkStart w:id="14" w:name="Status_2"/>
      <w:r w:rsidRPr="00546D82">
        <w:t>Approved</w:t>
      </w:r>
      <w:bookmarkEnd w:id="14"/>
    </w:p>
    <w:p w14:paraId="34DCFBBE" w14:textId="77777777" w:rsidR="00057603" w:rsidRPr="00D759CE" w:rsidRDefault="0066435D" w:rsidP="00E33AF3">
      <w:r w:rsidRPr="00C12EBE">
        <w:rPr>
          <w:b/>
          <w:bCs/>
        </w:rPr>
        <w:t>Status Date:</w:t>
      </w:r>
      <w:r w:rsidR="00546D82">
        <w:t xml:space="preserve"> </w:t>
      </w:r>
      <w:bookmarkStart w:id="15" w:name="StatusDate_2"/>
      <w:r w:rsidRPr="00D759CE">
        <w:t>05/28/2026</w:t>
      </w:r>
      <w:bookmarkEnd w:id="15"/>
    </w:p>
    <w:p w14:paraId="1CB26C36" w14:textId="77777777" w:rsidR="00057603" w:rsidRPr="00D759CE" w:rsidRDefault="0066435D" w:rsidP="00E33AF3">
      <w:r w:rsidRPr="00CA137F">
        <w:rPr>
          <w:b/>
          <w:bCs/>
        </w:rPr>
        <w:t>Correction Status:</w:t>
      </w:r>
      <w:r w:rsidR="00546D82">
        <w:t xml:space="preserve"> </w:t>
      </w:r>
      <w:bookmarkStart w:id="16" w:name="CORRECTION_STATUS_2"/>
      <w:r w:rsidRPr="00D759CE">
        <w:t>Not Corrected</w:t>
      </w:r>
      <w:bookmarkEnd w:id="16"/>
    </w:p>
    <w:p w14:paraId="03EE1256" w14:textId="77777777" w:rsidR="00546D82" w:rsidRDefault="00546D82" w:rsidP="00E33AF3">
      <w:pPr>
        <w:rPr>
          <w:b/>
          <w:bCs/>
        </w:rPr>
      </w:pPr>
    </w:p>
    <w:p w14:paraId="7FD67CD6" w14:textId="27B53697" w:rsidR="00057603" w:rsidRPr="00CA137F" w:rsidRDefault="0066435D" w:rsidP="00E33AF3">
      <w:pPr>
        <w:rPr>
          <w:b/>
          <w:bCs/>
        </w:rPr>
      </w:pPr>
      <w:r w:rsidRPr="00CA137F">
        <w:rPr>
          <w:b/>
          <w:bCs/>
        </w:rPr>
        <w:t xml:space="preserve">Required Elements of Progress Report: </w:t>
      </w:r>
    </w:p>
    <w:p w14:paraId="62802031" w14:textId="77777777" w:rsidR="00057603" w:rsidRDefault="0066435D" w:rsidP="00E33AF3">
      <w:pPr>
        <w:rPr>
          <w:bCs/>
        </w:rPr>
      </w:pPr>
      <w:bookmarkStart w:id="17" w:name="ReqElementsProg_2"/>
      <w:r>
        <w:rPr>
          <w:bCs/>
        </w:rPr>
        <w:t xml:space="preserve">For one individual identified by PSM, the district submitted evidence of licensure through Additional Documents. In addition, PSM staff verified that the individual is appropriately licensed through the Educator Licensure and Renewal (ELAR) system. </w:t>
      </w:r>
    </w:p>
    <w:p w14:paraId="685FDAC7" w14:textId="77777777" w:rsidR="00057603" w:rsidRDefault="00057603" w:rsidP="00E33AF3">
      <w:pPr>
        <w:rPr>
          <w:bCs/>
        </w:rPr>
      </w:pPr>
    </w:p>
    <w:p w14:paraId="40590279" w14:textId="77777777" w:rsidR="00057603" w:rsidRDefault="0066435D" w:rsidP="00E33AF3">
      <w:pPr>
        <w:rPr>
          <w:bCs/>
        </w:rPr>
      </w:pPr>
      <w:r>
        <w:rPr>
          <w:bCs/>
        </w:rPr>
        <w:t>By September 18, 2026, PSM staff will review the licensure status of the remaining identified staff in the state's Educator Licensure and Renewal (ELAR) system to ensure appropriate licensure. Subsequent progress reports will be required if PSM's review of ELAR demonstrates continued noncompliance.</w:t>
      </w:r>
      <w:bookmarkEnd w:id="17"/>
    </w:p>
    <w:p w14:paraId="31C0B14D" w14:textId="77777777" w:rsidR="00D91B13" w:rsidRDefault="00D91B13" w:rsidP="00E33AF3">
      <w:pPr>
        <w:rPr>
          <w:b/>
          <w:bCs/>
        </w:rPr>
      </w:pPr>
    </w:p>
    <w:p w14:paraId="485EAC8A" w14:textId="69709037" w:rsidR="00057603" w:rsidRPr="00CA137F" w:rsidRDefault="0066435D" w:rsidP="00E33AF3">
      <w:pPr>
        <w:rPr>
          <w:b/>
          <w:bCs/>
        </w:rPr>
      </w:pPr>
      <w:r w:rsidRPr="00CA137F">
        <w:rPr>
          <w:b/>
          <w:bCs/>
        </w:rPr>
        <w:t xml:space="preserve">Progress Report Due Date: </w:t>
      </w:r>
    </w:p>
    <w:p w14:paraId="730E149A" w14:textId="77777777" w:rsidR="00B12B54" w:rsidRPr="008E14D8" w:rsidRDefault="0066435D" w:rsidP="00E33AF3">
      <w:pPr>
        <w:rPr>
          <w:bCs/>
        </w:rPr>
      </w:pPr>
      <w:bookmarkStart w:id="18" w:name="ProgRptDueDate_2"/>
      <w:r w:rsidRPr="008E14D8">
        <w:rPr>
          <w:bCs/>
        </w:rPr>
        <w:t>09/18/2026</w:t>
      </w:r>
      <w:bookmarkEnd w:id="18"/>
    </w:p>
    <w:p w14:paraId="7E395C6A" w14:textId="77777777" w:rsidR="00B12B54" w:rsidRPr="008E14D8" w:rsidRDefault="0066435D" w:rsidP="00C12EBE">
      <w:pPr>
        <w:rPr>
          <w:bCs/>
        </w:rPr>
      </w:pPr>
      <w:r>
        <w:rPr>
          <w:bCs/>
        </w:rPr>
        <w:br w:type="page"/>
      </w:r>
    </w:p>
    <w:p w14:paraId="799B541A" w14:textId="1E5977B5" w:rsidR="008925CA" w:rsidRDefault="0066435D"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6F6648D" w14:textId="77777777" w:rsidR="001C613F" w:rsidRDefault="001C613F" w:rsidP="001C613F">
      <w:pPr>
        <w:jc w:val="center"/>
        <w:rPr>
          <w:b/>
        </w:rPr>
      </w:pPr>
    </w:p>
    <w:p w14:paraId="457C5FD8" w14:textId="77777777" w:rsidR="001C613F" w:rsidRPr="001C613F" w:rsidRDefault="0066435D" w:rsidP="00E33AF3">
      <w:pPr>
        <w:pStyle w:val="Heading2"/>
      </w:pPr>
      <w:r w:rsidRPr="001C613F">
        <w:t>Local Education Agency Response</w:t>
      </w:r>
    </w:p>
    <w:p w14:paraId="4F75CD84" w14:textId="77777777" w:rsidR="008925CA" w:rsidRDefault="008925CA" w:rsidP="00C12EBE">
      <w:pPr>
        <w:rPr>
          <w:bCs/>
        </w:rPr>
      </w:pPr>
    </w:p>
    <w:p w14:paraId="0A7D715F" w14:textId="77777777" w:rsidR="00E33AF3" w:rsidRDefault="00E33AF3" w:rsidP="00E33AF3">
      <w:pPr>
        <w:rPr>
          <w:b/>
          <w:bCs/>
        </w:rPr>
      </w:pPr>
    </w:p>
    <w:p w14:paraId="755A17F1" w14:textId="1DA97F18" w:rsidR="008925CA" w:rsidRDefault="0066435D" w:rsidP="00E33AF3">
      <w:pPr>
        <w:rPr>
          <w:bCs/>
        </w:rPr>
      </w:pPr>
      <w:r w:rsidRPr="00C12EBE">
        <w:rPr>
          <w:b/>
          <w:bCs/>
        </w:rPr>
        <w:t>Criterion &amp; Topic:</w:t>
      </w:r>
      <w:r w:rsidR="00546D82">
        <w:t xml:space="preserve"> </w:t>
      </w:r>
      <w:bookmarkStart w:id="19" w:name="CRDesc_0_0"/>
      <w:r>
        <w:rPr>
          <w:bCs/>
        </w:rPr>
        <w:t>CR 10A Student handbooks and codes of conduct</w:t>
      </w:r>
      <w:bookmarkEnd w:id="19"/>
    </w:p>
    <w:p w14:paraId="2C6E4713" w14:textId="77777777" w:rsidR="00E33AF3" w:rsidRDefault="00E33AF3" w:rsidP="00E33AF3">
      <w:pPr>
        <w:rPr>
          <w:bCs/>
        </w:rPr>
      </w:pPr>
    </w:p>
    <w:p w14:paraId="1C557456" w14:textId="77777777" w:rsidR="000F2836" w:rsidRDefault="0066435D" w:rsidP="00E33AF3">
      <w:pPr>
        <w:rPr>
          <w:bCs/>
        </w:rPr>
      </w:pPr>
      <w:r w:rsidRPr="00C12EBE">
        <w:rPr>
          <w:b/>
          <w:bCs/>
        </w:rPr>
        <w:t>IMR Rating:</w:t>
      </w:r>
      <w:r w:rsidR="00546D82">
        <w:t xml:space="preserve"> </w:t>
      </w:r>
      <w:bookmarkStart w:id="20" w:name="CPRRating_0_0"/>
      <w:r>
        <w:rPr>
          <w:bCs/>
        </w:rPr>
        <w:t>Partially Implemented</w:t>
      </w:r>
      <w:bookmarkEnd w:id="20"/>
    </w:p>
    <w:p w14:paraId="155CBD6B" w14:textId="77777777" w:rsidR="00546D82" w:rsidRDefault="00546D82" w:rsidP="00E33AF3">
      <w:pPr>
        <w:rPr>
          <w:b/>
          <w:bCs/>
        </w:rPr>
      </w:pPr>
    </w:p>
    <w:p w14:paraId="21DB71DD" w14:textId="77777777" w:rsidR="00057603" w:rsidRPr="00C12EBE" w:rsidRDefault="0066435D" w:rsidP="00E33AF3">
      <w:pPr>
        <w:rPr>
          <w:b/>
          <w:bCs/>
        </w:rPr>
      </w:pPr>
      <w:r w:rsidRPr="00C12EBE">
        <w:rPr>
          <w:b/>
          <w:bCs/>
        </w:rPr>
        <w:t xml:space="preserve">Department Findings: </w:t>
      </w:r>
    </w:p>
    <w:p w14:paraId="7AABE367" w14:textId="77777777" w:rsidR="00057603" w:rsidRDefault="0066435D" w:rsidP="00E33AF3">
      <w:pPr>
        <w:rPr>
          <w:bCs/>
        </w:rPr>
      </w:pPr>
      <w:bookmarkStart w:id="21" w:name="DeptCPRFindings_0_0"/>
      <w:r>
        <w:rPr>
          <w:bCs/>
        </w:rPr>
        <w:t>A review of documents and staff interviews indicated that although the district's student handbooks and codes of conduct have been updated to include all required content, they have yet to be approved by the school committee.</w:t>
      </w:r>
      <w:bookmarkEnd w:id="21"/>
    </w:p>
    <w:p w14:paraId="2F3FE87F" w14:textId="77777777" w:rsidR="00546D82" w:rsidRDefault="00546D82" w:rsidP="00E33AF3">
      <w:pPr>
        <w:rPr>
          <w:bCs/>
        </w:rPr>
      </w:pPr>
    </w:p>
    <w:p w14:paraId="41C71033" w14:textId="77777777" w:rsidR="00057603" w:rsidRDefault="0066435D" w:rsidP="00E33AF3">
      <w:pPr>
        <w:rPr>
          <w:bCs/>
        </w:rPr>
      </w:pPr>
      <w:r w:rsidRPr="00C12EBE">
        <w:rPr>
          <w:b/>
          <w:bCs/>
        </w:rPr>
        <w:t xml:space="preserve">Description of </w:t>
      </w:r>
      <w:r w:rsidR="000D69B4">
        <w:rPr>
          <w:b/>
          <w:bCs/>
        </w:rPr>
        <w:t>Root Cause Analysis</w:t>
      </w:r>
      <w:r w:rsidRPr="00C12EBE">
        <w:rPr>
          <w:b/>
          <w:bCs/>
        </w:rPr>
        <w:t>:</w:t>
      </w:r>
    </w:p>
    <w:p w14:paraId="0CC559FC" w14:textId="77777777" w:rsidR="00057603" w:rsidRDefault="0066435D" w:rsidP="00E33AF3">
      <w:pPr>
        <w:rPr>
          <w:bCs/>
        </w:rPr>
      </w:pPr>
      <w:bookmarkStart w:id="22" w:name="DescCorrAction_0_0"/>
      <w:r>
        <w:rPr>
          <w:bCs/>
        </w:rPr>
        <w:t>Following our root cause analysis, it was determined that student handbook procedures and codes of conduct omitted required language under short- and long- term suspension as well as discipline of students receiving special education. This information was added to all student handbooks and codes of conduct as part of the review process. Each were reviewed and approved by school committee on May 19, 2026.</w:t>
      </w:r>
      <w:bookmarkEnd w:id="22"/>
    </w:p>
    <w:p w14:paraId="0A19C9C7" w14:textId="77777777" w:rsidR="00546D82" w:rsidRDefault="00546D82" w:rsidP="00E33AF3">
      <w:pPr>
        <w:rPr>
          <w:bCs/>
        </w:rPr>
      </w:pPr>
    </w:p>
    <w:p w14:paraId="1A5E97BC" w14:textId="7089E95E" w:rsidR="00057603" w:rsidRPr="00C12EBE" w:rsidRDefault="0066435D" w:rsidP="00E33AF3">
      <w:pPr>
        <w:rPr>
          <w:b/>
          <w:bCs/>
        </w:rPr>
      </w:pPr>
      <w:r w:rsidRPr="00C12EBE">
        <w:rPr>
          <w:b/>
          <w:bCs/>
        </w:rPr>
        <w:t>Title/Role of Responsible Person:</w:t>
      </w:r>
    </w:p>
    <w:p w14:paraId="39EFC2DE" w14:textId="77777777" w:rsidR="00057603" w:rsidRDefault="0066435D" w:rsidP="00E33AF3">
      <w:pPr>
        <w:rPr>
          <w:bCs/>
        </w:rPr>
      </w:pPr>
      <w:bookmarkStart w:id="23" w:name="CapRespPersons_0_0"/>
      <w:r>
        <w:rPr>
          <w:bCs/>
        </w:rPr>
        <w:t>Mary Lammi</w:t>
      </w:r>
      <w:bookmarkEnd w:id="23"/>
    </w:p>
    <w:p w14:paraId="3E1381A3" w14:textId="77777777" w:rsidR="00546D82" w:rsidRDefault="00546D82" w:rsidP="00E33AF3">
      <w:pPr>
        <w:rPr>
          <w:bCs/>
        </w:rPr>
      </w:pPr>
    </w:p>
    <w:p w14:paraId="0D610C88" w14:textId="77777777" w:rsidR="00057603" w:rsidRPr="00C12EBE" w:rsidRDefault="0066435D" w:rsidP="00E33AF3">
      <w:pPr>
        <w:rPr>
          <w:b/>
          <w:bCs/>
        </w:rPr>
      </w:pPr>
      <w:r w:rsidRPr="00C12EBE">
        <w:rPr>
          <w:b/>
          <w:bCs/>
        </w:rPr>
        <w:t>Expected Date of Completion:</w:t>
      </w:r>
      <w:r>
        <w:rPr>
          <w:b/>
          <w:bCs/>
        </w:rPr>
        <w:t xml:space="preserve"> </w:t>
      </w:r>
    </w:p>
    <w:p w14:paraId="5F2A675D" w14:textId="77777777" w:rsidR="00057603" w:rsidRDefault="0066435D" w:rsidP="00E33AF3">
      <w:pPr>
        <w:rPr>
          <w:bCs/>
        </w:rPr>
      </w:pPr>
      <w:bookmarkStart w:id="24" w:name="DateExpComplete_0_0"/>
      <w:r>
        <w:rPr>
          <w:bCs/>
        </w:rPr>
        <w:t>05/22/2026</w:t>
      </w:r>
      <w:bookmarkEnd w:id="24"/>
    </w:p>
    <w:p w14:paraId="78CC5032" w14:textId="77777777" w:rsidR="00546D82" w:rsidRDefault="00546D82" w:rsidP="00E33AF3">
      <w:pPr>
        <w:rPr>
          <w:bCs/>
        </w:rPr>
      </w:pPr>
    </w:p>
    <w:p w14:paraId="512D8034" w14:textId="77777777" w:rsidR="00057603" w:rsidRPr="00C12EBE" w:rsidRDefault="0066435D" w:rsidP="00E33AF3">
      <w:pPr>
        <w:rPr>
          <w:b/>
          <w:bCs/>
        </w:rPr>
      </w:pPr>
      <w:r w:rsidRPr="00C12EBE">
        <w:rPr>
          <w:b/>
          <w:bCs/>
        </w:rPr>
        <w:t>Evidence of Completion of the Corrective Action:</w:t>
      </w:r>
    </w:p>
    <w:p w14:paraId="599C3669" w14:textId="77777777" w:rsidR="00057603" w:rsidRDefault="0066435D" w:rsidP="00E33AF3">
      <w:pPr>
        <w:rPr>
          <w:bCs/>
        </w:rPr>
      </w:pPr>
      <w:bookmarkStart w:id="25" w:name="Evidence_0_0"/>
      <w:r>
        <w:rPr>
          <w:bCs/>
        </w:rPr>
        <w:t>School Committee Agendas (5/12/26, 5/19/26)</w:t>
      </w:r>
      <w:bookmarkEnd w:id="25"/>
    </w:p>
    <w:p w14:paraId="58E04D15" w14:textId="77777777" w:rsidR="00546D82" w:rsidRDefault="00546D82" w:rsidP="00E33AF3">
      <w:pPr>
        <w:rPr>
          <w:bCs/>
        </w:rPr>
      </w:pPr>
    </w:p>
    <w:p w14:paraId="2FFA10E5" w14:textId="77777777" w:rsidR="00057603" w:rsidRPr="00C12EBE" w:rsidRDefault="0066435D" w:rsidP="00E33AF3">
      <w:pPr>
        <w:rPr>
          <w:b/>
          <w:bCs/>
        </w:rPr>
      </w:pPr>
      <w:r w:rsidRPr="00C12EBE">
        <w:rPr>
          <w:b/>
          <w:bCs/>
        </w:rPr>
        <w:t xml:space="preserve">Description of Internal Monitoring Procedures: </w:t>
      </w:r>
    </w:p>
    <w:p w14:paraId="2766FB1B" w14:textId="2ABF489C" w:rsidR="00057603" w:rsidRPr="00E33AF3" w:rsidRDefault="0066435D" w:rsidP="00E33AF3">
      <w:pPr>
        <w:pStyle w:val="ListParagraph"/>
        <w:numPr>
          <w:ilvl w:val="0"/>
          <w:numId w:val="6"/>
        </w:numPr>
        <w:rPr>
          <w:bCs/>
        </w:rPr>
      </w:pPr>
      <w:bookmarkStart w:id="26" w:name="DescIntMonProc_0_0"/>
      <w:r w:rsidRPr="00E33AF3">
        <w:rPr>
          <w:bCs/>
        </w:rPr>
        <w:t>Annual review of codes of conduct and other student handbook procedures</w:t>
      </w:r>
    </w:p>
    <w:p w14:paraId="34BC1373" w14:textId="07515148" w:rsidR="00057603" w:rsidRDefault="0066435D" w:rsidP="00E33AF3">
      <w:pPr>
        <w:pStyle w:val="ListParagraph"/>
        <w:numPr>
          <w:ilvl w:val="0"/>
          <w:numId w:val="6"/>
        </w:numPr>
        <w:rPr>
          <w:bCs/>
        </w:rPr>
      </w:pPr>
      <w:r w:rsidRPr="00E33AF3">
        <w:rPr>
          <w:bCs/>
        </w:rPr>
        <w:t>Student Handbook Process &amp; Timeline formalized to increase internal review and compliance alignment</w:t>
      </w:r>
      <w:bookmarkEnd w:id="26"/>
    </w:p>
    <w:p w14:paraId="3A83124A" w14:textId="77777777" w:rsidR="00E33AF3" w:rsidRPr="00E33AF3" w:rsidRDefault="00E33AF3" w:rsidP="00E33AF3">
      <w:pPr>
        <w:pStyle w:val="ListParagraph"/>
        <w:ind w:left="360"/>
        <w:rPr>
          <w:bCs/>
        </w:rPr>
      </w:pPr>
    </w:p>
    <w:p w14:paraId="2E42F80C" w14:textId="77777777" w:rsidR="00057603" w:rsidRDefault="00057603" w:rsidP="000F2836">
      <w:pPr>
        <w:rPr>
          <w:bCs/>
        </w:rPr>
      </w:pPr>
    </w:p>
    <w:p w14:paraId="2164AFCD" w14:textId="77777777" w:rsidR="00E33AF3" w:rsidRDefault="00E33AF3" w:rsidP="000F2836">
      <w:pPr>
        <w:rPr>
          <w:bCs/>
        </w:rPr>
      </w:pPr>
    </w:p>
    <w:p w14:paraId="0DF93556" w14:textId="77777777" w:rsidR="00E33AF3" w:rsidRDefault="00E33AF3" w:rsidP="000F2836">
      <w:pPr>
        <w:rPr>
          <w:bCs/>
        </w:rPr>
      </w:pPr>
    </w:p>
    <w:p w14:paraId="3F19244D" w14:textId="77777777" w:rsidR="00E33AF3" w:rsidRDefault="00E33AF3" w:rsidP="000F2836">
      <w:pPr>
        <w:rPr>
          <w:bCs/>
        </w:rPr>
      </w:pPr>
    </w:p>
    <w:p w14:paraId="07D49AB2" w14:textId="77777777" w:rsidR="00E33AF3" w:rsidRDefault="00E33AF3" w:rsidP="000F2836">
      <w:pPr>
        <w:rPr>
          <w:bCs/>
        </w:rPr>
      </w:pPr>
    </w:p>
    <w:p w14:paraId="526A1ECF" w14:textId="77777777" w:rsidR="00E33AF3" w:rsidRDefault="00E33AF3" w:rsidP="000F2836">
      <w:pPr>
        <w:rPr>
          <w:bCs/>
        </w:rPr>
      </w:pPr>
    </w:p>
    <w:p w14:paraId="6EBAC058" w14:textId="77777777" w:rsidR="00E33AF3" w:rsidRDefault="00E33AF3" w:rsidP="000F2836">
      <w:pPr>
        <w:rPr>
          <w:bCs/>
        </w:rPr>
      </w:pPr>
    </w:p>
    <w:p w14:paraId="5A32B2F5" w14:textId="77777777" w:rsidR="00057603" w:rsidRDefault="00057603" w:rsidP="000F2836">
      <w:pPr>
        <w:rPr>
          <w:bCs/>
        </w:rPr>
      </w:pPr>
    </w:p>
    <w:p w14:paraId="66084F99" w14:textId="77777777" w:rsidR="00057603" w:rsidRPr="001C613F" w:rsidRDefault="0066435D" w:rsidP="00E33AF3">
      <w:pPr>
        <w:pStyle w:val="Heading2"/>
      </w:pPr>
      <w:r>
        <w:t>Department</w:t>
      </w:r>
      <w:r w:rsidRPr="001C613F">
        <w:t xml:space="preserve"> A</w:t>
      </w:r>
      <w:r w:rsidR="00037FEC" w:rsidRPr="001C613F">
        <w:t>pproval</w:t>
      </w:r>
      <w:r w:rsidRPr="001C613F">
        <w:t xml:space="preserve"> S</w:t>
      </w:r>
      <w:r w:rsidR="00037FEC" w:rsidRPr="001C613F">
        <w:t>ection</w:t>
      </w:r>
    </w:p>
    <w:p w14:paraId="67E27E51" w14:textId="77777777" w:rsidR="001C7BEB" w:rsidRPr="001C7BEB" w:rsidRDefault="001C7BEB" w:rsidP="001C7BEB">
      <w:pPr>
        <w:rPr>
          <w:bCs/>
        </w:rPr>
      </w:pPr>
    </w:p>
    <w:p w14:paraId="01D0490B" w14:textId="77777777" w:rsidR="00E33AF3" w:rsidRDefault="00E33AF3" w:rsidP="00E33AF3">
      <w:pPr>
        <w:rPr>
          <w:b/>
          <w:bCs/>
        </w:rPr>
      </w:pPr>
    </w:p>
    <w:p w14:paraId="7714CC2E" w14:textId="481C5406" w:rsidR="00057603" w:rsidRDefault="0066435D" w:rsidP="00E33AF3">
      <w:r w:rsidRPr="00C12EBE">
        <w:rPr>
          <w:b/>
          <w:bCs/>
        </w:rPr>
        <w:t>Criterion:</w:t>
      </w:r>
      <w:r w:rsidR="00546D82">
        <w:t xml:space="preserve"> </w:t>
      </w:r>
      <w:bookmarkStart w:id="27" w:name="CRDesc2_0_0"/>
      <w:r w:rsidRPr="006E0E8A">
        <w:t>CR 10A Student handbooks and codes of conduct</w:t>
      </w:r>
      <w:bookmarkEnd w:id="27"/>
    </w:p>
    <w:p w14:paraId="39BA5C7A" w14:textId="77777777" w:rsidR="00E33AF3" w:rsidRPr="006E0E8A" w:rsidRDefault="00E33AF3" w:rsidP="00E33AF3"/>
    <w:p w14:paraId="73E9E9FB" w14:textId="77777777" w:rsidR="00057603" w:rsidRPr="00546D82" w:rsidRDefault="0066435D" w:rsidP="00E33AF3">
      <w:r w:rsidRPr="00C12EBE">
        <w:rPr>
          <w:b/>
          <w:bCs/>
        </w:rPr>
        <w:t>Corrective Action Plan Status</w:t>
      </w:r>
      <w:r w:rsidR="00546D82">
        <w:rPr>
          <w:b/>
          <w:bCs/>
        </w:rPr>
        <w:t xml:space="preserve">: </w:t>
      </w:r>
      <w:bookmarkStart w:id="28" w:name="Status_0_0"/>
      <w:r w:rsidRPr="00546D82">
        <w:t>Approved</w:t>
      </w:r>
      <w:bookmarkEnd w:id="28"/>
    </w:p>
    <w:p w14:paraId="6FC24A53" w14:textId="77777777" w:rsidR="00057603" w:rsidRPr="00D759CE" w:rsidRDefault="0066435D" w:rsidP="00E33AF3">
      <w:r w:rsidRPr="00C12EBE">
        <w:rPr>
          <w:b/>
          <w:bCs/>
        </w:rPr>
        <w:t>Status Date:</w:t>
      </w:r>
      <w:r w:rsidR="00546D82">
        <w:t xml:space="preserve"> </w:t>
      </w:r>
      <w:bookmarkStart w:id="29" w:name="StatusDate_0_0"/>
      <w:r w:rsidRPr="00D759CE">
        <w:t>05/28/2026</w:t>
      </w:r>
      <w:bookmarkEnd w:id="29"/>
    </w:p>
    <w:p w14:paraId="0BAA5402" w14:textId="77777777" w:rsidR="00057603" w:rsidRPr="00D759CE" w:rsidRDefault="0066435D" w:rsidP="00E33AF3">
      <w:r w:rsidRPr="00CA137F">
        <w:rPr>
          <w:b/>
          <w:bCs/>
        </w:rPr>
        <w:t>Correction Status:</w:t>
      </w:r>
      <w:r w:rsidR="00546D82">
        <w:t xml:space="preserve"> </w:t>
      </w:r>
      <w:bookmarkStart w:id="30" w:name="CORRECTION_STATUS_0_0"/>
      <w:r w:rsidRPr="00D759CE">
        <w:t>Corrected</w:t>
      </w:r>
      <w:bookmarkEnd w:id="30"/>
    </w:p>
    <w:p w14:paraId="20657BF6" w14:textId="77777777" w:rsidR="00546D82" w:rsidRDefault="00546D82" w:rsidP="00E33AF3">
      <w:pPr>
        <w:rPr>
          <w:b/>
          <w:bCs/>
        </w:rPr>
      </w:pPr>
    </w:p>
    <w:p w14:paraId="70515EC9" w14:textId="77777777" w:rsidR="00057603" w:rsidRDefault="0066435D" w:rsidP="00E33AF3">
      <w:pPr>
        <w:rPr>
          <w:b/>
          <w:bCs/>
        </w:rPr>
      </w:pPr>
      <w:r w:rsidRPr="00CA137F">
        <w:rPr>
          <w:b/>
          <w:bCs/>
        </w:rPr>
        <w:t xml:space="preserve">Basis for Correction Status Decision:  </w:t>
      </w:r>
    </w:p>
    <w:p w14:paraId="7CAE3DBA" w14:textId="75CAB2A8" w:rsidR="00057603" w:rsidRPr="00D759CE" w:rsidRDefault="0066435D" w:rsidP="00E33AF3">
      <w:bookmarkStart w:id="31" w:name="BasisPartApprDisappr_0_0"/>
      <w:r w:rsidRPr="00D759CE">
        <w:t>The district submitted school committee meeting minutes indicating school committee approval of the district's student handbooks and codes of conduct through Additional Documents. PSM reviewed the district/school website and verified that the updated district student handbooks and codes of conduct were disseminated and are available to the school community.</w:t>
      </w:r>
      <w:bookmarkEnd w:id="31"/>
    </w:p>
    <w:p w14:paraId="4382FA63" w14:textId="77777777" w:rsidR="00546D82" w:rsidRDefault="00546D82" w:rsidP="00E33AF3">
      <w:pPr>
        <w:rPr>
          <w:b/>
          <w:bCs/>
        </w:rPr>
      </w:pPr>
    </w:p>
    <w:p w14:paraId="30D4B7E0" w14:textId="77777777" w:rsidR="00B12B54" w:rsidRPr="008E14D8" w:rsidRDefault="0066435D" w:rsidP="00C12EBE">
      <w:pPr>
        <w:rPr>
          <w:bCs/>
        </w:rPr>
      </w:pPr>
      <w:r>
        <w:rPr>
          <w:bCs/>
        </w:rPr>
        <w:br w:type="page"/>
      </w:r>
    </w:p>
    <w:p w14:paraId="6B9EE16B" w14:textId="7C34CC71" w:rsidR="008925CA" w:rsidRDefault="0066435D"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93AA5EE" w14:textId="77777777" w:rsidR="001C613F" w:rsidRDefault="001C613F" w:rsidP="001C613F">
      <w:pPr>
        <w:jc w:val="center"/>
        <w:rPr>
          <w:b/>
        </w:rPr>
      </w:pPr>
    </w:p>
    <w:p w14:paraId="69FC7034" w14:textId="77777777" w:rsidR="001C613F" w:rsidRPr="001C613F" w:rsidRDefault="0066435D" w:rsidP="00E33AF3">
      <w:pPr>
        <w:pStyle w:val="Heading2"/>
      </w:pPr>
      <w:r w:rsidRPr="001C613F">
        <w:t>Local Education Agency Response</w:t>
      </w:r>
    </w:p>
    <w:p w14:paraId="14696571" w14:textId="77777777" w:rsidR="008925CA" w:rsidRDefault="008925CA" w:rsidP="00C12EBE">
      <w:pPr>
        <w:rPr>
          <w:bCs/>
        </w:rPr>
      </w:pPr>
    </w:p>
    <w:p w14:paraId="5DA03220" w14:textId="77777777" w:rsidR="00E33AF3" w:rsidRDefault="00E33AF3" w:rsidP="00E33AF3">
      <w:pPr>
        <w:rPr>
          <w:b/>
          <w:bCs/>
        </w:rPr>
      </w:pPr>
    </w:p>
    <w:p w14:paraId="2A655EC4" w14:textId="042A1625" w:rsidR="008925CA" w:rsidRDefault="0066435D" w:rsidP="00E33AF3">
      <w:pPr>
        <w:rPr>
          <w:bCs/>
        </w:rPr>
      </w:pPr>
      <w:r w:rsidRPr="00C12EBE">
        <w:rPr>
          <w:b/>
          <w:bCs/>
        </w:rPr>
        <w:t>Criterion &amp; Topic:</w:t>
      </w:r>
      <w:r w:rsidR="00546D82">
        <w:t xml:space="preserve"> </w:t>
      </w:r>
      <w:bookmarkStart w:id="32" w:name="CRDesc_1_0"/>
      <w:r>
        <w:rPr>
          <w:bCs/>
        </w:rPr>
        <w:t>CR 10B Bullying Intervention and Prevention</w:t>
      </w:r>
      <w:bookmarkEnd w:id="32"/>
    </w:p>
    <w:p w14:paraId="28575022" w14:textId="77777777" w:rsidR="00E33AF3" w:rsidRDefault="00E33AF3" w:rsidP="00E33AF3">
      <w:pPr>
        <w:rPr>
          <w:bCs/>
        </w:rPr>
      </w:pPr>
    </w:p>
    <w:p w14:paraId="0DF16052" w14:textId="77777777" w:rsidR="000F2836" w:rsidRDefault="0066435D" w:rsidP="00E33AF3">
      <w:pPr>
        <w:rPr>
          <w:bCs/>
        </w:rPr>
      </w:pPr>
      <w:r w:rsidRPr="00C12EBE">
        <w:rPr>
          <w:b/>
          <w:bCs/>
        </w:rPr>
        <w:t>IMR Rating:</w:t>
      </w:r>
      <w:r w:rsidR="00546D82">
        <w:t xml:space="preserve"> </w:t>
      </w:r>
      <w:bookmarkStart w:id="33" w:name="CPRRating_1_0"/>
      <w:r>
        <w:rPr>
          <w:bCs/>
        </w:rPr>
        <w:t>Partially Implemented</w:t>
      </w:r>
      <w:bookmarkEnd w:id="33"/>
    </w:p>
    <w:p w14:paraId="0008D879" w14:textId="77777777" w:rsidR="00546D82" w:rsidRDefault="00546D82" w:rsidP="00E33AF3">
      <w:pPr>
        <w:rPr>
          <w:b/>
          <w:bCs/>
        </w:rPr>
      </w:pPr>
    </w:p>
    <w:p w14:paraId="6E6553A6" w14:textId="77777777" w:rsidR="00057603" w:rsidRPr="00C12EBE" w:rsidRDefault="0066435D" w:rsidP="00E33AF3">
      <w:pPr>
        <w:rPr>
          <w:b/>
          <w:bCs/>
        </w:rPr>
      </w:pPr>
      <w:r w:rsidRPr="00C12EBE">
        <w:rPr>
          <w:b/>
          <w:bCs/>
        </w:rPr>
        <w:t xml:space="preserve">Department Findings: </w:t>
      </w:r>
    </w:p>
    <w:p w14:paraId="40470244" w14:textId="77777777" w:rsidR="00057603" w:rsidRDefault="0066435D" w:rsidP="00E33AF3">
      <w:pPr>
        <w:rPr>
          <w:bCs/>
        </w:rPr>
      </w:pPr>
      <w:bookmarkStart w:id="34" w:name="DeptCPRFindings_1_0"/>
      <w:r>
        <w:rPr>
          <w:bCs/>
        </w:rPr>
        <w:t>A review of documents and staff interviews indicated that although the district's Bullying Prevention and Intervention Plan (Plan) has been updated to include all required content, the Plan has yet to be approved by the school committee.</w:t>
      </w:r>
      <w:bookmarkEnd w:id="34"/>
    </w:p>
    <w:p w14:paraId="7F2EAEA9" w14:textId="77777777" w:rsidR="00546D82" w:rsidRDefault="00546D82" w:rsidP="00E33AF3">
      <w:pPr>
        <w:rPr>
          <w:bCs/>
        </w:rPr>
      </w:pPr>
    </w:p>
    <w:p w14:paraId="3CEF7FEE" w14:textId="77777777" w:rsidR="00057603" w:rsidRDefault="0066435D" w:rsidP="00E33AF3">
      <w:pPr>
        <w:rPr>
          <w:bCs/>
        </w:rPr>
      </w:pPr>
      <w:r w:rsidRPr="00C12EBE">
        <w:rPr>
          <w:b/>
          <w:bCs/>
        </w:rPr>
        <w:t xml:space="preserve">Description of </w:t>
      </w:r>
      <w:r w:rsidR="000D69B4">
        <w:rPr>
          <w:b/>
          <w:bCs/>
        </w:rPr>
        <w:t>Root Cause Analysis</w:t>
      </w:r>
      <w:r w:rsidRPr="00C12EBE">
        <w:rPr>
          <w:b/>
          <w:bCs/>
        </w:rPr>
        <w:t>:</w:t>
      </w:r>
    </w:p>
    <w:p w14:paraId="4B0BB516" w14:textId="77777777" w:rsidR="00057603" w:rsidRDefault="0066435D" w:rsidP="00E33AF3">
      <w:pPr>
        <w:rPr>
          <w:bCs/>
        </w:rPr>
      </w:pPr>
      <w:bookmarkStart w:id="35" w:name="DescCorrAction_1_0"/>
      <w:r>
        <w:rPr>
          <w:bCs/>
        </w:rPr>
        <w:t>Following our root cause analysis, it was determined that the Bullying Prevention and Intervention Plan (Plan) was scheduled for revision, review, and vote by school committee on May 12th and 19th. Once voted this criterion should be fully implemented.</w:t>
      </w:r>
      <w:bookmarkEnd w:id="35"/>
    </w:p>
    <w:p w14:paraId="1B2EEEDA" w14:textId="77777777" w:rsidR="00546D82" w:rsidRDefault="00546D82" w:rsidP="00E33AF3">
      <w:pPr>
        <w:rPr>
          <w:bCs/>
        </w:rPr>
      </w:pPr>
    </w:p>
    <w:p w14:paraId="728DDD36" w14:textId="26AABFA4" w:rsidR="00057603" w:rsidRPr="00C12EBE" w:rsidRDefault="0066435D" w:rsidP="00E33AF3">
      <w:pPr>
        <w:rPr>
          <w:b/>
          <w:bCs/>
        </w:rPr>
      </w:pPr>
      <w:r w:rsidRPr="00C12EBE">
        <w:rPr>
          <w:b/>
          <w:bCs/>
        </w:rPr>
        <w:t>Title/Role of Responsible Person:</w:t>
      </w:r>
    </w:p>
    <w:p w14:paraId="476C4D6A" w14:textId="77777777" w:rsidR="00057603" w:rsidRDefault="0066435D" w:rsidP="00E33AF3">
      <w:pPr>
        <w:rPr>
          <w:bCs/>
        </w:rPr>
      </w:pPr>
      <w:bookmarkStart w:id="36" w:name="CapRespPersons_1_0"/>
      <w:r>
        <w:rPr>
          <w:bCs/>
        </w:rPr>
        <w:t>Mary Lammi</w:t>
      </w:r>
      <w:bookmarkEnd w:id="36"/>
    </w:p>
    <w:p w14:paraId="20E2AB75" w14:textId="77777777" w:rsidR="00546D82" w:rsidRDefault="00546D82" w:rsidP="00E33AF3">
      <w:pPr>
        <w:rPr>
          <w:bCs/>
        </w:rPr>
      </w:pPr>
    </w:p>
    <w:p w14:paraId="32D87A13" w14:textId="77777777" w:rsidR="00057603" w:rsidRPr="00C12EBE" w:rsidRDefault="0066435D" w:rsidP="00E33AF3">
      <w:pPr>
        <w:rPr>
          <w:b/>
          <w:bCs/>
        </w:rPr>
      </w:pPr>
      <w:r w:rsidRPr="00C12EBE">
        <w:rPr>
          <w:b/>
          <w:bCs/>
        </w:rPr>
        <w:t>Expected Date of Completion:</w:t>
      </w:r>
      <w:r>
        <w:rPr>
          <w:b/>
          <w:bCs/>
        </w:rPr>
        <w:t xml:space="preserve"> </w:t>
      </w:r>
    </w:p>
    <w:p w14:paraId="35D00B30" w14:textId="77777777" w:rsidR="00057603" w:rsidRDefault="0066435D" w:rsidP="00E33AF3">
      <w:pPr>
        <w:rPr>
          <w:bCs/>
        </w:rPr>
      </w:pPr>
      <w:bookmarkStart w:id="37" w:name="DateExpComplete_1_0"/>
      <w:r>
        <w:rPr>
          <w:bCs/>
        </w:rPr>
        <w:t>05/22/2026</w:t>
      </w:r>
      <w:bookmarkEnd w:id="37"/>
    </w:p>
    <w:p w14:paraId="0949F394" w14:textId="77777777" w:rsidR="00546D82" w:rsidRDefault="00546D82" w:rsidP="00E33AF3">
      <w:pPr>
        <w:rPr>
          <w:bCs/>
        </w:rPr>
      </w:pPr>
    </w:p>
    <w:p w14:paraId="75121EA6" w14:textId="77777777" w:rsidR="00057603" w:rsidRPr="00C12EBE" w:rsidRDefault="0066435D" w:rsidP="00E33AF3">
      <w:pPr>
        <w:rPr>
          <w:b/>
          <w:bCs/>
        </w:rPr>
      </w:pPr>
      <w:r w:rsidRPr="00C12EBE">
        <w:rPr>
          <w:b/>
          <w:bCs/>
        </w:rPr>
        <w:t>Evidence of Completion of the Corrective Action:</w:t>
      </w:r>
    </w:p>
    <w:p w14:paraId="532EB4C0" w14:textId="38A9E6FE" w:rsidR="00057603" w:rsidRPr="00E33AF3" w:rsidRDefault="0066435D" w:rsidP="00E33AF3">
      <w:pPr>
        <w:pStyle w:val="ListParagraph"/>
        <w:numPr>
          <w:ilvl w:val="0"/>
          <w:numId w:val="7"/>
        </w:numPr>
        <w:rPr>
          <w:bCs/>
        </w:rPr>
      </w:pPr>
      <w:bookmarkStart w:id="38" w:name="Evidence_1_0"/>
      <w:r w:rsidRPr="00E33AF3">
        <w:rPr>
          <w:bCs/>
        </w:rPr>
        <w:t>School Committee Agendas (5/12/26, 5/19/26) and meeting minutes</w:t>
      </w:r>
    </w:p>
    <w:p w14:paraId="41D8F9B3" w14:textId="690F726A" w:rsidR="00057603" w:rsidRPr="00E33AF3" w:rsidRDefault="0066435D" w:rsidP="00E33AF3">
      <w:pPr>
        <w:pStyle w:val="ListParagraph"/>
        <w:numPr>
          <w:ilvl w:val="0"/>
          <w:numId w:val="7"/>
        </w:numPr>
        <w:rPr>
          <w:bCs/>
        </w:rPr>
      </w:pPr>
      <w:r w:rsidRPr="00E33AF3">
        <w:rPr>
          <w:bCs/>
        </w:rPr>
        <w:t>Bullying Prevention and Intervention Plan finalized and voted by School Committee 5-19-26</w:t>
      </w:r>
      <w:bookmarkEnd w:id="38"/>
    </w:p>
    <w:p w14:paraId="3BF01A99" w14:textId="77777777" w:rsidR="00546D82" w:rsidRDefault="00546D82" w:rsidP="00E33AF3">
      <w:pPr>
        <w:rPr>
          <w:bCs/>
        </w:rPr>
      </w:pPr>
    </w:p>
    <w:p w14:paraId="05393FDE" w14:textId="77777777" w:rsidR="00057603" w:rsidRPr="00C12EBE" w:rsidRDefault="0066435D" w:rsidP="00E33AF3">
      <w:pPr>
        <w:rPr>
          <w:b/>
          <w:bCs/>
        </w:rPr>
      </w:pPr>
      <w:r w:rsidRPr="00C12EBE">
        <w:rPr>
          <w:b/>
          <w:bCs/>
        </w:rPr>
        <w:t xml:space="preserve">Description of Internal Monitoring Procedures: </w:t>
      </w:r>
    </w:p>
    <w:p w14:paraId="0053EACA" w14:textId="77777777" w:rsidR="00057603" w:rsidRDefault="0066435D" w:rsidP="00E33AF3">
      <w:pPr>
        <w:rPr>
          <w:bCs/>
        </w:rPr>
      </w:pPr>
      <w:bookmarkStart w:id="39" w:name="DescIntMonProc_1_0"/>
      <w:r>
        <w:rPr>
          <w:bCs/>
        </w:rPr>
        <w:t>The Bullying Prevention and Intervention Plan will continue to be reviewed and revised biennially in consultation with a broad range of stakeholders, including administrators, staff, professional support personnel, school volunteers, students, parents and guardians, local law enforcement agencies, and community representatives.</w:t>
      </w:r>
    </w:p>
    <w:p w14:paraId="2E62F145" w14:textId="77777777" w:rsidR="00057603" w:rsidRDefault="00057603" w:rsidP="00E33AF3">
      <w:pPr>
        <w:rPr>
          <w:bCs/>
        </w:rPr>
      </w:pPr>
    </w:p>
    <w:p w14:paraId="24CEAC27" w14:textId="77777777" w:rsidR="00057603" w:rsidRDefault="0066435D" w:rsidP="00E33AF3">
      <w:pPr>
        <w:rPr>
          <w:bCs/>
        </w:rPr>
      </w:pPr>
      <w:r>
        <w:rPr>
          <w:bCs/>
        </w:rPr>
        <w:t>Review of the Plan will occur by school committee earlier in the year.</w:t>
      </w:r>
      <w:bookmarkEnd w:id="39"/>
    </w:p>
    <w:p w14:paraId="27AF0BFE" w14:textId="77777777" w:rsidR="00057603" w:rsidRDefault="00057603" w:rsidP="000F2836">
      <w:pPr>
        <w:rPr>
          <w:bCs/>
        </w:rPr>
      </w:pPr>
    </w:p>
    <w:p w14:paraId="016BCF1E" w14:textId="77777777" w:rsidR="00057603" w:rsidRDefault="00057603" w:rsidP="000F2836">
      <w:pPr>
        <w:rPr>
          <w:bCs/>
        </w:rPr>
      </w:pPr>
    </w:p>
    <w:p w14:paraId="7010831D" w14:textId="77777777" w:rsidR="00E33AF3" w:rsidRDefault="00E33AF3" w:rsidP="000F2836">
      <w:pPr>
        <w:rPr>
          <w:bCs/>
        </w:rPr>
      </w:pPr>
    </w:p>
    <w:p w14:paraId="6A236638" w14:textId="77777777" w:rsidR="00E33AF3" w:rsidRDefault="00E33AF3" w:rsidP="000F2836">
      <w:pPr>
        <w:rPr>
          <w:bCs/>
        </w:rPr>
      </w:pPr>
    </w:p>
    <w:p w14:paraId="312B92C8" w14:textId="77777777" w:rsidR="00E33AF3" w:rsidRDefault="00E33AF3" w:rsidP="000F2836">
      <w:pPr>
        <w:rPr>
          <w:bCs/>
        </w:rPr>
      </w:pPr>
    </w:p>
    <w:p w14:paraId="0821CE17" w14:textId="77777777" w:rsidR="00E33AF3" w:rsidRDefault="00E33AF3" w:rsidP="000F2836">
      <w:pPr>
        <w:rPr>
          <w:bCs/>
        </w:rPr>
      </w:pPr>
    </w:p>
    <w:p w14:paraId="5E6574D8" w14:textId="77777777" w:rsidR="00E33AF3" w:rsidRDefault="00E33AF3" w:rsidP="000F2836">
      <w:pPr>
        <w:rPr>
          <w:bCs/>
        </w:rPr>
      </w:pPr>
    </w:p>
    <w:p w14:paraId="1FF55C16" w14:textId="77777777" w:rsidR="00057603" w:rsidRPr="001C613F" w:rsidRDefault="0066435D" w:rsidP="00E33AF3">
      <w:pPr>
        <w:pStyle w:val="Heading2"/>
      </w:pPr>
      <w:r>
        <w:t>Department</w:t>
      </w:r>
      <w:r w:rsidRPr="001C613F">
        <w:t xml:space="preserve"> A</w:t>
      </w:r>
      <w:r w:rsidR="00037FEC" w:rsidRPr="001C613F">
        <w:t>pproval</w:t>
      </w:r>
      <w:r w:rsidRPr="001C613F">
        <w:t xml:space="preserve"> S</w:t>
      </w:r>
      <w:r w:rsidR="00037FEC" w:rsidRPr="001C613F">
        <w:t>ection</w:t>
      </w:r>
    </w:p>
    <w:p w14:paraId="22DA7596" w14:textId="77777777" w:rsidR="001C7BEB" w:rsidRPr="001C7BEB" w:rsidRDefault="001C7BEB" w:rsidP="001C7BEB">
      <w:pPr>
        <w:rPr>
          <w:bCs/>
        </w:rPr>
      </w:pPr>
    </w:p>
    <w:p w14:paraId="4AB5C2FC" w14:textId="77777777" w:rsidR="00E33AF3" w:rsidRDefault="00E33AF3" w:rsidP="00E33AF3">
      <w:pPr>
        <w:rPr>
          <w:b/>
          <w:bCs/>
        </w:rPr>
      </w:pPr>
    </w:p>
    <w:p w14:paraId="31DDC64F" w14:textId="6B2377BF" w:rsidR="00057603" w:rsidRDefault="0066435D" w:rsidP="00E33AF3">
      <w:r w:rsidRPr="00C12EBE">
        <w:rPr>
          <w:b/>
          <w:bCs/>
        </w:rPr>
        <w:t>Criterion:</w:t>
      </w:r>
      <w:r w:rsidR="00546D82">
        <w:t xml:space="preserve"> </w:t>
      </w:r>
      <w:bookmarkStart w:id="40" w:name="CRDesc2_1_0"/>
      <w:r w:rsidRPr="006E0E8A">
        <w:t>CR 10B Bullying Intervention and Prevention</w:t>
      </w:r>
      <w:bookmarkEnd w:id="40"/>
    </w:p>
    <w:p w14:paraId="1A035CE0" w14:textId="77777777" w:rsidR="00E33AF3" w:rsidRPr="006E0E8A" w:rsidRDefault="00E33AF3" w:rsidP="00E33AF3"/>
    <w:p w14:paraId="240D997C" w14:textId="77777777" w:rsidR="00057603" w:rsidRPr="00546D82" w:rsidRDefault="0066435D" w:rsidP="00E33AF3">
      <w:r w:rsidRPr="00C12EBE">
        <w:rPr>
          <w:b/>
          <w:bCs/>
        </w:rPr>
        <w:t>Corrective Action Plan Status</w:t>
      </w:r>
      <w:r w:rsidR="00546D82">
        <w:rPr>
          <w:b/>
          <w:bCs/>
        </w:rPr>
        <w:t xml:space="preserve">: </w:t>
      </w:r>
      <w:bookmarkStart w:id="41" w:name="Status_1_0"/>
      <w:r w:rsidRPr="00546D82">
        <w:t>Approved</w:t>
      </w:r>
      <w:bookmarkEnd w:id="41"/>
    </w:p>
    <w:p w14:paraId="38C5DE89" w14:textId="77777777" w:rsidR="00057603" w:rsidRPr="00D759CE" w:rsidRDefault="0066435D" w:rsidP="00E33AF3">
      <w:r w:rsidRPr="00C12EBE">
        <w:rPr>
          <w:b/>
          <w:bCs/>
        </w:rPr>
        <w:t>Status Date:</w:t>
      </w:r>
      <w:r w:rsidR="00546D82">
        <w:t xml:space="preserve"> </w:t>
      </w:r>
      <w:bookmarkStart w:id="42" w:name="StatusDate_1_0"/>
      <w:r w:rsidRPr="00D759CE">
        <w:t>05/28/2026</w:t>
      </w:r>
      <w:bookmarkEnd w:id="42"/>
    </w:p>
    <w:p w14:paraId="19F6FD9C" w14:textId="77777777" w:rsidR="00057603" w:rsidRPr="00D759CE" w:rsidRDefault="0066435D" w:rsidP="00E33AF3">
      <w:r w:rsidRPr="00CA137F">
        <w:rPr>
          <w:b/>
          <w:bCs/>
        </w:rPr>
        <w:t>Correction Status:</w:t>
      </w:r>
      <w:r w:rsidR="00546D82">
        <w:t xml:space="preserve"> </w:t>
      </w:r>
      <w:bookmarkStart w:id="43" w:name="CORRECTION_STATUS_1_0"/>
      <w:r w:rsidRPr="00D759CE">
        <w:t>Corrected</w:t>
      </w:r>
      <w:bookmarkEnd w:id="43"/>
    </w:p>
    <w:p w14:paraId="336BFE93" w14:textId="77777777" w:rsidR="00546D82" w:rsidRDefault="00546D82" w:rsidP="00E33AF3">
      <w:pPr>
        <w:rPr>
          <w:b/>
          <w:bCs/>
        </w:rPr>
      </w:pPr>
    </w:p>
    <w:p w14:paraId="51120A05" w14:textId="77777777" w:rsidR="00057603" w:rsidRDefault="0066435D" w:rsidP="00E33AF3">
      <w:pPr>
        <w:rPr>
          <w:b/>
          <w:bCs/>
        </w:rPr>
      </w:pPr>
      <w:r w:rsidRPr="00CA137F">
        <w:rPr>
          <w:b/>
          <w:bCs/>
        </w:rPr>
        <w:t xml:space="preserve">Basis for Correction Status Decision:  </w:t>
      </w:r>
    </w:p>
    <w:p w14:paraId="3C1739A2" w14:textId="77777777" w:rsidR="00057603" w:rsidRPr="00D759CE" w:rsidRDefault="0066435D" w:rsidP="00E33AF3">
      <w:bookmarkStart w:id="44" w:name="BasisPartApprDisappr_1_0"/>
      <w:r w:rsidRPr="00D759CE">
        <w:t>The district submitted school committee meeting minutes indicating school committee approval of the updated Bullying Prevention and Intervention Plan (Plan) through Additional Documents.  PSM staff reviewed the district/school website and verified that the updated Plan was disseminated and is available to the school community.</w:t>
      </w:r>
      <w:bookmarkEnd w:id="44"/>
    </w:p>
    <w:p w14:paraId="620AD131" w14:textId="77777777" w:rsidR="00546D82" w:rsidRDefault="00546D82" w:rsidP="00E33AF3">
      <w:pPr>
        <w:rPr>
          <w:b/>
          <w:bCs/>
        </w:rPr>
      </w:pPr>
    </w:p>
    <w:sectPr w:rsidR="00546D82"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735A" w14:textId="77777777" w:rsidR="00403F5E" w:rsidRDefault="00403F5E">
      <w:r>
        <w:separator/>
      </w:r>
    </w:p>
  </w:endnote>
  <w:endnote w:type="continuationSeparator" w:id="0">
    <w:p w14:paraId="229E27D2" w14:textId="77777777" w:rsidR="00403F5E" w:rsidRDefault="0040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8020" w14:textId="77777777" w:rsidR="00403F5E" w:rsidRDefault="00403F5E">
      <w:r>
        <w:separator/>
      </w:r>
    </w:p>
  </w:footnote>
  <w:footnote w:type="continuationSeparator" w:id="0">
    <w:p w14:paraId="716B6AD6" w14:textId="77777777" w:rsidR="00403F5E" w:rsidRDefault="0040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53D55AAE"/>
    <w:multiLevelType w:val="hybridMultilevel"/>
    <w:tmpl w:val="FB827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8F7046"/>
    <w:multiLevelType w:val="hybridMultilevel"/>
    <w:tmpl w:val="1500E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C10D16"/>
    <w:multiLevelType w:val="hybridMultilevel"/>
    <w:tmpl w:val="4F2A8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C669B0"/>
    <w:multiLevelType w:val="hybridMultilevel"/>
    <w:tmpl w:val="A614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6"/>
  </w:num>
  <w:num w:numId="4" w16cid:durableId="582565981">
    <w:abstractNumId w:val="3"/>
  </w:num>
  <w:num w:numId="5" w16cid:durableId="1587300182">
    <w:abstractNumId w:val="5"/>
  </w:num>
  <w:num w:numId="6" w16cid:durableId="1951468553">
    <w:abstractNumId w:val="4"/>
  </w:num>
  <w:num w:numId="7" w16cid:durableId="206964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60D"/>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B60"/>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BB8"/>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3F5E"/>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34D"/>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5D"/>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33E"/>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712"/>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BB9"/>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15"/>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B2C"/>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AF3"/>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F9F1B"/>
  <w15:chartTrackingRefBased/>
  <w15:docId w15:val="{134AA33E-0365-47A9-AD39-0C2AE7D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9A4712"/>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A4712"/>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9A4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7084</Characters>
  <Application>Microsoft Office Word</Application>
  <DocSecurity>0</DocSecurity>
  <Lines>253</Lines>
  <Paragraphs>120</Paragraphs>
  <ScaleCrop>false</ScaleCrop>
  <HeadingPairs>
    <vt:vector size="2" baseType="variant">
      <vt:variant>
        <vt:lpstr>Title</vt:lpstr>
      </vt:variant>
      <vt:variant>
        <vt:i4>1</vt:i4>
      </vt:variant>
    </vt:vector>
  </HeadingPairs>
  <TitlesOfParts>
    <vt:vector size="1" baseType="lpstr">
      <vt:lpstr>2025-26 Needham Public Schools IMR CAP</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Needham Public Schools IMR CAP</dc:title>
  <dc:creator>DESE</dc:creator>
  <cp:lastModifiedBy>Zou, Dong (EOE)</cp:lastModifiedBy>
  <cp:revision>6</cp:revision>
  <cp:lastPrinted>2025-11-21T19:37:00Z</cp:lastPrinted>
  <dcterms:created xsi:type="dcterms:W3CDTF">2026-06-02T19:27:00Z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