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3FAD" w14:textId="77777777" w:rsidR="006735BD" w:rsidRDefault="008C11D0" w:rsidP="00ED130D">
      <w:pPr>
        <w:pStyle w:val="Title"/>
      </w:pPr>
      <w:r w:rsidRPr="008E14D8">
        <w:t>MASSACHUSETTS DEPARTMENT OF ELEMENTARY AND SECONDARY EDUCATION</w:t>
      </w:r>
    </w:p>
    <w:p w14:paraId="7623ADCE" w14:textId="77777777" w:rsidR="00181BC6" w:rsidRPr="008E14D8" w:rsidRDefault="00181BC6" w:rsidP="00ED130D">
      <w:pPr>
        <w:pStyle w:val="Title"/>
      </w:pPr>
    </w:p>
    <w:p w14:paraId="51CFAF7F" w14:textId="77777777" w:rsidR="00B12B54" w:rsidRDefault="008C11D0" w:rsidP="00181BC6">
      <w:pPr>
        <w:pStyle w:val="Title"/>
      </w:pPr>
      <w:r>
        <w:t>Public School Monitoring</w:t>
      </w:r>
    </w:p>
    <w:p w14:paraId="278C7820" w14:textId="77777777" w:rsidR="006735BD" w:rsidRPr="006735BD" w:rsidRDefault="006735BD" w:rsidP="006735BD"/>
    <w:p w14:paraId="52E9270F" w14:textId="77777777" w:rsidR="00B12B54" w:rsidRPr="003A0944" w:rsidRDefault="008C11D0"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03E1FD01" w14:textId="77777777" w:rsidR="00B12B54" w:rsidRPr="00DC5FF3" w:rsidRDefault="008C11D0" w:rsidP="000177E1">
      <w:pPr>
        <w:pStyle w:val="Heading1"/>
        <w:rPr>
          <w:sz w:val="40"/>
          <w:szCs w:val="40"/>
        </w:rPr>
      </w:pPr>
      <w:r w:rsidRPr="00DC5FF3">
        <w:rPr>
          <w:sz w:val="40"/>
          <w:szCs w:val="40"/>
        </w:rPr>
        <w:t>C</w:t>
      </w:r>
      <w:r w:rsidR="00181BC6" w:rsidRPr="00DC5FF3">
        <w:rPr>
          <w:sz w:val="40"/>
          <w:szCs w:val="40"/>
        </w:rPr>
        <w:t>orrective Action Plan</w:t>
      </w:r>
    </w:p>
    <w:p w14:paraId="0FB3BA4D" w14:textId="77777777" w:rsidR="00B12B54" w:rsidRDefault="00B12B54" w:rsidP="003B5217">
      <w:pPr>
        <w:pStyle w:val="Title"/>
      </w:pPr>
    </w:p>
    <w:p w14:paraId="7CFED284" w14:textId="55D38C8C" w:rsidR="00B12B54" w:rsidRDefault="000177E1" w:rsidP="000177E1">
      <w:pPr>
        <w:pStyle w:val="Title"/>
      </w:pPr>
      <w:r>
        <w:t>District</w:t>
      </w:r>
      <w:r w:rsidR="008C11D0" w:rsidRPr="008E14D8">
        <w:t>:</w:t>
      </w:r>
      <w:r w:rsidR="00813FEE">
        <w:t xml:space="preserve"> </w:t>
      </w:r>
      <w:bookmarkStart w:id="0" w:name="DistrictName"/>
      <w:r w:rsidR="008C11D0">
        <w:t>Bridgewater-Raynham</w:t>
      </w:r>
      <w:bookmarkEnd w:id="0"/>
      <w:r w:rsidR="00BF40FA">
        <w:t xml:space="preserve"> Regional School District</w:t>
      </w:r>
    </w:p>
    <w:p w14:paraId="56DF1B25" w14:textId="77777777" w:rsidR="00976237" w:rsidRDefault="00976237" w:rsidP="000177E1">
      <w:pPr>
        <w:pStyle w:val="Title"/>
      </w:pPr>
    </w:p>
    <w:p w14:paraId="48214AC2" w14:textId="77777777" w:rsidR="00B12B54" w:rsidRDefault="008C11D0" w:rsidP="00976237">
      <w:pPr>
        <w:pStyle w:val="Title"/>
      </w:pPr>
      <w:r>
        <w:t>Monitoring</w:t>
      </w:r>
      <w:r w:rsidRPr="003029DB">
        <w:t xml:space="preserve"> Onsite Year: </w:t>
      </w:r>
      <w:bookmarkStart w:id="1" w:name="OnsiteYear"/>
      <w:r>
        <w:t>2025-2026</w:t>
      </w:r>
      <w:bookmarkEnd w:id="1"/>
    </w:p>
    <w:p w14:paraId="403DD908" w14:textId="77777777" w:rsidR="00976237" w:rsidRPr="003029DB" w:rsidRDefault="00976237" w:rsidP="00976237">
      <w:pPr>
        <w:pStyle w:val="Title"/>
      </w:pPr>
    </w:p>
    <w:p w14:paraId="1FBBD89B" w14:textId="77777777" w:rsidR="00B12B54" w:rsidRPr="008E14D8" w:rsidRDefault="008C11D0" w:rsidP="00976237">
      <w:pPr>
        <w:pStyle w:val="Title"/>
      </w:pPr>
      <w:r w:rsidRPr="008E14D8">
        <w:t>Program Area: Special Education</w:t>
      </w:r>
    </w:p>
    <w:p w14:paraId="04717DD7" w14:textId="77777777" w:rsidR="00B12B54" w:rsidRDefault="00B12B54" w:rsidP="003B5217">
      <w:pPr>
        <w:pStyle w:val="Title"/>
      </w:pPr>
    </w:p>
    <w:p w14:paraId="10F5582E" w14:textId="77777777" w:rsidR="00B12B54" w:rsidRPr="008E14D8" w:rsidRDefault="00B12B54" w:rsidP="003B5217">
      <w:pPr>
        <w:pStyle w:val="Title"/>
      </w:pPr>
    </w:p>
    <w:p w14:paraId="2F44A398" w14:textId="77777777" w:rsidR="00B12B54" w:rsidRPr="008E14D8" w:rsidRDefault="00B12B54" w:rsidP="003B5217"/>
    <w:p w14:paraId="7744D19C" w14:textId="77777777" w:rsidR="00B12B54" w:rsidRDefault="008C11D0"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04/01/2026</w:t>
      </w:r>
      <w:bookmarkEnd w:id="2"/>
      <w:r w:rsidRPr="008E14D8">
        <w:t>.</w:t>
      </w:r>
    </w:p>
    <w:p w14:paraId="262A543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0EEB10E" w14:textId="0CC99991" w:rsidR="001D5FF3" w:rsidRPr="001D5FF3" w:rsidRDefault="008C11D0"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bookmarkEnd w:id="3"/>
      <w:r w:rsidR="00BF40FA">
        <w:rPr>
          <w:b/>
          <w:bCs/>
          <w:i w:val="0"/>
          <w:iCs w:val="0"/>
          <w:sz w:val="28"/>
          <w:szCs w:val="28"/>
        </w:rPr>
        <w:t>04/01/2027</w:t>
      </w:r>
    </w:p>
    <w:p w14:paraId="200B3A75" w14:textId="77777777" w:rsidR="00B12B54" w:rsidRDefault="00B12B54" w:rsidP="003B5217">
      <w:pPr>
        <w:rPr>
          <w:b/>
          <w:bCs/>
          <w:sz w:val="28"/>
          <w:szCs w:val="28"/>
        </w:rPr>
      </w:pPr>
    </w:p>
    <w:p w14:paraId="69CE6235" w14:textId="77777777" w:rsidR="001D5FF3" w:rsidRPr="008E14D8" w:rsidRDefault="001D5FF3" w:rsidP="003B5217"/>
    <w:p w14:paraId="2D9A84F0" w14:textId="77777777" w:rsidR="00B12B54" w:rsidRDefault="00B12B54" w:rsidP="003B5217"/>
    <w:p w14:paraId="1BEAC46E" w14:textId="77777777" w:rsidR="00B12B54" w:rsidRPr="008E14D8" w:rsidRDefault="008C11D0" w:rsidP="001B4E81">
      <w:pPr>
        <w:pStyle w:val="Heading2"/>
      </w:pPr>
      <w:r w:rsidRPr="008E14D8">
        <w:t>Summary of Required Corrective Action</w:t>
      </w:r>
    </w:p>
    <w:p w14:paraId="187E7041" w14:textId="77777777" w:rsidR="00B12B54" w:rsidRPr="008E14D8" w:rsidRDefault="00B12B54" w:rsidP="003B5217"/>
    <w:p w14:paraId="45A51B3F"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647"/>
        <w:gridCol w:w="2561"/>
      </w:tblGrid>
      <w:tr w:rsidR="00D05F2A" w14:paraId="3DD2F4D8" w14:textId="77777777" w:rsidTr="00BF40FA">
        <w:trPr>
          <w:cantSplit/>
          <w:tblHeader/>
        </w:trPr>
        <w:tc>
          <w:tcPr>
            <w:tcW w:w="1548" w:type="dxa"/>
          </w:tcPr>
          <w:p w14:paraId="6A130B1D" w14:textId="77777777" w:rsidR="00B12B54" w:rsidRPr="003B5217" w:rsidRDefault="008C11D0" w:rsidP="003B5217">
            <w:pPr>
              <w:rPr>
                <w:rStyle w:val="Strong"/>
              </w:rPr>
            </w:pPr>
            <w:r w:rsidRPr="003B5217">
              <w:rPr>
                <w:rStyle w:val="Strong"/>
              </w:rPr>
              <w:t>Criterion</w:t>
            </w:r>
          </w:p>
        </w:tc>
        <w:tc>
          <w:tcPr>
            <w:tcW w:w="5647" w:type="dxa"/>
          </w:tcPr>
          <w:p w14:paraId="779E3F75" w14:textId="77777777" w:rsidR="00B12B54" w:rsidRPr="003B5217" w:rsidRDefault="008C11D0" w:rsidP="003B5217">
            <w:pPr>
              <w:rPr>
                <w:rStyle w:val="Strong"/>
              </w:rPr>
            </w:pPr>
            <w:r w:rsidRPr="003B5217">
              <w:rPr>
                <w:rStyle w:val="Strong"/>
              </w:rPr>
              <w:t>Criterion Title</w:t>
            </w:r>
          </w:p>
        </w:tc>
        <w:tc>
          <w:tcPr>
            <w:tcW w:w="2561" w:type="dxa"/>
          </w:tcPr>
          <w:p w14:paraId="0CF5693D" w14:textId="77777777" w:rsidR="00B12B54" w:rsidRPr="003B5217" w:rsidRDefault="008C11D0" w:rsidP="003B5217">
            <w:pPr>
              <w:rPr>
                <w:rStyle w:val="Strong"/>
              </w:rPr>
            </w:pPr>
            <w:r w:rsidRPr="003B5217">
              <w:rPr>
                <w:rStyle w:val="Strong"/>
              </w:rPr>
              <w:t>Rating</w:t>
            </w:r>
          </w:p>
        </w:tc>
      </w:tr>
      <w:tr w:rsidR="00D05F2A" w14:paraId="79C2A665" w14:textId="77777777" w:rsidTr="00BF40FA">
        <w:trPr>
          <w:cantSplit/>
        </w:trPr>
        <w:tc>
          <w:tcPr>
            <w:tcW w:w="1548" w:type="dxa"/>
          </w:tcPr>
          <w:p w14:paraId="6107D856" w14:textId="77777777" w:rsidR="00B12B54" w:rsidRPr="003B5217" w:rsidRDefault="008C11D0" w:rsidP="003B5217">
            <w:r>
              <w:t>CR 7B</w:t>
            </w:r>
          </w:p>
        </w:tc>
        <w:tc>
          <w:tcPr>
            <w:tcW w:w="5647" w:type="dxa"/>
          </w:tcPr>
          <w:p w14:paraId="05033B3B" w14:textId="77777777" w:rsidR="00B12B54" w:rsidRPr="003B5217" w:rsidRDefault="008C11D0" w:rsidP="003B5217">
            <w:r>
              <w:t>Structured learning time</w:t>
            </w:r>
          </w:p>
        </w:tc>
        <w:tc>
          <w:tcPr>
            <w:tcW w:w="2561" w:type="dxa"/>
          </w:tcPr>
          <w:p w14:paraId="6803EDB2" w14:textId="77777777" w:rsidR="00B12B54" w:rsidRPr="003B5217" w:rsidRDefault="008C11D0" w:rsidP="003B5217">
            <w:r>
              <w:t>Partially Implemented</w:t>
            </w:r>
          </w:p>
        </w:tc>
      </w:tr>
      <w:tr w:rsidR="00D05F2A" w14:paraId="5D5FA7BE" w14:textId="77777777" w:rsidTr="00BF40FA">
        <w:trPr>
          <w:cantSplit/>
        </w:trPr>
        <w:tc>
          <w:tcPr>
            <w:tcW w:w="1548" w:type="dxa"/>
          </w:tcPr>
          <w:p w14:paraId="3B765DA3" w14:textId="77777777" w:rsidR="00B12B54" w:rsidRPr="003B5217" w:rsidRDefault="008C11D0" w:rsidP="003B5217">
            <w:r>
              <w:t>CR 10B</w:t>
            </w:r>
          </w:p>
        </w:tc>
        <w:tc>
          <w:tcPr>
            <w:tcW w:w="5647" w:type="dxa"/>
          </w:tcPr>
          <w:p w14:paraId="46F31440" w14:textId="77777777" w:rsidR="00B12B54" w:rsidRPr="003B5217" w:rsidRDefault="008C11D0" w:rsidP="003B5217">
            <w:r>
              <w:t>Bullying Intervention and Prevention</w:t>
            </w:r>
          </w:p>
        </w:tc>
        <w:tc>
          <w:tcPr>
            <w:tcW w:w="2561" w:type="dxa"/>
          </w:tcPr>
          <w:p w14:paraId="765CB383" w14:textId="77777777" w:rsidR="00B12B54" w:rsidRPr="003B5217" w:rsidRDefault="008C11D0" w:rsidP="003B5217">
            <w:r>
              <w:t>Partially Implemented</w:t>
            </w:r>
          </w:p>
        </w:tc>
      </w:tr>
      <w:tr w:rsidR="00D05F2A" w14:paraId="05B75278" w14:textId="77777777" w:rsidTr="00BF40FA">
        <w:trPr>
          <w:cantSplit/>
        </w:trPr>
        <w:tc>
          <w:tcPr>
            <w:tcW w:w="1548" w:type="dxa"/>
          </w:tcPr>
          <w:p w14:paraId="39B3074E" w14:textId="77777777" w:rsidR="00B12B54" w:rsidRPr="003B5217" w:rsidRDefault="008C11D0" w:rsidP="003B5217">
            <w:bookmarkStart w:id="4" w:name="CAP_SUMMARY_TABLE"/>
            <w:bookmarkEnd w:id="4"/>
            <w:r>
              <w:t>CR 17A</w:t>
            </w:r>
          </w:p>
        </w:tc>
        <w:tc>
          <w:tcPr>
            <w:tcW w:w="5647" w:type="dxa"/>
          </w:tcPr>
          <w:p w14:paraId="242C08AA" w14:textId="77777777" w:rsidR="00B12B54" w:rsidRPr="003B5217" w:rsidRDefault="008C11D0" w:rsidP="003B5217">
            <w:r>
              <w:t>Use of physical restraint on any student enrolled in a publicly-funded education program</w:t>
            </w:r>
          </w:p>
        </w:tc>
        <w:tc>
          <w:tcPr>
            <w:tcW w:w="2561" w:type="dxa"/>
          </w:tcPr>
          <w:p w14:paraId="4855269E" w14:textId="77777777" w:rsidR="00B12B54" w:rsidRPr="003B5217" w:rsidRDefault="008C11D0" w:rsidP="003B5217">
            <w:r>
              <w:t>Partially Implemented</w:t>
            </w:r>
          </w:p>
        </w:tc>
      </w:tr>
    </w:tbl>
    <w:p w14:paraId="64E37B9D" w14:textId="77777777" w:rsidR="00B12B54" w:rsidRDefault="00B12B54" w:rsidP="003B5217"/>
    <w:p w14:paraId="060A34D1" w14:textId="77777777" w:rsidR="00B12B54" w:rsidRPr="008E14D8" w:rsidRDefault="008C11D0" w:rsidP="00C12EBE">
      <w:pPr>
        <w:rPr>
          <w:bCs/>
        </w:rPr>
      </w:pPr>
      <w:r>
        <w:rPr>
          <w:bCs/>
        </w:rPr>
        <w:br w:type="page"/>
      </w:r>
    </w:p>
    <w:p w14:paraId="5098F64A" w14:textId="77777777" w:rsidR="008925CA" w:rsidRDefault="008C11D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72D4FD9" w14:textId="77777777" w:rsidR="001C613F" w:rsidRDefault="001C613F" w:rsidP="001C613F">
      <w:pPr>
        <w:jc w:val="center"/>
        <w:rPr>
          <w:b/>
        </w:rPr>
      </w:pPr>
    </w:p>
    <w:p w14:paraId="405CFEF0" w14:textId="77777777" w:rsidR="001C613F" w:rsidRPr="001C613F" w:rsidRDefault="008C11D0" w:rsidP="007003F3">
      <w:pPr>
        <w:pStyle w:val="Heading2"/>
      </w:pPr>
      <w:r w:rsidRPr="001C613F">
        <w:t>Local Education Agency Response</w:t>
      </w:r>
    </w:p>
    <w:p w14:paraId="4AAD257D" w14:textId="77777777" w:rsidR="008925CA" w:rsidRDefault="008925CA" w:rsidP="00C12EBE">
      <w:pPr>
        <w:rPr>
          <w:bCs/>
        </w:rPr>
      </w:pPr>
    </w:p>
    <w:p w14:paraId="0194E4D2" w14:textId="77777777" w:rsidR="007003F3" w:rsidRDefault="007003F3" w:rsidP="007003F3">
      <w:pPr>
        <w:rPr>
          <w:b/>
          <w:bCs/>
        </w:rPr>
      </w:pPr>
    </w:p>
    <w:p w14:paraId="6F840041" w14:textId="006D7101" w:rsidR="008925CA" w:rsidRDefault="008C11D0" w:rsidP="007003F3">
      <w:pPr>
        <w:rPr>
          <w:bCs/>
        </w:rPr>
      </w:pPr>
      <w:r w:rsidRPr="00C12EBE">
        <w:rPr>
          <w:b/>
          <w:bCs/>
        </w:rPr>
        <w:t>Criterion &amp; Topic:</w:t>
      </w:r>
      <w:r w:rsidR="00546D82">
        <w:t xml:space="preserve"> </w:t>
      </w:r>
      <w:bookmarkStart w:id="5" w:name="CRDesc_2"/>
      <w:r>
        <w:rPr>
          <w:bCs/>
        </w:rPr>
        <w:t>CR 7B Structured learning time</w:t>
      </w:r>
      <w:bookmarkEnd w:id="5"/>
    </w:p>
    <w:p w14:paraId="234738C0" w14:textId="77777777" w:rsidR="00CD5156" w:rsidRDefault="00CD5156" w:rsidP="007003F3">
      <w:pPr>
        <w:rPr>
          <w:bCs/>
        </w:rPr>
      </w:pPr>
    </w:p>
    <w:p w14:paraId="360AA145" w14:textId="77777777" w:rsidR="000F2836" w:rsidRDefault="008C11D0" w:rsidP="007003F3">
      <w:pPr>
        <w:rPr>
          <w:bCs/>
        </w:rPr>
      </w:pPr>
      <w:r w:rsidRPr="00C12EBE">
        <w:rPr>
          <w:b/>
          <w:bCs/>
        </w:rPr>
        <w:t>IMR Rating:</w:t>
      </w:r>
      <w:r w:rsidR="00546D82">
        <w:t xml:space="preserve"> </w:t>
      </w:r>
      <w:bookmarkStart w:id="6" w:name="CPRRating_2"/>
      <w:r>
        <w:rPr>
          <w:bCs/>
        </w:rPr>
        <w:t>Partially Implemented</w:t>
      </w:r>
      <w:bookmarkEnd w:id="6"/>
    </w:p>
    <w:p w14:paraId="50D99E05" w14:textId="77777777" w:rsidR="00546D82" w:rsidRDefault="00546D82" w:rsidP="007003F3">
      <w:pPr>
        <w:rPr>
          <w:b/>
          <w:bCs/>
        </w:rPr>
      </w:pPr>
    </w:p>
    <w:p w14:paraId="47900A5F" w14:textId="77777777" w:rsidR="00057603" w:rsidRPr="00C12EBE" w:rsidRDefault="008C11D0" w:rsidP="007003F3">
      <w:pPr>
        <w:rPr>
          <w:b/>
          <w:bCs/>
        </w:rPr>
      </w:pPr>
      <w:r w:rsidRPr="00C12EBE">
        <w:rPr>
          <w:b/>
          <w:bCs/>
        </w:rPr>
        <w:t xml:space="preserve">Department Findings: </w:t>
      </w:r>
    </w:p>
    <w:p w14:paraId="7BEAAF35" w14:textId="77777777" w:rsidR="00057603" w:rsidRDefault="008C11D0" w:rsidP="007003F3">
      <w:pPr>
        <w:rPr>
          <w:bCs/>
        </w:rPr>
      </w:pPr>
      <w:bookmarkStart w:id="7" w:name="DeptCPRFindings_2"/>
      <w:r>
        <w:rPr>
          <w:bCs/>
        </w:rPr>
        <w:t>A review of documents and staff interviews indicated that physical education is not taught as a required subject for students in grades 10, 11, and 12, as required by M.G.L. c. 71, s. 3.</w:t>
      </w:r>
      <w:bookmarkEnd w:id="7"/>
    </w:p>
    <w:p w14:paraId="75507624" w14:textId="77777777" w:rsidR="00546D82" w:rsidRDefault="00546D82" w:rsidP="007003F3">
      <w:pPr>
        <w:rPr>
          <w:bCs/>
        </w:rPr>
      </w:pPr>
    </w:p>
    <w:p w14:paraId="2AD146E1" w14:textId="77777777" w:rsidR="00057603" w:rsidRDefault="008C11D0" w:rsidP="007003F3">
      <w:pPr>
        <w:rPr>
          <w:bCs/>
        </w:rPr>
      </w:pPr>
      <w:r w:rsidRPr="00C12EBE">
        <w:rPr>
          <w:b/>
          <w:bCs/>
        </w:rPr>
        <w:t xml:space="preserve">Description of </w:t>
      </w:r>
      <w:r w:rsidR="000D69B4">
        <w:rPr>
          <w:b/>
          <w:bCs/>
        </w:rPr>
        <w:t>Root Cause Analysis</w:t>
      </w:r>
      <w:r w:rsidRPr="00C12EBE">
        <w:rPr>
          <w:b/>
          <w:bCs/>
        </w:rPr>
        <w:t>:</w:t>
      </w:r>
    </w:p>
    <w:p w14:paraId="3998ECB2" w14:textId="77777777" w:rsidR="00057603" w:rsidRDefault="008C11D0" w:rsidP="007003F3">
      <w:pPr>
        <w:rPr>
          <w:bCs/>
        </w:rPr>
      </w:pPr>
      <w:bookmarkStart w:id="8" w:name="DescCorrAction_2"/>
      <w:r>
        <w:rPr>
          <w:bCs/>
        </w:rPr>
        <w:t>The district conducted a root cause analysis which indicated that at the present time, full-year physical education is only provided to grade 9 students due to budget cuts and staffing limitations. These challenges still exist, so the district is committed to employing an incremental approach to the fulfillment of this requirement, one that includes alternative pathways to fulfilling the requirement.</w:t>
      </w:r>
    </w:p>
    <w:p w14:paraId="3ABD4307" w14:textId="77777777" w:rsidR="00057603" w:rsidRDefault="00057603" w:rsidP="007003F3">
      <w:pPr>
        <w:rPr>
          <w:bCs/>
        </w:rPr>
      </w:pPr>
    </w:p>
    <w:p w14:paraId="09C13FA2" w14:textId="77777777" w:rsidR="00057603" w:rsidRDefault="008C11D0" w:rsidP="007003F3">
      <w:pPr>
        <w:rPr>
          <w:bCs/>
        </w:rPr>
      </w:pPr>
      <w:r>
        <w:rPr>
          <w:bCs/>
        </w:rPr>
        <w:t>For the 2026-2027 school year, all students in grades 9 through 12 will meet the physical education requirement, either through the completion of a physical education course or through an alternative pathway to the requirement, as defined by local criteria.</w:t>
      </w:r>
      <w:bookmarkEnd w:id="8"/>
    </w:p>
    <w:p w14:paraId="55B2E665" w14:textId="77777777" w:rsidR="00546D82" w:rsidRDefault="00546D82" w:rsidP="007003F3">
      <w:pPr>
        <w:rPr>
          <w:bCs/>
        </w:rPr>
      </w:pPr>
    </w:p>
    <w:p w14:paraId="4B3D818A" w14:textId="77777777" w:rsidR="00057603" w:rsidRPr="00C12EBE" w:rsidRDefault="008C11D0" w:rsidP="007003F3">
      <w:pPr>
        <w:rPr>
          <w:b/>
          <w:bCs/>
        </w:rPr>
      </w:pPr>
      <w:r w:rsidRPr="00C12EBE">
        <w:rPr>
          <w:b/>
          <w:bCs/>
        </w:rPr>
        <w:t>Title/Role(s) of Responsible Persons:</w:t>
      </w:r>
    </w:p>
    <w:p w14:paraId="119F649A" w14:textId="77777777" w:rsidR="00057603" w:rsidRDefault="008C11D0" w:rsidP="007003F3">
      <w:pPr>
        <w:rPr>
          <w:bCs/>
        </w:rPr>
      </w:pPr>
      <w:bookmarkStart w:id="9" w:name="CapRespPersons_2"/>
      <w:r>
        <w:rPr>
          <w:bCs/>
        </w:rPr>
        <w:t>Assistant Superintendent</w:t>
      </w:r>
      <w:bookmarkEnd w:id="9"/>
    </w:p>
    <w:p w14:paraId="2AE316C7" w14:textId="77777777" w:rsidR="00546D82" w:rsidRDefault="00546D82" w:rsidP="007003F3">
      <w:pPr>
        <w:rPr>
          <w:bCs/>
        </w:rPr>
      </w:pPr>
    </w:p>
    <w:p w14:paraId="64ED97EC" w14:textId="77777777" w:rsidR="00057603" w:rsidRPr="00C12EBE" w:rsidRDefault="008C11D0" w:rsidP="007003F3">
      <w:pPr>
        <w:rPr>
          <w:b/>
          <w:bCs/>
        </w:rPr>
      </w:pPr>
      <w:r w:rsidRPr="00C12EBE">
        <w:rPr>
          <w:b/>
          <w:bCs/>
        </w:rPr>
        <w:t>Expected Date of Completion:</w:t>
      </w:r>
      <w:r>
        <w:rPr>
          <w:b/>
          <w:bCs/>
        </w:rPr>
        <w:t xml:space="preserve"> </w:t>
      </w:r>
    </w:p>
    <w:p w14:paraId="09EA2B74" w14:textId="77777777" w:rsidR="00057603" w:rsidRDefault="008C11D0" w:rsidP="007003F3">
      <w:pPr>
        <w:rPr>
          <w:bCs/>
        </w:rPr>
      </w:pPr>
      <w:bookmarkStart w:id="10" w:name="DateExpComplete_2"/>
      <w:r>
        <w:rPr>
          <w:bCs/>
        </w:rPr>
        <w:t>09/30/2026</w:t>
      </w:r>
      <w:bookmarkEnd w:id="10"/>
    </w:p>
    <w:p w14:paraId="7791B823" w14:textId="77777777" w:rsidR="00546D82" w:rsidRDefault="00546D82" w:rsidP="007003F3">
      <w:pPr>
        <w:rPr>
          <w:bCs/>
        </w:rPr>
      </w:pPr>
    </w:p>
    <w:p w14:paraId="2C51FCFE" w14:textId="77777777" w:rsidR="00057603" w:rsidRPr="00C12EBE" w:rsidRDefault="008C11D0" w:rsidP="007003F3">
      <w:pPr>
        <w:rPr>
          <w:b/>
          <w:bCs/>
        </w:rPr>
      </w:pPr>
      <w:r w:rsidRPr="00C12EBE">
        <w:rPr>
          <w:b/>
          <w:bCs/>
        </w:rPr>
        <w:t>Evidence of Completion of the Corrective Action:</w:t>
      </w:r>
    </w:p>
    <w:p w14:paraId="606373DD" w14:textId="77777777" w:rsidR="00057603" w:rsidRDefault="008C11D0" w:rsidP="007003F3">
      <w:pPr>
        <w:rPr>
          <w:bCs/>
        </w:rPr>
      </w:pPr>
      <w:bookmarkStart w:id="11" w:name="Evidence_2"/>
      <w:r>
        <w:rPr>
          <w:bCs/>
        </w:rPr>
        <w:t xml:space="preserve">Evidence that physical education is taught as a required subject for students in all grade levels, including grades 10, 11, and 12: </w:t>
      </w:r>
    </w:p>
    <w:p w14:paraId="6260CC16" w14:textId="77777777" w:rsidR="00057603" w:rsidRDefault="008C11D0" w:rsidP="007003F3">
      <w:pPr>
        <w:rPr>
          <w:bCs/>
        </w:rPr>
      </w:pPr>
      <w:r>
        <w:rPr>
          <w:bCs/>
        </w:rPr>
        <w:t>High School Program of Studies</w:t>
      </w:r>
    </w:p>
    <w:p w14:paraId="368249ED" w14:textId="77777777" w:rsidR="00057603" w:rsidRDefault="008C11D0" w:rsidP="007003F3">
      <w:pPr>
        <w:rPr>
          <w:bCs/>
        </w:rPr>
      </w:pPr>
      <w:r>
        <w:rPr>
          <w:bCs/>
        </w:rPr>
        <w:t>High School physical education class rosters</w:t>
      </w:r>
    </w:p>
    <w:p w14:paraId="3F5ACC15" w14:textId="77777777" w:rsidR="00057603" w:rsidRDefault="008C11D0" w:rsidP="007003F3">
      <w:pPr>
        <w:rPr>
          <w:bCs/>
        </w:rPr>
      </w:pPr>
      <w:r>
        <w:rPr>
          <w:bCs/>
        </w:rPr>
        <w:t>Documentation and verification of student participation in alternative physical education pathways</w:t>
      </w:r>
      <w:bookmarkEnd w:id="11"/>
    </w:p>
    <w:p w14:paraId="19542A4E" w14:textId="77777777" w:rsidR="00546D82" w:rsidRDefault="00546D82" w:rsidP="007003F3">
      <w:pPr>
        <w:rPr>
          <w:bCs/>
        </w:rPr>
      </w:pPr>
    </w:p>
    <w:p w14:paraId="4CE7C2A9" w14:textId="77777777" w:rsidR="00057603" w:rsidRPr="00C12EBE" w:rsidRDefault="008C11D0" w:rsidP="007003F3">
      <w:pPr>
        <w:rPr>
          <w:b/>
          <w:bCs/>
        </w:rPr>
      </w:pPr>
      <w:r w:rsidRPr="00C12EBE">
        <w:rPr>
          <w:b/>
          <w:bCs/>
        </w:rPr>
        <w:t xml:space="preserve">Description of Internal Monitoring Procedures: </w:t>
      </w:r>
    </w:p>
    <w:p w14:paraId="72239C71" w14:textId="77777777" w:rsidR="00057603" w:rsidRDefault="008C11D0" w:rsidP="007003F3">
      <w:pPr>
        <w:rPr>
          <w:bCs/>
        </w:rPr>
      </w:pPr>
      <w:bookmarkStart w:id="12" w:name="DescIntMonProc_2"/>
      <w:r>
        <w:rPr>
          <w:bCs/>
        </w:rPr>
        <w:t>District and high school administrative staff will ensure physical education is taught as a required subject for all students. High School Guidance staff will maintain documentation of physical participation and/or verification of alternative physical education pathways for all students in grades 9-12.</w:t>
      </w:r>
      <w:bookmarkEnd w:id="12"/>
    </w:p>
    <w:p w14:paraId="5B358D17" w14:textId="77777777" w:rsidR="00057603" w:rsidRDefault="00057603" w:rsidP="000F2836">
      <w:pPr>
        <w:rPr>
          <w:bCs/>
        </w:rPr>
      </w:pPr>
    </w:p>
    <w:p w14:paraId="307296E1" w14:textId="77777777" w:rsidR="00057603" w:rsidRDefault="00057603" w:rsidP="000F2836">
      <w:pPr>
        <w:rPr>
          <w:bCs/>
        </w:rPr>
      </w:pPr>
    </w:p>
    <w:p w14:paraId="37130251" w14:textId="77777777" w:rsidR="00057603" w:rsidRPr="001C613F" w:rsidRDefault="008C11D0"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6F4CA953" w14:textId="77777777" w:rsidR="001C7BEB" w:rsidRPr="001C7BEB" w:rsidRDefault="001C7BEB" w:rsidP="001C7BEB">
      <w:pPr>
        <w:rPr>
          <w:bCs/>
        </w:rPr>
      </w:pPr>
    </w:p>
    <w:p w14:paraId="4E266722" w14:textId="77777777" w:rsidR="007003F3" w:rsidRDefault="007003F3" w:rsidP="007003F3">
      <w:pPr>
        <w:rPr>
          <w:b/>
          <w:bCs/>
        </w:rPr>
      </w:pPr>
    </w:p>
    <w:p w14:paraId="6B08D56D" w14:textId="481AFB45" w:rsidR="00057603" w:rsidRDefault="008C11D0" w:rsidP="007003F3">
      <w:r w:rsidRPr="00C12EBE">
        <w:rPr>
          <w:b/>
          <w:bCs/>
        </w:rPr>
        <w:t>Criterion:</w:t>
      </w:r>
      <w:r w:rsidR="00546D82">
        <w:t xml:space="preserve"> </w:t>
      </w:r>
      <w:bookmarkStart w:id="13" w:name="CRDesc2_2"/>
      <w:r w:rsidRPr="006E0E8A">
        <w:t>CR 7B Structured learning time</w:t>
      </w:r>
      <w:bookmarkEnd w:id="13"/>
    </w:p>
    <w:p w14:paraId="3319F051" w14:textId="77777777" w:rsidR="00CD5156" w:rsidRPr="006E0E8A" w:rsidRDefault="00CD5156" w:rsidP="007003F3"/>
    <w:p w14:paraId="4CF0B59A" w14:textId="77777777" w:rsidR="00057603" w:rsidRPr="00546D82" w:rsidRDefault="008C11D0" w:rsidP="007003F3">
      <w:r w:rsidRPr="00C12EBE">
        <w:rPr>
          <w:b/>
          <w:bCs/>
        </w:rPr>
        <w:t>Corrective Action Plan Status</w:t>
      </w:r>
      <w:r w:rsidR="00546D82">
        <w:rPr>
          <w:b/>
          <w:bCs/>
        </w:rPr>
        <w:t xml:space="preserve">: </w:t>
      </w:r>
      <w:bookmarkStart w:id="14" w:name="Status_2"/>
      <w:r w:rsidRPr="00546D82">
        <w:t>Approved</w:t>
      </w:r>
      <w:bookmarkEnd w:id="14"/>
    </w:p>
    <w:p w14:paraId="4973AA4A" w14:textId="77777777" w:rsidR="00057603" w:rsidRPr="00D759CE" w:rsidRDefault="008C11D0" w:rsidP="007003F3">
      <w:r w:rsidRPr="00C12EBE">
        <w:rPr>
          <w:b/>
          <w:bCs/>
        </w:rPr>
        <w:t>Status Date:</w:t>
      </w:r>
      <w:r w:rsidR="00546D82">
        <w:t xml:space="preserve"> </w:t>
      </w:r>
      <w:bookmarkStart w:id="15" w:name="StatusDate_2"/>
      <w:r w:rsidRPr="00D759CE">
        <w:t>05/07/2026</w:t>
      </w:r>
      <w:bookmarkEnd w:id="15"/>
    </w:p>
    <w:p w14:paraId="7558AE73" w14:textId="77777777" w:rsidR="00057603" w:rsidRPr="00D759CE" w:rsidRDefault="008C11D0" w:rsidP="007003F3">
      <w:r w:rsidRPr="00CA137F">
        <w:rPr>
          <w:b/>
          <w:bCs/>
        </w:rPr>
        <w:t>Correction Status:</w:t>
      </w:r>
      <w:r w:rsidR="00546D82">
        <w:t xml:space="preserve"> </w:t>
      </w:r>
      <w:bookmarkStart w:id="16" w:name="CORRECTION_STATUS_2"/>
      <w:r w:rsidRPr="00D759CE">
        <w:t>Not Corrected</w:t>
      </w:r>
      <w:bookmarkEnd w:id="16"/>
    </w:p>
    <w:p w14:paraId="66295C40" w14:textId="77777777" w:rsidR="00546D82" w:rsidRDefault="00546D82" w:rsidP="007003F3">
      <w:pPr>
        <w:rPr>
          <w:b/>
          <w:bCs/>
        </w:rPr>
      </w:pPr>
    </w:p>
    <w:p w14:paraId="2958B853" w14:textId="77777777" w:rsidR="00057603" w:rsidRPr="00CA137F" w:rsidRDefault="008C11D0" w:rsidP="007003F3">
      <w:pPr>
        <w:rPr>
          <w:b/>
          <w:bCs/>
        </w:rPr>
      </w:pPr>
      <w:bookmarkStart w:id="17" w:name="OrdCorrAction_2"/>
      <w:bookmarkEnd w:id="17"/>
      <w:r w:rsidRPr="00CA137F">
        <w:rPr>
          <w:b/>
          <w:bCs/>
        </w:rPr>
        <w:t xml:space="preserve">Required Elements of Progress Report(s): </w:t>
      </w:r>
    </w:p>
    <w:p w14:paraId="4BA400B9" w14:textId="77777777" w:rsidR="00057603" w:rsidRDefault="008C11D0" w:rsidP="007003F3">
      <w:pPr>
        <w:rPr>
          <w:bCs/>
        </w:rPr>
      </w:pPr>
      <w:bookmarkStart w:id="18" w:name="ReqElementsProg_2"/>
      <w:r>
        <w:rPr>
          <w:bCs/>
        </w:rPr>
        <w:t xml:space="preserve">By June 26, 2026, the district will submit a plan for ensuring physical education is taught as a required subject for all students, including students in grades 10, 11, and 12. The plan will include any alternative physical education pathways and verification of student participation. </w:t>
      </w:r>
    </w:p>
    <w:p w14:paraId="6DBC985D" w14:textId="77777777" w:rsidR="00057603" w:rsidRDefault="00057603" w:rsidP="007003F3">
      <w:pPr>
        <w:rPr>
          <w:bCs/>
        </w:rPr>
      </w:pPr>
    </w:p>
    <w:p w14:paraId="772E1BD9" w14:textId="77777777" w:rsidR="00057603" w:rsidRDefault="008C11D0" w:rsidP="007003F3">
      <w:pPr>
        <w:rPr>
          <w:bCs/>
        </w:rPr>
      </w:pPr>
      <w:r>
        <w:rPr>
          <w:bCs/>
        </w:rPr>
        <w:t>By September 30, 2026, the district will submit evidence that physical education is taught as a required subject for students in all grade levels, including grades 10, 11, and 12. Evidence will include High School physical education class rosters and verification of participation alternative physical education pathways.</w:t>
      </w:r>
      <w:bookmarkEnd w:id="18"/>
    </w:p>
    <w:p w14:paraId="3EEF3B9C" w14:textId="77777777" w:rsidR="00D91B13" w:rsidRDefault="00D91B13" w:rsidP="007003F3">
      <w:pPr>
        <w:rPr>
          <w:b/>
          <w:bCs/>
        </w:rPr>
      </w:pPr>
    </w:p>
    <w:p w14:paraId="7ACE992C" w14:textId="77777777" w:rsidR="00057603" w:rsidRPr="00CA137F" w:rsidRDefault="008C11D0" w:rsidP="007003F3">
      <w:pPr>
        <w:rPr>
          <w:b/>
          <w:bCs/>
        </w:rPr>
      </w:pPr>
      <w:r w:rsidRPr="00CA137F">
        <w:rPr>
          <w:b/>
          <w:bCs/>
        </w:rPr>
        <w:t xml:space="preserve">Progress Report Due Date(s): </w:t>
      </w:r>
    </w:p>
    <w:p w14:paraId="62D73474" w14:textId="77777777" w:rsidR="00B12B54" w:rsidRPr="008E14D8" w:rsidRDefault="008C11D0" w:rsidP="007003F3">
      <w:pPr>
        <w:rPr>
          <w:bCs/>
        </w:rPr>
      </w:pPr>
      <w:bookmarkStart w:id="19" w:name="ProgRptDueDate_2"/>
      <w:r w:rsidRPr="008E14D8">
        <w:rPr>
          <w:bCs/>
        </w:rPr>
        <w:t>06/26/2026</w:t>
      </w:r>
    </w:p>
    <w:p w14:paraId="75042F90" w14:textId="77777777" w:rsidR="00B12B54" w:rsidRPr="008E14D8" w:rsidRDefault="008C11D0" w:rsidP="007003F3">
      <w:pPr>
        <w:rPr>
          <w:bCs/>
        </w:rPr>
      </w:pPr>
      <w:r w:rsidRPr="008E14D8">
        <w:rPr>
          <w:bCs/>
        </w:rPr>
        <w:t>09/30/2026</w:t>
      </w:r>
      <w:bookmarkEnd w:id="19"/>
    </w:p>
    <w:p w14:paraId="3CA196F5" w14:textId="77777777" w:rsidR="00B12B54" w:rsidRPr="008E14D8" w:rsidRDefault="008C11D0" w:rsidP="00C12EBE">
      <w:pPr>
        <w:rPr>
          <w:bCs/>
        </w:rPr>
      </w:pPr>
      <w:r>
        <w:rPr>
          <w:bCs/>
        </w:rPr>
        <w:br w:type="page"/>
      </w:r>
    </w:p>
    <w:p w14:paraId="55CD97A7" w14:textId="77777777" w:rsidR="009D3B82" w:rsidRDefault="009D3B82" w:rsidP="009D3B82">
      <w:pPr>
        <w:jc w:val="center"/>
        <w:rPr>
          <w:b/>
        </w:rPr>
      </w:pPr>
      <w:r>
        <w:rPr>
          <w:b/>
        </w:rPr>
        <w:t>Integrated Monitoring Review</w:t>
      </w:r>
      <w:r>
        <w:rPr>
          <w:b/>
        </w:rPr>
        <w:br/>
        <w:t>Special Education Corrective Action Plan</w:t>
      </w:r>
    </w:p>
    <w:p w14:paraId="2625DD6C" w14:textId="77777777" w:rsidR="001C613F" w:rsidRDefault="001C613F" w:rsidP="001C613F">
      <w:pPr>
        <w:jc w:val="center"/>
        <w:rPr>
          <w:b/>
        </w:rPr>
      </w:pPr>
    </w:p>
    <w:p w14:paraId="15AC3827" w14:textId="77777777" w:rsidR="001C613F" w:rsidRPr="001C613F" w:rsidRDefault="008C11D0" w:rsidP="00047DEE">
      <w:pPr>
        <w:pStyle w:val="Heading2"/>
      </w:pPr>
      <w:r w:rsidRPr="001C613F">
        <w:t>Local Education Agency Response</w:t>
      </w:r>
    </w:p>
    <w:p w14:paraId="0AF2E153" w14:textId="77777777" w:rsidR="008925CA" w:rsidRDefault="008925CA" w:rsidP="00C12EBE">
      <w:pPr>
        <w:rPr>
          <w:bCs/>
        </w:rPr>
      </w:pPr>
    </w:p>
    <w:p w14:paraId="2B86666E" w14:textId="77777777" w:rsidR="00047DEE" w:rsidRDefault="00047DEE" w:rsidP="00047DEE">
      <w:pPr>
        <w:rPr>
          <w:b/>
          <w:bCs/>
        </w:rPr>
      </w:pPr>
    </w:p>
    <w:p w14:paraId="22BAE6A0" w14:textId="7A7D1473" w:rsidR="008925CA" w:rsidRDefault="008C11D0" w:rsidP="00047DEE">
      <w:pPr>
        <w:rPr>
          <w:bCs/>
        </w:rPr>
      </w:pPr>
      <w:r w:rsidRPr="00C12EBE">
        <w:rPr>
          <w:b/>
          <w:bCs/>
        </w:rPr>
        <w:t>Criterion &amp; Topic:</w:t>
      </w:r>
      <w:r w:rsidR="00546D82">
        <w:t xml:space="preserve"> </w:t>
      </w:r>
      <w:bookmarkStart w:id="20" w:name="CRDesc_0_0"/>
      <w:r>
        <w:rPr>
          <w:bCs/>
        </w:rPr>
        <w:t>CR 10B Bullying Intervention and Prevention</w:t>
      </w:r>
      <w:bookmarkEnd w:id="20"/>
    </w:p>
    <w:p w14:paraId="6AAF703F" w14:textId="77777777" w:rsidR="004B2D34" w:rsidRDefault="004B2D34" w:rsidP="00047DEE">
      <w:pPr>
        <w:rPr>
          <w:bCs/>
        </w:rPr>
      </w:pPr>
    </w:p>
    <w:p w14:paraId="772E47D0" w14:textId="77777777" w:rsidR="000F2836" w:rsidRDefault="008C11D0" w:rsidP="00047DEE">
      <w:pPr>
        <w:rPr>
          <w:bCs/>
        </w:rPr>
      </w:pPr>
      <w:r w:rsidRPr="00C12EBE">
        <w:rPr>
          <w:b/>
          <w:bCs/>
        </w:rPr>
        <w:t>IMR Rating:</w:t>
      </w:r>
      <w:r w:rsidR="00546D82">
        <w:t xml:space="preserve"> </w:t>
      </w:r>
      <w:bookmarkStart w:id="21" w:name="CPRRating_0_0"/>
      <w:r>
        <w:rPr>
          <w:bCs/>
        </w:rPr>
        <w:t>Partially Implemented</w:t>
      </w:r>
      <w:bookmarkEnd w:id="21"/>
    </w:p>
    <w:p w14:paraId="4585DF89" w14:textId="77777777" w:rsidR="00546D82" w:rsidRDefault="00546D82" w:rsidP="00047DEE">
      <w:pPr>
        <w:rPr>
          <w:b/>
          <w:bCs/>
        </w:rPr>
      </w:pPr>
    </w:p>
    <w:p w14:paraId="3BDD770B" w14:textId="77777777" w:rsidR="00057603" w:rsidRPr="00C12EBE" w:rsidRDefault="008C11D0" w:rsidP="00047DEE">
      <w:pPr>
        <w:rPr>
          <w:b/>
          <w:bCs/>
        </w:rPr>
      </w:pPr>
      <w:r w:rsidRPr="00C12EBE">
        <w:rPr>
          <w:b/>
          <w:bCs/>
        </w:rPr>
        <w:t xml:space="preserve">Department Findings: </w:t>
      </w:r>
    </w:p>
    <w:p w14:paraId="3A2CA688" w14:textId="77777777" w:rsidR="00057603" w:rsidRDefault="008C11D0" w:rsidP="00047DEE">
      <w:pPr>
        <w:rPr>
          <w:bCs/>
        </w:rPr>
      </w:pPr>
      <w:bookmarkStart w:id="22" w:name="DeptCPRFindings_0_0"/>
      <w:r>
        <w:rPr>
          <w:bCs/>
        </w:rPr>
        <w:t>A review of documents and staff interviews indicated that although the district contracted with a vendor to deliver an annual bullying training that includes all required content, the training has not yet been provided.</w:t>
      </w:r>
      <w:bookmarkEnd w:id="22"/>
    </w:p>
    <w:p w14:paraId="5DFD7876" w14:textId="77777777" w:rsidR="00546D82" w:rsidRDefault="00546D82" w:rsidP="00047DEE">
      <w:pPr>
        <w:rPr>
          <w:bCs/>
        </w:rPr>
      </w:pPr>
    </w:p>
    <w:p w14:paraId="60032487" w14:textId="77777777" w:rsidR="00057603" w:rsidRDefault="008C11D0" w:rsidP="00047DEE">
      <w:pPr>
        <w:rPr>
          <w:bCs/>
        </w:rPr>
      </w:pPr>
      <w:r w:rsidRPr="00C12EBE">
        <w:rPr>
          <w:b/>
          <w:bCs/>
        </w:rPr>
        <w:t xml:space="preserve">Description of </w:t>
      </w:r>
      <w:r w:rsidR="000D69B4">
        <w:rPr>
          <w:b/>
          <w:bCs/>
        </w:rPr>
        <w:t>Root Cause Analysis</w:t>
      </w:r>
      <w:r w:rsidRPr="00C12EBE">
        <w:rPr>
          <w:b/>
          <w:bCs/>
        </w:rPr>
        <w:t>:</w:t>
      </w:r>
    </w:p>
    <w:p w14:paraId="739D2AD4" w14:textId="243F9CA2" w:rsidR="00057603" w:rsidRDefault="008C11D0" w:rsidP="00047DEE">
      <w:pPr>
        <w:rPr>
          <w:bCs/>
        </w:rPr>
      </w:pPr>
      <w:bookmarkStart w:id="23" w:name="DescCorrAction_0_0"/>
      <w:r>
        <w:rPr>
          <w:bCs/>
        </w:rPr>
        <w:t>The district conducted a root cause analysis which indicated that the district previously adopted a different model for this training - a train</w:t>
      </w:r>
      <w:r w:rsidR="00BF40FA">
        <w:rPr>
          <w:bCs/>
        </w:rPr>
        <w:t>-</w:t>
      </w:r>
      <w:r>
        <w:rPr>
          <w:bCs/>
        </w:rPr>
        <w:t>the</w:t>
      </w:r>
      <w:r w:rsidR="00BF40FA">
        <w:rPr>
          <w:bCs/>
        </w:rPr>
        <w:t>-</w:t>
      </w:r>
      <w:r>
        <w:rPr>
          <w:bCs/>
        </w:rPr>
        <w:t xml:space="preserve">trainer format - that required school-based administrators to facilitate annual training for their building staff. Though this model was effective, the training modules were not updated to comprehensively reflect the following areas:  </w:t>
      </w:r>
    </w:p>
    <w:p w14:paraId="6F80F469" w14:textId="77777777" w:rsidR="00057603" w:rsidRDefault="008C11D0" w:rsidP="00047DEE">
      <w:pPr>
        <w:rPr>
          <w:bCs/>
        </w:rPr>
      </w:pPr>
      <w:r>
        <w:rPr>
          <w:bCs/>
        </w:rPr>
        <w:t xml:space="preserve">Developmentally appropriate strategies to prevent bullying incidents; </w:t>
      </w:r>
    </w:p>
    <w:p w14:paraId="412D417A" w14:textId="77777777" w:rsidR="00057603" w:rsidRDefault="008C11D0" w:rsidP="00047DEE">
      <w:pPr>
        <w:rPr>
          <w:bCs/>
        </w:rPr>
      </w:pPr>
      <w:r>
        <w:rPr>
          <w:bCs/>
        </w:rPr>
        <w:t>Developmentally appropriate strategies for immediate, effective interventions to stop bullying incidents;</w:t>
      </w:r>
    </w:p>
    <w:p w14:paraId="0035BD5E" w14:textId="77777777" w:rsidR="00057603" w:rsidRDefault="008C11D0" w:rsidP="00047DEE">
      <w:pPr>
        <w:rPr>
          <w:bCs/>
        </w:rPr>
      </w:pPr>
      <w:r>
        <w:rPr>
          <w:bCs/>
        </w:rPr>
        <w:t>Information regarding the complex interaction and power differential that can take place between and among a perpetrator, victim and witnesses to the bullying;</w:t>
      </w:r>
    </w:p>
    <w:p w14:paraId="4264E468" w14:textId="77777777" w:rsidR="007D6FAA" w:rsidRDefault="008C11D0" w:rsidP="00047DEE">
      <w:pPr>
        <w:rPr>
          <w:bCs/>
        </w:rPr>
      </w:pPr>
      <w:r>
        <w:rPr>
          <w:bCs/>
        </w:rPr>
        <w:t xml:space="preserve">Research findings on bullying, including information about specific categories of students who have been shown to be particularly at risk for bullying in the school environment; </w:t>
      </w:r>
    </w:p>
    <w:p w14:paraId="28AE5CAC" w14:textId="0007B2D9" w:rsidR="00057603" w:rsidRDefault="007D6FAA" w:rsidP="00047DEE">
      <w:pPr>
        <w:rPr>
          <w:bCs/>
        </w:rPr>
      </w:pPr>
      <w:r>
        <w:rPr>
          <w:bCs/>
        </w:rPr>
        <w:t>I</w:t>
      </w:r>
      <w:r w:rsidR="008C11D0">
        <w:rPr>
          <w:bCs/>
        </w:rPr>
        <w:t xml:space="preserve">nformation on the incidence and nature of cyber-bullying; and </w:t>
      </w:r>
    </w:p>
    <w:p w14:paraId="4425FBB1" w14:textId="77777777" w:rsidR="00057603" w:rsidRDefault="008C11D0" w:rsidP="00047DEE">
      <w:pPr>
        <w:rPr>
          <w:bCs/>
        </w:rPr>
      </w:pPr>
      <w:r>
        <w:rPr>
          <w:bCs/>
        </w:rPr>
        <w:t>Internet safety issues as they relate to cyber-bullying.</w:t>
      </w:r>
    </w:p>
    <w:p w14:paraId="003588ED" w14:textId="77777777" w:rsidR="00057603" w:rsidRDefault="00057603" w:rsidP="00047DEE">
      <w:pPr>
        <w:rPr>
          <w:bCs/>
        </w:rPr>
      </w:pPr>
    </w:p>
    <w:p w14:paraId="20D2947C" w14:textId="03BFF949" w:rsidR="00057603" w:rsidRDefault="008C11D0" w:rsidP="00047DEE">
      <w:pPr>
        <w:rPr>
          <w:bCs/>
        </w:rPr>
      </w:pPr>
      <w:r>
        <w:rPr>
          <w:bCs/>
        </w:rPr>
        <w:t>The district established a plan to work directly with a vendor in order to afford as many staff as possible a training opportunity that addressed the required content. The training took place on April 8, 2026, for all professional teaching staff, with the exception of teachers at the 9-12 level, and teachers of grades K, 1 and 2</w:t>
      </w:r>
      <w:r w:rsidR="00507B9D">
        <w:rPr>
          <w:bCs/>
        </w:rPr>
        <w:t>. In</w:t>
      </w:r>
      <w:r>
        <w:rPr>
          <w:bCs/>
        </w:rPr>
        <w:t xml:space="preserve"> the summer, a train the trainer session addressing all the required components will be scheduled with the vendor for all school and district administrators.  In the fall of 2026, district trainers will train teachers at the 9-12 level, and teachers of grades K, 1 and 2 who were not trained on April 8, 2026.</w:t>
      </w:r>
      <w:bookmarkEnd w:id="23"/>
    </w:p>
    <w:p w14:paraId="49972F37" w14:textId="77777777" w:rsidR="00546D82" w:rsidRDefault="00546D82" w:rsidP="00047DEE">
      <w:pPr>
        <w:rPr>
          <w:bCs/>
        </w:rPr>
      </w:pPr>
    </w:p>
    <w:p w14:paraId="47FB34DC" w14:textId="77777777" w:rsidR="00057603" w:rsidRPr="00C12EBE" w:rsidRDefault="008C11D0" w:rsidP="00047DEE">
      <w:pPr>
        <w:rPr>
          <w:b/>
          <w:bCs/>
        </w:rPr>
      </w:pPr>
      <w:r w:rsidRPr="00C12EBE">
        <w:rPr>
          <w:b/>
          <w:bCs/>
        </w:rPr>
        <w:t>Title/Role(s) of Responsible Persons:</w:t>
      </w:r>
    </w:p>
    <w:p w14:paraId="0B27BAA3" w14:textId="77777777" w:rsidR="00057603" w:rsidRDefault="008C11D0" w:rsidP="00047DEE">
      <w:pPr>
        <w:rPr>
          <w:bCs/>
        </w:rPr>
      </w:pPr>
      <w:bookmarkStart w:id="24" w:name="CapRespPersons_0_0"/>
      <w:r>
        <w:rPr>
          <w:bCs/>
        </w:rPr>
        <w:t>Assistant Superintendent</w:t>
      </w:r>
      <w:bookmarkEnd w:id="24"/>
    </w:p>
    <w:p w14:paraId="0E2FA31C" w14:textId="77777777" w:rsidR="00546D82" w:rsidRDefault="00546D82" w:rsidP="00047DEE">
      <w:pPr>
        <w:rPr>
          <w:bCs/>
        </w:rPr>
      </w:pPr>
    </w:p>
    <w:p w14:paraId="54911CDF" w14:textId="77777777" w:rsidR="00057603" w:rsidRPr="00C12EBE" w:rsidRDefault="008C11D0" w:rsidP="00047DEE">
      <w:pPr>
        <w:rPr>
          <w:b/>
          <w:bCs/>
        </w:rPr>
      </w:pPr>
      <w:r w:rsidRPr="00C12EBE">
        <w:rPr>
          <w:b/>
          <w:bCs/>
        </w:rPr>
        <w:t>Expected Date of Completion:</w:t>
      </w:r>
      <w:r>
        <w:rPr>
          <w:b/>
          <w:bCs/>
        </w:rPr>
        <w:t xml:space="preserve"> </w:t>
      </w:r>
    </w:p>
    <w:p w14:paraId="5E0D7D96" w14:textId="77777777" w:rsidR="00057603" w:rsidRDefault="008C11D0" w:rsidP="00047DEE">
      <w:pPr>
        <w:rPr>
          <w:bCs/>
        </w:rPr>
      </w:pPr>
      <w:bookmarkStart w:id="25" w:name="DateExpComplete_0_0"/>
      <w:r>
        <w:rPr>
          <w:bCs/>
        </w:rPr>
        <w:t>09/30/2026</w:t>
      </w:r>
      <w:bookmarkEnd w:id="25"/>
    </w:p>
    <w:p w14:paraId="4697D6E2" w14:textId="77777777" w:rsidR="00546D82" w:rsidRDefault="00546D82" w:rsidP="00047DEE">
      <w:pPr>
        <w:rPr>
          <w:bCs/>
        </w:rPr>
      </w:pPr>
    </w:p>
    <w:p w14:paraId="276D1C03" w14:textId="77777777" w:rsidR="00B35381" w:rsidRDefault="00B35381" w:rsidP="00047DEE">
      <w:pPr>
        <w:rPr>
          <w:bCs/>
        </w:rPr>
      </w:pPr>
    </w:p>
    <w:p w14:paraId="4A1B6B73" w14:textId="77777777" w:rsidR="00057603" w:rsidRPr="00C12EBE" w:rsidRDefault="008C11D0" w:rsidP="00047DEE">
      <w:pPr>
        <w:rPr>
          <w:b/>
          <w:bCs/>
        </w:rPr>
      </w:pPr>
      <w:r w:rsidRPr="00C12EBE">
        <w:rPr>
          <w:b/>
          <w:bCs/>
        </w:rPr>
        <w:t>Evidence of Completion of the Corrective Action:</w:t>
      </w:r>
    </w:p>
    <w:p w14:paraId="18F60255" w14:textId="77777777" w:rsidR="00057603" w:rsidRDefault="008C11D0" w:rsidP="00047DEE">
      <w:pPr>
        <w:rPr>
          <w:bCs/>
        </w:rPr>
      </w:pPr>
      <w:bookmarkStart w:id="26" w:name="Evidence_0_0"/>
      <w:r>
        <w:rPr>
          <w:bCs/>
        </w:rPr>
        <w:t>Staff training agendas, training materials, and verification of training attendance.</w:t>
      </w:r>
      <w:bookmarkEnd w:id="26"/>
    </w:p>
    <w:p w14:paraId="30C42B68" w14:textId="77777777" w:rsidR="00546D82" w:rsidRDefault="00546D82" w:rsidP="00047DEE">
      <w:pPr>
        <w:rPr>
          <w:bCs/>
        </w:rPr>
      </w:pPr>
    </w:p>
    <w:p w14:paraId="70C1F4EB" w14:textId="77777777" w:rsidR="00057603" w:rsidRPr="00C12EBE" w:rsidRDefault="008C11D0" w:rsidP="00047DEE">
      <w:pPr>
        <w:rPr>
          <w:b/>
          <w:bCs/>
        </w:rPr>
      </w:pPr>
      <w:r w:rsidRPr="00C12EBE">
        <w:rPr>
          <w:b/>
          <w:bCs/>
        </w:rPr>
        <w:t xml:space="preserve">Description of Internal Monitoring Procedures: </w:t>
      </w:r>
    </w:p>
    <w:p w14:paraId="5BDDC7CA" w14:textId="77777777" w:rsidR="00057603" w:rsidRDefault="008C11D0" w:rsidP="00047DEE">
      <w:pPr>
        <w:rPr>
          <w:bCs/>
        </w:rPr>
      </w:pPr>
      <w:bookmarkStart w:id="27" w:name="DescIntMonProc_0_0"/>
      <w:r>
        <w:rPr>
          <w:bCs/>
        </w:rPr>
        <w:t>The district will provide annual training on Bullying Intervention and Prevention to all staff prior to the start of the school year. The Assistant Superintendent will ensure that the training includes all the required components.</w:t>
      </w:r>
      <w:bookmarkEnd w:id="27"/>
    </w:p>
    <w:p w14:paraId="66468A4A" w14:textId="77777777" w:rsidR="00057603" w:rsidRDefault="00057603" w:rsidP="000F2836">
      <w:pPr>
        <w:rPr>
          <w:bCs/>
        </w:rPr>
      </w:pPr>
    </w:p>
    <w:p w14:paraId="7DDA8731" w14:textId="77777777" w:rsidR="00047DEE" w:rsidRDefault="00047DEE" w:rsidP="000F2836">
      <w:pPr>
        <w:rPr>
          <w:bCs/>
        </w:rPr>
      </w:pPr>
    </w:p>
    <w:p w14:paraId="3B342707" w14:textId="77777777" w:rsidR="00057603" w:rsidRDefault="00057603" w:rsidP="000F2836">
      <w:pPr>
        <w:rPr>
          <w:bCs/>
        </w:rPr>
      </w:pPr>
    </w:p>
    <w:p w14:paraId="5ACA11D5" w14:textId="77777777" w:rsidR="00057603" w:rsidRPr="001C613F" w:rsidRDefault="008C11D0" w:rsidP="00B35381">
      <w:pPr>
        <w:pStyle w:val="Heading2"/>
      </w:pPr>
      <w:r>
        <w:t>Department</w:t>
      </w:r>
      <w:r w:rsidRPr="001C613F">
        <w:t xml:space="preserve"> A</w:t>
      </w:r>
      <w:r w:rsidR="00037FEC" w:rsidRPr="001C613F">
        <w:t>pproval</w:t>
      </w:r>
      <w:r w:rsidRPr="001C613F">
        <w:t xml:space="preserve"> S</w:t>
      </w:r>
      <w:r w:rsidR="00037FEC" w:rsidRPr="001C613F">
        <w:t>ection</w:t>
      </w:r>
    </w:p>
    <w:p w14:paraId="151AED80" w14:textId="77777777" w:rsidR="001C7BEB" w:rsidRPr="001C7BEB" w:rsidRDefault="001C7BEB" w:rsidP="001C7BEB">
      <w:pPr>
        <w:rPr>
          <w:bCs/>
        </w:rPr>
      </w:pPr>
    </w:p>
    <w:p w14:paraId="4E6B0AF9" w14:textId="77777777" w:rsidR="00047DEE" w:rsidRDefault="00047DEE" w:rsidP="00047DEE">
      <w:pPr>
        <w:rPr>
          <w:b/>
          <w:bCs/>
        </w:rPr>
      </w:pPr>
    </w:p>
    <w:p w14:paraId="4516082A" w14:textId="5E145E1B" w:rsidR="00057603" w:rsidRDefault="008C11D0" w:rsidP="00047DEE">
      <w:r w:rsidRPr="00C12EBE">
        <w:rPr>
          <w:b/>
          <w:bCs/>
        </w:rPr>
        <w:t>Criterion:</w:t>
      </w:r>
      <w:r w:rsidR="00546D82">
        <w:t xml:space="preserve"> </w:t>
      </w:r>
      <w:bookmarkStart w:id="28" w:name="CRDesc2_0_0"/>
      <w:r w:rsidRPr="006E0E8A">
        <w:t>CR 10B Bullying Intervention and Prevention</w:t>
      </w:r>
      <w:bookmarkEnd w:id="28"/>
    </w:p>
    <w:p w14:paraId="7FE8B1AF" w14:textId="77777777" w:rsidR="00B35381" w:rsidRPr="006E0E8A" w:rsidRDefault="00B35381" w:rsidP="00047DEE"/>
    <w:p w14:paraId="794403BA" w14:textId="77777777" w:rsidR="00057603" w:rsidRPr="00546D82" w:rsidRDefault="008C11D0" w:rsidP="00047DEE">
      <w:r w:rsidRPr="00C12EBE">
        <w:rPr>
          <w:b/>
          <w:bCs/>
        </w:rPr>
        <w:t>Corrective Action Plan Status</w:t>
      </w:r>
      <w:r w:rsidR="00546D82">
        <w:rPr>
          <w:b/>
          <w:bCs/>
        </w:rPr>
        <w:t xml:space="preserve">: </w:t>
      </w:r>
      <w:bookmarkStart w:id="29" w:name="Status_0_0"/>
      <w:r w:rsidRPr="00546D82">
        <w:t>Approved</w:t>
      </w:r>
      <w:bookmarkEnd w:id="29"/>
    </w:p>
    <w:p w14:paraId="414FF9EB" w14:textId="77777777" w:rsidR="00057603" w:rsidRPr="00D759CE" w:rsidRDefault="008C11D0" w:rsidP="00047DEE">
      <w:r w:rsidRPr="00C12EBE">
        <w:rPr>
          <w:b/>
          <w:bCs/>
        </w:rPr>
        <w:t>Status Date:</w:t>
      </w:r>
      <w:r w:rsidR="00546D82">
        <w:t xml:space="preserve"> </w:t>
      </w:r>
      <w:bookmarkStart w:id="30" w:name="StatusDate_0_0"/>
      <w:r w:rsidRPr="00D759CE">
        <w:t>05/07/2026</w:t>
      </w:r>
      <w:bookmarkEnd w:id="30"/>
    </w:p>
    <w:p w14:paraId="474DA493" w14:textId="3768C0B4" w:rsidR="00057603" w:rsidRPr="00BF40FA" w:rsidRDefault="008C11D0" w:rsidP="00047DEE">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08AF6775" w14:textId="77777777" w:rsidR="00546D82" w:rsidRDefault="00546D82" w:rsidP="00047DEE">
      <w:pPr>
        <w:rPr>
          <w:b/>
          <w:bCs/>
        </w:rPr>
      </w:pPr>
    </w:p>
    <w:p w14:paraId="4C20B4FE" w14:textId="77777777" w:rsidR="00057603" w:rsidRPr="00CA137F" w:rsidRDefault="008C11D0" w:rsidP="00047DEE">
      <w:pPr>
        <w:rPr>
          <w:b/>
          <w:bCs/>
        </w:rPr>
      </w:pPr>
      <w:r w:rsidRPr="00CA137F">
        <w:rPr>
          <w:b/>
          <w:bCs/>
        </w:rPr>
        <w:t xml:space="preserve">Required Elements of Progress Report(s): </w:t>
      </w:r>
    </w:p>
    <w:p w14:paraId="1DCC44AD" w14:textId="77777777" w:rsidR="00057603" w:rsidRDefault="008C11D0" w:rsidP="00047DEE">
      <w:pPr>
        <w:rPr>
          <w:bCs/>
        </w:rPr>
      </w:pPr>
      <w:bookmarkStart w:id="33" w:name="ReqElementsProg_0_0"/>
      <w:r>
        <w:rPr>
          <w:bCs/>
        </w:rPr>
        <w:t>By September 30, 2026, the district will submit evidence that all staff have been trained on the required bullying prevention and intervention content.</w:t>
      </w:r>
      <w:bookmarkEnd w:id="33"/>
    </w:p>
    <w:p w14:paraId="40735081" w14:textId="77777777" w:rsidR="00D91B13" w:rsidRDefault="00D91B13" w:rsidP="00047DEE">
      <w:pPr>
        <w:rPr>
          <w:b/>
          <w:bCs/>
        </w:rPr>
      </w:pPr>
    </w:p>
    <w:p w14:paraId="2688F09F" w14:textId="16E82D0E" w:rsidR="00B12B54" w:rsidRPr="00A05227" w:rsidRDefault="008C11D0" w:rsidP="00047DEE">
      <w:pPr>
        <w:rPr>
          <w:b/>
          <w:bCs/>
        </w:rPr>
      </w:pPr>
      <w:r w:rsidRPr="00CA137F">
        <w:rPr>
          <w:b/>
          <w:bCs/>
        </w:rPr>
        <w:t xml:space="preserve">Progress Report Due Date(s): </w:t>
      </w:r>
      <w:bookmarkStart w:id="34" w:name="ProgRptDueDate_0_0"/>
    </w:p>
    <w:p w14:paraId="6E83BEE1" w14:textId="77777777" w:rsidR="00B12B54" w:rsidRPr="008E14D8" w:rsidRDefault="008C11D0" w:rsidP="00047DEE">
      <w:pPr>
        <w:rPr>
          <w:bCs/>
        </w:rPr>
      </w:pPr>
      <w:r w:rsidRPr="008E14D8">
        <w:rPr>
          <w:bCs/>
        </w:rPr>
        <w:t>09/30/2026</w:t>
      </w:r>
      <w:bookmarkEnd w:id="34"/>
    </w:p>
    <w:p w14:paraId="4F3EA3A4" w14:textId="77777777" w:rsidR="00B12B54" w:rsidRPr="008E14D8" w:rsidRDefault="008C11D0" w:rsidP="00C12EBE">
      <w:pPr>
        <w:rPr>
          <w:bCs/>
        </w:rPr>
      </w:pPr>
      <w:r>
        <w:rPr>
          <w:bCs/>
        </w:rPr>
        <w:br w:type="page"/>
      </w:r>
    </w:p>
    <w:p w14:paraId="3118A59E" w14:textId="77777777" w:rsidR="008925CA" w:rsidRDefault="008C11D0"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9966C7A" w14:textId="77777777" w:rsidR="001C613F" w:rsidRDefault="001C613F" w:rsidP="001C613F">
      <w:pPr>
        <w:jc w:val="center"/>
        <w:rPr>
          <w:b/>
        </w:rPr>
      </w:pPr>
    </w:p>
    <w:p w14:paraId="3ACC4223" w14:textId="77777777" w:rsidR="001C613F" w:rsidRPr="001C613F" w:rsidRDefault="008C11D0" w:rsidP="00A05227">
      <w:pPr>
        <w:pStyle w:val="Heading2"/>
      </w:pPr>
      <w:r w:rsidRPr="001C613F">
        <w:t>Local Education Agency Response</w:t>
      </w:r>
    </w:p>
    <w:p w14:paraId="49120CEF" w14:textId="77777777" w:rsidR="008925CA" w:rsidRDefault="008925CA" w:rsidP="00C12EBE">
      <w:pPr>
        <w:rPr>
          <w:bCs/>
        </w:rPr>
      </w:pPr>
    </w:p>
    <w:p w14:paraId="3C5927C4" w14:textId="77777777" w:rsidR="00A05227" w:rsidRDefault="00A05227" w:rsidP="00A05227">
      <w:pPr>
        <w:rPr>
          <w:b/>
          <w:bCs/>
        </w:rPr>
      </w:pPr>
    </w:p>
    <w:p w14:paraId="087B04A2" w14:textId="77777777" w:rsidR="00A05227" w:rsidRDefault="00A05227" w:rsidP="00A05227">
      <w:pPr>
        <w:rPr>
          <w:b/>
          <w:bCs/>
        </w:rPr>
      </w:pPr>
    </w:p>
    <w:p w14:paraId="54870CF5" w14:textId="43575595" w:rsidR="008925CA" w:rsidRDefault="008C11D0" w:rsidP="00A05227">
      <w:pPr>
        <w:rPr>
          <w:bCs/>
        </w:rPr>
      </w:pPr>
      <w:r w:rsidRPr="00C12EBE">
        <w:rPr>
          <w:b/>
          <w:bCs/>
        </w:rPr>
        <w:t>Criterion &amp; Topic:</w:t>
      </w:r>
      <w:r w:rsidR="00546D82">
        <w:t xml:space="preserve"> </w:t>
      </w:r>
      <w:bookmarkStart w:id="35" w:name="CRDesc_1_0"/>
      <w:r>
        <w:rPr>
          <w:bCs/>
        </w:rPr>
        <w:t>CR 17A Use of physical restraint on any student enrolled in a publicly-funded education program</w:t>
      </w:r>
      <w:bookmarkEnd w:id="35"/>
    </w:p>
    <w:p w14:paraId="699350AE" w14:textId="77777777" w:rsidR="00A05227" w:rsidRDefault="00A05227" w:rsidP="00A05227">
      <w:pPr>
        <w:rPr>
          <w:bCs/>
        </w:rPr>
      </w:pPr>
    </w:p>
    <w:p w14:paraId="5C08EE91" w14:textId="77777777" w:rsidR="000F2836" w:rsidRDefault="008C11D0" w:rsidP="00A05227">
      <w:pPr>
        <w:rPr>
          <w:bCs/>
        </w:rPr>
      </w:pPr>
      <w:r w:rsidRPr="00C12EBE">
        <w:rPr>
          <w:b/>
          <w:bCs/>
        </w:rPr>
        <w:t>IMR Rating:</w:t>
      </w:r>
      <w:r w:rsidR="00546D82">
        <w:t xml:space="preserve"> </w:t>
      </w:r>
      <w:bookmarkStart w:id="36" w:name="CPRRating_1_0"/>
      <w:r>
        <w:rPr>
          <w:bCs/>
        </w:rPr>
        <w:t>Partially Implemented</w:t>
      </w:r>
      <w:bookmarkEnd w:id="36"/>
    </w:p>
    <w:p w14:paraId="5DB5092A" w14:textId="77777777" w:rsidR="00546D82" w:rsidRDefault="00546D82" w:rsidP="00A05227">
      <w:pPr>
        <w:rPr>
          <w:b/>
          <w:bCs/>
        </w:rPr>
      </w:pPr>
    </w:p>
    <w:p w14:paraId="052D7DF5" w14:textId="77777777" w:rsidR="00057603" w:rsidRPr="00C12EBE" w:rsidRDefault="008C11D0" w:rsidP="00A05227">
      <w:pPr>
        <w:rPr>
          <w:b/>
          <w:bCs/>
        </w:rPr>
      </w:pPr>
      <w:r w:rsidRPr="00C12EBE">
        <w:rPr>
          <w:b/>
          <w:bCs/>
        </w:rPr>
        <w:t xml:space="preserve">Department Findings: </w:t>
      </w:r>
    </w:p>
    <w:p w14:paraId="3D45D07C" w14:textId="77777777" w:rsidR="00057603" w:rsidRDefault="008C11D0" w:rsidP="00A05227">
      <w:pPr>
        <w:rPr>
          <w:bCs/>
        </w:rPr>
      </w:pPr>
      <w:bookmarkStart w:id="37" w:name="DeptCPRFindings_1_0"/>
      <w:r>
        <w:rPr>
          <w:bCs/>
        </w:rPr>
        <w:t xml:space="preserve">A review of documents indicated that the district's physical restraint prevention and behavior support procedures do not include the following requirements:  </w:t>
      </w:r>
    </w:p>
    <w:p w14:paraId="3A5BEC87" w14:textId="77777777" w:rsidR="00057603" w:rsidRDefault="008C11D0" w:rsidP="00A05227">
      <w:pPr>
        <w:rPr>
          <w:bCs/>
        </w:rPr>
      </w:pPr>
      <w:r>
        <w:rPr>
          <w:bCs/>
        </w:rPr>
        <w:t xml:space="preserve">Methods for preventing student violence, self-injurious behavior, and suicide;  </w:t>
      </w:r>
    </w:p>
    <w:p w14:paraId="738DDBD2" w14:textId="77777777" w:rsidR="00057603" w:rsidRDefault="008C11D0" w:rsidP="00A05227">
      <w:pPr>
        <w:rPr>
          <w:bCs/>
        </w:rPr>
      </w:pPr>
      <w:r>
        <w:rPr>
          <w:bCs/>
        </w:rPr>
        <w:t xml:space="preserve">A description of the program's training requirements; and  </w:t>
      </w:r>
    </w:p>
    <w:p w14:paraId="2436ECE5" w14:textId="77777777" w:rsidR="00057603" w:rsidRDefault="008C11D0" w:rsidP="00A05227">
      <w:pPr>
        <w:rPr>
          <w:bCs/>
        </w:rPr>
      </w:pPr>
      <w:r>
        <w:rPr>
          <w:bCs/>
        </w:rPr>
        <w:t>Follow-up procedures.</w:t>
      </w:r>
      <w:bookmarkEnd w:id="37"/>
    </w:p>
    <w:p w14:paraId="6A2ACC5B" w14:textId="77777777" w:rsidR="00546D82" w:rsidRDefault="00546D82" w:rsidP="00A05227">
      <w:pPr>
        <w:rPr>
          <w:bCs/>
        </w:rPr>
      </w:pPr>
    </w:p>
    <w:p w14:paraId="06EE9D9F" w14:textId="77777777" w:rsidR="00057603" w:rsidRDefault="008C11D0" w:rsidP="00A05227">
      <w:pPr>
        <w:rPr>
          <w:bCs/>
        </w:rPr>
      </w:pPr>
      <w:r w:rsidRPr="00C12EBE">
        <w:rPr>
          <w:b/>
          <w:bCs/>
        </w:rPr>
        <w:t xml:space="preserve">Description of </w:t>
      </w:r>
      <w:r w:rsidR="000D69B4">
        <w:rPr>
          <w:b/>
          <w:bCs/>
        </w:rPr>
        <w:t>Root Cause Analysis</w:t>
      </w:r>
      <w:r w:rsidRPr="00C12EBE">
        <w:rPr>
          <w:b/>
          <w:bCs/>
        </w:rPr>
        <w:t>:</w:t>
      </w:r>
    </w:p>
    <w:p w14:paraId="0B219915" w14:textId="77777777" w:rsidR="00057603" w:rsidRDefault="008C11D0" w:rsidP="00A05227">
      <w:pPr>
        <w:rPr>
          <w:bCs/>
        </w:rPr>
      </w:pPr>
      <w:bookmarkStart w:id="38" w:name="DescCorrAction_1_0"/>
      <w:r>
        <w:rPr>
          <w:bCs/>
        </w:rPr>
        <w:t>The district conducted a root cause analysis which indicated that a series of transitions in the Office of Student Services led to the noncompliance.</w:t>
      </w:r>
      <w:bookmarkEnd w:id="38"/>
    </w:p>
    <w:p w14:paraId="22FA7693" w14:textId="77777777" w:rsidR="00546D82" w:rsidRDefault="00546D82" w:rsidP="00A05227">
      <w:pPr>
        <w:rPr>
          <w:bCs/>
        </w:rPr>
      </w:pPr>
    </w:p>
    <w:p w14:paraId="7DA3A4DD" w14:textId="77777777" w:rsidR="00057603" w:rsidRPr="00C12EBE" w:rsidRDefault="008C11D0" w:rsidP="00A05227">
      <w:pPr>
        <w:rPr>
          <w:b/>
          <w:bCs/>
        </w:rPr>
      </w:pPr>
      <w:r w:rsidRPr="00C12EBE">
        <w:rPr>
          <w:b/>
          <w:bCs/>
        </w:rPr>
        <w:t>Title/Role(s) of Responsible Persons:</w:t>
      </w:r>
    </w:p>
    <w:p w14:paraId="09F8ACB9" w14:textId="77777777" w:rsidR="00057603" w:rsidRDefault="008C11D0" w:rsidP="00A05227">
      <w:pPr>
        <w:rPr>
          <w:bCs/>
        </w:rPr>
      </w:pPr>
      <w:bookmarkStart w:id="39" w:name="CapRespPersons_1_0"/>
      <w:r>
        <w:rPr>
          <w:bCs/>
        </w:rPr>
        <w:t>Director of Student Services</w:t>
      </w:r>
      <w:bookmarkEnd w:id="39"/>
    </w:p>
    <w:p w14:paraId="2406E131" w14:textId="77777777" w:rsidR="00546D82" w:rsidRDefault="00546D82" w:rsidP="00A05227">
      <w:pPr>
        <w:rPr>
          <w:bCs/>
        </w:rPr>
      </w:pPr>
    </w:p>
    <w:p w14:paraId="36F9E02E" w14:textId="77777777" w:rsidR="00057603" w:rsidRPr="00C12EBE" w:rsidRDefault="008C11D0" w:rsidP="00A05227">
      <w:pPr>
        <w:rPr>
          <w:b/>
          <w:bCs/>
        </w:rPr>
      </w:pPr>
      <w:r w:rsidRPr="00C12EBE">
        <w:rPr>
          <w:b/>
          <w:bCs/>
        </w:rPr>
        <w:t>Expected Date of Completion:</w:t>
      </w:r>
      <w:r>
        <w:rPr>
          <w:b/>
          <w:bCs/>
        </w:rPr>
        <w:t xml:space="preserve"> </w:t>
      </w:r>
    </w:p>
    <w:p w14:paraId="2B1A1436" w14:textId="77777777" w:rsidR="00057603" w:rsidRDefault="008C11D0" w:rsidP="00A05227">
      <w:pPr>
        <w:rPr>
          <w:bCs/>
        </w:rPr>
      </w:pPr>
      <w:bookmarkStart w:id="40" w:name="DateExpComplete_1_0"/>
      <w:r>
        <w:rPr>
          <w:bCs/>
        </w:rPr>
        <w:t>09/30/2026</w:t>
      </w:r>
      <w:bookmarkEnd w:id="40"/>
    </w:p>
    <w:p w14:paraId="22862ABE" w14:textId="77777777" w:rsidR="00546D82" w:rsidRDefault="00546D82" w:rsidP="00A05227">
      <w:pPr>
        <w:rPr>
          <w:bCs/>
        </w:rPr>
      </w:pPr>
    </w:p>
    <w:p w14:paraId="10228DAC" w14:textId="77777777" w:rsidR="00057603" w:rsidRPr="00C12EBE" w:rsidRDefault="008C11D0" w:rsidP="00A05227">
      <w:pPr>
        <w:rPr>
          <w:b/>
          <w:bCs/>
        </w:rPr>
      </w:pPr>
      <w:r w:rsidRPr="00C12EBE">
        <w:rPr>
          <w:b/>
          <w:bCs/>
        </w:rPr>
        <w:t>Evidence of Completion of the Corrective Action:</w:t>
      </w:r>
    </w:p>
    <w:p w14:paraId="18A1C060" w14:textId="77777777" w:rsidR="00057603" w:rsidRDefault="008C11D0" w:rsidP="00A05227">
      <w:pPr>
        <w:rPr>
          <w:bCs/>
        </w:rPr>
      </w:pPr>
      <w:bookmarkStart w:id="41" w:name="Evidence_1_0"/>
      <w:r>
        <w:rPr>
          <w:bCs/>
        </w:rPr>
        <w:t>Revised physical restraint prevention and behavior support procedures that meet the amended regulations and include methods for preventing student violence, self-injurious behavior, and suicide; a description of the program's training requirements; and any follow up procedures.</w:t>
      </w:r>
    </w:p>
    <w:p w14:paraId="105DE1E5" w14:textId="77777777" w:rsidR="00057603" w:rsidRDefault="00057603" w:rsidP="00A05227">
      <w:pPr>
        <w:rPr>
          <w:bCs/>
        </w:rPr>
      </w:pPr>
    </w:p>
    <w:p w14:paraId="7CAFB873" w14:textId="77777777" w:rsidR="00057603" w:rsidRDefault="008C11D0" w:rsidP="00A05227">
      <w:pPr>
        <w:rPr>
          <w:bCs/>
        </w:rPr>
      </w:pPr>
      <w:r>
        <w:rPr>
          <w:bCs/>
        </w:rPr>
        <w:t>Staff training agendas, training materials, and verification of training attendance.</w:t>
      </w:r>
    </w:p>
    <w:p w14:paraId="7C43FEB2" w14:textId="77777777" w:rsidR="00057603" w:rsidRDefault="00057603" w:rsidP="00A05227">
      <w:pPr>
        <w:rPr>
          <w:bCs/>
        </w:rPr>
      </w:pPr>
    </w:p>
    <w:p w14:paraId="578EFAA8" w14:textId="77777777" w:rsidR="00057603" w:rsidRDefault="008C11D0" w:rsidP="00A05227">
      <w:pPr>
        <w:rPr>
          <w:bCs/>
        </w:rPr>
      </w:pPr>
      <w:r>
        <w:rPr>
          <w:bCs/>
        </w:rPr>
        <w:t>Evidence that the revised procedures have been provided to program staff and made available to parents of enrolled students.</w:t>
      </w:r>
      <w:bookmarkEnd w:id="41"/>
    </w:p>
    <w:p w14:paraId="2332F2F3" w14:textId="77777777" w:rsidR="00546D82" w:rsidRDefault="00546D82" w:rsidP="00A05227">
      <w:pPr>
        <w:rPr>
          <w:bCs/>
        </w:rPr>
      </w:pPr>
    </w:p>
    <w:p w14:paraId="749F07AD" w14:textId="77777777" w:rsidR="00057603" w:rsidRPr="00C12EBE" w:rsidRDefault="008C11D0" w:rsidP="00A05227">
      <w:pPr>
        <w:rPr>
          <w:b/>
          <w:bCs/>
        </w:rPr>
      </w:pPr>
      <w:r w:rsidRPr="00C12EBE">
        <w:rPr>
          <w:b/>
          <w:bCs/>
        </w:rPr>
        <w:t xml:space="preserve">Description of Internal Monitoring Procedures: </w:t>
      </w:r>
    </w:p>
    <w:p w14:paraId="13F668EB" w14:textId="77777777" w:rsidR="00057603" w:rsidRDefault="008C11D0" w:rsidP="00A05227">
      <w:pPr>
        <w:rPr>
          <w:bCs/>
        </w:rPr>
      </w:pPr>
      <w:bookmarkStart w:id="42" w:name="DescIntMonProc_1_0"/>
      <w:r>
        <w:rPr>
          <w:bCs/>
        </w:rPr>
        <w:t>The Director of Student Services will review the procedures annually to ensure they meet requirements. The district will train staff annually and monitor staff training records.</w:t>
      </w:r>
      <w:bookmarkEnd w:id="42"/>
    </w:p>
    <w:p w14:paraId="6F23B697" w14:textId="77777777" w:rsidR="00057603" w:rsidRDefault="00057603" w:rsidP="000F2836">
      <w:pPr>
        <w:rPr>
          <w:bCs/>
        </w:rPr>
      </w:pPr>
    </w:p>
    <w:p w14:paraId="4820BA0A" w14:textId="77777777" w:rsidR="00057603" w:rsidRDefault="00057603" w:rsidP="000F2836">
      <w:pPr>
        <w:rPr>
          <w:bCs/>
        </w:rPr>
      </w:pPr>
    </w:p>
    <w:p w14:paraId="390EED47" w14:textId="77777777" w:rsidR="009052CF" w:rsidRDefault="009052CF" w:rsidP="000F2836">
      <w:pPr>
        <w:rPr>
          <w:bCs/>
        </w:rPr>
      </w:pPr>
    </w:p>
    <w:p w14:paraId="11322457" w14:textId="77777777" w:rsidR="009052CF" w:rsidRDefault="009052CF" w:rsidP="000F2836">
      <w:pPr>
        <w:rPr>
          <w:bCs/>
        </w:rPr>
      </w:pPr>
    </w:p>
    <w:p w14:paraId="2A8DDCCA" w14:textId="77777777" w:rsidR="00057603" w:rsidRPr="001C613F" w:rsidRDefault="008C11D0" w:rsidP="00A05227">
      <w:pPr>
        <w:pStyle w:val="Heading2"/>
      </w:pPr>
      <w:r>
        <w:t>Department</w:t>
      </w:r>
      <w:r w:rsidRPr="001C613F">
        <w:t xml:space="preserve"> A</w:t>
      </w:r>
      <w:r w:rsidR="00037FEC" w:rsidRPr="001C613F">
        <w:t>pproval</w:t>
      </w:r>
      <w:r w:rsidRPr="001C613F">
        <w:t xml:space="preserve"> S</w:t>
      </w:r>
      <w:r w:rsidR="00037FEC" w:rsidRPr="001C613F">
        <w:t>ection</w:t>
      </w:r>
    </w:p>
    <w:p w14:paraId="1F5BEBFB" w14:textId="77777777" w:rsidR="001C7BEB" w:rsidRPr="001C7BEB" w:rsidRDefault="001C7BEB" w:rsidP="001C7BEB">
      <w:pPr>
        <w:rPr>
          <w:bCs/>
        </w:rPr>
      </w:pPr>
    </w:p>
    <w:p w14:paraId="5369B383" w14:textId="77777777" w:rsidR="00A05227" w:rsidRDefault="00A05227" w:rsidP="00A05227">
      <w:pPr>
        <w:rPr>
          <w:b/>
          <w:bCs/>
        </w:rPr>
      </w:pPr>
    </w:p>
    <w:p w14:paraId="2478B14F" w14:textId="1A3A8E16" w:rsidR="00057603" w:rsidRDefault="008C11D0" w:rsidP="00A05227">
      <w:r w:rsidRPr="00C12EBE">
        <w:rPr>
          <w:b/>
          <w:bCs/>
        </w:rPr>
        <w:t>Criterion:</w:t>
      </w:r>
      <w:r w:rsidR="00546D82">
        <w:t xml:space="preserve"> </w:t>
      </w:r>
      <w:bookmarkStart w:id="43" w:name="CRDesc2_1_0"/>
      <w:r w:rsidRPr="006E0E8A">
        <w:t>CR 17A Use of physical restraint on any student enrolled in a publicly-funded education program</w:t>
      </w:r>
      <w:bookmarkEnd w:id="43"/>
    </w:p>
    <w:p w14:paraId="21CAF9D3" w14:textId="77777777" w:rsidR="00A05227" w:rsidRPr="006E0E8A" w:rsidRDefault="00A05227" w:rsidP="00A05227"/>
    <w:p w14:paraId="4536F539" w14:textId="77777777" w:rsidR="00057603" w:rsidRPr="00546D82" w:rsidRDefault="008C11D0" w:rsidP="00A05227">
      <w:r w:rsidRPr="00C12EBE">
        <w:rPr>
          <w:b/>
          <w:bCs/>
        </w:rPr>
        <w:t>Corrective Action Plan Status</w:t>
      </w:r>
      <w:r w:rsidR="00546D82">
        <w:rPr>
          <w:b/>
          <w:bCs/>
        </w:rPr>
        <w:t xml:space="preserve">: </w:t>
      </w:r>
      <w:bookmarkStart w:id="44" w:name="Status_1_0"/>
      <w:r w:rsidRPr="00546D82">
        <w:t>Approved</w:t>
      </w:r>
      <w:bookmarkEnd w:id="44"/>
    </w:p>
    <w:p w14:paraId="686A5728" w14:textId="77777777" w:rsidR="00057603" w:rsidRPr="00D759CE" w:rsidRDefault="008C11D0" w:rsidP="00A05227">
      <w:r w:rsidRPr="00C12EBE">
        <w:rPr>
          <w:b/>
          <w:bCs/>
        </w:rPr>
        <w:t>Status Date:</w:t>
      </w:r>
      <w:r w:rsidR="00546D82">
        <w:t xml:space="preserve"> </w:t>
      </w:r>
      <w:bookmarkStart w:id="45" w:name="StatusDate_1_0"/>
      <w:r w:rsidRPr="00D759CE">
        <w:t>05/07/2026</w:t>
      </w:r>
      <w:bookmarkEnd w:id="45"/>
    </w:p>
    <w:p w14:paraId="529E965C" w14:textId="77777777" w:rsidR="00057603" w:rsidRPr="00D759CE" w:rsidRDefault="008C11D0" w:rsidP="00A05227">
      <w:r w:rsidRPr="00CA137F">
        <w:rPr>
          <w:b/>
          <w:bCs/>
        </w:rPr>
        <w:t>Correction Status:</w:t>
      </w:r>
      <w:r w:rsidR="00546D82">
        <w:t xml:space="preserve"> </w:t>
      </w:r>
      <w:bookmarkStart w:id="46" w:name="CORRECTION_STATUS_1_0"/>
      <w:r w:rsidRPr="00D759CE">
        <w:t>Not Corrected</w:t>
      </w:r>
      <w:bookmarkEnd w:id="46"/>
    </w:p>
    <w:p w14:paraId="5AA54828" w14:textId="77777777" w:rsidR="00546D82" w:rsidRDefault="00546D82" w:rsidP="00A05227">
      <w:pPr>
        <w:rPr>
          <w:b/>
          <w:bCs/>
        </w:rPr>
      </w:pPr>
      <w:bookmarkStart w:id="47" w:name="OrdCorrAction_1_0"/>
      <w:bookmarkEnd w:id="47"/>
    </w:p>
    <w:p w14:paraId="11CE18A6" w14:textId="77777777" w:rsidR="00057603" w:rsidRPr="00CA137F" w:rsidRDefault="008C11D0" w:rsidP="00A05227">
      <w:pPr>
        <w:rPr>
          <w:b/>
          <w:bCs/>
        </w:rPr>
      </w:pPr>
      <w:r w:rsidRPr="00CA137F">
        <w:rPr>
          <w:b/>
          <w:bCs/>
        </w:rPr>
        <w:t xml:space="preserve">Required Elements of Progress Report(s): </w:t>
      </w:r>
    </w:p>
    <w:p w14:paraId="2A946449" w14:textId="77777777" w:rsidR="00057603" w:rsidRDefault="008C11D0" w:rsidP="00A05227">
      <w:pPr>
        <w:rPr>
          <w:bCs/>
        </w:rPr>
      </w:pPr>
      <w:bookmarkStart w:id="48" w:name="ReqElementsProg_1_0"/>
      <w:r>
        <w:rPr>
          <w:bCs/>
        </w:rPr>
        <w:t>By June 26, 2026, the district will submit the revised physical restraint procedures that meet all requirements.</w:t>
      </w:r>
    </w:p>
    <w:p w14:paraId="19D7FF0B" w14:textId="77777777" w:rsidR="00057603" w:rsidRDefault="00057603" w:rsidP="00A05227">
      <w:pPr>
        <w:rPr>
          <w:bCs/>
        </w:rPr>
      </w:pPr>
    </w:p>
    <w:p w14:paraId="0E5FF728" w14:textId="77777777" w:rsidR="00057603" w:rsidRDefault="008C11D0" w:rsidP="00A05227">
      <w:pPr>
        <w:rPr>
          <w:bCs/>
        </w:rPr>
      </w:pPr>
      <w:r>
        <w:rPr>
          <w:bCs/>
        </w:rPr>
        <w:t>By September 30, 2026, the district will submit evidence that the revised restraint procedures have been disseminated and evidence that all staff have been trained on the updated procedures.</w:t>
      </w:r>
      <w:bookmarkEnd w:id="48"/>
    </w:p>
    <w:p w14:paraId="129968D0" w14:textId="77777777" w:rsidR="00D91B13" w:rsidRDefault="00D91B13" w:rsidP="00A05227">
      <w:pPr>
        <w:rPr>
          <w:b/>
          <w:bCs/>
        </w:rPr>
      </w:pPr>
    </w:p>
    <w:p w14:paraId="2256BEA5" w14:textId="77777777" w:rsidR="00057603" w:rsidRPr="00CA137F" w:rsidRDefault="008C11D0" w:rsidP="00A05227">
      <w:pPr>
        <w:rPr>
          <w:b/>
          <w:bCs/>
        </w:rPr>
      </w:pPr>
      <w:r w:rsidRPr="00CA137F">
        <w:rPr>
          <w:b/>
          <w:bCs/>
        </w:rPr>
        <w:t xml:space="preserve">Progress Report Due Date(s): </w:t>
      </w:r>
    </w:p>
    <w:p w14:paraId="74DC7390" w14:textId="77777777" w:rsidR="00B12B54" w:rsidRPr="008E14D8" w:rsidRDefault="008C11D0" w:rsidP="00A05227">
      <w:pPr>
        <w:rPr>
          <w:bCs/>
        </w:rPr>
      </w:pPr>
      <w:bookmarkStart w:id="49" w:name="ProgRptDueDate_1_0"/>
      <w:r w:rsidRPr="008E14D8">
        <w:rPr>
          <w:bCs/>
        </w:rPr>
        <w:t>06/26/2026</w:t>
      </w:r>
    </w:p>
    <w:p w14:paraId="484A6149" w14:textId="77777777" w:rsidR="00B12B54" w:rsidRPr="008E14D8" w:rsidRDefault="008C11D0" w:rsidP="00A05227">
      <w:pPr>
        <w:rPr>
          <w:bCs/>
        </w:rPr>
      </w:pPr>
      <w:r w:rsidRPr="008E14D8">
        <w:rPr>
          <w:bCs/>
        </w:rPr>
        <w:t>09/30/2026</w:t>
      </w:r>
      <w:bookmarkEnd w:id="4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3726" w14:textId="77777777" w:rsidR="00DA199F" w:rsidRDefault="00DA199F">
      <w:r>
        <w:separator/>
      </w:r>
    </w:p>
  </w:endnote>
  <w:endnote w:type="continuationSeparator" w:id="0">
    <w:p w14:paraId="7C71A12F" w14:textId="77777777" w:rsidR="00DA199F" w:rsidRDefault="00DA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1B24" w14:textId="77777777" w:rsidR="00DA199F" w:rsidRDefault="00DA199F">
      <w:r>
        <w:separator/>
      </w:r>
    </w:p>
  </w:footnote>
  <w:footnote w:type="continuationSeparator" w:id="0">
    <w:p w14:paraId="0283ED8F" w14:textId="77777777" w:rsidR="00DA199F" w:rsidRDefault="00DA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47DEE"/>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0F17"/>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5B0A"/>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C77"/>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2D34"/>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B9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3F3"/>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6FAA"/>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1D0"/>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2CF"/>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B82"/>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27"/>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381"/>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102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952"/>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0FA"/>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5CDC"/>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156"/>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5F2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691"/>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99F"/>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E7FCD"/>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E50"/>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4DF5"/>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04D"/>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B82FD"/>
  <w15:chartTrackingRefBased/>
  <w15:docId w15:val="{8FCD14D8-9D52-4A6D-9BB1-44FB4086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7003F3"/>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003F3"/>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7D6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1277</Words>
  <Characters>7805</Characters>
  <Application>Microsoft Office Word</Application>
  <DocSecurity>0</DocSecurity>
  <Lines>260</Lines>
  <Paragraphs>137</Paragraphs>
  <ScaleCrop>false</ScaleCrop>
  <HeadingPairs>
    <vt:vector size="2" baseType="variant">
      <vt:variant>
        <vt:lpstr>Title</vt:lpstr>
      </vt:variant>
      <vt:variant>
        <vt:i4>1</vt:i4>
      </vt:variant>
    </vt:vector>
  </HeadingPairs>
  <TitlesOfParts>
    <vt:vector size="1" baseType="lpstr">
      <vt:lpstr>2025-26 Bridgewater-Raynham RSD IMR CAPs</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Bridgewater-Raynham RSD IMR CAPs</dc:title>
  <dc:creator>DESE</dc:creator>
  <cp:lastModifiedBy>Zou, Dong (EOE)</cp:lastModifiedBy>
  <cp:revision>10</cp:revision>
  <cp:lastPrinted>2025-11-21T19:37:00Z</cp:lastPrinted>
  <dcterms:created xsi:type="dcterms:W3CDTF">2026-06-01T14:26:00Z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