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914EFA" w14:textId="77777777" w:rsidR="006735BD" w:rsidRDefault="00E02452" w:rsidP="00ED130D">
      <w:pPr>
        <w:pStyle w:val="Title"/>
      </w:pPr>
      <w:r w:rsidRPr="008E14D8">
        <w:t>MASSACHUSETTS DEPARTMENT OF ELEMENTARY AND SECONDARY EDUCATION</w:t>
      </w:r>
    </w:p>
    <w:p w14:paraId="508F98DF" w14:textId="77777777" w:rsidR="00181BC6" w:rsidRPr="008E14D8" w:rsidRDefault="00181BC6" w:rsidP="00ED130D">
      <w:pPr>
        <w:pStyle w:val="Title"/>
      </w:pPr>
    </w:p>
    <w:p w14:paraId="2FE88ADD" w14:textId="77777777" w:rsidR="00B12B54" w:rsidRDefault="00E02452" w:rsidP="00181BC6">
      <w:pPr>
        <w:pStyle w:val="Title"/>
      </w:pPr>
      <w:r>
        <w:t>Public School Monitoring</w:t>
      </w:r>
    </w:p>
    <w:p w14:paraId="072410B0" w14:textId="77777777" w:rsidR="006735BD" w:rsidRPr="006735BD" w:rsidRDefault="006735BD" w:rsidP="006735BD"/>
    <w:p w14:paraId="0DA0DF98" w14:textId="77777777" w:rsidR="00B12B54" w:rsidRPr="003A0944" w:rsidRDefault="00E02452" w:rsidP="00181BC6">
      <w:pPr>
        <w:pStyle w:val="Title"/>
      </w:pPr>
      <w:r>
        <w:t>I</w:t>
      </w:r>
      <w:r w:rsidR="00181BC6">
        <w:t>ntegrated</w:t>
      </w:r>
      <w:r w:rsidR="00216ECB">
        <w:t xml:space="preserve"> M</w:t>
      </w:r>
      <w:r w:rsidR="00181BC6">
        <w:t>onitor</w:t>
      </w:r>
      <w:r w:rsidR="00042EE3">
        <w:t>ing</w:t>
      </w:r>
      <w:r w:rsidRPr="003A0944">
        <w:t xml:space="preserve"> R</w:t>
      </w:r>
      <w:r w:rsidR="00181BC6">
        <w:t>eview</w:t>
      </w:r>
    </w:p>
    <w:p w14:paraId="171B44AE" w14:textId="77777777" w:rsidR="00B12B54" w:rsidRPr="00DC5FF3" w:rsidRDefault="00E02452" w:rsidP="00CF7692">
      <w:pPr>
        <w:pStyle w:val="Heading1"/>
      </w:pPr>
      <w:r w:rsidRPr="00DC5FF3">
        <w:t>C</w:t>
      </w:r>
      <w:r w:rsidR="00181BC6" w:rsidRPr="00DC5FF3">
        <w:t>orrective Action Plan</w:t>
      </w:r>
    </w:p>
    <w:p w14:paraId="0C26827C" w14:textId="77777777" w:rsidR="00B12B54" w:rsidRDefault="00B12B54" w:rsidP="003B5217">
      <w:pPr>
        <w:pStyle w:val="Title"/>
      </w:pPr>
    </w:p>
    <w:p w14:paraId="3C687629" w14:textId="7EDA9C72" w:rsidR="00B12B54" w:rsidRDefault="00E02452" w:rsidP="000177E1">
      <w:pPr>
        <w:pStyle w:val="Title"/>
      </w:pPr>
      <w:bookmarkStart w:id="0" w:name="DistrictName"/>
      <w:r>
        <w:t>Nashoba Regional School District</w:t>
      </w:r>
      <w:bookmarkEnd w:id="0"/>
    </w:p>
    <w:p w14:paraId="0E89D5B2" w14:textId="77777777" w:rsidR="00976237" w:rsidRDefault="00976237" w:rsidP="000177E1">
      <w:pPr>
        <w:pStyle w:val="Title"/>
      </w:pPr>
    </w:p>
    <w:p w14:paraId="58D7B620" w14:textId="77777777" w:rsidR="00B12B54" w:rsidRDefault="00E02452" w:rsidP="00976237">
      <w:pPr>
        <w:pStyle w:val="Title"/>
      </w:pPr>
      <w:r>
        <w:t>Monitoring</w:t>
      </w:r>
      <w:r w:rsidRPr="003029DB">
        <w:t xml:space="preserve"> Onsite Year: </w:t>
      </w:r>
      <w:bookmarkStart w:id="1" w:name="OnsiteYear"/>
      <w:r>
        <w:t>2025-2026</w:t>
      </w:r>
      <w:bookmarkEnd w:id="1"/>
    </w:p>
    <w:p w14:paraId="6672C6C2" w14:textId="77777777" w:rsidR="00976237" w:rsidRPr="003029DB" w:rsidRDefault="00976237" w:rsidP="00976237">
      <w:pPr>
        <w:pStyle w:val="Title"/>
      </w:pPr>
    </w:p>
    <w:p w14:paraId="3F52CDD9" w14:textId="77777777" w:rsidR="00B12B54" w:rsidRPr="008E14D8" w:rsidRDefault="00B12B54" w:rsidP="003B5217">
      <w:pPr>
        <w:pStyle w:val="Title"/>
      </w:pPr>
    </w:p>
    <w:p w14:paraId="66AFC815" w14:textId="77777777" w:rsidR="00B12B54" w:rsidRPr="008E14D8" w:rsidRDefault="00B12B54" w:rsidP="003B5217"/>
    <w:p w14:paraId="009BCE0F" w14:textId="77777777" w:rsidR="00B12B54" w:rsidRDefault="00E02452" w:rsidP="002C7262">
      <w:pPr>
        <w:pStyle w:val="BodyText3"/>
        <w:pBdr>
          <w:top w:val="single" w:sz="4" w:space="1" w:color="auto"/>
          <w:left w:val="single" w:sz="4" w:space="4" w:color="auto"/>
          <w:bottom w:val="single" w:sz="4" w:space="1" w:color="auto"/>
          <w:right w:val="single" w:sz="4" w:space="4" w:color="auto"/>
        </w:pBdr>
        <w:jc w:val="center"/>
      </w:pPr>
      <w:r w:rsidRPr="008E14D8">
        <w:t xml:space="preserve">All corrective action must be fully implemented and all noncompliance corrected as soon as possible and no later than one year from the issuance of the </w:t>
      </w:r>
      <w:r w:rsidR="00D80939">
        <w:t>Integrated</w:t>
      </w:r>
      <w:r w:rsidRPr="008E14D8">
        <w:t xml:space="preserve"> </w:t>
      </w:r>
      <w:r w:rsidR="00D80939">
        <w:t>Monitoring</w:t>
      </w:r>
      <w:r w:rsidRPr="008E14D8">
        <w:t xml:space="preserve"> Review Final Report </w:t>
      </w:r>
      <w:r w:rsidR="00AF15F3">
        <w:t xml:space="preserve">dated </w:t>
      </w:r>
      <w:bookmarkStart w:id="2" w:name="FinalReportDate"/>
      <w:r w:rsidRPr="008E14D8">
        <w:t>03/04/2026</w:t>
      </w:r>
      <w:bookmarkEnd w:id="2"/>
      <w:r w:rsidRPr="008E14D8">
        <w:t>.</w:t>
      </w:r>
    </w:p>
    <w:p w14:paraId="743CD5A9" w14:textId="77777777" w:rsidR="001D5FF3" w:rsidRDefault="001D5FF3" w:rsidP="002C7262">
      <w:pPr>
        <w:pStyle w:val="BodyText3"/>
        <w:pBdr>
          <w:top w:val="single" w:sz="4" w:space="1" w:color="auto"/>
          <w:left w:val="single" w:sz="4" w:space="4" w:color="auto"/>
          <w:bottom w:val="single" w:sz="4" w:space="1" w:color="auto"/>
          <w:right w:val="single" w:sz="4" w:space="4" w:color="auto"/>
        </w:pBdr>
        <w:jc w:val="center"/>
      </w:pPr>
    </w:p>
    <w:p w14:paraId="5CDDA7C9" w14:textId="77777777" w:rsidR="001D5FF3" w:rsidRPr="001D5FF3" w:rsidRDefault="00E02452" w:rsidP="002C7262">
      <w:pPr>
        <w:pStyle w:val="BodyText3"/>
        <w:pBdr>
          <w:top w:val="single" w:sz="4" w:space="1" w:color="auto"/>
          <w:left w:val="single" w:sz="4" w:space="4" w:color="auto"/>
          <w:bottom w:val="single" w:sz="4" w:space="1" w:color="auto"/>
          <w:right w:val="single" w:sz="4" w:space="4" w:color="auto"/>
        </w:pBdr>
        <w:jc w:val="center"/>
        <w:rPr>
          <w:b/>
          <w:bCs/>
          <w:i w:val="0"/>
          <w:iCs w:val="0"/>
          <w:sz w:val="28"/>
          <w:szCs w:val="28"/>
        </w:rPr>
      </w:pPr>
      <w:r>
        <w:rPr>
          <w:b/>
          <w:bCs/>
          <w:i w:val="0"/>
          <w:iCs w:val="0"/>
          <w:sz w:val="28"/>
          <w:szCs w:val="28"/>
        </w:rPr>
        <w:t>Mandatory One-Year Compliance Date</w:t>
      </w:r>
      <w:r w:rsidR="00E13D39">
        <w:rPr>
          <w:b/>
          <w:bCs/>
          <w:i w:val="0"/>
          <w:iCs w:val="0"/>
          <w:sz w:val="28"/>
          <w:szCs w:val="28"/>
        </w:rPr>
        <w:t xml:space="preserve">: </w:t>
      </w:r>
      <w:bookmarkStart w:id="3" w:name="MandatoryComplianceDate"/>
      <w:r w:rsidRPr="001D5FF3">
        <w:rPr>
          <w:b/>
          <w:bCs/>
          <w:i w:val="0"/>
          <w:iCs w:val="0"/>
          <w:sz w:val="28"/>
          <w:szCs w:val="28"/>
        </w:rPr>
        <w:t>03/04/2027</w:t>
      </w:r>
      <w:bookmarkEnd w:id="3"/>
    </w:p>
    <w:p w14:paraId="3E7AA4E8" w14:textId="77777777" w:rsidR="00B12B54" w:rsidRDefault="00B12B54" w:rsidP="003B5217">
      <w:pPr>
        <w:rPr>
          <w:b/>
          <w:bCs/>
          <w:sz w:val="28"/>
          <w:szCs w:val="28"/>
        </w:rPr>
      </w:pPr>
    </w:p>
    <w:p w14:paraId="02153ECA" w14:textId="77777777" w:rsidR="001D5FF3" w:rsidRPr="008E14D8" w:rsidRDefault="001D5FF3" w:rsidP="003B5217"/>
    <w:p w14:paraId="04166B15" w14:textId="77777777" w:rsidR="00B12B54" w:rsidRDefault="00B12B54" w:rsidP="003B5217"/>
    <w:p w14:paraId="6B16B1BC" w14:textId="77777777" w:rsidR="00B12B54" w:rsidRPr="008E14D8" w:rsidRDefault="00E02452" w:rsidP="001B4E81">
      <w:pPr>
        <w:pStyle w:val="Heading2"/>
      </w:pPr>
      <w:r w:rsidRPr="008E14D8">
        <w:t>Summary of Required Corrective Action</w:t>
      </w:r>
    </w:p>
    <w:p w14:paraId="60AD7777" w14:textId="77777777" w:rsidR="00B12B54" w:rsidRPr="008E14D8" w:rsidRDefault="00B12B54" w:rsidP="003B5217"/>
    <w:p w14:paraId="79CCFCCC" w14:textId="77777777" w:rsidR="00B12B54" w:rsidRPr="008E14D8" w:rsidRDefault="00B12B54" w:rsidP="003B5217"/>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6142"/>
        <w:gridCol w:w="2066"/>
      </w:tblGrid>
      <w:tr w:rsidR="003B72E3" w14:paraId="771EF7CA" w14:textId="77777777" w:rsidTr="00F0564F">
        <w:trPr>
          <w:cantSplit/>
          <w:tblHeader/>
        </w:trPr>
        <w:tc>
          <w:tcPr>
            <w:tcW w:w="1548" w:type="dxa"/>
          </w:tcPr>
          <w:p w14:paraId="480B25E1" w14:textId="77777777" w:rsidR="00B12B54" w:rsidRPr="003B5217" w:rsidRDefault="00E02452" w:rsidP="003B5217">
            <w:pPr>
              <w:rPr>
                <w:rStyle w:val="Strong"/>
              </w:rPr>
            </w:pPr>
            <w:r w:rsidRPr="003B5217">
              <w:rPr>
                <w:rStyle w:val="Strong"/>
              </w:rPr>
              <w:t>Criterion</w:t>
            </w:r>
          </w:p>
        </w:tc>
        <w:tc>
          <w:tcPr>
            <w:tcW w:w="6142" w:type="dxa"/>
          </w:tcPr>
          <w:p w14:paraId="6EB907AB" w14:textId="77777777" w:rsidR="00B12B54" w:rsidRPr="003B5217" w:rsidRDefault="00E02452" w:rsidP="003B5217">
            <w:pPr>
              <w:rPr>
                <w:rStyle w:val="Strong"/>
              </w:rPr>
            </w:pPr>
            <w:r w:rsidRPr="003B5217">
              <w:rPr>
                <w:rStyle w:val="Strong"/>
              </w:rPr>
              <w:t>Criterion Title</w:t>
            </w:r>
          </w:p>
        </w:tc>
        <w:tc>
          <w:tcPr>
            <w:tcW w:w="2066" w:type="dxa"/>
          </w:tcPr>
          <w:p w14:paraId="4B6830A5" w14:textId="77777777" w:rsidR="00B12B54" w:rsidRPr="003B5217" w:rsidRDefault="00E02452" w:rsidP="003B5217">
            <w:pPr>
              <w:rPr>
                <w:rStyle w:val="Strong"/>
              </w:rPr>
            </w:pPr>
            <w:r w:rsidRPr="003B5217">
              <w:rPr>
                <w:rStyle w:val="Strong"/>
              </w:rPr>
              <w:t>Rating</w:t>
            </w:r>
          </w:p>
        </w:tc>
      </w:tr>
      <w:tr w:rsidR="003B72E3" w14:paraId="3034F598" w14:textId="77777777" w:rsidTr="00F0564F">
        <w:trPr>
          <w:cantSplit/>
        </w:trPr>
        <w:tc>
          <w:tcPr>
            <w:tcW w:w="1548" w:type="dxa"/>
          </w:tcPr>
          <w:p w14:paraId="7A14F604" w14:textId="77777777" w:rsidR="00B12B54" w:rsidRPr="003B5217" w:rsidRDefault="00E02452" w:rsidP="003B5217">
            <w:r>
              <w:t>SE 5</w:t>
            </w:r>
          </w:p>
        </w:tc>
        <w:tc>
          <w:tcPr>
            <w:tcW w:w="6142" w:type="dxa"/>
          </w:tcPr>
          <w:p w14:paraId="112EFE8D" w14:textId="77777777" w:rsidR="00B12B54" w:rsidRPr="003B5217" w:rsidRDefault="00E02452" w:rsidP="003B5217">
            <w:r>
              <w:t>Participation in general State and district-wide assessment programs</w:t>
            </w:r>
          </w:p>
        </w:tc>
        <w:tc>
          <w:tcPr>
            <w:tcW w:w="2066" w:type="dxa"/>
          </w:tcPr>
          <w:p w14:paraId="52E82DE1" w14:textId="77777777" w:rsidR="00B12B54" w:rsidRPr="003B5217" w:rsidRDefault="00E02452" w:rsidP="003B5217">
            <w:r>
              <w:t>Partially Implemented</w:t>
            </w:r>
          </w:p>
        </w:tc>
      </w:tr>
      <w:tr w:rsidR="003B72E3" w14:paraId="10C508D9" w14:textId="77777777" w:rsidTr="00F0564F">
        <w:trPr>
          <w:cantSplit/>
        </w:trPr>
        <w:tc>
          <w:tcPr>
            <w:tcW w:w="1548" w:type="dxa"/>
          </w:tcPr>
          <w:p w14:paraId="7ABE8E6C" w14:textId="77777777" w:rsidR="00B12B54" w:rsidRPr="003B5217" w:rsidRDefault="00E02452" w:rsidP="003B5217">
            <w:r>
              <w:t>SE 8</w:t>
            </w:r>
          </w:p>
        </w:tc>
        <w:tc>
          <w:tcPr>
            <w:tcW w:w="6142" w:type="dxa"/>
          </w:tcPr>
          <w:p w14:paraId="7B6ACD00" w14:textId="77777777" w:rsidR="00B12B54" w:rsidRPr="003B5217" w:rsidRDefault="00E02452" w:rsidP="003B5217">
            <w:r>
              <w:t>IEP Team composition and attendance</w:t>
            </w:r>
          </w:p>
        </w:tc>
        <w:tc>
          <w:tcPr>
            <w:tcW w:w="2066" w:type="dxa"/>
          </w:tcPr>
          <w:p w14:paraId="4B477E4C" w14:textId="77777777" w:rsidR="00B12B54" w:rsidRPr="003B5217" w:rsidRDefault="00E02452" w:rsidP="003B5217">
            <w:r>
              <w:t>Partially Implemented</w:t>
            </w:r>
          </w:p>
        </w:tc>
      </w:tr>
      <w:tr w:rsidR="003B72E3" w14:paraId="62AED705" w14:textId="77777777" w:rsidTr="00F0564F">
        <w:trPr>
          <w:cantSplit/>
        </w:trPr>
        <w:tc>
          <w:tcPr>
            <w:tcW w:w="1548" w:type="dxa"/>
          </w:tcPr>
          <w:p w14:paraId="71F11B23" w14:textId="77777777" w:rsidR="00B12B54" w:rsidRPr="003B5217" w:rsidRDefault="00E02452" w:rsidP="003B5217">
            <w:r>
              <w:t>SE 9</w:t>
            </w:r>
          </w:p>
        </w:tc>
        <w:tc>
          <w:tcPr>
            <w:tcW w:w="6142" w:type="dxa"/>
          </w:tcPr>
          <w:p w14:paraId="49AAF14B" w14:textId="77777777" w:rsidR="00B12B54" w:rsidRPr="003B5217" w:rsidRDefault="00E02452" w:rsidP="003B5217">
            <w:r>
              <w:t>Timeline for determination of eligibility</w:t>
            </w:r>
          </w:p>
        </w:tc>
        <w:tc>
          <w:tcPr>
            <w:tcW w:w="2066" w:type="dxa"/>
          </w:tcPr>
          <w:p w14:paraId="3DF7B385" w14:textId="77777777" w:rsidR="00B12B54" w:rsidRPr="003B5217" w:rsidRDefault="00E02452" w:rsidP="003B5217">
            <w:r>
              <w:t>Partially Implemented</w:t>
            </w:r>
          </w:p>
        </w:tc>
      </w:tr>
      <w:tr w:rsidR="003B72E3" w14:paraId="775CDC2C" w14:textId="77777777" w:rsidTr="00F0564F">
        <w:trPr>
          <w:cantSplit/>
        </w:trPr>
        <w:tc>
          <w:tcPr>
            <w:tcW w:w="1548" w:type="dxa"/>
          </w:tcPr>
          <w:p w14:paraId="687BD59F" w14:textId="77777777" w:rsidR="00B12B54" w:rsidRPr="003B5217" w:rsidRDefault="00E02452" w:rsidP="003B5217">
            <w:r>
              <w:t>SE 15</w:t>
            </w:r>
          </w:p>
        </w:tc>
        <w:tc>
          <w:tcPr>
            <w:tcW w:w="6142" w:type="dxa"/>
          </w:tcPr>
          <w:p w14:paraId="71BF29CC" w14:textId="77777777" w:rsidR="00B12B54" w:rsidRPr="003B5217" w:rsidRDefault="00E02452" w:rsidP="003B5217">
            <w:r>
              <w:t>Outreach by the School District (Student Find)</w:t>
            </w:r>
          </w:p>
        </w:tc>
        <w:tc>
          <w:tcPr>
            <w:tcW w:w="2066" w:type="dxa"/>
          </w:tcPr>
          <w:p w14:paraId="4DB36CAC" w14:textId="77777777" w:rsidR="00B12B54" w:rsidRPr="003B5217" w:rsidRDefault="00E02452" w:rsidP="003B5217">
            <w:r>
              <w:t>Partially Implemented</w:t>
            </w:r>
          </w:p>
        </w:tc>
      </w:tr>
      <w:tr w:rsidR="003B72E3" w14:paraId="5E67E4B8" w14:textId="77777777" w:rsidTr="00F0564F">
        <w:trPr>
          <w:cantSplit/>
        </w:trPr>
        <w:tc>
          <w:tcPr>
            <w:tcW w:w="1548" w:type="dxa"/>
          </w:tcPr>
          <w:p w14:paraId="40776E15" w14:textId="77777777" w:rsidR="00B12B54" w:rsidRPr="003B5217" w:rsidRDefault="00E02452" w:rsidP="003B5217">
            <w:r>
              <w:t>SE 18B</w:t>
            </w:r>
          </w:p>
        </w:tc>
        <w:tc>
          <w:tcPr>
            <w:tcW w:w="6142" w:type="dxa"/>
          </w:tcPr>
          <w:p w14:paraId="40C6FD43" w14:textId="77777777" w:rsidR="00B12B54" w:rsidRPr="003B5217" w:rsidRDefault="00E02452" w:rsidP="003B5217">
            <w:r>
              <w:t>Determination of placement; provision of IEP to parent</w:t>
            </w:r>
          </w:p>
        </w:tc>
        <w:tc>
          <w:tcPr>
            <w:tcW w:w="2066" w:type="dxa"/>
          </w:tcPr>
          <w:p w14:paraId="2CEEC0D1" w14:textId="77777777" w:rsidR="00B12B54" w:rsidRPr="003B5217" w:rsidRDefault="00E02452" w:rsidP="003B5217">
            <w:r>
              <w:t>Partially Implemented</w:t>
            </w:r>
          </w:p>
        </w:tc>
      </w:tr>
      <w:tr w:rsidR="003B72E3" w14:paraId="4E78912D" w14:textId="77777777" w:rsidTr="00F0564F">
        <w:trPr>
          <w:cantSplit/>
        </w:trPr>
        <w:tc>
          <w:tcPr>
            <w:tcW w:w="1548" w:type="dxa"/>
          </w:tcPr>
          <w:p w14:paraId="52BE5C08" w14:textId="77777777" w:rsidR="00B12B54" w:rsidRPr="003B5217" w:rsidRDefault="00E02452" w:rsidP="003B5217">
            <w:bookmarkStart w:id="4" w:name="CAP_SUMMARY_TABLE"/>
            <w:bookmarkEnd w:id="4"/>
            <w:r>
              <w:t>SE 37</w:t>
            </w:r>
          </w:p>
        </w:tc>
        <w:tc>
          <w:tcPr>
            <w:tcW w:w="6142" w:type="dxa"/>
          </w:tcPr>
          <w:p w14:paraId="6BDD7C0A" w14:textId="77777777" w:rsidR="00B12B54" w:rsidRPr="003B5217" w:rsidRDefault="00E02452" w:rsidP="003B5217">
            <w:r>
              <w:t>Procedures for approved and unapproved out-of-district placements</w:t>
            </w:r>
          </w:p>
        </w:tc>
        <w:tc>
          <w:tcPr>
            <w:tcW w:w="2066" w:type="dxa"/>
          </w:tcPr>
          <w:p w14:paraId="2AEC835F" w14:textId="77777777" w:rsidR="00B12B54" w:rsidRPr="003B5217" w:rsidRDefault="00E02452" w:rsidP="003B5217">
            <w:r>
              <w:t>Partially Implemented</w:t>
            </w:r>
          </w:p>
        </w:tc>
      </w:tr>
    </w:tbl>
    <w:p w14:paraId="026657FF" w14:textId="77777777" w:rsidR="00B12B54" w:rsidRDefault="00B12B54" w:rsidP="003B5217"/>
    <w:p w14:paraId="2B4A93A6" w14:textId="77777777" w:rsidR="00B12B54" w:rsidRPr="008E14D8" w:rsidRDefault="00E02452" w:rsidP="00C12EBE">
      <w:pPr>
        <w:rPr>
          <w:bCs/>
        </w:rPr>
      </w:pPr>
      <w:r>
        <w:rPr>
          <w:bCs/>
        </w:rPr>
        <w:br w:type="page"/>
      </w:r>
    </w:p>
    <w:p w14:paraId="670F221E" w14:textId="615A8041" w:rsidR="008925CA" w:rsidRDefault="00E02452" w:rsidP="001C613F">
      <w:pPr>
        <w:jc w:val="center"/>
        <w:rPr>
          <w:b/>
        </w:rPr>
      </w:pPr>
      <w:r w:rsidRPr="001C613F">
        <w:rPr>
          <w:b/>
        </w:rPr>
        <w:lastRenderedPageBreak/>
        <w:t>I</w:t>
      </w:r>
      <w:r w:rsidR="004663A8" w:rsidRPr="001C613F">
        <w:rPr>
          <w:b/>
        </w:rPr>
        <w:t xml:space="preserve">ntegrated </w:t>
      </w:r>
      <w:r w:rsidRPr="001C613F">
        <w:rPr>
          <w:b/>
        </w:rPr>
        <w:t>M</w:t>
      </w:r>
      <w:r w:rsidR="004663A8" w:rsidRPr="001C613F">
        <w:rPr>
          <w:b/>
        </w:rPr>
        <w:t>onitoring</w:t>
      </w:r>
      <w:r w:rsidRPr="001C613F">
        <w:rPr>
          <w:b/>
        </w:rPr>
        <w:t xml:space="preserve"> R</w:t>
      </w:r>
      <w:r w:rsidR="004663A8" w:rsidRPr="001C613F">
        <w:rPr>
          <w:b/>
        </w:rPr>
        <w:t>eview</w:t>
      </w:r>
      <w:r w:rsidRPr="001C613F">
        <w:rPr>
          <w:b/>
        </w:rPr>
        <w:br/>
      </w:r>
      <w:r w:rsidR="001C613F">
        <w:rPr>
          <w:b/>
        </w:rPr>
        <w:t xml:space="preserve">Special Education </w:t>
      </w:r>
      <w:r w:rsidRPr="001C613F">
        <w:rPr>
          <w:b/>
        </w:rPr>
        <w:t>C</w:t>
      </w:r>
      <w:r w:rsidR="00037FEC" w:rsidRPr="001C613F">
        <w:rPr>
          <w:b/>
        </w:rPr>
        <w:t>orrective</w:t>
      </w:r>
      <w:r w:rsidRPr="001C613F">
        <w:rPr>
          <w:b/>
        </w:rPr>
        <w:t xml:space="preserve"> </w:t>
      </w:r>
      <w:r w:rsidR="00037FEC" w:rsidRPr="001C613F">
        <w:rPr>
          <w:b/>
        </w:rPr>
        <w:t>Action</w:t>
      </w:r>
      <w:r w:rsidRPr="001C613F">
        <w:rPr>
          <w:b/>
        </w:rPr>
        <w:t xml:space="preserve"> P</w:t>
      </w:r>
      <w:r w:rsidR="00037FEC" w:rsidRPr="001C613F">
        <w:rPr>
          <w:b/>
        </w:rPr>
        <w:t>lan</w:t>
      </w:r>
    </w:p>
    <w:p w14:paraId="4A9CCF6F" w14:textId="77777777" w:rsidR="001C613F" w:rsidRDefault="001C613F" w:rsidP="001C613F">
      <w:pPr>
        <w:jc w:val="center"/>
        <w:rPr>
          <w:b/>
        </w:rPr>
      </w:pPr>
    </w:p>
    <w:p w14:paraId="7CCEBCCC" w14:textId="77777777" w:rsidR="001C613F" w:rsidRPr="001C613F" w:rsidRDefault="00E02452" w:rsidP="00CF7692">
      <w:pPr>
        <w:pStyle w:val="Heading2"/>
      </w:pPr>
      <w:r w:rsidRPr="001C613F">
        <w:t>Local Education Agency Response</w:t>
      </w:r>
    </w:p>
    <w:p w14:paraId="222DD865" w14:textId="77777777" w:rsidR="008925CA" w:rsidRDefault="008925CA" w:rsidP="00C12EBE">
      <w:pPr>
        <w:rPr>
          <w:bCs/>
        </w:rPr>
      </w:pPr>
    </w:p>
    <w:p w14:paraId="225E5A04" w14:textId="77777777" w:rsidR="00CF7692" w:rsidRDefault="00CF7692" w:rsidP="00CF7692">
      <w:pPr>
        <w:rPr>
          <w:b/>
          <w:bCs/>
        </w:rPr>
      </w:pPr>
    </w:p>
    <w:p w14:paraId="3374BAE4" w14:textId="77777777" w:rsidR="00CF7692" w:rsidRDefault="00CF7692" w:rsidP="00CF7692">
      <w:pPr>
        <w:rPr>
          <w:b/>
          <w:bCs/>
        </w:rPr>
      </w:pPr>
    </w:p>
    <w:p w14:paraId="53D35EF3" w14:textId="18B00321" w:rsidR="008925CA" w:rsidRDefault="00E02452" w:rsidP="00CF7692">
      <w:pPr>
        <w:rPr>
          <w:bCs/>
        </w:rPr>
      </w:pPr>
      <w:r w:rsidRPr="00C12EBE">
        <w:rPr>
          <w:b/>
          <w:bCs/>
        </w:rPr>
        <w:t>Criterion &amp; Topic:</w:t>
      </w:r>
      <w:r w:rsidR="00546D82">
        <w:t xml:space="preserve"> </w:t>
      </w:r>
      <w:bookmarkStart w:id="5" w:name="CRDesc_5"/>
      <w:r>
        <w:rPr>
          <w:bCs/>
        </w:rPr>
        <w:t>SE 5 Participation in general State and district-wide assessment programs</w:t>
      </w:r>
      <w:bookmarkEnd w:id="5"/>
    </w:p>
    <w:p w14:paraId="6EEE7C52" w14:textId="77777777" w:rsidR="000F2836" w:rsidRDefault="00E02452" w:rsidP="00CF7692">
      <w:pPr>
        <w:rPr>
          <w:bCs/>
        </w:rPr>
      </w:pPr>
      <w:r w:rsidRPr="00C12EBE">
        <w:rPr>
          <w:b/>
          <w:bCs/>
        </w:rPr>
        <w:t>IMR Rating:</w:t>
      </w:r>
      <w:r w:rsidR="00546D82">
        <w:t xml:space="preserve"> </w:t>
      </w:r>
      <w:bookmarkStart w:id="6" w:name="CPRRating_5"/>
      <w:r>
        <w:rPr>
          <w:bCs/>
        </w:rPr>
        <w:t>Partially Implemented</w:t>
      </w:r>
      <w:bookmarkEnd w:id="6"/>
    </w:p>
    <w:p w14:paraId="4E245325" w14:textId="77777777" w:rsidR="00546D82" w:rsidRDefault="00546D82" w:rsidP="00CF7692">
      <w:pPr>
        <w:rPr>
          <w:b/>
          <w:bCs/>
        </w:rPr>
      </w:pPr>
    </w:p>
    <w:p w14:paraId="629687EF" w14:textId="77777777" w:rsidR="00057603" w:rsidRPr="00C12EBE" w:rsidRDefault="00E02452" w:rsidP="00CF7692">
      <w:pPr>
        <w:rPr>
          <w:b/>
          <w:bCs/>
        </w:rPr>
      </w:pPr>
      <w:r w:rsidRPr="00C12EBE">
        <w:rPr>
          <w:b/>
          <w:bCs/>
        </w:rPr>
        <w:t xml:space="preserve">Department Findings: </w:t>
      </w:r>
    </w:p>
    <w:p w14:paraId="43E9BF54" w14:textId="77777777" w:rsidR="00057603" w:rsidRDefault="00E02452" w:rsidP="00CF7692">
      <w:pPr>
        <w:rPr>
          <w:bCs/>
        </w:rPr>
      </w:pPr>
      <w:bookmarkStart w:id="7" w:name="DeptCPRFindings_5"/>
      <w:r>
        <w:rPr>
          <w:bCs/>
        </w:rPr>
        <w:t>A review of student records and interviews indicated that for each student who is designated for the Alternative Assessment based on Alternative Academic Achievement Standards (MCAS-Alt), the district does not consistently document that the student met the definition of most significant cognitive disability and all other eligibility criteria for an alternate assessment.</w:t>
      </w:r>
      <w:bookmarkEnd w:id="7"/>
    </w:p>
    <w:p w14:paraId="795DDBBE" w14:textId="77777777" w:rsidR="00546D82" w:rsidRDefault="00546D82" w:rsidP="00CF7692">
      <w:pPr>
        <w:rPr>
          <w:bCs/>
        </w:rPr>
      </w:pPr>
    </w:p>
    <w:p w14:paraId="20C40D40" w14:textId="77777777" w:rsidR="00057603" w:rsidRDefault="00E02452" w:rsidP="00CF7692">
      <w:pPr>
        <w:rPr>
          <w:bCs/>
        </w:rPr>
      </w:pPr>
      <w:r w:rsidRPr="00C12EBE">
        <w:rPr>
          <w:b/>
          <w:bCs/>
        </w:rPr>
        <w:t xml:space="preserve">Description of </w:t>
      </w:r>
      <w:r w:rsidR="000D69B4">
        <w:rPr>
          <w:b/>
          <w:bCs/>
        </w:rPr>
        <w:t>Root Cause Analysis</w:t>
      </w:r>
      <w:r w:rsidRPr="00C12EBE">
        <w:rPr>
          <w:b/>
          <w:bCs/>
        </w:rPr>
        <w:t>:</w:t>
      </w:r>
    </w:p>
    <w:p w14:paraId="1C3D023B" w14:textId="77777777" w:rsidR="00057603" w:rsidRDefault="00E02452" w:rsidP="00CF7692">
      <w:pPr>
        <w:rPr>
          <w:bCs/>
        </w:rPr>
      </w:pPr>
      <w:bookmarkStart w:id="8" w:name="DescCorrAction_5"/>
      <w:r>
        <w:rPr>
          <w:bCs/>
        </w:rPr>
        <w:t>Upon review of Student records requiring the Alternative Assessment and interviews with the Team Chairs, it is determined that the non-compliance is due to a training and access-to-the-form issue.</w:t>
      </w:r>
    </w:p>
    <w:p w14:paraId="6B8B4AD4" w14:textId="77777777" w:rsidR="00057603" w:rsidRDefault="00057603" w:rsidP="00CF7692">
      <w:pPr>
        <w:rPr>
          <w:bCs/>
        </w:rPr>
      </w:pPr>
    </w:p>
    <w:p w14:paraId="59C28619" w14:textId="77777777" w:rsidR="00057603" w:rsidRDefault="00E02452" w:rsidP="00CF7692">
      <w:pPr>
        <w:rPr>
          <w:bCs/>
        </w:rPr>
      </w:pPr>
      <w:r>
        <w:rPr>
          <w:bCs/>
        </w:rPr>
        <w:t>The Team Chair meeting records and interviews indicate that the previous Special Education Administration did not require the form or train Team Chairs to use it. The review also showed that the previous IEP data system, Frontline (formerly ESPED), did not identify the form in its workflow when the team checked the Alternative Assessment box on the IEP State and District-wide Assessments and Accommodations page.</w:t>
      </w:r>
    </w:p>
    <w:p w14:paraId="169F5A41" w14:textId="77777777" w:rsidR="00057603" w:rsidRDefault="00057603" w:rsidP="00CF7692">
      <w:pPr>
        <w:rPr>
          <w:bCs/>
        </w:rPr>
      </w:pPr>
    </w:p>
    <w:p w14:paraId="7A563C09" w14:textId="77777777" w:rsidR="00057603" w:rsidRDefault="00E02452" w:rsidP="00CF7692">
      <w:pPr>
        <w:rPr>
          <w:bCs/>
        </w:rPr>
      </w:pPr>
      <w:r>
        <w:rPr>
          <w:bCs/>
        </w:rPr>
        <w:t>The new IEP system, Nashoba-Power School Special Programs, has a default: when the team checks the Alternative Assessment box, the Alternative Assessment Participation Criteria will automatically appear for completion.</w:t>
      </w:r>
      <w:bookmarkEnd w:id="8"/>
    </w:p>
    <w:p w14:paraId="594A2FF6" w14:textId="77777777" w:rsidR="00546D82" w:rsidRDefault="00546D82" w:rsidP="00CF7692">
      <w:pPr>
        <w:rPr>
          <w:bCs/>
        </w:rPr>
      </w:pPr>
    </w:p>
    <w:p w14:paraId="0E1ED29A" w14:textId="35CFD97C" w:rsidR="00057603" w:rsidRPr="00C12EBE" w:rsidRDefault="00E02452" w:rsidP="00CF7692">
      <w:pPr>
        <w:rPr>
          <w:b/>
          <w:bCs/>
        </w:rPr>
      </w:pPr>
      <w:r w:rsidRPr="00C12EBE">
        <w:rPr>
          <w:b/>
          <w:bCs/>
        </w:rPr>
        <w:t>Title/Role of Responsible Person:</w:t>
      </w:r>
    </w:p>
    <w:p w14:paraId="4F821671" w14:textId="77777777" w:rsidR="00057603" w:rsidRDefault="00E02452" w:rsidP="00CF7692">
      <w:pPr>
        <w:rPr>
          <w:bCs/>
        </w:rPr>
      </w:pPr>
      <w:bookmarkStart w:id="9" w:name="CapRespPersons_5"/>
      <w:r>
        <w:rPr>
          <w:bCs/>
        </w:rPr>
        <w:t>Roann Demanche, Director of Student Services</w:t>
      </w:r>
      <w:bookmarkEnd w:id="9"/>
    </w:p>
    <w:p w14:paraId="4CA3C53E" w14:textId="77777777" w:rsidR="00546D82" w:rsidRDefault="00546D82" w:rsidP="00CF7692">
      <w:pPr>
        <w:rPr>
          <w:bCs/>
        </w:rPr>
      </w:pPr>
    </w:p>
    <w:p w14:paraId="41D2AD58" w14:textId="77777777" w:rsidR="00057603" w:rsidRPr="00C12EBE" w:rsidRDefault="00E02452" w:rsidP="00CF7692">
      <w:pPr>
        <w:rPr>
          <w:b/>
          <w:bCs/>
        </w:rPr>
      </w:pPr>
      <w:r w:rsidRPr="00C12EBE">
        <w:rPr>
          <w:b/>
          <w:bCs/>
        </w:rPr>
        <w:t>Expected Date of Completion:</w:t>
      </w:r>
      <w:r>
        <w:rPr>
          <w:b/>
          <w:bCs/>
        </w:rPr>
        <w:t xml:space="preserve"> </w:t>
      </w:r>
    </w:p>
    <w:p w14:paraId="4A50F04B" w14:textId="77777777" w:rsidR="00057603" w:rsidRDefault="00E02452" w:rsidP="00CF7692">
      <w:pPr>
        <w:rPr>
          <w:bCs/>
        </w:rPr>
      </w:pPr>
      <w:bookmarkStart w:id="10" w:name="DateExpComplete_5"/>
      <w:r>
        <w:rPr>
          <w:bCs/>
        </w:rPr>
        <w:t>12/01/2026</w:t>
      </w:r>
      <w:bookmarkEnd w:id="10"/>
    </w:p>
    <w:p w14:paraId="1E1F5998" w14:textId="77777777" w:rsidR="00546D82" w:rsidRDefault="00546D82" w:rsidP="00CF7692">
      <w:pPr>
        <w:rPr>
          <w:bCs/>
        </w:rPr>
      </w:pPr>
    </w:p>
    <w:p w14:paraId="33BCE8B9" w14:textId="77777777" w:rsidR="00057603" w:rsidRPr="00C12EBE" w:rsidRDefault="00E02452" w:rsidP="00CF7692">
      <w:pPr>
        <w:rPr>
          <w:b/>
          <w:bCs/>
        </w:rPr>
      </w:pPr>
      <w:r w:rsidRPr="00C12EBE">
        <w:rPr>
          <w:b/>
          <w:bCs/>
        </w:rPr>
        <w:t>Evidence of Completion of the Corrective Action:</w:t>
      </w:r>
    </w:p>
    <w:p w14:paraId="7138C623" w14:textId="73D14E9C" w:rsidR="00057603" w:rsidRPr="00CF7692" w:rsidRDefault="00E02452" w:rsidP="00CF7692">
      <w:pPr>
        <w:pStyle w:val="ListParagraph"/>
        <w:numPr>
          <w:ilvl w:val="0"/>
          <w:numId w:val="4"/>
        </w:numPr>
        <w:rPr>
          <w:bCs/>
        </w:rPr>
      </w:pPr>
      <w:bookmarkStart w:id="11" w:name="Evidence_5"/>
      <w:r w:rsidRPr="00CF7692">
        <w:rPr>
          <w:bCs/>
        </w:rPr>
        <w:t>Revised procedures for Alternative Assessments to add the Alternative Assessment Participation Criteria tool</w:t>
      </w:r>
    </w:p>
    <w:p w14:paraId="2A16311D" w14:textId="3FC1AD49" w:rsidR="00057603" w:rsidRDefault="00E02452" w:rsidP="00CF7692">
      <w:pPr>
        <w:pStyle w:val="ListParagraph"/>
        <w:numPr>
          <w:ilvl w:val="0"/>
          <w:numId w:val="4"/>
        </w:numPr>
        <w:rPr>
          <w:bCs/>
        </w:rPr>
      </w:pPr>
      <w:r w:rsidRPr="00CF7692">
        <w:rPr>
          <w:bCs/>
        </w:rPr>
        <w:t>Agenda and sign-in sheet from the training with the Team Chairs outlining the new procedures</w:t>
      </w:r>
      <w:bookmarkEnd w:id="11"/>
    </w:p>
    <w:p w14:paraId="0C2ADE36" w14:textId="77777777" w:rsidR="00CF7692" w:rsidRDefault="00CF7692" w:rsidP="00CF7692">
      <w:pPr>
        <w:rPr>
          <w:bCs/>
        </w:rPr>
      </w:pPr>
    </w:p>
    <w:p w14:paraId="62E881C8" w14:textId="77777777" w:rsidR="00CF7692" w:rsidRDefault="00CF7692" w:rsidP="00CF7692">
      <w:pPr>
        <w:rPr>
          <w:bCs/>
        </w:rPr>
      </w:pPr>
    </w:p>
    <w:p w14:paraId="63E969B4" w14:textId="77777777" w:rsidR="00CF7692" w:rsidRPr="00CF7692" w:rsidRDefault="00CF7692" w:rsidP="00CF7692">
      <w:pPr>
        <w:rPr>
          <w:bCs/>
        </w:rPr>
      </w:pPr>
    </w:p>
    <w:p w14:paraId="3066FDE0" w14:textId="77777777" w:rsidR="00546D82" w:rsidRDefault="00546D82" w:rsidP="00CF7692">
      <w:pPr>
        <w:rPr>
          <w:bCs/>
        </w:rPr>
      </w:pPr>
    </w:p>
    <w:p w14:paraId="7A265A21" w14:textId="77777777" w:rsidR="00057603" w:rsidRPr="00C12EBE" w:rsidRDefault="00E02452" w:rsidP="00CF7692">
      <w:pPr>
        <w:rPr>
          <w:b/>
          <w:bCs/>
        </w:rPr>
      </w:pPr>
      <w:r w:rsidRPr="00C12EBE">
        <w:rPr>
          <w:b/>
          <w:bCs/>
        </w:rPr>
        <w:t xml:space="preserve">Description of Internal Monitoring Procedures: </w:t>
      </w:r>
    </w:p>
    <w:p w14:paraId="2C5CA970" w14:textId="6AE30CCE" w:rsidR="00057603" w:rsidRDefault="00E02452" w:rsidP="00CF7692">
      <w:pPr>
        <w:rPr>
          <w:bCs/>
        </w:rPr>
      </w:pPr>
      <w:bookmarkStart w:id="12" w:name="DescIntMonProc_5"/>
      <w:r>
        <w:rPr>
          <w:bCs/>
        </w:rPr>
        <w:t>The Director of the Student Services will conduct</w:t>
      </w:r>
      <w:r w:rsidR="00F158FD">
        <w:rPr>
          <w:bCs/>
        </w:rPr>
        <w:t xml:space="preserve"> </w:t>
      </w:r>
      <w:r w:rsidR="00A729DE">
        <w:rPr>
          <w:bCs/>
        </w:rPr>
        <w:t>and</w:t>
      </w:r>
      <w:r>
        <w:rPr>
          <w:bCs/>
        </w:rPr>
        <w:t xml:space="preserve"> review of students who have qualified to take the Alternative Assessment to check that the Alternative Assessment Participation Tool has been completed and that the information the team determined meets the participation criteria. The Student Services Department will maintain a spreadsheet of the review findings for submission to DESE.   The Director of Student Services will provide coaching for any non-compliance identified through the monitoring process.</w:t>
      </w:r>
      <w:bookmarkEnd w:id="12"/>
    </w:p>
    <w:p w14:paraId="79DCF47E" w14:textId="77777777" w:rsidR="00057603" w:rsidRDefault="00057603" w:rsidP="000F2836">
      <w:pPr>
        <w:rPr>
          <w:bCs/>
        </w:rPr>
      </w:pPr>
    </w:p>
    <w:p w14:paraId="2C9C7891" w14:textId="77777777" w:rsidR="00057603" w:rsidRDefault="00057603" w:rsidP="000F2836">
      <w:pPr>
        <w:rPr>
          <w:bCs/>
        </w:rPr>
      </w:pPr>
    </w:p>
    <w:p w14:paraId="09CA10A5" w14:textId="77777777" w:rsidR="00057603" w:rsidRPr="001C613F" w:rsidRDefault="00E02452" w:rsidP="00CF7692">
      <w:pPr>
        <w:pStyle w:val="Heading2"/>
      </w:pPr>
      <w:r>
        <w:t>Department</w:t>
      </w:r>
      <w:r w:rsidRPr="001C613F">
        <w:t xml:space="preserve"> A</w:t>
      </w:r>
      <w:r w:rsidR="00037FEC" w:rsidRPr="001C613F">
        <w:t>pproval</w:t>
      </w:r>
      <w:r w:rsidRPr="001C613F">
        <w:t xml:space="preserve"> S</w:t>
      </w:r>
      <w:r w:rsidR="00037FEC" w:rsidRPr="001C613F">
        <w:t>ection</w:t>
      </w:r>
    </w:p>
    <w:p w14:paraId="27ED45BC" w14:textId="77777777" w:rsidR="001C7BEB" w:rsidRPr="001C7BEB" w:rsidRDefault="001C7BEB" w:rsidP="001C7BEB">
      <w:pPr>
        <w:rPr>
          <w:bCs/>
        </w:rPr>
      </w:pPr>
    </w:p>
    <w:p w14:paraId="322C8586" w14:textId="77777777" w:rsidR="00CF7692" w:rsidRDefault="00CF7692" w:rsidP="00CF7692">
      <w:pPr>
        <w:rPr>
          <w:b/>
          <w:bCs/>
        </w:rPr>
      </w:pPr>
    </w:p>
    <w:p w14:paraId="54991530" w14:textId="164362A8" w:rsidR="00057603" w:rsidRPr="006E0E8A" w:rsidRDefault="00E02452" w:rsidP="00CF7692">
      <w:r w:rsidRPr="00C12EBE">
        <w:rPr>
          <w:b/>
          <w:bCs/>
        </w:rPr>
        <w:t>Criterion:</w:t>
      </w:r>
      <w:r w:rsidR="00546D82">
        <w:t xml:space="preserve"> </w:t>
      </w:r>
      <w:bookmarkStart w:id="13" w:name="CRDesc2_5"/>
      <w:r w:rsidRPr="006E0E8A">
        <w:t>SE 5 Participation in general State and district-wide assessment programs</w:t>
      </w:r>
      <w:bookmarkEnd w:id="13"/>
    </w:p>
    <w:p w14:paraId="0FCEAEC1" w14:textId="77777777" w:rsidR="00057603" w:rsidRDefault="00E02452" w:rsidP="00CF7692">
      <w:r w:rsidRPr="00C12EBE">
        <w:rPr>
          <w:b/>
          <w:bCs/>
        </w:rPr>
        <w:t>Corrective Action Plan Status</w:t>
      </w:r>
      <w:r w:rsidR="00546D82">
        <w:rPr>
          <w:b/>
          <w:bCs/>
        </w:rPr>
        <w:t xml:space="preserve">: </w:t>
      </w:r>
      <w:bookmarkStart w:id="14" w:name="Status_5"/>
      <w:r w:rsidRPr="00546D82">
        <w:t>Approved</w:t>
      </w:r>
      <w:bookmarkEnd w:id="14"/>
    </w:p>
    <w:p w14:paraId="549F84DF" w14:textId="77777777" w:rsidR="00CF7692" w:rsidRPr="00546D82" w:rsidRDefault="00CF7692" w:rsidP="00CF7692"/>
    <w:p w14:paraId="0712CD33" w14:textId="77777777" w:rsidR="00057603" w:rsidRPr="00D759CE" w:rsidRDefault="00E02452" w:rsidP="00CF7692">
      <w:r w:rsidRPr="00C12EBE">
        <w:rPr>
          <w:b/>
          <w:bCs/>
        </w:rPr>
        <w:t>Status Date:</w:t>
      </w:r>
      <w:r w:rsidR="00546D82">
        <w:t xml:space="preserve"> </w:t>
      </w:r>
      <w:bookmarkStart w:id="15" w:name="StatusDate_5"/>
      <w:r w:rsidRPr="00D759CE">
        <w:t>04/09/2026</w:t>
      </w:r>
      <w:bookmarkEnd w:id="15"/>
    </w:p>
    <w:p w14:paraId="7756E202" w14:textId="77777777" w:rsidR="00057603" w:rsidRPr="00D759CE" w:rsidRDefault="00E02452" w:rsidP="00CF7692">
      <w:r w:rsidRPr="00CA137F">
        <w:rPr>
          <w:b/>
          <w:bCs/>
        </w:rPr>
        <w:t>Correction Status:</w:t>
      </w:r>
      <w:r w:rsidR="00546D82">
        <w:t xml:space="preserve"> </w:t>
      </w:r>
      <w:bookmarkStart w:id="16" w:name="CORRECTION_STATUS_5"/>
      <w:r w:rsidRPr="00D759CE">
        <w:t>Not Corrected</w:t>
      </w:r>
      <w:bookmarkEnd w:id="16"/>
    </w:p>
    <w:p w14:paraId="5B2967AD" w14:textId="77777777" w:rsidR="00546D82" w:rsidRDefault="00546D82" w:rsidP="00CF7692">
      <w:pPr>
        <w:rPr>
          <w:b/>
          <w:bCs/>
        </w:rPr>
      </w:pPr>
    </w:p>
    <w:p w14:paraId="19CA9251" w14:textId="3719BE88" w:rsidR="00057603" w:rsidRPr="00CA137F" w:rsidRDefault="00E02452" w:rsidP="00CF7692">
      <w:pPr>
        <w:rPr>
          <w:b/>
          <w:bCs/>
        </w:rPr>
      </w:pPr>
      <w:r w:rsidRPr="00CA137F">
        <w:rPr>
          <w:b/>
          <w:bCs/>
        </w:rPr>
        <w:t xml:space="preserve">Required Elements of Progress Reports: </w:t>
      </w:r>
    </w:p>
    <w:p w14:paraId="0B5BF715" w14:textId="77777777" w:rsidR="00057603" w:rsidRDefault="00E02452" w:rsidP="00CF7692">
      <w:pPr>
        <w:rPr>
          <w:bCs/>
        </w:rPr>
      </w:pPr>
      <w:bookmarkStart w:id="17" w:name="ReqElementsProg_5"/>
      <w:r w:rsidRPr="00A729DE">
        <w:rPr>
          <w:b/>
        </w:rPr>
        <w:t>By June 2, 2026</w:t>
      </w:r>
      <w:r>
        <w:rPr>
          <w:bCs/>
        </w:rPr>
        <w:t xml:space="preserve">, the district will submit updated special education procedures and protocols that address the MCAS-Alt requirement. </w:t>
      </w:r>
    </w:p>
    <w:p w14:paraId="6222A94F" w14:textId="77777777" w:rsidR="00057603" w:rsidRDefault="00057603" w:rsidP="00CF7692">
      <w:pPr>
        <w:rPr>
          <w:bCs/>
        </w:rPr>
      </w:pPr>
    </w:p>
    <w:p w14:paraId="66C61CE1" w14:textId="77777777" w:rsidR="00057603" w:rsidRDefault="00E02452" w:rsidP="00CF7692">
      <w:pPr>
        <w:rPr>
          <w:bCs/>
        </w:rPr>
      </w:pPr>
      <w:r w:rsidRPr="00A729DE">
        <w:rPr>
          <w:b/>
        </w:rPr>
        <w:t>By September 21, 2026</w:t>
      </w:r>
      <w:r>
        <w:rPr>
          <w:bCs/>
        </w:rPr>
        <w:t>, the district will submit agenda (s), training materials, and verification of attendance to demonstrate that training was provided to all relevant staff on the updated procedures and protocols.</w:t>
      </w:r>
    </w:p>
    <w:p w14:paraId="594ED421" w14:textId="77777777" w:rsidR="00057603" w:rsidRDefault="00057603" w:rsidP="00CF7692">
      <w:pPr>
        <w:rPr>
          <w:bCs/>
        </w:rPr>
      </w:pPr>
    </w:p>
    <w:p w14:paraId="402CE183" w14:textId="77777777" w:rsidR="00057603" w:rsidRDefault="00E02452" w:rsidP="00CF7692">
      <w:pPr>
        <w:rPr>
          <w:bCs/>
        </w:rPr>
      </w:pPr>
      <w:r w:rsidRPr="00A729DE">
        <w:rPr>
          <w:b/>
        </w:rPr>
        <w:t>By November 16, 2026</w:t>
      </w:r>
      <w:r>
        <w:rPr>
          <w:bCs/>
        </w:rPr>
        <w:t>, staff from the Office of Public School Monitoring (PSM) will conduct a review of student records for evidence that the district documented for each student who is designated for the Alternate Assessment based on Alternate Academic Achievement Standards (MCAS- Alt) met the definition of most significant cognitive disability and all other eligibility criteria for an alternate assessment. For any identified non-compliance, the district will submit a root cause analysis and a description of appropriate corrective actions. Upon completion of any such corrective actions, PSM staff will conduct an additional review of student records.</w:t>
      </w:r>
      <w:bookmarkEnd w:id="17"/>
    </w:p>
    <w:p w14:paraId="14D42B2B" w14:textId="77777777" w:rsidR="00D91B13" w:rsidRDefault="00D91B13" w:rsidP="00CF7692">
      <w:pPr>
        <w:rPr>
          <w:b/>
          <w:bCs/>
        </w:rPr>
      </w:pPr>
    </w:p>
    <w:p w14:paraId="2A88DC86" w14:textId="6AEE24FD" w:rsidR="00057603" w:rsidRPr="00CA137F" w:rsidRDefault="00E02452" w:rsidP="00CF7692">
      <w:pPr>
        <w:rPr>
          <w:b/>
          <w:bCs/>
        </w:rPr>
      </w:pPr>
      <w:r w:rsidRPr="00CA137F">
        <w:rPr>
          <w:b/>
          <w:bCs/>
        </w:rPr>
        <w:t xml:space="preserve">Progress Report Due Dates: </w:t>
      </w:r>
    </w:p>
    <w:p w14:paraId="5F80DA98" w14:textId="77777777" w:rsidR="00B12B54" w:rsidRPr="008E14D8" w:rsidRDefault="00E02452" w:rsidP="00CF7692">
      <w:pPr>
        <w:rPr>
          <w:bCs/>
        </w:rPr>
      </w:pPr>
      <w:bookmarkStart w:id="18" w:name="ProgRptDueDate_5"/>
      <w:r w:rsidRPr="008E14D8">
        <w:rPr>
          <w:bCs/>
        </w:rPr>
        <w:t>06/02/2026</w:t>
      </w:r>
    </w:p>
    <w:p w14:paraId="6D4ED1DB" w14:textId="77777777" w:rsidR="00B12B54" w:rsidRPr="008E14D8" w:rsidRDefault="00E02452" w:rsidP="00CF7692">
      <w:pPr>
        <w:rPr>
          <w:bCs/>
        </w:rPr>
      </w:pPr>
      <w:r w:rsidRPr="008E14D8">
        <w:rPr>
          <w:bCs/>
        </w:rPr>
        <w:t>09/21/2026</w:t>
      </w:r>
    </w:p>
    <w:p w14:paraId="03D5BA32" w14:textId="77777777" w:rsidR="00B12B54" w:rsidRPr="008E14D8" w:rsidRDefault="00E02452" w:rsidP="00CF7692">
      <w:pPr>
        <w:rPr>
          <w:bCs/>
        </w:rPr>
      </w:pPr>
      <w:r w:rsidRPr="008E14D8">
        <w:rPr>
          <w:bCs/>
        </w:rPr>
        <w:t>11/16/2026</w:t>
      </w:r>
      <w:bookmarkEnd w:id="18"/>
    </w:p>
    <w:p w14:paraId="3954B88D" w14:textId="77777777" w:rsidR="00B12B54" w:rsidRPr="008E14D8" w:rsidRDefault="00E02452" w:rsidP="00C12EBE">
      <w:pPr>
        <w:rPr>
          <w:bCs/>
        </w:rPr>
      </w:pPr>
      <w:r>
        <w:rPr>
          <w:bCs/>
        </w:rPr>
        <w:br w:type="page"/>
      </w:r>
    </w:p>
    <w:p w14:paraId="0238CF65" w14:textId="4D0DEAEE" w:rsidR="008925CA" w:rsidRDefault="00E02452" w:rsidP="001C613F">
      <w:pPr>
        <w:jc w:val="center"/>
        <w:rPr>
          <w:b/>
        </w:rPr>
      </w:pPr>
      <w:r w:rsidRPr="001C613F">
        <w:rPr>
          <w:b/>
        </w:rPr>
        <w:lastRenderedPageBreak/>
        <w:t>I</w:t>
      </w:r>
      <w:r w:rsidR="004663A8" w:rsidRPr="001C613F">
        <w:rPr>
          <w:b/>
        </w:rPr>
        <w:t xml:space="preserve">ntegrated </w:t>
      </w:r>
      <w:r w:rsidRPr="001C613F">
        <w:rPr>
          <w:b/>
        </w:rPr>
        <w:t>M</w:t>
      </w:r>
      <w:r w:rsidR="004663A8" w:rsidRPr="001C613F">
        <w:rPr>
          <w:b/>
        </w:rPr>
        <w:t>onitoring</w:t>
      </w:r>
      <w:r w:rsidRPr="001C613F">
        <w:rPr>
          <w:b/>
        </w:rPr>
        <w:t xml:space="preserve"> R</w:t>
      </w:r>
      <w:r w:rsidR="004663A8" w:rsidRPr="001C613F">
        <w:rPr>
          <w:b/>
        </w:rPr>
        <w:t>eview</w:t>
      </w:r>
      <w:r w:rsidRPr="001C613F">
        <w:rPr>
          <w:b/>
        </w:rPr>
        <w:br/>
      </w:r>
      <w:r w:rsidR="001C613F">
        <w:rPr>
          <w:b/>
        </w:rPr>
        <w:t xml:space="preserve">Special Education </w:t>
      </w:r>
      <w:r w:rsidRPr="001C613F">
        <w:rPr>
          <w:b/>
        </w:rPr>
        <w:t>C</w:t>
      </w:r>
      <w:r w:rsidR="00037FEC" w:rsidRPr="001C613F">
        <w:rPr>
          <w:b/>
        </w:rPr>
        <w:t>orrective</w:t>
      </w:r>
      <w:r w:rsidRPr="001C613F">
        <w:rPr>
          <w:b/>
        </w:rPr>
        <w:t xml:space="preserve"> </w:t>
      </w:r>
      <w:r w:rsidR="00037FEC" w:rsidRPr="001C613F">
        <w:rPr>
          <w:b/>
        </w:rPr>
        <w:t>Action</w:t>
      </w:r>
      <w:r w:rsidRPr="001C613F">
        <w:rPr>
          <w:b/>
        </w:rPr>
        <w:t xml:space="preserve"> P</w:t>
      </w:r>
      <w:r w:rsidR="00037FEC" w:rsidRPr="001C613F">
        <w:rPr>
          <w:b/>
        </w:rPr>
        <w:t>lan</w:t>
      </w:r>
    </w:p>
    <w:p w14:paraId="587904D2" w14:textId="77777777" w:rsidR="001C613F" w:rsidRDefault="001C613F" w:rsidP="001C613F">
      <w:pPr>
        <w:jc w:val="center"/>
        <w:rPr>
          <w:b/>
        </w:rPr>
      </w:pPr>
    </w:p>
    <w:p w14:paraId="35BACFCC" w14:textId="77777777" w:rsidR="001C613F" w:rsidRPr="001C613F" w:rsidRDefault="00E02452" w:rsidP="00CF7692">
      <w:pPr>
        <w:pStyle w:val="Heading2"/>
      </w:pPr>
      <w:r w:rsidRPr="001C613F">
        <w:t>Local Education Agency Response</w:t>
      </w:r>
    </w:p>
    <w:p w14:paraId="5AC297FB" w14:textId="77777777" w:rsidR="008925CA" w:rsidRDefault="008925CA" w:rsidP="00C12EBE">
      <w:pPr>
        <w:rPr>
          <w:bCs/>
        </w:rPr>
      </w:pPr>
    </w:p>
    <w:p w14:paraId="1590D774" w14:textId="77777777" w:rsidR="00CF7692" w:rsidRDefault="00CF7692" w:rsidP="00CF7692">
      <w:pPr>
        <w:rPr>
          <w:b/>
          <w:bCs/>
        </w:rPr>
      </w:pPr>
    </w:p>
    <w:p w14:paraId="764D4DF9" w14:textId="12F67FC8" w:rsidR="008925CA" w:rsidRDefault="00E02452" w:rsidP="00CF7692">
      <w:pPr>
        <w:rPr>
          <w:bCs/>
        </w:rPr>
      </w:pPr>
      <w:r w:rsidRPr="00C12EBE">
        <w:rPr>
          <w:b/>
          <w:bCs/>
        </w:rPr>
        <w:t>Criterion &amp; Topic:</w:t>
      </w:r>
      <w:r w:rsidR="00546D82">
        <w:t xml:space="preserve"> </w:t>
      </w:r>
      <w:bookmarkStart w:id="19" w:name="CRDesc_0_0"/>
      <w:r>
        <w:rPr>
          <w:bCs/>
        </w:rPr>
        <w:t>SE 8 IEP Team composition and attendance</w:t>
      </w:r>
      <w:bookmarkEnd w:id="19"/>
    </w:p>
    <w:p w14:paraId="0EB548D7" w14:textId="77777777" w:rsidR="000F2836" w:rsidRDefault="00E02452" w:rsidP="00CF7692">
      <w:pPr>
        <w:rPr>
          <w:bCs/>
        </w:rPr>
      </w:pPr>
      <w:r w:rsidRPr="00C12EBE">
        <w:rPr>
          <w:b/>
          <w:bCs/>
        </w:rPr>
        <w:t>IMR Rating:</w:t>
      </w:r>
      <w:r w:rsidR="00546D82">
        <w:t xml:space="preserve"> </w:t>
      </w:r>
      <w:bookmarkStart w:id="20" w:name="CPRRating_0_0"/>
      <w:r>
        <w:rPr>
          <w:bCs/>
        </w:rPr>
        <w:t>Partially Implemented</w:t>
      </w:r>
      <w:bookmarkEnd w:id="20"/>
    </w:p>
    <w:p w14:paraId="5BB80B7D" w14:textId="77777777" w:rsidR="00546D82" w:rsidRDefault="00546D82" w:rsidP="00CF7692">
      <w:pPr>
        <w:rPr>
          <w:b/>
          <w:bCs/>
        </w:rPr>
      </w:pPr>
    </w:p>
    <w:p w14:paraId="3E9D9AC5" w14:textId="77777777" w:rsidR="00057603" w:rsidRPr="00C12EBE" w:rsidRDefault="00E02452" w:rsidP="00CF7692">
      <w:pPr>
        <w:rPr>
          <w:b/>
          <w:bCs/>
        </w:rPr>
      </w:pPr>
      <w:r w:rsidRPr="00C12EBE">
        <w:rPr>
          <w:b/>
          <w:bCs/>
        </w:rPr>
        <w:t xml:space="preserve">Department Findings: </w:t>
      </w:r>
    </w:p>
    <w:p w14:paraId="3F4741AC" w14:textId="77777777" w:rsidR="00057603" w:rsidRDefault="00E02452" w:rsidP="00CF7692">
      <w:pPr>
        <w:rPr>
          <w:bCs/>
        </w:rPr>
      </w:pPr>
      <w:bookmarkStart w:id="21" w:name="DeptCPRFindings_0_0"/>
      <w:r>
        <w:rPr>
          <w:bCs/>
        </w:rPr>
        <w:t xml:space="preserve">A review of student records and staff interviews indicated that when a required Team member does not attend the Team meeting, the district does not always implement the following procedures: </w:t>
      </w:r>
    </w:p>
    <w:p w14:paraId="2BAF2F9D" w14:textId="70A62EAA" w:rsidR="00057603" w:rsidRPr="00CF7692" w:rsidRDefault="00E02452" w:rsidP="00CF7692">
      <w:pPr>
        <w:pStyle w:val="ListParagraph"/>
        <w:numPr>
          <w:ilvl w:val="0"/>
          <w:numId w:val="5"/>
        </w:numPr>
        <w:rPr>
          <w:bCs/>
        </w:rPr>
      </w:pPr>
      <w:r w:rsidRPr="00CF7692">
        <w:rPr>
          <w:bCs/>
        </w:rPr>
        <w:t>Document, in writing, that the district and parent agree to excuse the required Team member's participation; and</w:t>
      </w:r>
    </w:p>
    <w:p w14:paraId="7AC2627D" w14:textId="3259326F" w:rsidR="00057603" w:rsidRPr="00CF7692" w:rsidRDefault="00E02452" w:rsidP="00CF7692">
      <w:pPr>
        <w:pStyle w:val="ListParagraph"/>
        <w:numPr>
          <w:ilvl w:val="0"/>
          <w:numId w:val="5"/>
        </w:numPr>
        <w:rPr>
          <w:bCs/>
        </w:rPr>
      </w:pPr>
      <w:r w:rsidRPr="00CF7692">
        <w:rPr>
          <w:bCs/>
        </w:rPr>
        <w:t>Ensure the excused member provides written input into the development of the IEP to the parent and the IEP Team prior to the meeting.</w:t>
      </w:r>
      <w:bookmarkEnd w:id="21"/>
    </w:p>
    <w:p w14:paraId="0E49480E" w14:textId="77777777" w:rsidR="00546D82" w:rsidRDefault="00546D82" w:rsidP="00CF7692">
      <w:pPr>
        <w:rPr>
          <w:bCs/>
        </w:rPr>
      </w:pPr>
    </w:p>
    <w:p w14:paraId="2C5DF144" w14:textId="77777777" w:rsidR="00057603" w:rsidRDefault="00E02452" w:rsidP="00CF7692">
      <w:pPr>
        <w:rPr>
          <w:bCs/>
        </w:rPr>
      </w:pPr>
      <w:r w:rsidRPr="00C12EBE">
        <w:rPr>
          <w:b/>
          <w:bCs/>
        </w:rPr>
        <w:t xml:space="preserve">Description of </w:t>
      </w:r>
      <w:r w:rsidR="000D69B4">
        <w:rPr>
          <w:b/>
          <w:bCs/>
        </w:rPr>
        <w:t>Root Cause Analysis</w:t>
      </w:r>
      <w:r w:rsidRPr="00C12EBE">
        <w:rPr>
          <w:b/>
          <w:bCs/>
        </w:rPr>
        <w:t>:</w:t>
      </w:r>
    </w:p>
    <w:p w14:paraId="2AFD8FAD" w14:textId="77777777" w:rsidR="00057603" w:rsidRDefault="00E02452" w:rsidP="00CF7692">
      <w:pPr>
        <w:rPr>
          <w:bCs/>
        </w:rPr>
      </w:pPr>
      <w:bookmarkStart w:id="22" w:name="DescCorrAction_0_0"/>
      <w:r>
        <w:rPr>
          <w:bCs/>
        </w:rPr>
        <w:t>A review of records, interview with Team Chairs, and SEPAC feedback indicated that Team Chairs are inconsistent in the process of excusing a team member. The Team Chair will often excuse a required team member at the start of the meeting by asking the parent if they want to excuse the team member or reschedule the meeting when the team member is not present at school on the day of the meeting, mostly due to illness.</w:t>
      </w:r>
    </w:p>
    <w:p w14:paraId="5C7DAEBF" w14:textId="77777777" w:rsidR="00057603" w:rsidRDefault="00057603" w:rsidP="00CF7692">
      <w:pPr>
        <w:rPr>
          <w:bCs/>
        </w:rPr>
      </w:pPr>
    </w:p>
    <w:p w14:paraId="5CA5B97D" w14:textId="196B074D" w:rsidR="00057603" w:rsidRPr="00CF7692" w:rsidRDefault="00E02452" w:rsidP="00CF7692">
      <w:pPr>
        <w:pStyle w:val="ListParagraph"/>
        <w:numPr>
          <w:ilvl w:val="0"/>
          <w:numId w:val="6"/>
        </w:numPr>
        <w:rPr>
          <w:bCs/>
        </w:rPr>
      </w:pPr>
      <w:r w:rsidRPr="00CF7692">
        <w:rPr>
          <w:bCs/>
        </w:rPr>
        <w:t>If the Team Chair knows that a required team member will not be present for other reasons, the Team Chair's practice is to email the parent to document the parent's response.</w:t>
      </w:r>
    </w:p>
    <w:p w14:paraId="5CC9E406" w14:textId="3A03E61F" w:rsidR="00057603" w:rsidRPr="00CF7692" w:rsidRDefault="00E02452" w:rsidP="00CF7692">
      <w:pPr>
        <w:pStyle w:val="ListParagraph"/>
        <w:numPr>
          <w:ilvl w:val="0"/>
          <w:numId w:val="6"/>
        </w:numPr>
        <w:rPr>
          <w:bCs/>
        </w:rPr>
      </w:pPr>
      <w:r w:rsidRPr="00CF7692">
        <w:rPr>
          <w:bCs/>
        </w:rPr>
        <w:t>The Team Chair is not currently following up to ensure the required team member has provided written input for the meeting, other than the draft IEP, or, if the Team Chair knows the required team member will be out, that they have provided written input into the development of the IEP.</w:t>
      </w:r>
      <w:bookmarkEnd w:id="22"/>
    </w:p>
    <w:p w14:paraId="483D9E6F" w14:textId="77777777" w:rsidR="00546D82" w:rsidRDefault="00546D82" w:rsidP="00CF7692">
      <w:pPr>
        <w:rPr>
          <w:bCs/>
        </w:rPr>
      </w:pPr>
    </w:p>
    <w:p w14:paraId="7EF3E382" w14:textId="655F8471" w:rsidR="00057603" w:rsidRPr="00C12EBE" w:rsidRDefault="00E02452" w:rsidP="00CF7692">
      <w:pPr>
        <w:rPr>
          <w:b/>
          <w:bCs/>
        </w:rPr>
      </w:pPr>
      <w:r w:rsidRPr="00C12EBE">
        <w:rPr>
          <w:b/>
          <w:bCs/>
        </w:rPr>
        <w:t>Title/Role of Responsible Person:</w:t>
      </w:r>
    </w:p>
    <w:p w14:paraId="6D6BF499" w14:textId="77777777" w:rsidR="00057603" w:rsidRDefault="00E02452" w:rsidP="00CF7692">
      <w:pPr>
        <w:rPr>
          <w:bCs/>
        </w:rPr>
      </w:pPr>
      <w:bookmarkStart w:id="23" w:name="CapRespPersons_0_0"/>
      <w:r>
        <w:rPr>
          <w:bCs/>
        </w:rPr>
        <w:t>Roann Demanche, Director of Student Services</w:t>
      </w:r>
      <w:bookmarkEnd w:id="23"/>
    </w:p>
    <w:p w14:paraId="619393E1" w14:textId="77777777" w:rsidR="00546D82" w:rsidRDefault="00546D82" w:rsidP="00CF7692">
      <w:pPr>
        <w:rPr>
          <w:bCs/>
        </w:rPr>
      </w:pPr>
    </w:p>
    <w:p w14:paraId="759D1A24" w14:textId="77777777" w:rsidR="00057603" w:rsidRPr="00C12EBE" w:rsidRDefault="00E02452" w:rsidP="00CF7692">
      <w:pPr>
        <w:rPr>
          <w:b/>
          <w:bCs/>
        </w:rPr>
      </w:pPr>
      <w:r w:rsidRPr="00C12EBE">
        <w:rPr>
          <w:b/>
          <w:bCs/>
        </w:rPr>
        <w:t>Expected Date of Completion:</w:t>
      </w:r>
      <w:r>
        <w:rPr>
          <w:b/>
          <w:bCs/>
        </w:rPr>
        <w:t xml:space="preserve"> </w:t>
      </w:r>
    </w:p>
    <w:p w14:paraId="2700DD80" w14:textId="77777777" w:rsidR="00057603" w:rsidRDefault="00E02452" w:rsidP="00CF7692">
      <w:pPr>
        <w:rPr>
          <w:bCs/>
        </w:rPr>
      </w:pPr>
      <w:bookmarkStart w:id="24" w:name="DateExpComplete_0_0"/>
      <w:r>
        <w:rPr>
          <w:bCs/>
        </w:rPr>
        <w:t>12/01/2026</w:t>
      </w:r>
      <w:bookmarkEnd w:id="24"/>
    </w:p>
    <w:p w14:paraId="673E4C3E" w14:textId="77777777" w:rsidR="00546D82" w:rsidRDefault="00546D82" w:rsidP="00CF7692">
      <w:pPr>
        <w:rPr>
          <w:bCs/>
        </w:rPr>
      </w:pPr>
    </w:p>
    <w:p w14:paraId="5BFFD112" w14:textId="77777777" w:rsidR="00057603" w:rsidRPr="00C12EBE" w:rsidRDefault="00E02452" w:rsidP="00CF7692">
      <w:pPr>
        <w:rPr>
          <w:b/>
          <w:bCs/>
        </w:rPr>
      </w:pPr>
      <w:r w:rsidRPr="00C12EBE">
        <w:rPr>
          <w:b/>
          <w:bCs/>
        </w:rPr>
        <w:t>Evidence of Completion of the Corrective Action:</w:t>
      </w:r>
    </w:p>
    <w:p w14:paraId="0004849F" w14:textId="3DA0BDE7" w:rsidR="00057603" w:rsidRPr="00CF7692" w:rsidRDefault="00E02452" w:rsidP="00CF7692">
      <w:pPr>
        <w:pStyle w:val="ListParagraph"/>
        <w:numPr>
          <w:ilvl w:val="0"/>
          <w:numId w:val="7"/>
        </w:numPr>
        <w:rPr>
          <w:bCs/>
        </w:rPr>
      </w:pPr>
      <w:bookmarkStart w:id="25" w:name="Evidence_0_0"/>
      <w:r w:rsidRPr="00CF7692">
        <w:rPr>
          <w:bCs/>
        </w:rPr>
        <w:t xml:space="preserve">Revised IEP procedure manual that includes clear language about providing written input to the meeting when a required member is out and the required documentation outlined in the district's IEP system, PowerSchool Special Programs. </w:t>
      </w:r>
    </w:p>
    <w:p w14:paraId="48607C83" w14:textId="578FAB05" w:rsidR="00057603" w:rsidRPr="00CF7692" w:rsidRDefault="00E02452" w:rsidP="00CF7692">
      <w:pPr>
        <w:pStyle w:val="ListParagraph"/>
        <w:numPr>
          <w:ilvl w:val="0"/>
          <w:numId w:val="7"/>
        </w:numPr>
        <w:rPr>
          <w:bCs/>
        </w:rPr>
      </w:pPr>
      <w:r w:rsidRPr="00CF7692">
        <w:rPr>
          <w:bCs/>
        </w:rPr>
        <w:t>Evidence of training for all Team Chairs, including the agenda and meeting sign-in sheet.</w:t>
      </w:r>
      <w:bookmarkEnd w:id="25"/>
    </w:p>
    <w:p w14:paraId="389582A3" w14:textId="77777777" w:rsidR="00546D82" w:rsidRDefault="00546D82" w:rsidP="00CF7692">
      <w:pPr>
        <w:rPr>
          <w:bCs/>
        </w:rPr>
      </w:pPr>
    </w:p>
    <w:p w14:paraId="5AC16EC5" w14:textId="77777777" w:rsidR="00057603" w:rsidRPr="00C12EBE" w:rsidRDefault="00E02452" w:rsidP="00CF7692">
      <w:pPr>
        <w:rPr>
          <w:b/>
          <w:bCs/>
        </w:rPr>
      </w:pPr>
      <w:r w:rsidRPr="00C12EBE">
        <w:rPr>
          <w:b/>
          <w:bCs/>
        </w:rPr>
        <w:t xml:space="preserve">Description of Internal Monitoring Procedures: </w:t>
      </w:r>
    </w:p>
    <w:p w14:paraId="49C36750" w14:textId="77777777" w:rsidR="00057603" w:rsidRDefault="00E02452" w:rsidP="00CF7692">
      <w:pPr>
        <w:rPr>
          <w:bCs/>
        </w:rPr>
      </w:pPr>
      <w:bookmarkStart w:id="26" w:name="DescIntMonProc_0_0"/>
      <w:r>
        <w:rPr>
          <w:bCs/>
        </w:rPr>
        <w:t>The Director of Student Services runs a bi-weekly meeting with the Team Chairs and will keep attendance of required team members on the standing agenda to discuss why required members are absent, collect data, and identify meetings that require an excusal.</w:t>
      </w:r>
    </w:p>
    <w:p w14:paraId="4C50D6B5" w14:textId="77777777" w:rsidR="00A729DE" w:rsidRDefault="00A729DE" w:rsidP="00CF7692">
      <w:pPr>
        <w:rPr>
          <w:bCs/>
        </w:rPr>
      </w:pPr>
    </w:p>
    <w:p w14:paraId="685F498B" w14:textId="77777777" w:rsidR="00057603" w:rsidRDefault="00E02452" w:rsidP="00CF7692">
      <w:pPr>
        <w:rPr>
          <w:bCs/>
        </w:rPr>
      </w:pPr>
      <w:r>
        <w:rPr>
          <w:bCs/>
        </w:rPr>
        <w:t xml:space="preserve">Based on the information, the Director of Student Services will review the student record in PowerSchool to ensure that the required excusal forms are completed quarterly and will request evidence from the Team Chair that the excused team member provided input to the IEP. </w:t>
      </w:r>
    </w:p>
    <w:p w14:paraId="7B7EED57" w14:textId="77777777" w:rsidR="00A729DE" w:rsidRDefault="00A729DE" w:rsidP="00CF7692">
      <w:pPr>
        <w:rPr>
          <w:bCs/>
        </w:rPr>
      </w:pPr>
    </w:p>
    <w:p w14:paraId="2A953F66" w14:textId="77777777" w:rsidR="00057603" w:rsidRDefault="00E02452" w:rsidP="00CF7692">
      <w:pPr>
        <w:rPr>
          <w:bCs/>
        </w:rPr>
      </w:pPr>
      <w:r>
        <w:rPr>
          <w:bCs/>
        </w:rPr>
        <w:t>The Director of Student Services will provide coaching for any non-compliance identified through the monitoring process</w:t>
      </w:r>
      <w:bookmarkEnd w:id="26"/>
    </w:p>
    <w:p w14:paraId="3AAE0718" w14:textId="77777777" w:rsidR="00057603" w:rsidRDefault="00057603" w:rsidP="000F2836">
      <w:pPr>
        <w:rPr>
          <w:bCs/>
        </w:rPr>
      </w:pPr>
    </w:p>
    <w:p w14:paraId="4152F1CB" w14:textId="77777777" w:rsidR="00057603" w:rsidRDefault="00057603" w:rsidP="000F2836">
      <w:pPr>
        <w:rPr>
          <w:bCs/>
        </w:rPr>
      </w:pPr>
    </w:p>
    <w:p w14:paraId="2612DCED" w14:textId="77777777" w:rsidR="00057603" w:rsidRPr="001C613F" w:rsidRDefault="00E02452" w:rsidP="00CF7692">
      <w:pPr>
        <w:pStyle w:val="Heading2"/>
      </w:pPr>
      <w:r>
        <w:t>Department</w:t>
      </w:r>
      <w:r w:rsidRPr="001C613F">
        <w:t xml:space="preserve"> A</w:t>
      </w:r>
      <w:r w:rsidR="00037FEC" w:rsidRPr="001C613F">
        <w:t>pproval</w:t>
      </w:r>
      <w:r w:rsidRPr="001C613F">
        <w:t xml:space="preserve"> S</w:t>
      </w:r>
      <w:r w:rsidR="00037FEC" w:rsidRPr="001C613F">
        <w:t>ection</w:t>
      </w:r>
    </w:p>
    <w:p w14:paraId="3CB24451" w14:textId="77777777" w:rsidR="001C7BEB" w:rsidRPr="001C7BEB" w:rsidRDefault="001C7BEB" w:rsidP="001C7BEB">
      <w:pPr>
        <w:rPr>
          <w:bCs/>
        </w:rPr>
      </w:pPr>
    </w:p>
    <w:p w14:paraId="10D5D6D8" w14:textId="77777777" w:rsidR="00CF7692" w:rsidRDefault="00CF7692" w:rsidP="00CF7692">
      <w:pPr>
        <w:rPr>
          <w:b/>
          <w:bCs/>
        </w:rPr>
      </w:pPr>
    </w:p>
    <w:p w14:paraId="1DF3B790" w14:textId="0AC05DA9" w:rsidR="00057603" w:rsidRPr="006E0E8A" w:rsidRDefault="00E02452" w:rsidP="00CF7692">
      <w:r w:rsidRPr="00C12EBE">
        <w:rPr>
          <w:b/>
          <w:bCs/>
        </w:rPr>
        <w:t>Criterion:</w:t>
      </w:r>
      <w:r w:rsidR="00546D82">
        <w:t xml:space="preserve"> </w:t>
      </w:r>
      <w:bookmarkStart w:id="27" w:name="CRDesc2_0_0"/>
      <w:r w:rsidRPr="006E0E8A">
        <w:t>SE 8 IEP Team composition and attendance</w:t>
      </w:r>
      <w:bookmarkEnd w:id="27"/>
    </w:p>
    <w:p w14:paraId="29D5C483" w14:textId="77777777" w:rsidR="00057603" w:rsidRDefault="00E02452" w:rsidP="00CF7692">
      <w:r w:rsidRPr="00C12EBE">
        <w:rPr>
          <w:b/>
          <w:bCs/>
        </w:rPr>
        <w:t>Corrective Action Plan Status</w:t>
      </w:r>
      <w:r w:rsidR="00546D82">
        <w:rPr>
          <w:b/>
          <w:bCs/>
        </w:rPr>
        <w:t xml:space="preserve">: </w:t>
      </w:r>
      <w:bookmarkStart w:id="28" w:name="Status_0_0"/>
      <w:r w:rsidRPr="00546D82">
        <w:t>Approved</w:t>
      </w:r>
      <w:bookmarkEnd w:id="28"/>
    </w:p>
    <w:p w14:paraId="6A21DDCB" w14:textId="77777777" w:rsidR="00CF7692" w:rsidRPr="00546D82" w:rsidRDefault="00CF7692" w:rsidP="00CF7692"/>
    <w:p w14:paraId="08E0AE15" w14:textId="77777777" w:rsidR="00057603" w:rsidRPr="00D759CE" w:rsidRDefault="00E02452" w:rsidP="00CF7692">
      <w:r w:rsidRPr="00C12EBE">
        <w:rPr>
          <w:b/>
          <w:bCs/>
        </w:rPr>
        <w:t>Status Date:</w:t>
      </w:r>
      <w:r w:rsidR="00546D82">
        <w:t xml:space="preserve"> </w:t>
      </w:r>
      <w:bookmarkStart w:id="29" w:name="StatusDate_0_0"/>
      <w:r w:rsidRPr="00D759CE">
        <w:t>04/09/2026</w:t>
      </w:r>
      <w:bookmarkEnd w:id="29"/>
    </w:p>
    <w:p w14:paraId="2E8322F6" w14:textId="77777777" w:rsidR="00057603" w:rsidRPr="00D759CE" w:rsidRDefault="00E02452" w:rsidP="00CF7692">
      <w:r w:rsidRPr="00CA137F">
        <w:rPr>
          <w:b/>
          <w:bCs/>
        </w:rPr>
        <w:t>Correction Status:</w:t>
      </w:r>
      <w:r w:rsidR="00546D82">
        <w:t xml:space="preserve"> </w:t>
      </w:r>
      <w:bookmarkStart w:id="30" w:name="CORRECTION_STATUS_0_0"/>
      <w:r w:rsidRPr="00D759CE">
        <w:t>Not Corrected</w:t>
      </w:r>
      <w:bookmarkEnd w:id="30"/>
    </w:p>
    <w:p w14:paraId="77E10E35" w14:textId="77777777" w:rsidR="00546D82" w:rsidRDefault="00546D82" w:rsidP="00CF7692">
      <w:pPr>
        <w:rPr>
          <w:b/>
          <w:bCs/>
        </w:rPr>
      </w:pPr>
    </w:p>
    <w:p w14:paraId="118F72B8" w14:textId="012A0CB8" w:rsidR="00057603" w:rsidRPr="00CA137F" w:rsidRDefault="00E02452" w:rsidP="00CF7692">
      <w:pPr>
        <w:rPr>
          <w:b/>
          <w:bCs/>
        </w:rPr>
      </w:pPr>
      <w:r w:rsidRPr="00CA137F">
        <w:rPr>
          <w:b/>
          <w:bCs/>
        </w:rPr>
        <w:t xml:space="preserve">Required Elements of Progress Reports: </w:t>
      </w:r>
    </w:p>
    <w:p w14:paraId="4730C706" w14:textId="77777777" w:rsidR="00057603" w:rsidRDefault="00E02452" w:rsidP="00CF7692">
      <w:pPr>
        <w:rPr>
          <w:bCs/>
        </w:rPr>
      </w:pPr>
      <w:bookmarkStart w:id="31" w:name="ReqElementsProg_0_0"/>
      <w:r w:rsidRPr="00A729DE">
        <w:rPr>
          <w:b/>
        </w:rPr>
        <w:t>By June 2, 2026</w:t>
      </w:r>
      <w:r>
        <w:rPr>
          <w:bCs/>
        </w:rPr>
        <w:t>, the district will submit updated special education procedures and protocols that address the IEP Team meeting excusal process.</w:t>
      </w:r>
    </w:p>
    <w:p w14:paraId="35500447" w14:textId="77777777" w:rsidR="00057603" w:rsidRDefault="00057603" w:rsidP="00CF7692">
      <w:pPr>
        <w:rPr>
          <w:bCs/>
        </w:rPr>
      </w:pPr>
    </w:p>
    <w:p w14:paraId="59C0DC20" w14:textId="77777777" w:rsidR="00057603" w:rsidRDefault="00E02452" w:rsidP="00CF7692">
      <w:pPr>
        <w:rPr>
          <w:bCs/>
        </w:rPr>
      </w:pPr>
      <w:r w:rsidRPr="00A729DE">
        <w:rPr>
          <w:b/>
        </w:rPr>
        <w:t>By September 21, 2026</w:t>
      </w:r>
      <w:r>
        <w:rPr>
          <w:bCs/>
        </w:rPr>
        <w:t>, the district will submit agenda (s), training materials, and verification of attendance to demonstrate training was provided to all relevant staff on the updated procedures and protocols.</w:t>
      </w:r>
    </w:p>
    <w:p w14:paraId="56C9AAA4" w14:textId="77777777" w:rsidR="00057603" w:rsidRDefault="00057603" w:rsidP="00CF7692">
      <w:pPr>
        <w:rPr>
          <w:bCs/>
        </w:rPr>
      </w:pPr>
    </w:p>
    <w:p w14:paraId="11A42874" w14:textId="77777777" w:rsidR="00057603" w:rsidRDefault="00E02452" w:rsidP="00CF7692">
      <w:pPr>
        <w:rPr>
          <w:bCs/>
        </w:rPr>
      </w:pPr>
      <w:r w:rsidRPr="00A729DE">
        <w:rPr>
          <w:b/>
        </w:rPr>
        <w:t>By November 16, 2026</w:t>
      </w:r>
      <w:r>
        <w:rPr>
          <w:bCs/>
        </w:rPr>
        <w:t>, staff from the Office of Public School Monitoring (PSM) will conduct a review of student records for evidence that when a required Team member does not attend the Team meeting, the district consistently implements the required excusal process. For any identified non-compliance, the district will submit a root cause analysis and a description of appropriate corrective actions. Upon completion of any such corrective actions, PSM staff will conduct an additional review of student records.</w:t>
      </w:r>
      <w:bookmarkEnd w:id="31"/>
    </w:p>
    <w:p w14:paraId="61B09992" w14:textId="77777777" w:rsidR="00D91B13" w:rsidRDefault="00D91B13" w:rsidP="00CF7692">
      <w:pPr>
        <w:rPr>
          <w:b/>
          <w:bCs/>
        </w:rPr>
      </w:pPr>
    </w:p>
    <w:p w14:paraId="4F004F0E" w14:textId="5DCCC0A4" w:rsidR="00057603" w:rsidRPr="00CA137F" w:rsidRDefault="00E02452" w:rsidP="00CF7692">
      <w:pPr>
        <w:rPr>
          <w:b/>
          <w:bCs/>
        </w:rPr>
      </w:pPr>
      <w:r w:rsidRPr="00CA137F">
        <w:rPr>
          <w:b/>
          <w:bCs/>
        </w:rPr>
        <w:t xml:space="preserve">Progress Report Due Dates: </w:t>
      </w:r>
    </w:p>
    <w:p w14:paraId="59E59DD5" w14:textId="77777777" w:rsidR="00B12B54" w:rsidRPr="008E14D8" w:rsidRDefault="00E02452" w:rsidP="00CF7692">
      <w:pPr>
        <w:rPr>
          <w:bCs/>
        </w:rPr>
      </w:pPr>
      <w:bookmarkStart w:id="32" w:name="ProgRptDueDate_0_0"/>
      <w:r w:rsidRPr="008E14D8">
        <w:rPr>
          <w:bCs/>
        </w:rPr>
        <w:t>06/02/2026</w:t>
      </w:r>
    </w:p>
    <w:p w14:paraId="58E4D4BC" w14:textId="77777777" w:rsidR="00B12B54" w:rsidRPr="008E14D8" w:rsidRDefault="00E02452" w:rsidP="00CF7692">
      <w:pPr>
        <w:rPr>
          <w:bCs/>
        </w:rPr>
      </w:pPr>
      <w:r w:rsidRPr="008E14D8">
        <w:rPr>
          <w:bCs/>
        </w:rPr>
        <w:t>09/21/2026</w:t>
      </w:r>
    </w:p>
    <w:p w14:paraId="5DC220C3" w14:textId="77777777" w:rsidR="00B12B54" w:rsidRPr="008E14D8" w:rsidRDefault="00E02452" w:rsidP="00CF7692">
      <w:pPr>
        <w:rPr>
          <w:bCs/>
        </w:rPr>
      </w:pPr>
      <w:r w:rsidRPr="008E14D8">
        <w:rPr>
          <w:bCs/>
        </w:rPr>
        <w:t>11/16/2026</w:t>
      </w:r>
      <w:bookmarkEnd w:id="32"/>
    </w:p>
    <w:p w14:paraId="7B6FCB54" w14:textId="77777777" w:rsidR="00B12B54" w:rsidRPr="008E14D8" w:rsidRDefault="00E02452" w:rsidP="00C12EBE">
      <w:pPr>
        <w:rPr>
          <w:bCs/>
        </w:rPr>
      </w:pPr>
      <w:r>
        <w:rPr>
          <w:bCs/>
        </w:rPr>
        <w:br w:type="page"/>
      </w:r>
    </w:p>
    <w:p w14:paraId="0AD84457" w14:textId="13072D1F" w:rsidR="008925CA" w:rsidRDefault="00E02452" w:rsidP="001C613F">
      <w:pPr>
        <w:jc w:val="center"/>
        <w:rPr>
          <w:b/>
        </w:rPr>
      </w:pPr>
      <w:r w:rsidRPr="001C613F">
        <w:rPr>
          <w:b/>
        </w:rPr>
        <w:t>I</w:t>
      </w:r>
      <w:r w:rsidR="004663A8" w:rsidRPr="001C613F">
        <w:rPr>
          <w:b/>
        </w:rPr>
        <w:t xml:space="preserve">ntegrated </w:t>
      </w:r>
      <w:r w:rsidRPr="001C613F">
        <w:rPr>
          <w:b/>
        </w:rPr>
        <w:t>M</w:t>
      </w:r>
      <w:r w:rsidR="004663A8" w:rsidRPr="001C613F">
        <w:rPr>
          <w:b/>
        </w:rPr>
        <w:t>onitoring</w:t>
      </w:r>
      <w:r w:rsidRPr="001C613F">
        <w:rPr>
          <w:b/>
        </w:rPr>
        <w:t xml:space="preserve"> R</w:t>
      </w:r>
      <w:r w:rsidR="004663A8" w:rsidRPr="001C613F">
        <w:rPr>
          <w:b/>
        </w:rPr>
        <w:t>eview</w:t>
      </w:r>
      <w:r w:rsidRPr="001C613F">
        <w:rPr>
          <w:b/>
        </w:rPr>
        <w:br/>
      </w:r>
      <w:r w:rsidR="001C613F">
        <w:rPr>
          <w:b/>
        </w:rPr>
        <w:t xml:space="preserve">Special Education </w:t>
      </w:r>
      <w:r w:rsidRPr="001C613F">
        <w:rPr>
          <w:b/>
        </w:rPr>
        <w:t>C</w:t>
      </w:r>
      <w:r w:rsidR="00037FEC" w:rsidRPr="001C613F">
        <w:rPr>
          <w:b/>
        </w:rPr>
        <w:t>orrective</w:t>
      </w:r>
      <w:r w:rsidRPr="001C613F">
        <w:rPr>
          <w:b/>
        </w:rPr>
        <w:t xml:space="preserve"> </w:t>
      </w:r>
      <w:r w:rsidR="00037FEC" w:rsidRPr="001C613F">
        <w:rPr>
          <w:b/>
        </w:rPr>
        <w:t>Action</w:t>
      </w:r>
      <w:r w:rsidRPr="001C613F">
        <w:rPr>
          <w:b/>
        </w:rPr>
        <w:t xml:space="preserve"> P</w:t>
      </w:r>
      <w:r w:rsidR="00037FEC" w:rsidRPr="001C613F">
        <w:rPr>
          <w:b/>
        </w:rPr>
        <w:t>lan</w:t>
      </w:r>
    </w:p>
    <w:p w14:paraId="25C26399" w14:textId="77777777" w:rsidR="001C613F" w:rsidRDefault="001C613F" w:rsidP="001C613F">
      <w:pPr>
        <w:jc w:val="center"/>
        <w:rPr>
          <w:b/>
        </w:rPr>
      </w:pPr>
    </w:p>
    <w:p w14:paraId="2D739B95" w14:textId="77777777" w:rsidR="001C613F" w:rsidRPr="001C613F" w:rsidRDefault="00E02452" w:rsidP="00CF7692">
      <w:pPr>
        <w:pStyle w:val="Heading2"/>
      </w:pPr>
      <w:r w:rsidRPr="001C613F">
        <w:t>Local Education Agency Response</w:t>
      </w:r>
    </w:p>
    <w:p w14:paraId="4724630B" w14:textId="77777777" w:rsidR="008925CA" w:rsidRDefault="008925CA" w:rsidP="00C12EBE">
      <w:pPr>
        <w:rPr>
          <w:bCs/>
        </w:rPr>
      </w:pPr>
    </w:p>
    <w:p w14:paraId="3FFFDAA3" w14:textId="77777777" w:rsidR="00CF7692" w:rsidRDefault="00CF7692" w:rsidP="00CF7692">
      <w:pPr>
        <w:rPr>
          <w:b/>
          <w:bCs/>
        </w:rPr>
      </w:pPr>
    </w:p>
    <w:p w14:paraId="4C08C7F6" w14:textId="77777777" w:rsidR="00CF7692" w:rsidRDefault="00CF7692" w:rsidP="00CF7692">
      <w:pPr>
        <w:rPr>
          <w:b/>
          <w:bCs/>
        </w:rPr>
      </w:pPr>
    </w:p>
    <w:p w14:paraId="59F87483" w14:textId="557386D7" w:rsidR="008925CA" w:rsidRDefault="00E02452" w:rsidP="00CF7692">
      <w:pPr>
        <w:rPr>
          <w:bCs/>
        </w:rPr>
      </w:pPr>
      <w:r w:rsidRPr="00C12EBE">
        <w:rPr>
          <w:b/>
          <w:bCs/>
        </w:rPr>
        <w:t>Criterion &amp; Topic:</w:t>
      </w:r>
      <w:r w:rsidR="00546D82">
        <w:t xml:space="preserve"> </w:t>
      </w:r>
      <w:bookmarkStart w:id="33" w:name="CRDesc_1_0"/>
      <w:r>
        <w:rPr>
          <w:bCs/>
        </w:rPr>
        <w:t>SE 9 Timeline for determination of eligibility</w:t>
      </w:r>
      <w:bookmarkEnd w:id="33"/>
    </w:p>
    <w:p w14:paraId="2B9AA56D" w14:textId="77777777" w:rsidR="000F2836" w:rsidRDefault="00E02452" w:rsidP="00CF7692">
      <w:pPr>
        <w:rPr>
          <w:bCs/>
        </w:rPr>
      </w:pPr>
      <w:r w:rsidRPr="00C12EBE">
        <w:rPr>
          <w:b/>
          <w:bCs/>
        </w:rPr>
        <w:t>IMR Rating:</w:t>
      </w:r>
      <w:r w:rsidR="00546D82">
        <w:t xml:space="preserve"> </w:t>
      </w:r>
      <w:bookmarkStart w:id="34" w:name="CPRRating_1_0"/>
      <w:r>
        <w:rPr>
          <w:bCs/>
        </w:rPr>
        <w:t>Partially Implemented</w:t>
      </w:r>
      <w:bookmarkEnd w:id="34"/>
    </w:p>
    <w:p w14:paraId="66C90649" w14:textId="77777777" w:rsidR="00546D82" w:rsidRDefault="00546D82" w:rsidP="00CF7692">
      <w:pPr>
        <w:rPr>
          <w:b/>
          <w:bCs/>
        </w:rPr>
      </w:pPr>
    </w:p>
    <w:p w14:paraId="4903077E" w14:textId="77777777" w:rsidR="00057603" w:rsidRPr="00C12EBE" w:rsidRDefault="00E02452" w:rsidP="00CF7692">
      <w:pPr>
        <w:rPr>
          <w:b/>
          <w:bCs/>
        </w:rPr>
      </w:pPr>
      <w:r w:rsidRPr="00C12EBE">
        <w:rPr>
          <w:b/>
          <w:bCs/>
        </w:rPr>
        <w:t xml:space="preserve">Department Findings: </w:t>
      </w:r>
    </w:p>
    <w:p w14:paraId="144358F9" w14:textId="77777777" w:rsidR="00057603" w:rsidRDefault="00E02452" w:rsidP="00CF7692">
      <w:pPr>
        <w:rPr>
          <w:bCs/>
        </w:rPr>
      </w:pPr>
      <w:bookmarkStart w:id="35" w:name="DeptCPRFindings_1_0"/>
      <w:r>
        <w:rPr>
          <w:bCs/>
        </w:rPr>
        <w:t>A review of student records and staff interviews indicated that within 45 school working days after receipt of the parent's written consent to an initial evaluation or re-evaluation, the district does not consistently determine whether the student is eligible for special education and provide the parent with the proposed IEP and proposed placement.</w:t>
      </w:r>
      <w:bookmarkEnd w:id="35"/>
    </w:p>
    <w:p w14:paraId="76B90705" w14:textId="77777777" w:rsidR="00546D82" w:rsidRDefault="00546D82" w:rsidP="00CF7692">
      <w:pPr>
        <w:rPr>
          <w:bCs/>
        </w:rPr>
      </w:pPr>
    </w:p>
    <w:p w14:paraId="334F3E5B" w14:textId="77777777" w:rsidR="00057603" w:rsidRDefault="00E02452" w:rsidP="00CF7692">
      <w:pPr>
        <w:rPr>
          <w:bCs/>
        </w:rPr>
      </w:pPr>
      <w:r w:rsidRPr="00C12EBE">
        <w:rPr>
          <w:b/>
          <w:bCs/>
        </w:rPr>
        <w:t xml:space="preserve">Description of </w:t>
      </w:r>
      <w:r w:rsidR="000D69B4">
        <w:rPr>
          <w:b/>
          <w:bCs/>
        </w:rPr>
        <w:t>Root Cause Analysis</w:t>
      </w:r>
      <w:r w:rsidRPr="00C12EBE">
        <w:rPr>
          <w:b/>
          <w:bCs/>
        </w:rPr>
        <w:t>:</w:t>
      </w:r>
    </w:p>
    <w:p w14:paraId="02180680" w14:textId="77777777" w:rsidR="00057603" w:rsidRDefault="00E02452" w:rsidP="00CF7692">
      <w:pPr>
        <w:rPr>
          <w:bCs/>
        </w:rPr>
      </w:pPr>
      <w:bookmarkStart w:id="36" w:name="DescCorrAction_1_0"/>
      <w:r>
        <w:rPr>
          <w:bCs/>
        </w:rPr>
        <w:t>Based on a review of records, the district's online IEP system, PowerSchool Special Programs, and interviews with Team Chairs, it is determined that the district did not provide a clear update on regulations to Special Education Staff noting that the district procedure still operated under old guidelines, which allowed IEP teams to provide the parent with an outline of the required elements of the proposed IEP, allowing the team more time to complete the IEP.</w:t>
      </w:r>
    </w:p>
    <w:p w14:paraId="6EBDFD04" w14:textId="77777777" w:rsidR="00057603" w:rsidRDefault="00057603" w:rsidP="00CF7692">
      <w:pPr>
        <w:rPr>
          <w:bCs/>
        </w:rPr>
      </w:pPr>
    </w:p>
    <w:p w14:paraId="09A07C38" w14:textId="77777777" w:rsidR="00057603" w:rsidRDefault="00E02452" w:rsidP="00CF7692">
      <w:pPr>
        <w:rPr>
          <w:bCs/>
        </w:rPr>
      </w:pPr>
      <w:r>
        <w:rPr>
          <w:bCs/>
        </w:rPr>
        <w:t>The district will update the procedures and processes to reflect the current DESE guidelines that within 45 school working days after receipt of the parent's written consent to an initial evaluation or re-evaluation, the district determines whether the student is eligible for special education and provides the parent with the proposed IEP and proposed placement.</w:t>
      </w:r>
      <w:bookmarkEnd w:id="36"/>
    </w:p>
    <w:p w14:paraId="6CCA1AD3" w14:textId="77777777" w:rsidR="00546D82" w:rsidRDefault="00546D82" w:rsidP="00CF7692">
      <w:pPr>
        <w:rPr>
          <w:bCs/>
        </w:rPr>
      </w:pPr>
    </w:p>
    <w:p w14:paraId="2074107B" w14:textId="5CD31293" w:rsidR="00057603" w:rsidRPr="00C12EBE" w:rsidRDefault="00E02452" w:rsidP="00CF7692">
      <w:pPr>
        <w:rPr>
          <w:b/>
          <w:bCs/>
        </w:rPr>
      </w:pPr>
      <w:r w:rsidRPr="00C12EBE">
        <w:rPr>
          <w:b/>
          <w:bCs/>
        </w:rPr>
        <w:t>Title/Role of Responsible Person:</w:t>
      </w:r>
    </w:p>
    <w:p w14:paraId="1FA91407" w14:textId="77777777" w:rsidR="00057603" w:rsidRDefault="00E02452" w:rsidP="00CF7692">
      <w:pPr>
        <w:rPr>
          <w:bCs/>
        </w:rPr>
      </w:pPr>
      <w:bookmarkStart w:id="37" w:name="CapRespPersons_1_0"/>
      <w:r>
        <w:rPr>
          <w:bCs/>
        </w:rPr>
        <w:t>Roann Demanche, Director of Student Services</w:t>
      </w:r>
      <w:bookmarkEnd w:id="37"/>
    </w:p>
    <w:p w14:paraId="3472261D" w14:textId="77777777" w:rsidR="00546D82" w:rsidRDefault="00546D82" w:rsidP="00CF7692">
      <w:pPr>
        <w:rPr>
          <w:bCs/>
        </w:rPr>
      </w:pPr>
    </w:p>
    <w:p w14:paraId="1A2CEAA6" w14:textId="77777777" w:rsidR="00057603" w:rsidRPr="00C12EBE" w:rsidRDefault="00E02452" w:rsidP="00CF7692">
      <w:pPr>
        <w:rPr>
          <w:b/>
          <w:bCs/>
        </w:rPr>
      </w:pPr>
      <w:r w:rsidRPr="00C12EBE">
        <w:rPr>
          <w:b/>
          <w:bCs/>
        </w:rPr>
        <w:t>Expected Date of Completion:</w:t>
      </w:r>
      <w:r>
        <w:rPr>
          <w:b/>
          <w:bCs/>
        </w:rPr>
        <w:t xml:space="preserve"> </w:t>
      </w:r>
    </w:p>
    <w:p w14:paraId="48329A0D" w14:textId="77777777" w:rsidR="00057603" w:rsidRDefault="00E02452" w:rsidP="00CF7692">
      <w:pPr>
        <w:rPr>
          <w:bCs/>
        </w:rPr>
      </w:pPr>
      <w:bookmarkStart w:id="38" w:name="DateExpComplete_1_0"/>
      <w:r>
        <w:rPr>
          <w:bCs/>
        </w:rPr>
        <w:t>12/01/2026</w:t>
      </w:r>
      <w:bookmarkEnd w:id="38"/>
    </w:p>
    <w:p w14:paraId="584CC3F5" w14:textId="77777777" w:rsidR="00546D82" w:rsidRDefault="00546D82" w:rsidP="00CF7692">
      <w:pPr>
        <w:rPr>
          <w:bCs/>
        </w:rPr>
      </w:pPr>
    </w:p>
    <w:p w14:paraId="140662AD" w14:textId="77777777" w:rsidR="00057603" w:rsidRPr="00C12EBE" w:rsidRDefault="00E02452" w:rsidP="00CF7692">
      <w:pPr>
        <w:rPr>
          <w:b/>
          <w:bCs/>
        </w:rPr>
      </w:pPr>
      <w:r w:rsidRPr="00C12EBE">
        <w:rPr>
          <w:b/>
          <w:bCs/>
        </w:rPr>
        <w:t>Evidence of Completion of the Corrective Action:</w:t>
      </w:r>
    </w:p>
    <w:p w14:paraId="54044410" w14:textId="07EC0AC0" w:rsidR="00057603" w:rsidRPr="00CF7692" w:rsidRDefault="00E02452" w:rsidP="00CF7692">
      <w:pPr>
        <w:pStyle w:val="ListParagraph"/>
        <w:numPr>
          <w:ilvl w:val="0"/>
          <w:numId w:val="8"/>
        </w:numPr>
        <w:rPr>
          <w:bCs/>
        </w:rPr>
      </w:pPr>
      <w:bookmarkStart w:id="39" w:name="Evidence_1_0"/>
      <w:r w:rsidRPr="00CF7692">
        <w:rPr>
          <w:bCs/>
        </w:rPr>
        <w:t>Updated procedures outlining the 45-day timeline for eligibility determination and provision of proposed IEP and proposed placement.</w:t>
      </w:r>
    </w:p>
    <w:p w14:paraId="42B40303" w14:textId="05652E30" w:rsidR="00057603" w:rsidRPr="00CF7692" w:rsidRDefault="00E02452" w:rsidP="00CF7692">
      <w:pPr>
        <w:pStyle w:val="ListParagraph"/>
        <w:numPr>
          <w:ilvl w:val="0"/>
          <w:numId w:val="8"/>
        </w:numPr>
        <w:rPr>
          <w:bCs/>
        </w:rPr>
      </w:pPr>
      <w:r w:rsidRPr="00CF7692">
        <w:rPr>
          <w:bCs/>
        </w:rPr>
        <w:t>Evidence, including the agenda and meeting sign-in sheet, of training for Team Chairs and School Psychologist on the updated procedures.</w:t>
      </w:r>
      <w:bookmarkEnd w:id="39"/>
    </w:p>
    <w:p w14:paraId="0EE464D5" w14:textId="77777777" w:rsidR="00546D82" w:rsidRDefault="00546D82" w:rsidP="00CF7692">
      <w:pPr>
        <w:rPr>
          <w:bCs/>
        </w:rPr>
      </w:pPr>
    </w:p>
    <w:p w14:paraId="6AFCF194" w14:textId="77777777" w:rsidR="00057603" w:rsidRPr="00C12EBE" w:rsidRDefault="00E02452" w:rsidP="00CF7692">
      <w:pPr>
        <w:rPr>
          <w:b/>
          <w:bCs/>
        </w:rPr>
      </w:pPr>
      <w:r w:rsidRPr="00C12EBE">
        <w:rPr>
          <w:b/>
          <w:bCs/>
        </w:rPr>
        <w:t xml:space="preserve">Description of Internal Monitoring Procedures: </w:t>
      </w:r>
    </w:p>
    <w:p w14:paraId="04CCAF6F" w14:textId="77777777" w:rsidR="00057603" w:rsidRDefault="00E02452" w:rsidP="00CF7692">
      <w:pPr>
        <w:rPr>
          <w:bCs/>
        </w:rPr>
      </w:pPr>
      <w:bookmarkStart w:id="40" w:name="DescIntMonProc_1_0"/>
      <w:r>
        <w:rPr>
          <w:bCs/>
        </w:rPr>
        <w:t>The Director of Student Services will 1) review timelines monthly through the PowerSchool Special Programs; 2) ask each Team Chair to keep a tracking sheet for evaluations to be shared and reviewed monthly with each Team Chair; and 3) provide coaching for any non-compliance identified through the monitoring process.</w:t>
      </w:r>
      <w:bookmarkEnd w:id="40"/>
    </w:p>
    <w:p w14:paraId="3B72E1C2" w14:textId="77777777" w:rsidR="00057603" w:rsidRDefault="00057603" w:rsidP="000F2836">
      <w:pPr>
        <w:rPr>
          <w:bCs/>
        </w:rPr>
      </w:pPr>
    </w:p>
    <w:p w14:paraId="414B9E4D" w14:textId="77777777" w:rsidR="00057603" w:rsidRDefault="00057603" w:rsidP="000F2836">
      <w:pPr>
        <w:rPr>
          <w:bCs/>
        </w:rPr>
      </w:pPr>
    </w:p>
    <w:p w14:paraId="1CD2AFBD" w14:textId="77777777" w:rsidR="00CF7692" w:rsidRDefault="00CF7692" w:rsidP="000F2836">
      <w:pPr>
        <w:rPr>
          <w:bCs/>
        </w:rPr>
      </w:pPr>
    </w:p>
    <w:p w14:paraId="0D04CD1D" w14:textId="77777777" w:rsidR="00057603" w:rsidRPr="001C613F" w:rsidRDefault="00E02452" w:rsidP="00CF7692">
      <w:pPr>
        <w:pStyle w:val="Heading2"/>
      </w:pPr>
      <w:r>
        <w:t>Department</w:t>
      </w:r>
      <w:r w:rsidRPr="001C613F">
        <w:t xml:space="preserve"> A</w:t>
      </w:r>
      <w:r w:rsidR="00037FEC" w:rsidRPr="001C613F">
        <w:t>pproval</w:t>
      </w:r>
      <w:r w:rsidRPr="001C613F">
        <w:t xml:space="preserve"> S</w:t>
      </w:r>
      <w:r w:rsidR="00037FEC" w:rsidRPr="001C613F">
        <w:t>ection</w:t>
      </w:r>
    </w:p>
    <w:p w14:paraId="0C3D7C8C" w14:textId="77777777" w:rsidR="001C7BEB" w:rsidRPr="001C7BEB" w:rsidRDefault="001C7BEB" w:rsidP="001C7BEB">
      <w:pPr>
        <w:rPr>
          <w:bCs/>
        </w:rPr>
      </w:pPr>
    </w:p>
    <w:p w14:paraId="6C882B89" w14:textId="77777777" w:rsidR="00CF7692" w:rsidRDefault="00CF7692" w:rsidP="00CF7692">
      <w:pPr>
        <w:rPr>
          <w:b/>
          <w:bCs/>
        </w:rPr>
      </w:pPr>
    </w:p>
    <w:p w14:paraId="2DDFC460" w14:textId="04708AC4" w:rsidR="00057603" w:rsidRPr="006E0E8A" w:rsidRDefault="00E02452" w:rsidP="00CF7692">
      <w:r w:rsidRPr="00C12EBE">
        <w:rPr>
          <w:b/>
          <w:bCs/>
        </w:rPr>
        <w:t>Criterion:</w:t>
      </w:r>
      <w:r w:rsidR="00546D82">
        <w:t xml:space="preserve"> </w:t>
      </w:r>
      <w:bookmarkStart w:id="41" w:name="CRDesc2_1_0"/>
      <w:r w:rsidRPr="006E0E8A">
        <w:t>SE 9 Timeline for determination of eligibility</w:t>
      </w:r>
      <w:bookmarkEnd w:id="41"/>
    </w:p>
    <w:p w14:paraId="7C7D7595" w14:textId="77777777" w:rsidR="00057603" w:rsidRDefault="00E02452" w:rsidP="00CF7692">
      <w:r w:rsidRPr="00C12EBE">
        <w:rPr>
          <w:b/>
          <w:bCs/>
        </w:rPr>
        <w:t>Corrective Action Plan Status</w:t>
      </w:r>
      <w:r w:rsidR="00546D82">
        <w:rPr>
          <w:b/>
          <w:bCs/>
        </w:rPr>
        <w:t xml:space="preserve">: </w:t>
      </w:r>
      <w:bookmarkStart w:id="42" w:name="Status_1_0"/>
      <w:r w:rsidRPr="00546D82">
        <w:t>Approved</w:t>
      </w:r>
      <w:bookmarkEnd w:id="42"/>
    </w:p>
    <w:p w14:paraId="41EDE8D5" w14:textId="77777777" w:rsidR="00CF7692" w:rsidRPr="00546D82" w:rsidRDefault="00CF7692" w:rsidP="00CF7692"/>
    <w:p w14:paraId="7414C5BE" w14:textId="77777777" w:rsidR="00057603" w:rsidRPr="00D759CE" w:rsidRDefault="00E02452" w:rsidP="00CF7692">
      <w:r w:rsidRPr="00C12EBE">
        <w:rPr>
          <w:b/>
          <w:bCs/>
        </w:rPr>
        <w:t>Status Date:</w:t>
      </w:r>
      <w:r w:rsidR="00546D82">
        <w:t xml:space="preserve"> </w:t>
      </w:r>
      <w:bookmarkStart w:id="43" w:name="StatusDate_1_0"/>
      <w:r w:rsidRPr="00D759CE">
        <w:t>04/09/2026</w:t>
      </w:r>
      <w:bookmarkEnd w:id="43"/>
    </w:p>
    <w:p w14:paraId="5BF30A86" w14:textId="77777777" w:rsidR="00057603" w:rsidRPr="00D759CE" w:rsidRDefault="00E02452" w:rsidP="00CF7692">
      <w:r w:rsidRPr="00CA137F">
        <w:rPr>
          <w:b/>
          <w:bCs/>
        </w:rPr>
        <w:t>Correction Status:</w:t>
      </w:r>
      <w:r w:rsidR="00546D82">
        <w:t xml:space="preserve"> </w:t>
      </w:r>
      <w:bookmarkStart w:id="44" w:name="CORRECTION_STATUS_1_0"/>
      <w:r w:rsidRPr="00D759CE">
        <w:t>Not Corrected</w:t>
      </w:r>
      <w:bookmarkEnd w:id="44"/>
    </w:p>
    <w:p w14:paraId="15E7A44D" w14:textId="77777777" w:rsidR="00546D82" w:rsidRDefault="00546D82" w:rsidP="00CF7692">
      <w:pPr>
        <w:rPr>
          <w:b/>
          <w:bCs/>
        </w:rPr>
      </w:pPr>
    </w:p>
    <w:p w14:paraId="19D33E63" w14:textId="7A4E6F7E" w:rsidR="00057603" w:rsidRPr="00CA137F" w:rsidRDefault="00E02452" w:rsidP="00CF7692">
      <w:pPr>
        <w:rPr>
          <w:b/>
          <w:bCs/>
        </w:rPr>
      </w:pPr>
      <w:r w:rsidRPr="00CA137F">
        <w:rPr>
          <w:b/>
          <w:bCs/>
        </w:rPr>
        <w:t xml:space="preserve">Required Elements of Progress Reports: </w:t>
      </w:r>
    </w:p>
    <w:p w14:paraId="580D1DAD" w14:textId="77777777" w:rsidR="00057603" w:rsidRDefault="00E02452" w:rsidP="00CF7692">
      <w:pPr>
        <w:rPr>
          <w:bCs/>
        </w:rPr>
      </w:pPr>
      <w:bookmarkStart w:id="45" w:name="ReqElementsProg_1_0"/>
      <w:r w:rsidRPr="00A729DE">
        <w:rPr>
          <w:b/>
        </w:rPr>
        <w:t>By June 2, 2026</w:t>
      </w:r>
      <w:r>
        <w:rPr>
          <w:bCs/>
        </w:rPr>
        <w:t>, the district will submit updated special education procedures and protocols that address the timelines for determination of eligibility and provision of IEP.</w:t>
      </w:r>
    </w:p>
    <w:p w14:paraId="0A385B28" w14:textId="77777777" w:rsidR="00057603" w:rsidRDefault="00057603" w:rsidP="00CF7692">
      <w:pPr>
        <w:rPr>
          <w:bCs/>
        </w:rPr>
      </w:pPr>
    </w:p>
    <w:p w14:paraId="2F0DB0D3" w14:textId="77777777" w:rsidR="00057603" w:rsidRDefault="00E02452" w:rsidP="00CF7692">
      <w:pPr>
        <w:rPr>
          <w:bCs/>
        </w:rPr>
      </w:pPr>
      <w:r w:rsidRPr="00A729DE">
        <w:rPr>
          <w:b/>
        </w:rPr>
        <w:t>By September 21, 2026</w:t>
      </w:r>
      <w:r>
        <w:rPr>
          <w:bCs/>
        </w:rPr>
        <w:t>, the district will submit agenda (s), training materials, and verification of attendance to demonstrate training was provided to all relevant staff on the updated procedures and protocols.</w:t>
      </w:r>
    </w:p>
    <w:p w14:paraId="3B455755" w14:textId="77777777" w:rsidR="00057603" w:rsidRDefault="00057603" w:rsidP="00CF7692">
      <w:pPr>
        <w:rPr>
          <w:bCs/>
        </w:rPr>
      </w:pPr>
    </w:p>
    <w:p w14:paraId="6E34390F" w14:textId="77777777" w:rsidR="00057603" w:rsidRDefault="00E02452" w:rsidP="00CF7692">
      <w:pPr>
        <w:rPr>
          <w:bCs/>
        </w:rPr>
      </w:pPr>
      <w:r w:rsidRPr="00A729DE">
        <w:rPr>
          <w:b/>
        </w:rPr>
        <w:t>By November 16, 2026</w:t>
      </w:r>
      <w:r>
        <w:rPr>
          <w:bCs/>
        </w:rPr>
        <w:t>, staff from the Office of Public School Monitoring (PSM) will conduct a review of student records for evidence that the district provided the proposed IEP and proposed placement to the parent within 45 days after receipt of written parental consent to an evaluation. For any identified non-compliance, the district will submit a root cause analysis and a description of appropriate corrective actions. Upon completion of any such corrective actions, PSM staff will conduct an additional review of student records.</w:t>
      </w:r>
      <w:bookmarkEnd w:id="45"/>
    </w:p>
    <w:p w14:paraId="647DE4D7" w14:textId="77777777" w:rsidR="00D91B13" w:rsidRDefault="00D91B13" w:rsidP="00CF7692">
      <w:pPr>
        <w:rPr>
          <w:b/>
          <w:bCs/>
        </w:rPr>
      </w:pPr>
    </w:p>
    <w:p w14:paraId="4CC0F7A1" w14:textId="6FBB4353" w:rsidR="00057603" w:rsidRPr="00CA137F" w:rsidRDefault="00E02452" w:rsidP="00CF7692">
      <w:pPr>
        <w:rPr>
          <w:b/>
          <w:bCs/>
        </w:rPr>
      </w:pPr>
      <w:r w:rsidRPr="00CA137F">
        <w:rPr>
          <w:b/>
          <w:bCs/>
        </w:rPr>
        <w:t xml:space="preserve">Progress Report Due Dates: </w:t>
      </w:r>
    </w:p>
    <w:p w14:paraId="21E8A811" w14:textId="77777777" w:rsidR="00B12B54" w:rsidRPr="008E14D8" w:rsidRDefault="00E02452" w:rsidP="00CF7692">
      <w:pPr>
        <w:rPr>
          <w:bCs/>
        </w:rPr>
      </w:pPr>
      <w:bookmarkStart w:id="46" w:name="ProgRptDueDate_1_0"/>
      <w:r w:rsidRPr="008E14D8">
        <w:rPr>
          <w:bCs/>
        </w:rPr>
        <w:t>06/02/2026</w:t>
      </w:r>
    </w:p>
    <w:p w14:paraId="75846013" w14:textId="77777777" w:rsidR="00B12B54" w:rsidRPr="008E14D8" w:rsidRDefault="00E02452" w:rsidP="00CF7692">
      <w:pPr>
        <w:rPr>
          <w:bCs/>
        </w:rPr>
      </w:pPr>
      <w:r w:rsidRPr="008E14D8">
        <w:rPr>
          <w:bCs/>
        </w:rPr>
        <w:t>09/21/2026</w:t>
      </w:r>
    </w:p>
    <w:p w14:paraId="7266B92D" w14:textId="77777777" w:rsidR="00B12B54" w:rsidRPr="008E14D8" w:rsidRDefault="00E02452" w:rsidP="00CF7692">
      <w:pPr>
        <w:rPr>
          <w:bCs/>
        </w:rPr>
      </w:pPr>
      <w:r w:rsidRPr="008E14D8">
        <w:rPr>
          <w:bCs/>
        </w:rPr>
        <w:t>11/16/2026</w:t>
      </w:r>
      <w:bookmarkEnd w:id="46"/>
    </w:p>
    <w:p w14:paraId="69DAF259" w14:textId="77777777" w:rsidR="00B12B54" w:rsidRPr="008E14D8" w:rsidRDefault="00E02452" w:rsidP="00C12EBE">
      <w:pPr>
        <w:rPr>
          <w:bCs/>
        </w:rPr>
      </w:pPr>
      <w:r>
        <w:rPr>
          <w:bCs/>
        </w:rPr>
        <w:br w:type="page"/>
      </w:r>
    </w:p>
    <w:p w14:paraId="0F903C0B" w14:textId="344A06C3" w:rsidR="008925CA" w:rsidRDefault="00E02452" w:rsidP="001C613F">
      <w:pPr>
        <w:jc w:val="center"/>
        <w:rPr>
          <w:b/>
        </w:rPr>
      </w:pPr>
      <w:r w:rsidRPr="001C613F">
        <w:rPr>
          <w:b/>
        </w:rPr>
        <w:t>I</w:t>
      </w:r>
      <w:r w:rsidR="004663A8" w:rsidRPr="001C613F">
        <w:rPr>
          <w:b/>
        </w:rPr>
        <w:t xml:space="preserve">ntegrated </w:t>
      </w:r>
      <w:r w:rsidRPr="001C613F">
        <w:rPr>
          <w:b/>
        </w:rPr>
        <w:t>M</w:t>
      </w:r>
      <w:r w:rsidR="004663A8" w:rsidRPr="001C613F">
        <w:rPr>
          <w:b/>
        </w:rPr>
        <w:t>onitoring</w:t>
      </w:r>
      <w:r w:rsidRPr="001C613F">
        <w:rPr>
          <w:b/>
        </w:rPr>
        <w:t xml:space="preserve"> R</w:t>
      </w:r>
      <w:r w:rsidR="004663A8" w:rsidRPr="001C613F">
        <w:rPr>
          <w:b/>
        </w:rPr>
        <w:t>eview</w:t>
      </w:r>
      <w:r w:rsidRPr="001C613F">
        <w:rPr>
          <w:b/>
        </w:rPr>
        <w:br/>
      </w:r>
      <w:r w:rsidR="001C613F">
        <w:rPr>
          <w:b/>
        </w:rPr>
        <w:t xml:space="preserve">Special Education </w:t>
      </w:r>
      <w:r w:rsidRPr="001C613F">
        <w:rPr>
          <w:b/>
        </w:rPr>
        <w:t>C</w:t>
      </w:r>
      <w:r w:rsidR="00037FEC" w:rsidRPr="001C613F">
        <w:rPr>
          <w:b/>
        </w:rPr>
        <w:t>orrective</w:t>
      </w:r>
      <w:r w:rsidRPr="001C613F">
        <w:rPr>
          <w:b/>
        </w:rPr>
        <w:t xml:space="preserve"> </w:t>
      </w:r>
      <w:r w:rsidR="00037FEC" w:rsidRPr="001C613F">
        <w:rPr>
          <w:b/>
        </w:rPr>
        <w:t>Action</w:t>
      </w:r>
      <w:r w:rsidRPr="001C613F">
        <w:rPr>
          <w:b/>
        </w:rPr>
        <w:t xml:space="preserve"> P</w:t>
      </w:r>
      <w:r w:rsidR="00037FEC" w:rsidRPr="001C613F">
        <w:rPr>
          <w:b/>
        </w:rPr>
        <w:t>lan</w:t>
      </w:r>
    </w:p>
    <w:p w14:paraId="2B5C2134" w14:textId="77777777" w:rsidR="001C613F" w:rsidRDefault="001C613F" w:rsidP="001C613F">
      <w:pPr>
        <w:jc w:val="center"/>
        <w:rPr>
          <w:b/>
        </w:rPr>
      </w:pPr>
    </w:p>
    <w:p w14:paraId="08728C01" w14:textId="77777777" w:rsidR="001C613F" w:rsidRPr="001C613F" w:rsidRDefault="00E02452" w:rsidP="00CF7692">
      <w:pPr>
        <w:pStyle w:val="Heading2"/>
      </w:pPr>
      <w:r w:rsidRPr="001C613F">
        <w:t>Local Education Agency Response</w:t>
      </w:r>
    </w:p>
    <w:p w14:paraId="2D71BA1D" w14:textId="77777777" w:rsidR="008925CA" w:rsidRDefault="008925CA" w:rsidP="00C12EBE">
      <w:pPr>
        <w:rPr>
          <w:bCs/>
        </w:rPr>
      </w:pPr>
    </w:p>
    <w:p w14:paraId="5FC999CF" w14:textId="77777777" w:rsidR="00CF7692" w:rsidRDefault="00CF7692" w:rsidP="00CF7692">
      <w:pPr>
        <w:rPr>
          <w:b/>
          <w:bCs/>
        </w:rPr>
      </w:pPr>
    </w:p>
    <w:p w14:paraId="7EFDA367" w14:textId="634817E5" w:rsidR="008925CA" w:rsidRDefault="00E02452" w:rsidP="00CF7692">
      <w:pPr>
        <w:rPr>
          <w:bCs/>
        </w:rPr>
      </w:pPr>
      <w:r w:rsidRPr="00C12EBE">
        <w:rPr>
          <w:b/>
          <w:bCs/>
        </w:rPr>
        <w:t>Criterion &amp; Topic:</w:t>
      </w:r>
      <w:r w:rsidR="00546D82">
        <w:t xml:space="preserve"> </w:t>
      </w:r>
      <w:bookmarkStart w:id="47" w:name="CRDesc_2_0"/>
      <w:r>
        <w:rPr>
          <w:bCs/>
        </w:rPr>
        <w:t>SE 15 Outreach by the School District (Student Find)</w:t>
      </w:r>
      <w:bookmarkEnd w:id="47"/>
    </w:p>
    <w:p w14:paraId="6372A173" w14:textId="77777777" w:rsidR="000F2836" w:rsidRDefault="00E02452" w:rsidP="00CF7692">
      <w:pPr>
        <w:rPr>
          <w:bCs/>
        </w:rPr>
      </w:pPr>
      <w:r w:rsidRPr="00C12EBE">
        <w:rPr>
          <w:b/>
          <w:bCs/>
        </w:rPr>
        <w:t>IMR Rating:</w:t>
      </w:r>
      <w:r w:rsidR="00546D82">
        <w:t xml:space="preserve"> </w:t>
      </w:r>
      <w:bookmarkStart w:id="48" w:name="CPRRating_2_0"/>
      <w:r>
        <w:rPr>
          <w:bCs/>
        </w:rPr>
        <w:t>Partially Implemented</w:t>
      </w:r>
      <w:bookmarkEnd w:id="48"/>
    </w:p>
    <w:p w14:paraId="3FA89C82" w14:textId="77777777" w:rsidR="00546D82" w:rsidRDefault="00546D82" w:rsidP="00CF7692">
      <w:pPr>
        <w:rPr>
          <w:b/>
          <w:bCs/>
        </w:rPr>
      </w:pPr>
    </w:p>
    <w:p w14:paraId="4288F800" w14:textId="77777777" w:rsidR="00057603" w:rsidRPr="00C12EBE" w:rsidRDefault="00E02452" w:rsidP="00CF7692">
      <w:pPr>
        <w:rPr>
          <w:b/>
          <w:bCs/>
        </w:rPr>
      </w:pPr>
      <w:r w:rsidRPr="00C12EBE">
        <w:rPr>
          <w:b/>
          <w:bCs/>
        </w:rPr>
        <w:t xml:space="preserve">Department Findings: </w:t>
      </w:r>
    </w:p>
    <w:p w14:paraId="1B9EEA80" w14:textId="77777777" w:rsidR="00057603" w:rsidRDefault="00E02452" w:rsidP="00CF7692">
      <w:pPr>
        <w:rPr>
          <w:bCs/>
        </w:rPr>
      </w:pPr>
      <w:bookmarkStart w:id="49" w:name="DeptCPRFindings_2_0"/>
      <w:r>
        <w:rPr>
          <w:bCs/>
        </w:rPr>
        <w:t>A review of documents and staff interviews indicated that although the district has annual or more frequent outreach and continuous liaison with some groups from which promotion or transfer of students in need of special education may be expected or which would include students in need of special education, the district does not conduct outreach for all applicable groups.</w:t>
      </w:r>
      <w:bookmarkEnd w:id="49"/>
    </w:p>
    <w:p w14:paraId="3A96E374" w14:textId="77777777" w:rsidR="00546D82" w:rsidRDefault="00546D82" w:rsidP="00CF7692">
      <w:pPr>
        <w:rPr>
          <w:bCs/>
        </w:rPr>
      </w:pPr>
    </w:p>
    <w:p w14:paraId="49A0A066" w14:textId="77777777" w:rsidR="00057603" w:rsidRDefault="00E02452" w:rsidP="00CF7692">
      <w:pPr>
        <w:rPr>
          <w:bCs/>
        </w:rPr>
      </w:pPr>
      <w:r w:rsidRPr="00C12EBE">
        <w:rPr>
          <w:b/>
          <w:bCs/>
        </w:rPr>
        <w:t xml:space="preserve">Description of </w:t>
      </w:r>
      <w:r w:rsidR="000D69B4">
        <w:rPr>
          <w:b/>
          <w:bCs/>
        </w:rPr>
        <w:t>Root Cause Analysis</w:t>
      </w:r>
      <w:r w:rsidRPr="00C12EBE">
        <w:rPr>
          <w:b/>
          <w:bCs/>
        </w:rPr>
        <w:t>:</w:t>
      </w:r>
    </w:p>
    <w:p w14:paraId="323638EE" w14:textId="77777777" w:rsidR="00057603" w:rsidRDefault="00E02452" w:rsidP="00CF7692">
      <w:pPr>
        <w:rPr>
          <w:bCs/>
        </w:rPr>
      </w:pPr>
      <w:bookmarkStart w:id="50" w:name="DescCorrAction_2_0"/>
      <w:r>
        <w:rPr>
          <w:bCs/>
        </w:rPr>
        <w:t>Upon review of the outreach process, it is evident that the responsibility for past outreach has rested with two people who have left the district this past year. The previous process relied on two positions/people rather than a clear procedure outlined by the Student Services Department.</w:t>
      </w:r>
      <w:bookmarkEnd w:id="50"/>
    </w:p>
    <w:p w14:paraId="6532CE10" w14:textId="77777777" w:rsidR="00546D82" w:rsidRDefault="00546D82" w:rsidP="00CF7692">
      <w:pPr>
        <w:rPr>
          <w:bCs/>
        </w:rPr>
      </w:pPr>
    </w:p>
    <w:p w14:paraId="69182037" w14:textId="56DBF171" w:rsidR="00057603" w:rsidRPr="00C12EBE" w:rsidRDefault="00E02452" w:rsidP="00CF7692">
      <w:pPr>
        <w:rPr>
          <w:b/>
          <w:bCs/>
        </w:rPr>
      </w:pPr>
      <w:r w:rsidRPr="00C12EBE">
        <w:rPr>
          <w:b/>
          <w:bCs/>
        </w:rPr>
        <w:t>Title/Roles of Responsible Persons:</w:t>
      </w:r>
    </w:p>
    <w:p w14:paraId="5D98C71A" w14:textId="77777777" w:rsidR="00057603" w:rsidRDefault="00E02452" w:rsidP="00CF7692">
      <w:pPr>
        <w:rPr>
          <w:bCs/>
        </w:rPr>
      </w:pPr>
      <w:bookmarkStart w:id="51" w:name="CapRespPersons_2_0"/>
      <w:r>
        <w:rPr>
          <w:bCs/>
        </w:rPr>
        <w:t>Roann Demanche, Director of Student Services</w:t>
      </w:r>
    </w:p>
    <w:p w14:paraId="491B2A94" w14:textId="77777777" w:rsidR="00057603" w:rsidRDefault="00E02452" w:rsidP="00CF7692">
      <w:pPr>
        <w:rPr>
          <w:bCs/>
        </w:rPr>
      </w:pPr>
      <w:r>
        <w:rPr>
          <w:bCs/>
        </w:rPr>
        <w:t>Andrea Ostrosky, Early Childhood Coordinator</w:t>
      </w:r>
      <w:bookmarkEnd w:id="51"/>
    </w:p>
    <w:p w14:paraId="323D4C74" w14:textId="77777777" w:rsidR="00546D82" w:rsidRDefault="00546D82" w:rsidP="00CF7692">
      <w:pPr>
        <w:rPr>
          <w:bCs/>
        </w:rPr>
      </w:pPr>
    </w:p>
    <w:p w14:paraId="74AACC10" w14:textId="77777777" w:rsidR="00057603" w:rsidRPr="00C12EBE" w:rsidRDefault="00E02452" w:rsidP="00CF7692">
      <w:pPr>
        <w:rPr>
          <w:b/>
          <w:bCs/>
        </w:rPr>
      </w:pPr>
      <w:r w:rsidRPr="00C12EBE">
        <w:rPr>
          <w:b/>
          <w:bCs/>
        </w:rPr>
        <w:t>Expected Date of Completion:</w:t>
      </w:r>
      <w:r>
        <w:rPr>
          <w:b/>
          <w:bCs/>
        </w:rPr>
        <w:t xml:space="preserve"> </w:t>
      </w:r>
    </w:p>
    <w:p w14:paraId="57637E6B" w14:textId="77777777" w:rsidR="00057603" w:rsidRDefault="00E02452" w:rsidP="00CF7692">
      <w:pPr>
        <w:rPr>
          <w:bCs/>
        </w:rPr>
      </w:pPr>
      <w:bookmarkStart w:id="52" w:name="DateExpComplete_2_0"/>
      <w:r>
        <w:rPr>
          <w:bCs/>
        </w:rPr>
        <w:t>12/01/2026</w:t>
      </w:r>
      <w:bookmarkEnd w:id="52"/>
    </w:p>
    <w:p w14:paraId="1EF5AB69" w14:textId="77777777" w:rsidR="00546D82" w:rsidRDefault="00546D82" w:rsidP="00CF7692">
      <w:pPr>
        <w:rPr>
          <w:bCs/>
        </w:rPr>
      </w:pPr>
    </w:p>
    <w:p w14:paraId="51BD9B22" w14:textId="77777777" w:rsidR="00057603" w:rsidRPr="00C12EBE" w:rsidRDefault="00E02452" w:rsidP="00CF7692">
      <w:pPr>
        <w:rPr>
          <w:b/>
          <w:bCs/>
        </w:rPr>
      </w:pPr>
      <w:r w:rsidRPr="00C12EBE">
        <w:rPr>
          <w:b/>
          <w:bCs/>
        </w:rPr>
        <w:t>Evidence of Completion of the Corrective Action:</w:t>
      </w:r>
    </w:p>
    <w:p w14:paraId="71F545D5" w14:textId="541E906F" w:rsidR="00057603" w:rsidRPr="00CF7692" w:rsidRDefault="00E02452" w:rsidP="00CF7692">
      <w:pPr>
        <w:pStyle w:val="ListParagraph"/>
        <w:numPr>
          <w:ilvl w:val="0"/>
          <w:numId w:val="9"/>
        </w:numPr>
        <w:rPr>
          <w:bCs/>
        </w:rPr>
      </w:pPr>
      <w:bookmarkStart w:id="53" w:name="Evidence_2_0"/>
      <w:r w:rsidRPr="00CF7692">
        <w:rPr>
          <w:bCs/>
        </w:rPr>
        <w:t>Updated procedures outlining the timeline and identifying all applicable groups from which promotion or transfer of students in need of special education may be expected.</w:t>
      </w:r>
    </w:p>
    <w:p w14:paraId="6984FE74" w14:textId="3397E44B" w:rsidR="00057603" w:rsidRPr="00CF7692" w:rsidRDefault="00E02452" w:rsidP="00CF7692">
      <w:pPr>
        <w:pStyle w:val="ListParagraph"/>
        <w:numPr>
          <w:ilvl w:val="0"/>
          <w:numId w:val="9"/>
        </w:numPr>
        <w:rPr>
          <w:bCs/>
        </w:rPr>
      </w:pPr>
      <w:r w:rsidRPr="00CF7692">
        <w:rPr>
          <w:bCs/>
        </w:rPr>
        <w:t>Copies of outreach notices sent to all applicable groups.</w:t>
      </w:r>
      <w:bookmarkEnd w:id="53"/>
    </w:p>
    <w:p w14:paraId="2E228E92" w14:textId="77777777" w:rsidR="00546D82" w:rsidRDefault="00546D82" w:rsidP="00CF7692">
      <w:pPr>
        <w:rPr>
          <w:bCs/>
        </w:rPr>
      </w:pPr>
    </w:p>
    <w:p w14:paraId="7EC43620" w14:textId="77777777" w:rsidR="00057603" w:rsidRPr="00C12EBE" w:rsidRDefault="00E02452" w:rsidP="00CF7692">
      <w:pPr>
        <w:rPr>
          <w:b/>
          <w:bCs/>
        </w:rPr>
      </w:pPr>
      <w:r w:rsidRPr="00C12EBE">
        <w:rPr>
          <w:b/>
          <w:bCs/>
        </w:rPr>
        <w:t xml:space="preserve">Description of Internal Monitoring Procedures: </w:t>
      </w:r>
    </w:p>
    <w:p w14:paraId="485D6794" w14:textId="77777777" w:rsidR="00057603" w:rsidRDefault="00E02452" w:rsidP="00CF7692">
      <w:pPr>
        <w:rPr>
          <w:bCs/>
        </w:rPr>
      </w:pPr>
      <w:bookmarkStart w:id="54" w:name="DescIntMonProc_2_0"/>
      <w:r>
        <w:rPr>
          <w:bCs/>
        </w:rPr>
        <w:t>The Director of Student Services and the Early Childhood Coordinator will annually provide evidence of outreach by listing the community agencies that received the outreach notice and any scheduled meeting dates and agendas for outreach meetings such as equitable services meetings, the Coordinated Family and Community Engagement (CFCE) meetings, notes, and agendas.</w:t>
      </w:r>
      <w:bookmarkEnd w:id="54"/>
    </w:p>
    <w:p w14:paraId="425B7FA4" w14:textId="77777777" w:rsidR="00057603" w:rsidRDefault="00057603" w:rsidP="000F2836">
      <w:pPr>
        <w:rPr>
          <w:bCs/>
        </w:rPr>
      </w:pPr>
    </w:p>
    <w:p w14:paraId="5D13A7EB" w14:textId="77777777" w:rsidR="00CF7692" w:rsidRDefault="00CF7692" w:rsidP="000F2836">
      <w:pPr>
        <w:rPr>
          <w:bCs/>
        </w:rPr>
      </w:pPr>
    </w:p>
    <w:p w14:paraId="4D4E9AD9" w14:textId="77777777" w:rsidR="00CF7692" w:rsidRDefault="00CF7692" w:rsidP="000F2836">
      <w:pPr>
        <w:rPr>
          <w:bCs/>
        </w:rPr>
      </w:pPr>
    </w:p>
    <w:p w14:paraId="4B3C9F7A" w14:textId="77777777" w:rsidR="00057603" w:rsidRDefault="00057603" w:rsidP="000F2836">
      <w:pPr>
        <w:rPr>
          <w:bCs/>
        </w:rPr>
      </w:pPr>
    </w:p>
    <w:p w14:paraId="6FBEF08C" w14:textId="77777777" w:rsidR="00057603" w:rsidRPr="001C613F" w:rsidRDefault="00E02452" w:rsidP="00CF7692">
      <w:pPr>
        <w:pStyle w:val="Heading2"/>
      </w:pPr>
      <w:r>
        <w:t>Department</w:t>
      </w:r>
      <w:r w:rsidRPr="001C613F">
        <w:t xml:space="preserve"> A</w:t>
      </w:r>
      <w:r w:rsidR="00037FEC" w:rsidRPr="001C613F">
        <w:t>pproval</w:t>
      </w:r>
      <w:r w:rsidRPr="001C613F">
        <w:t xml:space="preserve"> S</w:t>
      </w:r>
      <w:r w:rsidR="00037FEC" w:rsidRPr="001C613F">
        <w:t>ection</w:t>
      </w:r>
    </w:p>
    <w:p w14:paraId="0B1F13EA" w14:textId="77777777" w:rsidR="001C7BEB" w:rsidRPr="001C7BEB" w:rsidRDefault="001C7BEB" w:rsidP="001C7BEB">
      <w:pPr>
        <w:rPr>
          <w:bCs/>
        </w:rPr>
      </w:pPr>
    </w:p>
    <w:p w14:paraId="52519B5D" w14:textId="77777777" w:rsidR="00CF7692" w:rsidRDefault="00CF7692" w:rsidP="00CF7692">
      <w:pPr>
        <w:rPr>
          <w:b/>
          <w:bCs/>
        </w:rPr>
      </w:pPr>
    </w:p>
    <w:p w14:paraId="424B9E99" w14:textId="6A5B7984" w:rsidR="00057603" w:rsidRPr="006E0E8A" w:rsidRDefault="00E02452" w:rsidP="00CF7692">
      <w:r w:rsidRPr="00C12EBE">
        <w:rPr>
          <w:b/>
          <w:bCs/>
        </w:rPr>
        <w:t>Criterion:</w:t>
      </w:r>
      <w:r w:rsidR="00546D82">
        <w:t xml:space="preserve"> </w:t>
      </w:r>
      <w:bookmarkStart w:id="55" w:name="CRDesc2_2_0"/>
      <w:r w:rsidRPr="006E0E8A">
        <w:t>SE 15 Outreach by the School District (Student Find)</w:t>
      </w:r>
      <w:bookmarkEnd w:id="55"/>
    </w:p>
    <w:p w14:paraId="6A101BF6" w14:textId="77777777" w:rsidR="00057603" w:rsidRDefault="00E02452" w:rsidP="00CF7692">
      <w:r w:rsidRPr="00C12EBE">
        <w:rPr>
          <w:b/>
          <w:bCs/>
        </w:rPr>
        <w:t>Corrective Action Plan Status</w:t>
      </w:r>
      <w:r w:rsidR="00546D82">
        <w:rPr>
          <w:b/>
          <w:bCs/>
        </w:rPr>
        <w:t xml:space="preserve">: </w:t>
      </w:r>
      <w:bookmarkStart w:id="56" w:name="Status_2_0"/>
      <w:r w:rsidRPr="00546D82">
        <w:t>Approved</w:t>
      </w:r>
      <w:bookmarkEnd w:id="56"/>
    </w:p>
    <w:p w14:paraId="73740C97" w14:textId="77777777" w:rsidR="00CF7692" w:rsidRPr="00546D82" w:rsidRDefault="00CF7692" w:rsidP="00CF7692"/>
    <w:p w14:paraId="070D980B" w14:textId="77777777" w:rsidR="00057603" w:rsidRPr="00D759CE" w:rsidRDefault="00E02452" w:rsidP="00CF7692">
      <w:r w:rsidRPr="00C12EBE">
        <w:rPr>
          <w:b/>
          <w:bCs/>
        </w:rPr>
        <w:t>Status Date:</w:t>
      </w:r>
      <w:r w:rsidR="00546D82">
        <w:t xml:space="preserve"> </w:t>
      </w:r>
      <w:bookmarkStart w:id="57" w:name="StatusDate_2_0"/>
      <w:r w:rsidRPr="00D759CE">
        <w:t>04/09/2026</w:t>
      </w:r>
      <w:bookmarkEnd w:id="57"/>
    </w:p>
    <w:p w14:paraId="2F8E9226" w14:textId="77777777" w:rsidR="00057603" w:rsidRPr="00D759CE" w:rsidRDefault="00E02452" w:rsidP="00CF7692">
      <w:r w:rsidRPr="00CA137F">
        <w:rPr>
          <w:b/>
          <w:bCs/>
        </w:rPr>
        <w:t>Correction Status:</w:t>
      </w:r>
      <w:r w:rsidR="00546D82">
        <w:t xml:space="preserve"> </w:t>
      </w:r>
      <w:bookmarkStart w:id="58" w:name="CORRECTION_STATUS_2_0"/>
      <w:r w:rsidRPr="00D759CE">
        <w:t>Not Corrected</w:t>
      </w:r>
      <w:bookmarkEnd w:id="58"/>
    </w:p>
    <w:p w14:paraId="0B897F78" w14:textId="77777777" w:rsidR="00546D82" w:rsidRDefault="00546D82" w:rsidP="00CF7692">
      <w:pPr>
        <w:rPr>
          <w:b/>
          <w:bCs/>
        </w:rPr>
      </w:pPr>
    </w:p>
    <w:p w14:paraId="36C76DC7" w14:textId="609ED984" w:rsidR="00057603" w:rsidRPr="00CA137F" w:rsidRDefault="00E02452" w:rsidP="00CF7692">
      <w:pPr>
        <w:rPr>
          <w:b/>
          <w:bCs/>
        </w:rPr>
      </w:pPr>
      <w:r w:rsidRPr="00CA137F">
        <w:rPr>
          <w:b/>
          <w:bCs/>
        </w:rPr>
        <w:t xml:space="preserve">Required Elements of Progress Reports: </w:t>
      </w:r>
    </w:p>
    <w:p w14:paraId="1BCB44E9" w14:textId="77777777" w:rsidR="00057603" w:rsidRDefault="00E02452" w:rsidP="00CF7692">
      <w:pPr>
        <w:rPr>
          <w:bCs/>
        </w:rPr>
      </w:pPr>
      <w:bookmarkStart w:id="59" w:name="ReqElementsProg_2_0"/>
      <w:r w:rsidRPr="00A2115F">
        <w:rPr>
          <w:b/>
        </w:rPr>
        <w:t>By June 2, 2026,</w:t>
      </w:r>
      <w:r>
        <w:rPr>
          <w:bCs/>
        </w:rPr>
        <w:t xml:space="preserve"> the district will submit updated special education procedures and protocols that address documentation of annual or more frequent outreach to all applicable groups from which promotion or transfer of students in need of special education may be expected.</w:t>
      </w:r>
    </w:p>
    <w:p w14:paraId="601F66E0" w14:textId="77777777" w:rsidR="00057603" w:rsidRDefault="00057603" w:rsidP="00CF7692">
      <w:pPr>
        <w:rPr>
          <w:bCs/>
        </w:rPr>
      </w:pPr>
    </w:p>
    <w:p w14:paraId="2FBA7D1D" w14:textId="77777777" w:rsidR="00057603" w:rsidRDefault="00E02452" w:rsidP="00CF7692">
      <w:pPr>
        <w:rPr>
          <w:bCs/>
        </w:rPr>
      </w:pPr>
      <w:r w:rsidRPr="00A2115F">
        <w:rPr>
          <w:b/>
        </w:rPr>
        <w:t>By September 21, 2026</w:t>
      </w:r>
      <w:r>
        <w:rPr>
          <w:bCs/>
        </w:rPr>
        <w:t>, the district will submit copies of outreach notices, including name and contact, sent to all applicable groups.</w:t>
      </w:r>
      <w:bookmarkEnd w:id="59"/>
    </w:p>
    <w:p w14:paraId="205E7DEE" w14:textId="77777777" w:rsidR="00D91B13" w:rsidRDefault="00D91B13" w:rsidP="00CF7692">
      <w:pPr>
        <w:rPr>
          <w:b/>
          <w:bCs/>
        </w:rPr>
      </w:pPr>
    </w:p>
    <w:p w14:paraId="6411D65F" w14:textId="5BCA0E06" w:rsidR="00057603" w:rsidRPr="00CA137F" w:rsidRDefault="00E02452" w:rsidP="00CF7692">
      <w:pPr>
        <w:rPr>
          <w:b/>
          <w:bCs/>
        </w:rPr>
      </w:pPr>
      <w:r w:rsidRPr="00CA137F">
        <w:rPr>
          <w:b/>
          <w:bCs/>
        </w:rPr>
        <w:t xml:space="preserve">Progress Report Due Dates: </w:t>
      </w:r>
    </w:p>
    <w:p w14:paraId="1B59DC39" w14:textId="77777777" w:rsidR="00B12B54" w:rsidRPr="008E14D8" w:rsidRDefault="00E02452" w:rsidP="00CF7692">
      <w:pPr>
        <w:rPr>
          <w:bCs/>
        </w:rPr>
      </w:pPr>
      <w:bookmarkStart w:id="60" w:name="ProgRptDueDate_2_0"/>
      <w:r w:rsidRPr="008E14D8">
        <w:rPr>
          <w:bCs/>
        </w:rPr>
        <w:t>06/02/2026</w:t>
      </w:r>
    </w:p>
    <w:p w14:paraId="616224C9" w14:textId="77777777" w:rsidR="00B12B54" w:rsidRPr="008E14D8" w:rsidRDefault="00E02452" w:rsidP="00CF7692">
      <w:pPr>
        <w:rPr>
          <w:bCs/>
        </w:rPr>
      </w:pPr>
      <w:r w:rsidRPr="008E14D8">
        <w:rPr>
          <w:bCs/>
        </w:rPr>
        <w:t>09/21/2026</w:t>
      </w:r>
      <w:bookmarkEnd w:id="60"/>
    </w:p>
    <w:p w14:paraId="0D2A2810" w14:textId="77777777" w:rsidR="00B12B54" w:rsidRPr="008E14D8" w:rsidRDefault="00E02452" w:rsidP="00C12EBE">
      <w:pPr>
        <w:rPr>
          <w:bCs/>
        </w:rPr>
      </w:pPr>
      <w:r>
        <w:rPr>
          <w:bCs/>
        </w:rPr>
        <w:br w:type="page"/>
      </w:r>
    </w:p>
    <w:p w14:paraId="254F96A6" w14:textId="16F24434" w:rsidR="008925CA" w:rsidRDefault="00E02452" w:rsidP="001C613F">
      <w:pPr>
        <w:jc w:val="center"/>
        <w:rPr>
          <w:b/>
        </w:rPr>
      </w:pPr>
      <w:r w:rsidRPr="001C613F">
        <w:rPr>
          <w:b/>
        </w:rPr>
        <w:t>I</w:t>
      </w:r>
      <w:r w:rsidR="004663A8" w:rsidRPr="001C613F">
        <w:rPr>
          <w:b/>
        </w:rPr>
        <w:t xml:space="preserve">ntegrated </w:t>
      </w:r>
      <w:r w:rsidRPr="001C613F">
        <w:rPr>
          <w:b/>
        </w:rPr>
        <w:t>M</w:t>
      </w:r>
      <w:r w:rsidR="004663A8" w:rsidRPr="001C613F">
        <w:rPr>
          <w:b/>
        </w:rPr>
        <w:t>onitoring</w:t>
      </w:r>
      <w:r w:rsidRPr="001C613F">
        <w:rPr>
          <w:b/>
        </w:rPr>
        <w:t xml:space="preserve"> R</w:t>
      </w:r>
      <w:r w:rsidR="004663A8" w:rsidRPr="001C613F">
        <w:rPr>
          <w:b/>
        </w:rPr>
        <w:t>eview</w:t>
      </w:r>
      <w:r w:rsidRPr="001C613F">
        <w:rPr>
          <w:b/>
        </w:rPr>
        <w:br/>
      </w:r>
      <w:r w:rsidR="001C613F">
        <w:rPr>
          <w:b/>
        </w:rPr>
        <w:t xml:space="preserve">Special Education </w:t>
      </w:r>
      <w:r w:rsidRPr="001C613F">
        <w:rPr>
          <w:b/>
        </w:rPr>
        <w:t>C</w:t>
      </w:r>
      <w:r w:rsidR="00037FEC" w:rsidRPr="001C613F">
        <w:rPr>
          <w:b/>
        </w:rPr>
        <w:t>orrective</w:t>
      </w:r>
      <w:r w:rsidRPr="001C613F">
        <w:rPr>
          <w:b/>
        </w:rPr>
        <w:t xml:space="preserve"> </w:t>
      </w:r>
      <w:r w:rsidR="00037FEC" w:rsidRPr="001C613F">
        <w:rPr>
          <w:b/>
        </w:rPr>
        <w:t>Action</w:t>
      </w:r>
      <w:r w:rsidRPr="001C613F">
        <w:rPr>
          <w:b/>
        </w:rPr>
        <w:t xml:space="preserve"> P</w:t>
      </w:r>
      <w:r w:rsidR="00037FEC" w:rsidRPr="001C613F">
        <w:rPr>
          <w:b/>
        </w:rPr>
        <w:t>lan</w:t>
      </w:r>
    </w:p>
    <w:p w14:paraId="795337EA" w14:textId="77777777" w:rsidR="001C613F" w:rsidRDefault="001C613F" w:rsidP="001C613F">
      <w:pPr>
        <w:jc w:val="center"/>
        <w:rPr>
          <w:b/>
        </w:rPr>
      </w:pPr>
    </w:p>
    <w:p w14:paraId="08951581" w14:textId="77777777" w:rsidR="001C613F" w:rsidRPr="001C613F" w:rsidRDefault="00E02452" w:rsidP="00CF7692">
      <w:pPr>
        <w:pStyle w:val="Heading2"/>
      </w:pPr>
      <w:r w:rsidRPr="001C613F">
        <w:t>Local Education Agency Response</w:t>
      </w:r>
    </w:p>
    <w:p w14:paraId="5A66B554" w14:textId="77777777" w:rsidR="008925CA" w:rsidRDefault="008925CA" w:rsidP="00C12EBE">
      <w:pPr>
        <w:rPr>
          <w:bCs/>
        </w:rPr>
      </w:pPr>
    </w:p>
    <w:p w14:paraId="698D0348" w14:textId="77777777" w:rsidR="00CF7692" w:rsidRDefault="00CF7692" w:rsidP="00CF7692">
      <w:pPr>
        <w:rPr>
          <w:b/>
          <w:bCs/>
        </w:rPr>
      </w:pPr>
    </w:p>
    <w:p w14:paraId="31472B96" w14:textId="61C3C2C9" w:rsidR="008925CA" w:rsidRDefault="00E02452" w:rsidP="00CF7692">
      <w:pPr>
        <w:rPr>
          <w:bCs/>
        </w:rPr>
      </w:pPr>
      <w:r w:rsidRPr="00C12EBE">
        <w:rPr>
          <w:b/>
          <w:bCs/>
        </w:rPr>
        <w:t>Criterion &amp; Topic:</w:t>
      </w:r>
      <w:r w:rsidR="00546D82">
        <w:t xml:space="preserve"> </w:t>
      </w:r>
      <w:bookmarkStart w:id="61" w:name="CRDesc_3_0"/>
      <w:r>
        <w:rPr>
          <w:bCs/>
        </w:rPr>
        <w:t>SE 18B Determination of placement; provision of IEP to parent</w:t>
      </w:r>
      <w:bookmarkEnd w:id="61"/>
    </w:p>
    <w:p w14:paraId="125FEBB1" w14:textId="77777777" w:rsidR="000F2836" w:rsidRDefault="00E02452" w:rsidP="00CF7692">
      <w:pPr>
        <w:rPr>
          <w:bCs/>
        </w:rPr>
      </w:pPr>
      <w:r w:rsidRPr="00C12EBE">
        <w:rPr>
          <w:b/>
          <w:bCs/>
        </w:rPr>
        <w:t>IMR Rating:</w:t>
      </w:r>
      <w:r w:rsidR="00546D82">
        <w:t xml:space="preserve"> </w:t>
      </w:r>
      <w:bookmarkStart w:id="62" w:name="CPRRating_3_0"/>
      <w:r>
        <w:rPr>
          <w:bCs/>
        </w:rPr>
        <w:t>Partially Implemented</w:t>
      </w:r>
      <w:bookmarkEnd w:id="62"/>
    </w:p>
    <w:p w14:paraId="04E1A2BF" w14:textId="77777777" w:rsidR="00546D82" w:rsidRDefault="00546D82" w:rsidP="00CF7692">
      <w:pPr>
        <w:rPr>
          <w:b/>
          <w:bCs/>
        </w:rPr>
      </w:pPr>
    </w:p>
    <w:p w14:paraId="5F2D2AC3" w14:textId="77777777" w:rsidR="00057603" w:rsidRPr="00C12EBE" w:rsidRDefault="00E02452" w:rsidP="00CF7692">
      <w:pPr>
        <w:rPr>
          <w:b/>
          <w:bCs/>
        </w:rPr>
      </w:pPr>
      <w:r w:rsidRPr="00C12EBE">
        <w:rPr>
          <w:b/>
          <w:bCs/>
        </w:rPr>
        <w:t xml:space="preserve">Department Findings: </w:t>
      </w:r>
    </w:p>
    <w:p w14:paraId="62CE6F94" w14:textId="77777777" w:rsidR="00057603" w:rsidRDefault="00E02452" w:rsidP="00CF7692">
      <w:pPr>
        <w:rPr>
          <w:bCs/>
        </w:rPr>
      </w:pPr>
      <w:bookmarkStart w:id="63" w:name="DeptCPRFindings_3_0"/>
      <w:r>
        <w:rPr>
          <w:bCs/>
        </w:rPr>
        <w:t>A review of student records and staff interviews indicated that the district does not consistently issue the proposed IEP and proposed placement to the parent immediately following the development of the IEP.</w:t>
      </w:r>
      <w:bookmarkEnd w:id="63"/>
    </w:p>
    <w:p w14:paraId="249B5A75" w14:textId="77777777" w:rsidR="00546D82" w:rsidRDefault="00546D82" w:rsidP="00CF7692">
      <w:pPr>
        <w:rPr>
          <w:bCs/>
        </w:rPr>
      </w:pPr>
    </w:p>
    <w:p w14:paraId="76E9FE3C" w14:textId="77777777" w:rsidR="00057603" w:rsidRDefault="00E02452" w:rsidP="00CF7692">
      <w:pPr>
        <w:rPr>
          <w:bCs/>
        </w:rPr>
      </w:pPr>
      <w:r w:rsidRPr="00C12EBE">
        <w:rPr>
          <w:b/>
          <w:bCs/>
        </w:rPr>
        <w:t xml:space="preserve">Description of </w:t>
      </w:r>
      <w:r w:rsidR="000D69B4">
        <w:rPr>
          <w:b/>
          <w:bCs/>
        </w:rPr>
        <w:t>Root Cause Analysis</w:t>
      </w:r>
      <w:r w:rsidRPr="00C12EBE">
        <w:rPr>
          <w:b/>
          <w:bCs/>
        </w:rPr>
        <w:t>:</w:t>
      </w:r>
    </w:p>
    <w:p w14:paraId="09CB4BCC" w14:textId="77777777" w:rsidR="00057603" w:rsidRDefault="00E02452" w:rsidP="00CF7692">
      <w:pPr>
        <w:rPr>
          <w:bCs/>
        </w:rPr>
      </w:pPr>
      <w:bookmarkStart w:id="64" w:name="DescCorrAction_3_0"/>
      <w:r>
        <w:rPr>
          <w:bCs/>
        </w:rPr>
        <w:t>Based on a review of records, the district's online IEP system, PowerSchool Special Programs, and interviews with Team Chairs, it is determined that the district did not provide special education staff with a clear update on regulations. The district procedure still operated under old guidelines, which allowed IEP Teams to provide the parent with an outline of the required elements of the proposed IEP, thereby giving the Team more time to complete the IEP rather than providing the parent with the proposed IEP five school days after the Team meeting.</w:t>
      </w:r>
    </w:p>
    <w:p w14:paraId="2B281CBD" w14:textId="77777777" w:rsidR="00A2115F" w:rsidRDefault="00A2115F" w:rsidP="00CF7692">
      <w:pPr>
        <w:rPr>
          <w:bCs/>
        </w:rPr>
      </w:pPr>
    </w:p>
    <w:p w14:paraId="5727784C" w14:textId="77777777" w:rsidR="00057603" w:rsidRDefault="00E02452" w:rsidP="00CF7692">
      <w:pPr>
        <w:rPr>
          <w:bCs/>
        </w:rPr>
      </w:pPr>
      <w:r>
        <w:rPr>
          <w:bCs/>
        </w:rPr>
        <w:t>The district will update its procedures and processes to reflect the current DESE guidelines that require the proposed IEP and proposed placement be provided to the parent immediately following the development of the IEP.</w:t>
      </w:r>
      <w:bookmarkEnd w:id="64"/>
    </w:p>
    <w:p w14:paraId="203ED560" w14:textId="77777777" w:rsidR="00546D82" w:rsidRDefault="00546D82" w:rsidP="00CF7692">
      <w:pPr>
        <w:rPr>
          <w:bCs/>
        </w:rPr>
      </w:pPr>
    </w:p>
    <w:p w14:paraId="258C8E95" w14:textId="37D3F959" w:rsidR="00057603" w:rsidRPr="00C12EBE" w:rsidRDefault="00E02452" w:rsidP="00CF7692">
      <w:pPr>
        <w:rPr>
          <w:b/>
          <w:bCs/>
        </w:rPr>
      </w:pPr>
      <w:r w:rsidRPr="00C12EBE">
        <w:rPr>
          <w:b/>
          <w:bCs/>
        </w:rPr>
        <w:t>Title/Role of Responsible Person:</w:t>
      </w:r>
    </w:p>
    <w:p w14:paraId="1C46A147" w14:textId="77777777" w:rsidR="00057603" w:rsidRDefault="00E02452" w:rsidP="00CF7692">
      <w:pPr>
        <w:rPr>
          <w:bCs/>
        </w:rPr>
      </w:pPr>
      <w:bookmarkStart w:id="65" w:name="CapRespPersons_3_0"/>
      <w:r>
        <w:rPr>
          <w:bCs/>
        </w:rPr>
        <w:t>Roann Demanche, Director of Student Services</w:t>
      </w:r>
      <w:bookmarkEnd w:id="65"/>
    </w:p>
    <w:p w14:paraId="5CA5EEA4" w14:textId="77777777" w:rsidR="00546D82" w:rsidRDefault="00546D82" w:rsidP="00CF7692">
      <w:pPr>
        <w:rPr>
          <w:bCs/>
        </w:rPr>
      </w:pPr>
    </w:p>
    <w:p w14:paraId="64C0FF37" w14:textId="77777777" w:rsidR="00057603" w:rsidRPr="00C12EBE" w:rsidRDefault="00E02452" w:rsidP="00CF7692">
      <w:pPr>
        <w:rPr>
          <w:b/>
          <w:bCs/>
        </w:rPr>
      </w:pPr>
      <w:r w:rsidRPr="00C12EBE">
        <w:rPr>
          <w:b/>
          <w:bCs/>
        </w:rPr>
        <w:t>Expected Date of Completion:</w:t>
      </w:r>
      <w:r>
        <w:rPr>
          <w:b/>
          <w:bCs/>
        </w:rPr>
        <w:t xml:space="preserve"> </w:t>
      </w:r>
    </w:p>
    <w:p w14:paraId="5B0BC190" w14:textId="77777777" w:rsidR="00057603" w:rsidRDefault="00E02452" w:rsidP="00CF7692">
      <w:pPr>
        <w:rPr>
          <w:bCs/>
        </w:rPr>
      </w:pPr>
      <w:bookmarkStart w:id="66" w:name="DateExpComplete_3_0"/>
      <w:r>
        <w:rPr>
          <w:bCs/>
        </w:rPr>
        <w:t>12/01/2026</w:t>
      </w:r>
      <w:bookmarkEnd w:id="66"/>
    </w:p>
    <w:p w14:paraId="6D0D9052" w14:textId="77777777" w:rsidR="00546D82" w:rsidRDefault="00546D82" w:rsidP="00CF7692">
      <w:pPr>
        <w:rPr>
          <w:bCs/>
        </w:rPr>
      </w:pPr>
    </w:p>
    <w:p w14:paraId="3C667FEB" w14:textId="77777777" w:rsidR="00057603" w:rsidRPr="00C12EBE" w:rsidRDefault="00E02452" w:rsidP="00CF7692">
      <w:pPr>
        <w:rPr>
          <w:b/>
          <w:bCs/>
        </w:rPr>
      </w:pPr>
      <w:r w:rsidRPr="00C12EBE">
        <w:rPr>
          <w:b/>
          <w:bCs/>
        </w:rPr>
        <w:t>Evidence of Completion of the Corrective Action:</w:t>
      </w:r>
    </w:p>
    <w:p w14:paraId="43462407" w14:textId="5EC08559" w:rsidR="00057603" w:rsidRPr="00CF7692" w:rsidRDefault="00E02452" w:rsidP="00CF7692">
      <w:pPr>
        <w:pStyle w:val="ListParagraph"/>
        <w:numPr>
          <w:ilvl w:val="0"/>
          <w:numId w:val="10"/>
        </w:numPr>
        <w:ind w:left="360"/>
        <w:rPr>
          <w:bCs/>
        </w:rPr>
      </w:pPr>
      <w:bookmarkStart w:id="67" w:name="Evidence_3_0"/>
      <w:r w:rsidRPr="00CF7692">
        <w:rPr>
          <w:bCs/>
        </w:rPr>
        <w:t>Updated procedures outlining the new guidance on determination of placement and immediate provision of the IEP.</w:t>
      </w:r>
    </w:p>
    <w:p w14:paraId="74E0E938" w14:textId="77777777" w:rsidR="00057603" w:rsidRDefault="00057603" w:rsidP="00CF7692">
      <w:pPr>
        <w:rPr>
          <w:bCs/>
        </w:rPr>
      </w:pPr>
    </w:p>
    <w:p w14:paraId="736010E3" w14:textId="2A141042" w:rsidR="00057603" w:rsidRPr="00CF7692" w:rsidRDefault="00E02452" w:rsidP="00CF7692">
      <w:pPr>
        <w:pStyle w:val="ListParagraph"/>
        <w:numPr>
          <w:ilvl w:val="0"/>
          <w:numId w:val="10"/>
        </w:numPr>
        <w:ind w:left="360"/>
        <w:rPr>
          <w:bCs/>
        </w:rPr>
      </w:pPr>
      <w:r w:rsidRPr="00CF7692">
        <w:rPr>
          <w:bCs/>
        </w:rPr>
        <w:t>Evidence, including the agenda and meeting sign-in sheet, of training for Team Chairs and School Psychologist on the updated procedures.</w:t>
      </w:r>
      <w:bookmarkEnd w:id="67"/>
    </w:p>
    <w:p w14:paraId="4774C4EF" w14:textId="77777777" w:rsidR="00546D82" w:rsidRDefault="00546D82" w:rsidP="00CF7692">
      <w:pPr>
        <w:rPr>
          <w:bCs/>
        </w:rPr>
      </w:pPr>
    </w:p>
    <w:p w14:paraId="65B3D106" w14:textId="77777777" w:rsidR="00057603" w:rsidRPr="00C12EBE" w:rsidRDefault="00E02452" w:rsidP="00CF7692">
      <w:pPr>
        <w:rPr>
          <w:b/>
          <w:bCs/>
        </w:rPr>
      </w:pPr>
      <w:r w:rsidRPr="00C12EBE">
        <w:rPr>
          <w:b/>
          <w:bCs/>
        </w:rPr>
        <w:t xml:space="preserve">Description of Internal Monitoring Procedures: </w:t>
      </w:r>
    </w:p>
    <w:p w14:paraId="3E66C8F8" w14:textId="77777777" w:rsidR="00057603" w:rsidRDefault="00E02452" w:rsidP="00CF7692">
      <w:pPr>
        <w:rPr>
          <w:bCs/>
        </w:rPr>
      </w:pPr>
      <w:bookmarkStart w:id="68" w:name="DescIntMonProc_3_0"/>
      <w:r>
        <w:rPr>
          <w:bCs/>
        </w:rPr>
        <w:t>The Director of Student Services will review timelines monthly through the PowerSchool Special Programs and will provide coaching for any non-compliance identified through the monitoring process.</w:t>
      </w:r>
      <w:bookmarkEnd w:id="68"/>
    </w:p>
    <w:p w14:paraId="08389A41" w14:textId="77777777" w:rsidR="00057603" w:rsidRDefault="00057603" w:rsidP="000F2836">
      <w:pPr>
        <w:rPr>
          <w:bCs/>
        </w:rPr>
      </w:pPr>
    </w:p>
    <w:p w14:paraId="7E826003" w14:textId="77777777" w:rsidR="00057603" w:rsidRDefault="00057603" w:rsidP="000F2836">
      <w:pPr>
        <w:rPr>
          <w:bCs/>
        </w:rPr>
      </w:pPr>
    </w:p>
    <w:p w14:paraId="6AAA6054" w14:textId="77777777" w:rsidR="00057603" w:rsidRPr="001C613F" w:rsidRDefault="00E02452" w:rsidP="00CF7692">
      <w:pPr>
        <w:pStyle w:val="Heading2"/>
      </w:pPr>
      <w:r>
        <w:t>Department</w:t>
      </w:r>
      <w:r w:rsidRPr="001C613F">
        <w:t xml:space="preserve"> A</w:t>
      </w:r>
      <w:r w:rsidR="00037FEC" w:rsidRPr="001C613F">
        <w:t>pproval</w:t>
      </w:r>
      <w:r w:rsidRPr="001C613F">
        <w:t xml:space="preserve"> S</w:t>
      </w:r>
      <w:r w:rsidR="00037FEC" w:rsidRPr="001C613F">
        <w:t>ection</w:t>
      </w:r>
    </w:p>
    <w:p w14:paraId="253E5F7E" w14:textId="77777777" w:rsidR="001C7BEB" w:rsidRPr="001C7BEB" w:rsidRDefault="001C7BEB" w:rsidP="001C7BEB">
      <w:pPr>
        <w:rPr>
          <w:bCs/>
        </w:rPr>
      </w:pPr>
    </w:p>
    <w:p w14:paraId="0895CDDF" w14:textId="77777777" w:rsidR="00CF7692" w:rsidRDefault="00CF7692" w:rsidP="00CF7692">
      <w:pPr>
        <w:rPr>
          <w:b/>
          <w:bCs/>
        </w:rPr>
      </w:pPr>
    </w:p>
    <w:p w14:paraId="64E22A9B" w14:textId="01F3FF4D" w:rsidR="00057603" w:rsidRPr="006E0E8A" w:rsidRDefault="00E02452" w:rsidP="00CF7692">
      <w:r w:rsidRPr="00C12EBE">
        <w:rPr>
          <w:b/>
          <w:bCs/>
        </w:rPr>
        <w:t>Criterion:</w:t>
      </w:r>
      <w:r w:rsidR="00546D82">
        <w:t xml:space="preserve"> </w:t>
      </w:r>
      <w:bookmarkStart w:id="69" w:name="CRDesc2_3_0"/>
      <w:r w:rsidRPr="006E0E8A">
        <w:t>SE 18B Determination of placement; provision of IEP to parent</w:t>
      </w:r>
      <w:bookmarkEnd w:id="69"/>
    </w:p>
    <w:p w14:paraId="5389613C" w14:textId="77777777" w:rsidR="00057603" w:rsidRDefault="00E02452" w:rsidP="00CF7692">
      <w:r w:rsidRPr="00C12EBE">
        <w:rPr>
          <w:b/>
          <w:bCs/>
        </w:rPr>
        <w:t>Corrective Action Plan Status</w:t>
      </w:r>
      <w:r w:rsidR="00546D82">
        <w:rPr>
          <w:b/>
          <w:bCs/>
        </w:rPr>
        <w:t xml:space="preserve">: </w:t>
      </w:r>
      <w:bookmarkStart w:id="70" w:name="Status_3_0"/>
      <w:r w:rsidRPr="00546D82">
        <w:t>Approved</w:t>
      </w:r>
      <w:bookmarkEnd w:id="70"/>
    </w:p>
    <w:p w14:paraId="1ACD3047" w14:textId="77777777" w:rsidR="00CF7692" w:rsidRPr="00546D82" w:rsidRDefault="00CF7692" w:rsidP="00CF7692"/>
    <w:p w14:paraId="58642E56" w14:textId="77777777" w:rsidR="00057603" w:rsidRPr="00D759CE" w:rsidRDefault="00E02452" w:rsidP="00CF7692">
      <w:r w:rsidRPr="00C12EBE">
        <w:rPr>
          <w:b/>
          <w:bCs/>
        </w:rPr>
        <w:t>Status Date:</w:t>
      </w:r>
      <w:r w:rsidR="00546D82">
        <w:t xml:space="preserve"> </w:t>
      </w:r>
      <w:bookmarkStart w:id="71" w:name="StatusDate_3_0"/>
      <w:r w:rsidRPr="00D759CE">
        <w:t>04/09/2026</w:t>
      </w:r>
      <w:bookmarkEnd w:id="71"/>
    </w:p>
    <w:p w14:paraId="16527688" w14:textId="77777777" w:rsidR="00057603" w:rsidRPr="00D759CE" w:rsidRDefault="00E02452" w:rsidP="00CF7692">
      <w:r w:rsidRPr="00CA137F">
        <w:rPr>
          <w:b/>
          <w:bCs/>
        </w:rPr>
        <w:t>Correction Status:</w:t>
      </w:r>
      <w:r w:rsidR="00546D82">
        <w:t xml:space="preserve"> </w:t>
      </w:r>
      <w:bookmarkStart w:id="72" w:name="CORRECTION_STATUS_3_0"/>
      <w:r w:rsidRPr="00D759CE">
        <w:t>Not Corrected</w:t>
      </w:r>
      <w:bookmarkEnd w:id="72"/>
    </w:p>
    <w:p w14:paraId="7499F859" w14:textId="77777777" w:rsidR="00546D82" w:rsidRDefault="00546D82" w:rsidP="00CF7692">
      <w:pPr>
        <w:rPr>
          <w:b/>
          <w:bCs/>
        </w:rPr>
      </w:pPr>
    </w:p>
    <w:p w14:paraId="3F636A50" w14:textId="40674991" w:rsidR="00057603" w:rsidRPr="00CA137F" w:rsidRDefault="00E02452" w:rsidP="00CF7692">
      <w:pPr>
        <w:rPr>
          <w:b/>
          <w:bCs/>
        </w:rPr>
      </w:pPr>
      <w:bookmarkStart w:id="73" w:name="OrdCorrAction_3_0"/>
      <w:bookmarkEnd w:id="73"/>
      <w:r w:rsidRPr="00CA137F">
        <w:rPr>
          <w:b/>
          <w:bCs/>
        </w:rPr>
        <w:t xml:space="preserve">Required Elements of Progress Reports: </w:t>
      </w:r>
    </w:p>
    <w:p w14:paraId="63F25BD2" w14:textId="77777777" w:rsidR="00057603" w:rsidRDefault="00E02452" w:rsidP="00CF7692">
      <w:pPr>
        <w:rPr>
          <w:bCs/>
        </w:rPr>
      </w:pPr>
      <w:bookmarkStart w:id="74" w:name="ReqElementsProg_3_0"/>
      <w:r w:rsidRPr="006D5E5A">
        <w:rPr>
          <w:b/>
        </w:rPr>
        <w:t>By June 2, 2026</w:t>
      </w:r>
      <w:r>
        <w:rPr>
          <w:bCs/>
        </w:rPr>
        <w:t>, the district will submit updated special education procedures and protocols that address the immediate provision of the IEP.</w:t>
      </w:r>
    </w:p>
    <w:p w14:paraId="63B9828B" w14:textId="77777777" w:rsidR="00057603" w:rsidRDefault="00057603" w:rsidP="00CF7692">
      <w:pPr>
        <w:rPr>
          <w:bCs/>
        </w:rPr>
      </w:pPr>
    </w:p>
    <w:p w14:paraId="5ED206FB" w14:textId="77777777" w:rsidR="00057603" w:rsidRDefault="00E02452" w:rsidP="00CF7692">
      <w:pPr>
        <w:rPr>
          <w:bCs/>
        </w:rPr>
      </w:pPr>
      <w:r w:rsidRPr="006D5E5A">
        <w:rPr>
          <w:b/>
        </w:rPr>
        <w:t>By September 21, 2026,</w:t>
      </w:r>
      <w:r>
        <w:rPr>
          <w:bCs/>
        </w:rPr>
        <w:t xml:space="preserve"> the district will submit agenda (s), training materials, and verification of attendance to demonstrate training was provided to all relevant staff on the updated procedures and protocols.</w:t>
      </w:r>
    </w:p>
    <w:p w14:paraId="3A62A805" w14:textId="77777777" w:rsidR="00057603" w:rsidRDefault="00057603" w:rsidP="00CF7692">
      <w:pPr>
        <w:rPr>
          <w:bCs/>
        </w:rPr>
      </w:pPr>
    </w:p>
    <w:p w14:paraId="75D4A3AD" w14:textId="77777777" w:rsidR="00057603" w:rsidRDefault="00E02452" w:rsidP="00CF7692">
      <w:pPr>
        <w:rPr>
          <w:bCs/>
        </w:rPr>
      </w:pPr>
      <w:r w:rsidRPr="006D5E5A">
        <w:rPr>
          <w:b/>
        </w:rPr>
        <w:t>By November 16, 2026</w:t>
      </w:r>
      <w:r>
        <w:rPr>
          <w:bCs/>
        </w:rPr>
        <w:t>, staff from the Office of Public School Monitoring (PSM) will conduct a review of student records for evidence that the district consistently provided the proposed IEP and proposed placement to the parent immediately following the development of the IEP. For any identified non-compliance, the district will submit a root cause analysis and a description of appropriate corrective actions. Upon completion of any such corrective actions, PSM staff will conduct an additional review of student records.</w:t>
      </w:r>
      <w:bookmarkEnd w:id="74"/>
    </w:p>
    <w:p w14:paraId="79981835" w14:textId="77777777" w:rsidR="00D91B13" w:rsidRDefault="00D91B13" w:rsidP="00CF7692">
      <w:pPr>
        <w:rPr>
          <w:b/>
          <w:bCs/>
        </w:rPr>
      </w:pPr>
    </w:p>
    <w:p w14:paraId="5AE5ACE7" w14:textId="2E807C5C" w:rsidR="00057603" w:rsidRPr="00CA137F" w:rsidRDefault="00E02452" w:rsidP="00CF7692">
      <w:pPr>
        <w:rPr>
          <w:b/>
          <w:bCs/>
        </w:rPr>
      </w:pPr>
      <w:r w:rsidRPr="00CA137F">
        <w:rPr>
          <w:b/>
          <w:bCs/>
        </w:rPr>
        <w:t xml:space="preserve">Progress Report Due Dates: </w:t>
      </w:r>
    </w:p>
    <w:p w14:paraId="3826F94D" w14:textId="77777777" w:rsidR="00B12B54" w:rsidRPr="008E14D8" w:rsidRDefault="00E02452" w:rsidP="00CF7692">
      <w:pPr>
        <w:rPr>
          <w:bCs/>
        </w:rPr>
      </w:pPr>
      <w:bookmarkStart w:id="75" w:name="ProgRptDueDate_3_0"/>
      <w:r w:rsidRPr="008E14D8">
        <w:rPr>
          <w:bCs/>
        </w:rPr>
        <w:t>06/02/2026</w:t>
      </w:r>
    </w:p>
    <w:p w14:paraId="4A36E194" w14:textId="77777777" w:rsidR="00B12B54" w:rsidRPr="008E14D8" w:rsidRDefault="00E02452" w:rsidP="00CF7692">
      <w:pPr>
        <w:rPr>
          <w:bCs/>
        </w:rPr>
      </w:pPr>
      <w:r w:rsidRPr="008E14D8">
        <w:rPr>
          <w:bCs/>
        </w:rPr>
        <w:t>09/21/2026</w:t>
      </w:r>
    </w:p>
    <w:p w14:paraId="3678C61B" w14:textId="77777777" w:rsidR="00B12B54" w:rsidRPr="008E14D8" w:rsidRDefault="00E02452" w:rsidP="00CF7692">
      <w:pPr>
        <w:rPr>
          <w:bCs/>
        </w:rPr>
      </w:pPr>
      <w:r w:rsidRPr="008E14D8">
        <w:rPr>
          <w:bCs/>
        </w:rPr>
        <w:t>11/16/2026</w:t>
      </w:r>
      <w:bookmarkEnd w:id="75"/>
    </w:p>
    <w:p w14:paraId="5254BD65" w14:textId="77777777" w:rsidR="00B12B54" w:rsidRPr="008E14D8" w:rsidRDefault="00E02452" w:rsidP="00C12EBE">
      <w:pPr>
        <w:rPr>
          <w:bCs/>
        </w:rPr>
      </w:pPr>
      <w:r>
        <w:rPr>
          <w:bCs/>
        </w:rPr>
        <w:br w:type="page"/>
      </w:r>
    </w:p>
    <w:p w14:paraId="17F29F64" w14:textId="122FAAEB" w:rsidR="008925CA" w:rsidRDefault="00E02452" w:rsidP="001C613F">
      <w:pPr>
        <w:jc w:val="center"/>
        <w:rPr>
          <w:b/>
        </w:rPr>
      </w:pPr>
      <w:r w:rsidRPr="001C613F">
        <w:rPr>
          <w:b/>
        </w:rPr>
        <w:t>I</w:t>
      </w:r>
      <w:r w:rsidR="004663A8" w:rsidRPr="001C613F">
        <w:rPr>
          <w:b/>
        </w:rPr>
        <w:t xml:space="preserve">ntegrated </w:t>
      </w:r>
      <w:r w:rsidRPr="001C613F">
        <w:rPr>
          <w:b/>
        </w:rPr>
        <w:t>M</w:t>
      </w:r>
      <w:r w:rsidR="004663A8" w:rsidRPr="001C613F">
        <w:rPr>
          <w:b/>
        </w:rPr>
        <w:t>onitoring</w:t>
      </w:r>
      <w:r w:rsidRPr="001C613F">
        <w:rPr>
          <w:b/>
        </w:rPr>
        <w:t xml:space="preserve"> R</w:t>
      </w:r>
      <w:r w:rsidR="004663A8" w:rsidRPr="001C613F">
        <w:rPr>
          <w:b/>
        </w:rPr>
        <w:t>eview</w:t>
      </w:r>
      <w:r w:rsidRPr="001C613F">
        <w:rPr>
          <w:b/>
        </w:rPr>
        <w:br/>
      </w:r>
      <w:r w:rsidR="001C613F">
        <w:rPr>
          <w:b/>
        </w:rPr>
        <w:t xml:space="preserve">Special Education </w:t>
      </w:r>
      <w:r w:rsidRPr="001C613F">
        <w:rPr>
          <w:b/>
        </w:rPr>
        <w:t>C</w:t>
      </w:r>
      <w:r w:rsidR="00037FEC" w:rsidRPr="001C613F">
        <w:rPr>
          <w:b/>
        </w:rPr>
        <w:t>orrective</w:t>
      </w:r>
      <w:r w:rsidRPr="001C613F">
        <w:rPr>
          <w:b/>
        </w:rPr>
        <w:t xml:space="preserve"> </w:t>
      </w:r>
      <w:r w:rsidR="00037FEC" w:rsidRPr="001C613F">
        <w:rPr>
          <w:b/>
        </w:rPr>
        <w:t>Action</w:t>
      </w:r>
      <w:r w:rsidRPr="001C613F">
        <w:rPr>
          <w:b/>
        </w:rPr>
        <w:t xml:space="preserve"> P</w:t>
      </w:r>
      <w:r w:rsidR="00037FEC" w:rsidRPr="001C613F">
        <w:rPr>
          <w:b/>
        </w:rPr>
        <w:t>lan</w:t>
      </w:r>
    </w:p>
    <w:p w14:paraId="51D96EAF" w14:textId="77777777" w:rsidR="001C613F" w:rsidRDefault="001C613F" w:rsidP="001C613F">
      <w:pPr>
        <w:jc w:val="center"/>
        <w:rPr>
          <w:b/>
        </w:rPr>
      </w:pPr>
    </w:p>
    <w:p w14:paraId="1D7801A0" w14:textId="77777777" w:rsidR="001C613F" w:rsidRPr="001C613F" w:rsidRDefault="00E02452" w:rsidP="00CF7692">
      <w:pPr>
        <w:pStyle w:val="Heading2"/>
      </w:pPr>
      <w:r w:rsidRPr="001C613F">
        <w:t>Local Education Agency Response</w:t>
      </w:r>
    </w:p>
    <w:p w14:paraId="1FE306A2" w14:textId="77777777" w:rsidR="008925CA" w:rsidRDefault="008925CA" w:rsidP="00C12EBE">
      <w:pPr>
        <w:rPr>
          <w:bCs/>
        </w:rPr>
      </w:pPr>
    </w:p>
    <w:p w14:paraId="22CA5DC5" w14:textId="77777777" w:rsidR="00CF7692" w:rsidRDefault="00CF7692" w:rsidP="00CF7692">
      <w:pPr>
        <w:rPr>
          <w:b/>
          <w:bCs/>
        </w:rPr>
      </w:pPr>
    </w:p>
    <w:p w14:paraId="63822E78" w14:textId="7FA2C772" w:rsidR="008925CA" w:rsidRDefault="00E02452" w:rsidP="00CF7692">
      <w:pPr>
        <w:rPr>
          <w:bCs/>
        </w:rPr>
      </w:pPr>
      <w:r w:rsidRPr="00C12EBE">
        <w:rPr>
          <w:b/>
          <w:bCs/>
        </w:rPr>
        <w:t>Criterion &amp; Topic:</w:t>
      </w:r>
      <w:r w:rsidR="00546D82">
        <w:t xml:space="preserve"> </w:t>
      </w:r>
      <w:bookmarkStart w:id="76" w:name="CRDesc_4_0"/>
      <w:r>
        <w:rPr>
          <w:bCs/>
        </w:rPr>
        <w:t>SE 37 Procedures for approved and unapproved out-of-district placements</w:t>
      </w:r>
      <w:bookmarkEnd w:id="76"/>
    </w:p>
    <w:p w14:paraId="143DA596" w14:textId="77777777" w:rsidR="000F2836" w:rsidRDefault="00E02452" w:rsidP="00CF7692">
      <w:pPr>
        <w:rPr>
          <w:bCs/>
        </w:rPr>
      </w:pPr>
      <w:r w:rsidRPr="00C12EBE">
        <w:rPr>
          <w:b/>
          <w:bCs/>
        </w:rPr>
        <w:t>IMR Rating:</w:t>
      </w:r>
      <w:r w:rsidR="00546D82">
        <w:t xml:space="preserve"> </w:t>
      </w:r>
      <w:bookmarkStart w:id="77" w:name="CPRRating_4_0"/>
      <w:r>
        <w:rPr>
          <w:bCs/>
        </w:rPr>
        <w:t>Partially Implemented</w:t>
      </w:r>
      <w:bookmarkEnd w:id="77"/>
    </w:p>
    <w:p w14:paraId="1C0625DD" w14:textId="77777777" w:rsidR="00546D82" w:rsidRDefault="00546D82" w:rsidP="00CF7692">
      <w:pPr>
        <w:rPr>
          <w:b/>
          <w:bCs/>
        </w:rPr>
      </w:pPr>
    </w:p>
    <w:p w14:paraId="32E755DE" w14:textId="77777777" w:rsidR="00057603" w:rsidRPr="00C12EBE" w:rsidRDefault="00E02452" w:rsidP="00CF7692">
      <w:pPr>
        <w:rPr>
          <w:b/>
          <w:bCs/>
        </w:rPr>
      </w:pPr>
      <w:r w:rsidRPr="00C12EBE">
        <w:rPr>
          <w:b/>
          <w:bCs/>
        </w:rPr>
        <w:t xml:space="preserve">Department Findings: </w:t>
      </w:r>
    </w:p>
    <w:p w14:paraId="6FD60388" w14:textId="77777777" w:rsidR="00057603" w:rsidRDefault="00E02452" w:rsidP="00CF7692">
      <w:pPr>
        <w:rPr>
          <w:bCs/>
        </w:rPr>
      </w:pPr>
      <w:bookmarkStart w:id="78" w:name="DeptCPRFindings_4_0"/>
      <w:r>
        <w:rPr>
          <w:bCs/>
        </w:rPr>
        <w:t>A review of student records and interviews indicated that the district does not always monitor the provision of services to and the programs of individual students placed in out-of-district programs.</w:t>
      </w:r>
      <w:bookmarkEnd w:id="78"/>
    </w:p>
    <w:p w14:paraId="0052691A" w14:textId="77777777" w:rsidR="00546D82" w:rsidRDefault="00546D82" w:rsidP="00CF7692">
      <w:pPr>
        <w:rPr>
          <w:bCs/>
        </w:rPr>
      </w:pPr>
    </w:p>
    <w:p w14:paraId="7496C51C" w14:textId="77777777" w:rsidR="00057603" w:rsidRDefault="00E02452" w:rsidP="00CF7692">
      <w:pPr>
        <w:rPr>
          <w:bCs/>
        </w:rPr>
      </w:pPr>
      <w:r w:rsidRPr="00C12EBE">
        <w:rPr>
          <w:b/>
          <w:bCs/>
        </w:rPr>
        <w:t xml:space="preserve">Description of </w:t>
      </w:r>
      <w:r w:rsidR="000D69B4">
        <w:rPr>
          <w:b/>
          <w:bCs/>
        </w:rPr>
        <w:t>Root Cause Analysis</w:t>
      </w:r>
      <w:r w:rsidRPr="00C12EBE">
        <w:rPr>
          <w:b/>
          <w:bCs/>
        </w:rPr>
        <w:t>:</w:t>
      </w:r>
    </w:p>
    <w:p w14:paraId="5714CBFE" w14:textId="77777777" w:rsidR="00057603" w:rsidRDefault="00E02452" w:rsidP="00CF7692">
      <w:pPr>
        <w:rPr>
          <w:bCs/>
        </w:rPr>
      </w:pPr>
      <w:bookmarkStart w:id="79" w:name="DescCorrAction_4_0"/>
      <w:r>
        <w:rPr>
          <w:bCs/>
        </w:rPr>
        <w:t>In reviewing the out-of-district student records and interviewing the out-of-district Team Chair, it is evident that the district was not fully implementing the monitoring requirements outlined by DESE. The district is holding all required meetings, monitoring progress reporting, and is in frequent contact with the out of district schools that support Nashoba students; however, the required elements of the monitoring have not been occurring regularly.</w:t>
      </w:r>
      <w:bookmarkEnd w:id="79"/>
    </w:p>
    <w:p w14:paraId="53E2AB0F" w14:textId="77777777" w:rsidR="00546D82" w:rsidRDefault="00546D82" w:rsidP="00CF7692">
      <w:pPr>
        <w:rPr>
          <w:bCs/>
        </w:rPr>
      </w:pPr>
    </w:p>
    <w:p w14:paraId="39C94BD8" w14:textId="67C141F1" w:rsidR="00057603" w:rsidRPr="00C12EBE" w:rsidRDefault="00E02452" w:rsidP="00CF7692">
      <w:pPr>
        <w:rPr>
          <w:b/>
          <w:bCs/>
        </w:rPr>
      </w:pPr>
      <w:r w:rsidRPr="00C12EBE">
        <w:rPr>
          <w:b/>
          <w:bCs/>
        </w:rPr>
        <w:t>Title/Role of Responsible Person:</w:t>
      </w:r>
    </w:p>
    <w:p w14:paraId="7A6F7ECC" w14:textId="77777777" w:rsidR="00057603" w:rsidRDefault="00E02452" w:rsidP="00CF7692">
      <w:pPr>
        <w:rPr>
          <w:bCs/>
        </w:rPr>
      </w:pPr>
      <w:bookmarkStart w:id="80" w:name="CapRespPersons_4_0"/>
      <w:r>
        <w:rPr>
          <w:bCs/>
        </w:rPr>
        <w:t>Roann Demanche, Director of Student Services</w:t>
      </w:r>
      <w:bookmarkEnd w:id="80"/>
    </w:p>
    <w:p w14:paraId="22605671" w14:textId="77777777" w:rsidR="00546D82" w:rsidRDefault="00546D82" w:rsidP="00CF7692">
      <w:pPr>
        <w:rPr>
          <w:bCs/>
        </w:rPr>
      </w:pPr>
    </w:p>
    <w:p w14:paraId="64E0EA1E" w14:textId="77777777" w:rsidR="00057603" w:rsidRPr="00C12EBE" w:rsidRDefault="00E02452" w:rsidP="00CF7692">
      <w:pPr>
        <w:rPr>
          <w:b/>
          <w:bCs/>
        </w:rPr>
      </w:pPr>
      <w:r w:rsidRPr="00C12EBE">
        <w:rPr>
          <w:b/>
          <w:bCs/>
        </w:rPr>
        <w:t>Expected Date of Completion:</w:t>
      </w:r>
      <w:r>
        <w:rPr>
          <w:b/>
          <w:bCs/>
        </w:rPr>
        <w:t xml:space="preserve"> </w:t>
      </w:r>
    </w:p>
    <w:p w14:paraId="23825C2A" w14:textId="77777777" w:rsidR="00057603" w:rsidRDefault="00E02452" w:rsidP="00CF7692">
      <w:pPr>
        <w:rPr>
          <w:bCs/>
        </w:rPr>
      </w:pPr>
      <w:bookmarkStart w:id="81" w:name="DateExpComplete_4_0"/>
      <w:r>
        <w:rPr>
          <w:bCs/>
        </w:rPr>
        <w:t>12/01/2026</w:t>
      </w:r>
      <w:bookmarkEnd w:id="81"/>
    </w:p>
    <w:p w14:paraId="5B1673E0" w14:textId="77777777" w:rsidR="00546D82" w:rsidRDefault="00546D82" w:rsidP="00CF7692">
      <w:pPr>
        <w:rPr>
          <w:bCs/>
        </w:rPr>
      </w:pPr>
    </w:p>
    <w:p w14:paraId="07683032" w14:textId="77777777" w:rsidR="00057603" w:rsidRPr="00C12EBE" w:rsidRDefault="00E02452" w:rsidP="00CF7692">
      <w:pPr>
        <w:rPr>
          <w:b/>
          <w:bCs/>
        </w:rPr>
      </w:pPr>
      <w:r w:rsidRPr="00C12EBE">
        <w:rPr>
          <w:b/>
          <w:bCs/>
        </w:rPr>
        <w:t>Evidence of Completion of the Corrective Action:</w:t>
      </w:r>
    </w:p>
    <w:p w14:paraId="430D9D25" w14:textId="487C240F" w:rsidR="00057603" w:rsidRPr="00CF7692" w:rsidRDefault="00E02452" w:rsidP="00CF7692">
      <w:pPr>
        <w:pStyle w:val="ListParagraph"/>
        <w:numPr>
          <w:ilvl w:val="0"/>
          <w:numId w:val="11"/>
        </w:numPr>
        <w:rPr>
          <w:bCs/>
        </w:rPr>
      </w:pPr>
      <w:bookmarkStart w:id="82" w:name="Evidence_4_0"/>
      <w:r w:rsidRPr="00CF7692">
        <w:rPr>
          <w:bCs/>
        </w:rPr>
        <w:t>Updated procedures for the monitoring of provision of services to and the programs of individual students placed in out-of-district programs.</w:t>
      </w:r>
    </w:p>
    <w:p w14:paraId="7C526A02" w14:textId="5D8036F4" w:rsidR="00057603" w:rsidRPr="00CF7692" w:rsidRDefault="00E02452" w:rsidP="00CF7692">
      <w:pPr>
        <w:pStyle w:val="ListParagraph"/>
        <w:numPr>
          <w:ilvl w:val="0"/>
          <w:numId w:val="11"/>
        </w:numPr>
        <w:rPr>
          <w:bCs/>
        </w:rPr>
      </w:pPr>
      <w:r w:rsidRPr="00CF7692">
        <w:rPr>
          <w:bCs/>
        </w:rPr>
        <w:t>Evidence of training for all Team chairs including agenda, training materials and sign-in sheets.</w:t>
      </w:r>
      <w:bookmarkEnd w:id="82"/>
    </w:p>
    <w:p w14:paraId="00B9B934" w14:textId="77777777" w:rsidR="00546D82" w:rsidRDefault="00546D82" w:rsidP="00CF7692">
      <w:pPr>
        <w:rPr>
          <w:bCs/>
        </w:rPr>
      </w:pPr>
    </w:p>
    <w:p w14:paraId="7002B7B6" w14:textId="77777777" w:rsidR="00057603" w:rsidRPr="00C12EBE" w:rsidRDefault="00E02452" w:rsidP="00CF7692">
      <w:pPr>
        <w:rPr>
          <w:b/>
          <w:bCs/>
        </w:rPr>
      </w:pPr>
      <w:r w:rsidRPr="00C12EBE">
        <w:rPr>
          <w:b/>
          <w:bCs/>
        </w:rPr>
        <w:t xml:space="preserve">Description of Internal Monitoring Procedures: </w:t>
      </w:r>
    </w:p>
    <w:p w14:paraId="334EA752" w14:textId="77777777" w:rsidR="00057603" w:rsidRDefault="00E02452" w:rsidP="00CF7692">
      <w:pPr>
        <w:rPr>
          <w:bCs/>
        </w:rPr>
      </w:pPr>
      <w:bookmarkStart w:id="83" w:name="DescIntMonProc_4_0"/>
      <w:r>
        <w:rPr>
          <w:bCs/>
        </w:rPr>
        <w:t>The Director of Student Services will develop procedures for approved and unapproved out-of-district placements and determine a timeline for the completion of all monitoring requirements for all out-of-district placements. The completed monitoring forms will be kept in the students record.</w:t>
      </w:r>
    </w:p>
    <w:p w14:paraId="5FB9002A" w14:textId="77777777" w:rsidR="00B230D3" w:rsidRDefault="00B230D3" w:rsidP="00CF7692">
      <w:pPr>
        <w:rPr>
          <w:bCs/>
        </w:rPr>
      </w:pPr>
    </w:p>
    <w:p w14:paraId="6B75D0E0" w14:textId="77777777" w:rsidR="00057603" w:rsidRDefault="00E02452" w:rsidP="00CF7692">
      <w:pPr>
        <w:rPr>
          <w:bCs/>
        </w:rPr>
      </w:pPr>
      <w:r>
        <w:rPr>
          <w:bCs/>
        </w:rPr>
        <w:t>Moving forward, the Director of Student Services will complete a quarterly review of five out-of-district student records to determine the ongoing monitoring of provision of services for out-of-district placements and will provide coaching for any non-compliance identified through the monitoring process.</w:t>
      </w:r>
      <w:bookmarkEnd w:id="83"/>
    </w:p>
    <w:p w14:paraId="21DB0448" w14:textId="77777777" w:rsidR="00057603" w:rsidRDefault="00057603" w:rsidP="000F2836">
      <w:pPr>
        <w:rPr>
          <w:bCs/>
        </w:rPr>
      </w:pPr>
    </w:p>
    <w:p w14:paraId="6A400F00" w14:textId="77777777" w:rsidR="00057603" w:rsidRDefault="00057603" w:rsidP="000F2836">
      <w:pPr>
        <w:rPr>
          <w:bCs/>
        </w:rPr>
      </w:pPr>
    </w:p>
    <w:p w14:paraId="368C72D4" w14:textId="77777777" w:rsidR="00057603" w:rsidRPr="001C613F" w:rsidRDefault="00E02452" w:rsidP="00CF7692">
      <w:pPr>
        <w:pStyle w:val="Heading2"/>
      </w:pPr>
      <w:r>
        <w:t>Department</w:t>
      </w:r>
      <w:r w:rsidRPr="001C613F">
        <w:t xml:space="preserve"> A</w:t>
      </w:r>
      <w:r w:rsidR="00037FEC" w:rsidRPr="001C613F">
        <w:t>pproval</w:t>
      </w:r>
      <w:r w:rsidRPr="001C613F">
        <w:t xml:space="preserve"> S</w:t>
      </w:r>
      <w:r w:rsidR="00037FEC" w:rsidRPr="001C613F">
        <w:t>ection</w:t>
      </w:r>
    </w:p>
    <w:p w14:paraId="451E0436" w14:textId="77777777" w:rsidR="001C7BEB" w:rsidRPr="001C7BEB" w:rsidRDefault="001C7BEB" w:rsidP="001C7BEB">
      <w:pPr>
        <w:rPr>
          <w:bCs/>
        </w:rPr>
      </w:pPr>
    </w:p>
    <w:p w14:paraId="477B51D4" w14:textId="77777777" w:rsidR="00CF7692" w:rsidRDefault="00CF7692" w:rsidP="00CF7692">
      <w:pPr>
        <w:rPr>
          <w:b/>
          <w:bCs/>
        </w:rPr>
      </w:pPr>
    </w:p>
    <w:p w14:paraId="2B945340" w14:textId="26C3FADA" w:rsidR="00057603" w:rsidRPr="006E0E8A" w:rsidRDefault="00E02452" w:rsidP="00CF7692">
      <w:r w:rsidRPr="00C12EBE">
        <w:rPr>
          <w:b/>
          <w:bCs/>
        </w:rPr>
        <w:t>Criterion:</w:t>
      </w:r>
      <w:r w:rsidR="00546D82">
        <w:t xml:space="preserve"> </w:t>
      </w:r>
      <w:bookmarkStart w:id="84" w:name="CRDesc2_4_0"/>
      <w:r w:rsidRPr="006E0E8A">
        <w:t>SE 37 Procedures for approved and unapproved out-of-district placements</w:t>
      </w:r>
      <w:bookmarkEnd w:id="84"/>
    </w:p>
    <w:p w14:paraId="744A8A99" w14:textId="77777777" w:rsidR="00057603" w:rsidRDefault="00E02452" w:rsidP="00CF7692">
      <w:r w:rsidRPr="00C12EBE">
        <w:rPr>
          <w:b/>
          <w:bCs/>
        </w:rPr>
        <w:t>Corrective Action Plan Status</w:t>
      </w:r>
      <w:r w:rsidR="00546D82">
        <w:rPr>
          <w:b/>
          <w:bCs/>
        </w:rPr>
        <w:t xml:space="preserve">: </w:t>
      </w:r>
      <w:bookmarkStart w:id="85" w:name="Status_4_0"/>
      <w:r w:rsidRPr="00546D82">
        <w:t>Approved</w:t>
      </w:r>
      <w:bookmarkEnd w:id="85"/>
    </w:p>
    <w:p w14:paraId="3186C894" w14:textId="77777777" w:rsidR="00CF7692" w:rsidRPr="00546D82" w:rsidRDefault="00CF7692" w:rsidP="00CF7692"/>
    <w:p w14:paraId="6AB4134E" w14:textId="77777777" w:rsidR="00057603" w:rsidRPr="00D759CE" w:rsidRDefault="00E02452" w:rsidP="00CF7692">
      <w:r w:rsidRPr="00C12EBE">
        <w:rPr>
          <w:b/>
          <w:bCs/>
        </w:rPr>
        <w:t>Status Date:</w:t>
      </w:r>
      <w:r w:rsidR="00546D82">
        <w:t xml:space="preserve"> </w:t>
      </w:r>
      <w:bookmarkStart w:id="86" w:name="StatusDate_4_0"/>
      <w:r w:rsidRPr="00D759CE">
        <w:t>04/09/2026</w:t>
      </w:r>
      <w:bookmarkEnd w:id="86"/>
    </w:p>
    <w:p w14:paraId="19557DC4" w14:textId="77777777" w:rsidR="00057603" w:rsidRPr="00D759CE" w:rsidRDefault="00E02452" w:rsidP="00CF7692">
      <w:r w:rsidRPr="00CA137F">
        <w:rPr>
          <w:b/>
          <w:bCs/>
        </w:rPr>
        <w:t>Correction Status:</w:t>
      </w:r>
      <w:r w:rsidR="00546D82">
        <w:t xml:space="preserve"> </w:t>
      </w:r>
      <w:bookmarkStart w:id="87" w:name="CORRECTION_STATUS_4_0"/>
      <w:r w:rsidRPr="00D759CE">
        <w:t>Not Corrected</w:t>
      </w:r>
      <w:bookmarkEnd w:id="87"/>
    </w:p>
    <w:p w14:paraId="7FC6874A" w14:textId="77777777" w:rsidR="00546D82" w:rsidRDefault="00546D82" w:rsidP="00CF7692">
      <w:pPr>
        <w:rPr>
          <w:b/>
          <w:bCs/>
        </w:rPr>
      </w:pPr>
    </w:p>
    <w:p w14:paraId="0BE7D230" w14:textId="250867B3" w:rsidR="00057603" w:rsidRPr="00CA137F" w:rsidRDefault="00E02452" w:rsidP="00CF7692">
      <w:pPr>
        <w:rPr>
          <w:b/>
          <w:bCs/>
        </w:rPr>
      </w:pPr>
      <w:r w:rsidRPr="00CA137F">
        <w:rPr>
          <w:b/>
          <w:bCs/>
        </w:rPr>
        <w:t xml:space="preserve">Required Elements of Progress Reports: </w:t>
      </w:r>
    </w:p>
    <w:p w14:paraId="57774252" w14:textId="77777777" w:rsidR="00057603" w:rsidRDefault="00E02452" w:rsidP="00CF7692">
      <w:pPr>
        <w:rPr>
          <w:bCs/>
        </w:rPr>
      </w:pPr>
      <w:bookmarkStart w:id="88" w:name="ReqElementsProg_4_0"/>
      <w:r w:rsidRPr="00826171">
        <w:rPr>
          <w:b/>
        </w:rPr>
        <w:t>By June 2, 2026</w:t>
      </w:r>
      <w:r>
        <w:rPr>
          <w:bCs/>
        </w:rPr>
        <w:t>, the district will submit required monitoring activities for the one student identified by PSM during the onsite.</w:t>
      </w:r>
    </w:p>
    <w:p w14:paraId="15381730" w14:textId="77777777" w:rsidR="00057603" w:rsidRDefault="00057603" w:rsidP="00CF7692">
      <w:pPr>
        <w:rPr>
          <w:bCs/>
        </w:rPr>
      </w:pPr>
    </w:p>
    <w:p w14:paraId="23DE4649" w14:textId="77777777" w:rsidR="00057603" w:rsidRDefault="00E02452" w:rsidP="00CF7692">
      <w:pPr>
        <w:rPr>
          <w:bCs/>
        </w:rPr>
      </w:pPr>
      <w:r w:rsidRPr="00826171">
        <w:rPr>
          <w:b/>
        </w:rPr>
        <w:t>By June 2, 2026</w:t>
      </w:r>
      <w:r>
        <w:rPr>
          <w:bCs/>
        </w:rPr>
        <w:t>, the district will submit updated special education procedures and protocols that address the monitoring of provision of services to and the programs of individual students placed in out-of-district programs.</w:t>
      </w:r>
    </w:p>
    <w:p w14:paraId="213B1AB0" w14:textId="77777777" w:rsidR="00057603" w:rsidRDefault="00057603" w:rsidP="00CF7692">
      <w:pPr>
        <w:rPr>
          <w:bCs/>
        </w:rPr>
      </w:pPr>
    </w:p>
    <w:p w14:paraId="737BA64E" w14:textId="77777777" w:rsidR="00057603" w:rsidRDefault="00E02452" w:rsidP="00CF7692">
      <w:pPr>
        <w:rPr>
          <w:bCs/>
        </w:rPr>
      </w:pPr>
      <w:r w:rsidRPr="00826171">
        <w:rPr>
          <w:b/>
        </w:rPr>
        <w:t>By September 21, 2026</w:t>
      </w:r>
      <w:r>
        <w:rPr>
          <w:bCs/>
        </w:rPr>
        <w:t>, the district will submit agenda (s), training materials, and verification of attendance to demonstrate training was provided to all relevant staff on the updated procedures and protocols.</w:t>
      </w:r>
    </w:p>
    <w:p w14:paraId="69A7EC67" w14:textId="77777777" w:rsidR="00057603" w:rsidRDefault="00057603" w:rsidP="00CF7692">
      <w:pPr>
        <w:rPr>
          <w:bCs/>
        </w:rPr>
      </w:pPr>
    </w:p>
    <w:p w14:paraId="6A25252D" w14:textId="77777777" w:rsidR="00057603" w:rsidRDefault="00E02452" w:rsidP="00CF7692">
      <w:pPr>
        <w:rPr>
          <w:bCs/>
        </w:rPr>
      </w:pPr>
      <w:r w:rsidRPr="00826171">
        <w:rPr>
          <w:b/>
        </w:rPr>
        <w:t>By November 16, 2026</w:t>
      </w:r>
      <w:r>
        <w:rPr>
          <w:bCs/>
        </w:rPr>
        <w:t>, staff from the Office of Public School Monitoring (PSM) will conduct a review of student records for evidence that the district monitors the provision of services to and the programs of individual students placed in out-of-district programs. For any identified non-compliance, the district will submit a root cause analysis and a description of appropriate corrective actions. Upon completion of any such corrective actions, PSM staff will conduct an additional review of student records.</w:t>
      </w:r>
      <w:bookmarkEnd w:id="88"/>
    </w:p>
    <w:p w14:paraId="2E100F8F" w14:textId="77777777" w:rsidR="00D91B13" w:rsidRDefault="00D91B13" w:rsidP="00CF7692">
      <w:pPr>
        <w:rPr>
          <w:b/>
          <w:bCs/>
        </w:rPr>
      </w:pPr>
    </w:p>
    <w:p w14:paraId="39319D1E" w14:textId="786B035E" w:rsidR="00057603" w:rsidRPr="00CA137F" w:rsidRDefault="00E02452" w:rsidP="00CF7692">
      <w:pPr>
        <w:rPr>
          <w:b/>
          <w:bCs/>
        </w:rPr>
      </w:pPr>
      <w:r w:rsidRPr="00CA137F">
        <w:rPr>
          <w:b/>
          <w:bCs/>
        </w:rPr>
        <w:t xml:space="preserve">Progress Report Due Dates: </w:t>
      </w:r>
    </w:p>
    <w:p w14:paraId="3F655C45" w14:textId="77777777" w:rsidR="00B12B54" w:rsidRPr="008E14D8" w:rsidRDefault="00E02452" w:rsidP="00CF7692">
      <w:pPr>
        <w:rPr>
          <w:bCs/>
        </w:rPr>
      </w:pPr>
      <w:bookmarkStart w:id="89" w:name="ProgRptDueDate_4_0"/>
      <w:r w:rsidRPr="008E14D8">
        <w:rPr>
          <w:bCs/>
        </w:rPr>
        <w:t>06/02/2026</w:t>
      </w:r>
    </w:p>
    <w:p w14:paraId="2E918AC6" w14:textId="77777777" w:rsidR="00B12B54" w:rsidRPr="008E14D8" w:rsidRDefault="00E02452" w:rsidP="00CF7692">
      <w:pPr>
        <w:rPr>
          <w:bCs/>
        </w:rPr>
      </w:pPr>
      <w:r w:rsidRPr="008E14D8">
        <w:rPr>
          <w:bCs/>
        </w:rPr>
        <w:t>09/21/2026</w:t>
      </w:r>
    </w:p>
    <w:p w14:paraId="2085A141" w14:textId="77777777" w:rsidR="00B12B54" w:rsidRPr="008E14D8" w:rsidRDefault="00E02452" w:rsidP="00CF7692">
      <w:pPr>
        <w:rPr>
          <w:bCs/>
        </w:rPr>
      </w:pPr>
      <w:r w:rsidRPr="008E14D8">
        <w:rPr>
          <w:bCs/>
        </w:rPr>
        <w:t>11/16/2026</w:t>
      </w:r>
      <w:bookmarkEnd w:id="89"/>
    </w:p>
    <w:sectPr w:rsidR="00B12B54" w:rsidRPr="008E14D8" w:rsidSect="000A7A8D">
      <w:pgSz w:w="12240" w:h="15840"/>
      <w:pgMar w:top="1440" w:right="108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C9A7A6" w14:textId="77777777" w:rsidR="00FA46F7" w:rsidRDefault="00FA46F7">
      <w:r>
        <w:separator/>
      </w:r>
    </w:p>
  </w:endnote>
  <w:endnote w:type="continuationSeparator" w:id="0">
    <w:p w14:paraId="0D8EBC45" w14:textId="77777777" w:rsidR="00FA46F7" w:rsidRDefault="00FA4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7C040D" w14:textId="77777777" w:rsidR="00FA46F7" w:rsidRDefault="00FA46F7">
      <w:r>
        <w:separator/>
      </w:r>
    </w:p>
  </w:footnote>
  <w:footnote w:type="continuationSeparator" w:id="0">
    <w:p w14:paraId="02327320" w14:textId="77777777" w:rsidR="00FA46F7" w:rsidRDefault="00FA46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00131"/>
    <w:multiLevelType w:val="hybridMultilevel"/>
    <w:tmpl w:val="B0FC6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C5507A"/>
    <w:multiLevelType w:val="multilevel"/>
    <w:tmpl w:val="9ED0F932"/>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4"/>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Style1"/>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abstractNum w:abstractNumId="2" w15:restartNumberingAfterBreak="0">
    <w:nsid w:val="15F20C32"/>
    <w:multiLevelType w:val="multilevel"/>
    <w:tmpl w:val="33B2826A"/>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3"/>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Heading3C"/>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abstractNum w:abstractNumId="3" w15:restartNumberingAfterBreak="0">
    <w:nsid w:val="169A4920"/>
    <w:multiLevelType w:val="hybridMultilevel"/>
    <w:tmpl w:val="2E7EFE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A7231A8"/>
    <w:multiLevelType w:val="hybridMultilevel"/>
    <w:tmpl w:val="6914B1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9FE0CD6"/>
    <w:multiLevelType w:val="hybridMultilevel"/>
    <w:tmpl w:val="636800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D92411B"/>
    <w:multiLevelType w:val="hybridMultilevel"/>
    <w:tmpl w:val="CCDA6E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697455B8"/>
    <w:multiLevelType w:val="hybridMultilevel"/>
    <w:tmpl w:val="7E060F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70F23CE6"/>
    <w:multiLevelType w:val="hybridMultilevel"/>
    <w:tmpl w:val="E842A8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32B7CDA"/>
    <w:multiLevelType w:val="hybridMultilevel"/>
    <w:tmpl w:val="05D634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87C7567"/>
    <w:multiLevelType w:val="multilevel"/>
    <w:tmpl w:val="0EDA4354"/>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5"/>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Heading3E"/>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num w:numId="1" w16cid:durableId="1510561812">
    <w:abstractNumId w:val="2"/>
  </w:num>
  <w:num w:numId="2" w16cid:durableId="1337417926">
    <w:abstractNumId w:val="1"/>
  </w:num>
  <w:num w:numId="3" w16cid:durableId="1746603538">
    <w:abstractNumId w:val="10"/>
  </w:num>
  <w:num w:numId="4" w16cid:durableId="987904498">
    <w:abstractNumId w:val="6"/>
  </w:num>
  <w:num w:numId="5" w16cid:durableId="1677459953">
    <w:abstractNumId w:val="4"/>
  </w:num>
  <w:num w:numId="6" w16cid:durableId="1175609175">
    <w:abstractNumId w:val="7"/>
  </w:num>
  <w:num w:numId="7" w16cid:durableId="1615864754">
    <w:abstractNumId w:val="3"/>
  </w:num>
  <w:num w:numId="8" w16cid:durableId="459498577">
    <w:abstractNumId w:val="5"/>
  </w:num>
  <w:num w:numId="9" w16cid:durableId="1914075904">
    <w:abstractNumId w:val="8"/>
  </w:num>
  <w:num w:numId="10" w16cid:durableId="722413700">
    <w:abstractNumId w:val="0"/>
  </w:num>
  <w:num w:numId="11" w16cid:durableId="21273058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4A0"/>
    <w:rsid w:val="00000903"/>
    <w:rsid w:val="00000B4D"/>
    <w:rsid w:val="00000F19"/>
    <w:rsid w:val="000011D1"/>
    <w:rsid w:val="000018D8"/>
    <w:rsid w:val="000018FF"/>
    <w:rsid w:val="00002071"/>
    <w:rsid w:val="00002573"/>
    <w:rsid w:val="00002653"/>
    <w:rsid w:val="00002D83"/>
    <w:rsid w:val="00002DBD"/>
    <w:rsid w:val="00003202"/>
    <w:rsid w:val="000036A1"/>
    <w:rsid w:val="000036D5"/>
    <w:rsid w:val="00003E2E"/>
    <w:rsid w:val="00003E8F"/>
    <w:rsid w:val="00003F48"/>
    <w:rsid w:val="00004F89"/>
    <w:rsid w:val="00005644"/>
    <w:rsid w:val="0000586C"/>
    <w:rsid w:val="00005B62"/>
    <w:rsid w:val="00005E34"/>
    <w:rsid w:val="00005ED5"/>
    <w:rsid w:val="000062D5"/>
    <w:rsid w:val="0000651B"/>
    <w:rsid w:val="0000690E"/>
    <w:rsid w:val="00006AB8"/>
    <w:rsid w:val="00006DAD"/>
    <w:rsid w:val="000070E5"/>
    <w:rsid w:val="00007116"/>
    <w:rsid w:val="00007B5E"/>
    <w:rsid w:val="0001001E"/>
    <w:rsid w:val="0001025E"/>
    <w:rsid w:val="00010704"/>
    <w:rsid w:val="0001082B"/>
    <w:rsid w:val="0001096C"/>
    <w:rsid w:val="00010DF1"/>
    <w:rsid w:val="0001103B"/>
    <w:rsid w:val="00011063"/>
    <w:rsid w:val="00011543"/>
    <w:rsid w:val="0001166B"/>
    <w:rsid w:val="000116F6"/>
    <w:rsid w:val="00011939"/>
    <w:rsid w:val="00011B44"/>
    <w:rsid w:val="0001205F"/>
    <w:rsid w:val="000127A4"/>
    <w:rsid w:val="000132E2"/>
    <w:rsid w:val="000132E8"/>
    <w:rsid w:val="000138B5"/>
    <w:rsid w:val="0001391F"/>
    <w:rsid w:val="000139F7"/>
    <w:rsid w:val="000140A0"/>
    <w:rsid w:val="000140F8"/>
    <w:rsid w:val="0001443D"/>
    <w:rsid w:val="00014508"/>
    <w:rsid w:val="000149E6"/>
    <w:rsid w:val="00015066"/>
    <w:rsid w:val="00015312"/>
    <w:rsid w:val="00016314"/>
    <w:rsid w:val="000177E1"/>
    <w:rsid w:val="00017A91"/>
    <w:rsid w:val="00017AA2"/>
    <w:rsid w:val="00017D24"/>
    <w:rsid w:val="00017E1A"/>
    <w:rsid w:val="00020468"/>
    <w:rsid w:val="00020899"/>
    <w:rsid w:val="00020AB6"/>
    <w:rsid w:val="00020B4B"/>
    <w:rsid w:val="00020B79"/>
    <w:rsid w:val="00020F10"/>
    <w:rsid w:val="00020F8E"/>
    <w:rsid w:val="00021328"/>
    <w:rsid w:val="00021378"/>
    <w:rsid w:val="0002151D"/>
    <w:rsid w:val="0002180C"/>
    <w:rsid w:val="00021998"/>
    <w:rsid w:val="00021C1E"/>
    <w:rsid w:val="00021F84"/>
    <w:rsid w:val="000221D0"/>
    <w:rsid w:val="000221F8"/>
    <w:rsid w:val="000223C3"/>
    <w:rsid w:val="00023CAB"/>
    <w:rsid w:val="00023DA6"/>
    <w:rsid w:val="000244BC"/>
    <w:rsid w:val="0002489F"/>
    <w:rsid w:val="00024D5C"/>
    <w:rsid w:val="00024E32"/>
    <w:rsid w:val="00024F24"/>
    <w:rsid w:val="000256C0"/>
    <w:rsid w:val="00025C6B"/>
    <w:rsid w:val="00025CBA"/>
    <w:rsid w:val="00026358"/>
    <w:rsid w:val="000263C1"/>
    <w:rsid w:val="00026EAF"/>
    <w:rsid w:val="000270A6"/>
    <w:rsid w:val="0002712E"/>
    <w:rsid w:val="000274DD"/>
    <w:rsid w:val="0002755D"/>
    <w:rsid w:val="000277EA"/>
    <w:rsid w:val="000278BD"/>
    <w:rsid w:val="00027CA5"/>
    <w:rsid w:val="00030267"/>
    <w:rsid w:val="000302AE"/>
    <w:rsid w:val="000302E0"/>
    <w:rsid w:val="00030344"/>
    <w:rsid w:val="00030392"/>
    <w:rsid w:val="000309EE"/>
    <w:rsid w:val="00030B1E"/>
    <w:rsid w:val="00030B85"/>
    <w:rsid w:val="0003155A"/>
    <w:rsid w:val="000315A3"/>
    <w:rsid w:val="000316CD"/>
    <w:rsid w:val="0003170E"/>
    <w:rsid w:val="000318EC"/>
    <w:rsid w:val="00032279"/>
    <w:rsid w:val="00032A9F"/>
    <w:rsid w:val="00032EAC"/>
    <w:rsid w:val="00033051"/>
    <w:rsid w:val="00033D1A"/>
    <w:rsid w:val="00034338"/>
    <w:rsid w:val="000347D0"/>
    <w:rsid w:val="00034846"/>
    <w:rsid w:val="00034CAE"/>
    <w:rsid w:val="000354D4"/>
    <w:rsid w:val="0003582D"/>
    <w:rsid w:val="0003616B"/>
    <w:rsid w:val="00036353"/>
    <w:rsid w:val="00036C76"/>
    <w:rsid w:val="00036DBC"/>
    <w:rsid w:val="00037168"/>
    <w:rsid w:val="000371AC"/>
    <w:rsid w:val="000373DF"/>
    <w:rsid w:val="00037495"/>
    <w:rsid w:val="0003756C"/>
    <w:rsid w:val="0003783A"/>
    <w:rsid w:val="00037FEC"/>
    <w:rsid w:val="00040265"/>
    <w:rsid w:val="00040665"/>
    <w:rsid w:val="00040950"/>
    <w:rsid w:val="00040957"/>
    <w:rsid w:val="00040AF8"/>
    <w:rsid w:val="00040EAE"/>
    <w:rsid w:val="000412B0"/>
    <w:rsid w:val="000414A0"/>
    <w:rsid w:val="000414D5"/>
    <w:rsid w:val="00041CFF"/>
    <w:rsid w:val="000421B9"/>
    <w:rsid w:val="000427AF"/>
    <w:rsid w:val="0004287C"/>
    <w:rsid w:val="0004294E"/>
    <w:rsid w:val="00042EE3"/>
    <w:rsid w:val="0004305A"/>
    <w:rsid w:val="000432D2"/>
    <w:rsid w:val="000434ED"/>
    <w:rsid w:val="00043698"/>
    <w:rsid w:val="000441EB"/>
    <w:rsid w:val="0004539C"/>
    <w:rsid w:val="00046043"/>
    <w:rsid w:val="000460F8"/>
    <w:rsid w:val="000473F0"/>
    <w:rsid w:val="0004767C"/>
    <w:rsid w:val="0004790B"/>
    <w:rsid w:val="00047986"/>
    <w:rsid w:val="00050148"/>
    <w:rsid w:val="0005055F"/>
    <w:rsid w:val="00050A9B"/>
    <w:rsid w:val="00050C92"/>
    <w:rsid w:val="00050DA5"/>
    <w:rsid w:val="00050F1B"/>
    <w:rsid w:val="00051536"/>
    <w:rsid w:val="00051666"/>
    <w:rsid w:val="00051B3C"/>
    <w:rsid w:val="000522A9"/>
    <w:rsid w:val="000523A0"/>
    <w:rsid w:val="0005275A"/>
    <w:rsid w:val="00052BAF"/>
    <w:rsid w:val="00052C6C"/>
    <w:rsid w:val="00052CE4"/>
    <w:rsid w:val="00052DB1"/>
    <w:rsid w:val="00053262"/>
    <w:rsid w:val="00053763"/>
    <w:rsid w:val="00053868"/>
    <w:rsid w:val="000538E3"/>
    <w:rsid w:val="000541B3"/>
    <w:rsid w:val="0005454E"/>
    <w:rsid w:val="00054F8A"/>
    <w:rsid w:val="00054FA5"/>
    <w:rsid w:val="000550B4"/>
    <w:rsid w:val="000551E0"/>
    <w:rsid w:val="000551E4"/>
    <w:rsid w:val="000552A8"/>
    <w:rsid w:val="00055696"/>
    <w:rsid w:val="000568FF"/>
    <w:rsid w:val="00056FDC"/>
    <w:rsid w:val="000572C8"/>
    <w:rsid w:val="00057603"/>
    <w:rsid w:val="000576A3"/>
    <w:rsid w:val="00057AA2"/>
    <w:rsid w:val="00057AE5"/>
    <w:rsid w:val="00060A2C"/>
    <w:rsid w:val="0006152B"/>
    <w:rsid w:val="00061560"/>
    <w:rsid w:val="00061786"/>
    <w:rsid w:val="00061B0C"/>
    <w:rsid w:val="00061C4C"/>
    <w:rsid w:val="000625DD"/>
    <w:rsid w:val="00062D56"/>
    <w:rsid w:val="00062F75"/>
    <w:rsid w:val="000631C4"/>
    <w:rsid w:val="00063292"/>
    <w:rsid w:val="0006329A"/>
    <w:rsid w:val="00063379"/>
    <w:rsid w:val="00063608"/>
    <w:rsid w:val="0006377F"/>
    <w:rsid w:val="000639A7"/>
    <w:rsid w:val="00063FC4"/>
    <w:rsid w:val="000647FA"/>
    <w:rsid w:val="00064A87"/>
    <w:rsid w:val="00064BEE"/>
    <w:rsid w:val="00064BF1"/>
    <w:rsid w:val="00064C60"/>
    <w:rsid w:val="00065118"/>
    <w:rsid w:val="00065266"/>
    <w:rsid w:val="00065363"/>
    <w:rsid w:val="000655E6"/>
    <w:rsid w:val="00065AFD"/>
    <w:rsid w:val="00065C5E"/>
    <w:rsid w:val="00066843"/>
    <w:rsid w:val="00066FEE"/>
    <w:rsid w:val="000670CE"/>
    <w:rsid w:val="000674C1"/>
    <w:rsid w:val="0006798B"/>
    <w:rsid w:val="000679C5"/>
    <w:rsid w:val="00067FF7"/>
    <w:rsid w:val="000700BD"/>
    <w:rsid w:val="00070717"/>
    <w:rsid w:val="0007098E"/>
    <w:rsid w:val="00070F5C"/>
    <w:rsid w:val="000714ED"/>
    <w:rsid w:val="000714EF"/>
    <w:rsid w:val="000715C8"/>
    <w:rsid w:val="000718CC"/>
    <w:rsid w:val="00071910"/>
    <w:rsid w:val="0007225B"/>
    <w:rsid w:val="000725CD"/>
    <w:rsid w:val="00072605"/>
    <w:rsid w:val="000726B3"/>
    <w:rsid w:val="000726C3"/>
    <w:rsid w:val="00072716"/>
    <w:rsid w:val="00072D80"/>
    <w:rsid w:val="00072EDA"/>
    <w:rsid w:val="00073292"/>
    <w:rsid w:val="00073622"/>
    <w:rsid w:val="0007396F"/>
    <w:rsid w:val="00073AEE"/>
    <w:rsid w:val="00073E40"/>
    <w:rsid w:val="00073F07"/>
    <w:rsid w:val="000740A8"/>
    <w:rsid w:val="000741B4"/>
    <w:rsid w:val="00075353"/>
    <w:rsid w:val="000754BF"/>
    <w:rsid w:val="000754FB"/>
    <w:rsid w:val="00075679"/>
    <w:rsid w:val="00075F44"/>
    <w:rsid w:val="000763A5"/>
    <w:rsid w:val="0007661C"/>
    <w:rsid w:val="000767A9"/>
    <w:rsid w:val="000767F9"/>
    <w:rsid w:val="00076BDD"/>
    <w:rsid w:val="0007702B"/>
    <w:rsid w:val="00077048"/>
    <w:rsid w:val="0007731F"/>
    <w:rsid w:val="00077526"/>
    <w:rsid w:val="00077F56"/>
    <w:rsid w:val="0008036D"/>
    <w:rsid w:val="00080506"/>
    <w:rsid w:val="0008078B"/>
    <w:rsid w:val="00080FED"/>
    <w:rsid w:val="0008116A"/>
    <w:rsid w:val="00081640"/>
    <w:rsid w:val="00081807"/>
    <w:rsid w:val="00081864"/>
    <w:rsid w:val="00081ED9"/>
    <w:rsid w:val="00082378"/>
    <w:rsid w:val="00082AC3"/>
    <w:rsid w:val="00082AD5"/>
    <w:rsid w:val="00083391"/>
    <w:rsid w:val="00083725"/>
    <w:rsid w:val="000839A5"/>
    <w:rsid w:val="00084F2A"/>
    <w:rsid w:val="0008627A"/>
    <w:rsid w:val="000863D6"/>
    <w:rsid w:val="0008643E"/>
    <w:rsid w:val="00086D3E"/>
    <w:rsid w:val="00086FEE"/>
    <w:rsid w:val="000879AC"/>
    <w:rsid w:val="00087AB2"/>
    <w:rsid w:val="0009048C"/>
    <w:rsid w:val="00090717"/>
    <w:rsid w:val="00090792"/>
    <w:rsid w:val="00090B19"/>
    <w:rsid w:val="00090BCE"/>
    <w:rsid w:val="00090DFE"/>
    <w:rsid w:val="00090E60"/>
    <w:rsid w:val="00090FD9"/>
    <w:rsid w:val="000911F4"/>
    <w:rsid w:val="00091533"/>
    <w:rsid w:val="000915F5"/>
    <w:rsid w:val="00091B18"/>
    <w:rsid w:val="00091B3C"/>
    <w:rsid w:val="00091E88"/>
    <w:rsid w:val="0009261B"/>
    <w:rsid w:val="000926EB"/>
    <w:rsid w:val="00092C09"/>
    <w:rsid w:val="00092CD1"/>
    <w:rsid w:val="00092E0B"/>
    <w:rsid w:val="00092EC5"/>
    <w:rsid w:val="000943E7"/>
    <w:rsid w:val="00094706"/>
    <w:rsid w:val="00094BBC"/>
    <w:rsid w:val="00094BDA"/>
    <w:rsid w:val="00094E4F"/>
    <w:rsid w:val="0009530A"/>
    <w:rsid w:val="00095469"/>
    <w:rsid w:val="0009562E"/>
    <w:rsid w:val="00095722"/>
    <w:rsid w:val="00095939"/>
    <w:rsid w:val="00095A0A"/>
    <w:rsid w:val="00095BC7"/>
    <w:rsid w:val="00095C1A"/>
    <w:rsid w:val="00095F8C"/>
    <w:rsid w:val="000960AD"/>
    <w:rsid w:val="0009706B"/>
    <w:rsid w:val="0009731F"/>
    <w:rsid w:val="000979AA"/>
    <w:rsid w:val="000979FB"/>
    <w:rsid w:val="00097C74"/>
    <w:rsid w:val="00097D95"/>
    <w:rsid w:val="00097DE9"/>
    <w:rsid w:val="00097E66"/>
    <w:rsid w:val="00097E89"/>
    <w:rsid w:val="000A010C"/>
    <w:rsid w:val="000A03A9"/>
    <w:rsid w:val="000A08B1"/>
    <w:rsid w:val="000A29A3"/>
    <w:rsid w:val="000A2E46"/>
    <w:rsid w:val="000A31F6"/>
    <w:rsid w:val="000A340E"/>
    <w:rsid w:val="000A3687"/>
    <w:rsid w:val="000A41A5"/>
    <w:rsid w:val="000A41D2"/>
    <w:rsid w:val="000A42C3"/>
    <w:rsid w:val="000A456A"/>
    <w:rsid w:val="000A46AA"/>
    <w:rsid w:val="000A46EF"/>
    <w:rsid w:val="000A4944"/>
    <w:rsid w:val="000A4A84"/>
    <w:rsid w:val="000A4E1A"/>
    <w:rsid w:val="000A5195"/>
    <w:rsid w:val="000A52EC"/>
    <w:rsid w:val="000A541A"/>
    <w:rsid w:val="000A5551"/>
    <w:rsid w:val="000A577E"/>
    <w:rsid w:val="000A57BF"/>
    <w:rsid w:val="000A5822"/>
    <w:rsid w:val="000A590D"/>
    <w:rsid w:val="000A5BC1"/>
    <w:rsid w:val="000A5C2C"/>
    <w:rsid w:val="000A5D75"/>
    <w:rsid w:val="000A5E8C"/>
    <w:rsid w:val="000A61DA"/>
    <w:rsid w:val="000A62D4"/>
    <w:rsid w:val="000A63EA"/>
    <w:rsid w:val="000A66F6"/>
    <w:rsid w:val="000A730A"/>
    <w:rsid w:val="000A753F"/>
    <w:rsid w:val="000A7A8D"/>
    <w:rsid w:val="000A7C00"/>
    <w:rsid w:val="000A7D81"/>
    <w:rsid w:val="000B0361"/>
    <w:rsid w:val="000B05A9"/>
    <w:rsid w:val="000B0D11"/>
    <w:rsid w:val="000B0E47"/>
    <w:rsid w:val="000B104B"/>
    <w:rsid w:val="000B1074"/>
    <w:rsid w:val="000B1151"/>
    <w:rsid w:val="000B16D5"/>
    <w:rsid w:val="000B2019"/>
    <w:rsid w:val="000B2231"/>
    <w:rsid w:val="000B238B"/>
    <w:rsid w:val="000B2BED"/>
    <w:rsid w:val="000B2EC2"/>
    <w:rsid w:val="000B3195"/>
    <w:rsid w:val="000B34CC"/>
    <w:rsid w:val="000B399A"/>
    <w:rsid w:val="000B3A67"/>
    <w:rsid w:val="000B400F"/>
    <w:rsid w:val="000B410C"/>
    <w:rsid w:val="000B45CC"/>
    <w:rsid w:val="000B4867"/>
    <w:rsid w:val="000B48A5"/>
    <w:rsid w:val="000B4BD2"/>
    <w:rsid w:val="000B5473"/>
    <w:rsid w:val="000B5CBA"/>
    <w:rsid w:val="000B5CFA"/>
    <w:rsid w:val="000B5F98"/>
    <w:rsid w:val="000B634C"/>
    <w:rsid w:val="000B67E7"/>
    <w:rsid w:val="000B6E39"/>
    <w:rsid w:val="000B6FDC"/>
    <w:rsid w:val="000B72DE"/>
    <w:rsid w:val="000B72FC"/>
    <w:rsid w:val="000B747B"/>
    <w:rsid w:val="000B75CE"/>
    <w:rsid w:val="000B7775"/>
    <w:rsid w:val="000B79A7"/>
    <w:rsid w:val="000B7BA5"/>
    <w:rsid w:val="000B7BDB"/>
    <w:rsid w:val="000B7E97"/>
    <w:rsid w:val="000B7F24"/>
    <w:rsid w:val="000C0082"/>
    <w:rsid w:val="000C01D7"/>
    <w:rsid w:val="000C02E7"/>
    <w:rsid w:val="000C04ED"/>
    <w:rsid w:val="000C08BD"/>
    <w:rsid w:val="000C16A9"/>
    <w:rsid w:val="000C16D6"/>
    <w:rsid w:val="000C1A4E"/>
    <w:rsid w:val="000C20D4"/>
    <w:rsid w:val="000C21A9"/>
    <w:rsid w:val="000C2288"/>
    <w:rsid w:val="000C22A1"/>
    <w:rsid w:val="000C2396"/>
    <w:rsid w:val="000C248A"/>
    <w:rsid w:val="000C2ACD"/>
    <w:rsid w:val="000C2C5D"/>
    <w:rsid w:val="000C3C0A"/>
    <w:rsid w:val="000C401C"/>
    <w:rsid w:val="000C438A"/>
    <w:rsid w:val="000C4AC6"/>
    <w:rsid w:val="000C4CF4"/>
    <w:rsid w:val="000C51BA"/>
    <w:rsid w:val="000C5E3A"/>
    <w:rsid w:val="000C5E46"/>
    <w:rsid w:val="000C63C7"/>
    <w:rsid w:val="000C6503"/>
    <w:rsid w:val="000C671C"/>
    <w:rsid w:val="000C716A"/>
    <w:rsid w:val="000C76BC"/>
    <w:rsid w:val="000C778A"/>
    <w:rsid w:val="000C7A4C"/>
    <w:rsid w:val="000D0053"/>
    <w:rsid w:val="000D0374"/>
    <w:rsid w:val="000D03BE"/>
    <w:rsid w:val="000D096F"/>
    <w:rsid w:val="000D0AFE"/>
    <w:rsid w:val="000D16DF"/>
    <w:rsid w:val="000D1801"/>
    <w:rsid w:val="000D1823"/>
    <w:rsid w:val="000D1E41"/>
    <w:rsid w:val="000D231E"/>
    <w:rsid w:val="000D2437"/>
    <w:rsid w:val="000D2643"/>
    <w:rsid w:val="000D27DD"/>
    <w:rsid w:val="000D2B05"/>
    <w:rsid w:val="000D2B50"/>
    <w:rsid w:val="000D2DA6"/>
    <w:rsid w:val="000D306E"/>
    <w:rsid w:val="000D31BE"/>
    <w:rsid w:val="000D325C"/>
    <w:rsid w:val="000D40D0"/>
    <w:rsid w:val="000D40F4"/>
    <w:rsid w:val="000D42AF"/>
    <w:rsid w:val="000D46AE"/>
    <w:rsid w:val="000D4CD8"/>
    <w:rsid w:val="000D4F4B"/>
    <w:rsid w:val="000D4FB7"/>
    <w:rsid w:val="000D58AC"/>
    <w:rsid w:val="000D5AE6"/>
    <w:rsid w:val="000D5C6F"/>
    <w:rsid w:val="000D5E52"/>
    <w:rsid w:val="000D63A4"/>
    <w:rsid w:val="000D65A9"/>
    <w:rsid w:val="000D68A2"/>
    <w:rsid w:val="000D69B4"/>
    <w:rsid w:val="000D7110"/>
    <w:rsid w:val="000D712F"/>
    <w:rsid w:val="000D78EB"/>
    <w:rsid w:val="000D7AFE"/>
    <w:rsid w:val="000D7BA0"/>
    <w:rsid w:val="000D7D1C"/>
    <w:rsid w:val="000D7D9C"/>
    <w:rsid w:val="000D7E39"/>
    <w:rsid w:val="000E032F"/>
    <w:rsid w:val="000E0440"/>
    <w:rsid w:val="000E0497"/>
    <w:rsid w:val="000E04B5"/>
    <w:rsid w:val="000E073C"/>
    <w:rsid w:val="000E09EB"/>
    <w:rsid w:val="000E0A31"/>
    <w:rsid w:val="000E0A77"/>
    <w:rsid w:val="000E0B32"/>
    <w:rsid w:val="000E0F76"/>
    <w:rsid w:val="000E123A"/>
    <w:rsid w:val="000E1326"/>
    <w:rsid w:val="000E13B9"/>
    <w:rsid w:val="000E1637"/>
    <w:rsid w:val="000E1936"/>
    <w:rsid w:val="000E19E3"/>
    <w:rsid w:val="000E1A49"/>
    <w:rsid w:val="000E1A61"/>
    <w:rsid w:val="000E1B8A"/>
    <w:rsid w:val="000E22B1"/>
    <w:rsid w:val="000E246E"/>
    <w:rsid w:val="000E284E"/>
    <w:rsid w:val="000E3006"/>
    <w:rsid w:val="000E34EB"/>
    <w:rsid w:val="000E4078"/>
    <w:rsid w:val="000E4291"/>
    <w:rsid w:val="000E4673"/>
    <w:rsid w:val="000E4BF4"/>
    <w:rsid w:val="000E591B"/>
    <w:rsid w:val="000E5B1C"/>
    <w:rsid w:val="000E5F41"/>
    <w:rsid w:val="000E6174"/>
    <w:rsid w:val="000E687B"/>
    <w:rsid w:val="000E695E"/>
    <w:rsid w:val="000E69CD"/>
    <w:rsid w:val="000E7126"/>
    <w:rsid w:val="000E733E"/>
    <w:rsid w:val="000E73F6"/>
    <w:rsid w:val="000E79FA"/>
    <w:rsid w:val="000F0219"/>
    <w:rsid w:val="000F0502"/>
    <w:rsid w:val="000F051A"/>
    <w:rsid w:val="000F0880"/>
    <w:rsid w:val="000F0E96"/>
    <w:rsid w:val="000F0E9C"/>
    <w:rsid w:val="000F118F"/>
    <w:rsid w:val="000F1423"/>
    <w:rsid w:val="000F14BD"/>
    <w:rsid w:val="000F1C18"/>
    <w:rsid w:val="000F1FD9"/>
    <w:rsid w:val="000F21CA"/>
    <w:rsid w:val="000F21FE"/>
    <w:rsid w:val="000F2836"/>
    <w:rsid w:val="000F2A2B"/>
    <w:rsid w:val="000F2F78"/>
    <w:rsid w:val="000F32D0"/>
    <w:rsid w:val="000F3AC9"/>
    <w:rsid w:val="000F3C28"/>
    <w:rsid w:val="000F4121"/>
    <w:rsid w:val="000F4261"/>
    <w:rsid w:val="000F426E"/>
    <w:rsid w:val="000F430E"/>
    <w:rsid w:val="000F48CA"/>
    <w:rsid w:val="000F49A9"/>
    <w:rsid w:val="000F4E2F"/>
    <w:rsid w:val="000F533E"/>
    <w:rsid w:val="000F55C0"/>
    <w:rsid w:val="000F57E2"/>
    <w:rsid w:val="000F6572"/>
    <w:rsid w:val="000F6B01"/>
    <w:rsid w:val="000F6CBF"/>
    <w:rsid w:val="000F712E"/>
    <w:rsid w:val="000F7E8B"/>
    <w:rsid w:val="00100065"/>
    <w:rsid w:val="00100094"/>
    <w:rsid w:val="00100319"/>
    <w:rsid w:val="0010052D"/>
    <w:rsid w:val="00100541"/>
    <w:rsid w:val="00100667"/>
    <w:rsid w:val="001008D4"/>
    <w:rsid w:val="00100CE8"/>
    <w:rsid w:val="00101088"/>
    <w:rsid w:val="00101476"/>
    <w:rsid w:val="001015D1"/>
    <w:rsid w:val="0010176A"/>
    <w:rsid w:val="001019E9"/>
    <w:rsid w:val="00101A51"/>
    <w:rsid w:val="00101B3E"/>
    <w:rsid w:val="00101D06"/>
    <w:rsid w:val="0010223B"/>
    <w:rsid w:val="00102D32"/>
    <w:rsid w:val="00102EE4"/>
    <w:rsid w:val="001032BD"/>
    <w:rsid w:val="001033A1"/>
    <w:rsid w:val="00103637"/>
    <w:rsid w:val="001037E6"/>
    <w:rsid w:val="00103ADC"/>
    <w:rsid w:val="00103BC1"/>
    <w:rsid w:val="0010452F"/>
    <w:rsid w:val="0010453E"/>
    <w:rsid w:val="00104D0B"/>
    <w:rsid w:val="001052E5"/>
    <w:rsid w:val="001053E6"/>
    <w:rsid w:val="001054DB"/>
    <w:rsid w:val="00105796"/>
    <w:rsid w:val="00105C45"/>
    <w:rsid w:val="001064BE"/>
    <w:rsid w:val="00106AA3"/>
    <w:rsid w:val="00106CA6"/>
    <w:rsid w:val="001070CC"/>
    <w:rsid w:val="001074A6"/>
    <w:rsid w:val="001105C2"/>
    <w:rsid w:val="00110A58"/>
    <w:rsid w:val="00110D53"/>
    <w:rsid w:val="001111D1"/>
    <w:rsid w:val="001117B3"/>
    <w:rsid w:val="00111F8B"/>
    <w:rsid w:val="001122B4"/>
    <w:rsid w:val="00112766"/>
    <w:rsid w:val="001128B0"/>
    <w:rsid w:val="001131C1"/>
    <w:rsid w:val="00113471"/>
    <w:rsid w:val="00113A80"/>
    <w:rsid w:val="00113D6B"/>
    <w:rsid w:val="00113F74"/>
    <w:rsid w:val="00114389"/>
    <w:rsid w:val="001143AC"/>
    <w:rsid w:val="00114AED"/>
    <w:rsid w:val="0011545B"/>
    <w:rsid w:val="00115498"/>
    <w:rsid w:val="00116A59"/>
    <w:rsid w:val="00116AD2"/>
    <w:rsid w:val="001170C5"/>
    <w:rsid w:val="00117288"/>
    <w:rsid w:val="00117359"/>
    <w:rsid w:val="00117361"/>
    <w:rsid w:val="001173CE"/>
    <w:rsid w:val="00117687"/>
    <w:rsid w:val="0011770F"/>
    <w:rsid w:val="00117811"/>
    <w:rsid w:val="00120064"/>
    <w:rsid w:val="001203F5"/>
    <w:rsid w:val="0012099C"/>
    <w:rsid w:val="00120D97"/>
    <w:rsid w:val="0012121A"/>
    <w:rsid w:val="0012123A"/>
    <w:rsid w:val="001213E5"/>
    <w:rsid w:val="00121847"/>
    <w:rsid w:val="0012231F"/>
    <w:rsid w:val="00122736"/>
    <w:rsid w:val="00122D4F"/>
    <w:rsid w:val="00123325"/>
    <w:rsid w:val="0012353A"/>
    <w:rsid w:val="00123672"/>
    <w:rsid w:val="00123D44"/>
    <w:rsid w:val="00123E6C"/>
    <w:rsid w:val="00123F58"/>
    <w:rsid w:val="001240F4"/>
    <w:rsid w:val="00124183"/>
    <w:rsid w:val="001245A3"/>
    <w:rsid w:val="0012563E"/>
    <w:rsid w:val="00125957"/>
    <w:rsid w:val="00125BDC"/>
    <w:rsid w:val="00125E60"/>
    <w:rsid w:val="001263FD"/>
    <w:rsid w:val="0012647A"/>
    <w:rsid w:val="00126508"/>
    <w:rsid w:val="00126849"/>
    <w:rsid w:val="001270BB"/>
    <w:rsid w:val="0012741A"/>
    <w:rsid w:val="00127C2A"/>
    <w:rsid w:val="00127DDE"/>
    <w:rsid w:val="0013005C"/>
    <w:rsid w:val="001300AA"/>
    <w:rsid w:val="00130688"/>
    <w:rsid w:val="00130809"/>
    <w:rsid w:val="00130935"/>
    <w:rsid w:val="00130943"/>
    <w:rsid w:val="00130C17"/>
    <w:rsid w:val="00130C58"/>
    <w:rsid w:val="00130D58"/>
    <w:rsid w:val="00130DE6"/>
    <w:rsid w:val="00130F02"/>
    <w:rsid w:val="00131927"/>
    <w:rsid w:val="001319B3"/>
    <w:rsid w:val="00132125"/>
    <w:rsid w:val="00132380"/>
    <w:rsid w:val="00132BFA"/>
    <w:rsid w:val="00132D71"/>
    <w:rsid w:val="00133341"/>
    <w:rsid w:val="00133C97"/>
    <w:rsid w:val="001341B4"/>
    <w:rsid w:val="00134305"/>
    <w:rsid w:val="00134645"/>
    <w:rsid w:val="00135338"/>
    <w:rsid w:val="001357BF"/>
    <w:rsid w:val="00135951"/>
    <w:rsid w:val="00135A42"/>
    <w:rsid w:val="00135BFD"/>
    <w:rsid w:val="00135D30"/>
    <w:rsid w:val="00135DDB"/>
    <w:rsid w:val="00136529"/>
    <w:rsid w:val="0013655A"/>
    <w:rsid w:val="00136786"/>
    <w:rsid w:val="00136D0E"/>
    <w:rsid w:val="00136F65"/>
    <w:rsid w:val="001374AD"/>
    <w:rsid w:val="00137590"/>
    <w:rsid w:val="0014032B"/>
    <w:rsid w:val="00140F85"/>
    <w:rsid w:val="00141103"/>
    <w:rsid w:val="001411AC"/>
    <w:rsid w:val="001416CF"/>
    <w:rsid w:val="00141BAF"/>
    <w:rsid w:val="00141E98"/>
    <w:rsid w:val="00141EB3"/>
    <w:rsid w:val="00141F0D"/>
    <w:rsid w:val="00141FED"/>
    <w:rsid w:val="0014255A"/>
    <w:rsid w:val="001428E5"/>
    <w:rsid w:val="00142BF1"/>
    <w:rsid w:val="00143A61"/>
    <w:rsid w:val="00143C73"/>
    <w:rsid w:val="0014405B"/>
    <w:rsid w:val="0014442F"/>
    <w:rsid w:val="00144461"/>
    <w:rsid w:val="00144DF6"/>
    <w:rsid w:val="00144E74"/>
    <w:rsid w:val="00144F59"/>
    <w:rsid w:val="001453F6"/>
    <w:rsid w:val="00145F36"/>
    <w:rsid w:val="001470A8"/>
    <w:rsid w:val="00147690"/>
    <w:rsid w:val="00147927"/>
    <w:rsid w:val="00150104"/>
    <w:rsid w:val="0015046B"/>
    <w:rsid w:val="001505A1"/>
    <w:rsid w:val="00150829"/>
    <w:rsid w:val="00150835"/>
    <w:rsid w:val="0015091C"/>
    <w:rsid w:val="0015097B"/>
    <w:rsid w:val="0015148B"/>
    <w:rsid w:val="00151A6C"/>
    <w:rsid w:val="00151AEC"/>
    <w:rsid w:val="00151C4E"/>
    <w:rsid w:val="00151D59"/>
    <w:rsid w:val="00151E7C"/>
    <w:rsid w:val="00151FFD"/>
    <w:rsid w:val="001522DA"/>
    <w:rsid w:val="00152332"/>
    <w:rsid w:val="001523A1"/>
    <w:rsid w:val="001525DC"/>
    <w:rsid w:val="001525EA"/>
    <w:rsid w:val="00152826"/>
    <w:rsid w:val="001536E0"/>
    <w:rsid w:val="00153877"/>
    <w:rsid w:val="001539B2"/>
    <w:rsid w:val="00153BA1"/>
    <w:rsid w:val="00153CED"/>
    <w:rsid w:val="00153F97"/>
    <w:rsid w:val="00154507"/>
    <w:rsid w:val="00154671"/>
    <w:rsid w:val="0015486C"/>
    <w:rsid w:val="0015495D"/>
    <w:rsid w:val="00154B54"/>
    <w:rsid w:val="00154C57"/>
    <w:rsid w:val="00154CDD"/>
    <w:rsid w:val="001552D6"/>
    <w:rsid w:val="00155632"/>
    <w:rsid w:val="00155B8A"/>
    <w:rsid w:val="00156EAB"/>
    <w:rsid w:val="001578B7"/>
    <w:rsid w:val="00157CDC"/>
    <w:rsid w:val="00157F27"/>
    <w:rsid w:val="001606CF"/>
    <w:rsid w:val="001606FC"/>
    <w:rsid w:val="00160802"/>
    <w:rsid w:val="0016091B"/>
    <w:rsid w:val="00160A17"/>
    <w:rsid w:val="001611D7"/>
    <w:rsid w:val="001617F3"/>
    <w:rsid w:val="001619B5"/>
    <w:rsid w:val="00161C70"/>
    <w:rsid w:val="00162343"/>
    <w:rsid w:val="001624F5"/>
    <w:rsid w:val="001625D9"/>
    <w:rsid w:val="0016286F"/>
    <w:rsid w:val="001629CB"/>
    <w:rsid w:val="00162CB5"/>
    <w:rsid w:val="00162DFB"/>
    <w:rsid w:val="00162E61"/>
    <w:rsid w:val="0016363D"/>
    <w:rsid w:val="00163685"/>
    <w:rsid w:val="0016384F"/>
    <w:rsid w:val="001638A5"/>
    <w:rsid w:val="001638CF"/>
    <w:rsid w:val="00163B69"/>
    <w:rsid w:val="00163ED9"/>
    <w:rsid w:val="0016415A"/>
    <w:rsid w:val="00164271"/>
    <w:rsid w:val="00164433"/>
    <w:rsid w:val="00164D00"/>
    <w:rsid w:val="001652C2"/>
    <w:rsid w:val="0016559D"/>
    <w:rsid w:val="00166A35"/>
    <w:rsid w:val="00166AA2"/>
    <w:rsid w:val="00166CF5"/>
    <w:rsid w:val="00166D86"/>
    <w:rsid w:val="001674CE"/>
    <w:rsid w:val="0016766F"/>
    <w:rsid w:val="00167735"/>
    <w:rsid w:val="00167A26"/>
    <w:rsid w:val="00170134"/>
    <w:rsid w:val="001704D2"/>
    <w:rsid w:val="0017067C"/>
    <w:rsid w:val="00170B65"/>
    <w:rsid w:val="00170BD0"/>
    <w:rsid w:val="0017157B"/>
    <w:rsid w:val="0017166F"/>
    <w:rsid w:val="001719E3"/>
    <w:rsid w:val="00171D2C"/>
    <w:rsid w:val="00171DF7"/>
    <w:rsid w:val="00171E2E"/>
    <w:rsid w:val="001726EC"/>
    <w:rsid w:val="00172AD9"/>
    <w:rsid w:val="0017355B"/>
    <w:rsid w:val="00173A4C"/>
    <w:rsid w:val="00173AE6"/>
    <w:rsid w:val="00173C19"/>
    <w:rsid w:val="00174313"/>
    <w:rsid w:val="001748C3"/>
    <w:rsid w:val="00174E63"/>
    <w:rsid w:val="00175435"/>
    <w:rsid w:val="0017544C"/>
    <w:rsid w:val="001754D4"/>
    <w:rsid w:val="001759B6"/>
    <w:rsid w:val="001763A0"/>
    <w:rsid w:val="001763CA"/>
    <w:rsid w:val="00176F32"/>
    <w:rsid w:val="00177942"/>
    <w:rsid w:val="00177B93"/>
    <w:rsid w:val="00177BB6"/>
    <w:rsid w:val="00177C09"/>
    <w:rsid w:val="00180259"/>
    <w:rsid w:val="00180B1E"/>
    <w:rsid w:val="00180D7B"/>
    <w:rsid w:val="00180F60"/>
    <w:rsid w:val="00181087"/>
    <w:rsid w:val="00181854"/>
    <w:rsid w:val="00181BC6"/>
    <w:rsid w:val="00181C6E"/>
    <w:rsid w:val="00181FA5"/>
    <w:rsid w:val="00182220"/>
    <w:rsid w:val="00182DCE"/>
    <w:rsid w:val="001838DB"/>
    <w:rsid w:val="00183FCA"/>
    <w:rsid w:val="0018408E"/>
    <w:rsid w:val="0018448A"/>
    <w:rsid w:val="0018484D"/>
    <w:rsid w:val="00184C97"/>
    <w:rsid w:val="00185652"/>
    <w:rsid w:val="001858F1"/>
    <w:rsid w:val="001859A1"/>
    <w:rsid w:val="001859CC"/>
    <w:rsid w:val="00185AC0"/>
    <w:rsid w:val="00185AC1"/>
    <w:rsid w:val="00185F5A"/>
    <w:rsid w:val="0018614C"/>
    <w:rsid w:val="001861B3"/>
    <w:rsid w:val="00186444"/>
    <w:rsid w:val="001864B6"/>
    <w:rsid w:val="001868B8"/>
    <w:rsid w:val="00186E97"/>
    <w:rsid w:val="00186F19"/>
    <w:rsid w:val="001873B8"/>
    <w:rsid w:val="001874E5"/>
    <w:rsid w:val="00187532"/>
    <w:rsid w:val="001877AA"/>
    <w:rsid w:val="00187CDD"/>
    <w:rsid w:val="00187DE2"/>
    <w:rsid w:val="00187EF9"/>
    <w:rsid w:val="00187F56"/>
    <w:rsid w:val="0019048B"/>
    <w:rsid w:val="00190EA7"/>
    <w:rsid w:val="00190FFD"/>
    <w:rsid w:val="00191085"/>
    <w:rsid w:val="00191514"/>
    <w:rsid w:val="00191914"/>
    <w:rsid w:val="00191CA6"/>
    <w:rsid w:val="00192064"/>
    <w:rsid w:val="001924F9"/>
    <w:rsid w:val="00192EC0"/>
    <w:rsid w:val="0019303B"/>
    <w:rsid w:val="0019369A"/>
    <w:rsid w:val="001939B1"/>
    <w:rsid w:val="00193B05"/>
    <w:rsid w:val="00193E15"/>
    <w:rsid w:val="00194444"/>
    <w:rsid w:val="001946C8"/>
    <w:rsid w:val="001949E7"/>
    <w:rsid w:val="00194C61"/>
    <w:rsid w:val="00195013"/>
    <w:rsid w:val="001954FD"/>
    <w:rsid w:val="001955D4"/>
    <w:rsid w:val="00195B7B"/>
    <w:rsid w:val="001960FB"/>
    <w:rsid w:val="00196462"/>
    <w:rsid w:val="0019698A"/>
    <w:rsid w:val="00196FBC"/>
    <w:rsid w:val="0019721B"/>
    <w:rsid w:val="00197501"/>
    <w:rsid w:val="001975F4"/>
    <w:rsid w:val="001979C6"/>
    <w:rsid w:val="00197FA9"/>
    <w:rsid w:val="001A0035"/>
    <w:rsid w:val="001A0257"/>
    <w:rsid w:val="001A03CF"/>
    <w:rsid w:val="001A045C"/>
    <w:rsid w:val="001A0483"/>
    <w:rsid w:val="001A0BB3"/>
    <w:rsid w:val="001A0E20"/>
    <w:rsid w:val="001A1175"/>
    <w:rsid w:val="001A1281"/>
    <w:rsid w:val="001A12C7"/>
    <w:rsid w:val="001A14DC"/>
    <w:rsid w:val="001A185C"/>
    <w:rsid w:val="001A2500"/>
    <w:rsid w:val="001A278A"/>
    <w:rsid w:val="001A2AD3"/>
    <w:rsid w:val="001A3008"/>
    <w:rsid w:val="001A3214"/>
    <w:rsid w:val="001A38B1"/>
    <w:rsid w:val="001A39CF"/>
    <w:rsid w:val="001A39F8"/>
    <w:rsid w:val="001A3C9A"/>
    <w:rsid w:val="001A3FF8"/>
    <w:rsid w:val="001A40E0"/>
    <w:rsid w:val="001A4782"/>
    <w:rsid w:val="001A4B68"/>
    <w:rsid w:val="001A55F9"/>
    <w:rsid w:val="001A57AE"/>
    <w:rsid w:val="001A5872"/>
    <w:rsid w:val="001A59EE"/>
    <w:rsid w:val="001A5E8A"/>
    <w:rsid w:val="001A62EE"/>
    <w:rsid w:val="001A6589"/>
    <w:rsid w:val="001A67FE"/>
    <w:rsid w:val="001A6AE9"/>
    <w:rsid w:val="001A6B20"/>
    <w:rsid w:val="001A6C0B"/>
    <w:rsid w:val="001A6D3A"/>
    <w:rsid w:val="001A705B"/>
    <w:rsid w:val="001A7159"/>
    <w:rsid w:val="001A7B75"/>
    <w:rsid w:val="001A7B79"/>
    <w:rsid w:val="001A7D0F"/>
    <w:rsid w:val="001B0336"/>
    <w:rsid w:val="001B0841"/>
    <w:rsid w:val="001B0DC2"/>
    <w:rsid w:val="001B13C7"/>
    <w:rsid w:val="001B176E"/>
    <w:rsid w:val="001B1BE0"/>
    <w:rsid w:val="001B2C6F"/>
    <w:rsid w:val="001B3064"/>
    <w:rsid w:val="001B330A"/>
    <w:rsid w:val="001B337F"/>
    <w:rsid w:val="001B344A"/>
    <w:rsid w:val="001B37F1"/>
    <w:rsid w:val="001B3B2A"/>
    <w:rsid w:val="001B3F61"/>
    <w:rsid w:val="001B3FE6"/>
    <w:rsid w:val="001B41B7"/>
    <w:rsid w:val="001B41F5"/>
    <w:rsid w:val="001B4307"/>
    <w:rsid w:val="001B44FA"/>
    <w:rsid w:val="001B4703"/>
    <w:rsid w:val="001B4AA1"/>
    <w:rsid w:val="001B4E81"/>
    <w:rsid w:val="001B4F25"/>
    <w:rsid w:val="001B5478"/>
    <w:rsid w:val="001B5F73"/>
    <w:rsid w:val="001B60D4"/>
    <w:rsid w:val="001B6884"/>
    <w:rsid w:val="001B69A7"/>
    <w:rsid w:val="001B6AD2"/>
    <w:rsid w:val="001B6FFC"/>
    <w:rsid w:val="001B7341"/>
    <w:rsid w:val="001B7589"/>
    <w:rsid w:val="001B7AF9"/>
    <w:rsid w:val="001B7D7B"/>
    <w:rsid w:val="001B7E68"/>
    <w:rsid w:val="001C045D"/>
    <w:rsid w:val="001C0B33"/>
    <w:rsid w:val="001C0FC5"/>
    <w:rsid w:val="001C1698"/>
    <w:rsid w:val="001C1839"/>
    <w:rsid w:val="001C1D9A"/>
    <w:rsid w:val="001C22F4"/>
    <w:rsid w:val="001C2604"/>
    <w:rsid w:val="001C27A6"/>
    <w:rsid w:val="001C2C2E"/>
    <w:rsid w:val="001C2E29"/>
    <w:rsid w:val="001C33A7"/>
    <w:rsid w:val="001C34C3"/>
    <w:rsid w:val="001C3648"/>
    <w:rsid w:val="001C41D6"/>
    <w:rsid w:val="001C54DF"/>
    <w:rsid w:val="001C5C88"/>
    <w:rsid w:val="001C5C9A"/>
    <w:rsid w:val="001C5E96"/>
    <w:rsid w:val="001C613F"/>
    <w:rsid w:val="001C63C8"/>
    <w:rsid w:val="001C65D2"/>
    <w:rsid w:val="001C66BF"/>
    <w:rsid w:val="001C6A53"/>
    <w:rsid w:val="001C6E46"/>
    <w:rsid w:val="001C6FBB"/>
    <w:rsid w:val="001C7426"/>
    <w:rsid w:val="001C7500"/>
    <w:rsid w:val="001C7725"/>
    <w:rsid w:val="001C7BEB"/>
    <w:rsid w:val="001C7FAD"/>
    <w:rsid w:val="001D0278"/>
    <w:rsid w:val="001D02CB"/>
    <w:rsid w:val="001D035D"/>
    <w:rsid w:val="001D0E78"/>
    <w:rsid w:val="001D0E80"/>
    <w:rsid w:val="001D0E86"/>
    <w:rsid w:val="001D1062"/>
    <w:rsid w:val="001D1883"/>
    <w:rsid w:val="001D19A3"/>
    <w:rsid w:val="001D1D0E"/>
    <w:rsid w:val="001D22F8"/>
    <w:rsid w:val="001D2455"/>
    <w:rsid w:val="001D26C3"/>
    <w:rsid w:val="001D26F6"/>
    <w:rsid w:val="001D2C2D"/>
    <w:rsid w:val="001D2F18"/>
    <w:rsid w:val="001D366A"/>
    <w:rsid w:val="001D3B3F"/>
    <w:rsid w:val="001D4067"/>
    <w:rsid w:val="001D4237"/>
    <w:rsid w:val="001D43A9"/>
    <w:rsid w:val="001D4418"/>
    <w:rsid w:val="001D4698"/>
    <w:rsid w:val="001D470D"/>
    <w:rsid w:val="001D4997"/>
    <w:rsid w:val="001D4DCD"/>
    <w:rsid w:val="001D4E86"/>
    <w:rsid w:val="001D5579"/>
    <w:rsid w:val="001D5636"/>
    <w:rsid w:val="001D5A6C"/>
    <w:rsid w:val="001D5B66"/>
    <w:rsid w:val="001D5FF3"/>
    <w:rsid w:val="001D6453"/>
    <w:rsid w:val="001D6992"/>
    <w:rsid w:val="001D699E"/>
    <w:rsid w:val="001D6A77"/>
    <w:rsid w:val="001D6C67"/>
    <w:rsid w:val="001D6F18"/>
    <w:rsid w:val="001D7A17"/>
    <w:rsid w:val="001E067E"/>
    <w:rsid w:val="001E0714"/>
    <w:rsid w:val="001E0A64"/>
    <w:rsid w:val="001E0BF3"/>
    <w:rsid w:val="001E0E9C"/>
    <w:rsid w:val="001E13F7"/>
    <w:rsid w:val="001E16BB"/>
    <w:rsid w:val="001E1D52"/>
    <w:rsid w:val="001E1E19"/>
    <w:rsid w:val="001E2801"/>
    <w:rsid w:val="001E2B16"/>
    <w:rsid w:val="001E310C"/>
    <w:rsid w:val="001E37E6"/>
    <w:rsid w:val="001E3986"/>
    <w:rsid w:val="001E3B14"/>
    <w:rsid w:val="001E4123"/>
    <w:rsid w:val="001E4FC7"/>
    <w:rsid w:val="001E53E7"/>
    <w:rsid w:val="001E5825"/>
    <w:rsid w:val="001E5D93"/>
    <w:rsid w:val="001E650E"/>
    <w:rsid w:val="001E659B"/>
    <w:rsid w:val="001E6FBE"/>
    <w:rsid w:val="001E7033"/>
    <w:rsid w:val="001E70F1"/>
    <w:rsid w:val="001E719F"/>
    <w:rsid w:val="001E74A3"/>
    <w:rsid w:val="001E7509"/>
    <w:rsid w:val="001E7C5B"/>
    <w:rsid w:val="001E7E2A"/>
    <w:rsid w:val="001E7FB0"/>
    <w:rsid w:val="001F01C3"/>
    <w:rsid w:val="001F01F3"/>
    <w:rsid w:val="001F031D"/>
    <w:rsid w:val="001F048E"/>
    <w:rsid w:val="001F0B3B"/>
    <w:rsid w:val="001F0D7D"/>
    <w:rsid w:val="001F0EED"/>
    <w:rsid w:val="001F1028"/>
    <w:rsid w:val="001F148A"/>
    <w:rsid w:val="001F17EF"/>
    <w:rsid w:val="001F1B82"/>
    <w:rsid w:val="001F1DFA"/>
    <w:rsid w:val="001F1EF2"/>
    <w:rsid w:val="001F247B"/>
    <w:rsid w:val="001F2A57"/>
    <w:rsid w:val="001F3037"/>
    <w:rsid w:val="001F3592"/>
    <w:rsid w:val="001F36CA"/>
    <w:rsid w:val="001F3BCB"/>
    <w:rsid w:val="001F3C95"/>
    <w:rsid w:val="001F3CA8"/>
    <w:rsid w:val="001F458A"/>
    <w:rsid w:val="001F4972"/>
    <w:rsid w:val="001F4E89"/>
    <w:rsid w:val="001F4F00"/>
    <w:rsid w:val="001F4F62"/>
    <w:rsid w:val="001F4FCE"/>
    <w:rsid w:val="001F5216"/>
    <w:rsid w:val="001F54A1"/>
    <w:rsid w:val="001F5721"/>
    <w:rsid w:val="001F5DFB"/>
    <w:rsid w:val="001F6099"/>
    <w:rsid w:val="001F632F"/>
    <w:rsid w:val="001F633B"/>
    <w:rsid w:val="001F63DB"/>
    <w:rsid w:val="001F67EE"/>
    <w:rsid w:val="001F6C31"/>
    <w:rsid w:val="001F6DA0"/>
    <w:rsid w:val="001F6DFA"/>
    <w:rsid w:val="001F738A"/>
    <w:rsid w:val="001F768A"/>
    <w:rsid w:val="001F7C76"/>
    <w:rsid w:val="00200154"/>
    <w:rsid w:val="00200222"/>
    <w:rsid w:val="00200D03"/>
    <w:rsid w:val="00201722"/>
    <w:rsid w:val="00201C9A"/>
    <w:rsid w:val="00201D5B"/>
    <w:rsid w:val="00201DF7"/>
    <w:rsid w:val="00201E27"/>
    <w:rsid w:val="00202120"/>
    <w:rsid w:val="00202134"/>
    <w:rsid w:val="00202373"/>
    <w:rsid w:val="002026BB"/>
    <w:rsid w:val="002030AB"/>
    <w:rsid w:val="00203539"/>
    <w:rsid w:val="002037F0"/>
    <w:rsid w:val="00203BDA"/>
    <w:rsid w:val="00203E24"/>
    <w:rsid w:val="00204070"/>
    <w:rsid w:val="00204CC7"/>
    <w:rsid w:val="00205025"/>
    <w:rsid w:val="0020513B"/>
    <w:rsid w:val="002051C7"/>
    <w:rsid w:val="0020555D"/>
    <w:rsid w:val="0020561D"/>
    <w:rsid w:val="002059B0"/>
    <w:rsid w:val="00205BE1"/>
    <w:rsid w:val="0020625E"/>
    <w:rsid w:val="00207188"/>
    <w:rsid w:val="002071FF"/>
    <w:rsid w:val="002072DE"/>
    <w:rsid w:val="00207CD6"/>
    <w:rsid w:val="00210ABC"/>
    <w:rsid w:val="00210C14"/>
    <w:rsid w:val="00210D1F"/>
    <w:rsid w:val="00211641"/>
    <w:rsid w:val="002116D4"/>
    <w:rsid w:val="00211882"/>
    <w:rsid w:val="00211912"/>
    <w:rsid w:val="00211947"/>
    <w:rsid w:val="002123F6"/>
    <w:rsid w:val="0021283E"/>
    <w:rsid w:val="00212A40"/>
    <w:rsid w:val="00212A64"/>
    <w:rsid w:val="00212B80"/>
    <w:rsid w:val="00212BB6"/>
    <w:rsid w:val="00212BDE"/>
    <w:rsid w:val="00212D38"/>
    <w:rsid w:val="00213213"/>
    <w:rsid w:val="00213641"/>
    <w:rsid w:val="00213E2A"/>
    <w:rsid w:val="00213FEB"/>
    <w:rsid w:val="00214064"/>
    <w:rsid w:val="00214176"/>
    <w:rsid w:val="002147ED"/>
    <w:rsid w:val="00214929"/>
    <w:rsid w:val="002153FF"/>
    <w:rsid w:val="00215435"/>
    <w:rsid w:val="0021569E"/>
    <w:rsid w:val="00215971"/>
    <w:rsid w:val="002161DF"/>
    <w:rsid w:val="00216566"/>
    <w:rsid w:val="0021689D"/>
    <w:rsid w:val="00216ABF"/>
    <w:rsid w:val="00216ECB"/>
    <w:rsid w:val="00217191"/>
    <w:rsid w:val="00217397"/>
    <w:rsid w:val="00217959"/>
    <w:rsid w:val="00217C77"/>
    <w:rsid w:val="00217E07"/>
    <w:rsid w:val="00217FEA"/>
    <w:rsid w:val="00220277"/>
    <w:rsid w:val="002207DB"/>
    <w:rsid w:val="00220EA0"/>
    <w:rsid w:val="00221184"/>
    <w:rsid w:val="0022157D"/>
    <w:rsid w:val="002216EC"/>
    <w:rsid w:val="00221B8D"/>
    <w:rsid w:val="00221D94"/>
    <w:rsid w:val="0022210F"/>
    <w:rsid w:val="002224B0"/>
    <w:rsid w:val="002224C4"/>
    <w:rsid w:val="002226B7"/>
    <w:rsid w:val="00222F55"/>
    <w:rsid w:val="002232A5"/>
    <w:rsid w:val="002236E9"/>
    <w:rsid w:val="00223DBB"/>
    <w:rsid w:val="00224B05"/>
    <w:rsid w:val="00224C4F"/>
    <w:rsid w:val="00224D05"/>
    <w:rsid w:val="00224F2A"/>
    <w:rsid w:val="002250D8"/>
    <w:rsid w:val="00225246"/>
    <w:rsid w:val="002257F7"/>
    <w:rsid w:val="00225A39"/>
    <w:rsid w:val="00226155"/>
    <w:rsid w:val="00226327"/>
    <w:rsid w:val="0022635C"/>
    <w:rsid w:val="002264D6"/>
    <w:rsid w:val="00226648"/>
    <w:rsid w:val="002267F3"/>
    <w:rsid w:val="00226937"/>
    <w:rsid w:val="00226A4F"/>
    <w:rsid w:val="00226FB9"/>
    <w:rsid w:val="002270A0"/>
    <w:rsid w:val="002271C5"/>
    <w:rsid w:val="002272E4"/>
    <w:rsid w:val="00227570"/>
    <w:rsid w:val="00227839"/>
    <w:rsid w:val="00227BE7"/>
    <w:rsid w:val="00230117"/>
    <w:rsid w:val="0023042D"/>
    <w:rsid w:val="002309C1"/>
    <w:rsid w:val="00230C5E"/>
    <w:rsid w:val="00231A78"/>
    <w:rsid w:val="002322D3"/>
    <w:rsid w:val="002329D9"/>
    <w:rsid w:val="002329EF"/>
    <w:rsid w:val="00233BC0"/>
    <w:rsid w:val="00233CC1"/>
    <w:rsid w:val="00233ED9"/>
    <w:rsid w:val="002340FC"/>
    <w:rsid w:val="00234924"/>
    <w:rsid w:val="00234A46"/>
    <w:rsid w:val="00235691"/>
    <w:rsid w:val="0023570E"/>
    <w:rsid w:val="00235C79"/>
    <w:rsid w:val="00235F5E"/>
    <w:rsid w:val="00235FD3"/>
    <w:rsid w:val="00236453"/>
    <w:rsid w:val="002364D7"/>
    <w:rsid w:val="00236CCC"/>
    <w:rsid w:val="00236CD8"/>
    <w:rsid w:val="002373E5"/>
    <w:rsid w:val="002378C7"/>
    <w:rsid w:val="0023794B"/>
    <w:rsid w:val="00237E2C"/>
    <w:rsid w:val="002406A5"/>
    <w:rsid w:val="00240940"/>
    <w:rsid w:val="00240B4A"/>
    <w:rsid w:val="00241037"/>
    <w:rsid w:val="002413EC"/>
    <w:rsid w:val="00241EAF"/>
    <w:rsid w:val="00241FFE"/>
    <w:rsid w:val="0024232C"/>
    <w:rsid w:val="0024235D"/>
    <w:rsid w:val="00242A42"/>
    <w:rsid w:val="00242B42"/>
    <w:rsid w:val="00242B9B"/>
    <w:rsid w:val="00242D58"/>
    <w:rsid w:val="002430DD"/>
    <w:rsid w:val="002431C4"/>
    <w:rsid w:val="002437F1"/>
    <w:rsid w:val="00243C07"/>
    <w:rsid w:val="00243D3D"/>
    <w:rsid w:val="00244746"/>
    <w:rsid w:val="00244A08"/>
    <w:rsid w:val="00244A7F"/>
    <w:rsid w:val="00244E87"/>
    <w:rsid w:val="0024531A"/>
    <w:rsid w:val="002453AF"/>
    <w:rsid w:val="0024557A"/>
    <w:rsid w:val="00245B6B"/>
    <w:rsid w:val="00245C41"/>
    <w:rsid w:val="00245CC7"/>
    <w:rsid w:val="00245EC8"/>
    <w:rsid w:val="00246D23"/>
    <w:rsid w:val="00246EA5"/>
    <w:rsid w:val="00247162"/>
    <w:rsid w:val="00247214"/>
    <w:rsid w:val="00247534"/>
    <w:rsid w:val="00247858"/>
    <w:rsid w:val="00247BAB"/>
    <w:rsid w:val="00247E87"/>
    <w:rsid w:val="00247FCE"/>
    <w:rsid w:val="002503B0"/>
    <w:rsid w:val="00250537"/>
    <w:rsid w:val="00251E00"/>
    <w:rsid w:val="00251F35"/>
    <w:rsid w:val="0025283D"/>
    <w:rsid w:val="00252B58"/>
    <w:rsid w:val="00253331"/>
    <w:rsid w:val="00253433"/>
    <w:rsid w:val="00253B35"/>
    <w:rsid w:val="00253F6A"/>
    <w:rsid w:val="0025410B"/>
    <w:rsid w:val="002542C5"/>
    <w:rsid w:val="0025469F"/>
    <w:rsid w:val="00254950"/>
    <w:rsid w:val="00254A56"/>
    <w:rsid w:val="002551FF"/>
    <w:rsid w:val="0025577E"/>
    <w:rsid w:val="00255A13"/>
    <w:rsid w:val="002562B9"/>
    <w:rsid w:val="00256B7D"/>
    <w:rsid w:val="00256DDF"/>
    <w:rsid w:val="00257000"/>
    <w:rsid w:val="002570B2"/>
    <w:rsid w:val="00257781"/>
    <w:rsid w:val="00257D30"/>
    <w:rsid w:val="00257E0B"/>
    <w:rsid w:val="00257EC5"/>
    <w:rsid w:val="00257FFE"/>
    <w:rsid w:val="00260113"/>
    <w:rsid w:val="00260308"/>
    <w:rsid w:val="00260797"/>
    <w:rsid w:val="00260902"/>
    <w:rsid w:val="00260A9D"/>
    <w:rsid w:val="0026147C"/>
    <w:rsid w:val="002618C5"/>
    <w:rsid w:val="00261A22"/>
    <w:rsid w:val="00261EB2"/>
    <w:rsid w:val="0026239E"/>
    <w:rsid w:val="00262618"/>
    <w:rsid w:val="00262A93"/>
    <w:rsid w:val="00262D96"/>
    <w:rsid w:val="00262F9B"/>
    <w:rsid w:val="002636F5"/>
    <w:rsid w:val="002638B6"/>
    <w:rsid w:val="00263C95"/>
    <w:rsid w:val="002642F9"/>
    <w:rsid w:val="00264D23"/>
    <w:rsid w:val="00264DFD"/>
    <w:rsid w:val="002655BE"/>
    <w:rsid w:val="00265CAD"/>
    <w:rsid w:val="00266102"/>
    <w:rsid w:val="002661AC"/>
    <w:rsid w:val="002661CC"/>
    <w:rsid w:val="002662CB"/>
    <w:rsid w:val="002663C2"/>
    <w:rsid w:val="00266479"/>
    <w:rsid w:val="0026685A"/>
    <w:rsid w:val="00267911"/>
    <w:rsid w:val="002706BE"/>
    <w:rsid w:val="002707E3"/>
    <w:rsid w:val="0027084B"/>
    <w:rsid w:val="00270910"/>
    <w:rsid w:val="002709B0"/>
    <w:rsid w:val="002713E7"/>
    <w:rsid w:val="002713F0"/>
    <w:rsid w:val="0027140A"/>
    <w:rsid w:val="002714AB"/>
    <w:rsid w:val="002714AC"/>
    <w:rsid w:val="002715F3"/>
    <w:rsid w:val="00271F47"/>
    <w:rsid w:val="00271F64"/>
    <w:rsid w:val="002720C6"/>
    <w:rsid w:val="00272439"/>
    <w:rsid w:val="00272554"/>
    <w:rsid w:val="00272747"/>
    <w:rsid w:val="00272CD7"/>
    <w:rsid w:val="00272D9A"/>
    <w:rsid w:val="00272DAB"/>
    <w:rsid w:val="0027366C"/>
    <w:rsid w:val="00273871"/>
    <w:rsid w:val="002741B1"/>
    <w:rsid w:val="002741D6"/>
    <w:rsid w:val="00274315"/>
    <w:rsid w:val="0027431A"/>
    <w:rsid w:val="00274837"/>
    <w:rsid w:val="00275A99"/>
    <w:rsid w:val="00275ADD"/>
    <w:rsid w:val="00275D06"/>
    <w:rsid w:val="00275D6D"/>
    <w:rsid w:val="00275DF3"/>
    <w:rsid w:val="00276234"/>
    <w:rsid w:val="00276D7B"/>
    <w:rsid w:val="00276EAC"/>
    <w:rsid w:val="00276F0F"/>
    <w:rsid w:val="002771DD"/>
    <w:rsid w:val="002773E3"/>
    <w:rsid w:val="00280094"/>
    <w:rsid w:val="002800F1"/>
    <w:rsid w:val="00280203"/>
    <w:rsid w:val="00280593"/>
    <w:rsid w:val="0028099F"/>
    <w:rsid w:val="00280A4E"/>
    <w:rsid w:val="00280E83"/>
    <w:rsid w:val="00281146"/>
    <w:rsid w:val="002815A8"/>
    <w:rsid w:val="0028172B"/>
    <w:rsid w:val="002818B2"/>
    <w:rsid w:val="00282372"/>
    <w:rsid w:val="00282448"/>
    <w:rsid w:val="00282579"/>
    <w:rsid w:val="002826BB"/>
    <w:rsid w:val="0028272B"/>
    <w:rsid w:val="00282913"/>
    <w:rsid w:val="00282E7C"/>
    <w:rsid w:val="0028344B"/>
    <w:rsid w:val="002835F0"/>
    <w:rsid w:val="00283646"/>
    <w:rsid w:val="00283BD2"/>
    <w:rsid w:val="002843E4"/>
    <w:rsid w:val="00284895"/>
    <w:rsid w:val="00284BBF"/>
    <w:rsid w:val="002850E4"/>
    <w:rsid w:val="002858D5"/>
    <w:rsid w:val="00285989"/>
    <w:rsid w:val="00285B31"/>
    <w:rsid w:val="0028616D"/>
    <w:rsid w:val="00286726"/>
    <w:rsid w:val="0028695D"/>
    <w:rsid w:val="00287037"/>
    <w:rsid w:val="002872FC"/>
    <w:rsid w:val="002873DC"/>
    <w:rsid w:val="00287B5A"/>
    <w:rsid w:val="00287EEF"/>
    <w:rsid w:val="00290374"/>
    <w:rsid w:val="0029090A"/>
    <w:rsid w:val="00290AE8"/>
    <w:rsid w:val="00290CC0"/>
    <w:rsid w:val="00290E84"/>
    <w:rsid w:val="00290F9F"/>
    <w:rsid w:val="00291741"/>
    <w:rsid w:val="002919DE"/>
    <w:rsid w:val="00291AE3"/>
    <w:rsid w:val="002923A5"/>
    <w:rsid w:val="00292765"/>
    <w:rsid w:val="0029339A"/>
    <w:rsid w:val="00293660"/>
    <w:rsid w:val="002937CA"/>
    <w:rsid w:val="0029392C"/>
    <w:rsid w:val="00293B22"/>
    <w:rsid w:val="00293DE8"/>
    <w:rsid w:val="00293EE7"/>
    <w:rsid w:val="00294116"/>
    <w:rsid w:val="002941E8"/>
    <w:rsid w:val="0029421F"/>
    <w:rsid w:val="00294704"/>
    <w:rsid w:val="002948D2"/>
    <w:rsid w:val="00294A84"/>
    <w:rsid w:val="00294C4B"/>
    <w:rsid w:val="002952D7"/>
    <w:rsid w:val="00295329"/>
    <w:rsid w:val="00295EF4"/>
    <w:rsid w:val="00295FE6"/>
    <w:rsid w:val="002961FC"/>
    <w:rsid w:val="00296288"/>
    <w:rsid w:val="00296319"/>
    <w:rsid w:val="0029670B"/>
    <w:rsid w:val="00296B4D"/>
    <w:rsid w:val="00297104"/>
    <w:rsid w:val="00297258"/>
    <w:rsid w:val="00297B52"/>
    <w:rsid w:val="00297F04"/>
    <w:rsid w:val="002A00B2"/>
    <w:rsid w:val="002A0ADA"/>
    <w:rsid w:val="002A0C1D"/>
    <w:rsid w:val="002A1216"/>
    <w:rsid w:val="002A1358"/>
    <w:rsid w:val="002A15C8"/>
    <w:rsid w:val="002A1945"/>
    <w:rsid w:val="002A1FCD"/>
    <w:rsid w:val="002A2198"/>
    <w:rsid w:val="002A295C"/>
    <w:rsid w:val="002A29C9"/>
    <w:rsid w:val="002A38E3"/>
    <w:rsid w:val="002A3CBD"/>
    <w:rsid w:val="002A4B7C"/>
    <w:rsid w:val="002A4F5D"/>
    <w:rsid w:val="002A4FB9"/>
    <w:rsid w:val="002A532D"/>
    <w:rsid w:val="002A60D1"/>
    <w:rsid w:val="002A6466"/>
    <w:rsid w:val="002A68B8"/>
    <w:rsid w:val="002A6F37"/>
    <w:rsid w:val="002A71ED"/>
    <w:rsid w:val="002A78F1"/>
    <w:rsid w:val="002B0352"/>
    <w:rsid w:val="002B04F7"/>
    <w:rsid w:val="002B08D3"/>
    <w:rsid w:val="002B096E"/>
    <w:rsid w:val="002B13E2"/>
    <w:rsid w:val="002B1646"/>
    <w:rsid w:val="002B1854"/>
    <w:rsid w:val="002B1D0D"/>
    <w:rsid w:val="002B1D8E"/>
    <w:rsid w:val="002B22A5"/>
    <w:rsid w:val="002B24FC"/>
    <w:rsid w:val="002B272F"/>
    <w:rsid w:val="002B28A4"/>
    <w:rsid w:val="002B2A9A"/>
    <w:rsid w:val="002B2C4A"/>
    <w:rsid w:val="002B30A5"/>
    <w:rsid w:val="002B441D"/>
    <w:rsid w:val="002B4B43"/>
    <w:rsid w:val="002B50D5"/>
    <w:rsid w:val="002B5461"/>
    <w:rsid w:val="002B59AD"/>
    <w:rsid w:val="002B5A55"/>
    <w:rsid w:val="002B601D"/>
    <w:rsid w:val="002B6D03"/>
    <w:rsid w:val="002B7349"/>
    <w:rsid w:val="002B73D2"/>
    <w:rsid w:val="002B76B8"/>
    <w:rsid w:val="002B79FA"/>
    <w:rsid w:val="002B7CBA"/>
    <w:rsid w:val="002B7EDC"/>
    <w:rsid w:val="002B7FEA"/>
    <w:rsid w:val="002C0006"/>
    <w:rsid w:val="002C01E6"/>
    <w:rsid w:val="002C02BD"/>
    <w:rsid w:val="002C0604"/>
    <w:rsid w:val="002C0879"/>
    <w:rsid w:val="002C092B"/>
    <w:rsid w:val="002C0BC8"/>
    <w:rsid w:val="002C0FD2"/>
    <w:rsid w:val="002C10F9"/>
    <w:rsid w:val="002C119C"/>
    <w:rsid w:val="002C1509"/>
    <w:rsid w:val="002C1A23"/>
    <w:rsid w:val="002C1A2B"/>
    <w:rsid w:val="002C1BBD"/>
    <w:rsid w:val="002C24C9"/>
    <w:rsid w:val="002C2555"/>
    <w:rsid w:val="002C2B14"/>
    <w:rsid w:val="002C3003"/>
    <w:rsid w:val="002C353C"/>
    <w:rsid w:val="002C365A"/>
    <w:rsid w:val="002C38C3"/>
    <w:rsid w:val="002C39C4"/>
    <w:rsid w:val="002C3A36"/>
    <w:rsid w:val="002C4002"/>
    <w:rsid w:val="002C40B8"/>
    <w:rsid w:val="002C4286"/>
    <w:rsid w:val="002C498B"/>
    <w:rsid w:val="002C4F1C"/>
    <w:rsid w:val="002C5001"/>
    <w:rsid w:val="002C5203"/>
    <w:rsid w:val="002C58CF"/>
    <w:rsid w:val="002C5F63"/>
    <w:rsid w:val="002C60E5"/>
    <w:rsid w:val="002C65E4"/>
    <w:rsid w:val="002C6B35"/>
    <w:rsid w:val="002C6C3A"/>
    <w:rsid w:val="002C6DF5"/>
    <w:rsid w:val="002C6F21"/>
    <w:rsid w:val="002C6F28"/>
    <w:rsid w:val="002C7262"/>
    <w:rsid w:val="002C78BF"/>
    <w:rsid w:val="002D147E"/>
    <w:rsid w:val="002D14B1"/>
    <w:rsid w:val="002D1909"/>
    <w:rsid w:val="002D1F42"/>
    <w:rsid w:val="002D2400"/>
    <w:rsid w:val="002D2A9A"/>
    <w:rsid w:val="002D3104"/>
    <w:rsid w:val="002D33B2"/>
    <w:rsid w:val="002D36DB"/>
    <w:rsid w:val="002D374F"/>
    <w:rsid w:val="002D37B5"/>
    <w:rsid w:val="002D38F1"/>
    <w:rsid w:val="002D423C"/>
    <w:rsid w:val="002D4298"/>
    <w:rsid w:val="002D456A"/>
    <w:rsid w:val="002D471F"/>
    <w:rsid w:val="002D47CC"/>
    <w:rsid w:val="002D4F13"/>
    <w:rsid w:val="002D5197"/>
    <w:rsid w:val="002D52A6"/>
    <w:rsid w:val="002D5796"/>
    <w:rsid w:val="002D58A4"/>
    <w:rsid w:val="002D6014"/>
    <w:rsid w:val="002D65BD"/>
    <w:rsid w:val="002D69C7"/>
    <w:rsid w:val="002D6D61"/>
    <w:rsid w:val="002D7489"/>
    <w:rsid w:val="002D759F"/>
    <w:rsid w:val="002D7BBF"/>
    <w:rsid w:val="002D7BD1"/>
    <w:rsid w:val="002D7E92"/>
    <w:rsid w:val="002E0D94"/>
    <w:rsid w:val="002E0D9D"/>
    <w:rsid w:val="002E105A"/>
    <w:rsid w:val="002E159B"/>
    <w:rsid w:val="002E1937"/>
    <w:rsid w:val="002E1C4A"/>
    <w:rsid w:val="002E253D"/>
    <w:rsid w:val="002E2763"/>
    <w:rsid w:val="002E294C"/>
    <w:rsid w:val="002E2C91"/>
    <w:rsid w:val="002E2E87"/>
    <w:rsid w:val="002E3363"/>
    <w:rsid w:val="002E34EB"/>
    <w:rsid w:val="002E35B8"/>
    <w:rsid w:val="002E3AC3"/>
    <w:rsid w:val="002E3E91"/>
    <w:rsid w:val="002E43FA"/>
    <w:rsid w:val="002E4791"/>
    <w:rsid w:val="002E4A5B"/>
    <w:rsid w:val="002E4B8A"/>
    <w:rsid w:val="002E4CF1"/>
    <w:rsid w:val="002E5276"/>
    <w:rsid w:val="002E5658"/>
    <w:rsid w:val="002E5B0A"/>
    <w:rsid w:val="002E657E"/>
    <w:rsid w:val="002E660A"/>
    <w:rsid w:val="002E6698"/>
    <w:rsid w:val="002E6935"/>
    <w:rsid w:val="002E6A0A"/>
    <w:rsid w:val="002E6F0B"/>
    <w:rsid w:val="002E71A0"/>
    <w:rsid w:val="002E745E"/>
    <w:rsid w:val="002E788F"/>
    <w:rsid w:val="002E7C0F"/>
    <w:rsid w:val="002F0237"/>
    <w:rsid w:val="002F053D"/>
    <w:rsid w:val="002F141D"/>
    <w:rsid w:val="002F14D2"/>
    <w:rsid w:val="002F151E"/>
    <w:rsid w:val="002F15AE"/>
    <w:rsid w:val="002F1EDA"/>
    <w:rsid w:val="002F2039"/>
    <w:rsid w:val="002F20F7"/>
    <w:rsid w:val="002F2257"/>
    <w:rsid w:val="002F2439"/>
    <w:rsid w:val="002F26AA"/>
    <w:rsid w:val="002F2DD6"/>
    <w:rsid w:val="002F2FF8"/>
    <w:rsid w:val="002F31A1"/>
    <w:rsid w:val="002F385C"/>
    <w:rsid w:val="002F386E"/>
    <w:rsid w:val="002F398D"/>
    <w:rsid w:val="002F3B7B"/>
    <w:rsid w:val="002F43E3"/>
    <w:rsid w:val="002F466A"/>
    <w:rsid w:val="002F466E"/>
    <w:rsid w:val="002F477A"/>
    <w:rsid w:val="002F4AB3"/>
    <w:rsid w:val="002F4E24"/>
    <w:rsid w:val="002F5D95"/>
    <w:rsid w:val="002F640C"/>
    <w:rsid w:val="002F6C4E"/>
    <w:rsid w:val="002F6DA2"/>
    <w:rsid w:val="002F6F1A"/>
    <w:rsid w:val="002F778D"/>
    <w:rsid w:val="003005E0"/>
    <w:rsid w:val="003010E3"/>
    <w:rsid w:val="0030195A"/>
    <w:rsid w:val="00301E22"/>
    <w:rsid w:val="003024CB"/>
    <w:rsid w:val="003024EC"/>
    <w:rsid w:val="003026F7"/>
    <w:rsid w:val="0030274C"/>
    <w:rsid w:val="003029BB"/>
    <w:rsid w:val="003029DB"/>
    <w:rsid w:val="00302F82"/>
    <w:rsid w:val="00302FB8"/>
    <w:rsid w:val="00303286"/>
    <w:rsid w:val="003038BF"/>
    <w:rsid w:val="00303AF2"/>
    <w:rsid w:val="00303C4F"/>
    <w:rsid w:val="00303DC2"/>
    <w:rsid w:val="00303E82"/>
    <w:rsid w:val="00303FA6"/>
    <w:rsid w:val="003040B0"/>
    <w:rsid w:val="003041E8"/>
    <w:rsid w:val="003045C9"/>
    <w:rsid w:val="003049A4"/>
    <w:rsid w:val="003051B4"/>
    <w:rsid w:val="00305363"/>
    <w:rsid w:val="00305419"/>
    <w:rsid w:val="00305491"/>
    <w:rsid w:val="003054D6"/>
    <w:rsid w:val="003055B5"/>
    <w:rsid w:val="003056D5"/>
    <w:rsid w:val="00305DBC"/>
    <w:rsid w:val="00305E29"/>
    <w:rsid w:val="0030603C"/>
    <w:rsid w:val="00306322"/>
    <w:rsid w:val="0030652F"/>
    <w:rsid w:val="00306673"/>
    <w:rsid w:val="00306A01"/>
    <w:rsid w:val="00306B5E"/>
    <w:rsid w:val="00306B94"/>
    <w:rsid w:val="00306FF5"/>
    <w:rsid w:val="003071AB"/>
    <w:rsid w:val="00307255"/>
    <w:rsid w:val="00307E8F"/>
    <w:rsid w:val="0031026A"/>
    <w:rsid w:val="003102CB"/>
    <w:rsid w:val="0031088E"/>
    <w:rsid w:val="00310ACB"/>
    <w:rsid w:val="00310AEF"/>
    <w:rsid w:val="00310BB4"/>
    <w:rsid w:val="00310CEA"/>
    <w:rsid w:val="00310FAC"/>
    <w:rsid w:val="003112A9"/>
    <w:rsid w:val="0031176B"/>
    <w:rsid w:val="00311981"/>
    <w:rsid w:val="0031236E"/>
    <w:rsid w:val="003123C4"/>
    <w:rsid w:val="00312990"/>
    <w:rsid w:val="00312A88"/>
    <w:rsid w:val="00313B41"/>
    <w:rsid w:val="00313E22"/>
    <w:rsid w:val="00313FFC"/>
    <w:rsid w:val="0031456A"/>
    <w:rsid w:val="00314EE7"/>
    <w:rsid w:val="00315166"/>
    <w:rsid w:val="00315316"/>
    <w:rsid w:val="00315528"/>
    <w:rsid w:val="003155B2"/>
    <w:rsid w:val="00315940"/>
    <w:rsid w:val="003165F4"/>
    <w:rsid w:val="00316A30"/>
    <w:rsid w:val="00316BB0"/>
    <w:rsid w:val="00316D76"/>
    <w:rsid w:val="00316EAA"/>
    <w:rsid w:val="003171B4"/>
    <w:rsid w:val="003178F1"/>
    <w:rsid w:val="00317B3A"/>
    <w:rsid w:val="003213C3"/>
    <w:rsid w:val="0032170F"/>
    <w:rsid w:val="00321740"/>
    <w:rsid w:val="00321B33"/>
    <w:rsid w:val="00321C88"/>
    <w:rsid w:val="00322307"/>
    <w:rsid w:val="0032247C"/>
    <w:rsid w:val="00322553"/>
    <w:rsid w:val="003227B9"/>
    <w:rsid w:val="00322826"/>
    <w:rsid w:val="00322EA3"/>
    <w:rsid w:val="00323473"/>
    <w:rsid w:val="003235EF"/>
    <w:rsid w:val="003236F3"/>
    <w:rsid w:val="003238C1"/>
    <w:rsid w:val="00323969"/>
    <w:rsid w:val="00323B35"/>
    <w:rsid w:val="003240E9"/>
    <w:rsid w:val="00324FB2"/>
    <w:rsid w:val="00325474"/>
    <w:rsid w:val="00325EDB"/>
    <w:rsid w:val="00326211"/>
    <w:rsid w:val="003265E8"/>
    <w:rsid w:val="00326AD4"/>
    <w:rsid w:val="003272C0"/>
    <w:rsid w:val="00327392"/>
    <w:rsid w:val="00327431"/>
    <w:rsid w:val="0032756D"/>
    <w:rsid w:val="00327A7B"/>
    <w:rsid w:val="00327E0F"/>
    <w:rsid w:val="003300A0"/>
    <w:rsid w:val="003300CA"/>
    <w:rsid w:val="00330257"/>
    <w:rsid w:val="00330361"/>
    <w:rsid w:val="0033041C"/>
    <w:rsid w:val="00330BA4"/>
    <w:rsid w:val="00330EEA"/>
    <w:rsid w:val="00331321"/>
    <w:rsid w:val="00331595"/>
    <w:rsid w:val="003315E1"/>
    <w:rsid w:val="003318A7"/>
    <w:rsid w:val="0033190A"/>
    <w:rsid w:val="00331BCA"/>
    <w:rsid w:val="00331BD3"/>
    <w:rsid w:val="003321C5"/>
    <w:rsid w:val="00332323"/>
    <w:rsid w:val="00332360"/>
    <w:rsid w:val="003323C8"/>
    <w:rsid w:val="00332AF4"/>
    <w:rsid w:val="00333542"/>
    <w:rsid w:val="0033367E"/>
    <w:rsid w:val="0033481C"/>
    <w:rsid w:val="00334A1A"/>
    <w:rsid w:val="00334A81"/>
    <w:rsid w:val="00334D4A"/>
    <w:rsid w:val="00335496"/>
    <w:rsid w:val="00335726"/>
    <w:rsid w:val="003359D7"/>
    <w:rsid w:val="00335B41"/>
    <w:rsid w:val="00336BC5"/>
    <w:rsid w:val="00337270"/>
    <w:rsid w:val="00337625"/>
    <w:rsid w:val="003376CC"/>
    <w:rsid w:val="00337F0F"/>
    <w:rsid w:val="00337FC4"/>
    <w:rsid w:val="00337FCB"/>
    <w:rsid w:val="00337FF1"/>
    <w:rsid w:val="0034017C"/>
    <w:rsid w:val="00340BEB"/>
    <w:rsid w:val="00340C84"/>
    <w:rsid w:val="00340E80"/>
    <w:rsid w:val="00340EF9"/>
    <w:rsid w:val="00341A95"/>
    <w:rsid w:val="00341DD8"/>
    <w:rsid w:val="0034207E"/>
    <w:rsid w:val="00342135"/>
    <w:rsid w:val="003429E5"/>
    <w:rsid w:val="00342F78"/>
    <w:rsid w:val="00343122"/>
    <w:rsid w:val="0034334D"/>
    <w:rsid w:val="003433A3"/>
    <w:rsid w:val="00343AF5"/>
    <w:rsid w:val="00343CDC"/>
    <w:rsid w:val="00344371"/>
    <w:rsid w:val="00344412"/>
    <w:rsid w:val="00344505"/>
    <w:rsid w:val="00344526"/>
    <w:rsid w:val="00344695"/>
    <w:rsid w:val="003448C7"/>
    <w:rsid w:val="00344996"/>
    <w:rsid w:val="00344A30"/>
    <w:rsid w:val="00344A9C"/>
    <w:rsid w:val="00344EA4"/>
    <w:rsid w:val="003453C6"/>
    <w:rsid w:val="00345B54"/>
    <w:rsid w:val="00345F96"/>
    <w:rsid w:val="00346A45"/>
    <w:rsid w:val="00346E0A"/>
    <w:rsid w:val="00346E63"/>
    <w:rsid w:val="00347331"/>
    <w:rsid w:val="00347599"/>
    <w:rsid w:val="003475E9"/>
    <w:rsid w:val="00347B98"/>
    <w:rsid w:val="00350526"/>
    <w:rsid w:val="00350972"/>
    <w:rsid w:val="003509AC"/>
    <w:rsid w:val="00350A0B"/>
    <w:rsid w:val="00350BD9"/>
    <w:rsid w:val="00350E3E"/>
    <w:rsid w:val="00351526"/>
    <w:rsid w:val="003515F3"/>
    <w:rsid w:val="00351749"/>
    <w:rsid w:val="003518B9"/>
    <w:rsid w:val="00351C09"/>
    <w:rsid w:val="003521AE"/>
    <w:rsid w:val="00352513"/>
    <w:rsid w:val="003532B2"/>
    <w:rsid w:val="00353400"/>
    <w:rsid w:val="00353417"/>
    <w:rsid w:val="003535E4"/>
    <w:rsid w:val="00353718"/>
    <w:rsid w:val="003537AB"/>
    <w:rsid w:val="00353834"/>
    <w:rsid w:val="00353C54"/>
    <w:rsid w:val="00353D0B"/>
    <w:rsid w:val="00353DE0"/>
    <w:rsid w:val="00353EB8"/>
    <w:rsid w:val="003547C3"/>
    <w:rsid w:val="00354A03"/>
    <w:rsid w:val="00354B06"/>
    <w:rsid w:val="00354CB8"/>
    <w:rsid w:val="00354F9A"/>
    <w:rsid w:val="0035524B"/>
    <w:rsid w:val="003555EC"/>
    <w:rsid w:val="003556C9"/>
    <w:rsid w:val="00355A4A"/>
    <w:rsid w:val="00356263"/>
    <w:rsid w:val="00356541"/>
    <w:rsid w:val="00356680"/>
    <w:rsid w:val="0035686F"/>
    <w:rsid w:val="00356C43"/>
    <w:rsid w:val="00356F0A"/>
    <w:rsid w:val="00357308"/>
    <w:rsid w:val="0035734A"/>
    <w:rsid w:val="0035747D"/>
    <w:rsid w:val="003574A3"/>
    <w:rsid w:val="00357575"/>
    <w:rsid w:val="00357834"/>
    <w:rsid w:val="00357940"/>
    <w:rsid w:val="00360669"/>
    <w:rsid w:val="003607E9"/>
    <w:rsid w:val="00360B9C"/>
    <w:rsid w:val="0036147D"/>
    <w:rsid w:val="00361512"/>
    <w:rsid w:val="00361674"/>
    <w:rsid w:val="00361677"/>
    <w:rsid w:val="003617DD"/>
    <w:rsid w:val="003617F0"/>
    <w:rsid w:val="00361E7B"/>
    <w:rsid w:val="00361FDA"/>
    <w:rsid w:val="00362475"/>
    <w:rsid w:val="00362A72"/>
    <w:rsid w:val="00363238"/>
    <w:rsid w:val="0036369D"/>
    <w:rsid w:val="003636A8"/>
    <w:rsid w:val="003636C2"/>
    <w:rsid w:val="00363B94"/>
    <w:rsid w:val="00363F97"/>
    <w:rsid w:val="00364107"/>
    <w:rsid w:val="00364B71"/>
    <w:rsid w:val="00364D5E"/>
    <w:rsid w:val="00364F4D"/>
    <w:rsid w:val="00365068"/>
    <w:rsid w:val="00365426"/>
    <w:rsid w:val="003656D0"/>
    <w:rsid w:val="003658BC"/>
    <w:rsid w:val="00365E5E"/>
    <w:rsid w:val="00365EFB"/>
    <w:rsid w:val="00366206"/>
    <w:rsid w:val="00366B46"/>
    <w:rsid w:val="003673D8"/>
    <w:rsid w:val="00367908"/>
    <w:rsid w:val="003679BA"/>
    <w:rsid w:val="00367D7F"/>
    <w:rsid w:val="00367F7E"/>
    <w:rsid w:val="00370604"/>
    <w:rsid w:val="0037094F"/>
    <w:rsid w:val="00370B09"/>
    <w:rsid w:val="00370B98"/>
    <w:rsid w:val="00371193"/>
    <w:rsid w:val="00371230"/>
    <w:rsid w:val="00371300"/>
    <w:rsid w:val="00371505"/>
    <w:rsid w:val="00371A05"/>
    <w:rsid w:val="0037214C"/>
    <w:rsid w:val="003722D9"/>
    <w:rsid w:val="003722DF"/>
    <w:rsid w:val="00372FA4"/>
    <w:rsid w:val="00373056"/>
    <w:rsid w:val="003730A8"/>
    <w:rsid w:val="0037343A"/>
    <w:rsid w:val="00373DFC"/>
    <w:rsid w:val="00374494"/>
    <w:rsid w:val="00374BED"/>
    <w:rsid w:val="003751E7"/>
    <w:rsid w:val="0037574B"/>
    <w:rsid w:val="003759F1"/>
    <w:rsid w:val="00375A92"/>
    <w:rsid w:val="00375B40"/>
    <w:rsid w:val="00375B44"/>
    <w:rsid w:val="00376C0C"/>
    <w:rsid w:val="00376C45"/>
    <w:rsid w:val="003774AE"/>
    <w:rsid w:val="0037789D"/>
    <w:rsid w:val="00377F0A"/>
    <w:rsid w:val="00377F43"/>
    <w:rsid w:val="003802B1"/>
    <w:rsid w:val="00380BA7"/>
    <w:rsid w:val="00380BB9"/>
    <w:rsid w:val="003811C4"/>
    <w:rsid w:val="0038126C"/>
    <w:rsid w:val="0038172A"/>
    <w:rsid w:val="00381829"/>
    <w:rsid w:val="00381A99"/>
    <w:rsid w:val="00381CF4"/>
    <w:rsid w:val="00381E49"/>
    <w:rsid w:val="00382111"/>
    <w:rsid w:val="003822EF"/>
    <w:rsid w:val="00382473"/>
    <w:rsid w:val="003829A8"/>
    <w:rsid w:val="003829F7"/>
    <w:rsid w:val="00382C74"/>
    <w:rsid w:val="00382CC6"/>
    <w:rsid w:val="0038330F"/>
    <w:rsid w:val="003836DD"/>
    <w:rsid w:val="00383D0F"/>
    <w:rsid w:val="00383D85"/>
    <w:rsid w:val="00383E0A"/>
    <w:rsid w:val="003840AD"/>
    <w:rsid w:val="00384256"/>
    <w:rsid w:val="00384885"/>
    <w:rsid w:val="00384CF7"/>
    <w:rsid w:val="0038514B"/>
    <w:rsid w:val="00385366"/>
    <w:rsid w:val="00385510"/>
    <w:rsid w:val="003855A7"/>
    <w:rsid w:val="00386BCF"/>
    <w:rsid w:val="00386F5E"/>
    <w:rsid w:val="003873A1"/>
    <w:rsid w:val="0038781E"/>
    <w:rsid w:val="00387C45"/>
    <w:rsid w:val="00387C52"/>
    <w:rsid w:val="003901C2"/>
    <w:rsid w:val="00391197"/>
    <w:rsid w:val="00391EA2"/>
    <w:rsid w:val="003921CC"/>
    <w:rsid w:val="00392739"/>
    <w:rsid w:val="00392790"/>
    <w:rsid w:val="00392954"/>
    <w:rsid w:val="00392ECB"/>
    <w:rsid w:val="00394167"/>
    <w:rsid w:val="0039433A"/>
    <w:rsid w:val="003949C6"/>
    <w:rsid w:val="00394BF7"/>
    <w:rsid w:val="003952BC"/>
    <w:rsid w:val="0039599E"/>
    <w:rsid w:val="00396854"/>
    <w:rsid w:val="00396BC7"/>
    <w:rsid w:val="00396DDB"/>
    <w:rsid w:val="00397DEC"/>
    <w:rsid w:val="003A000F"/>
    <w:rsid w:val="003A0490"/>
    <w:rsid w:val="003A0725"/>
    <w:rsid w:val="003A0944"/>
    <w:rsid w:val="003A09E5"/>
    <w:rsid w:val="003A0A79"/>
    <w:rsid w:val="003A0D2D"/>
    <w:rsid w:val="003A1249"/>
    <w:rsid w:val="003A1673"/>
    <w:rsid w:val="003A1A8A"/>
    <w:rsid w:val="003A1CFD"/>
    <w:rsid w:val="003A2278"/>
    <w:rsid w:val="003A2449"/>
    <w:rsid w:val="003A286D"/>
    <w:rsid w:val="003A2CDD"/>
    <w:rsid w:val="003A2EF0"/>
    <w:rsid w:val="003A3299"/>
    <w:rsid w:val="003A3438"/>
    <w:rsid w:val="003A3690"/>
    <w:rsid w:val="003A3A4D"/>
    <w:rsid w:val="003A3BB1"/>
    <w:rsid w:val="003A3E3C"/>
    <w:rsid w:val="003A3F86"/>
    <w:rsid w:val="003A43D2"/>
    <w:rsid w:val="003A50DC"/>
    <w:rsid w:val="003A5134"/>
    <w:rsid w:val="003A52B9"/>
    <w:rsid w:val="003A53C6"/>
    <w:rsid w:val="003A53E1"/>
    <w:rsid w:val="003A5B03"/>
    <w:rsid w:val="003A5BF1"/>
    <w:rsid w:val="003A5DCF"/>
    <w:rsid w:val="003A6060"/>
    <w:rsid w:val="003A6390"/>
    <w:rsid w:val="003A65A0"/>
    <w:rsid w:val="003A7074"/>
    <w:rsid w:val="003A7133"/>
    <w:rsid w:val="003A77FA"/>
    <w:rsid w:val="003A78D6"/>
    <w:rsid w:val="003A791A"/>
    <w:rsid w:val="003A7B13"/>
    <w:rsid w:val="003A7D0F"/>
    <w:rsid w:val="003B08BC"/>
    <w:rsid w:val="003B0CDE"/>
    <w:rsid w:val="003B102F"/>
    <w:rsid w:val="003B1284"/>
    <w:rsid w:val="003B14AD"/>
    <w:rsid w:val="003B185B"/>
    <w:rsid w:val="003B19A1"/>
    <w:rsid w:val="003B1AC2"/>
    <w:rsid w:val="003B258B"/>
    <w:rsid w:val="003B3173"/>
    <w:rsid w:val="003B3258"/>
    <w:rsid w:val="003B376A"/>
    <w:rsid w:val="003B3B0D"/>
    <w:rsid w:val="003B3BD9"/>
    <w:rsid w:val="003B5217"/>
    <w:rsid w:val="003B5892"/>
    <w:rsid w:val="003B58C1"/>
    <w:rsid w:val="003B5964"/>
    <w:rsid w:val="003B5A29"/>
    <w:rsid w:val="003B5E5E"/>
    <w:rsid w:val="003B671A"/>
    <w:rsid w:val="003B71CE"/>
    <w:rsid w:val="003B725B"/>
    <w:rsid w:val="003B72E3"/>
    <w:rsid w:val="003B7440"/>
    <w:rsid w:val="003B746E"/>
    <w:rsid w:val="003B78C7"/>
    <w:rsid w:val="003B7A57"/>
    <w:rsid w:val="003B7C81"/>
    <w:rsid w:val="003B7E1A"/>
    <w:rsid w:val="003C01E2"/>
    <w:rsid w:val="003C0270"/>
    <w:rsid w:val="003C0650"/>
    <w:rsid w:val="003C070E"/>
    <w:rsid w:val="003C08AE"/>
    <w:rsid w:val="003C08BD"/>
    <w:rsid w:val="003C0B43"/>
    <w:rsid w:val="003C0B4D"/>
    <w:rsid w:val="003C0CC0"/>
    <w:rsid w:val="003C0E3F"/>
    <w:rsid w:val="003C0FF7"/>
    <w:rsid w:val="003C1469"/>
    <w:rsid w:val="003C1725"/>
    <w:rsid w:val="003C177A"/>
    <w:rsid w:val="003C196C"/>
    <w:rsid w:val="003C1C54"/>
    <w:rsid w:val="003C1DA0"/>
    <w:rsid w:val="003C1EDB"/>
    <w:rsid w:val="003C1F16"/>
    <w:rsid w:val="003C271E"/>
    <w:rsid w:val="003C28A5"/>
    <w:rsid w:val="003C2956"/>
    <w:rsid w:val="003C2D06"/>
    <w:rsid w:val="003C36E2"/>
    <w:rsid w:val="003C387A"/>
    <w:rsid w:val="003C3DE4"/>
    <w:rsid w:val="003C3ECA"/>
    <w:rsid w:val="003C4291"/>
    <w:rsid w:val="003C466B"/>
    <w:rsid w:val="003C4873"/>
    <w:rsid w:val="003C4CD5"/>
    <w:rsid w:val="003C51C8"/>
    <w:rsid w:val="003C5871"/>
    <w:rsid w:val="003C5FA1"/>
    <w:rsid w:val="003C6128"/>
    <w:rsid w:val="003C6320"/>
    <w:rsid w:val="003C685D"/>
    <w:rsid w:val="003C6AAB"/>
    <w:rsid w:val="003C7F2C"/>
    <w:rsid w:val="003D033D"/>
    <w:rsid w:val="003D0430"/>
    <w:rsid w:val="003D0611"/>
    <w:rsid w:val="003D0E0C"/>
    <w:rsid w:val="003D149B"/>
    <w:rsid w:val="003D1680"/>
    <w:rsid w:val="003D1E20"/>
    <w:rsid w:val="003D2827"/>
    <w:rsid w:val="003D2B86"/>
    <w:rsid w:val="003D2C9E"/>
    <w:rsid w:val="003D2D58"/>
    <w:rsid w:val="003D301F"/>
    <w:rsid w:val="003D367B"/>
    <w:rsid w:val="003D3CDA"/>
    <w:rsid w:val="003D408A"/>
    <w:rsid w:val="003D5088"/>
    <w:rsid w:val="003D5224"/>
    <w:rsid w:val="003D53BC"/>
    <w:rsid w:val="003D559A"/>
    <w:rsid w:val="003D5919"/>
    <w:rsid w:val="003D592D"/>
    <w:rsid w:val="003D5986"/>
    <w:rsid w:val="003D6073"/>
    <w:rsid w:val="003D6685"/>
    <w:rsid w:val="003D748F"/>
    <w:rsid w:val="003D772F"/>
    <w:rsid w:val="003D7845"/>
    <w:rsid w:val="003E0566"/>
    <w:rsid w:val="003E05E4"/>
    <w:rsid w:val="003E09A6"/>
    <w:rsid w:val="003E0D9E"/>
    <w:rsid w:val="003E105F"/>
    <w:rsid w:val="003E12B9"/>
    <w:rsid w:val="003E157C"/>
    <w:rsid w:val="003E2151"/>
    <w:rsid w:val="003E25E2"/>
    <w:rsid w:val="003E2AC8"/>
    <w:rsid w:val="003E2C0A"/>
    <w:rsid w:val="003E315A"/>
    <w:rsid w:val="003E36EF"/>
    <w:rsid w:val="003E3EEF"/>
    <w:rsid w:val="003E4420"/>
    <w:rsid w:val="003E4709"/>
    <w:rsid w:val="003E47F6"/>
    <w:rsid w:val="003E49D5"/>
    <w:rsid w:val="003E4D09"/>
    <w:rsid w:val="003E4D54"/>
    <w:rsid w:val="003E4E66"/>
    <w:rsid w:val="003E55A3"/>
    <w:rsid w:val="003E5CA0"/>
    <w:rsid w:val="003E5CA9"/>
    <w:rsid w:val="003E5F02"/>
    <w:rsid w:val="003E671A"/>
    <w:rsid w:val="003E67CE"/>
    <w:rsid w:val="003E692B"/>
    <w:rsid w:val="003E7050"/>
    <w:rsid w:val="003E744F"/>
    <w:rsid w:val="003E7A3B"/>
    <w:rsid w:val="003E7A86"/>
    <w:rsid w:val="003E7AD7"/>
    <w:rsid w:val="003F01BD"/>
    <w:rsid w:val="003F063C"/>
    <w:rsid w:val="003F085C"/>
    <w:rsid w:val="003F08AD"/>
    <w:rsid w:val="003F0C1A"/>
    <w:rsid w:val="003F0D1A"/>
    <w:rsid w:val="003F0EE0"/>
    <w:rsid w:val="003F14DA"/>
    <w:rsid w:val="003F1632"/>
    <w:rsid w:val="003F1A0C"/>
    <w:rsid w:val="003F23E4"/>
    <w:rsid w:val="003F2414"/>
    <w:rsid w:val="003F31D1"/>
    <w:rsid w:val="003F3A79"/>
    <w:rsid w:val="003F3D27"/>
    <w:rsid w:val="003F3EF1"/>
    <w:rsid w:val="003F40E5"/>
    <w:rsid w:val="003F4409"/>
    <w:rsid w:val="003F5165"/>
    <w:rsid w:val="003F51E9"/>
    <w:rsid w:val="003F5377"/>
    <w:rsid w:val="003F5B69"/>
    <w:rsid w:val="003F5C73"/>
    <w:rsid w:val="003F5E2C"/>
    <w:rsid w:val="003F5FA3"/>
    <w:rsid w:val="003F6220"/>
    <w:rsid w:val="003F66AF"/>
    <w:rsid w:val="003F67A5"/>
    <w:rsid w:val="003F6922"/>
    <w:rsid w:val="003F6A6C"/>
    <w:rsid w:val="003F6BCE"/>
    <w:rsid w:val="003F70C0"/>
    <w:rsid w:val="003F7A89"/>
    <w:rsid w:val="003F7AB6"/>
    <w:rsid w:val="0040036F"/>
    <w:rsid w:val="00400427"/>
    <w:rsid w:val="0040106A"/>
    <w:rsid w:val="0040127E"/>
    <w:rsid w:val="004016FA"/>
    <w:rsid w:val="00401ADC"/>
    <w:rsid w:val="0040227F"/>
    <w:rsid w:val="004023B5"/>
    <w:rsid w:val="00402515"/>
    <w:rsid w:val="004033DB"/>
    <w:rsid w:val="0040463A"/>
    <w:rsid w:val="0040554A"/>
    <w:rsid w:val="0040555D"/>
    <w:rsid w:val="00405DA6"/>
    <w:rsid w:val="0040634B"/>
    <w:rsid w:val="00406899"/>
    <w:rsid w:val="00406D74"/>
    <w:rsid w:val="00407138"/>
    <w:rsid w:val="00407831"/>
    <w:rsid w:val="004107B5"/>
    <w:rsid w:val="004107CB"/>
    <w:rsid w:val="00410818"/>
    <w:rsid w:val="00410B1E"/>
    <w:rsid w:val="00410E85"/>
    <w:rsid w:val="0041112D"/>
    <w:rsid w:val="0041145E"/>
    <w:rsid w:val="004114B9"/>
    <w:rsid w:val="00411792"/>
    <w:rsid w:val="00411A63"/>
    <w:rsid w:val="00411D8D"/>
    <w:rsid w:val="00411F0B"/>
    <w:rsid w:val="0041258E"/>
    <w:rsid w:val="00412937"/>
    <w:rsid w:val="004131DA"/>
    <w:rsid w:val="004132CA"/>
    <w:rsid w:val="00413544"/>
    <w:rsid w:val="0041384B"/>
    <w:rsid w:val="00413B6E"/>
    <w:rsid w:val="00413E7E"/>
    <w:rsid w:val="004145F0"/>
    <w:rsid w:val="004149EC"/>
    <w:rsid w:val="00414E13"/>
    <w:rsid w:val="00414FDF"/>
    <w:rsid w:val="00415347"/>
    <w:rsid w:val="00415599"/>
    <w:rsid w:val="004155E4"/>
    <w:rsid w:val="00415959"/>
    <w:rsid w:val="00415A05"/>
    <w:rsid w:val="00415D13"/>
    <w:rsid w:val="00415D69"/>
    <w:rsid w:val="00415E43"/>
    <w:rsid w:val="00415EF6"/>
    <w:rsid w:val="00416236"/>
    <w:rsid w:val="00416486"/>
    <w:rsid w:val="0041671A"/>
    <w:rsid w:val="0041686C"/>
    <w:rsid w:val="00416B69"/>
    <w:rsid w:val="004175A7"/>
    <w:rsid w:val="00417938"/>
    <w:rsid w:val="00417BEA"/>
    <w:rsid w:val="00417ECA"/>
    <w:rsid w:val="00420006"/>
    <w:rsid w:val="00420904"/>
    <w:rsid w:val="00420FE5"/>
    <w:rsid w:val="004211CD"/>
    <w:rsid w:val="00421788"/>
    <w:rsid w:val="00422DE3"/>
    <w:rsid w:val="004230FD"/>
    <w:rsid w:val="00423BB4"/>
    <w:rsid w:val="00424435"/>
    <w:rsid w:val="004244E2"/>
    <w:rsid w:val="00425532"/>
    <w:rsid w:val="00425A0C"/>
    <w:rsid w:val="00425D90"/>
    <w:rsid w:val="0042641E"/>
    <w:rsid w:val="00426427"/>
    <w:rsid w:val="0042671B"/>
    <w:rsid w:val="00426AE4"/>
    <w:rsid w:val="00426C77"/>
    <w:rsid w:val="00426E94"/>
    <w:rsid w:val="00426EB4"/>
    <w:rsid w:val="004273AF"/>
    <w:rsid w:val="00427680"/>
    <w:rsid w:val="0042768A"/>
    <w:rsid w:val="004276D7"/>
    <w:rsid w:val="00427CC5"/>
    <w:rsid w:val="00427F67"/>
    <w:rsid w:val="0043018E"/>
    <w:rsid w:val="0043078D"/>
    <w:rsid w:val="00430B23"/>
    <w:rsid w:val="00430BF0"/>
    <w:rsid w:val="00430C8C"/>
    <w:rsid w:val="00430C98"/>
    <w:rsid w:val="00430D29"/>
    <w:rsid w:val="00430E9C"/>
    <w:rsid w:val="00430EF5"/>
    <w:rsid w:val="00431079"/>
    <w:rsid w:val="0043126B"/>
    <w:rsid w:val="004314BE"/>
    <w:rsid w:val="0043171F"/>
    <w:rsid w:val="0043182C"/>
    <w:rsid w:val="00431A10"/>
    <w:rsid w:val="00431AA4"/>
    <w:rsid w:val="00432784"/>
    <w:rsid w:val="00432878"/>
    <w:rsid w:val="0043292F"/>
    <w:rsid w:val="00432A99"/>
    <w:rsid w:val="00432BAA"/>
    <w:rsid w:val="00432BEE"/>
    <w:rsid w:val="00432D1F"/>
    <w:rsid w:val="004332F1"/>
    <w:rsid w:val="004343B6"/>
    <w:rsid w:val="00434636"/>
    <w:rsid w:val="00434822"/>
    <w:rsid w:val="00434E9F"/>
    <w:rsid w:val="00435480"/>
    <w:rsid w:val="004356D8"/>
    <w:rsid w:val="00435850"/>
    <w:rsid w:val="00435DB3"/>
    <w:rsid w:val="00436436"/>
    <w:rsid w:val="00436B8A"/>
    <w:rsid w:val="00436D8A"/>
    <w:rsid w:val="00436F72"/>
    <w:rsid w:val="0043739B"/>
    <w:rsid w:val="004375B2"/>
    <w:rsid w:val="004408AC"/>
    <w:rsid w:val="00440DC5"/>
    <w:rsid w:val="00440F50"/>
    <w:rsid w:val="004411B1"/>
    <w:rsid w:val="004417B6"/>
    <w:rsid w:val="00441954"/>
    <w:rsid w:val="00442153"/>
    <w:rsid w:val="00442377"/>
    <w:rsid w:val="00442A87"/>
    <w:rsid w:val="00442BE6"/>
    <w:rsid w:val="004433DC"/>
    <w:rsid w:val="00443878"/>
    <w:rsid w:val="00443ADE"/>
    <w:rsid w:val="00443D96"/>
    <w:rsid w:val="00443F45"/>
    <w:rsid w:val="0044417B"/>
    <w:rsid w:val="0044467B"/>
    <w:rsid w:val="0044473B"/>
    <w:rsid w:val="00444912"/>
    <w:rsid w:val="00444CBB"/>
    <w:rsid w:val="00444DE3"/>
    <w:rsid w:val="0044538E"/>
    <w:rsid w:val="004459BC"/>
    <w:rsid w:val="004460DE"/>
    <w:rsid w:val="004464CC"/>
    <w:rsid w:val="004465C8"/>
    <w:rsid w:val="00446B9D"/>
    <w:rsid w:val="00446D14"/>
    <w:rsid w:val="00446FA9"/>
    <w:rsid w:val="00447389"/>
    <w:rsid w:val="004473D5"/>
    <w:rsid w:val="004501FF"/>
    <w:rsid w:val="00450298"/>
    <w:rsid w:val="004509EE"/>
    <w:rsid w:val="00451405"/>
    <w:rsid w:val="004514FA"/>
    <w:rsid w:val="00451704"/>
    <w:rsid w:val="004518B0"/>
    <w:rsid w:val="00451AD4"/>
    <w:rsid w:val="00451D4B"/>
    <w:rsid w:val="00451F46"/>
    <w:rsid w:val="00451F57"/>
    <w:rsid w:val="0045212B"/>
    <w:rsid w:val="004524D0"/>
    <w:rsid w:val="004525F1"/>
    <w:rsid w:val="00452B78"/>
    <w:rsid w:val="00452BD2"/>
    <w:rsid w:val="00452DF9"/>
    <w:rsid w:val="00453DA8"/>
    <w:rsid w:val="00454529"/>
    <w:rsid w:val="00454980"/>
    <w:rsid w:val="00455368"/>
    <w:rsid w:val="0045537B"/>
    <w:rsid w:val="00455639"/>
    <w:rsid w:val="00455C1A"/>
    <w:rsid w:val="00455C2E"/>
    <w:rsid w:val="00455E47"/>
    <w:rsid w:val="004564C0"/>
    <w:rsid w:val="004567CD"/>
    <w:rsid w:val="004569D6"/>
    <w:rsid w:val="00456A5A"/>
    <w:rsid w:val="00456ABD"/>
    <w:rsid w:val="00456E28"/>
    <w:rsid w:val="00457584"/>
    <w:rsid w:val="00457B13"/>
    <w:rsid w:val="00460482"/>
    <w:rsid w:val="004604C8"/>
    <w:rsid w:val="00460607"/>
    <w:rsid w:val="00460F57"/>
    <w:rsid w:val="00461431"/>
    <w:rsid w:val="0046166B"/>
    <w:rsid w:val="00461741"/>
    <w:rsid w:val="004623A3"/>
    <w:rsid w:val="004623FD"/>
    <w:rsid w:val="00462507"/>
    <w:rsid w:val="0046278D"/>
    <w:rsid w:val="004631BE"/>
    <w:rsid w:val="004636C7"/>
    <w:rsid w:val="00463B48"/>
    <w:rsid w:val="004643CE"/>
    <w:rsid w:val="00464738"/>
    <w:rsid w:val="00464ED5"/>
    <w:rsid w:val="00464FC1"/>
    <w:rsid w:val="004657CA"/>
    <w:rsid w:val="00465C9E"/>
    <w:rsid w:val="00465DEE"/>
    <w:rsid w:val="00465E60"/>
    <w:rsid w:val="004663A8"/>
    <w:rsid w:val="0046694D"/>
    <w:rsid w:val="004671B9"/>
    <w:rsid w:val="00467402"/>
    <w:rsid w:val="0046751C"/>
    <w:rsid w:val="0046797B"/>
    <w:rsid w:val="00467E61"/>
    <w:rsid w:val="00467EFE"/>
    <w:rsid w:val="004700A1"/>
    <w:rsid w:val="00470119"/>
    <w:rsid w:val="004702C0"/>
    <w:rsid w:val="00470695"/>
    <w:rsid w:val="00470C64"/>
    <w:rsid w:val="004712F8"/>
    <w:rsid w:val="00471512"/>
    <w:rsid w:val="004718FF"/>
    <w:rsid w:val="00471AFA"/>
    <w:rsid w:val="004721AB"/>
    <w:rsid w:val="004725B7"/>
    <w:rsid w:val="004726DF"/>
    <w:rsid w:val="004728A4"/>
    <w:rsid w:val="00472941"/>
    <w:rsid w:val="00472987"/>
    <w:rsid w:val="00472BC5"/>
    <w:rsid w:val="00472CCE"/>
    <w:rsid w:val="00472FCC"/>
    <w:rsid w:val="0047310F"/>
    <w:rsid w:val="00473110"/>
    <w:rsid w:val="004734EC"/>
    <w:rsid w:val="0047365B"/>
    <w:rsid w:val="00473D40"/>
    <w:rsid w:val="004742BF"/>
    <w:rsid w:val="00474468"/>
    <w:rsid w:val="004744D0"/>
    <w:rsid w:val="004746E3"/>
    <w:rsid w:val="004748E1"/>
    <w:rsid w:val="004748F7"/>
    <w:rsid w:val="00474F9F"/>
    <w:rsid w:val="0047579F"/>
    <w:rsid w:val="00475DD6"/>
    <w:rsid w:val="00475E22"/>
    <w:rsid w:val="00475E6E"/>
    <w:rsid w:val="00475F39"/>
    <w:rsid w:val="004760E9"/>
    <w:rsid w:val="004761B0"/>
    <w:rsid w:val="004761D7"/>
    <w:rsid w:val="004762EF"/>
    <w:rsid w:val="0047642E"/>
    <w:rsid w:val="004765AF"/>
    <w:rsid w:val="00476836"/>
    <w:rsid w:val="004768C0"/>
    <w:rsid w:val="00476B6E"/>
    <w:rsid w:val="00476E1D"/>
    <w:rsid w:val="00477501"/>
    <w:rsid w:val="00477A58"/>
    <w:rsid w:val="00477AD8"/>
    <w:rsid w:val="0048007C"/>
    <w:rsid w:val="004808C6"/>
    <w:rsid w:val="00480CF7"/>
    <w:rsid w:val="00480FC8"/>
    <w:rsid w:val="0048120E"/>
    <w:rsid w:val="004817C8"/>
    <w:rsid w:val="00481D7B"/>
    <w:rsid w:val="0048227B"/>
    <w:rsid w:val="00482C3E"/>
    <w:rsid w:val="00482CA5"/>
    <w:rsid w:val="00482F64"/>
    <w:rsid w:val="004832E1"/>
    <w:rsid w:val="004836E7"/>
    <w:rsid w:val="00483783"/>
    <w:rsid w:val="004842A2"/>
    <w:rsid w:val="004843D2"/>
    <w:rsid w:val="0048461F"/>
    <w:rsid w:val="0048481F"/>
    <w:rsid w:val="00484C16"/>
    <w:rsid w:val="004850F8"/>
    <w:rsid w:val="0048530F"/>
    <w:rsid w:val="004853B2"/>
    <w:rsid w:val="004855A3"/>
    <w:rsid w:val="0048574E"/>
    <w:rsid w:val="00485A78"/>
    <w:rsid w:val="00485AA1"/>
    <w:rsid w:val="00485EEE"/>
    <w:rsid w:val="00485F67"/>
    <w:rsid w:val="004861D4"/>
    <w:rsid w:val="004863E2"/>
    <w:rsid w:val="0048641F"/>
    <w:rsid w:val="0048643C"/>
    <w:rsid w:val="004866DB"/>
    <w:rsid w:val="00486754"/>
    <w:rsid w:val="004867B5"/>
    <w:rsid w:val="004868A8"/>
    <w:rsid w:val="004869BD"/>
    <w:rsid w:val="00486ACC"/>
    <w:rsid w:val="00486DCA"/>
    <w:rsid w:val="004873FD"/>
    <w:rsid w:val="00487719"/>
    <w:rsid w:val="0048797B"/>
    <w:rsid w:val="00487F47"/>
    <w:rsid w:val="00487F87"/>
    <w:rsid w:val="00490058"/>
    <w:rsid w:val="00490139"/>
    <w:rsid w:val="0049016A"/>
    <w:rsid w:val="0049083E"/>
    <w:rsid w:val="0049097D"/>
    <w:rsid w:val="00490AD3"/>
    <w:rsid w:val="00490B47"/>
    <w:rsid w:val="00490C3E"/>
    <w:rsid w:val="00491442"/>
    <w:rsid w:val="0049161B"/>
    <w:rsid w:val="00491B3E"/>
    <w:rsid w:val="0049213E"/>
    <w:rsid w:val="0049219C"/>
    <w:rsid w:val="004928A8"/>
    <w:rsid w:val="00492935"/>
    <w:rsid w:val="00492B54"/>
    <w:rsid w:val="004938DD"/>
    <w:rsid w:val="0049396A"/>
    <w:rsid w:val="0049397D"/>
    <w:rsid w:val="00493AC0"/>
    <w:rsid w:val="00493E0D"/>
    <w:rsid w:val="00493EE3"/>
    <w:rsid w:val="00494065"/>
    <w:rsid w:val="0049419F"/>
    <w:rsid w:val="00494BBE"/>
    <w:rsid w:val="004956E2"/>
    <w:rsid w:val="00495AAB"/>
    <w:rsid w:val="00495E37"/>
    <w:rsid w:val="00495E43"/>
    <w:rsid w:val="004965F0"/>
    <w:rsid w:val="0049698A"/>
    <w:rsid w:val="004969A5"/>
    <w:rsid w:val="004971A2"/>
    <w:rsid w:val="0049738B"/>
    <w:rsid w:val="00497D03"/>
    <w:rsid w:val="00497E6F"/>
    <w:rsid w:val="004A0268"/>
    <w:rsid w:val="004A0495"/>
    <w:rsid w:val="004A053D"/>
    <w:rsid w:val="004A0A8B"/>
    <w:rsid w:val="004A1258"/>
    <w:rsid w:val="004A176F"/>
    <w:rsid w:val="004A19CE"/>
    <w:rsid w:val="004A1E2A"/>
    <w:rsid w:val="004A20E7"/>
    <w:rsid w:val="004A2232"/>
    <w:rsid w:val="004A2A40"/>
    <w:rsid w:val="004A2BEE"/>
    <w:rsid w:val="004A2EF1"/>
    <w:rsid w:val="004A3732"/>
    <w:rsid w:val="004A3EC0"/>
    <w:rsid w:val="004A4011"/>
    <w:rsid w:val="004A42A6"/>
    <w:rsid w:val="004A4338"/>
    <w:rsid w:val="004A4508"/>
    <w:rsid w:val="004A460C"/>
    <w:rsid w:val="004A46E1"/>
    <w:rsid w:val="004A4BC1"/>
    <w:rsid w:val="004A4CA2"/>
    <w:rsid w:val="004A50DB"/>
    <w:rsid w:val="004A5EE4"/>
    <w:rsid w:val="004A6A08"/>
    <w:rsid w:val="004A6BBE"/>
    <w:rsid w:val="004A7130"/>
    <w:rsid w:val="004A74F8"/>
    <w:rsid w:val="004A7578"/>
    <w:rsid w:val="004A7BF0"/>
    <w:rsid w:val="004A7F6F"/>
    <w:rsid w:val="004A7FC8"/>
    <w:rsid w:val="004B005F"/>
    <w:rsid w:val="004B0702"/>
    <w:rsid w:val="004B0C98"/>
    <w:rsid w:val="004B0F1A"/>
    <w:rsid w:val="004B1287"/>
    <w:rsid w:val="004B12BE"/>
    <w:rsid w:val="004B1645"/>
    <w:rsid w:val="004B17E0"/>
    <w:rsid w:val="004B26FC"/>
    <w:rsid w:val="004B29DB"/>
    <w:rsid w:val="004B2B2F"/>
    <w:rsid w:val="004B31BA"/>
    <w:rsid w:val="004B3232"/>
    <w:rsid w:val="004B332E"/>
    <w:rsid w:val="004B3746"/>
    <w:rsid w:val="004B3CF5"/>
    <w:rsid w:val="004B4A82"/>
    <w:rsid w:val="004B4C78"/>
    <w:rsid w:val="004B502F"/>
    <w:rsid w:val="004B52C5"/>
    <w:rsid w:val="004B5612"/>
    <w:rsid w:val="004B5637"/>
    <w:rsid w:val="004B58C1"/>
    <w:rsid w:val="004B5A20"/>
    <w:rsid w:val="004B5FA0"/>
    <w:rsid w:val="004B6791"/>
    <w:rsid w:val="004B6DCA"/>
    <w:rsid w:val="004B72D2"/>
    <w:rsid w:val="004B73B7"/>
    <w:rsid w:val="004B74FF"/>
    <w:rsid w:val="004B79ED"/>
    <w:rsid w:val="004B7A7E"/>
    <w:rsid w:val="004B7BA5"/>
    <w:rsid w:val="004B7D7D"/>
    <w:rsid w:val="004C0148"/>
    <w:rsid w:val="004C0517"/>
    <w:rsid w:val="004C0669"/>
    <w:rsid w:val="004C1582"/>
    <w:rsid w:val="004C172C"/>
    <w:rsid w:val="004C29B5"/>
    <w:rsid w:val="004C321F"/>
    <w:rsid w:val="004C35CC"/>
    <w:rsid w:val="004C36D4"/>
    <w:rsid w:val="004C39B0"/>
    <w:rsid w:val="004C41A0"/>
    <w:rsid w:val="004C4272"/>
    <w:rsid w:val="004C42F4"/>
    <w:rsid w:val="004C4532"/>
    <w:rsid w:val="004C49A5"/>
    <w:rsid w:val="004C4A23"/>
    <w:rsid w:val="004C5172"/>
    <w:rsid w:val="004C549C"/>
    <w:rsid w:val="004C5683"/>
    <w:rsid w:val="004C5779"/>
    <w:rsid w:val="004C5A89"/>
    <w:rsid w:val="004C5DEC"/>
    <w:rsid w:val="004C61D7"/>
    <w:rsid w:val="004C63EE"/>
    <w:rsid w:val="004C674E"/>
    <w:rsid w:val="004C67D9"/>
    <w:rsid w:val="004C6C0F"/>
    <w:rsid w:val="004C6CAE"/>
    <w:rsid w:val="004C6FC9"/>
    <w:rsid w:val="004C7038"/>
    <w:rsid w:val="004C7654"/>
    <w:rsid w:val="004C7D37"/>
    <w:rsid w:val="004D00CD"/>
    <w:rsid w:val="004D07DB"/>
    <w:rsid w:val="004D0BBE"/>
    <w:rsid w:val="004D0CB0"/>
    <w:rsid w:val="004D0F91"/>
    <w:rsid w:val="004D1749"/>
    <w:rsid w:val="004D1DE0"/>
    <w:rsid w:val="004D1E10"/>
    <w:rsid w:val="004D241A"/>
    <w:rsid w:val="004D276C"/>
    <w:rsid w:val="004D2818"/>
    <w:rsid w:val="004D2945"/>
    <w:rsid w:val="004D2B2F"/>
    <w:rsid w:val="004D2D4B"/>
    <w:rsid w:val="004D2DB9"/>
    <w:rsid w:val="004D3129"/>
    <w:rsid w:val="004D34CD"/>
    <w:rsid w:val="004D3603"/>
    <w:rsid w:val="004D3AEA"/>
    <w:rsid w:val="004D3D06"/>
    <w:rsid w:val="004D3D25"/>
    <w:rsid w:val="004D4137"/>
    <w:rsid w:val="004D4715"/>
    <w:rsid w:val="004D4B48"/>
    <w:rsid w:val="004D4BB9"/>
    <w:rsid w:val="004D4FA6"/>
    <w:rsid w:val="004D5288"/>
    <w:rsid w:val="004D6541"/>
    <w:rsid w:val="004D67C4"/>
    <w:rsid w:val="004D6E25"/>
    <w:rsid w:val="004D707B"/>
    <w:rsid w:val="004D7686"/>
    <w:rsid w:val="004D7734"/>
    <w:rsid w:val="004D7987"/>
    <w:rsid w:val="004D7EC5"/>
    <w:rsid w:val="004D7F2E"/>
    <w:rsid w:val="004E020C"/>
    <w:rsid w:val="004E03C2"/>
    <w:rsid w:val="004E0508"/>
    <w:rsid w:val="004E0967"/>
    <w:rsid w:val="004E0AA6"/>
    <w:rsid w:val="004E0B6A"/>
    <w:rsid w:val="004E0C61"/>
    <w:rsid w:val="004E0E6C"/>
    <w:rsid w:val="004E0EF5"/>
    <w:rsid w:val="004E275D"/>
    <w:rsid w:val="004E2C2F"/>
    <w:rsid w:val="004E2C67"/>
    <w:rsid w:val="004E2EF7"/>
    <w:rsid w:val="004E3266"/>
    <w:rsid w:val="004E32B6"/>
    <w:rsid w:val="004E363C"/>
    <w:rsid w:val="004E37CA"/>
    <w:rsid w:val="004E3989"/>
    <w:rsid w:val="004E43EA"/>
    <w:rsid w:val="004E46AE"/>
    <w:rsid w:val="004E49AF"/>
    <w:rsid w:val="004E4A5A"/>
    <w:rsid w:val="004E4B3B"/>
    <w:rsid w:val="004E4CB6"/>
    <w:rsid w:val="004E51A7"/>
    <w:rsid w:val="004E53D3"/>
    <w:rsid w:val="004E5EBC"/>
    <w:rsid w:val="004E5F59"/>
    <w:rsid w:val="004E6334"/>
    <w:rsid w:val="004E69AE"/>
    <w:rsid w:val="004E6A4B"/>
    <w:rsid w:val="004E6AB7"/>
    <w:rsid w:val="004E6BAD"/>
    <w:rsid w:val="004E6DF0"/>
    <w:rsid w:val="004E6E16"/>
    <w:rsid w:val="004E717A"/>
    <w:rsid w:val="004E7B16"/>
    <w:rsid w:val="004E7CEE"/>
    <w:rsid w:val="004F0159"/>
    <w:rsid w:val="004F0B71"/>
    <w:rsid w:val="004F0D94"/>
    <w:rsid w:val="004F0FBF"/>
    <w:rsid w:val="004F179D"/>
    <w:rsid w:val="004F1DDB"/>
    <w:rsid w:val="004F1E9B"/>
    <w:rsid w:val="004F1EFD"/>
    <w:rsid w:val="004F2523"/>
    <w:rsid w:val="004F2571"/>
    <w:rsid w:val="004F2601"/>
    <w:rsid w:val="004F2746"/>
    <w:rsid w:val="004F2D4B"/>
    <w:rsid w:val="004F2F6F"/>
    <w:rsid w:val="004F2FF6"/>
    <w:rsid w:val="004F3377"/>
    <w:rsid w:val="004F342D"/>
    <w:rsid w:val="004F35D6"/>
    <w:rsid w:val="004F366E"/>
    <w:rsid w:val="004F36C6"/>
    <w:rsid w:val="004F3AAF"/>
    <w:rsid w:val="004F3F15"/>
    <w:rsid w:val="004F4200"/>
    <w:rsid w:val="004F4C77"/>
    <w:rsid w:val="004F53DA"/>
    <w:rsid w:val="004F576B"/>
    <w:rsid w:val="004F5C79"/>
    <w:rsid w:val="004F6123"/>
    <w:rsid w:val="004F644E"/>
    <w:rsid w:val="004F64DC"/>
    <w:rsid w:val="004F653E"/>
    <w:rsid w:val="004F65E2"/>
    <w:rsid w:val="004F6658"/>
    <w:rsid w:val="004F6753"/>
    <w:rsid w:val="004F6DA9"/>
    <w:rsid w:val="004F7028"/>
    <w:rsid w:val="004F7E79"/>
    <w:rsid w:val="005000A3"/>
    <w:rsid w:val="00500556"/>
    <w:rsid w:val="00500583"/>
    <w:rsid w:val="0050078C"/>
    <w:rsid w:val="005007C2"/>
    <w:rsid w:val="005008E2"/>
    <w:rsid w:val="00500FBE"/>
    <w:rsid w:val="0050134F"/>
    <w:rsid w:val="0050146E"/>
    <w:rsid w:val="00501645"/>
    <w:rsid w:val="00501986"/>
    <w:rsid w:val="00501C9C"/>
    <w:rsid w:val="00501D28"/>
    <w:rsid w:val="00501F70"/>
    <w:rsid w:val="005025D9"/>
    <w:rsid w:val="0050291C"/>
    <w:rsid w:val="00502D0B"/>
    <w:rsid w:val="00502EC0"/>
    <w:rsid w:val="00503AA1"/>
    <w:rsid w:val="00504285"/>
    <w:rsid w:val="0050443F"/>
    <w:rsid w:val="005047CD"/>
    <w:rsid w:val="00504996"/>
    <w:rsid w:val="00504A2A"/>
    <w:rsid w:val="00504A69"/>
    <w:rsid w:val="00505961"/>
    <w:rsid w:val="005059F1"/>
    <w:rsid w:val="00505C9F"/>
    <w:rsid w:val="00505D25"/>
    <w:rsid w:val="00506346"/>
    <w:rsid w:val="00506406"/>
    <w:rsid w:val="005067B3"/>
    <w:rsid w:val="0050699A"/>
    <w:rsid w:val="00506A69"/>
    <w:rsid w:val="00506D0F"/>
    <w:rsid w:val="00506D50"/>
    <w:rsid w:val="00506DED"/>
    <w:rsid w:val="00507157"/>
    <w:rsid w:val="0050729F"/>
    <w:rsid w:val="005076E0"/>
    <w:rsid w:val="0050771D"/>
    <w:rsid w:val="0050778E"/>
    <w:rsid w:val="005078AD"/>
    <w:rsid w:val="00507ABD"/>
    <w:rsid w:val="00507FC3"/>
    <w:rsid w:val="0051007A"/>
    <w:rsid w:val="005103A3"/>
    <w:rsid w:val="00510453"/>
    <w:rsid w:val="005105E8"/>
    <w:rsid w:val="005108C0"/>
    <w:rsid w:val="00511860"/>
    <w:rsid w:val="005118D3"/>
    <w:rsid w:val="00511925"/>
    <w:rsid w:val="00511A40"/>
    <w:rsid w:val="00512352"/>
    <w:rsid w:val="00512410"/>
    <w:rsid w:val="00512543"/>
    <w:rsid w:val="0051264D"/>
    <w:rsid w:val="00512AAE"/>
    <w:rsid w:val="00512ACB"/>
    <w:rsid w:val="00512B01"/>
    <w:rsid w:val="00512F10"/>
    <w:rsid w:val="00512FEC"/>
    <w:rsid w:val="0051311B"/>
    <w:rsid w:val="005132E5"/>
    <w:rsid w:val="0051343E"/>
    <w:rsid w:val="005137A7"/>
    <w:rsid w:val="00513C4D"/>
    <w:rsid w:val="00513DE9"/>
    <w:rsid w:val="005146FC"/>
    <w:rsid w:val="00514F82"/>
    <w:rsid w:val="005150AE"/>
    <w:rsid w:val="00515475"/>
    <w:rsid w:val="005157F4"/>
    <w:rsid w:val="00516101"/>
    <w:rsid w:val="005166DA"/>
    <w:rsid w:val="00516E0F"/>
    <w:rsid w:val="005171C7"/>
    <w:rsid w:val="005174A0"/>
    <w:rsid w:val="00517626"/>
    <w:rsid w:val="005205DE"/>
    <w:rsid w:val="00520835"/>
    <w:rsid w:val="00520F8A"/>
    <w:rsid w:val="005211EA"/>
    <w:rsid w:val="0052121D"/>
    <w:rsid w:val="00521B2E"/>
    <w:rsid w:val="005220B8"/>
    <w:rsid w:val="00522D91"/>
    <w:rsid w:val="00523045"/>
    <w:rsid w:val="005230A2"/>
    <w:rsid w:val="0052368C"/>
    <w:rsid w:val="005237CA"/>
    <w:rsid w:val="00523A68"/>
    <w:rsid w:val="00523CE7"/>
    <w:rsid w:val="00523DA5"/>
    <w:rsid w:val="0052435A"/>
    <w:rsid w:val="005249BC"/>
    <w:rsid w:val="00524DED"/>
    <w:rsid w:val="005250BF"/>
    <w:rsid w:val="00525221"/>
    <w:rsid w:val="005255FD"/>
    <w:rsid w:val="0052582C"/>
    <w:rsid w:val="005261B9"/>
    <w:rsid w:val="00526290"/>
    <w:rsid w:val="005264DD"/>
    <w:rsid w:val="005267BC"/>
    <w:rsid w:val="00526903"/>
    <w:rsid w:val="005269F2"/>
    <w:rsid w:val="00526D10"/>
    <w:rsid w:val="00526EEF"/>
    <w:rsid w:val="00527116"/>
    <w:rsid w:val="005275AF"/>
    <w:rsid w:val="005276E5"/>
    <w:rsid w:val="00527A4E"/>
    <w:rsid w:val="00530BAE"/>
    <w:rsid w:val="00530BF6"/>
    <w:rsid w:val="00530DF1"/>
    <w:rsid w:val="00530EB2"/>
    <w:rsid w:val="00530F79"/>
    <w:rsid w:val="00530FD2"/>
    <w:rsid w:val="00531369"/>
    <w:rsid w:val="0053197F"/>
    <w:rsid w:val="00531D0F"/>
    <w:rsid w:val="00531F62"/>
    <w:rsid w:val="00532042"/>
    <w:rsid w:val="0053235C"/>
    <w:rsid w:val="0053263A"/>
    <w:rsid w:val="00532A3B"/>
    <w:rsid w:val="00532C03"/>
    <w:rsid w:val="00532D22"/>
    <w:rsid w:val="00532D2C"/>
    <w:rsid w:val="00532ED8"/>
    <w:rsid w:val="00532F88"/>
    <w:rsid w:val="00532FD1"/>
    <w:rsid w:val="0053312A"/>
    <w:rsid w:val="00533AE1"/>
    <w:rsid w:val="00533B76"/>
    <w:rsid w:val="005346E3"/>
    <w:rsid w:val="005349E3"/>
    <w:rsid w:val="00534FCC"/>
    <w:rsid w:val="005353DA"/>
    <w:rsid w:val="00536368"/>
    <w:rsid w:val="00536A91"/>
    <w:rsid w:val="00536B99"/>
    <w:rsid w:val="00536C7C"/>
    <w:rsid w:val="00536DE7"/>
    <w:rsid w:val="00536F17"/>
    <w:rsid w:val="00536FAC"/>
    <w:rsid w:val="00537329"/>
    <w:rsid w:val="005375B6"/>
    <w:rsid w:val="00537CA4"/>
    <w:rsid w:val="00537CEF"/>
    <w:rsid w:val="00540205"/>
    <w:rsid w:val="00540271"/>
    <w:rsid w:val="0054035A"/>
    <w:rsid w:val="005403FC"/>
    <w:rsid w:val="005404DC"/>
    <w:rsid w:val="005407FF"/>
    <w:rsid w:val="00540D77"/>
    <w:rsid w:val="00541344"/>
    <w:rsid w:val="0054249C"/>
    <w:rsid w:val="005426DF"/>
    <w:rsid w:val="00542ECD"/>
    <w:rsid w:val="00543854"/>
    <w:rsid w:val="00543AC2"/>
    <w:rsid w:val="00543E3E"/>
    <w:rsid w:val="00543E83"/>
    <w:rsid w:val="005449E2"/>
    <w:rsid w:val="00544A23"/>
    <w:rsid w:val="00544BD3"/>
    <w:rsid w:val="00544C77"/>
    <w:rsid w:val="0054524B"/>
    <w:rsid w:val="00545A01"/>
    <w:rsid w:val="00545E20"/>
    <w:rsid w:val="005461D2"/>
    <w:rsid w:val="0054621D"/>
    <w:rsid w:val="00546430"/>
    <w:rsid w:val="005468A8"/>
    <w:rsid w:val="00546D82"/>
    <w:rsid w:val="005471EB"/>
    <w:rsid w:val="005473A8"/>
    <w:rsid w:val="005475FF"/>
    <w:rsid w:val="005479F2"/>
    <w:rsid w:val="00547AD2"/>
    <w:rsid w:val="00547C1B"/>
    <w:rsid w:val="00547C7F"/>
    <w:rsid w:val="00547D21"/>
    <w:rsid w:val="0055007A"/>
    <w:rsid w:val="00550310"/>
    <w:rsid w:val="00550581"/>
    <w:rsid w:val="005507AC"/>
    <w:rsid w:val="0055093B"/>
    <w:rsid w:val="00550A23"/>
    <w:rsid w:val="00550E53"/>
    <w:rsid w:val="00550EBA"/>
    <w:rsid w:val="00551044"/>
    <w:rsid w:val="0055135F"/>
    <w:rsid w:val="00551518"/>
    <w:rsid w:val="0055159C"/>
    <w:rsid w:val="0055160A"/>
    <w:rsid w:val="005518D2"/>
    <w:rsid w:val="00551E96"/>
    <w:rsid w:val="00551F3F"/>
    <w:rsid w:val="005523C5"/>
    <w:rsid w:val="005525F0"/>
    <w:rsid w:val="0055277F"/>
    <w:rsid w:val="005529B7"/>
    <w:rsid w:val="005530AC"/>
    <w:rsid w:val="00553605"/>
    <w:rsid w:val="005537A2"/>
    <w:rsid w:val="005541F0"/>
    <w:rsid w:val="0055455C"/>
    <w:rsid w:val="00554650"/>
    <w:rsid w:val="005546D9"/>
    <w:rsid w:val="00554785"/>
    <w:rsid w:val="00554A24"/>
    <w:rsid w:val="00554C8B"/>
    <w:rsid w:val="00554EDD"/>
    <w:rsid w:val="00555901"/>
    <w:rsid w:val="00555957"/>
    <w:rsid w:val="00555C1D"/>
    <w:rsid w:val="00556943"/>
    <w:rsid w:val="00556AB6"/>
    <w:rsid w:val="00556D17"/>
    <w:rsid w:val="005603A8"/>
    <w:rsid w:val="00560FB4"/>
    <w:rsid w:val="0056113B"/>
    <w:rsid w:val="005612F5"/>
    <w:rsid w:val="00561534"/>
    <w:rsid w:val="00561946"/>
    <w:rsid w:val="00561B18"/>
    <w:rsid w:val="005621AE"/>
    <w:rsid w:val="005622ED"/>
    <w:rsid w:val="0056260A"/>
    <w:rsid w:val="00562E5B"/>
    <w:rsid w:val="0056378B"/>
    <w:rsid w:val="005637B3"/>
    <w:rsid w:val="00563946"/>
    <w:rsid w:val="00563EC5"/>
    <w:rsid w:val="00564C18"/>
    <w:rsid w:val="00565495"/>
    <w:rsid w:val="00565567"/>
    <w:rsid w:val="00565792"/>
    <w:rsid w:val="00565B0E"/>
    <w:rsid w:val="00565BA0"/>
    <w:rsid w:val="00565CD8"/>
    <w:rsid w:val="005666D0"/>
    <w:rsid w:val="00566C07"/>
    <w:rsid w:val="00566EEB"/>
    <w:rsid w:val="005670A5"/>
    <w:rsid w:val="00567200"/>
    <w:rsid w:val="00567215"/>
    <w:rsid w:val="00567723"/>
    <w:rsid w:val="005679CA"/>
    <w:rsid w:val="00570264"/>
    <w:rsid w:val="00570629"/>
    <w:rsid w:val="00571CC8"/>
    <w:rsid w:val="00571E4F"/>
    <w:rsid w:val="00571FC2"/>
    <w:rsid w:val="005728B6"/>
    <w:rsid w:val="005729D3"/>
    <w:rsid w:val="00572FE9"/>
    <w:rsid w:val="0057323D"/>
    <w:rsid w:val="00573B8E"/>
    <w:rsid w:val="00573E35"/>
    <w:rsid w:val="00573E78"/>
    <w:rsid w:val="00574241"/>
    <w:rsid w:val="00574379"/>
    <w:rsid w:val="005744E7"/>
    <w:rsid w:val="00575648"/>
    <w:rsid w:val="00575746"/>
    <w:rsid w:val="00575767"/>
    <w:rsid w:val="00575840"/>
    <w:rsid w:val="00575CFA"/>
    <w:rsid w:val="00575D27"/>
    <w:rsid w:val="00575E78"/>
    <w:rsid w:val="00576449"/>
    <w:rsid w:val="005764B3"/>
    <w:rsid w:val="005764E7"/>
    <w:rsid w:val="00576641"/>
    <w:rsid w:val="0057692D"/>
    <w:rsid w:val="00576AC2"/>
    <w:rsid w:val="00576C5B"/>
    <w:rsid w:val="00577060"/>
    <w:rsid w:val="0057763D"/>
    <w:rsid w:val="005776FB"/>
    <w:rsid w:val="00577E33"/>
    <w:rsid w:val="0058019B"/>
    <w:rsid w:val="005802D7"/>
    <w:rsid w:val="00580818"/>
    <w:rsid w:val="0058088D"/>
    <w:rsid w:val="005808B1"/>
    <w:rsid w:val="00580B74"/>
    <w:rsid w:val="00580F5E"/>
    <w:rsid w:val="005810F0"/>
    <w:rsid w:val="005819A8"/>
    <w:rsid w:val="005828B2"/>
    <w:rsid w:val="00582DE3"/>
    <w:rsid w:val="00583396"/>
    <w:rsid w:val="005833A1"/>
    <w:rsid w:val="00583462"/>
    <w:rsid w:val="00583959"/>
    <w:rsid w:val="00583D99"/>
    <w:rsid w:val="00583F6E"/>
    <w:rsid w:val="00584081"/>
    <w:rsid w:val="005842AB"/>
    <w:rsid w:val="00584467"/>
    <w:rsid w:val="00584714"/>
    <w:rsid w:val="00584BC5"/>
    <w:rsid w:val="00584DE6"/>
    <w:rsid w:val="00584EED"/>
    <w:rsid w:val="00584F68"/>
    <w:rsid w:val="00585347"/>
    <w:rsid w:val="005859B1"/>
    <w:rsid w:val="005860F1"/>
    <w:rsid w:val="005861EC"/>
    <w:rsid w:val="005863B6"/>
    <w:rsid w:val="00586AB4"/>
    <w:rsid w:val="00586C4A"/>
    <w:rsid w:val="00586C77"/>
    <w:rsid w:val="005875C4"/>
    <w:rsid w:val="0058765C"/>
    <w:rsid w:val="0058771A"/>
    <w:rsid w:val="0058775C"/>
    <w:rsid w:val="0058775D"/>
    <w:rsid w:val="00587BED"/>
    <w:rsid w:val="00590AA8"/>
    <w:rsid w:val="00590CD3"/>
    <w:rsid w:val="0059158B"/>
    <w:rsid w:val="005917F3"/>
    <w:rsid w:val="00591A50"/>
    <w:rsid w:val="00592011"/>
    <w:rsid w:val="005920CC"/>
    <w:rsid w:val="0059289A"/>
    <w:rsid w:val="00592A9B"/>
    <w:rsid w:val="00592E51"/>
    <w:rsid w:val="0059365F"/>
    <w:rsid w:val="005936F2"/>
    <w:rsid w:val="00593B8B"/>
    <w:rsid w:val="00594042"/>
    <w:rsid w:val="005943CC"/>
    <w:rsid w:val="00594582"/>
    <w:rsid w:val="00594F34"/>
    <w:rsid w:val="0059517C"/>
    <w:rsid w:val="00595338"/>
    <w:rsid w:val="0059535C"/>
    <w:rsid w:val="00595374"/>
    <w:rsid w:val="00596240"/>
    <w:rsid w:val="005969B7"/>
    <w:rsid w:val="0059740E"/>
    <w:rsid w:val="005974B4"/>
    <w:rsid w:val="005A018B"/>
    <w:rsid w:val="005A0C71"/>
    <w:rsid w:val="005A0E55"/>
    <w:rsid w:val="005A1199"/>
    <w:rsid w:val="005A1422"/>
    <w:rsid w:val="005A17B3"/>
    <w:rsid w:val="005A1AB5"/>
    <w:rsid w:val="005A222C"/>
    <w:rsid w:val="005A2395"/>
    <w:rsid w:val="005A2551"/>
    <w:rsid w:val="005A2C59"/>
    <w:rsid w:val="005A31B9"/>
    <w:rsid w:val="005A394B"/>
    <w:rsid w:val="005A39B1"/>
    <w:rsid w:val="005A3AE5"/>
    <w:rsid w:val="005A4308"/>
    <w:rsid w:val="005A443E"/>
    <w:rsid w:val="005A46DF"/>
    <w:rsid w:val="005A4D8E"/>
    <w:rsid w:val="005A5654"/>
    <w:rsid w:val="005A5B8D"/>
    <w:rsid w:val="005A5C81"/>
    <w:rsid w:val="005A62A4"/>
    <w:rsid w:val="005A6366"/>
    <w:rsid w:val="005A6740"/>
    <w:rsid w:val="005A68F0"/>
    <w:rsid w:val="005A721B"/>
    <w:rsid w:val="005A7D40"/>
    <w:rsid w:val="005B049E"/>
    <w:rsid w:val="005B050F"/>
    <w:rsid w:val="005B12EB"/>
    <w:rsid w:val="005B21DB"/>
    <w:rsid w:val="005B26B3"/>
    <w:rsid w:val="005B274E"/>
    <w:rsid w:val="005B2AC7"/>
    <w:rsid w:val="005B2AE0"/>
    <w:rsid w:val="005B2F9F"/>
    <w:rsid w:val="005B30B5"/>
    <w:rsid w:val="005B332E"/>
    <w:rsid w:val="005B38B3"/>
    <w:rsid w:val="005B403C"/>
    <w:rsid w:val="005B4120"/>
    <w:rsid w:val="005B454F"/>
    <w:rsid w:val="005B4C73"/>
    <w:rsid w:val="005B4CAB"/>
    <w:rsid w:val="005B558D"/>
    <w:rsid w:val="005B5C66"/>
    <w:rsid w:val="005B5F3A"/>
    <w:rsid w:val="005B656F"/>
    <w:rsid w:val="005B6AF2"/>
    <w:rsid w:val="005B7069"/>
    <w:rsid w:val="005B707B"/>
    <w:rsid w:val="005B720A"/>
    <w:rsid w:val="005B74EA"/>
    <w:rsid w:val="005B755A"/>
    <w:rsid w:val="005B77B3"/>
    <w:rsid w:val="005B7843"/>
    <w:rsid w:val="005B7D71"/>
    <w:rsid w:val="005B7E79"/>
    <w:rsid w:val="005C035C"/>
    <w:rsid w:val="005C0791"/>
    <w:rsid w:val="005C07FA"/>
    <w:rsid w:val="005C0BA1"/>
    <w:rsid w:val="005C0CFE"/>
    <w:rsid w:val="005C196E"/>
    <w:rsid w:val="005C1B1A"/>
    <w:rsid w:val="005C1C2C"/>
    <w:rsid w:val="005C1DD3"/>
    <w:rsid w:val="005C1F52"/>
    <w:rsid w:val="005C29FB"/>
    <w:rsid w:val="005C3C74"/>
    <w:rsid w:val="005C3DC1"/>
    <w:rsid w:val="005C4033"/>
    <w:rsid w:val="005C404D"/>
    <w:rsid w:val="005C4283"/>
    <w:rsid w:val="005C44F4"/>
    <w:rsid w:val="005C48CF"/>
    <w:rsid w:val="005C4DBD"/>
    <w:rsid w:val="005C51FC"/>
    <w:rsid w:val="005C53C9"/>
    <w:rsid w:val="005C59CE"/>
    <w:rsid w:val="005C5F43"/>
    <w:rsid w:val="005C69EC"/>
    <w:rsid w:val="005C744A"/>
    <w:rsid w:val="005C75D8"/>
    <w:rsid w:val="005C766A"/>
    <w:rsid w:val="005C775F"/>
    <w:rsid w:val="005C7A46"/>
    <w:rsid w:val="005D017F"/>
    <w:rsid w:val="005D0246"/>
    <w:rsid w:val="005D0253"/>
    <w:rsid w:val="005D0504"/>
    <w:rsid w:val="005D07A0"/>
    <w:rsid w:val="005D0A35"/>
    <w:rsid w:val="005D157B"/>
    <w:rsid w:val="005D2509"/>
    <w:rsid w:val="005D273E"/>
    <w:rsid w:val="005D2ADE"/>
    <w:rsid w:val="005D2C3F"/>
    <w:rsid w:val="005D2D84"/>
    <w:rsid w:val="005D2DE6"/>
    <w:rsid w:val="005D32AC"/>
    <w:rsid w:val="005D35DB"/>
    <w:rsid w:val="005D3672"/>
    <w:rsid w:val="005D43F2"/>
    <w:rsid w:val="005D4893"/>
    <w:rsid w:val="005D492B"/>
    <w:rsid w:val="005D4DA5"/>
    <w:rsid w:val="005D5205"/>
    <w:rsid w:val="005D5404"/>
    <w:rsid w:val="005D59F3"/>
    <w:rsid w:val="005D5C18"/>
    <w:rsid w:val="005D5C99"/>
    <w:rsid w:val="005D5DEB"/>
    <w:rsid w:val="005D69E3"/>
    <w:rsid w:val="005D7149"/>
    <w:rsid w:val="005D7253"/>
    <w:rsid w:val="005D7308"/>
    <w:rsid w:val="005D79F7"/>
    <w:rsid w:val="005E006C"/>
    <w:rsid w:val="005E0B02"/>
    <w:rsid w:val="005E1051"/>
    <w:rsid w:val="005E13E2"/>
    <w:rsid w:val="005E15F8"/>
    <w:rsid w:val="005E160F"/>
    <w:rsid w:val="005E1673"/>
    <w:rsid w:val="005E18F0"/>
    <w:rsid w:val="005E1DF5"/>
    <w:rsid w:val="005E214A"/>
    <w:rsid w:val="005E2B73"/>
    <w:rsid w:val="005E2E69"/>
    <w:rsid w:val="005E3766"/>
    <w:rsid w:val="005E37BC"/>
    <w:rsid w:val="005E3833"/>
    <w:rsid w:val="005E45FE"/>
    <w:rsid w:val="005E486C"/>
    <w:rsid w:val="005E4890"/>
    <w:rsid w:val="005E4C8C"/>
    <w:rsid w:val="005E5166"/>
    <w:rsid w:val="005E5B14"/>
    <w:rsid w:val="005E5BC6"/>
    <w:rsid w:val="005E5C84"/>
    <w:rsid w:val="005E5F92"/>
    <w:rsid w:val="005E63C8"/>
    <w:rsid w:val="005E6B2C"/>
    <w:rsid w:val="005E6BBE"/>
    <w:rsid w:val="005E72E1"/>
    <w:rsid w:val="005E7497"/>
    <w:rsid w:val="005E787F"/>
    <w:rsid w:val="005E7A4F"/>
    <w:rsid w:val="005E7B59"/>
    <w:rsid w:val="005E7F8F"/>
    <w:rsid w:val="005F0200"/>
    <w:rsid w:val="005F037B"/>
    <w:rsid w:val="005F0391"/>
    <w:rsid w:val="005F0CE1"/>
    <w:rsid w:val="005F0DE1"/>
    <w:rsid w:val="005F103A"/>
    <w:rsid w:val="005F14EA"/>
    <w:rsid w:val="005F1546"/>
    <w:rsid w:val="005F1909"/>
    <w:rsid w:val="005F1A1B"/>
    <w:rsid w:val="005F1A84"/>
    <w:rsid w:val="005F1CA6"/>
    <w:rsid w:val="005F22AB"/>
    <w:rsid w:val="005F27CB"/>
    <w:rsid w:val="005F27D7"/>
    <w:rsid w:val="005F32B5"/>
    <w:rsid w:val="005F3BCF"/>
    <w:rsid w:val="005F4AE4"/>
    <w:rsid w:val="005F4E3E"/>
    <w:rsid w:val="005F518C"/>
    <w:rsid w:val="005F5B9B"/>
    <w:rsid w:val="005F5C7A"/>
    <w:rsid w:val="005F5D19"/>
    <w:rsid w:val="005F5D4C"/>
    <w:rsid w:val="005F5E6A"/>
    <w:rsid w:val="005F5FF5"/>
    <w:rsid w:val="005F6111"/>
    <w:rsid w:val="005F617C"/>
    <w:rsid w:val="005F650A"/>
    <w:rsid w:val="005F67B3"/>
    <w:rsid w:val="005F698C"/>
    <w:rsid w:val="005F6BDD"/>
    <w:rsid w:val="005F6E58"/>
    <w:rsid w:val="005F7409"/>
    <w:rsid w:val="005F7511"/>
    <w:rsid w:val="005F77B4"/>
    <w:rsid w:val="005F780F"/>
    <w:rsid w:val="005F7B42"/>
    <w:rsid w:val="005F7B6F"/>
    <w:rsid w:val="005F7FA7"/>
    <w:rsid w:val="00600207"/>
    <w:rsid w:val="006003C2"/>
    <w:rsid w:val="006005B8"/>
    <w:rsid w:val="0060063F"/>
    <w:rsid w:val="00600836"/>
    <w:rsid w:val="00600B05"/>
    <w:rsid w:val="00600E8F"/>
    <w:rsid w:val="00601687"/>
    <w:rsid w:val="00601915"/>
    <w:rsid w:val="006020E0"/>
    <w:rsid w:val="0060299A"/>
    <w:rsid w:val="006029AE"/>
    <w:rsid w:val="00602A63"/>
    <w:rsid w:val="00602AF5"/>
    <w:rsid w:val="00603920"/>
    <w:rsid w:val="00603B3F"/>
    <w:rsid w:val="00603C19"/>
    <w:rsid w:val="00603F16"/>
    <w:rsid w:val="00604695"/>
    <w:rsid w:val="006054AA"/>
    <w:rsid w:val="00605718"/>
    <w:rsid w:val="00605D79"/>
    <w:rsid w:val="00605DE6"/>
    <w:rsid w:val="0060613D"/>
    <w:rsid w:val="0060656C"/>
    <w:rsid w:val="00606A42"/>
    <w:rsid w:val="00606C4B"/>
    <w:rsid w:val="00606F89"/>
    <w:rsid w:val="0060734F"/>
    <w:rsid w:val="00607394"/>
    <w:rsid w:val="006074FE"/>
    <w:rsid w:val="00607B82"/>
    <w:rsid w:val="00607C4E"/>
    <w:rsid w:val="00610A63"/>
    <w:rsid w:val="00610B97"/>
    <w:rsid w:val="00610EB5"/>
    <w:rsid w:val="00611352"/>
    <w:rsid w:val="006114CE"/>
    <w:rsid w:val="0061165C"/>
    <w:rsid w:val="00611AEB"/>
    <w:rsid w:val="00612208"/>
    <w:rsid w:val="0061228A"/>
    <w:rsid w:val="00612516"/>
    <w:rsid w:val="006125A9"/>
    <w:rsid w:val="00612602"/>
    <w:rsid w:val="00612F3D"/>
    <w:rsid w:val="00613605"/>
    <w:rsid w:val="006141A6"/>
    <w:rsid w:val="0061432E"/>
    <w:rsid w:val="006143C2"/>
    <w:rsid w:val="00614533"/>
    <w:rsid w:val="00614659"/>
    <w:rsid w:val="00614F27"/>
    <w:rsid w:val="00615525"/>
    <w:rsid w:val="006157F0"/>
    <w:rsid w:val="00615C39"/>
    <w:rsid w:val="00616050"/>
    <w:rsid w:val="00616096"/>
    <w:rsid w:val="0061636F"/>
    <w:rsid w:val="00616ACD"/>
    <w:rsid w:val="00616D2B"/>
    <w:rsid w:val="00617069"/>
    <w:rsid w:val="00617210"/>
    <w:rsid w:val="006172D0"/>
    <w:rsid w:val="00617CB5"/>
    <w:rsid w:val="006202A3"/>
    <w:rsid w:val="00620AF3"/>
    <w:rsid w:val="00620F45"/>
    <w:rsid w:val="0062146E"/>
    <w:rsid w:val="00621733"/>
    <w:rsid w:val="00621D49"/>
    <w:rsid w:val="00622868"/>
    <w:rsid w:val="006229EC"/>
    <w:rsid w:val="006232BD"/>
    <w:rsid w:val="0062372E"/>
    <w:rsid w:val="006237D6"/>
    <w:rsid w:val="0062405A"/>
    <w:rsid w:val="00624D57"/>
    <w:rsid w:val="00625662"/>
    <w:rsid w:val="006258B0"/>
    <w:rsid w:val="0062594D"/>
    <w:rsid w:val="00625A19"/>
    <w:rsid w:val="0062608B"/>
    <w:rsid w:val="00627060"/>
    <w:rsid w:val="0062722C"/>
    <w:rsid w:val="0062742D"/>
    <w:rsid w:val="00627709"/>
    <w:rsid w:val="006278AF"/>
    <w:rsid w:val="00627C56"/>
    <w:rsid w:val="006303D5"/>
    <w:rsid w:val="006307F2"/>
    <w:rsid w:val="00630A28"/>
    <w:rsid w:val="00630F03"/>
    <w:rsid w:val="006316D2"/>
    <w:rsid w:val="00631A0E"/>
    <w:rsid w:val="00632014"/>
    <w:rsid w:val="00632896"/>
    <w:rsid w:val="0063335B"/>
    <w:rsid w:val="006337E0"/>
    <w:rsid w:val="006339B7"/>
    <w:rsid w:val="00633BE4"/>
    <w:rsid w:val="00633CA8"/>
    <w:rsid w:val="00634016"/>
    <w:rsid w:val="0063414A"/>
    <w:rsid w:val="00634323"/>
    <w:rsid w:val="00634847"/>
    <w:rsid w:val="00634A41"/>
    <w:rsid w:val="00634BB9"/>
    <w:rsid w:val="00634C37"/>
    <w:rsid w:val="00634E37"/>
    <w:rsid w:val="006350B1"/>
    <w:rsid w:val="0063534F"/>
    <w:rsid w:val="006356FC"/>
    <w:rsid w:val="00635B0E"/>
    <w:rsid w:val="00635F69"/>
    <w:rsid w:val="00636167"/>
    <w:rsid w:val="00636B8C"/>
    <w:rsid w:val="0063743D"/>
    <w:rsid w:val="00637873"/>
    <w:rsid w:val="00637D2D"/>
    <w:rsid w:val="006400F6"/>
    <w:rsid w:val="006403C2"/>
    <w:rsid w:val="006408CE"/>
    <w:rsid w:val="0064091C"/>
    <w:rsid w:val="00640C98"/>
    <w:rsid w:val="00640D5A"/>
    <w:rsid w:val="00641356"/>
    <w:rsid w:val="0064190C"/>
    <w:rsid w:val="00641C14"/>
    <w:rsid w:val="00641F04"/>
    <w:rsid w:val="0064210F"/>
    <w:rsid w:val="006424EC"/>
    <w:rsid w:val="006426BE"/>
    <w:rsid w:val="00642765"/>
    <w:rsid w:val="00642D0A"/>
    <w:rsid w:val="0064349A"/>
    <w:rsid w:val="006436C7"/>
    <w:rsid w:val="006436CB"/>
    <w:rsid w:val="00643A8C"/>
    <w:rsid w:val="00643CAB"/>
    <w:rsid w:val="0064436B"/>
    <w:rsid w:val="006446F2"/>
    <w:rsid w:val="00644D05"/>
    <w:rsid w:val="00644EAF"/>
    <w:rsid w:val="00644FEE"/>
    <w:rsid w:val="00645443"/>
    <w:rsid w:val="00645530"/>
    <w:rsid w:val="00645B77"/>
    <w:rsid w:val="00645CBA"/>
    <w:rsid w:val="00645F7D"/>
    <w:rsid w:val="00646275"/>
    <w:rsid w:val="006471CA"/>
    <w:rsid w:val="00647871"/>
    <w:rsid w:val="00647A6E"/>
    <w:rsid w:val="00647A89"/>
    <w:rsid w:val="00647ADB"/>
    <w:rsid w:val="0065001A"/>
    <w:rsid w:val="006501C1"/>
    <w:rsid w:val="0065089D"/>
    <w:rsid w:val="00650B54"/>
    <w:rsid w:val="00650C15"/>
    <w:rsid w:val="0065152F"/>
    <w:rsid w:val="006516D6"/>
    <w:rsid w:val="00651ADC"/>
    <w:rsid w:val="00651D27"/>
    <w:rsid w:val="00651F3F"/>
    <w:rsid w:val="0065267E"/>
    <w:rsid w:val="0065298E"/>
    <w:rsid w:val="00652A0A"/>
    <w:rsid w:val="00652BB1"/>
    <w:rsid w:val="006535A5"/>
    <w:rsid w:val="00653706"/>
    <w:rsid w:val="00653B48"/>
    <w:rsid w:val="00653CD9"/>
    <w:rsid w:val="00654678"/>
    <w:rsid w:val="00654E57"/>
    <w:rsid w:val="00655959"/>
    <w:rsid w:val="0065625C"/>
    <w:rsid w:val="0065628F"/>
    <w:rsid w:val="00656E76"/>
    <w:rsid w:val="00656EC3"/>
    <w:rsid w:val="006570BC"/>
    <w:rsid w:val="00657124"/>
    <w:rsid w:val="00657639"/>
    <w:rsid w:val="00657AB8"/>
    <w:rsid w:val="00657E77"/>
    <w:rsid w:val="006602F9"/>
    <w:rsid w:val="00660708"/>
    <w:rsid w:val="0066072A"/>
    <w:rsid w:val="00660FEF"/>
    <w:rsid w:val="006612AD"/>
    <w:rsid w:val="006615DF"/>
    <w:rsid w:val="00661CFD"/>
    <w:rsid w:val="00661DEB"/>
    <w:rsid w:val="006624DA"/>
    <w:rsid w:val="00662723"/>
    <w:rsid w:val="00662D90"/>
    <w:rsid w:val="0066345B"/>
    <w:rsid w:val="006635FA"/>
    <w:rsid w:val="00663605"/>
    <w:rsid w:val="00663F04"/>
    <w:rsid w:val="00663F29"/>
    <w:rsid w:val="00664321"/>
    <w:rsid w:val="006643E2"/>
    <w:rsid w:val="00664569"/>
    <w:rsid w:val="00664667"/>
    <w:rsid w:val="0066474A"/>
    <w:rsid w:val="00664C1E"/>
    <w:rsid w:val="00664E27"/>
    <w:rsid w:val="006654D0"/>
    <w:rsid w:val="00666325"/>
    <w:rsid w:val="00666425"/>
    <w:rsid w:val="00666932"/>
    <w:rsid w:val="006669B2"/>
    <w:rsid w:val="006676A1"/>
    <w:rsid w:val="0066796B"/>
    <w:rsid w:val="00667A98"/>
    <w:rsid w:val="006703F1"/>
    <w:rsid w:val="00670B21"/>
    <w:rsid w:val="00670B47"/>
    <w:rsid w:val="00670C3E"/>
    <w:rsid w:val="00670E3D"/>
    <w:rsid w:val="0067135C"/>
    <w:rsid w:val="00671496"/>
    <w:rsid w:val="00671817"/>
    <w:rsid w:val="00671CE2"/>
    <w:rsid w:val="0067205E"/>
    <w:rsid w:val="006720F9"/>
    <w:rsid w:val="006727E4"/>
    <w:rsid w:val="00672A3D"/>
    <w:rsid w:val="00673172"/>
    <w:rsid w:val="0067337A"/>
    <w:rsid w:val="006735BD"/>
    <w:rsid w:val="00673718"/>
    <w:rsid w:val="00673ABF"/>
    <w:rsid w:val="00673CD8"/>
    <w:rsid w:val="00673D5D"/>
    <w:rsid w:val="006743B7"/>
    <w:rsid w:val="0067443A"/>
    <w:rsid w:val="006745FE"/>
    <w:rsid w:val="00674ECF"/>
    <w:rsid w:val="00674FB5"/>
    <w:rsid w:val="00675324"/>
    <w:rsid w:val="00675966"/>
    <w:rsid w:val="00675C60"/>
    <w:rsid w:val="00675D4C"/>
    <w:rsid w:val="006760D2"/>
    <w:rsid w:val="00676135"/>
    <w:rsid w:val="00676784"/>
    <w:rsid w:val="00676D41"/>
    <w:rsid w:val="006771E8"/>
    <w:rsid w:val="006774CE"/>
    <w:rsid w:val="006779CC"/>
    <w:rsid w:val="00677C49"/>
    <w:rsid w:val="00677CFF"/>
    <w:rsid w:val="00680375"/>
    <w:rsid w:val="00680BA6"/>
    <w:rsid w:val="00680F92"/>
    <w:rsid w:val="006810F9"/>
    <w:rsid w:val="00681207"/>
    <w:rsid w:val="00681424"/>
    <w:rsid w:val="0068146F"/>
    <w:rsid w:val="00681AD9"/>
    <w:rsid w:val="00682126"/>
    <w:rsid w:val="0068249D"/>
    <w:rsid w:val="00682698"/>
    <w:rsid w:val="00682C3F"/>
    <w:rsid w:val="00682DD3"/>
    <w:rsid w:val="006831C0"/>
    <w:rsid w:val="00683BA9"/>
    <w:rsid w:val="00683BF9"/>
    <w:rsid w:val="00683D73"/>
    <w:rsid w:val="00683EBE"/>
    <w:rsid w:val="006846EC"/>
    <w:rsid w:val="00684820"/>
    <w:rsid w:val="00684962"/>
    <w:rsid w:val="00684AB6"/>
    <w:rsid w:val="00684BCD"/>
    <w:rsid w:val="00684E89"/>
    <w:rsid w:val="006852FF"/>
    <w:rsid w:val="00685859"/>
    <w:rsid w:val="0068595B"/>
    <w:rsid w:val="0068599C"/>
    <w:rsid w:val="00685E66"/>
    <w:rsid w:val="006866AC"/>
    <w:rsid w:val="00686A73"/>
    <w:rsid w:val="00686E99"/>
    <w:rsid w:val="00686EE0"/>
    <w:rsid w:val="006870CD"/>
    <w:rsid w:val="00687561"/>
    <w:rsid w:val="00687AB6"/>
    <w:rsid w:val="00690216"/>
    <w:rsid w:val="0069065A"/>
    <w:rsid w:val="00690750"/>
    <w:rsid w:val="006908A5"/>
    <w:rsid w:val="006909A2"/>
    <w:rsid w:val="00690B3F"/>
    <w:rsid w:val="00690B8A"/>
    <w:rsid w:val="00690F6A"/>
    <w:rsid w:val="00690F7F"/>
    <w:rsid w:val="0069114B"/>
    <w:rsid w:val="0069154C"/>
    <w:rsid w:val="00691937"/>
    <w:rsid w:val="00692060"/>
    <w:rsid w:val="006924AF"/>
    <w:rsid w:val="006924F8"/>
    <w:rsid w:val="00692C8A"/>
    <w:rsid w:val="00694989"/>
    <w:rsid w:val="00695108"/>
    <w:rsid w:val="006952D6"/>
    <w:rsid w:val="0069572E"/>
    <w:rsid w:val="00695BD6"/>
    <w:rsid w:val="00695DE4"/>
    <w:rsid w:val="00695ED1"/>
    <w:rsid w:val="00696200"/>
    <w:rsid w:val="0069624F"/>
    <w:rsid w:val="0069625D"/>
    <w:rsid w:val="0069645A"/>
    <w:rsid w:val="00696770"/>
    <w:rsid w:val="0069751B"/>
    <w:rsid w:val="00697688"/>
    <w:rsid w:val="0069772F"/>
    <w:rsid w:val="00697E87"/>
    <w:rsid w:val="00697F66"/>
    <w:rsid w:val="006A02D0"/>
    <w:rsid w:val="006A0634"/>
    <w:rsid w:val="006A06CA"/>
    <w:rsid w:val="006A0F0F"/>
    <w:rsid w:val="006A14F9"/>
    <w:rsid w:val="006A1F38"/>
    <w:rsid w:val="006A1FF8"/>
    <w:rsid w:val="006A2053"/>
    <w:rsid w:val="006A2513"/>
    <w:rsid w:val="006A25F9"/>
    <w:rsid w:val="006A28B8"/>
    <w:rsid w:val="006A29A7"/>
    <w:rsid w:val="006A2E88"/>
    <w:rsid w:val="006A313A"/>
    <w:rsid w:val="006A3220"/>
    <w:rsid w:val="006A37F9"/>
    <w:rsid w:val="006A3A66"/>
    <w:rsid w:val="006A3BBC"/>
    <w:rsid w:val="006A3D15"/>
    <w:rsid w:val="006A3F5B"/>
    <w:rsid w:val="006A41D2"/>
    <w:rsid w:val="006A439D"/>
    <w:rsid w:val="006A43C5"/>
    <w:rsid w:val="006A4CB2"/>
    <w:rsid w:val="006A5438"/>
    <w:rsid w:val="006A54FE"/>
    <w:rsid w:val="006A61AB"/>
    <w:rsid w:val="006A668F"/>
    <w:rsid w:val="006A66F4"/>
    <w:rsid w:val="006A6BE1"/>
    <w:rsid w:val="006A6C6E"/>
    <w:rsid w:val="006A76CB"/>
    <w:rsid w:val="006A79D6"/>
    <w:rsid w:val="006A7C38"/>
    <w:rsid w:val="006A7E12"/>
    <w:rsid w:val="006A7E61"/>
    <w:rsid w:val="006B0019"/>
    <w:rsid w:val="006B0107"/>
    <w:rsid w:val="006B0455"/>
    <w:rsid w:val="006B0B7A"/>
    <w:rsid w:val="006B12D7"/>
    <w:rsid w:val="006B1544"/>
    <w:rsid w:val="006B1C5B"/>
    <w:rsid w:val="006B1D07"/>
    <w:rsid w:val="006B1DAD"/>
    <w:rsid w:val="006B1F09"/>
    <w:rsid w:val="006B2996"/>
    <w:rsid w:val="006B36AC"/>
    <w:rsid w:val="006B373F"/>
    <w:rsid w:val="006B3DD0"/>
    <w:rsid w:val="006B4845"/>
    <w:rsid w:val="006B4BB4"/>
    <w:rsid w:val="006B50D4"/>
    <w:rsid w:val="006B5541"/>
    <w:rsid w:val="006B5F21"/>
    <w:rsid w:val="006B5FA3"/>
    <w:rsid w:val="006B70D3"/>
    <w:rsid w:val="006B717D"/>
    <w:rsid w:val="006B743A"/>
    <w:rsid w:val="006B75AB"/>
    <w:rsid w:val="006B7741"/>
    <w:rsid w:val="006B7A1B"/>
    <w:rsid w:val="006B7BA7"/>
    <w:rsid w:val="006B7BA9"/>
    <w:rsid w:val="006B7CA1"/>
    <w:rsid w:val="006B7D5E"/>
    <w:rsid w:val="006B7DDF"/>
    <w:rsid w:val="006B7E71"/>
    <w:rsid w:val="006C02AB"/>
    <w:rsid w:val="006C04AF"/>
    <w:rsid w:val="006C06B2"/>
    <w:rsid w:val="006C0749"/>
    <w:rsid w:val="006C07A0"/>
    <w:rsid w:val="006C082B"/>
    <w:rsid w:val="006C0B1A"/>
    <w:rsid w:val="006C0B7D"/>
    <w:rsid w:val="006C0B81"/>
    <w:rsid w:val="006C0F19"/>
    <w:rsid w:val="006C1083"/>
    <w:rsid w:val="006C16D1"/>
    <w:rsid w:val="006C17E9"/>
    <w:rsid w:val="006C1D69"/>
    <w:rsid w:val="006C2368"/>
    <w:rsid w:val="006C24B8"/>
    <w:rsid w:val="006C250F"/>
    <w:rsid w:val="006C2729"/>
    <w:rsid w:val="006C290D"/>
    <w:rsid w:val="006C2A7F"/>
    <w:rsid w:val="006C2FF1"/>
    <w:rsid w:val="006C3300"/>
    <w:rsid w:val="006C33D9"/>
    <w:rsid w:val="006C35D8"/>
    <w:rsid w:val="006C4325"/>
    <w:rsid w:val="006C4898"/>
    <w:rsid w:val="006C48C2"/>
    <w:rsid w:val="006C53E9"/>
    <w:rsid w:val="006C5533"/>
    <w:rsid w:val="006C565A"/>
    <w:rsid w:val="006C58F7"/>
    <w:rsid w:val="006C5CE7"/>
    <w:rsid w:val="006C652B"/>
    <w:rsid w:val="006C6B2E"/>
    <w:rsid w:val="006C6CAD"/>
    <w:rsid w:val="006C780C"/>
    <w:rsid w:val="006C7B34"/>
    <w:rsid w:val="006D0328"/>
    <w:rsid w:val="006D0E87"/>
    <w:rsid w:val="006D0FAB"/>
    <w:rsid w:val="006D1147"/>
    <w:rsid w:val="006D1417"/>
    <w:rsid w:val="006D1AD8"/>
    <w:rsid w:val="006D1CC1"/>
    <w:rsid w:val="006D1F14"/>
    <w:rsid w:val="006D21FC"/>
    <w:rsid w:val="006D2373"/>
    <w:rsid w:val="006D274E"/>
    <w:rsid w:val="006D30B6"/>
    <w:rsid w:val="006D31E8"/>
    <w:rsid w:val="006D3484"/>
    <w:rsid w:val="006D3EF7"/>
    <w:rsid w:val="006D4002"/>
    <w:rsid w:val="006D4014"/>
    <w:rsid w:val="006D49BF"/>
    <w:rsid w:val="006D4D8D"/>
    <w:rsid w:val="006D4E6F"/>
    <w:rsid w:val="006D55F7"/>
    <w:rsid w:val="006D57AC"/>
    <w:rsid w:val="006D5E5A"/>
    <w:rsid w:val="006D634A"/>
    <w:rsid w:val="006D6EA3"/>
    <w:rsid w:val="006D6FC1"/>
    <w:rsid w:val="006D7272"/>
    <w:rsid w:val="006D7C65"/>
    <w:rsid w:val="006D7E30"/>
    <w:rsid w:val="006D7F64"/>
    <w:rsid w:val="006E0039"/>
    <w:rsid w:val="006E04E5"/>
    <w:rsid w:val="006E0694"/>
    <w:rsid w:val="006E0722"/>
    <w:rsid w:val="006E0E8A"/>
    <w:rsid w:val="006E1139"/>
    <w:rsid w:val="006E1524"/>
    <w:rsid w:val="006E15CA"/>
    <w:rsid w:val="006E1E31"/>
    <w:rsid w:val="006E1EA1"/>
    <w:rsid w:val="006E2383"/>
    <w:rsid w:val="006E2FEB"/>
    <w:rsid w:val="006E3998"/>
    <w:rsid w:val="006E3D0B"/>
    <w:rsid w:val="006E40CA"/>
    <w:rsid w:val="006E4108"/>
    <w:rsid w:val="006E430A"/>
    <w:rsid w:val="006E4A3C"/>
    <w:rsid w:val="006E50CA"/>
    <w:rsid w:val="006E51B9"/>
    <w:rsid w:val="006E53CA"/>
    <w:rsid w:val="006E577C"/>
    <w:rsid w:val="006E59E5"/>
    <w:rsid w:val="006E5CF9"/>
    <w:rsid w:val="006E6783"/>
    <w:rsid w:val="006E6A4F"/>
    <w:rsid w:val="006E6BC3"/>
    <w:rsid w:val="006E71F4"/>
    <w:rsid w:val="006E7322"/>
    <w:rsid w:val="006E76C3"/>
    <w:rsid w:val="006E7C20"/>
    <w:rsid w:val="006E7D54"/>
    <w:rsid w:val="006F0BA1"/>
    <w:rsid w:val="006F0FE2"/>
    <w:rsid w:val="006F184C"/>
    <w:rsid w:val="006F1A08"/>
    <w:rsid w:val="006F1E46"/>
    <w:rsid w:val="006F20B7"/>
    <w:rsid w:val="006F299F"/>
    <w:rsid w:val="006F2AA5"/>
    <w:rsid w:val="006F3434"/>
    <w:rsid w:val="006F3582"/>
    <w:rsid w:val="006F3E81"/>
    <w:rsid w:val="006F40BF"/>
    <w:rsid w:val="006F47FC"/>
    <w:rsid w:val="006F5103"/>
    <w:rsid w:val="006F5A42"/>
    <w:rsid w:val="006F5C17"/>
    <w:rsid w:val="006F5CE9"/>
    <w:rsid w:val="006F65C9"/>
    <w:rsid w:val="006F6771"/>
    <w:rsid w:val="006F7996"/>
    <w:rsid w:val="006F7BA8"/>
    <w:rsid w:val="007005D9"/>
    <w:rsid w:val="007007C9"/>
    <w:rsid w:val="00700876"/>
    <w:rsid w:val="00701618"/>
    <w:rsid w:val="00701740"/>
    <w:rsid w:val="0070178F"/>
    <w:rsid w:val="007019F4"/>
    <w:rsid w:val="00701A5D"/>
    <w:rsid w:val="00701AE1"/>
    <w:rsid w:val="0070262F"/>
    <w:rsid w:val="0070268C"/>
    <w:rsid w:val="0070331A"/>
    <w:rsid w:val="00703AE9"/>
    <w:rsid w:val="00703DE0"/>
    <w:rsid w:val="0070440C"/>
    <w:rsid w:val="00704A8C"/>
    <w:rsid w:val="0070512C"/>
    <w:rsid w:val="00705453"/>
    <w:rsid w:val="00705750"/>
    <w:rsid w:val="00705DC1"/>
    <w:rsid w:val="00705F84"/>
    <w:rsid w:val="00706855"/>
    <w:rsid w:val="007068D2"/>
    <w:rsid w:val="00706B15"/>
    <w:rsid w:val="007070C3"/>
    <w:rsid w:val="00707421"/>
    <w:rsid w:val="00707F10"/>
    <w:rsid w:val="007102F6"/>
    <w:rsid w:val="007109CA"/>
    <w:rsid w:val="0071106F"/>
    <w:rsid w:val="00711A35"/>
    <w:rsid w:val="007123C7"/>
    <w:rsid w:val="00712862"/>
    <w:rsid w:val="00712EEA"/>
    <w:rsid w:val="007131A9"/>
    <w:rsid w:val="00713583"/>
    <w:rsid w:val="00713B1D"/>
    <w:rsid w:val="00714134"/>
    <w:rsid w:val="00714764"/>
    <w:rsid w:val="00714A7C"/>
    <w:rsid w:val="00714CCA"/>
    <w:rsid w:val="00714F8E"/>
    <w:rsid w:val="00714FF9"/>
    <w:rsid w:val="0071558B"/>
    <w:rsid w:val="00715675"/>
    <w:rsid w:val="0071581D"/>
    <w:rsid w:val="007158FC"/>
    <w:rsid w:val="00716167"/>
    <w:rsid w:val="00716213"/>
    <w:rsid w:val="0071641C"/>
    <w:rsid w:val="0071699F"/>
    <w:rsid w:val="00716D78"/>
    <w:rsid w:val="00716F3E"/>
    <w:rsid w:val="00717876"/>
    <w:rsid w:val="00717AE6"/>
    <w:rsid w:val="00717B37"/>
    <w:rsid w:val="00717FE3"/>
    <w:rsid w:val="0072061C"/>
    <w:rsid w:val="00720705"/>
    <w:rsid w:val="00720871"/>
    <w:rsid w:val="00720D5F"/>
    <w:rsid w:val="007215B4"/>
    <w:rsid w:val="00721FF2"/>
    <w:rsid w:val="00722151"/>
    <w:rsid w:val="0072225C"/>
    <w:rsid w:val="007225C0"/>
    <w:rsid w:val="0072283D"/>
    <w:rsid w:val="00722F4C"/>
    <w:rsid w:val="007231C2"/>
    <w:rsid w:val="007239DE"/>
    <w:rsid w:val="00723F40"/>
    <w:rsid w:val="0072424A"/>
    <w:rsid w:val="00724254"/>
    <w:rsid w:val="007242E2"/>
    <w:rsid w:val="007242E7"/>
    <w:rsid w:val="00724BCE"/>
    <w:rsid w:val="00724C14"/>
    <w:rsid w:val="00724E19"/>
    <w:rsid w:val="00725323"/>
    <w:rsid w:val="0072574E"/>
    <w:rsid w:val="00725A56"/>
    <w:rsid w:val="00725AFB"/>
    <w:rsid w:val="00726032"/>
    <w:rsid w:val="007263C0"/>
    <w:rsid w:val="00726528"/>
    <w:rsid w:val="00726C97"/>
    <w:rsid w:val="00726D16"/>
    <w:rsid w:val="00727520"/>
    <w:rsid w:val="00727677"/>
    <w:rsid w:val="00727A73"/>
    <w:rsid w:val="00727AB3"/>
    <w:rsid w:val="00727B04"/>
    <w:rsid w:val="00727FBD"/>
    <w:rsid w:val="00727FDB"/>
    <w:rsid w:val="007302A1"/>
    <w:rsid w:val="007304CF"/>
    <w:rsid w:val="00730A75"/>
    <w:rsid w:val="00730B62"/>
    <w:rsid w:val="00730BD3"/>
    <w:rsid w:val="00731113"/>
    <w:rsid w:val="007314AD"/>
    <w:rsid w:val="00731635"/>
    <w:rsid w:val="007317A0"/>
    <w:rsid w:val="00731887"/>
    <w:rsid w:val="007318E0"/>
    <w:rsid w:val="00732908"/>
    <w:rsid w:val="007331C2"/>
    <w:rsid w:val="00733275"/>
    <w:rsid w:val="007332DE"/>
    <w:rsid w:val="00733353"/>
    <w:rsid w:val="007338FC"/>
    <w:rsid w:val="00733A03"/>
    <w:rsid w:val="00733C57"/>
    <w:rsid w:val="00733E35"/>
    <w:rsid w:val="00734500"/>
    <w:rsid w:val="007345B8"/>
    <w:rsid w:val="007346FC"/>
    <w:rsid w:val="007347D5"/>
    <w:rsid w:val="00734A06"/>
    <w:rsid w:val="00734D91"/>
    <w:rsid w:val="00734DF4"/>
    <w:rsid w:val="0073539A"/>
    <w:rsid w:val="0073547E"/>
    <w:rsid w:val="00736A22"/>
    <w:rsid w:val="00736AD1"/>
    <w:rsid w:val="00737999"/>
    <w:rsid w:val="00737A23"/>
    <w:rsid w:val="00737ABC"/>
    <w:rsid w:val="007400DB"/>
    <w:rsid w:val="007401EC"/>
    <w:rsid w:val="00740664"/>
    <w:rsid w:val="00740763"/>
    <w:rsid w:val="0074093B"/>
    <w:rsid w:val="00740C91"/>
    <w:rsid w:val="00740E40"/>
    <w:rsid w:val="00742F73"/>
    <w:rsid w:val="00743219"/>
    <w:rsid w:val="00743728"/>
    <w:rsid w:val="00743AFA"/>
    <w:rsid w:val="00743F3C"/>
    <w:rsid w:val="0074438E"/>
    <w:rsid w:val="0074455E"/>
    <w:rsid w:val="0074462D"/>
    <w:rsid w:val="007447BF"/>
    <w:rsid w:val="00744E16"/>
    <w:rsid w:val="00744E4D"/>
    <w:rsid w:val="00744F22"/>
    <w:rsid w:val="0074559C"/>
    <w:rsid w:val="00745612"/>
    <w:rsid w:val="007457B8"/>
    <w:rsid w:val="00746F10"/>
    <w:rsid w:val="00747360"/>
    <w:rsid w:val="007473DB"/>
    <w:rsid w:val="00747DE3"/>
    <w:rsid w:val="007500AA"/>
    <w:rsid w:val="0075093F"/>
    <w:rsid w:val="00750A7C"/>
    <w:rsid w:val="00750A9E"/>
    <w:rsid w:val="00750B45"/>
    <w:rsid w:val="00751404"/>
    <w:rsid w:val="00751836"/>
    <w:rsid w:val="00751909"/>
    <w:rsid w:val="00751BEA"/>
    <w:rsid w:val="00751FBF"/>
    <w:rsid w:val="00752169"/>
    <w:rsid w:val="0075288B"/>
    <w:rsid w:val="00753074"/>
    <w:rsid w:val="0075315D"/>
    <w:rsid w:val="0075319B"/>
    <w:rsid w:val="007535C0"/>
    <w:rsid w:val="00753C6B"/>
    <w:rsid w:val="007540C6"/>
    <w:rsid w:val="00754C01"/>
    <w:rsid w:val="007557A0"/>
    <w:rsid w:val="00755871"/>
    <w:rsid w:val="00755AE7"/>
    <w:rsid w:val="00755DBC"/>
    <w:rsid w:val="00756023"/>
    <w:rsid w:val="00756EBC"/>
    <w:rsid w:val="00756F5D"/>
    <w:rsid w:val="007571AB"/>
    <w:rsid w:val="00757306"/>
    <w:rsid w:val="00757405"/>
    <w:rsid w:val="00757837"/>
    <w:rsid w:val="00757B7B"/>
    <w:rsid w:val="00760129"/>
    <w:rsid w:val="00760226"/>
    <w:rsid w:val="007607A3"/>
    <w:rsid w:val="007608BC"/>
    <w:rsid w:val="007609FE"/>
    <w:rsid w:val="00760B8E"/>
    <w:rsid w:val="007615C6"/>
    <w:rsid w:val="0076163B"/>
    <w:rsid w:val="007617A8"/>
    <w:rsid w:val="00762031"/>
    <w:rsid w:val="007623B6"/>
    <w:rsid w:val="0076243B"/>
    <w:rsid w:val="007625AF"/>
    <w:rsid w:val="0076284B"/>
    <w:rsid w:val="007629B7"/>
    <w:rsid w:val="00762E51"/>
    <w:rsid w:val="007633EE"/>
    <w:rsid w:val="007634A2"/>
    <w:rsid w:val="0076381F"/>
    <w:rsid w:val="007642F8"/>
    <w:rsid w:val="007644C8"/>
    <w:rsid w:val="00764641"/>
    <w:rsid w:val="007647C9"/>
    <w:rsid w:val="00764811"/>
    <w:rsid w:val="007648B0"/>
    <w:rsid w:val="00764B72"/>
    <w:rsid w:val="00764E4F"/>
    <w:rsid w:val="00765104"/>
    <w:rsid w:val="00765227"/>
    <w:rsid w:val="007652FC"/>
    <w:rsid w:val="0076598A"/>
    <w:rsid w:val="00765E5E"/>
    <w:rsid w:val="00765F32"/>
    <w:rsid w:val="00765F6B"/>
    <w:rsid w:val="007660F1"/>
    <w:rsid w:val="00766385"/>
    <w:rsid w:val="0076642A"/>
    <w:rsid w:val="00766A6E"/>
    <w:rsid w:val="00767A02"/>
    <w:rsid w:val="00767BB2"/>
    <w:rsid w:val="00767E42"/>
    <w:rsid w:val="00767ED1"/>
    <w:rsid w:val="00767EE6"/>
    <w:rsid w:val="00767FD1"/>
    <w:rsid w:val="007700BF"/>
    <w:rsid w:val="00770C03"/>
    <w:rsid w:val="00771534"/>
    <w:rsid w:val="00771864"/>
    <w:rsid w:val="00771990"/>
    <w:rsid w:val="00771C07"/>
    <w:rsid w:val="00771C22"/>
    <w:rsid w:val="007723CE"/>
    <w:rsid w:val="00772454"/>
    <w:rsid w:val="0077274B"/>
    <w:rsid w:val="00772913"/>
    <w:rsid w:val="00772928"/>
    <w:rsid w:val="0077327F"/>
    <w:rsid w:val="007735A0"/>
    <w:rsid w:val="00773616"/>
    <w:rsid w:val="00773CED"/>
    <w:rsid w:val="00774668"/>
    <w:rsid w:val="00774F08"/>
    <w:rsid w:val="00775446"/>
    <w:rsid w:val="007757DD"/>
    <w:rsid w:val="007758F9"/>
    <w:rsid w:val="00776134"/>
    <w:rsid w:val="00776B7B"/>
    <w:rsid w:val="00777057"/>
    <w:rsid w:val="0077707F"/>
    <w:rsid w:val="00777D93"/>
    <w:rsid w:val="00777F49"/>
    <w:rsid w:val="0078002D"/>
    <w:rsid w:val="00780306"/>
    <w:rsid w:val="00780481"/>
    <w:rsid w:val="0078060C"/>
    <w:rsid w:val="00780A47"/>
    <w:rsid w:val="007819E5"/>
    <w:rsid w:val="00781BE1"/>
    <w:rsid w:val="00782382"/>
    <w:rsid w:val="00782670"/>
    <w:rsid w:val="00782932"/>
    <w:rsid w:val="00782B25"/>
    <w:rsid w:val="00782C75"/>
    <w:rsid w:val="00782C9D"/>
    <w:rsid w:val="00782CBC"/>
    <w:rsid w:val="00782E5B"/>
    <w:rsid w:val="0078327F"/>
    <w:rsid w:val="007834F4"/>
    <w:rsid w:val="007835B6"/>
    <w:rsid w:val="00783A21"/>
    <w:rsid w:val="0078457E"/>
    <w:rsid w:val="00784D58"/>
    <w:rsid w:val="00785215"/>
    <w:rsid w:val="0078534F"/>
    <w:rsid w:val="0078567E"/>
    <w:rsid w:val="007857D1"/>
    <w:rsid w:val="00785CB6"/>
    <w:rsid w:val="00786149"/>
    <w:rsid w:val="00786327"/>
    <w:rsid w:val="007863E4"/>
    <w:rsid w:val="00786487"/>
    <w:rsid w:val="0078699F"/>
    <w:rsid w:val="00786D73"/>
    <w:rsid w:val="00787356"/>
    <w:rsid w:val="0078768A"/>
    <w:rsid w:val="00787E68"/>
    <w:rsid w:val="00790193"/>
    <w:rsid w:val="00790AF0"/>
    <w:rsid w:val="00790E2F"/>
    <w:rsid w:val="00791718"/>
    <w:rsid w:val="007918B6"/>
    <w:rsid w:val="00791A5B"/>
    <w:rsid w:val="00791E0F"/>
    <w:rsid w:val="00791F96"/>
    <w:rsid w:val="00791FB6"/>
    <w:rsid w:val="00792723"/>
    <w:rsid w:val="00792746"/>
    <w:rsid w:val="0079286F"/>
    <w:rsid w:val="00792F17"/>
    <w:rsid w:val="007930FE"/>
    <w:rsid w:val="00793183"/>
    <w:rsid w:val="007936B6"/>
    <w:rsid w:val="00793BD0"/>
    <w:rsid w:val="00793C95"/>
    <w:rsid w:val="00794403"/>
    <w:rsid w:val="00794B05"/>
    <w:rsid w:val="00794BA2"/>
    <w:rsid w:val="007957CF"/>
    <w:rsid w:val="007957DA"/>
    <w:rsid w:val="00795984"/>
    <w:rsid w:val="00795AB7"/>
    <w:rsid w:val="00795D7B"/>
    <w:rsid w:val="00795E1D"/>
    <w:rsid w:val="00795E97"/>
    <w:rsid w:val="00795F89"/>
    <w:rsid w:val="0079671E"/>
    <w:rsid w:val="00796DEA"/>
    <w:rsid w:val="007970A2"/>
    <w:rsid w:val="0079799D"/>
    <w:rsid w:val="00797A40"/>
    <w:rsid w:val="00797AA2"/>
    <w:rsid w:val="00797C2D"/>
    <w:rsid w:val="00797C93"/>
    <w:rsid w:val="00797DF7"/>
    <w:rsid w:val="007A0675"/>
    <w:rsid w:val="007A087F"/>
    <w:rsid w:val="007A109A"/>
    <w:rsid w:val="007A12BC"/>
    <w:rsid w:val="007A14BC"/>
    <w:rsid w:val="007A15B5"/>
    <w:rsid w:val="007A1E83"/>
    <w:rsid w:val="007A2FD3"/>
    <w:rsid w:val="007A3184"/>
    <w:rsid w:val="007A31C4"/>
    <w:rsid w:val="007A333C"/>
    <w:rsid w:val="007A34BC"/>
    <w:rsid w:val="007A3A81"/>
    <w:rsid w:val="007A3AC8"/>
    <w:rsid w:val="007A3D00"/>
    <w:rsid w:val="007A3EFF"/>
    <w:rsid w:val="007A427C"/>
    <w:rsid w:val="007A42FB"/>
    <w:rsid w:val="007A4319"/>
    <w:rsid w:val="007A47E1"/>
    <w:rsid w:val="007A52B6"/>
    <w:rsid w:val="007A5477"/>
    <w:rsid w:val="007A5C4C"/>
    <w:rsid w:val="007A5C68"/>
    <w:rsid w:val="007A5CD3"/>
    <w:rsid w:val="007A6317"/>
    <w:rsid w:val="007A6362"/>
    <w:rsid w:val="007A663E"/>
    <w:rsid w:val="007A6D71"/>
    <w:rsid w:val="007A736F"/>
    <w:rsid w:val="007A7645"/>
    <w:rsid w:val="007A76AD"/>
    <w:rsid w:val="007A777B"/>
    <w:rsid w:val="007A7BB8"/>
    <w:rsid w:val="007A7BF6"/>
    <w:rsid w:val="007A7CF8"/>
    <w:rsid w:val="007A7E32"/>
    <w:rsid w:val="007B03DD"/>
    <w:rsid w:val="007B086E"/>
    <w:rsid w:val="007B0FC2"/>
    <w:rsid w:val="007B11C6"/>
    <w:rsid w:val="007B1473"/>
    <w:rsid w:val="007B14FA"/>
    <w:rsid w:val="007B1CA0"/>
    <w:rsid w:val="007B2461"/>
    <w:rsid w:val="007B2655"/>
    <w:rsid w:val="007B282F"/>
    <w:rsid w:val="007B38CE"/>
    <w:rsid w:val="007B39C9"/>
    <w:rsid w:val="007B3C2E"/>
    <w:rsid w:val="007B3DFB"/>
    <w:rsid w:val="007B4122"/>
    <w:rsid w:val="007B43BD"/>
    <w:rsid w:val="007B4966"/>
    <w:rsid w:val="007B4B75"/>
    <w:rsid w:val="007B4E1A"/>
    <w:rsid w:val="007B504B"/>
    <w:rsid w:val="007B59D7"/>
    <w:rsid w:val="007B5DB2"/>
    <w:rsid w:val="007B6321"/>
    <w:rsid w:val="007B667A"/>
    <w:rsid w:val="007B6D5E"/>
    <w:rsid w:val="007B6E93"/>
    <w:rsid w:val="007B7340"/>
    <w:rsid w:val="007B75CA"/>
    <w:rsid w:val="007B7AC1"/>
    <w:rsid w:val="007B7E79"/>
    <w:rsid w:val="007C018C"/>
    <w:rsid w:val="007C02C7"/>
    <w:rsid w:val="007C053F"/>
    <w:rsid w:val="007C080D"/>
    <w:rsid w:val="007C0A58"/>
    <w:rsid w:val="007C0B34"/>
    <w:rsid w:val="007C0B5C"/>
    <w:rsid w:val="007C0E2C"/>
    <w:rsid w:val="007C0F27"/>
    <w:rsid w:val="007C10FD"/>
    <w:rsid w:val="007C1267"/>
    <w:rsid w:val="007C16A0"/>
    <w:rsid w:val="007C1EC0"/>
    <w:rsid w:val="007C2204"/>
    <w:rsid w:val="007C23FD"/>
    <w:rsid w:val="007C261D"/>
    <w:rsid w:val="007C2B46"/>
    <w:rsid w:val="007C2C0D"/>
    <w:rsid w:val="007C2F15"/>
    <w:rsid w:val="007C3366"/>
    <w:rsid w:val="007C360A"/>
    <w:rsid w:val="007C381F"/>
    <w:rsid w:val="007C38F8"/>
    <w:rsid w:val="007C4743"/>
    <w:rsid w:val="007C4867"/>
    <w:rsid w:val="007C49EC"/>
    <w:rsid w:val="007C5D4D"/>
    <w:rsid w:val="007C6080"/>
    <w:rsid w:val="007C68CC"/>
    <w:rsid w:val="007C6A20"/>
    <w:rsid w:val="007C6B6D"/>
    <w:rsid w:val="007C6BAD"/>
    <w:rsid w:val="007C750A"/>
    <w:rsid w:val="007D0480"/>
    <w:rsid w:val="007D05AE"/>
    <w:rsid w:val="007D0636"/>
    <w:rsid w:val="007D1224"/>
    <w:rsid w:val="007D1464"/>
    <w:rsid w:val="007D187D"/>
    <w:rsid w:val="007D2010"/>
    <w:rsid w:val="007D2396"/>
    <w:rsid w:val="007D2CD5"/>
    <w:rsid w:val="007D2E86"/>
    <w:rsid w:val="007D3020"/>
    <w:rsid w:val="007D348A"/>
    <w:rsid w:val="007D34F7"/>
    <w:rsid w:val="007D38A8"/>
    <w:rsid w:val="007D3A77"/>
    <w:rsid w:val="007D4258"/>
    <w:rsid w:val="007D42A3"/>
    <w:rsid w:val="007D47B1"/>
    <w:rsid w:val="007D504E"/>
    <w:rsid w:val="007D57F1"/>
    <w:rsid w:val="007D582D"/>
    <w:rsid w:val="007D5D30"/>
    <w:rsid w:val="007D60DE"/>
    <w:rsid w:val="007D68FA"/>
    <w:rsid w:val="007D6E17"/>
    <w:rsid w:val="007D71C0"/>
    <w:rsid w:val="007D7EFE"/>
    <w:rsid w:val="007E0222"/>
    <w:rsid w:val="007E0343"/>
    <w:rsid w:val="007E0A64"/>
    <w:rsid w:val="007E13D6"/>
    <w:rsid w:val="007E142A"/>
    <w:rsid w:val="007E1436"/>
    <w:rsid w:val="007E17D6"/>
    <w:rsid w:val="007E1B0D"/>
    <w:rsid w:val="007E1C80"/>
    <w:rsid w:val="007E2617"/>
    <w:rsid w:val="007E2A79"/>
    <w:rsid w:val="007E2EA3"/>
    <w:rsid w:val="007E324E"/>
    <w:rsid w:val="007E3739"/>
    <w:rsid w:val="007E37EF"/>
    <w:rsid w:val="007E48EA"/>
    <w:rsid w:val="007E6B35"/>
    <w:rsid w:val="007E6B7D"/>
    <w:rsid w:val="007E6BD7"/>
    <w:rsid w:val="007E6DC0"/>
    <w:rsid w:val="007E6FEF"/>
    <w:rsid w:val="007E76D0"/>
    <w:rsid w:val="007E7860"/>
    <w:rsid w:val="007E7D21"/>
    <w:rsid w:val="007F07B9"/>
    <w:rsid w:val="007F09B7"/>
    <w:rsid w:val="007F0ABC"/>
    <w:rsid w:val="007F0BE1"/>
    <w:rsid w:val="007F0DB6"/>
    <w:rsid w:val="007F1598"/>
    <w:rsid w:val="007F15AC"/>
    <w:rsid w:val="007F1823"/>
    <w:rsid w:val="007F1AE8"/>
    <w:rsid w:val="007F1B67"/>
    <w:rsid w:val="007F21AC"/>
    <w:rsid w:val="007F2231"/>
    <w:rsid w:val="007F2324"/>
    <w:rsid w:val="007F24CD"/>
    <w:rsid w:val="007F2AFA"/>
    <w:rsid w:val="007F2B91"/>
    <w:rsid w:val="007F2F10"/>
    <w:rsid w:val="007F30C1"/>
    <w:rsid w:val="007F30D7"/>
    <w:rsid w:val="007F338F"/>
    <w:rsid w:val="007F3564"/>
    <w:rsid w:val="007F3847"/>
    <w:rsid w:val="007F3B41"/>
    <w:rsid w:val="007F409E"/>
    <w:rsid w:val="007F41E1"/>
    <w:rsid w:val="007F4882"/>
    <w:rsid w:val="007F4DEC"/>
    <w:rsid w:val="007F4DFB"/>
    <w:rsid w:val="007F500E"/>
    <w:rsid w:val="007F54BD"/>
    <w:rsid w:val="007F551C"/>
    <w:rsid w:val="007F5677"/>
    <w:rsid w:val="007F58F8"/>
    <w:rsid w:val="007F5995"/>
    <w:rsid w:val="007F6076"/>
    <w:rsid w:val="007F60C0"/>
    <w:rsid w:val="007F65E1"/>
    <w:rsid w:val="007F673F"/>
    <w:rsid w:val="007F677E"/>
    <w:rsid w:val="007F687A"/>
    <w:rsid w:val="007F6C74"/>
    <w:rsid w:val="007F7A3F"/>
    <w:rsid w:val="007F7AB8"/>
    <w:rsid w:val="007F7CE6"/>
    <w:rsid w:val="008002D2"/>
    <w:rsid w:val="008004A0"/>
    <w:rsid w:val="008005A5"/>
    <w:rsid w:val="008007CF"/>
    <w:rsid w:val="00800D85"/>
    <w:rsid w:val="008011E5"/>
    <w:rsid w:val="008012E3"/>
    <w:rsid w:val="00801B2E"/>
    <w:rsid w:val="00801B6C"/>
    <w:rsid w:val="00801D3B"/>
    <w:rsid w:val="00802309"/>
    <w:rsid w:val="00802321"/>
    <w:rsid w:val="008024CA"/>
    <w:rsid w:val="008024D1"/>
    <w:rsid w:val="00802506"/>
    <w:rsid w:val="00803451"/>
    <w:rsid w:val="00803769"/>
    <w:rsid w:val="00803895"/>
    <w:rsid w:val="00803C0C"/>
    <w:rsid w:val="0080434D"/>
    <w:rsid w:val="0080452E"/>
    <w:rsid w:val="00804982"/>
    <w:rsid w:val="00804C1E"/>
    <w:rsid w:val="00804D33"/>
    <w:rsid w:val="00804D83"/>
    <w:rsid w:val="00805E08"/>
    <w:rsid w:val="00806212"/>
    <w:rsid w:val="0080654D"/>
    <w:rsid w:val="00806736"/>
    <w:rsid w:val="008067BE"/>
    <w:rsid w:val="00806951"/>
    <w:rsid w:val="00806A5F"/>
    <w:rsid w:val="00806B68"/>
    <w:rsid w:val="00806DE7"/>
    <w:rsid w:val="00807930"/>
    <w:rsid w:val="008079A9"/>
    <w:rsid w:val="00807B17"/>
    <w:rsid w:val="00807CEC"/>
    <w:rsid w:val="00807D5B"/>
    <w:rsid w:val="008106ED"/>
    <w:rsid w:val="008107A9"/>
    <w:rsid w:val="00810944"/>
    <w:rsid w:val="0081099F"/>
    <w:rsid w:val="00810AA8"/>
    <w:rsid w:val="00811A99"/>
    <w:rsid w:val="00811B1D"/>
    <w:rsid w:val="00811B30"/>
    <w:rsid w:val="00811EBB"/>
    <w:rsid w:val="00812227"/>
    <w:rsid w:val="0081242E"/>
    <w:rsid w:val="00812E6A"/>
    <w:rsid w:val="00813902"/>
    <w:rsid w:val="00813FEB"/>
    <w:rsid w:val="00813FEE"/>
    <w:rsid w:val="00814225"/>
    <w:rsid w:val="0081426D"/>
    <w:rsid w:val="008144BB"/>
    <w:rsid w:val="008144CD"/>
    <w:rsid w:val="00814B95"/>
    <w:rsid w:val="00814E18"/>
    <w:rsid w:val="00815CC3"/>
    <w:rsid w:val="00815CF3"/>
    <w:rsid w:val="00815D42"/>
    <w:rsid w:val="00815DFF"/>
    <w:rsid w:val="0081608F"/>
    <w:rsid w:val="008161A0"/>
    <w:rsid w:val="008167AA"/>
    <w:rsid w:val="0081684D"/>
    <w:rsid w:val="00816DBF"/>
    <w:rsid w:val="0081731C"/>
    <w:rsid w:val="00820296"/>
    <w:rsid w:val="0082089E"/>
    <w:rsid w:val="00820DDD"/>
    <w:rsid w:val="00820F89"/>
    <w:rsid w:val="008214FF"/>
    <w:rsid w:val="0082152F"/>
    <w:rsid w:val="008215A6"/>
    <w:rsid w:val="00821D9F"/>
    <w:rsid w:val="00821E8B"/>
    <w:rsid w:val="00821FBD"/>
    <w:rsid w:val="0082237C"/>
    <w:rsid w:val="00822940"/>
    <w:rsid w:val="00822C7D"/>
    <w:rsid w:val="00822D8A"/>
    <w:rsid w:val="00823864"/>
    <w:rsid w:val="00823A3C"/>
    <w:rsid w:val="00823A9B"/>
    <w:rsid w:val="00823B45"/>
    <w:rsid w:val="00823CA9"/>
    <w:rsid w:val="00823CEF"/>
    <w:rsid w:val="00823E51"/>
    <w:rsid w:val="00824456"/>
    <w:rsid w:val="00824567"/>
    <w:rsid w:val="0082465A"/>
    <w:rsid w:val="00824909"/>
    <w:rsid w:val="00824D09"/>
    <w:rsid w:val="00825032"/>
    <w:rsid w:val="008250FD"/>
    <w:rsid w:val="008253D9"/>
    <w:rsid w:val="00825A15"/>
    <w:rsid w:val="00825F58"/>
    <w:rsid w:val="00825FF6"/>
    <w:rsid w:val="008260F6"/>
    <w:rsid w:val="0082616C"/>
    <w:rsid w:val="00826171"/>
    <w:rsid w:val="00826562"/>
    <w:rsid w:val="008267C1"/>
    <w:rsid w:val="00826827"/>
    <w:rsid w:val="00827566"/>
    <w:rsid w:val="008279EF"/>
    <w:rsid w:val="008300BE"/>
    <w:rsid w:val="0083017F"/>
    <w:rsid w:val="008301CE"/>
    <w:rsid w:val="0083027A"/>
    <w:rsid w:val="00830A21"/>
    <w:rsid w:val="00830F69"/>
    <w:rsid w:val="00831843"/>
    <w:rsid w:val="00831CE6"/>
    <w:rsid w:val="00831EC6"/>
    <w:rsid w:val="00832046"/>
    <w:rsid w:val="008320AA"/>
    <w:rsid w:val="008323E9"/>
    <w:rsid w:val="00832500"/>
    <w:rsid w:val="0083255A"/>
    <w:rsid w:val="008325D5"/>
    <w:rsid w:val="00832622"/>
    <w:rsid w:val="008326E4"/>
    <w:rsid w:val="00832B86"/>
    <w:rsid w:val="00832E89"/>
    <w:rsid w:val="00832EBF"/>
    <w:rsid w:val="0083312B"/>
    <w:rsid w:val="0083339E"/>
    <w:rsid w:val="00833697"/>
    <w:rsid w:val="008337A4"/>
    <w:rsid w:val="00833A2C"/>
    <w:rsid w:val="00833F99"/>
    <w:rsid w:val="008340C6"/>
    <w:rsid w:val="00834691"/>
    <w:rsid w:val="00834DDB"/>
    <w:rsid w:val="00834E77"/>
    <w:rsid w:val="00834EDC"/>
    <w:rsid w:val="00835A80"/>
    <w:rsid w:val="00836179"/>
    <w:rsid w:val="00836293"/>
    <w:rsid w:val="008363AA"/>
    <w:rsid w:val="00836404"/>
    <w:rsid w:val="008365F1"/>
    <w:rsid w:val="00836A88"/>
    <w:rsid w:val="00836B9D"/>
    <w:rsid w:val="00836F00"/>
    <w:rsid w:val="0083703C"/>
    <w:rsid w:val="0083791B"/>
    <w:rsid w:val="0084070C"/>
    <w:rsid w:val="008409C4"/>
    <w:rsid w:val="008413C9"/>
    <w:rsid w:val="008414F4"/>
    <w:rsid w:val="008418C6"/>
    <w:rsid w:val="00841D89"/>
    <w:rsid w:val="00842357"/>
    <w:rsid w:val="00842946"/>
    <w:rsid w:val="00842F9C"/>
    <w:rsid w:val="00843283"/>
    <w:rsid w:val="008437CB"/>
    <w:rsid w:val="008437D1"/>
    <w:rsid w:val="0084380B"/>
    <w:rsid w:val="00843AD6"/>
    <w:rsid w:val="00843F3A"/>
    <w:rsid w:val="008450A5"/>
    <w:rsid w:val="00845243"/>
    <w:rsid w:val="00845466"/>
    <w:rsid w:val="008456AB"/>
    <w:rsid w:val="0084593F"/>
    <w:rsid w:val="00846082"/>
    <w:rsid w:val="008465B5"/>
    <w:rsid w:val="00846D01"/>
    <w:rsid w:val="00846DC9"/>
    <w:rsid w:val="00846E65"/>
    <w:rsid w:val="00846FEB"/>
    <w:rsid w:val="0084732F"/>
    <w:rsid w:val="008474CF"/>
    <w:rsid w:val="0084775B"/>
    <w:rsid w:val="00850663"/>
    <w:rsid w:val="00850766"/>
    <w:rsid w:val="0085115A"/>
    <w:rsid w:val="0085150D"/>
    <w:rsid w:val="00851989"/>
    <w:rsid w:val="00851B5C"/>
    <w:rsid w:val="00851CD9"/>
    <w:rsid w:val="00851D60"/>
    <w:rsid w:val="00851DAC"/>
    <w:rsid w:val="0085216E"/>
    <w:rsid w:val="00852BBA"/>
    <w:rsid w:val="00852D64"/>
    <w:rsid w:val="00852E85"/>
    <w:rsid w:val="00852FE0"/>
    <w:rsid w:val="00853775"/>
    <w:rsid w:val="00853D2F"/>
    <w:rsid w:val="00854198"/>
    <w:rsid w:val="00854794"/>
    <w:rsid w:val="00854E09"/>
    <w:rsid w:val="00855266"/>
    <w:rsid w:val="008558FD"/>
    <w:rsid w:val="00855961"/>
    <w:rsid w:val="00855C33"/>
    <w:rsid w:val="00855CB2"/>
    <w:rsid w:val="00855F41"/>
    <w:rsid w:val="00856110"/>
    <w:rsid w:val="008566BD"/>
    <w:rsid w:val="008568E3"/>
    <w:rsid w:val="00857247"/>
    <w:rsid w:val="00857261"/>
    <w:rsid w:val="008577EB"/>
    <w:rsid w:val="0085796C"/>
    <w:rsid w:val="008579F9"/>
    <w:rsid w:val="00857DD8"/>
    <w:rsid w:val="00857EBA"/>
    <w:rsid w:val="00860210"/>
    <w:rsid w:val="0086040D"/>
    <w:rsid w:val="0086045C"/>
    <w:rsid w:val="008604FF"/>
    <w:rsid w:val="00860779"/>
    <w:rsid w:val="00860A94"/>
    <w:rsid w:val="00860E07"/>
    <w:rsid w:val="00860F55"/>
    <w:rsid w:val="008614CF"/>
    <w:rsid w:val="00861614"/>
    <w:rsid w:val="00861626"/>
    <w:rsid w:val="0086172A"/>
    <w:rsid w:val="00862539"/>
    <w:rsid w:val="00862FF6"/>
    <w:rsid w:val="0086328A"/>
    <w:rsid w:val="00863663"/>
    <w:rsid w:val="00863A7C"/>
    <w:rsid w:val="00863B88"/>
    <w:rsid w:val="00863D68"/>
    <w:rsid w:val="008642F4"/>
    <w:rsid w:val="008644E9"/>
    <w:rsid w:val="00864DDB"/>
    <w:rsid w:val="00864E34"/>
    <w:rsid w:val="00864FCD"/>
    <w:rsid w:val="0086517B"/>
    <w:rsid w:val="00865C1E"/>
    <w:rsid w:val="008669FA"/>
    <w:rsid w:val="00866CB0"/>
    <w:rsid w:val="00866D98"/>
    <w:rsid w:val="00866F61"/>
    <w:rsid w:val="0086718E"/>
    <w:rsid w:val="0086798F"/>
    <w:rsid w:val="00867E24"/>
    <w:rsid w:val="00870136"/>
    <w:rsid w:val="008720A9"/>
    <w:rsid w:val="0087246F"/>
    <w:rsid w:val="008732DA"/>
    <w:rsid w:val="00873307"/>
    <w:rsid w:val="00873B21"/>
    <w:rsid w:val="00873B95"/>
    <w:rsid w:val="00873C44"/>
    <w:rsid w:val="00873CBA"/>
    <w:rsid w:val="00873EAA"/>
    <w:rsid w:val="008749DB"/>
    <w:rsid w:val="00874A74"/>
    <w:rsid w:val="00874E7F"/>
    <w:rsid w:val="008751A4"/>
    <w:rsid w:val="00875AA0"/>
    <w:rsid w:val="00875BB2"/>
    <w:rsid w:val="00876126"/>
    <w:rsid w:val="00876177"/>
    <w:rsid w:val="008766CB"/>
    <w:rsid w:val="008767C7"/>
    <w:rsid w:val="008768E1"/>
    <w:rsid w:val="00876A29"/>
    <w:rsid w:val="00876B43"/>
    <w:rsid w:val="00876D6D"/>
    <w:rsid w:val="008770FC"/>
    <w:rsid w:val="008772F0"/>
    <w:rsid w:val="00877A01"/>
    <w:rsid w:val="008802EB"/>
    <w:rsid w:val="00880730"/>
    <w:rsid w:val="00880B29"/>
    <w:rsid w:val="00880BFA"/>
    <w:rsid w:val="0088131A"/>
    <w:rsid w:val="00881BA6"/>
    <w:rsid w:val="00881CFF"/>
    <w:rsid w:val="00882223"/>
    <w:rsid w:val="00882E40"/>
    <w:rsid w:val="008835DD"/>
    <w:rsid w:val="008836B7"/>
    <w:rsid w:val="008837EA"/>
    <w:rsid w:val="008837FB"/>
    <w:rsid w:val="00883849"/>
    <w:rsid w:val="00883B8A"/>
    <w:rsid w:val="00883BA7"/>
    <w:rsid w:val="0088415B"/>
    <w:rsid w:val="00884E50"/>
    <w:rsid w:val="00884FB9"/>
    <w:rsid w:val="00884FE1"/>
    <w:rsid w:val="008852D8"/>
    <w:rsid w:val="00885D05"/>
    <w:rsid w:val="00885D2E"/>
    <w:rsid w:val="008860E1"/>
    <w:rsid w:val="00886133"/>
    <w:rsid w:val="0088625D"/>
    <w:rsid w:val="00886747"/>
    <w:rsid w:val="0088681D"/>
    <w:rsid w:val="00887401"/>
    <w:rsid w:val="0089003C"/>
    <w:rsid w:val="008909DB"/>
    <w:rsid w:val="00890A6F"/>
    <w:rsid w:val="00890BAA"/>
    <w:rsid w:val="00890BBB"/>
    <w:rsid w:val="00890C14"/>
    <w:rsid w:val="00890D57"/>
    <w:rsid w:val="00890E0E"/>
    <w:rsid w:val="00890F85"/>
    <w:rsid w:val="00891549"/>
    <w:rsid w:val="00891700"/>
    <w:rsid w:val="00891FD1"/>
    <w:rsid w:val="00892351"/>
    <w:rsid w:val="00892566"/>
    <w:rsid w:val="008925CA"/>
    <w:rsid w:val="008933F5"/>
    <w:rsid w:val="00893445"/>
    <w:rsid w:val="00893BF6"/>
    <w:rsid w:val="00894046"/>
    <w:rsid w:val="0089481A"/>
    <w:rsid w:val="00894B8D"/>
    <w:rsid w:val="00894FF4"/>
    <w:rsid w:val="0089505C"/>
    <w:rsid w:val="00895BA7"/>
    <w:rsid w:val="00896017"/>
    <w:rsid w:val="0089710E"/>
    <w:rsid w:val="0089720B"/>
    <w:rsid w:val="00897240"/>
    <w:rsid w:val="008972F3"/>
    <w:rsid w:val="008976A4"/>
    <w:rsid w:val="008979D8"/>
    <w:rsid w:val="00897F0D"/>
    <w:rsid w:val="008A02DD"/>
    <w:rsid w:val="008A0DAE"/>
    <w:rsid w:val="008A12C1"/>
    <w:rsid w:val="008A157C"/>
    <w:rsid w:val="008A26C1"/>
    <w:rsid w:val="008A2BB1"/>
    <w:rsid w:val="008A3137"/>
    <w:rsid w:val="008A340C"/>
    <w:rsid w:val="008A3CD4"/>
    <w:rsid w:val="008A461B"/>
    <w:rsid w:val="008A4E4E"/>
    <w:rsid w:val="008A4F8A"/>
    <w:rsid w:val="008A5431"/>
    <w:rsid w:val="008A574C"/>
    <w:rsid w:val="008A5790"/>
    <w:rsid w:val="008A6027"/>
    <w:rsid w:val="008A62E5"/>
    <w:rsid w:val="008A6818"/>
    <w:rsid w:val="008A6A52"/>
    <w:rsid w:val="008A6C98"/>
    <w:rsid w:val="008A6ED1"/>
    <w:rsid w:val="008A7562"/>
    <w:rsid w:val="008A75C9"/>
    <w:rsid w:val="008A77FB"/>
    <w:rsid w:val="008A7A28"/>
    <w:rsid w:val="008A7C5A"/>
    <w:rsid w:val="008A7D72"/>
    <w:rsid w:val="008A7D73"/>
    <w:rsid w:val="008A7ED1"/>
    <w:rsid w:val="008B0BB7"/>
    <w:rsid w:val="008B0BD8"/>
    <w:rsid w:val="008B0C36"/>
    <w:rsid w:val="008B0FDB"/>
    <w:rsid w:val="008B1575"/>
    <w:rsid w:val="008B17B6"/>
    <w:rsid w:val="008B19C9"/>
    <w:rsid w:val="008B2113"/>
    <w:rsid w:val="008B267E"/>
    <w:rsid w:val="008B26A1"/>
    <w:rsid w:val="008B3063"/>
    <w:rsid w:val="008B330D"/>
    <w:rsid w:val="008B349A"/>
    <w:rsid w:val="008B3B55"/>
    <w:rsid w:val="008B3E23"/>
    <w:rsid w:val="008B3F91"/>
    <w:rsid w:val="008B4C9A"/>
    <w:rsid w:val="008B4FDC"/>
    <w:rsid w:val="008B5011"/>
    <w:rsid w:val="008B518B"/>
    <w:rsid w:val="008B5430"/>
    <w:rsid w:val="008B5B21"/>
    <w:rsid w:val="008B5C7A"/>
    <w:rsid w:val="008B5E6B"/>
    <w:rsid w:val="008B6452"/>
    <w:rsid w:val="008B6600"/>
    <w:rsid w:val="008B6D61"/>
    <w:rsid w:val="008B6E65"/>
    <w:rsid w:val="008B7E3E"/>
    <w:rsid w:val="008C038E"/>
    <w:rsid w:val="008C04C7"/>
    <w:rsid w:val="008C0852"/>
    <w:rsid w:val="008C09FF"/>
    <w:rsid w:val="008C0D02"/>
    <w:rsid w:val="008C0FC3"/>
    <w:rsid w:val="008C103D"/>
    <w:rsid w:val="008C14A6"/>
    <w:rsid w:val="008C1561"/>
    <w:rsid w:val="008C1A2F"/>
    <w:rsid w:val="008C1A7B"/>
    <w:rsid w:val="008C1AE1"/>
    <w:rsid w:val="008C1BDF"/>
    <w:rsid w:val="008C237F"/>
    <w:rsid w:val="008C2695"/>
    <w:rsid w:val="008C2885"/>
    <w:rsid w:val="008C291F"/>
    <w:rsid w:val="008C2C40"/>
    <w:rsid w:val="008C2D2B"/>
    <w:rsid w:val="008C315A"/>
    <w:rsid w:val="008C3244"/>
    <w:rsid w:val="008C3517"/>
    <w:rsid w:val="008C368C"/>
    <w:rsid w:val="008C3E69"/>
    <w:rsid w:val="008C4205"/>
    <w:rsid w:val="008C4269"/>
    <w:rsid w:val="008C4331"/>
    <w:rsid w:val="008C4B4F"/>
    <w:rsid w:val="008C56C8"/>
    <w:rsid w:val="008C572A"/>
    <w:rsid w:val="008C5849"/>
    <w:rsid w:val="008C59A1"/>
    <w:rsid w:val="008C5E4E"/>
    <w:rsid w:val="008C6A59"/>
    <w:rsid w:val="008C72A7"/>
    <w:rsid w:val="008C7365"/>
    <w:rsid w:val="008C7771"/>
    <w:rsid w:val="008C7CAF"/>
    <w:rsid w:val="008C7E98"/>
    <w:rsid w:val="008D005C"/>
    <w:rsid w:val="008D0135"/>
    <w:rsid w:val="008D015F"/>
    <w:rsid w:val="008D0181"/>
    <w:rsid w:val="008D06B8"/>
    <w:rsid w:val="008D0986"/>
    <w:rsid w:val="008D0DF6"/>
    <w:rsid w:val="008D13A5"/>
    <w:rsid w:val="008D179F"/>
    <w:rsid w:val="008D1979"/>
    <w:rsid w:val="008D197C"/>
    <w:rsid w:val="008D1AC7"/>
    <w:rsid w:val="008D2205"/>
    <w:rsid w:val="008D2838"/>
    <w:rsid w:val="008D3054"/>
    <w:rsid w:val="008D3511"/>
    <w:rsid w:val="008D37CC"/>
    <w:rsid w:val="008D39DE"/>
    <w:rsid w:val="008D3EC8"/>
    <w:rsid w:val="008D40A1"/>
    <w:rsid w:val="008D4720"/>
    <w:rsid w:val="008D4B6C"/>
    <w:rsid w:val="008D5175"/>
    <w:rsid w:val="008D5479"/>
    <w:rsid w:val="008D5579"/>
    <w:rsid w:val="008D565B"/>
    <w:rsid w:val="008D5751"/>
    <w:rsid w:val="008D5939"/>
    <w:rsid w:val="008D6D1B"/>
    <w:rsid w:val="008D6DD4"/>
    <w:rsid w:val="008D6FEC"/>
    <w:rsid w:val="008D7077"/>
    <w:rsid w:val="008D7762"/>
    <w:rsid w:val="008D7E19"/>
    <w:rsid w:val="008E0360"/>
    <w:rsid w:val="008E062E"/>
    <w:rsid w:val="008E071F"/>
    <w:rsid w:val="008E109E"/>
    <w:rsid w:val="008E1335"/>
    <w:rsid w:val="008E14D8"/>
    <w:rsid w:val="008E162B"/>
    <w:rsid w:val="008E1BE2"/>
    <w:rsid w:val="008E1D40"/>
    <w:rsid w:val="008E2429"/>
    <w:rsid w:val="008E2CF3"/>
    <w:rsid w:val="008E2DE5"/>
    <w:rsid w:val="008E3060"/>
    <w:rsid w:val="008E3E0A"/>
    <w:rsid w:val="008E3EF1"/>
    <w:rsid w:val="008E45DA"/>
    <w:rsid w:val="008E4F31"/>
    <w:rsid w:val="008E5060"/>
    <w:rsid w:val="008E517F"/>
    <w:rsid w:val="008E5416"/>
    <w:rsid w:val="008E558B"/>
    <w:rsid w:val="008E5C18"/>
    <w:rsid w:val="008E63FE"/>
    <w:rsid w:val="008E646D"/>
    <w:rsid w:val="008E6480"/>
    <w:rsid w:val="008E7B95"/>
    <w:rsid w:val="008E7E07"/>
    <w:rsid w:val="008F029B"/>
    <w:rsid w:val="008F0766"/>
    <w:rsid w:val="008F0811"/>
    <w:rsid w:val="008F1050"/>
    <w:rsid w:val="008F1702"/>
    <w:rsid w:val="008F1727"/>
    <w:rsid w:val="008F2244"/>
    <w:rsid w:val="008F227E"/>
    <w:rsid w:val="008F24DD"/>
    <w:rsid w:val="008F29B7"/>
    <w:rsid w:val="008F3842"/>
    <w:rsid w:val="008F3881"/>
    <w:rsid w:val="008F392F"/>
    <w:rsid w:val="008F3BCA"/>
    <w:rsid w:val="008F3D00"/>
    <w:rsid w:val="008F4526"/>
    <w:rsid w:val="008F4799"/>
    <w:rsid w:val="008F4A1D"/>
    <w:rsid w:val="008F4F41"/>
    <w:rsid w:val="008F51FF"/>
    <w:rsid w:val="008F5C6B"/>
    <w:rsid w:val="008F6345"/>
    <w:rsid w:val="008F65B4"/>
    <w:rsid w:val="008F66B6"/>
    <w:rsid w:val="008F7311"/>
    <w:rsid w:val="008F7587"/>
    <w:rsid w:val="008F784E"/>
    <w:rsid w:val="008F7CEF"/>
    <w:rsid w:val="009000B1"/>
    <w:rsid w:val="00900177"/>
    <w:rsid w:val="00900275"/>
    <w:rsid w:val="009009B3"/>
    <w:rsid w:val="00900B68"/>
    <w:rsid w:val="0090157B"/>
    <w:rsid w:val="00901D60"/>
    <w:rsid w:val="00901E79"/>
    <w:rsid w:val="0090293A"/>
    <w:rsid w:val="009029EC"/>
    <w:rsid w:val="009032AB"/>
    <w:rsid w:val="00903941"/>
    <w:rsid w:val="00903AC9"/>
    <w:rsid w:val="00903AD2"/>
    <w:rsid w:val="00903D0A"/>
    <w:rsid w:val="00904238"/>
    <w:rsid w:val="0090469C"/>
    <w:rsid w:val="00904B19"/>
    <w:rsid w:val="00905231"/>
    <w:rsid w:val="009057B7"/>
    <w:rsid w:val="00905AF6"/>
    <w:rsid w:val="00905C65"/>
    <w:rsid w:val="00905CD4"/>
    <w:rsid w:val="0090610B"/>
    <w:rsid w:val="009062B3"/>
    <w:rsid w:val="00906387"/>
    <w:rsid w:val="00906790"/>
    <w:rsid w:val="00906D1C"/>
    <w:rsid w:val="00907DDF"/>
    <w:rsid w:val="0091084C"/>
    <w:rsid w:val="009109CC"/>
    <w:rsid w:val="00910A22"/>
    <w:rsid w:val="00910ED9"/>
    <w:rsid w:val="00910F28"/>
    <w:rsid w:val="00911145"/>
    <w:rsid w:val="0091119E"/>
    <w:rsid w:val="009112CC"/>
    <w:rsid w:val="009114A2"/>
    <w:rsid w:val="00911673"/>
    <w:rsid w:val="00911B1F"/>
    <w:rsid w:val="00911BA0"/>
    <w:rsid w:val="00911CC3"/>
    <w:rsid w:val="009123E9"/>
    <w:rsid w:val="009127FB"/>
    <w:rsid w:val="00912845"/>
    <w:rsid w:val="0091393D"/>
    <w:rsid w:val="00913A77"/>
    <w:rsid w:val="00913E6B"/>
    <w:rsid w:val="009142FE"/>
    <w:rsid w:val="009149EE"/>
    <w:rsid w:val="00914E19"/>
    <w:rsid w:val="00914F43"/>
    <w:rsid w:val="00914F99"/>
    <w:rsid w:val="00915024"/>
    <w:rsid w:val="00915B35"/>
    <w:rsid w:val="00915F82"/>
    <w:rsid w:val="00916242"/>
    <w:rsid w:val="00917005"/>
    <w:rsid w:val="009173D5"/>
    <w:rsid w:val="009173F5"/>
    <w:rsid w:val="00917D14"/>
    <w:rsid w:val="00917EA9"/>
    <w:rsid w:val="00920146"/>
    <w:rsid w:val="009201FA"/>
    <w:rsid w:val="0092040F"/>
    <w:rsid w:val="00920445"/>
    <w:rsid w:val="0092080B"/>
    <w:rsid w:val="009208DA"/>
    <w:rsid w:val="00920DA7"/>
    <w:rsid w:val="00920E4C"/>
    <w:rsid w:val="0092109E"/>
    <w:rsid w:val="0092120A"/>
    <w:rsid w:val="0092162F"/>
    <w:rsid w:val="0092185A"/>
    <w:rsid w:val="00921D84"/>
    <w:rsid w:val="00922048"/>
    <w:rsid w:val="0092217E"/>
    <w:rsid w:val="009224D5"/>
    <w:rsid w:val="00922F0C"/>
    <w:rsid w:val="00923485"/>
    <w:rsid w:val="00923602"/>
    <w:rsid w:val="0092398C"/>
    <w:rsid w:val="00923C9F"/>
    <w:rsid w:val="00923E31"/>
    <w:rsid w:val="00923F40"/>
    <w:rsid w:val="00923FEE"/>
    <w:rsid w:val="0092436F"/>
    <w:rsid w:val="00924422"/>
    <w:rsid w:val="00924664"/>
    <w:rsid w:val="0092476E"/>
    <w:rsid w:val="00924D1B"/>
    <w:rsid w:val="00924FBD"/>
    <w:rsid w:val="009253A9"/>
    <w:rsid w:val="0092567B"/>
    <w:rsid w:val="009256D9"/>
    <w:rsid w:val="0092581B"/>
    <w:rsid w:val="00925B8F"/>
    <w:rsid w:val="00925F53"/>
    <w:rsid w:val="00925FA4"/>
    <w:rsid w:val="00926208"/>
    <w:rsid w:val="009264DE"/>
    <w:rsid w:val="0092678B"/>
    <w:rsid w:val="00926899"/>
    <w:rsid w:val="00926B4D"/>
    <w:rsid w:val="00926EBF"/>
    <w:rsid w:val="009271C8"/>
    <w:rsid w:val="00927314"/>
    <w:rsid w:val="00927727"/>
    <w:rsid w:val="00927B4D"/>
    <w:rsid w:val="00927F14"/>
    <w:rsid w:val="00927F3E"/>
    <w:rsid w:val="00927FC8"/>
    <w:rsid w:val="00930297"/>
    <w:rsid w:val="0093031D"/>
    <w:rsid w:val="00930CC7"/>
    <w:rsid w:val="0093152F"/>
    <w:rsid w:val="00931602"/>
    <w:rsid w:val="00931926"/>
    <w:rsid w:val="00931BCC"/>
    <w:rsid w:val="00931BE1"/>
    <w:rsid w:val="009322E5"/>
    <w:rsid w:val="00932348"/>
    <w:rsid w:val="00932577"/>
    <w:rsid w:val="00932790"/>
    <w:rsid w:val="00932B33"/>
    <w:rsid w:val="00932EAC"/>
    <w:rsid w:val="0093306F"/>
    <w:rsid w:val="0093333F"/>
    <w:rsid w:val="0093355E"/>
    <w:rsid w:val="009335EA"/>
    <w:rsid w:val="00933B22"/>
    <w:rsid w:val="00933DE7"/>
    <w:rsid w:val="00934928"/>
    <w:rsid w:val="00934D07"/>
    <w:rsid w:val="00935C3C"/>
    <w:rsid w:val="009365E4"/>
    <w:rsid w:val="00936896"/>
    <w:rsid w:val="00936BFC"/>
    <w:rsid w:val="00936D00"/>
    <w:rsid w:val="00936DB9"/>
    <w:rsid w:val="00936E0E"/>
    <w:rsid w:val="0093701E"/>
    <w:rsid w:val="009408D6"/>
    <w:rsid w:val="009409A0"/>
    <w:rsid w:val="00940CC1"/>
    <w:rsid w:val="00940D41"/>
    <w:rsid w:val="00940F7A"/>
    <w:rsid w:val="00941080"/>
    <w:rsid w:val="00941BAB"/>
    <w:rsid w:val="00941CBC"/>
    <w:rsid w:val="00941EDD"/>
    <w:rsid w:val="00942134"/>
    <w:rsid w:val="00942563"/>
    <w:rsid w:val="00942A3B"/>
    <w:rsid w:val="00944181"/>
    <w:rsid w:val="009442C3"/>
    <w:rsid w:val="0094469F"/>
    <w:rsid w:val="009447BD"/>
    <w:rsid w:val="00944A39"/>
    <w:rsid w:val="00944B7D"/>
    <w:rsid w:val="00944D89"/>
    <w:rsid w:val="00944FFA"/>
    <w:rsid w:val="0094504A"/>
    <w:rsid w:val="00945B89"/>
    <w:rsid w:val="00945DB8"/>
    <w:rsid w:val="00945F65"/>
    <w:rsid w:val="009460C5"/>
    <w:rsid w:val="00946458"/>
    <w:rsid w:val="00946896"/>
    <w:rsid w:val="0094692C"/>
    <w:rsid w:val="00946C8B"/>
    <w:rsid w:val="00947243"/>
    <w:rsid w:val="0094745B"/>
    <w:rsid w:val="00947804"/>
    <w:rsid w:val="00947A10"/>
    <w:rsid w:val="009500AC"/>
    <w:rsid w:val="009508A1"/>
    <w:rsid w:val="00950AFF"/>
    <w:rsid w:val="00950C13"/>
    <w:rsid w:val="00950D20"/>
    <w:rsid w:val="00950F13"/>
    <w:rsid w:val="00950FDC"/>
    <w:rsid w:val="009510B3"/>
    <w:rsid w:val="0095117D"/>
    <w:rsid w:val="009517BB"/>
    <w:rsid w:val="0095182C"/>
    <w:rsid w:val="009518D0"/>
    <w:rsid w:val="00951AAC"/>
    <w:rsid w:val="00951C07"/>
    <w:rsid w:val="0095219A"/>
    <w:rsid w:val="0095249B"/>
    <w:rsid w:val="00952678"/>
    <w:rsid w:val="00953F76"/>
    <w:rsid w:val="00953FFC"/>
    <w:rsid w:val="00954020"/>
    <w:rsid w:val="00954511"/>
    <w:rsid w:val="00954CD5"/>
    <w:rsid w:val="00954D73"/>
    <w:rsid w:val="00954DDF"/>
    <w:rsid w:val="00955154"/>
    <w:rsid w:val="00955C62"/>
    <w:rsid w:val="0095638A"/>
    <w:rsid w:val="009565D6"/>
    <w:rsid w:val="00956723"/>
    <w:rsid w:val="00956AD3"/>
    <w:rsid w:val="009572C7"/>
    <w:rsid w:val="0095745F"/>
    <w:rsid w:val="0095751D"/>
    <w:rsid w:val="0095757D"/>
    <w:rsid w:val="009578E3"/>
    <w:rsid w:val="00957A57"/>
    <w:rsid w:val="00957B90"/>
    <w:rsid w:val="00957F64"/>
    <w:rsid w:val="00960099"/>
    <w:rsid w:val="00960524"/>
    <w:rsid w:val="00960604"/>
    <w:rsid w:val="00960628"/>
    <w:rsid w:val="0096062A"/>
    <w:rsid w:val="00960797"/>
    <w:rsid w:val="009609DA"/>
    <w:rsid w:val="00960A76"/>
    <w:rsid w:val="00960D7D"/>
    <w:rsid w:val="009618A8"/>
    <w:rsid w:val="00962064"/>
    <w:rsid w:val="0096228D"/>
    <w:rsid w:val="00962944"/>
    <w:rsid w:val="00962B6F"/>
    <w:rsid w:val="00962C7A"/>
    <w:rsid w:val="00962F5B"/>
    <w:rsid w:val="0096313B"/>
    <w:rsid w:val="00963562"/>
    <w:rsid w:val="00963BEC"/>
    <w:rsid w:val="00963CFF"/>
    <w:rsid w:val="00963E1C"/>
    <w:rsid w:val="00964180"/>
    <w:rsid w:val="00964467"/>
    <w:rsid w:val="00964504"/>
    <w:rsid w:val="00964C23"/>
    <w:rsid w:val="00965429"/>
    <w:rsid w:val="009654E7"/>
    <w:rsid w:val="009657BB"/>
    <w:rsid w:val="009657BC"/>
    <w:rsid w:val="00965A80"/>
    <w:rsid w:val="00965C5A"/>
    <w:rsid w:val="00965DFE"/>
    <w:rsid w:val="009661AD"/>
    <w:rsid w:val="009664DF"/>
    <w:rsid w:val="009665EF"/>
    <w:rsid w:val="009669DB"/>
    <w:rsid w:val="00966B88"/>
    <w:rsid w:val="00966C0D"/>
    <w:rsid w:val="00966E80"/>
    <w:rsid w:val="00967168"/>
    <w:rsid w:val="00967177"/>
    <w:rsid w:val="009677D0"/>
    <w:rsid w:val="00967A58"/>
    <w:rsid w:val="00967C15"/>
    <w:rsid w:val="00967FCD"/>
    <w:rsid w:val="009705B4"/>
    <w:rsid w:val="00970843"/>
    <w:rsid w:val="0097087B"/>
    <w:rsid w:val="009722A7"/>
    <w:rsid w:val="0097271F"/>
    <w:rsid w:val="00972ACB"/>
    <w:rsid w:val="00972B3A"/>
    <w:rsid w:val="00972E5F"/>
    <w:rsid w:val="0097304B"/>
    <w:rsid w:val="0097307B"/>
    <w:rsid w:val="009736D2"/>
    <w:rsid w:val="00973A13"/>
    <w:rsid w:val="00973F38"/>
    <w:rsid w:val="00973F3A"/>
    <w:rsid w:val="00973F5F"/>
    <w:rsid w:val="009741DA"/>
    <w:rsid w:val="00974B95"/>
    <w:rsid w:val="00975304"/>
    <w:rsid w:val="0097581A"/>
    <w:rsid w:val="00975FFA"/>
    <w:rsid w:val="00976237"/>
    <w:rsid w:val="009764AB"/>
    <w:rsid w:val="009766BD"/>
    <w:rsid w:val="00976D9C"/>
    <w:rsid w:val="00976EDF"/>
    <w:rsid w:val="0097772F"/>
    <w:rsid w:val="00977A89"/>
    <w:rsid w:val="00977BFA"/>
    <w:rsid w:val="00977E03"/>
    <w:rsid w:val="00980100"/>
    <w:rsid w:val="00980237"/>
    <w:rsid w:val="009802EA"/>
    <w:rsid w:val="00980654"/>
    <w:rsid w:val="00980663"/>
    <w:rsid w:val="009809BB"/>
    <w:rsid w:val="00980A0B"/>
    <w:rsid w:val="00981079"/>
    <w:rsid w:val="0098108E"/>
    <w:rsid w:val="009812C1"/>
    <w:rsid w:val="00981614"/>
    <w:rsid w:val="009826DB"/>
    <w:rsid w:val="00982928"/>
    <w:rsid w:val="00982C25"/>
    <w:rsid w:val="00982EA6"/>
    <w:rsid w:val="009831FE"/>
    <w:rsid w:val="009833AA"/>
    <w:rsid w:val="0098401F"/>
    <w:rsid w:val="009842F5"/>
    <w:rsid w:val="00984405"/>
    <w:rsid w:val="0098486D"/>
    <w:rsid w:val="00984B82"/>
    <w:rsid w:val="00984C5D"/>
    <w:rsid w:val="00984EC4"/>
    <w:rsid w:val="0098565F"/>
    <w:rsid w:val="00985CEB"/>
    <w:rsid w:val="00985D8A"/>
    <w:rsid w:val="009864CD"/>
    <w:rsid w:val="009864E9"/>
    <w:rsid w:val="00986646"/>
    <w:rsid w:val="0098668D"/>
    <w:rsid w:val="00986776"/>
    <w:rsid w:val="009869B7"/>
    <w:rsid w:val="00986BC3"/>
    <w:rsid w:val="00986D71"/>
    <w:rsid w:val="00986F9C"/>
    <w:rsid w:val="00987178"/>
    <w:rsid w:val="0098743C"/>
    <w:rsid w:val="009876B0"/>
    <w:rsid w:val="00987701"/>
    <w:rsid w:val="00987ABB"/>
    <w:rsid w:val="00987B18"/>
    <w:rsid w:val="00987B77"/>
    <w:rsid w:val="00987D99"/>
    <w:rsid w:val="009900F8"/>
    <w:rsid w:val="00990214"/>
    <w:rsid w:val="00990BFF"/>
    <w:rsid w:val="00990C60"/>
    <w:rsid w:val="00990D7A"/>
    <w:rsid w:val="00990EB8"/>
    <w:rsid w:val="00991606"/>
    <w:rsid w:val="00991825"/>
    <w:rsid w:val="0099196B"/>
    <w:rsid w:val="00991A57"/>
    <w:rsid w:val="00991E3C"/>
    <w:rsid w:val="00992280"/>
    <w:rsid w:val="00992319"/>
    <w:rsid w:val="009928C3"/>
    <w:rsid w:val="00992D36"/>
    <w:rsid w:val="00993561"/>
    <w:rsid w:val="009937CE"/>
    <w:rsid w:val="00993B68"/>
    <w:rsid w:val="00994068"/>
    <w:rsid w:val="009944E8"/>
    <w:rsid w:val="009945D8"/>
    <w:rsid w:val="0099538E"/>
    <w:rsid w:val="009954D2"/>
    <w:rsid w:val="00995A09"/>
    <w:rsid w:val="00995D87"/>
    <w:rsid w:val="00995FBD"/>
    <w:rsid w:val="0099658A"/>
    <w:rsid w:val="00996614"/>
    <w:rsid w:val="00996950"/>
    <w:rsid w:val="00996D5D"/>
    <w:rsid w:val="009973E6"/>
    <w:rsid w:val="009977A5"/>
    <w:rsid w:val="009978C0"/>
    <w:rsid w:val="00997ACA"/>
    <w:rsid w:val="00997B18"/>
    <w:rsid w:val="00997B30"/>
    <w:rsid w:val="00997FA5"/>
    <w:rsid w:val="009A0879"/>
    <w:rsid w:val="009A09BC"/>
    <w:rsid w:val="009A0B57"/>
    <w:rsid w:val="009A0E11"/>
    <w:rsid w:val="009A0FB8"/>
    <w:rsid w:val="009A1772"/>
    <w:rsid w:val="009A17E7"/>
    <w:rsid w:val="009A2206"/>
    <w:rsid w:val="009A24CD"/>
    <w:rsid w:val="009A25C0"/>
    <w:rsid w:val="009A2732"/>
    <w:rsid w:val="009A2A7A"/>
    <w:rsid w:val="009A2B0E"/>
    <w:rsid w:val="009A2BF4"/>
    <w:rsid w:val="009A2FD7"/>
    <w:rsid w:val="009A3194"/>
    <w:rsid w:val="009A341D"/>
    <w:rsid w:val="009A3725"/>
    <w:rsid w:val="009A39EB"/>
    <w:rsid w:val="009A3A2B"/>
    <w:rsid w:val="009A3A73"/>
    <w:rsid w:val="009A3E0A"/>
    <w:rsid w:val="009A409C"/>
    <w:rsid w:val="009A49AE"/>
    <w:rsid w:val="009A49BF"/>
    <w:rsid w:val="009A4BE6"/>
    <w:rsid w:val="009A54FA"/>
    <w:rsid w:val="009A5615"/>
    <w:rsid w:val="009A56EE"/>
    <w:rsid w:val="009A599C"/>
    <w:rsid w:val="009A5E4B"/>
    <w:rsid w:val="009A5E69"/>
    <w:rsid w:val="009A5F50"/>
    <w:rsid w:val="009A5F57"/>
    <w:rsid w:val="009A62E6"/>
    <w:rsid w:val="009A68DE"/>
    <w:rsid w:val="009A68F1"/>
    <w:rsid w:val="009A6B3B"/>
    <w:rsid w:val="009A7776"/>
    <w:rsid w:val="009A77E0"/>
    <w:rsid w:val="009A7813"/>
    <w:rsid w:val="009A7AE2"/>
    <w:rsid w:val="009A7CD6"/>
    <w:rsid w:val="009A7FE9"/>
    <w:rsid w:val="009B03DF"/>
    <w:rsid w:val="009B0966"/>
    <w:rsid w:val="009B0CA9"/>
    <w:rsid w:val="009B0E30"/>
    <w:rsid w:val="009B139D"/>
    <w:rsid w:val="009B1D6A"/>
    <w:rsid w:val="009B24AC"/>
    <w:rsid w:val="009B2614"/>
    <w:rsid w:val="009B278A"/>
    <w:rsid w:val="009B2842"/>
    <w:rsid w:val="009B29AC"/>
    <w:rsid w:val="009B29C5"/>
    <w:rsid w:val="009B2BA0"/>
    <w:rsid w:val="009B2E67"/>
    <w:rsid w:val="009B35DB"/>
    <w:rsid w:val="009B3C0B"/>
    <w:rsid w:val="009B3F56"/>
    <w:rsid w:val="009B3F61"/>
    <w:rsid w:val="009B3FF6"/>
    <w:rsid w:val="009B4180"/>
    <w:rsid w:val="009B4432"/>
    <w:rsid w:val="009B47BD"/>
    <w:rsid w:val="009B490D"/>
    <w:rsid w:val="009B51FE"/>
    <w:rsid w:val="009B52F8"/>
    <w:rsid w:val="009B5353"/>
    <w:rsid w:val="009B55DC"/>
    <w:rsid w:val="009B5AE8"/>
    <w:rsid w:val="009B5CCE"/>
    <w:rsid w:val="009B5D50"/>
    <w:rsid w:val="009B5E3C"/>
    <w:rsid w:val="009B5FBD"/>
    <w:rsid w:val="009B6259"/>
    <w:rsid w:val="009B64DB"/>
    <w:rsid w:val="009B6B79"/>
    <w:rsid w:val="009B6D7C"/>
    <w:rsid w:val="009B6E3D"/>
    <w:rsid w:val="009B6E9E"/>
    <w:rsid w:val="009B6ED2"/>
    <w:rsid w:val="009B7452"/>
    <w:rsid w:val="009B7919"/>
    <w:rsid w:val="009B7CC1"/>
    <w:rsid w:val="009B7D40"/>
    <w:rsid w:val="009C0BE3"/>
    <w:rsid w:val="009C11CC"/>
    <w:rsid w:val="009C1A16"/>
    <w:rsid w:val="009C1B40"/>
    <w:rsid w:val="009C1BD5"/>
    <w:rsid w:val="009C1D78"/>
    <w:rsid w:val="009C20DD"/>
    <w:rsid w:val="009C24A6"/>
    <w:rsid w:val="009C2714"/>
    <w:rsid w:val="009C2B24"/>
    <w:rsid w:val="009C2FE9"/>
    <w:rsid w:val="009C33F8"/>
    <w:rsid w:val="009C4218"/>
    <w:rsid w:val="009C4318"/>
    <w:rsid w:val="009C4961"/>
    <w:rsid w:val="009C4DB5"/>
    <w:rsid w:val="009C522E"/>
    <w:rsid w:val="009C52A1"/>
    <w:rsid w:val="009C589E"/>
    <w:rsid w:val="009C5B45"/>
    <w:rsid w:val="009C5CAA"/>
    <w:rsid w:val="009C6221"/>
    <w:rsid w:val="009C638C"/>
    <w:rsid w:val="009C6AF8"/>
    <w:rsid w:val="009C6D16"/>
    <w:rsid w:val="009C6E63"/>
    <w:rsid w:val="009C7034"/>
    <w:rsid w:val="009C71FD"/>
    <w:rsid w:val="009C7E16"/>
    <w:rsid w:val="009C7F0A"/>
    <w:rsid w:val="009D031B"/>
    <w:rsid w:val="009D07E2"/>
    <w:rsid w:val="009D09BF"/>
    <w:rsid w:val="009D0F84"/>
    <w:rsid w:val="009D10EA"/>
    <w:rsid w:val="009D122C"/>
    <w:rsid w:val="009D1271"/>
    <w:rsid w:val="009D14E9"/>
    <w:rsid w:val="009D1D9A"/>
    <w:rsid w:val="009D1DC4"/>
    <w:rsid w:val="009D21A4"/>
    <w:rsid w:val="009D2283"/>
    <w:rsid w:val="009D2699"/>
    <w:rsid w:val="009D278F"/>
    <w:rsid w:val="009D2903"/>
    <w:rsid w:val="009D29A0"/>
    <w:rsid w:val="009D2D8D"/>
    <w:rsid w:val="009D2E0E"/>
    <w:rsid w:val="009D2FAF"/>
    <w:rsid w:val="009D350E"/>
    <w:rsid w:val="009D375C"/>
    <w:rsid w:val="009D38B7"/>
    <w:rsid w:val="009D39C8"/>
    <w:rsid w:val="009D3E42"/>
    <w:rsid w:val="009D3E7A"/>
    <w:rsid w:val="009D4300"/>
    <w:rsid w:val="009D436A"/>
    <w:rsid w:val="009D48C0"/>
    <w:rsid w:val="009D4E48"/>
    <w:rsid w:val="009D56CE"/>
    <w:rsid w:val="009D5784"/>
    <w:rsid w:val="009D5B6D"/>
    <w:rsid w:val="009D5C49"/>
    <w:rsid w:val="009D5D2C"/>
    <w:rsid w:val="009D5FCE"/>
    <w:rsid w:val="009D61D6"/>
    <w:rsid w:val="009D61E0"/>
    <w:rsid w:val="009D6486"/>
    <w:rsid w:val="009D64D0"/>
    <w:rsid w:val="009D6A2D"/>
    <w:rsid w:val="009D6FBD"/>
    <w:rsid w:val="009D7151"/>
    <w:rsid w:val="009D7336"/>
    <w:rsid w:val="009D748D"/>
    <w:rsid w:val="009D7F2D"/>
    <w:rsid w:val="009E0C33"/>
    <w:rsid w:val="009E151F"/>
    <w:rsid w:val="009E17C3"/>
    <w:rsid w:val="009E1DBC"/>
    <w:rsid w:val="009E1FF9"/>
    <w:rsid w:val="009E2530"/>
    <w:rsid w:val="009E2CFA"/>
    <w:rsid w:val="009E2F13"/>
    <w:rsid w:val="009E34DC"/>
    <w:rsid w:val="009E35A7"/>
    <w:rsid w:val="009E3649"/>
    <w:rsid w:val="009E382A"/>
    <w:rsid w:val="009E391B"/>
    <w:rsid w:val="009E3F15"/>
    <w:rsid w:val="009E4ABC"/>
    <w:rsid w:val="009E4E44"/>
    <w:rsid w:val="009E5425"/>
    <w:rsid w:val="009E548D"/>
    <w:rsid w:val="009E5B69"/>
    <w:rsid w:val="009E5B97"/>
    <w:rsid w:val="009E5D79"/>
    <w:rsid w:val="009E5EB5"/>
    <w:rsid w:val="009E613A"/>
    <w:rsid w:val="009E6237"/>
    <w:rsid w:val="009E6337"/>
    <w:rsid w:val="009E6400"/>
    <w:rsid w:val="009E64D3"/>
    <w:rsid w:val="009E668C"/>
    <w:rsid w:val="009E68F3"/>
    <w:rsid w:val="009E6A7D"/>
    <w:rsid w:val="009E714F"/>
    <w:rsid w:val="009E7589"/>
    <w:rsid w:val="009E7678"/>
    <w:rsid w:val="009E7D10"/>
    <w:rsid w:val="009E7F8F"/>
    <w:rsid w:val="009F0787"/>
    <w:rsid w:val="009F1008"/>
    <w:rsid w:val="009F11A0"/>
    <w:rsid w:val="009F12B0"/>
    <w:rsid w:val="009F147E"/>
    <w:rsid w:val="009F1D98"/>
    <w:rsid w:val="009F1EE1"/>
    <w:rsid w:val="009F22E8"/>
    <w:rsid w:val="009F2CC5"/>
    <w:rsid w:val="009F2E91"/>
    <w:rsid w:val="009F325B"/>
    <w:rsid w:val="009F3AF7"/>
    <w:rsid w:val="009F3DCD"/>
    <w:rsid w:val="009F3FAB"/>
    <w:rsid w:val="009F4068"/>
    <w:rsid w:val="009F4A46"/>
    <w:rsid w:val="009F4A56"/>
    <w:rsid w:val="009F4B3C"/>
    <w:rsid w:val="009F4C7F"/>
    <w:rsid w:val="009F4F98"/>
    <w:rsid w:val="009F55AD"/>
    <w:rsid w:val="009F58A3"/>
    <w:rsid w:val="009F5A79"/>
    <w:rsid w:val="009F5DC6"/>
    <w:rsid w:val="009F659D"/>
    <w:rsid w:val="009F67B1"/>
    <w:rsid w:val="009F6945"/>
    <w:rsid w:val="009F6B43"/>
    <w:rsid w:val="009F6EB8"/>
    <w:rsid w:val="009F7067"/>
    <w:rsid w:val="009F74B3"/>
    <w:rsid w:val="009F74E7"/>
    <w:rsid w:val="00A000DB"/>
    <w:rsid w:val="00A002FA"/>
    <w:rsid w:val="00A003FF"/>
    <w:rsid w:val="00A004C8"/>
    <w:rsid w:val="00A004D3"/>
    <w:rsid w:val="00A00518"/>
    <w:rsid w:val="00A01053"/>
    <w:rsid w:val="00A015D6"/>
    <w:rsid w:val="00A016FF"/>
    <w:rsid w:val="00A01B5E"/>
    <w:rsid w:val="00A01F3F"/>
    <w:rsid w:val="00A02237"/>
    <w:rsid w:val="00A022FC"/>
    <w:rsid w:val="00A02543"/>
    <w:rsid w:val="00A02673"/>
    <w:rsid w:val="00A026F7"/>
    <w:rsid w:val="00A02B65"/>
    <w:rsid w:val="00A03522"/>
    <w:rsid w:val="00A03A0B"/>
    <w:rsid w:val="00A03CC3"/>
    <w:rsid w:val="00A03EA6"/>
    <w:rsid w:val="00A04117"/>
    <w:rsid w:val="00A04349"/>
    <w:rsid w:val="00A04813"/>
    <w:rsid w:val="00A0486F"/>
    <w:rsid w:val="00A049F3"/>
    <w:rsid w:val="00A0512D"/>
    <w:rsid w:val="00A05257"/>
    <w:rsid w:val="00A05325"/>
    <w:rsid w:val="00A0542F"/>
    <w:rsid w:val="00A05C9E"/>
    <w:rsid w:val="00A05E8D"/>
    <w:rsid w:val="00A065A4"/>
    <w:rsid w:val="00A0662D"/>
    <w:rsid w:val="00A06927"/>
    <w:rsid w:val="00A06B20"/>
    <w:rsid w:val="00A06C78"/>
    <w:rsid w:val="00A06D0E"/>
    <w:rsid w:val="00A070A6"/>
    <w:rsid w:val="00A07343"/>
    <w:rsid w:val="00A075C1"/>
    <w:rsid w:val="00A0763F"/>
    <w:rsid w:val="00A102A9"/>
    <w:rsid w:val="00A105C3"/>
    <w:rsid w:val="00A1094E"/>
    <w:rsid w:val="00A10B87"/>
    <w:rsid w:val="00A10F65"/>
    <w:rsid w:val="00A110E6"/>
    <w:rsid w:val="00A111F5"/>
    <w:rsid w:val="00A114AB"/>
    <w:rsid w:val="00A11AB0"/>
    <w:rsid w:val="00A11DEB"/>
    <w:rsid w:val="00A12D27"/>
    <w:rsid w:val="00A13D4B"/>
    <w:rsid w:val="00A13D9D"/>
    <w:rsid w:val="00A140FA"/>
    <w:rsid w:val="00A14264"/>
    <w:rsid w:val="00A142DA"/>
    <w:rsid w:val="00A15719"/>
    <w:rsid w:val="00A15CD8"/>
    <w:rsid w:val="00A161E8"/>
    <w:rsid w:val="00A16264"/>
    <w:rsid w:val="00A1788B"/>
    <w:rsid w:val="00A17D42"/>
    <w:rsid w:val="00A17E80"/>
    <w:rsid w:val="00A2007A"/>
    <w:rsid w:val="00A20141"/>
    <w:rsid w:val="00A20E46"/>
    <w:rsid w:val="00A2115F"/>
    <w:rsid w:val="00A2144F"/>
    <w:rsid w:val="00A21745"/>
    <w:rsid w:val="00A22189"/>
    <w:rsid w:val="00A23082"/>
    <w:rsid w:val="00A23449"/>
    <w:rsid w:val="00A23620"/>
    <w:rsid w:val="00A2441C"/>
    <w:rsid w:val="00A245C8"/>
    <w:rsid w:val="00A2543E"/>
    <w:rsid w:val="00A25495"/>
    <w:rsid w:val="00A25620"/>
    <w:rsid w:val="00A25850"/>
    <w:rsid w:val="00A25B48"/>
    <w:rsid w:val="00A267BD"/>
    <w:rsid w:val="00A26DAD"/>
    <w:rsid w:val="00A26F12"/>
    <w:rsid w:val="00A26F71"/>
    <w:rsid w:val="00A27393"/>
    <w:rsid w:val="00A27A1B"/>
    <w:rsid w:val="00A30599"/>
    <w:rsid w:val="00A3078A"/>
    <w:rsid w:val="00A30792"/>
    <w:rsid w:val="00A3079D"/>
    <w:rsid w:val="00A307F7"/>
    <w:rsid w:val="00A309F9"/>
    <w:rsid w:val="00A30BE5"/>
    <w:rsid w:val="00A30FD7"/>
    <w:rsid w:val="00A312BE"/>
    <w:rsid w:val="00A31A20"/>
    <w:rsid w:val="00A31CC3"/>
    <w:rsid w:val="00A320BF"/>
    <w:rsid w:val="00A32223"/>
    <w:rsid w:val="00A329C3"/>
    <w:rsid w:val="00A331EC"/>
    <w:rsid w:val="00A33326"/>
    <w:rsid w:val="00A336D7"/>
    <w:rsid w:val="00A33784"/>
    <w:rsid w:val="00A33EF6"/>
    <w:rsid w:val="00A34317"/>
    <w:rsid w:val="00A34584"/>
    <w:rsid w:val="00A34912"/>
    <w:rsid w:val="00A34A50"/>
    <w:rsid w:val="00A34E43"/>
    <w:rsid w:val="00A34E54"/>
    <w:rsid w:val="00A34EEC"/>
    <w:rsid w:val="00A35167"/>
    <w:rsid w:val="00A35229"/>
    <w:rsid w:val="00A3535C"/>
    <w:rsid w:val="00A36400"/>
    <w:rsid w:val="00A365DC"/>
    <w:rsid w:val="00A3667F"/>
    <w:rsid w:val="00A36918"/>
    <w:rsid w:val="00A36975"/>
    <w:rsid w:val="00A36E2E"/>
    <w:rsid w:val="00A36EC6"/>
    <w:rsid w:val="00A377AC"/>
    <w:rsid w:val="00A3794A"/>
    <w:rsid w:val="00A37A52"/>
    <w:rsid w:val="00A37C51"/>
    <w:rsid w:val="00A37E10"/>
    <w:rsid w:val="00A40245"/>
    <w:rsid w:val="00A40641"/>
    <w:rsid w:val="00A40FEB"/>
    <w:rsid w:val="00A417C1"/>
    <w:rsid w:val="00A424BD"/>
    <w:rsid w:val="00A427C0"/>
    <w:rsid w:val="00A42905"/>
    <w:rsid w:val="00A42FA8"/>
    <w:rsid w:val="00A42FD6"/>
    <w:rsid w:val="00A430E9"/>
    <w:rsid w:val="00A43669"/>
    <w:rsid w:val="00A437AB"/>
    <w:rsid w:val="00A43F1F"/>
    <w:rsid w:val="00A4410A"/>
    <w:rsid w:val="00A44415"/>
    <w:rsid w:val="00A44466"/>
    <w:rsid w:val="00A447ED"/>
    <w:rsid w:val="00A451C8"/>
    <w:rsid w:val="00A45307"/>
    <w:rsid w:val="00A45371"/>
    <w:rsid w:val="00A45593"/>
    <w:rsid w:val="00A45DFF"/>
    <w:rsid w:val="00A45E81"/>
    <w:rsid w:val="00A45F38"/>
    <w:rsid w:val="00A45F77"/>
    <w:rsid w:val="00A46C15"/>
    <w:rsid w:val="00A470FF"/>
    <w:rsid w:val="00A4787D"/>
    <w:rsid w:val="00A47CA4"/>
    <w:rsid w:val="00A5018A"/>
    <w:rsid w:val="00A501D1"/>
    <w:rsid w:val="00A503DE"/>
    <w:rsid w:val="00A50769"/>
    <w:rsid w:val="00A50AD3"/>
    <w:rsid w:val="00A50BE7"/>
    <w:rsid w:val="00A50D2D"/>
    <w:rsid w:val="00A50E2D"/>
    <w:rsid w:val="00A51205"/>
    <w:rsid w:val="00A51D2B"/>
    <w:rsid w:val="00A524B5"/>
    <w:rsid w:val="00A5257F"/>
    <w:rsid w:val="00A52816"/>
    <w:rsid w:val="00A52D0D"/>
    <w:rsid w:val="00A52D8C"/>
    <w:rsid w:val="00A53824"/>
    <w:rsid w:val="00A538AC"/>
    <w:rsid w:val="00A5464A"/>
    <w:rsid w:val="00A54B85"/>
    <w:rsid w:val="00A54D68"/>
    <w:rsid w:val="00A552E2"/>
    <w:rsid w:val="00A554F4"/>
    <w:rsid w:val="00A55D3E"/>
    <w:rsid w:val="00A565DA"/>
    <w:rsid w:val="00A56BCE"/>
    <w:rsid w:val="00A56BF1"/>
    <w:rsid w:val="00A56D77"/>
    <w:rsid w:val="00A573A5"/>
    <w:rsid w:val="00A573EA"/>
    <w:rsid w:val="00A57500"/>
    <w:rsid w:val="00A57569"/>
    <w:rsid w:val="00A57799"/>
    <w:rsid w:val="00A57835"/>
    <w:rsid w:val="00A57D68"/>
    <w:rsid w:val="00A57E93"/>
    <w:rsid w:val="00A60190"/>
    <w:rsid w:val="00A6048D"/>
    <w:rsid w:val="00A60665"/>
    <w:rsid w:val="00A6068F"/>
    <w:rsid w:val="00A60805"/>
    <w:rsid w:val="00A60C0F"/>
    <w:rsid w:val="00A60CA0"/>
    <w:rsid w:val="00A60CE1"/>
    <w:rsid w:val="00A6115D"/>
    <w:rsid w:val="00A611AC"/>
    <w:rsid w:val="00A61C9A"/>
    <w:rsid w:val="00A623C3"/>
    <w:rsid w:val="00A623C4"/>
    <w:rsid w:val="00A62A2F"/>
    <w:rsid w:val="00A630D1"/>
    <w:rsid w:val="00A6320B"/>
    <w:rsid w:val="00A634AA"/>
    <w:rsid w:val="00A63891"/>
    <w:rsid w:val="00A6404A"/>
    <w:rsid w:val="00A64562"/>
    <w:rsid w:val="00A6593D"/>
    <w:rsid w:val="00A65E0B"/>
    <w:rsid w:val="00A6660B"/>
    <w:rsid w:val="00A6672D"/>
    <w:rsid w:val="00A669C4"/>
    <w:rsid w:val="00A66AC3"/>
    <w:rsid w:val="00A66D38"/>
    <w:rsid w:val="00A66F33"/>
    <w:rsid w:val="00A6794C"/>
    <w:rsid w:val="00A67DA0"/>
    <w:rsid w:val="00A70143"/>
    <w:rsid w:val="00A701A1"/>
    <w:rsid w:val="00A70494"/>
    <w:rsid w:val="00A7054C"/>
    <w:rsid w:val="00A70645"/>
    <w:rsid w:val="00A7065E"/>
    <w:rsid w:val="00A7081C"/>
    <w:rsid w:val="00A70961"/>
    <w:rsid w:val="00A709A6"/>
    <w:rsid w:val="00A70B91"/>
    <w:rsid w:val="00A70D0E"/>
    <w:rsid w:val="00A711C4"/>
    <w:rsid w:val="00A7127D"/>
    <w:rsid w:val="00A71602"/>
    <w:rsid w:val="00A71763"/>
    <w:rsid w:val="00A71A5E"/>
    <w:rsid w:val="00A71F98"/>
    <w:rsid w:val="00A72957"/>
    <w:rsid w:val="00A729DE"/>
    <w:rsid w:val="00A72C8A"/>
    <w:rsid w:val="00A72D5E"/>
    <w:rsid w:val="00A73326"/>
    <w:rsid w:val="00A73598"/>
    <w:rsid w:val="00A73665"/>
    <w:rsid w:val="00A73736"/>
    <w:rsid w:val="00A73DC8"/>
    <w:rsid w:val="00A74002"/>
    <w:rsid w:val="00A74056"/>
    <w:rsid w:val="00A740BA"/>
    <w:rsid w:val="00A744D6"/>
    <w:rsid w:val="00A745D4"/>
    <w:rsid w:val="00A7498B"/>
    <w:rsid w:val="00A74A9D"/>
    <w:rsid w:val="00A74AB5"/>
    <w:rsid w:val="00A74B9B"/>
    <w:rsid w:val="00A750FB"/>
    <w:rsid w:val="00A75803"/>
    <w:rsid w:val="00A758AC"/>
    <w:rsid w:val="00A7597E"/>
    <w:rsid w:val="00A75C39"/>
    <w:rsid w:val="00A7637D"/>
    <w:rsid w:val="00A769F3"/>
    <w:rsid w:val="00A76B62"/>
    <w:rsid w:val="00A76BB7"/>
    <w:rsid w:val="00A77CAE"/>
    <w:rsid w:val="00A77DBD"/>
    <w:rsid w:val="00A77E76"/>
    <w:rsid w:val="00A80406"/>
    <w:rsid w:val="00A80D8B"/>
    <w:rsid w:val="00A813DC"/>
    <w:rsid w:val="00A82320"/>
    <w:rsid w:val="00A82CA2"/>
    <w:rsid w:val="00A834C0"/>
    <w:rsid w:val="00A8380B"/>
    <w:rsid w:val="00A83CFD"/>
    <w:rsid w:val="00A8410A"/>
    <w:rsid w:val="00A841FE"/>
    <w:rsid w:val="00A84A93"/>
    <w:rsid w:val="00A84BF1"/>
    <w:rsid w:val="00A852D6"/>
    <w:rsid w:val="00A85626"/>
    <w:rsid w:val="00A85701"/>
    <w:rsid w:val="00A85AF7"/>
    <w:rsid w:val="00A85E08"/>
    <w:rsid w:val="00A85FB7"/>
    <w:rsid w:val="00A86146"/>
    <w:rsid w:val="00A861E7"/>
    <w:rsid w:val="00A869F9"/>
    <w:rsid w:val="00A86F9E"/>
    <w:rsid w:val="00A86FC2"/>
    <w:rsid w:val="00A871F5"/>
    <w:rsid w:val="00A87201"/>
    <w:rsid w:val="00A8760E"/>
    <w:rsid w:val="00A878CD"/>
    <w:rsid w:val="00A87AF1"/>
    <w:rsid w:val="00A87B79"/>
    <w:rsid w:val="00A87C3C"/>
    <w:rsid w:val="00A87DF7"/>
    <w:rsid w:val="00A900C9"/>
    <w:rsid w:val="00A907DF"/>
    <w:rsid w:val="00A90CF1"/>
    <w:rsid w:val="00A90FF8"/>
    <w:rsid w:val="00A91385"/>
    <w:rsid w:val="00A91558"/>
    <w:rsid w:val="00A917D4"/>
    <w:rsid w:val="00A91BAD"/>
    <w:rsid w:val="00A91FBC"/>
    <w:rsid w:val="00A928DF"/>
    <w:rsid w:val="00A92CFB"/>
    <w:rsid w:val="00A930E4"/>
    <w:rsid w:val="00A932D0"/>
    <w:rsid w:val="00A933DE"/>
    <w:rsid w:val="00A93439"/>
    <w:rsid w:val="00A93543"/>
    <w:rsid w:val="00A93865"/>
    <w:rsid w:val="00A94155"/>
    <w:rsid w:val="00A941B0"/>
    <w:rsid w:val="00A94430"/>
    <w:rsid w:val="00A94454"/>
    <w:rsid w:val="00A946A5"/>
    <w:rsid w:val="00A94977"/>
    <w:rsid w:val="00A949F2"/>
    <w:rsid w:val="00A94C47"/>
    <w:rsid w:val="00A94DB3"/>
    <w:rsid w:val="00A94DC5"/>
    <w:rsid w:val="00A9540F"/>
    <w:rsid w:val="00A95466"/>
    <w:rsid w:val="00A95A13"/>
    <w:rsid w:val="00A95EEC"/>
    <w:rsid w:val="00A96043"/>
    <w:rsid w:val="00A9615D"/>
    <w:rsid w:val="00A96820"/>
    <w:rsid w:val="00A96BD0"/>
    <w:rsid w:val="00A96BF9"/>
    <w:rsid w:val="00A96E4D"/>
    <w:rsid w:val="00A96F48"/>
    <w:rsid w:val="00A9708D"/>
    <w:rsid w:val="00A970A4"/>
    <w:rsid w:val="00A9718C"/>
    <w:rsid w:val="00A97348"/>
    <w:rsid w:val="00A97B7C"/>
    <w:rsid w:val="00A97E92"/>
    <w:rsid w:val="00A97F33"/>
    <w:rsid w:val="00AA04BA"/>
    <w:rsid w:val="00AA075B"/>
    <w:rsid w:val="00AA07F3"/>
    <w:rsid w:val="00AA08FB"/>
    <w:rsid w:val="00AA0924"/>
    <w:rsid w:val="00AA0E3C"/>
    <w:rsid w:val="00AA10FF"/>
    <w:rsid w:val="00AA1388"/>
    <w:rsid w:val="00AA1BAA"/>
    <w:rsid w:val="00AA2AE8"/>
    <w:rsid w:val="00AA34AA"/>
    <w:rsid w:val="00AA3D54"/>
    <w:rsid w:val="00AA3E6E"/>
    <w:rsid w:val="00AA4748"/>
    <w:rsid w:val="00AA4C73"/>
    <w:rsid w:val="00AA4DBC"/>
    <w:rsid w:val="00AA5063"/>
    <w:rsid w:val="00AA5A4C"/>
    <w:rsid w:val="00AA5E2E"/>
    <w:rsid w:val="00AA6A03"/>
    <w:rsid w:val="00AA71A4"/>
    <w:rsid w:val="00AA746F"/>
    <w:rsid w:val="00AA748B"/>
    <w:rsid w:val="00AA776D"/>
    <w:rsid w:val="00AA7C3E"/>
    <w:rsid w:val="00AA7CE5"/>
    <w:rsid w:val="00AB03D9"/>
    <w:rsid w:val="00AB06F4"/>
    <w:rsid w:val="00AB070A"/>
    <w:rsid w:val="00AB075D"/>
    <w:rsid w:val="00AB099A"/>
    <w:rsid w:val="00AB0C85"/>
    <w:rsid w:val="00AB0CC3"/>
    <w:rsid w:val="00AB0CF8"/>
    <w:rsid w:val="00AB14A0"/>
    <w:rsid w:val="00AB1636"/>
    <w:rsid w:val="00AB1D75"/>
    <w:rsid w:val="00AB1FF8"/>
    <w:rsid w:val="00AB26B6"/>
    <w:rsid w:val="00AB29A8"/>
    <w:rsid w:val="00AB2A95"/>
    <w:rsid w:val="00AB2B16"/>
    <w:rsid w:val="00AB2B1C"/>
    <w:rsid w:val="00AB2EEB"/>
    <w:rsid w:val="00AB3CD9"/>
    <w:rsid w:val="00AB3E68"/>
    <w:rsid w:val="00AB43F5"/>
    <w:rsid w:val="00AB4615"/>
    <w:rsid w:val="00AB4809"/>
    <w:rsid w:val="00AB5732"/>
    <w:rsid w:val="00AB5D84"/>
    <w:rsid w:val="00AB768B"/>
    <w:rsid w:val="00AB76A5"/>
    <w:rsid w:val="00AB7821"/>
    <w:rsid w:val="00AB7FC4"/>
    <w:rsid w:val="00AC01A5"/>
    <w:rsid w:val="00AC02AE"/>
    <w:rsid w:val="00AC03E6"/>
    <w:rsid w:val="00AC0654"/>
    <w:rsid w:val="00AC0883"/>
    <w:rsid w:val="00AC0BC5"/>
    <w:rsid w:val="00AC0F5A"/>
    <w:rsid w:val="00AC165E"/>
    <w:rsid w:val="00AC18B7"/>
    <w:rsid w:val="00AC1D24"/>
    <w:rsid w:val="00AC2169"/>
    <w:rsid w:val="00AC270B"/>
    <w:rsid w:val="00AC2B1D"/>
    <w:rsid w:val="00AC2D4C"/>
    <w:rsid w:val="00AC33DC"/>
    <w:rsid w:val="00AC375D"/>
    <w:rsid w:val="00AC38C2"/>
    <w:rsid w:val="00AC38C7"/>
    <w:rsid w:val="00AC39B2"/>
    <w:rsid w:val="00AC3DD2"/>
    <w:rsid w:val="00AC3E84"/>
    <w:rsid w:val="00AC44A5"/>
    <w:rsid w:val="00AC470D"/>
    <w:rsid w:val="00AC4A61"/>
    <w:rsid w:val="00AC4B22"/>
    <w:rsid w:val="00AC4B31"/>
    <w:rsid w:val="00AC4D62"/>
    <w:rsid w:val="00AC6413"/>
    <w:rsid w:val="00AC6951"/>
    <w:rsid w:val="00AC6C11"/>
    <w:rsid w:val="00AC6CD9"/>
    <w:rsid w:val="00AC6F4C"/>
    <w:rsid w:val="00AC7437"/>
    <w:rsid w:val="00AC7452"/>
    <w:rsid w:val="00AC7627"/>
    <w:rsid w:val="00AC78F5"/>
    <w:rsid w:val="00AC7AA9"/>
    <w:rsid w:val="00AC7E5E"/>
    <w:rsid w:val="00AC7E61"/>
    <w:rsid w:val="00AD02F9"/>
    <w:rsid w:val="00AD0928"/>
    <w:rsid w:val="00AD0A65"/>
    <w:rsid w:val="00AD0DA3"/>
    <w:rsid w:val="00AD0FDA"/>
    <w:rsid w:val="00AD1070"/>
    <w:rsid w:val="00AD1310"/>
    <w:rsid w:val="00AD162B"/>
    <w:rsid w:val="00AD169B"/>
    <w:rsid w:val="00AD22B4"/>
    <w:rsid w:val="00AD2A6D"/>
    <w:rsid w:val="00AD2C68"/>
    <w:rsid w:val="00AD2DE5"/>
    <w:rsid w:val="00AD2E9D"/>
    <w:rsid w:val="00AD3424"/>
    <w:rsid w:val="00AD3700"/>
    <w:rsid w:val="00AD4058"/>
    <w:rsid w:val="00AD4225"/>
    <w:rsid w:val="00AD42AC"/>
    <w:rsid w:val="00AD45CF"/>
    <w:rsid w:val="00AD46E5"/>
    <w:rsid w:val="00AD47BD"/>
    <w:rsid w:val="00AD47E1"/>
    <w:rsid w:val="00AD47F1"/>
    <w:rsid w:val="00AD594B"/>
    <w:rsid w:val="00AD5E38"/>
    <w:rsid w:val="00AD6277"/>
    <w:rsid w:val="00AD66CB"/>
    <w:rsid w:val="00AD66DF"/>
    <w:rsid w:val="00AD6AC6"/>
    <w:rsid w:val="00AD6ACE"/>
    <w:rsid w:val="00AD6F0F"/>
    <w:rsid w:val="00AD724F"/>
    <w:rsid w:val="00AD7274"/>
    <w:rsid w:val="00AD73AD"/>
    <w:rsid w:val="00AD7524"/>
    <w:rsid w:val="00AD778B"/>
    <w:rsid w:val="00AD7C70"/>
    <w:rsid w:val="00AD7E75"/>
    <w:rsid w:val="00AE07A1"/>
    <w:rsid w:val="00AE13B7"/>
    <w:rsid w:val="00AE1649"/>
    <w:rsid w:val="00AE16E8"/>
    <w:rsid w:val="00AE1BE6"/>
    <w:rsid w:val="00AE1F36"/>
    <w:rsid w:val="00AE1F63"/>
    <w:rsid w:val="00AE237C"/>
    <w:rsid w:val="00AE2552"/>
    <w:rsid w:val="00AE31FC"/>
    <w:rsid w:val="00AE3F6A"/>
    <w:rsid w:val="00AE49AE"/>
    <w:rsid w:val="00AE4B32"/>
    <w:rsid w:val="00AE4E16"/>
    <w:rsid w:val="00AE52C5"/>
    <w:rsid w:val="00AE558E"/>
    <w:rsid w:val="00AE5781"/>
    <w:rsid w:val="00AE5946"/>
    <w:rsid w:val="00AE5AFA"/>
    <w:rsid w:val="00AE5C29"/>
    <w:rsid w:val="00AE5ED4"/>
    <w:rsid w:val="00AE60E5"/>
    <w:rsid w:val="00AE6CFE"/>
    <w:rsid w:val="00AE7028"/>
    <w:rsid w:val="00AE7100"/>
    <w:rsid w:val="00AE7115"/>
    <w:rsid w:val="00AE73DF"/>
    <w:rsid w:val="00AE7B49"/>
    <w:rsid w:val="00AE7BDE"/>
    <w:rsid w:val="00AE7C21"/>
    <w:rsid w:val="00AE7EC0"/>
    <w:rsid w:val="00AF0A7F"/>
    <w:rsid w:val="00AF0D2D"/>
    <w:rsid w:val="00AF144D"/>
    <w:rsid w:val="00AF14A4"/>
    <w:rsid w:val="00AF15F3"/>
    <w:rsid w:val="00AF16D0"/>
    <w:rsid w:val="00AF17CF"/>
    <w:rsid w:val="00AF1DA5"/>
    <w:rsid w:val="00AF1E4A"/>
    <w:rsid w:val="00AF1F5C"/>
    <w:rsid w:val="00AF218C"/>
    <w:rsid w:val="00AF2C94"/>
    <w:rsid w:val="00AF3395"/>
    <w:rsid w:val="00AF3619"/>
    <w:rsid w:val="00AF374C"/>
    <w:rsid w:val="00AF3DC1"/>
    <w:rsid w:val="00AF3F88"/>
    <w:rsid w:val="00AF4062"/>
    <w:rsid w:val="00AF40F5"/>
    <w:rsid w:val="00AF43B6"/>
    <w:rsid w:val="00AF449F"/>
    <w:rsid w:val="00AF4D66"/>
    <w:rsid w:val="00AF4F3C"/>
    <w:rsid w:val="00AF51E5"/>
    <w:rsid w:val="00AF563E"/>
    <w:rsid w:val="00AF58A6"/>
    <w:rsid w:val="00AF5A19"/>
    <w:rsid w:val="00AF618D"/>
    <w:rsid w:val="00AF6251"/>
    <w:rsid w:val="00AF688C"/>
    <w:rsid w:val="00AF6A4C"/>
    <w:rsid w:val="00AF6FEE"/>
    <w:rsid w:val="00AF710B"/>
    <w:rsid w:val="00AF720A"/>
    <w:rsid w:val="00AF7B28"/>
    <w:rsid w:val="00AF7D07"/>
    <w:rsid w:val="00AF7EDC"/>
    <w:rsid w:val="00AF7F65"/>
    <w:rsid w:val="00B009B9"/>
    <w:rsid w:val="00B00CF7"/>
    <w:rsid w:val="00B00ECC"/>
    <w:rsid w:val="00B0119E"/>
    <w:rsid w:val="00B01424"/>
    <w:rsid w:val="00B01562"/>
    <w:rsid w:val="00B01A62"/>
    <w:rsid w:val="00B01F27"/>
    <w:rsid w:val="00B025FE"/>
    <w:rsid w:val="00B026F8"/>
    <w:rsid w:val="00B02708"/>
    <w:rsid w:val="00B02883"/>
    <w:rsid w:val="00B02A33"/>
    <w:rsid w:val="00B0316D"/>
    <w:rsid w:val="00B03786"/>
    <w:rsid w:val="00B0393E"/>
    <w:rsid w:val="00B03E65"/>
    <w:rsid w:val="00B03EE7"/>
    <w:rsid w:val="00B041A7"/>
    <w:rsid w:val="00B0458F"/>
    <w:rsid w:val="00B04918"/>
    <w:rsid w:val="00B04A26"/>
    <w:rsid w:val="00B04B2B"/>
    <w:rsid w:val="00B04BB7"/>
    <w:rsid w:val="00B05015"/>
    <w:rsid w:val="00B054B3"/>
    <w:rsid w:val="00B055CC"/>
    <w:rsid w:val="00B05A9C"/>
    <w:rsid w:val="00B0630E"/>
    <w:rsid w:val="00B0649D"/>
    <w:rsid w:val="00B064DD"/>
    <w:rsid w:val="00B07C3E"/>
    <w:rsid w:val="00B100AB"/>
    <w:rsid w:val="00B107AD"/>
    <w:rsid w:val="00B10BFF"/>
    <w:rsid w:val="00B10EB4"/>
    <w:rsid w:val="00B11150"/>
    <w:rsid w:val="00B11316"/>
    <w:rsid w:val="00B11ED2"/>
    <w:rsid w:val="00B11F6A"/>
    <w:rsid w:val="00B11F7B"/>
    <w:rsid w:val="00B1209A"/>
    <w:rsid w:val="00B123A7"/>
    <w:rsid w:val="00B12434"/>
    <w:rsid w:val="00B12AB5"/>
    <w:rsid w:val="00B12B54"/>
    <w:rsid w:val="00B12ED3"/>
    <w:rsid w:val="00B13309"/>
    <w:rsid w:val="00B13A43"/>
    <w:rsid w:val="00B13DDA"/>
    <w:rsid w:val="00B14218"/>
    <w:rsid w:val="00B1423E"/>
    <w:rsid w:val="00B145CE"/>
    <w:rsid w:val="00B1488F"/>
    <w:rsid w:val="00B14B22"/>
    <w:rsid w:val="00B14B52"/>
    <w:rsid w:val="00B14E4C"/>
    <w:rsid w:val="00B14F95"/>
    <w:rsid w:val="00B150A9"/>
    <w:rsid w:val="00B152CE"/>
    <w:rsid w:val="00B153EF"/>
    <w:rsid w:val="00B15F26"/>
    <w:rsid w:val="00B16487"/>
    <w:rsid w:val="00B165B2"/>
    <w:rsid w:val="00B166FB"/>
    <w:rsid w:val="00B173F2"/>
    <w:rsid w:val="00B176E3"/>
    <w:rsid w:val="00B17882"/>
    <w:rsid w:val="00B20008"/>
    <w:rsid w:val="00B20183"/>
    <w:rsid w:val="00B20629"/>
    <w:rsid w:val="00B20CE7"/>
    <w:rsid w:val="00B2105E"/>
    <w:rsid w:val="00B212B3"/>
    <w:rsid w:val="00B212F9"/>
    <w:rsid w:val="00B219E6"/>
    <w:rsid w:val="00B21CF7"/>
    <w:rsid w:val="00B21E12"/>
    <w:rsid w:val="00B21E63"/>
    <w:rsid w:val="00B2213F"/>
    <w:rsid w:val="00B22298"/>
    <w:rsid w:val="00B222DB"/>
    <w:rsid w:val="00B228AE"/>
    <w:rsid w:val="00B2296E"/>
    <w:rsid w:val="00B22BE1"/>
    <w:rsid w:val="00B22C6B"/>
    <w:rsid w:val="00B230B5"/>
    <w:rsid w:val="00B230D3"/>
    <w:rsid w:val="00B234DA"/>
    <w:rsid w:val="00B235A6"/>
    <w:rsid w:val="00B23874"/>
    <w:rsid w:val="00B23B83"/>
    <w:rsid w:val="00B23D08"/>
    <w:rsid w:val="00B23F39"/>
    <w:rsid w:val="00B24420"/>
    <w:rsid w:val="00B246B7"/>
    <w:rsid w:val="00B246DD"/>
    <w:rsid w:val="00B24989"/>
    <w:rsid w:val="00B24F3B"/>
    <w:rsid w:val="00B24FAC"/>
    <w:rsid w:val="00B25285"/>
    <w:rsid w:val="00B25506"/>
    <w:rsid w:val="00B25753"/>
    <w:rsid w:val="00B25868"/>
    <w:rsid w:val="00B25EC1"/>
    <w:rsid w:val="00B26076"/>
    <w:rsid w:val="00B262AD"/>
    <w:rsid w:val="00B2644C"/>
    <w:rsid w:val="00B30171"/>
    <w:rsid w:val="00B304D6"/>
    <w:rsid w:val="00B3073E"/>
    <w:rsid w:val="00B3097B"/>
    <w:rsid w:val="00B30CB9"/>
    <w:rsid w:val="00B30DBB"/>
    <w:rsid w:val="00B3109F"/>
    <w:rsid w:val="00B314F5"/>
    <w:rsid w:val="00B32155"/>
    <w:rsid w:val="00B3224B"/>
    <w:rsid w:val="00B32BFD"/>
    <w:rsid w:val="00B32D01"/>
    <w:rsid w:val="00B33487"/>
    <w:rsid w:val="00B3362A"/>
    <w:rsid w:val="00B340E3"/>
    <w:rsid w:val="00B343B5"/>
    <w:rsid w:val="00B34C33"/>
    <w:rsid w:val="00B35057"/>
    <w:rsid w:val="00B3520C"/>
    <w:rsid w:val="00B35419"/>
    <w:rsid w:val="00B3560E"/>
    <w:rsid w:val="00B359A0"/>
    <w:rsid w:val="00B35AC8"/>
    <w:rsid w:val="00B35C1F"/>
    <w:rsid w:val="00B35CA7"/>
    <w:rsid w:val="00B3608C"/>
    <w:rsid w:val="00B36208"/>
    <w:rsid w:val="00B36246"/>
    <w:rsid w:val="00B36988"/>
    <w:rsid w:val="00B36B6D"/>
    <w:rsid w:val="00B371F1"/>
    <w:rsid w:val="00B37F7B"/>
    <w:rsid w:val="00B405AD"/>
    <w:rsid w:val="00B40AC9"/>
    <w:rsid w:val="00B41604"/>
    <w:rsid w:val="00B41755"/>
    <w:rsid w:val="00B41950"/>
    <w:rsid w:val="00B41A1F"/>
    <w:rsid w:val="00B41DC3"/>
    <w:rsid w:val="00B41EAA"/>
    <w:rsid w:val="00B41EBF"/>
    <w:rsid w:val="00B41F66"/>
    <w:rsid w:val="00B42158"/>
    <w:rsid w:val="00B42558"/>
    <w:rsid w:val="00B42CBF"/>
    <w:rsid w:val="00B43C72"/>
    <w:rsid w:val="00B4429E"/>
    <w:rsid w:val="00B44326"/>
    <w:rsid w:val="00B443DE"/>
    <w:rsid w:val="00B44657"/>
    <w:rsid w:val="00B44A42"/>
    <w:rsid w:val="00B451F4"/>
    <w:rsid w:val="00B45528"/>
    <w:rsid w:val="00B4561F"/>
    <w:rsid w:val="00B4597E"/>
    <w:rsid w:val="00B45A8A"/>
    <w:rsid w:val="00B4609D"/>
    <w:rsid w:val="00B46286"/>
    <w:rsid w:val="00B464E8"/>
    <w:rsid w:val="00B4669A"/>
    <w:rsid w:val="00B46758"/>
    <w:rsid w:val="00B46AC0"/>
    <w:rsid w:val="00B46CAB"/>
    <w:rsid w:val="00B46CB1"/>
    <w:rsid w:val="00B46DDF"/>
    <w:rsid w:val="00B475B7"/>
    <w:rsid w:val="00B4771E"/>
    <w:rsid w:val="00B47794"/>
    <w:rsid w:val="00B47E65"/>
    <w:rsid w:val="00B50C3D"/>
    <w:rsid w:val="00B50D58"/>
    <w:rsid w:val="00B5115F"/>
    <w:rsid w:val="00B5118D"/>
    <w:rsid w:val="00B5125A"/>
    <w:rsid w:val="00B519D2"/>
    <w:rsid w:val="00B51AF3"/>
    <w:rsid w:val="00B51BA9"/>
    <w:rsid w:val="00B5253A"/>
    <w:rsid w:val="00B52907"/>
    <w:rsid w:val="00B52E1C"/>
    <w:rsid w:val="00B52F9B"/>
    <w:rsid w:val="00B52FC7"/>
    <w:rsid w:val="00B5309E"/>
    <w:rsid w:val="00B53246"/>
    <w:rsid w:val="00B532B7"/>
    <w:rsid w:val="00B53548"/>
    <w:rsid w:val="00B53AB4"/>
    <w:rsid w:val="00B5408F"/>
    <w:rsid w:val="00B543F5"/>
    <w:rsid w:val="00B549B0"/>
    <w:rsid w:val="00B553D0"/>
    <w:rsid w:val="00B559AE"/>
    <w:rsid w:val="00B55B2C"/>
    <w:rsid w:val="00B55B5A"/>
    <w:rsid w:val="00B55FEF"/>
    <w:rsid w:val="00B5703F"/>
    <w:rsid w:val="00B57A71"/>
    <w:rsid w:val="00B57B22"/>
    <w:rsid w:val="00B57BEC"/>
    <w:rsid w:val="00B60126"/>
    <w:rsid w:val="00B60329"/>
    <w:rsid w:val="00B60352"/>
    <w:rsid w:val="00B605D8"/>
    <w:rsid w:val="00B609A2"/>
    <w:rsid w:val="00B60F34"/>
    <w:rsid w:val="00B612B4"/>
    <w:rsid w:val="00B61572"/>
    <w:rsid w:val="00B6160E"/>
    <w:rsid w:val="00B6167D"/>
    <w:rsid w:val="00B6214D"/>
    <w:rsid w:val="00B6231C"/>
    <w:rsid w:val="00B6231E"/>
    <w:rsid w:val="00B623D4"/>
    <w:rsid w:val="00B62882"/>
    <w:rsid w:val="00B62AC8"/>
    <w:rsid w:val="00B631C8"/>
    <w:rsid w:val="00B63891"/>
    <w:rsid w:val="00B638EC"/>
    <w:rsid w:val="00B63E9D"/>
    <w:rsid w:val="00B64189"/>
    <w:rsid w:val="00B645C1"/>
    <w:rsid w:val="00B6521D"/>
    <w:rsid w:val="00B652E9"/>
    <w:rsid w:val="00B65648"/>
    <w:rsid w:val="00B65686"/>
    <w:rsid w:val="00B65AF0"/>
    <w:rsid w:val="00B65B23"/>
    <w:rsid w:val="00B65D3B"/>
    <w:rsid w:val="00B661FB"/>
    <w:rsid w:val="00B662F8"/>
    <w:rsid w:val="00B664ED"/>
    <w:rsid w:val="00B66ABF"/>
    <w:rsid w:val="00B66CF4"/>
    <w:rsid w:val="00B670D6"/>
    <w:rsid w:val="00B67246"/>
    <w:rsid w:val="00B67682"/>
    <w:rsid w:val="00B67C51"/>
    <w:rsid w:val="00B67FDB"/>
    <w:rsid w:val="00B70918"/>
    <w:rsid w:val="00B719DA"/>
    <w:rsid w:val="00B721B3"/>
    <w:rsid w:val="00B72662"/>
    <w:rsid w:val="00B72D29"/>
    <w:rsid w:val="00B72FBB"/>
    <w:rsid w:val="00B73178"/>
    <w:rsid w:val="00B733A8"/>
    <w:rsid w:val="00B73478"/>
    <w:rsid w:val="00B738E8"/>
    <w:rsid w:val="00B73E09"/>
    <w:rsid w:val="00B740AC"/>
    <w:rsid w:val="00B7431E"/>
    <w:rsid w:val="00B7439F"/>
    <w:rsid w:val="00B746D2"/>
    <w:rsid w:val="00B74880"/>
    <w:rsid w:val="00B75291"/>
    <w:rsid w:val="00B75843"/>
    <w:rsid w:val="00B76183"/>
    <w:rsid w:val="00B765C3"/>
    <w:rsid w:val="00B76778"/>
    <w:rsid w:val="00B76BF2"/>
    <w:rsid w:val="00B76F2B"/>
    <w:rsid w:val="00B77325"/>
    <w:rsid w:val="00B777B0"/>
    <w:rsid w:val="00B77BBF"/>
    <w:rsid w:val="00B77EF2"/>
    <w:rsid w:val="00B77FD9"/>
    <w:rsid w:val="00B80528"/>
    <w:rsid w:val="00B80645"/>
    <w:rsid w:val="00B8088C"/>
    <w:rsid w:val="00B80909"/>
    <w:rsid w:val="00B80A5A"/>
    <w:rsid w:val="00B80CF2"/>
    <w:rsid w:val="00B81341"/>
    <w:rsid w:val="00B81399"/>
    <w:rsid w:val="00B81EBD"/>
    <w:rsid w:val="00B82346"/>
    <w:rsid w:val="00B824C5"/>
    <w:rsid w:val="00B8254D"/>
    <w:rsid w:val="00B8298F"/>
    <w:rsid w:val="00B82F2E"/>
    <w:rsid w:val="00B82F7A"/>
    <w:rsid w:val="00B834B3"/>
    <w:rsid w:val="00B8369F"/>
    <w:rsid w:val="00B83701"/>
    <w:rsid w:val="00B83DC6"/>
    <w:rsid w:val="00B8435C"/>
    <w:rsid w:val="00B8439E"/>
    <w:rsid w:val="00B844C8"/>
    <w:rsid w:val="00B844F6"/>
    <w:rsid w:val="00B84D9E"/>
    <w:rsid w:val="00B8503C"/>
    <w:rsid w:val="00B85101"/>
    <w:rsid w:val="00B8536E"/>
    <w:rsid w:val="00B8537D"/>
    <w:rsid w:val="00B85772"/>
    <w:rsid w:val="00B8592A"/>
    <w:rsid w:val="00B8597B"/>
    <w:rsid w:val="00B85D11"/>
    <w:rsid w:val="00B8607A"/>
    <w:rsid w:val="00B860D7"/>
    <w:rsid w:val="00B861E7"/>
    <w:rsid w:val="00B864E5"/>
    <w:rsid w:val="00B86A2D"/>
    <w:rsid w:val="00B86D7B"/>
    <w:rsid w:val="00B87222"/>
    <w:rsid w:val="00B872DB"/>
    <w:rsid w:val="00B87309"/>
    <w:rsid w:val="00B87722"/>
    <w:rsid w:val="00B87875"/>
    <w:rsid w:val="00B87B2E"/>
    <w:rsid w:val="00B87EDB"/>
    <w:rsid w:val="00B9033D"/>
    <w:rsid w:val="00B90432"/>
    <w:rsid w:val="00B90709"/>
    <w:rsid w:val="00B90B51"/>
    <w:rsid w:val="00B911A7"/>
    <w:rsid w:val="00B91512"/>
    <w:rsid w:val="00B9179E"/>
    <w:rsid w:val="00B91AAB"/>
    <w:rsid w:val="00B91BDE"/>
    <w:rsid w:val="00B91D47"/>
    <w:rsid w:val="00B91DFC"/>
    <w:rsid w:val="00B92634"/>
    <w:rsid w:val="00B92C50"/>
    <w:rsid w:val="00B92DB6"/>
    <w:rsid w:val="00B92E76"/>
    <w:rsid w:val="00B93AAD"/>
    <w:rsid w:val="00B93AC0"/>
    <w:rsid w:val="00B9456D"/>
    <w:rsid w:val="00B94591"/>
    <w:rsid w:val="00B945AC"/>
    <w:rsid w:val="00B94761"/>
    <w:rsid w:val="00B9517D"/>
    <w:rsid w:val="00B9532D"/>
    <w:rsid w:val="00B954F2"/>
    <w:rsid w:val="00B95728"/>
    <w:rsid w:val="00B95DC4"/>
    <w:rsid w:val="00B9697D"/>
    <w:rsid w:val="00B96AE0"/>
    <w:rsid w:val="00B96BB8"/>
    <w:rsid w:val="00B97103"/>
    <w:rsid w:val="00B97481"/>
    <w:rsid w:val="00B97581"/>
    <w:rsid w:val="00B9762A"/>
    <w:rsid w:val="00B977B4"/>
    <w:rsid w:val="00B97DB7"/>
    <w:rsid w:val="00B97EFE"/>
    <w:rsid w:val="00B97FE3"/>
    <w:rsid w:val="00BA0377"/>
    <w:rsid w:val="00BA0607"/>
    <w:rsid w:val="00BA237A"/>
    <w:rsid w:val="00BA23FD"/>
    <w:rsid w:val="00BA24F0"/>
    <w:rsid w:val="00BA2DDD"/>
    <w:rsid w:val="00BA2EF4"/>
    <w:rsid w:val="00BA41BF"/>
    <w:rsid w:val="00BA454A"/>
    <w:rsid w:val="00BA48F1"/>
    <w:rsid w:val="00BA48FA"/>
    <w:rsid w:val="00BA4943"/>
    <w:rsid w:val="00BA4B92"/>
    <w:rsid w:val="00BA4C3C"/>
    <w:rsid w:val="00BA4D9C"/>
    <w:rsid w:val="00BA508C"/>
    <w:rsid w:val="00BA5A3C"/>
    <w:rsid w:val="00BA5F74"/>
    <w:rsid w:val="00BA6678"/>
    <w:rsid w:val="00BA669A"/>
    <w:rsid w:val="00BA6D54"/>
    <w:rsid w:val="00BA6E4F"/>
    <w:rsid w:val="00BA70E9"/>
    <w:rsid w:val="00BA7563"/>
    <w:rsid w:val="00BA784C"/>
    <w:rsid w:val="00BA7BEA"/>
    <w:rsid w:val="00BB06AD"/>
    <w:rsid w:val="00BB0A6C"/>
    <w:rsid w:val="00BB0FC3"/>
    <w:rsid w:val="00BB1086"/>
    <w:rsid w:val="00BB14AF"/>
    <w:rsid w:val="00BB213A"/>
    <w:rsid w:val="00BB2396"/>
    <w:rsid w:val="00BB24CB"/>
    <w:rsid w:val="00BB2AC2"/>
    <w:rsid w:val="00BB2C0E"/>
    <w:rsid w:val="00BB2EDF"/>
    <w:rsid w:val="00BB3169"/>
    <w:rsid w:val="00BB325E"/>
    <w:rsid w:val="00BB3DF1"/>
    <w:rsid w:val="00BB40D0"/>
    <w:rsid w:val="00BB4202"/>
    <w:rsid w:val="00BB4622"/>
    <w:rsid w:val="00BB4875"/>
    <w:rsid w:val="00BB489A"/>
    <w:rsid w:val="00BB4963"/>
    <w:rsid w:val="00BB4AED"/>
    <w:rsid w:val="00BB4CE1"/>
    <w:rsid w:val="00BB5044"/>
    <w:rsid w:val="00BB5058"/>
    <w:rsid w:val="00BB51DA"/>
    <w:rsid w:val="00BB540D"/>
    <w:rsid w:val="00BB59E8"/>
    <w:rsid w:val="00BB5C17"/>
    <w:rsid w:val="00BB5F97"/>
    <w:rsid w:val="00BB6155"/>
    <w:rsid w:val="00BB648A"/>
    <w:rsid w:val="00BB7561"/>
    <w:rsid w:val="00BB7610"/>
    <w:rsid w:val="00BB781E"/>
    <w:rsid w:val="00BB79FA"/>
    <w:rsid w:val="00BB7B65"/>
    <w:rsid w:val="00BB7EB0"/>
    <w:rsid w:val="00BB7F30"/>
    <w:rsid w:val="00BC0094"/>
    <w:rsid w:val="00BC00C2"/>
    <w:rsid w:val="00BC0109"/>
    <w:rsid w:val="00BC0153"/>
    <w:rsid w:val="00BC02B9"/>
    <w:rsid w:val="00BC0E2A"/>
    <w:rsid w:val="00BC1058"/>
    <w:rsid w:val="00BC10A8"/>
    <w:rsid w:val="00BC202E"/>
    <w:rsid w:val="00BC22CB"/>
    <w:rsid w:val="00BC238D"/>
    <w:rsid w:val="00BC3072"/>
    <w:rsid w:val="00BC31E7"/>
    <w:rsid w:val="00BC35A2"/>
    <w:rsid w:val="00BC3B76"/>
    <w:rsid w:val="00BC48C5"/>
    <w:rsid w:val="00BC538F"/>
    <w:rsid w:val="00BC548D"/>
    <w:rsid w:val="00BC56A5"/>
    <w:rsid w:val="00BC56F7"/>
    <w:rsid w:val="00BC57A1"/>
    <w:rsid w:val="00BC58E8"/>
    <w:rsid w:val="00BC5952"/>
    <w:rsid w:val="00BC5E83"/>
    <w:rsid w:val="00BC6322"/>
    <w:rsid w:val="00BC677D"/>
    <w:rsid w:val="00BC69AE"/>
    <w:rsid w:val="00BC6BE3"/>
    <w:rsid w:val="00BC6F83"/>
    <w:rsid w:val="00BC7047"/>
    <w:rsid w:val="00BD085C"/>
    <w:rsid w:val="00BD0A0D"/>
    <w:rsid w:val="00BD119C"/>
    <w:rsid w:val="00BD11F8"/>
    <w:rsid w:val="00BD14F5"/>
    <w:rsid w:val="00BD165E"/>
    <w:rsid w:val="00BD197C"/>
    <w:rsid w:val="00BD2091"/>
    <w:rsid w:val="00BD283B"/>
    <w:rsid w:val="00BD2848"/>
    <w:rsid w:val="00BD28F6"/>
    <w:rsid w:val="00BD2BBB"/>
    <w:rsid w:val="00BD2C0B"/>
    <w:rsid w:val="00BD2DF2"/>
    <w:rsid w:val="00BD32C3"/>
    <w:rsid w:val="00BD35C4"/>
    <w:rsid w:val="00BD3629"/>
    <w:rsid w:val="00BD3909"/>
    <w:rsid w:val="00BD3A5C"/>
    <w:rsid w:val="00BD3B94"/>
    <w:rsid w:val="00BD3EBC"/>
    <w:rsid w:val="00BD45A3"/>
    <w:rsid w:val="00BD4712"/>
    <w:rsid w:val="00BD4749"/>
    <w:rsid w:val="00BD4ABB"/>
    <w:rsid w:val="00BD4C22"/>
    <w:rsid w:val="00BD4D11"/>
    <w:rsid w:val="00BD4D75"/>
    <w:rsid w:val="00BD50E5"/>
    <w:rsid w:val="00BD51D8"/>
    <w:rsid w:val="00BD53AF"/>
    <w:rsid w:val="00BD58F2"/>
    <w:rsid w:val="00BD6661"/>
    <w:rsid w:val="00BD67D5"/>
    <w:rsid w:val="00BD6B02"/>
    <w:rsid w:val="00BD6B47"/>
    <w:rsid w:val="00BD6B9D"/>
    <w:rsid w:val="00BD6E8B"/>
    <w:rsid w:val="00BD71A7"/>
    <w:rsid w:val="00BD72DC"/>
    <w:rsid w:val="00BD73FB"/>
    <w:rsid w:val="00BD740A"/>
    <w:rsid w:val="00BD7A09"/>
    <w:rsid w:val="00BD7E75"/>
    <w:rsid w:val="00BD7F08"/>
    <w:rsid w:val="00BE0090"/>
    <w:rsid w:val="00BE03AC"/>
    <w:rsid w:val="00BE03E0"/>
    <w:rsid w:val="00BE05CA"/>
    <w:rsid w:val="00BE099F"/>
    <w:rsid w:val="00BE0A58"/>
    <w:rsid w:val="00BE10AF"/>
    <w:rsid w:val="00BE1195"/>
    <w:rsid w:val="00BE15E0"/>
    <w:rsid w:val="00BE170E"/>
    <w:rsid w:val="00BE18BB"/>
    <w:rsid w:val="00BE1BE1"/>
    <w:rsid w:val="00BE1E38"/>
    <w:rsid w:val="00BE1F72"/>
    <w:rsid w:val="00BE222F"/>
    <w:rsid w:val="00BE24C4"/>
    <w:rsid w:val="00BE2638"/>
    <w:rsid w:val="00BE2CE9"/>
    <w:rsid w:val="00BE34C3"/>
    <w:rsid w:val="00BE3511"/>
    <w:rsid w:val="00BE35FC"/>
    <w:rsid w:val="00BE3B5E"/>
    <w:rsid w:val="00BE3BB2"/>
    <w:rsid w:val="00BE4907"/>
    <w:rsid w:val="00BE4BCF"/>
    <w:rsid w:val="00BE4E69"/>
    <w:rsid w:val="00BE50CE"/>
    <w:rsid w:val="00BE56D6"/>
    <w:rsid w:val="00BE5A08"/>
    <w:rsid w:val="00BE5FDE"/>
    <w:rsid w:val="00BE64E4"/>
    <w:rsid w:val="00BE6C18"/>
    <w:rsid w:val="00BE6D58"/>
    <w:rsid w:val="00BE6D67"/>
    <w:rsid w:val="00BE7091"/>
    <w:rsid w:val="00BE732A"/>
    <w:rsid w:val="00BE7BE2"/>
    <w:rsid w:val="00BE7C2F"/>
    <w:rsid w:val="00BE7D9B"/>
    <w:rsid w:val="00BE7FFD"/>
    <w:rsid w:val="00BF0143"/>
    <w:rsid w:val="00BF0A5B"/>
    <w:rsid w:val="00BF0E7C"/>
    <w:rsid w:val="00BF1A8F"/>
    <w:rsid w:val="00BF1BD1"/>
    <w:rsid w:val="00BF1E79"/>
    <w:rsid w:val="00BF22A4"/>
    <w:rsid w:val="00BF22B9"/>
    <w:rsid w:val="00BF2405"/>
    <w:rsid w:val="00BF35BF"/>
    <w:rsid w:val="00BF390E"/>
    <w:rsid w:val="00BF430C"/>
    <w:rsid w:val="00BF4A43"/>
    <w:rsid w:val="00BF5D95"/>
    <w:rsid w:val="00BF62AA"/>
    <w:rsid w:val="00BF6382"/>
    <w:rsid w:val="00BF65BE"/>
    <w:rsid w:val="00BF674C"/>
    <w:rsid w:val="00BF6D49"/>
    <w:rsid w:val="00BF734D"/>
    <w:rsid w:val="00BF7430"/>
    <w:rsid w:val="00BF7A22"/>
    <w:rsid w:val="00BF7C10"/>
    <w:rsid w:val="00BF7D3E"/>
    <w:rsid w:val="00BF7ED5"/>
    <w:rsid w:val="00C0088F"/>
    <w:rsid w:val="00C009E7"/>
    <w:rsid w:val="00C00DF6"/>
    <w:rsid w:val="00C00F44"/>
    <w:rsid w:val="00C011BC"/>
    <w:rsid w:val="00C01559"/>
    <w:rsid w:val="00C017CC"/>
    <w:rsid w:val="00C01A12"/>
    <w:rsid w:val="00C01BA1"/>
    <w:rsid w:val="00C01C80"/>
    <w:rsid w:val="00C02052"/>
    <w:rsid w:val="00C028C8"/>
    <w:rsid w:val="00C03081"/>
    <w:rsid w:val="00C0357E"/>
    <w:rsid w:val="00C03BDB"/>
    <w:rsid w:val="00C04A52"/>
    <w:rsid w:val="00C04D29"/>
    <w:rsid w:val="00C04F76"/>
    <w:rsid w:val="00C05011"/>
    <w:rsid w:val="00C055B1"/>
    <w:rsid w:val="00C05DC4"/>
    <w:rsid w:val="00C05E7C"/>
    <w:rsid w:val="00C05F6A"/>
    <w:rsid w:val="00C06776"/>
    <w:rsid w:val="00C069DF"/>
    <w:rsid w:val="00C06BCC"/>
    <w:rsid w:val="00C06EAB"/>
    <w:rsid w:val="00C1041A"/>
    <w:rsid w:val="00C10795"/>
    <w:rsid w:val="00C10F46"/>
    <w:rsid w:val="00C11200"/>
    <w:rsid w:val="00C1124B"/>
    <w:rsid w:val="00C115C4"/>
    <w:rsid w:val="00C1181E"/>
    <w:rsid w:val="00C11877"/>
    <w:rsid w:val="00C11BC5"/>
    <w:rsid w:val="00C11C9F"/>
    <w:rsid w:val="00C11E3D"/>
    <w:rsid w:val="00C12073"/>
    <w:rsid w:val="00C12378"/>
    <w:rsid w:val="00C12626"/>
    <w:rsid w:val="00C12D6A"/>
    <w:rsid w:val="00C12EBE"/>
    <w:rsid w:val="00C133BE"/>
    <w:rsid w:val="00C13593"/>
    <w:rsid w:val="00C137A3"/>
    <w:rsid w:val="00C137B4"/>
    <w:rsid w:val="00C13DB6"/>
    <w:rsid w:val="00C13F09"/>
    <w:rsid w:val="00C140E4"/>
    <w:rsid w:val="00C143BD"/>
    <w:rsid w:val="00C14950"/>
    <w:rsid w:val="00C15395"/>
    <w:rsid w:val="00C16636"/>
    <w:rsid w:val="00C16661"/>
    <w:rsid w:val="00C16697"/>
    <w:rsid w:val="00C169E6"/>
    <w:rsid w:val="00C16B77"/>
    <w:rsid w:val="00C174EA"/>
    <w:rsid w:val="00C17673"/>
    <w:rsid w:val="00C17764"/>
    <w:rsid w:val="00C17778"/>
    <w:rsid w:val="00C1780A"/>
    <w:rsid w:val="00C1791D"/>
    <w:rsid w:val="00C17A1F"/>
    <w:rsid w:val="00C17B9E"/>
    <w:rsid w:val="00C20917"/>
    <w:rsid w:val="00C23637"/>
    <w:rsid w:val="00C236F8"/>
    <w:rsid w:val="00C23B8C"/>
    <w:rsid w:val="00C23C53"/>
    <w:rsid w:val="00C23F8D"/>
    <w:rsid w:val="00C23FBB"/>
    <w:rsid w:val="00C240DC"/>
    <w:rsid w:val="00C24308"/>
    <w:rsid w:val="00C24319"/>
    <w:rsid w:val="00C2467B"/>
    <w:rsid w:val="00C24681"/>
    <w:rsid w:val="00C24BCE"/>
    <w:rsid w:val="00C24C8C"/>
    <w:rsid w:val="00C2519A"/>
    <w:rsid w:val="00C251E8"/>
    <w:rsid w:val="00C25B7D"/>
    <w:rsid w:val="00C26CA1"/>
    <w:rsid w:val="00C2708E"/>
    <w:rsid w:val="00C273F5"/>
    <w:rsid w:val="00C27693"/>
    <w:rsid w:val="00C27983"/>
    <w:rsid w:val="00C279FD"/>
    <w:rsid w:val="00C27C14"/>
    <w:rsid w:val="00C27C3E"/>
    <w:rsid w:val="00C302C5"/>
    <w:rsid w:val="00C3041E"/>
    <w:rsid w:val="00C30A0C"/>
    <w:rsid w:val="00C30CBF"/>
    <w:rsid w:val="00C30D29"/>
    <w:rsid w:val="00C30DB8"/>
    <w:rsid w:val="00C311CE"/>
    <w:rsid w:val="00C31407"/>
    <w:rsid w:val="00C31507"/>
    <w:rsid w:val="00C31705"/>
    <w:rsid w:val="00C31724"/>
    <w:rsid w:val="00C3180E"/>
    <w:rsid w:val="00C3187E"/>
    <w:rsid w:val="00C31BF9"/>
    <w:rsid w:val="00C31F59"/>
    <w:rsid w:val="00C32340"/>
    <w:rsid w:val="00C327CC"/>
    <w:rsid w:val="00C32CB4"/>
    <w:rsid w:val="00C32D84"/>
    <w:rsid w:val="00C32E1A"/>
    <w:rsid w:val="00C3317E"/>
    <w:rsid w:val="00C33280"/>
    <w:rsid w:val="00C3330E"/>
    <w:rsid w:val="00C33767"/>
    <w:rsid w:val="00C337C8"/>
    <w:rsid w:val="00C33814"/>
    <w:rsid w:val="00C33882"/>
    <w:rsid w:val="00C3398F"/>
    <w:rsid w:val="00C342ED"/>
    <w:rsid w:val="00C3440B"/>
    <w:rsid w:val="00C3452A"/>
    <w:rsid w:val="00C349A8"/>
    <w:rsid w:val="00C34CEA"/>
    <w:rsid w:val="00C3503B"/>
    <w:rsid w:val="00C35723"/>
    <w:rsid w:val="00C35EEA"/>
    <w:rsid w:val="00C3645A"/>
    <w:rsid w:val="00C36535"/>
    <w:rsid w:val="00C365E9"/>
    <w:rsid w:val="00C366D1"/>
    <w:rsid w:val="00C3683A"/>
    <w:rsid w:val="00C36941"/>
    <w:rsid w:val="00C369D2"/>
    <w:rsid w:val="00C36BFC"/>
    <w:rsid w:val="00C3711C"/>
    <w:rsid w:val="00C37224"/>
    <w:rsid w:val="00C375B3"/>
    <w:rsid w:val="00C37A67"/>
    <w:rsid w:val="00C37E0B"/>
    <w:rsid w:val="00C37E16"/>
    <w:rsid w:val="00C37F7B"/>
    <w:rsid w:val="00C405A8"/>
    <w:rsid w:val="00C40797"/>
    <w:rsid w:val="00C40BF0"/>
    <w:rsid w:val="00C41047"/>
    <w:rsid w:val="00C416D3"/>
    <w:rsid w:val="00C4180D"/>
    <w:rsid w:val="00C4190A"/>
    <w:rsid w:val="00C41DA6"/>
    <w:rsid w:val="00C41DCB"/>
    <w:rsid w:val="00C41EB8"/>
    <w:rsid w:val="00C42203"/>
    <w:rsid w:val="00C423D2"/>
    <w:rsid w:val="00C4248C"/>
    <w:rsid w:val="00C4251E"/>
    <w:rsid w:val="00C4290E"/>
    <w:rsid w:val="00C42C07"/>
    <w:rsid w:val="00C43682"/>
    <w:rsid w:val="00C441CD"/>
    <w:rsid w:val="00C44780"/>
    <w:rsid w:val="00C4545E"/>
    <w:rsid w:val="00C456E7"/>
    <w:rsid w:val="00C459FC"/>
    <w:rsid w:val="00C45F47"/>
    <w:rsid w:val="00C4638B"/>
    <w:rsid w:val="00C463F0"/>
    <w:rsid w:val="00C465FA"/>
    <w:rsid w:val="00C4694A"/>
    <w:rsid w:val="00C46F01"/>
    <w:rsid w:val="00C4705D"/>
    <w:rsid w:val="00C47533"/>
    <w:rsid w:val="00C47540"/>
    <w:rsid w:val="00C50366"/>
    <w:rsid w:val="00C5061B"/>
    <w:rsid w:val="00C50A89"/>
    <w:rsid w:val="00C50E13"/>
    <w:rsid w:val="00C5104F"/>
    <w:rsid w:val="00C51248"/>
    <w:rsid w:val="00C5136F"/>
    <w:rsid w:val="00C513DF"/>
    <w:rsid w:val="00C51D35"/>
    <w:rsid w:val="00C51F7D"/>
    <w:rsid w:val="00C525E1"/>
    <w:rsid w:val="00C526B0"/>
    <w:rsid w:val="00C52A18"/>
    <w:rsid w:val="00C52CBE"/>
    <w:rsid w:val="00C53584"/>
    <w:rsid w:val="00C543AC"/>
    <w:rsid w:val="00C546D5"/>
    <w:rsid w:val="00C54D92"/>
    <w:rsid w:val="00C5509C"/>
    <w:rsid w:val="00C552CE"/>
    <w:rsid w:val="00C555A7"/>
    <w:rsid w:val="00C5578E"/>
    <w:rsid w:val="00C55906"/>
    <w:rsid w:val="00C55D4D"/>
    <w:rsid w:val="00C56506"/>
    <w:rsid w:val="00C56D89"/>
    <w:rsid w:val="00C57751"/>
    <w:rsid w:val="00C57758"/>
    <w:rsid w:val="00C57958"/>
    <w:rsid w:val="00C57A11"/>
    <w:rsid w:val="00C60327"/>
    <w:rsid w:val="00C615DE"/>
    <w:rsid w:val="00C6212C"/>
    <w:rsid w:val="00C62328"/>
    <w:rsid w:val="00C629D0"/>
    <w:rsid w:val="00C632D6"/>
    <w:rsid w:val="00C6344E"/>
    <w:rsid w:val="00C6350F"/>
    <w:rsid w:val="00C63598"/>
    <w:rsid w:val="00C63A34"/>
    <w:rsid w:val="00C63C05"/>
    <w:rsid w:val="00C6458B"/>
    <w:rsid w:val="00C64690"/>
    <w:rsid w:val="00C64D1A"/>
    <w:rsid w:val="00C64D20"/>
    <w:rsid w:val="00C64E15"/>
    <w:rsid w:val="00C65464"/>
    <w:rsid w:val="00C6552F"/>
    <w:rsid w:val="00C65F8F"/>
    <w:rsid w:val="00C65F9C"/>
    <w:rsid w:val="00C6600B"/>
    <w:rsid w:val="00C66220"/>
    <w:rsid w:val="00C6632C"/>
    <w:rsid w:val="00C66ED5"/>
    <w:rsid w:val="00C66EF9"/>
    <w:rsid w:val="00C671D8"/>
    <w:rsid w:val="00C678D1"/>
    <w:rsid w:val="00C67BFB"/>
    <w:rsid w:val="00C67CBF"/>
    <w:rsid w:val="00C70580"/>
    <w:rsid w:val="00C705E2"/>
    <w:rsid w:val="00C7087C"/>
    <w:rsid w:val="00C70A1F"/>
    <w:rsid w:val="00C71116"/>
    <w:rsid w:val="00C718FD"/>
    <w:rsid w:val="00C719E4"/>
    <w:rsid w:val="00C71A2F"/>
    <w:rsid w:val="00C721BC"/>
    <w:rsid w:val="00C72375"/>
    <w:rsid w:val="00C72EAE"/>
    <w:rsid w:val="00C731B4"/>
    <w:rsid w:val="00C73361"/>
    <w:rsid w:val="00C736EE"/>
    <w:rsid w:val="00C7395F"/>
    <w:rsid w:val="00C73F40"/>
    <w:rsid w:val="00C7404F"/>
    <w:rsid w:val="00C74A10"/>
    <w:rsid w:val="00C74B1B"/>
    <w:rsid w:val="00C74B25"/>
    <w:rsid w:val="00C74BCF"/>
    <w:rsid w:val="00C74D32"/>
    <w:rsid w:val="00C74DD8"/>
    <w:rsid w:val="00C751A6"/>
    <w:rsid w:val="00C755B3"/>
    <w:rsid w:val="00C7572A"/>
    <w:rsid w:val="00C75B9F"/>
    <w:rsid w:val="00C75FBA"/>
    <w:rsid w:val="00C7685B"/>
    <w:rsid w:val="00C76938"/>
    <w:rsid w:val="00C76981"/>
    <w:rsid w:val="00C76E32"/>
    <w:rsid w:val="00C771A3"/>
    <w:rsid w:val="00C771E6"/>
    <w:rsid w:val="00C77542"/>
    <w:rsid w:val="00C775EF"/>
    <w:rsid w:val="00C77B8C"/>
    <w:rsid w:val="00C77D7A"/>
    <w:rsid w:val="00C8042C"/>
    <w:rsid w:val="00C80495"/>
    <w:rsid w:val="00C80A70"/>
    <w:rsid w:val="00C80B4A"/>
    <w:rsid w:val="00C80F3A"/>
    <w:rsid w:val="00C812EC"/>
    <w:rsid w:val="00C81799"/>
    <w:rsid w:val="00C818AB"/>
    <w:rsid w:val="00C81B66"/>
    <w:rsid w:val="00C81BB5"/>
    <w:rsid w:val="00C81BE6"/>
    <w:rsid w:val="00C81CEA"/>
    <w:rsid w:val="00C81F38"/>
    <w:rsid w:val="00C821E4"/>
    <w:rsid w:val="00C82393"/>
    <w:rsid w:val="00C826D8"/>
    <w:rsid w:val="00C8274B"/>
    <w:rsid w:val="00C827F2"/>
    <w:rsid w:val="00C8303A"/>
    <w:rsid w:val="00C830F1"/>
    <w:rsid w:val="00C83283"/>
    <w:rsid w:val="00C833E8"/>
    <w:rsid w:val="00C839D6"/>
    <w:rsid w:val="00C83AD7"/>
    <w:rsid w:val="00C83C2E"/>
    <w:rsid w:val="00C8413B"/>
    <w:rsid w:val="00C8421B"/>
    <w:rsid w:val="00C8440D"/>
    <w:rsid w:val="00C84476"/>
    <w:rsid w:val="00C845AE"/>
    <w:rsid w:val="00C84608"/>
    <w:rsid w:val="00C847E1"/>
    <w:rsid w:val="00C84823"/>
    <w:rsid w:val="00C84971"/>
    <w:rsid w:val="00C849FB"/>
    <w:rsid w:val="00C84CFF"/>
    <w:rsid w:val="00C84D75"/>
    <w:rsid w:val="00C84DC6"/>
    <w:rsid w:val="00C84E6B"/>
    <w:rsid w:val="00C84ED1"/>
    <w:rsid w:val="00C8514D"/>
    <w:rsid w:val="00C853D1"/>
    <w:rsid w:val="00C854B5"/>
    <w:rsid w:val="00C8550C"/>
    <w:rsid w:val="00C86458"/>
    <w:rsid w:val="00C865FE"/>
    <w:rsid w:val="00C872EE"/>
    <w:rsid w:val="00C8757E"/>
    <w:rsid w:val="00C87C65"/>
    <w:rsid w:val="00C87E43"/>
    <w:rsid w:val="00C9013B"/>
    <w:rsid w:val="00C905E2"/>
    <w:rsid w:val="00C908B1"/>
    <w:rsid w:val="00C909DD"/>
    <w:rsid w:val="00C90B00"/>
    <w:rsid w:val="00C91F02"/>
    <w:rsid w:val="00C91F26"/>
    <w:rsid w:val="00C921AD"/>
    <w:rsid w:val="00C92336"/>
    <w:rsid w:val="00C925DA"/>
    <w:rsid w:val="00C92E7B"/>
    <w:rsid w:val="00C9331D"/>
    <w:rsid w:val="00C93359"/>
    <w:rsid w:val="00C93644"/>
    <w:rsid w:val="00C93712"/>
    <w:rsid w:val="00C93984"/>
    <w:rsid w:val="00C93E50"/>
    <w:rsid w:val="00C9411A"/>
    <w:rsid w:val="00C9448F"/>
    <w:rsid w:val="00C94938"/>
    <w:rsid w:val="00C94B47"/>
    <w:rsid w:val="00C94BE5"/>
    <w:rsid w:val="00C94DC3"/>
    <w:rsid w:val="00C952E8"/>
    <w:rsid w:val="00C95348"/>
    <w:rsid w:val="00C953C0"/>
    <w:rsid w:val="00C9556C"/>
    <w:rsid w:val="00C95940"/>
    <w:rsid w:val="00C95A42"/>
    <w:rsid w:val="00C95CB2"/>
    <w:rsid w:val="00C96283"/>
    <w:rsid w:val="00C9637A"/>
    <w:rsid w:val="00C96554"/>
    <w:rsid w:val="00C9695E"/>
    <w:rsid w:val="00C96A9A"/>
    <w:rsid w:val="00C96B7B"/>
    <w:rsid w:val="00C96DCD"/>
    <w:rsid w:val="00C9791F"/>
    <w:rsid w:val="00C97A07"/>
    <w:rsid w:val="00C97B69"/>
    <w:rsid w:val="00C97BF7"/>
    <w:rsid w:val="00CA02C5"/>
    <w:rsid w:val="00CA089B"/>
    <w:rsid w:val="00CA08BB"/>
    <w:rsid w:val="00CA0C14"/>
    <w:rsid w:val="00CA137F"/>
    <w:rsid w:val="00CA14E4"/>
    <w:rsid w:val="00CA1E02"/>
    <w:rsid w:val="00CA2589"/>
    <w:rsid w:val="00CA2936"/>
    <w:rsid w:val="00CA2BAD"/>
    <w:rsid w:val="00CA2D57"/>
    <w:rsid w:val="00CA2F38"/>
    <w:rsid w:val="00CA353A"/>
    <w:rsid w:val="00CA3B8F"/>
    <w:rsid w:val="00CA3E79"/>
    <w:rsid w:val="00CA3EC6"/>
    <w:rsid w:val="00CA43D6"/>
    <w:rsid w:val="00CA4548"/>
    <w:rsid w:val="00CA45AE"/>
    <w:rsid w:val="00CA45B8"/>
    <w:rsid w:val="00CA4D31"/>
    <w:rsid w:val="00CA4DA2"/>
    <w:rsid w:val="00CA53AC"/>
    <w:rsid w:val="00CA542E"/>
    <w:rsid w:val="00CA5493"/>
    <w:rsid w:val="00CA5A3A"/>
    <w:rsid w:val="00CA6187"/>
    <w:rsid w:val="00CA6234"/>
    <w:rsid w:val="00CA6DE7"/>
    <w:rsid w:val="00CA6F2F"/>
    <w:rsid w:val="00CA70A8"/>
    <w:rsid w:val="00CA7571"/>
    <w:rsid w:val="00CA76F4"/>
    <w:rsid w:val="00CA7A16"/>
    <w:rsid w:val="00CA7E0E"/>
    <w:rsid w:val="00CA7E82"/>
    <w:rsid w:val="00CB0218"/>
    <w:rsid w:val="00CB0DEB"/>
    <w:rsid w:val="00CB1220"/>
    <w:rsid w:val="00CB131D"/>
    <w:rsid w:val="00CB1B0C"/>
    <w:rsid w:val="00CB1C95"/>
    <w:rsid w:val="00CB2478"/>
    <w:rsid w:val="00CB26A8"/>
    <w:rsid w:val="00CB2829"/>
    <w:rsid w:val="00CB284B"/>
    <w:rsid w:val="00CB2EB8"/>
    <w:rsid w:val="00CB2ED1"/>
    <w:rsid w:val="00CB3288"/>
    <w:rsid w:val="00CB3660"/>
    <w:rsid w:val="00CB385D"/>
    <w:rsid w:val="00CB3D7B"/>
    <w:rsid w:val="00CB4282"/>
    <w:rsid w:val="00CB438D"/>
    <w:rsid w:val="00CB4B72"/>
    <w:rsid w:val="00CB52F6"/>
    <w:rsid w:val="00CB539F"/>
    <w:rsid w:val="00CB56FA"/>
    <w:rsid w:val="00CB5B08"/>
    <w:rsid w:val="00CB662E"/>
    <w:rsid w:val="00CB6977"/>
    <w:rsid w:val="00CB697F"/>
    <w:rsid w:val="00CB69D2"/>
    <w:rsid w:val="00CB6BFA"/>
    <w:rsid w:val="00CB7754"/>
    <w:rsid w:val="00CB7DF0"/>
    <w:rsid w:val="00CC076C"/>
    <w:rsid w:val="00CC0BDE"/>
    <w:rsid w:val="00CC0EED"/>
    <w:rsid w:val="00CC13C4"/>
    <w:rsid w:val="00CC187C"/>
    <w:rsid w:val="00CC1B3D"/>
    <w:rsid w:val="00CC1CA1"/>
    <w:rsid w:val="00CC2590"/>
    <w:rsid w:val="00CC285F"/>
    <w:rsid w:val="00CC2866"/>
    <w:rsid w:val="00CC2901"/>
    <w:rsid w:val="00CC2E60"/>
    <w:rsid w:val="00CC3384"/>
    <w:rsid w:val="00CC3EDB"/>
    <w:rsid w:val="00CC43CF"/>
    <w:rsid w:val="00CC43ED"/>
    <w:rsid w:val="00CC48C7"/>
    <w:rsid w:val="00CC4A4D"/>
    <w:rsid w:val="00CC4AFE"/>
    <w:rsid w:val="00CC4B2A"/>
    <w:rsid w:val="00CC4E74"/>
    <w:rsid w:val="00CC51B4"/>
    <w:rsid w:val="00CC58AA"/>
    <w:rsid w:val="00CC5F03"/>
    <w:rsid w:val="00CC67F6"/>
    <w:rsid w:val="00CC6A8B"/>
    <w:rsid w:val="00CC6D2E"/>
    <w:rsid w:val="00CC6DAF"/>
    <w:rsid w:val="00CC6EF9"/>
    <w:rsid w:val="00CC75B5"/>
    <w:rsid w:val="00CC7B40"/>
    <w:rsid w:val="00CD0299"/>
    <w:rsid w:val="00CD02A9"/>
    <w:rsid w:val="00CD0B48"/>
    <w:rsid w:val="00CD0C4F"/>
    <w:rsid w:val="00CD0C9F"/>
    <w:rsid w:val="00CD0DDD"/>
    <w:rsid w:val="00CD0FD9"/>
    <w:rsid w:val="00CD13C8"/>
    <w:rsid w:val="00CD1565"/>
    <w:rsid w:val="00CD1594"/>
    <w:rsid w:val="00CD178A"/>
    <w:rsid w:val="00CD17BF"/>
    <w:rsid w:val="00CD18AB"/>
    <w:rsid w:val="00CD1943"/>
    <w:rsid w:val="00CD1AAC"/>
    <w:rsid w:val="00CD1B11"/>
    <w:rsid w:val="00CD24C8"/>
    <w:rsid w:val="00CD2838"/>
    <w:rsid w:val="00CD3892"/>
    <w:rsid w:val="00CD38B2"/>
    <w:rsid w:val="00CD3905"/>
    <w:rsid w:val="00CD3BCB"/>
    <w:rsid w:val="00CD3D76"/>
    <w:rsid w:val="00CD3F0A"/>
    <w:rsid w:val="00CD3F0F"/>
    <w:rsid w:val="00CD400E"/>
    <w:rsid w:val="00CD4124"/>
    <w:rsid w:val="00CD4A96"/>
    <w:rsid w:val="00CD4B1B"/>
    <w:rsid w:val="00CD4F77"/>
    <w:rsid w:val="00CD4FA9"/>
    <w:rsid w:val="00CD511A"/>
    <w:rsid w:val="00CD54EF"/>
    <w:rsid w:val="00CD56A5"/>
    <w:rsid w:val="00CD5700"/>
    <w:rsid w:val="00CD5BF0"/>
    <w:rsid w:val="00CD5C61"/>
    <w:rsid w:val="00CD5D99"/>
    <w:rsid w:val="00CD60E0"/>
    <w:rsid w:val="00CD60FB"/>
    <w:rsid w:val="00CD6A03"/>
    <w:rsid w:val="00CD7098"/>
    <w:rsid w:val="00CD7369"/>
    <w:rsid w:val="00CD73D3"/>
    <w:rsid w:val="00CD73E3"/>
    <w:rsid w:val="00CD768E"/>
    <w:rsid w:val="00CD7749"/>
    <w:rsid w:val="00CD7AB8"/>
    <w:rsid w:val="00CD7F39"/>
    <w:rsid w:val="00CE061F"/>
    <w:rsid w:val="00CE0B37"/>
    <w:rsid w:val="00CE0FB3"/>
    <w:rsid w:val="00CE1201"/>
    <w:rsid w:val="00CE1368"/>
    <w:rsid w:val="00CE1542"/>
    <w:rsid w:val="00CE154C"/>
    <w:rsid w:val="00CE16F9"/>
    <w:rsid w:val="00CE186B"/>
    <w:rsid w:val="00CE1C09"/>
    <w:rsid w:val="00CE2012"/>
    <w:rsid w:val="00CE25B9"/>
    <w:rsid w:val="00CE27BC"/>
    <w:rsid w:val="00CE2BA3"/>
    <w:rsid w:val="00CE4050"/>
    <w:rsid w:val="00CE42E5"/>
    <w:rsid w:val="00CE4B33"/>
    <w:rsid w:val="00CE4D42"/>
    <w:rsid w:val="00CE4F6C"/>
    <w:rsid w:val="00CE6274"/>
    <w:rsid w:val="00CE6439"/>
    <w:rsid w:val="00CE644E"/>
    <w:rsid w:val="00CE6456"/>
    <w:rsid w:val="00CE6483"/>
    <w:rsid w:val="00CE69F2"/>
    <w:rsid w:val="00CE71DD"/>
    <w:rsid w:val="00CE73EB"/>
    <w:rsid w:val="00CE7A77"/>
    <w:rsid w:val="00CE7BD6"/>
    <w:rsid w:val="00CF0189"/>
    <w:rsid w:val="00CF07C5"/>
    <w:rsid w:val="00CF0D16"/>
    <w:rsid w:val="00CF0F9D"/>
    <w:rsid w:val="00CF10DB"/>
    <w:rsid w:val="00CF1339"/>
    <w:rsid w:val="00CF13C1"/>
    <w:rsid w:val="00CF18E1"/>
    <w:rsid w:val="00CF2D16"/>
    <w:rsid w:val="00CF2E90"/>
    <w:rsid w:val="00CF3391"/>
    <w:rsid w:val="00CF420C"/>
    <w:rsid w:val="00CF4639"/>
    <w:rsid w:val="00CF48CA"/>
    <w:rsid w:val="00CF49D8"/>
    <w:rsid w:val="00CF4DF6"/>
    <w:rsid w:val="00CF4E1F"/>
    <w:rsid w:val="00CF52BB"/>
    <w:rsid w:val="00CF5480"/>
    <w:rsid w:val="00CF56F5"/>
    <w:rsid w:val="00CF5809"/>
    <w:rsid w:val="00CF5A72"/>
    <w:rsid w:val="00CF5E42"/>
    <w:rsid w:val="00CF5FD1"/>
    <w:rsid w:val="00CF60DD"/>
    <w:rsid w:val="00CF613D"/>
    <w:rsid w:val="00CF66AD"/>
    <w:rsid w:val="00CF6805"/>
    <w:rsid w:val="00CF6833"/>
    <w:rsid w:val="00CF6879"/>
    <w:rsid w:val="00CF6DAB"/>
    <w:rsid w:val="00CF7146"/>
    <w:rsid w:val="00CF73C1"/>
    <w:rsid w:val="00CF7692"/>
    <w:rsid w:val="00CF7780"/>
    <w:rsid w:val="00CF78FE"/>
    <w:rsid w:val="00CF7BA1"/>
    <w:rsid w:val="00CF7CEF"/>
    <w:rsid w:val="00CF7F9E"/>
    <w:rsid w:val="00D009B7"/>
    <w:rsid w:val="00D00CCA"/>
    <w:rsid w:val="00D00DB9"/>
    <w:rsid w:val="00D00E53"/>
    <w:rsid w:val="00D00ED9"/>
    <w:rsid w:val="00D013EC"/>
    <w:rsid w:val="00D0245F"/>
    <w:rsid w:val="00D02651"/>
    <w:rsid w:val="00D026E0"/>
    <w:rsid w:val="00D02736"/>
    <w:rsid w:val="00D0385E"/>
    <w:rsid w:val="00D03B54"/>
    <w:rsid w:val="00D04056"/>
    <w:rsid w:val="00D04600"/>
    <w:rsid w:val="00D04696"/>
    <w:rsid w:val="00D04BF9"/>
    <w:rsid w:val="00D04E12"/>
    <w:rsid w:val="00D0504C"/>
    <w:rsid w:val="00D05584"/>
    <w:rsid w:val="00D058CD"/>
    <w:rsid w:val="00D05A7C"/>
    <w:rsid w:val="00D05B5A"/>
    <w:rsid w:val="00D061EF"/>
    <w:rsid w:val="00D06656"/>
    <w:rsid w:val="00D06AAC"/>
    <w:rsid w:val="00D06D3B"/>
    <w:rsid w:val="00D06EEC"/>
    <w:rsid w:val="00D06F5A"/>
    <w:rsid w:val="00D0719F"/>
    <w:rsid w:val="00D074A7"/>
    <w:rsid w:val="00D074F2"/>
    <w:rsid w:val="00D07AA4"/>
    <w:rsid w:val="00D07EEE"/>
    <w:rsid w:val="00D10029"/>
    <w:rsid w:val="00D103E8"/>
    <w:rsid w:val="00D106C4"/>
    <w:rsid w:val="00D10A2E"/>
    <w:rsid w:val="00D117CA"/>
    <w:rsid w:val="00D128B8"/>
    <w:rsid w:val="00D12B25"/>
    <w:rsid w:val="00D12BDB"/>
    <w:rsid w:val="00D12E3C"/>
    <w:rsid w:val="00D1300D"/>
    <w:rsid w:val="00D1353B"/>
    <w:rsid w:val="00D1405E"/>
    <w:rsid w:val="00D140B7"/>
    <w:rsid w:val="00D1428A"/>
    <w:rsid w:val="00D145F7"/>
    <w:rsid w:val="00D1487F"/>
    <w:rsid w:val="00D149C1"/>
    <w:rsid w:val="00D152B7"/>
    <w:rsid w:val="00D156EA"/>
    <w:rsid w:val="00D15FD0"/>
    <w:rsid w:val="00D1623E"/>
    <w:rsid w:val="00D162F8"/>
    <w:rsid w:val="00D16543"/>
    <w:rsid w:val="00D1665A"/>
    <w:rsid w:val="00D1676E"/>
    <w:rsid w:val="00D168A0"/>
    <w:rsid w:val="00D16EE1"/>
    <w:rsid w:val="00D176E2"/>
    <w:rsid w:val="00D17716"/>
    <w:rsid w:val="00D17855"/>
    <w:rsid w:val="00D20991"/>
    <w:rsid w:val="00D20BB3"/>
    <w:rsid w:val="00D21237"/>
    <w:rsid w:val="00D21332"/>
    <w:rsid w:val="00D2138F"/>
    <w:rsid w:val="00D21983"/>
    <w:rsid w:val="00D2199B"/>
    <w:rsid w:val="00D22427"/>
    <w:rsid w:val="00D22769"/>
    <w:rsid w:val="00D22C48"/>
    <w:rsid w:val="00D232FA"/>
    <w:rsid w:val="00D236EB"/>
    <w:rsid w:val="00D23CCD"/>
    <w:rsid w:val="00D242A6"/>
    <w:rsid w:val="00D246A4"/>
    <w:rsid w:val="00D247A6"/>
    <w:rsid w:val="00D24A2F"/>
    <w:rsid w:val="00D24D6D"/>
    <w:rsid w:val="00D2523E"/>
    <w:rsid w:val="00D25459"/>
    <w:rsid w:val="00D257A9"/>
    <w:rsid w:val="00D25A6A"/>
    <w:rsid w:val="00D25A75"/>
    <w:rsid w:val="00D25B65"/>
    <w:rsid w:val="00D26216"/>
    <w:rsid w:val="00D26876"/>
    <w:rsid w:val="00D26FBC"/>
    <w:rsid w:val="00D27722"/>
    <w:rsid w:val="00D30411"/>
    <w:rsid w:val="00D3051A"/>
    <w:rsid w:val="00D30713"/>
    <w:rsid w:val="00D3092F"/>
    <w:rsid w:val="00D30C1B"/>
    <w:rsid w:val="00D30C4E"/>
    <w:rsid w:val="00D30D97"/>
    <w:rsid w:val="00D30DAA"/>
    <w:rsid w:val="00D312E7"/>
    <w:rsid w:val="00D314A8"/>
    <w:rsid w:val="00D31879"/>
    <w:rsid w:val="00D31882"/>
    <w:rsid w:val="00D318CD"/>
    <w:rsid w:val="00D3198E"/>
    <w:rsid w:val="00D31DD6"/>
    <w:rsid w:val="00D3214C"/>
    <w:rsid w:val="00D32543"/>
    <w:rsid w:val="00D325C2"/>
    <w:rsid w:val="00D332F4"/>
    <w:rsid w:val="00D3356B"/>
    <w:rsid w:val="00D33920"/>
    <w:rsid w:val="00D33C45"/>
    <w:rsid w:val="00D33CF3"/>
    <w:rsid w:val="00D33D0F"/>
    <w:rsid w:val="00D34024"/>
    <w:rsid w:val="00D34502"/>
    <w:rsid w:val="00D34526"/>
    <w:rsid w:val="00D34547"/>
    <w:rsid w:val="00D3470F"/>
    <w:rsid w:val="00D34B73"/>
    <w:rsid w:val="00D34D8A"/>
    <w:rsid w:val="00D35171"/>
    <w:rsid w:val="00D3555E"/>
    <w:rsid w:val="00D3557F"/>
    <w:rsid w:val="00D35A0E"/>
    <w:rsid w:val="00D35B78"/>
    <w:rsid w:val="00D35C1F"/>
    <w:rsid w:val="00D35C47"/>
    <w:rsid w:val="00D35CCB"/>
    <w:rsid w:val="00D35F4B"/>
    <w:rsid w:val="00D35FB2"/>
    <w:rsid w:val="00D361D2"/>
    <w:rsid w:val="00D3683C"/>
    <w:rsid w:val="00D369CC"/>
    <w:rsid w:val="00D36F02"/>
    <w:rsid w:val="00D371ED"/>
    <w:rsid w:val="00D3740C"/>
    <w:rsid w:val="00D37765"/>
    <w:rsid w:val="00D37863"/>
    <w:rsid w:val="00D37B5B"/>
    <w:rsid w:val="00D4006E"/>
    <w:rsid w:val="00D401FD"/>
    <w:rsid w:val="00D403D8"/>
    <w:rsid w:val="00D4049B"/>
    <w:rsid w:val="00D40704"/>
    <w:rsid w:val="00D40ADD"/>
    <w:rsid w:val="00D40D0A"/>
    <w:rsid w:val="00D40D77"/>
    <w:rsid w:val="00D41029"/>
    <w:rsid w:val="00D41300"/>
    <w:rsid w:val="00D4135A"/>
    <w:rsid w:val="00D416ED"/>
    <w:rsid w:val="00D417B2"/>
    <w:rsid w:val="00D42579"/>
    <w:rsid w:val="00D42EF5"/>
    <w:rsid w:val="00D4305D"/>
    <w:rsid w:val="00D431CC"/>
    <w:rsid w:val="00D43311"/>
    <w:rsid w:val="00D434DF"/>
    <w:rsid w:val="00D43528"/>
    <w:rsid w:val="00D43690"/>
    <w:rsid w:val="00D4388C"/>
    <w:rsid w:val="00D438E4"/>
    <w:rsid w:val="00D43BAC"/>
    <w:rsid w:val="00D43CF9"/>
    <w:rsid w:val="00D4432A"/>
    <w:rsid w:val="00D44876"/>
    <w:rsid w:val="00D44B5C"/>
    <w:rsid w:val="00D44F77"/>
    <w:rsid w:val="00D45151"/>
    <w:rsid w:val="00D4528B"/>
    <w:rsid w:val="00D45637"/>
    <w:rsid w:val="00D45C1D"/>
    <w:rsid w:val="00D46B86"/>
    <w:rsid w:val="00D46C7D"/>
    <w:rsid w:val="00D46D01"/>
    <w:rsid w:val="00D46E9D"/>
    <w:rsid w:val="00D4707B"/>
    <w:rsid w:val="00D477CF"/>
    <w:rsid w:val="00D500DD"/>
    <w:rsid w:val="00D501C9"/>
    <w:rsid w:val="00D50645"/>
    <w:rsid w:val="00D507E7"/>
    <w:rsid w:val="00D50A8B"/>
    <w:rsid w:val="00D50C0D"/>
    <w:rsid w:val="00D50DF0"/>
    <w:rsid w:val="00D50E8C"/>
    <w:rsid w:val="00D51172"/>
    <w:rsid w:val="00D5152D"/>
    <w:rsid w:val="00D51771"/>
    <w:rsid w:val="00D519FF"/>
    <w:rsid w:val="00D51B3F"/>
    <w:rsid w:val="00D5277F"/>
    <w:rsid w:val="00D52902"/>
    <w:rsid w:val="00D52EBF"/>
    <w:rsid w:val="00D52FDB"/>
    <w:rsid w:val="00D53AB3"/>
    <w:rsid w:val="00D54421"/>
    <w:rsid w:val="00D5456A"/>
    <w:rsid w:val="00D54A81"/>
    <w:rsid w:val="00D564DF"/>
    <w:rsid w:val="00D564F0"/>
    <w:rsid w:val="00D56595"/>
    <w:rsid w:val="00D56721"/>
    <w:rsid w:val="00D56B5A"/>
    <w:rsid w:val="00D57004"/>
    <w:rsid w:val="00D571DB"/>
    <w:rsid w:val="00D603AB"/>
    <w:rsid w:val="00D60863"/>
    <w:rsid w:val="00D60A6F"/>
    <w:rsid w:val="00D61AC1"/>
    <w:rsid w:val="00D61B52"/>
    <w:rsid w:val="00D61DAC"/>
    <w:rsid w:val="00D61F7E"/>
    <w:rsid w:val="00D62169"/>
    <w:rsid w:val="00D62AB2"/>
    <w:rsid w:val="00D62F15"/>
    <w:rsid w:val="00D63376"/>
    <w:rsid w:val="00D637DD"/>
    <w:rsid w:val="00D63A1B"/>
    <w:rsid w:val="00D63BA6"/>
    <w:rsid w:val="00D63F02"/>
    <w:rsid w:val="00D64BF0"/>
    <w:rsid w:val="00D64C3C"/>
    <w:rsid w:val="00D64D08"/>
    <w:rsid w:val="00D65ECC"/>
    <w:rsid w:val="00D662CB"/>
    <w:rsid w:val="00D6673A"/>
    <w:rsid w:val="00D667B8"/>
    <w:rsid w:val="00D66855"/>
    <w:rsid w:val="00D6687C"/>
    <w:rsid w:val="00D6734A"/>
    <w:rsid w:val="00D678E7"/>
    <w:rsid w:val="00D67DCD"/>
    <w:rsid w:val="00D703CB"/>
    <w:rsid w:val="00D707D1"/>
    <w:rsid w:val="00D7170F"/>
    <w:rsid w:val="00D718C2"/>
    <w:rsid w:val="00D71F0A"/>
    <w:rsid w:val="00D72061"/>
    <w:rsid w:val="00D723EC"/>
    <w:rsid w:val="00D72B06"/>
    <w:rsid w:val="00D72DD8"/>
    <w:rsid w:val="00D72F93"/>
    <w:rsid w:val="00D73D69"/>
    <w:rsid w:val="00D74351"/>
    <w:rsid w:val="00D74DC9"/>
    <w:rsid w:val="00D75329"/>
    <w:rsid w:val="00D75377"/>
    <w:rsid w:val="00D75474"/>
    <w:rsid w:val="00D755DE"/>
    <w:rsid w:val="00D7598E"/>
    <w:rsid w:val="00D759CE"/>
    <w:rsid w:val="00D7615E"/>
    <w:rsid w:val="00D761A8"/>
    <w:rsid w:val="00D763AF"/>
    <w:rsid w:val="00D7668C"/>
    <w:rsid w:val="00D76A6C"/>
    <w:rsid w:val="00D77494"/>
    <w:rsid w:val="00D7788F"/>
    <w:rsid w:val="00D77A08"/>
    <w:rsid w:val="00D77CCD"/>
    <w:rsid w:val="00D77FB9"/>
    <w:rsid w:val="00D77FBC"/>
    <w:rsid w:val="00D8064C"/>
    <w:rsid w:val="00D8079D"/>
    <w:rsid w:val="00D80939"/>
    <w:rsid w:val="00D81158"/>
    <w:rsid w:val="00D815C0"/>
    <w:rsid w:val="00D81751"/>
    <w:rsid w:val="00D81E98"/>
    <w:rsid w:val="00D82707"/>
    <w:rsid w:val="00D82DAD"/>
    <w:rsid w:val="00D82F23"/>
    <w:rsid w:val="00D8303F"/>
    <w:rsid w:val="00D8326A"/>
    <w:rsid w:val="00D832DF"/>
    <w:rsid w:val="00D832E1"/>
    <w:rsid w:val="00D83E70"/>
    <w:rsid w:val="00D84371"/>
    <w:rsid w:val="00D8446F"/>
    <w:rsid w:val="00D84FB6"/>
    <w:rsid w:val="00D85653"/>
    <w:rsid w:val="00D85B6B"/>
    <w:rsid w:val="00D85DEE"/>
    <w:rsid w:val="00D86C12"/>
    <w:rsid w:val="00D86DA9"/>
    <w:rsid w:val="00D86F36"/>
    <w:rsid w:val="00D86F94"/>
    <w:rsid w:val="00D87134"/>
    <w:rsid w:val="00D872E2"/>
    <w:rsid w:val="00D87B5B"/>
    <w:rsid w:val="00D87D46"/>
    <w:rsid w:val="00D9021A"/>
    <w:rsid w:val="00D90B61"/>
    <w:rsid w:val="00D91603"/>
    <w:rsid w:val="00D91B13"/>
    <w:rsid w:val="00D91C02"/>
    <w:rsid w:val="00D92257"/>
    <w:rsid w:val="00D92568"/>
    <w:rsid w:val="00D92E80"/>
    <w:rsid w:val="00D9331B"/>
    <w:rsid w:val="00D9359A"/>
    <w:rsid w:val="00D937E3"/>
    <w:rsid w:val="00D94178"/>
    <w:rsid w:val="00D95070"/>
    <w:rsid w:val="00D950C0"/>
    <w:rsid w:val="00D9560E"/>
    <w:rsid w:val="00D95D9C"/>
    <w:rsid w:val="00D95F08"/>
    <w:rsid w:val="00D9600C"/>
    <w:rsid w:val="00D96923"/>
    <w:rsid w:val="00D969AE"/>
    <w:rsid w:val="00D96B5E"/>
    <w:rsid w:val="00D96B73"/>
    <w:rsid w:val="00D97005"/>
    <w:rsid w:val="00D97491"/>
    <w:rsid w:val="00DA044B"/>
    <w:rsid w:val="00DA0AA5"/>
    <w:rsid w:val="00DA0AF4"/>
    <w:rsid w:val="00DA0BDA"/>
    <w:rsid w:val="00DA0EE0"/>
    <w:rsid w:val="00DA0EEA"/>
    <w:rsid w:val="00DA0F1B"/>
    <w:rsid w:val="00DA1225"/>
    <w:rsid w:val="00DA13FA"/>
    <w:rsid w:val="00DA146B"/>
    <w:rsid w:val="00DA1783"/>
    <w:rsid w:val="00DA1AA6"/>
    <w:rsid w:val="00DA1AC3"/>
    <w:rsid w:val="00DA1B2A"/>
    <w:rsid w:val="00DA1B4B"/>
    <w:rsid w:val="00DA1B9D"/>
    <w:rsid w:val="00DA1FED"/>
    <w:rsid w:val="00DA27EA"/>
    <w:rsid w:val="00DA2A35"/>
    <w:rsid w:val="00DA2BEF"/>
    <w:rsid w:val="00DA2EC6"/>
    <w:rsid w:val="00DA324A"/>
    <w:rsid w:val="00DA393F"/>
    <w:rsid w:val="00DA3AD1"/>
    <w:rsid w:val="00DA3AEF"/>
    <w:rsid w:val="00DA3D70"/>
    <w:rsid w:val="00DA4015"/>
    <w:rsid w:val="00DA41C9"/>
    <w:rsid w:val="00DA41E9"/>
    <w:rsid w:val="00DA43B9"/>
    <w:rsid w:val="00DA4766"/>
    <w:rsid w:val="00DA4AAD"/>
    <w:rsid w:val="00DA4BCD"/>
    <w:rsid w:val="00DA4FD2"/>
    <w:rsid w:val="00DA553C"/>
    <w:rsid w:val="00DA58B0"/>
    <w:rsid w:val="00DA5946"/>
    <w:rsid w:val="00DA5CC9"/>
    <w:rsid w:val="00DA5D09"/>
    <w:rsid w:val="00DA5D56"/>
    <w:rsid w:val="00DA616E"/>
    <w:rsid w:val="00DA6218"/>
    <w:rsid w:val="00DA66B2"/>
    <w:rsid w:val="00DA702D"/>
    <w:rsid w:val="00DA728D"/>
    <w:rsid w:val="00DA771D"/>
    <w:rsid w:val="00DA77B6"/>
    <w:rsid w:val="00DA7B53"/>
    <w:rsid w:val="00DA7EB2"/>
    <w:rsid w:val="00DB00FA"/>
    <w:rsid w:val="00DB0435"/>
    <w:rsid w:val="00DB04D5"/>
    <w:rsid w:val="00DB054C"/>
    <w:rsid w:val="00DB05FF"/>
    <w:rsid w:val="00DB1107"/>
    <w:rsid w:val="00DB11CC"/>
    <w:rsid w:val="00DB131B"/>
    <w:rsid w:val="00DB1D60"/>
    <w:rsid w:val="00DB2549"/>
    <w:rsid w:val="00DB27CA"/>
    <w:rsid w:val="00DB2B50"/>
    <w:rsid w:val="00DB34E9"/>
    <w:rsid w:val="00DB3985"/>
    <w:rsid w:val="00DB419C"/>
    <w:rsid w:val="00DB443F"/>
    <w:rsid w:val="00DB4A8E"/>
    <w:rsid w:val="00DB4E68"/>
    <w:rsid w:val="00DB5660"/>
    <w:rsid w:val="00DB57E8"/>
    <w:rsid w:val="00DB5A13"/>
    <w:rsid w:val="00DB5A2A"/>
    <w:rsid w:val="00DB5A47"/>
    <w:rsid w:val="00DB5F80"/>
    <w:rsid w:val="00DB66A5"/>
    <w:rsid w:val="00DB6858"/>
    <w:rsid w:val="00DB6922"/>
    <w:rsid w:val="00DB6B7D"/>
    <w:rsid w:val="00DB6C1A"/>
    <w:rsid w:val="00DB6E2A"/>
    <w:rsid w:val="00DB7A52"/>
    <w:rsid w:val="00DB7C0E"/>
    <w:rsid w:val="00DB7F76"/>
    <w:rsid w:val="00DB7F87"/>
    <w:rsid w:val="00DC005B"/>
    <w:rsid w:val="00DC0185"/>
    <w:rsid w:val="00DC0753"/>
    <w:rsid w:val="00DC089B"/>
    <w:rsid w:val="00DC0AAA"/>
    <w:rsid w:val="00DC0B73"/>
    <w:rsid w:val="00DC0D80"/>
    <w:rsid w:val="00DC1026"/>
    <w:rsid w:val="00DC10F7"/>
    <w:rsid w:val="00DC16BC"/>
    <w:rsid w:val="00DC1714"/>
    <w:rsid w:val="00DC1BDE"/>
    <w:rsid w:val="00DC1BE0"/>
    <w:rsid w:val="00DC26B8"/>
    <w:rsid w:val="00DC27FC"/>
    <w:rsid w:val="00DC2D16"/>
    <w:rsid w:val="00DC3040"/>
    <w:rsid w:val="00DC3106"/>
    <w:rsid w:val="00DC3314"/>
    <w:rsid w:val="00DC340E"/>
    <w:rsid w:val="00DC39A6"/>
    <w:rsid w:val="00DC3AE4"/>
    <w:rsid w:val="00DC5818"/>
    <w:rsid w:val="00DC5FAD"/>
    <w:rsid w:val="00DC5FD5"/>
    <w:rsid w:val="00DC5FF3"/>
    <w:rsid w:val="00DC60A3"/>
    <w:rsid w:val="00DC61E4"/>
    <w:rsid w:val="00DC63F9"/>
    <w:rsid w:val="00DC64CB"/>
    <w:rsid w:val="00DC665D"/>
    <w:rsid w:val="00DC6754"/>
    <w:rsid w:val="00DC675F"/>
    <w:rsid w:val="00DC6A90"/>
    <w:rsid w:val="00DC6DB2"/>
    <w:rsid w:val="00DC6DF2"/>
    <w:rsid w:val="00DC7009"/>
    <w:rsid w:val="00DC7134"/>
    <w:rsid w:val="00DC7543"/>
    <w:rsid w:val="00DC7E83"/>
    <w:rsid w:val="00DD01B8"/>
    <w:rsid w:val="00DD0240"/>
    <w:rsid w:val="00DD0BBF"/>
    <w:rsid w:val="00DD0CE5"/>
    <w:rsid w:val="00DD0DDE"/>
    <w:rsid w:val="00DD0F93"/>
    <w:rsid w:val="00DD1D32"/>
    <w:rsid w:val="00DD2DBF"/>
    <w:rsid w:val="00DD2F10"/>
    <w:rsid w:val="00DD2FE5"/>
    <w:rsid w:val="00DD3B61"/>
    <w:rsid w:val="00DD3C03"/>
    <w:rsid w:val="00DD3CED"/>
    <w:rsid w:val="00DD41FF"/>
    <w:rsid w:val="00DD4342"/>
    <w:rsid w:val="00DD5014"/>
    <w:rsid w:val="00DD5018"/>
    <w:rsid w:val="00DD54A0"/>
    <w:rsid w:val="00DD5966"/>
    <w:rsid w:val="00DD5F46"/>
    <w:rsid w:val="00DD5F9B"/>
    <w:rsid w:val="00DD6423"/>
    <w:rsid w:val="00DD6534"/>
    <w:rsid w:val="00DD6E21"/>
    <w:rsid w:val="00DD6E50"/>
    <w:rsid w:val="00DD6F65"/>
    <w:rsid w:val="00DD716F"/>
    <w:rsid w:val="00DD7290"/>
    <w:rsid w:val="00DD7860"/>
    <w:rsid w:val="00DD7DAD"/>
    <w:rsid w:val="00DD7DE5"/>
    <w:rsid w:val="00DE05AB"/>
    <w:rsid w:val="00DE0B0F"/>
    <w:rsid w:val="00DE10A9"/>
    <w:rsid w:val="00DE1ABF"/>
    <w:rsid w:val="00DE2007"/>
    <w:rsid w:val="00DE20AD"/>
    <w:rsid w:val="00DE2684"/>
    <w:rsid w:val="00DE28B3"/>
    <w:rsid w:val="00DE2A73"/>
    <w:rsid w:val="00DE2BA5"/>
    <w:rsid w:val="00DE34F9"/>
    <w:rsid w:val="00DE35AD"/>
    <w:rsid w:val="00DE3664"/>
    <w:rsid w:val="00DE39B8"/>
    <w:rsid w:val="00DE3A21"/>
    <w:rsid w:val="00DE4A26"/>
    <w:rsid w:val="00DE4CE3"/>
    <w:rsid w:val="00DE5312"/>
    <w:rsid w:val="00DE5598"/>
    <w:rsid w:val="00DE5767"/>
    <w:rsid w:val="00DE5982"/>
    <w:rsid w:val="00DE5B5F"/>
    <w:rsid w:val="00DE65C9"/>
    <w:rsid w:val="00DE6E39"/>
    <w:rsid w:val="00DE6E81"/>
    <w:rsid w:val="00DE6F42"/>
    <w:rsid w:val="00DE7038"/>
    <w:rsid w:val="00DE7985"/>
    <w:rsid w:val="00DE7C09"/>
    <w:rsid w:val="00DE7E29"/>
    <w:rsid w:val="00DF0132"/>
    <w:rsid w:val="00DF05E4"/>
    <w:rsid w:val="00DF07AD"/>
    <w:rsid w:val="00DF0981"/>
    <w:rsid w:val="00DF0C33"/>
    <w:rsid w:val="00DF0DB7"/>
    <w:rsid w:val="00DF1363"/>
    <w:rsid w:val="00DF1430"/>
    <w:rsid w:val="00DF1D14"/>
    <w:rsid w:val="00DF1F62"/>
    <w:rsid w:val="00DF1FBC"/>
    <w:rsid w:val="00DF2144"/>
    <w:rsid w:val="00DF24F5"/>
    <w:rsid w:val="00DF2525"/>
    <w:rsid w:val="00DF27CC"/>
    <w:rsid w:val="00DF3007"/>
    <w:rsid w:val="00DF3376"/>
    <w:rsid w:val="00DF34EB"/>
    <w:rsid w:val="00DF42FD"/>
    <w:rsid w:val="00DF4778"/>
    <w:rsid w:val="00DF499E"/>
    <w:rsid w:val="00DF5685"/>
    <w:rsid w:val="00DF57EF"/>
    <w:rsid w:val="00DF5BE5"/>
    <w:rsid w:val="00DF6156"/>
    <w:rsid w:val="00DF6780"/>
    <w:rsid w:val="00DF6894"/>
    <w:rsid w:val="00DF7277"/>
    <w:rsid w:val="00DF779E"/>
    <w:rsid w:val="00DF7C43"/>
    <w:rsid w:val="00DF7E13"/>
    <w:rsid w:val="00E003B7"/>
    <w:rsid w:val="00E005C7"/>
    <w:rsid w:val="00E006FC"/>
    <w:rsid w:val="00E009A3"/>
    <w:rsid w:val="00E013F5"/>
    <w:rsid w:val="00E01647"/>
    <w:rsid w:val="00E017A3"/>
    <w:rsid w:val="00E01BE7"/>
    <w:rsid w:val="00E02189"/>
    <w:rsid w:val="00E021C7"/>
    <w:rsid w:val="00E023B1"/>
    <w:rsid w:val="00E02452"/>
    <w:rsid w:val="00E02AB1"/>
    <w:rsid w:val="00E02D5B"/>
    <w:rsid w:val="00E02F24"/>
    <w:rsid w:val="00E02F45"/>
    <w:rsid w:val="00E02F72"/>
    <w:rsid w:val="00E03075"/>
    <w:rsid w:val="00E0307F"/>
    <w:rsid w:val="00E0397F"/>
    <w:rsid w:val="00E03D0B"/>
    <w:rsid w:val="00E03EEA"/>
    <w:rsid w:val="00E03EF2"/>
    <w:rsid w:val="00E043EB"/>
    <w:rsid w:val="00E044E9"/>
    <w:rsid w:val="00E046B9"/>
    <w:rsid w:val="00E04C2E"/>
    <w:rsid w:val="00E0510E"/>
    <w:rsid w:val="00E05589"/>
    <w:rsid w:val="00E05CA8"/>
    <w:rsid w:val="00E06216"/>
    <w:rsid w:val="00E0688E"/>
    <w:rsid w:val="00E075C4"/>
    <w:rsid w:val="00E079C3"/>
    <w:rsid w:val="00E07FE2"/>
    <w:rsid w:val="00E100B6"/>
    <w:rsid w:val="00E1038E"/>
    <w:rsid w:val="00E10A90"/>
    <w:rsid w:val="00E10B2D"/>
    <w:rsid w:val="00E10C3D"/>
    <w:rsid w:val="00E1101B"/>
    <w:rsid w:val="00E11220"/>
    <w:rsid w:val="00E1125F"/>
    <w:rsid w:val="00E1188B"/>
    <w:rsid w:val="00E11B7E"/>
    <w:rsid w:val="00E11EAC"/>
    <w:rsid w:val="00E1208A"/>
    <w:rsid w:val="00E1212B"/>
    <w:rsid w:val="00E1237C"/>
    <w:rsid w:val="00E123A5"/>
    <w:rsid w:val="00E12B90"/>
    <w:rsid w:val="00E12D34"/>
    <w:rsid w:val="00E130FF"/>
    <w:rsid w:val="00E1311A"/>
    <w:rsid w:val="00E13133"/>
    <w:rsid w:val="00E13440"/>
    <w:rsid w:val="00E13D39"/>
    <w:rsid w:val="00E14212"/>
    <w:rsid w:val="00E1442E"/>
    <w:rsid w:val="00E14921"/>
    <w:rsid w:val="00E153EB"/>
    <w:rsid w:val="00E1552F"/>
    <w:rsid w:val="00E156EC"/>
    <w:rsid w:val="00E15AE0"/>
    <w:rsid w:val="00E162DC"/>
    <w:rsid w:val="00E16559"/>
    <w:rsid w:val="00E16720"/>
    <w:rsid w:val="00E1673B"/>
    <w:rsid w:val="00E1680C"/>
    <w:rsid w:val="00E16872"/>
    <w:rsid w:val="00E16968"/>
    <w:rsid w:val="00E16A71"/>
    <w:rsid w:val="00E16B63"/>
    <w:rsid w:val="00E16CCE"/>
    <w:rsid w:val="00E16CD9"/>
    <w:rsid w:val="00E178CE"/>
    <w:rsid w:val="00E17C5A"/>
    <w:rsid w:val="00E205F6"/>
    <w:rsid w:val="00E20DB7"/>
    <w:rsid w:val="00E20FD9"/>
    <w:rsid w:val="00E21457"/>
    <w:rsid w:val="00E21D3C"/>
    <w:rsid w:val="00E21EE2"/>
    <w:rsid w:val="00E224B5"/>
    <w:rsid w:val="00E22785"/>
    <w:rsid w:val="00E2280E"/>
    <w:rsid w:val="00E22816"/>
    <w:rsid w:val="00E228FE"/>
    <w:rsid w:val="00E22DD8"/>
    <w:rsid w:val="00E231E1"/>
    <w:rsid w:val="00E238C4"/>
    <w:rsid w:val="00E23BBC"/>
    <w:rsid w:val="00E23E4B"/>
    <w:rsid w:val="00E24712"/>
    <w:rsid w:val="00E2482B"/>
    <w:rsid w:val="00E24ACD"/>
    <w:rsid w:val="00E24B2C"/>
    <w:rsid w:val="00E24BFE"/>
    <w:rsid w:val="00E24D16"/>
    <w:rsid w:val="00E24E57"/>
    <w:rsid w:val="00E25089"/>
    <w:rsid w:val="00E251B3"/>
    <w:rsid w:val="00E25341"/>
    <w:rsid w:val="00E25B53"/>
    <w:rsid w:val="00E264CB"/>
    <w:rsid w:val="00E264D2"/>
    <w:rsid w:val="00E2691F"/>
    <w:rsid w:val="00E27AC1"/>
    <w:rsid w:val="00E27B89"/>
    <w:rsid w:val="00E27F6A"/>
    <w:rsid w:val="00E3010F"/>
    <w:rsid w:val="00E302B1"/>
    <w:rsid w:val="00E30352"/>
    <w:rsid w:val="00E30953"/>
    <w:rsid w:val="00E30A08"/>
    <w:rsid w:val="00E30D4D"/>
    <w:rsid w:val="00E30DB4"/>
    <w:rsid w:val="00E31076"/>
    <w:rsid w:val="00E312DB"/>
    <w:rsid w:val="00E31D8B"/>
    <w:rsid w:val="00E31DDC"/>
    <w:rsid w:val="00E32367"/>
    <w:rsid w:val="00E32375"/>
    <w:rsid w:val="00E3264D"/>
    <w:rsid w:val="00E326F8"/>
    <w:rsid w:val="00E32B3C"/>
    <w:rsid w:val="00E32BFD"/>
    <w:rsid w:val="00E33415"/>
    <w:rsid w:val="00E33E6D"/>
    <w:rsid w:val="00E33F60"/>
    <w:rsid w:val="00E34082"/>
    <w:rsid w:val="00E342B3"/>
    <w:rsid w:val="00E3447B"/>
    <w:rsid w:val="00E345AA"/>
    <w:rsid w:val="00E345E4"/>
    <w:rsid w:val="00E34836"/>
    <w:rsid w:val="00E34CFF"/>
    <w:rsid w:val="00E34E16"/>
    <w:rsid w:val="00E3505C"/>
    <w:rsid w:val="00E35085"/>
    <w:rsid w:val="00E354BB"/>
    <w:rsid w:val="00E358A4"/>
    <w:rsid w:val="00E35AC1"/>
    <w:rsid w:val="00E35D4F"/>
    <w:rsid w:val="00E35FBB"/>
    <w:rsid w:val="00E36162"/>
    <w:rsid w:val="00E3622E"/>
    <w:rsid w:val="00E362E2"/>
    <w:rsid w:val="00E363E3"/>
    <w:rsid w:val="00E366BB"/>
    <w:rsid w:val="00E36B81"/>
    <w:rsid w:val="00E36B9F"/>
    <w:rsid w:val="00E36F8B"/>
    <w:rsid w:val="00E37931"/>
    <w:rsid w:val="00E37D18"/>
    <w:rsid w:val="00E37E66"/>
    <w:rsid w:val="00E403DA"/>
    <w:rsid w:val="00E404E6"/>
    <w:rsid w:val="00E408D7"/>
    <w:rsid w:val="00E40A5A"/>
    <w:rsid w:val="00E40C66"/>
    <w:rsid w:val="00E410E8"/>
    <w:rsid w:val="00E413D7"/>
    <w:rsid w:val="00E414F9"/>
    <w:rsid w:val="00E41506"/>
    <w:rsid w:val="00E41832"/>
    <w:rsid w:val="00E41CEF"/>
    <w:rsid w:val="00E41D8E"/>
    <w:rsid w:val="00E427F8"/>
    <w:rsid w:val="00E42ABC"/>
    <w:rsid w:val="00E42F98"/>
    <w:rsid w:val="00E4383C"/>
    <w:rsid w:val="00E43855"/>
    <w:rsid w:val="00E43FED"/>
    <w:rsid w:val="00E44A35"/>
    <w:rsid w:val="00E44C26"/>
    <w:rsid w:val="00E4505A"/>
    <w:rsid w:val="00E45413"/>
    <w:rsid w:val="00E458F8"/>
    <w:rsid w:val="00E45A28"/>
    <w:rsid w:val="00E45C75"/>
    <w:rsid w:val="00E45CB2"/>
    <w:rsid w:val="00E45D80"/>
    <w:rsid w:val="00E45EEE"/>
    <w:rsid w:val="00E46A0E"/>
    <w:rsid w:val="00E47D45"/>
    <w:rsid w:val="00E47F58"/>
    <w:rsid w:val="00E50034"/>
    <w:rsid w:val="00E5051B"/>
    <w:rsid w:val="00E5104F"/>
    <w:rsid w:val="00E512E5"/>
    <w:rsid w:val="00E514E6"/>
    <w:rsid w:val="00E51C52"/>
    <w:rsid w:val="00E51D95"/>
    <w:rsid w:val="00E51DE2"/>
    <w:rsid w:val="00E520D9"/>
    <w:rsid w:val="00E52C5A"/>
    <w:rsid w:val="00E53197"/>
    <w:rsid w:val="00E53396"/>
    <w:rsid w:val="00E53472"/>
    <w:rsid w:val="00E53918"/>
    <w:rsid w:val="00E541B3"/>
    <w:rsid w:val="00E5422C"/>
    <w:rsid w:val="00E54564"/>
    <w:rsid w:val="00E545CE"/>
    <w:rsid w:val="00E5472C"/>
    <w:rsid w:val="00E54A26"/>
    <w:rsid w:val="00E54A38"/>
    <w:rsid w:val="00E54BF0"/>
    <w:rsid w:val="00E54F46"/>
    <w:rsid w:val="00E55350"/>
    <w:rsid w:val="00E553DB"/>
    <w:rsid w:val="00E55A48"/>
    <w:rsid w:val="00E561AD"/>
    <w:rsid w:val="00E561C8"/>
    <w:rsid w:val="00E564FC"/>
    <w:rsid w:val="00E566CA"/>
    <w:rsid w:val="00E56837"/>
    <w:rsid w:val="00E569FA"/>
    <w:rsid w:val="00E56C31"/>
    <w:rsid w:val="00E56DD5"/>
    <w:rsid w:val="00E56E5F"/>
    <w:rsid w:val="00E56FE2"/>
    <w:rsid w:val="00E571BF"/>
    <w:rsid w:val="00E572DE"/>
    <w:rsid w:val="00E57425"/>
    <w:rsid w:val="00E57D79"/>
    <w:rsid w:val="00E57FA6"/>
    <w:rsid w:val="00E57FF6"/>
    <w:rsid w:val="00E6001D"/>
    <w:rsid w:val="00E608B8"/>
    <w:rsid w:val="00E6096C"/>
    <w:rsid w:val="00E6167B"/>
    <w:rsid w:val="00E61D8D"/>
    <w:rsid w:val="00E621A2"/>
    <w:rsid w:val="00E625B6"/>
    <w:rsid w:val="00E62768"/>
    <w:rsid w:val="00E6314F"/>
    <w:rsid w:val="00E63618"/>
    <w:rsid w:val="00E6391A"/>
    <w:rsid w:val="00E63951"/>
    <w:rsid w:val="00E63FD9"/>
    <w:rsid w:val="00E641BB"/>
    <w:rsid w:val="00E648BC"/>
    <w:rsid w:val="00E64C6F"/>
    <w:rsid w:val="00E64F9E"/>
    <w:rsid w:val="00E657AE"/>
    <w:rsid w:val="00E65837"/>
    <w:rsid w:val="00E658A8"/>
    <w:rsid w:val="00E6598D"/>
    <w:rsid w:val="00E65A6F"/>
    <w:rsid w:val="00E65AE4"/>
    <w:rsid w:val="00E65D03"/>
    <w:rsid w:val="00E65D4C"/>
    <w:rsid w:val="00E65E9F"/>
    <w:rsid w:val="00E664A7"/>
    <w:rsid w:val="00E66695"/>
    <w:rsid w:val="00E666A6"/>
    <w:rsid w:val="00E666E3"/>
    <w:rsid w:val="00E670E2"/>
    <w:rsid w:val="00E67190"/>
    <w:rsid w:val="00E67665"/>
    <w:rsid w:val="00E67CEE"/>
    <w:rsid w:val="00E70233"/>
    <w:rsid w:val="00E7038C"/>
    <w:rsid w:val="00E706B2"/>
    <w:rsid w:val="00E70939"/>
    <w:rsid w:val="00E70D4D"/>
    <w:rsid w:val="00E70DA9"/>
    <w:rsid w:val="00E70EE1"/>
    <w:rsid w:val="00E71998"/>
    <w:rsid w:val="00E72282"/>
    <w:rsid w:val="00E72D5A"/>
    <w:rsid w:val="00E73245"/>
    <w:rsid w:val="00E733D3"/>
    <w:rsid w:val="00E73BDF"/>
    <w:rsid w:val="00E73DAF"/>
    <w:rsid w:val="00E749B0"/>
    <w:rsid w:val="00E74D27"/>
    <w:rsid w:val="00E75389"/>
    <w:rsid w:val="00E756DE"/>
    <w:rsid w:val="00E758CE"/>
    <w:rsid w:val="00E75937"/>
    <w:rsid w:val="00E759BF"/>
    <w:rsid w:val="00E75BDE"/>
    <w:rsid w:val="00E75C09"/>
    <w:rsid w:val="00E75CBA"/>
    <w:rsid w:val="00E75D82"/>
    <w:rsid w:val="00E76819"/>
    <w:rsid w:val="00E76A4B"/>
    <w:rsid w:val="00E76EF6"/>
    <w:rsid w:val="00E778F5"/>
    <w:rsid w:val="00E77F27"/>
    <w:rsid w:val="00E80161"/>
    <w:rsid w:val="00E80524"/>
    <w:rsid w:val="00E80700"/>
    <w:rsid w:val="00E807B4"/>
    <w:rsid w:val="00E80937"/>
    <w:rsid w:val="00E8096A"/>
    <w:rsid w:val="00E809D3"/>
    <w:rsid w:val="00E81358"/>
    <w:rsid w:val="00E81A12"/>
    <w:rsid w:val="00E82224"/>
    <w:rsid w:val="00E82747"/>
    <w:rsid w:val="00E82AA4"/>
    <w:rsid w:val="00E82C2D"/>
    <w:rsid w:val="00E82DE0"/>
    <w:rsid w:val="00E83209"/>
    <w:rsid w:val="00E835BF"/>
    <w:rsid w:val="00E8376E"/>
    <w:rsid w:val="00E83778"/>
    <w:rsid w:val="00E83947"/>
    <w:rsid w:val="00E83D45"/>
    <w:rsid w:val="00E8435C"/>
    <w:rsid w:val="00E843B7"/>
    <w:rsid w:val="00E84DB8"/>
    <w:rsid w:val="00E850BC"/>
    <w:rsid w:val="00E8512D"/>
    <w:rsid w:val="00E85380"/>
    <w:rsid w:val="00E8597F"/>
    <w:rsid w:val="00E85A6B"/>
    <w:rsid w:val="00E85B2D"/>
    <w:rsid w:val="00E85B3F"/>
    <w:rsid w:val="00E85BF9"/>
    <w:rsid w:val="00E85CC7"/>
    <w:rsid w:val="00E85E78"/>
    <w:rsid w:val="00E86371"/>
    <w:rsid w:val="00E86670"/>
    <w:rsid w:val="00E868F7"/>
    <w:rsid w:val="00E86D65"/>
    <w:rsid w:val="00E877D3"/>
    <w:rsid w:val="00E87D6F"/>
    <w:rsid w:val="00E90854"/>
    <w:rsid w:val="00E90894"/>
    <w:rsid w:val="00E90935"/>
    <w:rsid w:val="00E90BC0"/>
    <w:rsid w:val="00E90CC1"/>
    <w:rsid w:val="00E911E7"/>
    <w:rsid w:val="00E91298"/>
    <w:rsid w:val="00E913E5"/>
    <w:rsid w:val="00E91629"/>
    <w:rsid w:val="00E9162F"/>
    <w:rsid w:val="00E91633"/>
    <w:rsid w:val="00E91E37"/>
    <w:rsid w:val="00E925B2"/>
    <w:rsid w:val="00E92ACC"/>
    <w:rsid w:val="00E92E2B"/>
    <w:rsid w:val="00E932F2"/>
    <w:rsid w:val="00E938F4"/>
    <w:rsid w:val="00E93D2C"/>
    <w:rsid w:val="00E93E60"/>
    <w:rsid w:val="00E93F1D"/>
    <w:rsid w:val="00E9431A"/>
    <w:rsid w:val="00E948B7"/>
    <w:rsid w:val="00E95102"/>
    <w:rsid w:val="00E95162"/>
    <w:rsid w:val="00E952BD"/>
    <w:rsid w:val="00E9531C"/>
    <w:rsid w:val="00E9535E"/>
    <w:rsid w:val="00E95B5A"/>
    <w:rsid w:val="00E95C3F"/>
    <w:rsid w:val="00E95D18"/>
    <w:rsid w:val="00E967C5"/>
    <w:rsid w:val="00E96921"/>
    <w:rsid w:val="00E96A90"/>
    <w:rsid w:val="00E97098"/>
    <w:rsid w:val="00E97256"/>
    <w:rsid w:val="00E97432"/>
    <w:rsid w:val="00EA0414"/>
    <w:rsid w:val="00EA05A7"/>
    <w:rsid w:val="00EA096C"/>
    <w:rsid w:val="00EA0E28"/>
    <w:rsid w:val="00EA1055"/>
    <w:rsid w:val="00EA1266"/>
    <w:rsid w:val="00EA1719"/>
    <w:rsid w:val="00EA1A58"/>
    <w:rsid w:val="00EA1AC5"/>
    <w:rsid w:val="00EA1B85"/>
    <w:rsid w:val="00EA1E89"/>
    <w:rsid w:val="00EA2123"/>
    <w:rsid w:val="00EA2284"/>
    <w:rsid w:val="00EA26CA"/>
    <w:rsid w:val="00EA2AED"/>
    <w:rsid w:val="00EA41E8"/>
    <w:rsid w:val="00EA420A"/>
    <w:rsid w:val="00EA43F9"/>
    <w:rsid w:val="00EA4557"/>
    <w:rsid w:val="00EA4D15"/>
    <w:rsid w:val="00EA5373"/>
    <w:rsid w:val="00EA54BB"/>
    <w:rsid w:val="00EA5622"/>
    <w:rsid w:val="00EA590A"/>
    <w:rsid w:val="00EA5DE4"/>
    <w:rsid w:val="00EA63D5"/>
    <w:rsid w:val="00EA64D8"/>
    <w:rsid w:val="00EA68BD"/>
    <w:rsid w:val="00EA69E8"/>
    <w:rsid w:val="00EA6E1F"/>
    <w:rsid w:val="00EA7034"/>
    <w:rsid w:val="00EA7636"/>
    <w:rsid w:val="00EA78B2"/>
    <w:rsid w:val="00EA7EF9"/>
    <w:rsid w:val="00EA7F23"/>
    <w:rsid w:val="00EB0121"/>
    <w:rsid w:val="00EB0967"/>
    <w:rsid w:val="00EB0F28"/>
    <w:rsid w:val="00EB1613"/>
    <w:rsid w:val="00EB1BFB"/>
    <w:rsid w:val="00EB2914"/>
    <w:rsid w:val="00EB2B48"/>
    <w:rsid w:val="00EB2F87"/>
    <w:rsid w:val="00EB36C5"/>
    <w:rsid w:val="00EB372E"/>
    <w:rsid w:val="00EB37A9"/>
    <w:rsid w:val="00EB3A48"/>
    <w:rsid w:val="00EB3F3F"/>
    <w:rsid w:val="00EB4276"/>
    <w:rsid w:val="00EB42E9"/>
    <w:rsid w:val="00EB4AC8"/>
    <w:rsid w:val="00EB4D83"/>
    <w:rsid w:val="00EB506C"/>
    <w:rsid w:val="00EB53E2"/>
    <w:rsid w:val="00EB5406"/>
    <w:rsid w:val="00EB559F"/>
    <w:rsid w:val="00EB55F8"/>
    <w:rsid w:val="00EB565F"/>
    <w:rsid w:val="00EB5C0C"/>
    <w:rsid w:val="00EB5CFD"/>
    <w:rsid w:val="00EB604A"/>
    <w:rsid w:val="00EB6201"/>
    <w:rsid w:val="00EB639D"/>
    <w:rsid w:val="00EB643E"/>
    <w:rsid w:val="00EB65D2"/>
    <w:rsid w:val="00EB6852"/>
    <w:rsid w:val="00EB6AC4"/>
    <w:rsid w:val="00EB6FF7"/>
    <w:rsid w:val="00EB7707"/>
    <w:rsid w:val="00EB7F57"/>
    <w:rsid w:val="00EC014F"/>
    <w:rsid w:val="00EC042D"/>
    <w:rsid w:val="00EC05BF"/>
    <w:rsid w:val="00EC06DD"/>
    <w:rsid w:val="00EC0A33"/>
    <w:rsid w:val="00EC0BAA"/>
    <w:rsid w:val="00EC0C14"/>
    <w:rsid w:val="00EC0D6F"/>
    <w:rsid w:val="00EC1109"/>
    <w:rsid w:val="00EC1466"/>
    <w:rsid w:val="00EC157F"/>
    <w:rsid w:val="00EC1D76"/>
    <w:rsid w:val="00EC241D"/>
    <w:rsid w:val="00EC27D5"/>
    <w:rsid w:val="00EC2862"/>
    <w:rsid w:val="00EC2B5A"/>
    <w:rsid w:val="00EC3937"/>
    <w:rsid w:val="00EC3B83"/>
    <w:rsid w:val="00EC4664"/>
    <w:rsid w:val="00EC470A"/>
    <w:rsid w:val="00EC49B5"/>
    <w:rsid w:val="00EC4B61"/>
    <w:rsid w:val="00EC574A"/>
    <w:rsid w:val="00EC5EDE"/>
    <w:rsid w:val="00EC629B"/>
    <w:rsid w:val="00EC6697"/>
    <w:rsid w:val="00EC685E"/>
    <w:rsid w:val="00EC6CBA"/>
    <w:rsid w:val="00EC6FD0"/>
    <w:rsid w:val="00EC70DC"/>
    <w:rsid w:val="00EC74DE"/>
    <w:rsid w:val="00EC7589"/>
    <w:rsid w:val="00EC79E7"/>
    <w:rsid w:val="00ED01F1"/>
    <w:rsid w:val="00ED0B22"/>
    <w:rsid w:val="00ED11EB"/>
    <w:rsid w:val="00ED120F"/>
    <w:rsid w:val="00ED130D"/>
    <w:rsid w:val="00ED147F"/>
    <w:rsid w:val="00ED190D"/>
    <w:rsid w:val="00ED1CD7"/>
    <w:rsid w:val="00ED1F30"/>
    <w:rsid w:val="00ED24C9"/>
    <w:rsid w:val="00ED2C3A"/>
    <w:rsid w:val="00ED2FD7"/>
    <w:rsid w:val="00ED306E"/>
    <w:rsid w:val="00ED309A"/>
    <w:rsid w:val="00ED320D"/>
    <w:rsid w:val="00ED34B9"/>
    <w:rsid w:val="00ED378B"/>
    <w:rsid w:val="00ED39B6"/>
    <w:rsid w:val="00ED3C3D"/>
    <w:rsid w:val="00ED3FE9"/>
    <w:rsid w:val="00ED41A6"/>
    <w:rsid w:val="00ED4250"/>
    <w:rsid w:val="00ED4504"/>
    <w:rsid w:val="00ED4DC0"/>
    <w:rsid w:val="00ED5147"/>
    <w:rsid w:val="00ED525D"/>
    <w:rsid w:val="00ED5374"/>
    <w:rsid w:val="00ED55E6"/>
    <w:rsid w:val="00ED5A84"/>
    <w:rsid w:val="00ED5A96"/>
    <w:rsid w:val="00ED70A7"/>
    <w:rsid w:val="00ED7685"/>
    <w:rsid w:val="00ED776A"/>
    <w:rsid w:val="00ED7884"/>
    <w:rsid w:val="00ED79E0"/>
    <w:rsid w:val="00ED7CDA"/>
    <w:rsid w:val="00EE0051"/>
    <w:rsid w:val="00EE074F"/>
    <w:rsid w:val="00EE0852"/>
    <w:rsid w:val="00EE0BA7"/>
    <w:rsid w:val="00EE0C46"/>
    <w:rsid w:val="00EE0D04"/>
    <w:rsid w:val="00EE181D"/>
    <w:rsid w:val="00EE1F31"/>
    <w:rsid w:val="00EE22C7"/>
    <w:rsid w:val="00EE2473"/>
    <w:rsid w:val="00EE24B9"/>
    <w:rsid w:val="00EE2792"/>
    <w:rsid w:val="00EE2D2B"/>
    <w:rsid w:val="00EE2EC6"/>
    <w:rsid w:val="00EE3D6B"/>
    <w:rsid w:val="00EE3E59"/>
    <w:rsid w:val="00EE42D4"/>
    <w:rsid w:val="00EE4781"/>
    <w:rsid w:val="00EE58F7"/>
    <w:rsid w:val="00EE5A01"/>
    <w:rsid w:val="00EE5BF1"/>
    <w:rsid w:val="00EE6057"/>
    <w:rsid w:val="00EE6122"/>
    <w:rsid w:val="00EE6154"/>
    <w:rsid w:val="00EE63D2"/>
    <w:rsid w:val="00EE6851"/>
    <w:rsid w:val="00EE72C5"/>
    <w:rsid w:val="00EE7414"/>
    <w:rsid w:val="00EE77B6"/>
    <w:rsid w:val="00EE7871"/>
    <w:rsid w:val="00EE7980"/>
    <w:rsid w:val="00EF0248"/>
    <w:rsid w:val="00EF039D"/>
    <w:rsid w:val="00EF045B"/>
    <w:rsid w:val="00EF0722"/>
    <w:rsid w:val="00EF0937"/>
    <w:rsid w:val="00EF0938"/>
    <w:rsid w:val="00EF0ABB"/>
    <w:rsid w:val="00EF1242"/>
    <w:rsid w:val="00EF148F"/>
    <w:rsid w:val="00EF1783"/>
    <w:rsid w:val="00EF17DA"/>
    <w:rsid w:val="00EF1FFA"/>
    <w:rsid w:val="00EF21DF"/>
    <w:rsid w:val="00EF2435"/>
    <w:rsid w:val="00EF2B71"/>
    <w:rsid w:val="00EF31F0"/>
    <w:rsid w:val="00EF3247"/>
    <w:rsid w:val="00EF33D8"/>
    <w:rsid w:val="00EF342C"/>
    <w:rsid w:val="00EF3865"/>
    <w:rsid w:val="00EF3BA9"/>
    <w:rsid w:val="00EF3C6D"/>
    <w:rsid w:val="00EF3D25"/>
    <w:rsid w:val="00EF3DD0"/>
    <w:rsid w:val="00EF406F"/>
    <w:rsid w:val="00EF4140"/>
    <w:rsid w:val="00EF4160"/>
    <w:rsid w:val="00EF449C"/>
    <w:rsid w:val="00EF4572"/>
    <w:rsid w:val="00EF45B9"/>
    <w:rsid w:val="00EF48FD"/>
    <w:rsid w:val="00EF4DFB"/>
    <w:rsid w:val="00EF5B65"/>
    <w:rsid w:val="00EF5E29"/>
    <w:rsid w:val="00EF5EFE"/>
    <w:rsid w:val="00EF65ED"/>
    <w:rsid w:val="00EF6A18"/>
    <w:rsid w:val="00EF6BAA"/>
    <w:rsid w:val="00EF72B1"/>
    <w:rsid w:val="00EF7718"/>
    <w:rsid w:val="00EF786C"/>
    <w:rsid w:val="00EF7FFE"/>
    <w:rsid w:val="00F0026E"/>
    <w:rsid w:val="00F003EC"/>
    <w:rsid w:val="00F00579"/>
    <w:rsid w:val="00F0062A"/>
    <w:rsid w:val="00F00771"/>
    <w:rsid w:val="00F0098A"/>
    <w:rsid w:val="00F00A43"/>
    <w:rsid w:val="00F01170"/>
    <w:rsid w:val="00F01479"/>
    <w:rsid w:val="00F01BDD"/>
    <w:rsid w:val="00F01CF7"/>
    <w:rsid w:val="00F01D86"/>
    <w:rsid w:val="00F01FD7"/>
    <w:rsid w:val="00F026EC"/>
    <w:rsid w:val="00F027A3"/>
    <w:rsid w:val="00F02EC2"/>
    <w:rsid w:val="00F02F47"/>
    <w:rsid w:val="00F02FBD"/>
    <w:rsid w:val="00F030E2"/>
    <w:rsid w:val="00F0331E"/>
    <w:rsid w:val="00F034E2"/>
    <w:rsid w:val="00F03966"/>
    <w:rsid w:val="00F03BB8"/>
    <w:rsid w:val="00F03C86"/>
    <w:rsid w:val="00F03EE3"/>
    <w:rsid w:val="00F043EC"/>
    <w:rsid w:val="00F04678"/>
    <w:rsid w:val="00F049AE"/>
    <w:rsid w:val="00F04E36"/>
    <w:rsid w:val="00F05131"/>
    <w:rsid w:val="00F05213"/>
    <w:rsid w:val="00F05454"/>
    <w:rsid w:val="00F0564F"/>
    <w:rsid w:val="00F0625A"/>
    <w:rsid w:val="00F0710B"/>
    <w:rsid w:val="00F07470"/>
    <w:rsid w:val="00F07935"/>
    <w:rsid w:val="00F07B41"/>
    <w:rsid w:val="00F07B6F"/>
    <w:rsid w:val="00F07D02"/>
    <w:rsid w:val="00F07FE0"/>
    <w:rsid w:val="00F10168"/>
    <w:rsid w:val="00F103D5"/>
    <w:rsid w:val="00F10536"/>
    <w:rsid w:val="00F10ACE"/>
    <w:rsid w:val="00F10C42"/>
    <w:rsid w:val="00F11065"/>
    <w:rsid w:val="00F112C7"/>
    <w:rsid w:val="00F118D0"/>
    <w:rsid w:val="00F11A7D"/>
    <w:rsid w:val="00F11C86"/>
    <w:rsid w:val="00F11F0C"/>
    <w:rsid w:val="00F12239"/>
    <w:rsid w:val="00F1242E"/>
    <w:rsid w:val="00F12ED3"/>
    <w:rsid w:val="00F1314F"/>
    <w:rsid w:val="00F13276"/>
    <w:rsid w:val="00F132D0"/>
    <w:rsid w:val="00F1355D"/>
    <w:rsid w:val="00F1387A"/>
    <w:rsid w:val="00F142F6"/>
    <w:rsid w:val="00F145CC"/>
    <w:rsid w:val="00F147CC"/>
    <w:rsid w:val="00F15001"/>
    <w:rsid w:val="00F15564"/>
    <w:rsid w:val="00F158FD"/>
    <w:rsid w:val="00F15A30"/>
    <w:rsid w:val="00F15DDA"/>
    <w:rsid w:val="00F16138"/>
    <w:rsid w:val="00F1634A"/>
    <w:rsid w:val="00F167D5"/>
    <w:rsid w:val="00F16BCB"/>
    <w:rsid w:val="00F16E7E"/>
    <w:rsid w:val="00F17509"/>
    <w:rsid w:val="00F17658"/>
    <w:rsid w:val="00F17AFE"/>
    <w:rsid w:val="00F2000D"/>
    <w:rsid w:val="00F200E5"/>
    <w:rsid w:val="00F20447"/>
    <w:rsid w:val="00F209B2"/>
    <w:rsid w:val="00F20B52"/>
    <w:rsid w:val="00F21113"/>
    <w:rsid w:val="00F217E6"/>
    <w:rsid w:val="00F2202F"/>
    <w:rsid w:val="00F22321"/>
    <w:rsid w:val="00F22537"/>
    <w:rsid w:val="00F2299A"/>
    <w:rsid w:val="00F22C50"/>
    <w:rsid w:val="00F22C61"/>
    <w:rsid w:val="00F22C77"/>
    <w:rsid w:val="00F22EF6"/>
    <w:rsid w:val="00F2317B"/>
    <w:rsid w:val="00F234F6"/>
    <w:rsid w:val="00F2365F"/>
    <w:rsid w:val="00F238E3"/>
    <w:rsid w:val="00F24261"/>
    <w:rsid w:val="00F242D8"/>
    <w:rsid w:val="00F249FC"/>
    <w:rsid w:val="00F24A5E"/>
    <w:rsid w:val="00F24AB1"/>
    <w:rsid w:val="00F255B4"/>
    <w:rsid w:val="00F26265"/>
    <w:rsid w:val="00F26760"/>
    <w:rsid w:val="00F26D30"/>
    <w:rsid w:val="00F2732C"/>
    <w:rsid w:val="00F27467"/>
    <w:rsid w:val="00F27562"/>
    <w:rsid w:val="00F275B0"/>
    <w:rsid w:val="00F27697"/>
    <w:rsid w:val="00F276CC"/>
    <w:rsid w:val="00F27AB7"/>
    <w:rsid w:val="00F27C74"/>
    <w:rsid w:val="00F301D0"/>
    <w:rsid w:val="00F30AD3"/>
    <w:rsid w:val="00F30B72"/>
    <w:rsid w:val="00F310A7"/>
    <w:rsid w:val="00F31217"/>
    <w:rsid w:val="00F31ABD"/>
    <w:rsid w:val="00F31E72"/>
    <w:rsid w:val="00F31F80"/>
    <w:rsid w:val="00F31FB8"/>
    <w:rsid w:val="00F32072"/>
    <w:rsid w:val="00F323E0"/>
    <w:rsid w:val="00F3244A"/>
    <w:rsid w:val="00F326FD"/>
    <w:rsid w:val="00F32AB0"/>
    <w:rsid w:val="00F33076"/>
    <w:rsid w:val="00F33477"/>
    <w:rsid w:val="00F337BA"/>
    <w:rsid w:val="00F33B0B"/>
    <w:rsid w:val="00F33E1E"/>
    <w:rsid w:val="00F33E89"/>
    <w:rsid w:val="00F3402B"/>
    <w:rsid w:val="00F340D9"/>
    <w:rsid w:val="00F346B9"/>
    <w:rsid w:val="00F3496A"/>
    <w:rsid w:val="00F349A8"/>
    <w:rsid w:val="00F3520F"/>
    <w:rsid w:val="00F352AB"/>
    <w:rsid w:val="00F35527"/>
    <w:rsid w:val="00F359EB"/>
    <w:rsid w:val="00F35A7E"/>
    <w:rsid w:val="00F35CE7"/>
    <w:rsid w:val="00F3607C"/>
    <w:rsid w:val="00F36E44"/>
    <w:rsid w:val="00F36E86"/>
    <w:rsid w:val="00F3728F"/>
    <w:rsid w:val="00F372A6"/>
    <w:rsid w:val="00F373E5"/>
    <w:rsid w:val="00F3753C"/>
    <w:rsid w:val="00F37E1B"/>
    <w:rsid w:val="00F37E2D"/>
    <w:rsid w:val="00F37EB7"/>
    <w:rsid w:val="00F405AC"/>
    <w:rsid w:val="00F40A28"/>
    <w:rsid w:val="00F40BAB"/>
    <w:rsid w:val="00F40F8E"/>
    <w:rsid w:val="00F40FF9"/>
    <w:rsid w:val="00F416CC"/>
    <w:rsid w:val="00F41ED9"/>
    <w:rsid w:val="00F424E9"/>
    <w:rsid w:val="00F428A1"/>
    <w:rsid w:val="00F42A7C"/>
    <w:rsid w:val="00F42C11"/>
    <w:rsid w:val="00F42F5B"/>
    <w:rsid w:val="00F43BBA"/>
    <w:rsid w:val="00F43CD4"/>
    <w:rsid w:val="00F4413F"/>
    <w:rsid w:val="00F44223"/>
    <w:rsid w:val="00F44461"/>
    <w:rsid w:val="00F44577"/>
    <w:rsid w:val="00F44A9E"/>
    <w:rsid w:val="00F44BCE"/>
    <w:rsid w:val="00F44BD0"/>
    <w:rsid w:val="00F45252"/>
    <w:rsid w:val="00F45C67"/>
    <w:rsid w:val="00F46060"/>
    <w:rsid w:val="00F4617C"/>
    <w:rsid w:val="00F4662F"/>
    <w:rsid w:val="00F46968"/>
    <w:rsid w:val="00F46A3D"/>
    <w:rsid w:val="00F4765A"/>
    <w:rsid w:val="00F47A2B"/>
    <w:rsid w:val="00F47A55"/>
    <w:rsid w:val="00F47C65"/>
    <w:rsid w:val="00F47FCF"/>
    <w:rsid w:val="00F50261"/>
    <w:rsid w:val="00F503E8"/>
    <w:rsid w:val="00F50776"/>
    <w:rsid w:val="00F50986"/>
    <w:rsid w:val="00F50A44"/>
    <w:rsid w:val="00F51113"/>
    <w:rsid w:val="00F5176A"/>
    <w:rsid w:val="00F51B8B"/>
    <w:rsid w:val="00F52094"/>
    <w:rsid w:val="00F52871"/>
    <w:rsid w:val="00F5289A"/>
    <w:rsid w:val="00F52940"/>
    <w:rsid w:val="00F52FA1"/>
    <w:rsid w:val="00F53030"/>
    <w:rsid w:val="00F530C4"/>
    <w:rsid w:val="00F53A3E"/>
    <w:rsid w:val="00F53C04"/>
    <w:rsid w:val="00F540B9"/>
    <w:rsid w:val="00F546DA"/>
    <w:rsid w:val="00F54707"/>
    <w:rsid w:val="00F549BE"/>
    <w:rsid w:val="00F54A7C"/>
    <w:rsid w:val="00F54C04"/>
    <w:rsid w:val="00F54D51"/>
    <w:rsid w:val="00F55222"/>
    <w:rsid w:val="00F55F77"/>
    <w:rsid w:val="00F55F92"/>
    <w:rsid w:val="00F56380"/>
    <w:rsid w:val="00F56B82"/>
    <w:rsid w:val="00F56C96"/>
    <w:rsid w:val="00F56FAF"/>
    <w:rsid w:val="00F57373"/>
    <w:rsid w:val="00F575D0"/>
    <w:rsid w:val="00F57763"/>
    <w:rsid w:val="00F60634"/>
    <w:rsid w:val="00F6093A"/>
    <w:rsid w:val="00F60CED"/>
    <w:rsid w:val="00F6107C"/>
    <w:rsid w:val="00F6144C"/>
    <w:rsid w:val="00F616CC"/>
    <w:rsid w:val="00F61956"/>
    <w:rsid w:val="00F62060"/>
    <w:rsid w:val="00F62178"/>
    <w:rsid w:val="00F624A0"/>
    <w:rsid w:val="00F628DA"/>
    <w:rsid w:val="00F6291B"/>
    <w:rsid w:val="00F62A55"/>
    <w:rsid w:val="00F62C0D"/>
    <w:rsid w:val="00F636A9"/>
    <w:rsid w:val="00F636AA"/>
    <w:rsid w:val="00F63861"/>
    <w:rsid w:val="00F63BA3"/>
    <w:rsid w:val="00F63CF3"/>
    <w:rsid w:val="00F645B1"/>
    <w:rsid w:val="00F64A50"/>
    <w:rsid w:val="00F64BBD"/>
    <w:rsid w:val="00F64DFB"/>
    <w:rsid w:val="00F65193"/>
    <w:rsid w:val="00F65538"/>
    <w:rsid w:val="00F65680"/>
    <w:rsid w:val="00F6583A"/>
    <w:rsid w:val="00F663EF"/>
    <w:rsid w:val="00F6672E"/>
    <w:rsid w:val="00F66897"/>
    <w:rsid w:val="00F66E6C"/>
    <w:rsid w:val="00F6707E"/>
    <w:rsid w:val="00F6722D"/>
    <w:rsid w:val="00F67860"/>
    <w:rsid w:val="00F701E5"/>
    <w:rsid w:val="00F704D8"/>
    <w:rsid w:val="00F70632"/>
    <w:rsid w:val="00F707FE"/>
    <w:rsid w:val="00F7081A"/>
    <w:rsid w:val="00F70C7C"/>
    <w:rsid w:val="00F70F67"/>
    <w:rsid w:val="00F71318"/>
    <w:rsid w:val="00F71537"/>
    <w:rsid w:val="00F71F5C"/>
    <w:rsid w:val="00F72194"/>
    <w:rsid w:val="00F72250"/>
    <w:rsid w:val="00F72265"/>
    <w:rsid w:val="00F7234E"/>
    <w:rsid w:val="00F724E6"/>
    <w:rsid w:val="00F726AE"/>
    <w:rsid w:val="00F727EC"/>
    <w:rsid w:val="00F7287C"/>
    <w:rsid w:val="00F737D9"/>
    <w:rsid w:val="00F73850"/>
    <w:rsid w:val="00F738F5"/>
    <w:rsid w:val="00F73993"/>
    <w:rsid w:val="00F73C3C"/>
    <w:rsid w:val="00F744E0"/>
    <w:rsid w:val="00F74610"/>
    <w:rsid w:val="00F746C2"/>
    <w:rsid w:val="00F74B9E"/>
    <w:rsid w:val="00F74BD3"/>
    <w:rsid w:val="00F74C5F"/>
    <w:rsid w:val="00F755EB"/>
    <w:rsid w:val="00F7586B"/>
    <w:rsid w:val="00F7586F"/>
    <w:rsid w:val="00F75E34"/>
    <w:rsid w:val="00F75E5D"/>
    <w:rsid w:val="00F75EE6"/>
    <w:rsid w:val="00F75EF8"/>
    <w:rsid w:val="00F76012"/>
    <w:rsid w:val="00F7617A"/>
    <w:rsid w:val="00F76629"/>
    <w:rsid w:val="00F769EC"/>
    <w:rsid w:val="00F76ED9"/>
    <w:rsid w:val="00F77495"/>
    <w:rsid w:val="00F778F7"/>
    <w:rsid w:val="00F77C80"/>
    <w:rsid w:val="00F80371"/>
    <w:rsid w:val="00F8038B"/>
    <w:rsid w:val="00F80C03"/>
    <w:rsid w:val="00F80C9D"/>
    <w:rsid w:val="00F80D32"/>
    <w:rsid w:val="00F81070"/>
    <w:rsid w:val="00F818AA"/>
    <w:rsid w:val="00F81C6A"/>
    <w:rsid w:val="00F81FC7"/>
    <w:rsid w:val="00F821C1"/>
    <w:rsid w:val="00F822C2"/>
    <w:rsid w:val="00F82C32"/>
    <w:rsid w:val="00F82CFB"/>
    <w:rsid w:val="00F82D22"/>
    <w:rsid w:val="00F833D7"/>
    <w:rsid w:val="00F837F5"/>
    <w:rsid w:val="00F83B9B"/>
    <w:rsid w:val="00F83F05"/>
    <w:rsid w:val="00F84721"/>
    <w:rsid w:val="00F848A1"/>
    <w:rsid w:val="00F848A2"/>
    <w:rsid w:val="00F84A45"/>
    <w:rsid w:val="00F8516F"/>
    <w:rsid w:val="00F85417"/>
    <w:rsid w:val="00F858C6"/>
    <w:rsid w:val="00F85CA7"/>
    <w:rsid w:val="00F861E7"/>
    <w:rsid w:val="00F863F1"/>
    <w:rsid w:val="00F8655F"/>
    <w:rsid w:val="00F8689E"/>
    <w:rsid w:val="00F874A4"/>
    <w:rsid w:val="00F87551"/>
    <w:rsid w:val="00F878CD"/>
    <w:rsid w:val="00F87D56"/>
    <w:rsid w:val="00F87D59"/>
    <w:rsid w:val="00F87F1A"/>
    <w:rsid w:val="00F90581"/>
    <w:rsid w:val="00F905D5"/>
    <w:rsid w:val="00F910E8"/>
    <w:rsid w:val="00F917B9"/>
    <w:rsid w:val="00F917D3"/>
    <w:rsid w:val="00F91AEB"/>
    <w:rsid w:val="00F91D1E"/>
    <w:rsid w:val="00F91D76"/>
    <w:rsid w:val="00F91D8B"/>
    <w:rsid w:val="00F91E92"/>
    <w:rsid w:val="00F91F1B"/>
    <w:rsid w:val="00F91F56"/>
    <w:rsid w:val="00F9249B"/>
    <w:rsid w:val="00F92793"/>
    <w:rsid w:val="00F92BAD"/>
    <w:rsid w:val="00F92C4C"/>
    <w:rsid w:val="00F92E50"/>
    <w:rsid w:val="00F93279"/>
    <w:rsid w:val="00F9349B"/>
    <w:rsid w:val="00F938B9"/>
    <w:rsid w:val="00F93A3A"/>
    <w:rsid w:val="00F94227"/>
    <w:rsid w:val="00F94459"/>
    <w:rsid w:val="00F95191"/>
    <w:rsid w:val="00F95295"/>
    <w:rsid w:val="00F95694"/>
    <w:rsid w:val="00F956E4"/>
    <w:rsid w:val="00F956F5"/>
    <w:rsid w:val="00F95830"/>
    <w:rsid w:val="00F958E5"/>
    <w:rsid w:val="00F96426"/>
    <w:rsid w:val="00F966DD"/>
    <w:rsid w:val="00F9674D"/>
    <w:rsid w:val="00F96A30"/>
    <w:rsid w:val="00F96ED6"/>
    <w:rsid w:val="00F97396"/>
    <w:rsid w:val="00F97820"/>
    <w:rsid w:val="00FA0251"/>
    <w:rsid w:val="00FA0267"/>
    <w:rsid w:val="00FA0B49"/>
    <w:rsid w:val="00FA0B74"/>
    <w:rsid w:val="00FA0C93"/>
    <w:rsid w:val="00FA1095"/>
    <w:rsid w:val="00FA1543"/>
    <w:rsid w:val="00FA166E"/>
    <w:rsid w:val="00FA171F"/>
    <w:rsid w:val="00FA1A36"/>
    <w:rsid w:val="00FA2316"/>
    <w:rsid w:val="00FA26D3"/>
    <w:rsid w:val="00FA3120"/>
    <w:rsid w:val="00FA3129"/>
    <w:rsid w:val="00FA31DB"/>
    <w:rsid w:val="00FA3393"/>
    <w:rsid w:val="00FA347C"/>
    <w:rsid w:val="00FA37FD"/>
    <w:rsid w:val="00FA3DD6"/>
    <w:rsid w:val="00FA45CC"/>
    <w:rsid w:val="00FA4640"/>
    <w:rsid w:val="00FA46F7"/>
    <w:rsid w:val="00FA48B6"/>
    <w:rsid w:val="00FA48E0"/>
    <w:rsid w:val="00FA4BD4"/>
    <w:rsid w:val="00FA58EC"/>
    <w:rsid w:val="00FA6022"/>
    <w:rsid w:val="00FA64B0"/>
    <w:rsid w:val="00FA64BA"/>
    <w:rsid w:val="00FA6B7C"/>
    <w:rsid w:val="00FA7188"/>
    <w:rsid w:val="00FA7259"/>
    <w:rsid w:val="00FA7759"/>
    <w:rsid w:val="00FB00E4"/>
    <w:rsid w:val="00FB096F"/>
    <w:rsid w:val="00FB09F6"/>
    <w:rsid w:val="00FB0A74"/>
    <w:rsid w:val="00FB0B3E"/>
    <w:rsid w:val="00FB0F6B"/>
    <w:rsid w:val="00FB11D9"/>
    <w:rsid w:val="00FB191D"/>
    <w:rsid w:val="00FB1BED"/>
    <w:rsid w:val="00FB1D14"/>
    <w:rsid w:val="00FB1D37"/>
    <w:rsid w:val="00FB1EAD"/>
    <w:rsid w:val="00FB257D"/>
    <w:rsid w:val="00FB274B"/>
    <w:rsid w:val="00FB27C2"/>
    <w:rsid w:val="00FB2931"/>
    <w:rsid w:val="00FB2D69"/>
    <w:rsid w:val="00FB2D97"/>
    <w:rsid w:val="00FB3216"/>
    <w:rsid w:val="00FB354B"/>
    <w:rsid w:val="00FB35A0"/>
    <w:rsid w:val="00FB35EA"/>
    <w:rsid w:val="00FB377C"/>
    <w:rsid w:val="00FB3C17"/>
    <w:rsid w:val="00FB3F6F"/>
    <w:rsid w:val="00FB45A6"/>
    <w:rsid w:val="00FB4633"/>
    <w:rsid w:val="00FB4B9F"/>
    <w:rsid w:val="00FB5343"/>
    <w:rsid w:val="00FB57FC"/>
    <w:rsid w:val="00FB5C5C"/>
    <w:rsid w:val="00FB5D91"/>
    <w:rsid w:val="00FB62D9"/>
    <w:rsid w:val="00FB7892"/>
    <w:rsid w:val="00FB7991"/>
    <w:rsid w:val="00FB7C95"/>
    <w:rsid w:val="00FB7D1F"/>
    <w:rsid w:val="00FC0212"/>
    <w:rsid w:val="00FC0341"/>
    <w:rsid w:val="00FC03F8"/>
    <w:rsid w:val="00FC08BB"/>
    <w:rsid w:val="00FC0F5A"/>
    <w:rsid w:val="00FC100E"/>
    <w:rsid w:val="00FC188A"/>
    <w:rsid w:val="00FC2D73"/>
    <w:rsid w:val="00FC2E7F"/>
    <w:rsid w:val="00FC300F"/>
    <w:rsid w:val="00FC39AF"/>
    <w:rsid w:val="00FC39FB"/>
    <w:rsid w:val="00FC3C9C"/>
    <w:rsid w:val="00FC3FBA"/>
    <w:rsid w:val="00FC4B6F"/>
    <w:rsid w:val="00FC4D65"/>
    <w:rsid w:val="00FC595D"/>
    <w:rsid w:val="00FC6183"/>
    <w:rsid w:val="00FC782E"/>
    <w:rsid w:val="00FC7961"/>
    <w:rsid w:val="00FC7E54"/>
    <w:rsid w:val="00FD0104"/>
    <w:rsid w:val="00FD02C3"/>
    <w:rsid w:val="00FD0323"/>
    <w:rsid w:val="00FD044D"/>
    <w:rsid w:val="00FD0812"/>
    <w:rsid w:val="00FD0F8D"/>
    <w:rsid w:val="00FD11F5"/>
    <w:rsid w:val="00FD1511"/>
    <w:rsid w:val="00FD207F"/>
    <w:rsid w:val="00FD245E"/>
    <w:rsid w:val="00FD26C0"/>
    <w:rsid w:val="00FD2744"/>
    <w:rsid w:val="00FD28B1"/>
    <w:rsid w:val="00FD2F27"/>
    <w:rsid w:val="00FD31CF"/>
    <w:rsid w:val="00FD3BEA"/>
    <w:rsid w:val="00FD3CBF"/>
    <w:rsid w:val="00FD47DE"/>
    <w:rsid w:val="00FD4BE4"/>
    <w:rsid w:val="00FD5210"/>
    <w:rsid w:val="00FD529D"/>
    <w:rsid w:val="00FD6685"/>
    <w:rsid w:val="00FD7398"/>
    <w:rsid w:val="00FD7643"/>
    <w:rsid w:val="00FD7A40"/>
    <w:rsid w:val="00FD7DED"/>
    <w:rsid w:val="00FE10F2"/>
    <w:rsid w:val="00FE1438"/>
    <w:rsid w:val="00FE1484"/>
    <w:rsid w:val="00FE1870"/>
    <w:rsid w:val="00FE1AE9"/>
    <w:rsid w:val="00FE1AEA"/>
    <w:rsid w:val="00FE1B7B"/>
    <w:rsid w:val="00FE1C04"/>
    <w:rsid w:val="00FE1F2F"/>
    <w:rsid w:val="00FE2029"/>
    <w:rsid w:val="00FE258C"/>
    <w:rsid w:val="00FE296E"/>
    <w:rsid w:val="00FE2C95"/>
    <w:rsid w:val="00FE323B"/>
    <w:rsid w:val="00FE36A8"/>
    <w:rsid w:val="00FE36F5"/>
    <w:rsid w:val="00FE3C43"/>
    <w:rsid w:val="00FE3E3A"/>
    <w:rsid w:val="00FE455F"/>
    <w:rsid w:val="00FE4573"/>
    <w:rsid w:val="00FE46C0"/>
    <w:rsid w:val="00FE474E"/>
    <w:rsid w:val="00FE4B7F"/>
    <w:rsid w:val="00FE4BCD"/>
    <w:rsid w:val="00FE4BEB"/>
    <w:rsid w:val="00FE4D40"/>
    <w:rsid w:val="00FE50CA"/>
    <w:rsid w:val="00FE5894"/>
    <w:rsid w:val="00FE5A4A"/>
    <w:rsid w:val="00FE5AE5"/>
    <w:rsid w:val="00FE5D68"/>
    <w:rsid w:val="00FE6361"/>
    <w:rsid w:val="00FE68F9"/>
    <w:rsid w:val="00FE6A4F"/>
    <w:rsid w:val="00FE6D53"/>
    <w:rsid w:val="00FE6EE4"/>
    <w:rsid w:val="00FE70BA"/>
    <w:rsid w:val="00FE739A"/>
    <w:rsid w:val="00FE7E6E"/>
    <w:rsid w:val="00FF0483"/>
    <w:rsid w:val="00FF0E10"/>
    <w:rsid w:val="00FF11F1"/>
    <w:rsid w:val="00FF16AE"/>
    <w:rsid w:val="00FF2131"/>
    <w:rsid w:val="00FF22D1"/>
    <w:rsid w:val="00FF2695"/>
    <w:rsid w:val="00FF29CD"/>
    <w:rsid w:val="00FF3253"/>
    <w:rsid w:val="00FF3544"/>
    <w:rsid w:val="00FF3959"/>
    <w:rsid w:val="00FF40A7"/>
    <w:rsid w:val="00FF47C6"/>
    <w:rsid w:val="00FF4A76"/>
    <w:rsid w:val="00FF53A8"/>
    <w:rsid w:val="00FF572F"/>
    <w:rsid w:val="00FF5933"/>
    <w:rsid w:val="00FF5B68"/>
    <w:rsid w:val="00FF622F"/>
    <w:rsid w:val="00FF65BA"/>
    <w:rsid w:val="00FF6BA5"/>
    <w:rsid w:val="00FF71AB"/>
    <w:rsid w:val="00FF71F4"/>
    <w:rsid w:val="00FF7503"/>
    <w:rsid w:val="00FF7594"/>
    <w:rsid w:val="00FF766F"/>
    <w:rsid w:val="00FF7745"/>
    <w:rsid w:val="00FF7A52"/>
    <w:rsid w:val="00FF7C59"/>
    <w:rsid w:val="00FF7C63"/>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803FBF"/>
  <w15:chartTrackingRefBased/>
  <w15:docId w15:val="{DCED50FF-903A-4214-966F-E293894D0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qFormat="1"/>
    <w:lsdException w:name="heading 6" w:locked="1" w:qFormat="1"/>
    <w:lsdException w:name="heading 7" w:lock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B5217"/>
    <w:rPr>
      <w:rFonts w:ascii="Arial" w:hAnsi="Arial" w:cs="Arial"/>
      <w:sz w:val="24"/>
      <w:szCs w:val="24"/>
    </w:rPr>
  </w:style>
  <w:style w:type="paragraph" w:styleId="Heading1">
    <w:name w:val="heading 1"/>
    <w:basedOn w:val="Normal"/>
    <w:next w:val="Normal"/>
    <w:link w:val="Heading1Char"/>
    <w:qFormat/>
    <w:locked/>
    <w:rsid w:val="00CF7692"/>
    <w:pPr>
      <w:keepNext/>
      <w:keepLines/>
      <w:spacing w:before="240"/>
      <w:jc w:val="center"/>
      <w:outlineLvl w:val="0"/>
    </w:pPr>
    <w:rPr>
      <w:rFonts w:eastAsiaTheme="majorEastAsia" w:cstheme="majorBidi"/>
      <w:b/>
      <w:sz w:val="40"/>
      <w:szCs w:val="32"/>
    </w:rPr>
  </w:style>
  <w:style w:type="paragraph" w:styleId="Heading2">
    <w:name w:val="heading 2"/>
    <w:basedOn w:val="Normal"/>
    <w:next w:val="Normal"/>
    <w:link w:val="Heading2Char"/>
    <w:qFormat/>
    <w:rsid w:val="00CF7692"/>
    <w:pPr>
      <w:keepNext/>
      <w:jc w:val="center"/>
      <w:outlineLvl w:val="1"/>
    </w:pPr>
    <w:rPr>
      <w:b/>
      <w:bCs/>
      <w:sz w:val="32"/>
    </w:rPr>
  </w:style>
  <w:style w:type="paragraph" w:styleId="Heading5">
    <w:name w:val="heading 5"/>
    <w:basedOn w:val="Normal"/>
    <w:next w:val="Normal"/>
    <w:link w:val="Heading5Char"/>
    <w:autoRedefine/>
    <w:qFormat/>
    <w:rsid w:val="003B5217"/>
    <w:pPr>
      <w:keepNext/>
      <w:spacing w:before="200"/>
      <w:jc w:val="center"/>
      <w:outlineLvl w:val="4"/>
    </w:pPr>
    <w:rPr>
      <w:b/>
      <w:bCs/>
      <w:spacing w:val="-5"/>
      <w:sz w:val="26"/>
    </w:rPr>
  </w:style>
  <w:style w:type="paragraph" w:styleId="Heading6">
    <w:name w:val="heading 6"/>
    <w:basedOn w:val="Normal"/>
    <w:next w:val="Normal"/>
    <w:link w:val="Heading6Char"/>
    <w:autoRedefine/>
    <w:qFormat/>
    <w:rsid w:val="00916242"/>
    <w:pPr>
      <w:keepNext/>
      <w:spacing w:before="200"/>
      <w:outlineLvl w:val="5"/>
    </w:pPr>
    <w:rPr>
      <w:rFonts w:ascii="Univers" w:hAnsi="Univers"/>
      <w:bCs/>
      <w:spacing w:val="-5"/>
      <w:sz w:val="20"/>
      <w:szCs w:val="20"/>
      <w:u w:val="single"/>
    </w:rPr>
  </w:style>
  <w:style w:type="paragraph" w:styleId="Heading7">
    <w:name w:val="heading 7"/>
    <w:basedOn w:val="Normal"/>
    <w:next w:val="Normal"/>
    <w:link w:val="Heading7Char"/>
    <w:qFormat/>
    <w:rsid w:val="00792F17"/>
    <w:pPr>
      <w:keepNext/>
      <w:jc w:val="center"/>
      <w:outlineLvl w:val="6"/>
    </w:pPr>
    <w:rPr>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locked/>
    <w:rsid w:val="00CF7692"/>
    <w:rPr>
      <w:rFonts w:ascii="Arial" w:hAnsi="Arial" w:cs="Arial"/>
      <w:b/>
      <w:bCs/>
      <w:sz w:val="32"/>
      <w:szCs w:val="24"/>
    </w:rPr>
  </w:style>
  <w:style w:type="character" w:customStyle="1" w:styleId="Heading5Char">
    <w:name w:val="Heading 5 Char"/>
    <w:link w:val="Heading5"/>
    <w:locked/>
    <w:rsid w:val="003B5217"/>
    <w:rPr>
      <w:rFonts w:ascii="Arial" w:hAnsi="Arial" w:cs="Arial"/>
      <w:b/>
      <w:bCs/>
      <w:spacing w:val="-5"/>
      <w:sz w:val="26"/>
      <w:szCs w:val="24"/>
    </w:rPr>
  </w:style>
  <w:style w:type="character" w:customStyle="1" w:styleId="Heading6Char">
    <w:name w:val="Heading 6 Char"/>
    <w:link w:val="Heading6"/>
    <w:semiHidden/>
    <w:locked/>
    <w:rsid w:val="009271C8"/>
    <w:rPr>
      <w:rFonts w:ascii="Calibri" w:hAnsi="Calibri" w:cs="Times New Roman"/>
      <w:b/>
      <w:bCs/>
    </w:rPr>
  </w:style>
  <w:style w:type="character" w:customStyle="1" w:styleId="Heading7Char">
    <w:name w:val="Heading 7 Char"/>
    <w:link w:val="Heading7"/>
    <w:semiHidden/>
    <w:locked/>
    <w:rsid w:val="00792F17"/>
    <w:rPr>
      <w:rFonts w:cs="Times New Roman"/>
      <w:b/>
      <w:bCs/>
      <w:sz w:val="24"/>
      <w:szCs w:val="24"/>
      <w:lang w:val="en-US" w:eastAsia="en-US" w:bidi="ar-SA"/>
    </w:rPr>
  </w:style>
  <w:style w:type="paragraph" w:customStyle="1" w:styleId="Heading3C">
    <w:name w:val="Heading3C"/>
    <w:basedOn w:val="Normal"/>
    <w:next w:val="Normal"/>
    <w:rsid w:val="00EF65ED"/>
    <w:pPr>
      <w:keepNext/>
      <w:numPr>
        <w:ilvl w:val="2"/>
        <w:numId w:val="1"/>
      </w:numPr>
      <w:spacing w:before="240"/>
      <w:jc w:val="both"/>
      <w:outlineLvl w:val="2"/>
    </w:pPr>
    <w:rPr>
      <w:rFonts w:ascii="Univers" w:hAnsi="Univers"/>
      <w:b/>
      <w:spacing w:val="-5"/>
      <w:sz w:val="22"/>
      <w:szCs w:val="20"/>
    </w:rPr>
  </w:style>
  <w:style w:type="paragraph" w:customStyle="1" w:styleId="Style1">
    <w:name w:val="Style1"/>
    <w:basedOn w:val="Normal"/>
    <w:next w:val="Normal"/>
    <w:rsid w:val="00EF65ED"/>
    <w:pPr>
      <w:keepNext/>
      <w:numPr>
        <w:ilvl w:val="2"/>
        <w:numId w:val="2"/>
      </w:numPr>
      <w:spacing w:before="240"/>
      <w:jc w:val="both"/>
      <w:outlineLvl w:val="2"/>
    </w:pPr>
    <w:rPr>
      <w:rFonts w:ascii="Univers" w:hAnsi="Univers"/>
      <w:b/>
      <w:spacing w:val="-5"/>
      <w:sz w:val="22"/>
      <w:szCs w:val="20"/>
    </w:rPr>
  </w:style>
  <w:style w:type="paragraph" w:customStyle="1" w:styleId="Heading3E">
    <w:name w:val="Heading3E"/>
    <w:basedOn w:val="Normal"/>
    <w:next w:val="Normal"/>
    <w:rsid w:val="00EF65ED"/>
    <w:pPr>
      <w:keepNext/>
      <w:numPr>
        <w:ilvl w:val="2"/>
        <w:numId w:val="3"/>
      </w:numPr>
      <w:spacing w:before="240"/>
      <w:jc w:val="both"/>
      <w:outlineLvl w:val="2"/>
    </w:pPr>
    <w:rPr>
      <w:rFonts w:ascii="Univers" w:hAnsi="Univers"/>
      <w:b/>
      <w:spacing w:val="-5"/>
      <w:sz w:val="22"/>
      <w:szCs w:val="20"/>
    </w:rPr>
  </w:style>
  <w:style w:type="character" w:styleId="CommentReference">
    <w:name w:val="annotation reference"/>
    <w:semiHidden/>
    <w:rsid w:val="00792F17"/>
    <w:rPr>
      <w:rFonts w:cs="Times New Roman"/>
      <w:sz w:val="16"/>
    </w:rPr>
  </w:style>
  <w:style w:type="paragraph" w:styleId="CommentText">
    <w:name w:val="annotation text"/>
    <w:basedOn w:val="Normal"/>
    <w:link w:val="CommentTextChar"/>
    <w:semiHidden/>
    <w:rsid w:val="00792F17"/>
    <w:rPr>
      <w:sz w:val="20"/>
      <w:szCs w:val="20"/>
    </w:rPr>
  </w:style>
  <w:style w:type="character" w:customStyle="1" w:styleId="CommentTextChar">
    <w:name w:val="Comment Text Char"/>
    <w:link w:val="CommentText"/>
    <w:semiHidden/>
    <w:locked/>
    <w:rsid w:val="00792F17"/>
    <w:rPr>
      <w:rFonts w:cs="Times New Roman"/>
      <w:lang w:val="en-US" w:eastAsia="en-US" w:bidi="ar-SA"/>
    </w:rPr>
  </w:style>
  <w:style w:type="paragraph" w:styleId="Title">
    <w:name w:val="Title"/>
    <w:basedOn w:val="Normal"/>
    <w:link w:val="TitleChar"/>
    <w:qFormat/>
    <w:rsid w:val="00792F17"/>
    <w:pPr>
      <w:jc w:val="center"/>
    </w:pPr>
    <w:rPr>
      <w:b/>
      <w:bCs/>
    </w:rPr>
  </w:style>
  <w:style w:type="character" w:customStyle="1" w:styleId="TitleChar">
    <w:name w:val="Title Char"/>
    <w:link w:val="Title"/>
    <w:locked/>
    <w:rsid w:val="00792F17"/>
    <w:rPr>
      <w:rFonts w:cs="Times New Roman"/>
      <w:b/>
      <w:bCs/>
      <w:sz w:val="24"/>
      <w:szCs w:val="24"/>
      <w:lang w:val="en-US" w:eastAsia="en-US" w:bidi="ar-SA"/>
    </w:rPr>
  </w:style>
  <w:style w:type="paragraph" w:styleId="Footer">
    <w:name w:val="footer"/>
    <w:basedOn w:val="Normal"/>
    <w:link w:val="FooterChar"/>
    <w:rsid w:val="00792F17"/>
    <w:pPr>
      <w:tabs>
        <w:tab w:val="center" w:pos="4320"/>
        <w:tab w:val="right" w:pos="8640"/>
      </w:tabs>
    </w:pPr>
  </w:style>
  <w:style w:type="character" w:customStyle="1" w:styleId="FooterChar">
    <w:name w:val="Footer Char"/>
    <w:link w:val="Footer"/>
    <w:semiHidden/>
    <w:locked/>
    <w:rsid w:val="00792F17"/>
    <w:rPr>
      <w:rFonts w:cs="Times New Roman"/>
      <w:sz w:val="24"/>
      <w:szCs w:val="24"/>
      <w:lang w:val="en-US" w:eastAsia="en-US" w:bidi="ar-SA"/>
    </w:rPr>
  </w:style>
  <w:style w:type="paragraph" w:styleId="BodyText3">
    <w:name w:val="Body Text 3"/>
    <w:basedOn w:val="Normal"/>
    <w:link w:val="BodyText3Char"/>
    <w:rsid w:val="00792F17"/>
    <w:rPr>
      <w:i/>
      <w:iCs/>
    </w:rPr>
  </w:style>
  <w:style w:type="character" w:customStyle="1" w:styleId="BodyText3Char">
    <w:name w:val="Body Text 3 Char"/>
    <w:link w:val="BodyText3"/>
    <w:semiHidden/>
    <w:locked/>
    <w:rsid w:val="00792F17"/>
    <w:rPr>
      <w:rFonts w:cs="Times New Roman"/>
      <w:i/>
      <w:iCs/>
      <w:sz w:val="24"/>
      <w:szCs w:val="24"/>
      <w:lang w:val="en-US" w:eastAsia="en-US" w:bidi="ar-SA"/>
    </w:rPr>
  </w:style>
  <w:style w:type="character" w:styleId="PageNumber">
    <w:name w:val="page number"/>
    <w:rsid w:val="00792F17"/>
    <w:rPr>
      <w:rFonts w:cs="Times New Roman"/>
    </w:rPr>
  </w:style>
  <w:style w:type="paragraph" w:styleId="Header">
    <w:name w:val="header"/>
    <w:basedOn w:val="Normal"/>
    <w:link w:val="HeaderChar"/>
    <w:rsid w:val="00792F17"/>
    <w:pPr>
      <w:tabs>
        <w:tab w:val="center" w:pos="4320"/>
        <w:tab w:val="right" w:pos="8640"/>
      </w:tabs>
    </w:pPr>
  </w:style>
  <w:style w:type="character" w:customStyle="1" w:styleId="HeaderChar">
    <w:name w:val="Header Char"/>
    <w:link w:val="Header"/>
    <w:semiHidden/>
    <w:locked/>
    <w:rsid w:val="00792F17"/>
    <w:rPr>
      <w:rFonts w:cs="Times New Roman"/>
      <w:sz w:val="24"/>
      <w:szCs w:val="24"/>
      <w:lang w:val="en-US" w:eastAsia="en-US" w:bidi="ar-SA"/>
    </w:rPr>
  </w:style>
  <w:style w:type="paragraph" w:styleId="BalloonText">
    <w:name w:val="Balloon Text"/>
    <w:basedOn w:val="Normal"/>
    <w:link w:val="BalloonTextChar"/>
    <w:semiHidden/>
    <w:rsid w:val="00792F17"/>
    <w:rPr>
      <w:rFonts w:ascii="Tahoma" w:hAnsi="Tahoma" w:cs="Tahoma"/>
      <w:sz w:val="16"/>
      <w:szCs w:val="16"/>
    </w:rPr>
  </w:style>
  <w:style w:type="character" w:customStyle="1" w:styleId="BalloonTextChar">
    <w:name w:val="Balloon Text Char"/>
    <w:link w:val="BalloonText"/>
    <w:semiHidden/>
    <w:locked/>
    <w:rsid w:val="009271C8"/>
    <w:rPr>
      <w:rFonts w:cs="Times New Roman"/>
      <w:sz w:val="2"/>
    </w:rPr>
  </w:style>
  <w:style w:type="character" w:styleId="Strong">
    <w:name w:val="Strong"/>
    <w:basedOn w:val="DefaultParagraphFont"/>
    <w:qFormat/>
    <w:locked/>
    <w:rsid w:val="003B5217"/>
    <w:rPr>
      <w:rFonts w:ascii="Arial" w:hAnsi="Arial"/>
      <w:b/>
      <w:bCs/>
      <w:sz w:val="24"/>
    </w:rPr>
  </w:style>
  <w:style w:type="character" w:customStyle="1" w:styleId="Heading1Char">
    <w:name w:val="Heading 1 Char"/>
    <w:basedOn w:val="DefaultParagraphFont"/>
    <w:link w:val="Heading1"/>
    <w:rsid w:val="00CF7692"/>
    <w:rPr>
      <w:rFonts w:ascii="Arial" w:eastAsiaTheme="majorEastAsia" w:hAnsi="Arial" w:cstheme="majorBidi"/>
      <w:b/>
      <w:sz w:val="40"/>
      <w:szCs w:val="32"/>
    </w:rPr>
  </w:style>
  <w:style w:type="paragraph" w:styleId="ListParagraph">
    <w:name w:val="List Paragraph"/>
    <w:basedOn w:val="Normal"/>
    <w:uiPriority w:val="34"/>
    <w:qFormat/>
    <w:rsid w:val="00CF76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10</TotalTime>
  <Pages>4</Pages>
  <Words>3073</Words>
  <Characters>18168</Characters>
  <Application>Microsoft Office Word</Application>
  <DocSecurity>0</DocSecurity>
  <Lines>550</Lines>
  <Paragraphs>259</Paragraphs>
  <ScaleCrop>false</ScaleCrop>
  <HeadingPairs>
    <vt:vector size="2" baseType="variant">
      <vt:variant>
        <vt:lpstr>Title</vt:lpstr>
      </vt:variant>
      <vt:variant>
        <vt:i4>1</vt:i4>
      </vt:variant>
    </vt:vector>
  </HeadingPairs>
  <TitlesOfParts>
    <vt:vector size="1" baseType="lpstr">
      <vt:lpstr>2025-26 Nashoba RSD IMR CAP</vt:lpstr>
    </vt:vector>
  </TitlesOfParts>
  <Company/>
  <LinksUpToDate>false</LinksUpToDate>
  <CharactersWithSpaces>20982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2025-26 Nashoba RSD IMR CAP</dc:title>
  <dc:creator>DESE</dc:creator>
  <cp:lastModifiedBy>Zou, Dong (EOE)</cp:lastModifiedBy>
  <cp:revision>6</cp:revision>
  <cp:lastPrinted>2025-11-21T19:37:00Z</cp:lastPrinted>
  <dcterms:created xsi:type="dcterms:W3CDTF">2026-04-16T18:17:00Z</dcterms:created>
  <dcterms:modified xsi:type="dcterms:W3CDTF">2026-04-24T18:01:00Z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Apr 24 2026 12:00AM</vt:lpwstr>
  </property>
</Properties>
</file>