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BB6C" w14:textId="77777777" w:rsidR="006735BD" w:rsidRDefault="00A26FB7" w:rsidP="00ED130D">
      <w:pPr>
        <w:pStyle w:val="Title"/>
      </w:pPr>
      <w:r w:rsidRPr="008E14D8">
        <w:t>MASSACHUSETTS DEPARTMENT OF ELEMENTARY AND SECONDARY EDUCATION</w:t>
      </w:r>
    </w:p>
    <w:p w14:paraId="1E3E124D" w14:textId="77777777" w:rsidR="00181BC6" w:rsidRPr="008E14D8" w:rsidRDefault="00181BC6" w:rsidP="00ED130D">
      <w:pPr>
        <w:pStyle w:val="Title"/>
      </w:pPr>
    </w:p>
    <w:p w14:paraId="4E50D562" w14:textId="77777777" w:rsidR="00B12B54" w:rsidRDefault="00A26FB7" w:rsidP="00181BC6">
      <w:pPr>
        <w:pStyle w:val="Title"/>
      </w:pPr>
      <w:r>
        <w:t>Public School Monitoring</w:t>
      </w:r>
    </w:p>
    <w:p w14:paraId="0E170066" w14:textId="77777777" w:rsidR="006735BD" w:rsidRPr="006735BD" w:rsidRDefault="006735BD" w:rsidP="006735BD"/>
    <w:p w14:paraId="2376FCD5" w14:textId="77777777" w:rsidR="00B12B54" w:rsidRPr="003A0944" w:rsidRDefault="00A26FB7"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5142E338" w14:textId="77777777" w:rsidR="00B12B54" w:rsidRPr="00DC5FF3" w:rsidRDefault="00A26FB7" w:rsidP="007F7B51">
      <w:pPr>
        <w:pStyle w:val="Heading1"/>
      </w:pPr>
      <w:r w:rsidRPr="00DC5FF3">
        <w:t>C</w:t>
      </w:r>
      <w:r w:rsidR="00181BC6" w:rsidRPr="00DC5FF3">
        <w:t>orrective Action Plan</w:t>
      </w:r>
    </w:p>
    <w:p w14:paraId="0E13AB12" w14:textId="77777777" w:rsidR="00B12B54" w:rsidRDefault="00B12B54" w:rsidP="003B5217">
      <w:pPr>
        <w:pStyle w:val="Title"/>
      </w:pPr>
    </w:p>
    <w:p w14:paraId="23968F35" w14:textId="53EF4760" w:rsidR="00B12B54" w:rsidRDefault="00A26FB7" w:rsidP="000177E1">
      <w:pPr>
        <w:pStyle w:val="Title"/>
      </w:pPr>
      <w:bookmarkStart w:id="0" w:name="DistrictName"/>
      <w:r>
        <w:t>Mohawk Trail and Hawlemont Regional School Districts</w:t>
      </w:r>
      <w:bookmarkEnd w:id="0"/>
    </w:p>
    <w:p w14:paraId="6200AA89" w14:textId="77777777" w:rsidR="00976237" w:rsidRDefault="00976237" w:rsidP="000177E1">
      <w:pPr>
        <w:pStyle w:val="Title"/>
      </w:pPr>
    </w:p>
    <w:p w14:paraId="4E9B3225" w14:textId="77777777" w:rsidR="00B12B54" w:rsidRDefault="00A26FB7" w:rsidP="00976237">
      <w:pPr>
        <w:pStyle w:val="Title"/>
      </w:pPr>
      <w:r>
        <w:t>Monitoring</w:t>
      </w:r>
      <w:r w:rsidRPr="003029DB">
        <w:t xml:space="preserve"> Onsite Year: </w:t>
      </w:r>
      <w:bookmarkStart w:id="1" w:name="OnsiteYear"/>
      <w:r>
        <w:t>2025-2026</w:t>
      </w:r>
      <w:bookmarkEnd w:id="1"/>
    </w:p>
    <w:p w14:paraId="32DF9041" w14:textId="77777777" w:rsidR="00976237" w:rsidRPr="003029DB" w:rsidRDefault="00976237" w:rsidP="00976237">
      <w:pPr>
        <w:pStyle w:val="Title"/>
      </w:pPr>
    </w:p>
    <w:p w14:paraId="3C6F94FC" w14:textId="77777777" w:rsidR="00B12B54" w:rsidRDefault="00B12B54" w:rsidP="003B5217">
      <w:pPr>
        <w:pStyle w:val="Title"/>
      </w:pPr>
    </w:p>
    <w:p w14:paraId="1FB35AA5" w14:textId="77777777" w:rsidR="00B12B54" w:rsidRPr="008E14D8" w:rsidRDefault="00B12B54" w:rsidP="003B5217">
      <w:pPr>
        <w:pStyle w:val="Title"/>
      </w:pPr>
    </w:p>
    <w:p w14:paraId="3EA93047" w14:textId="77777777" w:rsidR="00B12B54" w:rsidRPr="008E14D8" w:rsidRDefault="00B12B54" w:rsidP="003B5217"/>
    <w:p w14:paraId="7BADE071" w14:textId="77777777" w:rsidR="00B12B54" w:rsidRDefault="00A26FB7"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03/12/2026</w:t>
      </w:r>
      <w:bookmarkEnd w:id="2"/>
      <w:r w:rsidRPr="008E14D8">
        <w:t>.</w:t>
      </w:r>
    </w:p>
    <w:p w14:paraId="58884849"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7F49EE75" w14:textId="77777777" w:rsidR="001D5FF3" w:rsidRPr="001D5FF3" w:rsidRDefault="00A26FB7"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03/12/2027</w:t>
      </w:r>
      <w:bookmarkEnd w:id="3"/>
    </w:p>
    <w:p w14:paraId="524E0BD1" w14:textId="77777777" w:rsidR="00B12B54" w:rsidRDefault="00B12B54" w:rsidP="003B5217">
      <w:pPr>
        <w:rPr>
          <w:b/>
          <w:bCs/>
          <w:sz w:val="28"/>
          <w:szCs w:val="28"/>
        </w:rPr>
      </w:pPr>
    </w:p>
    <w:p w14:paraId="172840F2" w14:textId="77777777" w:rsidR="001D5FF3" w:rsidRPr="008E14D8" w:rsidRDefault="001D5FF3" w:rsidP="003B5217"/>
    <w:p w14:paraId="7E504C97" w14:textId="77777777" w:rsidR="00B12B54" w:rsidRDefault="00B12B54" w:rsidP="003B5217"/>
    <w:p w14:paraId="69974466" w14:textId="77777777" w:rsidR="00B12B54" w:rsidRPr="008E14D8" w:rsidRDefault="00A26FB7" w:rsidP="001B4E81">
      <w:pPr>
        <w:pStyle w:val="Heading2"/>
      </w:pPr>
      <w:r w:rsidRPr="008E14D8">
        <w:t>Summary of Required Corrective Action</w:t>
      </w:r>
    </w:p>
    <w:p w14:paraId="6B27ED85" w14:textId="77777777" w:rsidR="00B12B54" w:rsidRPr="008E14D8" w:rsidRDefault="00B12B54" w:rsidP="003B5217"/>
    <w:p w14:paraId="75CFF9CE"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71417D" w14:paraId="5E9D6AA5" w14:textId="77777777" w:rsidTr="00F0564F">
        <w:trPr>
          <w:cantSplit/>
          <w:tblHeader/>
        </w:trPr>
        <w:tc>
          <w:tcPr>
            <w:tcW w:w="1548" w:type="dxa"/>
          </w:tcPr>
          <w:p w14:paraId="46AF42A8" w14:textId="77777777" w:rsidR="00B12B54" w:rsidRPr="003B5217" w:rsidRDefault="00A26FB7" w:rsidP="003B5217">
            <w:pPr>
              <w:rPr>
                <w:rStyle w:val="Strong"/>
              </w:rPr>
            </w:pPr>
            <w:r w:rsidRPr="003B5217">
              <w:rPr>
                <w:rStyle w:val="Strong"/>
              </w:rPr>
              <w:t>Criterion</w:t>
            </w:r>
          </w:p>
        </w:tc>
        <w:tc>
          <w:tcPr>
            <w:tcW w:w="6142" w:type="dxa"/>
          </w:tcPr>
          <w:p w14:paraId="4C9CF362" w14:textId="77777777" w:rsidR="00B12B54" w:rsidRPr="003B5217" w:rsidRDefault="00A26FB7" w:rsidP="003B5217">
            <w:pPr>
              <w:rPr>
                <w:rStyle w:val="Strong"/>
              </w:rPr>
            </w:pPr>
            <w:r w:rsidRPr="003B5217">
              <w:rPr>
                <w:rStyle w:val="Strong"/>
              </w:rPr>
              <w:t>Criterion Title</w:t>
            </w:r>
          </w:p>
        </w:tc>
        <w:tc>
          <w:tcPr>
            <w:tcW w:w="2066" w:type="dxa"/>
          </w:tcPr>
          <w:p w14:paraId="3C31D3F6" w14:textId="77777777" w:rsidR="00B12B54" w:rsidRPr="003B5217" w:rsidRDefault="00A26FB7" w:rsidP="003B5217">
            <w:pPr>
              <w:rPr>
                <w:rStyle w:val="Strong"/>
              </w:rPr>
            </w:pPr>
            <w:r w:rsidRPr="003B5217">
              <w:rPr>
                <w:rStyle w:val="Strong"/>
              </w:rPr>
              <w:t>Rating</w:t>
            </w:r>
          </w:p>
        </w:tc>
      </w:tr>
      <w:tr w:rsidR="0071417D" w14:paraId="55213238" w14:textId="77777777" w:rsidTr="00F0564F">
        <w:trPr>
          <w:cantSplit/>
        </w:trPr>
        <w:tc>
          <w:tcPr>
            <w:tcW w:w="1548" w:type="dxa"/>
          </w:tcPr>
          <w:p w14:paraId="58111375" w14:textId="77777777" w:rsidR="00B12B54" w:rsidRPr="003B5217" w:rsidRDefault="00A26FB7" w:rsidP="003B5217">
            <w:bookmarkStart w:id="4" w:name="CAP_SUMMARY_TABLE"/>
            <w:bookmarkEnd w:id="4"/>
            <w:r>
              <w:t>SE 8</w:t>
            </w:r>
          </w:p>
        </w:tc>
        <w:tc>
          <w:tcPr>
            <w:tcW w:w="6142" w:type="dxa"/>
          </w:tcPr>
          <w:p w14:paraId="22244F57" w14:textId="77777777" w:rsidR="00B12B54" w:rsidRPr="003B5217" w:rsidRDefault="00A26FB7" w:rsidP="003B5217">
            <w:r>
              <w:t>IEP Team composition and attendance</w:t>
            </w:r>
          </w:p>
        </w:tc>
        <w:tc>
          <w:tcPr>
            <w:tcW w:w="2066" w:type="dxa"/>
          </w:tcPr>
          <w:p w14:paraId="66047C4B" w14:textId="77777777" w:rsidR="00B12B54" w:rsidRPr="003B5217" w:rsidRDefault="00A26FB7" w:rsidP="003B5217">
            <w:r>
              <w:t>Partially Implemented</w:t>
            </w:r>
          </w:p>
        </w:tc>
      </w:tr>
    </w:tbl>
    <w:p w14:paraId="75907A8A" w14:textId="77777777" w:rsidR="00B12B54" w:rsidRDefault="00B12B54" w:rsidP="003B5217"/>
    <w:p w14:paraId="42B9E510" w14:textId="77777777" w:rsidR="00B12B54" w:rsidRPr="008E14D8" w:rsidRDefault="00A26FB7" w:rsidP="00C12EBE">
      <w:pPr>
        <w:rPr>
          <w:bCs/>
        </w:rPr>
      </w:pPr>
      <w:r>
        <w:rPr>
          <w:bCs/>
        </w:rPr>
        <w:br w:type="page"/>
      </w:r>
    </w:p>
    <w:p w14:paraId="70956410" w14:textId="1D9215A7" w:rsidR="008925CA" w:rsidRDefault="00A26FB7"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E2C9E11" w14:textId="77777777" w:rsidR="001C613F" w:rsidRDefault="001C613F" w:rsidP="001C613F">
      <w:pPr>
        <w:jc w:val="center"/>
        <w:rPr>
          <w:b/>
        </w:rPr>
      </w:pPr>
    </w:p>
    <w:p w14:paraId="00B8CD84" w14:textId="77777777" w:rsidR="001C613F" w:rsidRPr="001C613F" w:rsidRDefault="00A26FB7" w:rsidP="007F7B51">
      <w:pPr>
        <w:pStyle w:val="Heading2"/>
      </w:pPr>
      <w:r w:rsidRPr="001C613F">
        <w:t>Local Education Agency Response</w:t>
      </w:r>
    </w:p>
    <w:p w14:paraId="4CB1048A" w14:textId="77777777" w:rsidR="008925CA" w:rsidRDefault="008925CA" w:rsidP="00C12EBE">
      <w:pPr>
        <w:rPr>
          <w:bCs/>
        </w:rPr>
      </w:pPr>
    </w:p>
    <w:p w14:paraId="2FE19E77" w14:textId="77777777" w:rsidR="007F7B51" w:rsidRDefault="007F7B51" w:rsidP="007F7B51">
      <w:pPr>
        <w:rPr>
          <w:b/>
          <w:bCs/>
        </w:rPr>
      </w:pPr>
    </w:p>
    <w:p w14:paraId="3E07F5D4" w14:textId="46F13DEE" w:rsidR="008925CA" w:rsidRDefault="00A26FB7" w:rsidP="007F7B51">
      <w:pPr>
        <w:rPr>
          <w:bCs/>
        </w:rPr>
      </w:pPr>
      <w:r w:rsidRPr="00C12EBE">
        <w:rPr>
          <w:b/>
          <w:bCs/>
        </w:rPr>
        <w:t>Criterion &amp; Topic:</w:t>
      </w:r>
      <w:r w:rsidR="00546D82">
        <w:t xml:space="preserve"> </w:t>
      </w:r>
      <w:bookmarkStart w:id="5" w:name="CRDesc_0"/>
      <w:r>
        <w:rPr>
          <w:bCs/>
        </w:rPr>
        <w:t>SE 8 IEP Team composition and attendance</w:t>
      </w:r>
      <w:bookmarkEnd w:id="5"/>
    </w:p>
    <w:p w14:paraId="526EA732" w14:textId="77777777" w:rsidR="000F2836" w:rsidRDefault="00A26FB7" w:rsidP="007F7B51">
      <w:pPr>
        <w:rPr>
          <w:bCs/>
        </w:rPr>
      </w:pPr>
      <w:r w:rsidRPr="00C12EBE">
        <w:rPr>
          <w:b/>
          <w:bCs/>
        </w:rPr>
        <w:t>IMR Rating:</w:t>
      </w:r>
      <w:r w:rsidR="00546D82">
        <w:t xml:space="preserve"> </w:t>
      </w:r>
      <w:bookmarkStart w:id="6" w:name="CPRRating_0"/>
      <w:r>
        <w:rPr>
          <w:bCs/>
        </w:rPr>
        <w:t>Partially Implemented</w:t>
      </w:r>
      <w:bookmarkEnd w:id="6"/>
    </w:p>
    <w:p w14:paraId="7A11198E" w14:textId="77777777" w:rsidR="00546D82" w:rsidRDefault="00546D82" w:rsidP="007F7B51">
      <w:pPr>
        <w:rPr>
          <w:b/>
          <w:bCs/>
        </w:rPr>
      </w:pPr>
    </w:p>
    <w:p w14:paraId="7D0E481B" w14:textId="77777777" w:rsidR="00057603" w:rsidRPr="00C12EBE" w:rsidRDefault="00A26FB7" w:rsidP="007F7B51">
      <w:pPr>
        <w:rPr>
          <w:b/>
          <w:bCs/>
        </w:rPr>
      </w:pPr>
      <w:r w:rsidRPr="00C12EBE">
        <w:rPr>
          <w:b/>
          <w:bCs/>
        </w:rPr>
        <w:t xml:space="preserve">Department Findings: </w:t>
      </w:r>
    </w:p>
    <w:p w14:paraId="27F126D3" w14:textId="77777777" w:rsidR="00057603" w:rsidRDefault="00A26FB7" w:rsidP="007F7B51">
      <w:pPr>
        <w:rPr>
          <w:bCs/>
        </w:rPr>
      </w:pPr>
      <w:bookmarkStart w:id="7" w:name="DeptCPRFindings_0"/>
      <w:r>
        <w:rPr>
          <w:bCs/>
        </w:rPr>
        <w:t>A review of student records and staff interviews indicated that when a Team member does not attend the Team meeting, the district does not always follow the required procedures, including the following:</w:t>
      </w:r>
    </w:p>
    <w:p w14:paraId="696B3F99" w14:textId="77777777" w:rsidR="00057603" w:rsidRDefault="00A26FB7" w:rsidP="007F7B51">
      <w:pPr>
        <w:rPr>
          <w:bCs/>
        </w:rPr>
      </w:pPr>
      <w:r>
        <w:rPr>
          <w:bCs/>
        </w:rPr>
        <w:t>Documenting, in writing, that the district and the parent agree the attendance of the Team member is not necessary because the member's area of the curriculum or related services is not being modified or discussed; and/or</w:t>
      </w:r>
    </w:p>
    <w:p w14:paraId="5273AD58" w14:textId="77777777" w:rsidR="00057603" w:rsidRDefault="00A26FB7" w:rsidP="007F7B51">
      <w:pPr>
        <w:rPr>
          <w:bCs/>
        </w:rPr>
      </w:pPr>
      <w:r>
        <w:rPr>
          <w:bCs/>
        </w:rPr>
        <w:t>Documenting, in writing that the district and parent agree to excuse a required Team member's participation and the excused member provides written input into the development of the IEP to the parent and the IEP Team prior to the meeting.</w:t>
      </w:r>
      <w:bookmarkEnd w:id="7"/>
    </w:p>
    <w:p w14:paraId="3ACDDDDD" w14:textId="77777777" w:rsidR="00546D82" w:rsidRDefault="00546D82" w:rsidP="007F7B51">
      <w:pPr>
        <w:rPr>
          <w:bCs/>
        </w:rPr>
      </w:pPr>
    </w:p>
    <w:p w14:paraId="06C53969" w14:textId="77777777" w:rsidR="00057603" w:rsidRDefault="00A26FB7" w:rsidP="007F7B51">
      <w:pPr>
        <w:rPr>
          <w:bCs/>
        </w:rPr>
      </w:pPr>
      <w:r w:rsidRPr="00C12EBE">
        <w:rPr>
          <w:b/>
          <w:bCs/>
        </w:rPr>
        <w:t xml:space="preserve">Description of </w:t>
      </w:r>
      <w:r w:rsidR="000D69B4">
        <w:rPr>
          <w:b/>
          <w:bCs/>
        </w:rPr>
        <w:t>Root Cause Analysis</w:t>
      </w:r>
      <w:r w:rsidRPr="00C12EBE">
        <w:rPr>
          <w:b/>
          <w:bCs/>
        </w:rPr>
        <w:t>:</w:t>
      </w:r>
    </w:p>
    <w:p w14:paraId="5738279E" w14:textId="77777777" w:rsidR="00057603" w:rsidRDefault="00A26FB7" w:rsidP="007F7B51">
      <w:pPr>
        <w:rPr>
          <w:bCs/>
        </w:rPr>
      </w:pPr>
      <w:bookmarkStart w:id="8" w:name="DescCorrAction_0"/>
      <w:r>
        <w:rPr>
          <w:bCs/>
        </w:rPr>
        <w:t>A review of student records indicated that when a member of the IEP Team does not attend a Team meeting, the District does not always follow the required procedures. The required procedures include: documenting, in writing, that the District and the parent agree that the attendance of the Team member is not necessary because the member's area of the curriculum or related services is not being modified or discussed; and/or documenting, in writing that the District and parent agree to excuse the required Team member's participation, and the excused member provides written input into the development of the IEP to the parent and the IEP Team prior to the meeting.</w:t>
      </w:r>
    </w:p>
    <w:p w14:paraId="2054B443" w14:textId="77777777" w:rsidR="00057603" w:rsidRDefault="00057603" w:rsidP="007F7B51">
      <w:pPr>
        <w:rPr>
          <w:bCs/>
        </w:rPr>
      </w:pPr>
    </w:p>
    <w:p w14:paraId="6C943C56" w14:textId="788115D8" w:rsidR="00057603" w:rsidRDefault="00A26FB7" w:rsidP="007F7B51">
      <w:pPr>
        <w:rPr>
          <w:bCs/>
        </w:rPr>
      </w:pPr>
      <w:r>
        <w:rPr>
          <w:bCs/>
        </w:rPr>
        <w:t>A Root Cause Analysis of this finding revealed that the District is broadly meeting its requirement to document a parent</w:t>
      </w:r>
      <w:r w:rsidR="0080108D">
        <w:rPr>
          <w:bCs/>
        </w:rPr>
        <w:t>’</w:t>
      </w:r>
      <w:r>
        <w:rPr>
          <w:bCs/>
        </w:rPr>
        <w:t>s consent when excusing a Team member from a meeting. However, one specific building failed to provide this documentation. Training has been provided to staff. However, it is evident that increased awareness and training in this specific requirement is required.</w:t>
      </w:r>
    </w:p>
    <w:p w14:paraId="0DDBB2D2" w14:textId="77777777" w:rsidR="00057603" w:rsidRDefault="00057603" w:rsidP="007F7B51">
      <w:pPr>
        <w:rPr>
          <w:bCs/>
        </w:rPr>
      </w:pPr>
    </w:p>
    <w:p w14:paraId="4067D444" w14:textId="77777777" w:rsidR="00057603" w:rsidRDefault="00A26FB7" w:rsidP="007F7B51">
      <w:pPr>
        <w:rPr>
          <w:bCs/>
        </w:rPr>
      </w:pPr>
      <w:r>
        <w:rPr>
          <w:bCs/>
        </w:rPr>
        <w:t>Root Cause Analysis: Non-Compliance with Team Attendance Procedures</w:t>
      </w:r>
    </w:p>
    <w:p w14:paraId="6A471476" w14:textId="77777777" w:rsidR="00057603" w:rsidRDefault="00057603" w:rsidP="007F7B51">
      <w:pPr>
        <w:rPr>
          <w:bCs/>
        </w:rPr>
      </w:pPr>
    </w:p>
    <w:p w14:paraId="43E8D1F4" w14:textId="77777777" w:rsidR="00057603" w:rsidRDefault="00A26FB7" w:rsidP="007F7B51">
      <w:pPr>
        <w:rPr>
          <w:bCs/>
        </w:rPr>
      </w:pPr>
      <w:r>
        <w:rPr>
          <w:bCs/>
        </w:rPr>
        <w:t>1). Primary Problem Statement</w:t>
      </w:r>
    </w:p>
    <w:p w14:paraId="55CB445F" w14:textId="77777777" w:rsidR="00057603" w:rsidRDefault="00057603" w:rsidP="007F7B51">
      <w:pPr>
        <w:rPr>
          <w:bCs/>
        </w:rPr>
      </w:pPr>
    </w:p>
    <w:p w14:paraId="720ADC55" w14:textId="77777777" w:rsidR="00057603" w:rsidRDefault="00A26FB7" w:rsidP="007F7B51">
      <w:pPr>
        <w:rPr>
          <w:bCs/>
        </w:rPr>
      </w:pPr>
      <w:r>
        <w:rPr>
          <w:bCs/>
        </w:rPr>
        <w:t xml:space="preserve">The district sometimes fails to document parental agreement and/or provide written input when required IEP Team members are absent from meetings. </w:t>
      </w:r>
    </w:p>
    <w:p w14:paraId="25B39155" w14:textId="77777777" w:rsidR="00057603" w:rsidRDefault="00057603" w:rsidP="007F7B51">
      <w:pPr>
        <w:rPr>
          <w:bCs/>
        </w:rPr>
      </w:pPr>
    </w:p>
    <w:p w14:paraId="74DB2572" w14:textId="77777777" w:rsidR="00057603" w:rsidRDefault="00057603" w:rsidP="007F7B51">
      <w:pPr>
        <w:rPr>
          <w:bCs/>
        </w:rPr>
      </w:pPr>
    </w:p>
    <w:p w14:paraId="16386FC4" w14:textId="77777777" w:rsidR="00057603" w:rsidRDefault="00A26FB7" w:rsidP="007F7B51">
      <w:pPr>
        <w:rPr>
          <w:bCs/>
        </w:rPr>
      </w:pPr>
      <w:r>
        <w:rPr>
          <w:bCs/>
        </w:rPr>
        <w:t>2). Contributing Factors</w:t>
      </w:r>
    </w:p>
    <w:p w14:paraId="0E2474AB" w14:textId="77777777" w:rsidR="00057603" w:rsidRDefault="00057603" w:rsidP="007F7B51">
      <w:pPr>
        <w:rPr>
          <w:bCs/>
        </w:rPr>
      </w:pPr>
    </w:p>
    <w:p w14:paraId="279C7C05" w14:textId="77777777" w:rsidR="00057603" w:rsidRDefault="00A26FB7" w:rsidP="007F7B51">
      <w:pPr>
        <w:rPr>
          <w:bCs/>
        </w:rPr>
      </w:pPr>
      <w:r>
        <w:rPr>
          <w:bCs/>
        </w:rPr>
        <w:lastRenderedPageBreak/>
        <w:t>Non-Standardized Forms or Workflow: Absence of a mandatory checklist or protocol to ensure excusal forms are signed and distributed before the meeting starts.</w:t>
      </w:r>
    </w:p>
    <w:p w14:paraId="394E92A0" w14:textId="77777777" w:rsidR="00057603" w:rsidRDefault="00057603" w:rsidP="007F7B51">
      <w:pPr>
        <w:rPr>
          <w:bCs/>
        </w:rPr>
      </w:pPr>
    </w:p>
    <w:p w14:paraId="165BD08E" w14:textId="77777777" w:rsidR="00057603" w:rsidRDefault="00A26FB7" w:rsidP="007F7B51">
      <w:pPr>
        <w:rPr>
          <w:bCs/>
        </w:rPr>
      </w:pPr>
      <w:r>
        <w:rPr>
          <w:bCs/>
        </w:rPr>
        <w:t>Misinterpretation of Regulations: Staff misunderstood that federal and state laws require agreement to be documented in writing even if a Team member is considered *non-essential*. The non-compliance identified indicated it was not clear that if someone is invited to the IEP meeting, they must be excused by the parent in writing if they are unable to attend.</w:t>
      </w:r>
    </w:p>
    <w:p w14:paraId="5B5C958D" w14:textId="77777777" w:rsidR="00057603" w:rsidRDefault="00057603" w:rsidP="007F7B51">
      <w:pPr>
        <w:rPr>
          <w:bCs/>
        </w:rPr>
      </w:pPr>
    </w:p>
    <w:p w14:paraId="09E22462" w14:textId="77777777" w:rsidR="00057603" w:rsidRDefault="00A26FB7" w:rsidP="007F7B51">
      <w:pPr>
        <w:rPr>
          <w:bCs/>
        </w:rPr>
      </w:pPr>
      <w:r>
        <w:rPr>
          <w:bCs/>
        </w:rPr>
        <w:t>Logistical Pressures: Last-minute emergencies or scheduling conflicts lead to "impromptu" absences where the priority is placed on holding the meeting on time rather than completing the administrative paperwork.</w:t>
      </w:r>
    </w:p>
    <w:p w14:paraId="439A7521" w14:textId="77777777" w:rsidR="00057603" w:rsidRDefault="00057603" w:rsidP="007F7B51">
      <w:pPr>
        <w:rPr>
          <w:bCs/>
        </w:rPr>
      </w:pPr>
    </w:p>
    <w:p w14:paraId="178C4F4D" w14:textId="77777777" w:rsidR="00057603" w:rsidRDefault="00A26FB7" w:rsidP="007F7B51">
      <w:pPr>
        <w:rPr>
          <w:bCs/>
        </w:rPr>
      </w:pPr>
      <w:r>
        <w:rPr>
          <w:bCs/>
        </w:rPr>
        <w:t>Not Enough Training: New staff or specialists may not have been explicitly trained on the specific two-part requirement (written agreement + written input).</w:t>
      </w:r>
    </w:p>
    <w:p w14:paraId="7CCB0E6B" w14:textId="77777777" w:rsidR="00057603" w:rsidRDefault="00057603" w:rsidP="007F7B51">
      <w:pPr>
        <w:rPr>
          <w:bCs/>
        </w:rPr>
      </w:pPr>
    </w:p>
    <w:p w14:paraId="14F509B9" w14:textId="77777777" w:rsidR="00057603" w:rsidRDefault="00A26FB7" w:rsidP="007F7B51">
      <w:pPr>
        <w:rPr>
          <w:bCs/>
        </w:rPr>
      </w:pPr>
      <w:r>
        <w:rPr>
          <w:bCs/>
        </w:rPr>
        <w:t>3). The "Five Whys" Identification</w:t>
      </w:r>
    </w:p>
    <w:p w14:paraId="1782B296" w14:textId="77777777" w:rsidR="00057603" w:rsidRDefault="00A26FB7" w:rsidP="007F7B51">
      <w:pPr>
        <w:rPr>
          <w:bCs/>
        </w:rPr>
      </w:pPr>
      <w:r>
        <w:rPr>
          <w:bCs/>
        </w:rPr>
        <w:t xml:space="preserve">Why is the documentation missing? Because the excusal form was not initiated. </w:t>
      </w:r>
    </w:p>
    <w:p w14:paraId="0C09D6B3" w14:textId="77777777" w:rsidR="00057603" w:rsidRDefault="00A26FB7" w:rsidP="007F7B51">
      <w:pPr>
        <w:rPr>
          <w:bCs/>
        </w:rPr>
      </w:pPr>
      <w:r>
        <w:rPr>
          <w:bCs/>
        </w:rPr>
        <w:t>Why was the form not initiated? Because the absence was seen as a minor administrative hurdle because the regulations were misinterpreted.</w:t>
      </w:r>
    </w:p>
    <w:p w14:paraId="707E38F6" w14:textId="77777777" w:rsidR="00057603" w:rsidRDefault="00A26FB7" w:rsidP="007F7B51">
      <w:pPr>
        <w:rPr>
          <w:bCs/>
        </w:rPr>
      </w:pPr>
      <w:r>
        <w:rPr>
          <w:bCs/>
        </w:rPr>
        <w:t>Why was it seen as minor? Because recent training provided to the ETLs has prioritized meeting the "timeline" for the IEP over compliance with the procedural requirements.</w:t>
      </w:r>
    </w:p>
    <w:p w14:paraId="355C2E74" w14:textId="77777777" w:rsidR="00057603" w:rsidRDefault="00A26FB7" w:rsidP="007F7B51">
      <w:pPr>
        <w:rPr>
          <w:bCs/>
        </w:rPr>
      </w:pPr>
      <w:r>
        <w:rPr>
          <w:bCs/>
        </w:rPr>
        <w:t xml:space="preserve">Why does this culture exist? Because there is a heightened focus on ETLs to meet timelines this year, taking focus off of the importance of meeting other procedural requirements. </w:t>
      </w:r>
    </w:p>
    <w:p w14:paraId="2C6EE000" w14:textId="77777777" w:rsidR="00057603" w:rsidRDefault="00A26FB7" w:rsidP="007F7B51">
      <w:pPr>
        <w:rPr>
          <w:bCs/>
        </w:rPr>
      </w:pPr>
      <w:r>
        <w:rPr>
          <w:bCs/>
        </w:rPr>
        <w:t>Why was there a heightened focus on timelines at the expense of other compliance criteria? The district highlighted the importance of ETLs meeting timeline requirements this year while not dedicating equal attention and training to the procedural requirements of the IEP process as a result of the corrective action we received in this area last spring.</w:t>
      </w:r>
      <w:bookmarkEnd w:id="8"/>
    </w:p>
    <w:p w14:paraId="34941AE5" w14:textId="77777777" w:rsidR="00546D82" w:rsidRDefault="00546D82" w:rsidP="007F7B51">
      <w:pPr>
        <w:rPr>
          <w:bCs/>
        </w:rPr>
      </w:pPr>
    </w:p>
    <w:p w14:paraId="30D89431" w14:textId="77777777" w:rsidR="00057603" w:rsidRPr="00C12EBE" w:rsidRDefault="00A26FB7" w:rsidP="007F7B51">
      <w:pPr>
        <w:rPr>
          <w:b/>
          <w:bCs/>
        </w:rPr>
      </w:pPr>
      <w:r w:rsidRPr="00C12EBE">
        <w:rPr>
          <w:b/>
          <w:bCs/>
        </w:rPr>
        <w:t>Title/Role(s) of Responsible Persons:</w:t>
      </w:r>
    </w:p>
    <w:p w14:paraId="7FB9DCD6" w14:textId="77777777" w:rsidR="00057603" w:rsidRDefault="00A26FB7" w:rsidP="007F7B51">
      <w:pPr>
        <w:rPr>
          <w:bCs/>
        </w:rPr>
      </w:pPr>
      <w:bookmarkStart w:id="9" w:name="CapRespPersons_0"/>
      <w:r>
        <w:rPr>
          <w:bCs/>
        </w:rPr>
        <w:t>Director of Pupil Personnel Services</w:t>
      </w:r>
      <w:bookmarkEnd w:id="9"/>
    </w:p>
    <w:p w14:paraId="1859F10F" w14:textId="77777777" w:rsidR="00546D82" w:rsidRDefault="00546D82" w:rsidP="007F7B51">
      <w:pPr>
        <w:rPr>
          <w:bCs/>
        </w:rPr>
      </w:pPr>
    </w:p>
    <w:p w14:paraId="4D8194E8" w14:textId="77777777" w:rsidR="00057603" w:rsidRPr="00C12EBE" w:rsidRDefault="00A26FB7" w:rsidP="007F7B51">
      <w:pPr>
        <w:rPr>
          <w:b/>
          <w:bCs/>
        </w:rPr>
      </w:pPr>
      <w:r w:rsidRPr="00C12EBE">
        <w:rPr>
          <w:b/>
          <w:bCs/>
        </w:rPr>
        <w:t>Expected Date of Completion:</w:t>
      </w:r>
      <w:r>
        <w:rPr>
          <w:b/>
          <w:bCs/>
        </w:rPr>
        <w:t xml:space="preserve"> </w:t>
      </w:r>
    </w:p>
    <w:p w14:paraId="7F3A548E" w14:textId="77777777" w:rsidR="00057603" w:rsidRDefault="00A26FB7" w:rsidP="007F7B51">
      <w:pPr>
        <w:rPr>
          <w:bCs/>
        </w:rPr>
      </w:pPr>
      <w:bookmarkStart w:id="10" w:name="DateExpComplete_0"/>
      <w:r>
        <w:rPr>
          <w:bCs/>
        </w:rPr>
        <w:t>10/31/2026</w:t>
      </w:r>
      <w:bookmarkEnd w:id="10"/>
    </w:p>
    <w:p w14:paraId="7BCAC857" w14:textId="77777777" w:rsidR="00546D82" w:rsidRDefault="00546D82" w:rsidP="007F7B51">
      <w:pPr>
        <w:rPr>
          <w:bCs/>
        </w:rPr>
      </w:pPr>
    </w:p>
    <w:p w14:paraId="2D749C14" w14:textId="77777777" w:rsidR="00057603" w:rsidRPr="00C12EBE" w:rsidRDefault="00A26FB7" w:rsidP="007F7B51">
      <w:pPr>
        <w:rPr>
          <w:b/>
          <w:bCs/>
        </w:rPr>
      </w:pPr>
      <w:r w:rsidRPr="00C12EBE">
        <w:rPr>
          <w:b/>
          <w:bCs/>
        </w:rPr>
        <w:t>Evidence of Completion of the Corrective Action:</w:t>
      </w:r>
    </w:p>
    <w:p w14:paraId="6D948973" w14:textId="77777777" w:rsidR="00057603" w:rsidRDefault="00A26FB7" w:rsidP="007F7B51">
      <w:pPr>
        <w:rPr>
          <w:bCs/>
        </w:rPr>
      </w:pPr>
      <w:bookmarkStart w:id="11" w:name="Evidence_0"/>
      <w:r>
        <w:rPr>
          <w:bCs/>
        </w:rPr>
        <w:t>1. Send Memo: Email all ETLs with an alert regarding the finding in SE8</w:t>
      </w:r>
    </w:p>
    <w:p w14:paraId="57CEFBBB" w14:textId="77777777" w:rsidR="00057603" w:rsidRDefault="00057603" w:rsidP="007F7B51">
      <w:pPr>
        <w:rPr>
          <w:bCs/>
        </w:rPr>
      </w:pPr>
    </w:p>
    <w:p w14:paraId="3A9C18F7" w14:textId="77777777" w:rsidR="00057603" w:rsidRDefault="00A26FB7" w:rsidP="007F7B51">
      <w:pPr>
        <w:rPr>
          <w:bCs/>
        </w:rPr>
      </w:pPr>
      <w:r>
        <w:rPr>
          <w:bCs/>
        </w:rPr>
        <w:t>2. Policy Revision: Update the district's procedures to ensure that mandated written excusals are highlighted. Ensure forms clearly distinguish between "area not discussed" and "area modified/discussed with written input"</w:t>
      </w:r>
    </w:p>
    <w:p w14:paraId="11768204" w14:textId="77777777" w:rsidR="00057603" w:rsidRDefault="00057603" w:rsidP="007F7B51">
      <w:pPr>
        <w:rPr>
          <w:bCs/>
        </w:rPr>
      </w:pPr>
    </w:p>
    <w:p w14:paraId="0A669578" w14:textId="77777777" w:rsidR="00057603" w:rsidRDefault="00057603" w:rsidP="007F7B51">
      <w:pPr>
        <w:rPr>
          <w:bCs/>
        </w:rPr>
      </w:pPr>
    </w:p>
    <w:p w14:paraId="1C80D10C" w14:textId="77777777" w:rsidR="00057603" w:rsidRDefault="00A26FB7" w:rsidP="007F7B51">
      <w:pPr>
        <w:rPr>
          <w:bCs/>
        </w:rPr>
      </w:pPr>
      <w:r>
        <w:rPr>
          <w:bCs/>
        </w:rPr>
        <w:lastRenderedPageBreak/>
        <w:t>3. Mandatory Staff Training Conduct a session for ETLS on legally compliant excusal procedures.</w:t>
      </w:r>
    </w:p>
    <w:p w14:paraId="14E07288" w14:textId="77777777" w:rsidR="00057603" w:rsidRDefault="00057603" w:rsidP="007F7B51">
      <w:pPr>
        <w:rPr>
          <w:bCs/>
        </w:rPr>
      </w:pPr>
    </w:p>
    <w:p w14:paraId="01969597" w14:textId="77777777" w:rsidR="00057603" w:rsidRDefault="00A26FB7" w:rsidP="007F7B51">
      <w:pPr>
        <w:rPr>
          <w:bCs/>
        </w:rPr>
      </w:pPr>
      <w:r>
        <w:rPr>
          <w:bCs/>
        </w:rPr>
        <w:t>Evidence of completion will include the following artifacts: (1) Copy of the Memo/Email to ETLs; (2) updated and rewritten procedures in the procedures manual, (3) Mandatory ETL/Staff Training agenda, sign-in sheets</w:t>
      </w:r>
      <w:bookmarkEnd w:id="11"/>
    </w:p>
    <w:p w14:paraId="08F56E97" w14:textId="77777777" w:rsidR="00546D82" w:rsidRDefault="00546D82" w:rsidP="007F7B51">
      <w:pPr>
        <w:rPr>
          <w:bCs/>
        </w:rPr>
      </w:pPr>
    </w:p>
    <w:p w14:paraId="4AA05B31" w14:textId="77777777" w:rsidR="00057603" w:rsidRPr="00C12EBE" w:rsidRDefault="00A26FB7" w:rsidP="007F7B51">
      <w:pPr>
        <w:rPr>
          <w:b/>
          <w:bCs/>
        </w:rPr>
      </w:pPr>
      <w:r w:rsidRPr="00C12EBE">
        <w:rPr>
          <w:b/>
          <w:bCs/>
        </w:rPr>
        <w:t xml:space="preserve">Description of Internal Monitoring Procedures: </w:t>
      </w:r>
    </w:p>
    <w:p w14:paraId="04D73EF5" w14:textId="77777777" w:rsidR="00057603" w:rsidRDefault="00A26FB7" w:rsidP="007F7B51">
      <w:pPr>
        <w:rPr>
          <w:bCs/>
        </w:rPr>
      </w:pPr>
      <w:bookmarkStart w:id="12" w:name="DescIntMonProc_0"/>
      <w:r>
        <w:rPr>
          <w:bCs/>
        </w:rPr>
        <w:t>I will ensure monthly checks of students' files to ensure ongoing compliance.</w:t>
      </w:r>
      <w:bookmarkEnd w:id="12"/>
    </w:p>
    <w:p w14:paraId="5096F832" w14:textId="77777777" w:rsidR="00057603" w:rsidRDefault="00057603" w:rsidP="000F2836">
      <w:pPr>
        <w:rPr>
          <w:bCs/>
        </w:rPr>
      </w:pPr>
    </w:p>
    <w:p w14:paraId="4ABC8309" w14:textId="77777777" w:rsidR="00057603" w:rsidRDefault="00057603" w:rsidP="000F2836">
      <w:pPr>
        <w:rPr>
          <w:bCs/>
        </w:rPr>
      </w:pPr>
    </w:p>
    <w:p w14:paraId="252043D0" w14:textId="77777777" w:rsidR="00B773CE" w:rsidRDefault="00B773CE" w:rsidP="000F2836">
      <w:pPr>
        <w:rPr>
          <w:bCs/>
        </w:rPr>
      </w:pPr>
    </w:p>
    <w:p w14:paraId="3CFBC730" w14:textId="77777777" w:rsidR="00057603" w:rsidRPr="001C613F" w:rsidRDefault="00A26FB7" w:rsidP="00B773CE">
      <w:pPr>
        <w:pStyle w:val="Heading2"/>
      </w:pPr>
      <w:r>
        <w:t>Department</w:t>
      </w:r>
      <w:r w:rsidRPr="001C613F">
        <w:t xml:space="preserve"> A</w:t>
      </w:r>
      <w:r w:rsidR="00037FEC" w:rsidRPr="001C613F">
        <w:t>pproval</w:t>
      </w:r>
      <w:r w:rsidRPr="001C613F">
        <w:t xml:space="preserve"> S</w:t>
      </w:r>
      <w:r w:rsidR="00037FEC" w:rsidRPr="001C613F">
        <w:t>ection</w:t>
      </w:r>
    </w:p>
    <w:p w14:paraId="22154AE4" w14:textId="77777777" w:rsidR="001C7BEB" w:rsidRPr="001C7BEB" w:rsidRDefault="001C7BEB" w:rsidP="001C7BEB">
      <w:pPr>
        <w:rPr>
          <w:bCs/>
        </w:rPr>
      </w:pPr>
    </w:p>
    <w:p w14:paraId="0F4DF42C" w14:textId="77777777" w:rsidR="00B773CE" w:rsidRDefault="00B773CE" w:rsidP="00B773CE">
      <w:pPr>
        <w:rPr>
          <w:b/>
          <w:bCs/>
        </w:rPr>
      </w:pPr>
    </w:p>
    <w:p w14:paraId="25E6C720" w14:textId="0186112F" w:rsidR="00057603" w:rsidRPr="006E0E8A" w:rsidRDefault="00A26FB7" w:rsidP="00B773CE">
      <w:r w:rsidRPr="00C12EBE">
        <w:rPr>
          <w:b/>
          <w:bCs/>
        </w:rPr>
        <w:t>Criterion:</w:t>
      </w:r>
      <w:r w:rsidR="00546D82">
        <w:t xml:space="preserve"> </w:t>
      </w:r>
      <w:bookmarkStart w:id="13" w:name="CRDesc2_0"/>
      <w:r w:rsidRPr="006E0E8A">
        <w:t>SE 8 IEP Team composition and attendance</w:t>
      </w:r>
      <w:bookmarkEnd w:id="13"/>
    </w:p>
    <w:p w14:paraId="2171D63E" w14:textId="77777777" w:rsidR="00057603" w:rsidRDefault="00A26FB7" w:rsidP="00B773CE">
      <w:r w:rsidRPr="00C12EBE">
        <w:rPr>
          <w:b/>
          <w:bCs/>
        </w:rPr>
        <w:t>Corrective Action Plan Status</w:t>
      </w:r>
      <w:r w:rsidR="00546D82">
        <w:rPr>
          <w:b/>
          <w:bCs/>
        </w:rPr>
        <w:t xml:space="preserve">: </w:t>
      </w:r>
      <w:bookmarkStart w:id="14" w:name="Status_0"/>
      <w:r w:rsidRPr="00546D82">
        <w:t>Approved</w:t>
      </w:r>
      <w:bookmarkEnd w:id="14"/>
    </w:p>
    <w:p w14:paraId="69BE3482" w14:textId="77777777" w:rsidR="00B773CE" w:rsidRPr="00546D82" w:rsidRDefault="00B773CE" w:rsidP="00B773CE"/>
    <w:p w14:paraId="2734C42B" w14:textId="77777777" w:rsidR="00057603" w:rsidRPr="00D759CE" w:rsidRDefault="00A26FB7" w:rsidP="00B773CE">
      <w:r w:rsidRPr="00C12EBE">
        <w:rPr>
          <w:b/>
          <w:bCs/>
        </w:rPr>
        <w:t>Status Date:</w:t>
      </w:r>
      <w:r w:rsidR="00546D82">
        <w:t xml:space="preserve"> </w:t>
      </w:r>
      <w:bookmarkStart w:id="15" w:name="StatusDate_0"/>
      <w:r w:rsidRPr="00D759CE">
        <w:t>04/15/2026</w:t>
      </w:r>
      <w:bookmarkEnd w:id="15"/>
    </w:p>
    <w:p w14:paraId="4CF43A2C" w14:textId="315F82F6" w:rsidR="00057603" w:rsidRPr="00B773CE" w:rsidRDefault="00A26FB7" w:rsidP="00B773CE">
      <w:r w:rsidRPr="00CA137F">
        <w:rPr>
          <w:b/>
          <w:bCs/>
        </w:rPr>
        <w:t>Correction Status:</w:t>
      </w:r>
      <w:r w:rsidR="00546D82">
        <w:t xml:space="preserve"> </w:t>
      </w:r>
      <w:bookmarkStart w:id="16" w:name="CORRECTION_STATUS_0"/>
      <w:r w:rsidRPr="00D759CE">
        <w:t>Not Corrected</w:t>
      </w:r>
      <w:bookmarkStart w:id="17" w:name="OrdCorrAction_0"/>
      <w:bookmarkEnd w:id="16"/>
      <w:bookmarkEnd w:id="17"/>
    </w:p>
    <w:p w14:paraId="50689834" w14:textId="77777777" w:rsidR="00546D82" w:rsidRDefault="00546D82" w:rsidP="00B773CE">
      <w:pPr>
        <w:rPr>
          <w:b/>
          <w:bCs/>
        </w:rPr>
      </w:pPr>
    </w:p>
    <w:p w14:paraId="57A3E425" w14:textId="77777777" w:rsidR="00057603" w:rsidRPr="00CA137F" w:rsidRDefault="00A26FB7" w:rsidP="00B773CE">
      <w:pPr>
        <w:rPr>
          <w:b/>
          <w:bCs/>
        </w:rPr>
      </w:pPr>
      <w:r w:rsidRPr="00CA137F">
        <w:rPr>
          <w:b/>
          <w:bCs/>
        </w:rPr>
        <w:t xml:space="preserve">Required Elements of Progress Report(s): </w:t>
      </w:r>
    </w:p>
    <w:p w14:paraId="457456CD" w14:textId="65F46DE4" w:rsidR="00057603" w:rsidRDefault="00A26FB7" w:rsidP="00B773CE">
      <w:pPr>
        <w:rPr>
          <w:bCs/>
        </w:rPr>
      </w:pPr>
      <w:bookmarkStart w:id="18" w:name="ReqElementsProg_0"/>
      <w:r>
        <w:rPr>
          <w:bCs/>
        </w:rPr>
        <w:t xml:space="preserve">By May 29, 2026, the district will submit revised procedures to ensure that the district </w:t>
      </w:r>
      <w:r w:rsidR="0080108D">
        <w:rPr>
          <w:bCs/>
        </w:rPr>
        <w:t>documents, in writing, that the district and the parent agree the attendance of the Team member is not necessary because the member's area of the curriculum or related services is not being modified or discussed; and/or documenting, in writing that the district and parent agree to excuse a required Team member's participation and the excused member provides written input into the development of the IEP to the parent and the IEP Team prior to the meeting.</w:t>
      </w:r>
    </w:p>
    <w:p w14:paraId="1B32DDE0" w14:textId="77777777" w:rsidR="00057603" w:rsidRDefault="00057603" w:rsidP="00B773CE">
      <w:pPr>
        <w:rPr>
          <w:bCs/>
        </w:rPr>
      </w:pPr>
    </w:p>
    <w:p w14:paraId="0976A754" w14:textId="77777777" w:rsidR="00057603" w:rsidRDefault="00A26FB7" w:rsidP="00B773CE">
      <w:pPr>
        <w:rPr>
          <w:bCs/>
        </w:rPr>
      </w:pPr>
      <w:r>
        <w:rPr>
          <w:bCs/>
        </w:rPr>
        <w:t xml:space="preserve">By September 11, 2026, the district will provide evidence of staff training on the revised procedures. Evidence will include training materials, agendas, and verification of staff attendance. </w:t>
      </w:r>
    </w:p>
    <w:p w14:paraId="27FE09E6" w14:textId="77777777" w:rsidR="00057603" w:rsidRDefault="00057603" w:rsidP="00B773CE">
      <w:pPr>
        <w:rPr>
          <w:bCs/>
        </w:rPr>
      </w:pPr>
    </w:p>
    <w:p w14:paraId="57CE81DD" w14:textId="77777777" w:rsidR="00057603" w:rsidRDefault="00A26FB7" w:rsidP="00B773CE">
      <w:pPr>
        <w:rPr>
          <w:bCs/>
        </w:rPr>
      </w:pPr>
      <w:r>
        <w:rPr>
          <w:bCs/>
        </w:rPr>
        <w:t>By October 30, 2026, the Office of Public School Monitoring will review a second data set to ensure that the district is documenting, in writing, that the district and the parent agree the attendance of the Team member is not necessary because the member's area of the curriculum or related services is not being modified or discussed; and/or documenting, in writing that the district and parent agree to excuse a required Team member's participation and the excused member provides written input into the development of the IEP to the parent and the IEP Team prior to the meeting.</w:t>
      </w:r>
      <w:bookmarkEnd w:id="18"/>
    </w:p>
    <w:p w14:paraId="2858D5CD" w14:textId="77777777" w:rsidR="00D91B13" w:rsidRDefault="00D91B13" w:rsidP="00B773CE">
      <w:pPr>
        <w:rPr>
          <w:b/>
          <w:bCs/>
        </w:rPr>
      </w:pPr>
    </w:p>
    <w:p w14:paraId="730EDD21" w14:textId="77777777" w:rsidR="00057603" w:rsidRPr="00CA137F" w:rsidRDefault="00A26FB7" w:rsidP="00B773CE">
      <w:pPr>
        <w:rPr>
          <w:b/>
          <w:bCs/>
        </w:rPr>
      </w:pPr>
      <w:r w:rsidRPr="00CA137F">
        <w:rPr>
          <w:b/>
          <w:bCs/>
        </w:rPr>
        <w:t xml:space="preserve">Progress Report Due Date(s): </w:t>
      </w:r>
    </w:p>
    <w:p w14:paraId="1C463C04" w14:textId="77777777" w:rsidR="00B12B54" w:rsidRPr="008E14D8" w:rsidRDefault="00A26FB7" w:rsidP="00B773CE">
      <w:pPr>
        <w:rPr>
          <w:bCs/>
        </w:rPr>
      </w:pPr>
      <w:bookmarkStart w:id="19" w:name="ProgRptDueDate_0"/>
      <w:r w:rsidRPr="008E14D8">
        <w:rPr>
          <w:bCs/>
        </w:rPr>
        <w:t>05/29/2026</w:t>
      </w:r>
    </w:p>
    <w:p w14:paraId="4D793733" w14:textId="77777777" w:rsidR="00B12B54" w:rsidRPr="008E14D8" w:rsidRDefault="00A26FB7" w:rsidP="00B773CE">
      <w:pPr>
        <w:rPr>
          <w:bCs/>
        </w:rPr>
      </w:pPr>
      <w:r w:rsidRPr="008E14D8">
        <w:rPr>
          <w:bCs/>
        </w:rPr>
        <w:t>09/11/2026</w:t>
      </w:r>
    </w:p>
    <w:p w14:paraId="3E477FE3" w14:textId="77777777" w:rsidR="00B12B54" w:rsidRPr="008E14D8" w:rsidRDefault="00A26FB7" w:rsidP="00B773CE">
      <w:pPr>
        <w:rPr>
          <w:bCs/>
        </w:rPr>
      </w:pPr>
      <w:r w:rsidRPr="008E14D8">
        <w:rPr>
          <w:bCs/>
        </w:rPr>
        <w:t>10/30/2026</w:t>
      </w:r>
      <w:bookmarkEnd w:id="1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802B" w14:textId="77777777" w:rsidR="00F7550A" w:rsidRDefault="00F7550A">
      <w:r>
        <w:separator/>
      </w:r>
    </w:p>
  </w:endnote>
  <w:endnote w:type="continuationSeparator" w:id="0">
    <w:p w14:paraId="66C8E56A" w14:textId="77777777" w:rsidR="00F7550A" w:rsidRDefault="00F7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F02E" w14:textId="77777777" w:rsidR="00F7550A" w:rsidRDefault="00F7550A">
      <w:r>
        <w:separator/>
      </w:r>
    </w:p>
  </w:footnote>
  <w:footnote w:type="continuationSeparator" w:id="0">
    <w:p w14:paraId="65EADADE" w14:textId="77777777" w:rsidR="00F7550A" w:rsidRDefault="00F75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4F2D"/>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965"/>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2B0B"/>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17D"/>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0B5"/>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67A"/>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B51"/>
    <w:rsid w:val="007F7CE6"/>
    <w:rsid w:val="008002D2"/>
    <w:rsid w:val="008004A0"/>
    <w:rsid w:val="008005A5"/>
    <w:rsid w:val="008007CF"/>
    <w:rsid w:val="00800D85"/>
    <w:rsid w:val="0080108D"/>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6FB7"/>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3CE"/>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6E3E"/>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41F"/>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0A"/>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B22"/>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CFD"/>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F627D"/>
  <w15:chartTrackingRefBased/>
  <w15:docId w15:val="{2C4F6878-7C6D-4ABF-8271-64D92881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7F7B51"/>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7F7B51"/>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7F7B51"/>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7F7B51"/>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1094</Words>
  <Characters>6151</Characters>
  <Application>Microsoft Office Word</Application>
  <DocSecurity>0</DocSecurity>
  <Lines>175</Lines>
  <Paragraphs>75</Paragraphs>
  <ScaleCrop>false</ScaleCrop>
  <HeadingPairs>
    <vt:vector size="2" baseType="variant">
      <vt:variant>
        <vt:lpstr>Title</vt:lpstr>
      </vt:variant>
      <vt:variant>
        <vt:i4>1</vt:i4>
      </vt:variant>
    </vt:vector>
  </HeadingPairs>
  <TitlesOfParts>
    <vt:vector size="1" baseType="lpstr">
      <vt:lpstr>2025-26 Mohawk Trail Hawlemont RSD IMR CAP</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Mohawk Trail Hawlemont RSD IMR CAP</dc:title>
  <dc:creator>DESE</dc:creator>
  <cp:lastModifiedBy>Zou, Dong (EOE)</cp:lastModifiedBy>
  <cp:revision>7</cp:revision>
  <cp:lastPrinted>2025-11-21T19:37:00Z</cp:lastPrinted>
  <dcterms:created xsi:type="dcterms:W3CDTF">2026-04-16T18:36:00Z</dcterms:created>
  <dcterms:modified xsi:type="dcterms:W3CDTF">2026-04-24T18:00:00Z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