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6A72A" w14:textId="3AA9BF93" w:rsidR="00136426" w:rsidRPr="005363BB" w:rsidRDefault="00FE3D5D" w:rsidP="00136426">
      <w:pPr>
        <w:rPr>
          <w:sz w:val="22"/>
        </w:rPr>
      </w:pPr>
      <w:r>
        <w:rPr>
          <w:noProof/>
        </w:rPr>
        <w:drawing>
          <wp:inline distT="0" distB="0" distL="0" distR="0" wp14:anchorId="12AEF655" wp14:editId="091E9B1B">
            <wp:extent cx="2457450" cy="1695450"/>
            <wp:effectExtent l="0" t="0" r="0" b="0"/>
            <wp:docPr id="2"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1D57CBA4" w14:textId="77777777" w:rsidR="00136426" w:rsidRDefault="00136426" w:rsidP="00136426">
      <w:pPr>
        <w:jc w:val="center"/>
        <w:rPr>
          <w:sz w:val="22"/>
        </w:rPr>
      </w:pPr>
    </w:p>
    <w:p w14:paraId="4C2C1869" w14:textId="77777777" w:rsidR="00136426" w:rsidRDefault="00136426" w:rsidP="00136426">
      <w:pPr>
        <w:rPr>
          <w:sz w:val="24"/>
        </w:rPr>
      </w:pPr>
    </w:p>
    <w:p w14:paraId="52B15912" w14:textId="77777777" w:rsidR="00136426" w:rsidRPr="007E5338" w:rsidRDefault="00136426" w:rsidP="00136426">
      <w:pPr>
        <w:pStyle w:val="Heading2"/>
        <w:rPr>
          <w:sz w:val="24"/>
          <w:lang w:val="en-US" w:eastAsia="en-US"/>
        </w:rPr>
      </w:pPr>
    </w:p>
    <w:p w14:paraId="78B2FB13" w14:textId="77777777" w:rsidR="00136426" w:rsidRPr="007E5338" w:rsidRDefault="00136426" w:rsidP="00136426">
      <w:pPr>
        <w:pStyle w:val="Heading2"/>
        <w:rPr>
          <w:sz w:val="24"/>
          <w:lang w:val="en-US" w:eastAsia="en-US"/>
        </w:rPr>
      </w:pPr>
    </w:p>
    <w:p w14:paraId="05570B8E" w14:textId="77777777" w:rsidR="00136426" w:rsidRDefault="00136426" w:rsidP="00136426">
      <w:pPr>
        <w:jc w:val="center"/>
        <w:rPr>
          <w:b/>
          <w:sz w:val="28"/>
        </w:rPr>
      </w:pPr>
      <w:bookmarkStart w:id="0" w:name="rptName"/>
      <w:r>
        <w:rPr>
          <w:b/>
          <w:sz w:val="28"/>
        </w:rPr>
        <w:t>Brockton</w:t>
      </w:r>
      <w:bookmarkEnd w:id="0"/>
      <w:r w:rsidR="00902C74">
        <w:rPr>
          <w:b/>
          <w:sz w:val="28"/>
        </w:rPr>
        <w:t xml:space="preserve"> Public Schools</w:t>
      </w:r>
    </w:p>
    <w:p w14:paraId="7762FF9A" w14:textId="77777777" w:rsidR="00136426" w:rsidRDefault="00136426" w:rsidP="00136426">
      <w:pPr>
        <w:jc w:val="center"/>
        <w:rPr>
          <w:b/>
          <w:sz w:val="28"/>
        </w:rPr>
      </w:pPr>
    </w:p>
    <w:p w14:paraId="2BF4BFEA" w14:textId="77777777" w:rsidR="00371F70" w:rsidRDefault="00136426" w:rsidP="00136426">
      <w:pPr>
        <w:jc w:val="center"/>
        <w:rPr>
          <w:b/>
          <w:sz w:val="28"/>
        </w:rPr>
      </w:pPr>
      <w:r>
        <w:rPr>
          <w:b/>
          <w:sz w:val="28"/>
        </w:rPr>
        <w:t xml:space="preserve">INTEGRATED MONITORING </w:t>
      </w:r>
    </w:p>
    <w:p w14:paraId="67734F58" w14:textId="77777777" w:rsidR="00136426" w:rsidRDefault="00136426" w:rsidP="00136426">
      <w:pPr>
        <w:jc w:val="center"/>
        <w:rPr>
          <w:b/>
          <w:sz w:val="28"/>
        </w:rPr>
      </w:pPr>
      <w:r>
        <w:rPr>
          <w:b/>
          <w:sz w:val="28"/>
        </w:rPr>
        <w:t>REVIEW</w:t>
      </w:r>
      <w:r w:rsidR="00902C74">
        <w:rPr>
          <w:b/>
          <w:sz w:val="28"/>
        </w:rPr>
        <w:t xml:space="preserve"> </w:t>
      </w:r>
      <w:r>
        <w:rPr>
          <w:b/>
          <w:sz w:val="28"/>
        </w:rPr>
        <w:t>REPORT</w:t>
      </w:r>
    </w:p>
    <w:p w14:paraId="4DB7CCEB" w14:textId="77777777" w:rsidR="00136426" w:rsidRDefault="00136426" w:rsidP="00136426">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1F3D2711" w14:textId="77777777" w:rsidR="00136426" w:rsidRDefault="00136426" w:rsidP="00136426">
      <w:pPr>
        <w:jc w:val="center"/>
        <w:rPr>
          <w:b/>
          <w:sz w:val="24"/>
        </w:rPr>
      </w:pPr>
    </w:p>
    <w:p w14:paraId="08108CE6" w14:textId="77777777" w:rsidR="00136426" w:rsidRDefault="00136426" w:rsidP="00136426">
      <w:pPr>
        <w:jc w:val="center"/>
        <w:rPr>
          <w:b/>
          <w:sz w:val="24"/>
        </w:rPr>
      </w:pPr>
    </w:p>
    <w:p w14:paraId="7DF9FF3C" w14:textId="77777777" w:rsidR="00136426" w:rsidRPr="00F8472A" w:rsidRDefault="00136426" w:rsidP="00136426">
      <w:pPr>
        <w:jc w:val="center"/>
        <w:rPr>
          <w:b/>
          <w:sz w:val="24"/>
        </w:rPr>
      </w:pPr>
      <w:r>
        <w:rPr>
          <w:b/>
          <w:sz w:val="24"/>
        </w:rPr>
        <w:t xml:space="preserve">Dates of Onsite Visit: </w:t>
      </w:r>
      <w:bookmarkStart w:id="2" w:name="onsiteVisitDate"/>
      <w:r w:rsidRPr="00F8472A">
        <w:rPr>
          <w:b/>
          <w:sz w:val="24"/>
        </w:rPr>
        <w:t>December 2-4, 2024</w:t>
      </w:r>
      <w:bookmarkEnd w:id="2"/>
    </w:p>
    <w:p w14:paraId="7AC19D06" w14:textId="77777777" w:rsidR="003F66B3" w:rsidRDefault="003F66B3" w:rsidP="003F66B3">
      <w:pPr>
        <w:jc w:val="center"/>
        <w:rPr>
          <w:b/>
          <w:sz w:val="24"/>
        </w:rPr>
      </w:pPr>
      <w:r>
        <w:rPr>
          <w:b/>
          <w:sz w:val="24"/>
        </w:rPr>
        <w:t xml:space="preserve">Date of Report: January </w:t>
      </w:r>
      <w:r w:rsidR="001921F1">
        <w:rPr>
          <w:b/>
          <w:sz w:val="24"/>
        </w:rPr>
        <w:t>3</w:t>
      </w:r>
      <w:r w:rsidR="00AF1A51">
        <w:rPr>
          <w:b/>
          <w:sz w:val="24"/>
        </w:rPr>
        <w:t>0</w:t>
      </w:r>
      <w:r>
        <w:rPr>
          <w:b/>
          <w:sz w:val="24"/>
        </w:rPr>
        <w:t>, 2025</w:t>
      </w:r>
    </w:p>
    <w:p w14:paraId="70B1F5AC" w14:textId="77777777" w:rsidR="003F66B3" w:rsidRDefault="003F66B3" w:rsidP="003F66B3">
      <w:pPr>
        <w:jc w:val="center"/>
        <w:rPr>
          <w:b/>
          <w:sz w:val="24"/>
        </w:rPr>
      </w:pPr>
      <w:r>
        <w:rPr>
          <w:b/>
          <w:sz w:val="24"/>
        </w:rPr>
        <w:t xml:space="preserve">Action Plan Due: </w:t>
      </w:r>
      <w:r w:rsidR="001921F1">
        <w:rPr>
          <w:b/>
          <w:sz w:val="24"/>
        </w:rPr>
        <w:t xml:space="preserve">March </w:t>
      </w:r>
      <w:r w:rsidR="00AF1A51">
        <w:rPr>
          <w:b/>
          <w:sz w:val="24"/>
        </w:rPr>
        <w:t>6</w:t>
      </w:r>
      <w:r w:rsidR="002420FD">
        <w:rPr>
          <w:b/>
          <w:sz w:val="24"/>
        </w:rPr>
        <w:t>, 2025</w:t>
      </w:r>
    </w:p>
    <w:p w14:paraId="762AC97B" w14:textId="77777777" w:rsidR="00136426" w:rsidRDefault="00136426" w:rsidP="00136426">
      <w:pPr>
        <w:jc w:val="center"/>
        <w:rPr>
          <w:b/>
          <w:sz w:val="24"/>
        </w:rPr>
      </w:pPr>
    </w:p>
    <w:p w14:paraId="62807994" w14:textId="77777777" w:rsidR="00136426" w:rsidRDefault="00136426" w:rsidP="00136426">
      <w:pPr>
        <w:jc w:val="center"/>
        <w:rPr>
          <w:b/>
          <w:sz w:val="24"/>
        </w:rPr>
      </w:pPr>
    </w:p>
    <w:p w14:paraId="75C51361" w14:textId="77777777" w:rsidR="00136426" w:rsidRDefault="00136426" w:rsidP="00136426">
      <w:pPr>
        <w:jc w:val="center"/>
        <w:rPr>
          <w:b/>
          <w:sz w:val="24"/>
        </w:rPr>
      </w:pPr>
      <w:r>
        <w:rPr>
          <w:b/>
          <w:sz w:val="24"/>
        </w:rPr>
        <w:t>Department of Elementary and Secondary Education Team Members:</w:t>
      </w:r>
    </w:p>
    <w:p w14:paraId="248570AB" w14:textId="77777777" w:rsidR="00136426" w:rsidRPr="00944A5B" w:rsidRDefault="00136426" w:rsidP="00136426">
      <w:pPr>
        <w:jc w:val="center"/>
        <w:rPr>
          <w:b/>
          <w:sz w:val="24"/>
        </w:rPr>
      </w:pPr>
      <w:bookmarkStart w:id="3" w:name="teamMembers"/>
      <w:r w:rsidRPr="00944A5B">
        <w:rPr>
          <w:b/>
          <w:sz w:val="24"/>
        </w:rPr>
        <w:t>Dee Wyatt</w:t>
      </w:r>
      <w:r w:rsidR="00902C74">
        <w:rPr>
          <w:b/>
          <w:sz w:val="24"/>
        </w:rPr>
        <w:t xml:space="preserve">, </w:t>
      </w:r>
      <w:r w:rsidRPr="00944A5B">
        <w:rPr>
          <w:b/>
          <w:sz w:val="24"/>
        </w:rPr>
        <w:t>Chair</w:t>
      </w:r>
      <w:r w:rsidR="00902C74">
        <w:rPr>
          <w:b/>
          <w:sz w:val="24"/>
        </w:rPr>
        <w:t>person</w:t>
      </w:r>
    </w:p>
    <w:p w14:paraId="2E40107C" w14:textId="77777777" w:rsidR="00136426" w:rsidRPr="00944A5B" w:rsidRDefault="00136426" w:rsidP="00136426">
      <w:pPr>
        <w:jc w:val="center"/>
        <w:rPr>
          <w:b/>
          <w:sz w:val="24"/>
        </w:rPr>
      </w:pPr>
      <w:r w:rsidRPr="00944A5B">
        <w:rPr>
          <w:b/>
          <w:sz w:val="24"/>
        </w:rPr>
        <w:t>Joan Brinckerhoff</w:t>
      </w:r>
    </w:p>
    <w:p w14:paraId="6AC54002" w14:textId="77777777" w:rsidR="00136426" w:rsidRPr="00944A5B" w:rsidRDefault="00136426" w:rsidP="00136426">
      <w:pPr>
        <w:jc w:val="center"/>
        <w:rPr>
          <w:b/>
          <w:sz w:val="24"/>
        </w:rPr>
      </w:pPr>
      <w:r w:rsidRPr="00944A5B">
        <w:rPr>
          <w:b/>
          <w:sz w:val="24"/>
        </w:rPr>
        <w:t>Jill Lange</w:t>
      </w:r>
    </w:p>
    <w:p w14:paraId="2C357A33" w14:textId="77777777" w:rsidR="00136426" w:rsidRPr="00944A5B" w:rsidRDefault="00136426" w:rsidP="00136426">
      <w:pPr>
        <w:jc w:val="center"/>
        <w:rPr>
          <w:b/>
          <w:sz w:val="24"/>
        </w:rPr>
      </w:pPr>
      <w:r w:rsidRPr="00944A5B">
        <w:rPr>
          <w:b/>
          <w:sz w:val="24"/>
        </w:rPr>
        <w:t>Moses Nduati</w:t>
      </w:r>
      <w:bookmarkEnd w:id="3"/>
    </w:p>
    <w:p w14:paraId="1A9DB88B" w14:textId="77777777" w:rsidR="00136426" w:rsidRDefault="00136426" w:rsidP="00136426">
      <w:pPr>
        <w:jc w:val="center"/>
        <w:rPr>
          <w:b/>
          <w:sz w:val="22"/>
        </w:rPr>
      </w:pPr>
    </w:p>
    <w:p w14:paraId="2FBD60F2" w14:textId="77777777" w:rsidR="00136426" w:rsidRDefault="00136426" w:rsidP="00136426">
      <w:pPr>
        <w:tabs>
          <w:tab w:val="left" w:pos="4125"/>
        </w:tabs>
        <w:rPr>
          <w:sz w:val="22"/>
        </w:rPr>
      </w:pPr>
    </w:p>
    <w:p w14:paraId="0F3D0373" w14:textId="77777777" w:rsidR="00136426" w:rsidRDefault="00136426" w:rsidP="00136426">
      <w:pPr>
        <w:tabs>
          <w:tab w:val="left" w:pos="4125"/>
        </w:tabs>
        <w:rPr>
          <w:sz w:val="22"/>
        </w:rPr>
      </w:pPr>
    </w:p>
    <w:p w14:paraId="32BA1CF5" w14:textId="77777777" w:rsidR="00136426" w:rsidRDefault="00136426" w:rsidP="00136426">
      <w:pPr>
        <w:tabs>
          <w:tab w:val="left" w:pos="4125"/>
        </w:tabs>
        <w:rPr>
          <w:sz w:val="22"/>
        </w:rPr>
      </w:pPr>
    </w:p>
    <w:p w14:paraId="28F5B61A" w14:textId="77777777" w:rsidR="00AF1A51" w:rsidRDefault="00AF1A51" w:rsidP="00136426">
      <w:pPr>
        <w:tabs>
          <w:tab w:val="left" w:pos="4125"/>
        </w:tabs>
        <w:rPr>
          <w:sz w:val="22"/>
        </w:rPr>
      </w:pPr>
    </w:p>
    <w:p w14:paraId="7557C7C7" w14:textId="77777777" w:rsidR="00AF1A51" w:rsidRDefault="00AF1A51" w:rsidP="00136426">
      <w:pPr>
        <w:tabs>
          <w:tab w:val="left" w:pos="4125"/>
        </w:tabs>
        <w:rPr>
          <w:sz w:val="22"/>
        </w:rPr>
      </w:pPr>
    </w:p>
    <w:p w14:paraId="4398104F" w14:textId="73C1F7CE" w:rsidR="00AF1A51" w:rsidRDefault="00FE3D5D" w:rsidP="00C417DC">
      <w:pPr>
        <w:tabs>
          <w:tab w:val="left" w:pos="4125"/>
        </w:tabs>
        <w:jc w:val="center"/>
        <w:rPr>
          <w:sz w:val="22"/>
        </w:rPr>
      </w:pPr>
      <w:r>
        <w:rPr>
          <w:noProof/>
          <w:sz w:val="22"/>
        </w:rPr>
        <w:drawing>
          <wp:inline distT="0" distB="0" distL="0" distR="0" wp14:anchorId="57B86DC8" wp14:editId="706CF593">
            <wp:extent cx="1038225" cy="1028700"/>
            <wp:effectExtent l="0" t="0" r="0" b="0"/>
            <wp:docPr id="4" name="Picture 2"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8225" cy="1028700"/>
                    </a:xfrm>
                    <a:prstGeom prst="rect">
                      <a:avLst/>
                    </a:prstGeom>
                    <a:noFill/>
                  </pic:spPr>
                </pic:pic>
              </a:graphicData>
            </a:graphic>
          </wp:inline>
        </w:drawing>
      </w:r>
    </w:p>
    <w:p w14:paraId="3BB679A5" w14:textId="77777777" w:rsidR="00AF1A51" w:rsidRDefault="00AF1A51" w:rsidP="00136426">
      <w:pPr>
        <w:tabs>
          <w:tab w:val="left" w:pos="4125"/>
        </w:tabs>
        <w:rPr>
          <w:sz w:val="22"/>
        </w:rPr>
      </w:pPr>
    </w:p>
    <w:p w14:paraId="62658BB3" w14:textId="77777777" w:rsidR="00AF1A51" w:rsidRDefault="00AF1A51" w:rsidP="00136426">
      <w:pPr>
        <w:tabs>
          <w:tab w:val="left" w:pos="4125"/>
        </w:tabs>
        <w:rPr>
          <w:sz w:val="22"/>
        </w:rPr>
      </w:pPr>
    </w:p>
    <w:p w14:paraId="6CAD4D48" w14:textId="77777777" w:rsidR="00136426" w:rsidRPr="00E1547A" w:rsidRDefault="00136426" w:rsidP="00AF1A51">
      <w:pPr>
        <w:tabs>
          <w:tab w:val="left" w:pos="4125"/>
        </w:tabs>
        <w:jc w:val="center"/>
        <w:rPr>
          <w:sz w:val="22"/>
          <w:szCs w:val="22"/>
        </w:rPr>
      </w:pPr>
      <w:r>
        <w:rPr>
          <w:sz w:val="22"/>
          <w:szCs w:val="22"/>
        </w:rPr>
        <w:t>Russell</w:t>
      </w:r>
      <w:r w:rsidRPr="00E1547A">
        <w:rPr>
          <w:sz w:val="22"/>
          <w:szCs w:val="22"/>
        </w:rPr>
        <w:t xml:space="preserve"> </w:t>
      </w:r>
      <w:r>
        <w:rPr>
          <w:sz w:val="22"/>
          <w:szCs w:val="22"/>
        </w:rPr>
        <w:t>D</w:t>
      </w:r>
      <w:r w:rsidRPr="00E1547A">
        <w:rPr>
          <w:sz w:val="22"/>
          <w:szCs w:val="22"/>
        </w:rPr>
        <w:t xml:space="preserve">. </w:t>
      </w:r>
      <w:r>
        <w:rPr>
          <w:sz w:val="22"/>
          <w:szCs w:val="22"/>
        </w:rPr>
        <w:t>Johnston</w:t>
      </w:r>
    </w:p>
    <w:p w14:paraId="4F7ABBA4" w14:textId="77777777" w:rsidR="00136426" w:rsidRDefault="00136426" w:rsidP="00136426">
      <w:pPr>
        <w:tabs>
          <w:tab w:val="left" w:pos="4125"/>
        </w:tabs>
        <w:jc w:val="center"/>
        <w:rPr>
          <w:sz w:val="22"/>
          <w:szCs w:val="22"/>
        </w:rPr>
        <w:sectPr w:rsidR="00136426" w:rsidSect="00136426">
          <w:footerReference w:type="even" r:id="rId10"/>
          <w:type w:val="continuous"/>
          <w:pgSz w:w="12240" w:h="15840" w:code="1"/>
          <w:pgMar w:top="1440" w:right="1440" w:bottom="1440" w:left="1440" w:header="720" w:footer="720" w:gutter="0"/>
          <w:cols w:space="720"/>
        </w:sectPr>
      </w:pPr>
      <w:r>
        <w:rPr>
          <w:sz w:val="22"/>
          <w:szCs w:val="22"/>
        </w:rPr>
        <w:t xml:space="preserve">Acting </w:t>
      </w:r>
      <w:r w:rsidRPr="00E1547A">
        <w:rPr>
          <w:sz w:val="22"/>
          <w:szCs w:val="22"/>
        </w:rPr>
        <w:t>Commissioner of Elementary and Secondary Education</w:t>
      </w:r>
    </w:p>
    <w:p w14:paraId="327D5F6A" w14:textId="77777777" w:rsidR="00136426" w:rsidRPr="00F917FE" w:rsidRDefault="00136426" w:rsidP="00AF1A51">
      <w:pPr>
        <w:rPr>
          <w:b/>
          <w:sz w:val="22"/>
        </w:rPr>
      </w:pPr>
      <w:r w:rsidRPr="00F917FE">
        <w:rPr>
          <w:b/>
          <w:sz w:val="22"/>
        </w:rPr>
        <w:lastRenderedPageBreak/>
        <w:t>MASSACHUSETTS DEPARTMENT OF ELEMENTARY AND SECONDARY EDUCATION</w:t>
      </w:r>
    </w:p>
    <w:p w14:paraId="0EC24160" w14:textId="77777777" w:rsidR="00136426" w:rsidRPr="00F917FE" w:rsidRDefault="00136426">
      <w:pPr>
        <w:jc w:val="center"/>
        <w:rPr>
          <w:b/>
          <w:sz w:val="22"/>
        </w:rPr>
      </w:pPr>
      <w:r>
        <w:rPr>
          <w:b/>
          <w:sz w:val="22"/>
        </w:rPr>
        <w:t>INTEGRATED MONITORING</w:t>
      </w:r>
      <w:r w:rsidRPr="00F917FE">
        <w:rPr>
          <w:b/>
          <w:sz w:val="22"/>
        </w:rPr>
        <w:t xml:space="preserve"> </w:t>
      </w:r>
      <w:r>
        <w:rPr>
          <w:b/>
          <w:sz w:val="22"/>
        </w:rPr>
        <w:t xml:space="preserve">REVIEW </w:t>
      </w:r>
      <w:r w:rsidRPr="00F917FE">
        <w:rPr>
          <w:b/>
          <w:sz w:val="22"/>
        </w:rPr>
        <w:t>REPORT</w:t>
      </w:r>
    </w:p>
    <w:p w14:paraId="4D52A783" w14:textId="77777777" w:rsidR="00136426" w:rsidRPr="00F917FE" w:rsidRDefault="00136426">
      <w:pPr>
        <w:jc w:val="center"/>
        <w:rPr>
          <w:b/>
          <w:sz w:val="22"/>
        </w:rPr>
      </w:pPr>
    </w:p>
    <w:p w14:paraId="76F129CC" w14:textId="77777777" w:rsidR="00136426" w:rsidRPr="00AF1A51" w:rsidRDefault="00136426" w:rsidP="00AF1A51">
      <w:pPr>
        <w:jc w:val="center"/>
        <w:rPr>
          <w:b/>
          <w:sz w:val="26"/>
        </w:rPr>
      </w:pPr>
      <w:bookmarkStart w:id="4" w:name="rptName2"/>
      <w:r>
        <w:rPr>
          <w:b/>
          <w:sz w:val="26"/>
        </w:rPr>
        <w:t>Brockton</w:t>
      </w:r>
      <w:bookmarkEnd w:id="4"/>
      <w:r w:rsidR="00F250CB">
        <w:rPr>
          <w:b/>
          <w:sz w:val="26"/>
        </w:rPr>
        <w:t xml:space="preserve"> Public Schools</w:t>
      </w:r>
    </w:p>
    <w:p w14:paraId="1CDD75D1" w14:textId="77777777" w:rsidR="00136426" w:rsidRDefault="004B7B3F" w:rsidP="004B7B3F">
      <w:pPr>
        <w:tabs>
          <w:tab w:val="left" w:pos="6834"/>
        </w:tabs>
        <w:rPr>
          <w:sz w:val="22"/>
        </w:rPr>
      </w:pPr>
      <w:r>
        <w:rPr>
          <w:sz w:val="22"/>
        </w:rPr>
        <w:tab/>
      </w:r>
    </w:p>
    <w:p w14:paraId="76FD8C65" w14:textId="77777777" w:rsidR="00136426" w:rsidRPr="00BA631A" w:rsidRDefault="00136426" w:rsidP="00136426">
      <w:pPr>
        <w:rPr>
          <w:sz w:val="22"/>
        </w:rPr>
      </w:pPr>
    </w:p>
    <w:p w14:paraId="77FFE4BE" w14:textId="77777777" w:rsidR="00AF1A51" w:rsidRPr="00AF1A51" w:rsidRDefault="00AF1A51">
      <w:pPr>
        <w:pStyle w:val="TOC1"/>
        <w:rPr>
          <w:rFonts w:ascii="Aptos" w:hAnsi="Aptos"/>
          <w:b w:val="0"/>
          <w:bCs w:val="0"/>
          <w:kern w:val="2"/>
          <w:sz w:val="24"/>
          <w:szCs w:val="24"/>
        </w:rPr>
      </w:pPr>
      <w:r>
        <w:fldChar w:fldCharType="begin"/>
      </w:r>
      <w:r>
        <w:instrText xml:space="preserve"> TOC \o "1-3" \h \z \u </w:instrText>
      </w:r>
      <w:r>
        <w:fldChar w:fldCharType="separate"/>
      </w:r>
      <w:hyperlink w:anchor="_Toc189134012" w:history="1">
        <w:r w:rsidRPr="0094197F">
          <w:rPr>
            <w:rStyle w:val="Hyperlink"/>
          </w:rPr>
          <w:t>INTEGRATED MONITORING REVIEW REPORT INTRODUCTION</w:t>
        </w:r>
        <w:r>
          <w:rPr>
            <w:webHidden/>
          </w:rPr>
          <w:tab/>
        </w:r>
        <w:r>
          <w:rPr>
            <w:webHidden/>
          </w:rPr>
          <w:fldChar w:fldCharType="begin"/>
        </w:r>
        <w:r>
          <w:rPr>
            <w:webHidden/>
          </w:rPr>
          <w:instrText xml:space="preserve"> PAGEREF _Toc189134012 \h </w:instrText>
        </w:r>
        <w:r>
          <w:rPr>
            <w:webHidden/>
          </w:rPr>
        </w:r>
        <w:r>
          <w:rPr>
            <w:webHidden/>
          </w:rPr>
          <w:fldChar w:fldCharType="separate"/>
        </w:r>
        <w:r w:rsidR="00426F0C">
          <w:rPr>
            <w:webHidden/>
          </w:rPr>
          <w:t>3</w:t>
        </w:r>
        <w:r>
          <w:rPr>
            <w:webHidden/>
          </w:rPr>
          <w:fldChar w:fldCharType="end"/>
        </w:r>
      </w:hyperlink>
    </w:p>
    <w:p w14:paraId="2EF73626" w14:textId="77777777" w:rsidR="00AF1A51" w:rsidRPr="00AF1A51" w:rsidRDefault="00AF1A51">
      <w:pPr>
        <w:pStyle w:val="TOC1"/>
        <w:rPr>
          <w:rFonts w:ascii="Aptos" w:hAnsi="Aptos"/>
          <w:b w:val="0"/>
          <w:bCs w:val="0"/>
          <w:kern w:val="2"/>
          <w:sz w:val="24"/>
          <w:szCs w:val="24"/>
        </w:rPr>
      </w:pPr>
      <w:hyperlink w:anchor="_Toc189134013" w:history="1">
        <w:r w:rsidRPr="0094197F">
          <w:rPr>
            <w:rStyle w:val="Hyperlink"/>
          </w:rPr>
          <w:t>INTEGRATED MONITORING REVIEW DETAILS</w:t>
        </w:r>
        <w:r>
          <w:rPr>
            <w:webHidden/>
          </w:rPr>
          <w:tab/>
        </w:r>
        <w:r>
          <w:rPr>
            <w:webHidden/>
          </w:rPr>
          <w:fldChar w:fldCharType="begin"/>
        </w:r>
        <w:r>
          <w:rPr>
            <w:webHidden/>
          </w:rPr>
          <w:instrText xml:space="preserve"> PAGEREF _Toc189134013 \h </w:instrText>
        </w:r>
        <w:r>
          <w:rPr>
            <w:webHidden/>
          </w:rPr>
        </w:r>
        <w:r>
          <w:rPr>
            <w:webHidden/>
          </w:rPr>
          <w:fldChar w:fldCharType="separate"/>
        </w:r>
        <w:r w:rsidR="00426F0C">
          <w:rPr>
            <w:webHidden/>
          </w:rPr>
          <w:t>6</w:t>
        </w:r>
        <w:r>
          <w:rPr>
            <w:webHidden/>
          </w:rPr>
          <w:fldChar w:fldCharType="end"/>
        </w:r>
      </w:hyperlink>
    </w:p>
    <w:p w14:paraId="5CE523A6" w14:textId="77777777" w:rsidR="00AF1A51" w:rsidRPr="00AF1A51" w:rsidRDefault="00AF1A51">
      <w:pPr>
        <w:pStyle w:val="TOC1"/>
        <w:rPr>
          <w:rFonts w:ascii="Aptos" w:hAnsi="Aptos"/>
          <w:b w:val="0"/>
          <w:bCs w:val="0"/>
          <w:kern w:val="2"/>
          <w:sz w:val="24"/>
          <w:szCs w:val="24"/>
        </w:rPr>
      </w:pPr>
      <w:hyperlink w:anchor="_Toc189134014" w:history="1">
        <w:r w:rsidRPr="0094197F">
          <w:rPr>
            <w:rStyle w:val="Hyperlink"/>
          </w:rPr>
          <w:t>DEFINITION OF COMPLIANCE RATINGS</w:t>
        </w:r>
        <w:r>
          <w:rPr>
            <w:webHidden/>
          </w:rPr>
          <w:tab/>
        </w:r>
        <w:r>
          <w:rPr>
            <w:webHidden/>
          </w:rPr>
          <w:fldChar w:fldCharType="begin"/>
        </w:r>
        <w:r>
          <w:rPr>
            <w:webHidden/>
          </w:rPr>
          <w:instrText xml:space="preserve"> PAGEREF _Toc189134014 \h </w:instrText>
        </w:r>
        <w:r>
          <w:rPr>
            <w:webHidden/>
          </w:rPr>
        </w:r>
        <w:r>
          <w:rPr>
            <w:webHidden/>
          </w:rPr>
          <w:fldChar w:fldCharType="separate"/>
        </w:r>
        <w:r w:rsidR="00426F0C">
          <w:rPr>
            <w:webHidden/>
          </w:rPr>
          <w:t>7</w:t>
        </w:r>
        <w:r>
          <w:rPr>
            <w:webHidden/>
          </w:rPr>
          <w:fldChar w:fldCharType="end"/>
        </w:r>
      </w:hyperlink>
    </w:p>
    <w:p w14:paraId="5D957AF5" w14:textId="77777777" w:rsidR="00AF1A51" w:rsidRPr="00AF1A51" w:rsidRDefault="00AF1A51">
      <w:pPr>
        <w:pStyle w:val="TOC1"/>
        <w:rPr>
          <w:rFonts w:ascii="Aptos" w:hAnsi="Aptos"/>
          <w:b w:val="0"/>
          <w:bCs w:val="0"/>
          <w:kern w:val="2"/>
          <w:sz w:val="24"/>
          <w:szCs w:val="24"/>
        </w:rPr>
      </w:pPr>
      <w:hyperlink w:anchor="_Toc189134015" w:history="1">
        <w:r w:rsidRPr="0094197F">
          <w:rPr>
            <w:rStyle w:val="Hyperlink"/>
          </w:rPr>
          <w:t>SUMMARY OF COMPLIANCE CRITERIA RATINGS</w:t>
        </w:r>
        <w:r>
          <w:rPr>
            <w:webHidden/>
          </w:rPr>
          <w:tab/>
        </w:r>
        <w:r>
          <w:rPr>
            <w:webHidden/>
          </w:rPr>
          <w:fldChar w:fldCharType="begin"/>
        </w:r>
        <w:r>
          <w:rPr>
            <w:webHidden/>
          </w:rPr>
          <w:instrText xml:space="preserve"> PAGEREF _Toc189134015 \h </w:instrText>
        </w:r>
        <w:r>
          <w:rPr>
            <w:webHidden/>
          </w:rPr>
        </w:r>
        <w:r>
          <w:rPr>
            <w:webHidden/>
          </w:rPr>
          <w:fldChar w:fldCharType="separate"/>
        </w:r>
        <w:r w:rsidR="00426F0C">
          <w:rPr>
            <w:webHidden/>
          </w:rPr>
          <w:t>8</w:t>
        </w:r>
        <w:r>
          <w:rPr>
            <w:webHidden/>
          </w:rPr>
          <w:fldChar w:fldCharType="end"/>
        </w:r>
      </w:hyperlink>
    </w:p>
    <w:p w14:paraId="4A9AF92C" w14:textId="77777777" w:rsidR="00AF1A51" w:rsidRPr="00AF1A51" w:rsidRDefault="00AF1A51">
      <w:pPr>
        <w:pStyle w:val="TOC1"/>
        <w:rPr>
          <w:rFonts w:ascii="Aptos" w:hAnsi="Aptos"/>
          <w:b w:val="0"/>
          <w:bCs w:val="0"/>
          <w:kern w:val="2"/>
          <w:sz w:val="24"/>
          <w:szCs w:val="24"/>
        </w:rPr>
      </w:pPr>
      <w:hyperlink w:anchor="_Toc189134016" w:history="1">
        <w:r w:rsidRPr="0094197F">
          <w:rPr>
            <w:rStyle w:val="Hyperlink"/>
          </w:rPr>
          <w:t>SUMMARY OF PRE-FINDING CORRECTIONS</w:t>
        </w:r>
        <w:r>
          <w:rPr>
            <w:webHidden/>
          </w:rPr>
          <w:tab/>
        </w:r>
        <w:r>
          <w:rPr>
            <w:webHidden/>
          </w:rPr>
          <w:fldChar w:fldCharType="begin"/>
        </w:r>
        <w:r>
          <w:rPr>
            <w:webHidden/>
          </w:rPr>
          <w:instrText xml:space="preserve"> PAGEREF _Toc189134016 \h </w:instrText>
        </w:r>
        <w:r>
          <w:rPr>
            <w:webHidden/>
          </w:rPr>
        </w:r>
        <w:r>
          <w:rPr>
            <w:webHidden/>
          </w:rPr>
          <w:fldChar w:fldCharType="separate"/>
        </w:r>
        <w:r w:rsidR="00426F0C">
          <w:rPr>
            <w:webHidden/>
          </w:rPr>
          <w:t>8</w:t>
        </w:r>
        <w:r>
          <w:rPr>
            <w:webHidden/>
          </w:rPr>
          <w:fldChar w:fldCharType="end"/>
        </w:r>
      </w:hyperlink>
    </w:p>
    <w:p w14:paraId="3655E39A" w14:textId="77777777" w:rsidR="00AF1A51" w:rsidRPr="00AF1A51" w:rsidRDefault="00AF1A51">
      <w:pPr>
        <w:pStyle w:val="TOC1"/>
        <w:rPr>
          <w:rFonts w:ascii="Aptos" w:hAnsi="Aptos"/>
          <w:b w:val="0"/>
          <w:bCs w:val="0"/>
          <w:kern w:val="2"/>
          <w:sz w:val="24"/>
          <w:szCs w:val="24"/>
        </w:rPr>
      </w:pPr>
      <w:hyperlink w:anchor="_Toc189134017" w:history="1">
        <w:r w:rsidRPr="0094197F">
          <w:rPr>
            <w:rStyle w:val="Hyperlink"/>
          </w:rPr>
          <w:t>SPECIAL EDUCATION</w:t>
        </w:r>
        <w:r>
          <w:rPr>
            <w:rStyle w:val="Hyperlink"/>
          </w:rPr>
          <w:t xml:space="preserve"> COMPLIANCE RATINGS</w:t>
        </w:r>
        <w:r>
          <w:rPr>
            <w:webHidden/>
          </w:rPr>
          <w:tab/>
        </w:r>
        <w:r>
          <w:rPr>
            <w:webHidden/>
          </w:rPr>
          <w:fldChar w:fldCharType="begin"/>
        </w:r>
        <w:r>
          <w:rPr>
            <w:webHidden/>
          </w:rPr>
          <w:instrText xml:space="preserve"> PAGEREF _Toc189134017 \h </w:instrText>
        </w:r>
        <w:r>
          <w:rPr>
            <w:webHidden/>
          </w:rPr>
        </w:r>
        <w:r>
          <w:rPr>
            <w:webHidden/>
          </w:rPr>
          <w:fldChar w:fldCharType="separate"/>
        </w:r>
        <w:r w:rsidR="00426F0C">
          <w:rPr>
            <w:webHidden/>
          </w:rPr>
          <w:t>9</w:t>
        </w:r>
        <w:r>
          <w:rPr>
            <w:webHidden/>
          </w:rPr>
          <w:fldChar w:fldCharType="end"/>
        </w:r>
      </w:hyperlink>
    </w:p>
    <w:p w14:paraId="180963E3" w14:textId="77777777" w:rsidR="00AF1A51" w:rsidRDefault="00AF1A51">
      <w:r>
        <w:rPr>
          <w:b/>
          <w:bCs/>
          <w:noProof/>
        </w:rPr>
        <w:fldChar w:fldCharType="end"/>
      </w:r>
    </w:p>
    <w:p w14:paraId="3B49C63E" w14:textId="77777777" w:rsidR="00136426" w:rsidRPr="00BA631A" w:rsidRDefault="00136426" w:rsidP="00136426">
      <w:pPr>
        <w:rPr>
          <w:sz w:val="22"/>
        </w:rPr>
      </w:pPr>
    </w:p>
    <w:p w14:paraId="18471D01" w14:textId="77777777" w:rsidR="00136426" w:rsidRPr="00BA631A" w:rsidRDefault="00136426" w:rsidP="00136426">
      <w:pPr>
        <w:rPr>
          <w:sz w:val="22"/>
        </w:rPr>
      </w:pPr>
    </w:p>
    <w:p w14:paraId="7B307917" w14:textId="77777777" w:rsidR="00136426" w:rsidRPr="00BA631A" w:rsidRDefault="00136426" w:rsidP="00136426">
      <w:pPr>
        <w:rPr>
          <w:sz w:val="22"/>
        </w:rPr>
      </w:pPr>
    </w:p>
    <w:p w14:paraId="0DA25D5F" w14:textId="77777777" w:rsidR="00136426" w:rsidRPr="00BA631A" w:rsidRDefault="00136426" w:rsidP="00136426">
      <w:pPr>
        <w:rPr>
          <w:sz w:val="22"/>
        </w:rPr>
      </w:pPr>
    </w:p>
    <w:p w14:paraId="28E4BC49" w14:textId="77777777" w:rsidR="00136426" w:rsidRPr="00BA631A" w:rsidRDefault="00136426" w:rsidP="00136426">
      <w:pPr>
        <w:rPr>
          <w:sz w:val="22"/>
        </w:rPr>
      </w:pPr>
    </w:p>
    <w:p w14:paraId="6A180DE4" w14:textId="77777777" w:rsidR="00136426" w:rsidRPr="00BA631A" w:rsidRDefault="00136426" w:rsidP="00136426">
      <w:pPr>
        <w:rPr>
          <w:sz w:val="22"/>
        </w:rPr>
      </w:pPr>
    </w:p>
    <w:p w14:paraId="37D9C7B5" w14:textId="77777777" w:rsidR="00136426" w:rsidRPr="00BA631A" w:rsidRDefault="00136426" w:rsidP="00136426">
      <w:pPr>
        <w:rPr>
          <w:sz w:val="22"/>
        </w:rPr>
      </w:pPr>
    </w:p>
    <w:p w14:paraId="38CF4977" w14:textId="77777777" w:rsidR="00136426" w:rsidRPr="00BA631A" w:rsidRDefault="00136426" w:rsidP="00136426">
      <w:pPr>
        <w:tabs>
          <w:tab w:val="left" w:pos="6075"/>
        </w:tabs>
        <w:rPr>
          <w:sz w:val="22"/>
        </w:rPr>
      </w:pPr>
      <w:r>
        <w:rPr>
          <w:sz w:val="22"/>
        </w:rPr>
        <w:tab/>
      </w:r>
    </w:p>
    <w:p w14:paraId="0342247D" w14:textId="77777777" w:rsidR="00136426" w:rsidRPr="00BA631A" w:rsidRDefault="00136426" w:rsidP="00136426">
      <w:pPr>
        <w:rPr>
          <w:sz w:val="22"/>
        </w:rPr>
      </w:pPr>
    </w:p>
    <w:p w14:paraId="1B7E831D" w14:textId="77777777" w:rsidR="00136426" w:rsidRDefault="00136426" w:rsidP="00136426">
      <w:pPr>
        <w:rPr>
          <w:sz w:val="22"/>
        </w:rPr>
      </w:pPr>
    </w:p>
    <w:p w14:paraId="5F78AFC0" w14:textId="77777777" w:rsidR="00136426" w:rsidRDefault="00136426" w:rsidP="00136426">
      <w:pPr>
        <w:rPr>
          <w:sz w:val="22"/>
        </w:rPr>
      </w:pPr>
    </w:p>
    <w:p w14:paraId="33FB3CC8" w14:textId="77777777" w:rsidR="00136426" w:rsidRDefault="00136426" w:rsidP="00136426">
      <w:pPr>
        <w:tabs>
          <w:tab w:val="left" w:pos="3750"/>
        </w:tabs>
        <w:rPr>
          <w:sz w:val="22"/>
        </w:rPr>
      </w:pPr>
      <w:r>
        <w:rPr>
          <w:sz w:val="22"/>
        </w:rPr>
        <w:tab/>
      </w:r>
    </w:p>
    <w:p w14:paraId="48578AF0" w14:textId="77777777" w:rsidR="00136426" w:rsidRDefault="00136426" w:rsidP="00136426">
      <w:pPr>
        <w:rPr>
          <w:b/>
          <w:sz w:val="22"/>
        </w:rPr>
      </w:pPr>
      <w:r w:rsidRPr="00BA631A">
        <w:rPr>
          <w:sz w:val="22"/>
        </w:rPr>
        <w:br w:type="page"/>
      </w:r>
      <w:r>
        <w:rPr>
          <w:b/>
          <w:sz w:val="22"/>
        </w:rPr>
        <w:lastRenderedPageBreak/>
        <w:t>MASSACHUSETTS DEPARTMENT OF ELEMENTARY AND SECONDARY EDUCATION</w:t>
      </w:r>
    </w:p>
    <w:p w14:paraId="617A0190" w14:textId="77777777" w:rsidR="00136426" w:rsidRDefault="00136426" w:rsidP="00136426">
      <w:pPr>
        <w:jc w:val="center"/>
        <w:rPr>
          <w:b/>
          <w:sz w:val="22"/>
        </w:rPr>
      </w:pPr>
      <w:r>
        <w:rPr>
          <w:b/>
          <w:sz w:val="22"/>
        </w:rPr>
        <w:t>OFFICE OF PUBLIC SCHOOL MONITORING</w:t>
      </w:r>
    </w:p>
    <w:p w14:paraId="209ACC21" w14:textId="77777777" w:rsidR="00136426" w:rsidRPr="00AF1A51" w:rsidRDefault="00136426" w:rsidP="00AF1A51">
      <w:pPr>
        <w:pStyle w:val="Heading1"/>
        <w:rPr>
          <w:b/>
          <w:bCs/>
          <w:sz w:val="22"/>
          <w:szCs w:val="22"/>
        </w:rPr>
      </w:pPr>
      <w:bookmarkStart w:id="5" w:name="_Toc189134012"/>
      <w:r w:rsidRPr="00AF1A51">
        <w:rPr>
          <w:b/>
          <w:bCs/>
          <w:sz w:val="22"/>
          <w:szCs w:val="22"/>
        </w:rPr>
        <w:t>INTEGRATED MONITORING REVIEW REPORT INTRODUCTION</w:t>
      </w:r>
      <w:bookmarkEnd w:id="5"/>
    </w:p>
    <w:p w14:paraId="6D95C728" w14:textId="77777777" w:rsidR="00136426" w:rsidRDefault="00136426" w:rsidP="00136426">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26063A13" w14:textId="77777777" w:rsidR="00136426" w:rsidRPr="00F84189" w:rsidRDefault="00136426" w:rsidP="00136426">
      <w:pPr>
        <w:rPr>
          <w:sz w:val="22"/>
          <w:szCs w:val="22"/>
        </w:rPr>
      </w:pPr>
      <w:r>
        <w:rPr>
          <w:sz w:val="22"/>
        </w:rPr>
        <w:t xml:space="preserve">During the 2024-2025 school year, </w:t>
      </w:r>
      <w:bookmarkStart w:id="8" w:name="rptName3"/>
      <w:r w:rsidRPr="3BC27846">
        <w:rPr>
          <w:sz w:val="22"/>
          <w:szCs w:val="22"/>
        </w:rPr>
        <w:t>Brockton</w:t>
      </w:r>
      <w:bookmarkEnd w:id="8"/>
      <w:r w:rsidRPr="3BC27846">
        <w:rPr>
          <w:sz w:val="22"/>
          <w:szCs w:val="22"/>
        </w:rPr>
        <w:t xml:space="preserve"> </w:t>
      </w:r>
      <w:r w:rsidR="00F53FCD">
        <w:rPr>
          <w:sz w:val="22"/>
          <w:szCs w:val="22"/>
        </w:rPr>
        <w:t xml:space="preserve">Public Schools </w:t>
      </w:r>
      <w:r w:rsidRPr="3BC27846">
        <w:rPr>
          <w:sz w:val="22"/>
          <w:szCs w:val="22"/>
        </w:rPr>
        <w:t xml:space="preserve">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Public School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p>
    <w:p w14:paraId="57EEBE26" w14:textId="77777777" w:rsidR="00136426" w:rsidRDefault="00136426" w:rsidP="00136426">
      <w:pPr>
        <w:rPr>
          <w:sz w:val="22"/>
          <w:szCs w:val="22"/>
        </w:rPr>
      </w:pPr>
    </w:p>
    <w:p w14:paraId="7D018A13" w14:textId="77777777" w:rsidR="00136426" w:rsidRPr="00FC2169" w:rsidRDefault="00136426" w:rsidP="00136426">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3F1AE5AD" w14:textId="09E87911" w:rsidR="00136426" w:rsidRDefault="00FE3D5D" w:rsidP="006142A9">
      <w:pPr>
        <w:rPr>
          <w:sz w:val="22"/>
          <w:szCs w:val="22"/>
        </w:rPr>
      </w:pPr>
      <w:r w:rsidRPr="00403015">
        <w:rPr>
          <w:noProof/>
          <w:sz w:val="22"/>
          <w:szCs w:val="22"/>
        </w:rPr>
        <w:drawing>
          <wp:inline distT="0" distB="0" distL="0" distR="0" wp14:anchorId="5D2CE848" wp14:editId="1A2C2B9A">
            <wp:extent cx="422275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2750" cy="2133600"/>
                    </a:xfrm>
                    <a:prstGeom prst="rect">
                      <a:avLst/>
                    </a:prstGeom>
                    <a:noFill/>
                    <a:ln>
                      <a:noFill/>
                    </a:ln>
                  </pic:spPr>
                </pic:pic>
              </a:graphicData>
            </a:graphic>
          </wp:inline>
        </w:drawing>
      </w:r>
    </w:p>
    <w:p w14:paraId="05E9F18C" w14:textId="77777777" w:rsidR="00136426" w:rsidRDefault="00136426" w:rsidP="00136426">
      <w:pPr>
        <w:rPr>
          <w:sz w:val="22"/>
          <w:szCs w:val="22"/>
        </w:rPr>
      </w:pPr>
    </w:p>
    <w:p w14:paraId="7AE43736" w14:textId="77777777" w:rsidR="00136426" w:rsidRDefault="00136426" w:rsidP="00136426">
      <w:pPr>
        <w:rPr>
          <w:sz w:val="22"/>
          <w:szCs w:val="22"/>
        </w:rPr>
      </w:pPr>
      <w:r>
        <w:rPr>
          <w:sz w:val="22"/>
          <w:szCs w:val="22"/>
        </w:rPr>
        <w:t xml:space="preserve">Integrated Monitoring is one of </w:t>
      </w:r>
      <w:r w:rsidRPr="00AD4B02">
        <w:rPr>
          <w:sz w:val="22"/>
          <w:szCs w:val="22"/>
        </w:rPr>
        <w:t>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20270B07" w14:textId="77777777" w:rsidR="00136426" w:rsidRDefault="00136426" w:rsidP="00136426">
      <w:pPr>
        <w:rPr>
          <w:sz w:val="22"/>
          <w:szCs w:val="22"/>
        </w:rPr>
      </w:pPr>
    </w:p>
    <w:p w14:paraId="14DEE17D" w14:textId="77777777" w:rsidR="00136426" w:rsidRDefault="00136426" w:rsidP="00136426">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2" w:history="1">
        <w:r w:rsidRPr="00CD0F95">
          <w:rPr>
            <w:rStyle w:val="Hyperlink"/>
            <w:sz w:val="22"/>
            <w:szCs w:val="22"/>
          </w:rPr>
          <w:t>Integrated Monitoring Review Three Year Cycle</w:t>
        </w:r>
      </w:hyperlink>
      <w:r>
        <w:rPr>
          <w:sz w:val="22"/>
          <w:szCs w:val="22"/>
        </w:rPr>
        <w:t>.</w:t>
      </w:r>
      <w:r>
        <w:t xml:space="preserve"> </w:t>
      </w:r>
    </w:p>
    <w:p w14:paraId="457D3900" w14:textId="77777777" w:rsidR="00136426" w:rsidRDefault="00136426" w:rsidP="00136426">
      <w:pPr>
        <w:ind w:left="1080" w:hanging="1080"/>
        <w:rPr>
          <w:sz w:val="22"/>
        </w:rPr>
      </w:pPr>
    </w:p>
    <w:p w14:paraId="70007E81" w14:textId="77777777" w:rsidR="00136426" w:rsidRDefault="00136426" w:rsidP="00136426">
      <w:pPr>
        <w:rPr>
          <w:sz w:val="22"/>
          <w:szCs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 </w:t>
      </w:r>
    </w:p>
    <w:p w14:paraId="5E01FBF8" w14:textId="77777777" w:rsidR="00136426" w:rsidRDefault="00136426" w:rsidP="00136426">
      <w:pPr>
        <w:rPr>
          <w:sz w:val="22"/>
          <w:szCs w:val="22"/>
        </w:rPr>
      </w:pPr>
    </w:p>
    <w:p w14:paraId="0D2C4285" w14:textId="77777777" w:rsidR="00136426" w:rsidRPr="005369A1" w:rsidRDefault="00136426" w:rsidP="00136426">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7600B198" w14:textId="77777777" w:rsidR="00136426" w:rsidRPr="00944C1C" w:rsidRDefault="00136426" w:rsidP="00FE3D5D">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13AA06CA" w14:textId="77777777" w:rsidR="00136426" w:rsidRPr="00944C1C" w:rsidRDefault="00136426" w:rsidP="00FE3D5D">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7CD31C84" w14:textId="77777777" w:rsidR="00136426" w:rsidRPr="00944C1C" w:rsidRDefault="00136426" w:rsidP="00FE3D5D">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49F9E971" w14:textId="77777777" w:rsidR="00136426" w:rsidRPr="00944C1C" w:rsidRDefault="00136426" w:rsidP="00FE3D5D">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137D66B3" w14:textId="77777777" w:rsidR="00136426" w:rsidRDefault="00136426" w:rsidP="00136426">
      <w:pPr>
        <w:rPr>
          <w:sz w:val="22"/>
          <w:szCs w:val="22"/>
        </w:rPr>
      </w:pPr>
    </w:p>
    <w:p w14:paraId="4CD9A1EA" w14:textId="77777777" w:rsidR="00136426" w:rsidRDefault="00136426" w:rsidP="00136426">
      <w:pPr>
        <w:rPr>
          <w:sz w:val="22"/>
          <w:szCs w:val="22"/>
        </w:rPr>
      </w:pPr>
      <w:r w:rsidRPr="005369A1">
        <w:rPr>
          <w:sz w:val="22"/>
          <w:szCs w:val="22"/>
        </w:rPr>
        <w:lastRenderedPageBreak/>
        <w:t xml:space="preserve">Group B Universal Standards </w:t>
      </w:r>
      <w:r>
        <w:rPr>
          <w:sz w:val="22"/>
          <w:szCs w:val="22"/>
        </w:rPr>
        <w:t>address</w:t>
      </w:r>
      <w:r w:rsidRPr="005369A1">
        <w:rPr>
          <w:sz w:val="22"/>
          <w:szCs w:val="22"/>
        </w:rPr>
        <w:t>:</w:t>
      </w:r>
    </w:p>
    <w:p w14:paraId="54257363" w14:textId="77777777" w:rsidR="00136426" w:rsidRPr="00944C1C" w:rsidRDefault="00136426" w:rsidP="00FE3D5D">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3BC86D97" w14:textId="77777777" w:rsidR="00136426" w:rsidRPr="00944C1C" w:rsidRDefault="00136426" w:rsidP="00FE3D5D">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1320FE6B" w14:textId="77777777" w:rsidR="00136426" w:rsidRPr="00944C1C" w:rsidRDefault="00136426" w:rsidP="00FE3D5D">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73CD0A10" w14:textId="77777777" w:rsidR="00136426" w:rsidRPr="00944C1C" w:rsidRDefault="00136426" w:rsidP="00FE3D5D">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Oversight</w:t>
      </w:r>
    </w:p>
    <w:p w14:paraId="1C07F4B0" w14:textId="77777777" w:rsidR="00136426" w:rsidRPr="00944C1C" w:rsidRDefault="00136426" w:rsidP="00FE3D5D">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7842B490" w14:textId="77777777" w:rsidR="00136426" w:rsidRPr="00944C1C" w:rsidRDefault="00136426" w:rsidP="00FE3D5D">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Equal access</w:t>
      </w:r>
    </w:p>
    <w:p w14:paraId="3215F418" w14:textId="77777777" w:rsidR="00136426" w:rsidRDefault="00136426" w:rsidP="00136426">
      <w:pPr>
        <w:ind w:hanging="1080"/>
        <w:rPr>
          <w:sz w:val="22"/>
        </w:rPr>
      </w:pPr>
    </w:p>
    <w:p w14:paraId="0F421942" w14:textId="77777777" w:rsidR="00136426" w:rsidRDefault="00136426" w:rsidP="00136426">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particular standards.  In those circumstances, the identified Focused Standards are assessed in addition to the </w:t>
      </w:r>
      <w:r w:rsidRPr="00AA0A97">
        <w:rPr>
          <w:sz w:val="22"/>
        </w:rPr>
        <w:t xml:space="preserve">Universal Standards. </w:t>
      </w:r>
    </w:p>
    <w:p w14:paraId="75CFB8F6" w14:textId="77777777" w:rsidR="00136426" w:rsidRDefault="00136426" w:rsidP="00136426">
      <w:pPr>
        <w:rPr>
          <w:sz w:val="22"/>
          <w:szCs w:val="22"/>
        </w:rPr>
      </w:pPr>
    </w:p>
    <w:p w14:paraId="3CF7BA37" w14:textId="77777777" w:rsidR="00136426" w:rsidRDefault="00136426" w:rsidP="00136426">
      <w:pPr>
        <w:rPr>
          <w:sz w:val="22"/>
        </w:rPr>
      </w:pPr>
      <w:r>
        <w:rPr>
          <w:sz w:val="22"/>
        </w:rPr>
        <w:t>Universal Standards and Focused Standards are aligned with the following regulations:</w:t>
      </w:r>
    </w:p>
    <w:p w14:paraId="06AFABC5" w14:textId="77777777" w:rsidR="00136426" w:rsidRDefault="00136426" w:rsidP="00136426">
      <w:pPr>
        <w:rPr>
          <w:sz w:val="22"/>
        </w:rPr>
      </w:pPr>
    </w:p>
    <w:p w14:paraId="1C5D6B9A" w14:textId="77777777" w:rsidR="00136426" w:rsidRPr="00FC4EDB" w:rsidRDefault="00136426" w:rsidP="00136426">
      <w:pPr>
        <w:rPr>
          <w:b/>
          <w:bCs/>
          <w:sz w:val="22"/>
        </w:rPr>
      </w:pPr>
      <w:r w:rsidRPr="00FC4EDB">
        <w:rPr>
          <w:b/>
          <w:bCs/>
          <w:sz w:val="22"/>
        </w:rPr>
        <w:t>Special Education (SE)</w:t>
      </w:r>
    </w:p>
    <w:p w14:paraId="46F5ADEA" w14:textId="77777777" w:rsidR="00136426" w:rsidRDefault="00136426" w:rsidP="00136426">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5A1DC1F9" w14:textId="77777777" w:rsidR="00136426" w:rsidRDefault="00136426" w:rsidP="00136426">
      <w:pPr>
        <w:numPr>
          <w:ilvl w:val="0"/>
          <w:numId w:val="3"/>
        </w:numPr>
        <w:rPr>
          <w:sz w:val="22"/>
        </w:rPr>
      </w:pPr>
      <w:r>
        <w:rPr>
          <w:sz w:val="22"/>
        </w:rPr>
        <w:t>Massachusetts General Law Chapter 71B, and the Massachusetts Special Education regulations (603 CMR 28.00).</w:t>
      </w:r>
    </w:p>
    <w:p w14:paraId="42A750BD" w14:textId="77777777" w:rsidR="00136426" w:rsidRPr="000B1730" w:rsidRDefault="00136426" w:rsidP="00136426">
      <w:pPr>
        <w:ind w:left="720"/>
        <w:rPr>
          <w:sz w:val="22"/>
        </w:rPr>
      </w:pPr>
    </w:p>
    <w:p w14:paraId="27D12FFD" w14:textId="77777777" w:rsidR="00136426" w:rsidRPr="00FC4EDB" w:rsidRDefault="00136426" w:rsidP="00136426">
      <w:pPr>
        <w:rPr>
          <w:b/>
          <w:bCs/>
          <w:sz w:val="22"/>
        </w:rPr>
      </w:pPr>
      <w:r w:rsidRPr="00FC4EDB">
        <w:rPr>
          <w:b/>
          <w:bCs/>
          <w:sz w:val="22"/>
        </w:rPr>
        <w:t>Civil Rights Methods of Administration and Other General Education Requirements (CR)</w:t>
      </w:r>
    </w:p>
    <w:p w14:paraId="1F2AC1C6" w14:textId="77777777" w:rsidR="00136426" w:rsidRPr="000B1730" w:rsidRDefault="00136426" w:rsidP="00136426">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465879A2" w14:textId="77777777" w:rsidR="00136426" w:rsidRPr="000B1730" w:rsidRDefault="00136426" w:rsidP="00136426">
      <w:pPr>
        <w:numPr>
          <w:ilvl w:val="0"/>
          <w:numId w:val="2"/>
        </w:numPr>
        <w:rPr>
          <w:sz w:val="22"/>
        </w:rPr>
      </w:pPr>
      <w:r>
        <w:rPr>
          <w:sz w:val="22"/>
        </w:rPr>
        <w:t>Specific requirements from the Massachusetts Physical Restraint regulations (603 CMR 46.00).</w:t>
      </w:r>
    </w:p>
    <w:p w14:paraId="4B3F183D" w14:textId="77777777" w:rsidR="00136426" w:rsidRDefault="00136426" w:rsidP="00136426">
      <w:pPr>
        <w:numPr>
          <w:ilvl w:val="0"/>
          <w:numId w:val="2"/>
        </w:numPr>
        <w:rPr>
          <w:sz w:val="22"/>
        </w:rPr>
      </w:pPr>
      <w:r>
        <w:rPr>
          <w:sz w:val="22"/>
        </w:rPr>
        <w:t>Specific requirements from the Massachusetts Student Learning Time regulations (603 CMR 27.00).</w:t>
      </w:r>
    </w:p>
    <w:p w14:paraId="4E91B493" w14:textId="77777777" w:rsidR="00136426" w:rsidRPr="000B1730" w:rsidRDefault="00136426" w:rsidP="00136426">
      <w:pPr>
        <w:numPr>
          <w:ilvl w:val="0"/>
          <w:numId w:val="2"/>
        </w:numPr>
        <w:rPr>
          <w:sz w:val="22"/>
        </w:rPr>
      </w:pPr>
      <w:r>
        <w:rPr>
          <w:sz w:val="22"/>
        </w:rPr>
        <w:t>Specific requirements from the Massachusetts Student Records regulations (603 CMR 23.00).</w:t>
      </w:r>
    </w:p>
    <w:p w14:paraId="46C95221" w14:textId="77777777" w:rsidR="00136426" w:rsidRDefault="00136426" w:rsidP="00136426">
      <w:pPr>
        <w:numPr>
          <w:ilvl w:val="0"/>
          <w:numId w:val="2"/>
        </w:numPr>
        <w:rPr>
          <w:sz w:val="22"/>
        </w:rPr>
      </w:pPr>
      <w:r>
        <w:rPr>
          <w:sz w:val="22"/>
        </w:rPr>
        <w:t>Various requirements under other federal and state laws and regulations.</w:t>
      </w:r>
    </w:p>
    <w:p w14:paraId="346096F4" w14:textId="77777777" w:rsidR="00136426" w:rsidRPr="003A7B23" w:rsidRDefault="00136426" w:rsidP="00136426">
      <w:pPr>
        <w:pStyle w:val="BodyText"/>
        <w:tabs>
          <w:tab w:val="left" w:pos="1080"/>
        </w:tabs>
        <w:ind w:left="1080" w:hanging="1080"/>
      </w:pPr>
    </w:p>
    <w:p w14:paraId="788BD5BF" w14:textId="77777777" w:rsidR="00136426" w:rsidRPr="003A7B23" w:rsidRDefault="00136426" w:rsidP="00136426">
      <w:pPr>
        <w:pStyle w:val="BodyText"/>
        <w:tabs>
          <w:tab w:val="left" w:pos="1080"/>
        </w:tabs>
        <w:ind w:left="1080" w:hanging="1080"/>
        <w:rPr>
          <w:b/>
          <w:bCs/>
        </w:rPr>
      </w:pPr>
      <w:r w:rsidRPr="003A7B23">
        <w:rPr>
          <w:b/>
          <w:bCs/>
        </w:rPr>
        <w:t>Integrated Monitoring Review Process:</w:t>
      </w:r>
    </w:p>
    <w:p w14:paraId="2793E8B0" w14:textId="77777777" w:rsidR="00136426" w:rsidRDefault="00136426" w:rsidP="00136426">
      <w:pPr>
        <w:pStyle w:val="BodyText"/>
        <w:tabs>
          <w:tab w:val="left" w:pos="1080"/>
        </w:tabs>
      </w:pPr>
    </w:p>
    <w:p w14:paraId="70527BC8" w14:textId="77777777" w:rsidR="00136426" w:rsidRDefault="00136426" w:rsidP="00136426">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w:t>
      </w:r>
    </w:p>
    <w:p w14:paraId="27638B50" w14:textId="77777777" w:rsidR="00136426" w:rsidRDefault="00136426" w:rsidP="00136426">
      <w:pPr>
        <w:pStyle w:val="BodyText"/>
        <w:tabs>
          <w:tab w:val="left" w:pos="1080"/>
        </w:tabs>
      </w:pPr>
    </w:p>
    <w:p w14:paraId="30E44605" w14:textId="77777777" w:rsidR="00136426" w:rsidRDefault="00136426" w:rsidP="00136426">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405EEC02" w14:textId="77777777" w:rsidR="00136426" w:rsidRDefault="00136426" w:rsidP="00136426">
      <w:pPr>
        <w:pStyle w:val="BodyText"/>
        <w:tabs>
          <w:tab w:val="left" w:pos="1080"/>
        </w:tabs>
      </w:pPr>
    </w:p>
    <w:p w14:paraId="1490D96D" w14:textId="77777777" w:rsidR="00136426" w:rsidRPr="003A7B23" w:rsidRDefault="00136426" w:rsidP="00136426">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13F1F621" w14:textId="77777777" w:rsidR="00136426" w:rsidRDefault="00136426" w:rsidP="00136426">
      <w:pPr>
        <w:pStyle w:val="BodyText"/>
        <w:tabs>
          <w:tab w:val="left" w:pos="1080"/>
        </w:tabs>
        <w:ind w:left="1080" w:hanging="1080"/>
        <w:rPr>
          <w:b/>
          <w:bCs/>
          <w:u w:val="single"/>
        </w:rPr>
      </w:pPr>
    </w:p>
    <w:p w14:paraId="447C0710" w14:textId="77777777" w:rsidR="00B435CD" w:rsidRDefault="00B435CD" w:rsidP="00136426">
      <w:pPr>
        <w:pStyle w:val="BodyText"/>
        <w:tabs>
          <w:tab w:val="left" w:pos="1080"/>
        </w:tabs>
        <w:ind w:left="1080" w:hanging="1080"/>
        <w:rPr>
          <w:b/>
          <w:bCs/>
          <w:u w:val="single"/>
        </w:rPr>
      </w:pPr>
    </w:p>
    <w:p w14:paraId="6527B7B1" w14:textId="77777777" w:rsidR="00B435CD" w:rsidRDefault="00B435CD" w:rsidP="00136426">
      <w:pPr>
        <w:pStyle w:val="BodyText"/>
        <w:tabs>
          <w:tab w:val="left" w:pos="1080"/>
        </w:tabs>
        <w:ind w:left="1080" w:hanging="1080"/>
        <w:rPr>
          <w:b/>
          <w:bCs/>
          <w:u w:val="single"/>
        </w:rPr>
      </w:pPr>
    </w:p>
    <w:p w14:paraId="3FBEFB0F" w14:textId="77777777" w:rsidR="00136426" w:rsidRPr="003A7B23" w:rsidRDefault="00136426" w:rsidP="00136426">
      <w:pPr>
        <w:pStyle w:val="BodyText"/>
        <w:tabs>
          <w:tab w:val="left" w:pos="1080"/>
        </w:tabs>
      </w:pPr>
      <w:r w:rsidRPr="003A7B23">
        <w:rPr>
          <w:b/>
          <w:bCs/>
        </w:rPr>
        <w:lastRenderedPageBreak/>
        <w:t>PSM Team:</w:t>
      </w:r>
      <w:r w:rsidRPr="003A7B23">
        <w:tab/>
      </w:r>
    </w:p>
    <w:p w14:paraId="1CB24EA9" w14:textId="77777777" w:rsidR="00136426" w:rsidRDefault="00136426" w:rsidP="00136426">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7F80658F" w14:textId="77777777" w:rsidR="00136426" w:rsidRDefault="00136426" w:rsidP="00136426">
      <w:pPr>
        <w:tabs>
          <w:tab w:val="left" w:pos="1080"/>
        </w:tabs>
        <w:rPr>
          <w:sz w:val="22"/>
        </w:rPr>
      </w:pPr>
    </w:p>
    <w:p w14:paraId="7BC519AE" w14:textId="77777777" w:rsidR="00136426" w:rsidRDefault="00136426" w:rsidP="00136426">
      <w:pPr>
        <w:rPr>
          <w:sz w:val="22"/>
          <w:szCs w:val="22"/>
        </w:rPr>
      </w:pPr>
      <w:r w:rsidRPr="00577F40">
        <w:rPr>
          <w:b/>
          <w:bCs/>
          <w:sz w:val="22"/>
          <w:szCs w:val="22"/>
        </w:rPr>
        <w:t xml:space="preserve">Report </w:t>
      </w:r>
      <w:r>
        <w:rPr>
          <w:b/>
          <w:bCs/>
          <w:sz w:val="22"/>
          <w:szCs w:val="22"/>
        </w:rPr>
        <w:t>f</w:t>
      </w:r>
      <w:r w:rsidRPr="00577F40">
        <w:rPr>
          <w:b/>
          <w:bCs/>
          <w:sz w:val="22"/>
          <w:szCs w:val="22"/>
        </w:rPr>
        <w:t xml:space="preserve">or </w:t>
      </w:r>
      <w:r>
        <w:rPr>
          <w:b/>
          <w:bCs/>
          <w:sz w:val="22"/>
          <w:szCs w:val="22"/>
        </w:rPr>
        <w:t xml:space="preserve">Integrated </w:t>
      </w:r>
      <w:r w:rsidRPr="00577F40">
        <w:rPr>
          <w:b/>
          <w:bCs/>
          <w:sz w:val="22"/>
          <w:szCs w:val="22"/>
        </w:rPr>
        <w:t>Monitoring Reviews</w:t>
      </w:r>
      <w:r>
        <w:rPr>
          <w:b/>
          <w:bCs/>
          <w:sz w:val="22"/>
          <w:szCs w:val="22"/>
        </w:rPr>
        <w:t>:</w:t>
      </w:r>
    </w:p>
    <w:p w14:paraId="5377166E" w14:textId="77777777" w:rsidR="00136426" w:rsidRDefault="00136426" w:rsidP="00136426">
      <w:pPr>
        <w:rPr>
          <w:sz w:val="22"/>
          <w:szCs w:val="22"/>
        </w:rPr>
      </w:pPr>
      <w:r>
        <w:rPr>
          <w:sz w:val="22"/>
          <w:szCs w:val="22"/>
        </w:rPr>
        <w:t>The Integrated Monitoring Review Report will be issued within approximately 30 days of the conclusion of the onsite visit.</w:t>
      </w:r>
    </w:p>
    <w:p w14:paraId="1AA45B4C" w14:textId="77777777" w:rsidR="00136426" w:rsidRDefault="00136426" w:rsidP="00136426">
      <w:pPr>
        <w:rPr>
          <w:sz w:val="22"/>
          <w:szCs w:val="22"/>
        </w:rPr>
      </w:pPr>
    </w:p>
    <w:p w14:paraId="2E4F2437" w14:textId="77777777" w:rsidR="00136426" w:rsidRPr="00351A0C" w:rsidRDefault="00136426" w:rsidP="00136426">
      <w:pPr>
        <w:rPr>
          <w:b/>
          <w:bCs/>
          <w:sz w:val="22"/>
          <w:szCs w:val="22"/>
        </w:rPr>
      </w:pPr>
      <w:r w:rsidRPr="00351A0C">
        <w:rPr>
          <w:b/>
          <w:bCs/>
          <w:sz w:val="22"/>
          <w:szCs w:val="22"/>
        </w:rPr>
        <w:t>Pre-finding Corrections:</w:t>
      </w:r>
    </w:p>
    <w:p w14:paraId="2D2D0EE6" w14:textId="77777777" w:rsidR="00136426" w:rsidRDefault="00136426" w:rsidP="00136426">
      <w:pPr>
        <w:rPr>
          <w:sz w:val="22"/>
          <w:szCs w:val="22"/>
        </w:rPr>
      </w:pPr>
      <w:r>
        <w:rPr>
          <w:sz w:val="22"/>
          <w:szCs w:val="22"/>
        </w:rPr>
        <w:t xml:space="preserve">During the Discovery and Engagement stages of the review, PSM staff may find that the district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 </w:t>
      </w:r>
      <w:hyperlink r:id="rId13" w:history="1">
        <w:r w:rsidR="00AF221C" w:rsidRPr="00AF221C">
          <w:rPr>
            <w:rStyle w:val="Hyperlink"/>
            <w:sz w:val="22"/>
            <w:szCs w:val="22"/>
          </w:rPr>
          <w:t>https://www.doe.mass.edu/psm/procedures.docx</w:t>
        </w:r>
      </w:hyperlink>
      <w:r>
        <w:rPr>
          <w:sz w:val="22"/>
          <w:szCs w:val="22"/>
        </w:rPr>
        <w:t>.</w:t>
      </w:r>
    </w:p>
    <w:p w14:paraId="34A15AE2" w14:textId="77777777" w:rsidR="00136426" w:rsidRDefault="00136426" w:rsidP="00136426">
      <w:pPr>
        <w:rPr>
          <w:sz w:val="22"/>
          <w:szCs w:val="22"/>
        </w:rPr>
      </w:pPr>
    </w:p>
    <w:p w14:paraId="2D2854F6" w14:textId="77777777" w:rsidR="00136426" w:rsidRDefault="00136426" w:rsidP="00136426">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7F50386E" w14:textId="77777777" w:rsidR="00136426" w:rsidRPr="00577F40" w:rsidRDefault="00136426" w:rsidP="00136426">
      <w:pPr>
        <w:rPr>
          <w:sz w:val="22"/>
        </w:rPr>
      </w:pPr>
    </w:p>
    <w:p w14:paraId="4391D6B6" w14:textId="77777777" w:rsidR="00136426" w:rsidRPr="00577F40" w:rsidRDefault="00136426" w:rsidP="00136426">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4CE6DC9B" w14:textId="77777777" w:rsidR="00136426" w:rsidRPr="00DF08E0" w:rsidRDefault="00136426" w:rsidP="00136426">
      <w:pPr>
        <w:rPr>
          <w:sz w:val="22"/>
        </w:rPr>
      </w:pPr>
    </w:p>
    <w:p w14:paraId="4FAA1401" w14:textId="77777777" w:rsidR="00136426" w:rsidRDefault="00136426" w:rsidP="00136426">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4ACE4134" w14:textId="77777777" w:rsidR="00136426" w:rsidRDefault="00136426" w:rsidP="00136426">
      <w:pPr>
        <w:rPr>
          <w:sz w:val="22"/>
          <w:szCs w:val="22"/>
        </w:rPr>
      </w:pPr>
    </w:p>
    <w:p w14:paraId="65A855BC" w14:textId="77777777" w:rsidR="00136426" w:rsidRDefault="00136426" w:rsidP="00136426">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05EDF214" w14:textId="77777777" w:rsidR="00136426" w:rsidRDefault="00136426" w:rsidP="00136426">
      <w:pPr>
        <w:rPr>
          <w:sz w:val="22"/>
        </w:rPr>
      </w:pPr>
    </w:p>
    <w:p w14:paraId="146CA882" w14:textId="77777777" w:rsidR="00136426" w:rsidRDefault="00136426" w:rsidP="00136426">
      <w:pPr>
        <w:rPr>
          <w:sz w:val="22"/>
        </w:rPr>
      </w:pPr>
      <w:r>
        <w:rPr>
          <w:sz w:val="22"/>
          <w:szCs w:val="22"/>
        </w:rPr>
        <w:t>Where criteria are rated “</w:t>
      </w:r>
      <w:r w:rsidRPr="00D36F82">
        <w:rPr>
          <w:sz w:val="22"/>
          <w:szCs w:val="22"/>
        </w:rPr>
        <w:t>Prior Noncompliance - Corrective Action Under Review</w:t>
      </w:r>
      <w:r>
        <w:rPr>
          <w:sz w:val="22"/>
          <w:szCs w:val="22"/>
        </w:rPr>
        <w:t>,” the district/charter school will work with staff from the specific Department office that identified the noncompliance to develop a corrective action plan.</w:t>
      </w:r>
    </w:p>
    <w:p w14:paraId="27894265" w14:textId="77777777" w:rsidR="00136426" w:rsidRDefault="00136426" w:rsidP="00136426">
      <w:pPr>
        <w:rPr>
          <w:sz w:val="22"/>
        </w:rPr>
      </w:pPr>
    </w:p>
    <w:p w14:paraId="57C4D4E3" w14:textId="77777777" w:rsidR="00136426" w:rsidRDefault="00136426" w:rsidP="00136426">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4" w:history="1">
        <w:r w:rsidRPr="006E4EEF">
          <w:rPr>
            <w:rStyle w:val="Hyperlink"/>
            <w:sz w:val="22"/>
            <w:szCs w:val="22"/>
          </w:rPr>
          <w:t>https://www.doe.mass.edu/psm/integrated/default.html</w:t>
        </w:r>
      </w:hyperlink>
      <w:r w:rsidRPr="68186C95">
        <w:rPr>
          <w:sz w:val="22"/>
          <w:szCs w:val="22"/>
        </w:rPr>
        <w:t>&gt;.</w:t>
      </w:r>
    </w:p>
    <w:p w14:paraId="3527EB25" w14:textId="77777777" w:rsidR="00136426" w:rsidRDefault="00136426" w:rsidP="00136426">
      <w:pPr>
        <w:rPr>
          <w:sz w:val="22"/>
          <w:szCs w:val="22"/>
        </w:rPr>
      </w:pPr>
    </w:p>
    <w:p w14:paraId="5774CCBF" w14:textId="77777777" w:rsidR="00136426" w:rsidRPr="00AF1A51" w:rsidRDefault="00136426" w:rsidP="00AF1A51">
      <w:pPr>
        <w:pStyle w:val="Heading1"/>
        <w:rPr>
          <w:b/>
          <w:bCs/>
          <w:sz w:val="22"/>
          <w:szCs w:val="22"/>
        </w:rPr>
      </w:pPr>
      <w:r>
        <w:br w:type="page"/>
      </w:r>
      <w:bookmarkStart w:id="9" w:name="_Toc189134013"/>
      <w:r w:rsidRPr="00AF1A51">
        <w:rPr>
          <w:b/>
          <w:bCs/>
          <w:sz w:val="22"/>
          <w:szCs w:val="22"/>
        </w:rPr>
        <w:lastRenderedPageBreak/>
        <w:t>INTEGRATED MONITORING REVIEW DETAILS</w:t>
      </w:r>
      <w:bookmarkEnd w:id="9"/>
    </w:p>
    <w:p w14:paraId="36DFA137" w14:textId="77777777" w:rsidR="00136426" w:rsidRDefault="00136426" w:rsidP="00136426">
      <w:pPr>
        <w:jc w:val="center"/>
        <w:rPr>
          <w:b/>
          <w:bCs/>
          <w:sz w:val="22"/>
          <w:szCs w:val="22"/>
        </w:rPr>
      </w:pPr>
      <w:r w:rsidRPr="673933FA">
        <w:rPr>
          <w:b/>
          <w:bCs/>
          <w:sz w:val="22"/>
          <w:szCs w:val="22"/>
        </w:rPr>
        <w:fldChar w:fldCharType="begin"/>
      </w:r>
      <w:r>
        <w:instrText xml:space="preserve"> TC </w:instrText>
      </w:r>
      <w:bookmarkStart w:id="10" w:name="_Toc256000001"/>
      <w:r>
        <w:instrText>"</w:instrText>
      </w:r>
      <w:bookmarkStart w:id="11" w:name="_Toc91143807"/>
      <w:r>
        <w:rPr>
          <w:b/>
          <w:bCs/>
          <w:sz w:val="22"/>
          <w:szCs w:val="22"/>
        </w:rPr>
        <w:instrText>INTEGRATED MONITORING REVIEW DETAILS</w:instrText>
      </w:r>
      <w:bookmarkEnd w:id="11"/>
      <w:r>
        <w:instrText>"</w:instrText>
      </w:r>
      <w:bookmarkEnd w:id="10"/>
      <w:r>
        <w:instrText xml:space="preserve"> \f C \l "1" </w:instrText>
      </w:r>
      <w:r w:rsidRPr="673933FA">
        <w:rPr>
          <w:b/>
          <w:bCs/>
          <w:sz w:val="22"/>
          <w:szCs w:val="22"/>
        </w:rPr>
        <w:fldChar w:fldCharType="end"/>
      </w:r>
      <w:r>
        <w:rPr>
          <w:b/>
          <w:bCs/>
          <w:sz w:val="22"/>
          <w:szCs w:val="22"/>
        </w:rPr>
        <w:t xml:space="preserve"> </w:t>
      </w:r>
      <w:bookmarkStart w:id="12" w:name="rptName5"/>
      <w:r>
        <w:rPr>
          <w:b/>
          <w:bCs/>
          <w:sz w:val="22"/>
          <w:szCs w:val="22"/>
        </w:rPr>
        <w:t>Brockton</w:t>
      </w:r>
      <w:bookmarkEnd w:id="12"/>
      <w:r w:rsidR="00B435CD">
        <w:rPr>
          <w:b/>
          <w:bCs/>
          <w:sz w:val="22"/>
          <w:szCs w:val="22"/>
        </w:rPr>
        <w:t xml:space="preserve"> Public Schools</w:t>
      </w:r>
    </w:p>
    <w:p w14:paraId="3C388F0D" w14:textId="77777777" w:rsidR="00136426" w:rsidRDefault="00136426" w:rsidP="00136426">
      <w:pPr>
        <w:rPr>
          <w:sz w:val="22"/>
        </w:rPr>
      </w:pPr>
    </w:p>
    <w:p w14:paraId="60D4B7EB" w14:textId="77777777" w:rsidR="00B435CD" w:rsidRDefault="00136426" w:rsidP="00136426">
      <w:pPr>
        <w:rPr>
          <w:sz w:val="22"/>
        </w:rPr>
      </w:pPr>
      <w:r>
        <w:rPr>
          <w:sz w:val="22"/>
        </w:rPr>
        <w:t xml:space="preserve">The Massachusetts Department of Elementary and Secondary Education conducted an Integrated Monitoring Review in </w:t>
      </w:r>
      <w:bookmarkStart w:id="13" w:name="rptName4"/>
      <w:r w:rsidRPr="00B9151B">
        <w:rPr>
          <w:sz w:val="22"/>
        </w:rPr>
        <w:t>Brockton</w:t>
      </w:r>
      <w:bookmarkEnd w:id="13"/>
      <w:r w:rsidRPr="000D4520">
        <w:rPr>
          <w:sz w:val="22"/>
        </w:rPr>
        <w:t xml:space="preserve"> </w:t>
      </w:r>
      <w:r w:rsidR="00B435CD">
        <w:rPr>
          <w:sz w:val="22"/>
        </w:rPr>
        <w:t xml:space="preserve">Public Schools </w:t>
      </w:r>
      <w:r>
        <w:rPr>
          <w:sz w:val="22"/>
        </w:rPr>
        <w:t xml:space="preserve">during the week of </w:t>
      </w:r>
      <w:bookmarkStart w:id="14" w:name="mondayDate"/>
      <w:r>
        <w:rPr>
          <w:sz w:val="22"/>
        </w:rPr>
        <w:t>December 2, 2024</w:t>
      </w:r>
      <w:bookmarkEnd w:id="14"/>
      <w:r w:rsidR="00B435CD">
        <w:rPr>
          <w:sz w:val="22"/>
        </w:rPr>
        <w:t>,</w:t>
      </w:r>
      <w:r>
        <w:rPr>
          <w:sz w:val="22"/>
        </w:rPr>
        <w:t xml:space="preserve"> to evaluate the implementation of </w:t>
      </w:r>
      <w:bookmarkStart w:id="15" w:name="CrGroup2"/>
      <w:r>
        <w:rPr>
          <w:sz w:val="22"/>
        </w:rPr>
        <w:t>Group B</w:t>
      </w:r>
      <w:bookmarkEnd w:id="15"/>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w:t>
      </w:r>
      <w:r w:rsidR="00B435CD">
        <w:rPr>
          <w:sz w:val="22"/>
        </w:rPr>
        <w:t xml:space="preserve"> district. </w:t>
      </w:r>
      <w:bookmarkStart w:id="16" w:name="CommendableBlock"/>
      <w:bookmarkEnd w:id="16"/>
    </w:p>
    <w:p w14:paraId="5BA0962D" w14:textId="77777777" w:rsidR="00B435CD" w:rsidRDefault="00B435CD" w:rsidP="00136426">
      <w:pPr>
        <w:rPr>
          <w:sz w:val="22"/>
        </w:rPr>
      </w:pPr>
    </w:p>
    <w:p w14:paraId="3AAE1417" w14:textId="77777777" w:rsidR="00136426" w:rsidRDefault="00136426" w:rsidP="00136426">
      <w:pPr>
        <w:rPr>
          <w:sz w:val="22"/>
        </w:rPr>
      </w:pPr>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434584BB" w14:textId="77777777" w:rsidR="00136426" w:rsidRDefault="00136426" w:rsidP="00136426">
      <w:pPr>
        <w:pStyle w:val="BodyText"/>
        <w:tabs>
          <w:tab w:val="left" w:pos="1080"/>
        </w:tabs>
      </w:pPr>
    </w:p>
    <w:p w14:paraId="5D01D39F" w14:textId="77777777" w:rsidR="00136426" w:rsidRDefault="00136426" w:rsidP="00136426">
      <w:pPr>
        <w:pStyle w:val="BodyText3"/>
        <w:jc w:val="left"/>
        <w:rPr>
          <w:sz w:val="22"/>
        </w:rPr>
      </w:pPr>
      <w:r>
        <w:rPr>
          <w:b/>
          <w:bCs/>
          <w:sz w:val="22"/>
        </w:rPr>
        <w:t xml:space="preserve">District Civil Rights </w:t>
      </w:r>
      <w:r w:rsidRPr="00C23194">
        <w:rPr>
          <w:b/>
          <w:bCs/>
          <w:sz w:val="22"/>
        </w:rPr>
        <w:t>Self-</w:t>
      </w:r>
      <w:r>
        <w:rPr>
          <w:b/>
          <w:bCs/>
          <w:sz w:val="22"/>
        </w:rPr>
        <w:t>Assessment Phase:</w:t>
      </w:r>
    </w:p>
    <w:p w14:paraId="2A2064DD" w14:textId="77777777" w:rsidR="00136426" w:rsidRDefault="00136426" w:rsidP="00FE3D5D">
      <w:pPr>
        <w:pStyle w:val="ListParagraph"/>
        <w:numPr>
          <w:ilvl w:val="0"/>
          <w:numId w:val="7"/>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37CA2D8E" w14:textId="77777777" w:rsidR="00136426" w:rsidRDefault="00136426" w:rsidP="00FE3D5D">
      <w:pPr>
        <w:pStyle w:val="ListParagraph"/>
        <w:numPr>
          <w:ilvl w:val="0"/>
          <w:numId w:val="7"/>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62426E0F" w14:textId="77777777" w:rsidR="00136426" w:rsidRDefault="00136426" w:rsidP="00136426">
      <w:pPr>
        <w:pStyle w:val="ListParagraph"/>
        <w:ind w:left="0"/>
        <w:rPr>
          <w:rFonts w:ascii="Times New Roman" w:hAnsi="Times New Roman" w:cs="Times New Roman"/>
          <w:sz w:val="22"/>
        </w:rPr>
      </w:pPr>
    </w:p>
    <w:p w14:paraId="29852E9C" w14:textId="77777777" w:rsidR="00371F70" w:rsidRDefault="00371F70" w:rsidP="00371F70">
      <w:pPr>
        <w:pStyle w:val="BodyText3"/>
        <w:jc w:val="left"/>
        <w:rPr>
          <w:sz w:val="22"/>
        </w:rPr>
      </w:pPr>
      <w:r>
        <w:rPr>
          <w:b/>
          <w:bCs/>
          <w:sz w:val="22"/>
        </w:rPr>
        <w:t>Discovery Phase:</w:t>
      </w:r>
    </w:p>
    <w:p w14:paraId="7559E57E" w14:textId="77777777" w:rsidR="00371F70" w:rsidRPr="00817942" w:rsidRDefault="00371F70" w:rsidP="00FE3D5D">
      <w:pPr>
        <w:pStyle w:val="ListParagraph"/>
        <w:numPr>
          <w:ilvl w:val="0"/>
          <w:numId w:val="7"/>
        </w:numPr>
        <w:rPr>
          <w:rFonts w:ascii="Times New Roman" w:hAnsi="Times New Roman" w:cs="Times New Roman"/>
          <w:sz w:val="22"/>
        </w:rPr>
      </w:pPr>
      <w:bookmarkStart w:id="17" w:name="_Hlk84233526"/>
      <w:r>
        <w:rPr>
          <w:rFonts w:ascii="Times New Roman" w:hAnsi="Times New Roman" w:cs="Times New Roman"/>
          <w:sz w:val="22"/>
        </w:rPr>
        <w:t xml:space="preserve">Review of key data points focused on educational results and functional outcomes. For more details regarding the data review, please see the PSM procedures at </w:t>
      </w:r>
      <w:hyperlink r:id="rId15" w:history="1">
        <w:r w:rsidRPr="007F5939">
          <w:rPr>
            <w:rStyle w:val="Hyperlink"/>
            <w:rFonts w:ascii="Times New Roman" w:hAnsi="Times New Roman" w:cs="Times New Roman"/>
            <w:sz w:val="22"/>
          </w:rPr>
          <w:t>https://www.doe.mass.edu/psm/procedures.docx</w:t>
        </w:r>
      </w:hyperlink>
      <w:r>
        <w:rPr>
          <w:rFonts w:ascii="Times New Roman" w:hAnsi="Times New Roman" w:cs="Times New Roman"/>
          <w:sz w:val="22"/>
        </w:rPr>
        <w:t>.</w:t>
      </w:r>
    </w:p>
    <w:bookmarkEnd w:id="17"/>
    <w:p w14:paraId="14C61647" w14:textId="77777777" w:rsidR="00371F70" w:rsidRDefault="00371F70" w:rsidP="00136426">
      <w:pPr>
        <w:pStyle w:val="BodyText3"/>
        <w:jc w:val="left"/>
        <w:rPr>
          <w:b/>
          <w:bCs/>
          <w:sz w:val="22"/>
        </w:rPr>
      </w:pPr>
    </w:p>
    <w:p w14:paraId="0E514CE1" w14:textId="77777777" w:rsidR="00136426" w:rsidRDefault="00136426" w:rsidP="00136426">
      <w:pPr>
        <w:pStyle w:val="BodyText3"/>
        <w:jc w:val="left"/>
        <w:rPr>
          <w:sz w:val="22"/>
        </w:rPr>
      </w:pPr>
      <w:r>
        <w:rPr>
          <w:b/>
          <w:bCs/>
          <w:sz w:val="22"/>
        </w:rPr>
        <w:t>Engagement Phase:</w:t>
      </w:r>
    </w:p>
    <w:p w14:paraId="5FFF1839" w14:textId="77777777" w:rsidR="00136426" w:rsidRPr="00944C1C" w:rsidRDefault="00136426" w:rsidP="00FE3D5D">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Interviews of administrative</w:t>
      </w:r>
      <w:r w:rsidR="00B435CD">
        <w:rPr>
          <w:rFonts w:ascii="Times New Roman" w:hAnsi="Times New Roman" w:cs="Times New Roman"/>
          <w:sz w:val="22"/>
        </w:rPr>
        <w:t xml:space="preserve"> and </w:t>
      </w:r>
      <w:r w:rsidRPr="00944C1C">
        <w:rPr>
          <w:rFonts w:ascii="Times New Roman" w:hAnsi="Times New Roman" w:cs="Times New Roman"/>
          <w:sz w:val="22"/>
        </w:rPr>
        <w:t>instructional</w:t>
      </w:r>
      <w:r w:rsidR="00B435CD">
        <w:rPr>
          <w:rFonts w:ascii="Times New Roman" w:hAnsi="Times New Roman" w:cs="Times New Roman"/>
          <w:sz w:val="22"/>
        </w:rPr>
        <w:t xml:space="preserve"> </w:t>
      </w:r>
      <w:r w:rsidRPr="00944C1C">
        <w:rPr>
          <w:rFonts w:ascii="Times New Roman" w:hAnsi="Times New Roman" w:cs="Times New Roman"/>
          <w:sz w:val="22"/>
        </w:rPr>
        <w:t>staff consistent with those criteria selected for onsite verification.</w:t>
      </w:r>
    </w:p>
    <w:p w14:paraId="58511D4B" w14:textId="77777777" w:rsidR="00136426" w:rsidRDefault="00136426" w:rsidP="00FE3D5D">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Interview of </w:t>
      </w:r>
      <w:r w:rsidR="00B435CD">
        <w:rPr>
          <w:rFonts w:ascii="Times New Roman" w:hAnsi="Times New Roman" w:cs="Times New Roman"/>
          <w:sz w:val="22"/>
        </w:rPr>
        <w:t xml:space="preserve">a </w:t>
      </w:r>
      <w:r>
        <w:rPr>
          <w:rFonts w:ascii="Times New Roman" w:hAnsi="Times New Roman" w:cs="Times New Roman"/>
          <w:sz w:val="22"/>
        </w:rPr>
        <w:t xml:space="preserve">special education </w:t>
      </w:r>
      <w:r w:rsidRPr="00944C1C">
        <w:rPr>
          <w:rFonts w:ascii="Times New Roman" w:hAnsi="Times New Roman" w:cs="Times New Roman"/>
          <w:sz w:val="22"/>
        </w:rPr>
        <w:t>parent advisory council (</w:t>
      </w:r>
      <w:r>
        <w:rPr>
          <w:rFonts w:ascii="Times New Roman" w:hAnsi="Times New Roman" w:cs="Times New Roman"/>
          <w:sz w:val="22"/>
        </w:rPr>
        <w:t>SE</w:t>
      </w:r>
      <w:r w:rsidRPr="00944C1C">
        <w:rPr>
          <w:rFonts w:ascii="Times New Roman" w:hAnsi="Times New Roman" w:cs="Times New Roman"/>
          <w:sz w:val="22"/>
        </w:rPr>
        <w:t>PAC) representative.</w:t>
      </w:r>
    </w:p>
    <w:p w14:paraId="3ADDB73D" w14:textId="77777777" w:rsidR="00136426" w:rsidRDefault="00136426" w:rsidP="00FE3D5D">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66CB75B3" w14:textId="77777777" w:rsidR="00136426" w:rsidRDefault="00136426" w:rsidP="00FE3D5D">
      <w:pPr>
        <w:pStyle w:val="ListParagraph"/>
        <w:numPr>
          <w:ilvl w:val="0"/>
          <w:numId w:val="8"/>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w:t>
      </w:r>
      <w:r w:rsidR="00B435CD">
        <w:rPr>
          <w:rFonts w:ascii="Times New Roman" w:hAnsi="Times New Roman" w:cs="Times New Roman"/>
          <w:sz w:val="22"/>
          <w:szCs w:val="22"/>
        </w:rPr>
        <w:t xml:space="preserve"> </w:t>
      </w:r>
      <w:r w:rsidRPr="30FB98FD">
        <w:rPr>
          <w:rFonts w:ascii="Times New Roman" w:hAnsi="Times New Roman" w:cs="Times New Roman"/>
          <w:sz w:val="22"/>
          <w:szCs w:val="22"/>
        </w:rPr>
        <w:t>implementation of special education programs, related services, and procedural requirements.</w:t>
      </w:r>
    </w:p>
    <w:p w14:paraId="266F4C5D" w14:textId="77777777" w:rsidR="00136426" w:rsidRDefault="00136426" w:rsidP="00FE3D5D">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16D15AB0" w14:textId="77777777" w:rsidR="0069590E" w:rsidRPr="0069590E" w:rsidRDefault="0069590E" w:rsidP="0069590E">
      <w:pPr>
        <w:pStyle w:val="ListParagraph"/>
        <w:rPr>
          <w:b/>
          <w:sz w:val="22"/>
        </w:rPr>
      </w:pPr>
    </w:p>
    <w:tbl>
      <w:tblPr>
        <w:tblW w:w="0" w:type="auto"/>
        <w:tblInd w:w="108" w:type="dxa"/>
        <w:tblLook w:val="04A0" w:firstRow="1" w:lastRow="0" w:firstColumn="1" w:lastColumn="0" w:noHBand="0" w:noVBand="1"/>
      </w:tblPr>
      <w:tblGrid>
        <w:gridCol w:w="9252"/>
      </w:tblGrid>
      <w:tr w:rsidR="00136426" w:rsidRPr="00D351C4" w14:paraId="667C1376" w14:textId="77777777" w:rsidTr="00136426">
        <w:tc>
          <w:tcPr>
            <w:tcW w:w="9468" w:type="dxa"/>
            <w:shd w:val="clear" w:color="auto" w:fill="auto"/>
          </w:tcPr>
          <w:p w14:paraId="7890CFAD" w14:textId="77777777" w:rsidR="00136426" w:rsidRPr="00D351C4" w:rsidRDefault="00136426" w:rsidP="00136426">
            <w:pPr>
              <w:pStyle w:val="BodyText3"/>
              <w:jc w:val="left"/>
              <w:rPr>
                <w:b/>
                <w:sz w:val="22"/>
              </w:rPr>
            </w:pPr>
            <w:bookmarkStart w:id="18" w:name="blockFinalOther"/>
            <w:r w:rsidRPr="00D351C4">
              <w:rPr>
                <w:sz w:val="22"/>
              </w:rPr>
              <w:t xml:space="preserve">The </w:t>
            </w:r>
            <w:r>
              <w:rPr>
                <w:sz w:val="22"/>
              </w:rPr>
              <w:t>Integrated Monitoring Review</w:t>
            </w:r>
            <w:r w:rsidRPr="00D351C4">
              <w:rPr>
                <w:sz w:val="22"/>
              </w:rPr>
              <w:t xml:space="preserve"> Report includes those criteria that were found by the team to be implemented in a “Commendable” manner, as well as criteria receiving a rating of "Partially Implemented," "Not Implemented," “Implementation in Progress”</w:t>
            </w:r>
            <w:r>
              <w:rPr>
                <w:sz w:val="22"/>
              </w:rPr>
              <w:t>, and “Prior Noncompliance - Corrective Action Under Review.”</w:t>
            </w:r>
            <w:r w:rsidRPr="00D351C4">
              <w:rPr>
                <w:sz w:val="22"/>
              </w:rPr>
              <w:t xml:space="preserve"> (Refer to the “Definition of Compliance Ratings” section of the report.) </w:t>
            </w:r>
            <w:r w:rsidRPr="0091741D">
              <w:rPr>
                <w:sz w:val="22"/>
              </w:rPr>
              <w:t xml:space="preserve">Reports do not include criteria receiving a rating of “Implemented” or “Not Applicable.” </w:t>
            </w:r>
            <w:r w:rsidRPr="00D351C4">
              <w:rPr>
                <w:sz w:val="22"/>
              </w:rPr>
              <w:t>This will allow the district and the Department to focus their efforts on those areas requiring corrective acti</w:t>
            </w:r>
            <w:r>
              <w:rPr>
                <w:sz w:val="22"/>
              </w:rPr>
              <w:t xml:space="preserve">on. </w:t>
            </w:r>
            <w:r w:rsidRPr="00D351C4">
              <w:rPr>
                <w:sz w:val="22"/>
              </w:rPr>
              <w:t>Districts are expected to incorporate the corrective actions into their district and school improvement plans, including their professional development plans.</w:t>
            </w:r>
            <w:bookmarkEnd w:id="18"/>
          </w:p>
        </w:tc>
      </w:tr>
    </w:tbl>
    <w:p w14:paraId="41037A32" w14:textId="77777777" w:rsidR="00136426" w:rsidRDefault="00136426" w:rsidP="00136426">
      <w:pPr>
        <w:rPr>
          <w:b/>
          <w:sz w:val="22"/>
        </w:rPr>
      </w:pPr>
    </w:p>
    <w:p w14:paraId="3D73B252" w14:textId="77777777" w:rsidR="00136426" w:rsidRDefault="00136426" w:rsidP="00136426">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136426" w14:paraId="0D85E27A" w14:textId="77777777" w:rsidTr="00136426">
        <w:trPr>
          <w:cantSplit/>
        </w:trPr>
        <w:tc>
          <w:tcPr>
            <w:tcW w:w="9090" w:type="dxa"/>
            <w:gridSpan w:val="3"/>
            <w:tcBorders>
              <w:top w:val="nil"/>
              <w:left w:val="nil"/>
              <w:bottom w:val="nil"/>
              <w:right w:val="nil"/>
            </w:tcBorders>
          </w:tcPr>
          <w:p w14:paraId="1A8CCBAF" w14:textId="77777777" w:rsidR="00136426" w:rsidRPr="007E5338" w:rsidRDefault="00136426" w:rsidP="00136426">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9" w:name="_Toc495981573"/>
          </w:p>
          <w:p w14:paraId="266EAE86" w14:textId="77777777" w:rsidR="00136426" w:rsidRPr="00AF1A51" w:rsidRDefault="00136426" w:rsidP="00AF1A51">
            <w:pPr>
              <w:pStyle w:val="Heading1"/>
              <w:rPr>
                <w:b/>
                <w:bCs/>
                <w:sz w:val="22"/>
                <w:szCs w:val="22"/>
              </w:rPr>
            </w:pPr>
            <w:bookmarkStart w:id="20" w:name="_Toc189134014"/>
            <w:r w:rsidRPr="00AF1A51">
              <w:rPr>
                <w:b/>
                <w:bCs/>
                <w:sz w:val="22"/>
                <w:szCs w:val="22"/>
              </w:rPr>
              <w:t xml:space="preserve">DEFINITION OF </w:t>
            </w:r>
            <w:bookmarkEnd w:id="19"/>
            <w:r w:rsidRPr="00AF1A51">
              <w:rPr>
                <w:b/>
                <w:bCs/>
                <w:sz w:val="22"/>
                <w:szCs w:val="22"/>
              </w:rPr>
              <w:t>COMPLIANCE RATINGS</w:t>
            </w:r>
            <w:bookmarkEnd w:id="20"/>
          </w:p>
          <w:p w14:paraId="7F2A1C20" w14:textId="77777777" w:rsidR="00136426" w:rsidRDefault="00136426" w:rsidP="00136426">
            <w:pPr>
              <w:jc w:val="center"/>
              <w:rPr>
                <w:b/>
                <w:sz w:val="22"/>
              </w:rPr>
            </w:pPr>
            <w:r>
              <w:rPr>
                <w:b/>
                <w:sz w:val="22"/>
              </w:rPr>
              <w:fldChar w:fldCharType="begin"/>
            </w:r>
            <w:r>
              <w:rPr>
                <w:b/>
                <w:sz w:val="22"/>
              </w:rPr>
              <w:instrText xml:space="preserve">tc \l1 </w:instrText>
            </w:r>
            <w:bookmarkStart w:id="21" w:name="_Toc256000002"/>
            <w:r>
              <w:rPr>
                <w:b/>
                <w:sz w:val="22"/>
              </w:rPr>
              <w:instrText>"</w:instrText>
            </w:r>
            <w:bookmarkStart w:id="22" w:name="_Toc91143808"/>
            <w:r>
              <w:rPr>
                <w:b/>
                <w:sz w:val="22"/>
              </w:rPr>
              <w:instrText>DEFINITION OF COMPLIANCE RATINGS</w:instrText>
            </w:r>
            <w:bookmarkEnd w:id="21"/>
            <w:bookmarkEnd w:id="22"/>
            <w:r>
              <w:rPr>
                <w:b/>
                <w:sz w:val="22"/>
              </w:rPr>
              <w:fldChar w:fldCharType="end"/>
            </w:r>
          </w:p>
        </w:tc>
      </w:tr>
      <w:tr w:rsidR="00136426" w14:paraId="22C9833B" w14:textId="77777777" w:rsidTr="00136426">
        <w:trPr>
          <w:trHeight w:val="791"/>
        </w:trPr>
        <w:tc>
          <w:tcPr>
            <w:tcW w:w="9090" w:type="dxa"/>
            <w:gridSpan w:val="3"/>
            <w:tcBorders>
              <w:top w:val="nil"/>
              <w:left w:val="nil"/>
              <w:bottom w:val="nil"/>
              <w:right w:val="nil"/>
            </w:tcBorders>
          </w:tcPr>
          <w:p w14:paraId="644E16B1" w14:textId="77777777" w:rsidR="00136426" w:rsidRDefault="00136426" w:rsidP="00136426">
            <w:pPr>
              <w:jc w:val="both"/>
              <w:rPr>
                <w:sz w:val="22"/>
              </w:rPr>
            </w:pPr>
          </w:p>
        </w:tc>
      </w:tr>
      <w:tr w:rsidR="00136426" w14:paraId="7DE346AB" w14:textId="77777777" w:rsidTr="00136426">
        <w:tc>
          <w:tcPr>
            <w:tcW w:w="3888" w:type="dxa"/>
            <w:gridSpan w:val="2"/>
            <w:tcBorders>
              <w:top w:val="nil"/>
              <w:left w:val="nil"/>
              <w:bottom w:val="nil"/>
              <w:right w:val="nil"/>
            </w:tcBorders>
          </w:tcPr>
          <w:p w14:paraId="27BC3CBC" w14:textId="77777777" w:rsidR="00136426" w:rsidRDefault="00136426" w:rsidP="00136426">
            <w:pPr>
              <w:pStyle w:val="BodyText"/>
              <w:tabs>
                <w:tab w:val="clear" w:pos="-1440"/>
              </w:tabs>
              <w:jc w:val="both"/>
              <w:rPr>
                <w:b/>
              </w:rPr>
            </w:pPr>
            <w:r>
              <w:rPr>
                <w:b/>
              </w:rPr>
              <w:t>Commendable</w:t>
            </w:r>
          </w:p>
        </w:tc>
        <w:tc>
          <w:tcPr>
            <w:tcW w:w="5202" w:type="dxa"/>
            <w:tcBorders>
              <w:top w:val="nil"/>
              <w:left w:val="nil"/>
              <w:bottom w:val="nil"/>
              <w:right w:val="nil"/>
            </w:tcBorders>
          </w:tcPr>
          <w:p w14:paraId="7B72CB04" w14:textId="77777777" w:rsidR="00136426" w:rsidRDefault="00136426" w:rsidP="00136426">
            <w:pPr>
              <w:pStyle w:val="BodyText"/>
              <w:tabs>
                <w:tab w:val="clear" w:pos="-1440"/>
              </w:tabs>
            </w:pPr>
            <w:r>
              <w:t>Any requirement or aspect of a requirement implemented in an exemplary manner significantly beyond the requirements of law or regulation.</w:t>
            </w:r>
          </w:p>
        </w:tc>
      </w:tr>
      <w:tr w:rsidR="00136426" w14:paraId="1120CAF8" w14:textId="77777777" w:rsidTr="00136426">
        <w:trPr>
          <w:trHeight w:val="771"/>
        </w:trPr>
        <w:tc>
          <w:tcPr>
            <w:tcW w:w="9090" w:type="dxa"/>
            <w:gridSpan w:val="3"/>
            <w:tcBorders>
              <w:top w:val="nil"/>
              <w:left w:val="nil"/>
              <w:bottom w:val="nil"/>
              <w:right w:val="nil"/>
            </w:tcBorders>
          </w:tcPr>
          <w:p w14:paraId="131B15D2" w14:textId="77777777" w:rsidR="00136426" w:rsidRDefault="00136426" w:rsidP="00136426">
            <w:pPr>
              <w:pStyle w:val="TOC8"/>
            </w:pPr>
          </w:p>
        </w:tc>
      </w:tr>
      <w:tr w:rsidR="00136426" w14:paraId="722ED68F" w14:textId="77777777" w:rsidTr="00136426">
        <w:tc>
          <w:tcPr>
            <w:tcW w:w="3888" w:type="dxa"/>
            <w:gridSpan w:val="2"/>
            <w:tcBorders>
              <w:top w:val="nil"/>
              <w:left w:val="nil"/>
              <w:bottom w:val="nil"/>
              <w:right w:val="nil"/>
            </w:tcBorders>
          </w:tcPr>
          <w:p w14:paraId="32174FFB" w14:textId="77777777" w:rsidR="00136426" w:rsidRDefault="00136426" w:rsidP="00136426">
            <w:pPr>
              <w:pStyle w:val="BodyText"/>
              <w:tabs>
                <w:tab w:val="clear" w:pos="-1440"/>
              </w:tabs>
              <w:jc w:val="both"/>
              <w:rPr>
                <w:b/>
              </w:rPr>
            </w:pPr>
            <w:r>
              <w:rPr>
                <w:b/>
              </w:rPr>
              <w:t>Implemented</w:t>
            </w:r>
          </w:p>
        </w:tc>
        <w:tc>
          <w:tcPr>
            <w:tcW w:w="5202" w:type="dxa"/>
            <w:tcBorders>
              <w:top w:val="nil"/>
              <w:left w:val="nil"/>
              <w:bottom w:val="nil"/>
              <w:right w:val="nil"/>
            </w:tcBorders>
          </w:tcPr>
          <w:p w14:paraId="43641963" w14:textId="77777777" w:rsidR="00136426" w:rsidRDefault="00136426" w:rsidP="00136426">
            <w:pPr>
              <w:pStyle w:val="BodyText"/>
              <w:tabs>
                <w:tab w:val="clear" w:pos="-1440"/>
              </w:tabs>
            </w:pPr>
            <w:r>
              <w:t>The requirement is substantially met in all important aspects.</w:t>
            </w:r>
          </w:p>
        </w:tc>
      </w:tr>
      <w:tr w:rsidR="00136426" w14:paraId="76BB30C6" w14:textId="77777777" w:rsidTr="00136426">
        <w:trPr>
          <w:trHeight w:val="771"/>
        </w:trPr>
        <w:tc>
          <w:tcPr>
            <w:tcW w:w="9090" w:type="dxa"/>
            <w:gridSpan w:val="3"/>
            <w:tcBorders>
              <w:top w:val="nil"/>
              <w:left w:val="nil"/>
              <w:bottom w:val="nil"/>
              <w:right w:val="nil"/>
            </w:tcBorders>
          </w:tcPr>
          <w:p w14:paraId="09EA25DC" w14:textId="77777777" w:rsidR="00136426" w:rsidRDefault="00136426" w:rsidP="00136426">
            <w:pPr>
              <w:rPr>
                <w:sz w:val="22"/>
              </w:rPr>
            </w:pPr>
          </w:p>
        </w:tc>
      </w:tr>
      <w:tr w:rsidR="00136426" w14:paraId="0731707D" w14:textId="77777777" w:rsidTr="00136426">
        <w:tc>
          <w:tcPr>
            <w:tcW w:w="3888" w:type="dxa"/>
            <w:gridSpan w:val="2"/>
            <w:tcBorders>
              <w:top w:val="nil"/>
              <w:left w:val="nil"/>
              <w:bottom w:val="nil"/>
              <w:right w:val="nil"/>
            </w:tcBorders>
          </w:tcPr>
          <w:p w14:paraId="064B238E" w14:textId="77777777" w:rsidR="00136426" w:rsidRDefault="00136426" w:rsidP="00136426">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0B9FA960" w14:textId="77777777" w:rsidR="00136426" w:rsidRDefault="00136426" w:rsidP="00136426">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136426" w14:paraId="5803DE64" w14:textId="77777777" w:rsidTr="00136426">
        <w:trPr>
          <w:trHeight w:val="771"/>
        </w:trPr>
        <w:tc>
          <w:tcPr>
            <w:tcW w:w="9090" w:type="dxa"/>
            <w:gridSpan w:val="3"/>
            <w:tcBorders>
              <w:top w:val="nil"/>
              <w:left w:val="nil"/>
              <w:bottom w:val="nil"/>
              <w:right w:val="nil"/>
            </w:tcBorders>
          </w:tcPr>
          <w:p w14:paraId="0EB5301F" w14:textId="77777777" w:rsidR="00136426" w:rsidRDefault="00136426" w:rsidP="00136426">
            <w:pPr>
              <w:rPr>
                <w:sz w:val="22"/>
              </w:rPr>
            </w:pPr>
          </w:p>
        </w:tc>
      </w:tr>
      <w:tr w:rsidR="00136426" w14:paraId="0C0159E5" w14:textId="77777777" w:rsidTr="00136426">
        <w:tc>
          <w:tcPr>
            <w:tcW w:w="3888" w:type="dxa"/>
            <w:gridSpan w:val="2"/>
            <w:tcBorders>
              <w:top w:val="nil"/>
              <w:left w:val="nil"/>
              <w:bottom w:val="nil"/>
              <w:right w:val="nil"/>
            </w:tcBorders>
          </w:tcPr>
          <w:p w14:paraId="277786F5" w14:textId="77777777" w:rsidR="00136426" w:rsidRDefault="00136426" w:rsidP="00136426">
            <w:pPr>
              <w:ind w:right="-180"/>
              <w:jc w:val="both"/>
              <w:rPr>
                <w:b/>
                <w:sz w:val="22"/>
              </w:rPr>
            </w:pPr>
            <w:r>
              <w:rPr>
                <w:b/>
                <w:sz w:val="22"/>
              </w:rPr>
              <w:t>Partially Implemented</w:t>
            </w:r>
          </w:p>
        </w:tc>
        <w:tc>
          <w:tcPr>
            <w:tcW w:w="5202" w:type="dxa"/>
            <w:tcBorders>
              <w:top w:val="nil"/>
              <w:left w:val="nil"/>
              <w:bottom w:val="nil"/>
              <w:right w:val="nil"/>
            </w:tcBorders>
          </w:tcPr>
          <w:p w14:paraId="2F813CAC" w14:textId="77777777" w:rsidR="00136426" w:rsidRDefault="00136426" w:rsidP="00136426">
            <w:pPr>
              <w:ind w:right="-180"/>
              <w:rPr>
                <w:sz w:val="22"/>
              </w:rPr>
            </w:pPr>
            <w:r>
              <w:rPr>
                <w:sz w:val="22"/>
              </w:rPr>
              <w:t>The requirement, in one or several important aspects, is not entirely met.</w:t>
            </w:r>
          </w:p>
        </w:tc>
      </w:tr>
      <w:tr w:rsidR="00136426" w14:paraId="492F1FF0" w14:textId="77777777" w:rsidTr="00136426">
        <w:trPr>
          <w:trHeight w:val="771"/>
        </w:trPr>
        <w:tc>
          <w:tcPr>
            <w:tcW w:w="9090" w:type="dxa"/>
            <w:gridSpan w:val="3"/>
            <w:tcBorders>
              <w:top w:val="nil"/>
              <w:left w:val="nil"/>
              <w:bottom w:val="nil"/>
              <w:right w:val="nil"/>
            </w:tcBorders>
          </w:tcPr>
          <w:p w14:paraId="2AE25DA4" w14:textId="77777777" w:rsidR="00136426" w:rsidRDefault="00136426" w:rsidP="00136426">
            <w:pPr>
              <w:rPr>
                <w:sz w:val="22"/>
              </w:rPr>
            </w:pPr>
          </w:p>
        </w:tc>
      </w:tr>
      <w:tr w:rsidR="00136426" w14:paraId="275FE6DD" w14:textId="77777777" w:rsidTr="00136426">
        <w:tc>
          <w:tcPr>
            <w:tcW w:w="3888" w:type="dxa"/>
            <w:gridSpan w:val="2"/>
            <w:tcBorders>
              <w:top w:val="nil"/>
              <w:left w:val="nil"/>
              <w:bottom w:val="nil"/>
              <w:right w:val="nil"/>
            </w:tcBorders>
          </w:tcPr>
          <w:p w14:paraId="2FE91F58" w14:textId="77777777" w:rsidR="00136426" w:rsidRDefault="00136426" w:rsidP="00136426">
            <w:pPr>
              <w:pStyle w:val="BodyText"/>
              <w:tabs>
                <w:tab w:val="clear" w:pos="-1440"/>
              </w:tabs>
              <w:jc w:val="both"/>
              <w:rPr>
                <w:b/>
              </w:rPr>
            </w:pPr>
            <w:r>
              <w:rPr>
                <w:b/>
              </w:rPr>
              <w:t>Not Implemented</w:t>
            </w:r>
          </w:p>
        </w:tc>
        <w:tc>
          <w:tcPr>
            <w:tcW w:w="5202" w:type="dxa"/>
            <w:tcBorders>
              <w:top w:val="nil"/>
              <w:left w:val="nil"/>
              <w:bottom w:val="nil"/>
              <w:right w:val="nil"/>
            </w:tcBorders>
          </w:tcPr>
          <w:p w14:paraId="1D642EB0" w14:textId="77777777" w:rsidR="00136426" w:rsidRDefault="00136426" w:rsidP="00136426">
            <w:pPr>
              <w:pStyle w:val="BodyText"/>
              <w:tabs>
                <w:tab w:val="clear" w:pos="-1440"/>
              </w:tabs>
            </w:pPr>
            <w:r>
              <w:t>The requirement is totally or substantially not met.</w:t>
            </w:r>
          </w:p>
        </w:tc>
      </w:tr>
      <w:tr w:rsidR="00136426" w14:paraId="19EB8222" w14:textId="77777777" w:rsidTr="00136426">
        <w:trPr>
          <w:trHeight w:val="771"/>
        </w:trPr>
        <w:tc>
          <w:tcPr>
            <w:tcW w:w="9090" w:type="dxa"/>
            <w:gridSpan w:val="3"/>
            <w:tcBorders>
              <w:top w:val="nil"/>
              <w:left w:val="nil"/>
              <w:bottom w:val="nil"/>
              <w:right w:val="nil"/>
            </w:tcBorders>
          </w:tcPr>
          <w:p w14:paraId="2528665B" w14:textId="77777777" w:rsidR="00136426" w:rsidRDefault="00136426" w:rsidP="00136426">
            <w:pPr>
              <w:rPr>
                <w:sz w:val="22"/>
              </w:rPr>
            </w:pPr>
          </w:p>
        </w:tc>
      </w:tr>
      <w:tr w:rsidR="00136426" w14:paraId="1DFBFA5F" w14:textId="77777777" w:rsidTr="00136426">
        <w:trPr>
          <w:trHeight w:val="771"/>
        </w:trPr>
        <w:tc>
          <w:tcPr>
            <w:tcW w:w="3870" w:type="dxa"/>
            <w:tcBorders>
              <w:top w:val="nil"/>
              <w:left w:val="nil"/>
              <w:bottom w:val="nil"/>
              <w:right w:val="nil"/>
            </w:tcBorders>
          </w:tcPr>
          <w:p w14:paraId="7AEC1A5B" w14:textId="77777777" w:rsidR="00136426" w:rsidRPr="00EE7557" w:rsidRDefault="00136426" w:rsidP="00136426">
            <w:pPr>
              <w:rPr>
                <w:b/>
                <w:bCs/>
                <w:sz w:val="22"/>
              </w:rPr>
            </w:pPr>
            <w:r w:rsidRPr="00EE7557">
              <w:rPr>
                <w:b/>
                <w:bCs/>
                <w:sz w:val="22"/>
              </w:rPr>
              <w:t>Prior Noncompliance - Corrective Action Under Review</w:t>
            </w:r>
          </w:p>
        </w:tc>
        <w:tc>
          <w:tcPr>
            <w:tcW w:w="5220" w:type="dxa"/>
            <w:gridSpan w:val="2"/>
            <w:tcBorders>
              <w:top w:val="nil"/>
              <w:left w:val="nil"/>
              <w:bottom w:val="nil"/>
              <w:right w:val="nil"/>
            </w:tcBorders>
          </w:tcPr>
          <w:p w14:paraId="4EBC0440" w14:textId="77777777" w:rsidR="00136426" w:rsidRDefault="00136426" w:rsidP="00136426">
            <w:pPr>
              <w:rPr>
                <w:sz w:val="22"/>
              </w:rPr>
            </w:pPr>
            <w:r>
              <w:rPr>
                <w:sz w:val="22"/>
              </w:rPr>
              <w:t>A finding of noncompliance was made by another office in the Department and the school/district is currently undergoing corrective action activities.</w:t>
            </w:r>
          </w:p>
        </w:tc>
      </w:tr>
      <w:tr w:rsidR="00136426" w14:paraId="0E03DFE2" w14:textId="77777777" w:rsidTr="00136426">
        <w:trPr>
          <w:trHeight w:val="771"/>
        </w:trPr>
        <w:tc>
          <w:tcPr>
            <w:tcW w:w="9090" w:type="dxa"/>
            <w:gridSpan w:val="3"/>
            <w:tcBorders>
              <w:top w:val="nil"/>
              <w:left w:val="nil"/>
              <w:bottom w:val="nil"/>
              <w:right w:val="nil"/>
            </w:tcBorders>
          </w:tcPr>
          <w:p w14:paraId="66C0D04C" w14:textId="77777777" w:rsidR="00136426" w:rsidRDefault="00136426" w:rsidP="00136426">
            <w:pPr>
              <w:rPr>
                <w:sz w:val="22"/>
              </w:rPr>
            </w:pPr>
          </w:p>
        </w:tc>
      </w:tr>
      <w:tr w:rsidR="00136426" w14:paraId="79E028B9" w14:textId="77777777" w:rsidTr="00136426">
        <w:tc>
          <w:tcPr>
            <w:tcW w:w="3888" w:type="dxa"/>
            <w:gridSpan w:val="2"/>
            <w:tcBorders>
              <w:top w:val="nil"/>
              <w:left w:val="nil"/>
              <w:bottom w:val="nil"/>
              <w:right w:val="nil"/>
            </w:tcBorders>
          </w:tcPr>
          <w:p w14:paraId="45B0A6A3" w14:textId="77777777" w:rsidR="00136426" w:rsidRDefault="00136426" w:rsidP="00136426">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24F58446" w14:textId="77777777" w:rsidR="00136426" w:rsidRDefault="00136426" w:rsidP="00136426">
            <w:pPr>
              <w:pStyle w:val="BodyText"/>
              <w:tabs>
                <w:tab w:val="clear" w:pos="-1440"/>
              </w:tabs>
            </w:pPr>
            <w:r>
              <w:t>The requirement does not apply to the school district or charter school.</w:t>
            </w:r>
          </w:p>
        </w:tc>
      </w:tr>
    </w:tbl>
    <w:p w14:paraId="2787435C" w14:textId="77777777" w:rsidR="00136426" w:rsidRDefault="00136426" w:rsidP="00136426">
      <w:pPr>
        <w:jc w:val="center"/>
        <w:rPr>
          <w:sz w:val="22"/>
        </w:rPr>
      </w:pPr>
    </w:p>
    <w:p w14:paraId="0B2FE788" w14:textId="77777777" w:rsidR="00136426" w:rsidRDefault="00136426" w:rsidP="00136426">
      <w:pPr>
        <w:jc w:val="center"/>
        <w:rPr>
          <w:sz w:val="22"/>
        </w:rPr>
      </w:pPr>
    </w:p>
    <w:p w14:paraId="47D20E58" w14:textId="77777777" w:rsidR="00136426" w:rsidRDefault="00136426" w:rsidP="00136426">
      <w:pPr>
        <w:jc w:val="center"/>
        <w:rPr>
          <w:sz w:val="22"/>
        </w:rPr>
      </w:pPr>
    </w:p>
    <w:p w14:paraId="607D19D0" w14:textId="77777777" w:rsidR="00136426" w:rsidRPr="00F94AFD" w:rsidRDefault="00136426" w:rsidP="00136426">
      <w:pPr>
        <w:jc w:val="center"/>
        <w:rPr>
          <w:b/>
          <w:bCs/>
          <w:sz w:val="28"/>
          <w:szCs w:val="28"/>
        </w:rPr>
      </w:pPr>
      <w:r w:rsidRPr="00D865A7">
        <w:rPr>
          <w:sz w:val="22"/>
        </w:rPr>
        <w:br w:type="page"/>
      </w:r>
      <w:bookmarkStart w:id="23" w:name="rptName6"/>
      <w:r w:rsidRPr="00F94AFD">
        <w:rPr>
          <w:b/>
          <w:bCs/>
          <w:sz w:val="28"/>
          <w:szCs w:val="28"/>
        </w:rPr>
        <w:lastRenderedPageBreak/>
        <w:t>Brockton</w:t>
      </w:r>
      <w:bookmarkEnd w:id="23"/>
      <w:r w:rsidRPr="00F94AFD">
        <w:rPr>
          <w:b/>
          <w:bCs/>
          <w:sz w:val="28"/>
          <w:szCs w:val="28"/>
        </w:rPr>
        <w:t xml:space="preserve"> </w:t>
      </w:r>
      <w:r w:rsidR="00F94AFD" w:rsidRPr="00F94AFD">
        <w:rPr>
          <w:b/>
          <w:bCs/>
          <w:sz w:val="28"/>
          <w:szCs w:val="28"/>
        </w:rPr>
        <w:t>Public Schools</w:t>
      </w:r>
    </w:p>
    <w:p w14:paraId="3A542438" w14:textId="77777777" w:rsidR="00136426" w:rsidRDefault="00136426">
      <w:pPr>
        <w:ind w:left="-720" w:right="-720"/>
        <w:jc w:val="both"/>
        <w:rPr>
          <w:sz w:val="22"/>
          <w:u w:val="single"/>
        </w:rPr>
      </w:pPr>
    </w:p>
    <w:p w14:paraId="48FE4226" w14:textId="77777777" w:rsidR="00136426" w:rsidRPr="00AF1A51" w:rsidRDefault="00136426" w:rsidP="00AF1A51">
      <w:pPr>
        <w:pStyle w:val="Heading1"/>
        <w:rPr>
          <w:b/>
          <w:bCs/>
          <w:sz w:val="22"/>
          <w:szCs w:val="22"/>
        </w:rPr>
      </w:pPr>
      <w:bookmarkStart w:id="24" w:name="_Toc189134015"/>
      <w:r w:rsidRPr="00AF1A51">
        <w:rPr>
          <w:b/>
          <w:bCs/>
          <w:sz w:val="22"/>
          <w:szCs w:val="22"/>
        </w:rPr>
        <w:t>SUMMARY OF COMPLIANCE CRITERIA RATINGS</w:t>
      </w:r>
      <w:bookmarkEnd w:id="24"/>
      <w:r w:rsidRPr="00AF1A51">
        <w:rPr>
          <w:b/>
          <w:bCs/>
          <w:sz w:val="22"/>
          <w:szCs w:val="22"/>
        </w:rPr>
        <w:fldChar w:fldCharType="begin"/>
      </w:r>
      <w:r w:rsidRPr="00AF1A51">
        <w:rPr>
          <w:b/>
          <w:bCs/>
          <w:sz w:val="22"/>
          <w:szCs w:val="22"/>
        </w:rPr>
        <w:instrText xml:space="preserve"> TC </w:instrText>
      </w:r>
      <w:bookmarkStart w:id="25" w:name="_Toc256000003"/>
      <w:r w:rsidRPr="00AF1A51">
        <w:rPr>
          <w:b/>
          <w:bCs/>
          <w:sz w:val="22"/>
          <w:szCs w:val="22"/>
        </w:rPr>
        <w:instrText xml:space="preserve">" </w:instrText>
      </w:r>
      <w:bookmarkStart w:id="26" w:name="_Toc91143809"/>
      <w:r w:rsidRPr="00AF1A51">
        <w:rPr>
          <w:b/>
          <w:bCs/>
          <w:sz w:val="22"/>
          <w:szCs w:val="22"/>
        </w:rPr>
        <w:instrText>SUMMARY OF COMPLIANCE CRITERIA RATINGS</w:instrText>
      </w:r>
      <w:bookmarkEnd w:id="26"/>
      <w:r w:rsidRPr="00AF1A51">
        <w:rPr>
          <w:b/>
          <w:bCs/>
          <w:sz w:val="22"/>
          <w:szCs w:val="22"/>
        </w:rPr>
        <w:instrText xml:space="preserve"> "</w:instrText>
      </w:r>
      <w:bookmarkEnd w:id="25"/>
      <w:r w:rsidRPr="00AF1A51">
        <w:rPr>
          <w:b/>
          <w:bCs/>
          <w:sz w:val="22"/>
          <w:szCs w:val="22"/>
        </w:rPr>
        <w:instrText xml:space="preserve"> \f C \l "1" </w:instrText>
      </w:r>
      <w:r w:rsidRPr="00AF1A51">
        <w:rPr>
          <w:b/>
          <w:bCs/>
          <w:sz w:val="22"/>
          <w:szCs w:val="22"/>
        </w:rPr>
        <w:fldChar w:fldCharType="end"/>
      </w:r>
    </w:p>
    <w:p w14:paraId="5D3C826C" w14:textId="77777777" w:rsidR="00136426" w:rsidRDefault="00136426" w:rsidP="00136426">
      <w:pPr>
        <w:ind w:left="-720" w:right="-720"/>
        <w:jc w:val="center"/>
        <w:rPr>
          <w:sz w:val="22"/>
          <w:u w:val="single"/>
        </w:rPr>
      </w:pPr>
    </w:p>
    <w:tbl>
      <w:tblPr>
        <w:tblW w:w="9517"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3488"/>
        <w:gridCol w:w="3045"/>
        <w:gridCol w:w="2984"/>
      </w:tblGrid>
      <w:tr w:rsidR="00200500" w14:paraId="4E670650" w14:textId="77777777" w:rsidTr="00426F0C">
        <w:trPr>
          <w:trHeight w:val="776"/>
          <w:jc w:val="center"/>
        </w:trPr>
        <w:tc>
          <w:tcPr>
            <w:tcW w:w="3488" w:type="dxa"/>
          </w:tcPr>
          <w:p w14:paraId="7564422C" w14:textId="77777777" w:rsidR="00200500" w:rsidRDefault="00200500" w:rsidP="00136426">
            <w:pPr>
              <w:jc w:val="center"/>
              <w:rPr>
                <w:b/>
                <w:bCs/>
                <w:sz w:val="22"/>
              </w:rPr>
            </w:pPr>
          </w:p>
        </w:tc>
        <w:tc>
          <w:tcPr>
            <w:tcW w:w="3045" w:type="dxa"/>
          </w:tcPr>
          <w:p w14:paraId="224B8321" w14:textId="77777777" w:rsidR="00200500" w:rsidRDefault="00200500" w:rsidP="00136426">
            <w:pPr>
              <w:jc w:val="center"/>
              <w:rPr>
                <w:b/>
                <w:bCs/>
                <w:sz w:val="22"/>
              </w:rPr>
            </w:pPr>
          </w:p>
          <w:p w14:paraId="45F24741" w14:textId="77777777" w:rsidR="00200500" w:rsidRDefault="00200500" w:rsidP="00136426">
            <w:pPr>
              <w:jc w:val="center"/>
              <w:rPr>
                <w:b/>
                <w:bCs/>
                <w:sz w:val="22"/>
              </w:rPr>
            </w:pPr>
            <w:r>
              <w:rPr>
                <w:b/>
                <w:bCs/>
                <w:sz w:val="22"/>
              </w:rPr>
              <w:t xml:space="preserve">Universal Standards </w:t>
            </w:r>
          </w:p>
          <w:p w14:paraId="7AA46047" w14:textId="77777777" w:rsidR="00200500" w:rsidRDefault="00200500" w:rsidP="00136426">
            <w:pPr>
              <w:jc w:val="center"/>
              <w:rPr>
                <w:b/>
                <w:bCs/>
                <w:sz w:val="22"/>
              </w:rPr>
            </w:pPr>
            <w:r>
              <w:rPr>
                <w:b/>
                <w:bCs/>
                <w:sz w:val="22"/>
              </w:rPr>
              <w:t>Special Education</w:t>
            </w:r>
          </w:p>
        </w:tc>
        <w:tc>
          <w:tcPr>
            <w:tcW w:w="2984" w:type="dxa"/>
          </w:tcPr>
          <w:p w14:paraId="0F0E7191" w14:textId="77777777" w:rsidR="00200500" w:rsidRDefault="00200500" w:rsidP="00136426">
            <w:pPr>
              <w:jc w:val="center"/>
              <w:rPr>
                <w:b/>
                <w:bCs/>
                <w:sz w:val="22"/>
              </w:rPr>
            </w:pPr>
          </w:p>
          <w:p w14:paraId="38277F33" w14:textId="77777777" w:rsidR="00200500" w:rsidRDefault="00200500" w:rsidP="00136426">
            <w:pPr>
              <w:jc w:val="center"/>
              <w:rPr>
                <w:b/>
                <w:bCs/>
                <w:sz w:val="22"/>
              </w:rPr>
            </w:pPr>
            <w:r>
              <w:rPr>
                <w:b/>
                <w:bCs/>
                <w:sz w:val="22"/>
              </w:rPr>
              <w:t xml:space="preserve">Universal Standards </w:t>
            </w:r>
          </w:p>
          <w:p w14:paraId="5E4791DB" w14:textId="77777777" w:rsidR="00200500" w:rsidRDefault="00200500" w:rsidP="00136426">
            <w:pPr>
              <w:jc w:val="center"/>
              <w:rPr>
                <w:b/>
                <w:bCs/>
                <w:sz w:val="22"/>
              </w:rPr>
            </w:pPr>
            <w:r>
              <w:rPr>
                <w:b/>
                <w:bCs/>
                <w:sz w:val="22"/>
              </w:rPr>
              <w:t>Civil Rights and Other General Education Requirements</w:t>
            </w:r>
          </w:p>
          <w:p w14:paraId="7AB35F96" w14:textId="77777777" w:rsidR="00200500" w:rsidRDefault="00200500" w:rsidP="00136426">
            <w:pPr>
              <w:jc w:val="center"/>
              <w:rPr>
                <w:b/>
                <w:bCs/>
                <w:sz w:val="22"/>
              </w:rPr>
            </w:pPr>
          </w:p>
        </w:tc>
      </w:tr>
      <w:tr w:rsidR="00200500" w:rsidRPr="00B21A33" w14:paraId="0E9C5BF4" w14:textId="77777777" w:rsidTr="00426F0C">
        <w:trPr>
          <w:trHeight w:val="1028"/>
          <w:jc w:val="center"/>
        </w:trPr>
        <w:tc>
          <w:tcPr>
            <w:tcW w:w="3488" w:type="dxa"/>
          </w:tcPr>
          <w:p w14:paraId="6169F89D" w14:textId="77777777" w:rsidR="00200500" w:rsidRPr="005B2310" w:rsidRDefault="00200500" w:rsidP="00136426">
            <w:pPr>
              <w:ind w:right="-720"/>
              <w:jc w:val="both"/>
              <w:rPr>
                <w:sz w:val="22"/>
              </w:rPr>
            </w:pPr>
            <w:r>
              <w:rPr>
                <w:b/>
                <w:sz w:val="22"/>
              </w:rPr>
              <w:t>IMPLEMENTED</w:t>
            </w:r>
          </w:p>
        </w:tc>
        <w:tc>
          <w:tcPr>
            <w:tcW w:w="3045" w:type="dxa"/>
          </w:tcPr>
          <w:p w14:paraId="397378CD" w14:textId="77777777" w:rsidR="00AF1A51" w:rsidRDefault="00200500" w:rsidP="00136426">
            <w:pPr>
              <w:rPr>
                <w:sz w:val="22"/>
              </w:rPr>
            </w:pPr>
            <w:bookmarkStart w:id="27" w:name="seImplCnt"/>
            <w:r w:rsidRPr="002A0696">
              <w:rPr>
                <w:sz w:val="22"/>
              </w:rPr>
              <w:t xml:space="preserve">SE 15, SE 32, </w:t>
            </w:r>
            <w:r>
              <w:rPr>
                <w:sz w:val="22"/>
              </w:rPr>
              <w:t xml:space="preserve">SE 35, </w:t>
            </w:r>
            <w:r w:rsidRPr="002A0696">
              <w:rPr>
                <w:sz w:val="22"/>
              </w:rPr>
              <w:t xml:space="preserve">SE 36, </w:t>
            </w:r>
          </w:p>
          <w:p w14:paraId="1DEE1B2E" w14:textId="77777777" w:rsidR="00200500" w:rsidRPr="005B2310" w:rsidRDefault="00200500" w:rsidP="00136426">
            <w:pPr>
              <w:rPr>
                <w:sz w:val="22"/>
              </w:rPr>
            </w:pPr>
            <w:r w:rsidRPr="002A0696">
              <w:rPr>
                <w:sz w:val="22"/>
              </w:rPr>
              <w:t>SE 50, SE 52, SE 52A, SE 54, SE 55, SE 56</w:t>
            </w:r>
            <w:bookmarkEnd w:id="27"/>
          </w:p>
        </w:tc>
        <w:tc>
          <w:tcPr>
            <w:tcW w:w="2984" w:type="dxa"/>
          </w:tcPr>
          <w:p w14:paraId="52956ADB" w14:textId="77777777" w:rsidR="00AF1A51" w:rsidRPr="007914B2" w:rsidRDefault="00200500" w:rsidP="00136426">
            <w:pPr>
              <w:rPr>
                <w:sz w:val="22"/>
                <w:lang w:val="pt-BR"/>
              </w:rPr>
            </w:pPr>
            <w:bookmarkStart w:id="28" w:name="crImplCnt"/>
            <w:r w:rsidRPr="007914B2">
              <w:rPr>
                <w:sz w:val="22"/>
                <w:lang w:val="pt-BR"/>
              </w:rPr>
              <w:t xml:space="preserve">CR 3, CR 7, CR 7A, CR 7B, CR 7C, CR 8, CR 10A, </w:t>
            </w:r>
          </w:p>
          <w:p w14:paraId="493147C6" w14:textId="77777777" w:rsidR="00AF1A51" w:rsidRPr="007914B2" w:rsidRDefault="00200500" w:rsidP="00136426">
            <w:pPr>
              <w:rPr>
                <w:sz w:val="22"/>
                <w:lang w:val="pt-BR"/>
              </w:rPr>
            </w:pPr>
            <w:r w:rsidRPr="007914B2">
              <w:rPr>
                <w:sz w:val="22"/>
                <w:lang w:val="pt-BR"/>
              </w:rPr>
              <w:t xml:space="preserve">CR 10B, CR 10C, CR 12A, </w:t>
            </w:r>
          </w:p>
          <w:p w14:paraId="029B4635" w14:textId="77777777" w:rsidR="00AF1A51" w:rsidRPr="007914B2" w:rsidRDefault="00200500" w:rsidP="00136426">
            <w:pPr>
              <w:rPr>
                <w:sz w:val="22"/>
                <w:lang w:val="pt-BR"/>
              </w:rPr>
            </w:pPr>
            <w:r w:rsidRPr="007914B2">
              <w:rPr>
                <w:sz w:val="22"/>
                <w:lang w:val="pt-BR"/>
              </w:rPr>
              <w:t xml:space="preserve">CR 16, CR 17A, CR 20, </w:t>
            </w:r>
          </w:p>
          <w:p w14:paraId="19E1197A" w14:textId="77777777" w:rsidR="00200500" w:rsidRDefault="00200500" w:rsidP="00136426">
            <w:pPr>
              <w:rPr>
                <w:sz w:val="22"/>
              </w:rPr>
            </w:pPr>
            <w:r w:rsidRPr="00E847A1">
              <w:rPr>
                <w:sz w:val="22"/>
              </w:rPr>
              <w:t>CR 21, CR 22, CR 23, CR 24, CR 25</w:t>
            </w:r>
            <w:bookmarkEnd w:id="28"/>
          </w:p>
          <w:p w14:paraId="6B9B15F7" w14:textId="77777777" w:rsidR="00200500" w:rsidRDefault="00200500" w:rsidP="00136426">
            <w:pPr>
              <w:rPr>
                <w:sz w:val="22"/>
              </w:rPr>
            </w:pPr>
          </w:p>
          <w:p w14:paraId="37A6A1DD" w14:textId="77777777" w:rsidR="00341E57" w:rsidRPr="00E847A1" w:rsidRDefault="00341E57" w:rsidP="00136426">
            <w:pPr>
              <w:rPr>
                <w:sz w:val="22"/>
              </w:rPr>
            </w:pPr>
          </w:p>
        </w:tc>
      </w:tr>
      <w:tr w:rsidR="00200500" w:rsidRPr="00B21A33" w14:paraId="06A8447B" w14:textId="77777777" w:rsidTr="00426F0C">
        <w:trPr>
          <w:trHeight w:val="387"/>
          <w:jc w:val="center"/>
        </w:trPr>
        <w:tc>
          <w:tcPr>
            <w:tcW w:w="3488" w:type="dxa"/>
          </w:tcPr>
          <w:p w14:paraId="1F8049C1" w14:textId="77777777" w:rsidR="00200500" w:rsidRDefault="00200500" w:rsidP="00136426">
            <w:pPr>
              <w:ind w:right="-720"/>
              <w:jc w:val="both"/>
              <w:rPr>
                <w:b/>
                <w:sz w:val="22"/>
              </w:rPr>
            </w:pPr>
            <w:r>
              <w:rPr>
                <w:b/>
                <w:sz w:val="22"/>
              </w:rPr>
              <w:t>PARTIALLY</w:t>
            </w:r>
          </w:p>
          <w:p w14:paraId="179A27BD" w14:textId="77777777" w:rsidR="00200500" w:rsidRDefault="00200500" w:rsidP="00136426">
            <w:pPr>
              <w:ind w:right="-720"/>
              <w:jc w:val="both"/>
              <w:rPr>
                <w:b/>
                <w:sz w:val="22"/>
              </w:rPr>
            </w:pPr>
            <w:r>
              <w:rPr>
                <w:b/>
                <w:sz w:val="22"/>
              </w:rPr>
              <w:t>IMPLEMENTED</w:t>
            </w:r>
          </w:p>
          <w:p w14:paraId="0FF34119" w14:textId="77777777" w:rsidR="00200500" w:rsidRDefault="00200500" w:rsidP="00136426">
            <w:pPr>
              <w:ind w:right="-720"/>
              <w:jc w:val="both"/>
              <w:rPr>
                <w:b/>
                <w:sz w:val="22"/>
              </w:rPr>
            </w:pPr>
          </w:p>
        </w:tc>
        <w:tc>
          <w:tcPr>
            <w:tcW w:w="3045" w:type="dxa"/>
          </w:tcPr>
          <w:p w14:paraId="021521D8" w14:textId="77777777" w:rsidR="00200500" w:rsidRPr="002A0696" w:rsidRDefault="00200500" w:rsidP="00136426">
            <w:pPr>
              <w:rPr>
                <w:sz w:val="22"/>
              </w:rPr>
            </w:pPr>
            <w:bookmarkStart w:id="29" w:name="seCritPartial"/>
            <w:r>
              <w:rPr>
                <w:sz w:val="22"/>
              </w:rPr>
              <w:t>SE 51</w:t>
            </w:r>
            <w:bookmarkEnd w:id="29"/>
          </w:p>
        </w:tc>
        <w:tc>
          <w:tcPr>
            <w:tcW w:w="2984" w:type="dxa"/>
          </w:tcPr>
          <w:p w14:paraId="7FC01310" w14:textId="77777777" w:rsidR="00200500" w:rsidRPr="00E847A1" w:rsidRDefault="00200500" w:rsidP="00136426">
            <w:pPr>
              <w:jc w:val="both"/>
              <w:rPr>
                <w:sz w:val="22"/>
              </w:rPr>
            </w:pPr>
            <w:bookmarkStart w:id="30" w:name="crCritPartial"/>
            <w:bookmarkEnd w:id="30"/>
          </w:p>
        </w:tc>
        <w:bookmarkStart w:id="31" w:name="tgtCritPartial"/>
        <w:bookmarkEnd w:id="31"/>
      </w:tr>
      <w:tr w:rsidR="00200500" w14:paraId="7C1DE34F" w14:textId="77777777" w:rsidTr="00426F0C">
        <w:trPr>
          <w:trHeight w:val="387"/>
          <w:jc w:val="center"/>
        </w:trPr>
        <w:tc>
          <w:tcPr>
            <w:tcW w:w="3488" w:type="dxa"/>
          </w:tcPr>
          <w:p w14:paraId="0057C9E0" w14:textId="77777777" w:rsidR="00200500" w:rsidRDefault="00200500" w:rsidP="00136426">
            <w:pPr>
              <w:ind w:right="-720"/>
              <w:rPr>
                <w:b/>
                <w:sz w:val="22"/>
              </w:rPr>
            </w:pPr>
            <w:r>
              <w:rPr>
                <w:b/>
                <w:sz w:val="22"/>
              </w:rPr>
              <w:t xml:space="preserve">NOT </w:t>
            </w:r>
          </w:p>
          <w:p w14:paraId="42E849C7" w14:textId="77777777" w:rsidR="00200500" w:rsidRDefault="00200500" w:rsidP="00136426">
            <w:pPr>
              <w:ind w:right="-720"/>
              <w:rPr>
                <w:b/>
                <w:sz w:val="22"/>
              </w:rPr>
            </w:pPr>
            <w:r>
              <w:rPr>
                <w:b/>
                <w:sz w:val="22"/>
              </w:rPr>
              <w:t>IMPLEMENTED</w:t>
            </w:r>
          </w:p>
          <w:p w14:paraId="646321FF" w14:textId="77777777" w:rsidR="00200500" w:rsidRDefault="00200500" w:rsidP="00136426">
            <w:pPr>
              <w:ind w:right="-720"/>
              <w:rPr>
                <w:b/>
                <w:sz w:val="22"/>
              </w:rPr>
            </w:pPr>
          </w:p>
        </w:tc>
        <w:tc>
          <w:tcPr>
            <w:tcW w:w="3045" w:type="dxa"/>
          </w:tcPr>
          <w:p w14:paraId="4A1C1F88" w14:textId="77777777" w:rsidR="00200500" w:rsidRDefault="00200500" w:rsidP="00136426">
            <w:pPr>
              <w:rPr>
                <w:sz w:val="22"/>
              </w:rPr>
            </w:pPr>
            <w:r>
              <w:rPr>
                <w:sz w:val="22"/>
              </w:rPr>
              <w:t>None</w:t>
            </w:r>
          </w:p>
        </w:tc>
        <w:tc>
          <w:tcPr>
            <w:tcW w:w="2984" w:type="dxa"/>
          </w:tcPr>
          <w:p w14:paraId="33F293D3" w14:textId="77777777" w:rsidR="00200500" w:rsidRDefault="00200500" w:rsidP="00136426">
            <w:pPr>
              <w:jc w:val="both"/>
              <w:rPr>
                <w:sz w:val="22"/>
              </w:rPr>
            </w:pPr>
          </w:p>
        </w:tc>
      </w:tr>
      <w:tr w:rsidR="00200500" w14:paraId="208D5ACC" w14:textId="77777777" w:rsidTr="00426F0C">
        <w:trPr>
          <w:trHeight w:val="48"/>
          <w:jc w:val="center"/>
        </w:trPr>
        <w:tc>
          <w:tcPr>
            <w:tcW w:w="3488" w:type="dxa"/>
          </w:tcPr>
          <w:p w14:paraId="21A64FDA" w14:textId="77777777" w:rsidR="00200500" w:rsidRDefault="00200500" w:rsidP="00136426">
            <w:pPr>
              <w:ind w:right="-720"/>
              <w:rPr>
                <w:b/>
                <w:sz w:val="22"/>
              </w:rPr>
            </w:pPr>
            <w:r>
              <w:rPr>
                <w:b/>
                <w:sz w:val="22"/>
              </w:rPr>
              <w:t>NOT</w:t>
            </w:r>
          </w:p>
          <w:p w14:paraId="0452254E" w14:textId="77777777" w:rsidR="00200500" w:rsidRDefault="00200500" w:rsidP="00136426">
            <w:pPr>
              <w:ind w:right="-720"/>
              <w:rPr>
                <w:b/>
                <w:sz w:val="22"/>
              </w:rPr>
            </w:pPr>
            <w:r>
              <w:rPr>
                <w:b/>
                <w:sz w:val="22"/>
              </w:rPr>
              <w:t>APPLICABLE</w:t>
            </w:r>
          </w:p>
          <w:p w14:paraId="5E6DE345" w14:textId="77777777" w:rsidR="00200500" w:rsidRDefault="00200500" w:rsidP="00136426">
            <w:pPr>
              <w:ind w:right="-720"/>
              <w:rPr>
                <w:b/>
                <w:sz w:val="22"/>
              </w:rPr>
            </w:pPr>
          </w:p>
        </w:tc>
        <w:tc>
          <w:tcPr>
            <w:tcW w:w="3045" w:type="dxa"/>
          </w:tcPr>
          <w:p w14:paraId="38B4C846" w14:textId="77777777" w:rsidR="00200500" w:rsidRDefault="00200500" w:rsidP="00136426">
            <w:pPr>
              <w:rPr>
                <w:sz w:val="22"/>
              </w:rPr>
            </w:pPr>
            <w:r>
              <w:rPr>
                <w:sz w:val="22"/>
              </w:rPr>
              <w:t>None</w:t>
            </w:r>
          </w:p>
        </w:tc>
        <w:tc>
          <w:tcPr>
            <w:tcW w:w="2984" w:type="dxa"/>
          </w:tcPr>
          <w:p w14:paraId="0A740917" w14:textId="77777777" w:rsidR="00200500" w:rsidRDefault="00200500" w:rsidP="00136426">
            <w:pPr>
              <w:jc w:val="both"/>
              <w:rPr>
                <w:sz w:val="22"/>
              </w:rPr>
            </w:pPr>
          </w:p>
        </w:tc>
      </w:tr>
    </w:tbl>
    <w:p w14:paraId="69E11AB9" w14:textId="77777777" w:rsidR="00136426" w:rsidRDefault="00136426">
      <w:pPr>
        <w:tabs>
          <w:tab w:val="center" w:pos="4680"/>
        </w:tabs>
        <w:ind w:left="-720" w:right="-720"/>
        <w:jc w:val="both"/>
        <w:rPr>
          <w:sz w:val="22"/>
        </w:rPr>
      </w:pPr>
    </w:p>
    <w:p w14:paraId="7BCB2A82" w14:textId="77777777" w:rsidR="00136426" w:rsidRDefault="00136426" w:rsidP="00136426">
      <w:pPr>
        <w:pStyle w:val="BodyText"/>
        <w:tabs>
          <w:tab w:val="clear" w:pos="-1440"/>
        </w:tabs>
        <w:ind w:left="-360" w:right="-450"/>
      </w:pPr>
    </w:p>
    <w:p w14:paraId="3C2AAE5E" w14:textId="77777777" w:rsidR="00426F0C" w:rsidRDefault="00426F0C" w:rsidP="00426F0C">
      <w:pPr>
        <w:pStyle w:val="BodyText"/>
        <w:tabs>
          <w:tab w:val="clear" w:pos="-1440"/>
        </w:tabs>
        <w:ind w:left="-360" w:right="-450"/>
      </w:pPr>
      <w:bookmarkStart w:id="32" w:name="_Toc189134016"/>
    </w:p>
    <w:p w14:paraId="4C7030C7" w14:textId="77777777" w:rsidR="00426F0C" w:rsidRDefault="00136426" w:rsidP="00426F0C">
      <w:pPr>
        <w:pStyle w:val="BodyText"/>
        <w:tabs>
          <w:tab w:val="clear" w:pos="-1440"/>
        </w:tabs>
        <w:ind w:left="-360" w:right="-450"/>
        <w:jc w:val="center"/>
        <w:rPr>
          <w:u w:val="single"/>
        </w:rPr>
      </w:pPr>
      <w:r w:rsidRPr="00AF1A51">
        <w:rPr>
          <w:b/>
          <w:bCs/>
          <w:szCs w:val="22"/>
        </w:rPr>
        <w:t>SUMMARY OF PRE-FINDING CORRECTIONS</w:t>
      </w:r>
      <w:bookmarkEnd w:id="32"/>
    </w:p>
    <w:p w14:paraId="070C19F6" w14:textId="77777777" w:rsidR="00426F0C" w:rsidRDefault="00426F0C" w:rsidP="00426F0C">
      <w:pPr>
        <w:pStyle w:val="BodyText"/>
        <w:tabs>
          <w:tab w:val="clear" w:pos="-1440"/>
        </w:tabs>
        <w:ind w:left="-360" w:right="-450"/>
        <w:rPr>
          <w:u w:val="single"/>
        </w:rPr>
      </w:pPr>
    </w:p>
    <w:p w14:paraId="764CB9C5" w14:textId="77777777" w:rsidR="00136426" w:rsidRPr="00426F0C" w:rsidRDefault="00136426" w:rsidP="00426F0C">
      <w:pPr>
        <w:pStyle w:val="BodyText"/>
        <w:tabs>
          <w:tab w:val="clear" w:pos="-1440"/>
        </w:tabs>
        <w:ind w:left="-360" w:right="-450"/>
        <w:rPr>
          <w:u w:val="single"/>
        </w:rPr>
      </w:pPr>
      <w:r>
        <w:t>The pre-finding correction protocol was implemented prior to the issuance of the Integrated Monitoring Report and all instances of noncompliance were resolved by the district. Evidence of correction was reviewed and verified by the Department for the following criteri</w:t>
      </w:r>
      <w:r w:rsidR="00371F70">
        <w:t>on</w:t>
      </w:r>
      <w:r>
        <w:t>:</w:t>
      </w:r>
    </w:p>
    <w:p w14:paraId="787FBEBD" w14:textId="77777777" w:rsidR="00136426" w:rsidRDefault="00136426" w:rsidP="00136426">
      <w:pPr>
        <w:pStyle w:val="BodyText"/>
        <w:tabs>
          <w:tab w:val="clear" w:pos="-1440"/>
        </w:tabs>
        <w:ind w:left="-360" w:right="-450"/>
      </w:pPr>
    </w:p>
    <w:p w14:paraId="57C54262" w14:textId="77777777" w:rsidR="00136426" w:rsidRDefault="00200500" w:rsidP="00136426">
      <w:pPr>
        <w:pStyle w:val="BodyText"/>
        <w:tabs>
          <w:tab w:val="clear" w:pos="-1440"/>
        </w:tabs>
        <w:ind w:left="-360" w:right="-450"/>
        <w:rPr>
          <w:b/>
          <w:bCs/>
        </w:rPr>
      </w:pPr>
      <w:r>
        <w:rPr>
          <w:b/>
          <w:bCs/>
        </w:rPr>
        <w:t>SE 52</w:t>
      </w:r>
      <w:r w:rsidR="006142A9">
        <w:rPr>
          <w:b/>
          <w:bCs/>
        </w:rPr>
        <w:t>:</w:t>
      </w:r>
      <w:r>
        <w:rPr>
          <w:b/>
          <w:bCs/>
        </w:rPr>
        <w:t xml:space="preserve"> </w:t>
      </w:r>
      <w:r w:rsidR="001F0D53">
        <w:rPr>
          <w:b/>
          <w:bCs/>
        </w:rPr>
        <w:t>Appropriate certifications/licenses or other credentials – related service providers</w:t>
      </w:r>
    </w:p>
    <w:p w14:paraId="45908ED4" w14:textId="77777777" w:rsidR="00426F0C" w:rsidRDefault="00426F0C" w:rsidP="00136426">
      <w:pPr>
        <w:pStyle w:val="BodyText"/>
        <w:tabs>
          <w:tab w:val="clear" w:pos="-1440"/>
        </w:tabs>
        <w:ind w:left="-360" w:right="-450"/>
        <w:rPr>
          <w:b/>
          <w:bCs/>
        </w:rPr>
      </w:pPr>
    </w:p>
    <w:p w14:paraId="55C44410" w14:textId="77777777" w:rsidR="00426F0C" w:rsidRDefault="00426F0C" w:rsidP="00426F0C">
      <w:pPr>
        <w:pStyle w:val="BodyText"/>
        <w:tabs>
          <w:tab w:val="clear" w:pos="-1440"/>
        </w:tabs>
        <w:ind w:left="-360" w:right="-450"/>
      </w:pPr>
    </w:p>
    <w:p w14:paraId="65740CFA" w14:textId="77777777" w:rsidR="00426F0C" w:rsidRDefault="00426F0C" w:rsidP="00426F0C">
      <w:pPr>
        <w:pStyle w:val="BodyText"/>
        <w:tabs>
          <w:tab w:val="clear" w:pos="-1440"/>
        </w:tabs>
        <w:ind w:left="-360" w:right="-450"/>
        <w:rPr>
          <w:szCs w:val="22"/>
        </w:rPr>
      </w:pPr>
    </w:p>
    <w:p w14:paraId="3022B3A1" w14:textId="77777777" w:rsidR="00426F0C" w:rsidRDefault="00426F0C" w:rsidP="00426F0C">
      <w:pPr>
        <w:pStyle w:val="BodyText"/>
        <w:tabs>
          <w:tab w:val="clear" w:pos="-1440"/>
        </w:tabs>
        <w:ind w:left="-360" w:right="-450"/>
        <w:rPr>
          <w:szCs w:val="22"/>
        </w:rPr>
      </w:pPr>
    </w:p>
    <w:p w14:paraId="69325A65" w14:textId="77777777" w:rsidR="00426F0C" w:rsidRDefault="00426F0C" w:rsidP="007914B2">
      <w:pPr>
        <w:pStyle w:val="BodyText"/>
        <w:tabs>
          <w:tab w:val="clear" w:pos="-1440"/>
        </w:tabs>
        <w:ind w:right="-450"/>
        <w:rPr>
          <w:szCs w:val="22"/>
        </w:rPr>
      </w:pPr>
    </w:p>
    <w:p w14:paraId="4BC2C5C2" w14:textId="77777777" w:rsidR="00426F0C" w:rsidRDefault="00426F0C" w:rsidP="00426F0C">
      <w:pPr>
        <w:pStyle w:val="BodyText"/>
        <w:tabs>
          <w:tab w:val="clear" w:pos="-1440"/>
        </w:tabs>
        <w:ind w:left="-360" w:right="-450"/>
        <w:rPr>
          <w:szCs w:val="22"/>
        </w:rPr>
      </w:pPr>
    </w:p>
    <w:p w14:paraId="0A2980FE" w14:textId="77777777" w:rsidR="00426F0C" w:rsidRDefault="00426F0C" w:rsidP="00426F0C">
      <w:pPr>
        <w:pStyle w:val="BodyText"/>
        <w:tabs>
          <w:tab w:val="clear" w:pos="-1440"/>
        </w:tabs>
        <w:ind w:left="-360" w:right="-450"/>
        <w:rPr>
          <w:szCs w:val="22"/>
        </w:rPr>
      </w:pPr>
    </w:p>
    <w:p w14:paraId="754637C2" w14:textId="77777777" w:rsidR="00426F0C" w:rsidRDefault="00426F0C" w:rsidP="00426F0C">
      <w:pPr>
        <w:pStyle w:val="BodyText"/>
        <w:tabs>
          <w:tab w:val="clear" w:pos="-1440"/>
        </w:tabs>
        <w:ind w:left="-360" w:right="-450"/>
        <w:rPr>
          <w:szCs w:val="22"/>
        </w:rPr>
      </w:pPr>
    </w:p>
    <w:p w14:paraId="21D6031E" w14:textId="77777777" w:rsidR="00426F0C" w:rsidRPr="00426F0C" w:rsidRDefault="00426F0C" w:rsidP="00426F0C">
      <w:pPr>
        <w:pStyle w:val="BodyText"/>
        <w:tabs>
          <w:tab w:val="clear" w:pos="-1440"/>
        </w:tabs>
        <w:ind w:left="-360" w:right="-450"/>
        <w:rPr>
          <w:szCs w:val="22"/>
        </w:rPr>
      </w:pPr>
      <w:r w:rsidRPr="00426F0C">
        <w:rPr>
          <w:szCs w:val="22"/>
        </w:rPr>
        <w:t xml:space="preserve">The full list of criteria and information regarding the requirements can be found in Appendix B of the Tiered Focused Monitoring Toolkit available at &lt; </w:t>
      </w:r>
      <w:hyperlink r:id="rId16" w:history="1">
        <w:r w:rsidRPr="00426F0C">
          <w:rPr>
            <w:rStyle w:val="Hyperlink"/>
            <w:szCs w:val="22"/>
          </w:rPr>
          <w:t>https://www.doe.mass.edu/psm/resources/tfm-toolkit.docx</w:t>
        </w:r>
      </w:hyperlink>
      <w:r w:rsidRPr="00426F0C">
        <w:rPr>
          <w:szCs w:val="22"/>
        </w:rPr>
        <w:t>&gt;.</w:t>
      </w:r>
    </w:p>
    <w:p w14:paraId="2A425045" w14:textId="77777777" w:rsidR="00426F0C" w:rsidRDefault="00426F0C" w:rsidP="00136426">
      <w:pPr>
        <w:pStyle w:val="BodyText"/>
        <w:tabs>
          <w:tab w:val="clear" w:pos="-1440"/>
        </w:tabs>
        <w:ind w:left="-360" w:right="-450"/>
        <w:rPr>
          <w:b/>
          <w:bCs/>
        </w:rPr>
      </w:pPr>
    </w:p>
    <w:p w14:paraId="4D0E2DA6" w14:textId="77777777" w:rsidR="00136426" w:rsidRDefault="00136426" w:rsidP="00136426">
      <w:pPr>
        <w:pStyle w:val="BodyText"/>
        <w:tabs>
          <w:tab w:val="clear" w:pos="-1440"/>
        </w:tabs>
        <w:ind w:left="-360" w:right="-450"/>
      </w:pPr>
      <w:r>
        <w:br w:type="page"/>
      </w: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136426" w14:paraId="6B94CE37" w14:textId="77777777" w:rsidTr="00136426">
        <w:trPr>
          <w:cantSplit/>
          <w:trHeight w:val="12101"/>
          <w:jc w:val="center"/>
        </w:trPr>
        <w:tc>
          <w:tcPr>
            <w:tcW w:w="8890" w:type="dxa"/>
          </w:tcPr>
          <w:p w14:paraId="33FA1731" w14:textId="77777777" w:rsidR="00136426" w:rsidRDefault="00136426" w:rsidP="00136426">
            <w:pPr>
              <w:spacing w:line="201" w:lineRule="exact"/>
              <w:jc w:val="center"/>
              <w:rPr>
                <w:sz w:val="32"/>
                <w:szCs w:val="32"/>
              </w:rPr>
            </w:pPr>
          </w:p>
          <w:p w14:paraId="1C587D22" w14:textId="77777777" w:rsidR="00136426" w:rsidRDefault="00136426" w:rsidP="00136426">
            <w:pPr>
              <w:spacing w:line="201" w:lineRule="exact"/>
              <w:jc w:val="center"/>
              <w:rPr>
                <w:sz w:val="32"/>
                <w:szCs w:val="32"/>
              </w:rPr>
            </w:pPr>
          </w:p>
          <w:p w14:paraId="09C53C06" w14:textId="77777777" w:rsidR="00136426" w:rsidRPr="00BA1CB6" w:rsidRDefault="00136426" w:rsidP="00136426">
            <w:pPr>
              <w:spacing w:line="201" w:lineRule="exact"/>
              <w:jc w:val="center"/>
              <w:rPr>
                <w:sz w:val="28"/>
                <w:szCs w:val="28"/>
              </w:rPr>
            </w:pPr>
            <w:bookmarkStart w:id="33" w:name="orgName2"/>
            <w:r>
              <w:rPr>
                <w:sz w:val="28"/>
                <w:szCs w:val="28"/>
              </w:rPr>
              <w:t xml:space="preserve">       </w:t>
            </w:r>
            <w:bookmarkEnd w:id="33"/>
          </w:p>
          <w:p w14:paraId="6E9C6E45" w14:textId="77777777" w:rsidR="00136426" w:rsidRDefault="00136426">
            <w:pPr>
              <w:spacing w:line="201" w:lineRule="exact"/>
              <w:rPr>
                <w:sz w:val="22"/>
              </w:rPr>
            </w:pPr>
            <w:bookmarkStart w:id="34" w:name="HeaderPage_SE"/>
            <w:r>
              <w:rPr>
                <w:sz w:val="22"/>
              </w:rPr>
              <w:t xml:space="preserve"> </w:t>
            </w:r>
            <w:bookmarkEnd w:id="34"/>
          </w:p>
          <w:p w14:paraId="023F40D6" w14:textId="77777777" w:rsidR="00136426" w:rsidRDefault="00136426">
            <w:pPr>
              <w:spacing w:line="201" w:lineRule="exact"/>
              <w:rPr>
                <w:sz w:val="22"/>
              </w:rPr>
            </w:pPr>
          </w:p>
          <w:p w14:paraId="4FA6F748" w14:textId="77777777" w:rsidR="00136426" w:rsidRDefault="00136426">
            <w:pPr>
              <w:spacing w:line="201" w:lineRule="exact"/>
              <w:rPr>
                <w:sz w:val="22"/>
              </w:rPr>
            </w:pPr>
          </w:p>
          <w:p w14:paraId="53695F12" w14:textId="77777777" w:rsidR="00136426" w:rsidRDefault="00136426">
            <w:pPr>
              <w:spacing w:line="201" w:lineRule="exact"/>
              <w:rPr>
                <w:sz w:val="22"/>
              </w:rPr>
            </w:pPr>
          </w:p>
          <w:p w14:paraId="0C712530" w14:textId="77777777" w:rsidR="00136426" w:rsidRPr="007E5338" w:rsidRDefault="00136426">
            <w:pPr>
              <w:pStyle w:val="Heading1"/>
              <w:rPr>
                <w:sz w:val="22"/>
                <w:lang w:val="en-US" w:eastAsia="en-US"/>
              </w:rPr>
            </w:pPr>
          </w:p>
          <w:p w14:paraId="6BAC4846" w14:textId="77777777" w:rsidR="00136426" w:rsidRDefault="00136426"/>
          <w:p w14:paraId="4B5D9B37" w14:textId="77777777" w:rsidR="00136426" w:rsidRDefault="00136426"/>
          <w:p w14:paraId="61187B7F" w14:textId="77777777" w:rsidR="00136426" w:rsidRDefault="00136426">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136426" w:rsidRPr="004F5D1F" w14:paraId="44046B3A" w14:textId="77777777" w:rsidTr="00136426">
              <w:tc>
                <w:tcPr>
                  <w:tcW w:w="8521" w:type="dxa"/>
                  <w:shd w:val="clear" w:color="auto" w:fill="auto"/>
                </w:tcPr>
                <w:p w14:paraId="0346B445" w14:textId="77777777" w:rsidR="00136426" w:rsidRPr="00AF1A51" w:rsidRDefault="00136426" w:rsidP="00AF1A51">
                  <w:pPr>
                    <w:pStyle w:val="Heading1"/>
                    <w:rPr>
                      <w:b/>
                      <w:bCs/>
                      <w:sz w:val="36"/>
                      <w:szCs w:val="36"/>
                    </w:rPr>
                  </w:pPr>
                  <w:bookmarkStart w:id="35" w:name="_Toc189134017"/>
                  <w:r w:rsidRPr="00AF1A51">
                    <w:rPr>
                      <w:b/>
                      <w:bCs/>
                      <w:sz w:val="36"/>
                      <w:szCs w:val="36"/>
                    </w:rPr>
                    <w:t>SPECIAL EDUCATION</w:t>
                  </w:r>
                  <w:bookmarkEnd w:id="35"/>
                  <w:r w:rsidRPr="00AF1A51">
                    <w:rPr>
                      <w:b/>
                      <w:bCs/>
                      <w:sz w:val="36"/>
                      <w:szCs w:val="36"/>
                    </w:rPr>
                    <w:t xml:space="preserve"> </w:t>
                  </w:r>
                </w:p>
                <w:p w14:paraId="4A7E7B94" w14:textId="77777777" w:rsidR="00136426" w:rsidRPr="00AF1A51" w:rsidRDefault="00136426" w:rsidP="00AF1A51">
                  <w:pPr>
                    <w:pStyle w:val="Heading1"/>
                    <w:rPr>
                      <w:b/>
                      <w:bCs/>
                      <w:sz w:val="36"/>
                      <w:szCs w:val="36"/>
                    </w:rPr>
                  </w:pPr>
                </w:p>
                <w:p w14:paraId="7157C5AA" w14:textId="77777777" w:rsidR="00136426" w:rsidRPr="00AF1A51" w:rsidRDefault="00136426" w:rsidP="00AF1A51">
                  <w:pPr>
                    <w:pStyle w:val="Heading1"/>
                    <w:rPr>
                      <w:b/>
                      <w:bCs/>
                      <w:sz w:val="36"/>
                      <w:szCs w:val="36"/>
                    </w:rPr>
                  </w:pPr>
                  <w:bookmarkStart w:id="36" w:name="_Toc189134018"/>
                  <w:r w:rsidRPr="00AF1A51">
                    <w:rPr>
                      <w:b/>
                      <w:bCs/>
                      <w:sz w:val="36"/>
                      <w:szCs w:val="36"/>
                    </w:rPr>
                    <w:t>LEGAL STANDARDS,</w:t>
                  </w:r>
                  <w:bookmarkEnd w:id="36"/>
                  <w:r w:rsidRPr="00AF1A51">
                    <w:rPr>
                      <w:b/>
                      <w:bCs/>
                      <w:sz w:val="36"/>
                      <w:szCs w:val="36"/>
                    </w:rPr>
                    <w:t xml:space="preserve"> </w:t>
                  </w:r>
                </w:p>
                <w:p w14:paraId="4F4706FD" w14:textId="77777777" w:rsidR="00136426" w:rsidRPr="00AF1A51" w:rsidRDefault="00136426" w:rsidP="00AF1A51">
                  <w:pPr>
                    <w:pStyle w:val="Heading1"/>
                    <w:rPr>
                      <w:b/>
                      <w:bCs/>
                      <w:sz w:val="36"/>
                      <w:szCs w:val="36"/>
                    </w:rPr>
                  </w:pPr>
                  <w:bookmarkStart w:id="37" w:name="_Toc189134019"/>
                  <w:r w:rsidRPr="00AF1A51">
                    <w:rPr>
                      <w:b/>
                      <w:bCs/>
                      <w:sz w:val="36"/>
                      <w:szCs w:val="36"/>
                    </w:rPr>
                    <w:t>COMPLIANCE RATINGS AND</w:t>
                  </w:r>
                  <w:bookmarkEnd w:id="37"/>
                  <w:r w:rsidRPr="00AF1A51">
                    <w:rPr>
                      <w:b/>
                      <w:bCs/>
                      <w:sz w:val="36"/>
                      <w:szCs w:val="36"/>
                    </w:rPr>
                    <w:t xml:space="preserve"> </w:t>
                  </w:r>
                </w:p>
                <w:p w14:paraId="72E3F80A" w14:textId="77777777" w:rsidR="00136426" w:rsidRPr="00AF1A51" w:rsidRDefault="00136426" w:rsidP="00AF1A51">
                  <w:pPr>
                    <w:pStyle w:val="Heading1"/>
                    <w:rPr>
                      <w:b/>
                      <w:bCs/>
                      <w:sz w:val="36"/>
                      <w:szCs w:val="36"/>
                    </w:rPr>
                  </w:pPr>
                  <w:bookmarkStart w:id="38" w:name="SEMANTIC_SE"/>
                  <w:bookmarkStart w:id="39" w:name="_Toc189134020"/>
                  <w:r w:rsidRPr="00AF1A51">
                    <w:rPr>
                      <w:b/>
                      <w:bCs/>
                      <w:sz w:val="36"/>
                      <w:szCs w:val="36"/>
                    </w:rPr>
                    <w:t>FINDINGS</w:t>
                  </w:r>
                  <w:bookmarkEnd w:id="38"/>
                  <w:bookmarkEnd w:id="39"/>
                </w:p>
                <w:p w14:paraId="2EAF998F" w14:textId="77777777" w:rsidR="00136426" w:rsidRDefault="00136426" w:rsidP="00136426">
                  <w:pPr>
                    <w:pStyle w:val="TOC1"/>
                  </w:pPr>
                  <w:r>
                    <w:fldChar w:fldCharType="begin"/>
                  </w:r>
                  <w:r>
                    <w:instrText xml:space="preserve"> TC </w:instrText>
                  </w:r>
                  <w:bookmarkStart w:id="40" w:name="_Toc256000005"/>
                  <w:r>
                    <w:instrText>"</w:instrText>
                  </w:r>
                  <w:bookmarkStart w:id="41" w:name="_Toc91143811"/>
                  <w:r>
                    <w:instrText>LEGAL STANDARDS, COMPLIANCE RATINGS AND FINDINGS:</w:instrText>
                  </w:r>
                  <w:bookmarkEnd w:id="41"/>
                  <w:r>
                    <w:instrText>"</w:instrText>
                  </w:r>
                  <w:bookmarkEnd w:id="40"/>
                  <w:r>
                    <w:instrText xml:space="preserve"> \f C \l "1" </w:instrText>
                  </w:r>
                  <w:r>
                    <w:fldChar w:fldCharType="end"/>
                  </w:r>
                </w:p>
                <w:p w14:paraId="21A2DB97" w14:textId="77777777" w:rsidR="00136426" w:rsidRPr="004F5D1F" w:rsidRDefault="00136426" w:rsidP="00136426">
                  <w:pPr>
                    <w:spacing w:after="58"/>
                    <w:rPr>
                      <w:sz w:val="22"/>
                    </w:rPr>
                  </w:pPr>
                  <w:r w:rsidRPr="004F5D1F">
                    <w:rPr>
                      <w:b/>
                      <w:bCs/>
                      <w:sz w:val="24"/>
                    </w:rPr>
                    <w:fldChar w:fldCharType="begin"/>
                  </w:r>
                  <w:r w:rsidRPr="004F5D1F">
                    <w:rPr>
                      <w:b/>
                      <w:bCs/>
                      <w:sz w:val="24"/>
                    </w:rPr>
                    <w:instrText xml:space="preserve"> TC </w:instrText>
                  </w:r>
                  <w:bookmarkStart w:id="42" w:name="_Toc256000006"/>
                  <w:r w:rsidRPr="004F5D1F">
                    <w:rPr>
                      <w:b/>
                      <w:bCs/>
                      <w:sz w:val="24"/>
                    </w:rPr>
                    <w:instrText>"</w:instrText>
                  </w:r>
                  <w:bookmarkStart w:id="43" w:name="_Toc91143812"/>
                  <w:r w:rsidRPr="004F5D1F">
                    <w:rPr>
                      <w:b/>
                      <w:bCs/>
                      <w:sz w:val="24"/>
                    </w:rPr>
                    <w:instrText>SPECIAL EDUCATION</w:instrText>
                  </w:r>
                  <w:bookmarkEnd w:id="43"/>
                  <w:r w:rsidRPr="004F5D1F">
                    <w:rPr>
                      <w:b/>
                      <w:bCs/>
                      <w:sz w:val="24"/>
                    </w:rPr>
                    <w:instrText>"</w:instrText>
                  </w:r>
                  <w:bookmarkEnd w:id="42"/>
                  <w:r w:rsidRPr="004F5D1F">
                    <w:rPr>
                      <w:b/>
                      <w:bCs/>
                      <w:sz w:val="24"/>
                    </w:rPr>
                    <w:instrText xml:space="preserve"> \f C \l "2" </w:instrText>
                  </w:r>
                  <w:r w:rsidRPr="004F5D1F">
                    <w:rPr>
                      <w:b/>
                      <w:bCs/>
                      <w:sz w:val="24"/>
                    </w:rPr>
                    <w:fldChar w:fldCharType="end"/>
                  </w:r>
                </w:p>
                <w:p w14:paraId="7FCF051F" w14:textId="77777777" w:rsidR="00136426" w:rsidRPr="004F5D1F" w:rsidRDefault="00136426" w:rsidP="00136426">
                  <w:pPr>
                    <w:spacing w:line="201" w:lineRule="exact"/>
                    <w:rPr>
                      <w:sz w:val="22"/>
                    </w:rPr>
                  </w:pPr>
                </w:p>
              </w:tc>
            </w:tr>
          </w:tbl>
          <w:p w14:paraId="7892585F" w14:textId="77777777" w:rsidR="00136426" w:rsidRDefault="00136426">
            <w:pPr>
              <w:spacing w:line="201" w:lineRule="exact"/>
              <w:rPr>
                <w:sz w:val="22"/>
              </w:rPr>
            </w:pPr>
          </w:p>
          <w:p w14:paraId="21553F95" w14:textId="77777777" w:rsidR="00136426" w:rsidRDefault="00136426">
            <w:pPr>
              <w:spacing w:line="201" w:lineRule="exact"/>
              <w:rPr>
                <w:sz w:val="22"/>
              </w:rPr>
            </w:pPr>
          </w:p>
          <w:p w14:paraId="5E74EF66" w14:textId="77777777" w:rsidR="00136426" w:rsidRDefault="00136426">
            <w:pPr>
              <w:spacing w:line="201" w:lineRule="exact"/>
              <w:rPr>
                <w:sz w:val="22"/>
              </w:rPr>
            </w:pPr>
          </w:p>
          <w:p w14:paraId="471105B4" w14:textId="77777777" w:rsidR="00136426" w:rsidRDefault="00136426">
            <w:pPr>
              <w:spacing w:line="201" w:lineRule="exact"/>
              <w:rPr>
                <w:sz w:val="22"/>
              </w:rPr>
            </w:pPr>
          </w:p>
          <w:p w14:paraId="7314A893" w14:textId="77777777" w:rsidR="00136426" w:rsidRDefault="00136426">
            <w:pPr>
              <w:spacing w:line="201" w:lineRule="exact"/>
              <w:rPr>
                <w:sz w:val="22"/>
              </w:rPr>
            </w:pPr>
          </w:p>
          <w:p w14:paraId="7A93F59A" w14:textId="77777777" w:rsidR="00136426" w:rsidRDefault="00136426">
            <w:pPr>
              <w:spacing w:line="201" w:lineRule="exact"/>
              <w:rPr>
                <w:sz w:val="22"/>
              </w:rPr>
            </w:pPr>
          </w:p>
          <w:p w14:paraId="19420BDC" w14:textId="77777777" w:rsidR="00136426" w:rsidRDefault="00136426">
            <w:pPr>
              <w:spacing w:line="201" w:lineRule="exact"/>
              <w:rPr>
                <w:sz w:val="22"/>
              </w:rPr>
            </w:pPr>
          </w:p>
          <w:p w14:paraId="15CDB497" w14:textId="77777777" w:rsidR="00136426" w:rsidRDefault="00136426">
            <w:pPr>
              <w:spacing w:line="201" w:lineRule="exact"/>
              <w:rPr>
                <w:sz w:val="22"/>
              </w:rPr>
            </w:pPr>
          </w:p>
          <w:p w14:paraId="0F95CB24" w14:textId="77777777" w:rsidR="00136426" w:rsidRDefault="00136426">
            <w:pPr>
              <w:spacing w:line="201" w:lineRule="exact"/>
              <w:rPr>
                <w:sz w:val="22"/>
              </w:rPr>
            </w:pPr>
          </w:p>
          <w:p w14:paraId="009EE618" w14:textId="77777777" w:rsidR="00136426" w:rsidRDefault="00136426">
            <w:pPr>
              <w:spacing w:line="201" w:lineRule="exact"/>
              <w:rPr>
                <w:sz w:val="22"/>
              </w:rPr>
            </w:pPr>
          </w:p>
          <w:p w14:paraId="6AEDDB2B" w14:textId="77777777" w:rsidR="00136426" w:rsidRDefault="00136426">
            <w:pPr>
              <w:spacing w:line="201" w:lineRule="exact"/>
              <w:rPr>
                <w:sz w:val="22"/>
              </w:rPr>
            </w:pPr>
          </w:p>
          <w:p w14:paraId="41FDE028" w14:textId="77777777" w:rsidR="00136426" w:rsidRDefault="00136426">
            <w:pPr>
              <w:spacing w:line="201" w:lineRule="exact"/>
              <w:rPr>
                <w:sz w:val="22"/>
              </w:rPr>
            </w:pPr>
          </w:p>
          <w:p w14:paraId="438D3453" w14:textId="77777777" w:rsidR="00136426" w:rsidRDefault="00136426">
            <w:pPr>
              <w:spacing w:line="201" w:lineRule="exact"/>
              <w:rPr>
                <w:sz w:val="22"/>
              </w:rPr>
            </w:pPr>
          </w:p>
          <w:p w14:paraId="1B1D2D2B" w14:textId="77777777" w:rsidR="00136426" w:rsidRDefault="00136426">
            <w:pPr>
              <w:spacing w:line="201" w:lineRule="exact"/>
              <w:rPr>
                <w:sz w:val="22"/>
              </w:rPr>
            </w:pPr>
          </w:p>
          <w:p w14:paraId="495A9C5E" w14:textId="77777777" w:rsidR="00136426" w:rsidRDefault="00136426">
            <w:pPr>
              <w:spacing w:line="201" w:lineRule="exact"/>
              <w:rPr>
                <w:sz w:val="22"/>
              </w:rPr>
            </w:pPr>
          </w:p>
          <w:p w14:paraId="342DA282" w14:textId="77777777" w:rsidR="00136426" w:rsidRDefault="00136426">
            <w:pPr>
              <w:spacing w:line="201" w:lineRule="exact"/>
              <w:rPr>
                <w:sz w:val="22"/>
              </w:rPr>
            </w:pPr>
          </w:p>
          <w:p w14:paraId="55C01F54" w14:textId="77777777" w:rsidR="00136426" w:rsidRDefault="00136426">
            <w:pPr>
              <w:spacing w:line="201" w:lineRule="exact"/>
              <w:rPr>
                <w:sz w:val="22"/>
              </w:rPr>
            </w:pPr>
          </w:p>
          <w:p w14:paraId="467ECC02" w14:textId="77777777" w:rsidR="00136426" w:rsidRDefault="00136426">
            <w:pPr>
              <w:spacing w:line="201" w:lineRule="exact"/>
              <w:rPr>
                <w:sz w:val="22"/>
              </w:rPr>
            </w:pPr>
          </w:p>
          <w:p w14:paraId="09653130" w14:textId="77777777" w:rsidR="00136426" w:rsidRDefault="00136426">
            <w:pPr>
              <w:spacing w:line="201" w:lineRule="exact"/>
              <w:rPr>
                <w:sz w:val="22"/>
              </w:rPr>
            </w:pPr>
          </w:p>
          <w:p w14:paraId="0A1CA45B" w14:textId="77777777" w:rsidR="00136426" w:rsidRDefault="00136426">
            <w:pPr>
              <w:spacing w:line="201" w:lineRule="exact"/>
              <w:rPr>
                <w:sz w:val="22"/>
              </w:rPr>
            </w:pPr>
          </w:p>
          <w:p w14:paraId="07D9E717" w14:textId="77777777" w:rsidR="00136426" w:rsidRDefault="00136426">
            <w:pPr>
              <w:spacing w:line="201" w:lineRule="exact"/>
              <w:rPr>
                <w:sz w:val="22"/>
              </w:rPr>
            </w:pPr>
          </w:p>
          <w:p w14:paraId="4D832164" w14:textId="77777777" w:rsidR="00136426" w:rsidRDefault="00136426">
            <w:pPr>
              <w:spacing w:line="201" w:lineRule="exact"/>
              <w:rPr>
                <w:sz w:val="22"/>
              </w:rPr>
            </w:pPr>
          </w:p>
          <w:p w14:paraId="3AA4D078" w14:textId="77777777" w:rsidR="00136426" w:rsidRDefault="00136426">
            <w:pPr>
              <w:spacing w:line="201" w:lineRule="exact"/>
              <w:rPr>
                <w:sz w:val="22"/>
              </w:rPr>
            </w:pPr>
          </w:p>
          <w:p w14:paraId="5FDE6EF2" w14:textId="77777777" w:rsidR="00136426" w:rsidRDefault="00136426">
            <w:pPr>
              <w:spacing w:line="201" w:lineRule="exact"/>
              <w:rPr>
                <w:sz w:val="22"/>
              </w:rPr>
            </w:pPr>
          </w:p>
          <w:p w14:paraId="73533492" w14:textId="77777777" w:rsidR="00136426" w:rsidRDefault="00136426">
            <w:pPr>
              <w:spacing w:line="201" w:lineRule="exact"/>
              <w:rPr>
                <w:sz w:val="22"/>
              </w:rPr>
            </w:pPr>
          </w:p>
          <w:p w14:paraId="5A14AC24" w14:textId="77777777" w:rsidR="00136426" w:rsidRDefault="00136426">
            <w:pPr>
              <w:spacing w:line="201" w:lineRule="exact"/>
              <w:rPr>
                <w:sz w:val="22"/>
              </w:rPr>
            </w:pPr>
          </w:p>
          <w:p w14:paraId="661CB884" w14:textId="77777777" w:rsidR="00136426" w:rsidRDefault="00136426">
            <w:pPr>
              <w:spacing w:line="201" w:lineRule="exact"/>
              <w:rPr>
                <w:sz w:val="22"/>
              </w:rPr>
            </w:pPr>
          </w:p>
          <w:p w14:paraId="76DF9F2E" w14:textId="77777777" w:rsidR="00136426" w:rsidRDefault="00136426">
            <w:pPr>
              <w:spacing w:line="201" w:lineRule="exact"/>
              <w:rPr>
                <w:sz w:val="22"/>
              </w:rPr>
            </w:pPr>
          </w:p>
          <w:p w14:paraId="7BEA91E2" w14:textId="77777777" w:rsidR="00136426" w:rsidRDefault="00136426">
            <w:pPr>
              <w:spacing w:line="201" w:lineRule="exact"/>
              <w:rPr>
                <w:sz w:val="22"/>
              </w:rPr>
            </w:pPr>
          </w:p>
          <w:p w14:paraId="70EB73C6" w14:textId="77777777" w:rsidR="00136426" w:rsidRDefault="00136426">
            <w:pPr>
              <w:spacing w:line="201" w:lineRule="exact"/>
              <w:rPr>
                <w:sz w:val="22"/>
              </w:rPr>
            </w:pPr>
          </w:p>
          <w:p w14:paraId="13C569B2" w14:textId="77777777" w:rsidR="00136426" w:rsidRDefault="00136426">
            <w:pPr>
              <w:spacing w:line="201" w:lineRule="exact"/>
              <w:rPr>
                <w:sz w:val="22"/>
              </w:rPr>
            </w:pPr>
          </w:p>
          <w:p w14:paraId="17748165" w14:textId="77777777" w:rsidR="00136426" w:rsidRDefault="00136426" w:rsidP="00136426">
            <w:pPr>
              <w:spacing w:line="201" w:lineRule="exact"/>
              <w:rPr>
                <w:sz w:val="22"/>
              </w:rPr>
            </w:pPr>
          </w:p>
        </w:tc>
      </w:tr>
    </w:tbl>
    <w:p w14:paraId="46B7FB9B" w14:textId="77777777" w:rsidR="00136426" w:rsidRDefault="00136426">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136426" w:rsidRPr="007E5338" w14:paraId="6F292671" w14:textId="77777777">
        <w:trPr>
          <w:tblHeader/>
        </w:trPr>
        <w:tc>
          <w:tcPr>
            <w:tcW w:w="1530" w:type="dxa"/>
          </w:tcPr>
          <w:p w14:paraId="1B3C4B3E" w14:textId="77777777" w:rsidR="00136426" w:rsidRDefault="00136426">
            <w:pPr>
              <w:spacing w:line="120" w:lineRule="exact"/>
              <w:rPr>
                <w:b/>
                <w:sz w:val="22"/>
              </w:rPr>
            </w:pPr>
          </w:p>
          <w:p w14:paraId="731F4C82" w14:textId="77777777" w:rsidR="00136426" w:rsidRDefault="00136426">
            <w:pPr>
              <w:jc w:val="center"/>
              <w:rPr>
                <w:b/>
                <w:sz w:val="22"/>
              </w:rPr>
            </w:pPr>
            <w:r>
              <w:rPr>
                <w:b/>
                <w:sz w:val="22"/>
              </w:rPr>
              <w:t>CRITERION</w:t>
            </w:r>
          </w:p>
          <w:p w14:paraId="12C6FFE8" w14:textId="77777777" w:rsidR="00136426" w:rsidRDefault="00136426">
            <w:pPr>
              <w:spacing w:after="58"/>
              <w:jc w:val="center"/>
              <w:rPr>
                <w:b/>
                <w:sz w:val="22"/>
              </w:rPr>
            </w:pPr>
            <w:r>
              <w:rPr>
                <w:b/>
                <w:sz w:val="22"/>
              </w:rPr>
              <w:t>NUMBER</w:t>
            </w:r>
          </w:p>
        </w:tc>
        <w:tc>
          <w:tcPr>
            <w:tcW w:w="7740" w:type="dxa"/>
            <w:gridSpan w:val="4"/>
            <w:vAlign w:val="center"/>
          </w:tcPr>
          <w:p w14:paraId="77541150" w14:textId="77777777" w:rsidR="00136426" w:rsidRPr="007E5338" w:rsidRDefault="00136426">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44" w:name="_Toc189134021"/>
            <w:bookmarkStart w:id="45" w:name="_Toc45893165"/>
            <w:bookmarkStart w:id="46" w:name="_Toc51754104"/>
            <w:bookmarkStart w:id="47" w:name="_Toc51754298"/>
            <w:bookmarkStart w:id="48" w:name="_Toc51754489"/>
            <w:bookmarkStart w:id="49" w:name="_Toc51754681"/>
            <w:bookmarkStart w:id="50" w:name="_Toc51754872"/>
            <w:bookmarkStart w:id="51" w:name="_Toc51755064"/>
            <w:bookmarkStart w:id="52" w:name="_Toc51755255"/>
            <w:bookmarkStart w:id="53" w:name="_Toc51755446"/>
            <w:bookmarkStart w:id="54" w:name="_Toc51755636"/>
            <w:bookmarkStart w:id="55" w:name="_Toc51755827"/>
            <w:bookmarkStart w:id="56" w:name="_Toc51756018"/>
            <w:bookmarkStart w:id="57" w:name="_Toc51756208"/>
            <w:bookmarkStart w:id="58" w:name="_Toc51756399"/>
            <w:bookmarkStart w:id="59" w:name="_Toc51756589"/>
            <w:bookmarkStart w:id="60" w:name="_Toc51756877"/>
            <w:bookmarkStart w:id="61" w:name="_Toc51757066"/>
            <w:bookmarkStart w:id="62" w:name="_Toc51757448"/>
            <w:bookmarkStart w:id="63" w:name="_Toc51757638"/>
            <w:bookmarkStart w:id="64" w:name="_Toc51757827"/>
            <w:bookmarkStart w:id="65" w:name="_Toc51758016"/>
            <w:bookmarkStart w:id="66" w:name="_Toc51758204"/>
            <w:bookmarkStart w:id="67" w:name="_Toc51758393"/>
            <w:bookmarkStart w:id="68" w:name="_Toc51758581"/>
            <w:bookmarkStart w:id="69" w:name="_Toc51758770"/>
            <w:bookmarkStart w:id="70" w:name="_Toc51758958"/>
            <w:bookmarkStart w:id="71" w:name="_Toc51759147"/>
            <w:bookmarkStart w:id="72" w:name="_Toc51759334"/>
            <w:bookmarkStart w:id="73" w:name="_Toc51759523"/>
            <w:bookmarkStart w:id="74" w:name="_Toc51759709"/>
            <w:bookmarkStart w:id="75" w:name="_Toc51759896"/>
            <w:bookmarkStart w:id="76" w:name="_Toc51760081"/>
            <w:bookmarkStart w:id="77" w:name="_Toc51760267"/>
            <w:bookmarkStart w:id="78" w:name="_Toc51760452"/>
            <w:bookmarkStart w:id="79" w:name="_Toc54749471"/>
            <w:bookmarkStart w:id="80" w:name="_Toc54750361"/>
            <w:bookmarkStart w:id="81" w:name="_Toc54750668"/>
            <w:bookmarkStart w:id="82" w:name="_Toc54755888"/>
            <w:bookmarkStart w:id="83" w:name="_Toc54756087"/>
            <w:bookmarkStart w:id="84" w:name="_Toc54756408"/>
            <w:bookmarkStart w:id="85" w:name="_Toc54760943"/>
            <w:bookmarkStart w:id="86" w:name="_Toc54761375"/>
            <w:bookmarkStart w:id="87" w:name="_Toc54761624"/>
            <w:bookmarkStart w:id="88" w:name="_Toc54765963"/>
            <w:bookmarkStart w:id="89" w:name="_Toc54766168"/>
            <w:bookmarkStart w:id="90" w:name="_Toc54778892"/>
            <w:bookmarkStart w:id="91" w:name="_Toc54779184"/>
            <w:bookmarkStart w:id="92" w:name="_Toc54954005"/>
            <w:bookmarkStart w:id="93" w:name="_Toc55027655"/>
            <w:bookmarkStart w:id="94" w:name="_Toc55027871"/>
            <w:bookmarkStart w:id="95" w:name="_Toc55029118"/>
            <w:bookmarkStart w:id="96" w:name="_Toc55029332"/>
            <w:bookmarkStart w:id="97" w:name="_Toc55635939"/>
            <w:bookmarkStart w:id="98" w:name="_Toc55636173"/>
            <w:bookmarkStart w:id="99" w:name="_Toc55636495"/>
            <w:bookmarkStart w:id="100" w:name="_Toc55636698"/>
            <w:bookmarkStart w:id="101" w:name="_Toc55636900"/>
            <w:bookmarkStart w:id="102" w:name="_Toc55637102"/>
            <w:bookmarkStart w:id="103" w:name="_Toc68669312"/>
            <w:bookmarkStart w:id="104" w:name="_Toc68669515"/>
            <w:bookmarkStart w:id="105" w:name="_Toc68669717"/>
            <w:bookmarkStart w:id="106" w:name="_Toc83803817"/>
            <w:bookmarkStart w:id="107" w:name="_Toc83804019"/>
            <w:bookmarkStart w:id="108" w:name="_Toc83804221"/>
            <w:bookmarkStart w:id="109" w:name="_Toc83804422"/>
            <w:bookmarkStart w:id="110" w:name="_Toc86199847"/>
            <w:bookmarkStart w:id="111" w:name="_Toc86208294"/>
            <w:bookmarkStart w:id="112" w:name="_Toc86220448"/>
            <w:bookmarkStart w:id="113" w:name="_Toc86220679"/>
            <w:bookmarkStart w:id="114" w:name="_Toc86220909"/>
            <w:bookmarkStart w:id="115" w:name="_Toc86221137"/>
            <w:bookmarkStart w:id="116" w:name="_Toc86221366"/>
            <w:bookmarkStart w:id="117" w:name="_Toc86458559"/>
            <w:bookmarkStart w:id="118" w:name="_Toc86458786"/>
            <w:bookmarkStart w:id="119" w:name="_Toc86459012"/>
            <w:bookmarkStart w:id="120" w:name="_Toc86459238"/>
            <w:bookmarkStart w:id="121" w:name="_Toc86459465"/>
            <w:bookmarkStart w:id="122" w:name="_Toc86459828"/>
            <w:bookmarkStart w:id="123" w:name="_Toc86460053"/>
            <w:bookmarkStart w:id="124" w:name="_Toc86460278"/>
            <w:bookmarkStart w:id="125" w:name="_Toc86460502"/>
            <w:bookmarkStart w:id="126" w:name="_Toc86460725"/>
            <w:bookmarkStart w:id="127" w:name="_Toc86460946"/>
            <w:bookmarkStart w:id="128" w:name="_Toc86461167"/>
            <w:bookmarkStart w:id="129" w:name="_Toc86461387"/>
            <w:bookmarkStart w:id="130" w:name="_Toc86461607"/>
            <w:bookmarkStart w:id="131" w:name="_Toc86461827"/>
            <w:bookmarkStart w:id="132" w:name="_Toc86462046"/>
            <w:bookmarkStart w:id="133" w:name="_Toc86462264"/>
            <w:bookmarkStart w:id="134" w:name="_Toc86462481"/>
            <w:bookmarkStart w:id="135" w:name="_Toc86462696"/>
            <w:bookmarkStart w:id="136" w:name="_Toc86462910"/>
            <w:bookmarkStart w:id="137" w:name="_Toc86467012"/>
            <w:bookmarkStart w:id="138" w:name="_Toc86467226"/>
            <w:bookmarkStart w:id="139" w:name="_Toc86467438"/>
            <w:bookmarkStart w:id="140" w:name="_Toc86467650"/>
            <w:bookmarkStart w:id="141" w:name="_Toc86467861"/>
            <w:bookmarkStart w:id="142" w:name="_Toc86468071"/>
            <w:bookmarkStart w:id="143" w:name="_Toc86468280"/>
            <w:bookmarkStart w:id="144" w:name="_Toc86468488"/>
            <w:bookmarkStart w:id="145" w:name="_Toc86468696"/>
            <w:bookmarkStart w:id="146" w:name="_Toc86468899"/>
            <w:bookmarkStart w:id="147" w:name="_Toc86469101"/>
            <w:bookmarkStart w:id="148" w:name="_Toc86469302"/>
            <w:bookmarkStart w:id="149" w:name="_Toc86469502"/>
            <w:bookmarkStart w:id="150" w:name="_Toc86469700"/>
            <w:bookmarkStart w:id="151" w:name="_Toc86471004"/>
            <w:bookmarkStart w:id="152" w:name="_Toc86471200"/>
            <w:bookmarkStart w:id="153" w:name="_Toc112206532"/>
            <w:bookmarkStart w:id="154" w:name="_Toc112208991"/>
            <w:bookmarkStart w:id="155" w:name="_Toc112209187"/>
            <w:bookmarkStart w:id="156" w:name="_Toc112209386"/>
            <w:bookmarkStart w:id="157" w:name="_Toc112217646"/>
            <w:bookmarkStart w:id="158" w:name="_Toc112217841"/>
            <w:bookmarkStart w:id="159" w:name="_Toc115145839"/>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sidRPr="007E5338">
              <w:rPr>
                <w:lang w:val="en-US" w:eastAsia="en-US"/>
              </w:rPr>
              <w:fldChar w:fldCharType="end"/>
            </w:r>
          </w:p>
        </w:tc>
      </w:tr>
      <w:tr w:rsidR="00136426" w14:paraId="57ACAE49" w14:textId="77777777">
        <w:trPr>
          <w:tblHeader/>
        </w:trPr>
        <w:tc>
          <w:tcPr>
            <w:tcW w:w="1530" w:type="dxa"/>
          </w:tcPr>
          <w:p w14:paraId="18B4AAF9" w14:textId="77777777" w:rsidR="00136426" w:rsidRDefault="00136426">
            <w:pPr>
              <w:spacing w:line="120" w:lineRule="exact"/>
              <w:rPr>
                <w:sz w:val="22"/>
              </w:rPr>
            </w:pPr>
          </w:p>
          <w:p w14:paraId="660FD7EA" w14:textId="77777777" w:rsidR="00136426" w:rsidRDefault="00136426">
            <w:pPr>
              <w:spacing w:after="58"/>
              <w:jc w:val="center"/>
              <w:rPr>
                <w:sz w:val="22"/>
              </w:rPr>
            </w:pPr>
          </w:p>
        </w:tc>
        <w:tc>
          <w:tcPr>
            <w:tcW w:w="7740" w:type="dxa"/>
            <w:gridSpan w:val="4"/>
            <w:vAlign w:val="center"/>
          </w:tcPr>
          <w:p w14:paraId="08DB1476" w14:textId="77777777" w:rsidR="00136426" w:rsidRDefault="00136426">
            <w:pPr>
              <w:spacing w:after="58"/>
              <w:jc w:val="center"/>
              <w:rPr>
                <w:b/>
                <w:sz w:val="22"/>
              </w:rPr>
            </w:pPr>
            <w:r>
              <w:rPr>
                <w:b/>
                <w:sz w:val="22"/>
              </w:rPr>
              <w:t>Legal Standard</w:t>
            </w:r>
          </w:p>
        </w:tc>
      </w:tr>
      <w:tr w:rsidR="00136426" w:rsidRPr="00C423CD" w14:paraId="1BDBE795" w14:textId="77777777">
        <w:tc>
          <w:tcPr>
            <w:tcW w:w="1530" w:type="dxa"/>
          </w:tcPr>
          <w:p w14:paraId="16A701EF" w14:textId="77777777" w:rsidR="00136426" w:rsidRDefault="00136426">
            <w:pPr>
              <w:spacing w:line="120" w:lineRule="exact"/>
              <w:rPr>
                <w:sz w:val="22"/>
              </w:rPr>
            </w:pPr>
          </w:p>
          <w:p w14:paraId="2001F861" w14:textId="77777777" w:rsidR="00136426" w:rsidRDefault="00136426">
            <w:pPr>
              <w:spacing w:after="58"/>
              <w:jc w:val="center"/>
              <w:rPr>
                <w:b/>
                <w:sz w:val="22"/>
              </w:rPr>
            </w:pPr>
            <w:r>
              <w:rPr>
                <w:b/>
                <w:sz w:val="22"/>
              </w:rPr>
              <w:t>SE 51</w:t>
            </w:r>
          </w:p>
        </w:tc>
        <w:tc>
          <w:tcPr>
            <w:tcW w:w="7740" w:type="dxa"/>
            <w:gridSpan w:val="4"/>
          </w:tcPr>
          <w:p w14:paraId="06A270D1" w14:textId="77777777" w:rsidR="00136426" w:rsidRPr="000A4156" w:rsidRDefault="00136426" w:rsidP="00136426">
            <w:pPr>
              <w:pStyle w:val="Heading8"/>
              <w:rPr>
                <w:szCs w:val="22"/>
                <w:u w:val="none"/>
              </w:rPr>
            </w:pPr>
            <w:r>
              <w:rPr>
                <w:u w:val="none"/>
              </w:rPr>
              <w:t>Appropriate special education teacher licensure</w:t>
            </w:r>
          </w:p>
          <w:p w14:paraId="20CEB1A8" w14:textId="77777777" w:rsidR="00136426" w:rsidRDefault="00136426" w:rsidP="00136426">
            <w:pPr>
              <w:rPr>
                <w:sz w:val="22"/>
                <w:szCs w:val="22"/>
              </w:rPr>
            </w:pPr>
            <w:bookmarkStart w:id="160" w:name="CRIT_SE_51"/>
            <w:r w:rsidRPr="000A4156">
              <w:rPr>
                <w:sz w:val="22"/>
                <w:szCs w:val="22"/>
              </w:rPr>
              <w:t>Except at Commonwealth charter schools, individuals who design and/or provide direct special education services described in IEPs are appropriately licensed</w:t>
            </w:r>
            <w:r>
              <w:rPr>
                <w:sz w:val="22"/>
                <w:szCs w:val="22"/>
              </w:rPr>
              <w:t>.</w:t>
            </w:r>
          </w:p>
          <w:p w14:paraId="3482488F" w14:textId="77777777" w:rsidR="00136426" w:rsidRDefault="00136426" w:rsidP="00136426">
            <w:pPr>
              <w:rPr>
                <w:sz w:val="22"/>
                <w:szCs w:val="22"/>
              </w:rPr>
            </w:pPr>
          </w:p>
          <w:p w14:paraId="05265737" w14:textId="77777777" w:rsidR="00136426" w:rsidRPr="00D52298" w:rsidRDefault="00136426" w:rsidP="00136426">
            <w:pPr>
              <w:rPr>
                <w:b/>
                <w:sz w:val="22"/>
              </w:rPr>
            </w:pPr>
            <w:r w:rsidRPr="00D52298">
              <w:rPr>
                <w:b/>
                <w:sz w:val="22"/>
              </w:rPr>
              <w:t>Commonwealth Charter Schools – Special Education Teacher Qualifications</w:t>
            </w:r>
          </w:p>
          <w:p w14:paraId="2AEC947A" w14:textId="77777777" w:rsidR="00136426" w:rsidRPr="006E76CF" w:rsidRDefault="00136426" w:rsidP="00136426">
            <w:pPr>
              <w:rPr>
                <w:sz w:val="22"/>
                <w:szCs w:val="22"/>
              </w:rPr>
            </w:pPr>
            <w:r w:rsidRPr="006E76CF">
              <w:rPr>
                <w:sz w:val="22"/>
                <w:szCs w:val="22"/>
              </w:rPr>
              <w:t xml:space="preserve">To come into compliance with IDEA, Commonwealth charter schools must use “qualified” teachers to provide specialized instruction or have a “qualified” teacher consult with or provide direct supervision for someone who is not qualified but is delivering specialized instruction.  This is an IDEA requirement. </w:t>
            </w:r>
          </w:p>
          <w:p w14:paraId="5108C856" w14:textId="77777777" w:rsidR="00136426" w:rsidRPr="006E76CF" w:rsidRDefault="00136426" w:rsidP="00136426">
            <w:pPr>
              <w:rPr>
                <w:sz w:val="22"/>
                <w:szCs w:val="22"/>
              </w:rPr>
            </w:pPr>
          </w:p>
          <w:p w14:paraId="58FA7809" w14:textId="77777777" w:rsidR="00136426" w:rsidRPr="00C423CD" w:rsidRDefault="00136426" w:rsidP="00136426">
            <w:pPr>
              <w:rPr>
                <w:sz w:val="22"/>
                <w:szCs w:val="22"/>
              </w:rPr>
            </w:pPr>
            <w:r w:rsidRPr="006E76CF">
              <w:rPr>
                <w:sz w:val="22"/>
                <w:szCs w:val="22"/>
              </w:rPr>
              <w:t>“Qualified” teachers must hold a valid license in special education or have successfully completed an undergraduate or graduate degree in an approved special education program</w:t>
            </w:r>
            <w:r w:rsidRPr="000A4156">
              <w:rPr>
                <w:sz w:val="22"/>
                <w:szCs w:val="22"/>
              </w:rPr>
              <w:t>.</w:t>
            </w:r>
            <w:bookmarkEnd w:id="160"/>
          </w:p>
        </w:tc>
      </w:tr>
      <w:tr w:rsidR="00136426" w14:paraId="35BD14C7" w14:textId="77777777" w:rsidTr="00136426">
        <w:tc>
          <w:tcPr>
            <w:tcW w:w="1530" w:type="dxa"/>
          </w:tcPr>
          <w:p w14:paraId="5E5011B3" w14:textId="77777777" w:rsidR="00136426" w:rsidRDefault="00136426">
            <w:pPr>
              <w:spacing w:line="120" w:lineRule="exact"/>
              <w:rPr>
                <w:sz w:val="22"/>
              </w:rPr>
            </w:pPr>
          </w:p>
        </w:tc>
        <w:tc>
          <w:tcPr>
            <w:tcW w:w="3870" w:type="dxa"/>
            <w:gridSpan w:val="2"/>
          </w:tcPr>
          <w:p w14:paraId="40C3E04F" w14:textId="77777777" w:rsidR="00136426" w:rsidRDefault="00136426" w:rsidP="00136426">
            <w:pPr>
              <w:pStyle w:val="Heading8"/>
              <w:jc w:val="center"/>
              <w:rPr>
                <w:u w:val="none"/>
              </w:rPr>
            </w:pPr>
            <w:r>
              <w:rPr>
                <w:u w:val="none"/>
              </w:rPr>
              <w:t>State Requirements</w:t>
            </w:r>
          </w:p>
        </w:tc>
        <w:tc>
          <w:tcPr>
            <w:tcW w:w="3870" w:type="dxa"/>
            <w:gridSpan w:val="2"/>
          </w:tcPr>
          <w:p w14:paraId="35812033" w14:textId="77777777" w:rsidR="00136426" w:rsidRDefault="00136426" w:rsidP="00136426">
            <w:pPr>
              <w:pStyle w:val="Heading8"/>
              <w:jc w:val="center"/>
              <w:rPr>
                <w:u w:val="none"/>
              </w:rPr>
            </w:pPr>
            <w:r>
              <w:rPr>
                <w:u w:val="none"/>
              </w:rPr>
              <w:t>Federal Requirements</w:t>
            </w:r>
          </w:p>
        </w:tc>
      </w:tr>
      <w:tr w:rsidR="00136426" w:rsidRPr="00245388" w14:paraId="3A2AD79C" w14:textId="77777777" w:rsidTr="00136426">
        <w:tc>
          <w:tcPr>
            <w:tcW w:w="1530" w:type="dxa"/>
          </w:tcPr>
          <w:p w14:paraId="31D2DE60" w14:textId="77777777" w:rsidR="00136426" w:rsidRDefault="00136426">
            <w:pPr>
              <w:spacing w:line="120" w:lineRule="exact"/>
              <w:rPr>
                <w:sz w:val="22"/>
              </w:rPr>
            </w:pPr>
          </w:p>
        </w:tc>
        <w:tc>
          <w:tcPr>
            <w:tcW w:w="3870" w:type="dxa"/>
            <w:gridSpan w:val="2"/>
          </w:tcPr>
          <w:p w14:paraId="01A9D8AE" w14:textId="77777777" w:rsidR="00136426" w:rsidRPr="000A4156" w:rsidRDefault="00136426" w:rsidP="00136426">
            <w:pPr>
              <w:pStyle w:val="Heading8"/>
              <w:rPr>
                <w:b w:val="0"/>
                <w:u w:val="none"/>
              </w:rPr>
            </w:pPr>
            <w:r w:rsidRPr="000A4156">
              <w:rPr>
                <w:b w:val="0"/>
                <w:u w:val="none"/>
              </w:rPr>
              <w:t>M.G.L. c. 71, s. 38G; s. 89(</w:t>
            </w:r>
            <w:proofErr w:type="spellStart"/>
            <w:r w:rsidRPr="000A4156">
              <w:rPr>
                <w:b w:val="0"/>
                <w:u w:val="none"/>
              </w:rPr>
              <w:t>q</w:t>
            </w:r>
            <w:r>
              <w:rPr>
                <w:b w:val="0"/>
                <w:u w:val="none"/>
              </w:rPr>
              <w:t>q</w:t>
            </w:r>
            <w:proofErr w:type="spellEnd"/>
            <w:r w:rsidRPr="000A4156">
              <w:rPr>
                <w:b w:val="0"/>
                <w:u w:val="none"/>
              </w:rPr>
              <w:t>);</w:t>
            </w:r>
          </w:p>
          <w:p w14:paraId="6BEA297B" w14:textId="77777777" w:rsidR="00136426" w:rsidRPr="000A4156" w:rsidRDefault="00136426" w:rsidP="00136426">
            <w:r w:rsidRPr="000A4156">
              <w:rPr>
                <w:sz w:val="22"/>
              </w:rPr>
              <w:t>603 CMR 1.07; 7.00; 28.02(3)</w:t>
            </w:r>
          </w:p>
        </w:tc>
        <w:tc>
          <w:tcPr>
            <w:tcW w:w="3870" w:type="dxa"/>
            <w:gridSpan w:val="2"/>
          </w:tcPr>
          <w:p w14:paraId="11463C37" w14:textId="77777777" w:rsidR="00136426" w:rsidRDefault="00136426" w:rsidP="00136426">
            <w:pPr>
              <w:pStyle w:val="Heading8"/>
              <w:rPr>
                <w:b w:val="0"/>
                <w:u w:val="none"/>
              </w:rPr>
            </w:pPr>
            <w:r w:rsidRPr="000A4156">
              <w:rPr>
                <w:b w:val="0"/>
                <w:snapToGrid w:val="0"/>
                <w:u w:val="none"/>
              </w:rPr>
              <w:t>34 CFR</w:t>
            </w:r>
            <w:r w:rsidRPr="000A4156">
              <w:rPr>
                <w:b w:val="0"/>
                <w:u w:val="none"/>
              </w:rPr>
              <w:t xml:space="preserve"> 300.156</w:t>
            </w:r>
          </w:p>
          <w:p w14:paraId="4E80B19E" w14:textId="77777777" w:rsidR="00136426" w:rsidRPr="00245388" w:rsidRDefault="00136426" w:rsidP="00136426">
            <w:pPr>
              <w:pStyle w:val="Heading8"/>
              <w:rPr>
                <w:b w:val="0"/>
                <w:u w:val="none"/>
              </w:rPr>
            </w:pPr>
            <w:r w:rsidRPr="00245388">
              <w:rPr>
                <w:b w:val="0"/>
                <w:u w:val="none"/>
              </w:rPr>
              <w:t xml:space="preserve">IDEA </w:t>
            </w:r>
            <w:r w:rsidRPr="00245388">
              <w:rPr>
                <w:b w:val="0"/>
                <w:color w:val="000000"/>
                <w:u w:val="none"/>
              </w:rPr>
              <w:t>§</w:t>
            </w:r>
            <w:r w:rsidRPr="00245388">
              <w:rPr>
                <w:b w:val="0"/>
                <w:u w:val="none"/>
              </w:rPr>
              <w:t xml:space="preserve"> 34</w:t>
            </w:r>
            <w:r>
              <w:rPr>
                <w:b w:val="0"/>
                <w:u w:val="none"/>
              </w:rPr>
              <w:t xml:space="preserve"> CFR 300.156(a)</w:t>
            </w:r>
          </w:p>
        </w:tc>
      </w:tr>
      <w:tr w:rsidR="00136426" w:rsidRPr="002E3679" w14:paraId="28CA1928" w14:textId="77777777" w:rsidTr="00136426">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189E5404" w14:textId="77777777" w:rsidR="00136426" w:rsidRDefault="00136426" w:rsidP="00136426">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0D09D6DA" w14:textId="77777777" w:rsidR="00136426" w:rsidRDefault="00136426" w:rsidP="00136426">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4D8421EA" w14:textId="77777777" w:rsidR="00136426" w:rsidRDefault="00136426" w:rsidP="00136426">
            <w:pPr>
              <w:rPr>
                <w:b/>
                <w:sz w:val="22"/>
              </w:rPr>
            </w:pPr>
            <w:bookmarkStart w:id="161" w:name="RATING_SE_51"/>
            <w:r>
              <w:rPr>
                <w:b/>
                <w:sz w:val="22"/>
              </w:rPr>
              <w:t xml:space="preserve"> Partially Implemented </w:t>
            </w:r>
            <w:bookmarkEnd w:id="161"/>
          </w:p>
        </w:tc>
        <w:tc>
          <w:tcPr>
            <w:tcW w:w="2880" w:type="dxa"/>
            <w:tcBorders>
              <w:top w:val="single" w:sz="2" w:space="0" w:color="000000"/>
              <w:left w:val="single" w:sz="2" w:space="0" w:color="000000"/>
              <w:bottom w:val="double" w:sz="2" w:space="0" w:color="000000"/>
              <w:right w:val="nil"/>
            </w:tcBorders>
            <w:vAlign w:val="center"/>
          </w:tcPr>
          <w:p w14:paraId="6115FB1A" w14:textId="77777777" w:rsidR="00136426" w:rsidRDefault="00136426" w:rsidP="00136426">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234F0045" w14:textId="77777777" w:rsidR="00136426" w:rsidRPr="002E3679" w:rsidRDefault="00136426" w:rsidP="00136426">
            <w:pPr>
              <w:spacing w:line="163" w:lineRule="exact"/>
              <w:rPr>
                <w:b/>
                <w:sz w:val="22"/>
              </w:rPr>
            </w:pPr>
            <w:bookmarkStart w:id="162" w:name="DISTRESP_SE_51"/>
            <w:r w:rsidRPr="002E3679">
              <w:rPr>
                <w:b/>
                <w:sz w:val="22"/>
              </w:rPr>
              <w:t>Yes</w:t>
            </w:r>
            <w:bookmarkEnd w:id="162"/>
          </w:p>
        </w:tc>
      </w:tr>
    </w:tbl>
    <w:p w14:paraId="6C33CEF2" w14:textId="77777777" w:rsidR="00136426" w:rsidRDefault="00136426">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136426" w14:paraId="320E1FDB" w14:textId="77777777">
        <w:tc>
          <w:tcPr>
            <w:tcW w:w="9270" w:type="dxa"/>
          </w:tcPr>
          <w:p w14:paraId="1A971BB1" w14:textId="77777777" w:rsidR="00136426" w:rsidRDefault="00136426">
            <w:pPr>
              <w:rPr>
                <w:b/>
                <w:sz w:val="22"/>
              </w:rPr>
            </w:pPr>
            <w:r>
              <w:rPr>
                <w:b/>
                <w:sz w:val="22"/>
              </w:rPr>
              <w:t>Department of Elementary and Secondary Education Findings:</w:t>
            </w:r>
            <w:bookmarkStart w:id="163" w:name="LABEL_SE_51"/>
            <w:bookmarkEnd w:id="163"/>
          </w:p>
        </w:tc>
      </w:tr>
      <w:tr w:rsidR="00136426" w14:paraId="4F245DF0" w14:textId="77777777">
        <w:tc>
          <w:tcPr>
            <w:tcW w:w="9270" w:type="dxa"/>
          </w:tcPr>
          <w:p w14:paraId="62E8E421" w14:textId="77777777" w:rsidR="00136426" w:rsidRDefault="00136426">
            <w:pPr>
              <w:rPr>
                <w:i/>
                <w:sz w:val="22"/>
              </w:rPr>
            </w:pPr>
            <w:bookmarkStart w:id="164" w:name="FINDING_SE_51"/>
            <w:r>
              <w:rPr>
                <w:i/>
                <w:sz w:val="22"/>
              </w:rPr>
              <w:t xml:space="preserve">A review of documents and interviews indicated that </w:t>
            </w:r>
            <w:r w:rsidR="00DC0A6A">
              <w:rPr>
                <w:i/>
                <w:sz w:val="22"/>
              </w:rPr>
              <w:t>seven</w:t>
            </w:r>
            <w:r>
              <w:rPr>
                <w:i/>
                <w:sz w:val="22"/>
              </w:rPr>
              <w:t xml:space="preserve"> teachers who design and provide direct special education services described in IEPs are not appropriately licensed.</w:t>
            </w:r>
          </w:p>
          <w:bookmarkEnd w:id="164"/>
          <w:p w14:paraId="1B84C272" w14:textId="77777777" w:rsidR="00136426" w:rsidRDefault="00136426">
            <w:pPr>
              <w:rPr>
                <w:i/>
                <w:sz w:val="22"/>
              </w:rPr>
            </w:pPr>
          </w:p>
        </w:tc>
      </w:tr>
    </w:tbl>
    <w:p w14:paraId="4134A7D0" w14:textId="77777777" w:rsidR="00136426" w:rsidRDefault="00136426">
      <w:pPr>
        <w:rPr>
          <w:sz w:val="22"/>
        </w:rPr>
      </w:pPr>
    </w:p>
    <w:p w14:paraId="1C16B86C" w14:textId="77777777" w:rsidR="00136426" w:rsidRDefault="00136426">
      <w:pPr>
        <w:sectPr w:rsidR="00136426" w:rsidSect="00136426">
          <w:footerReference w:type="default" r:id="rId17"/>
          <w:type w:val="continuous"/>
          <w:pgSz w:w="12240" w:h="15840" w:code="1"/>
          <w:pgMar w:top="1440" w:right="1440" w:bottom="1440" w:left="1440" w:header="720" w:footer="720" w:gutter="0"/>
          <w:cols w:space="720"/>
          <w:titlePg/>
        </w:sectPr>
      </w:pPr>
    </w:p>
    <w:p w14:paraId="2EADC341" w14:textId="77777777" w:rsidR="00136426" w:rsidRDefault="00136426">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136426" w14:paraId="38C9A992" w14:textId="77777777" w:rsidTr="00136426">
        <w:tc>
          <w:tcPr>
            <w:tcW w:w="9576" w:type="dxa"/>
          </w:tcPr>
          <w:p w14:paraId="5B285B0B" w14:textId="77777777" w:rsidR="00136426" w:rsidRDefault="00136426">
            <w:pPr>
              <w:jc w:val="center"/>
              <w:rPr>
                <w:sz w:val="22"/>
              </w:rPr>
            </w:pPr>
          </w:p>
          <w:p w14:paraId="3639AB4F" w14:textId="77777777" w:rsidR="00136426" w:rsidRDefault="00136426">
            <w:pPr>
              <w:jc w:val="center"/>
              <w:rPr>
                <w:sz w:val="22"/>
              </w:rPr>
            </w:pPr>
            <w:r>
              <w:rPr>
                <w:sz w:val="22"/>
              </w:rPr>
              <w:t xml:space="preserve">This </w:t>
            </w:r>
            <w:r w:rsidR="00371F70">
              <w:rPr>
                <w:sz w:val="22"/>
              </w:rPr>
              <w:t xml:space="preserve">Integrated Monitoring Review </w:t>
            </w:r>
            <w:r>
              <w:rPr>
                <w:sz w:val="22"/>
              </w:rPr>
              <w:t>Report is also available at:</w:t>
            </w:r>
          </w:p>
          <w:p w14:paraId="5D6DC845" w14:textId="77777777" w:rsidR="00136426" w:rsidRDefault="00136426">
            <w:pPr>
              <w:jc w:val="center"/>
              <w:rPr>
                <w:sz w:val="22"/>
              </w:rPr>
            </w:pPr>
            <w:hyperlink r:id="rId18" w:history="1">
              <w:r w:rsidRPr="000459B0">
                <w:rPr>
                  <w:rStyle w:val="Hyperlink"/>
                  <w:sz w:val="22"/>
                </w:rPr>
                <w:t>https://www.doe.mass.edu/psm/tfm/reports/</w:t>
              </w:r>
            </w:hyperlink>
            <w:r>
              <w:rPr>
                <w:sz w:val="22"/>
              </w:rPr>
              <w:t>.</w:t>
            </w:r>
          </w:p>
          <w:p w14:paraId="57A8DF59" w14:textId="77777777" w:rsidR="00136426" w:rsidRDefault="00136426">
            <w:pPr>
              <w:jc w:val="center"/>
              <w:rPr>
                <w:sz w:val="22"/>
              </w:rPr>
            </w:pPr>
            <w:r>
              <w:rPr>
                <w:sz w:val="22"/>
              </w:rPr>
              <w:t xml:space="preserve">Profile information supplied by each charter school and school district, including information for individual schools within districts, is available at </w:t>
            </w:r>
          </w:p>
          <w:p w14:paraId="048D42D6" w14:textId="77777777" w:rsidR="00136426" w:rsidRDefault="00136426">
            <w:pPr>
              <w:jc w:val="center"/>
              <w:rPr>
                <w:sz w:val="22"/>
              </w:rPr>
            </w:pPr>
            <w:hyperlink r:id="rId19" w:history="1">
              <w:r>
                <w:rPr>
                  <w:rStyle w:val="Hyperlink"/>
                  <w:sz w:val="22"/>
                </w:rPr>
                <w:t>http://profiles.doe.mass.edu/</w:t>
              </w:r>
            </w:hyperlink>
            <w:r>
              <w:rPr>
                <w:sz w:val="22"/>
              </w:rPr>
              <w:t>.</w:t>
            </w:r>
          </w:p>
          <w:p w14:paraId="3A49B5A1" w14:textId="77777777" w:rsidR="00136426" w:rsidRDefault="00136426">
            <w:pPr>
              <w:pStyle w:val="TOC8"/>
            </w:pPr>
          </w:p>
        </w:tc>
      </w:tr>
    </w:tbl>
    <w:p w14:paraId="2B7B15D7" w14:textId="77777777" w:rsidR="00136426" w:rsidRDefault="00136426">
      <w:pPr>
        <w:ind w:left="360" w:hanging="360"/>
        <w:rPr>
          <w:sz w:val="22"/>
        </w:rPr>
      </w:pPr>
    </w:p>
    <w:tbl>
      <w:tblPr>
        <w:tblW w:w="0" w:type="auto"/>
        <w:tblLayout w:type="fixed"/>
        <w:tblLook w:val="0000" w:firstRow="0" w:lastRow="0" w:firstColumn="0" w:lastColumn="0" w:noHBand="0" w:noVBand="0"/>
      </w:tblPr>
      <w:tblGrid>
        <w:gridCol w:w="2088"/>
        <w:gridCol w:w="7110"/>
      </w:tblGrid>
      <w:tr w:rsidR="00136426" w:rsidRPr="00A47521" w14:paraId="550D442F" w14:textId="77777777" w:rsidTr="00136426">
        <w:trPr>
          <w:trHeight w:val="495"/>
        </w:trPr>
        <w:tc>
          <w:tcPr>
            <w:tcW w:w="9198" w:type="dxa"/>
            <w:gridSpan w:val="2"/>
          </w:tcPr>
          <w:p w14:paraId="2C019DBE" w14:textId="77777777" w:rsidR="00136426" w:rsidRPr="00A47521" w:rsidRDefault="00136426">
            <w:pPr>
              <w:rPr>
                <w:sz w:val="22"/>
                <w:szCs w:val="22"/>
                <w:lang w:val="fr-FR"/>
              </w:rPr>
            </w:pPr>
            <w:r w:rsidRPr="00A47521">
              <w:rPr>
                <w:sz w:val="22"/>
                <w:szCs w:val="22"/>
                <w:lang w:val="fr-FR"/>
              </w:rPr>
              <w:t xml:space="preserve">WBMS </w:t>
            </w:r>
            <w:r w:rsidR="0069590E">
              <w:rPr>
                <w:sz w:val="22"/>
                <w:szCs w:val="22"/>
                <w:lang w:val="fr-FR"/>
              </w:rPr>
              <w:t xml:space="preserve">IMR </w:t>
            </w:r>
            <w:r w:rsidRPr="00A47521">
              <w:rPr>
                <w:sz w:val="22"/>
                <w:szCs w:val="22"/>
                <w:lang w:val="fr-FR"/>
              </w:rPr>
              <w:t xml:space="preserve">Report </w:t>
            </w:r>
            <w:r w:rsidR="001F0D53">
              <w:rPr>
                <w:sz w:val="22"/>
                <w:szCs w:val="22"/>
                <w:lang w:val="fr-FR"/>
              </w:rPr>
              <w:t>2025</w:t>
            </w:r>
          </w:p>
        </w:tc>
      </w:tr>
      <w:tr w:rsidR="00136426" w14:paraId="7028AEEA" w14:textId="77777777" w:rsidTr="00136426">
        <w:trPr>
          <w:trHeight w:val="300"/>
        </w:trPr>
        <w:tc>
          <w:tcPr>
            <w:tcW w:w="2088" w:type="dxa"/>
          </w:tcPr>
          <w:p w14:paraId="78FDA7D2" w14:textId="77777777" w:rsidR="00136426" w:rsidRDefault="00136426">
            <w:pPr>
              <w:rPr>
                <w:sz w:val="22"/>
              </w:rPr>
            </w:pPr>
            <w:r>
              <w:rPr>
                <w:sz w:val="22"/>
              </w:rPr>
              <w:t>File Name:</w:t>
            </w:r>
          </w:p>
        </w:tc>
        <w:tc>
          <w:tcPr>
            <w:tcW w:w="7110" w:type="dxa"/>
          </w:tcPr>
          <w:p w14:paraId="361C20F2" w14:textId="77777777" w:rsidR="00136426" w:rsidRDefault="001F0D53">
            <w:pPr>
              <w:rPr>
                <w:sz w:val="22"/>
              </w:rPr>
            </w:pPr>
            <w:r>
              <w:rPr>
                <w:sz w:val="22"/>
              </w:rPr>
              <w:t xml:space="preserve">Brockton Public Schools </w:t>
            </w:r>
            <w:r w:rsidR="0069590E">
              <w:rPr>
                <w:sz w:val="22"/>
              </w:rPr>
              <w:t>IMR</w:t>
            </w:r>
            <w:r>
              <w:rPr>
                <w:sz w:val="22"/>
              </w:rPr>
              <w:t xml:space="preserve"> Report</w:t>
            </w:r>
          </w:p>
        </w:tc>
      </w:tr>
      <w:tr w:rsidR="00136426" w:rsidRPr="00626BF5" w14:paraId="4044B039" w14:textId="77777777" w:rsidTr="00136426">
        <w:trPr>
          <w:trHeight w:val="300"/>
        </w:trPr>
        <w:tc>
          <w:tcPr>
            <w:tcW w:w="2088" w:type="dxa"/>
          </w:tcPr>
          <w:p w14:paraId="63CB4064" w14:textId="77777777" w:rsidR="00136426" w:rsidRDefault="00136426">
            <w:pPr>
              <w:rPr>
                <w:sz w:val="22"/>
              </w:rPr>
            </w:pPr>
            <w:r>
              <w:rPr>
                <w:sz w:val="22"/>
              </w:rPr>
              <w:t xml:space="preserve">Last Revised on: </w:t>
            </w:r>
          </w:p>
        </w:tc>
        <w:tc>
          <w:tcPr>
            <w:tcW w:w="7110" w:type="dxa"/>
          </w:tcPr>
          <w:p w14:paraId="07722010" w14:textId="77777777" w:rsidR="00136426" w:rsidRPr="00626BF5" w:rsidRDefault="001F0D53">
            <w:pPr>
              <w:rPr>
                <w:sz w:val="22"/>
                <w:szCs w:val="22"/>
              </w:rPr>
            </w:pPr>
            <w:r>
              <w:rPr>
                <w:sz w:val="22"/>
                <w:szCs w:val="22"/>
              </w:rPr>
              <w:t xml:space="preserve">January </w:t>
            </w:r>
            <w:r w:rsidR="00A67928">
              <w:rPr>
                <w:sz w:val="22"/>
                <w:szCs w:val="22"/>
              </w:rPr>
              <w:t>30</w:t>
            </w:r>
            <w:r>
              <w:rPr>
                <w:sz w:val="22"/>
                <w:szCs w:val="22"/>
              </w:rPr>
              <w:t>, 2025</w:t>
            </w:r>
          </w:p>
        </w:tc>
      </w:tr>
      <w:tr w:rsidR="00136426" w:rsidRPr="00626BF5" w14:paraId="6932C182" w14:textId="77777777" w:rsidTr="00136426">
        <w:trPr>
          <w:trHeight w:val="300"/>
        </w:trPr>
        <w:tc>
          <w:tcPr>
            <w:tcW w:w="2088" w:type="dxa"/>
          </w:tcPr>
          <w:p w14:paraId="26294D34" w14:textId="77777777" w:rsidR="00136426" w:rsidRDefault="00136426">
            <w:pPr>
              <w:rPr>
                <w:sz w:val="22"/>
              </w:rPr>
            </w:pPr>
            <w:r>
              <w:rPr>
                <w:sz w:val="22"/>
              </w:rPr>
              <w:t>Prepared by:</w:t>
            </w:r>
          </w:p>
        </w:tc>
        <w:tc>
          <w:tcPr>
            <w:tcW w:w="7110" w:type="dxa"/>
          </w:tcPr>
          <w:p w14:paraId="19839D35" w14:textId="77777777" w:rsidR="00136426" w:rsidRPr="00626BF5" w:rsidRDefault="001F0D53">
            <w:pPr>
              <w:rPr>
                <w:sz w:val="22"/>
                <w:szCs w:val="22"/>
              </w:rPr>
            </w:pPr>
            <w:r>
              <w:rPr>
                <w:sz w:val="22"/>
                <w:szCs w:val="22"/>
              </w:rPr>
              <w:t>DW/AM/AP</w:t>
            </w:r>
          </w:p>
        </w:tc>
      </w:tr>
    </w:tbl>
    <w:p w14:paraId="5B368E76" w14:textId="77777777" w:rsidR="00136426" w:rsidRDefault="00136426" w:rsidP="00136426"/>
    <w:p w14:paraId="570436D5" w14:textId="77777777" w:rsidR="00136426" w:rsidRDefault="00136426" w:rsidP="00136426">
      <w:r>
        <w:t xml:space="preserve">  </w:t>
      </w:r>
    </w:p>
    <w:sectPr w:rsidR="00136426" w:rsidSect="00136426">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6AA2B" w14:textId="77777777" w:rsidR="00F92395" w:rsidRDefault="00F92395">
      <w:r>
        <w:separator/>
      </w:r>
    </w:p>
  </w:endnote>
  <w:endnote w:type="continuationSeparator" w:id="0">
    <w:p w14:paraId="58240383" w14:textId="77777777" w:rsidR="00F92395" w:rsidRDefault="00F92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3DC2E" w14:textId="77777777" w:rsidR="00136426" w:rsidRDefault="001364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B62A66E" w14:textId="77777777" w:rsidR="00136426" w:rsidRDefault="001364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8CE99" w14:textId="77777777" w:rsidR="00136426" w:rsidRDefault="00136426" w:rsidP="00136426">
    <w:pPr>
      <w:pStyle w:val="Footer"/>
      <w:pBdr>
        <w:top w:val="single" w:sz="4" w:space="1" w:color="auto"/>
      </w:pBdr>
      <w:ind w:right="360"/>
      <w:jc w:val="right"/>
      <w:rPr>
        <w:sz w:val="16"/>
        <w:szCs w:val="16"/>
      </w:rPr>
    </w:pPr>
    <w:r>
      <w:rPr>
        <w:sz w:val="16"/>
        <w:szCs w:val="16"/>
      </w:rPr>
      <w:t>Template Version 251218</w:t>
    </w:r>
  </w:p>
  <w:p w14:paraId="5D2A7D33" w14:textId="77777777" w:rsidR="00136426" w:rsidRDefault="00136426">
    <w:pPr>
      <w:pStyle w:val="Footer"/>
      <w:pBdr>
        <w:top w:val="single" w:sz="4" w:space="1" w:color="auto"/>
      </w:pBdr>
      <w:tabs>
        <w:tab w:val="clear" w:pos="8640"/>
      </w:tabs>
      <w:ind w:right="360"/>
      <w:jc w:val="center"/>
    </w:pPr>
    <w:r>
      <w:t>Massachusetts Department of Elementary and Secondary Education – Office of Public School Monitoring</w:t>
    </w:r>
  </w:p>
  <w:p w14:paraId="42120184" w14:textId="77777777" w:rsidR="00136426" w:rsidRDefault="00136426">
    <w:pPr>
      <w:pStyle w:val="Footer"/>
      <w:tabs>
        <w:tab w:val="clear" w:pos="8640"/>
      </w:tabs>
      <w:ind w:right="360"/>
      <w:jc w:val="center"/>
    </w:pPr>
    <w:bookmarkStart w:id="165" w:name="reportNameFooterSec3"/>
    <w:r>
      <w:t>Brockton</w:t>
    </w:r>
    <w:bookmarkEnd w:id="165"/>
    <w:r>
      <w:t xml:space="preserve"> </w:t>
    </w:r>
    <w:r w:rsidR="00F94760">
      <w:t>Public Schools</w:t>
    </w:r>
    <w:r>
      <w:t xml:space="preserve"> Integrated Monitoring Review Report – </w:t>
    </w:r>
    <w:r w:rsidR="00F94760">
      <w:t xml:space="preserve">January </w:t>
    </w:r>
    <w:r w:rsidR="00A67928">
      <w:t>3</w:t>
    </w:r>
    <w:r w:rsidR="00AF1A51">
      <w:t>0</w:t>
    </w:r>
    <w:r w:rsidR="00F94760">
      <w:t>, 2025</w:t>
    </w:r>
  </w:p>
  <w:p w14:paraId="47D105AF" w14:textId="77777777" w:rsidR="00136426" w:rsidRDefault="00136426">
    <w:pPr>
      <w:pStyle w:val="Footer"/>
      <w:tabs>
        <w:tab w:val="clear" w:pos="8640"/>
      </w:tabs>
      <w:ind w:right="360"/>
      <w:jc w:val="center"/>
    </w:pPr>
    <w:r>
      <w:t xml:space="preserve">Page </w:t>
    </w:r>
    <w:r>
      <w:fldChar w:fldCharType="begin"/>
    </w:r>
    <w:r>
      <w:instrText xml:space="preserve"> PAGE </w:instrText>
    </w:r>
    <w:r>
      <w:fldChar w:fldCharType="separate"/>
    </w:r>
    <w:r>
      <w:t>16</w:t>
    </w:r>
    <w:r>
      <w:fldChar w:fldCharType="end"/>
    </w:r>
    <w:r>
      <w:t xml:space="preserve"> of </w:t>
    </w:r>
    <w:fldSimple w:instr=" NUMPAGES ">
      <w:r>
        <w:t>17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4EAA3" w14:textId="77777777" w:rsidR="00F92395" w:rsidRDefault="00F92395">
      <w:r>
        <w:separator/>
      </w:r>
    </w:p>
  </w:footnote>
  <w:footnote w:type="continuationSeparator" w:id="0">
    <w:p w14:paraId="55B58EDA" w14:textId="77777777" w:rsidR="00F92395" w:rsidRDefault="00F923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3"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69692680">
    <w:abstractNumId w:val="2"/>
  </w:num>
  <w:num w:numId="2" w16cid:durableId="616790219">
    <w:abstractNumId w:val="0"/>
  </w:num>
  <w:num w:numId="3" w16cid:durableId="1653678557">
    <w:abstractNumId w:val="3"/>
  </w:num>
  <w:num w:numId="4" w16cid:durableId="1662155561">
    <w:abstractNumId w:val="1"/>
  </w:num>
  <w:num w:numId="5" w16cid:durableId="2115399837">
    <w:abstractNumId w:val="5"/>
  </w:num>
  <w:num w:numId="6" w16cid:durableId="338050039">
    <w:abstractNumId w:val="6"/>
  </w:num>
  <w:num w:numId="7" w16cid:durableId="1812022086">
    <w:abstractNumId w:val="7"/>
  </w:num>
  <w:num w:numId="8" w16cid:durableId="21812738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841F5"/>
    <w:rsid w:val="0012014B"/>
    <w:rsid w:val="00133BC4"/>
    <w:rsid w:val="001356AD"/>
    <w:rsid w:val="00136426"/>
    <w:rsid w:val="001921F1"/>
    <w:rsid w:val="001F0D53"/>
    <w:rsid w:val="00200500"/>
    <w:rsid w:val="002420FD"/>
    <w:rsid w:val="00273DAE"/>
    <w:rsid w:val="002C4012"/>
    <w:rsid w:val="003019B4"/>
    <w:rsid w:val="00341E57"/>
    <w:rsid w:val="00371F70"/>
    <w:rsid w:val="003D3727"/>
    <w:rsid w:val="003F66B3"/>
    <w:rsid w:val="00426F0C"/>
    <w:rsid w:val="004629E7"/>
    <w:rsid w:val="00473296"/>
    <w:rsid w:val="0048506A"/>
    <w:rsid w:val="004B7B3F"/>
    <w:rsid w:val="004C09A7"/>
    <w:rsid w:val="0056414D"/>
    <w:rsid w:val="0057018B"/>
    <w:rsid w:val="005A3B1F"/>
    <w:rsid w:val="005F6BE5"/>
    <w:rsid w:val="006142A9"/>
    <w:rsid w:val="0062144E"/>
    <w:rsid w:val="0069409D"/>
    <w:rsid w:val="0069590E"/>
    <w:rsid w:val="007914B2"/>
    <w:rsid w:val="008B004D"/>
    <w:rsid w:val="008E4266"/>
    <w:rsid w:val="00902C74"/>
    <w:rsid w:val="009334A5"/>
    <w:rsid w:val="009E200E"/>
    <w:rsid w:val="00A013D1"/>
    <w:rsid w:val="00A67928"/>
    <w:rsid w:val="00AF1A51"/>
    <w:rsid w:val="00AF221C"/>
    <w:rsid w:val="00B311CE"/>
    <w:rsid w:val="00B325ED"/>
    <w:rsid w:val="00B435CD"/>
    <w:rsid w:val="00B855BE"/>
    <w:rsid w:val="00C07659"/>
    <w:rsid w:val="00C20EC2"/>
    <w:rsid w:val="00C417DC"/>
    <w:rsid w:val="00C57B1A"/>
    <w:rsid w:val="00D03286"/>
    <w:rsid w:val="00D32680"/>
    <w:rsid w:val="00DC0A6A"/>
    <w:rsid w:val="00DF4E3B"/>
    <w:rsid w:val="00E07742"/>
    <w:rsid w:val="00E600CA"/>
    <w:rsid w:val="00EB4EEB"/>
    <w:rsid w:val="00F250CB"/>
    <w:rsid w:val="00F326BB"/>
    <w:rsid w:val="00F53FCD"/>
    <w:rsid w:val="00F91919"/>
    <w:rsid w:val="00F92395"/>
    <w:rsid w:val="00F94760"/>
    <w:rsid w:val="00F94AFD"/>
    <w:rsid w:val="00FB0FF0"/>
    <w:rsid w:val="00FC60AE"/>
    <w:rsid w:val="00FE3D5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256561"/>
  <w15:chartTrackingRefBased/>
  <w15:docId w15:val="{6F98ABD5-E941-42FB-9AB8-C1FA2A06E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371F70"/>
  </w:style>
  <w:style w:type="paragraph" w:styleId="TOCHeading">
    <w:name w:val="TOC Heading"/>
    <w:basedOn w:val="Heading1"/>
    <w:next w:val="Normal"/>
    <w:uiPriority w:val="39"/>
    <w:unhideWhenUsed/>
    <w:qFormat/>
    <w:rsid w:val="00AF1A51"/>
    <w:pPr>
      <w:keepLines/>
      <w:spacing w:before="240" w:line="259" w:lineRule="auto"/>
      <w:jc w:val="left"/>
      <w:outlineLvl w:val="9"/>
    </w:pPr>
    <w:rPr>
      <w:rFonts w:ascii="Aptos Display" w:hAnsi="Aptos Display"/>
      <w:color w:val="0F4761"/>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250731">
      <w:bodyDiv w:val="1"/>
      <w:marLeft w:val="0"/>
      <w:marRight w:val="0"/>
      <w:marTop w:val="0"/>
      <w:marBottom w:val="0"/>
      <w:divBdr>
        <w:top w:val="none" w:sz="0" w:space="0" w:color="auto"/>
        <w:left w:val="none" w:sz="0" w:space="0" w:color="auto"/>
        <w:bottom w:val="none" w:sz="0" w:space="0" w:color="auto"/>
        <w:right w:val="none" w:sz="0" w:space="0" w:color="auto"/>
      </w:divBdr>
    </w:div>
    <w:div w:id="10151107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hyperlink" Target="https://www.doe.mass.edu/psm/tfm/report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resources/tfm-toolkit.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hyperlink" Target="http://profiles.doe.mass.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2441</Words>
  <Characters>13917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2024-25 Brockton Public Schools IMR Report</vt:lpstr>
    </vt:vector>
  </TitlesOfParts>
  <Company/>
  <LinksUpToDate>false</LinksUpToDate>
  <CharactersWithSpaces>16326</CharactersWithSpaces>
  <SharedDoc>false</SharedDoc>
  <HLinks>
    <vt:vector size="78" baseType="variant">
      <vt:variant>
        <vt:i4>5570647</vt:i4>
      </vt:variant>
      <vt:variant>
        <vt:i4>63</vt:i4>
      </vt:variant>
      <vt:variant>
        <vt:i4>0</vt:i4>
      </vt:variant>
      <vt:variant>
        <vt:i4>5</vt:i4>
      </vt:variant>
      <vt:variant>
        <vt:lpwstr>http://profiles.doe.mass.edu/</vt:lpwstr>
      </vt:variant>
      <vt:variant>
        <vt:lpwstr/>
      </vt:variant>
      <vt:variant>
        <vt:i4>786513</vt:i4>
      </vt:variant>
      <vt:variant>
        <vt:i4>60</vt:i4>
      </vt:variant>
      <vt:variant>
        <vt:i4>0</vt:i4>
      </vt:variant>
      <vt:variant>
        <vt:i4>5</vt:i4>
      </vt:variant>
      <vt:variant>
        <vt:lpwstr>https://www.doe.mass.edu/psm/tfm/reports/</vt:lpwstr>
      </vt:variant>
      <vt:variant>
        <vt:lpwstr/>
      </vt:variant>
      <vt:variant>
        <vt:i4>6815796</vt:i4>
      </vt:variant>
      <vt:variant>
        <vt:i4>54</vt:i4>
      </vt:variant>
      <vt:variant>
        <vt:i4>0</vt:i4>
      </vt:variant>
      <vt:variant>
        <vt:i4>5</vt:i4>
      </vt:variant>
      <vt:variant>
        <vt:lpwstr>https://www.doe.mass.edu/psm/resources/tfm-toolkit.docx</vt:lpwstr>
      </vt:variant>
      <vt:variant>
        <vt:lpwstr/>
      </vt:variant>
      <vt:variant>
        <vt:i4>4522005</vt:i4>
      </vt:variant>
      <vt:variant>
        <vt:i4>51</vt:i4>
      </vt:variant>
      <vt:variant>
        <vt:i4>0</vt:i4>
      </vt:variant>
      <vt:variant>
        <vt:i4>5</vt:i4>
      </vt:variant>
      <vt:variant>
        <vt:lpwstr>https://www.doe.mass.edu/psm/procedures.docx</vt:lpwstr>
      </vt:variant>
      <vt:variant>
        <vt:lpwstr/>
      </vt:variant>
      <vt:variant>
        <vt:i4>1638409</vt:i4>
      </vt:variant>
      <vt:variant>
        <vt:i4>48</vt:i4>
      </vt:variant>
      <vt:variant>
        <vt:i4>0</vt:i4>
      </vt:variant>
      <vt:variant>
        <vt:i4>5</vt:i4>
      </vt:variant>
      <vt:variant>
        <vt:lpwstr>https://www.doe.mass.edu/psm/integrated/default.html</vt:lpwstr>
      </vt:variant>
      <vt:variant>
        <vt:lpwstr/>
      </vt:variant>
      <vt:variant>
        <vt:i4>4522005</vt:i4>
      </vt:variant>
      <vt:variant>
        <vt:i4>45</vt:i4>
      </vt:variant>
      <vt:variant>
        <vt:i4>0</vt:i4>
      </vt:variant>
      <vt:variant>
        <vt:i4>5</vt:i4>
      </vt:variant>
      <vt:variant>
        <vt:lpwstr>https://www.doe.mass.edu/psm/procedures.docx</vt:lpwstr>
      </vt:variant>
      <vt:variant>
        <vt:lpwstr/>
      </vt:variant>
      <vt:variant>
        <vt:i4>6160457</vt:i4>
      </vt:variant>
      <vt:variant>
        <vt:i4>42</vt:i4>
      </vt:variant>
      <vt:variant>
        <vt:i4>0</vt:i4>
      </vt:variant>
      <vt:variant>
        <vt:i4>5</vt:i4>
      </vt:variant>
      <vt:variant>
        <vt:lpwstr>https://www.doe.mass.edu/psm/integrated/3year-cycle.docx</vt:lpwstr>
      </vt:variant>
      <vt:variant>
        <vt:lpwstr/>
      </vt:variant>
      <vt:variant>
        <vt:i4>1769531</vt:i4>
      </vt:variant>
      <vt:variant>
        <vt:i4>35</vt:i4>
      </vt:variant>
      <vt:variant>
        <vt:i4>0</vt:i4>
      </vt:variant>
      <vt:variant>
        <vt:i4>5</vt:i4>
      </vt:variant>
      <vt:variant>
        <vt:lpwstr/>
      </vt:variant>
      <vt:variant>
        <vt:lpwstr>_Toc189134017</vt:lpwstr>
      </vt:variant>
      <vt:variant>
        <vt:i4>1769531</vt:i4>
      </vt:variant>
      <vt:variant>
        <vt:i4>29</vt:i4>
      </vt:variant>
      <vt:variant>
        <vt:i4>0</vt:i4>
      </vt:variant>
      <vt:variant>
        <vt:i4>5</vt:i4>
      </vt:variant>
      <vt:variant>
        <vt:lpwstr/>
      </vt:variant>
      <vt:variant>
        <vt:lpwstr>_Toc189134016</vt:lpwstr>
      </vt:variant>
      <vt:variant>
        <vt:i4>1769531</vt:i4>
      </vt:variant>
      <vt:variant>
        <vt:i4>23</vt:i4>
      </vt:variant>
      <vt:variant>
        <vt:i4>0</vt:i4>
      </vt:variant>
      <vt:variant>
        <vt:i4>5</vt:i4>
      </vt:variant>
      <vt:variant>
        <vt:lpwstr/>
      </vt:variant>
      <vt:variant>
        <vt:lpwstr>_Toc189134015</vt:lpwstr>
      </vt:variant>
      <vt:variant>
        <vt:i4>1769531</vt:i4>
      </vt:variant>
      <vt:variant>
        <vt:i4>17</vt:i4>
      </vt:variant>
      <vt:variant>
        <vt:i4>0</vt:i4>
      </vt:variant>
      <vt:variant>
        <vt:i4>5</vt:i4>
      </vt:variant>
      <vt:variant>
        <vt:lpwstr/>
      </vt:variant>
      <vt:variant>
        <vt:lpwstr>_Toc189134014</vt:lpwstr>
      </vt:variant>
      <vt:variant>
        <vt:i4>1769531</vt:i4>
      </vt:variant>
      <vt:variant>
        <vt:i4>11</vt:i4>
      </vt:variant>
      <vt:variant>
        <vt:i4>0</vt:i4>
      </vt:variant>
      <vt:variant>
        <vt:i4>5</vt:i4>
      </vt:variant>
      <vt:variant>
        <vt:lpwstr/>
      </vt:variant>
      <vt:variant>
        <vt:lpwstr>_Toc189134013</vt:lpwstr>
      </vt:variant>
      <vt:variant>
        <vt:i4>1769531</vt:i4>
      </vt:variant>
      <vt:variant>
        <vt:i4>5</vt:i4>
      </vt:variant>
      <vt:variant>
        <vt:i4>0</vt:i4>
      </vt:variant>
      <vt:variant>
        <vt:i4>5</vt:i4>
      </vt:variant>
      <vt:variant>
        <vt:lpwstr/>
      </vt:variant>
      <vt:variant>
        <vt:lpwstr>_Toc189134012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Brockton Public Schools IMR Report</dc:title>
  <dc:subject/>
  <dc:creator>DESE</dc:creator>
  <cp:keywords/>
  <cp:lastModifiedBy>Zou, Dong (EOE)</cp:lastModifiedBy>
  <cp:revision>7</cp:revision>
  <cp:lastPrinted>2021-12-23T13:21:00Z</cp:lastPrinted>
  <dcterms:created xsi:type="dcterms:W3CDTF">2025-02-04T20:13:00Z</dcterms:created>
  <dcterms:modified xsi:type="dcterms:W3CDTF">2025-02-05T22:45:00Z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5 2025 12:00AM</vt:lpwstr>
  </property>
</Properties>
</file>