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7F039D9E" w:rsidR="00347D9A" w:rsidRPr="00232808" w:rsidRDefault="00B964AB" w:rsidP="00347D9A">
      <w:pPr>
        <w:rPr>
          <w:rFonts w:ascii="Arial" w:hAnsi="Arial" w:cs="Arial"/>
          <w:sz w:val="22"/>
        </w:rPr>
      </w:pPr>
      <w:r>
        <w:rPr>
          <w:rFonts w:ascii="Arial" w:hAnsi="Arial" w:cs="Arial"/>
          <w:noProof/>
        </w:rPr>
        <w:drawing>
          <wp:inline distT="0" distB="0" distL="0" distR="0" wp14:anchorId="1B4D1D88" wp14:editId="34A37D1D">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58DB3519" w:rsidR="00347D9A" w:rsidRPr="00D21A33" w:rsidRDefault="002B2662" w:rsidP="00347D9A">
      <w:pPr>
        <w:jc w:val="center"/>
        <w:rPr>
          <w:rFonts w:ascii="Arial" w:hAnsi="Arial" w:cs="Arial"/>
          <w:b/>
          <w:sz w:val="28"/>
          <w:szCs w:val="28"/>
        </w:rPr>
      </w:pPr>
      <w:bookmarkStart w:id="0" w:name="rptName"/>
      <w:r w:rsidRPr="00D21A33">
        <w:rPr>
          <w:rFonts w:ascii="Arial" w:hAnsi="Arial" w:cs="Arial"/>
          <w:b/>
          <w:sz w:val="28"/>
          <w:szCs w:val="28"/>
        </w:rPr>
        <w:t>Danvers</w:t>
      </w:r>
      <w:bookmarkEnd w:id="0"/>
      <w:r w:rsidR="007B4FB2" w:rsidRPr="00D21A33">
        <w:rPr>
          <w:rFonts w:ascii="Arial" w:hAnsi="Arial" w:cs="Arial"/>
          <w:b/>
          <w:sz w:val="28"/>
          <w:szCs w:val="28"/>
        </w:rPr>
        <w:t xml:space="preserve"> Public Schools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2B2662"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D536F9" w:rsidRDefault="002B2662" w:rsidP="00347D9A">
      <w:pPr>
        <w:jc w:val="center"/>
        <w:rPr>
          <w:rFonts w:ascii="Arial" w:hAnsi="Arial" w:cs="Arial"/>
          <w:b/>
          <w:i/>
          <w:sz w:val="28"/>
          <w:szCs w:val="28"/>
        </w:rPr>
      </w:pPr>
      <w:r w:rsidRPr="00D536F9">
        <w:rPr>
          <w:rFonts w:ascii="Arial" w:hAnsi="Arial" w:cs="Arial"/>
          <w:b/>
          <w:sz w:val="28"/>
          <w:szCs w:val="28"/>
        </w:rPr>
        <w:t xml:space="preserve">Office of </w:t>
      </w:r>
      <w:proofErr w:type="gramStart"/>
      <w:r w:rsidRPr="00D536F9">
        <w:rPr>
          <w:rFonts w:ascii="Arial" w:hAnsi="Arial" w:cs="Arial"/>
          <w:b/>
          <w:sz w:val="28"/>
          <w:szCs w:val="28"/>
        </w:rPr>
        <w:t>Public School</w:t>
      </w:r>
      <w:proofErr w:type="gramEnd"/>
      <w:r w:rsidRPr="00D536F9">
        <w:rPr>
          <w:rFonts w:ascii="Arial" w:hAnsi="Arial" w:cs="Arial"/>
          <w:b/>
          <w:sz w:val="28"/>
          <w:szCs w:val="28"/>
        </w:rPr>
        <w:t xml:space="preserve"> Monitoring</w:t>
      </w:r>
    </w:p>
    <w:p w14:paraId="3ED854F0" w14:textId="77777777" w:rsidR="00347D9A" w:rsidRPr="00D536F9" w:rsidRDefault="00347D9A" w:rsidP="00347D9A">
      <w:pPr>
        <w:jc w:val="center"/>
        <w:rPr>
          <w:rFonts w:ascii="Arial" w:hAnsi="Arial" w:cs="Arial"/>
          <w:b/>
          <w:sz w:val="28"/>
          <w:szCs w:val="28"/>
        </w:rPr>
      </w:pPr>
    </w:p>
    <w:p w14:paraId="0C3F62BE" w14:textId="77777777" w:rsidR="00347D9A" w:rsidRPr="00D536F9" w:rsidRDefault="002B2662" w:rsidP="00347D9A">
      <w:pPr>
        <w:jc w:val="center"/>
        <w:rPr>
          <w:rFonts w:ascii="Arial" w:hAnsi="Arial" w:cs="Arial"/>
          <w:b/>
          <w:sz w:val="28"/>
          <w:szCs w:val="28"/>
        </w:rPr>
      </w:pPr>
      <w:r w:rsidRPr="00D536F9">
        <w:rPr>
          <w:rFonts w:ascii="Arial" w:hAnsi="Arial" w:cs="Arial"/>
          <w:b/>
          <w:sz w:val="28"/>
          <w:szCs w:val="28"/>
        </w:rPr>
        <w:t xml:space="preserve">For </w:t>
      </w:r>
      <w:bookmarkStart w:id="1" w:name="CrGroup1"/>
      <w:r w:rsidRPr="00D536F9">
        <w:rPr>
          <w:rFonts w:ascii="Arial" w:hAnsi="Arial" w:cs="Arial"/>
          <w:b/>
          <w:sz w:val="28"/>
          <w:szCs w:val="28"/>
        </w:rPr>
        <w:t xml:space="preserve">Group </w:t>
      </w:r>
      <w:proofErr w:type="gramStart"/>
      <w:r w:rsidRPr="00D536F9">
        <w:rPr>
          <w:rFonts w:ascii="Arial" w:hAnsi="Arial" w:cs="Arial"/>
          <w:b/>
          <w:sz w:val="28"/>
          <w:szCs w:val="28"/>
        </w:rPr>
        <w:t>A</w:t>
      </w:r>
      <w:bookmarkEnd w:id="1"/>
      <w:proofErr w:type="gramEnd"/>
      <w:r w:rsidRPr="00D536F9">
        <w:rPr>
          <w:rFonts w:ascii="Arial" w:hAnsi="Arial" w:cs="Arial"/>
          <w:b/>
          <w:sz w:val="28"/>
          <w:szCs w:val="28"/>
        </w:rPr>
        <w:t xml:space="preserve"> Universal Standards</w:t>
      </w:r>
    </w:p>
    <w:p w14:paraId="76BBC78C" w14:textId="77777777" w:rsidR="00347D9A" w:rsidRPr="00D536F9" w:rsidRDefault="00347D9A" w:rsidP="00347D9A">
      <w:pPr>
        <w:jc w:val="center"/>
        <w:rPr>
          <w:rFonts w:ascii="Arial" w:hAnsi="Arial" w:cs="Arial"/>
          <w:b/>
          <w:sz w:val="28"/>
          <w:szCs w:val="28"/>
        </w:rPr>
      </w:pPr>
    </w:p>
    <w:p w14:paraId="1CE32C5D" w14:textId="77777777" w:rsidR="00347D9A" w:rsidRPr="00D536F9" w:rsidRDefault="00347D9A" w:rsidP="00347D9A">
      <w:pPr>
        <w:jc w:val="center"/>
        <w:rPr>
          <w:rFonts w:ascii="Arial" w:hAnsi="Arial" w:cs="Arial"/>
          <w:b/>
          <w:sz w:val="28"/>
          <w:szCs w:val="28"/>
        </w:rPr>
      </w:pPr>
    </w:p>
    <w:p w14:paraId="5229B1D8" w14:textId="305A5B13" w:rsidR="00347D9A" w:rsidRPr="00D536F9" w:rsidRDefault="002B2662" w:rsidP="00347D9A">
      <w:pPr>
        <w:jc w:val="center"/>
        <w:rPr>
          <w:rFonts w:ascii="Arial" w:hAnsi="Arial" w:cs="Arial"/>
          <w:b/>
          <w:sz w:val="28"/>
          <w:szCs w:val="28"/>
        </w:rPr>
      </w:pPr>
      <w:r w:rsidRPr="00D536F9">
        <w:rPr>
          <w:rFonts w:ascii="Arial" w:hAnsi="Arial" w:cs="Arial"/>
          <w:b/>
          <w:sz w:val="28"/>
          <w:szCs w:val="28"/>
        </w:rPr>
        <w:t xml:space="preserve">Date of Onsite Visit: </w:t>
      </w:r>
      <w:bookmarkStart w:id="2" w:name="onsiteVisitDate"/>
      <w:r w:rsidRPr="00D536F9">
        <w:rPr>
          <w:rFonts w:ascii="Arial" w:hAnsi="Arial" w:cs="Arial"/>
          <w:b/>
          <w:sz w:val="28"/>
          <w:szCs w:val="28"/>
        </w:rPr>
        <w:t>March 25, 2026</w:t>
      </w:r>
      <w:bookmarkEnd w:id="2"/>
    </w:p>
    <w:p w14:paraId="24987EF1" w14:textId="500B01C3" w:rsidR="00347D9A" w:rsidRPr="00D536F9" w:rsidRDefault="002B2662" w:rsidP="00347D9A">
      <w:pPr>
        <w:jc w:val="center"/>
        <w:rPr>
          <w:rFonts w:ascii="Arial" w:hAnsi="Arial" w:cs="Arial"/>
          <w:b/>
          <w:sz w:val="28"/>
          <w:szCs w:val="28"/>
        </w:rPr>
      </w:pPr>
      <w:r w:rsidRPr="00D536F9">
        <w:rPr>
          <w:rFonts w:ascii="Arial" w:hAnsi="Arial" w:cs="Arial"/>
          <w:b/>
          <w:sz w:val="28"/>
          <w:szCs w:val="28"/>
        </w:rPr>
        <w:t xml:space="preserve">Date of Report: </w:t>
      </w:r>
      <w:r w:rsidR="0014320B" w:rsidRPr="00D536F9">
        <w:rPr>
          <w:rFonts w:ascii="Arial" w:hAnsi="Arial" w:cs="Arial"/>
          <w:b/>
          <w:sz w:val="28"/>
          <w:szCs w:val="28"/>
        </w:rPr>
        <w:t>May 1</w:t>
      </w:r>
      <w:r w:rsidR="00D21A33" w:rsidRPr="00D536F9">
        <w:rPr>
          <w:rFonts w:ascii="Arial" w:hAnsi="Arial" w:cs="Arial"/>
          <w:b/>
          <w:sz w:val="28"/>
          <w:szCs w:val="28"/>
        </w:rPr>
        <w:t>3</w:t>
      </w:r>
      <w:r w:rsidR="00E371BD" w:rsidRPr="00D536F9">
        <w:rPr>
          <w:rFonts w:ascii="Arial" w:hAnsi="Arial" w:cs="Arial"/>
          <w:b/>
          <w:sz w:val="28"/>
          <w:szCs w:val="28"/>
        </w:rPr>
        <w:t>, 2026</w:t>
      </w:r>
    </w:p>
    <w:p w14:paraId="5D372225" w14:textId="70342F9A" w:rsidR="00B664DE" w:rsidRPr="00D536F9" w:rsidRDefault="00B664DE" w:rsidP="00347D9A">
      <w:pPr>
        <w:jc w:val="center"/>
        <w:rPr>
          <w:rFonts w:ascii="Arial" w:hAnsi="Arial" w:cs="Arial"/>
          <w:b/>
          <w:sz w:val="28"/>
          <w:szCs w:val="28"/>
        </w:rPr>
      </w:pPr>
      <w:r w:rsidRPr="00D536F9">
        <w:rPr>
          <w:rFonts w:ascii="Arial" w:hAnsi="Arial" w:cs="Arial"/>
          <w:b/>
          <w:sz w:val="28"/>
          <w:szCs w:val="28"/>
        </w:rPr>
        <w:t xml:space="preserve">Corrective Action </w:t>
      </w:r>
      <w:r w:rsidR="00D31D78" w:rsidRPr="00D536F9">
        <w:rPr>
          <w:rFonts w:ascii="Arial" w:hAnsi="Arial" w:cs="Arial"/>
          <w:b/>
          <w:sz w:val="28"/>
          <w:szCs w:val="28"/>
        </w:rPr>
        <w:t xml:space="preserve">Plan </w:t>
      </w:r>
      <w:r w:rsidRPr="00D536F9">
        <w:rPr>
          <w:rFonts w:ascii="Arial" w:hAnsi="Arial" w:cs="Arial"/>
          <w:b/>
          <w:sz w:val="28"/>
          <w:szCs w:val="28"/>
        </w:rPr>
        <w:t xml:space="preserve">Due: </w:t>
      </w:r>
      <w:r w:rsidR="002F720D" w:rsidRPr="00D536F9">
        <w:rPr>
          <w:rFonts w:ascii="Arial" w:hAnsi="Arial" w:cs="Arial"/>
          <w:b/>
          <w:sz w:val="28"/>
          <w:szCs w:val="28"/>
        </w:rPr>
        <w:t>June 1</w:t>
      </w:r>
      <w:r w:rsidR="00D21A33" w:rsidRPr="00D536F9">
        <w:rPr>
          <w:rFonts w:ascii="Arial" w:hAnsi="Arial" w:cs="Arial"/>
          <w:b/>
          <w:sz w:val="28"/>
          <w:szCs w:val="28"/>
        </w:rPr>
        <w:t>1</w:t>
      </w:r>
      <w:r w:rsidR="00E71051" w:rsidRPr="00D536F9">
        <w:rPr>
          <w:rFonts w:ascii="Arial" w:hAnsi="Arial" w:cs="Arial"/>
          <w:b/>
          <w:sz w:val="28"/>
          <w:szCs w:val="28"/>
        </w:rPr>
        <w:t>, 2026</w:t>
      </w:r>
    </w:p>
    <w:p w14:paraId="094AA45E" w14:textId="77777777" w:rsidR="00347D9A" w:rsidRPr="00D536F9" w:rsidRDefault="00347D9A" w:rsidP="00347D9A">
      <w:pPr>
        <w:jc w:val="center"/>
        <w:rPr>
          <w:rFonts w:ascii="Arial" w:hAnsi="Arial" w:cs="Arial"/>
          <w:b/>
          <w:sz w:val="28"/>
          <w:szCs w:val="28"/>
        </w:rPr>
      </w:pPr>
    </w:p>
    <w:p w14:paraId="0F906233" w14:textId="77777777" w:rsidR="00347D9A" w:rsidRPr="00D536F9" w:rsidRDefault="00347D9A" w:rsidP="00347D9A">
      <w:pPr>
        <w:jc w:val="center"/>
        <w:rPr>
          <w:rFonts w:ascii="Arial" w:hAnsi="Arial" w:cs="Arial"/>
          <w:b/>
          <w:sz w:val="28"/>
          <w:szCs w:val="28"/>
        </w:rPr>
      </w:pPr>
    </w:p>
    <w:p w14:paraId="3113ECE9" w14:textId="77777777" w:rsidR="00347D9A" w:rsidRPr="00D536F9" w:rsidRDefault="002B2662" w:rsidP="00347D9A">
      <w:pPr>
        <w:jc w:val="center"/>
        <w:rPr>
          <w:rFonts w:ascii="Arial" w:hAnsi="Arial" w:cs="Arial"/>
          <w:b/>
          <w:sz w:val="28"/>
          <w:szCs w:val="28"/>
        </w:rPr>
      </w:pPr>
      <w:r w:rsidRPr="00D536F9">
        <w:rPr>
          <w:rFonts w:ascii="Arial" w:hAnsi="Arial" w:cs="Arial"/>
          <w:b/>
          <w:sz w:val="28"/>
          <w:szCs w:val="28"/>
        </w:rPr>
        <w:t>Department of Elementary and Secondary Education Onsite Team Members:</w:t>
      </w:r>
    </w:p>
    <w:p w14:paraId="594076A7" w14:textId="77777777" w:rsidR="005541B4" w:rsidRPr="00D536F9" w:rsidRDefault="002B2662" w:rsidP="00347D9A">
      <w:pPr>
        <w:jc w:val="center"/>
        <w:rPr>
          <w:rFonts w:ascii="Arial" w:hAnsi="Arial" w:cs="Arial"/>
          <w:b/>
          <w:sz w:val="28"/>
          <w:szCs w:val="28"/>
        </w:rPr>
      </w:pPr>
      <w:bookmarkStart w:id="3" w:name="teamMembers"/>
      <w:r w:rsidRPr="00D536F9">
        <w:rPr>
          <w:rFonts w:ascii="Arial" w:hAnsi="Arial" w:cs="Arial"/>
          <w:b/>
          <w:sz w:val="28"/>
          <w:szCs w:val="28"/>
        </w:rPr>
        <w:t>Gillian Lange, Chairperson</w:t>
      </w:r>
    </w:p>
    <w:p w14:paraId="64746AD4" w14:textId="77777777" w:rsidR="00347D9A" w:rsidRPr="00D536F9" w:rsidRDefault="002B2662" w:rsidP="00347D9A">
      <w:pPr>
        <w:jc w:val="center"/>
        <w:rPr>
          <w:rFonts w:ascii="Arial" w:hAnsi="Arial" w:cs="Arial"/>
          <w:b/>
          <w:sz w:val="28"/>
          <w:szCs w:val="28"/>
        </w:rPr>
      </w:pPr>
      <w:r w:rsidRPr="00D536F9">
        <w:rPr>
          <w:rFonts w:ascii="Arial" w:hAnsi="Arial" w:cs="Arial"/>
          <w:b/>
          <w:sz w:val="28"/>
          <w:szCs w:val="28"/>
        </w:rPr>
        <w:t xml:space="preserve">Erin </w:t>
      </w:r>
      <w:proofErr w:type="spellStart"/>
      <w:r w:rsidRPr="00D536F9">
        <w:rPr>
          <w:rFonts w:ascii="Arial" w:hAnsi="Arial" w:cs="Arial"/>
          <w:b/>
          <w:sz w:val="28"/>
          <w:szCs w:val="28"/>
        </w:rPr>
        <w:t>VandeVeer</w:t>
      </w:r>
      <w:bookmarkEnd w:id="3"/>
      <w:proofErr w:type="spellEnd"/>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6D9EC36B" w:rsidR="00347D9A" w:rsidRPr="00AF0528" w:rsidRDefault="00B964AB"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62433208" wp14:editId="53D0000D">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2B2662"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2B2662"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77D86D8F" w:rsidR="00125011" w:rsidRDefault="002B2662" w:rsidP="00D536F9">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437DE0E3" w14:textId="77777777" w:rsidR="00D536F9" w:rsidRPr="00722648" w:rsidRDefault="00D536F9" w:rsidP="00D536F9">
      <w:pPr>
        <w:jc w:val="center"/>
        <w:rPr>
          <w:rFonts w:ascii="Arial" w:hAnsi="Arial" w:cs="Arial"/>
          <w:b/>
          <w:sz w:val="24"/>
          <w:szCs w:val="24"/>
        </w:rPr>
      </w:pPr>
    </w:p>
    <w:p w14:paraId="03FA4A8E" w14:textId="48F80C74" w:rsidR="00125011" w:rsidRPr="00722648" w:rsidRDefault="002B2662">
      <w:pPr>
        <w:jc w:val="center"/>
        <w:rPr>
          <w:rFonts w:ascii="Arial" w:hAnsi="Arial" w:cs="Arial"/>
          <w:b/>
          <w:sz w:val="24"/>
          <w:szCs w:val="24"/>
        </w:rPr>
      </w:pPr>
      <w:r w:rsidRPr="00722648">
        <w:rPr>
          <w:rFonts w:ascii="Arial" w:hAnsi="Arial" w:cs="Arial"/>
          <w:b/>
          <w:sz w:val="24"/>
          <w:szCs w:val="24"/>
        </w:rPr>
        <w:t>I</w:t>
      </w:r>
      <w:r w:rsidR="00112E07" w:rsidRPr="00722648">
        <w:rPr>
          <w:rFonts w:ascii="Arial" w:hAnsi="Arial" w:cs="Arial"/>
          <w:b/>
          <w:sz w:val="24"/>
          <w:szCs w:val="24"/>
        </w:rPr>
        <w:t xml:space="preserve">ntegrated Monitoring </w:t>
      </w:r>
      <w:r w:rsidRPr="00722648">
        <w:rPr>
          <w:rFonts w:ascii="Arial" w:hAnsi="Arial" w:cs="Arial"/>
          <w:b/>
          <w:sz w:val="24"/>
          <w:szCs w:val="24"/>
        </w:rPr>
        <w:t>R</w:t>
      </w:r>
      <w:r w:rsidR="00112E07" w:rsidRPr="00722648">
        <w:rPr>
          <w:rFonts w:ascii="Arial" w:hAnsi="Arial" w:cs="Arial"/>
          <w:b/>
          <w:sz w:val="24"/>
          <w:szCs w:val="24"/>
        </w:rPr>
        <w:t>eview</w:t>
      </w:r>
      <w:r w:rsidRPr="00722648">
        <w:rPr>
          <w:rFonts w:ascii="Arial" w:hAnsi="Arial" w:cs="Arial"/>
          <w:b/>
          <w:sz w:val="24"/>
          <w:szCs w:val="24"/>
        </w:rPr>
        <w:t xml:space="preserve"> </w:t>
      </w:r>
      <w:r w:rsidR="00A470D6" w:rsidRPr="00722648">
        <w:rPr>
          <w:rFonts w:ascii="Arial" w:hAnsi="Arial" w:cs="Arial"/>
          <w:b/>
          <w:sz w:val="24"/>
          <w:szCs w:val="24"/>
        </w:rPr>
        <w:t>R</w:t>
      </w:r>
      <w:r w:rsidR="00112E07" w:rsidRPr="00722648">
        <w:rPr>
          <w:rFonts w:ascii="Arial" w:hAnsi="Arial" w:cs="Arial"/>
          <w:b/>
          <w:sz w:val="24"/>
          <w:szCs w:val="24"/>
        </w:rPr>
        <w:t>eport</w:t>
      </w:r>
    </w:p>
    <w:p w14:paraId="340AE2E8" w14:textId="77777777" w:rsidR="00125011" w:rsidRPr="00722648" w:rsidRDefault="00125011">
      <w:pPr>
        <w:jc w:val="center"/>
        <w:rPr>
          <w:rFonts w:ascii="Arial" w:hAnsi="Arial" w:cs="Arial"/>
          <w:b/>
          <w:sz w:val="24"/>
          <w:szCs w:val="24"/>
        </w:rPr>
      </w:pPr>
    </w:p>
    <w:p w14:paraId="20AFB666" w14:textId="1872A7D1" w:rsidR="00125011" w:rsidRPr="00722648" w:rsidRDefault="002B2662">
      <w:pPr>
        <w:jc w:val="center"/>
        <w:rPr>
          <w:rFonts w:ascii="Arial" w:hAnsi="Arial" w:cs="Arial"/>
          <w:b/>
          <w:sz w:val="24"/>
          <w:szCs w:val="24"/>
        </w:rPr>
      </w:pPr>
      <w:bookmarkStart w:id="4" w:name="rptName2"/>
      <w:r w:rsidRPr="00722648">
        <w:rPr>
          <w:rFonts w:ascii="Arial" w:hAnsi="Arial" w:cs="Arial"/>
          <w:b/>
          <w:sz w:val="24"/>
          <w:szCs w:val="24"/>
        </w:rPr>
        <w:t>Danvers</w:t>
      </w:r>
      <w:bookmarkEnd w:id="4"/>
      <w:r w:rsidR="00F17639" w:rsidRPr="00722648">
        <w:rPr>
          <w:rFonts w:ascii="Arial" w:hAnsi="Arial" w:cs="Arial"/>
          <w:b/>
          <w:sz w:val="24"/>
          <w:szCs w:val="24"/>
        </w:rPr>
        <w:t xml:space="preserve"> Public Schools</w:t>
      </w:r>
    </w:p>
    <w:p w14:paraId="0FF531E9" w14:textId="77777777" w:rsidR="00125011" w:rsidRPr="00722648" w:rsidRDefault="00125011">
      <w:pPr>
        <w:jc w:val="center"/>
        <w:rPr>
          <w:rFonts w:ascii="Arial" w:hAnsi="Arial" w:cs="Arial"/>
          <w:b/>
          <w:sz w:val="24"/>
          <w:szCs w:val="24"/>
        </w:rPr>
      </w:pPr>
    </w:p>
    <w:p w14:paraId="4C887CBA" w14:textId="77777777" w:rsidR="00125011" w:rsidRPr="00722648" w:rsidRDefault="00125011" w:rsidP="00D946DD">
      <w:pPr>
        <w:rPr>
          <w:rFonts w:ascii="Arial" w:hAnsi="Arial" w:cs="Arial"/>
          <w:b/>
          <w:sz w:val="24"/>
          <w:szCs w:val="24"/>
        </w:rPr>
      </w:pPr>
    </w:p>
    <w:p w14:paraId="52FB0EBC" w14:textId="5D4970BA" w:rsidR="005541B4" w:rsidRPr="00722648" w:rsidRDefault="002B2662" w:rsidP="00F957B1">
      <w:pPr>
        <w:pStyle w:val="TOC1"/>
        <w:rPr>
          <w:rFonts w:ascii="Aptos" w:hAnsi="Aptos"/>
          <w:sz w:val="24"/>
          <w:szCs w:val="24"/>
        </w:rPr>
      </w:pPr>
      <w:r w:rsidRPr="00722648">
        <w:rPr>
          <w:sz w:val="24"/>
          <w:szCs w:val="24"/>
        </w:rPr>
        <w:fldChar w:fldCharType="begin"/>
      </w:r>
      <w:r w:rsidRPr="00722648">
        <w:rPr>
          <w:sz w:val="24"/>
          <w:szCs w:val="24"/>
        </w:rPr>
        <w:instrText xml:space="preserve"> TOC \f \h \z </w:instrText>
      </w:r>
      <w:r w:rsidRPr="00722648">
        <w:rPr>
          <w:sz w:val="24"/>
          <w:szCs w:val="24"/>
        </w:rPr>
        <w:fldChar w:fldCharType="separate"/>
      </w:r>
      <w:hyperlink w:anchor="_Toc256000000" w:history="1">
        <w:r w:rsidRPr="00722648">
          <w:rPr>
            <w:rStyle w:val="Hyperlink"/>
            <w:sz w:val="24"/>
            <w:szCs w:val="24"/>
          </w:rPr>
          <w:t>REPORT INTRODUCTION</w:t>
        </w:r>
        <w:r w:rsidRPr="00722648">
          <w:rPr>
            <w:sz w:val="24"/>
            <w:szCs w:val="24"/>
          </w:rPr>
          <w:tab/>
        </w:r>
        <w:r w:rsidRPr="00722648">
          <w:rPr>
            <w:sz w:val="24"/>
            <w:szCs w:val="24"/>
          </w:rPr>
          <w:fldChar w:fldCharType="begin"/>
        </w:r>
        <w:r w:rsidRPr="00722648">
          <w:rPr>
            <w:sz w:val="24"/>
            <w:szCs w:val="24"/>
          </w:rPr>
          <w:instrText xml:space="preserve"> PAGEREF _Toc256000000 \h </w:instrText>
        </w:r>
        <w:r w:rsidRPr="00722648">
          <w:rPr>
            <w:sz w:val="24"/>
            <w:szCs w:val="24"/>
          </w:rPr>
        </w:r>
        <w:r w:rsidRPr="00722648">
          <w:rPr>
            <w:sz w:val="24"/>
            <w:szCs w:val="24"/>
          </w:rPr>
          <w:fldChar w:fldCharType="separate"/>
        </w:r>
        <w:r w:rsidRPr="00722648">
          <w:rPr>
            <w:sz w:val="24"/>
            <w:szCs w:val="24"/>
          </w:rPr>
          <w:t>3</w:t>
        </w:r>
        <w:r w:rsidRPr="00722648">
          <w:rPr>
            <w:sz w:val="24"/>
            <w:szCs w:val="24"/>
          </w:rPr>
          <w:fldChar w:fldCharType="end"/>
        </w:r>
      </w:hyperlink>
    </w:p>
    <w:p w14:paraId="785DF24A" w14:textId="77777777" w:rsidR="005541B4" w:rsidRPr="00722648" w:rsidRDefault="009050A6" w:rsidP="00F957B1">
      <w:pPr>
        <w:pStyle w:val="TOC1"/>
        <w:rPr>
          <w:rFonts w:ascii="Aptos" w:hAnsi="Aptos"/>
          <w:sz w:val="24"/>
          <w:szCs w:val="24"/>
        </w:rPr>
      </w:pPr>
      <w:hyperlink w:anchor="_Toc256000001" w:history="1">
        <w:r w:rsidRPr="00722648">
          <w:rPr>
            <w:rStyle w:val="Hyperlink"/>
            <w:sz w:val="24"/>
            <w:szCs w:val="24"/>
          </w:rPr>
          <w:t>INTEGRATED MONITORING REVIEW DETAILS</w:t>
        </w:r>
        <w:r w:rsidR="002B2662" w:rsidRPr="00722648">
          <w:rPr>
            <w:sz w:val="24"/>
            <w:szCs w:val="24"/>
          </w:rPr>
          <w:tab/>
        </w:r>
        <w:r w:rsidR="002B2662" w:rsidRPr="00722648">
          <w:rPr>
            <w:sz w:val="24"/>
            <w:szCs w:val="24"/>
          </w:rPr>
          <w:fldChar w:fldCharType="begin"/>
        </w:r>
        <w:r w:rsidR="002B2662" w:rsidRPr="00722648">
          <w:rPr>
            <w:sz w:val="24"/>
            <w:szCs w:val="24"/>
          </w:rPr>
          <w:instrText xml:space="preserve"> PAGEREF _Toc256000001 \h </w:instrText>
        </w:r>
        <w:r w:rsidR="002B2662" w:rsidRPr="00722648">
          <w:rPr>
            <w:sz w:val="24"/>
            <w:szCs w:val="24"/>
          </w:rPr>
        </w:r>
        <w:r w:rsidR="002B2662" w:rsidRPr="00722648">
          <w:rPr>
            <w:sz w:val="24"/>
            <w:szCs w:val="24"/>
          </w:rPr>
          <w:fldChar w:fldCharType="separate"/>
        </w:r>
        <w:r w:rsidR="002B2662" w:rsidRPr="00722648">
          <w:rPr>
            <w:sz w:val="24"/>
            <w:szCs w:val="24"/>
          </w:rPr>
          <w:t>7</w:t>
        </w:r>
        <w:r w:rsidR="002B2662" w:rsidRPr="00722648">
          <w:rPr>
            <w:sz w:val="24"/>
            <w:szCs w:val="24"/>
          </w:rPr>
          <w:fldChar w:fldCharType="end"/>
        </w:r>
      </w:hyperlink>
    </w:p>
    <w:p w14:paraId="4724F65F" w14:textId="42B4741B" w:rsidR="005541B4" w:rsidRPr="00722648" w:rsidRDefault="002B2662" w:rsidP="00F957B1">
      <w:pPr>
        <w:pStyle w:val="TOC1"/>
        <w:rPr>
          <w:rFonts w:ascii="Aptos" w:hAnsi="Aptos"/>
          <w:sz w:val="24"/>
          <w:szCs w:val="24"/>
        </w:rPr>
      </w:pPr>
      <w:hyperlink w:anchor="_Toc256000002" w:history="1">
        <w:r w:rsidRPr="00722648">
          <w:rPr>
            <w:rStyle w:val="Hyperlink"/>
            <w:sz w:val="24"/>
            <w:szCs w:val="24"/>
          </w:rPr>
          <w:t>DEFINITION</w:t>
        </w:r>
        <w:r w:rsidR="00D21A33" w:rsidRPr="00722648">
          <w:rPr>
            <w:rStyle w:val="Hyperlink"/>
            <w:sz w:val="24"/>
            <w:szCs w:val="24"/>
          </w:rPr>
          <w:t xml:space="preserve"> OF COMPLIANCE RATINGS</w:t>
        </w:r>
        <w:r w:rsidRPr="00722648">
          <w:rPr>
            <w:sz w:val="24"/>
            <w:szCs w:val="24"/>
          </w:rPr>
          <w:tab/>
        </w:r>
        <w:r w:rsidRPr="00722648">
          <w:rPr>
            <w:sz w:val="24"/>
            <w:szCs w:val="24"/>
          </w:rPr>
          <w:fldChar w:fldCharType="begin"/>
        </w:r>
        <w:r w:rsidRPr="00722648">
          <w:rPr>
            <w:sz w:val="24"/>
            <w:szCs w:val="24"/>
          </w:rPr>
          <w:instrText xml:space="preserve"> PAGEREF _Toc256000002 \h </w:instrText>
        </w:r>
        <w:r w:rsidRPr="00722648">
          <w:rPr>
            <w:sz w:val="24"/>
            <w:szCs w:val="24"/>
          </w:rPr>
        </w:r>
        <w:r w:rsidRPr="00722648">
          <w:rPr>
            <w:sz w:val="24"/>
            <w:szCs w:val="24"/>
          </w:rPr>
          <w:fldChar w:fldCharType="separate"/>
        </w:r>
        <w:r w:rsidRPr="00722648">
          <w:rPr>
            <w:sz w:val="24"/>
            <w:szCs w:val="24"/>
          </w:rPr>
          <w:t>9</w:t>
        </w:r>
        <w:r w:rsidRPr="00722648">
          <w:rPr>
            <w:sz w:val="24"/>
            <w:szCs w:val="24"/>
          </w:rPr>
          <w:fldChar w:fldCharType="end"/>
        </w:r>
      </w:hyperlink>
    </w:p>
    <w:p w14:paraId="700C6D28" w14:textId="77777777" w:rsidR="005541B4" w:rsidRPr="00722648" w:rsidRDefault="00DF592A" w:rsidP="00F957B1">
      <w:pPr>
        <w:pStyle w:val="TOC1"/>
        <w:rPr>
          <w:sz w:val="24"/>
          <w:szCs w:val="24"/>
        </w:rPr>
      </w:pPr>
      <w:hyperlink w:anchor="_Toc256000003" w:history="1">
        <w:r w:rsidRPr="00722648">
          <w:rPr>
            <w:rStyle w:val="Hyperlink"/>
            <w:sz w:val="24"/>
            <w:szCs w:val="24"/>
          </w:rPr>
          <w:t>SUMMARY OF COMPLIANCE CRITERIA RATINGS</w:t>
        </w:r>
        <w:r w:rsidR="002B2662" w:rsidRPr="00722648">
          <w:rPr>
            <w:sz w:val="24"/>
            <w:szCs w:val="24"/>
          </w:rPr>
          <w:tab/>
        </w:r>
        <w:r w:rsidR="002B2662" w:rsidRPr="00722648">
          <w:rPr>
            <w:sz w:val="24"/>
            <w:szCs w:val="24"/>
          </w:rPr>
          <w:fldChar w:fldCharType="begin"/>
        </w:r>
        <w:r w:rsidR="002B2662" w:rsidRPr="00722648">
          <w:rPr>
            <w:sz w:val="24"/>
            <w:szCs w:val="24"/>
          </w:rPr>
          <w:instrText xml:space="preserve"> PAGEREF _Toc256000003 \h </w:instrText>
        </w:r>
        <w:r w:rsidR="002B2662" w:rsidRPr="00722648">
          <w:rPr>
            <w:sz w:val="24"/>
            <w:szCs w:val="24"/>
          </w:rPr>
        </w:r>
        <w:r w:rsidR="002B2662" w:rsidRPr="00722648">
          <w:rPr>
            <w:sz w:val="24"/>
            <w:szCs w:val="24"/>
          </w:rPr>
          <w:fldChar w:fldCharType="separate"/>
        </w:r>
        <w:r w:rsidR="002B2662" w:rsidRPr="00722648">
          <w:rPr>
            <w:sz w:val="24"/>
            <w:szCs w:val="24"/>
          </w:rPr>
          <w:t>10</w:t>
        </w:r>
        <w:r w:rsidR="002B2662" w:rsidRPr="00722648">
          <w:rPr>
            <w:sz w:val="24"/>
            <w:szCs w:val="24"/>
          </w:rPr>
          <w:fldChar w:fldCharType="end"/>
        </w:r>
      </w:hyperlink>
    </w:p>
    <w:p w14:paraId="27AD09BA" w14:textId="77777777" w:rsidR="00F957B1" w:rsidRPr="00722648" w:rsidRDefault="00F957B1" w:rsidP="00F957B1">
      <w:pPr>
        <w:pStyle w:val="TOC1"/>
        <w:rPr>
          <w:sz w:val="24"/>
          <w:szCs w:val="24"/>
        </w:rPr>
      </w:pPr>
      <w:r w:rsidRPr="00722648">
        <w:rPr>
          <w:sz w:val="24"/>
          <w:szCs w:val="24"/>
        </w:rPr>
        <w:t>SUMMARY OF INDICATOR DATA REVIEW</w:t>
      </w:r>
      <w:r w:rsidRPr="00722648">
        <w:rPr>
          <w:sz w:val="24"/>
          <w:szCs w:val="24"/>
        </w:rPr>
        <w:tab/>
        <w:t>12</w:t>
      </w:r>
    </w:p>
    <w:p w14:paraId="2E210B7D" w14:textId="42320CD5" w:rsidR="00F5519C" w:rsidRPr="00722648" w:rsidRDefault="002B2662" w:rsidP="00F5519C">
      <w:pPr>
        <w:pStyle w:val="TOC1"/>
        <w:rPr>
          <w:sz w:val="24"/>
          <w:szCs w:val="24"/>
        </w:rPr>
      </w:pPr>
      <w:r w:rsidRPr="00722648">
        <w:rPr>
          <w:b w:val="0"/>
          <w:bCs w:val="0"/>
          <w:sz w:val="24"/>
          <w:szCs w:val="24"/>
        </w:rPr>
        <w:fldChar w:fldCharType="end"/>
      </w:r>
      <w:r w:rsidR="00F5519C" w:rsidRPr="00722648">
        <w:rPr>
          <w:sz w:val="24"/>
          <w:szCs w:val="24"/>
        </w:rPr>
        <w:t>SPECIAL EDUCATION</w:t>
      </w:r>
      <w:r w:rsidR="00F5519C" w:rsidRPr="00722648">
        <w:rPr>
          <w:sz w:val="24"/>
          <w:szCs w:val="24"/>
        </w:rPr>
        <w:tab/>
        <w:t>13</w:t>
      </w:r>
    </w:p>
    <w:p w14:paraId="44C27E25" w14:textId="77777777" w:rsidR="00F5519C" w:rsidRPr="00722648" w:rsidRDefault="00F5519C" w:rsidP="00F5519C">
      <w:pPr>
        <w:tabs>
          <w:tab w:val="right" w:leader="dot" w:pos="9350"/>
        </w:tabs>
        <w:spacing w:before="60" w:after="60"/>
        <w:rPr>
          <w:rFonts w:ascii="Arial" w:hAnsi="Arial" w:cs="Arial"/>
          <w:b/>
          <w:bCs/>
          <w:noProof/>
          <w:sz w:val="24"/>
          <w:szCs w:val="24"/>
        </w:rPr>
      </w:pPr>
      <w:r w:rsidRPr="00722648">
        <w:rPr>
          <w:rFonts w:ascii="Arial" w:hAnsi="Arial" w:cs="Arial"/>
          <w:b/>
          <w:bCs/>
          <w:noProof/>
          <w:sz w:val="24"/>
          <w:szCs w:val="24"/>
        </w:rPr>
        <w:t>CIVIL RIGHTS AND OTHER RELATED GENERAL EDUCATION REQUIREMENTS</w:t>
      </w:r>
      <w:r w:rsidRPr="00722648">
        <w:rPr>
          <w:rFonts w:ascii="Arial" w:hAnsi="Arial" w:cs="Arial"/>
          <w:b/>
          <w:bCs/>
          <w:noProof/>
          <w:sz w:val="24"/>
          <w:szCs w:val="24"/>
        </w:rPr>
        <w:tab/>
        <w:t>18</w:t>
      </w:r>
    </w:p>
    <w:p w14:paraId="25CB9289" w14:textId="746E3312" w:rsidR="00844E03" w:rsidRPr="00AF0528" w:rsidRDefault="00844E03" w:rsidP="00844E03">
      <w:pPr>
        <w:rPr>
          <w:rFonts w:ascii="Arial" w:hAnsi="Arial" w:cs="Arial"/>
          <w:b/>
          <w:caps/>
          <w:sz w:val="24"/>
          <w:szCs w:val="24"/>
        </w:rPr>
      </w:pP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51391D48" w:rsidR="00125011" w:rsidRDefault="002B2662" w:rsidP="00D536F9">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092D7973" w14:textId="77777777" w:rsidR="00D536F9" w:rsidRPr="00AF0528" w:rsidRDefault="00D536F9" w:rsidP="00D536F9">
      <w:pPr>
        <w:jc w:val="center"/>
        <w:rPr>
          <w:rFonts w:ascii="Arial" w:hAnsi="Arial" w:cs="Arial"/>
          <w:b/>
          <w:sz w:val="24"/>
          <w:szCs w:val="24"/>
        </w:rPr>
      </w:pPr>
    </w:p>
    <w:p w14:paraId="36140D49" w14:textId="4B26282E" w:rsidR="00ED10B1" w:rsidRPr="00D536F9" w:rsidRDefault="002B2662" w:rsidP="00ED10B1">
      <w:pPr>
        <w:jc w:val="center"/>
        <w:rPr>
          <w:rFonts w:ascii="Arial" w:hAnsi="Arial" w:cs="Arial"/>
          <w:b/>
          <w:sz w:val="28"/>
          <w:szCs w:val="28"/>
        </w:rPr>
      </w:pPr>
      <w:r w:rsidRPr="00D536F9">
        <w:rPr>
          <w:rFonts w:ascii="Arial" w:hAnsi="Arial" w:cs="Arial"/>
          <w:b/>
          <w:sz w:val="28"/>
          <w:szCs w:val="28"/>
        </w:rPr>
        <w:t>O</w:t>
      </w:r>
      <w:r w:rsidR="00112E07" w:rsidRPr="00D536F9">
        <w:rPr>
          <w:rFonts w:ascii="Arial" w:hAnsi="Arial" w:cs="Arial"/>
          <w:b/>
          <w:sz w:val="28"/>
          <w:szCs w:val="28"/>
        </w:rPr>
        <w:t>ffice</w:t>
      </w:r>
      <w:r w:rsidRPr="00D536F9">
        <w:rPr>
          <w:rFonts w:ascii="Arial" w:hAnsi="Arial" w:cs="Arial"/>
          <w:b/>
          <w:sz w:val="28"/>
          <w:szCs w:val="28"/>
        </w:rPr>
        <w:t xml:space="preserve"> </w:t>
      </w:r>
      <w:r w:rsidR="00112E07" w:rsidRPr="00D536F9">
        <w:rPr>
          <w:rFonts w:ascii="Arial" w:hAnsi="Arial" w:cs="Arial"/>
          <w:b/>
          <w:sz w:val="28"/>
          <w:szCs w:val="28"/>
        </w:rPr>
        <w:t>of</w:t>
      </w:r>
      <w:r w:rsidRPr="00D536F9">
        <w:rPr>
          <w:rFonts w:ascii="Arial" w:hAnsi="Arial" w:cs="Arial"/>
          <w:b/>
          <w:sz w:val="28"/>
          <w:szCs w:val="28"/>
        </w:rPr>
        <w:t xml:space="preserve"> </w:t>
      </w:r>
      <w:proofErr w:type="gramStart"/>
      <w:r w:rsidRPr="00D536F9">
        <w:rPr>
          <w:rFonts w:ascii="Arial" w:hAnsi="Arial" w:cs="Arial"/>
          <w:b/>
          <w:sz w:val="28"/>
          <w:szCs w:val="28"/>
        </w:rPr>
        <w:t>P</w:t>
      </w:r>
      <w:r w:rsidR="00112E07" w:rsidRPr="00D536F9">
        <w:rPr>
          <w:rFonts w:ascii="Arial" w:hAnsi="Arial" w:cs="Arial"/>
          <w:b/>
          <w:sz w:val="28"/>
          <w:szCs w:val="28"/>
        </w:rPr>
        <w:t>ublic</w:t>
      </w:r>
      <w:r w:rsidRPr="00D536F9">
        <w:rPr>
          <w:rFonts w:ascii="Arial" w:hAnsi="Arial" w:cs="Arial"/>
          <w:b/>
          <w:sz w:val="28"/>
          <w:szCs w:val="28"/>
        </w:rPr>
        <w:t xml:space="preserve"> S</w:t>
      </w:r>
      <w:r w:rsidR="00112E07" w:rsidRPr="00D536F9">
        <w:rPr>
          <w:rFonts w:ascii="Arial" w:hAnsi="Arial" w:cs="Arial"/>
          <w:b/>
          <w:sz w:val="28"/>
          <w:szCs w:val="28"/>
        </w:rPr>
        <w:t>chool</w:t>
      </w:r>
      <w:proofErr w:type="gramEnd"/>
      <w:r w:rsidRPr="00D536F9">
        <w:rPr>
          <w:rFonts w:ascii="Arial" w:hAnsi="Arial" w:cs="Arial"/>
          <w:b/>
          <w:sz w:val="28"/>
          <w:szCs w:val="28"/>
        </w:rPr>
        <w:t xml:space="preserve"> M</w:t>
      </w:r>
      <w:r w:rsidR="00112E07" w:rsidRPr="00D536F9">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2B2662"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2B2662"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5731E181" w:rsidR="003A25D7" w:rsidRPr="00AF0528" w:rsidRDefault="002B2662"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Danvers</w:t>
      </w:r>
      <w:bookmarkEnd w:id="6"/>
      <w:r w:rsidR="00786005">
        <w:rPr>
          <w:rFonts w:ascii="Arial" w:hAnsi="Arial" w:cs="Arial"/>
          <w:sz w:val="24"/>
          <w:szCs w:val="24"/>
        </w:rPr>
        <w:t xml:space="preserve"> Public Schools</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w:t>
      </w:r>
      <w:proofErr w:type="gramStart"/>
      <w:r w:rsidRPr="00AF0528">
        <w:rPr>
          <w:rFonts w:ascii="Arial" w:hAnsi="Arial" w:cs="Arial"/>
          <w:sz w:val="24"/>
          <w:szCs w:val="24"/>
        </w:rPr>
        <w:t>Public School</w:t>
      </w:r>
      <w:proofErr w:type="gramEnd"/>
      <w:r w:rsidRPr="00AF0528">
        <w:rPr>
          <w:rFonts w:ascii="Arial" w:hAnsi="Arial" w:cs="Arial"/>
          <w:sz w:val="24"/>
          <w:szCs w:val="24"/>
        </w:rPr>
        <w:t xml:space="preserve">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2B2662"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5A2A554B" w:rsidR="00403015" w:rsidRPr="00AF0528" w:rsidRDefault="00B964AB" w:rsidP="003A25D7">
      <w:pPr>
        <w:rPr>
          <w:rFonts w:ascii="Arial" w:hAnsi="Arial" w:cs="Arial"/>
          <w:sz w:val="24"/>
          <w:szCs w:val="24"/>
        </w:rPr>
      </w:pPr>
      <w:r>
        <w:rPr>
          <w:rFonts w:ascii="Arial" w:hAnsi="Arial" w:cs="Arial"/>
          <w:noProof/>
          <w:sz w:val="24"/>
          <w:szCs w:val="24"/>
        </w:rPr>
        <w:drawing>
          <wp:inline distT="0" distB="0" distL="0" distR="0" wp14:anchorId="3A5940D4" wp14:editId="19187417">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2B2662"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2B2662"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2B2662"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2B2662"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2B2662"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2B2662"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2B2662"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2B2662"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2B2662"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2B2662"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2B2662"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2B2662"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2B2662"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2B2662"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2B2662"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2B2662"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2B2662"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2B2662"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2B2662"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2B2662"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2B2662"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2B2662"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2B2662"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2B2662"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2B2662"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Default="002B2662"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448E36B1" w14:textId="77777777" w:rsidR="00BF1231" w:rsidRPr="00AF0528" w:rsidRDefault="00BF1231" w:rsidP="00BF1231">
      <w:pPr>
        <w:ind w:left="720"/>
        <w:rPr>
          <w:rFonts w:ascii="Arial" w:hAnsi="Arial" w:cs="Arial"/>
          <w:sz w:val="24"/>
          <w:szCs w:val="24"/>
        </w:rPr>
      </w:pP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2B2662"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2B2662"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2B2662"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2B2662"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2B2662"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2B2662"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2B2662"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2B2662"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2B2662" w:rsidP="00577F40">
      <w:pPr>
        <w:rPr>
          <w:rFonts w:ascii="Arial" w:hAnsi="Arial" w:cs="Arial"/>
          <w:b/>
          <w:bCs/>
          <w:sz w:val="24"/>
          <w:szCs w:val="24"/>
        </w:rPr>
      </w:pPr>
      <w:r w:rsidRPr="00AF0528">
        <w:rPr>
          <w:rFonts w:ascii="Arial" w:hAnsi="Arial" w:cs="Arial"/>
          <w:b/>
          <w:bCs/>
          <w:sz w:val="24"/>
          <w:szCs w:val="24"/>
        </w:rPr>
        <w:t>Pre-finding Corrections:</w:t>
      </w:r>
    </w:p>
    <w:p w14:paraId="36F2B9FD" w14:textId="669568D4" w:rsidR="00351A0C" w:rsidRPr="00AF0528" w:rsidRDefault="002B2662"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2B2662"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2B2662"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2DD73048" w14:textId="77777777" w:rsidR="004A0E54" w:rsidRPr="00AF0528" w:rsidRDefault="002B2662"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2B2662"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5B202D76" w:rsidR="00F43F0D" w:rsidRPr="00AF0528" w:rsidRDefault="002B2662"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76272BBF" w14:textId="77777777" w:rsidR="00774FA9" w:rsidRDefault="002B2662"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w:t>
      </w:r>
    </w:p>
    <w:p w14:paraId="4273B389" w14:textId="66A8D603" w:rsidR="00764234" w:rsidRPr="00AF0528" w:rsidRDefault="002B2662" w:rsidP="00764234">
      <w:pPr>
        <w:rPr>
          <w:rFonts w:ascii="Arial" w:hAnsi="Arial" w:cs="Arial"/>
          <w:sz w:val="24"/>
          <w:szCs w:val="24"/>
        </w:rPr>
      </w:pPr>
      <w:r w:rsidRPr="00AF0528">
        <w:rPr>
          <w:rFonts w:ascii="Arial" w:hAnsi="Arial" w:cs="Arial"/>
          <w:sz w:val="24"/>
          <w:szCs w:val="24"/>
        </w:rPr>
        <w:t xml:space="preserve">&lt; </w:t>
      </w:r>
      <w:hyperlink r:id="rId14" w:history="1">
        <w:r w:rsidR="00CF7C15" w:rsidRPr="00AF0528">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2B2662"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54B367BE" w:rsidR="00764234" w:rsidRPr="00AF0528" w:rsidRDefault="002B2662"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8" w:name="rptName5"/>
      <w:r w:rsidRPr="00AF0528">
        <w:rPr>
          <w:rFonts w:ascii="Arial" w:hAnsi="Arial" w:cs="Arial"/>
          <w:b/>
          <w:bCs/>
          <w:sz w:val="24"/>
          <w:szCs w:val="24"/>
        </w:rPr>
        <w:t>Danvers</w:t>
      </w:r>
      <w:bookmarkEnd w:id="8"/>
      <w:r w:rsidR="002A1359">
        <w:rPr>
          <w:rFonts w:ascii="Arial" w:hAnsi="Arial" w:cs="Arial"/>
          <w:b/>
          <w:bCs/>
          <w:sz w:val="24"/>
          <w:szCs w:val="24"/>
        </w:rPr>
        <w:t xml:space="preserve"> Public Schools</w:t>
      </w:r>
    </w:p>
    <w:p w14:paraId="2D1EB397" w14:textId="77777777" w:rsidR="007A4C91" w:rsidRPr="00AF0528" w:rsidRDefault="007A4C91" w:rsidP="007A4C91">
      <w:pPr>
        <w:rPr>
          <w:rFonts w:ascii="Arial" w:hAnsi="Arial" w:cs="Arial"/>
          <w:sz w:val="24"/>
          <w:szCs w:val="24"/>
        </w:rPr>
      </w:pPr>
    </w:p>
    <w:p w14:paraId="0DDC6560" w14:textId="734BE354" w:rsidR="005B4031" w:rsidRPr="00AF0528" w:rsidRDefault="002B2662"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9" w:name="rptName4"/>
      <w:r w:rsidR="00991A26" w:rsidRPr="00AF0528">
        <w:rPr>
          <w:rFonts w:ascii="Arial" w:hAnsi="Arial" w:cs="Arial"/>
          <w:sz w:val="24"/>
          <w:szCs w:val="24"/>
        </w:rPr>
        <w:t>Danvers</w:t>
      </w:r>
      <w:bookmarkEnd w:id="9"/>
      <w:r w:rsidR="0073372C">
        <w:rPr>
          <w:rFonts w:ascii="Arial" w:hAnsi="Arial" w:cs="Arial"/>
          <w:sz w:val="24"/>
          <w:szCs w:val="24"/>
        </w:rPr>
        <w:t xml:space="preserve"> Public Schools</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0" w:name="mondayDate"/>
      <w:r w:rsidR="00991A26" w:rsidRPr="00AF0528">
        <w:rPr>
          <w:rFonts w:ascii="Arial" w:hAnsi="Arial" w:cs="Arial"/>
          <w:sz w:val="24"/>
          <w:szCs w:val="24"/>
        </w:rPr>
        <w:t xml:space="preserve">March 23, </w:t>
      </w:r>
      <w:bookmarkEnd w:id="10"/>
      <w:r w:rsidR="00EA776A"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1" w:name="CrGroup2"/>
      <w:r w:rsidR="00224EEB" w:rsidRPr="00AF0528">
        <w:rPr>
          <w:rFonts w:ascii="Arial" w:hAnsi="Arial" w:cs="Arial"/>
          <w:sz w:val="24"/>
          <w:szCs w:val="24"/>
        </w:rPr>
        <w:t xml:space="preserve">Group </w:t>
      </w:r>
      <w:proofErr w:type="gramStart"/>
      <w:r w:rsidR="00224EEB" w:rsidRPr="00AF0528">
        <w:rPr>
          <w:rFonts w:ascii="Arial" w:hAnsi="Arial" w:cs="Arial"/>
          <w:sz w:val="24"/>
          <w:szCs w:val="24"/>
        </w:rPr>
        <w:t>A</w:t>
      </w:r>
      <w:bookmarkEnd w:id="11"/>
      <w:proofErr w:type="gramEnd"/>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3CF57EA3" w:rsidR="00C23194" w:rsidRPr="00AF0528" w:rsidRDefault="002B2662"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5DAD7F12" w:rsidR="00895E29" w:rsidRPr="00AF0528" w:rsidRDefault="002B2662"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2B2662"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2B2662"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2B2662"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7EDF8FB7" w:rsidR="0048177B" w:rsidRPr="00494D81" w:rsidRDefault="002B2662" w:rsidP="00BB1FFF">
      <w:pPr>
        <w:pStyle w:val="ListParagraph"/>
        <w:numPr>
          <w:ilvl w:val="0"/>
          <w:numId w:val="68"/>
        </w:numPr>
        <w:rPr>
          <w:rFonts w:ascii="Arial" w:hAnsi="Arial" w:cs="Arial"/>
        </w:rPr>
      </w:pPr>
      <w:bookmarkStart w:id="13" w:name="GroupARetain"/>
      <w:bookmarkStart w:id="14" w:name="_Hlk84233526"/>
      <w:r w:rsidRPr="00494D81">
        <w:rPr>
          <w:rFonts w:ascii="Arial" w:hAnsi="Arial" w:cs="Arial"/>
        </w:rPr>
        <w:t>District review of student records related to the Indicator Data Collection for Indicators 11, 12</w:t>
      </w:r>
      <w:r w:rsidR="007F5939" w:rsidRPr="00494D81">
        <w:rPr>
          <w:rFonts w:ascii="Arial" w:hAnsi="Arial" w:cs="Arial"/>
        </w:rPr>
        <w:t>,</w:t>
      </w:r>
      <w:r w:rsidRPr="00494D81">
        <w:rPr>
          <w:rFonts w:ascii="Arial" w:hAnsi="Arial" w:cs="Arial"/>
        </w:rPr>
        <w:t xml:space="preserve"> and 13.</w:t>
      </w:r>
      <w:bookmarkEnd w:id="13"/>
    </w:p>
    <w:p w14:paraId="74AE6FB0" w14:textId="77777777" w:rsidR="00E8562F" w:rsidRPr="00AF0528" w:rsidRDefault="002B2662"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2B2662"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2B2662"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2B2662"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2B2662"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 xml:space="preserve">PAC) representatives and other telephone interviews, as requested by other parents or members of the </w:t>
      </w:r>
      <w:proofErr w:type="gramStart"/>
      <w:r w:rsidRPr="00AF0528">
        <w:rPr>
          <w:rFonts w:ascii="Arial" w:hAnsi="Arial" w:cs="Arial"/>
        </w:rPr>
        <w:t>general public</w:t>
      </w:r>
      <w:proofErr w:type="gramEnd"/>
      <w:r w:rsidRPr="00AF0528">
        <w:rPr>
          <w:rFonts w:ascii="Arial" w:hAnsi="Arial" w:cs="Arial"/>
        </w:rPr>
        <w:t>.</w:t>
      </w:r>
    </w:p>
    <w:p w14:paraId="4CB56016" w14:textId="77777777" w:rsidR="00931F8F" w:rsidRDefault="002B2662"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2B2662"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582E2F75" w:rsidR="00931F8F" w:rsidRPr="00AF0528" w:rsidRDefault="002B2662"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362A04FF" w:rsidR="00DF5651" w:rsidRPr="00AF0528" w:rsidRDefault="002B2662"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w:t>
      </w:r>
      <w:r w:rsidRPr="00AF0528">
        <w:rPr>
          <w:rFonts w:ascii="Arial" w:hAnsi="Arial" w:cs="Arial"/>
        </w:rPr>
        <w:lastRenderedPageBreak/>
        <w:t>to determine whether procedural and programmatic requirements have been met.</w:t>
      </w:r>
    </w:p>
    <w:p w14:paraId="43C3566C" w14:textId="77777777" w:rsidR="00601949" w:rsidRDefault="00601949" w:rsidP="00883E2F">
      <w:pPr>
        <w:rPr>
          <w:rFonts w:ascii="Arial" w:hAnsi="Arial" w:cs="Arial"/>
          <w:b/>
          <w:sz w:val="24"/>
          <w:szCs w:val="24"/>
        </w:rPr>
      </w:pPr>
    </w:p>
    <w:p w14:paraId="4F74BFD4" w14:textId="72ED36F3" w:rsidR="00FD39EA" w:rsidRDefault="002B2662" w:rsidP="00883E2F">
      <w:pPr>
        <w:rPr>
          <w:rFonts w:ascii="Arial" w:hAnsi="Arial" w:cs="Arial"/>
          <w:b/>
          <w:sz w:val="24"/>
          <w:szCs w:val="24"/>
        </w:rPr>
      </w:pPr>
      <w:bookmarkStart w:id="15"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5"/>
    </w:p>
    <w:p w14:paraId="5C45F109" w14:textId="6B0E3E7D" w:rsidR="00FD39EA" w:rsidRPr="00FD39EA" w:rsidRDefault="00FD39EA" w:rsidP="00883E2F">
      <w:pPr>
        <w:rPr>
          <w:rFonts w:ascii="Arial" w:hAnsi="Arial" w:cs="Arial"/>
          <w:sz w:val="24"/>
          <w:szCs w:val="24"/>
        </w:rPr>
      </w:pPr>
      <w:bookmarkStart w:id="16" w:name="blockFinalAllImplemented"/>
      <w:bookmarkEnd w:id="16"/>
    </w:p>
    <w:p w14:paraId="3D1931BC" w14:textId="77777777" w:rsidR="009B3C22" w:rsidRDefault="009B3C22" w:rsidP="00883E2F">
      <w:pPr>
        <w:rPr>
          <w:rFonts w:ascii="Arial" w:hAnsi="Arial" w:cs="Arial"/>
          <w:b/>
          <w:sz w:val="24"/>
          <w:szCs w:val="24"/>
        </w:rPr>
      </w:pPr>
    </w:p>
    <w:p w14:paraId="4CC31A8A" w14:textId="77777777" w:rsidR="00466E68" w:rsidRDefault="00466E68" w:rsidP="00883E2F">
      <w:pPr>
        <w:rPr>
          <w:rFonts w:ascii="Arial" w:hAnsi="Arial" w:cs="Arial"/>
          <w:b/>
          <w:sz w:val="24"/>
          <w:szCs w:val="24"/>
        </w:rPr>
      </w:pPr>
    </w:p>
    <w:p w14:paraId="39D6EA43" w14:textId="6CAB3DA4" w:rsidR="009121A9" w:rsidRPr="00AF0528" w:rsidRDefault="002B2662" w:rsidP="00BD5D9A">
      <w:pPr>
        <w:pStyle w:val="Heading2"/>
      </w:pPr>
      <w:r w:rsidRPr="00AF0528">
        <w:t>D</w:t>
      </w:r>
      <w:r w:rsidR="00BD5D9A">
        <w:t>efinition of Compliance Ratings</w:t>
      </w:r>
    </w:p>
    <w:p w14:paraId="756D17AA" w14:textId="77777777" w:rsidR="009121A9" w:rsidRDefault="009121A9" w:rsidP="009121A9">
      <w:pPr>
        <w:rPr>
          <w:rFonts w:ascii="Arial" w:hAnsi="Arial" w:cs="Arial"/>
          <w:b/>
          <w:bCs/>
          <w:sz w:val="24"/>
          <w:szCs w:val="24"/>
        </w:rPr>
      </w:pPr>
    </w:p>
    <w:p w14:paraId="3C198AD5" w14:textId="77777777" w:rsidR="002641E5" w:rsidRDefault="002641E5" w:rsidP="002641E5">
      <w:pPr>
        <w:rPr>
          <w:rFonts w:ascii="Arial" w:hAnsi="Arial" w:cs="Arial"/>
          <w:b/>
          <w:sz w:val="24"/>
          <w:szCs w:val="24"/>
        </w:rPr>
      </w:pPr>
    </w:p>
    <w:p w14:paraId="4E04FB4A" w14:textId="4AEE8963" w:rsidR="002641E5" w:rsidRPr="005E7A13" w:rsidRDefault="002641E5" w:rsidP="002641E5">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3029136F" w14:textId="77777777" w:rsidR="002641E5" w:rsidRPr="005E7A13" w:rsidRDefault="002641E5" w:rsidP="002641E5">
      <w:pPr>
        <w:rPr>
          <w:rFonts w:ascii="Arial" w:hAnsi="Arial" w:cs="Arial"/>
          <w:bCs/>
          <w:sz w:val="24"/>
          <w:szCs w:val="24"/>
        </w:rPr>
      </w:pPr>
    </w:p>
    <w:p w14:paraId="32DB6317" w14:textId="77777777" w:rsidR="002641E5" w:rsidRPr="005E7A13" w:rsidRDefault="002641E5" w:rsidP="002641E5">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25753410" w14:textId="77777777" w:rsidR="002641E5" w:rsidRPr="005E7A13" w:rsidRDefault="002641E5" w:rsidP="002641E5">
      <w:pPr>
        <w:rPr>
          <w:rFonts w:ascii="Arial" w:hAnsi="Arial" w:cs="Arial"/>
          <w:bCs/>
          <w:sz w:val="24"/>
          <w:szCs w:val="24"/>
        </w:rPr>
      </w:pPr>
    </w:p>
    <w:p w14:paraId="1C5B00F6" w14:textId="77777777" w:rsidR="002641E5" w:rsidRPr="005E7A13" w:rsidRDefault="002641E5" w:rsidP="002641E5">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A40AB37" w14:textId="77777777" w:rsidR="002641E5" w:rsidRPr="005E7A13" w:rsidRDefault="002641E5" w:rsidP="002641E5">
      <w:pPr>
        <w:rPr>
          <w:rFonts w:ascii="Arial" w:hAnsi="Arial" w:cs="Arial"/>
          <w:bCs/>
          <w:sz w:val="24"/>
          <w:szCs w:val="24"/>
        </w:rPr>
      </w:pPr>
    </w:p>
    <w:p w14:paraId="4DF5529E" w14:textId="77777777" w:rsidR="002641E5" w:rsidRPr="005E7A13" w:rsidRDefault="002641E5" w:rsidP="002641E5">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576F57FB" w14:textId="77777777" w:rsidR="002641E5" w:rsidRPr="005E7A13" w:rsidRDefault="002641E5" w:rsidP="002641E5">
      <w:pPr>
        <w:rPr>
          <w:rFonts w:ascii="Arial" w:hAnsi="Arial" w:cs="Arial"/>
          <w:bCs/>
          <w:sz w:val="24"/>
          <w:szCs w:val="24"/>
        </w:rPr>
      </w:pPr>
    </w:p>
    <w:p w14:paraId="658F1731" w14:textId="77777777" w:rsidR="002641E5" w:rsidRPr="005E7A13" w:rsidRDefault="002641E5" w:rsidP="002641E5">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3D7998EE" w14:textId="77777777" w:rsidR="002641E5" w:rsidRPr="005E7A13" w:rsidRDefault="002641E5" w:rsidP="002641E5">
      <w:pPr>
        <w:rPr>
          <w:rFonts w:ascii="Arial" w:hAnsi="Arial" w:cs="Arial"/>
          <w:bCs/>
          <w:sz w:val="24"/>
          <w:szCs w:val="24"/>
        </w:rPr>
      </w:pPr>
    </w:p>
    <w:p w14:paraId="7CECAC0A" w14:textId="77777777" w:rsidR="002641E5" w:rsidRDefault="002641E5" w:rsidP="002641E5">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1E90E3B6" w14:textId="77777777" w:rsidR="002641E5" w:rsidRPr="005E7A13" w:rsidRDefault="002641E5" w:rsidP="002641E5">
      <w:pPr>
        <w:rPr>
          <w:rFonts w:ascii="Arial" w:hAnsi="Arial" w:cs="Arial"/>
          <w:bCs/>
          <w:sz w:val="24"/>
          <w:szCs w:val="24"/>
        </w:rPr>
      </w:pPr>
    </w:p>
    <w:p w14:paraId="377C7C22" w14:textId="77777777" w:rsidR="002641E5" w:rsidRDefault="002641E5" w:rsidP="002641E5">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7B46DABB" w14:textId="77777777" w:rsidR="002C40F7" w:rsidRDefault="002C40F7" w:rsidP="002641E5">
      <w:pPr>
        <w:ind w:left="4320" w:hanging="4320"/>
        <w:rPr>
          <w:rFonts w:ascii="Arial" w:hAnsi="Arial" w:cs="Arial"/>
          <w:sz w:val="24"/>
          <w:szCs w:val="24"/>
        </w:rPr>
      </w:pPr>
    </w:p>
    <w:p w14:paraId="4C4B8CAC" w14:textId="77777777" w:rsidR="002C40F7" w:rsidRDefault="002C40F7" w:rsidP="002641E5">
      <w:pPr>
        <w:ind w:left="4320" w:hanging="4320"/>
        <w:rPr>
          <w:rFonts w:ascii="Arial" w:hAnsi="Arial" w:cs="Arial"/>
          <w:sz w:val="24"/>
          <w:szCs w:val="24"/>
        </w:rPr>
      </w:pPr>
    </w:p>
    <w:p w14:paraId="3034CC85" w14:textId="77777777" w:rsidR="002C40F7" w:rsidRDefault="002C40F7" w:rsidP="002641E5">
      <w:pPr>
        <w:ind w:left="4320" w:hanging="4320"/>
        <w:rPr>
          <w:rFonts w:ascii="Arial" w:hAnsi="Arial" w:cs="Arial"/>
          <w:sz w:val="24"/>
          <w:szCs w:val="24"/>
        </w:rPr>
      </w:pPr>
    </w:p>
    <w:p w14:paraId="4CB277FB" w14:textId="77777777" w:rsidR="00D21A33" w:rsidRPr="002C40F7" w:rsidRDefault="00D21A33" w:rsidP="002641E5">
      <w:pPr>
        <w:rPr>
          <w:rFonts w:ascii="Arial" w:hAnsi="Arial" w:cs="Arial"/>
          <w:sz w:val="24"/>
          <w:szCs w:val="24"/>
        </w:rPr>
      </w:pPr>
    </w:p>
    <w:p w14:paraId="6B87168C" w14:textId="53B84730" w:rsidR="005801EF" w:rsidRPr="00AF0528" w:rsidRDefault="002B2662" w:rsidP="00EA27F5">
      <w:pPr>
        <w:rPr>
          <w:rFonts w:ascii="Arial" w:hAnsi="Arial" w:cs="Arial"/>
          <w:sz w:val="24"/>
          <w:szCs w:val="24"/>
        </w:rPr>
      </w:pPr>
      <w:r>
        <w:rPr>
          <w:rFonts w:ascii="Arial" w:hAnsi="Arial" w:cs="Arial"/>
          <w:b/>
          <w:bCs/>
          <w:sz w:val="24"/>
          <w:szCs w:val="24"/>
        </w:rPr>
        <w:br w:type="page"/>
      </w:r>
    </w:p>
    <w:p w14:paraId="10A4D2D8" w14:textId="53B84730" w:rsidR="00125011" w:rsidRPr="00D21A33" w:rsidRDefault="002B2662" w:rsidP="00EA27F5">
      <w:pPr>
        <w:jc w:val="center"/>
        <w:rPr>
          <w:rFonts w:ascii="Arial" w:hAnsi="Arial" w:cs="Arial"/>
          <w:b/>
          <w:bCs/>
          <w:sz w:val="28"/>
          <w:szCs w:val="28"/>
        </w:rPr>
      </w:pPr>
      <w:bookmarkStart w:id="17" w:name="rptName6"/>
      <w:r w:rsidRPr="00D21A33">
        <w:rPr>
          <w:rFonts w:ascii="Arial" w:hAnsi="Arial" w:cs="Arial"/>
          <w:b/>
          <w:bCs/>
          <w:sz w:val="28"/>
          <w:szCs w:val="28"/>
        </w:rPr>
        <w:lastRenderedPageBreak/>
        <w:t>Danvers</w:t>
      </w:r>
      <w:bookmarkEnd w:id="17"/>
      <w:r w:rsidRPr="00D21A33">
        <w:rPr>
          <w:rFonts w:ascii="Arial" w:hAnsi="Arial" w:cs="Arial"/>
          <w:b/>
          <w:bCs/>
          <w:sz w:val="28"/>
          <w:szCs w:val="28"/>
        </w:rPr>
        <w:t xml:space="preserve"> </w:t>
      </w:r>
      <w:r w:rsidR="00B747D4" w:rsidRPr="00D21A33">
        <w:rPr>
          <w:rFonts w:ascii="Arial" w:hAnsi="Arial" w:cs="Arial"/>
          <w:b/>
          <w:bCs/>
          <w:sz w:val="28"/>
          <w:szCs w:val="28"/>
        </w:rPr>
        <w:t>Public Schools</w:t>
      </w:r>
    </w:p>
    <w:p w14:paraId="41502E53" w14:textId="77777777" w:rsidR="00E25273" w:rsidRPr="00AF0528" w:rsidRDefault="00E25273" w:rsidP="00D21A33">
      <w:pPr>
        <w:ind w:right="-720"/>
        <w:jc w:val="both"/>
        <w:rPr>
          <w:rFonts w:ascii="Arial" w:hAnsi="Arial" w:cs="Arial"/>
          <w:sz w:val="24"/>
          <w:szCs w:val="24"/>
          <w:u w:val="single"/>
        </w:rPr>
      </w:pPr>
    </w:p>
    <w:p w14:paraId="3C0DF79A" w14:textId="149242FE" w:rsidR="00530274" w:rsidRPr="00AF0528" w:rsidRDefault="002B2662"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8" w:name="_Toc256000003"/>
      <w:r w:rsidR="00DF592A" w:rsidRPr="00AF0528">
        <w:instrText>" SUMMARY OF COMPLIANCE CRITERIA RATINGS "</w:instrText>
      </w:r>
      <w:bookmarkEnd w:id="18"/>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10014"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65"/>
        <w:gridCol w:w="4500"/>
        <w:gridCol w:w="2949"/>
      </w:tblGrid>
      <w:tr w:rsidR="00DE5075" w14:paraId="04D82257" w14:textId="77777777" w:rsidTr="00D21A33">
        <w:trPr>
          <w:jc w:val="center"/>
        </w:trPr>
        <w:tc>
          <w:tcPr>
            <w:tcW w:w="2565" w:type="dxa"/>
          </w:tcPr>
          <w:p w14:paraId="3F0AAF33" w14:textId="77777777" w:rsidR="00DE5075" w:rsidRDefault="00DE5075" w:rsidP="003577F4">
            <w:pPr>
              <w:jc w:val="center"/>
              <w:rPr>
                <w:rFonts w:ascii="Arial" w:hAnsi="Arial" w:cs="Arial"/>
                <w:b/>
                <w:bCs/>
                <w:sz w:val="24"/>
                <w:szCs w:val="24"/>
              </w:rPr>
            </w:pPr>
          </w:p>
          <w:p w14:paraId="530E37BE" w14:textId="77777777" w:rsidR="00D21A33" w:rsidRDefault="00DE5075" w:rsidP="003577F4">
            <w:pPr>
              <w:jc w:val="center"/>
              <w:rPr>
                <w:rFonts w:ascii="Arial" w:hAnsi="Arial" w:cs="Arial"/>
                <w:b/>
                <w:bCs/>
                <w:sz w:val="24"/>
                <w:szCs w:val="24"/>
              </w:rPr>
            </w:pPr>
            <w:r>
              <w:rPr>
                <w:rFonts w:ascii="Arial" w:hAnsi="Arial" w:cs="Arial"/>
                <w:b/>
                <w:bCs/>
                <w:sz w:val="24"/>
                <w:szCs w:val="24"/>
              </w:rPr>
              <w:t xml:space="preserve">Compliance </w:t>
            </w:r>
          </w:p>
          <w:p w14:paraId="744A908D" w14:textId="32C53851" w:rsidR="00DE5075" w:rsidRDefault="00DE5075" w:rsidP="003577F4">
            <w:pPr>
              <w:jc w:val="center"/>
              <w:rPr>
                <w:rFonts w:ascii="Arial" w:hAnsi="Arial" w:cs="Arial"/>
                <w:b/>
                <w:bCs/>
                <w:sz w:val="24"/>
                <w:szCs w:val="24"/>
              </w:rPr>
            </w:pPr>
            <w:r>
              <w:rPr>
                <w:rFonts w:ascii="Arial" w:hAnsi="Arial" w:cs="Arial"/>
                <w:b/>
                <w:bCs/>
                <w:sz w:val="24"/>
                <w:szCs w:val="24"/>
              </w:rPr>
              <w:t>Criteria</w:t>
            </w:r>
          </w:p>
          <w:p w14:paraId="0884BD8E" w14:textId="49D94081" w:rsidR="00DE5075" w:rsidRPr="00AF0528" w:rsidRDefault="00DE5075" w:rsidP="003577F4">
            <w:pPr>
              <w:jc w:val="center"/>
              <w:rPr>
                <w:rFonts w:ascii="Arial" w:hAnsi="Arial" w:cs="Arial"/>
                <w:b/>
                <w:bCs/>
                <w:sz w:val="24"/>
                <w:szCs w:val="24"/>
              </w:rPr>
            </w:pPr>
            <w:r>
              <w:rPr>
                <w:rFonts w:ascii="Arial" w:hAnsi="Arial" w:cs="Arial"/>
                <w:b/>
                <w:bCs/>
                <w:sz w:val="24"/>
                <w:szCs w:val="24"/>
              </w:rPr>
              <w:t>Rating</w:t>
            </w:r>
          </w:p>
        </w:tc>
        <w:tc>
          <w:tcPr>
            <w:tcW w:w="4500" w:type="dxa"/>
          </w:tcPr>
          <w:p w14:paraId="676894ED" w14:textId="77777777" w:rsidR="00DE5075" w:rsidRPr="00AF0528" w:rsidRDefault="00DE5075" w:rsidP="003577F4">
            <w:pPr>
              <w:jc w:val="center"/>
              <w:rPr>
                <w:rFonts w:ascii="Arial" w:hAnsi="Arial" w:cs="Arial"/>
                <w:b/>
                <w:bCs/>
                <w:sz w:val="24"/>
                <w:szCs w:val="24"/>
              </w:rPr>
            </w:pPr>
          </w:p>
          <w:p w14:paraId="5A65BA58" w14:textId="77777777" w:rsidR="00D21A33" w:rsidRDefault="00DE5075"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637D5654" w:rsidR="00DE5075" w:rsidRPr="00AF0528" w:rsidRDefault="00DE5075" w:rsidP="003577F4">
            <w:pPr>
              <w:jc w:val="center"/>
              <w:rPr>
                <w:rFonts w:ascii="Arial" w:hAnsi="Arial" w:cs="Arial"/>
                <w:b/>
                <w:bCs/>
                <w:sz w:val="24"/>
                <w:szCs w:val="24"/>
              </w:rPr>
            </w:pPr>
            <w:r w:rsidRPr="00AF0528">
              <w:rPr>
                <w:rFonts w:ascii="Arial" w:hAnsi="Arial" w:cs="Arial"/>
                <w:b/>
                <w:bCs/>
                <w:sz w:val="24"/>
                <w:szCs w:val="24"/>
              </w:rPr>
              <w:t>Special Education</w:t>
            </w:r>
          </w:p>
        </w:tc>
        <w:tc>
          <w:tcPr>
            <w:tcW w:w="2949" w:type="dxa"/>
          </w:tcPr>
          <w:p w14:paraId="7C7D9F85" w14:textId="77777777" w:rsidR="00DE5075" w:rsidRPr="00AF0528" w:rsidRDefault="00DE5075" w:rsidP="003577F4">
            <w:pPr>
              <w:jc w:val="center"/>
              <w:rPr>
                <w:rFonts w:ascii="Arial" w:hAnsi="Arial" w:cs="Arial"/>
                <w:b/>
                <w:bCs/>
                <w:sz w:val="24"/>
                <w:szCs w:val="24"/>
              </w:rPr>
            </w:pPr>
          </w:p>
          <w:p w14:paraId="2A4ACFD5" w14:textId="77777777" w:rsidR="00D21A33" w:rsidRDefault="00DE5075"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5C024985" w14:textId="0BAA960B" w:rsidR="00DE5075" w:rsidRDefault="00DE5075" w:rsidP="003577F4">
            <w:pPr>
              <w:jc w:val="center"/>
              <w:rPr>
                <w:rFonts w:ascii="Arial" w:hAnsi="Arial" w:cs="Arial"/>
                <w:b/>
                <w:bCs/>
                <w:sz w:val="24"/>
                <w:szCs w:val="24"/>
              </w:rPr>
            </w:pPr>
            <w:r w:rsidRPr="00AF0528">
              <w:rPr>
                <w:rFonts w:ascii="Arial" w:hAnsi="Arial" w:cs="Arial"/>
                <w:b/>
                <w:bCs/>
                <w:sz w:val="24"/>
                <w:szCs w:val="24"/>
              </w:rPr>
              <w:t>Civil Rights and Other General Education Requirements</w:t>
            </w:r>
          </w:p>
          <w:p w14:paraId="7A5DA6F3" w14:textId="77777777" w:rsidR="0094068A" w:rsidRPr="00AF0528" w:rsidRDefault="0094068A" w:rsidP="003577F4">
            <w:pPr>
              <w:jc w:val="center"/>
              <w:rPr>
                <w:rFonts w:ascii="Arial" w:hAnsi="Arial" w:cs="Arial"/>
                <w:b/>
                <w:bCs/>
                <w:sz w:val="24"/>
                <w:szCs w:val="24"/>
              </w:rPr>
            </w:pPr>
          </w:p>
        </w:tc>
      </w:tr>
      <w:tr w:rsidR="00DE5075" w14:paraId="1FB2E4C3" w14:textId="77777777" w:rsidTr="00D21A33">
        <w:trPr>
          <w:jc w:val="center"/>
        </w:trPr>
        <w:tc>
          <w:tcPr>
            <w:tcW w:w="2565" w:type="dxa"/>
          </w:tcPr>
          <w:p w14:paraId="72AA0A6A" w14:textId="77777777" w:rsidR="00DE5075" w:rsidRPr="00AF0528" w:rsidRDefault="00DE5075" w:rsidP="003577F4">
            <w:pPr>
              <w:ind w:right="-720"/>
              <w:jc w:val="both"/>
              <w:rPr>
                <w:rFonts w:ascii="Arial" w:hAnsi="Arial" w:cs="Arial"/>
                <w:sz w:val="24"/>
                <w:szCs w:val="24"/>
              </w:rPr>
            </w:pPr>
            <w:r w:rsidRPr="00AF0528">
              <w:rPr>
                <w:rFonts w:ascii="Arial" w:hAnsi="Arial" w:cs="Arial"/>
                <w:b/>
                <w:sz w:val="24"/>
                <w:szCs w:val="24"/>
              </w:rPr>
              <w:t>IMPLEMENTED</w:t>
            </w:r>
          </w:p>
        </w:tc>
        <w:tc>
          <w:tcPr>
            <w:tcW w:w="4500" w:type="dxa"/>
          </w:tcPr>
          <w:p w14:paraId="48A809FD" w14:textId="77777777" w:rsidR="00D21A33" w:rsidRDefault="00DE5075" w:rsidP="008B05A8">
            <w:pPr>
              <w:rPr>
                <w:rFonts w:ascii="Arial" w:hAnsi="Arial" w:cs="Arial"/>
                <w:sz w:val="24"/>
                <w:szCs w:val="24"/>
              </w:rPr>
            </w:pPr>
            <w:bookmarkStart w:id="19" w:name="seImplCnt"/>
            <w:r w:rsidRPr="00AF0528">
              <w:rPr>
                <w:rFonts w:ascii="Arial" w:hAnsi="Arial" w:cs="Arial"/>
                <w:sz w:val="24"/>
                <w:szCs w:val="24"/>
              </w:rPr>
              <w:t xml:space="preserve">SE 1, SE 2, SE 3, SE 3A, SE 5, SE 6, SE 7, SE 9, SE 9A, SE 10, SE 11, </w:t>
            </w:r>
          </w:p>
          <w:p w14:paraId="55CD4EAE" w14:textId="77777777" w:rsidR="00D21A33" w:rsidRDefault="00DE5075" w:rsidP="008B05A8">
            <w:pPr>
              <w:rPr>
                <w:rFonts w:ascii="Arial" w:hAnsi="Arial" w:cs="Arial"/>
                <w:sz w:val="24"/>
                <w:szCs w:val="24"/>
              </w:rPr>
            </w:pPr>
            <w:r w:rsidRPr="00AF0528">
              <w:rPr>
                <w:rFonts w:ascii="Arial" w:hAnsi="Arial" w:cs="Arial"/>
                <w:sz w:val="24"/>
                <w:szCs w:val="24"/>
              </w:rPr>
              <w:t xml:space="preserve">SE 12, SE 14, SE 17, SE 18A, SE 19, SE 20, SE 22, SE 25, SE 26, SE 29, </w:t>
            </w:r>
          </w:p>
          <w:p w14:paraId="65FA6F6C" w14:textId="77777777" w:rsidR="00D21A33" w:rsidRDefault="00DE5075" w:rsidP="008B05A8">
            <w:pPr>
              <w:rPr>
                <w:rFonts w:ascii="Arial" w:hAnsi="Arial" w:cs="Arial"/>
                <w:sz w:val="24"/>
                <w:szCs w:val="24"/>
              </w:rPr>
            </w:pPr>
            <w:r w:rsidRPr="00AF0528">
              <w:rPr>
                <w:rFonts w:ascii="Arial" w:hAnsi="Arial" w:cs="Arial"/>
                <w:sz w:val="24"/>
                <w:szCs w:val="24"/>
              </w:rPr>
              <w:t xml:space="preserve">SE 34, </w:t>
            </w:r>
            <w:r>
              <w:rPr>
                <w:rFonts w:ascii="Arial" w:hAnsi="Arial" w:cs="Arial"/>
                <w:sz w:val="24"/>
                <w:szCs w:val="24"/>
              </w:rPr>
              <w:t xml:space="preserve">SE 35, </w:t>
            </w:r>
            <w:r w:rsidRPr="00AF0528">
              <w:rPr>
                <w:rFonts w:ascii="Arial" w:hAnsi="Arial" w:cs="Arial"/>
                <w:sz w:val="24"/>
                <w:szCs w:val="24"/>
              </w:rPr>
              <w:t xml:space="preserve">SE 37, SE 38, SE 39, </w:t>
            </w:r>
          </w:p>
          <w:p w14:paraId="0D3237CC" w14:textId="77777777" w:rsidR="00D21A33" w:rsidRDefault="00DE5075" w:rsidP="008B05A8">
            <w:pPr>
              <w:rPr>
                <w:rFonts w:ascii="Arial" w:hAnsi="Arial" w:cs="Arial"/>
                <w:sz w:val="24"/>
                <w:szCs w:val="24"/>
              </w:rPr>
            </w:pPr>
            <w:r w:rsidRPr="00AF0528">
              <w:rPr>
                <w:rFonts w:ascii="Arial" w:hAnsi="Arial" w:cs="Arial"/>
                <w:sz w:val="24"/>
                <w:szCs w:val="24"/>
              </w:rPr>
              <w:t xml:space="preserve">SE 40, SE 41, SE 42, SE 43, SE 44, </w:t>
            </w:r>
          </w:p>
          <w:p w14:paraId="385BC934" w14:textId="53916DE8" w:rsidR="00DE5075" w:rsidRDefault="00DE5075" w:rsidP="008B05A8">
            <w:pPr>
              <w:rPr>
                <w:rFonts w:ascii="Arial" w:hAnsi="Arial" w:cs="Arial"/>
                <w:sz w:val="24"/>
                <w:szCs w:val="24"/>
              </w:rPr>
            </w:pPr>
            <w:r w:rsidRPr="00AF0528">
              <w:rPr>
                <w:rFonts w:ascii="Arial" w:hAnsi="Arial" w:cs="Arial"/>
                <w:sz w:val="24"/>
                <w:szCs w:val="24"/>
              </w:rPr>
              <w:t>SE 45, SE 46, SE 47, SE 48, SE 49</w:t>
            </w:r>
            <w:bookmarkEnd w:id="19"/>
          </w:p>
          <w:p w14:paraId="005E8829" w14:textId="69CF78CC" w:rsidR="0094068A" w:rsidRPr="00AF0528" w:rsidRDefault="0094068A" w:rsidP="008B05A8">
            <w:pPr>
              <w:rPr>
                <w:rFonts w:ascii="Arial" w:hAnsi="Arial" w:cs="Arial"/>
                <w:sz w:val="24"/>
                <w:szCs w:val="24"/>
              </w:rPr>
            </w:pPr>
          </w:p>
        </w:tc>
        <w:tc>
          <w:tcPr>
            <w:tcW w:w="2949" w:type="dxa"/>
          </w:tcPr>
          <w:p w14:paraId="459A45EA" w14:textId="77777777" w:rsidR="00DE5075" w:rsidRPr="00AF0528" w:rsidRDefault="00DE5075" w:rsidP="008B299C">
            <w:pPr>
              <w:rPr>
                <w:rFonts w:ascii="Arial" w:hAnsi="Arial" w:cs="Arial"/>
                <w:sz w:val="24"/>
                <w:szCs w:val="24"/>
              </w:rPr>
            </w:pPr>
            <w:bookmarkStart w:id="20" w:name="crImplCnt"/>
            <w:r w:rsidRPr="00AF0528">
              <w:rPr>
                <w:rFonts w:ascii="Arial" w:hAnsi="Arial" w:cs="Arial"/>
                <w:sz w:val="24"/>
                <w:szCs w:val="24"/>
              </w:rPr>
              <w:t>CR 14</w:t>
            </w:r>
            <w:bookmarkEnd w:id="20"/>
          </w:p>
        </w:tc>
      </w:tr>
      <w:tr w:rsidR="00DE5075" w14:paraId="16CEF305" w14:textId="77777777" w:rsidTr="00D21A33">
        <w:trPr>
          <w:jc w:val="center"/>
        </w:trPr>
        <w:tc>
          <w:tcPr>
            <w:tcW w:w="2565" w:type="dxa"/>
          </w:tcPr>
          <w:p w14:paraId="2CFECBA2" w14:textId="77777777" w:rsidR="00DE5075" w:rsidRPr="00AF0528" w:rsidRDefault="00DE5075" w:rsidP="003577F4">
            <w:pPr>
              <w:ind w:right="-720"/>
              <w:jc w:val="both"/>
              <w:rPr>
                <w:rFonts w:ascii="Arial" w:hAnsi="Arial" w:cs="Arial"/>
                <w:b/>
                <w:sz w:val="24"/>
                <w:szCs w:val="24"/>
              </w:rPr>
            </w:pPr>
            <w:r w:rsidRPr="00AF0528">
              <w:rPr>
                <w:rFonts w:ascii="Arial" w:hAnsi="Arial" w:cs="Arial"/>
                <w:b/>
                <w:sz w:val="24"/>
                <w:szCs w:val="24"/>
              </w:rPr>
              <w:t>PARTIALLY</w:t>
            </w:r>
          </w:p>
          <w:p w14:paraId="6462090A" w14:textId="77777777" w:rsidR="00DE5075" w:rsidRDefault="00DE5075"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7D79E8" w:rsidRPr="00AF0528" w:rsidRDefault="007D79E8" w:rsidP="003577F4">
            <w:pPr>
              <w:ind w:right="-720"/>
              <w:jc w:val="both"/>
              <w:rPr>
                <w:rFonts w:ascii="Arial" w:hAnsi="Arial" w:cs="Arial"/>
                <w:b/>
                <w:sz w:val="24"/>
                <w:szCs w:val="24"/>
              </w:rPr>
            </w:pPr>
          </w:p>
        </w:tc>
        <w:tc>
          <w:tcPr>
            <w:tcW w:w="4500" w:type="dxa"/>
          </w:tcPr>
          <w:p w14:paraId="5ACCCEF6" w14:textId="6621DF29" w:rsidR="00DE5075" w:rsidRPr="00AF0528" w:rsidRDefault="00DE5075" w:rsidP="008B299C">
            <w:pPr>
              <w:rPr>
                <w:rFonts w:ascii="Arial" w:hAnsi="Arial" w:cs="Arial"/>
                <w:sz w:val="24"/>
                <w:szCs w:val="24"/>
              </w:rPr>
            </w:pPr>
            <w:bookmarkStart w:id="21" w:name="seCritPartial"/>
            <w:r w:rsidRPr="00AF0528">
              <w:rPr>
                <w:rFonts w:ascii="Arial" w:hAnsi="Arial" w:cs="Arial"/>
                <w:sz w:val="24"/>
                <w:szCs w:val="24"/>
              </w:rPr>
              <w:t xml:space="preserve">SE 8, SE 13, </w:t>
            </w:r>
            <w:r w:rsidR="00646C39">
              <w:rPr>
                <w:rFonts w:ascii="Arial" w:hAnsi="Arial" w:cs="Arial"/>
                <w:sz w:val="24"/>
                <w:szCs w:val="24"/>
              </w:rPr>
              <w:t xml:space="preserve">SE 15, </w:t>
            </w:r>
            <w:r w:rsidRPr="00AF0528">
              <w:rPr>
                <w:rFonts w:ascii="Arial" w:hAnsi="Arial" w:cs="Arial"/>
                <w:sz w:val="24"/>
                <w:szCs w:val="24"/>
              </w:rPr>
              <w:t>SE 18B</w:t>
            </w:r>
            <w:bookmarkEnd w:id="21"/>
          </w:p>
        </w:tc>
        <w:tc>
          <w:tcPr>
            <w:tcW w:w="2949" w:type="dxa"/>
          </w:tcPr>
          <w:p w14:paraId="7E2C93CC" w14:textId="7FACF512" w:rsidR="00DE5075" w:rsidRPr="00AF0528" w:rsidRDefault="002641E5" w:rsidP="008B299C">
            <w:pPr>
              <w:jc w:val="both"/>
              <w:rPr>
                <w:rFonts w:ascii="Arial" w:hAnsi="Arial" w:cs="Arial"/>
                <w:sz w:val="24"/>
                <w:szCs w:val="24"/>
              </w:rPr>
            </w:pPr>
            <w:bookmarkStart w:id="22" w:name="crCritPartial"/>
            <w:bookmarkEnd w:id="22"/>
            <w:r>
              <w:rPr>
                <w:rFonts w:ascii="Arial" w:hAnsi="Arial" w:cs="Arial"/>
                <w:sz w:val="24"/>
                <w:szCs w:val="24"/>
              </w:rPr>
              <w:t>None</w:t>
            </w:r>
          </w:p>
        </w:tc>
      </w:tr>
      <w:tr w:rsidR="007D79E8" w14:paraId="480F1939" w14:textId="77777777" w:rsidTr="00D21A33">
        <w:trPr>
          <w:jc w:val="center"/>
        </w:trPr>
        <w:tc>
          <w:tcPr>
            <w:tcW w:w="2565" w:type="dxa"/>
          </w:tcPr>
          <w:p w14:paraId="010E4838" w14:textId="77777777" w:rsidR="009B57B0" w:rsidRDefault="007D79E8" w:rsidP="007D79E8">
            <w:pPr>
              <w:ind w:right="-720"/>
              <w:jc w:val="both"/>
              <w:rPr>
                <w:rFonts w:ascii="Arial" w:hAnsi="Arial" w:cs="Arial"/>
                <w:b/>
                <w:sz w:val="24"/>
                <w:szCs w:val="24"/>
              </w:rPr>
            </w:pPr>
            <w:r>
              <w:rPr>
                <w:rFonts w:ascii="Arial" w:hAnsi="Arial" w:cs="Arial"/>
                <w:b/>
                <w:sz w:val="24"/>
                <w:szCs w:val="24"/>
              </w:rPr>
              <w:t xml:space="preserve">NOT </w:t>
            </w:r>
          </w:p>
          <w:p w14:paraId="7E1757DB" w14:textId="10329F19" w:rsidR="007D79E8" w:rsidRDefault="007D79E8" w:rsidP="007D79E8">
            <w:pPr>
              <w:ind w:right="-720"/>
              <w:jc w:val="both"/>
              <w:rPr>
                <w:rFonts w:ascii="Arial" w:hAnsi="Arial" w:cs="Arial"/>
                <w:b/>
                <w:sz w:val="24"/>
                <w:szCs w:val="24"/>
              </w:rPr>
            </w:pPr>
            <w:r w:rsidRPr="00AF0528">
              <w:rPr>
                <w:rFonts w:ascii="Arial" w:hAnsi="Arial" w:cs="Arial"/>
                <w:b/>
                <w:sz w:val="24"/>
                <w:szCs w:val="24"/>
              </w:rPr>
              <w:t>IMPLEMENTED</w:t>
            </w:r>
          </w:p>
          <w:p w14:paraId="69DF2196" w14:textId="09C0B0AB" w:rsidR="007D79E8" w:rsidRPr="00AF0528" w:rsidRDefault="007D79E8" w:rsidP="007D79E8">
            <w:pPr>
              <w:ind w:right="-720"/>
              <w:jc w:val="both"/>
              <w:rPr>
                <w:rFonts w:ascii="Arial" w:hAnsi="Arial" w:cs="Arial"/>
                <w:b/>
                <w:sz w:val="24"/>
                <w:szCs w:val="24"/>
              </w:rPr>
            </w:pPr>
          </w:p>
        </w:tc>
        <w:tc>
          <w:tcPr>
            <w:tcW w:w="4500" w:type="dxa"/>
          </w:tcPr>
          <w:p w14:paraId="30186FC1" w14:textId="457F9FDC" w:rsidR="007D79E8" w:rsidRPr="00AF0528" w:rsidRDefault="00120EB3" w:rsidP="008B299C">
            <w:pPr>
              <w:rPr>
                <w:rFonts w:ascii="Arial" w:hAnsi="Arial" w:cs="Arial"/>
                <w:sz w:val="24"/>
                <w:szCs w:val="24"/>
              </w:rPr>
            </w:pPr>
            <w:r>
              <w:rPr>
                <w:rFonts w:ascii="Arial" w:hAnsi="Arial" w:cs="Arial"/>
                <w:sz w:val="24"/>
                <w:szCs w:val="24"/>
              </w:rPr>
              <w:t>N</w:t>
            </w:r>
            <w:r w:rsidR="00E23301">
              <w:rPr>
                <w:rFonts w:ascii="Arial" w:hAnsi="Arial" w:cs="Arial"/>
                <w:sz w:val="24"/>
                <w:szCs w:val="24"/>
              </w:rPr>
              <w:t>one</w:t>
            </w:r>
          </w:p>
        </w:tc>
        <w:tc>
          <w:tcPr>
            <w:tcW w:w="2949" w:type="dxa"/>
          </w:tcPr>
          <w:p w14:paraId="3484070C" w14:textId="2942B1CC" w:rsidR="007D79E8" w:rsidRPr="00AF0528" w:rsidRDefault="002641E5" w:rsidP="008B299C">
            <w:pPr>
              <w:jc w:val="both"/>
              <w:rPr>
                <w:rFonts w:ascii="Arial" w:hAnsi="Arial" w:cs="Arial"/>
                <w:sz w:val="24"/>
                <w:szCs w:val="24"/>
              </w:rPr>
            </w:pPr>
            <w:r>
              <w:rPr>
                <w:rFonts w:ascii="Arial" w:hAnsi="Arial" w:cs="Arial"/>
                <w:sz w:val="24"/>
                <w:szCs w:val="24"/>
              </w:rPr>
              <w:t>None</w:t>
            </w:r>
          </w:p>
        </w:tc>
      </w:tr>
      <w:tr w:rsidR="007D79E8" w14:paraId="528C3616" w14:textId="77777777" w:rsidTr="00D21A33">
        <w:trPr>
          <w:jc w:val="center"/>
        </w:trPr>
        <w:tc>
          <w:tcPr>
            <w:tcW w:w="2565" w:type="dxa"/>
          </w:tcPr>
          <w:p w14:paraId="2AB52BEE" w14:textId="77777777" w:rsidR="009B57B0" w:rsidRDefault="007D79E8" w:rsidP="003577F4">
            <w:pPr>
              <w:ind w:right="-720"/>
              <w:jc w:val="both"/>
              <w:rPr>
                <w:rFonts w:ascii="Arial" w:hAnsi="Arial" w:cs="Arial"/>
                <w:b/>
                <w:sz w:val="24"/>
                <w:szCs w:val="24"/>
              </w:rPr>
            </w:pPr>
            <w:r>
              <w:rPr>
                <w:rFonts w:ascii="Arial" w:hAnsi="Arial" w:cs="Arial"/>
                <w:b/>
                <w:sz w:val="24"/>
                <w:szCs w:val="24"/>
              </w:rPr>
              <w:t xml:space="preserve">NOT </w:t>
            </w:r>
          </w:p>
          <w:p w14:paraId="6A0D617C" w14:textId="1BF5406C" w:rsidR="007D79E8" w:rsidRDefault="007D79E8" w:rsidP="003577F4">
            <w:pPr>
              <w:ind w:right="-720"/>
              <w:jc w:val="both"/>
              <w:rPr>
                <w:rFonts w:ascii="Arial" w:hAnsi="Arial" w:cs="Arial"/>
                <w:b/>
                <w:sz w:val="24"/>
                <w:szCs w:val="24"/>
              </w:rPr>
            </w:pPr>
            <w:r>
              <w:rPr>
                <w:rFonts w:ascii="Arial" w:hAnsi="Arial" w:cs="Arial"/>
                <w:b/>
                <w:sz w:val="24"/>
                <w:szCs w:val="24"/>
              </w:rPr>
              <w:t>APPLICABLE</w:t>
            </w:r>
          </w:p>
          <w:p w14:paraId="5059C841" w14:textId="73D9BACB" w:rsidR="007D79E8" w:rsidRPr="00AF0528" w:rsidRDefault="007D79E8" w:rsidP="003577F4">
            <w:pPr>
              <w:ind w:right="-720"/>
              <w:jc w:val="both"/>
              <w:rPr>
                <w:rFonts w:ascii="Arial" w:hAnsi="Arial" w:cs="Arial"/>
                <w:b/>
                <w:sz w:val="24"/>
                <w:szCs w:val="24"/>
              </w:rPr>
            </w:pPr>
          </w:p>
        </w:tc>
        <w:tc>
          <w:tcPr>
            <w:tcW w:w="4500" w:type="dxa"/>
          </w:tcPr>
          <w:p w14:paraId="1F64533C" w14:textId="32718E41" w:rsidR="007D79E8" w:rsidRPr="00AF0528" w:rsidRDefault="00120EB3" w:rsidP="008B299C">
            <w:pPr>
              <w:rPr>
                <w:rFonts w:ascii="Arial" w:hAnsi="Arial" w:cs="Arial"/>
                <w:sz w:val="24"/>
                <w:szCs w:val="24"/>
              </w:rPr>
            </w:pPr>
            <w:r>
              <w:rPr>
                <w:rFonts w:ascii="Arial" w:hAnsi="Arial" w:cs="Arial"/>
                <w:sz w:val="24"/>
                <w:szCs w:val="24"/>
              </w:rPr>
              <w:t>N</w:t>
            </w:r>
            <w:r w:rsidR="00E23301">
              <w:rPr>
                <w:rFonts w:ascii="Arial" w:hAnsi="Arial" w:cs="Arial"/>
                <w:sz w:val="24"/>
                <w:szCs w:val="24"/>
              </w:rPr>
              <w:t>one</w:t>
            </w:r>
          </w:p>
        </w:tc>
        <w:tc>
          <w:tcPr>
            <w:tcW w:w="2949" w:type="dxa"/>
          </w:tcPr>
          <w:p w14:paraId="66D9F4AB" w14:textId="7EAB9521" w:rsidR="007D79E8" w:rsidRPr="00AF0528" w:rsidRDefault="002641E5" w:rsidP="008B299C">
            <w:pPr>
              <w:jc w:val="both"/>
              <w:rPr>
                <w:rFonts w:ascii="Arial" w:hAnsi="Arial" w:cs="Arial"/>
                <w:sz w:val="24"/>
                <w:szCs w:val="24"/>
              </w:rPr>
            </w:pPr>
            <w:r>
              <w:rPr>
                <w:rFonts w:ascii="Arial" w:hAnsi="Arial" w:cs="Arial"/>
                <w:sz w:val="24"/>
                <w:szCs w:val="24"/>
              </w:rPr>
              <w:t>None</w:t>
            </w:r>
          </w:p>
        </w:tc>
      </w:tr>
      <w:tr w:rsidR="00DE5075" w14:paraId="065F75E3" w14:textId="77777777" w:rsidTr="00D21A33">
        <w:trPr>
          <w:jc w:val="center"/>
        </w:trPr>
        <w:tc>
          <w:tcPr>
            <w:tcW w:w="2565" w:type="dxa"/>
          </w:tcPr>
          <w:p w14:paraId="7BE4DF07" w14:textId="77777777" w:rsidR="00D21A33" w:rsidRDefault="00DE5075"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164D0449" w:rsidR="00DE5075" w:rsidRPr="00AF0528" w:rsidRDefault="00DE5075" w:rsidP="00832548">
            <w:pPr>
              <w:ind w:right="-720"/>
              <w:rPr>
                <w:rFonts w:ascii="Arial" w:hAnsi="Arial" w:cs="Arial"/>
                <w:b/>
                <w:sz w:val="24"/>
                <w:szCs w:val="24"/>
              </w:rPr>
            </w:pPr>
            <w:r w:rsidRPr="00AF0528">
              <w:rPr>
                <w:rFonts w:ascii="Arial" w:hAnsi="Arial" w:cs="Arial"/>
                <w:b/>
                <w:sz w:val="24"/>
                <w:szCs w:val="24"/>
              </w:rPr>
              <w:t xml:space="preserve">NONCOMPLIANCE </w:t>
            </w:r>
          </w:p>
          <w:p w14:paraId="4F67634F" w14:textId="77777777" w:rsidR="00D21A33" w:rsidRDefault="00DE5075" w:rsidP="00832548">
            <w:pPr>
              <w:ind w:right="-720"/>
              <w:rPr>
                <w:rFonts w:ascii="Arial" w:hAnsi="Arial" w:cs="Arial"/>
                <w:b/>
                <w:sz w:val="24"/>
                <w:szCs w:val="24"/>
              </w:rPr>
            </w:pPr>
            <w:r w:rsidRPr="00AF0528">
              <w:rPr>
                <w:rFonts w:ascii="Arial" w:hAnsi="Arial" w:cs="Arial"/>
                <w:b/>
                <w:sz w:val="24"/>
                <w:szCs w:val="24"/>
              </w:rPr>
              <w:t xml:space="preserve">Corrective Action </w:t>
            </w:r>
          </w:p>
          <w:p w14:paraId="26FFF320" w14:textId="266BEB95" w:rsidR="00DE5075" w:rsidRDefault="00DE5075" w:rsidP="00832548">
            <w:pPr>
              <w:ind w:right="-720"/>
              <w:rPr>
                <w:rFonts w:ascii="Arial" w:hAnsi="Arial" w:cs="Arial"/>
                <w:b/>
                <w:sz w:val="24"/>
                <w:szCs w:val="24"/>
              </w:rPr>
            </w:pPr>
            <w:r w:rsidRPr="00AF0528">
              <w:rPr>
                <w:rFonts w:ascii="Arial" w:hAnsi="Arial" w:cs="Arial"/>
                <w:b/>
                <w:sz w:val="24"/>
                <w:szCs w:val="24"/>
              </w:rPr>
              <w:t>Under</w:t>
            </w:r>
            <w:r w:rsidR="00D21A33">
              <w:rPr>
                <w:rFonts w:ascii="Arial" w:hAnsi="Arial" w:cs="Arial"/>
                <w:b/>
                <w:sz w:val="24"/>
                <w:szCs w:val="24"/>
              </w:rPr>
              <w:t xml:space="preserve"> </w:t>
            </w:r>
            <w:r w:rsidRPr="00AF0528">
              <w:rPr>
                <w:rFonts w:ascii="Arial" w:hAnsi="Arial" w:cs="Arial"/>
                <w:b/>
                <w:sz w:val="24"/>
                <w:szCs w:val="24"/>
              </w:rPr>
              <w:t>Review</w:t>
            </w:r>
          </w:p>
          <w:p w14:paraId="18678F4F" w14:textId="77777777" w:rsidR="007D79E8" w:rsidRPr="00AF0528" w:rsidRDefault="007D79E8" w:rsidP="00832548">
            <w:pPr>
              <w:ind w:right="-720"/>
              <w:rPr>
                <w:rFonts w:ascii="Arial" w:hAnsi="Arial" w:cs="Arial"/>
                <w:b/>
                <w:sz w:val="24"/>
                <w:szCs w:val="24"/>
              </w:rPr>
            </w:pPr>
          </w:p>
        </w:tc>
        <w:tc>
          <w:tcPr>
            <w:tcW w:w="4500" w:type="dxa"/>
          </w:tcPr>
          <w:p w14:paraId="57F17D53" w14:textId="178511C5" w:rsidR="00DE5075" w:rsidRPr="00AF0528" w:rsidRDefault="002641E5" w:rsidP="008B299C">
            <w:pPr>
              <w:rPr>
                <w:rFonts w:ascii="Arial" w:hAnsi="Arial" w:cs="Arial"/>
                <w:sz w:val="24"/>
                <w:szCs w:val="24"/>
              </w:rPr>
            </w:pPr>
            <w:bookmarkStart w:id="23" w:name="seCritPriorNC"/>
            <w:bookmarkEnd w:id="23"/>
            <w:r>
              <w:rPr>
                <w:rFonts w:ascii="Arial" w:hAnsi="Arial" w:cs="Arial"/>
                <w:sz w:val="24"/>
                <w:szCs w:val="24"/>
              </w:rPr>
              <w:t>None</w:t>
            </w:r>
          </w:p>
        </w:tc>
        <w:tc>
          <w:tcPr>
            <w:tcW w:w="2949" w:type="dxa"/>
          </w:tcPr>
          <w:p w14:paraId="6661B8C2" w14:textId="265160E7" w:rsidR="00DE5075" w:rsidRPr="00AF0528" w:rsidRDefault="00DE5075" w:rsidP="008B299C">
            <w:pPr>
              <w:jc w:val="both"/>
              <w:rPr>
                <w:rFonts w:ascii="Arial" w:hAnsi="Arial" w:cs="Arial"/>
                <w:sz w:val="24"/>
                <w:szCs w:val="24"/>
              </w:rPr>
            </w:pPr>
            <w:bookmarkStart w:id="24" w:name="crCritPriorNC"/>
            <w:r w:rsidRPr="00AF0528">
              <w:rPr>
                <w:rFonts w:ascii="Arial" w:hAnsi="Arial" w:cs="Arial"/>
                <w:sz w:val="24"/>
                <w:szCs w:val="24"/>
              </w:rPr>
              <w:t>CR 13, CR 18</w:t>
            </w:r>
            <w:bookmarkEnd w:id="24"/>
          </w:p>
        </w:tc>
        <w:bookmarkStart w:id="25" w:name="tgtCritPriorNC"/>
        <w:bookmarkEnd w:id="25"/>
      </w:tr>
    </w:tbl>
    <w:p w14:paraId="2924FE62" w14:textId="77777777" w:rsidR="00125011" w:rsidRDefault="00125011">
      <w:pPr>
        <w:tabs>
          <w:tab w:val="center" w:pos="4680"/>
        </w:tabs>
        <w:ind w:left="-720" w:right="-720"/>
        <w:jc w:val="both"/>
        <w:rPr>
          <w:rFonts w:ascii="Arial" w:hAnsi="Arial" w:cs="Arial"/>
          <w:sz w:val="24"/>
          <w:szCs w:val="24"/>
        </w:rPr>
      </w:pPr>
    </w:p>
    <w:p w14:paraId="2D4118C9" w14:textId="77777777" w:rsidR="00D21A33" w:rsidRPr="00D21A33" w:rsidRDefault="00D21A33" w:rsidP="00D21A33">
      <w:pPr>
        <w:tabs>
          <w:tab w:val="center" w:pos="4680"/>
        </w:tabs>
        <w:spacing w:after="160" w:line="278" w:lineRule="auto"/>
        <w:ind w:left="-360"/>
        <w:rPr>
          <w:rFonts w:ascii="Arial" w:eastAsiaTheme="minorHAnsi" w:hAnsi="Arial" w:cs="Arial"/>
          <w:kern w:val="2"/>
          <w:sz w:val="24"/>
          <w:szCs w:val="24"/>
          <w14:ligatures w14:val="standardContextual"/>
        </w:rPr>
      </w:pPr>
      <w:r w:rsidRPr="00D21A33">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D21A33">
          <w:rPr>
            <w:rFonts w:ascii="Arial" w:eastAsiaTheme="minorHAnsi" w:hAnsi="Arial" w:cs="Arial"/>
            <w:color w:val="0000FF"/>
            <w:kern w:val="2"/>
            <w:sz w:val="24"/>
            <w:szCs w:val="24"/>
            <w:u w:val="single"/>
            <w14:ligatures w14:val="standardContextual"/>
          </w:rPr>
          <w:t>Integrated Monitoring Review Criteria</w:t>
        </w:r>
      </w:hyperlink>
      <w:r w:rsidRPr="00D21A33">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5255EE55" w14:textId="16A100EB" w:rsidR="00EB58B6" w:rsidRPr="00AF0528" w:rsidRDefault="002B2662" w:rsidP="000443D3">
      <w:pPr>
        <w:pStyle w:val="Heading2"/>
        <w:rPr>
          <w:rFonts w:cs="Arial"/>
          <w:b w:val="0"/>
          <w:bCs/>
          <w:sz w:val="24"/>
          <w:szCs w:val="24"/>
        </w:rPr>
      </w:pPr>
      <w:r w:rsidRPr="00AF0528">
        <w:br w:type="page"/>
      </w:r>
    </w:p>
    <w:p w14:paraId="45A50AFF" w14:textId="571E666B" w:rsidR="0051011A" w:rsidRPr="00AF0528" w:rsidRDefault="0051011A" w:rsidP="009B57B0">
      <w:pPr>
        <w:pStyle w:val="BodyText"/>
        <w:tabs>
          <w:tab w:val="clear" w:pos="-1440"/>
        </w:tabs>
        <w:ind w:right="-450"/>
        <w:rPr>
          <w:rFonts w:ascii="Arial" w:hAnsi="Arial" w:cs="Arial"/>
          <w:sz w:val="24"/>
          <w:szCs w:val="24"/>
        </w:rPr>
      </w:pPr>
    </w:p>
    <w:p w14:paraId="67A3A37D" w14:textId="0598B697" w:rsidR="0051011A" w:rsidRPr="00AF0528" w:rsidRDefault="002B2662" w:rsidP="009B4768">
      <w:pPr>
        <w:pStyle w:val="Heading2"/>
      </w:pPr>
      <w:r w:rsidRPr="00AF0528">
        <w:t>S</w:t>
      </w:r>
      <w:r w:rsidR="009B4768">
        <w:t>ummary of Indicator Dat</w:t>
      </w:r>
      <w:r w:rsidR="00373BB4">
        <w:t>a</w:t>
      </w:r>
      <w:r w:rsidR="009B4768">
        <w:t xml:space="preserve"> Review</w:t>
      </w:r>
    </w:p>
    <w:p w14:paraId="0BC3DDDC" w14:textId="77777777" w:rsidR="00333C7D" w:rsidRPr="00AF0528" w:rsidRDefault="002B2662" w:rsidP="00F957B1">
      <w:pPr>
        <w:pStyle w:val="TOC1"/>
      </w:pPr>
      <w:r>
        <w:fldChar w:fldCharType="begin"/>
      </w:r>
      <w:r w:rsidRPr="00AF0528">
        <w:instrText xml:space="preserve"> TC </w:instrText>
      </w:r>
      <w:bookmarkStart w:id="26" w:name="_Toc256000004"/>
      <w:r w:rsidRPr="00AF0528">
        <w:instrText>" SUMMARY OF INDICATOR DATA REVIEW "</w:instrText>
      </w:r>
      <w:bookmarkEnd w:id="26"/>
      <w:r w:rsidRPr="00AF0528">
        <w:instrText xml:space="preserve"> \f C \l "1" </w:instrText>
      </w:r>
      <w:r>
        <w:fldChar w:fldCharType="end"/>
      </w:r>
      <w:bookmarkStart w:id="27" w:name="GroupARetain2"/>
      <w:r w:rsidRPr="00AF0528">
        <w:t xml:space="preserve"> </w:t>
      </w:r>
    </w:p>
    <w:p w14:paraId="7EBE5F6D" w14:textId="505B9C35" w:rsidR="00D32A6D" w:rsidRPr="00AF0528" w:rsidRDefault="00D21A33" w:rsidP="006E428A">
      <w:pPr>
        <w:pStyle w:val="BodyText"/>
        <w:tabs>
          <w:tab w:val="clear" w:pos="-1440"/>
        </w:tabs>
        <w:ind w:left="432" w:right="-450" w:firstLine="3"/>
        <w:rPr>
          <w:rFonts w:ascii="Arial" w:hAnsi="Arial" w:cs="Arial"/>
          <w:sz w:val="24"/>
          <w:szCs w:val="24"/>
        </w:rPr>
      </w:pPr>
      <w:r w:rsidRPr="00D21A33">
        <w:rPr>
          <w:rFonts w:ascii="Arial" w:hAnsi="Arial" w:cs="Arial"/>
          <w:sz w:val="24"/>
          <w:szCs w:val="24"/>
        </w:rPr>
        <w:t xml:space="preserve">As part of the self-assessment process for districts or charter schools undergoing a review for Group </w:t>
      </w:r>
      <w:proofErr w:type="gramStart"/>
      <w:r w:rsidRPr="00D21A33">
        <w:rPr>
          <w:rFonts w:ascii="Arial" w:hAnsi="Arial" w:cs="Arial"/>
          <w:sz w:val="24"/>
          <w:szCs w:val="24"/>
        </w:rPr>
        <w:t>A</w:t>
      </w:r>
      <w:proofErr w:type="gramEnd"/>
      <w:r w:rsidRPr="00D21A33">
        <w:rPr>
          <w:rFonts w:ascii="Arial" w:hAnsi="Arial" w:cs="Arial"/>
          <w:sz w:val="24"/>
          <w:szCs w:val="24"/>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25134E51" w14:textId="77777777" w:rsidR="00D21A33" w:rsidRDefault="00D21A33" w:rsidP="0051011A">
      <w:pPr>
        <w:pStyle w:val="BodyText"/>
        <w:tabs>
          <w:tab w:val="clear" w:pos="-1440"/>
        </w:tabs>
        <w:ind w:left="432" w:right="-450" w:firstLine="3"/>
        <w:rPr>
          <w:rFonts w:ascii="Arial" w:hAnsi="Arial" w:cs="Arial"/>
          <w:sz w:val="24"/>
          <w:szCs w:val="24"/>
        </w:rPr>
      </w:pPr>
    </w:p>
    <w:p w14:paraId="685FD880" w14:textId="658471EC" w:rsidR="0051011A" w:rsidRPr="00AF0528" w:rsidRDefault="002B2662"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950"/>
        <w:gridCol w:w="1915"/>
      </w:tblGrid>
      <w:tr w:rsidR="005541B4" w14:paraId="46638F27" w14:textId="77777777" w:rsidTr="00472DC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6DD56FD0" w:rsidR="0051011A" w:rsidRPr="00AF0528" w:rsidRDefault="004450AD"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2B2662" w:rsidP="00C2120F">
            <w:pPr>
              <w:jc w:val="center"/>
              <w:rPr>
                <w:rFonts w:ascii="Arial" w:hAnsi="Arial" w:cs="Arial"/>
                <w:b/>
                <w:bCs/>
                <w:sz w:val="24"/>
                <w:szCs w:val="24"/>
              </w:rPr>
            </w:pPr>
            <w:r w:rsidRPr="00AF0528">
              <w:rPr>
                <w:rFonts w:ascii="Arial" w:hAnsi="Arial" w:cs="Arial"/>
                <w:b/>
                <w:bCs/>
                <w:sz w:val="24"/>
                <w:szCs w:val="24"/>
              </w:rPr>
              <w:t>Compliant</w:t>
            </w:r>
          </w:p>
        </w:tc>
        <w:tc>
          <w:tcPr>
            <w:tcW w:w="1950" w:type="dxa"/>
          </w:tcPr>
          <w:p w14:paraId="0D202B16" w14:textId="77777777" w:rsidR="0051011A" w:rsidRPr="00AF0528" w:rsidRDefault="0051011A" w:rsidP="00C2120F">
            <w:pPr>
              <w:jc w:val="center"/>
              <w:rPr>
                <w:rFonts w:ascii="Arial" w:hAnsi="Arial" w:cs="Arial"/>
                <w:b/>
                <w:bCs/>
                <w:sz w:val="24"/>
                <w:szCs w:val="24"/>
              </w:rPr>
            </w:pPr>
          </w:p>
          <w:p w14:paraId="76C6FFEF" w14:textId="77777777" w:rsidR="0051011A" w:rsidRDefault="002B2662" w:rsidP="00C2120F">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870DFE" w:rsidRPr="00AF0528" w:rsidRDefault="00870DFE" w:rsidP="00C2120F">
            <w:pPr>
              <w:jc w:val="center"/>
              <w:rPr>
                <w:rFonts w:ascii="Arial" w:hAnsi="Arial" w:cs="Arial"/>
                <w:b/>
                <w:bCs/>
                <w:sz w:val="24"/>
                <w:szCs w:val="24"/>
              </w:rPr>
            </w:pPr>
          </w:p>
        </w:tc>
        <w:tc>
          <w:tcPr>
            <w:tcW w:w="1915"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2B2662" w:rsidP="00C2120F">
            <w:pPr>
              <w:jc w:val="center"/>
              <w:rPr>
                <w:rFonts w:ascii="Arial" w:hAnsi="Arial" w:cs="Arial"/>
                <w:b/>
                <w:bCs/>
                <w:sz w:val="24"/>
                <w:szCs w:val="24"/>
              </w:rPr>
            </w:pPr>
            <w:r w:rsidRPr="00AF0528">
              <w:rPr>
                <w:rFonts w:ascii="Arial" w:hAnsi="Arial" w:cs="Arial"/>
                <w:b/>
                <w:bCs/>
                <w:sz w:val="24"/>
                <w:szCs w:val="24"/>
              </w:rPr>
              <w:t>Not Applicable</w:t>
            </w:r>
          </w:p>
        </w:tc>
      </w:tr>
      <w:tr w:rsidR="005541B4" w14:paraId="6DF95E33" w14:textId="77777777" w:rsidTr="00472DCF">
        <w:trPr>
          <w:jc w:val="center"/>
        </w:trPr>
        <w:tc>
          <w:tcPr>
            <w:tcW w:w="2644" w:type="dxa"/>
          </w:tcPr>
          <w:p w14:paraId="7477A5AE" w14:textId="77777777" w:rsidR="0051011A" w:rsidRPr="00AF0528" w:rsidRDefault="002B2662"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2B2662"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28F0F905" w14:textId="77777777" w:rsidR="0051011A" w:rsidRDefault="0051011A" w:rsidP="004450AD">
            <w:pPr>
              <w:jc w:val="center"/>
              <w:rPr>
                <w:rFonts w:ascii="Arial" w:hAnsi="Arial" w:cs="Arial"/>
                <w:sz w:val="24"/>
                <w:szCs w:val="24"/>
              </w:rPr>
            </w:pPr>
          </w:p>
          <w:p w14:paraId="4BC4B656" w14:textId="62442DD9" w:rsidR="004450AD" w:rsidRPr="000E396D" w:rsidRDefault="004450AD" w:rsidP="004450AD">
            <w:pPr>
              <w:jc w:val="center"/>
              <w:rPr>
                <w:rFonts w:ascii="Arial" w:hAnsi="Arial" w:cs="Arial"/>
                <w:sz w:val="24"/>
                <w:szCs w:val="24"/>
              </w:rPr>
            </w:pPr>
            <w:r>
              <w:rPr>
                <w:rFonts w:ascii="Arial" w:hAnsi="Arial" w:cs="Arial"/>
                <w:sz w:val="24"/>
                <w:szCs w:val="24"/>
              </w:rPr>
              <w:t>-------</w:t>
            </w:r>
          </w:p>
        </w:tc>
        <w:tc>
          <w:tcPr>
            <w:tcW w:w="1950" w:type="dxa"/>
          </w:tcPr>
          <w:p w14:paraId="4B0179CF" w14:textId="77777777" w:rsidR="0051011A" w:rsidRDefault="0051011A" w:rsidP="004450AD">
            <w:pPr>
              <w:jc w:val="center"/>
              <w:rPr>
                <w:rFonts w:ascii="Arial" w:hAnsi="Arial" w:cs="Arial"/>
                <w:sz w:val="24"/>
                <w:szCs w:val="24"/>
              </w:rPr>
            </w:pPr>
          </w:p>
          <w:p w14:paraId="5ED08F63" w14:textId="0219C221" w:rsidR="000E396D" w:rsidRPr="000E396D" w:rsidRDefault="000E396D" w:rsidP="004450AD">
            <w:pPr>
              <w:jc w:val="center"/>
              <w:rPr>
                <w:rFonts w:ascii="Arial" w:hAnsi="Arial" w:cs="Arial"/>
                <w:sz w:val="28"/>
                <w:szCs w:val="28"/>
              </w:rPr>
            </w:pPr>
            <w:r w:rsidRPr="000E396D">
              <w:rPr>
                <w:rFonts w:ascii="Arial" w:hAnsi="Arial" w:cs="Arial"/>
                <w:sz w:val="28"/>
                <w:szCs w:val="28"/>
              </w:rPr>
              <w:t>x</w:t>
            </w:r>
          </w:p>
          <w:p w14:paraId="5493CF8B" w14:textId="3E8F9590" w:rsidR="000E396D" w:rsidRPr="000E396D" w:rsidRDefault="000E396D" w:rsidP="004450AD">
            <w:pPr>
              <w:jc w:val="center"/>
              <w:rPr>
                <w:rFonts w:ascii="Arial" w:hAnsi="Arial" w:cs="Arial"/>
                <w:sz w:val="24"/>
                <w:szCs w:val="24"/>
              </w:rPr>
            </w:pPr>
          </w:p>
        </w:tc>
        <w:tc>
          <w:tcPr>
            <w:tcW w:w="1915" w:type="dxa"/>
          </w:tcPr>
          <w:p w14:paraId="4678919B" w14:textId="77777777" w:rsidR="0051011A" w:rsidRDefault="0051011A" w:rsidP="004450AD">
            <w:pPr>
              <w:jc w:val="center"/>
              <w:rPr>
                <w:rFonts w:ascii="Arial" w:hAnsi="Arial" w:cs="Arial"/>
                <w:sz w:val="24"/>
                <w:szCs w:val="24"/>
              </w:rPr>
            </w:pPr>
          </w:p>
          <w:p w14:paraId="458DDA38" w14:textId="4AC6AD7B" w:rsidR="004450AD" w:rsidRPr="00AF0528" w:rsidRDefault="004450AD" w:rsidP="004450AD">
            <w:pPr>
              <w:jc w:val="center"/>
              <w:rPr>
                <w:rFonts w:ascii="Arial" w:hAnsi="Arial" w:cs="Arial"/>
                <w:sz w:val="24"/>
                <w:szCs w:val="24"/>
              </w:rPr>
            </w:pPr>
            <w:r>
              <w:rPr>
                <w:rFonts w:ascii="Arial" w:hAnsi="Arial" w:cs="Arial"/>
                <w:sz w:val="24"/>
                <w:szCs w:val="24"/>
              </w:rPr>
              <w:t>-------</w:t>
            </w:r>
          </w:p>
        </w:tc>
      </w:tr>
      <w:tr w:rsidR="005541B4" w14:paraId="17E8944B" w14:textId="77777777" w:rsidTr="00472DCF">
        <w:trPr>
          <w:jc w:val="center"/>
        </w:trPr>
        <w:tc>
          <w:tcPr>
            <w:tcW w:w="2644" w:type="dxa"/>
          </w:tcPr>
          <w:p w14:paraId="129FABCA" w14:textId="77777777" w:rsidR="0051011A" w:rsidRPr="00AF0528" w:rsidRDefault="002B2662"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2B2662"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49901747" w14:textId="77777777" w:rsidR="00B767E5" w:rsidRPr="000E396D" w:rsidRDefault="00B767E5" w:rsidP="004450AD">
            <w:pPr>
              <w:jc w:val="center"/>
              <w:rPr>
                <w:rFonts w:ascii="Arial" w:hAnsi="Arial" w:cs="Arial"/>
                <w:sz w:val="24"/>
                <w:szCs w:val="24"/>
              </w:rPr>
            </w:pPr>
          </w:p>
          <w:p w14:paraId="73387944" w14:textId="77777777" w:rsidR="000E396D" w:rsidRPr="000E396D" w:rsidRDefault="000E396D" w:rsidP="004450AD">
            <w:pPr>
              <w:jc w:val="center"/>
              <w:rPr>
                <w:rFonts w:ascii="Arial" w:hAnsi="Arial" w:cs="Arial"/>
                <w:sz w:val="28"/>
                <w:szCs w:val="28"/>
              </w:rPr>
            </w:pPr>
            <w:r w:rsidRPr="000E396D">
              <w:rPr>
                <w:rFonts w:ascii="Arial" w:hAnsi="Arial" w:cs="Arial"/>
                <w:sz w:val="28"/>
                <w:szCs w:val="28"/>
              </w:rPr>
              <w:t>x</w:t>
            </w:r>
          </w:p>
          <w:p w14:paraId="703EB94A" w14:textId="32FDC5EF" w:rsidR="0051011A" w:rsidRPr="000E396D" w:rsidRDefault="0051011A" w:rsidP="004450AD">
            <w:pPr>
              <w:jc w:val="center"/>
              <w:rPr>
                <w:rFonts w:ascii="Arial" w:hAnsi="Arial" w:cs="Arial"/>
                <w:sz w:val="24"/>
                <w:szCs w:val="24"/>
              </w:rPr>
            </w:pPr>
          </w:p>
        </w:tc>
        <w:tc>
          <w:tcPr>
            <w:tcW w:w="1950" w:type="dxa"/>
          </w:tcPr>
          <w:p w14:paraId="0EBFDC0E" w14:textId="77777777" w:rsidR="0051011A" w:rsidRDefault="0051011A" w:rsidP="004450AD">
            <w:pPr>
              <w:jc w:val="center"/>
              <w:rPr>
                <w:rFonts w:ascii="Arial" w:hAnsi="Arial" w:cs="Arial"/>
                <w:sz w:val="24"/>
                <w:szCs w:val="24"/>
              </w:rPr>
            </w:pPr>
          </w:p>
          <w:p w14:paraId="31573B74" w14:textId="6C244640" w:rsidR="004450AD" w:rsidRPr="000E396D" w:rsidRDefault="00F70D50" w:rsidP="004450AD">
            <w:pPr>
              <w:jc w:val="center"/>
              <w:rPr>
                <w:rFonts w:ascii="Arial" w:hAnsi="Arial" w:cs="Arial"/>
                <w:sz w:val="24"/>
                <w:szCs w:val="24"/>
              </w:rPr>
            </w:pPr>
            <w:r>
              <w:rPr>
                <w:rFonts w:ascii="Arial" w:hAnsi="Arial" w:cs="Arial"/>
                <w:sz w:val="24"/>
                <w:szCs w:val="24"/>
              </w:rPr>
              <w:t>-------</w:t>
            </w:r>
          </w:p>
        </w:tc>
        <w:tc>
          <w:tcPr>
            <w:tcW w:w="1915" w:type="dxa"/>
          </w:tcPr>
          <w:p w14:paraId="3256F965" w14:textId="77777777" w:rsidR="0051011A" w:rsidRDefault="0051011A" w:rsidP="004450AD">
            <w:pPr>
              <w:tabs>
                <w:tab w:val="left" w:pos="703"/>
              </w:tabs>
              <w:jc w:val="center"/>
              <w:rPr>
                <w:rFonts w:ascii="Arial" w:hAnsi="Arial" w:cs="Arial"/>
                <w:sz w:val="24"/>
                <w:szCs w:val="24"/>
              </w:rPr>
            </w:pPr>
          </w:p>
          <w:p w14:paraId="7A909672" w14:textId="3B5F4D75" w:rsidR="00F70D50" w:rsidRPr="00AF0528" w:rsidRDefault="00F70D50" w:rsidP="004450AD">
            <w:pPr>
              <w:tabs>
                <w:tab w:val="left" w:pos="703"/>
              </w:tabs>
              <w:jc w:val="center"/>
              <w:rPr>
                <w:rFonts w:ascii="Arial" w:hAnsi="Arial" w:cs="Arial"/>
                <w:sz w:val="24"/>
                <w:szCs w:val="24"/>
              </w:rPr>
            </w:pPr>
            <w:r>
              <w:rPr>
                <w:rFonts w:ascii="Arial" w:hAnsi="Arial" w:cs="Arial"/>
                <w:sz w:val="24"/>
                <w:szCs w:val="24"/>
              </w:rPr>
              <w:t>-------</w:t>
            </w:r>
          </w:p>
        </w:tc>
      </w:tr>
      <w:tr w:rsidR="005541B4" w14:paraId="664A9410" w14:textId="77777777" w:rsidTr="00472DCF">
        <w:trPr>
          <w:jc w:val="center"/>
        </w:trPr>
        <w:tc>
          <w:tcPr>
            <w:tcW w:w="2644" w:type="dxa"/>
          </w:tcPr>
          <w:p w14:paraId="508DC4E8" w14:textId="77777777" w:rsidR="0051011A" w:rsidRPr="00AF0528" w:rsidRDefault="002B2662" w:rsidP="00C2120F">
            <w:pPr>
              <w:rPr>
                <w:rFonts w:ascii="Arial" w:hAnsi="Arial" w:cs="Arial"/>
                <w:b/>
                <w:bCs/>
                <w:sz w:val="24"/>
                <w:szCs w:val="24"/>
              </w:rPr>
            </w:pPr>
            <w:r w:rsidRPr="00AF0528">
              <w:rPr>
                <w:rFonts w:ascii="Arial" w:hAnsi="Arial" w:cs="Arial"/>
                <w:b/>
                <w:bCs/>
                <w:sz w:val="24"/>
                <w:szCs w:val="24"/>
              </w:rPr>
              <w:t xml:space="preserve">Indicator 13 – </w:t>
            </w:r>
          </w:p>
          <w:p w14:paraId="59A02EE6" w14:textId="77777777" w:rsidR="0051011A" w:rsidRDefault="002B2662"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870DFE" w:rsidRPr="00AF0528" w:rsidRDefault="00870DFE" w:rsidP="00C2120F">
            <w:pPr>
              <w:ind w:right="-720"/>
              <w:jc w:val="both"/>
              <w:rPr>
                <w:rFonts w:ascii="Arial" w:hAnsi="Arial" w:cs="Arial"/>
                <w:b/>
                <w:sz w:val="24"/>
                <w:szCs w:val="24"/>
              </w:rPr>
            </w:pPr>
          </w:p>
        </w:tc>
        <w:tc>
          <w:tcPr>
            <w:tcW w:w="1642" w:type="dxa"/>
          </w:tcPr>
          <w:p w14:paraId="644DB149" w14:textId="77777777" w:rsidR="0051011A" w:rsidRDefault="0051011A" w:rsidP="004450AD">
            <w:pPr>
              <w:jc w:val="center"/>
              <w:rPr>
                <w:rFonts w:ascii="Arial" w:hAnsi="Arial" w:cs="Arial"/>
                <w:sz w:val="24"/>
                <w:szCs w:val="24"/>
              </w:rPr>
            </w:pPr>
          </w:p>
          <w:p w14:paraId="31F45F83" w14:textId="2028F9C8" w:rsidR="00F70D50" w:rsidRPr="000E396D" w:rsidRDefault="00F70D50" w:rsidP="004450AD">
            <w:pPr>
              <w:jc w:val="center"/>
              <w:rPr>
                <w:rFonts w:ascii="Arial" w:hAnsi="Arial" w:cs="Arial"/>
                <w:sz w:val="24"/>
                <w:szCs w:val="24"/>
              </w:rPr>
            </w:pPr>
            <w:r>
              <w:rPr>
                <w:rFonts w:ascii="Arial" w:hAnsi="Arial" w:cs="Arial"/>
                <w:sz w:val="24"/>
                <w:szCs w:val="24"/>
              </w:rPr>
              <w:t>-------</w:t>
            </w:r>
          </w:p>
        </w:tc>
        <w:tc>
          <w:tcPr>
            <w:tcW w:w="1950" w:type="dxa"/>
          </w:tcPr>
          <w:p w14:paraId="47506B7D" w14:textId="77777777" w:rsidR="000E396D" w:rsidRDefault="000E396D" w:rsidP="004450AD">
            <w:pPr>
              <w:jc w:val="center"/>
              <w:rPr>
                <w:rFonts w:ascii="Arial" w:hAnsi="Arial" w:cs="Arial"/>
                <w:sz w:val="28"/>
                <w:szCs w:val="28"/>
              </w:rPr>
            </w:pPr>
          </w:p>
          <w:p w14:paraId="1E4958D5" w14:textId="3322562B" w:rsidR="000E396D" w:rsidRPr="000E396D" w:rsidRDefault="000E396D" w:rsidP="004450AD">
            <w:pPr>
              <w:jc w:val="center"/>
              <w:rPr>
                <w:rFonts w:ascii="Arial" w:hAnsi="Arial" w:cs="Arial"/>
                <w:sz w:val="28"/>
                <w:szCs w:val="28"/>
              </w:rPr>
            </w:pPr>
            <w:r w:rsidRPr="000E396D">
              <w:rPr>
                <w:rFonts w:ascii="Arial" w:hAnsi="Arial" w:cs="Arial"/>
                <w:sz w:val="28"/>
                <w:szCs w:val="28"/>
              </w:rPr>
              <w:t>x</w:t>
            </w:r>
          </w:p>
          <w:p w14:paraId="0700F704" w14:textId="3C7D6E50" w:rsidR="0051011A" w:rsidRPr="000E396D" w:rsidRDefault="0051011A" w:rsidP="004450AD">
            <w:pPr>
              <w:jc w:val="center"/>
              <w:rPr>
                <w:rFonts w:ascii="Arial" w:hAnsi="Arial" w:cs="Arial"/>
                <w:sz w:val="24"/>
                <w:szCs w:val="24"/>
              </w:rPr>
            </w:pPr>
          </w:p>
        </w:tc>
        <w:tc>
          <w:tcPr>
            <w:tcW w:w="1915" w:type="dxa"/>
          </w:tcPr>
          <w:p w14:paraId="185F8CE7" w14:textId="77777777" w:rsidR="0051011A" w:rsidRDefault="0051011A" w:rsidP="004450AD">
            <w:pPr>
              <w:tabs>
                <w:tab w:val="left" w:pos="703"/>
              </w:tabs>
              <w:jc w:val="center"/>
              <w:rPr>
                <w:rFonts w:ascii="Arial" w:hAnsi="Arial" w:cs="Arial"/>
                <w:sz w:val="24"/>
                <w:szCs w:val="24"/>
              </w:rPr>
            </w:pPr>
          </w:p>
          <w:p w14:paraId="4B110070" w14:textId="2F169E1F" w:rsidR="00F70D50" w:rsidRPr="00AF0528" w:rsidRDefault="00F70D50" w:rsidP="004450AD">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55819E90" w14:textId="3A0A34FB" w:rsidR="00D21A33" w:rsidRPr="00D21A33" w:rsidRDefault="00D21A33" w:rsidP="006E428A">
      <w:pPr>
        <w:spacing w:after="160"/>
        <w:ind w:left="432"/>
        <w:rPr>
          <w:rFonts w:ascii="Arial" w:eastAsiaTheme="minorHAnsi" w:hAnsi="Arial" w:cs="Arial"/>
          <w:kern w:val="2"/>
          <w:sz w:val="24"/>
          <w:szCs w:val="24"/>
          <w:shd w:val="clear" w:color="auto" w:fill="FFFFFF"/>
          <w14:ligatures w14:val="standardContextual"/>
        </w:rPr>
      </w:pPr>
      <w:r w:rsidRPr="00D21A33">
        <w:rPr>
          <w:rFonts w:ascii="Arial" w:eastAsiaTheme="minorHAnsi" w:hAnsi="Arial" w:cs="Arial"/>
          <w:kern w:val="2"/>
          <w:sz w:val="24"/>
          <w:szCs w:val="24"/>
          <w:shd w:val="clear" w:color="auto" w:fill="FFFFFF"/>
          <w14:ligatures w14:val="standardContextual"/>
        </w:rPr>
        <w:t>The district submitted evidence of corrective action to address the noncompliance identified for Indicator 11</w:t>
      </w:r>
      <w:r>
        <w:rPr>
          <w:rFonts w:ascii="Arial" w:eastAsiaTheme="minorHAnsi" w:hAnsi="Arial" w:cs="Arial"/>
          <w:kern w:val="2"/>
          <w:sz w:val="24"/>
          <w:szCs w:val="24"/>
          <w:shd w:val="clear" w:color="auto" w:fill="FFFFFF"/>
          <w14:ligatures w14:val="standardContextual"/>
        </w:rPr>
        <w:t xml:space="preserve"> and Indicator 13</w:t>
      </w:r>
      <w:r w:rsidRPr="00D21A33">
        <w:rPr>
          <w:rFonts w:ascii="Arial" w:eastAsiaTheme="minorHAnsi" w:hAnsi="Arial" w:cs="Arial"/>
          <w:kern w:val="2"/>
          <w:sz w:val="24"/>
          <w:szCs w:val="24"/>
          <w:shd w:val="clear" w:color="auto" w:fill="FFFFFF"/>
          <w14:ligatures w14:val="standardContextual"/>
        </w:rPr>
        <w:t xml:space="preserve">. The submissions were reviewed and approved by PSM staff. PSM staff also conducted a review of a second set of student records </w:t>
      </w:r>
      <w:r>
        <w:rPr>
          <w:rFonts w:ascii="Arial" w:eastAsiaTheme="minorHAnsi" w:hAnsi="Arial" w:cs="Arial"/>
          <w:kern w:val="2"/>
          <w:sz w:val="24"/>
          <w:szCs w:val="24"/>
          <w:shd w:val="clear" w:color="auto" w:fill="FFFFFF"/>
          <w14:ligatures w14:val="standardContextual"/>
        </w:rPr>
        <w:t xml:space="preserve">for both Indicators 11 and 13 </w:t>
      </w:r>
      <w:r w:rsidRPr="00D21A33">
        <w:rPr>
          <w:rFonts w:ascii="Arial" w:eastAsiaTheme="minorHAnsi" w:hAnsi="Arial" w:cs="Arial"/>
          <w:kern w:val="2"/>
          <w:sz w:val="24"/>
          <w:szCs w:val="24"/>
          <w:shd w:val="clear" w:color="auto" w:fill="FFFFFF"/>
          <w14:ligatures w14:val="standardContextual"/>
        </w:rPr>
        <w:t>to ensure ongoing compliance. All records were found compliant; no further action is required.</w:t>
      </w:r>
    </w:p>
    <w:p w14:paraId="016FAC9D" w14:textId="77777777" w:rsidR="00246741" w:rsidRPr="00AF0528" w:rsidRDefault="00246741" w:rsidP="009B245F">
      <w:pPr>
        <w:ind w:left="432"/>
        <w:rPr>
          <w:rStyle w:val="normaltextrun"/>
          <w:rFonts w:ascii="Arial" w:hAnsi="Arial" w:cs="Arial"/>
          <w:sz w:val="24"/>
          <w:szCs w:val="24"/>
          <w:shd w:val="clear" w:color="auto" w:fill="FFFFFF"/>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2B2662" w:rsidP="009B4399">
      <w:pPr>
        <w:pStyle w:val="BodyText"/>
        <w:tabs>
          <w:tab w:val="clear" w:pos="-1440"/>
        </w:tabs>
        <w:ind w:left="-360" w:right="-450"/>
        <w:jc w:val="center"/>
        <w:rPr>
          <w:rFonts w:ascii="Arial" w:hAnsi="Arial" w:cs="Arial"/>
          <w:sz w:val="24"/>
          <w:szCs w:val="24"/>
        </w:rPr>
      </w:pPr>
      <w:bookmarkStart w:id="29" w:name="orgName2"/>
      <w:bookmarkStart w:id="30" w:name="HeaderPage_SE"/>
      <w:bookmarkEnd w:id="27"/>
      <w:r>
        <w:rPr>
          <w:rFonts w:ascii="Arial" w:hAnsi="Arial" w:cs="Arial"/>
          <w:sz w:val="24"/>
          <w:szCs w:val="24"/>
        </w:rPr>
        <w:t xml:space="preserve">     </w:t>
      </w:r>
      <w:bookmarkEnd w:id="29"/>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66515F09" w14:textId="77777777" w:rsidR="00FB4011" w:rsidRPr="005E7A13" w:rsidRDefault="00FB4011" w:rsidP="00FB4011">
      <w:pPr>
        <w:pStyle w:val="Heading2"/>
      </w:pPr>
      <w:bookmarkStart w:id="31" w:name="_Toc202356218"/>
      <w:r w:rsidRPr="005E7A13">
        <w:t>Special E</w:t>
      </w:r>
      <w:bookmarkEnd w:id="31"/>
      <w:r w:rsidRPr="005E7A13">
        <w:t xml:space="preserve">ducation Legal Standards, Compliance Ratings and </w:t>
      </w:r>
      <w:bookmarkStart w:id="32" w:name="SEMANTIC_SE"/>
      <w:r w:rsidRPr="005E7A13">
        <w:t>F</w:t>
      </w:r>
      <w:bookmarkEnd w:id="32"/>
      <w:r w:rsidRPr="005E7A13">
        <w:t>indings</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30"/>
    <w:p w14:paraId="64389FDA" w14:textId="77777777" w:rsidR="009B4399" w:rsidRDefault="009B4399" w:rsidP="009B4399">
      <w:pPr>
        <w:pStyle w:val="BodyText"/>
        <w:tabs>
          <w:tab w:val="clear" w:pos="-1440"/>
        </w:tabs>
        <w:ind w:left="-360" w:right="-450"/>
        <w:rPr>
          <w:rFonts w:ascii="Arial" w:hAnsi="Arial" w:cs="Arial"/>
          <w:sz w:val="24"/>
          <w:szCs w:val="24"/>
        </w:rPr>
      </w:pPr>
    </w:p>
    <w:p w14:paraId="56C58039" w14:textId="77777777" w:rsidR="00FB4011" w:rsidRDefault="00FB4011" w:rsidP="00231F4A">
      <w:pPr>
        <w:pStyle w:val="Header"/>
        <w:tabs>
          <w:tab w:val="clear" w:pos="4320"/>
          <w:tab w:val="clear" w:pos="8640"/>
        </w:tabs>
        <w:rPr>
          <w:rFonts w:ascii="Arial" w:hAnsi="Arial" w:cs="Arial"/>
          <w:b/>
          <w:bCs/>
          <w:sz w:val="24"/>
          <w:szCs w:val="24"/>
        </w:rPr>
      </w:pPr>
      <w:bookmarkStart w:id="33" w:name="LABEL_SE_8"/>
    </w:p>
    <w:p w14:paraId="7EB2B876" w14:textId="20AAE2A4" w:rsidR="0042739F" w:rsidRPr="00AF0528" w:rsidRDefault="002B2662" w:rsidP="00231F4A">
      <w:pPr>
        <w:pStyle w:val="Header"/>
        <w:tabs>
          <w:tab w:val="clear" w:pos="4320"/>
          <w:tab w:val="clear" w:pos="8640"/>
        </w:tabs>
        <w:rPr>
          <w:rFonts w:ascii="Arial" w:hAnsi="Arial" w:cs="Arial"/>
          <w:sz w:val="24"/>
          <w:szCs w:val="24"/>
        </w:rPr>
      </w:pPr>
      <w:r w:rsidRPr="0042739F">
        <w:rPr>
          <w:rFonts w:ascii="Arial" w:hAnsi="Arial" w:cs="Arial"/>
          <w:b/>
          <w:bCs/>
          <w:sz w:val="24"/>
          <w:szCs w:val="24"/>
        </w:rPr>
        <w:t>Criterion Number:</w:t>
      </w:r>
      <w:r>
        <w:rPr>
          <w:rFonts w:ascii="Arial" w:hAnsi="Arial" w:cs="Arial"/>
          <w:sz w:val="24"/>
          <w:szCs w:val="24"/>
        </w:rPr>
        <w:t xml:space="preserve"> SE 8</w:t>
      </w:r>
    </w:p>
    <w:p w14:paraId="295B78FC" w14:textId="77777777" w:rsidR="0042739F" w:rsidRPr="00AF0528" w:rsidRDefault="0042739F" w:rsidP="0042739F">
      <w:pPr>
        <w:rPr>
          <w:rFonts w:ascii="Arial" w:hAnsi="Arial" w:cs="Arial"/>
          <w:sz w:val="24"/>
          <w:szCs w:val="24"/>
        </w:rPr>
      </w:pPr>
    </w:p>
    <w:p w14:paraId="353D279A" w14:textId="3DB79734" w:rsidR="0042739F" w:rsidRPr="00AF0528" w:rsidRDefault="002B2662" w:rsidP="0042739F">
      <w:pPr>
        <w:rPr>
          <w:rFonts w:ascii="Arial" w:hAnsi="Arial" w:cs="Arial"/>
          <w:sz w:val="24"/>
          <w:szCs w:val="24"/>
        </w:rPr>
      </w:pPr>
      <w:r w:rsidRPr="0042739F">
        <w:rPr>
          <w:rFonts w:ascii="Arial" w:hAnsi="Arial" w:cs="Arial"/>
          <w:b/>
          <w:bCs/>
          <w:sz w:val="24"/>
          <w:szCs w:val="24"/>
        </w:rPr>
        <w:t>Criterion Title:</w:t>
      </w:r>
      <w:r>
        <w:rPr>
          <w:rFonts w:ascii="Arial" w:hAnsi="Arial" w:cs="Arial"/>
          <w:sz w:val="24"/>
          <w:szCs w:val="24"/>
        </w:rPr>
        <w:t xml:space="preserve"> IEP Team composition and attendance</w:t>
      </w:r>
    </w:p>
    <w:p w14:paraId="06250070" w14:textId="77777777" w:rsidR="0042739F" w:rsidRPr="00AF0528" w:rsidRDefault="0042739F" w:rsidP="0042739F">
      <w:pPr>
        <w:rPr>
          <w:rFonts w:ascii="Arial" w:hAnsi="Arial" w:cs="Arial"/>
          <w:sz w:val="24"/>
          <w:szCs w:val="24"/>
        </w:rPr>
      </w:pPr>
    </w:p>
    <w:p w14:paraId="548E72B9" w14:textId="77777777" w:rsidR="0042739F" w:rsidRPr="0042739F" w:rsidRDefault="002B2662" w:rsidP="0042739F">
      <w:pPr>
        <w:rPr>
          <w:rFonts w:ascii="Arial" w:hAnsi="Arial" w:cs="Arial"/>
          <w:b/>
          <w:bCs/>
          <w:sz w:val="24"/>
          <w:szCs w:val="24"/>
        </w:rPr>
      </w:pPr>
      <w:r w:rsidRPr="0042739F">
        <w:rPr>
          <w:rFonts w:ascii="Arial" w:hAnsi="Arial" w:cs="Arial"/>
          <w:b/>
          <w:bCs/>
          <w:sz w:val="24"/>
          <w:szCs w:val="24"/>
        </w:rPr>
        <w:t>Legal Standard:</w:t>
      </w:r>
    </w:p>
    <w:p w14:paraId="7184F35D" w14:textId="77777777" w:rsidR="0042739F" w:rsidRPr="00AF0528" w:rsidRDefault="002B2662" w:rsidP="0042739F">
      <w:pPr>
        <w:rPr>
          <w:rFonts w:ascii="Arial" w:hAnsi="Arial" w:cs="Arial"/>
          <w:sz w:val="24"/>
          <w:szCs w:val="24"/>
        </w:rPr>
      </w:pPr>
      <w:r w:rsidRPr="00AF0528">
        <w:rPr>
          <w:rFonts w:ascii="Arial" w:hAnsi="Arial" w:cs="Arial"/>
          <w:sz w:val="24"/>
          <w:szCs w:val="24"/>
        </w:rPr>
        <w:t xml:space="preserve">The following </w:t>
      </w:r>
      <w:proofErr w:type="gramStart"/>
      <w:r w:rsidRPr="00AF0528">
        <w:rPr>
          <w:rFonts w:ascii="Arial" w:hAnsi="Arial" w:cs="Arial"/>
          <w:sz w:val="24"/>
          <w:szCs w:val="24"/>
        </w:rPr>
        <w:t>persons</w:t>
      </w:r>
      <w:proofErr w:type="gramEnd"/>
      <w:r w:rsidRPr="00AF0528">
        <w:rPr>
          <w:rFonts w:ascii="Arial" w:hAnsi="Arial" w:cs="Arial"/>
          <w:sz w:val="24"/>
          <w:szCs w:val="24"/>
        </w:rPr>
        <w:t xml:space="preserve"> are members of the IEP Team and may serve in multiple roles:</w:t>
      </w:r>
    </w:p>
    <w:p w14:paraId="1479236F" w14:textId="77777777" w:rsidR="0042739F" w:rsidRPr="00AF0528" w:rsidRDefault="002B2662" w:rsidP="00BB1FFF">
      <w:pPr>
        <w:numPr>
          <w:ilvl w:val="0"/>
          <w:numId w:val="9"/>
        </w:numPr>
        <w:rPr>
          <w:rFonts w:ascii="Arial" w:hAnsi="Arial" w:cs="Arial"/>
          <w:sz w:val="24"/>
          <w:szCs w:val="24"/>
        </w:rPr>
      </w:pPr>
      <w:r w:rsidRPr="00AF0528">
        <w:rPr>
          <w:rFonts w:ascii="Arial" w:hAnsi="Arial" w:cs="Arial"/>
          <w:sz w:val="24"/>
          <w:szCs w:val="24"/>
        </w:rPr>
        <w:t>The student's parents.</w:t>
      </w:r>
    </w:p>
    <w:p w14:paraId="06511B7D" w14:textId="77777777" w:rsidR="0042739F" w:rsidRPr="00AF0528" w:rsidRDefault="002B2662"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70984CCB" w14:textId="77777777" w:rsidR="0042739F" w:rsidRPr="00AF0528" w:rsidRDefault="002B2662"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has the authority to commit the resources of the district (and who may act as the Chairperson).</w:t>
      </w:r>
    </w:p>
    <w:p w14:paraId="1DC70567" w14:textId="77777777" w:rsidR="0042739F" w:rsidRPr="00AF0528" w:rsidRDefault="002B2662" w:rsidP="00BB1FFF">
      <w:pPr>
        <w:numPr>
          <w:ilvl w:val="0"/>
          <w:numId w:val="9"/>
        </w:numPr>
        <w:rPr>
          <w:rFonts w:ascii="Arial" w:hAnsi="Arial" w:cs="Arial"/>
          <w:sz w:val="24"/>
          <w:szCs w:val="24"/>
        </w:rPr>
      </w:pPr>
      <w:r w:rsidRPr="00AF0528">
        <w:rPr>
          <w:rFonts w:ascii="Arial" w:hAnsi="Arial" w:cs="Arial"/>
          <w:sz w:val="24"/>
          <w:szCs w:val="24"/>
        </w:rPr>
        <w:t>If the student may be involved in a regular education program, a general education teacher.</w:t>
      </w:r>
    </w:p>
    <w:p w14:paraId="77270B6B" w14:textId="77777777" w:rsidR="0042739F" w:rsidRPr="00AF0528" w:rsidRDefault="002B2662" w:rsidP="00BB1FFF">
      <w:pPr>
        <w:numPr>
          <w:ilvl w:val="0"/>
          <w:numId w:val="9"/>
        </w:numPr>
        <w:rPr>
          <w:rFonts w:ascii="Arial" w:hAnsi="Arial" w:cs="Arial"/>
          <w:sz w:val="24"/>
          <w:szCs w:val="24"/>
        </w:rPr>
      </w:pPr>
      <w:r w:rsidRPr="00AF0528">
        <w:rPr>
          <w:rFonts w:ascii="Arial" w:hAnsi="Arial" w:cs="Arial"/>
          <w:sz w:val="24"/>
          <w:szCs w:val="24"/>
        </w:rPr>
        <w:t xml:space="preserve">A special </w:t>
      </w:r>
      <w:r w:rsidRPr="00AF0528">
        <w:rPr>
          <w:rFonts w:ascii="Arial" w:eastAsia="Corbel" w:hAnsi="Arial" w:cs="Arial"/>
          <w:color w:val="000000"/>
          <w:sz w:val="24"/>
          <w:szCs w:val="24"/>
        </w:rPr>
        <w:t>education teacher of the student or, if appropriate, a special education provider for the student.</w:t>
      </w:r>
    </w:p>
    <w:p w14:paraId="2FEE0142" w14:textId="77777777" w:rsidR="0042739F" w:rsidRPr="00AF0528" w:rsidRDefault="002B2662" w:rsidP="00BB1FFF">
      <w:pPr>
        <w:numPr>
          <w:ilvl w:val="0"/>
          <w:numId w:val="9"/>
        </w:numPr>
        <w:rPr>
          <w:rFonts w:ascii="Arial" w:hAnsi="Arial" w:cs="Arial"/>
          <w:sz w:val="24"/>
          <w:szCs w:val="24"/>
        </w:rPr>
      </w:pPr>
      <w:r w:rsidRPr="00AF0528">
        <w:rPr>
          <w:rFonts w:ascii="Arial" w:hAnsi="Arial" w:cs="Arial"/>
          <w:sz w:val="24"/>
          <w:szCs w:val="24"/>
        </w:rPr>
        <w:t>The student, if one purpose of the meeting is to discuss transition services or if otherwise appropriate and if he/she chooses.</w:t>
      </w:r>
    </w:p>
    <w:p w14:paraId="58B2FE57" w14:textId="77777777" w:rsidR="0042739F" w:rsidRPr="00AF0528" w:rsidRDefault="002B2662" w:rsidP="00BB1FFF">
      <w:pPr>
        <w:numPr>
          <w:ilvl w:val="0"/>
          <w:numId w:val="9"/>
        </w:numPr>
        <w:rPr>
          <w:rFonts w:ascii="Arial" w:hAnsi="Arial" w:cs="Arial"/>
          <w:sz w:val="24"/>
          <w:szCs w:val="24"/>
        </w:rPr>
      </w:pPr>
      <w:r w:rsidRPr="00AF0528">
        <w:rPr>
          <w:rFonts w:ascii="Arial" w:hAnsi="Arial" w:cs="Arial"/>
          <w:sz w:val="24"/>
          <w:szCs w:val="24"/>
        </w:rPr>
        <w:t>Other individuals at the request of the student's parents.</w:t>
      </w:r>
    </w:p>
    <w:p w14:paraId="65D446BD" w14:textId="77777777" w:rsidR="0042739F" w:rsidRPr="00AF0528" w:rsidRDefault="002B2662" w:rsidP="00BB1FFF">
      <w:pPr>
        <w:numPr>
          <w:ilvl w:val="0"/>
          <w:numId w:val="9"/>
        </w:numPr>
        <w:rPr>
          <w:rFonts w:ascii="Arial" w:hAnsi="Arial" w:cs="Arial"/>
          <w:sz w:val="24"/>
          <w:szCs w:val="24"/>
        </w:rPr>
      </w:pPr>
      <w:r w:rsidRPr="00AF0528">
        <w:rPr>
          <w:rFonts w:ascii="Arial" w:hAnsi="Arial" w:cs="Arial"/>
          <w:sz w:val="24"/>
          <w:szCs w:val="24"/>
        </w:rPr>
        <w:t>An individual who is qualified to interpret the instructional implications of evaluation results, who may be a person identified in part 2 above.</w:t>
      </w:r>
    </w:p>
    <w:p w14:paraId="1BAAB986" w14:textId="77777777" w:rsidR="0042739F" w:rsidRPr="00AF0528" w:rsidRDefault="002B2662" w:rsidP="00BB1FFF">
      <w:pPr>
        <w:numPr>
          <w:ilvl w:val="0"/>
          <w:numId w:val="9"/>
        </w:numPr>
        <w:rPr>
          <w:rFonts w:ascii="Arial" w:hAnsi="Arial" w:cs="Arial"/>
          <w:sz w:val="24"/>
          <w:szCs w:val="24"/>
        </w:rPr>
      </w:pPr>
      <w:r w:rsidRPr="00AF0528">
        <w:rPr>
          <w:rFonts w:ascii="Arial" w:hAnsi="Arial" w:cs="Arial"/>
          <w:sz w:val="24"/>
          <w:szCs w:val="24"/>
        </w:rPr>
        <w:t xml:space="preserve">Other </w:t>
      </w:r>
      <w:proofErr w:type="gramStart"/>
      <w:r w:rsidRPr="00AF0528">
        <w:rPr>
          <w:rFonts w:ascii="Arial" w:hAnsi="Arial" w:cs="Arial"/>
          <w:sz w:val="24"/>
          <w:szCs w:val="24"/>
        </w:rPr>
        <w:t>individuals who</w:t>
      </w:r>
      <w:proofErr w:type="gramEnd"/>
      <w:r w:rsidRPr="00AF0528">
        <w:rPr>
          <w:rFonts w:ascii="Arial" w:hAnsi="Arial" w:cs="Arial"/>
          <w:sz w:val="24"/>
          <w:szCs w:val="24"/>
        </w:rPr>
        <w:t xml:space="preserve"> may be necessary to write an IEP for the student, as determined by the Administrator of Special Education.</w:t>
      </w:r>
    </w:p>
    <w:p w14:paraId="7F9BFCA1" w14:textId="77777777" w:rsidR="0042739F" w:rsidRPr="00AF0528" w:rsidRDefault="002B2662"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1E379A1C" w14:textId="77777777" w:rsidR="0042739F" w:rsidRPr="00AF0528" w:rsidRDefault="002B2662"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placement, a person knowledgeable about placement options is present at the meeting.  Members of the Team attend Team meetings unless:</w:t>
      </w:r>
    </w:p>
    <w:p w14:paraId="561FF41F" w14:textId="77777777" w:rsidR="0042739F" w:rsidRPr="00AF0528" w:rsidRDefault="002B2662" w:rsidP="00BB1FFF">
      <w:pPr>
        <w:numPr>
          <w:ilvl w:val="1"/>
          <w:numId w:val="9"/>
        </w:numPr>
        <w:rPr>
          <w:rFonts w:ascii="Arial" w:hAnsi="Arial" w:cs="Arial"/>
          <w:sz w:val="24"/>
          <w:szCs w:val="24"/>
        </w:rPr>
      </w:pPr>
      <w:r w:rsidRPr="00AF0528">
        <w:rPr>
          <w:rFonts w:ascii="Arial" w:hAnsi="Arial" w:cs="Arial"/>
          <w:sz w:val="24"/>
          <w:szCs w:val="24"/>
        </w:rPr>
        <w:t>the parent and district agree to use alternative means, such as a video conference or a conference call, for any Team meeting; OR</w:t>
      </w:r>
    </w:p>
    <w:p w14:paraId="22E51BD6" w14:textId="77777777" w:rsidR="0042739F" w:rsidRDefault="002B2662" w:rsidP="00BB1FFF">
      <w:pPr>
        <w:numPr>
          <w:ilvl w:val="1"/>
          <w:numId w:val="9"/>
        </w:numPr>
        <w:rPr>
          <w:rFonts w:ascii="Arial" w:hAnsi="Arial" w:cs="Arial"/>
          <w:sz w:val="24"/>
          <w:szCs w:val="24"/>
        </w:rPr>
      </w:pPr>
      <w:r w:rsidRPr="00AF0528">
        <w:rPr>
          <w:rFonts w:ascii="Arial" w:hAnsi="Arial" w:cs="Arial"/>
          <w:sz w:val="24"/>
          <w:szCs w:val="24"/>
        </w:rPr>
        <w:t>the district and the parent agree, in writing, that the attendance of the Team member is not necessary because the member's area of the curriculum or related services is not being modified or discussed; OR</w:t>
      </w:r>
    </w:p>
    <w:p w14:paraId="6E96D770" w14:textId="35C49864" w:rsidR="0042739F" w:rsidRPr="00AF0528" w:rsidRDefault="002B2662" w:rsidP="00BB1FFF">
      <w:pPr>
        <w:numPr>
          <w:ilvl w:val="1"/>
          <w:numId w:val="9"/>
        </w:numPr>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w:t>
      </w:r>
      <w:r w:rsidRPr="00AF0528">
        <w:rPr>
          <w:rFonts w:ascii="Arial" w:hAnsi="Arial" w:cs="Arial"/>
          <w:sz w:val="24"/>
          <w:szCs w:val="24"/>
        </w:rPr>
        <w:t xml:space="preserve">district and the parent agree, in writing, to excuse </w:t>
      </w:r>
      <w:proofErr w:type="gramStart"/>
      <w:r w:rsidRPr="00AF0528">
        <w:rPr>
          <w:rFonts w:ascii="Arial" w:hAnsi="Arial" w:cs="Arial"/>
          <w:sz w:val="24"/>
          <w:szCs w:val="24"/>
        </w:rPr>
        <w:t>a required</w:t>
      </w:r>
      <w:proofErr w:type="gramEnd"/>
      <w:r w:rsidRPr="00AF0528">
        <w:rPr>
          <w:rFonts w:ascii="Arial" w:hAnsi="Arial" w:cs="Arial"/>
          <w:sz w:val="24"/>
          <w:szCs w:val="24"/>
        </w:rPr>
        <w:t xml:space="preserve"> Team member's participation and the excused member provides written input into the development of the IEP to the parent and the IEP Team prior to the meeting</w:t>
      </w:r>
      <w:r>
        <w:rPr>
          <w:rFonts w:ascii="Arial" w:hAnsi="Arial" w:cs="Arial"/>
          <w:sz w:val="24"/>
          <w:szCs w:val="24"/>
        </w:rPr>
        <w:t>.</w:t>
      </w:r>
    </w:p>
    <w:p w14:paraId="568ABBB1" w14:textId="77777777" w:rsidR="0042739F" w:rsidRDefault="0042739F" w:rsidP="0042739F">
      <w:pPr>
        <w:rPr>
          <w:rFonts w:ascii="Arial" w:hAnsi="Arial" w:cs="Arial"/>
          <w:sz w:val="24"/>
          <w:szCs w:val="24"/>
        </w:rPr>
      </w:pPr>
    </w:p>
    <w:p w14:paraId="1A0CEDA1" w14:textId="14D3A86E" w:rsidR="0042739F" w:rsidRPr="00AF0528" w:rsidRDefault="002B2662" w:rsidP="0042739F">
      <w:pPr>
        <w:rPr>
          <w:rFonts w:ascii="Arial" w:hAnsi="Arial" w:cs="Arial"/>
          <w:sz w:val="24"/>
          <w:szCs w:val="24"/>
        </w:rPr>
      </w:pPr>
      <w:r w:rsidRPr="0042739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28.02(21).  Part 1 of this criterion is related to State Performance Plan Indicator 8.  Parts 5, 10, are related to Performance Plan Indicators 13 and 14</w:t>
      </w:r>
      <w:r w:rsidR="00B03A95" w:rsidRPr="00AF0528">
        <w:rPr>
          <w:rFonts w:ascii="Arial" w:hAnsi="Arial" w:cs="Arial"/>
          <w:sz w:val="24"/>
          <w:szCs w:val="24"/>
        </w:rPr>
        <w:t>. (</w:t>
      </w:r>
      <w:r w:rsidRPr="00AF0528">
        <w:rPr>
          <w:rFonts w:ascii="Arial" w:hAnsi="Arial" w:cs="Arial"/>
          <w:sz w:val="24"/>
          <w:szCs w:val="24"/>
        </w:rPr>
        <w:t>See Massachusetts State Performance Plan (MA SPP) and Annual Performance Reports (MA APR) - Special Education.)</w:t>
      </w:r>
    </w:p>
    <w:p w14:paraId="7D04FEF2" w14:textId="77777777" w:rsidR="0042739F" w:rsidRPr="00AF0528" w:rsidRDefault="0042739F" w:rsidP="0042739F">
      <w:pPr>
        <w:rPr>
          <w:rFonts w:ascii="Arial" w:hAnsi="Arial" w:cs="Arial"/>
          <w:sz w:val="24"/>
          <w:szCs w:val="24"/>
        </w:rPr>
      </w:pPr>
    </w:p>
    <w:p w14:paraId="43B5725D" w14:textId="2B820969" w:rsidR="0042739F" w:rsidRPr="00AF0528" w:rsidRDefault="002B2662" w:rsidP="0042739F">
      <w:pPr>
        <w:rPr>
          <w:rFonts w:ascii="Arial" w:hAnsi="Arial" w:cs="Arial"/>
          <w:sz w:val="24"/>
          <w:szCs w:val="24"/>
        </w:rPr>
      </w:pPr>
      <w:r w:rsidRPr="0042739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34 CFR 300.116(a), 300.321, 300.328.</w:t>
      </w:r>
      <w:r>
        <w:rPr>
          <w:rFonts w:ascii="Arial" w:hAnsi="Arial" w:cs="Arial"/>
          <w:sz w:val="24"/>
          <w:szCs w:val="24"/>
        </w:rPr>
        <w:t xml:space="preserve"> </w:t>
      </w:r>
      <w:r w:rsidRPr="00AF0528">
        <w:rPr>
          <w:rFonts w:ascii="Arial" w:hAnsi="Arial" w:cs="Arial"/>
          <w:sz w:val="24"/>
          <w:szCs w:val="24"/>
        </w:rPr>
        <w:t>See also, in the IDEA 97 regulations, 34 CFR Part 300, Appendix A, to State Question #22</w:t>
      </w:r>
    </w:p>
    <w:p w14:paraId="22F13BB8" w14:textId="77777777" w:rsidR="0042739F" w:rsidRPr="00AF0528" w:rsidRDefault="0042739F" w:rsidP="0042739F">
      <w:pPr>
        <w:rPr>
          <w:rFonts w:ascii="Arial" w:hAnsi="Arial" w:cs="Arial"/>
          <w:sz w:val="24"/>
          <w:szCs w:val="24"/>
        </w:rPr>
      </w:pPr>
    </w:p>
    <w:p w14:paraId="0267E1B2" w14:textId="3E67654D" w:rsidR="0042739F" w:rsidRPr="00FB4011" w:rsidRDefault="002B2662" w:rsidP="0042739F">
      <w:pPr>
        <w:rPr>
          <w:rFonts w:ascii="Arial" w:hAnsi="Arial" w:cs="Arial"/>
          <w:b/>
          <w:bCs/>
          <w:sz w:val="24"/>
          <w:szCs w:val="24"/>
        </w:rPr>
      </w:pPr>
      <w:r w:rsidRPr="0042739F">
        <w:rPr>
          <w:rFonts w:ascii="Arial" w:hAnsi="Arial" w:cs="Arial"/>
          <w:b/>
          <w:bCs/>
          <w:sz w:val="24"/>
          <w:szCs w:val="24"/>
        </w:rPr>
        <w:t>Rating</w:t>
      </w:r>
      <w:r w:rsidR="00623CF0" w:rsidRPr="0042739F">
        <w:rPr>
          <w:rFonts w:ascii="Arial" w:hAnsi="Arial" w:cs="Arial"/>
          <w:b/>
          <w:bCs/>
          <w:sz w:val="24"/>
          <w:szCs w:val="24"/>
        </w:rPr>
        <w:t xml:space="preserve">: </w:t>
      </w:r>
      <w:bookmarkStart w:id="34" w:name="RATING_SE_8"/>
      <w:r w:rsidR="00623CF0">
        <w:rPr>
          <w:rFonts w:ascii="Arial" w:hAnsi="Arial" w:cs="Arial"/>
          <w:sz w:val="24"/>
          <w:szCs w:val="24"/>
        </w:rPr>
        <w:t>Partially</w:t>
      </w:r>
      <w:r w:rsidR="003A682A">
        <w:rPr>
          <w:rFonts w:ascii="Arial" w:hAnsi="Arial" w:cs="Arial"/>
          <w:sz w:val="24"/>
          <w:szCs w:val="24"/>
        </w:rPr>
        <w:t xml:space="preserve"> Implemented </w:t>
      </w:r>
      <w:r w:rsidRPr="0042739F">
        <w:rPr>
          <w:rFonts w:ascii="Arial" w:hAnsi="Arial" w:cs="Arial"/>
          <w:b/>
          <w:bCs/>
          <w:sz w:val="24"/>
          <w:szCs w:val="24"/>
        </w:rPr>
        <w:t xml:space="preserve"> </w:t>
      </w:r>
      <w:bookmarkEnd w:id="34"/>
    </w:p>
    <w:p w14:paraId="664A139F" w14:textId="03D16738" w:rsidR="0042739F" w:rsidRPr="0042739F" w:rsidRDefault="002B2662" w:rsidP="0042739F">
      <w:pPr>
        <w:rPr>
          <w:rFonts w:ascii="Arial" w:hAnsi="Arial" w:cs="Arial"/>
          <w:b/>
          <w:bCs/>
          <w:sz w:val="24"/>
          <w:szCs w:val="24"/>
        </w:rPr>
      </w:pPr>
      <w:r w:rsidRPr="0042739F">
        <w:rPr>
          <w:rFonts w:ascii="Arial" w:hAnsi="Arial" w:cs="Arial"/>
          <w:b/>
          <w:bCs/>
          <w:sz w:val="24"/>
          <w:szCs w:val="24"/>
        </w:rPr>
        <w:t xml:space="preserve">District Response Required: </w:t>
      </w:r>
      <w:bookmarkStart w:id="35" w:name="DISTRESP_SE_8"/>
      <w:r w:rsidR="003A682A">
        <w:rPr>
          <w:rFonts w:ascii="Arial" w:hAnsi="Arial" w:cs="Arial"/>
          <w:sz w:val="24"/>
          <w:szCs w:val="24"/>
        </w:rPr>
        <w:t>Yes</w:t>
      </w:r>
      <w:bookmarkEnd w:id="35"/>
      <w:r w:rsidRPr="0042739F">
        <w:rPr>
          <w:rFonts w:ascii="Arial" w:hAnsi="Arial" w:cs="Arial"/>
          <w:b/>
          <w:bCs/>
          <w:sz w:val="24"/>
          <w:szCs w:val="24"/>
        </w:rPr>
        <w:t xml:space="preserve"> </w:t>
      </w:r>
    </w:p>
    <w:p w14:paraId="42DFB02D" w14:textId="77777777" w:rsidR="0042739F" w:rsidRPr="00AF0528" w:rsidRDefault="0042739F" w:rsidP="0042739F">
      <w:pPr>
        <w:rPr>
          <w:rFonts w:ascii="Arial" w:hAnsi="Arial" w:cs="Arial"/>
          <w:sz w:val="24"/>
          <w:szCs w:val="24"/>
        </w:rPr>
      </w:pPr>
    </w:p>
    <w:p w14:paraId="0FE9C38A" w14:textId="77777777" w:rsidR="00E33FF3" w:rsidRDefault="002B2662" w:rsidP="0042739F">
      <w:pPr>
        <w:rPr>
          <w:rFonts w:ascii="Arial" w:hAnsi="Arial" w:cs="Arial"/>
          <w:sz w:val="24"/>
          <w:szCs w:val="24"/>
        </w:rPr>
      </w:pPr>
      <w:r w:rsidRPr="0042739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3CBF74DD" w14:textId="2D07D20B" w:rsidR="005541B4" w:rsidRPr="00CD1876" w:rsidRDefault="002B2662" w:rsidP="00E33FF3">
      <w:pPr>
        <w:pStyle w:val="XFINDINGSE8STYLE"/>
      </w:pPr>
      <w:bookmarkStart w:id="36" w:name="FINDING_SE_8"/>
      <w:r w:rsidRPr="00CD1876">
        <w:t xml:space="preserve">A review of student records and staff interviews indicated that when a Team member does not attend the Team meeting, the district does not always follow the required procedures, including the following:                                                  </w:t>
      </w:r>
    </w:p>
    <w:p w14:paraId="17F30473" w14:textId="77777777" w:rsidR="005541B4" w:rsidRPr="00CD1876" w:rsidRDefault="002B2662" w:rsidP="00B43307">
      <w:pPr>
        <w:pStyle w:val="XFINDINGSE8STYLE"/>
        <w:numPr>
          <w:ilvl w:val="0"/>
          <w:numId w:val="84"/>
        </w:numPr>
      </w:pPr>
      <w:r w:rsidRPr="00CD1876">
        <w:t xml:space="preserve">Documenting, in writing, that the district and the parent agree the attendance of the Team member is not necessary because the member's area of the curriculum or related services is not being modified or discussed; or </w:t>
      </w:r>
    </w:p>
    <w:p w14:paraId="60FE722A" w14:textId="77777777" w:rsidR="005541B4" w:rsidRPr="00CD1876" w:rsidRDefault="002B2662" w:rsidP="00B43307">
      <w:pPr>
        <w:pStyle w:val="XFINDINGSE8STYLE"/>
        <w:numPr>
          <w:ilvl w:val="0"/>
          <w:numId w:val="84"/>
        </w:numPr>
      </w:pPr>
      <w:r w:rsidRPr="00CD1876">
        <w:t>Documenting, in writing that the district and parent agree to excuse the required Team member's participation and the excused member provides written input into the development of the IEP to the parent and the IEP Team prior to the meeting.</w:t>
      </w:r>
    </w:p>
    <w:bookmarkEnd w:id="36"/>
    <w:p w14:paraId="1A769108" w14:textId="2B69AB9F" w:rsidR="0042739F" w:rsidRPr="0042739F" w:rsidRDefault="002B2662" w:rsidP="00E33FF3">
      <w:pPr>
        <w:pStyle w:val="XFINDINGSE8STYLE"/>
        <w:rPr>
          <w:b/>
          <w:bCs/>
        </w:rPr>
      </w:pPr>
      <w:r w:rsidRPr="00CD1876">
        <w:t xml:space="preserve"> </w:t>
      </w:r>
    </w:p>
    <w:p w14:paraId="4FE771AF" w14:textId="77777777" w:rsidR="00125011" w:rsidRPr="00AF0528" w:rsidRDefault="00125011">
      <w:pPr>
        <w:pStyle w:val="Header"/>
        <w:tabs>
          <w:tab w:val="clear" w:pos="4320"/>
          <w:tab w:val="clear" w:pos="8640"/>
        </w:tabs>
        <w:rPr>
          <w:rFonts w:ascii="Arial" w:hAnsi="Arial" w:cs="Arial"/>
          <w:sz w:val="24"/>
          <w:szCs w:val="24"/>
        </w:rPr>
      </w:pPr>
      <w:bookmarkStart w:id="37" w:name="LABEL_SE_13"/>
      <w:bookmarkEnd w:id="33"/>
    </w:p>
    <w:p w14:paraId="3F5439F0" w14:textId="77777777" w:rsidR="00FB4011" w:rsidRDefault="00FB4011" w:rsidP="00ED498B">
      <w:pPr>
        <w:rPr>
          <w:rFonts w:ascii="Arial" w:hAnsi="Arial" w:cs="Arial"/>
          <w:b/>
          <w:bCs/>
          <w:sz w:val="24"/>
          <w:szCs w:val="24"/>
        </w:rPr>
      </w:pPr>
    </w:p>
    <w:p w14:paraId="0F7497DB" w14:textId="1FA60681" w:rsidR="00ED498B" w:rsidRPr="00AF0528" w:rsidRDefault="002B2662" w:rsidP="00ED498B">
      <w:pPr>
        <w:rPr>
          <w:rFonts w:ascii="Arial" w:hAnsi="Arial" w:cs="Arial"/>
          <w:sz w:val="24"/>
          <w:szCs w:val="24"/>
        </w:rPr>
      </w:pPr>
      <w:r w:rsidRPr="00ED498B">
        <w:rPr>
          <w:rFonts w:ascii="Arial" w:hAnsi="Arial" w:cs="Arial"/>
          <w:b/>
          <w:bCs/>
          <w:sz w:val="24"/>
          <w:szCs w:val="24"/>
        </w:rPr>
        <w:t>Criterion Number:</w:t>
      </w:r>
      <w:r>
        <w:rPr>
          <w:rFonts w:ascii="Arial" w:hAnsi="Arial" w:cs="Arial"/>
          <w:sz w:val="24"/>
          <w:szCs w:val="24"/>
        </w:rPr>
        <w:t xml:space="preserve"> SE 13</w:t>
      </w:r>
    </w:p>
    <w:p w14:paraId="06F26C54" w14:textId="77777777" w:rsidR="00ED498B" w:rsidRPr="00AF0528" w:rsidRDefault="00ED498B" w:rsidP="00ED498B">
      <w:pPr>
        <w:rPr>
          <w:rFonts w:ascii="Arial" w:hAnsi="Arial" w:cs="Arial"/>
          <w:sz w:val="24"/>
          <w:szCs w:val="24"/>
        </w:rPr>
      </w:pPr>
    </w:p>
    <w:p w14:paraId="1D3275BC" w14:textId="71BDA637" w:rsidR="00ED498B" w:rsidRPr="00AF0528" w:rsidRDefault="002B2662" w:rsidP="00ED498B">
      <w:pPr>
        <w:rPr>
          <w:rFonts w:ascii="Arial" w:hAnsi="Arial" w:cs="Arial"/>
          <w:sz w:val="24"/>
          <w:szCs w:val="24"/>
        </w:rPr>
      </w:pPr>
      <w:r w:rsidRPr="00ED498B">
        <w:rPr>
          <w:rFonts w:ascii="Arial" w:hAnsi="Arial" w:cs="Arial"/>
          <w:b/>
          <w:bCs/>
          <w:sz w:val="24"/>
          <w:szCs w:val="24"/>
        </w:rPr>
        <w:t>Criterion Title:</w:t>
      </w:r>
      <w:r>
        <w:rPr>
          <w:rFonts w:ascii="Arial" w:hAnsi="Arial" w:cs="Arial"/>
          <w:sz w:val="24"/>
          <w:szCs w:val="24"/>
        </w:rPr>
        <w:t xml:space="preserve"> Progress Reports and content</w:t>
      </w:r>
    </w:p>
    <w:p w14:paraId="33DB6F03" w14:textId="77777777" w:rsidR="00ED498B" w:rsidRPr="00AF0528" w:rsidRDefault="00ED498B" w:rsidP="00ED498B">
      <w:pPr>
        <w:rPr>
          <w:rFonts w:ascii="Arial" w:hAnsi="Arial" w:cs="Arial"/>
          <w:sz w:val="24"/>
          <w:szCs w:val="24"/>
        </w:rPr>
      </w:pPr>
    </w:p>
    <w:p w14:paraId="043E8509" w14:textId="77777777" w:rsidR="00ED498B" w:rsidRPr="00ED498B" w:rsidRDefault="002B2662" w:rsidP="00ED498B">
      <w:pPr>
        <w:rPr>
          <w:rFonts w:ascii="Arial" w:hAnsi="Arial" w:cs="Arial"/>
          <w:b/>
          <w:bCs/>
          <w:sz w:val="24"/>
          <w:szCs w:val="24"/>
        </w:rPr>
      </w:pPr>
      <w:r w:rsidRPr="00ED498B">
        <w:rPr>
          <w:rFonts w:ascii="Arial" w:hAnsi="Arial" w:cs="Arial"/>
          <w:b/>
          <w:bCs/>
          <w:sz w:val="24"/>
          <w:szCs w:val="24"/>
        </w:rPr>
        <w:t>Legal Standard:</w:t>
      </w:r>
    </w:p>
    <w:p w14:paraId="043E6B87" w14:textId="77777777" w:rsidR="00ED498B" w:rsidRPr="00AF0528" w:rsidRDefault="002B2662" w:rsidP="00BB1FFF">
      <w:pPr>
        <w:numPr>
          <w:ilvl w:val="0"/>
          <w:numId w:val="12"/>
        </w:numPr>
        <w:rPr>
          <w:rFonts w:ascii="Arial" w:hAnsi="Arial" w:cs="Arial"/>
          <w:sz w:val="24"/>
          <w:szCs w:val="24"/>
        </w:rPr>
      </w:pPr>
      <w:r w:rsidRPr="00AF0528">
        <w:rPr>
          <w:rFonts w:ascii="Arial" w:hAnsi="Arial" w:cs="Arial"/>
          <w:sz w:val="24"/>
          <w:szCs w:val="24"/>
        </w:rPr>
        <w:t>Parents receive reports on the student's progress toward reaching the goals set in the IEP at least as often as parents are informed of the progress of non-disabled students.</w:t>
      </w:r>
    </w:p>
    <w:p w14:paraId="69AFDCCD" w14:textId="77777777" w:rsidR="00ED498B" w:rsidRDefault="002B2662" w:rsidP="00BB1FFF">
      <w:pPr>
        <w:numPr>
          <w:ilvl w:val="0"/>
          <w:numId w:val="12"/>
        </w:numPr>
        <w:rPr>
          <w:rFonts w:ascii="Arial" w:hAnsi="Arial" w:cs="Arial"/>
          <w:sz w:val="24"/>
          <w:szCs w:val="24"/>
        </w:rPr>
      </w:pPr>
      <w:r w:rsidRPr="00AF0528">
        <w:rPr>
          <w:rFonts w:ascii="Arial" w:hAnsi="Arial" w:cs="Arial"/>
          <w:sz w:val="24"/>
          <w:szCs w:val="24"/>
        </w:rPr>
        <w:t>Progress report information sent to parents includes written information on the student's progress toward the annual goals in the IEP.</w:t>
      </w:r>
    </w:p>
    <w:p w14:paraId="009B1091" w14:textId="705D5871" w:rsidR="00ED498B" w:rsidRPr="00AF0528" w:rsidRDefault="002B2662" w:rsidP="00BB1FFF">
      <w:pPr>
        <w:numPr>
          <w:ilvl w:val="0"/>
          <w:numId w:val="12"/>
        </w:numPr>
        <w:rPr>
          <w:rFonts w:ascii="Arial" w:hAnsi="Arial" w:cs="Arial"/>
          <w:sz w:val="24"/>
          <w:szCs w:val="24"/>
        </w:rPr>
      </w:pPr>
      <w:r>
        <w:rPr>
          <w:rFonts w:ascii="Arial" w:hAnsi="Arial" w:cs="Arial"/>
          <w:sz w:val="24"/>
          <w:szCs w:val="24"/>
        </w:rPr>
        <w:t xml:space="preserve">Where </w:t>
      </w:r>
      <w:r w:rsidRPr="00AF0528">
        <w:rPr>
          <w:rFonts w:ascii="Arial" w:hAnsi="Arial" w:cs="Arial"/>
          <w:sz w:val="24"/>
          <w:szCs w:val="24"/>
        </w:rPr>
        <w:t>a student's eligibility terminates because the student has graduated from secondary school or exceeded the age of eligibility, the school district provides the student with a summary of his or her academic achievement and functional performance, including recommendations on how to assist the student in meeting his or her postsecondary goals</w:t>
      </w:r>
      <w:r>
        <w:rPr>
          <w:rFonts w:ascii="Arial" w:hAnsi="Arial" w:cs="Arial"/>
          <w:sz w:val="24"/>
          <w:szCs w:val="24"/>
        </w:rPr>
        <w:t>.</w:t>
      </w:r>
    </w:p>
    <w:p w14:paraId="11FF321A" w14:textId="77777777" w:rsidR="00ED498B" w:rsidRDefault="00ED498B" w:rsidP="00ED498B">
      <w:pPr>
        <w:rPr>
          <w:rFonts w:ascii="Arial" w:hAnsi="Arial" w:cs="Arial"/>
          <w:sz w:val="24"/>
          <w:szCs w:val="24"/>
        </w:rPr>
      </w:pPr>
    </w:p>
    <w:p w14:paraId="3AE655FE" w14:textId="37D566F8" w:rsidR="00ED498B" w:rsidRPr="00AF0528" w:rsidRDefault="002B2662" w:rsidP="00ED498B">
      <w:pPr>
        <w:rPr>
          <w:rFonts w:ascii="Arial" w:hAnsi="Arial" w:cs="Arial"/>
          <w:sz w:val="24"/>
          <w:szCs w:val="24"/>
        </w:rPr>
      </w:pPr>
      <w:r w:rsidRPr="00ED498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28.07(3)</w:t>
      </w:r>
    </w:p>
    <w:p w14:paraId="317DD29B" w14:textId="77777777" w:rsidR="00ED498B" w:rsidRPr="00AF0528" w:rsidRDefault="00ED498B" w:rsidP="00ED498B">
      <w:pPr>
        <w:rPr>
          <w:rFonts w:ascii="Arial" w:hAnsi="Arial" w:cs="Arial"/>
          <w:sz w:val="24"/>
          <w:szCs w:val="24"/>
        </w:rPr>
      </w:pPr>
    </w:p>
    <w:p w14:paraId="43055C46" w14:textId="0D3F5229" w:rsidR="00ED498B" w:rsidRPr="00AF0528" w:rsidRDefault="002B2662" w:rsidP="00ED498B">
      <w:pPr>
        <w:rPr>
          <w:rFonts w:ascii="Arial" w:hAnsi="Arial" w:cs="Arial"/>
          <w:sz w:val="24"/>
          <w:szCs w:val="24"/>
        </w:rPr>
      </w:pPr>
      <w:r w:rsidRPr="00ED498B">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300.305(e)(3);</w:t>
      </w:r>
      <w:r>
        <w:rPr>
          <w:rFonts w:ascii="Arial" w:hAnsi="Arial" w:cs="Arial"/>
          <w:sz w:val="24"/>
          <w:szCs w:val="24"/>
        </w:rPr>
        <w:t xml:space="preserve"> </w:t>
      </w:r>
      <w:r w:rsidRPr="00AF0528">
        <w:rPr>
          <w:rFonts w:ascii="Arial" w:hAnsi="Arial" w:cs="Arial"/>
          <w:sz w:val="24"/>
          <w:szCs w:val="24"/>
        </w:rPr>
        <w:t>300.320(a)(3)</w:t>
      </w:r>
    </w:p>
    <w:p w14:paraId="3FB1CCB6" w14:textId="77777777" w:rsidR="00ED498B" w:rsidRPr="00AF0528" w:rsidRDefault="00ED498B" w:rsidP="00ED498B">
      <w:pPr>
        <w:rPr>
          <w:rFonts w:ascii="Arial" w:hAnsi="Arial" w:cs="Arial"/>
          <w:sz w:val="24"/>
          <w:szCs w:val="24"/>
        </w:rPr>
      </w:pPr>
    </w:p>
    <w:p w14:paraId="262E4CF0" w14:textId="360DE7ED" w:rsidR="00FB4011" w:rsidRPr="00FB4011" w:rsidRDefault="002B2662" w:rsidP="00ED498B">
      <w:pPr>
        <w:rPr>
          <w:rFonts w:ascii="Arial" w:hAnsi="Arial" w:cs="Arial"/>
          <w:b/>
          <w:bCs/>
          <w:sz w:val="24"/>
          <w:szCs w:val="24"/>
        </w:rPr>
      </w:pPr>
      <w:r w:rsidRPr="00ED498B">
        <w:rPr>
          <w:rFonts w:ascii="Arial" w:hAnsi="Arial" w:cs="Arial"/>
          <w:b/>
          <w:bCs/>
          <w:sz w:val="24"/>
          <w:szCs w:val="24"/>
        </w:rPr>
        <w:lastRenderedPageBreak/>
        <w:t>Rating</w:t>
      </w:r>
      <w:r w:rsidR="00B03A95" w:rsidRPr="00ED498B">
        <w:rPr>
          <w:rFonts w:ascii="Arial" w:hAnsi="Arial" w:cs="Arial"/>
          <w:b/>
          <w:bCs/>
          <w:sz w:val="24"/>
          <w:szCs w:val="24"/>
        </w:rPr>
        <w:t xml:space="preserve">: </w:t>
      </w:r>
      <w:bookmarkStart w:id="38" w:name="RATING_SE_13"/>
      <w:r w:rsidR="00B03A95">
        <w:rPr>
          <w:rFonts w:ascii="Arial" w:hAnsi="Arial" w:cs="Arial"/>
          <w:sz w:val="24"/>
          <w:szCs w:val="24"/>
        </w:rPr>
        <w:t>Partially</w:t>
      </w:r>
      <w:r w:rsidR="003A682A">
        <w:rPr>
          <w:rFonts w:ascii="Arial" w:hAnsi="Arial" w:cs="Arial"/>
          <w:sz w:val="24"/>
          <w:szCs w:val="24"/>
        </w:rPr>
        <w:t xml:space="preserve"> Implemented </w:t>
      </w:r>
      <w:r w:rsidRPr="00ED498B">
        <w:rPr>
          <w:rFonts w:ascii="Arial" w:hAnsi="Arial" w:cs="Arial"/>
          <w:b/>
          <w:bCs/>
          <w:sz w:val="24"/>
          <w:szCs w:val="24"/>
        </w:rPr>
        <w:t xml:space="preserve"> </w:t>
      </w:r>
      <w:bookmarkEnd w:id="38"/>
    </w:p>
    <w:p w14:paraId="42A26D7F" w14:textId="41731FBE" w:rsidR="00ED498B" w:rsidRDefault="002B2662" w:rsidP="00ED498B">
      <w:pPr>
        <w:rPr>
          <w:rFonts w:ascii="Arial" w:hAnsi="Arial" w:cs="Arial"/>
          <w:b/>
          <w:bCs/>
          <w:sz w:val="24"/>
          <w:szCs w:val="24"/>
        </w:rPr>
      </w:pPr>
      <w:r w:rsidRPr="00ED498B">
        <w:rPr>
          <w:rFonts w:ascii="Arial" w:hAnsi="Arial" w:cs="Arial"/>
          <w:b/>
          <w:bCs/>
          <w:sz w:val="24"/>
          <w:szCs w:val="24"/>
        </w:rPr>
        <w:t xml:space="preserve">District Response Required: </w:t>
      </w:r>
      <w:bookmarkStart w:id="39" w:name="DISTRESP_SE_13"/>
      <w:r w:rsidR="003A682A">
        <w:rPr>
          <w:rFonts w:ascii="Arial" w:hAnsi="Arial" w:cs="Arial"/>
          <w:sz w:val="24"/>
          <w:szCs w:val="24"/>
        </w:rPr>
        <w:t>Yes</w:t>
      </w:r>
      <w:bookmarkEnd w:id="39"/>
      <w:r w:rsidRPr="00ED498B">
        <w:rPr>
          <w:rFonts w:ascii="Arial" w:hAnsi="Arial" w:cs="Arial"/>
          <w:b/>
          <w:bCs/>
          <w:sz w:val="24"/>
          <w:szCs w:val="24"/>
        </w:rPr>
        <w:t xml:space="preserve"> </w:t>
      </w:r>
    </w:p>
    <w:p w14:paraId="6C4F7D85" w14:textId="77777777" w:rsidR="00ED498B" w:rsidRPr="00AF0528" w:rsidRDefault="00ED498B" w:rsidP="00ED498B">
      <w:pPr>
        <w:rPr>
          <w:rFonts w:ascii="Arial" w:hAnsi="Arial" w:cs="Arial"/>
          <w:sz w:val="24"/>
          <w:szCs w:val="24"/>
        </w:rPr>
      </w:pPr>
    </w:p>
    <w:p w14:paraId="13C1D47F" w14:textId="77777777" w:rsidR="00026598" w:rsidRDefault="002B2662" w:rsidP="00ED498B">
      <w:pPr>
        <w:rPr>
          <w:rFonts w:ascii="Arial" w:hAnsi="Arial" w:cs="Arial"/>
          <w:sz w:val="24"/>
          <w:szCs w:val="24"/>
        </w:rPr>
      </w:pPr>
      <w:r w:rsidRPr="00ED498B">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1C6E8C8D" w14:textId="5857FD79" w:rsidR="00402368" w:rsidRPr="00CD1876" w:rsidRDefault="002B2662" w:rsidP="00026598">
      <w:pPr>
        <w:pStyle w:val="XFINDINGSE13STYLE"/>
      </w:pPr>
      <w:bookmarkStart w:id="40" w:name="FINDING_SE_13"/>
      <w:r w:rsidRPr="00CD1876">
        <w:t>A review of student records and interviews indicated that the district does not always provide parents with reports on the student's progress towards reaching the goals set in the IEP at least as often as parents are informed of the progress of non-disabled students.</w:t>
      </w:r>
    </w:p>
    <w:bookmarkEnd w:id="40"/>
    <w:p w14:paraId="408F5618" w14:textId="49B083EC" w:rsidR="00ED498B" w:rsidRPr="00ED498B" w:rsidRDefault="00402368" w:rsidP="00026598">
      <w:pPr>
        <w:pStyle w:val="XFINDINGSE13STYLE"/>
        <w:rPr>
          <w:b/>
          <w:bCs/>
        </w:rPr>
      </w:pPr>
      <w:r w:rsidRPr="00CD1876">
        <w:t xml:space="preserve"> </w:t>
      </w:r>
    </w:p>
    <w:p w14:paraId="07833F2E" w14:textId="77777777" w:rsidR="00125011" w:rsidRPr="00AF0528" w:rsidRDefault="00125011">
      <w:pPr>
        <w:rPr>
          <w:rFonts w:ascii="Arial" w:hAnsi="Arial" w:cs="Arial"/>
          <w:sz w:val="24"/>
          <w:szCs w:val="24"/>
        </w:rPr>
      </w:pPr>
      <w:bookmarkStart w:id="41" w:name="LABEL_SE_15"/>
      <w:bookmarkEnd w:id="37"/>
    </w:p>
    <w:p w14:paraId="773EF23D" w14:textId="77777777" w:rsidR="00FB4011" w:rsidRDefault="00FB4011" w:rsidP="00DA54ED">
      <w:pPr>
        <w:rPr>
          <w:rFonts w:ascii="Arial" w:hAnsi="Arial" w:cs="Arial"/>
          <w:b/>
          <w:bCs/>
          <w:sz w:val="24"/>
          <w:szCs w:val="24"/>
        </w:rPr>
      </w:pPr>
    </w:p>
    <w:p w14:paraId="5EC28380" w14:textId="77777777" w:rsidR="00FB4011" w:rsidRDefault="00FB4011" w:rsidP="00DA54ED">
      <w:pPr>
        <w:rPr>
          <w:rFonts w:ascii="Arial" w:hAnsi="Arial" w:cs="Arial"/>
          <w:b/>
          <w:bCs/>
          <w:sz w:val="24"/>
          <w:szCs w:val="24"/>
        </w:rPr>
      </w:pPr>
    </w:p>
    <w:p w14:paraId="3A1A33F3" w14:textId="44DFF4E3" w:rsidR="00DA54ED" w:rsidRPr="00AF0528" w:rsidRDefault="002B2662" w:rsidP="00DA54ED">
      <w:pPr>
        <w:rPr>
          <w:rFonts w:ascii="Arial" w:hAnsi="Arial" w:cs="Arial"/>
          <w:sz w:val="24"/>
          <w:szCs w:val="24"/>
        </w:rPr>
      </w:pPr>
      <w:r w:rsidRPr="00932637">
        <w:rPr>
          <w:rFonts w:ascii="Arial" w:hAnsi="Arial" w:cs="Arial"/>
          <w:b/>
          <w:bCs/>
          <w:sz w:val="24"/>
          <w:szCs w:val="24"/>
        </w:rPr>
        <w:t>Criterion Number:</w:t>
      </w:r>
      <w:r>
        <w:rPr>
          <w:rFonts w:ascii="Arial" w:hAnsi="Arial" w:cs="Arial"/>
          <w:sz w:val="24"/>
          <w:szCs w:val="24"/>
        </w:rPr>
        <w:t xml:space="preserve"> SE 15</w:t>
      </w:r>
    </w:p>
    <w:p w14:paraId="1A47CDD1" w14:textId="77777777" w:rsidR="00DA54ED" w:rsidRPr="00AF0528" w:rsidRDefault="00DA54ED" w:rsidP="00DA54ED">
      <w:pPr>
        <w:rPr>
          <w:rFonts w:ascii="Arial" w:hAnsi="Arial" w:cs="Arial"/>
          <w:sz w:val="24"/>
          <w:szCs w:val="24"/>
        </w:rPr>
      </w:pPr>
    </w:p>
    <w:p w14:paraId="4FAF8AEA" w14:textId="35D647B0" w:rsidR="00DA54ED" w:rsidRPr="00AF0528" w:rsidRDefault="002B2662" w:rsidP="00DA54ED">
      <w:pPr>
        <w:rPr>
          <w:rFonts w:ascii="Arial" w:hAnsi="Arial" w:cs="Arial"/>
          <w:sz w:val="24"/>
          <w:szCs w:val="24"/>
        </w:rPr>
      </w:pPr>
      <w:r w:rsidRPr="00932637">
        <w:rPr>
          <w:rFonts w:ascii="Arial" w:hAnsi="Arial" w:cs="Arial"/>
          <w:b/>
          <w:bCs/>
          <w:sz w:val="24"/>
          <w:szCs w:val="24"/>
        </w:rPr>
        <w:t>Criterion Title:</w:t>
      </w:r>
      <w:r>
        <w:rPr>
          <w:rFonts w:ascii="Arial" w:hAnsi="Arial" w:cs="Arial"/>
          <w:sz w:val="24"/>
          <w:szCs w:val="24"/>
        </w:rPr>
        <w:t xml:space="preserve"> Outreach by the School District (Student Find)</w:t>
      </w:r>
    </w:p>
    <w:p w14:paraId="1C71117F" w14:textId="77777777" w:rsidR="00DA54ED" w:rsidRPr="00AF0528" w:rsidRDefault="00DA54ED" w:rsidP="00DA54ED">
      <w:pPr>
        <w:rPr>
          <w:rFonts w:ascii="Arial" w:hAnsi="Arial" w:cs="Arial"/>
          <w:sz w:val="24"/>
          <w:szCs w:val="24"/>
        </w:rPr>
      </w:pPr>
    </w:p>
    <w:p w14:paraId="38B8EA7D" w14:textId="77777777" w:rsidR="00DA54ED" w:rsidRPr="00F83CC2" w:rsidRDefault="002B2662" w:rsidP="00DA54ED">
      <w:pPr>
        <w:rPr>
          <w:rFonts w:ascii="Arial" w:hAnsi="Arial" w:cs="Arial"/>
          <w:b/>
          <w:bCs/>
          <w:sz w:val="24"/>
          <w:szCs w:val="24"/>
        </w:rPr>
      </w:pPr>
      <w:r w:rsidRPr="00F83CC2">
        <w:rPr>
          <w:rFonts w:ascii="Arial" w:hAnsi="Arial" w:cs="Arial"/>
          <w:b/>
          <w:bCs/>
          <w:sz w:val="24"/>
          <w:szCs w:val="24"/>
        </w:rPr>
        <w:t>Legal Standard:</w:t>
      </w:r>
    </w:p>
    <w:p w14:paraId="514A617C" w14:textId="77777777" w:rsidR="00932637" w:rsidRPr="00AF0528" w:rsidRDefault="002B2662" w:rsidP="00932637">
      <w:pPr>
        <w:rPr>
          <w:rFonts w:ascii="Arial" w:hAnsi="Arial" w:cs="Arial"/>
          <w:sz w:val="24"/>
          <w:szCs w:val="24"/>
        </w:rPr>
      </w:pPr>
      <w:r w:rsidRPr="00AF0528">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2D8AB8B3" w14:textId="77777777" w:rsidR="00932637" w:rsidRPr="00AF0528" w:rsidRDefault="002B2662" w:rsidP="00BB1FFF">
      <w:pPr>
        <w:numPr>
          <w:ilvl w:val="0"/>
          <w:numId w:val="14"/>
        </w:numPr>
        <w:rPr>
          <w:rFonts w:ascii="Arial" w:hAnsi="Arial" w:cs="Arial"/>
          <w:sz w:val="24"/>
          <w:szCs w:val="24"/>
        </w:rPr>
      </w:pPr>
      <w:r w:rsidRPr="00AF0528">
        <w:rPr>
          <w:rFonts w:ascii="Arial" w:hAnsi="Arial" w:cs="Arial"/>
          <w:sz w:val="24"/>
          <w:szCs w:val="24"/>
        </w:rPr>
        <w:t>professionals in community</w:t>
      </w:r>
    </w:p>
    <w:p w14:paraId="3DDC7F06" w14:textId="77777777" w:rsidR="00932637" w:rsidRPr="00AF0528" w:rsidRDefault="002B2662" w:rsidP="00BB1FFF">
      <w:pPr>
        <w:numPr>
          <w:ilvl w:val="0"/>
          <w:numId w:val="14"/>
        </w:numPr>
        <w:rPr>
          <w:rFonts w:ascii="Arial" w:hAnsi="Arial" w:cs="Arial"/>
          <w:sz w:val="24"/>
          <w:szCs w:val="24"/>
        </w:rPr>
      </w:pPr>
      <w:r w:rsidRPr="00AF0528">
        <w:rPr>
          <w:rFonts w:ascii="Arial" w:hAnsi="Arial" w:cs="Arial"/>
          <w:sz w:val="24"/>
          <w:szCs w:val="24"/>
        </w:rPr>
        <w:t>private nursery schools</w:t>
      </w:r>
    </w:p>
    <w:p w14:paraId="4F01D468" w14:textId="77777777" w:rsidR="00932637" w:rsidRPr="00AF0528" w:rsidRDefault="002B2662" w:rsidP="00BB1FFF">
      <w:pPr>
        <w:numPr>
          <w:ilvl w:val="0"/>
          <w:numId w:val="14"/>
        </w:numPr>
        <w:rPr>
          <w:rFonts w:ascii="Arial" w:hAnsi="Arial" w:cs="Arial"/>
          <w:sz w:val="24"/>
          <w:szCs w:val="24"/>
        </w:rPr>
      </w:pPr>
      <w:r w:rsidRPr="00AF0528">
        <w:rPr>
          <w:rFonts w:ascii="Arial" w:hAnsi="Arial" w:cs="Arial"/>
          <w:sz w:val="24"/>
          <w:szCs w:val="24"/>
        </w:rPr>
        <w:t>day care facilities</w:t>
      </w:r>
    </w:p>
    <w:p w14:paraId="143E81B6" w14:textId="77777777" w:rsidR="00932637" w:rsidRPr="00AF0528" w:rsidRDefault="002B2662" w:rsidP="00BB1FFF">
      <w:pPr>
        <w:numPr>
          <w:ilvl w:val="0"/>
          <w:numId w:val="14"/>
        </w:numPr>
        <w:rPr>
          <w:rFonts w:ascii="Arial" w:hAnsi="Arial" w:cs="Arial"/>
          <w:sz w:val="24"/>
          <w:szCs w:val="24"/>
        </w:rPr>
      </w:pPr>
      <w:r w:rsidRPr="00AF0528">
        <w:rPr>
          <w:rFonts w:ascii="Arial" w:hAnsi="Arial" w:cs="Arial"/>
          <w:sz w:val="24"/>
          <w:szCs w:val="24"/>
        </w:rPr>
        <w:t>group homes</w:t>
      </w:r>
    </w:p>
    <w:p w14:paraId="3D02D41F" w14:textId="77777777" w:rsidR="00932637" w:rsidRPr="00AF0528" w:rsidRDefault="002B2662" w:rsidP="00BB1FFF">
      <w:pPr>
        <w:numPr>
          <w:ilvl w:val="0"/>
          <w:numId w:val="14"/>
        </w:numPr>
        <w:rPr>
          <w:rFonts w:ascii="Arial" w:hAnsi="Arial" w:cs="Arial"/>
          <w:sz w:val="24"/>
          <w:szCs w:val="24"/>
        </w:rPr>
      </w:pPr>
      <w:r w:rsidRPr="00AF0528">
        <w:rPr>
          <w:rFonts w:ascii="Arial" w:hAnsi="Arial" w:cs="Arial"/>
          <w:sz w:val="24"/>
          <w:szCs w:val="24"/>
        </w:rPr>
        <w:t>parent organizations</w:t>
      </w:r>
    </w:p>
    <w:p w14:paraId="30907B29" w14:textId="77777777" w:rsidR="00932637" w:rsidRPr="00AF0528" w:rsidRDefault="002B2662" w:rsidP="00BB1FFF">
      <w:pPr>
        <w:numPr>
          <w:ilvl w:val="0"/>
          <w:numId w:val="14"/>
        </w:numPr>
        <w:rPr>
          <w:rFonts w:ascii="Arial" w:hAnsi="Arial" w:cs="Arial"/>
          <w:sz w:val="24"/>
          <w:szCs w:val="24"/>
        </w:rPr>
      </w:pPr>
      <w:r w:rsidRPr="00AF0528">
        <w:rPr>
          <w:rFonts w:ascii="Arial" w:hAnsi="Arial" w:cs="Arial"/>
          <w:sz w:val="24"/>
          <w:szCs w:val="24"/>
        </w:rPr>
        <w:t>clinical /health care agencies</w:t>
      </w:r>
    </w:p>
    <w:p w14:paraId="31D19BD4" w14:textId="77777777" w:rsidR="00932637" w:rsidRPr="00AF0528" w:rsidRDefault="002B2662" w:rsidP="00BB1FFF">
      <w:pPr>
        <w:numPr>
          <w:ilvl w:val="0"/>
          <w:numId w:val="14"/>
        </w:numPr>
        <w:rPr>
          <w:rFonts w:ascii="Arial" w:hAnsi="Arial" w:cs="Arial"/>
          <w:sz w:val="24"/>
          <w:szCs w:val="24"/>
        </w:rPr>
      </w:pPr>
      <w:r w:rsidRPr="00AF0528">
        <w:rPr>
          <w:rFonts w:ascii="Arial" w:hAnsi="Arial" w:cs="Arial"/>
          <w:sz w:val="24"/>
          <w:szCs w:val="24"/>
        </w:rPr>
        <w:t>early intervention programs</w:t>
      </w:r>
    </w:p>
    <w:p w14:paraId="5153D5E0" w14:textId="77777777" w:rsidR="00932637" w:rsidRPr="00AF0528" w:rsidRDefault="002B2662" w:rsidP="00BB1FFF">
      <w:pPr>
        <w:numPr>
          <w:ilvl w:val="0"/>
          <w:numId w:val="14"/>
        </w:numPr>
        <w:rPr>
          <w:rFonts w:ascii="Arial" w:hAnsi="Arial" w:cs="Arial"/>
          <w:sz w:val="24"/>
          <w:szCs w:val="24"/>
        </w:rPr>
      </w:pPr>
      <w:r w:rsidRPr="00AF0528">
        <w:rPr>
          <w:rFonts w:ascii="Arial" w:hAnsi="Arial" w:cs="Arial"/>
          <w:sz w:val="24"/>
          <w:szCs w:val="24"/>
        </w:rPr>
        <w:t>private/parochial schools</w:t>
      </w:r>
    </w:p>
    <w:p w14:paraId="1840E59E" w14:textId="77777777" w:rsidR="00932637" w:rsidRPr="00AF0528" w:rsidRDefault="002B2662" w:rsidP="00BB1FFF">
      <w:pPr>
        <w:numPr>
          <w:ilvl w:val="0"/>
          <w:numId w:val="14"/>
        </w:numPr>
        <w:rPr>
          <w:rFonts w:ascii="Arial" w:hAnsi="Arial" w:cs="Arial"/>
          <w:sz w:val="24"/>
          <w:szCs w:val="24"/>
        </w:rPr>
      </w:pPr>
      <w:r w:rsidRPr="00AF0528">
        <w:rPr>
          <w:rFonts w:ascii="Arial" w:hAnsi="Arial" w:cs="Arial"/>
          <w:sz w:val="24"/>
          <w:szCs w:val="24"/>
        </w:rPr>
        <w:t>other agencies/organizations</w:t>
      </w:r>
    </w:p>
    <w:p w14:paraId="0CB59FD0" w14:textId="77777777" w:rsidR="00932637" w:rsidRPr="00AF0528" w:rsidRDefault="002B2662" w:rsidP="00BB1FFF">
      <w:pPr>
        <w:numPr>
          <w:ilvl w:val="0"/>
          <w:numId w:val="14"/>
        </w:numPr>
        <w:rPr>
          <w:rFonts w:ascii="Arial" w:hAnsi="Arial" w:cs="Arial"/>
          <w:sz w:val="24"/>
          <w:szCs w:val="24"/>
        </w:rPr>
      </w:pPr>
      <w:r w:rsidRPr="00AF0528">
        <w:rPr>
          <w:rFonts w:ascii="Arial" w:hAnsi="Arial" w:cs="Arial"/>
          <w:sz w:val="24"/>
          <w:szCs w:val="24"/>
        </w:rPr>
        <w:t>the school or schools that are part of the district, including Horace Mann charter schools</w:t>
      </w:r>
    </w:p>
    <w:p w14:paraId="2EC0B7FE" w14:textId="77777777" w:rsidR="00932637" w:rsidRPr="00AF0528" w:rsidRDefault="002B2662" w:rsidP="00BB1FFF">
      <w:pPr>
        <w:numPr>
          <w:ilvl w:val="0"/>
          <w:numId w:val="14"/>
        </w:numPr>
        <w:rPr>
          <w:rFonts w:ascii="Arial" w:hAnsi="Arial" w:cs="Arial"/>
          <w:sz w:val="24"/>
          <w:szCs w:val="24"/>
        </w:rPr>
      </w:pPr>
      <w:r w:rsidRPr="00AF0528">
        <w:rPr>
          <w:rFonts w:ascii="Arial" w:hAnsi="Arial" w:cs="Arial"/>
          <w:sz w:val="24"/>
          <w:szCs w:val="24"/>
        </w:rPr>
        <w:t xml:space="preserve">agencies </w:t>
      </w:r>
      <w:r w:rsidRPr="00AF0528">
        <w:rPr>
          <w:rStyle w:val="normaltextrun"/>
          <w:rFonts w:ascii="Arial" w:eastAsia="Corbel" w:hAnsi="Arial" w:cs="Arial"/>
          <w:color w:val="000000"/>
          <w:sz w:val="24"/>
          <w:szCs w:val="24"/>
        </w:rPr>
        <w:t xml:space="preserve">serving </w:t>
      </w:r>
      <w:proofErr w:type="gramStart"/>
      <w:r w:rsidRPr="00AF0528">
        <w:rPr>
          <w:rStyle w:val="normaltextrun"/>
          <w:rFonts w:ascii="Arial" w:eastAsia="Corbel" w:hAnsi="Arial" w:cs="Arial"/>
          <w:color w:val="000000"/>
          <w:sz w:val="24"/>
          <w:szCs w:val="24"/>
        </w:rPr>
        <w:t>migrant</w:t>
      </w:r>
      <w:proofErr w:type="gramEnd"/>
      <w:r w:rsidRPr="00AF0528">
        <w:rPr>
          <w:rStyle w:val="normaltextrun"/>
          <w:rFonts w:ascii="Arial" w:eastAsia="Corbel" w:hAnsi="Arial" w:cs="Arial"/>
          <w:color w:val="000000"/>
          <w:sz w:val="24"/>
          <w:szCs w:val="24"/>
        </w:rPr>
        <w:t xml:space="preserve"> and/or homeless </w:t>
      </w:r>
      <w:proofErr w:type="gramStart"/>
      <w:r w:rsidRPr="00AF0528">
        <w:rPr>
          <w:rStyle w:val="normaltextrun"/>
          <w:rFonts w:ascii="Arial" w:eastAsia="Corbel" w:hAnsi="Arial" w:cs="Arial"/>
          <w:color w:val="000000"/>
          <w:sz w:val="24"/>
          <w:szCs w:val="24"/>
        </w:rPr>
        <w:t>persons</w:t>
      </w:r>
      <w:proofErr w:type="gramEnd"/>
      <w:r w:rsidRPr="00AF0528">
        <w:rPr>
          <w:rStyle w:val="normaltextrun"/>
          <w:rFonts w:ascii="Arial" w:eastAsia="Corbel" w:hAnsi="Arial" w:cs="Arial"/>
          <w:color w:val="000000"/>
          <w:sz w:val="24"/>
          <w:szCs w:val="24"/>
        </w:rPr>
        <w:t xml:space="preserve"> pursuant to the McKinney-Vento Education Act for Homeless Students</w:t>
      </w:r>
    </w:p>
    <w:p w14:paraId="325F656A" w14:textId="77777777" w:rsidR="00932637" w:rsidRDefault="002B2662" w:rsidP="00BB1FFF">
      <w:pPr>
        <w:numPr>
          <w:ilvl w:val="0"/>
          <w:numId w:val="14"/>
        </w:numPr>
        <w:rPr>
          <w:rFonts w:ascii="Arial" w:hAnsi="Arial" w:cs="Arial"/>
          <w:sz w:val="24"/>
          <w:szCs w:val="24"/>
        </w:rPr>
      </w:pPr>
      <w:r w:rsidRPr="00AF0528">
        <w:rPr>
          <w:rFonts w:ascii="Arial" w:hAnsi="Arial" w:cs="Arial"/>
          <w:sz w:val="24"/>
          <w:szCs w:val="24"/>
        </w:rPr>
        <w:t>agencies serving highly mobile, including migrant, children or youth.</w:t>
      </w:r>
    </w:p>
    <w:p w14:paraId="29087D7A" w14:textId="10C25AB1" w:rsidR="00DA54ED" w:rsidRPr="00AF0528" w:rsidRDefault="002B2662" w:rsidP="00932637">
      <w:pPr>
        <w:rPr>
          <w:rFonts w:ascii="Arial" w:hAnsi="Arial" w:cs="Arial"/>
          <w:sz w:val="24"/>
          <w:szCs w:val="24"/>
        </w:rPr>
      </w:pPr>
      <w:r w:rsidRPr="00AF0528">
        <w:rPr>
          <w:rFonts w:ascii="Arial" w:hAnsi="Arial" w:cs="Arial"/>
          <w:sz w:val="24"/>
          <w:szCs w:val="24"/>
        </w:rPr>
        <w:t xml:space="preserve">The use </w:t>
      </w:r>
      <w:r w:rsidRPr="00AF0528">
        <w:rPr>
          <w:rFonts w:ascii="Arial" w:eastAsia="Corbel" w:hAnsi="Arial" w:cs="Arial"/>
          <w:sz w:val="24"/>
          <w:szCs w:val="24"/>
        </w:rPr>
        <w:t xml:space="preserve">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w:t>
      </w:r>
      <w:proofErr w:type="gramStart"/>
      <w:r w:rsidRPr="00AF0528">
        <w:rPr>
          <w:rFonts w:ascii="Arial" w:eastAsia="Corbel" w:hAnsi="Arial" w:cs="Arial"/>
          <w:sz w:val="24"/>
          <w:szCs w:val="24"/>
        </w:rPr>
        <w:t>supports</w:t>
      </w:r>
      <w:proofErr w:type="gramEnd"/>
      <w:r w:rsidRPr="00AF0528">
        <w:rPr>
          <w:rFonts w:ascii="Arial" w:eastAsia="Corbel" w:hAnsi="Arial" w:cs="Arial"/>
          <w:sz w:val="24"/>
          <w:szCs w:val="24"/>
        </w:rPr>
        <w:t>.</w:t>
      </w:r>
    </w:p>
    <w:p w14:paraId="4F5F43BC" w14:textId="77777777" w:rsidR="00DA54ED" w:rsidRPr="00AF0528" w:rsidRDefault="00DA54ED" w:rsidP="00DA54ED">
      <w:pPr>
        <w:rPr>
          <w:rFonts w:ascii="Arial" w:hAnsi="Arial" w:cs="Arial"/>
          <w:sz w:val="24"/>
          <w:szCs w:val="24"/>
        </w:rPr>
      </w:pPr>
    </w:p>
    <w:p w14:paraId="14B66A1A" w14:textId="1C96EF7A" w:rsidR="00DA54ED" w:rsidRPr="00AF0528" w:rsidRDefault="002B2662" w:rsidP="00DA54ED">
      <w:pPr>
        <w:rPr>
          <w:rFonts w:ascii="Arial" w:hAnsi="Arial" w:cs="Arial"/>
          <w:sz w:val="24"/>
          <w:szCs w:val="24"/>
        </w:rPr>
      </w:pPr>
      <w:r w:rsidRPr="00932637">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300.111; 300.131;</w:t>
      </w:r>
      <w:r>
        <w:rPr>
          <w:rFonts w:ascii="Arial" w:hAnsi="Arial" w:cs="Arial"/>
          <w:sz w:val="24"/>
          <w:szCs w:val="24"/>
        </w:rPr>
        <w:t xml:space="preserve"> </w:t>
      </w:r>
      <w:r w:rsidRPr="00AF0528">
        <w:rPr>
          <w:rFonts w:ascii="Arial" w:hAnsi="Arial" w:cs="Arial"/>
          <w:sz w:val="24"/>
          <w:szCs w:val="24"/>
        </w:rPr>
        <w:t>300.209</w:t>
      </w:r>
    </w:p>
    <w:p w14:paraId="35112304" w14:textId="77777777" w:rsidR="00DA54ED" w:rsidRPr="00AF0528" w:rsidRDefault="00DA54ED" w:rsidP="00DA54ED">
      <w:pPr>
        <w:rPr>
          <w:rFonts w:ascii="Arial" w:hAnsi="Arial" w:cs="Arial"/>
          <w:sz w:val="24"/>
          <w:szCs w:val="24"/>
        </w:rPr>
      </w:pPr>
    </w:p>
    <w:p w14:paraId="6D791370" w14:textId="6A5B8847" w:rsidR="00DA54ED" w:rsidRPr="00FB4011" w:rsidRDefault="002B2662" w:rsidP="00DA54ED">
      <w:pPr>
        <w:rPr>
          <w:rFonts w:ascii="Arial" w:hAnsi="Arial" w:cs="Arial"/>
          <w:sz w:val="24"/>
          <w:szCs w:val="24"/>
        </w:rPr>
      </w:pPr>
      <w:r w:rsidRPr="00932637">
        <w:rPr>
          <w:rFonts w:ascii="Arial" w:hAnsi="Arial" w:cs="Arial"/>
          <w:b/>
          <w:bCs/>
          <w:sz w:val="24"/>
          <w:szCs w:val="24"/>
        </w:rPr>
        <w:t>Rating</w:t>
      </w:r>
      <w:r w:rsidR="00B03A95" w:rsidRPr="00932637">
        <w:rPr>
          <w:rFonts w:ascii="Arial" w:hAnsi="Arial" w:cs="Arial"/>
          <w:b/>
          <w:bCs/>
          <w:sz w:val="24"/>
          <w:szCs w:val="24"/>
        </w:rPr>
        <w:t xml:space="preserve">: </w:t>
      </w:r>
      <w:bookmarkStart w:id="42" w:name="RATING_SE_15"/>
      <w:r w:rsidR="00B03A95">
        <w:rPr>
          <w:rFonts w:ascii="Arial" w:hAnsi="Arial" w:cs="Arial"/>
          <w:sz w:val="24"/>
          <w:szCs w:val="24"/>
        </w:rPr>
        <w:t>Partially</w:t>
      </w:r>
      <w:r w:rsidR="003A682A">
        <w:rPr>
          <w:rFonts w:ascii="Arial" w:hAnsi="Arial" w:cs="Arial"/>
          <w:sz w:val="24"/>
          <w:szCs w:val="24"/>
        </w:rPr>
        <w:t xml:space="preserve"> Implemented </w:t>
      </w:r>
      <w:bookmarkEnd w:id="42"/>
    </w:p>
    <w:p w14:paraId="6140F82E" w14:textId="6CBE7F42" w:rsidR="00DA54ED" w:rsidRDefault="002B2662" w:rsidP="00DA54ED">
      <w:pPr>
        <w:rPr>
          <w:rFonts w:ascii="Arial" w:hAnsi="Arial" w:cs="Arial"/>
          <w:b/>
          <w:bCs/>
          <w:sz w:val="24"/>
          <w:szCs w:val="24"/>
        </w:rPr>
      </w:pPr>
      <w:r w:rsidRPr="00932637">
        <w:rPr>
          <w:rFonts w:ascii="Arial" w:hAnsi="Arial" w:cs="Arial"/>
          <w:b/>
          <w:bCs/>
          <w:sz w:val="24"/>
          <w:szCs w:val="24"/>
        </w:rPr>
        <w:t xml:space="preserve">District Response Required: </w:t>
      </w:r>
      <w:bookmarkStart w:id="43" w:name="DISTRESP_SE_15"/>
      <w:r w:rsidR="003A682A">
        <w:rPr>
          <w:rFonts w:ascii="Arial" w:hAnsi="Arial" w:cs="Arial"/>
          <w:sz w:val="24"/>
          <w:szCs w:val="24"/>
        </w:rPr>
        <w:t>Yes</w:t>
      </w:r>
      <w:bookmarkEnd w:id="43"/>
      <w:r w:rsidRPr="00932637">
        <w:rPr>
          <w:rFonts w:ascii="Arial" w:hAnsi="Arial" w:cs="Arial"/>
          <w:b/>
          <w:bCs/>
          <w:sz w:val="24"/>
          <w:szCs w:val="24"/>
        </w:rPr>
        <w:t xml:space="preserve"> </w:t>
      </w:r>
    </w:p>
    <w:p w14:paraId="147DF918" w14:textId="77777777" w:rsidR="00DA54ED" w:rsidRDefault="00DA54ED" w:rsidP="00DA54ED">
      <w:pPr>
        <w:rPr>
          <w:rFonts w:ascii="Arial" w:hAnsi="Arial" w:cs="Arial"/>
          <w:sz w:val="24"/>
          <w:szCs w:val="24"/>
        </w:rPr>
      </w:pPr>
    </w:p>
    <w:p w14:paraId="7312CF39" w14:textId="77777777" w:rsidR="00FB4011" w:rsidRDefault="00FB4011" w:rsidP="00DA54ED">
      <w:pPr>
        <w:rPr>
          <w:rFonts w:ascii="Arial" w:hAnsi="Arial" w:cs="Arial"/>
          <w:sz w:val="24"/>
          <w:szCs w:val="24"/>
        </w:rPr>
      </w:pPr>
    </w:p>
    <w:p w14:paraId="4E3991E1" w14:textId="77777777" w:rsidR="00FB4011" w:rsidRPr="00AF0528" w:rsidRDefault="00FB4011" w:rsidP="00DA54ED">
      <w:pPr>
        <w:rPr>
          <w:rFonts w:ascii="Arial" w:hAnsi="Arial" w:cs="Arial"/>
          <w:sz w:val="24"/>
          <w:szCs w:val="24"/>
        </w:rPr>
      </w:pPr>
    </w:p>
    <w:p w14:paraId="71E988D3" w14:textId="77777777" w:rsidR="00E077D9" w:rsidRDefault="002B2662" w:rsidP="00DA54ED">
      <w:pPr>
        <w:rPr>
          <w:rFonts w:ascii="Arial" w:hAnsi="Arial" w:cs="Arial"/>
          <w:sz w:val="24"/>
          <w:szCs w:val="24"/>
        </w:rPr>
      </w:pPr>
      <w:r w:rsidRPr="00932637">
        <w:rPr>
          <w:rFonts w:ascii="Arial" w:hAnsi="Arial" w:cs="Arial"/>
          <w:b/>
          <w:bCs/>
          <w:sz w:val="24"/>
          <w:szCs w:val="24"/>
        </w:rPr>
        <w:lastRenderedPageBreak/>
        <w:t>Department of Elementary and Secondary Education Findings:</w:t>
      </w:r>
      <w:r w:rsidRPr="00CD1876">
        <w:rPr>
          <w:rFonts w:ascii="Arial" w:hAnsi="Arial" w:cs="Arial"/>
          <w:sz w:val="24"/>
          <w:szCs w:val="24"/>
        </w:rPr>
        <w:t xml:space="preserve"> </w:t>
      </w:r>
    </w:p>
    <w:p w14:paraId="5812C826" w14:textId="4C088A3F" w:rsidR="005541B4" w:rsidRPr="00CD1876" w:rsidRDefault="002B2662" w:rsidP="00E077D9">
      <w:pPr>
        <w:pStyle w:val="XFINDINGSE15STYLE"/>
      </w:pPr>
      <w:bookmarkStart w:id="44" w:name="FINDING_SE_15"/>
      <w:r w:rsidRPr="00CD1876">
        <w:t xml:space="preserve">A review of documents indicated that for students in tiered interventions, the district does not consistently document the following: </w:t>
      </w:r>
    </w:p>
    <w:p w14:paraId="63954C38" w14:textId="77777777" w:rsidR="005541B4" w:rsidRPr="00CD1876" w:rsidRDefault="002B2662" w:rsidP="00700160">
      <w:pPr>
        <w:pStyle w:val="XFINDINGSE15STYLE"/>
        <w:numPr>
          <w:ilvl w:val="0"/>
          <w:numId w:val="83"/>
        </w:numPr>
      </w:pPr>
      <w:r w:rsidRPr="00CD1876">
        <w:t>Progress monitoring; and</w:t>
      </w:r>
    </w:p>
    <w:p w14:paraId="7199E831" w14:textId="77777777" w:rsidR="005541B4" w:rsidRPr="00CD1876" w:rsidRDefault="002B2662" w:rsidP="00700160">
      <w:pPr>
        <w:pStyle w:val="XFINDINGSE15STYLE"/>
        <w:numPr>
          <w:ilvl w:val="0"/>
          <w:numId w:val="83"/>
        </w:numPr>
      </w:pPr>
      <w:r w:rsidRPr="00CD1876">
        <w:t xml:space="preserve">Discussions around remaining in tiered interventions and/or </w:t>
      </w:r>
      <w:proofErr w:type="gramStart"/>
      <w:r w:rsidRPr="00CD1876">
        <w:t>referring</w:t>
      </w:r>
      <w:proofErr w:type="gramEnd"/>
      <w:r w:rsidRPr="00CD1876">
        <w:t xml:space="preserve"> the student for a special education evaluation</w:t>
      </w:r>
    </w:p>
    <w:bookmarkEnd w:id="44"/>
    <w:p w14:paraId="511B8633" w14:textId="5CF65A0D" w:rsidR="00520B16" w:rsidRPr="00932637" w:rsidRDefault="002B2662" w:rsidP="00E077D9">
      <w:pPr>
        <w:pStyle w:val="XFINDINGSE15STYLE"/>
        <w:rPr>
          <w:b/>
          <w:bCs/>
        </w:rPr>
      </w:pPr>
      <w:r w:rsidRPr="00CD1876">
        <w:t xml:space="preserve"> </w:t>
      </w:r>
    </w:p>
    <w:p w14:paraId="0F69F40A" w14:textId="77777777" w:rsidR="00125011" w:rsidRPr="00AF0528" w:rsidRDefault="00125011">
      <w:pPr>
        <w:rPr>
          <w:rFonts w:ascii="Arial" w:hAnsi="Arial" w:cs="Arial"/>
          <w:sz w:val="24"/>
          <w:szCs w:val="24"/>
        </w:rPr>
      </w:pPr>
      <w:bookmarkStart w:id="45" w:name="LABEL_SE_18B"/>
      <w:bookmarkEnd w:id="41"/>
    </w:p>
    <w:p w14:paraId="7F889D49" w14:textId="77777777" w:rsidR="00FB4011" w:rsidRDefault="00FB4011" w:rsidP="002C114F">
      <w:pPr>
        <w:rPr>
          <w:rFonts w:ascii="Arial" w:hAnsi="Arial" w:cs="Arial"/>
          <w:b/>
          <w:bCs/>
          <w:sz w:val="24"/>
          <w:szCs w:val="24"/>
        </w:rPr>
      </w:pPr>
    </w:p>
    <w:p w14:paraId="32C173B4" w14:textId="119E434D" w:rsidR="002C114F" w:rsidRPr="00AF0528" w:rsidRDefault="002B2662"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2B2662"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2B2662"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2B2662"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2B2662"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2B2662"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2B2662"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2B2662"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2B2662"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4BC7F1C6" w:rsidR="002C114F" w:rsidRPr="00FB4011" w:rsidRDefault="002B2662" w:rsidP="002C114F">
      <w:pPr>
        <w:rPr>
          <w:rFonts w:ascii="Arial" w:hAnsi="Arial" w:cs="Arial"/>
          <w:b/>
          <w:bCs/>
          <w:sz w:val="24"/>
          <w:szCs w:val="24"/>
        </w:rPr>
      </w:pPr>
      <w:r w:rsidRPr="002C114F">
        <w:rPr>
          <w:rFonts w:ascii="Arial" w:hAnsi="Arial" w:cs="Arial"/>
          <w:b/>
          <w:bCs/>
          <w:sz w:val="24"/>
          <w:szCs w:val="24"/>
        </w:rPr>
        <w:t>Rating</w:t>
      </w:r>
      <w:r w:rsidR="000757F9" w:rsidRPr="002C114F">
        <w:rPr>
          <w:rFonts w:ascii="Arial" w:hAnsi="Arial" w:cs="Arial"/>
          <w:b/>
          <w:bCs/>
          <w:sz w:val="24"/>
          <w:szCs w:val="24"/>
        </w:rPr>
        <w:t xml:space="preserve">: </w:t>
      </w:r>
      <w:bookmarkStart w:id="46" w:name="RATING_SE_18B"/>
      <w:r w:rsidR="000757F9">
        <w:rPr>
          <w:rFonts w:ascii="Arial" w:hAnsi="Arial" w:cs="Arial"/>
          <w:sz w:val="24"/>
          <w:szCs w:val="24"/>
        </w:rPr>
        <w:t>Partially</w:t>
      </w:r>
      <w:r w:rsidR="006165E5">
        <w:rPr>
          <w:rFonts w:ascii="Arial" w:hAnsi="Arial" w:cs="Arial"/>
          <w:sz w:val="24"/>
          <w:szCs w:val="24"/>
        </w:rPr>
        <w:t xml:space="preserve"> Implemented </w:t>
      </w:r>
      <w:r w:rsidRPr="002C114F">
        <w:rPr>
          <w:rFonts w:ascii="Arial" w:hAnsi="Arial" w:cs="Arial"/>
          <w:b/>
          <w:bCs/>
          <w:sz w:val="24"/>
          <w:szCs w:val="24"/>
        </w:rPr>
        <w:t xml:space="preserve"> </w:t>
      </w:r>
      <w:bookmarkEnd w:id="46"/>
    </w:p>
    <w:p w14:paraId="7FE66BE8" w14:textId="0F435835" w:rsidR="002C114F" w:rsidRPr="002C114F" w:rsidRDefault="002B2662"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47" w:name="DISTRESP_SE_18B"/>
      <w:r w:rsidR="006165E5">
        <w:rPr>
          <w:rFonts w:ascii="Arial" w:hAnsi="Arial" w:cs="Arial"/>
          <w:sz w:val="24"/>
          <w:szCs w:val="24"/>
        </w:rPr>
        <w:t>Yes</w:t>
      </w:r>
      <w:bookmarkEnd w:id="47"/>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2B2662"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26E2DD79" w14:textId="10EC0389" w:rsidR="001F7558" w:rsidRDefault="002B2662" w:rsidP="00FA6304">
      <w:pPr>
        <w:pStyle w:val="XFINDINGSE18BSTYLE"/>
      </w:pPr>
      <w:bookmarkStart w:id="48" w:name="FINDING_SE_18B"/>
      <w:r w:rsidRPr="00996363">
        <w:t>A review of student records and staff interviews indicated that the district does not consistently issue the proposed IEP and proposed placement to the parent immediately following the development of the IEP.</w:t>
      </w:r>
      <w:bookmarkEnd w:id="45"/>
      <w:bookmarkEnd w:id="48"/>
    </w:p>
    <w:p w14:paraId="33707F6F" w14:textId="77777777" w:rsidR="00313A26" w:rsidRDefault="00313A26">
      <w:pPr>
        <w:rPr>
          <w:rFonts w:ascii="Arial" w:hAnsi="Arial" w:cs="Arial"/>
          <w:sz w:val="24"/>
          <w:szCs w:val="24"/>
        </w:rPr>
      </w:pPr>
    </w:p>
    <w:p w14:paraId="3A2CFF5E" w14:textId="47B147A7" w:rsidR="009E218D" w:rsidRDefault="009E218D" w:rsidP="008B59AE">
      <w:pPr>
        <w:rPr>
          <w:rFonts w:ascii="Arial" w:hAnsi="Arial" w:cs="Arial"/>
          <w:sz w:val="24"/>
          <w:szCs w:val="24"/>
        </w:rPr>
      </w:pPr>
      <w:bookmarkStart w:id="49" w:name="HeaderPage_CR"/>
    </w:p>
    <w:p w14:paraId="3BE0EA59" w14:textId="77777777" w:rsidR="00531733" w:rsidRDefault="00531733" w:rsidP="008B59AE">
      <w:pPr>
        <w:rPr>
          <w:rFonts w:ascii="Arial" w:hAnsi="Arial" w:cs="Arial"/>
          <w:sz w:val="24"/>
          <w:szCs w:val="24"/>
        </w:rPr>
      </w:pPr>
    </w:p>
    <w:p w14:paraId="7B5BA74F" w14:textId="77777777" w:rsidR="00531733" w:rsidRDefault="00531733" w:rsidP="008B59AE">
      <w:pPr>
        <w:rPr>
          <w:rFonts w:ascii="Arial" w:hAnsi="Arial" w:cs="Arial"/>
          <w:sz w:val="24"/>
          <w:szCs w:val="24"/>
        </w:rPr>
      </w:pPr>
    </w:p>
    <w:p w14:paraId="235A2BED" w14:textId="77777777" w:rsidR="00531733" w:rsidRPr="00531733" w:rsidRDefault="00531733" w:rsidP="008B59AE">
      <w:pPr>
        <w:rPr>
          <w:rFonts w:cs="Arial"/>
          <w:sz w:val="24"/>
          <w:szCs w:val="24"/>
        </w:rPr>
      </w:pPr>
    </w:p>
    <w:p w14:paraId="105AF6CA" w14:textId="77777777" w:rsidR="00D21A33" w:rsidRDefault="002B2662" w:rsidP="00FB4011">
      <w:pPr>
        <w:pStyle w:val="Heading2"/>
      </w:pPr>
      <w:r>
        <w:lastRenderedPageBreak/>
        <w:t>Civil Rights Methods of Administration (CR) and Other Related General Education Requirement</w:t>
      </w:r>
      <w:r w:rsidR="00D21A33">
        <w:t>s</w:t>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p w14:paraId="0239424C" w14:textId="77777777" w:rsidR="00531733" w:rsidRDefault="00531733" w:rsidP="005F43FE">
      <w:pPr>
        <w:rPr>
          <w:rFonts w:ascii="Arial" w:hAnsi="Arial" w:cs="Arial"/>
          <w:b/>
          <w:bCs/>
          <w:sz w:val="24"/>
          <w:szCs w:val="24"/>
        </w:rPr>
      </w:pPr>
      <w:bookmarkStart w:id="50" w:name="LABEL_CR_13"/>
      <w:bookmarkEnd w:id="49"/>
    </w:p>
    <w:p w14:paraId="3D1CE7BD" w14:textId="6F3FEB78" w:rsidR="005F43FE" w:rsidRPr="00AF0528" w:rsidRDefault="002B2662" w:rsidP="005F43FE">
      <w:pPr>
        <w:rPr>
          <w:rFonts w:ascii="Arial" w:hAnsi="Arial" w:cs="Arial"/>
          <w:sz w:val="24"/>
          <w:szCs w:val="24"/>
        </w:rPr>
      </w:pPr>
      <w:r w:rsidRPr="005F43FE">
        <w:rPr>
          <w:rFonts w:ascii="Arial" w:hAnsi="Arial" w:cs="Arial"/>
          <w:b/>
          <w:bCs/>
          <w:sz w:val="24"/>
          <w:szCs w:val="24"/>
        </w:rPr>
        <w:t>Criterion Number:</w:t>
      </w:r>
      <w:r>
        <w:rPr>
          <w:rFonts w:ascii="Arial" w:hAnsi="Arial" w:cs="Arial"/>
          <w:sz w:val="24"/>
          <w:szCs w:val="24"/>
        </w:rPr>
        <w:t xml:space="preserve"> CR 13</w:t>
      </w:r>
    </w:p>
    <w:p w14:paraId="18F31CE6" w14:textId="77777777" w:rsidR="005F43FE" w:rsidRPr="00AF0528" w:rsidRDefault="005F43FE" w:rsidP="005F43FE">
      <w:pPr>
        <w:rPr>
          <w:rFonts w:ascii="Arial" w:hAnsi="Arial" w:cs="Arial"/>
          <w:sz w:val="24"/>
          <w:szCs w:val="24"/>
        </w:rPr>
      </w:pPr>
    </w:p>
    <w:p w14:paraId="41A851DC" w14:textId="58AE63F7" w:rsidR="005F43FE" w:rsidRPr="00AF0528" w:rsidRDefault="002B2662" w:rsidP="005F43FE">
      <w:pPr>
        <w:rPr>
          <w:rFonts w:ascii="Arial" w:hAnsi="Arial" w:cs="Arial"/>
          <w:sz w:val="24"/>
          <w:szCs w:val="24"/>
        </w:rPr>
      </w:pPr>
      <w:r w:rsidRPr="005F43FE">
        <w:rPr>
          <w:rFonts w:ascii="Arial" w:hAnsi="Arial" w:cs="Arial"/>
          <w:b/>
          <w:bCs/>
          <w:sz w:val="24"/>
          <w:szCs w:val="24"/>
        </w:rPr>
        <w:t>Criterion Title:</w:t>
      </w:r>
      <w:r>
        <w:rPr>
          <w:rFonts w:ascii="Arial" w:hAnsi="Arial" w:cs="Arial"/>
          <w:sz w:val="24"/>
          <w:szCs w:val="24"/>
        </w:rPr>
        <w:t xml:space="preserve"> Availability of information and academic counseling on general curricular and occupational/vocational opportunities</w:t>
      </w:r>
    </w:p>
    <w:p w14:paraId="71594880" w14:textId="77777777" w:rsidR="005F43FE" w:rsidRPr="00AF0528" w:rsidRDefault="005F43FE" w:rsidP="005F43FE">
      <w:pPr>
        <w:rPr>
          <w:rFonts w:ascii="Arial" w:hAnsi="Arial" w:cs="Arial"/>
          <w:sz w:val="24"/>
          <w:szCs w:val="24"/>
        </w:rPr>
      </w:pPr>
    </w:p>
    <w:p w14:paraId="093F3FB4" w14:textId="77777777" w:rsidR="005F43FE" w:rsidRPr="005F43FE" w:rsidRDefault="002B2662" w:rsidP="005F43FE">
      <w:pPr>
        <w:rPr>
          <w:rFonts w:ascii="Arial" w:hAnsi="Arial" w:cs="Arial"/>
          <w:b/>
          <w:bCs/>
          <w:sz w:val="24"/>
          <w:szCs w:val="24"/>
        </w:rPr>
      </w:pPr>
      <w:r w:rsidRPr="005F43FE">
        <w:rPr>
          <w:rFonts w:ascii="Arial" w:hAnsi="Arial" w:cs="Arial"/>
          <w:b/>
          <w:bCs/>
          <w:sz w:val="24"/>
          <w:szCs w:val="24"/>
        </w:rPr>
        <w:t>Legal Standard:</w:t>
      </w:r>
    </w:p>
    <w:p w14:paraId="34F81DBF" w14:textId="77777777" w:rsidR="005F43FE" w:rsidRPr="00AF0528" w:rsidRDefault="002B2662" w:rsidP="005F43FE">
      <w:pPr>
        <w:rPr>
          <w:rFonts w:ascii="Arial" w:hAnsi="Arial" w:cs="Arial"/>
          <w:snapToGrid w:val="0"/>
          <w:sz w:val="24"/>
          <w:szCs w:val="24"/>
        </w:rPr>
      </w:pPr>
      <w:r w:rsidRPr="00AF0528">
        <w:rPr>
          <w:rFonts w:ascii="Arial" w:hAnsi="Arial" w:cs="Arial"/>
          <w:sz w:val="24"/>
          <w:szCs w:val="24"/>
        </w:rPr>
        <w:t>S</w:t>
      </w:r>
      <w:r w:rsidRPr="00AF0528">
        <w:rPr>
          <w:rFonts w:ascii="Arial" w:hAnsi="Arial" w:cs="Arial"/>
          <w:snapToGrid w:val="0"/>
          <w:sz w:val="24"/>
          <w:szCs w:val="24"/>
        </w:rPr>
        <w:t xml:space="preserve">tudents in grades 7-12 </w:t>
      </w:r>
      <w:r w:rsidRPr="00AF0528">
        <w:rPr>
          <w:rFonts w:ascii="Arial" w:eastAsia="Corbel" w:hAnsi="Arial" w:cs="Arial"/>
          <w:color w:val="000000"/>
          <w:sz w:val="24"/>
          <w:szCs w:val="24"/>
        </w:rPr>
        <w:t>all receive the same information and academic counseling on the full range of general curricular opportunities and any occupational/vocational opportunities available to them.</w:t>
      </w:r>
    </w:p>
    <w:p w14:paraId="2D99EEBF" w14:textId="77777777" w:rsidR="005F43FE" w:rsidRPr="00AF0528" w:rsidRDefault="005F43FE" w:rsidP="005F43FE">
      <w:pPr>
        <w:rPr>
          <w:rFonts w:ascii="Arial" w:hAnsi="Arial" w:cs="Arial"/>
          <w:snapToGrid w:val="0"/>
          <w:sz w:val="24"/>
          <w:szCs w:val="24"/>
        </w:rPr>
      </w:pPr>
    </w:p>
    <w:p w14:paraId="0568DE5F" w14:textId="77777777" w:rsidR="005F43FE" w:rsidRPr="00AF0528" w:rsidRDefault="002B2662" w:rsidP="005F43FE">
      <w:pPr>
        <w:rPr>
          <w:rFonts w:ascii="Arial" w:hAnsi="Arial" w:cs="Arial"/>
          <w:snapToGrid w:val="0"/>
          <w:sz w:val="24"/>
          <w:szCs w:val="24"/>
        </w:rPr>
      </w:pPr>
      <w:r w:rsidRPr="00AF0528">
        <w:rPr>
          <w:rFonts w:ascii="Arial" w:hAnsi="Arial" w:cs="Arial"/>
          <w:snapToGrid w:val="0"/>
          <w:sz w:val="24"/>
          <w:szCs w:val="24"/>
        </w:rPr>
        <w:t>Race, color, sex, gender identity, religion, national origin, or sexual orientation are not presented as limiting factors in career determination.</w:t>
      </w:r>
    </w:p>
    <w:p w14:paraId="232792D8" w14:textId="77777777" w:rsidR="005F43FE" w:rsidRPr="00AF0528" w:rsidRDefault="005F43FE" w:rsidP="005F43FE">
      <w:pPr>
        <w:rPr>
          <w:rFonts w:ascii="Arial" w:hAnsi="Arial" w:cs="Arial"/>
          <w:snapToGrid w:val="0"/>
          <w:sz w:val="24"/>
          <w:szCs w:val="24"/>
        </w:rPr>
      </w:pPr>
    </w:p>
    <w:p w14:paraId="40392204" w14:textId="77777777" w:rsidR="005F43FE" w:rsidRPr="00AF0528" w:rsidRDefault="002B2662" w:rsidP="005F43FE">
      <w:pPr>
        <w:rPr>
          <w:rFonts w:ascii="Arial" w:hAnsi="Arial" w:cs="Arial"/>
          <w:sz w:val="24"/>
          <w:szCs w:val="24"/>
        </w:rPr>
      </w:pPr>
      <w:r w:rsidRPr="00AF0528">
        <w:rPr>
          <w:rFonts w:ascii="Arial" w:hAnsi="Arial" w:cs="Arial"/>
          <w:snapToGrid w:val="0"/>
          <w:sz w:val="24"/>
          <w:szCs w:val="24"/>
        </w:rPr>
        <w:t xml:space="preserve">The district </w:t>
      </w:r>
      <w:r w:rsidRPr="00AF0528">
        <w:rPr>
          <w:rFonts w:ascii="Arial" w:hAnsi="Arial" w:cs="Arial"/>
          <w:sz w:val="24"/>
          <w:szCs w:val="24"/>
        </w:rPr>
        <w:t>ensures that English learners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6ADABA1C" w14:textId="77777777" w:rsidR="005F43FE" w:rsidRPr="00AF0528" w:rsidRDefault="005F43FE" w:rsidP="005F43FE">
      <w:pPr>
        <w:rPr>
          <w:rFonts w:ascii="Arial" w:hAnsi="Arial" w:cs="Arial"/>
          <w:sz w:val="24"/>
          <w:szCs w:val="24"/>
        </w:rPr>
      </w:pPr>
    </w:p>
    <w:p w14:paraId="5A7B90C4" w14:textId="20BB37E7" w:rsidR="005F43FE" w:rsidRDefault="002B2662" w:rsidP="005F43FE">
      <w:pPr>
        <w:rPr>
          <w:rFonts w:ascii="Arial" w:hAnsi="Arial" w:cs="Arial"/>
          <w:sz w:val="24"/>
          <w:szCs w:val="24"/>
        </w:rPr>
      </w:pPr>
      <w:r w:rsidRPr="00AF0528">
        <w:rPr>
          <w:rFonts w:ascii="Arial" w:hAnsi="Arial" w:cs="Arial"/>
          <w:sz w:val="24"/>
          <w:szCs w:val="24"/>
        </w:rPr>
        <w:t>The district uses grade appropriate content objectives for English learners that are based on the district curricula in English language arts, history and social science, mathematics, and science and technology/engineering, taught by qualified staff members</w:t>
      </w:r>
      <w:r>
        <w:rPr>
          <w:rFonts w:ascii="Arial" w:hAnsi="Arial" w:cs="Arial"/>
          <w:sz w:val="24"/>
          <w:szCs w:val="24"/>
        </w:rPr>
        <w:t>.</w:t>
      </w:r>
    </w:p>
    <w:p w14:paraId="78248B3E" w14:textId="77777777" w:rsidR="005F43FE" w:rsidRPr="00AF0528" w:rsidRDefault="005F43FE" w:rsidP="005F43FE">
      <w:pPr>
        <w:rPr>
          <w:rFonts w:ascii="Arial" w:hAnsi="Arial" w:cs="Arial"/>
          <w:sz w:val="24"/>
          <w:szCs w:val="24"/>
        </w:rPr>
      </w:pPr>
    </w:p>
    <w:p w14:paraId="516D87C5" w14:textId="787DBD11" w:rsidR="005F43FE" w:rsidRPr="00AF0528" w:rsidRDefault="002B2662" w:rsidP="005F43FE">
      <w:pPr>
        <w:rPr>
          <w:rFonts w:ascii="Arial" w:hAnsi="Arial" w:cs="Arial"/>
          <w:sz w:val="24"/>
          <w:szCs w:val="24"/>
        </w:rPr>
      </w:pPr>
      <w:r w:rsidRPr="005F43FE">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Mass. Const. amend. art. 114; M.G.L. c. 71A, </w:t>
      </w:r>
      <w:r w:rsidRPr="00AF0528">
        <w:rPr>
          <w:rFonts w:ascii="Arial" w:hAnsi="Arial" w:cs="Arial"/>
          <w:color w:val="000000"/>
          <w:sz w:val="24"/>
          <w:szCs w:val="24"/>
        </w:rPr>
        <w:t xml:space="preserve">s. </w:t>
      </w:r>
      <w:r w:rsidRPr="00AF0528">
        <w:rPr>
          <w:rFonts w:ascii="Arial" w:hAnsi="Arial" w:cs="Arial"/>
          <w:sz w:val="24"/>
          <w:szCs w:val="24"/>
        </w:rPr>
        <w:t xml:space="preserve">7; c. 76, </w:t>
      </w:r>
      <w:r w:rsidRPr="00AF0528">
        <w:rPr>
          <w:rFonts w:ascii="Arial" w:hAnsi="Arial" w:cs="Arial"/>
          <w:color w:val="000000"/>
          <w:sz w:val="24"/>
          <w:szCs w:val="24"/>
        </w:rPr>
        <w:t xml:space="preserve">s. </w:t>
      </w:r>
      <w:r w:rsidRPr="00AF0528">
        <w:rPr>
          <w:rFonts w:ascii="Arial" w:hAnsi="Arial" w:cs="Arial"/>
          <w:sz w:val="24"/>
          <w:szCs w:val="24"/>
        </w:rPr>
        <w:t>5; 603 CMR 26.03</w:t>
      </w:r>
    </w:p>
    <w:p w14:paraId="71FE5EDD" w14:textId="77777777" w:rsidR="005F43FE" w:rsidRPr="00AF0528" w:rsidRDefault="005F43FE" w:rsidP="005F43FE">
      <w:pPr>
        <w:rPr>
          <w:rFonts w:ascii="Arial" w:hAnsi="Arial" w:cs="Arial"/>
          <w:sz w:val="24"/>
          <w:szCs w:val="24"/>
        </w:rPr>
      </w:pPr>
    </w:p>
    <w:p w14:paraId="468A3D5F" w14:textId="07E2964A" w:rsidR="005F43FE" w:rsidRPr="00AF0528" w:rsidRDefault="002B2662" w:rsidP="005F43FE">
      <w:pPr>
        <w:rPr>
          <w:rFonts w:ascii="Arial" w:hAnsi="Arial" w:cs="Arial"/>
          <w:sz w:val="24"/>
          <w:szCs w:val="24"/>
        </w:rPr>
      </w:pPr>
      <w:r w:rsidRPr="005F43FE">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Title VI: 42 U.S.C. 2000d; 34 CFR 100.3(a), (b); Title IX: 20 U.S.C. 1681; 34 CFR 106.31, 106.36; Section 504: 29 U.S.C. 794; 34 CFR 104.4, 104.37(b); Title II: 42 U.S.C. 12132; 28 CFR 35.130; NCLB: Title III, Part A, Sec. 3121(c)(1)(C); Title X, Part C, Sec. 721</w:t>
      </w:r>
    </w:p>
    <w:p w14:paraId="40612D5E" w14:textId="77777777" w:rsidR="005F43FE" w:rsidRPr="00AF0528" w:rsidRDefault="005F43FE" w:rsidP="005F43FE">
      <w:pPr>
        <w:rPr>
          <w:rFonts w:ascii="Arial" w:hAnsi="Arial" w:cs="Arial"/>
          <w:sz w:val="24"/>
          <w:szCs w:val="24"/>
        </w:rPr>
      </w:pPr>
    </w:p>
    <w:p w14:paraId="521776C7" w14:textId="2C8E8243" w:rsidR="005F43FE" w:rsidRPr="00531733" w:rsidRDefault="002B2662" w:rsidP="005F43FE">
      <w:pPr>
        <w:rPr>
          <w:rFonts w:ascii="Arial" w:hAnsi="Arial" w:cs="Arial"/>
          <w:b/>
          <w:bCs/>
          <w:sz w:val="24"/>
          <w:szCs w:val="24"/>
        </w:rPr>
      </w:pPr>
      <w:r w:rsidRPr="005F43FE">
        <w:rPr>
          <w:rFonts w:ascii="Arial" w:hAnsi="Arial" w:cs="Arial"/>
          <w:b/>
          <w:bCs/>
          <w:sz w:val="24"/>
          <w:szCs w:val="24"/>
        </w:rPr>
        <w:t>Rating</w:t>
      </w:r>
      <w:r w:rsidR="000757F9" w:rsidRPr="005F43FE">
        <w:rPr>
          <w:rFonts w:ascii="Arial" w:hAnsi="Arial" w:cs="Arial"/>
          <w:b/>
          <w:bCs/>
          <w:sz w:val="24"/>
          <w:szCs w:val="24"/>
        </w:rPr>
        <w:t xml:space="preserve">: </w:t>
      </w:r>
      <w:bookmarkStart w:id="51" w:name="RATING_CR_13"/>
      <w:r w:rsidR="000757F9">
        <w:rPr>
          <w:rFonts w:ascii="Arial" w:hAnsi="Arial" w:cs="Arial"/>
          <w:sz w:val="24"/>
          <w:szCs w:val="24"/>
        </w:rPr>
        <w:t>Prior</w:t>
      </w:r>
      <w:r w:rsidR="00BC197C">
        <w:rPr>
          <w:rFonts w:ascii="Arial" w:hAnsi="Arial" w:cs="Arial"/>
          <w:sz w:val="24"/>
          <w:szCs w:val="24"/>
        </w:rPr>
        <w:t xml:space="preserve"> Noncompliance-Corrective Action Under Review </w:t>
      </w:r>
      <w:r w:rsidRPr="005F43FE">
        <w:rPr>
          <w:rFonts w:ascii="Arial" w:hAnsi="Arial" w:cs="Arial"/>
          <w:b/>
          <w:bCs/>
          <w:sz w:val="24"/>
          <w:szCs w:val="24"/>
        </w:rPr>
        <w:t xml:space="preserve"> </w:t>
      </w:r>
      <w:bookmarkEnd w:id="51"/>
    </w:p>
    <w:p w14:paraId="693497C4" w14:textId="78653937" w:rsidR="005F43FE" w:rsidRPr="005F43FE" w:rsidRDefault="002B2662" w:rsidP="005F43FE">
      <w:pPr>
        <w:rPr>
          <w:rFonts w:ascii="Arial" w:hAnsi="Arial" w:cs="Arial"/>
          <w:b/>
          <w:bCs/>
          <w:sz w:val="24"/>
          <w:szCs w:val="24"/>
        </w:rPr>
      </w:pPr>
      <w:r w:rsidRPr="005F43FE">
        <w:rPr>
          <w:rFonts w:ascii="Arial" w:hAnsi="Arial" w:cs="Arial"/>
          <w:b/>
          <w:bCs/>
          <w:sz w:val="24"/>
          <w:szCs w:val="24"/>
        </w:rPr>
        <w:t xml:space="preserve">District Response Required: </w:t>
      </w:r>
      <w:bookmarkStart w:id="52" w:name="DISTRESP_CR_13"/>
      <w:r w:rsidR="00BC197C">
        <w:rPr>
          <w:rFonts w:ascii="Arial" w:hAnsi="Arial" w:cs="Arial"/>
          <w:sz w:val="24"/>
          <w:szCs w:val="24"/>
        </w:rPr>
        <w:t>No</w:t>
      </w:r>
      <w:bookmarkEnd w:id="52"/>
      <w:r w:rsidRPr="005F43FE">
        <w:rPr>
          <w:rFonts w:ascii="Arial" w:hAnsi="Arial" w:cs="Arial"/>
          <w:b/>
          <w:bCs/>
          <w:sz w:val="24"/>
          <w:szCs w:val="24"/>
        </w:rPr>
        <w:t xml:space="preserve"> </w:t>
      </w:r>
    </w:p>
    <w:p w14:paraId="21AF347D" w14:textId="77777777" w:rsidR="005F43FE" w:rsidRPr="00AF0528" w:rsidRDefault="005F43FE" w:rsidP="005F43FE">
      <w:pPr>
        <w:rPr>
          <w:rFonts w:ascii="Arial" w:hAnsi="Arial" w:cs="Arial"/>
          <w:sz w:val="24"/>
          <w:szCs w:val="24"/>
        </w:rPr>
      </w:pPr>
    </w:p>
    <w:p w14:paraId="1FF1168F" w14:textId="77777777" w:rsidR="004D0572" w:rsidRDefault="002B2662" w:rsidP="005F43FE">
      <w:pPr>
        <w:rPr>
          <w:rFonts w:ascii="Arial" w:hAnsi="Arial" w:cs="Arial"/>
          <w:sz w:val="24"/>
          <w:szCs w:val="24"/>
        </w:rPr>
      </w:pPr>
      <w:r w:rsidRPr="005F43FE">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50DC13F6" w14:textId="3E21E3D3" w:rsidR="005541B4" w:rsidRPr="004D0572" w:rsidRDefault="002B2662" w:rsidP="00BC197C">
      <w:pPr>
        <w:pStyle w:val="XFINDINGCR13STYLE"/>
      </w:pPr>
      <w:bookmarkStart w:id="53" w:name="FINDING_CR_13"/>
      <w:r w:rsidRPr="004D0572">
        <w:t>During the 2025-2026 monitoring review conducted by the Office of Language Acquisition (OLA), it was determined that the district does not always ensure English learners (ELs) have access to the full range of programs. Specifically, OLA made an ELE 5 finding indicating, in part, that not all ELs have access to world language courses.</w:t>
      </w:r>
    </w:p>
    <w:p w14:paraId="25F6A63A" w14:textId="77777777" w:rsidR="005541B4" w:rsidRPr="004D0572" w:rsidRDefault="005541B4" w:rsidP="00BC197C">
      <w:pPr>
        <w:pStyle w:val="XFINDINGCR13STYLE"/>
      </w:pPr>
    </w:p>
    <w:p w14:paraId="0253BB18" w14:textId="77777777" w:rsidR="005541B4" w:rsidRPr="004D0572" w:rsidRDefault="002B2662" w:rsidP="00BC197C">
      <w:pPr>
        <w:pStyle w:val="XFINDINGCR13STYLE"/>
      </w:pPr>
      <w:r w:rsidRPr="004D0572">
        <w:lastRenderedPageBreak/>
        <w:t>Corrective action for the ELE 5 finding will be reviewed and approved by OLA through the district's Continuous Improvement and Monitoring Plan (CIMP).</w:t>
      </w:r>
    </w:p>
    <w:bookmarkEnd w:id="53"/>
    <w:p w14:paraId="527EC70E" w14:textId="3CD7053F" w:rsidR="00125011" w:rsidRPr="004D0572" w:rsidRDefault="002B2662" w:rsidP="00BC197C">
      <w:pPr>
        <w:pStyle w:val="XFINDINGCR13STYLE"/>
      </w:pPr>
      <w:r w:rsidRPr="004D0572">
        <w:t xml:space="preserve"> </w:t>
      </w:r>
    </w:p>
    <w:bookmarkEnd w:id="50"/>
    <w:p w14:paraId="09B9EEC6" w14:textId="77777777" w:rsidR="00125011" w:rsidRDefault="00125011">
      <w:pPr>
        <w:pStyle w:val="Header"/>
        <w:tabs>
          <w:tab w:val="clear" w:pos="4320"/>
          <w:tab w:val="clear" w:pos="8640"/>
        </w:tabs>
        <w:rPr>
          <w:rFonts w:ascii="Arial" w:hAnsi="Arial" w:cs="Arial"/>
          <w:sz w:val="24"/>
          <w:szCs w:val="24"/>
        </w:rPr>
      </w:pPr>
    </w:p>
    <w:p w14:paraId="0DE2857D" w14:textId="77777777" w:rsidR="00531733" w:rsidRDefault="00531733" w:rsidP="00AD786B">
      <w:pPr>
        <w:rPr>
          <w:rFonts w:ascii="Arial" w:hAnsi="Arial" w:cs="Arial"/>
          <w:b/>
          <w:bCs/>
          <w:sz w:val="24"/>
          <w:szCs w:val="24"/>
        </w:rPr>
      </w:pPr>
      <w:bookmarkStart w:id="54" w:name="LABEL_CR_18"/>
    </w:p>
    <w:p w14:paraId="30B81B81" w14:textId="5553E0C3" w:rsidR="00AD786B" w:rsidRPr="00AF0528" w:rsidRDefault="002B2662"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2B2662"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2B2662" w:rsidP="00AD786B">
      <w:pPr>
        <w:rPr>
          <w:rFonts w:ascii="Arial" w:hAnsi="Arial" w:cs="Arial"/>
          <w:b/>
          <w:bCs/>
          <w:sz w:val="24"/>
          <w:szCs w:val="24"/>
        </w:rPr>
      </w:pPr>
      <w:r w:rsidRPr="00AD786B">
        <w:rPr>
          <w:rFonts w:ascii="Arial" w:hAnsi="Arial" w:cs="Arial"/>
          <w:b/>
          <w:bCs/>
          <w:sz w:val="24"/>
          <w:szCs w:val="24"/>
        </w:rPr>
        <w:t>Legal Standard:</w:t>
      </w:r>
    </w:p>
    <w:p w14:paraId="74E78D22" w14:textId="7003E92C" w:rsidR="00AD786B" w:rsidRPr="00AF0528" w:rsidRDefault="002B2662"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AF0528">
        <w:rPr>
          <w:rFonts w:ascii="Arial" w:hAnsi="Arial" w:cs="Arial"/>
          <w:sz w:val="24"/>
          <w:szCs w:val="24"/>
        </w:rPr>
        <w:t>referred</w:t>
      </w:r>
      <w:proofErr w:type="gramEnd"/>
      <w:r w:rsidRPr="00AF0528">
        <w:rPr>
          <w:rFonts w:ascii="Arial" w:hAnsi="Arial" w:cs="Arial"/>
          <w:sz w:val="24"/>
          <w:szCs w:val="24"/>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25005AAD" w:rsidR="00AD786B" w:rsidRPr="00AF0528" w:rsidRDefault="002B2662"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2B2662" w:rsidP="00AD786B">
      <w:pPr>
        <w:numPr>
          <w:ilvl w:val="0"/>
          <w:numId w:val="59"/>
        </w:numPr>
        <w:rPr>
          <w:rFonts w:ascii="Arial" w:hAnsi="Arial" w:cs="Arial"/>
          <w:sz w:val="24"/>
          <w:szCs w:val="24"/>
        </w:rPr>
      </w:pPr>
      <w:r w:rsidRPr="00AF0528">
        <w:rPr>
          <w:rFonts w:ascii="Arial" w:hAnsi="Arial" w:cs="Arial"/>
          <w:sz w:val="24"/>
          <w:szCs w:val="24"/>
          <w:u w:val="single"/>
        </w:rPr>
        <w:lastRenderedPageBreak/>
        <w:t>Early Literacy Screening</w:t>
      </w:r>
      <w:r w:rsidRPr="00AF0528">
        <w:rPr>
          <w:rFonts w:ascii="Arial" w:hAnsi="Arial" w:cs="Arial"/>
          <w:sz w:val="24"/>
          <w:szCs w:val="24"/>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AF0528">
        <w:rPr>
          <w:rFonts w:ascii="Arial" w:hAnsi="Arial" w:cs="Arial"/>
          <w:sz w:val="24"/>
          <w:szCs w:val="24"/>
        </w:rPr>
        <w:t>parent</w:t>
      </w:r>
      <w:proofErr w:type="gramEnd"/>
      <w:r w:rsidRPr="00AF0528">
        <w:rPr>
          <w:rFonts w:ascii="Arial" w:hAnsi="Arial" w:cs="Arial"/>
          <w:sz w:val="24"/>
          <w:szCs w:val="24"/>
        </w:rPr>
        <w:t xml:space="preserve">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19A358FF" w:rsidR="00AD786B" w:rsidRDefault="002B2662"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2A99E051" w:rsidR="00AD786B" w:rsidRPr="00AF0528" w:rsidRDefault="002B2662"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AF0528">
        <w:rPr>
          <w:rFonts w:ascii="Arial" w:hAnsi="Arial" w:cs="Arial"/>
          <w:sz w:val="24"/>
          <w:szCs w:val="24"/>
        </w:rPr>
        <w:t>as long as</w:t>
      </w:r>
      <w:proofErr w:type="gramEnd"/>
      <w:r w:rsidRPr="00AF0528">
        <w:rPr>
          <w:rFonts w:ascii="Arial" w:hAnsi="Arial" w:cs="Arial"/>
          <w:sz w:val="24"/>
          <w:szCs w:val="24"/>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2B2662"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Pr="00AF0528" w:rsidRDefault="00AD786B" w:rsidP="00AD786B">
      <w:pPr>
        <w:rPr>
          <w:rFonts w:ascii="Arial" w:hAnsi="Arial" w:cs="Arial"/>
          <w:sz w:val="24"/>
          <w:szCs w:val="24"/>
        </w:rPr>
      </w:pPr>
    </w:p>
    <w:p w14:paraId="40C19164" w14:textId="05FF4E01" w:rsidR="00AD786B" w:rsidRPr="00531733" w:rsidRDefault="002B2662" w:rsidP="00AD786B">
      <w:pPr>
        <w:rPr>
          <w:rFonts w:ascii="Arial" w:hAnsi="Arial" w:cs="Arial"/>
          <w:b/>
          <w:bCs/>
          <w:sz w:val="24"/>
          <w:szCs w:val="24"/>
        </w:rPr>
      </w:pPr>
      <w:r w:rsidRPr="00AD786B">
        <w:rPr>
          <w:rFonts w:ascii="Arial" w:hAnsi="Arial" w:cs="Arial"/>
          <w:b/>
          <w:bCs/>
          <w:sz w:val="24"/>
          <w:szCs w:val="24"/>
        </w:rPr>
        <w:t>Rating</w:t>
      </w:r>
      <w:r w:rsidR="00A03254" w:rsidRPr="00AD786B">
        <w:rPr>
          <w:rFonts w:ascii="Arial" w:hAnsi="Arial" w:cs="Arial"/>
          <w:b/>
          <w:bCs/>
          <w:sz w:val="24"/>
          <w:szCs w:val="24"/>
        </w:rPr>
        <w:t xml:space="preserve">: </w:t>
      </w:r>
      <w:bookmarkStart w:id="55" w:name="RATING_CR_18"/>
      <w:r w:rsidR="00A03254">
        <w:rPr>
          <w:rFonts w:ascii="Arial" w:hAnsi="Arial" w:cs="Arial"/>
          <w:sz w:val="24"/>
          <w:szCs w:val="24"/>
        </w:rPr>
        <w:t>Prior</w:t>
      </w:r>
      <w:r w:rsidR="001A4056">
        <w:rPr>
          <w:rFonts w:ascii="Arial" w:hAnsi="Arial" w:cs="Arial"/>
          <w:sz w:val="24"/>
          <w:szCs w:val="24"/>
        </w:rPr>
        <w:t xml:space="preserve"> Noncompliance-Corrective Action Under Review </w:t>
      </w:r>
      <w:r w:rsidRPr="00AD786B">
        <w:rPr>
          <w:rFonts w:ascii="Arial" w:hAnsi="Arial" w:cs="Arial"/>
          <w:b/>
          <w:bCs/>
          <w:sz w:val="24"/>
          <w:szCs w:val="24"/>
        </w:rPr>
        <w:t xml:space="preserve"> </w:t>
      </w:r>
      <w:bookmarkEnd w:id="55"/>
    </w:p>
    <w:p w14:paraId="5CF392FA" w14:textId="29DFE32C" w:rsidR="00AD786B" w:rsidRPr="00AD786B" w:rsidRDefault="002B2662"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56" w:name="DISTRESP_CR_18"/>
      <w:r w:rsidR="001A4056">
        <w:rPr>
          <w:rFonts w:ascii="Arial" w:hAnsi="Arial" w:cs="Arial"/>
          <w:sz w:val="24"/>
          <w:szCs w:val="24"/>
        </w:rPr>
        <w:t>No</w:t>
      </w:r>
      <w:bookmarkEnd w:id="56"/>
      <w:r w:rsidRPr="00AD786B">
        <w:rPr>
          <w:rFonts w:ascii="Arial" w:hAnsi="Arial" w:cs="Arial"/>
          <w:b/>
          <w:bCs/>
          <w:sz w:val="24"/>
          <w:szCs w:val="24"/>
        </w:rPr>
        <w:t xml:space="preserve"> </w:t>
      </w:r>
    </w:p>
    <w:p w14:paraId="075A5F02" w14:textId="77777777" w:rsidR="00AD786B" w:rsidRPr="00AF0528" w:rsidRDefault="00AD786B" w:rsidP="00AD786B">
      <w:pPr>
        <w:rPr>
          <w:rFonts w:ascii="Arial" w:hAnsi="Arial" w:cs="Arial"/>
          <w:sz w:val="24"/>
          <w:szCs w:val="24"/>
        </w:rPr>
      </w:pPr>
    </w:p>
    <w:p w14:paraId="441BFF50" w14:textId="77777777" w:rsidR="00CA64EE" w:rsidRDefault="002B2662"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613D27C9" w14:textId="4513D385" w:rsidR="00AD786B" w:rsidRPr="003756CF" w:rsidRDefault="002B2662" w:rsidP="00CA64EE">
      <w:pPr>
        <w:pStyle w:val="XFINDINGCR18STYLE"/>
      </w:pPr>
      <w:bookmarkStart w:id="57" w:name="FINDING_CR_18"/>
      <w:r w:rsidRPr="003756CF">
        <w:t xml:space="preserve">During the 2025-2026 monitoring review conducted by the Office of Language Acquisition (OLA), it was determined that the district does not always provide appropriate services for linguistic minority students. Specifically, OLA made an English </w:t>
      </w:r>
      <w:r w:rsidRPr="003756CF">
        <w:lastRenderedPageBreak/>
        <w:t xml:space="preserve">Learner Education 5 (ELE) finding indicating, in part, that the district lacks the ELE staffing capacity to effectively provide essential components of an effective ELE program. Such essential components include providing English as a Second Language (ESL) and content teachers collaboration time </w:t>
      </w:r>
      <w:proofErr w:type="gramStart"/>
      <w:r w:rsidRPr="003756CF">
        <w:t>in order to</w:t>
      </w:r>
      <w:proofErr w:type="gramEnd"/>
      <w:r w:rsidRPr="003756CF">
        <w:t>:</w:t>
      </w:r>
    </w:p>
    <w:p w14:paraId="022C4056" w14:textId="77777777" w:rsidR="00AD786B" w:rsidRPr="003756CF" w:rsidRDefault="002B2662" w:rsidP="00BD1FFB">
      <w:pPr>
        <w:pStyle w:val="XFINDINGCR18STYLE"/>
        <w:numPr>
          <w:ilvl w:val="0"/>
          <w:numId w:val="85"/>
        </w:numPr>
      </w:pPr>
      <w:r w:rsidRPr="003756CF">
        <w:t>Identify language objectives and student needs; and</w:t>
      </w:r>
    </w:p>
    <w:p w14:paraId="76ACE673" w14:textId="77777777" w:rsidR="00AD786B" w:rsidRPr="003756CF" w:rsidRDefault="002B2662" w:rsidP="00BD1FFB">
      <w:pPr>
        <w:pStyle w:val="XFINDINGCR18STYLE"/>
        <w:numPr>
          <w:ilvl w:val="0"/>
          <w:numId w:val="85"/>
        </w:numPr>
      </w:pPr>
      <w:r w:rsidRPr="003756CF">
        <w:t xml:space="preserve">Provide appropriate </w:t>
      </w:r>
      <w:proofErr w:type="gramStart"/>
      <w:r w:rsidRPr="003756CF">
        <w:t>supports</w:t>
      </w:r>
      <w:proofErr w:type="gramEnd"/>
      <w:r w:rsidRPr="003756CF">
        <w:t xml:space="preserve"> and scaffolds for students with low levels of proficiency in content courses.</w:t>
      </w:r>
    </w:p>
    <w:p w14:paraId="6211C75C" w14:textId="77777777" w:rsidR="00AD786B" w:rsidRPr="003756CF" w:rsidRDefault="00AD786B" w:rsidP="00CA64EE">
      <w:pPr>
        <w:pStyle w:val="XFINDINGCR18STYLE"/>
      </w:pPr>
    </w:p>
    <w:p w14:paraId="5F19EF75" w14:textId="77777777" w:rsidR="00AD786B" w:rsidRPr="003756CF" w:rsidRDefault="002B2662" w:rsidP="00CA64EE">
      <w:pPr>
        <w:pStyle w:val="XFINDINGCR18STYLE"/>
      </w:pPr>
      <w:r w:rsidRPr="003756CF">
        <w:t>Corrective action for the ELE 5 finding will be reviewed and approved by OLA through the district's Continuous Improvement and Monitoring Plan (CIMP).</w:t>
      </w:r>
    </w:p>
    <w:bookmarkEnd w:id="57"/>
    <w:p w14:paraId="6C13051D" w14:textId="0EB4AB4A" w:rsidR="00AD786B" w:rsidRPr="003756CF" w:rsidRDefault="00AD786B" w:rsidP="00CA64EE">
      <w:pPr>
        <w:pStyle w:val="XFINDINGCR18STYLE"/>
      </w:pPr>
    </w:p>
    <w:bookmarkEnd w:id="54"/>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2B2662">
      <w:pPr>
        <w:rPr>
          <w:rFonts w:ascii="Arial" w:hAnsi="Arial" w:cs="Arial"/>
          <w:sz w:val="24"/>
          <w:szCs w:val="24"/>
        </w:rPr>
      </w:pPr>
      <w:r w:rsidRPr="00AF0528">
        <w:rPr>
          <w:rFonts w:ascii="Arial" w:hAnsi="Arial" w:cs="Arial"/>
          <w:sz w:val="24"/>
          <w:szCs w:val="24"/>
        </w:rPr>
        <w:br w:type="page"/>
      </w:r>
      <w:bookmarkStart w:id="59" w:name="LAST_PAGE_MARKER"/>
      <w:bookmarkEnd w:id="59"/>
    </w:p>
    <w:p w14:paraId="22CF5C22" w14:textId="77777777" w:rsidR="00DD7268" w:rsidRPr="00AF0528" w:rsidRDefault="002B2662" w:rsidP="00DD7268">
      <w:pPr>
        <w:jc w:val="center"/>
        <w:rPr>
          <w:rFonts w:ascii="Arial" w:hAnsi="Arial" w:cs="Arial"/>
          <w:sz w:val="24"/>
          <w:szCs w:val="24"/>
        </w:rPr>
      </w:pPr>
      <w:r w:rsidRPr="00AF0528">
        <w:rPr>
          <w:rFonts w:ascii="Arial" w:hAnsi="Arial" w:cs="Arial"/>
          <w:sz w:val="24"/>
          <w:szCs w:val="24"/>
        </w:rPr>
        <w:lastRenderedPageBreak/>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2B2662" w:rsidRPr="00AF0528">
        <w:rPr>
          <w:rFonts w:ascii="Arial" w:hAnsi="Arial" w:cs="Arial"/>
          <w:sz w:val="24"/>
          <w:szCs w:val="24"/>
        </w:rPr>
        <w:t>.</w:t>
      </w:r>
    </w:p>
    <w:p w14:paraId="29EFD318" w14:textId="77777777" w:rsidR="00DD7268" w:rsidRPr="00AF0528" w:rsidRDefault="002B2662"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2B2662"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0554710B" w:rsidR="00DD7268" w:rsidRPr="00722648" w:rsidRDefault="002B2662">
      <w:pPr>
        <w:rPr>
          <w:rFonts w:ascii="Arial" w:hAnsi="Arial" w:cs="Arial"/>
          <w:sz w:val="24"/>
          <w:szCs w:val="24"/>
        </w:rPr>
      </w:pPr>
      <w:r w:rsidRPr="00722648">
        <w:rPr>
          <w:rFonts w:ascii="Arial" w:hAnsi="Arial" w:cs="Arial"/>
          <w:sz w:val="24"/>
          <w:szCs w:val="24"/>
        </w:rPr>
        <w:t xml:space="preserve">WBMS Final Report </w:t>
      </w:r>
      <w:r w:rsidR="00B26213" w:rsidRPr="00722648">
        <w:rPr>
          <w:rFonts w:ascii="Arial" w:hAnsi="Arial" w:cs="Arial"/>
          <w:sz w:val="24"/>
          <w:szCs w:val="24"/>
        </w:rPr>
        <w:t>2026</w:t>
      </w:r>
    </w:p>
    <w:p w14:paraId="624D822B" w14:textId="77777777" w:rsidR="00D80454" w:rsidRPr="00722648" w:rsidRDefault="00D80454">
      <w:pPr>
        <w:rPr>
          <w:rFonts w:ascii="Arial" w:hAnsi="Arial" w:cs="Arial"/>
          <w:sz w:val="24"/>
          <w:szCs w:val="24"/>
        </w:rPr>
      </w:pPr>
    </w:p>
    <w:p w14:paraId="1114F687" w14:textId="2DC29DCF" w:rsidR="00D80454" w:rsidRDefault="002B2662">
      <w:pPr>
        <w:rPr>
          <w:rFonts w:ascii="Arial" w:hAnsi="Arial" w:cs="Arial"/>
          <w:sz w:val="24"/>
          <w:szCs w:val="24"/>
        </w:rPr>
      </w:pPr>
      <w:r w:rsidRPr="00722648">
        <w:rPr>
          <w:rFonts w:ascii="Arial" w:hAnsi="Arial" w:cs="Arial"/>
          <w:sz w:val="24"/>
          <w:szCs w:val="24"/>
        </w:rPr>
        <w:t>File Name:</w:t>
      </w:r>
      <w:r w:rsidRPr="00722648">
        <w:rPr>
          <w:rFonts w:ascii="Arial" w:hAnsi="Arial" w:cs="Arial"/>
          <w:sz w:val="24"/>
          <w:szCs w:val="24"/>
        </w:rPr>
        <w:tab/>
      </w:r>
      <w:r w:rsidR="00345632">
        <w:rPr>
          <w:rFonts w:ascii="Arial" w:hAnsi="Arial" w:cs="Arial"/>
          <w:sz w:val="24"/>
          <w:szCs w:val="24"/>
        </w:rPr>
        <w:t>Danvers Public Schools IMR Report</w:t>
      </w:r>
    </w:p>
    <w:p w14:paraId="35E8BAF0" w14:textId="36F74C62" w:rsidR="00D80454" w:rsidRDefault="002B2662">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9B57B0">
        <w:rPr>
          <w:rFonts w:ascii="Arial" w:hAnsi="Arial" w:cs="Arial"/>
          <w:sz w:val="24"/>
          <w:szCs w:val="24"/>
        </w:rPr>
        <w:t>May 1</w:t>
      </w:r>
      <w:r w:rsidR="006E428A">
        <w:rPr>
          <w:rFonts w:ascii="Arial" w:hAnsi="Arial" w:cs="Arial"/>
          <w:sz w:val="24"/>
          <w:szCs w:val="24"/>
        </w:rPr>
        <w:t>3</w:t>
      </w:r>
      <w:r w:rsidR="00345632">
        <w:rPr>
          <w:rFonts w:ascii="Arial" w:hAnsi="Arial" w:cs="Arial"/>
          <w:sz w:val="24"/>
          <w:szCs w:val="24"/>
        </w:rPr>
        <w:t>, 2026</w:t>
      </w:r>
    </w:p>
    <w:p w14:paraId="7289C828" w14:textId="3B80458E" w:rsidR="00D80454" w:rsidRPr="00722648" w:rsidRDefault="002B2662">
      <w:pPr>
        <w:rPr>
          <w:rFonts w:ascii="Arial" w:hAnsi="Arial" w:cs="Arial"/>
          <w:sz w:val="24"/>
          <w:szCs w:val="24"/>
        </w:rPr>
      </w:pPr>
      <w:r>
        <w:rPr>
          <w:rFonts w:ascii="Arial" w:hAnsi="Arial" w:cs="Arial"/>
          <w:sz w:val="24"/>
          <w:szCs w:val="24"/>
        </w:rPr>
        <w:t>Prepared by:</w:t>
      </w:r>
      <w:r>
        <w:rPr>
          <w:rFonts w:ascii="Arial" w:hAnsi="Arial" w:cs="Arial"/>
          <w:sz w:val="24"/>
          <w:szCs w:val="24"/>
        </w:rPr>
        <w:tab/>
      </w:r>
      <w:r w:rsidR="00EE304D">
        <w:rPr>
          <w:rFonts w:ascii="Arial" w:hAnsi="Arial" w:cs="Arial"/>
          <w:sz w:val="24"/>
          <w:szCs w:val="24"/>
        </w:rPr>
        <w:t>AP/AM/GH</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71EA" w14:textId="77777777" w:rsidR="00F54BC8" w:rsidRDefault="00F54BC8">
      <w:r>
        <w:separator/>
      </w:r>
    </w:p>
  </w:endnote>
  <w:endnote w:type="continuationSeparator" w:id="0">
    <w:p w14:paraId="282A85AA" w14:textId="77777777" w:rsidR="00F54BC8" w:rsidRDefault="00F5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2B26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722648" w:rsidRDefault="002B2662" w:rsidP="00F41DCC">
    <w:pPr>
      <w:pStyle w:val="Footer"/>
      <w:pBdr>
        <w:top w:val="single" w:sz="4" w:space="1" w:color="auto"/>
      </w:pBdr>
      <w:tabs>
        <w:tab w:val="clear" w:pos="8640"/>
      </w:tabs>
      <w:jc w:val="center"/>
      <w:rPr>
        <w:rFonts w:ascii="Arial" w:hAnsi="Arial" w:cs="Arial"/>
      </w:rPr>
    </w:pPr>
    <w:r w:rsidRPr="00722648">
      <w:rPr>
        <w:rFonts w:ascii="Arial" w:hAnsi="Arial" w:cs="Arial"/>
      </w:rPr>
      <w:t xml:space="preserve">Massachusetts Department of Elementary and Secondary Education </w:t>
    </w:r>
    <w:r w:rsidR="00F41DCC" w:rsidRPr="00722648">
      <w:rPr>
        <w:rFonts w:ascii="Arial" w:hAnsi="Arial" w:cs="Arial"/>
      </w:rPr>
      <w:t>-</w:t>
    </w:r>
    <w:r w:rsidRPr="00722648">
      <w:rPr>
        <w:rFonts w:ascii="Arial" w:hAnsi="Arial" w:cs="Arial"/>
      </w:rPr>
      <w:t xml:space="preserve"> Office of </w:t>
    </w:r>
    <w:proofErr w:type="gramStart"/>
    <w:r w:rsidRPr="00722648">
      <w:rPr>
        <w:rFonts w:ascii="Arial" w:hAnsi="Arial" w:cs="Arial"/>
      </w:rPr>
      <w:t>Public School</w:t>
    </w:r>
    <w:proofErr w:type="gramEnd"/>
    <w:r w:rsidRPr="00722648">
      <w:rPr>
        <w:rFonts w:ascii="Arial" w:hAnsi="Arial" w:cs="Arial"/>
      </w:rPr>
      <w:t xml:space="preserve"> Monitoring</w:t>
    </w:r>
  </w:p>
  <w:p w14:paraId="0732AED4" w14:textId="7A062FD8" w:rsidR="0025278C" w:rsidRPr="00722648" w:rsidRDefault="002B2662" w:rsidP="00F41DCC">
    <w:pPr>
      <w:pStyle w:val="Footer"/>
      <w:tabs>
        <w:tab w:val="clear" w:pos="8640"/>
      </w:tabs>
      <w:jc w:val="center"/>
      <w:rPr>
        <w:rFonts w:ascii="Arial" w:hAnsi="Arial" w:cs="Arial"/>
      </w:rPr>
    </w:pPr>
    <w:bookmarkStart w:id="28" w:name="reportNameFooterSec2"/>
    <w:r w:rsidRPr="00722648">
      <w:rPr>
        <w:rFonts w:ascii="Arial" w:hAnsi="Arial" w:cs="Arial"/>
      </w:rPr>
      <w:t>Danvers</w:t>
    </w:r>
    <w:bookmarkEnd w:id="28"/>
    <w:r w:rsidR="00F17639" w:rsidRPr="00722648">
      <w:rPr>
        <w:rFonts w:ascii="Arial" w:hAnsi="Arial" w:cs="Arial"/>
      </w:rPr>
      <w:t xml:space="preserve"> Public Schools</w:t>
    </w:r>
    <w:r w:rsidRPr="00722648">
      <w:rPr>
        <w:rFonts w:ascii="Arial" w:hAnsi="Arial" w:cs="Arial"/>
      </w:rPr>
      <w:t xml:space="preserve"> </w:t>
    </w:r>
    <w:r w:rsidR="000A1305" w:rsidRPr="00722648">
      <w:rPr>
        <w:rFonts w:ascii="Arial" w:hAnsi="Arial" w:cs="Arial"/>
      </w:rPr>
      <w:t>Integrated</w:t>
    </w:r>
    <w:r w:rsidRPr="00722648">
      <w:rPr>
        <w:rFonts w:ascii="Arial" w:hAnsi="Arial" w:cs="Arial"/>
      </w:rPr>
      <w:t xml:space="preserve"> Monitoring</w:t>
    </w:r>
    <w:r w:rsidR="000A1305" w:rsidRPr="00722648">
      <w:rPr>
        <w:rFonts w:ascii="Arial" w:hAnsi="Arial" w:cs="Arial"/>
      </w:rPr>
      <w:t xml:space="preserve"> Review</w:t>
    </w:r>
    <w:r w:rsidRPr="00722648">
      <w:rPr>
        <w:rFonts w:ascii="Arial" w:hAnsi="Arial" w:cs="Arial"/>
      </w:rPr>
      <w:t xml:space="preserve"> Report </w:t>
    </w:r>
    <w:r w:rsidR="00F17639" w:rsidRPr="00722648">
      <w:rPr>
        <w:rFonts w:ascii="Arial" w:hAnsi="Arial" w:cs="Arial"/>
      </w:rPr>
      <w:t>–</w:t>
    </w:r>
    <w:r w:rsidRPr="00722648">
      <w:rPr>
        <w:rFonts w:ascii="Arial" w:hAnsi="Arial" w:cs="Arial"/>
      </w:rPr>
      <w:t xml:space="preserve"> </w:t>
    </w:r>
    <w:r w:rsidR="000443D3" w:rsidRPr="00722648">
      <w:rPr>
        <w:rFonts w:ascii="Arial" w:hAnsi="Arial" w:cs="Arial"/>
      </w:rPr>
      <w:t>May 1</w:t>
    </w:r>
    <w:r w:rsidR="00D21A33" w:rsidRPr="00722648">
      <w:rPr>
        <w:rFonts w:ascii="Arial" w:hAnsi="Arial" w:cs="Arial"/>
      </w:rPr>
      <w:t>3</w:t>
    </w:r>
    <w:r w:rsidR="00F17639" w:rsidRPr="00722648">
      <w:rPr>
        <w:rFonts w:ascii="Arial" w:hAnsi="Arial" w:cs="Arial"/>
      </w:rPr>
      <w:t>, 2026</w:t>
    </w:r>
  </w:p>
  <w:p w14:paraId="3E69A128" w14:textId="77777777" w:rsidR="0025278C" w:rsidRPr="00722648" w:rsidRDefault="002B2662" w:rsidP="00F41DCC">
    <w:pPr>
      <w:pStyle w:val="Footer"/>
      <w:tabs>
        <w:tab w:val="clear" w:pos="8640"/>
      </w:tabs>
      <w:jc w:val="center"/>
      <w:rPr>
        <w:rFonts w:ascii="Arial" w:hAnsi="Arial" w:cs="Arial"/>
      </w:rPr>
    </w:pPr>
    <w:r w:rsidRPr="00722648">
      <w:rPr>
        <w:rFonts w:ascii="Arial" w:hAnsi="Arial" w:cs="Arial"/>
      </w:rPr>
      <w:t xml:space="preserve">Page </w:t>
    </w:r>
    <w:r w:rsidRPr="00722648">
      <w:rPr>
        <w:rFonts w:ascii="Arial" w:hAnsi="Arial" w:cs="Arial"/>
      </w:rPr>
      <w:fldChar w:fldCharType="begin"/>
    </w:r>
    <w:r w:rsidRPr="00722648">
      <w:rPr>
        <w:rFonts w:ascii="Arial" w:hAnsi="Arial" w:cs="Arial"/>
      </w:rPr>
      <w:instrText xml:space="preserve"> PAGE </w:instrText>
    </w:r>
    <w:r w:rsidRPr="00722648">
      <w:rPr>
        <w:rFonts w:ascii="Arial" w:hAnsi="Arial" w:cs="Arial"/>
      </w:rPr>
      <w:fldChar w:fldCharType="separate"/>
    </w:r>
    <w:r w:rsidRPr="00722648">
      <w:rPr>
        <w:rFonts w:ascii="Arial" w:hAnsi="Arial" w:cs="Arial"/>
      </w:rPr>
      <w:t>13</w:t>
    </w:r>
    <w:r w:rsidRPr="00722648">
      <w:rPr>
        <w:rFonts w:ascii="Arial" w:hAnsi="Arial" w:cs="Arial"/>
        <w:noProof/>
      </w:rPr>
      <w:fldChar w:fldCharType="end"/>
    </w:r>
    <w:r w:rsidRPr="00722648">
      <w:rPr>
        <w:rFonts w:ascii="Arial" w:hAnsi="Arial" w:cs="Arial"/>
      </w:rPr>
      <w:t xml:space="preserve"> of </w:t>
    </w:r>
    <w:r w:rsidRPr="00722648">
      <w:rPr>
        <w:rFonts w:ascii="Arial" w:hAnsi="Arial" w:cs="Arial"/>
        <w:noProof/>
      </w:rPr>
      <w:fldChar w:fldCharType="begin"/>
    </w:r>
    <w:r w:rsidRPr="00722648">
      <w:rPr>
        <w:rFonts w:ascii="Arial" w:hAnsi="Arial" w:cs="Arial"/>
        <w:noProof/>
      </w:rPr>
      <w:instrText xml:space="preserve"> NUMPAGES </w:instrText>
    </w:r>
    <w:r w:rsidRPr="00722648">
      <w:rPr>
        <w:rFonts w:ascii="Arial" w:hAnsi="Arial" w:cs="Arial"/>
        <w:noProof/>
      </w:rPr>
      <w:fldChar w:fldCharType="separate"/>
    </w:r>
    <w:r w:rsidRPr="00722648">
      <w:rPr>
        <w:rFonts w:ascii="Arial" w:hAnsi="Arial" w:cs="Arial"/>
        <w:noProof/>
      </w:rPr>
      <w:t>25</w:t>
    </w:r>
    <w:r w:rsidRPr="00722648">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2B26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2B2662"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2B266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D584C90" w14:textId="77777777" w:rsidR="009B245F" w:rsidRDefault="002B2662">
    <w:pPr>
      <w:pStyle w:val="Footer"/>
      <w:tabs>
        <w:tab w:val="clear" w:pos="8640"/>
      </w:tabs>
      <w:ind w:right="360"/>
      <w:jc w:val="center"/>
    </w:pPr>
    <w:r>
      <w:t>reportNameFooterSec2 Tiered Focused Monitoring Report – reportDateFooterSec2</w:t>
    </w:r>
  </w:p>
  <w:p w14:paraId="5F7DEBBB" w14:textId="77777777" w:rsidR="009B245F" w:rsidRDefault="002B2662">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25</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722648" w:rsidRDefault="002B2662" w:rsidP="00D9581A">
    <w:pPr>
      <w:pStyle w:val="Footer"/>
      <w:pBdr>
        <w:top w:val="single" w:sz="4" w:space="1" w:color="auto"/>
      </w:pBdr>
      <w:tabs>
        <w:tab w:val="clear" w:pos="8640"/>
      </w:tabs>
      <w:jc w:val="center"/>
      <w:rPr>
        <w:rFonts w:ascii="Arial" w:hAnsi="Arial" w:cs="Arial"/>
      </w:rPr>
    </w:pPr>
    <w:r w:rsidRPr="00722648">
      <w:rPr>
        <w:rFonts w:ascii="Arial" w:hAnsi="Arial" w:cs="Arial"/>
      </w:rPr>
      <w:t xml:space="preserve">Massachusetts Department of Elementary and Secondary Education </w:t>
    </w:r>
    <w:r w:rsidR="00350F16" w:rsidRPr="00722648">
      <w:rPr>
        <w:rFonts w:ascii="Arial" w:hAnsi="Arial" w:cs="Arial"/>
      </w:rPr>
      <w:t>-</w:t>
    </w:r>
    <w:r w:rsidRPr="00722648">
      <w:rPr>
        <w:rFonts w:ascii="Arial" w:hAnsi="Arial" w:cs="Arial"/>
      </w:rPr>
      <w:t xml:space="preserve"> </w:t>
    </w:r>
    <w:r w:rsidR="00A42BF4" w:rsidRPr="00722648">
      <w:rPr>
        <w:rFonts w:ascii="Arial" w:hAnsi="Arial" w:cs="Arial"/>
      </w:rPr>
      <w:t xml:space="preserve">Office of </w:t>
    </w:r>
    <w:proofErr w:type="gramStart"/>
    <w:r w:rsidR="00A42BF4" w:rsidRPr="00722648">
      <w:rPr>
        <w:rFonts w:ascii="Arial" w:hAnsi="Arial" w:cs="Arial"/>
      </w:rPr>
      <w:t>Public School</w:t>
    </w:r>
    <w:proofErr w:type="gramEnd"/>
    <w:r w:rsidR="00A42BF4" w:rsidRPr="00722648">
      <w:rPr>
        <w:rFonts w:ascii="Arial" w:hAnsi="Arial" w:cs="Arial"/>
      </w:rPr>
      <w:t xml:space="preserve"> Monitoring</w:t>
    </w:r>
  </w:p>
  <w:p w14:paraId="499D9999" w14:textId="25C81D0F" w:rsidR="00E13026" w:rsidRPr="00722648" w:rsidRDefault="002B2662" w:rsidP="00D9581A">
    <w:pPr>
      <w:pStyle w:val="Footer"/>
      <w:tabs>
        <w:tab w:val="clear" w:pos="8640"/>
      </w:tabs>
      <w:jc w:val="center"/>
      <w:rPr>
        <w:rFonts w:ascii="Arial" w:hAnsi="Arial" w:cs="Arial"/>
      </w:rPr>
    </w:pPr>
    <w:bookmarkStart w:id="58" w:name="reportNameFooterSec3"/>
    <w:r w:rsidRPr="00722648">
      <w:rPr>
        <w:rFonts w:ascii="Arial" w:hAnsi="Arial" w:cs="Arial"/>
      </w:rPr>
      <w:t>Danvers</w:t>
    </w:r>
    <w:bookmarkEnd w:id="58"/>
    <w:r w:rsidR="00A12001" w:rsidRPr="00722648">
      <w:rPr>
        <w:rFonts w:ascii="Arial" w:hAnsi="Arial" w:cs="Arial"/>
      </w:rPr>
      <w:t xml:space="preserve"> Public Schools</w:t>
    </w:r>
    <w:r w:rsidRPr="00722648">
      <w:rPr>
        <w:rFonts w:ascii="Arial" w:hAnsi="Arial" w:cs="Arial"/>
      </w:rPr>
      <w:t xml:space="preserve"> </w:t>
    </w:r>
    <w:r w:rsidR="007A3AB4" w:rsidRPr="00722648">
      <w:rPr>
        <w:rFonts w:ascii="Arial" w:hAnsi="Arial" w:cs="Arial"/>
      </w:rPr>
      <w:t>Integrated</w:t>
    </w:r>
    <w:r w:rsidR="00D72C9A" w:rsidRPr="00722648">
      <w:rPr>
        <w:rFonts w:ascii="Arial" w:hAnsi="Arial" w:cs="Arial"/>
      </w:rPr>
      <w:t xml:space="preserve"> Monitoring</w:t>
    </w:r>
    <w:r w:rsidRPr="00722648">
      <w:rPr>
        <w:rFonts w:ascii="Arial" w:hAnsi="Arial" w:cs="Arial"/>
      </w:rPr>
      <w:t xml:space="preserve"> </w:t>
    </w:r>
    <w:r w:rsidR="007A3AB4" w:rsidRPr="00722648">
      <w:rPr>
        <w:rFonts w:ascii="Arial" w:hAnsi="Arial" w:cs="Arial"/>
      </w:rPr>
      <w:t xml:space="preserve">Review </w:t>
    </w:r>
    <w:r w:rsidRPr="00722648">
      <w:rPr>
        <w:rFonts w:ascii="Arial" w:hAnsi="Arial" w:cs="Arial"/>
      </w:rPr>
      <w:t xml:space="preserve">Report </w:t>
    </w:r>
    <w:r w:rsidR="00A12001" w:rsidRPr="00722648">
      <w:rPr>
        <w:rFonts w:ascii="Arial" w:hAnsi="Arial" w:cs="Arial"/>
      </w:rPr>
      <w:t>–</w:t>
    </w:r>
    <w:r w:rsidRPr="00722648">
      <w:rPr>
        <w:rFonts w:ascii="Arial" w:hAnsi="Arial" w:cs="Arial"/>
      </w:rPr>
      <w:t xml:space="preserve"> </w:t>
    </w:r>
    <w:r w:rsidR="002D1A83" w:rsidRPr="00722648">
      <w:rPr>
        <w:rFonts w:ascii="Arial" w:hAnsi="Arial" w:cs="Arial"/>
      </w:rPr>
      <w:t>May 1</w:t>
    </w:r>
    <w:r w:rsidR="006E428A" w:rsidRPr="00722648">
      <w:rPr>
        <w:rFonts w:ascii="Arial" w:hAnsi="Arial" w:cs="Arial"/>
      </w:rPr>
      <w:t>3</w:t>
    </w:r>
    <w:r w:rsidR="00A12001" w:rsidRPr="00722648">
      <w:rPr>
        <w:rFonts w:ascii="Arial" w:hAnsi="Arial" w:cs="Arial"/>
      </w:rPr>
      <w:t>, 2026</w:t>
    </w:r>
  </w:p>
  <w:p w14:paraId="3E1A4CFC" w14:textId="77777777" w:rsidR="00E13026" w:rsidRPr="00722648" w:rsidRDefault="002B2662" w:rsidP="00D9581A">
    <w:pPr>
      <w:pStyle w:val="Footer"/>
      <w:tabs>
        <w:tab w:val="clear" w:pos="8640"/>
      </w:tabs>
      <w:jc w:val="center"/>
    </w:pPr>
    <w:r w:rsidRPr="00722648">
      <w:rPr>
        <w:rFonts w:ascii="Arial" w:hAnsi="Arial" w:cs="Arial"/>
      </w:rPr>
      <w:t xml:space="preserve">Page </w:t>
    </w:r>
    <w:r w:rsidRPr="00722648">
      <w:rPr>
        <w:rFonts w:ascii="Arial" w:hAnsi="Arial" w:cs="Arial"/>
      </w:rPr>
      <w:fldChar w:fldCharType="begin"/>
    </w:r>
    <w:r w:rsidRPr="00722648">
      <w:rPr>
        <w:rFonts w:ascii="Arial" w:hAnsi="Arial" w:cs="Arial"/>
      </w:rPr>
      <w:instrText xml:space="preserve"> PAGE </w:instrText>
    </w:r>
    <w:r w:rsidRPr="00722648">
      <w:rPr>
        <w:rFonts w:ascii="Arial" w:hAnsi="Arial" w:cs="Arial"/>
      </w:rPr>
      <w:fldChar w:fldCharType="separate"/>
    </w:r>
    <w:r w:rsidRPr="00722648">
      <w:rPr>
        <w:rFonts w:ascii="Arial" w:hAnsi="Arial" w:cs="Arial"/>
      </w:rPr>
      <w:t>25</w:t>
    </w:r>
    <w:r w:rsidRPr="00722648">
      <w:rPr>
        <w:rFonts w:ascii="Arial" w:hAnsi="Arial" w:cs="Arial"/>
      </w:rPr>
      <w:fldChar w:fldCharType="end"/>
    </w:r>
    <w:r w:rsidRPr="00722648">
      <w:rPr>
        <w:rFonts w:ascii="Arial" w:hAnsi="Arial" w:cs="Arial"/>
      </w:rPr>
      <w:t xml:space="preserve"> of </w:t>
    </w:r>
    <w:r w:rsidR="00EE175C" w:rsidRPr="00722648">
      <w:rPr>
        <w:rFonts w:ascii="Arial" w:hAnsi="Arial" w:cs="Arial"/>
      </w:rPr>
      <w:fldChar w:fldCharType="begin"/>
    </w:r>
    <w:r w:rsidR="00EE175C" w:rsidRPr="00722648">
      <w:rPr>
        <w:rFonts w:ascii="Arial" w:hAnsi="Arial" w:cs="Arial"/>
      </w:rPr>
      <w:instrText xml:space="preserve"> NUMPAGES </w:instrText>
    </w:r>
    <w:r w:rsidR="00EE175C" w:rsidRPr="00722648">
      <w:rPr>
        <w:rFonts w:ascii="Arial" w:hAnsi="Arial" w:cs="Arial"/>
      </w:rPr>
      <w:fldChar w:fldCharType="separate"/>
    </w:r>
    <w:r w:rsidR="00EE175C" w:rsidRPr="00722648">
      <w:rPr>
        <w:rFonts w:ascii="Arial" w:hAnsi="Arial" w:cs="Arial"/>
      </w:rPr>
      <w:t>25</w:t>
    </w:r>
    <w:r w:rsidR="00EE175C" w:rsidRPr="0072264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98AF" w14:textId="77777777" w:rsidR="00F54BC8" w:rsidRDefault="00F54BC8">
      <w:r>
        <w:separator/>
      </w:r>
    </w:p>
  </w:footnote>
  <w:footnote w:type="continuationSeparator" w:id="0">
    <w:p w14:paraId="7A3873E2" w14:textId="77777777" w:rsidR="00F54BC8" w:rsidRDefault="00F54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704A2646">
      <w:start w:val="1"/>
      <w:numFmt w:val="decimal"/>
      <w:lvlText w:val="%1."/>
      <w:lvlJc w:val="left"/>
      <w:pPr>
        <w:ind w:left="780" w:hanging="360"/>
      </w:pPr>
    </w:lvl>
    <w:lvl w:ilvl="1" w:tplc="D8280EBE" w:tentative="1">
      <w:start w:val="1"/>
      <w:numFmt w:val="lowerLetter"/>
      <w:lvlText w:val="%2."/>
      <w:lvlJc w:val="left"/>
      <w:pPr>
        <w:ind w:left="1500" w:hanging="360"/>
      </w:pPr>
    </w:lvl>
    <w:lvl w:ilvl="2" w:tplc="FA6A6684" w:tentative="1">
      <w:start w:val="1"/>
      <w:numFmt w:val="lowerRoman"/>
      <w:lvlText w:val="%3."/>
      <w:lvlJc w:val="right"/>
      <w:pPr>
        <w:ind w:left="2220" w:hanging="180"/>
      </w:pPr>
    </w:lvl>
    <w:lvl w:ilvl="3" w:tplc="372034FA" w:tentative="1">
      <w:start w:val="1"/>
      <w:numFmt w:val="decimal"/>
      <w:lvlText w:val="%4."/>
      <w:lvlJc w:val="left"/>
      <w:pPr>
        <w:ind w:left="2940" w:hanging="360"/>
      </w:pPr>
    </w:lvl>
    <w:lvl w:ilvl="4" w:tplc="B2501C1A" w:tentative="1">
      <w:start w:val="1"/>
      <w:numFmt w:val="lowerLetter"/>
      <w:lvlText w:val="%5."/>
      <w:lvlJc w:val="left"/>
      <w:pPr>
        <w:ind w:left="3660" w:hanging="360"/>
      </w:pPr>
    </w:lvl>
    <w:lvl w:ilvl="5" w:tplc="71345586" w:tentative="1">
      <w:start w:val="1"/>
      <w:numFmt w:val="lowerRoman"/>
      <w:lvlText w:val="%6."/>
      <w:lvlJc w:val="right"/>
      <w:pPr>
        <w:ind w:left="4380" w:hanging="180"/>
      </w:pPr>
    </w:lvl>
    <w:lvl w:ilvl="6" w:tplc="783C3000" w:tentative="1">
      <w:start w:val="1"/>
      <w:numFmt w:val="decimal"/>
      <w:lvlText w:val="%7."/>
      <w:lvlJc w:val="left"/>
      <w:pPr>
        <w:ind w:left="5100" w:hanging="360"/>
      </w:pPr>
    </w:lvl>
    <w:lvl w:ilvl="7" w:tplc="CE0E6B14" w:tentative="1">
      <w:start w:val="1"/>
      <w:numFmt w:val="lowerLetter"/>
      <w:lvlText w:val="%8."/>
      <w:lvlJc w:val="left"/>
      <w:pPr>
        <w:ind w:left="5820" w:hanging="360"/>
      </w:pPr>
    </w:lvl>
    <w:lvl w:ilvl="8" w:tplc="51C8C9F2"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50449090">
      <w:start w:val="1"/>
      <w:numFmt w:val="bullet"/>
      <w:lvlText w:val=""/>
      <w:lvlJc w:val="left"/>
      <w:pPr>
        <w:tabs>
          <w:tab w:val="num" w:pos="720"/>
        </w:tabs>
        <w:ind w:left="720" w:hanging="360"/>
      </w:pPr>
      <w:rPr>
        <w:rFonts w:ascii="Symbol" w:hAnsi="Symbol" w:hint="default"/>
      </w:rPr>
    </w:lvl>
    <w:lvl w:ilvl="1" w:tplc="84EE035E" w:tentative="1">
      <w:start w:val="1"/>
      <w:numFmt w:val="bullet"/>
      <w:lvlText w:val="o"/>
      <w:lvlJc w:val="left"/>
      <w:pPr>
        <w:tabs>
          <w:tab w:val="num" w:pos="1440"/>
        </w:tabs>
        <w:ind w:left="1440" w:hanging="360"/>
      </w:pPr>
      <w:rPr>
        <w:rFonts w:ascii="Courier New" w:hAnsi="Courier New" w:hint="default"/>
      </w:rPr>
    </w:lvl>
    <w:lvl w:ilvl="2" w:tplc="AD4253BE" w:tentative="1">
      <w:start w:val="1"/>
      <w:numFmt w:val="bullet"/>
      <w:lvlText w:val=""/>
      <w:lvlJc w:val="left"/>
      <w:pPr>
        <w:tabs>
          <w:tab w:val="num" w:pos="2160"/>
        </w:tabs>
        <w:ind w:left="2160" w:hanging="360"/>
      </w:pPr>
      <w:rPr>
        <w:rFonts w:ascii="Wingdings" w:hAnsi="Wingdings" w:hint="default"/>
      </w:rPr>
    </w:lvl>
    <w:lvl w:ilvl="3" w:tplc="F962DAC6" w:tentative="1">
      <w:start w:val="1"/>
      <w:numFmt w:val="bullet"/>
      <w:lvlText w:val=""/>
      <w:lvlJc w:val="left"/>
      <w:pPr>
        <w:tabs>
          <w:tab w:val="num" w:pos="2880"/>
        </w:tabs>
        <w:ind w:left="2880" w:hanging="360"/>
      </w:pPr>
      <w:rPr>
        <w:rFonts w:ascii="Symbol" w:hAnsi="Symbol" w:hint="default"/>
      </w:rPr>
    </w:lvl>
    <w:lvl w:ilvl="4" w:tplc="65BA0C64" w:tentative="1">
      <w:start w:val="1"/>
      <w:numFmt w:val="bullet"/>
      <w:lvlText w:val="o"/>
      <w:lvlJc w:val="left"/>
      <w:pPr>
        <w:tabs>
          <w:tab w:val="num" w:pos="3600"/>
        </w:tabs>
        <w:ind w:left="3600" w:hanging="360"/>
      </w:pPr>
      <w:rPr>
        <w:rFonts w:ascii="Courier New" w:hAnsi="Courier New" w:hint="default"/>
      </w:rPr>
    </w:lvl>
    <w:lvl w:ilvl="5" w:tplc="CCB26C76" w:tentative="1">
      <w:start w:val="1"/>
      <w:numFmt w:val="bullet"/>
      <w:lvlText w:val=""/>
      <w:lvlJc w:val="left"/>
      <w:pPr>
        <w:tabs>
          <w:tab w:val="num" w:pos="4320"/>
        </w:tabs>
        <w:ind w:left="4320" w:hanging="360"/>
      </w:pPr>
      <w:rPr>
        <w:rFonts w:ascii="Wingdings" w:hAnsi="Wingdings" w:hint="default"/>
      </w:rPr>
    </w:lvl>
    <w:lvl w:ilvl="6" w:tplc="4E0A3D80" w:tentative="1">
      <w:start w:val="1"/>
      <w:numFmt w:val="bullet"/>
      <w:lvlText w:val=""/>
      <w:lvlJc w:val="left"/>
      <w:pPr>
        <w:tabs>
          <w:tab w:val="num" w:pos="5040"/>
        </w:tabs>
        <w:ind w:left="5040" w:hanging="360"/>
      </w:pPr>
      <w:rPr>
        <w:rFonts w:ascii="Symbol" w:hAnsi="Symbol" w:hint="default"/>
      </w:rPr>
    </w:lvl>
    <w:lvl w:ilvl="7" w:tplc="BBBA7698" w:tentative="1">
      <w:start w:val="1"/>
      <w:numFmt w:val="bullet"/>
      <w:lvlText w:val="o"/>
      <w:lvlJc w:val="left"/>
      <w:pPr>
        <w:tabs>
          <w:tab w:val="num" w:pos="5760"/>
        </w:tabs>
        <w:ind w:left="5760" w:hanging="360"/>
      </w:pPr>
      <w:rPr>
        <w:rFonts w:ascii="Courier New" w:hAnsi="Courier New" w:hint="default"/>
      </w:rPr>
    </w:lvl>
    <w:lvl w:ilvl="8" w:tplc="204447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9AB00300">
      <w:start w:val="6"/>
      <w:numFmt w:val="lowerLetter"/>
      <w:lvlText w:val="%1."/>
      <w:lvlJc w:val="left"/>
      <w:pPr>
        <w:ind w:left="1440" w:hanging="360"/>
      </w:pPr>
      <w:rPr>
        <w:rFonts w:hint="default"/>
      </w:rPr>
    </w:lvl>
    <w:lvl w:ilvl="1" w:tplc="99443236">
      <w:start w:val="1"/>
      <w:numFmt w:val="lowerLetter"/>
      <w:lvlText w:val="%2."/>
      <w:lvlJc w:val="left"/>
      <w:pPr>
        <w:ind w:left="1440" w:hanging="360"/>
      </w:pPr>
    </w:lvl>
    <w:lvl w:ilvl="2" w:tplc="A0CE7A22" w:tentative="1">
      <w:start w:val="1"/>
      <w:numFmt w:val="lowerRoman"/>
      <w:lvlText w:val="%3."/>
      <w:lvlJc w:val="right"/>
      <w:pPr>
        <w:ind w:left="2160" w:hanging="180"/>
      </w:pPr>
    </w:lvl>
    <w:lvl w:ilvl="3" w:tplc="CA666004" w:tentative="1">
      <w:start w:val="1"/>
      <w:numFmt w:val="decimal"/>
      <w:lvlText w:val="%4."/>
      <w:lvlJc w:val="left"/>
      <w:pPr>
        <w:ind w:left="2880" w:hanging="360"/>
      </w:pPr>
    </w:lvl>
    <w:lvl w:ilvl="4" w:tplc="0706E548" w:tentative="1">
      <w:start w:val="1"/>
      <w:numFmt w:val="lowerLetter"/>
      <w:lvlText w:val="%5."/>
      <w:lvlJc w:val="left"/>
      <w:pPr>
        <w:ind w:left="3600" w:hanging="360"/>
      </w:pPr>
    </w:lvl>
    <w:lvl w:ilvl="5" w:tplc="7C042CAA" w:tentative="1">
      <w:start w:val="1"/>
      <w:numFmt w:val="lowerRoman"/>
      <w:lvlText w:val="%6."/>
      <w:lvlJc w:val="right"/>
      <w:pPr>
        <w:ind w:left="4320" w:hanging="180"/>
      </w:pPr>
    </w:lvl>
    <w:lvl w:ilvl="6" w:tplc="D164A48A" w:tentative="1">
      <w:start w:val="1"/>
      <w:numFmt w:val="decimal"/>
      <w:lvlText w:val="%7."/>
      <w:lvlJc w:val="left"/>
      <w:pPr>
        <w:ind w:left="5040" w:hanging="360"/>
      </w:pPr>
    </w:lvl>
    <w:lvl w:ilvl="7" w:tplc="B6849EBE" w:tentative="1">
      <w:start w:val="1"/>
      <w:numFmt w:val="lowerLetter"/>
      <w:lvlText w:val="%8."/>
      <w:lvlJc w:val="left"/>
      <w:pPr>
        <w:ind w:left="5760" w:hanging="360"/>
      </w:pPr>
    </w:lvl>
    <w:lvl w:ilvl="8" w:tplc="4802E5C8"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B4545B"/>
    <w:multiLevelType w:val="hybridMultilevel"/>
    <w:tmpl w:val="2D6A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DBF5C3E"/>
    <w:multiLevelType w:val="hybridMultilevel"/>
    <w:tmpl w:val="4614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0190A98"/>
    <w:multiLevelType w:val="hybridMultilevel"/>
    <w:tmpl w:val="263E6980"/>
    <w:lvl w:ilvl="0" w:tplc="39B2E01C">
      <w:start w:val="1"/>
      <w:numFmt w:val="decimal"/>
      <w:lvlText w:val="%1."/>
      <w:lvlJc w:val="left"/>
      <w:pPr>
        <w:ind w:left="720" w:hanging="360"/>
      </w:pPr>
    </w:lvl>
    <w:lvl w:ilvl="1" w:tplc="4E021CF0" w:tentative="1">
      <w:start w:val="1"/>
      <w:numFmt w:val="lowerLetter"/>
      <w:lvlText w:val="%2."/>
      <w:lvlJc w:val="left"/>
      <w:pPr>
        <w:ind w:left="1440" w:hanging="360"/>
      </w:pPr>
    </w:lvl>
    <w:lvl w:ilvl="2" w:tplc="6260673C" w:tentative="1">
      <w:start w:val="1"/>
      <w:numFmt w:val="lowerRoman"/>
      <w:lvlText w:val="%3."/>
      <w:lvlJc w:val="right"/>
      <w:pPr>
        <w:ind w:left="2160" w:hanging="180"/>
      </w:pPr>
    </w:lvl>
    <w:lvl w:ilvl="3" w:tplc="FD3A47B4" w:tentative="1">
      <w:start w:val="1"/>
      <w:numFmt w:val="decimal"/>
      <w:lvlText w:val="%4."/>
      <w:lvlJc w:val="left"/>
      <w:pPr>
        <w:ind w:left="2880" w:hanging="360"/>
      </w:pPr>
    </w:lvl>
    <w:lvl w:ilvl="4" w:tplc="514A0180" w:tentative="1">
      <w:start w:val="1"/>
      <w:numFmt w:val="lowerLetter"/>
      <w:lvlText w:val="%5."/>
      <w:lvlJc w:val="left"/>
      <w:pPr>
        <w:ind w:left="3600" w:hanging="360"/>
      </w:pPr>
    </w:lvl>
    <w:lvl w:ilvl="5" w:tplc="F6FE2C98" w:tentative="1">
      <w:start w:val="1"/>
      <w:numFmt w:val="lowerRoman"/>
      <w:lvlText w:val="%6."/>
      <w:lvlJc w:val="right"/>
      <w:pPr>
        <w:ind w:left="4320" w:hanging="180"/>
      </w:pPr>
    </w:lvl>
    <w:lvl w:ilvl="6" w:tplc="13E8063E" w:tentative="1">
      <w:start w:val="1"/>
      <w:numFmt w:val="decimal"/>
      <w:lvlText w:val="%7."/>
      <w:lvlJc w:val="left"/>
      <w:pPr>
        <w:ind w:left="5040" w:hanging="360"/>
      </w:pPr>
    </w:lvl>
    <w:lvl w:ilvl="7" w:tplc="F928FB5A" w:tentative="1">
      <w:start w:val="1"/>
      <w:numFmt w:val="lowerLetter"/>
      <w:lvlText w:val="%8."/>
      <w:lvlJc w:val="left"/>
      <w:pPr>
        <w:ind w:left="5760" w:hanging="360"/>
      </w:pPr>
    </w:lvl>
    <w:lvl w:ilvl="8" w:tplc="43EE6DFC" w:tentative="1">
      <w:start w:val="1"/>
      <w:numFmt w:val="lowerRoman"/>
      <w:lvlText w:val="%9."/>
      <w:lvlJc w:val="right"/>
      <w:pPr>
        <w:ind w:left="6480" w:hanging="180"/>
      </w:pPr>
    </w:lvl>
  </w:abstractNum>
  <w:abstractNum w:abstractNumId="31"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0CF199D"/>
    <w:multiLevelType w:val="hybridMultilevel"/>
    <w:tmpl w:val="6ABC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6"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8884740"/>
    <w:multiLevelType w:val="hybridMultilevel"/>
    <w:tmpl w:val="5DCCC63A"/>
    <w:lvl w:ilvl="0" w:tplc="96F27092">
      <w:start w:val="1"/>
      <w:numFmt w:val="decimal"/>
      <w:lvlText w:val="%1."/>
      <w:lvlJc w:val="left"/>
      <w:pPr>
        <w:ind w:left="720" w:hanging="360"/>
      </w:pPr>
    </w:lvl>
    <w:lvl w:ilvl="1" w:tplc="EA90215C" w:tentative="1">
      <w:start w:val="1"/>
      <w:numFmt w:val="lowerLetter"/>
      <w:lvlText w:val="%2."/>
      <w:lvlJc w:val="left"/>
      <w:pPr>
        <w:ind w:left="1440" w:hanging="360"/>
      </w:pPr>
    </w:lvl>
    <w:lvl w:ilvl="2" w:tplc="12B618C2" w:tentative="1">
      <w:start w:val="1"/>
      <w:numFmt w:val="lowerRoman"/>
      <w:lvlText w:val="%3."/>
      <w:lvlJc w:val="right"/>
      <w:pPr>
        <w:ind w:left="2160" w:hanging="180"/>
      </w:pPr>
    </w:lvl>
    <w:lvl w:ilvl="3" w:tplc="1CE4CB60" w:tentative="1">
      <w:start w:val="1"/>
      <w:numFmt w:val="decimal"/>
      <w:lvlText w:val="%4."/>
      <w:lvlJc w:val="left"/>
      <w:pPr>
        <w:ind w:left="2880" w:hanging="360"/>
      </w:pPr>
    </w:lvl>
    <w:lvl w:ilvl="4" w:tplc="A0EE7108" w:tentative="1">
      <w:start w:val="1"/>
      <w:numFmt w:val="lowerLetter"/>
      <w:lvlText w:val="%5."/>
      <w:lvlJc w:val="left"/>
      <w:pPr>
        <w:ind w:left="3600" w:hanging="360"/>
      </w:pPr>
    </w:lvl>
    <w:lvl w:ilvl="5" w:tplc="D5048A76" w:tentative="1">
      <w:start w:val="1"/>
      <w:numFmt w:val="lowerRoman"/>
      <w:lvlText w:val="%6."/>
      <w:lvlJc w:val="right"/>
      <w:pPr>
        <w:ind w:left="4320" w:hanging="180"/>
      </w:pPr>
    </w:lvl>
    <w:lvl w:ilvl="6" w:tplc="548C00CC" w:tentative="1">
      <w:start w:val="1"/>
      <w:numFmt w:val="decimal"/>
      <w:lvlText w:val="%7."/>
      <w:lvlJc w:val="left"/>
      <w:pPr>
        <w:ind w:left="5040" w:hanging="360"/>
      </w:pPr>
    </w:lvl>
    <w:lvl w:ilvl="7" w:tplc="038A2E60" w:tentative="1">
      <w:start w:val="1"/>
      <w:numFmt w:val="lowerLetter"/>
      <w:lvlText w:val="%8."/>
      <w:lvlJc w:val="left"/>
      <w:pPr>
        <w:ind w:left="5760" w:hanging="360"/>
      </w:pPr>
    </w:lvl>
    <w:lvl w:ilvl="8" w:tplc="9BFEDDF4" w:tentative="1">
      <w:start w:val="1"/>
      <w:numFmt w:val="lowerRoman"/>
      <w:lvlText w:val="%9."/>
      <w:lvlJc w:val="right"/>
      <w:pPr>
        <w:ind w:left="6480" w:hanging="180"/>
      </w:pPr>
    </w:lvl>
  </w:abstractNum>
  <w:abstractNum w:abstractNumId="50" w15:restartNumberingAfterBreak="0">
    <w:nsid w:val="48E40DB8"/>
    <w:multiLevelType w:val="hybridMultilevel"/>
    <w:tmpl w:val="E47649F4"/>
    <w:lvl w:ilvl="0" w:tplc="CB226280">
      <w:start w:val="1"/>
      <w:numFmt w:val="bullet"/>
      <w:lvlText w:val=""/>
      <w:lvlJc w:val="left"/>
      <w:pPr>
        <w:ind w:left="1080" w:hanging="360"/>
      </w:pPr>
      <w:rPr>
        <w:rFonts w:ascii="Symbol" w:hAnsi="Symbol" w:hint="default"/>
      </w:rPr>
    </w:lvl>
    <w:lvl w:ilvl="1" w:tplc="25B4B75E" w:tentative="1">
      <w:start w:val="1"/>
      <w:numFmt w:val="bullet"/>
      <w:lvlText w:val="o"/>
      <w:lvlJc w:val="left"/>
      <w:pPr>
        <w:ind w:left="1800" w:hanging="360"/>
      </w:pPr>
      <w:rPr>
        <w:rFonts w:ascii="Courier New" w:hAnsi="Courier New" w:cs="Courier New" w:hint="default"/>
      </w:rPr>
    </w:lvl>
    <w:lvl w:ilvl="2" w:tplc="09BCECAA" w:tentative="1">
      <w:start w:val="1"/>
      <w:numFmt w:val="bullet"/>
      <w:lvlText w:val=""/>
      <w:lvlJc w:val="left"/>
      <w:pPr>
        <w:ind w:left="2520" w:hanging="360"/>
      </w:pPr>
      <w:rPr>
        <w:rFonts w:ascii="Wingdings" w:hAnsi="Wingdings" w:hint="default"/>
      </w:rPr>
    </w:lvl>
    <w:lvl w:ilvl="3" w:tplc="B5761B8C" w:tentative="1">
      <w:start w:val="1"/>
      <w:numFmt w:val="bullet"/>
      <w:lvlText w:val=""/>
      <w:lvlJc w:val="left"/>
      <w:pPr>
        <w:ind w:left="3240" w:hanging="360"/>
      </w:pPr>
      <w:rPr>
        <w:rFonts w:ascii="Symbol" w:hAnsi="Symbol" w:hint="default"/>
      </w:rPr>
    </w:lvl>
    <w:lvl w:ilvl="4" w:tplc="12721FBC" w:tentative="1">
      <w:start w:val="1"/>
      <w:numFmt w:val="bullet"/>
      <w:lvlText w:val="o"/>
      <w:lvlJc w:val="left"/>
      <w:pPr>
        <w:ind w:left="3960" w:hanging="360"/>
      </w:pPr>
      <w:rPr>
        <w:rFonts w:ascii="Courier New" w:hAnsi="Courier New" w:cs="Courier New" w:hint="default"/>
      </w:rPr>
    </w:lvl>
    <w:lvl w:ilvl="5" w:tplc="E7A0619C" w:tentative="1">
      <w:start w:val="1"/>
      <w:numFmt w:val="bullet"/>
      <w:lvlText w:val=""/>
      <w:lvlJc w:val="left"/>
      <w:pPr>
        <w:ind w:left="4680" w:hanging="360"/>
      </w:pPr>
      <w:rPr>
        <w:rFonts w:ascii="Wingdings" w:hAnsi="Wingdings" w:hint="default"/>
      </w:rPr>
    </w:lvl>
    <w:lvl w:ilvl="6" w:tplc="2B665008" w:tentative="1">
      <w:start w:val="1"/>
      <w:numFmt w:val="bullet"/>
      <w:lvlText w:val=""/>
      <w:lvlJc w:val="left"/>
      <w:pPr>
        <w:ind w:left="5400" w:hanging="360"/>
      </w:pPr>
      <w:rPr>
        <w:rFonts w:ascii="Symbol" w:hAnsi="Symbol" w:hint="default"/>
      </w:rPr>
    </w:lvl>
    <w:lvl w:ilvl="7" w:tplc="B0CE632E" w:tentative="1">
      <w:start w:val="1"/>
      <w:numFmt w:val="bullet"/>
      <w:lvlText w:val="o"/>
      <w:lvlJc w:val="left"/>
      <w:pPr>
        <w:ind w:left="6120" w:hanging="360"/>
      </w:pPr>
      <w:rPr>
        <w:rFonts w:ascii="Courier New" w:hAnsi="Courier New" w:cs="Courier New" w:hint="default"/>
      </w:rPr>
    </w:lvl>
    <w:lvl w:ilvl="8" w:tplc="6CA80002" w:tentative="1">
      <w:start w:val="1"/>
      <w:numFmt w:val="bullet"/>
      <w:lvlText w:val=""/>
      <w:lvlJc w:val="left"/>
      <w:pPr>
        <w:ind w:left="6840" w:hanging="360"/>
      </w:pPr>
      <w:rPr>
        <w:rFonts w:ascii="Wingdings" w:hAnsi="Wingdings" w:hint="default"/>
      </w:rPr>
    </w:lvl>
  </w:abstractNum>
  <w:abstractNum w:abstractNumId="51" w15:restartNumberingAfterBreak="0">
    <w:nsid w:val="495C0B6E"/>
    <w:multiLevelType w:val="hybridMultilevel"/>
    <w:tmpl w:val="7E8A0E4C"/>
    <w:lvl w:ilvl="0" w:tplc="299A4BBE">
      <w:start w:val="1"/>
      <w:numFmt w:val="decimal"/>
      <w:lvlText w:val="%1."/>
      <w:lvlJc w:val="left"/>
      <w:pPr>
        <w:ind w:left="720" w:hanging="360"/>
      </w:pPr>
    </w:lvl>
    <w:lvl w:ilvl="1" w:tplc="2FCC0F5A">
      <w:start w:val="1"/>
      <w:numFmt w:val="lowerLetter"/>
      <w:lvlText w:val="%2."/>
      <w:lvlJc w:val="left"/>
      <w:pPr>
        <w:ind w:left="1440" w:hanging="360"/>
      </w:pPr>
    </w:lvl>
    <w:lvl w:ilvl="2" w:tplc="7076BC82" w:tentative="1">
      <w:start w:val="1"/>
      <w:numFmt w:val="lowerRoman"/>
      <w:lvlText w:val="%3."/>
      <w:lvlJc w:val="right"/>
      <w:pPr>
        <w:ind w:left="2160" w:hanging="180"/>
      </w:pPr>
    </w:lvl>
    <w:lvl w:ilvl="3" w:tplc="67AA479E" w:tentative="1">
      <w:start w:val="1"/>
      <w:numFmt w:val="decimal"/>
      <w:lvlText w:val="%4."/>
      <w:lvlJc w:val="left"/>
      <w:pPr>
        <w:ind w:left="2880" w:hanging="360"/>
      </w:pPr>
    </w:lvl>
    <w:lvl w:ilvl="4" w:tplc="EE7473A8" w:tentative="1">
      <w:start w:val="1"/>
      <w:numFmt w:val="lowerLetter"/>
      <w:lvlText w:val="%5."/>
      <w:lvlJc w:val="left"/>
      <w:pPr>
        <w:ind w:left="3600" w:hanging="360"/>
      </w:pPr>
    </w:lvl>
    <w:lvl w:ilvl="5" w:tplc="6A18A960" w:tentative="1">
      <w:start w:val="1"/>
      <w:numFmt w:val="lowerRoman"/>
      <w:lvlText w:val="%6."/>
      <w:lvlJc w:val="right"/>
      <w:pPr>
        <w:ind w:left="4320" w:hanging="180"/>
      </w:pPr>
    </w:lvl>
    <w:lvl w:ilvl="6" w:tplc="42CCEB14" w:tentative="1">
      <w:start w:val="1"/>
      <w:numFmt w:val="decimal"/>
      <w:lvlText w:val="%7."/>
      <w:lvlJc w:val="left"/>
      <w:pPr>
        <w:ind w:left="5040" w:hanging="360"/>
      </w:pPr>
    </w:lvl>
    <w:lvl w:ilvl="7" w:tplc="ECA4EAFA" w:tentative="1">
      <w:start w:val="1"/>
      <w:numFmt w:val="lowerLetter"/>
      <w:lvlText w:val="%8."/>
      <w:lvlJc w:val="left"/>
      <w:pPr>
        <w:ind w:left="5760" w:hanging="360"/>
      </w:pPr>
    </w:lvl>
    <w:lvl w:ilvl="8" w:tplc="3A088C8A" w:tentative="1">
      <w:start w:val="1"/>
      <w:numFmt w:val="lowerRoman"/>
      <w:lvlText w:val="%9."/>
      <w:lvlJc w:val="right"/>
      <w:pPr>
        <w:ind w:left="6480" w:hanging="180"/>
      </w:pPr>
    </w:lvl>
  </w:abstractNum>
  <w:abstractNum w:abstractNumId="52"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F226646"/>
    <w:multiLevelType w:val="hybridMultilevel"/>
    <w:tmpl w:val="B5E212F4"/>
    <w:lvl w:ilvl="0" w:tplc="43903B86">
      <w:start w:val="13"/>
      <w:numFmt w:val="bullet"/>
      <w:lvlText w:val=""/>
      <w:lvlJc w:val="left"/>
      <w:pPr>
        <w:tabs>
          <w:tab w:val="num" w:pos="720"/>
        </w:tabs>
        <w:ind w:left="720" w:hanging="360"/>
      </w:pPr>
      <w:rPr>
        <w:rFonts w:ascii="Symbol" w:hAnsi="Symbol" w:hint="default"/>
      </w:rPr>
    </w:lvl>
    <w:lvl w:ilvl="1" w:tplc="CF626D20" w:tentative="1">
      <w:start w:val="1"/>
      <w:numFmt w:val="bullet"/>
      <w:lvlText w:val="o"/>
      <w:lvlJc w:val="left"/>
      <w:pPr>
        <w:tabs>
          <w:tab w:val="num" w:pos="1080"/>
        </w:tabs>
        <w:ind w:left="1080" w:hanging="360"/>
      </w:pPr>
      <w:rPr>
        <w:rFonts w:ascii="Courier New" w:hAnsi="Courier New" w:hint="default"/>
      </w:rPr>
    </w:lvl>
    <w:lvl w:ilvl="2" w:tplc="F7AC2442" w:tentative="1">
      <w:start w:val="1"/>
      <w:numFmt w:val="bullet"/>
      <w:lvlText w:val=""/>
      <w:lvlJc w:val="left"/>
      <w:pPr>
        <w:tabs>
          <w:tab w:val="num" w:pos="1800"/>
        </w:tabs>
        <w:ind w:left="1800" w:hanging="360"/>
      </w:pPr>
      <w:rPr>
        <w:rFonts w:ascii="Wingdings" w:hAnsi="Wingdings" w:hint="default"/>
      </w:rPr>
    </w:lvl>
    <w:lvl w:ilvl="3" w:tplc="5E2C28BE" w:tentative="1">
      <w:start w:val="1"/>
      <w:numFmt w:val="bullet"/>
      <w:lvlText w:val=""/>
      <w:lvlJc w:val="left"/>
      <w:pPr>
        <w:tabs>
          <w:tab w:val="num" w:pos="2520"/>
        </w:tabs>
        <w:ind w:left="2520" w:hanging="360"/>
      </w:pPr>
      <w:rPr>
        <w:rFonts w:ascii="Symbol" w:hAnsi="Symbol" w:hint="default"/>
      </w:rPr>
    </w:lvl>
    <w:lvl w:ilvl="4" w:tplc="59BCDDD0" w:tentative="1">
      <w:start w:val="1"/>
      <w:numFmt w:val="bullet"/>
      <w:lvlText w:val="o"/>
      <w:lvlJc w:val="left"/>
      <w:pPr>
        <w:tabs>
          <w:tab w:val="num" w:pos="3240"/>
        </w:tabs>
        <w:ind w:left="3240" w:hanging="360"/>
      </w:pPr>
      <w:rPr>
        <w:rFonts w:ascii="Courier New" w:hAnsi="Courier New" w:hint="default"/>
      </w:rPr>
    </w:lvl>
    <w:lvl w:ilvl="5" w:tplc="24984CDA" w:tentative="1">
      <w:start w:val="1"/>
      <w:numFmt w:val="bullet"/>
      <w:lvlText w:val=""/>
      <w:lvlJc w:val="left"/>
      <w:pPr>
        <w:tabs>
          <w:tab w:val="num" w:pos="3960"/>
        </w:tabs>
        <w:ind w:left="3960" w:hanging="360"/>
      </w:pPr>
      <w:rPr>
        <w:rFonts w:ascii="Wingdings" w:hAnsi="Wingdings" w:hint="default"/>
      </w:rPr>
    </w:lvl>
    <w:lvl w:ilvl="6" w:tplc="9D22A8F2" w:tentative="1">
      <w:start w:val="1"/>
      <w:numFmt w:val="bullet"/>
      <w:lvlText w:val=""/>
      <w:lvlJc w:val="left"/>
      <w:pPr>
        <w:tabs>
          <w:tab w:val="num" w:pos="4680"/>
        </w:tabs>
        <w:ind w:left="4680" w:hanging="360"/>
      </w:pPr>
      <w:rPr>
        <w:rFonts w:ascii="Symbol" w:hAnsi="Symbol" w:hint="default"/>
      </w:rPr>
    </w:lvl>
    <w:lvl w:ilvl="7" w:tplc="DFE29552" w:tentative="1">
      <w:start w:val="1"/>
      <w:numFmt w:val="bullet"/>
      <w:lvlText w:val="o"/>
      <w:lvlJc w:val="left"/>
      <w:pPr>
        <w:tabs>
          <w:tab w:val="num" w:pos="5400"/>
        </w:tabs>
        <w:ind w:left="5400" w:hanging="360"/>
      </w:pPr>
      <w:rPr>
        <w:rFonts w:ascii="Courier New" w:hAnsi="Courier New" w:hint="default"/>
      </w:rPr>
    </w:lvl>
    <w:lvl w:ilvl="8" w:tplc="191A76DA"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A9D5F8D"/>
    <w:multiLevelType w:val="hybridMultilevel"/>
    <w:tmpl w:val="E0F4A8F4"/>
    <w:lvl w:ilvl="0" w:tplc="7AC676AE">
      <w:start w:val="1"/>
      <w:numFmt w:val="bullet"/>
      <w:lvlText w:val=""/>
      <w:lvlJc w:val="left"/>
      <w:pPr>
        <w:ind w:left="720" w:hanging="360"/>
      </w:pPr>
      <w:rPr>
        <w:rFonts w:ascii="Symbol" w:hAnsi="Symbol" w:hint="default"/>
      </w:rPr>
    </w:lvl>
    <w:lvl w:ilvl="1" w:tplc="6BEA6796" w:tentative="1">
      <w:start w:val="1"/>
      <w:numFmt w:val="bullet"/>
      <w:lvlText w:val="o"/>
      <w:lvlJc w:val="left"/>
      <w:pPr>
        <w:ind w:left="1440" w:hanging="360"/>
      </w:pPr>
      <w:rPr>
        <w:rFonts w:ascii="Courier New" w:hAnsi="Courier New" w:cs="Courier New" w:hint="default"/>
      </w:rPr>
    </w:lvl>
    <w:lvl w:ilvl="2" w:tplc="6C2435DA" w:tentative="1">
      <w:start w:val="1"/>
      <w:numFmt w:val="bullet"/>
      <w:lvlText w:val=""/>
      <w:lvlJc w:val="left"/>
      <w:pPr>
        <w:ind w:left="2160" w:hanging="360"/>
      </w:pPr>
      <w:rPr>
        <w:rFonts w:ascii="Wingdings" w:hAnsi="Wingdings" w:hint="default"/>
      </w:rPr>
    </w:lvl>
    <w:lvl w:ilvl="3" w:tplc="7668EBD0" w:tentative="1">
      <w:start w:val="1"/>
      <w:numFmt w:val="bullet"/>
      <w:lvlText w:val=""/>
      <w:lvlJc w:val="left"/>
      <w:pPr>
        <w:ind w:left="2880" w:hanging="360"/>
      </w:pPr>
      <w:rPr>
        <w:rFonts w:ascii="Symbol" w:hAnsi="Symbol" w:hint="default"/>
      </w:rPr>
    </w:lvl>
    <w:lvl w:ilvl="4" w:tplc="2F10F82A" w:tentative="1">
      <w:start w:val="1"/>
      <w:numFmt w:val="bullet"/>
      <w:lvlText w:val="o"/>
      <w:lvlJc w:val="left"/>
      <w:pPr>
        <w:ind w:left="3600" w:hanging="360"/>
      </w:pPr>
      <w:rPr>
        <w:rFonts w:ascii="Courier New" w:hAnsi="Courier New" w:cs="Courier New" w:hint="default"/>
      </w:rPr>
    </w:lvl>
    <w:lvl w:ilvl="5" w:tplc="E9F647BC" w:tentative="1">
      <w:start w:val="1"/>
      <w:numFmt w:val="bullet"/>
      <w:lvlText w:val=""/>
      <w:lvlJc w:val="left"/>
      <w:pPr>
        <w:ind w:left="4320" w:hanging="360"/>
      </w:pPr>
      <w:rPr>
        <w:rFonts w:ascii="Wingdings" w:hAnsi="Wingdings" w:hint="default"/>
      </w:rPr>
    </w:lvl>
    <w:lvl w:ilvl="6" w:tplc="741E369A" w:tentative="1">
      <w:start w:val="1"/>
      <w:numFmt w:val="bullet"/>
      <w:lvlText w:val=""/>
      <w:lvlJc w:val="left"/>
      <w:pPr>
        <w:ind w:left="5040" w:hanging="360"/>
      </w:pPr>
      <w:rPr>
        <w:rFonts w:ascii="Symbol" w:hAnsi="Symbol" w:hint="default"/>
      </w:rPr>
    </w:lvl>
    <w:lvl w:ilvl="7" w:tplc="253CDB7A" w:tentative="1">
      <w:start w:val="1"/>
      <w:numFmt w:val="bullet"/>
      <w:lvlText w:val="o"/>
      <w:lvlJc w:val="left"/>
      <w:pPr>
        <w:ind w:left="5760" w:hanging="360"/>
      </w:pPr>
      <w:rPr>
        <w:rFonts w:ascii="Courier New" w:hAnsi="Courier New" w:cs="Courier New" w:hint="default"/>
      </w:rPr>
    </w:lvl>
    <w:lvl w:ilvl="8" w:tplc="64DA92B6" w:tentative="1">
      <w:start w:val="1"/>
      <w:numFmt w:val="bullet"/>
      <w:lvlText w:val=""/>
      <w:lvlJc w:val="left"/>
      <w:pPr>
        <w:ind w:left="6480" w:hanging="360"/>
      </w:pPr>
      <w:rPr>
        <w:rFonts w:ascii="Wingdings" w:hAnsi="Wingdings" w:hint="default"/>
      </w:rPr>
    </w:lvl>
  </w:abstractNum>
  <w:abstractNum w:abstractNumId="70" w15:restartNumberingAfterBreak="0">
    <w:nsid w:val="6CD33AF8"/>
    <w:multiLevelType w:val="hybridMultilevel"/>
    <w:tmpl w:val="DBCE1644"/>
    <w:lvl w:ilvl="0" w:tplc="615C6AB8">
      <w:start w:val="1"/>
      <w:numFmt w:val="bullet"/>
      <w:lvlText w:val=""/>
      <w:lvlJc w:val="left"/>
      <w:pPr>
        <w:ind w:left="720" w:hanging="360"/>
      </w:pPr>
      <w:rPr>
        <w:rFonts w:ascii="Symbol" w:hAnsi="Symbol" w:hint="default"/>
      </w:rPr>
    </w:lvl>
    <w:lvl w:ilvl="1" w:tplc="7C568A54" w:tentative="1">
      <w:start w:val="1"/>
      <w:numFmt w:val="bullet"/>
      <w:lvlText w:val="o"/>
      <w:lvlJc w:val="left"/>
      <w:pPr>
        <w:ind w:left="1440" w:hanging="360"/>
      </w:pPr>
      <w:rPr>
        <w:rFonts w:ascii="Courier New" w:hAnsi="Courier New" w:cs="Courier New" w:hint="default"/>
      </w:rPr>
    </w:lvl>
    <w:lvl w:ilvl="2" w:tplc="5616E236" w:tentative="1">
      <w:start w:val="1"/>
      <w:numFmt w:val="bullet"/>
      <w:lvlText w:val=""/>
      <w:lvlJc w:val="left"/>
      <w:pPr>
        <w:ind w:left="2160" w:hanging="360"/>
      </w:pPr>
      <w:rPr>
        <w:rFonts w:ascii="Wingdings" w:hAnsi="Wingdings" w:hint="default"/>
      </w:rPr>
    </w:lvl>
    <w:lvl w:ilvl="3" w:tplc="C8A27C1C" w:tentative="1">
      <w:start w:val="1"/>
      <w:numFmt w:val="bullet"/>
      <w:lvlText w:val=""/>
      <w:lvlJc w:val="left"/>
      <w:pPr>
        <w:ind w:left="2880" w:hanging="360"/>
      </w:pPr>
      <w:rPr>
        <w:rFonts w:ascii="Symbol" w:hAnsi="Symbol" w:hint="default"/>
      </w:rPr>
    </w:lvl>
    <w:lvl w:ilvl="4" w:tplc="BBA8C94A" w:tentative="1">
      <w:start w:val="1"/>
      <w:numFmt w:val="bullet"/>
      <w:lvlText w:val="o"/>
      <w:lvlJc w:val="left"/>
      <w:pPr>
        <w:ind w:left="3600" w:hanging="360"/>
      </w:pPr>
      <w:rPr>
        <w:rFonts w:ascii="Courier New" w:hAnsi="Courier New" w:cs="Courier New" w:hint="default"/>
      </w:rPr>
    </w:lvl>
    <w:lvl w:ilvl="5" w:tplc="961E68AA" w:tentative="1">
      <w:start w:val="1"/>
      <w:numFmt w:val="bullet"/>
      <w:lvlText w:val=""/>
      <w:lvlJc w:val="left"/>
      <w:pPr>
        <w:ind w:left="4320" w:hanging="360"/>
      </w:pPr>
      <w:rPr>
        <w:rFonts w:ascii="Wingdings" w:hAnsi="Wingdings" w:hint="default"/>
      </w:rPr>
    </w:lvl>
    <w:lvl w:ilvl="6" w:tplc="CE32DB7C" w:tentative="1">
      <w:start w:val="1"/>
      <w:numFmt w:val="bullet"/>
      <w:lvlText w:val=""/>
      <w:lvlJc w:val="left"/>
      <w:pPr>
        <w:ind w:left="5040" w:hanging="360"/>
      </w:pPr>
      <w:rPr>
        <w:rFonts w:ascii="Symbol" w:hAnsi="Symbol" w:hint="default"/>
      </w:rPr>
    </w:lvl>
    <w:lvl w:ilvl="7" w:tplc="DB863A12" w:tentative="1">
      <w:start w:val="1"/>
      <w:numFmt w:val="bullet"/>
      <w:lvlText w:val="o"/>
      <w:lvlJc w:val="left"/>
      <w:pPr>
        <w:ind w:left="5760" w:hanging="360"/>
      </w:pPr>
      <w:rPr>
        <w:rFonts w:ascii="Courier New" w:hAnsi="Courier New" w:cs="Courier New" w:hint="default"/>
      </w:rPr>
    </w:lvl>
    <w:lvl w:ilvl="8" w:tplc="27E6E834" w:tentative="1">
      <w:start w:val="1"/>
      <w:numFmt w:val="bullet"/>
      <w:lvlText w:val=""/>
      <w:lvlJc w:val="left"/>
      <w:pPr>
        <w:ind w:left="6480" w:hanging="360"/>
      </w:pPr>
      <w:rPr>
        <w:rFonts w:ascii="Wingdings" w:hAnsi="Wingdings" w:hint="default"/>
      </w:rPr>
    </w:lvl>
  </w:abstractNum>
  <w:abstractNum w:abstractNumId="71"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2" w15:restartNumberingAfterBreak="0">
    <w:nsid w:val="6FA71A44"/>
    <w:multiLevelType w:val="hybridMultilevel"/>
    <w:tmpl w:val="99642B18"/>
    <w:lvl w:ilvl="0" w:tplc="F976EAD4">
      <w:start w:val="1"/>
      <w:numFmt w:val="decimal"/>
      <w:lvlText w:val="%1."/>
      <w:lvlJc w:val="left"/>
      <w:pPr>
        <w:ind w:left="720" w:hanging="360"/>
      </w:pPr>
    </w:lvl>
    <w:lvl w:ilvl="1" w:tplc="52061052">
      <w:start w:val="1"/>
      <w:numFmt w:val="lowerLetter"/>
      <w:lvlText w:val="%2."/>
      <w:lvlJc w:val="left"/>
      <w:pPr>
        <w:ind w:left="1440" w:hanging="360"/>
      </w:pPr>
    </w:lvl>
    <w:lvl w:ilvl="2" w:tplc="66EE2928">
      <w:start w:val="1"/>
      <w:numFmt w:val="lowerRoman"/>
      <w:lvlText w:val="%3."/>
      <w:lvlJc w:val="right"/>
      <w:pPr>
        <w:ind w:left="2160" w:hanging="180"/>
      </w:pPr>
    </w:lvl>
    <w:lvl w:ilvl="3" w:tplc="29B6772E" w:tentative="1">
      <w:start w:val="1"/>
      <w:numFmt w:val="decimal"/>
      <w:lvlText w:val="%4."/>
      <w:lvlJc w:val="left"/>
      <w:pPr>
        <w:ind w:left="2880" w:hanging="360"/>
      </w:pPr>
    </w:lvl>
    <w:lvl w:ilvl="4" w:tplc="8752FC22" w:tentative="1">
      <w:start w:val="1"/>
      <w:numFmt w:val="lowerLetter"/>
      <w:lvlText w:val="%5."/>
      <w:lvlJc w:val="left"/>
      <w:pPr>
        <w:ind w:left="3600" w:hanging="360"/>
      </w:pPr>
    </w:lvl>
    <w:lvl w:ilvl="5" w:tplc="65281A9C" w:tentative="1">
      <w:start w:val="1"/>
      <w:numFmt w:val="lowerRoman"/>
      <w:lvlText w:val="%6."/>
      <w:lvlJc w:val="right"/>
      <w:pPr>
        <w:ind w:left="4320" w:hanging="180"/>
      </w:pPr>
    </w:lvl>
    <w:lvl w:ilvl="6" w:tplc="1A1AA0A0" w:tentative="1">
      <w:start w:val="1"/>
      <w:numFmt w:val="decimal"/>
      <w:lvlText w:val="%7."/>
      <w:lvlJc w:val="left"/>
      <w:pPr>
        <w:ind w:left="5040" w:hanging="360"/>
      </w:pPr>
    </w:lvl>
    <w:lvl w:ilvl="7" w:tplc="C736D684" w:tentative="1">
      <w:start w:val="1"/>
      <w:numFmt w:val="lowerLetter"/>
      <w:lvlText w:val="%8."/>
      <w:lvlJc w:val="left"/>
      <w:pPr>
        <w:ind w:left="5760" w:hanging="360"/>
      </w:pPr>
    </w:lvl>
    <w:lvl w:ilvl="8" w:tplc="3DA08558" w:tentative="1">
      <w:start w:val="1"/>
      <w:numFmt w:val="lowerRoman"/>
      <w:lvlText w:val="%9."/>
      <w:lvlJc w:val="right"/>
      <w:pPr>
        <w:ind w:left="6480" w:hanging="180"/>
      </w:pPr>
    </w:lvl>
  </w:abstractNum>
  <w:abstractNum w:abstractNumId="73"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5D41DB8"/>
    <w:multiLevelType w:val="hybridMultilevel"/>
    <w:tmpl w:val="AC54B2A2"/>
    <w:lvl w:ilvl="0" w:tplc="F0A812EE">
      <w:start w:val="1"/>
      <w:numFmt w:val="lowerLetter"/>
      <w:lvlText w:val="(%1)"/>
      <w:lvlJc w:val="left"/>
      <w:pPr>
        <w:ind w:left="720" w:hanging="360"/>
      </w:pPr>
      <w:rPr>
        <w:rFonts w:hint="default"/>
      </w:rPr>
    </w:lvl>
    <w:lvl w:ilvl="1" w:tplc="80EE891C" w:tentative="1">
      <w:start w:val="1"/>
      <w:numFmt w:val="lowerLetter"/>
      <w:lvlText w:val="%2."/>
      <w:lvlJc w:val="left"/>
      <w:pPr>
        <w:ind w:left="1440" w:hanging="360"/>
      </w:pPr>
    </w:lvl>
    <w:lvl w:ilvl="2" w:tplc="7452C83E" w:tentative="1">
      <w:start w:val="1"/>
      <w:numFmt w:val="lowerRoman"/>
      <w:lvlText w:val="%3."/>
      <w:lvlJc w:val="right"/>
      <w:pPr>
        <w:ind w:left="2160" w:hanging="180"/>
      </w:pPr>
    </w:lvl>
    <w:lvl w:ilvl="3" w:tplc="7C8693B6" w:tentative="1">
      <w:start w:val="1"/>
      <w:numFmt w:val="decimal"/>
      <w:lvlText w:val="%4."/>
      <w:lvlJc w:val="left"/>
      <w:pPr>
        <w:ind w:left="2880" w:hanging="360"/>
      </w:pPr>
    </w:lvl>
    <w:lvl w:ilvl="4" w:tplc="321E12D2" w:tentative="1">
      <w:start w:val="1"/>
      <w:numFmt w:val="lowerLetter"/>
      <w:lvlText w:val="%5."/>
      <w:lvlJc w:val="left"/>
      <w:pPr>
        <w:ind w:left="3600" w:hanging="360"/>
      </w:pPr>
    </w:lvl>
    <w:lvl w:ilvl="5" w:tplc="67FC95C2" w:tentative="1">
      <w:start w:val="1"/>
      <w:numFmt w:val="lowerRoman"/>
      <w:lvlText w:val="%6."/>
      <w:lvlJc w:val="right"/>
      <w:pPr>
        <w:ind w:left="4320" w:hanging="180"/>
      </w:pPr>
    </w:lvl>
    <w:lvl w:ilvl="6" w:tplc="DC3A5D6C" w:tentative="1">
      <w:start w:val="1"/>
      <w:numFmt w:val="decimal"/>
      <w:lvlText w:val="%7."/>
      <w:lvlJc w:val="left"/>
      <w:pPr>
        <w:ind w:left="5040" w:hanging="360"/>
      </w:pPr>
    </w:lvl>
    <w:lvl w:ilvl="7" w:tplc="7CB475FA" w:tentative="1">
      <w:start w:val="1"/>
      <w:numFmt w:val="lowerLetter"/>
      <w:lvlText w:val="%8."/>
      <w:lvlJc w:val="left"/>
      <w:pPr>
        <w:ind w:left="5760" w:hanging="360"/>
      </w:pPr>
    </w:lvl>
    <w:lvl w:ilvl="8" w:tplc="6E38DC6C" w:tentative="1">
      <w:start w:val="1"/>
      <w:numFmt w:val="lowerRoman"/>
      <w:lvlText w:val="%9."/>
      <w:lvlJc w:val="right"/>
      <w:pPr>
        <w:ind w:left="6480" w:hanging="180"/>
      </w:pPr>
    </w:lvl>
  </w:abstractNum>
  <w:abstractNum w:abstractNumId="76" w15:restartNumberingAfterBreak="0">
    <w:nsid w:val="75F102B6"/>
    <w:multiLevelType w:val="hybridMultilevel"/>
    <w:tmpl w:val="698C7AFE"/>
    <w:lvl w:ilvl="0" w:tplc="795EB1FC">
      <w:start w:val="1"/>
      <w:numFmt w:val="bullet"/>
      <w:lvlText w:val=""/>
      <w:lvlJc w:val="left"/>
      <w:pPr>
        <w:ind w:left="720" w:hanging="360"/>
      </w:pPr>
      <w:rPr>
        <w:rFonts w:ascii="Symbol" w:hAnsi="Symbol" w:hint="default"/>
      </w:rPr>
    </w:lvl>
    <w:lvl w:ilvl="1" w:tplc="BF34BD3E" w:tentative="1">
      <w:start w:val="1"/>
      <w:numFmt w:val="bullet"/>
      <w:lvlText w:val="o"/>
      <w:lvlJc w:val="left"/>
      <w:pPr>
        <w:ind w:left="1440" w:hanging="360"/>
      </w:pPr>
      <w:rPr>
        <w:rFonts w:ascii="Courier New" w:hAnsi="Courier New" w:cs="Courier New" w:hint="default"/>
      </w:rPr>
    </w:lvl>
    <w:lvl w:ilvl="2" w:tplc="8B28EEF4" w:tentative="1">
      <w:start w:val="1"/>
      <w:numFmt w:val="bullet"/>
      <w:lvlText w:val=""/>
      <w:lvlJc w:val="left"/>
      <w:pPr>
        <w:ind w:left="2160" w:hanging="360"/>
      </w:pPr>
      <w:rPr>
        <w:rFonts w:ascii="Wingdings" w:hAnsi="Wingdings" w:hint="default"/>
      </w:rPr>
    </w:lvl>
    <w:lvl w:ilvl="3" w:tplc="9904ABDE" w:tentative="1">
      <w:start w:val="1"/>
      <w:numFmt w:val="bullet"/>
      <w:lvlText w:val=""/>
      <w:lvlJc w:val="left"/>
      <w:pPr>
        <w:ind w:left="2880" w:hanging="360"/>
      </w:pPr>
      <w:rPr>
        <w:rFonts w:ascii="Symbol" w:hAnsi="Symbol" w:hint="default"/>
      </w:rPr>
    </w:lvl>
    <w:lvl w:ilvl="4" w:tplc="FBCE9252" w:tentative="1">
      <w:start w:val="1"/>
      <w:numFmt w:val="bullet"/>
      <w:lvlText w:val="o"/>
      <w:lvlJc w:val="left"/>
      <w:pPr>
        <w:ind w:left="3600" w:hanging="360"/>
      </w:pPr>
      <w:rPr>
        <w:rFonts w:ascii="Courier New" w:hAnsi="Courier New" w:cs="Courier New" w:hint="default"/>
      </w:rPr>
    </w:lvl>
    <w:lvl w:ilvl="5" w:tplc="D72AF978" w:tentative="1">
      <w:start w:val="1"/>
      <w:numFmt w:val="bullet"/>
      <w:lvlText w:val=""/>
      <w:lvlJc w:val="left"/>
      <w:pPr>
        <w:ind w:left="4320" w:hanging="360"/>
      </w:pPr>
      <w:rPr>
        <w:rFonts w:ascii="Wingdings" w:hAnsi="Wingdings" w:hint="default"/>
      </w:rPr>
    </w:lvl>
    <w:lvl w:ilvl="6" w:tplc="15D2A1EC" w:tentative="1">
      <w:start w:val="1"/>
      <w:numFmt w:val="bullet"/>
      <w:lvlText w:val=""/>
      <w:lvlJc w:val="left"/>
      <w:pPr>
        <w:ind w:left="5040" w:hanging="360"/>
      </w:pPr>
      <w:rPr>
        <w:rFonts w:ascii="Symbol" w:hAnsi="Symbol" w:hint="default"/>
      </w:rPr>
    </w:lvl>
    <w:lvl w:ilvl="7" w:tplc="4678EBC6" w:tentative="1">
      <w:start w:val="1"/>
      <w:numFmt w:val="bullet"/>
      <w:lvlText w:val="o"/>
      <w:lvlJc w:val="left"/>
      <w:pPr>
        <w:ind w:left="5760" w:hanging="360"/>
      </w:pPr>
      <w:rPr>
        <w:rFonts w:ascii="Courier New" w:hAnsi="Courier New" w:cs="Courier New" w:hint="default"/>
      </w:rPr>
    </w:lvl>
    <w:lvl w:ilvl="8" w:tplc="B95C7A9C" w:tentative="1">
      <w:start w:val="1"/>
      <w:numFmt w:val="bullet"/>
      <w:lvlText w:val=""/>
      <w:lvlJc w:val="left"/>
      <w:pPr>
        <w:ind w:left="6480" w:hanging="360"/>
      </w:pPr>
      <w:rPr>
        <w:rFonts w:ascii="Wingdings" w:hAnsi="Wingdings" w:hint="default"/>
      </w:rPr>
    </w:lvl>
  </w:abstractNum>
  <w:abstractNum w:abstractNumId="77"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A711682"/>
    <w:multiLevelType w:val="hybridMultilevel"/>
    <w:tmpl w:val="63760886"/>
    <w:lvl w:ilvl="0" w:tplc="ADBED19E">
      <w:start w:val="1"/>
      <w:numFmt w:val="decimal"/>
      <w:lvlText w:val="%1."/>
      <w:lvlJc w:val="left"/>
      <w:pPr>
        <w:ind w:left="720" w:hanging="360"/>
      </w:pPr>
    </w:lvl>
    <w:lvl w:ilvl="1" w:tplc="40E60C12" w:tentative="1">
      <w:start w:val="1"/>
      <w:numFmt w:val="lowerLetter"/>
      <w:lvlText w:val="%2."/>
      <w:lvlJc w:val="left"/>
      <w:pPr>
        <w:ind w:left="1440" w:hanging="360"/>
      </w:pPr>
    </w:lvl>
    <w:lvl w:ilvl="2" w:tplc="6404787E" w:tentative="1">
      <w:start w:val="1"/>
      <w:numFmt w:val="lowerRoman"/>
      <w:lvlText w:val="%3."/>
      <w:lvlJc w:val="right"/>
      <w:pPr>
        <w:ind w:left="2160" w:hanging="180"/>
      </w:pPr>
    </w:lvl>
    <w:lvl w:ilvl="3" w:tplc="0E3A345A" w:tentative="1">
      <w:start w:val="1"/>
      <w:numFmt w:val="decimal"/>
      <w:lvlText w:val="%4."/>
      <w:lvlJc w:val="left"/>
      <w:pPr>
        <w:ind w:left="2880" w:hanging="360"/>
      </w:pPr>
    </w:lvl>
    <w:lvl w:ilvl="4" w:tplc="B590E8AE" w:tentative="1">
      <w:start w:val="1"/>
      <w:numFmt w:val="lowerLetter"/>
      <w:lvlText w:val="%5."/>
      <w:lvlJc w:val="left"/>
      <w:pPr>
        <w:ind w:left="3600" w:hanging="360"/>
      </w:pPr>
    </w:lvl>
    <w:lvl w:ilvl="5" w:tplc="EB1400A4" w:tentative="1">
      <w:start w:val="1"/>
      <w:numFmt w:val="lowerRoman"/>
      <w:lvlText w:val="%6."/>
      <w:lvlJc w:val="right"/>
      <w:pPr>
        <w:ind w:left="4320" w:hanging="180"/>
      </w:pPr>
    </w:lvl>
    <w:lvl w:ilvl="6" w:tplc="0C1E14CC" w:tentative="1">
      <w:start w:val="1"/>
      <w:numFmt w:val="decimal"/>
      <w:lvlText w:val="%7."/>
      <w:lvlJc w:val="left"/>
      <w:pPr>
        <w:ind w:left="5040" w:hanging="360"/>
      </w:pPr>
    </w:lvl>
    <w:lvl w:ilvl="7" w:tplc="3F18CA08" w:tentative="1">
      <w:start w:val="1"/>
      <w:numFmt w:val="lowerLetter"/>
      <w:lvlText w:val="%8."/>
      <w:lvlJc w:val="left"/>
      <w:pPr>
        <w:ind w:left="5760" w:hanging="360"/>
      </w:pPr>
    </w:lvl>
    <w:lvl w:ilvl="8" w:tplc="0DE09862" w:tentative="1">
      <w:start w:val="1"/>
      <w:numFmt w:val="lowerRoman"/>
      <w:lvlText w:val="%9."/>
      <w:lvlJc w:val="right"/>
      <w:pPr>
        <w:ind w:left="6480" w:hanging="180"/>
      </w:pPr>
    </w:lvl>
  </w:abstractNum>
  <w:abstractNum w:abstractNumId="80"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CD833F0"/>
    <w:multiLevelType w:val="hybridMultilevel"/>
    <w:tmpl w:val="8B64103E"/>
    <w:lvl w:ilvl="0" w:tplc="07267810">
      <w:start w:val="1"/>
      <w:numFmt w:val="bullet"/>
      <w:lvlText w:val=""/>
      <w:lvlJc w:val="left"/>
      <w:pPr>
        <w:ind w:left="720" w:hanging="360"/>
      </w:pPr>
      <w:rPr>
        <w:rFonts w:ascii="Symbol" w:hAnsi="Symbol" w:hint="default"/>
      </w:rPr>
    </w:lvl>
    <w:lvl w:ilvl="1" w:tplc="916E8D42" w:tentative="1">
      <w:start w:val="1"/>
      <w:numFmt w:val="bullet"/>
      <w:lvlText w:val="o"/>
      <w:lvlJc w:val="left"/>
      <w:pPr>
        <w:ind w:left="1440" w:hanging="360"/>
      </w:pPr>
      <w:rPr>
        <w:rFonts w:ascii="Courier New" w:hAnsi="Courier New" w:cs="Courier New" w:hint="default"/>
      </w:rPr>
    </w:lvl>
    <w:lvl w:ilvl="2" w:tplc="B5A06ADE" w:tentative="1">
      <w:start w:val="1"/>
      <w:numFmt w:val="bullet"/>
      <w:lvlText w:val=""/>
      <w:lvlJc w:val="left"/>
      <w:pPr>
        <w:ind w:left="2160" w:hanging="360"/>
      </w:pPr>
      <w:rPr>
        <w:rFonts w:ascii="Wingdings" w:hAnsi="Wingdings" w:hint="default"/>
      </w:rPr>
    </w:lvl>
    <w:lvl w:ilvl="3" w:tplc="39DCF582" w:tentative="1">
      <w:start w:val="1"/>
      <w:numFmt w:val="bullet"/>
      <w:lvlText w:val=""/>
      <w:lvlJc w:val="left"/>
      <w:pPr>
        <w:ind w:left="2880" w:hanging="360"/>
      </w:pPr>
      <w:rPr>
        <w:rFonts w:ascii="Symbol" w:hAnsi="Symbol" w:hint="default"/>
      </w:rPr>
    </w:lvl>
    <w:lvl w:ilvl="4" w:tplc="3F38DC74" w:tentative="1">
      <w:start w:val="1"/>
      <w:numFmt w:val="bullet"/>
      <w:lvlText w:val="o"/>
      <w:lvlJc w:val="left"/>
      <w:pPr>
        <w:ind w:left="3600" w:hanging="360"/>
      </w:pPr>
      <w:rPr>
        <w:rFonts w:ascii="Courier New" w:hAnsi="Courier New" w:cs="Courier New" w:hint="default"/>
      </w:rPr>
    </w:lvl>
    <w:lvl w:ilvl="5" w:tplc="D1147352" w:tentative="1">
      <w:start w:val="1"/>
      <w:numFmt w:val="bullet"/>
      <w:lvlText w:val=""/>
      <w:lvlJc w:val="left"/>
      <w:pPr>
        <w:ind w:left="4320" w:hanging="360"/>
      </w:pPr>
      <w:rPr>
        <w:rFonts w:ascii="Wingdings" w:hAnsi="Wingdings" w:hint="default"/>
      </w:rPr>
    </w:lvl>
    <w:lvl w:ilvl="6" w:tplc="A70ABBC0" w:tentative="1">
      <w:start w:val="1"/>
      <w:numFmt w:val="bullet"/>
      <w:lvlText w:val=""/>
      <w:lvlJc w:val="left"/>
      <w:pPr>
        <w:ind w:left="5040" w:hanging="360"/>
      </w:pPr>
      <w:rPr>
        <w:rFonts w:ascii="Symbol" w:hAnsi="Symbol" w:hint="default"/>
      </w:rPr>
    </w:lvl>
    <w:lvl w:ilvl="7" w:tplc="2D4ACE16" w:tentative="1">
      <w:start w:val="1"/>
      <w:numFmt w:val="bullet"/>
      <w:lvlText w:val="o"/>
      <w:lvlJc w:val="left"/>
      <w:pPr>
        <w:ind w:left="5760" w:hanging="360"/>
      </w:pPr>
      <w:rPr>
        <w:rFonts w:ascii="Courier New" w:hAnsi="Courier New" w:cs="Courier New" w:hint="default"/>
      </w:rPr>
    </w:lvl>
    <w:lvl w:ilvl="8" w:tplc="DC2875A2" w:tentative="1">
      <w:start w:val="1"/>
      <w:numFmt w:val="bullet"/>
      <w:lvlText w:val=""/>
      <w:lvlJc w:val="left"/>
      <w:pPr>
        <w:ind w:left="6480" w:hanging="360"/>
      </w:pPr>
      <w:rPr>
        <w:rFonts w:ascii="Wingdings" w:hAnsi="Wingdings" w:hint="default"/>
      </w:rPr>
    </w:lvl>
  </w:abstractNum>
  <w:abstractNum w:abstractNumId="84"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5"/>
  </w:num>
  <w:num w:numId="2" w16cid:durableId="2109419464">
    <w:abstractNumId w:val="9"/>
  </w:num>
  <w:num w:numId="3" w16cid:durableId="1115364354">
    <w:abstractNumId w:val="62"/>
  </w:num>
  <w:num w:numId="4" w16cid:durableId="1852841000">
    <w:abstractNumId w:val="77"/>
  </w:num>
  <w:num w:numId="5" w16cid:durableId="1908607049">
    <w:abstractNumId w:val="40"/>
  </w:num>
  <w:num w:numId="6" w16cid:durableId="327759219">
    <w:abstractNumId w:val="54"/>
  </w:num>
  <w:num w:numId="7" w16cid:durableId="1255818995">
    <w:abstractNumId w:val="31"/>
  </w:num>
  <w:num w:numId="8" w16cid:durableId="772433088">
    <w:abstractNumId w:val="81"/>
  </w:num>
  <w:num w:numId="9" w16cid:durableId="1529637686">
    <w:abstractNumId w:val="59"/>
  </w:num>
  <w:num w:numId="10" w16cid:durableId="977422452">
    <w:abstractNumId w:val="20"/>
  </w:num>
  <w:num w:numId="11" w16cid:durableId="1140150917">
    <w:abstractNumId w:val="17"/>
  </w:num>
  <w:num w:numId="12" w16cid:durableId="173496291">
    <w:abstractNumId w:val="64"/>
  </w:num>
  <w:num w:numId="13" w16cid:durableId="1805735302">
    <w:abstractNumId w:val="25"/>
  </w:num>
  <w:num w:numId="14" w16cid:durableId="1017468181">
    <w:abstractNumId w:val="52"/>
  </w:num>
  <w:num w:numId="15" w16cid:durableId="1453017939">
    <w:abstractNumId w:val="34"/>
  </w:num>
  <w:num w:numId="16" w16cid:durableId="1942685837">
    <w:abstractNumId w:val="82"/>
  </w:num>
  <w:num w:numId="17" w16cid:durableId="960766278">
    <w:abstractNumId w:val="80"/>
  </w:num>
  <w:num w:numId="18" w16cid:durableId="779228322">
    <w:abstractNumId w:val="10"/>
  </w:num>
  <w:num w:numId="19" w16cid:durableId="925262253">
    <w:abstractNumId w:val="36"/>
  </w:num>
  <w:num w:numId="20" w16cid:durableId="90712176">
    <w:abstractNumId w:val="27"/>
  </w:num>
  <w:num w:numId="21" w16cid:durableId="328871982">
    <w:abstractNumId w:val="22"/>
  </w:num>
  <w:num w:numId="22" w16cid:durableId="147524644">
    <w:abstractNumId w:val="7"/>
  </w:num>
  <w:num w:numId="23" w16cid:durableId="2102026421">
    <w:abstractNumId w:val="33"/>
  </w:num>
  <w:num w:numId="24" w16cid:durableId="1092823058">
    <w:abstractNumId w:val="8"/>
  </w:num>
  <w:num w:numId="25" w16cid:durableId="62338932">
    <w:abstractNumId w:val="14"/>
  </w:num>
  <w:num w:numId="26" w16cid:durableId="312299644">
    <w:abstractNumId w:val="68"/>
  </w:num>
  <w:num w:numId="27" w16cid:durableId="1617758364">
    <w:abstractNumId w:val="3"/>
  </w:num>
  <w:num w:numId="28" w16cid:durableId="174223873">
    <w:abstractNumId w:val="56"/>
  </w:num>
  <w:num w:numId="29" w16cid:durableId="1498232281">
    <w:abstractNumId w:val="78"/>
  </w:num>
  <w:num w:numId="30" w16cid:durableId="381831937">
    <w:abstractNumId w:val="60"/>
  </w:num>
  <w:num w:numId="31" w16cid:durableId="743333163">
    <w:abstractNumId w:val="39"/>
  </w:num>
  <w:num w:numId="32" w16cid:durableId="2064404774">
    <w:abstractNumId w:val="32"/>
  </w:num>
  <w:num w:numId="33" w16cid:durableId="1628243594">
    <w:abstractNumId w:val="66"/>
  </w:num>
  <w:num w:numId="34" w16cid:durableId="36711782">
    <w:abstractNumId w:val="29"/>
  </w:num>
  <w:num w:numId="35" w16cid:durableId="1336230420">
    <w:abstractNumId w:val="38"/>
  </w:num>
  <w:num w:numId="36" w16cid:durableId="994380230">
    <w:abstractNumId w:val="24"/>
  </w:num>
  <w:num w:numId="37" w16cid:durableId="544222046">
    <w:abstractNumId w:val="41"/>
  </w:num>
  <w:num w:numId="38" w16cid:durableId="1935892625">
    <w:abstractNumId w:val="26"/>
  </w:num>
  <w:num w:numId="39" w16cid:durableId="1478960389">
    <w:abstractNumId w:val="4"/>
  </w:num>
  <w:num w:numId="40" w16cid:durableId="1475878675">
    <w:abstractNumId w:val="84"/>
  </w:num>
  <w:num w:numId="41" w16cid:durableId="1499882842">
    <w:abstractNumId w:val="15"/>
  </w:num>
  <w:num w:numId="42" w16cid:durableId="1732345298">
    <w:abstractNumId w:val="74"/>
  </w:num>
  <w:num w:numId="43" w16cid:durableId="1047266777">
    <w:abstractNumId w:val="61"/>
  </w:num>
  <w:num w:numId="44" w16cid:durableId="415982587">
    <w:abstractNumId w:val="19"/>
  </w:num>
  <w:num w:numId="45" w16cid:durableId="1481531584">
    <w:abstractNumId w:val="42"/>
  </w:num>
  <w:num w:numId="46" w16cid:durableId="2085906643">
    <w:abstractNumId w:val="37"/>
  </w:num>
  <w:num w:numId="47" w16cid:durableId="896668306">
    <w:abstractNumId w:val="12"/>
  </w:num>
  <w:num w:numId="48" w16cid:durableId="320621291">
    <w:abstractNumId w:val="58"/>
  </w:num>
  <w:num w:numId="49" w16cid:durableId="1747801651">
    <w:abstractNumId w:val="65"/>
  </w:num>
  <w:num w:numId="50" w16cid:durableId="458305252">
    <w:abstractNumId w:val="16"/>
  </w:num>
  <w:num w:numId="51" w16cid:durableId="643319204">
    <w:abstractNumId w:val="11"/>
  </w:num>
  <w:num w:numId="52" w16cid:durableId="1749764868">
    <w:abstractNumId w:val="47"/>
  </w:num>
  <w:num w:numId="53" w16cid:durableId="806893564">
    <w:abstractNumId w:val="0"/>
  </w:num>
  <w:num w:numId="54" w16cid:durableId="24988942">
    <w:abstractNumId w:val="63"/>
  </w:num>
  <w:num w:numId="55" w16cid:durableId="1785004869">
    <w:abstractNumId w:val="53"/>
  </w:num>
  <w:num w:numId="56" w16cid:durableId="353045028">
    <w:abstractNumId w:val="6"/>
  </w:num>
  <w:num w:numId="57" w16cid:durableId="714352108">
    <w:abstractNumId w:val="67"/>
  </w:num>
  <w:num w:numId="58" w16cid:durableId="1977756303">
    <w:abstractNumId w:val="5"/>
  </w:num>
  <w:num w:numId="59" w16cid:durableId="1919509739">
    <w:abstractNumId w:val="35"/>
  </w:num>
  <w:num w:numId="60" w16cid:durableId="1248805261">
    <w:abstractNumId w:val="73"/>
  </w:num>
  <w:num w:numId="61" w16cid:durableId="73864222">
    <w:abstractNumId w:val="46"/>
  </w:num>
  <w:num w:numId="62" w16cid:durableId="2010251884">
    <w:abstractNumId w:val="55"/>
  </w:num>
  <w:num w:numId="63" w16cid:durableId="182524732">
    <w:abstractNumId w:val="23"/>
  </w:num>
  <w:num w:numId="64" w16cid:durableId="1552838183">
    <w:abstractNumId w:val="50"/>
  </w:num>
  <w:num w:numId="65" w16cid:durableId="247158628">
    <w:abstractNumId w:val="75"/>
  </w:num>
  <w:num w:numId="66" w16cid:durableId="1679697964">
    <w:abstractNumId w:val="70"/>
  </w:num>
  <w:num w:numId="67" w16cid:durableId="1325015453">
    <w:abstractNumId w:val="76"/>
  </w:num>
  <w:num w:numId="68" w16cid:durableId="1372222424">
    <w:abstractNumId w:val="83"/>
  </w:num>
  <w:num w:numId="69" w16cid:durableId="148055904">
    <w:abstractNumId w:val="69"/>
  </w:num>
  <w:num w:numId="70" w16cid:durableId="2088266851">
    <w:abstractNumId w:val="57"/>
  </w:num>
  <w:num w:numId="71" w16cid:durableId="1643458098">
    <w:abstractNumId w:val="2"/>
  </w:num>
  <w:num w:numId="72" w16cid:durableId="264652647">
    <w:abstractNumId w:val="18"/>
  </w:num>
  <w:num w:numId="73" w16cid:durableId="1407846398">
    <w:abstractNumId w:val="48"/>
  </w:num>
  <w:num w:numId="74" w16cid:durableId="1898205329">
    <w:abstractNumId w:val="1"/>
  </w:num>
  <w:num w:numId="75" w16cid:durableId="645820229">
    <w:abstractNumId w:val="71"/>
  </w:num>
  <w:num w:numId="76" w16cid:durableId="515576437">
    <w:abstractNumId w:val="43"/>
  </w:num>
  <w:num w:numId="77" w16cid:durableId="1797673330">
    <w:abstractNumId w:val="51"/>
  </w:num>
  <w:num w:numId="78" w16cid:durableId="1973635800">
    <w:abstractNumId w:val="13"/>
  </w:num>
  <w:num w:numId="79" w16cid:durableId="2081899477">
    <w:abstractNumId w:val="79"/>
  </w:num>
  <w:num w:numId="80" w16cid:durableId="729033682">
    <w:abstractNumId w:val="49"/>
  </w:num>
  <w:num w:numId="81" w16cid:durableId="384522491">
    <w:abstractNumId w:val="72"/>
  </w:num>
  <w:num w:numId="82" w16cid:durableId="1680498267">
    <w:abstractNumId w:val="30"/>
  </w:num>
  <w:num w:numId="83" w16cid:durableId="751507137">
    <w:abstractNumId w:val="28"/>
  </w:num>
  <w:num w:numId="84" w16cid:durableId="202716230">
    <w:abstractNumId w:val="21"/>
  </w:num>
  <w:num w:numId="85" w16cid:durableId="378094948">
    <w:abstractNumId w:val="4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38D4"/>
    <w:rsid w:val="00024015"/>
    <w:rsid w:val="000245E9"/>
    <w:rsid w:val="00025859"/>
    <w:rsid w:val="00026174"/>
    <w:rsid w:val="0002622F"/>
    <w:rsid w:val="00026598"/>
    <w:rsid w:val="00026E75"/>
    <w:rsid w:val="00026F76"/>
    <w:rsid w:val="0003026F"/>
    <w:rsid w:val="00031A7B"/>
    <w:rsid w:val="00031CDF"/>
    <w:rsid w:val="00031D18"/>
    <w:rsid w:val="00032A65"/>
    <w:rsid w:val="000352AE"/>
    <w:rsid w:val="00036A09"/>
    <w:rsid w:val="00037510"/>
    <w:rsid w:val="00037E3D"/>
    <w:rsid w:val="0004137F"/>
    <w:rsid w:val="000413F0"/>
    <w:rsid w:val="00042747"/>
    <w:rsid w:val="00043600"/>
    <w:rsid w:val="00043E74"/>
    <w:rsid w:val="000443D3"/>
    <w:rsid w:val="0004476B"/>
    <w:rsid w:val="00044C45"/>
    <w:rsid w:val="00044E93"/>
    <w:rsid w:val="00051420"/>
    <w:rsid w:val="000537B4"/>
    <w:rsid w:val="00053B1C"/>
    <w:rsid w:val="00053D3D"/>
    <w:rsid w:val="00054D50"/>
    <w:rsid w:val="00054DEF"/>
    <w:rsid w:val="00056AEB"/>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7F9"/>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4222"/>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13"/>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396D"/>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0EB3"/>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0B"/>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4A"/>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1E5"/>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840"/>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4640"/>
    <w:rsid w:val="002958AA"/>
    <w:rsid w:val="002962F0"/>
    <w:rsid w:val="002966B6"/>
    <w:rsid w:val="00296AB0"/>
    <w:rsid w:val="002A0696"/>
    <w:rsid w:val="002A09FA"/>
    <w:rsid w:val="002A10C4"/>
    <w:rsid w:val="002A1359"/>
    <w:rsid w:val="002A13FC"/>
    <w:rsid w:val="002A16AC"/>
    <w:rsid w:val="002A20E6"/>
    <w:rsid w:val="002A27B9"/>
    <w:rsid w:val="002A326D"/>
    <w:rsid w:val="002A5317"/>
    <w:rsid w:val="002B1689"/>
    <w:rsid w:val="002B2292"/>
    <w:rsid w:val="002B266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83"/>
    <w:rsid w:val="002D1AB8"/>
    <w:rsid w:val="002D1D04"/>
    <w:rsid w:val="002D3E70"/>
    <w:rsid w:val="002D546B"/>
    <w:rsid w:val="002D7024"/>
    <w:rsid w:val="002D7562"/>
    <w:rsid w:val="002D7879"/>
    <w:rsid w:val="002E120D"/>
    <w:rsid w:val="002E2495"/>
    <w:rsid w:val="002E3679"/>
    <w:rsid w:val="002E39E3"/>
    <w:rsid w:val="002E4A55"/>
    <w:rsid w:val="002E54AB"/>
    <w:rsid w:val="002E6EA2"/>
    <w:rsid w:val="002F033C"/>
    <w:rsid w:val="002F0798"/>
    <w:rsid w:val="002F2484"/>
    <w:rsid w:val="002F29DD"/>
    <w:rsid w:val="002F2E0C"/>
    <w:rsid w:val="002F3DDE"/>
    <w:rsid w:val="002F4E7C"/>
    <w:rsid w:val="002F5037"/>
    <w:rsid w:val="002F720D"/>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106"/>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205D"/>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632"/>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3BB4"/>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447E"/>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1DFE"/>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93A"/>
    <w:rsid w:val="00417BD7"/>
    <w:rsid w:val="00420D80"/>
    <w:rsid w:val="00421017"/>
    <w:rsid w:val="00421D56"/>
    <w:rsid w:val="00423579"/>
    <w:rsid w:val="00424086"/>
    <w:rsid w:val="00425FD5"/>
    <w:rsid w:val="004265AA"/>
    <w:rsid w:val="004265AF"/>
    <w:rsid w:val="0042680D"/>
    <w:rsid w:val="0042739F"/>
    <w:rsid w:val="00427CCB"/>
    <w:rsid w:val="00430446"/>
    <w:rsid w:val="00430798"/>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50AD"/>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68"/>
    <w:rsid w:val="00466E86"/>
    <w:rsid w:val="00467D7F"/>
    <w:rsid w:val="00470956"/>
    <w:rsid w:val="004713DC"/>
    <w:rsid w:val="00472670"/>
    <w:rsid w:val="00472DCF"/>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D81"/>
    <w:rsid w:val="00494F17"/>
    <w:rsid w:val="00495693"/>
    <w:rsid w:val="00497C46"/>
    <w:rsid w:val="004A072F"/>
    <w:rsid w:val="004A0E54"/>
    <w:rsid w:val="004A10DC"/>
    <w:rsid w:val="004A13BE"/>
    <w:rsid w:val="004A1ABF"/>
    <w:rsid w:val="004A3A00"/>
    <w:rsid w:val="004A401D"/>
    <w:rsid w:val="004A416F"/>
    <w:rsid w:val="004A4852"/>
    <w:rsid w:val="004A4F0B"/>
    <w:rsid w:val="004A6145"/>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2577"/>
    <w:rsid w:val="00523966"/>
    <w:rsid w:val="0052433D"/>
    <w:rsid w:val="00524950"/>
    <w:rsid w:val="00524A2B"/>
    <w:rsid w:val="00524B2D"/>
    <w:rsid w:val="00525E33"/>
    <w:rsid w:val="00526825"/>
    <w:rsid w:val="00526E23"/>
    <w:rsid w:val="00527063"/>
    <w:rsid w:val="00527147"/>
    <w:rsid w:val="005274DC"/>
    <w:rsid w:val="00530274"/>
    <w:rsid w:val="00530BE8"/>
    <w:rsid w:val="00531733"/>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1C34"/>
    <w:rsid w:val="005523D8"/>
    <w:rsid w:val="0055337D"/>
    <w:rsid w:val="00553D7D"/>
    <w:rsid w:val="005541B4"/>
    <w:rsid w:val="005545C6"/>
    <w:rsid w:val="00554FCA"/>
    <w:rsid w:val="00555287"/>
    <w:rsid w:val="00555F28"/>
    <w:rsid w:val="0055602D"/>
    <w:rsid w:val="005565E0"/>
    <w:rsid w:val="005568A4"/>
    <w:rsid w:val="00557D1B"/>
    <w:rsid w:val="005600FC"/>
    <w:rsid w:val="00561058"/>
    <w:rsid w:val="0056177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3CF0"/>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6C39"/>
    <w:rsid w:val="006479A5"/>
    <w:rsid w:val="00647A8E"/>
    <w:rsid w:val="00647C7C"/>
    <w:rsid w:val="006529DC"/>
    <w:rsid w:val="00653EB3"/>
    <w:rsid w:val="006564E5"/>
    <w:rsid w:val="00657CED"/>
    <w:rsid w:val="00660152"/>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361"/>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2A5C"/>
    <w:rsid w:val="006D3B64"/>
    <w:rsid w:val="006D3B94"/>
    <w:rsid w:val="006D41B6"/>
    <w:rsid w:val="006D4623"/>
    <w:rsid w:val="006D477D"/>
    <w:rsid w:val="006D5164"/>
    <w:rsid w:val="006D5C38"/>
    <w:rsid w:val="006D6371"/>
    <w:rsid w:val="006D7089"/>
    <w:rsid w:val="006D7560"/>
    <w:rsid w:val="006D7925"/>
    <w:rsid w:val="006E0622"/>
    <w:rsid w:val="006E06EC"/>
    <w:rsid w:val="006E1320"/>
    <w:rsid w:val="006E1450"/>
    <w:rsid w:val="006E1725"/>
    <w:rsid w:val="006E428A"/>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160"/>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648"/>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372C"/>
    <w:rsid w:val="007347AC"/>
    <w:rsid w:val="00734D9E"/>
    <w:rsid w:val="0073558B"/>
    <w:rsid w:val="007370F6"/>
    <w:rsid w:val="00741831"/>
    <w:rsid w:val="00741BA6"/>
    <w:rsid w:val="00742061"/>
    <w:rsid w:val="007425DB"/>
    <w:rsid w:val="00742725"/>
    <w:rsid w:val="00742FF9"/>
    <w:rsid w:val="00743D1B"/>
    <w:rsid w:val="0074467E"/>
    <w:rsid w:val="007448CF"/>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4FA9"/>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005"/>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1138"/>
    <w:rsid w:val="007B25CA"/>
    <w:rsid w:val="007B2D8E"/>
    <w:rsid w:val="007B2DD0"/>
    <w:rsid w:val="007B2F51"/>
    <w:rsid w:val="007B2FEC"/>
    <w:rsid w:val="007B3CC7"/>
    <w:rsid w:val="007B4FB2"/>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9E8"/>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6ECC"/>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41A"/>
    <w:rsid w:val="008368FD"/>
    <w:rsid w:val="008371D3"/>
    <w:rsid w:val="008410EF"/>
    <w:rsid w:val="008416D7"/>
    <w:rsid w:val="008421EB"/>
    <w:rsid w:val="008423FD"/>
    <w:rsid w:val="00842D8B"/>
    <w:rsid w:val="008432EE"/>
    <w:rsid w:val="00844C53"/>
    <w:rsid w:val="00844E03"/>
    <w:rsid w:val="00845658"/>
    <w:rsid w:val="008458F6"/>
    <w:rsid w:val="00847800"/>
    <w:rsid w:val="00850AF2"/>
    <w:rsid w:val="008510B0"/>
    <w:rsid w:val="008518B7"/>
    <w:rsid w:val="00852DE6"/>
    <w:rsid w:val="00853264"/>
    <w:rsid w:val="00853AE2"/>
    <w:rsid w:val="00853F67"/>
    <w:rsid w:val="008563AB"/>
    <w:rsid w:val="008569B7"/>
    <w:rsid w:val="0086012D"/>
    <w:rsid w:val="00861AD9"/>
    <w:rsid w:val="00864D1C"/>
    <w:rsid w:val="00865A05"/>
    <w:rsid w:val="00866B57"/>
    <w:rsid w:val="00870DFE"/>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435"/>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129E"/>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068A"/>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A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7B0"/>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254"/>
    <w:rsid w:val="00A0351B"/>
    <w:rsid w:val="00A03C6A"/>
    <w:rsid w:val="00A04C22"/>
    <w:rsid w:val="00A065CC"/>
    <w:rsid w:val="00A102AE"/>
    <w:rsid w:val="00A10C66"/>
    <w:rsid w:val="00A12001"/>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5A1"/>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696A"/>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18A2"/>
    <w:rsid w:val="00B03630"/>
    <w:rsid w:val="00B03A95"/>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213"/>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2F55"/>
    <w:rsid w:val="00B43307"/>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4DE"/>
    <w:rsid w:val="00B6697C"/>
    <w:rsid w:val="00B67626"/>
    <w:rsid w:val="00B67995"/>
    <w:rsid w:val="00B700A4"/>
    <w:rsid w:val="00B70E2F"/>
    <w:rsid w:val="00B71BD7"/>
    <w:rsid w:val="00B72016"/>
    <w:rsid w:val="00B720F0"/>
    <w:rsid w:val="00B72AC9"/>
    <w:rsid w:val="00B73A5E"/>
    <w:rsid w:val="00B747D4"/>
    <w:rsid w:val="00B74B46"/>
    <w:rsid w:val="00B75A89"/>
    <w:rsid w:val="00B766EB"/>
    <w:rsid w:val="00B767E5"/>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64A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1FFB"/>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231"/>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369"/>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51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025"/>
    <w:rsid w:val="00CE3A65"/>
    <w:rsid w:val="00CE3A8D"/>
    <w:rsid w:val="00CE4ED7"/>
    <w:rsid w:val="00CE4FD4"/>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1A33"/>
    <w:rsid w:val="00D22767"/>
    <w:rsid w:val="00D22A2A"/>
    <w:rsid w:val="00D22F15"/>
    <w:rsid w:val="00D23048"/>
    <w:rsid w:val="00D23667"/>
    <w:rsid w:val="00D24B62"/>
    <w:rsid w:val="00D25FD0"/>
    <w:rsid w:val="00D26048"/>
    <w:rsid w:val="00D263CA"/>
    <w:rsid w:val="00D3084F"/>
    <w:rsid w:val="00D309CC"/>
    <w:rsid w:val="00D31745"/>
    <w:rsid w:val="00D3196F"/>
    <w:rsid w:val="00D31D78"/>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6F9"/>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86D"/>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075"/>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5FF"/>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301"/>
    <w:rsid w:val="00E235E9"/>
    <w:rsid w:val="00E24CCF"/>
    <w:rsid w:val="00E251CF"/>
    <w:rsid w:val="00E25273"/>
    <w:rsid w:val="00E25E29"/>
    <w:rsid w:val="00E25FDE"/>
    <w:rsid w:val="00E26500"/>
    <w:rsid w:val="00E265AF"/>
    <w:rsid w:val="00E2671C"/>
    <w:rsid w:val="00E272BD"/>
    <w:rsid w:val="00E317C5"/>
    <w:rsid w:val="00E31935"/>
    <w:rsid w:val="00E31993"/>
    <w:rsid w:val="00E31DE7"/>
    <w:rsid w:val="00E326DD"/>
    <w:rsid w:val="00E32B60"/>
    <w:rsid w:val="00E32BAF"/>
    <w:rsid w:val="00E33FF3"/>
    <w:rsid w:val="00E364B8"/>
    <w:rsid w:val="00E371BD"/>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103"/>
    <w:rsid w:val="00E6093C"/>
    <w:rsid w:val="00E61668"/>
    <w:rsid w:val="00E616E1"/>
    <w:rsid w:val="00E62765"/>
    <w:rsid w:val="00E63D6A"/>
    <w:rsid w:val="00E6458E"/>
    <w:rsid w:val="00E64AB1"/>
    <w:rsid w:val="00E65031"/>
    <w:rsid w:val="00E675B2"/>
    <w:rsid w:val="00E67A9F"/>
    <w:rsid w:val="00E71051"/>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3EE2"/>
    <w:rsid w:val="00E94C1A"/>
    <w:rsid w:val="00E95865"/>
    <w:rsid w:val="00E9639D"/>
    <w:rsid w:val="00E97E9E"/>
    <w:rsid w:val="00E97F38"/>
    <w:rsid w:val="00EA075F"/>
    <w:rsid w:val="00EA194E"/>
    <w:rsid w:val="00EA1E7E"/>
    <w:rsid w:val="00EA27F5"/>
    <w:rsid w:val="00EA3A48"/>
    <w:rsid w:val="00EA3D62"/>
    <w:rsid w:val="00EA3D76"/>
    <w:rsid w:val="00EA4562"/>
    <w:rsid w:val="00EA4927"/>
    <w:rsid w:val="00EA4B0E"/>
    <w:rsid w:val="00EA4DD3"/>
    <w:rsid w:val="00EA4E7B"/>
    <w:rsid w:val="00EA6013"/>
    <w:rsid w:val="00EA6900"/>
    <w:rsid w:val="00EA776A"/>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04D"/>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639"/>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36EEB"/>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4BC8"/>
    <w:rsid w:val="00F550AA"/>
    <w:rsid w:val="00F5519C"/>
    <w:rsid w:val="00F557F8"/>
    <w:rsid w:val="00F576AC"/>
    <w:rsid w:val="00F61831"/>
    <w:rsid w:val="00F61851"/>
    <w:rsid w:val="00F61AC9"/>
    <w:rsid w:val="00F61CCA"/>
    <w:rsid w:val="00F62498"/>
    <w:rsid w:val="00F62CA0"/>
    <w:rsid w:val="00F647AF"/>
    <w:rsid w:val="00F66702"/>
    <w:rsid w:val="00F70AF2"/>
    <w:rsid w:val="00F70D50"/>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57B1"/>
    <w:rsid w:val="00F96DCC"/>
    <w:rsid w:val="00FA02BA"/>
    <w:rsid w:val="00FA0BCA"/>
    <w:rsid w:val="00FA102D"/>
    <w:rsid w:val="00FA21E0"/>
    <w:rsid w:val="00FA355D"/>
    <w:rsid w:val="00FA5097"/>
    <w:rsid w:val="00FA5772"/>
    <w:rsid w:val="00FA5C6A"/>
    <w:rsid w:val="00FA6304"/>
    <w:rsid w:val="00FB04C4"/>
    <w:rsid w:val="00FB0B30"/>
    <w:rsid w:val="00FB2C2B"/>
    <w:rsid w:val="00FB2C2E"/>
    <w:rsid w:val="00FB354E"/>
    <w:rsid w:val="00FB3C74"/>
    <w:rsid w:val="00FB4011"/>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D5E32"/>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C82B71FD-28F6-4809-A376-40055276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957B1"/>
    <w:pPr>
      <w:tabs>
        <w:tab w:val="right" w:leader="dot" w:pos="9350"/>
      </w:tabs>
      <w:spacing w:before="60" w:after="60"/>
    </w:pPr>
    <w:rPr>
      <w:rFonts w:ascii="Arial" w:hAnsi="Arial" w:cs="Arial"/>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094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19</Pages>
  <Words>5044</Words>
  <Characters>28753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2025-26 Danvers Public Schools IMR Report</vt:lpstr>
    </vt:vector>
  </TitlesOfParts>
  <Company/>
  <LinksUpToDate>false</LinksUpToDate>
  <CharactersWithSpaces>33730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Danvers Public Schools IMR Report</dc:title>
  <dc:creator>DESE</dc:creator>
  <cp:lastModifiedBy>Zou, Dong (EOE)</cp:lastModifiedBy>
  <cp:revision>12</cp:revision>
  <cp:lastPrinted>2025-12-17T20:15:00Z</cp:lastPrinted>
  <dcterms:created xsi:type="dcterms:W3CDTF">2026-05-28T14:49:00Z</dcterms:created>
  <dcterms:modified xsi:type="dcterms:W3CDTF">2026-06-02T20:14:00Z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