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0E4F5646" w:rsidR="00347D9A" w:rsidRPr="00232808" w:rsidRDefault="008F3518" w:rsidP="00347D9A">
      <w:pPr>
        <w:rPr>
          <w:rFonts w:ascii="Arial" w:hAnsi="Arial" w:cs="Arial"/>
          <w:sz w:val="22"/>
        </w:rPr>
      </w:pPr>
      <w:r>
        <w:rPr>
          <w:rFonts w:ascii="Arial" w:hAnsi="Arial" w:cs="Arial"/>
          <w:noProof/>
        </w:rPr>
        <w:drawing>
          <wp:inline distT="0" distB="0" distL="0" distR="0" wp14:anchorId="0368DB74" wp14:editId="6D2A641B">
            <wp:extent cx="2447925"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9545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64A92312" w:rsidR="00347D9A" w:rsidRPr="002F769D" w:rsidRDefault="00BF3AE9" w:rsidP="00347D9A">
      <w:pPr>
        <w:jc w:val="center"/>
        <w:rPr>
          <w:rFonts w:ascii="Arial" w:hAnsi="Arial" w:cs="Arial"/>
          <w:b/>
          <w:sz w:val="28"/>
          <w:szCs w:val="28"/>
        </w:rPr>
      </w:pPr>
      <w:bookmarkStart w:id="0" w:name="rptName"/>
      <w:r w:rsidRPr="002F769D">
        <w:rPr>
          <w:rFonts w:ascii="Arial" w:hAnsi="Arial" w:cs="Arial"/>
          <w:b/>
          <w:sz w:val="28"/>
          <w:szCs w:val="28"/>
        </w:rPr>
        <w:t>Nahant</w:t>
      </w:r>
      <w:bookmarkEnd w:id="0"/>
      <w:r w:rsidR="002F769D">
        <w:rPr>
          <w:rFonts w:ascii="Arial" w:hAnsi="Arial" w:cs="Arial"/>
          <w:b/>
          <w:sz w:val="28"/>
          <w:szCs w:val="28"/>
        </w:rPr>
        <w:t xml:space="preserve"> Public School</w:t>
      </w:r>
      <w:r w:rsidR="000A07CD">
        <w:rPr>
          <w:rFonts w:ascii="Arial" w:hAnsi="Arial" w:cs="Arial"/>
          <w:b/>
          <w:sz w:val="28"/>
          <w:szCs w:val="28"/>
        </w:rPr>
        <w:t>s</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BF3AE9"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4B1D61" w:rsidRDefault="002F2E0C" w:rsidP="00347D9A">
      <w:pPr>
        <w:jc w:val="center"/>
        <w:rPr>
          <w:rFonts w:ascii="Arial" w:hAnsi="Arial" w:cs="Arial"/>
          <w:b/>
          <w:sz w:val="28"/>
          <w:szCs w:val="28"/>
        </w:rPr>
      </w:pPr>
    </w:p>
    <w:p w14:paraId="3ED854F0" w14:textId="65F2F4E7" w:rsidR="00347D9A" w:rsidRPr="004B1D61" w:rsidRDefault="00BF3AE9" w:rsidP="00347D9A">
      <w:pPr>
        <w:jc w:val="center"/>
        <w:rPr>
          <w:rFonts w:ascii="Arial" w:hAnsi="Arial" w:cs="Arial"/>
          <w:b/>
          <w:sz w:val="28"/>
          <w:szCs w:val="28"/>
        </w:rPr>
      </w:pPr>
      <w:r w:rsidRPr="004B1D61">
        <w:rPr>
          <w:rFonts w:ascii="Arial" w:hAnsi="Arial" w:cs="Arial"/>
          <w:b/>
          <w:sz w:val="28"/>
          <w:szCs w:val="28"/>
        </w:rPr>
        <w:t>Office of Public School Monitoring</w:t>
      </w:r>
    </w:p>
    <w:p w14:paraId="0C3F62BE" w14:textId="77777777" w:rsidR="00347D9A" w:rsidRPr="004B1D61" w:rsidRDefault="00BF3AE9" w:rsidP="00347D9A">
      <w:pPr>
        <w:jc w:val="center"/>
        <w:rPr>
          <w:rFonts w:ascii="Arial" w:hAnsi="Arial" w:cs="Arial"/>
          <w:b/>
          <w:sz w:val="28"/>
          <w:szCs w:val="28"/>
        </w:rPr>
      </w:pPr>
      <w:r w:rsidRPr="004B1D61">
        <w:rPr>
          <w:rFonts w:ascii="Arial" w:hAnsi="Arial" w:cs="Arial"/>
          <w:b/>
          <w:sz w:val="28"/>
          <w:szCs w:val="28"/>
        </w:rPr>
        <w:t xml:space="preserve">For </w:t>
      </w:r>
      <w:bookmarkStart w:id="1" w:name="CrGroup1"/>
      <w:r w:rsidRPr="004B1D61">
        <w:rPr>
          <w:rFonts w:ascii="Arial" w:hAnsi="Arial" w:cs="Arial"/>
          <w:b/>
          <w:sz w:val="28"/>
          <w:szCs w:val="28"/>
        </w:rPr>
        <w:t>Group B</w:t>
      </w:r>
      <w:bookmarkEnd w:id="1"/>
      <w:r w:rsidRPr="004B1D61">
        <w:rPr>
          <w:rFonts w:ascii="Arial" w:hAnsi="Arial" w:cs="Arial"/>
          <w:b/>
          <w:sz w:val="28"/>
          <w:szCs w:val="28"/>
        </w:rPr>
        <w:t xml:space="preserve"> Universal Standards</w:t>
      </w:r>
    </w:p>
    <w:p w14:paraId="76BBC78C" w14:textId="77777777" w:rsidR="00347D9A" w:rsidRPr="004B1D61" w:rsidRDefault="00347D9A" w:rsidP="00347D9A">
      <w:pPr>
        <w:jc w:val="center"/>
        <w:rPr>
          <w:rFonts w:ascii="Arial" w:hAnsi="Arial" w:cs="Arial"/>
          <w:b/>
          <w:sz w:val="28"/>
          <w:szCs w:val="28"/>
        </w:rPr>
      </w:pPr>
    </w:p>
    <w:p w14:paraId="1CE32C5D" w14:textId="77777777" w:rsidR="00347D9A" w:rsidRPr="004B1D61" w:rsidRDefault="00347D9A" w:rsidP="00347D9A">
      <w:pPr>
        <w:jc w:val="center"/>
        <w:rPr>
          <w:rFonts w:ascii="Arial" w:hAnsi="Arial" w:cs="Arial"/>
          <w:b/>
          <w:sz w:val="28"/>
          <w:szCs w:val="28"/>
        </w:rPr>
      </w:pPr>
    </w:p>
    <w:p w14:paraId="5229B1D8" w14:textId="249C452D" w:rsidR="00347D9A" w:rsidRPr="004B1D61" w:rsidRDefault="00BF3AE9" w:rsidP="00347D9A">
      <w:pPr>
        <w:jc w:val="center"/>
        <w:rPr>
          <w:rFonts w:ascii="Arial" w:hAnsi="Arial" w:cs="Arial"/>
          <w:b/>
          <w:sz w:val="28"/>
          <w:szCs w:val="28"/>
        </w:rPr>
      </w:pPr>
      <w:r w:rsidRPr="004B1D61">
        <w:rPr>
          <w:rFonts w:ascii="Arial" w:hAnsi="Arial" w:cs="Arial"/>
          <w:b/>
          <w:sz w:val="28"/>
          <w:szCs w:val="28"/>
        </w:rPr>
        <w:t xml:space="preserve">Date of Onsite Visit: </w:t>
      </w:r>
      <w:bookmarkStart w:id="2" w:name="onsiteVisitDate"/>
      <w:r w:rsidRPr="004B1D61">
        <w:rPr>
          <w:rFonts w:ascii="Arial" w:hAnsi="Arial" w:cs="Arial"/>
          <w:b/>
          <w:sz w:val="28"/>
          <w:szCs w:val="28"/>
        </w:rPr>
        <w:t>May 26, 2026</w:t>
      </w:r>
      <w:bookmarkEnd w:id="2"/>
    </w:p>
    <w:p w14:paraId="24987EF1" w14:textId="4F06046F" w:rsidR="00347D9A" w:rsidRPr="004B1D61" w:rsidRDefault="00BF3AE9" w:rsidP="00347D9A">
      <w:pPr>
        <w:jc w:val="center"/>
        <w:rPr>
          <w:rFonts w:ascii="Arial" w:hAnsi="Arial" w:cs="Arial"/>
          <w:b/>
          <w:sz w:val="28"/>
          <w:szCs w:val="28"/>
        </w:rPr>
      </w:pPr>
      <w:r w:rsidRPr="004B1D61">
        <w:rPr>
          <w:rFonts w:ascii="Arial" w:hAnsi="Arial" w:cs="Arial"/>
          <w:b/>
          <w:sz w:val="28"/>
          <w:szCs w:val="28"/>
        </w:rPr>
        <w:t xml:space="preserve">Date of Report: </w:t>
      </w:r>
      <w:r w:rsidR="005B6804" w:rsidRPr="004B1D61">
        <w:rPr>
          <w:rFonts w:ascii="Arial" w:hAnsi="Arial" w:cs="Arial"/>
          <w:b/>
          <w:sz w:val="28"/>
          <w:szCs w:val="28"/>
        </w:rPr>
        <w:t xml:space="preserve">July </w:t>
      </w:r>
      <w:r w:rsidR="00F7632E" w:rsidRPr="004B1D61">
        <w:rPr>
          <w:rFonts w:ascii="Arial" w:hAnsi="Arial" w:cs="Arial"/>
          <w:b/>
          <w:sz w:val="28"/>
          <w:szCs w:val="28"/>
        </w:rPr>
        <w:t>15, 2026</w:t>
      </w:r>
    </w:p>
    <w:p w14:paraId="094AA45E" w14:textId="77777777" w:rsidR="00347D9A" w:rsidRPr="004B1D61" w:rsidRDefault="00347D9A" w:rsidP="00347D9A">
      <w:pPr>
        <w:jc w:val="center"/>
        <w:rPr>
          <w:rFonts w:ascii="Arial" w:hAnsi="Arial" w:cs="Arial"/>
          <w:b/>
          <w:sz w:val="28"/>
          <w:szCs w:val="28"/>
        </w:rPr>
      </w:pPr>
    </w:p>
    <w:p w14:paraId="0F906233" w14:textId="77777777" w:rsidR="00347D9A" w:rsidRPr="004B1D61" w:rsidRDefault="00347D9A" w:rsidP="00347D9A">
      <w:pPr>
        <w:jc w:val="center"/>
        <w:rPr>
          <w:rFonts w:ascii="Arial" w:hAnsi="Arial" w:cs="Arial"/>
          <w:b/>
          <w:sz w:val="28"/>
          <w:szCs w:val="28"/>
        </w:rPr>
      </w:pPr>
    </w:p>
    <w:p w14:paraId="3113ECE9" w14:textId="3271E818" w:rsidR="00347D9A" w:rsidRPr="004B1D61" w:rsidRDefault="00BF3AE9" w:rsidP="00347D9A">
      <w:pPr>
        <w:jc w:val="center"/>
        <w:rPr>
          <w:rFonts w:ascii="Arial" w:hAnsi="Arial" w:cs="Arial"/>
          <w:b/>
          <w:sz w:val="28"/>
          <w:szCs w:val="28"/>
        </w:rPr>
      </w:pPr>
      <w:r w:rsidRPr="004B1D61">
        <w:rPr>
          <w:rFonts w:ascii="Arial" w:hAnsi="Arial" w:cs="Arial"/>
          <w:b/>
          <w:sz w:val="28"/>
          <w:szCs w:val="28"/>
        </w:rPr>
        <w:t xml:space="preserve">Department of Elementary and Secondary Education Onsite </w:t>
      </w:r>
      <w:r w:rsidR="00B903E5" w:rsidRPr="004B1D61">
        <w:rPr>
          <w:rFonts w:ascii="Arial" w:hAnsi="Arial" w:cs="Arial"/>
          <w:b/>
          <w:sz w:val="28"/>
          <w:szCs w:val="28"/>
        </w:rPr>
        <w:t>Chairperson</w:t>
      </w:r>
      <w:r w:rsidRPr="004B1D61">
        <w:rPr>
          <w:rFonts w:ascii="Arial" w:hAnsi="Arial" w:cs="Arial"/>
          <w:b/>
          <w:sz w:val="28"/>
          <w:szCs w:val="28"/>
        </w:rPr>
        <w:t>:</w:t>
      </w:r>
    </w:p>
    <w:p w14:paraId="64746AD4" w14:textId="39C5824B" w:rsidR="00347D9A" w:rsidRPr="004B1D61" w:rsidRDefault="00BF3AE9" w:rsidP="00347D9A">
      <w:pPr>
        <w:jc w:val="center"/>
        <w:rPr>
          <w:rFonts w:ascii="Arial" w:hAnsi="Arial" w:cs="Arial"/>
          <w:b/>
          <w:sz w:val="28"/>
          <w:szCs w:val="28"/>
        </w:rPr>
      </w:pPr>
      <w:bookmarkStart w:id="3" w:name="teamMembers"/>
      <w:r w:rsidRPr="004B1D61">
        <w:rPr>
          <w:rFonts w:ascii="Arial" w:hAnsi="Arial" w:cs="Arial"/>
          <w:b/>
          <w:sz w:val="28"/>
          <w:szCs w:val="28"/>
        </w:rPr>
        <w:t>Dee Wyatt</w:t>
      </w:r>
      <w:bookmarkEnd w:id="3"/>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DE2136C"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39D01265" w:rsidR="00347D9A" w:rsidRPr="00AF0528" w:rsidRDefault="008F3518"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17EE7423" wp14:editId="2EDEF0FE">
            <wp:extent cx="1038225" cy="103822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BF3AE9"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BF3AE9" w:rsidP="00347D9A">
      <w:pPr>
        <w:tabs>
          <w:tab w:val="left" w:pos="4125"/>
        </w:tabs>
        <w:jc w:val="center"/>
        <w:rPr>
          <w:rFonts w:ascii="Arial" w:hAnsi="Arial" w:cs="Arial"/>
          <w:sz w:val="24"/>
          <w:szCs w:val="24"/>
        </w:rPr>
        <w:sectPr w:rsidR="0025278C" w:rsidRPr="00AF0528" w:rsidSect="0082336E">
          <w:footerReference w:type="even" r:id="rId10"/>
          <w:footerReference w:type="first" r:id="rId11"/>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Default="00347D9A" w:rsidP="00347D9A">
      <w:pPr>
        <w:tabs>
          <w:tab w:val="left" w:pos="4125"/>
        </w:tabs>
        <w:jc w:val="center"/>
        <w:rPr>
          <w:rFonts w:ascii="Arial" w:hAnsi="Arial" w:cs="Arial"/>
          <w:sz w:val="24"/>
          <w:szCs w:val="24"/>
        </w:rPr>
      </w:pPr>
    </w:p>
    <w:p w14:paraId="263267B9" w14:textId="77777777" w:rsidR="008B1A6D" w:rsidRDefault="008B1A6D" w:rsidP="00347D9A">
      <w:pPr>
        <w:tabs>
          <w:tab w:val="left" w:pos="4125"/>
        </w:tabs>
        <w:jc w:val="center"/>
        <w:rPr>
          <w:rFonts w:ascii="Arial" w:hAnsi="Arial" w:cs="Arial"/>
          <w:sz w:val="24"/>
          <w:szCs w:val="24"/>
        </w:rPr>
      </w:pPr>
    </w:p>
    <w:p w14:paraId="0764D044" w14:textId="77777777" w:rsidR="008B1A6D" w:rsidRPr="00AF0528" w:rsidRDefault="008B1A6D"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022CF0DE" w:rsidR="00125011" w:rsidRDefault="00BF3AE9" w:rsidP="00897EBE">
      <w:pPr>
        <w:jc w:val="center"/>
        <w:rPr>
          <w:rFonts w:ascii="Arial" w:hAnsi="Arial" w:cs="Arial"/>
          <w:b/>
          <w:sz w:val="24"/>
          <w:szCs w:val="24"/>
        </w:rPr>
      </w:pP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428588D9" w14:textId="77777777" w:rsidR="00897EBE" w:rsidRPr="00AF0528" w:rsidRDefault="00897EBE" w:rsidP="00897EBE">
      <w:pPr>
        <w:jc w:val="center"/>
        <w:rPr>
          <w:rFonts w:ascii="Arial" w:hAnsi="Arial" w:cs="Arial"/>
          <w:b/>
          <w:sz w:val="24"/>
          <w:szCs w:val="24"/>
        </w:rPr>
      </w:pPr>
    </w:p>
    <w:p w14:paraId="03FA4A8E" w14:textId="48F80C74" w:rsidR="00125011" w:rsidRPr="00AF0528" w:rsidRDefault="00BF3AE9">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29CAE030" w:rsidR="00125011" w:rsidRPr="00AF0528" w:rsidRDefault="00BF3AE9">
      <w:pPr>
        <w:jc w:val="center"/>
        <w:rPr>
          <w:rFonts w:ascii="Arial" w:hAnsi="Arial" w:cs="Arial"/>
          <w:b/>
          <w:sz w:val="24"/>
          <w:szCs w:val="24"/>
        </w:rPr>
      </w:pPr>
      <w:bookmarkStart w:id="4" w:name="rptName2"/>
      <w:r w:rsidRPr="00AF0528">
        <w:rPr>
          <w:rFonts w:ascii="Arial" w:hAnsi="Arial" w:cs="Arial"/>
          <w:b/>
          <w:sz w:val="24"/>
          <w:szCs w:val="24"/>
        </w:rPr>
        <w:t>Nahant</w:t>
      </w:r>
      <w:bookmarkEnd w:id="4"/>
      <w:r w:rsidR="00273D9E">
        <w:rPr>
          <w:rFonts w:ascii="Arial" w:hAnsi="Arial" w:cs="Arial"/>
          <w:b/>
          <w:sz w:val="24"/>
          <w:szCs w:val="24"/>
        </w:rPr>
        <w:t xml:space="preserve"> Public Schools</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52FB0EBC" w14:textId="5D4970BA" w:rsidR="00F50871" w:rsidRDefault="00BF3AE9">
      <w:pPr>
        <w:pStyle w:val="TOC1"/>
        <w:rPr>
          <w:rFonts w:asciiTheme="minorHAnsi" w:hAnsiTheme="minorHAnsi"/>
          <w:sz w:val="22"/>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56000000" w:history="1">
        <w:r w:rsidRPr="00AF0528">
          <w:rPr>
            <w:rStyle w:val="Hyperlink"/>
            <w:rFonts w:cs="Arial"/>
          </w:rPr>
          <w:t>REPORT INTRODUCTION</w:t>
        </w:r>
        <w:r>
          <w:tab/>
        </w:r>
        <w:r>
          <w:fldChar w:fldCharType="begin"/>
        </w:r>
        <w:r>
          <w:instrText xml:space="preserve"> PAGEREF _Toc256000000 \h </w:instrText>
        </w:r>
        <w:r>
          <w:fldChar w:fldCharType="separate"/>
        </w:r>
        <w:r>
          <w:t>3</w:t>
        </w:r>
        <w:r>
          <w:fldChar w:fldCharType="end"/>
        </w:r>
      </w:hyperlink>
    </w:p>
    <w:p w14:paraId="0198D95A" w14:textId="77777777" w:rsidR="00F50871" w:rsidRDefault="009050A6">
      <w:pPr>
        <w:pStyle w:val="TOC1"/>
        <w:rPr>
          <w:rFonts w:asciiTheme="minorHAnsi" w:hAnsiTheme="minorHAnsi"/>
          <w:sz w:val="22"/>
        </w:rPr>
      </w:pPr>
      <w:hyperlink w:anchor="_Toc256000001" w:history="1">
        <w:r w:rsidRPr="00AF0528">
          <w:rPr>
            <w:rStyle w:val="Hyperlink"/>
            <w:rFonts w:cs="Arial"/>
          </w:rPr>
          <w:t>INTEGRATED MONITORING REVIEW DETAILS</w:t>
        </w:r>
        <w:r w:rsidR="00BF3AE9">
          <w:tab/>
        </w:r>
        <w:r w:rsidR="00BF3AE9">
          <w:fldChar w:fldCharType="begin"/>
        </w:r>
        <w:r w:rsidR="00BF3AE9">
          <w:instrText xml:space="preserve"> PAGEREF _Toc256000001 \h </w:instrText>
        </w:r>
        <w:r w:rsidR="00BF3AE9">
          <w:fldChar w:fldCharType="separate"/>
        </w:r>
        <w:r w:rsidR="00BF3AE9">
          <w:t>7</w:t>
        </w:r>
        <w:r w:rsidR="00BF3AE9">
          <w:fldChar w:fldCharType="end"/>
        </w:r>
      </w:hyperlink>
    </w:p>
    <w:p w14:paraId="5FD6F9A1" w14:textId="6C6E75BB" w:rsidR="00F50871" w:rsidRDefault="00BF3AE9">
      <w:pPr>
        <w:pStyle w:val="TOC1"/>
        <w:rPr>
          <w:rFonts w:asciiTheme="minorHAnsi" w:hAnsiTheme="minorHAnsi"/>
          <w:sz w:val="22"/>
        </w:rPr>
      </w:pPr>
      <w:hyperlink w:anchor="_Toc256000002" w:history="1">
        <w:r w:rsidRPr="00AF0528">
          <w:rPr>
            <w:rStyle w:val="Hyperlink"/>
            <w:rFonts w:cs="Arial"/>
          </w:rPr>
          <w:t>DEFINITION</w:t>
        </w:r>
        <w:r w:rsidR="002D7187">
          <w:rPr>
            <w:rStyle w:val="Hyperlink"/>
            <w:rFonts w:cs="Arial"/>
          </w:rPr>
          <w:t xml:space="preserve"> OF COMPLIANCE RATINGS</w:t>
        </w:r>
        <w:r>
          <w:tab/>
        </w:r>
        <w:r>
          <w:fldChar w:fldCharType="begin"/>
        </w:r>
        <w:r>
          <w:instrText xml:space="preserve"> PAGEREF _Toc256000002 \h </w:instrText>
        </w:r>
        <w:r>
          <w:fldChar w:fldCharType="separate"/>
        </w:r>
        <w:r>
          <w:t>9</w:t>
        </w:r>
        <w:r>
          <w:fldChar w:fldCharType="end"/>
        </w:r>
      </w:hyperlink>
    </w:p>
    <w:p w14:paraId="55338E93" w14:textId="77777777" w:rsidR="00F50871" w:rsidRDefault="00DF592A">
      <w:pPr>
        <w:pStyle w:val="TOC1"/>
        <w:rPr>
          <w:rFonts w:asciiTheme="minorHAnsi" w:hAnsiTheme="minorHAnsi"/>
          <w:sz w:val="22"/>
        </w:rPr>
      </w:pPr>
      <w:hyperlink w:anchor="_Toc256000003" w:history="1">
        <w:r w:rsidRPr="00AF0528">
          <w:rPr>
            <w:rStyle w:val="Hyperlink"/>
          </w:rPr>
          <w:t>SUMMARY OF COMPLIANCE CRITERIA RATINGS</w:t>
        </w:r>
        <w:r w:rsidR="00BF3AE9">
          <w:tab/>
        </w:r>
        <w:r w:rsidR="00BF3AE9">
          <w:fldChar w:fldCharType="begin"/>
        </w:r>
        <w:r w:rsidR="00BF3AE9">
          <w:instrText xml:space="preserve"> PAGEREF _Toc256000003 \h </w:instrText>
        </w:r>
        <w:r w:rsidR="00BF3AE9">
          <w:fldChar w:fldCharType="separate"/>
        </w:r>
        <w:r w:rsidR="00BF3AE9">
          <w:t>10</w:t>
        </w:r>
        <w:r w:rsidR="00BF3AE9">
          <w:fldChar w:fldCharType="end"/>
        </w:r>
      </w:hyperlink>
    </w:p>
    <w:p w14:paraId="0A7E4273" w14:textId="274289B9" w:rsidR="00844E03" w:rsidRPr="00AF0528" w:rsidRDefault="00844E03" w:rsidP="002D7187">
      <w:pPr>
        <w:pStyle w:val="TOC1"/>
        <w:rPr>
          <w:rFonts w:cs="Arial"/>
          <w:b w:val="0"/>
          <w:caps/>
          <w:szCs w:val="24"/>
        </w:rPr>
      </w:pPr>
      <w:hyperlink w:anchor="_Toc256000004" w:history="1"/>
      <w:r w:rsidR="00BF3AE9" w:rsidRPr="00611D17">
        <w:rPr>
          <w:rFonts w:cs="Arial"/>
          <w:b w:val="0"/>
          <w:bCs w:val="0"/>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60AF0BAD" w:rsidR="00125011" w:rsidRDefault="00BF3AE9" w:rsidP="00897EBE">
      <w:pPr>
        <w:jc w:val="center"/>
        <w:rPr>
          <w:rFonts w:ascii="Arial" w:hAnsi="Arial" w:cs="Arial"/>
          <w:b/>
          <w:sz w:val="24"/>
          <w:szCs w:val="24"/>
        </w:rPr>
      </w:pPr>
      <w:r w:rsidRPr="00AF0528">
        <w:rPr>
          <w:rFonts w:ascii="Arial" w:hAnsi="Arial" w:cs="Arial"/>
          <w:sz w:val="24"/>
          <w:szCs w:val="24"/>
        </w:rPr>
        <w:br w:type="page"/>
      </w:r>
      <w:r w:rsidRPr="0025204E">
        <w:rPr>
          <w:rFonts w:ascii="Arial" w:hAnsi="Arial" w:cs="Arial"/>
          <w:b/>
          <w:sz w:val="24"/>
          <w:szCs w:val="24"/>
        </w:rPr>
        <w:lastRenderedPageBreak/>
        <w:t xml:space="preserve">MASSACHUSETTS </w:t>
      </w:r>
      <w:r w:rsidR="00542876" w:rsidRPr="0025204E">
        <w:rPr>
          <w:rFonts w:ascii="Arial" w:hAnsi="Arial" w:cs="Arial"/>
          <w:b/>
          <w:sz w:val="24"/>
          <w:szCs w:val="24"/>
        </w:rPr>
        <w:t>DEPARTMENT OF ELEMENTARY AND SECONDARY EDUCATION</w:t>
      </w:r>
    </w:p>
    <w:p w14:paraId="178270D2" w14:textId="77777777" w:rsidR="00897EBE" w:rsidRPr="0025204E" w:rsidRDefault="00897EBE" w:rsidP="00897EBE">
      <w:pPr>
        <w:jc w:val="center"/>
        <w:rPr>
          <w:rFonts w:ascii="Arial" w:hAnsi="Arial" w:cs="Arial"/>
          <w:b/>
          <w:sz w:val="24"/>
          <w:szCs w:val="24"/>
        </w:rPr>
      </w:pPr>
    </w:p>
    <w:p w14:paraId="786788D6" w14:textId="46152BA7" w:rsidR="001325DE" w:rsidRPr="00897EBE" w:rsidRDefault="00BF3AE9" w:rsidP="001325DE">
      <w:pPr>
        <w:jc w:val="center"/>
        <w:rPr>
          <w:rFonts w:ascii="Arial" w:hAnsi="Arial" w:cs="Arial"/>
          <w:b/>
          <w:sz w:val="28"/>
          <w:szCs w:val="28"/>
        </w:rPr>
      </w:pPr>
      <w:r w:rsidRPr="0025204E">
        <w:rPr>
          <w:rFonts w:ascii="Arial" w:hAnsi="Arial" w:cs="Arial"/>
          <w:b/>
          <w:bCs/>
          <w:sz w:val="24"/>
          <w:szCs w:val="24"/>
        </w:rPr>
        <w:fldChar w:fldCharType="begin"/>
      </w:r>
      <w:r w:rsidRPr="0025204E">
        <w:rPr>
          <w:rFonts w:ascii="Arial" w:hAnsi="Arial" w:cs="Arial"/>
          <w:sz w:val="24"/>
          <w:szCs w:val="24"/>
        </w:rPr>
        <w:instrText xml:space="preserve"> TC </w:instrText>
      </w:r>
      <w:bookmarkStart w:id="5" w:name="_Toc256000000"/>
      <w:r w:rsidRPr="0025204E">
        <w:rPr>
          <w:rFonts w:ascii="Arial" w:hAnsi="Arial" w:cs="Arial"/>
          <w:sz w:val="24"/>
          <w:szCs w:val="24"/>
        </w:rPr>
        <w:instrText>"</w:instrText>
      </w:r>
      <w:r w:rsidRPr="0025204E">
        <w:rPr>
          <w:rFonts w:ascii="Arial" w:hAnsi="Arial" w:cs="Arial"/>
          <w:b/>
          <w:bCs/>
          <w:sz w:val="24"/>
          <w:szCs w:val="24"/>
        </w:rPr>
        <w:instrText>REPORT INTRODUCTION</w:instrText>
      </w:r>
      <w:r w:rsidRPr="0025204E">
        <w:rPr>
          <w:rFonts w:ascii="Arial" w:hAnsi="Arial" w:cs="Arial"/>
          <w:sz w:val="24"/>
          <w:szCs w:val="24"/>
        </w:rPr>
        <w:instrText>"</w:instrText>
      </w:r>
      <w:bookmarkEnd w:id="5"/>
      <w:r w:rsidRPr="0025204E">
        <w:rPr>
          <w:rFonts w:ascii="Arial" w:hAnsi="Arial" w:cs="Arial"/>
          <w:sz w:val="24"/>
          <w:szCs w:val="24"/>
        </w:rPr>
        <w:instrText xml:space="preserve"> \f C \l "1" </w:instrText>
      </w:r>
      <w:r w:rsidRPr="0025204E">
        <w:rPr>
          <w:rFonts w:ascii="Arial" w:hAnsi="Arial" w:cs="Arial"/>
          <w:b/>
          <w:bCs/>
          <w:sz w:val="24"/>
          <w:szCs w:val="24"/>
        </w:rPr>
        <w:fldChar w:fldCharType="end"/>
      </w:r>
      <w:r w:rsidR="001325DE" w:rsidRPr="0025204E">
        <w:rPr>
          <w:rFonts w:ascii="Arial" w:hAnsi="Arial" w:cs="Arial"/>
          <w:b/>
          <w:sz w:val="24"/>
          <w:szCs w:val="24"/>
        </w:rPr>
        <w:t xml:space="preserve"> </w:t>
      </w:r>
      <w:r w:rsidR="00AF3202" w:rsidRPr="00897EBE">
        <w:rPr>
          <w:rFonts w:ascii="Arial" w:hAnsi="Arial" w:cs="Arial"/>
          <w:b/>
          <w:sz w:val="28"/>
          <w:szCs w:val="28"/>
        </w:rPr>
        <w:t>Office Of Public School Monitoring</w:t>
      </w:r>
    </w:p>
    <w:p w14:paraId="55EA7418" w14:textId="77777777" w:rsidR="00AF3202" w:rsidRPr="0025204E" w:rsidRDefault="00AF3202" w:rsidP="001325DE">
      <w:pPr>
        <w:jc w:val="center"/>
        <w:rPr>
          <w:rFonts w:ascii="Arial" w:hAnsi="Arial" w:cs="Arial"/>
          <w:b/>
          <w:sz w:val="24"/>
          <w:szCs w:val="24"/>
        </w:rPr>
      </w:pPr>
    </w:p>
    <w:p w14:paraId="181EF4D3" w14:textId="4B19BFE9" w:rsidR="001325DE" w:rsidRPr="00335DE8" w:rsidRDefault="00EB1696" w:rsidP="001325DE">
      <w:pPr>
        <w:pStyle w:val="Heading2"/>
        <w:rPr>
          <w:szCs w:val="32"/>
        </w:rPr>
      </w:pPr>
      <w:r w:rsidRPr="00335DE8">
        <w:rPr>
          <w:szCs w:val="32"/>
        </w:rPr>
        <w:t>Integrated Monitoring Review Report Introduction</w:t>
      </w:r>
    </w:p>
    <w:p w14:paraId="6EDBEB92" w14:textId="76A2FD65" w:rsidR="00125011" w:rsidRPr="00AF0528" w:rsidRDefault="00125011" w:rsidP="00B85148">
      <w:pPr>
        <w:jc w:val="center"/>
        <w:rPr>
          <w:rFonts w:ascii="Arial" w:hAnsi="Arial" w:cs="Arial"/>
          <w:b/>
          <w:sz w:val="24"/>
          <w:szCs w:val="24"/>
        </w:rPr>
      </w:pPr>
    </w:p>
    <w:p w14:paraId="05E91FA7" w14:textId="7A3B103D" w:rsidR="003A25D7" w:rsidRPr="00AF0528" w:rsidRDefault="00BF3AE9"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Nahant</w:t>
      </w:r>
      <w:bookmarkEnd w:id="6"/>
      <w:r w:rsidRPr="00AF0528">
        <w:rPr>
          <w:rFonts w:ascii="Arial" w:hAnsi="Arial" w:cs="Arial"/>
          <w:sz w:val="24"/>
          <w:szCs w:val="24"/>
        </w:rPr>
        <w:t xml:space="preserve"> </w:t>
      </w:r>
      <w:r w:rsidR="00EB1696">
        <w:rPr>
          <w:rFonts w:ascii="Arial" w:hAnsi="Arial" w:cs="Arial"/>
          <w:sz w:val="24"/>
          <w:szCs w:val="24"/>
        </w:rPr>
        <w:t>Public School</w:t>
      </w:r>
      <w:r w:rsidR="000A07CD">
        <w:rPr>
          <w:rFonts w:ascii="Arial" w:hAnsi="Arial" w:cs="Arial"/>
          <w:sz w:val="24"/>
          <w:szCs w:val="24"/>
        </w:rPr>
        <w:t xml:space="preserve">s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bookmarkStart w:id="7" w:name="NoCapStatement"/>
      <w:r w:rsidR="004D3FBB" w:rsidRPr="00AF0528">
        <w:rPr>
          <w:rFonts w:ascii="Arial" w:hAnsi="Arial" w:cs="Arial"/>
          <w:b/>
          <w:bCs/>
          <w:sz w:val="24"/>
          <w:szCs w:val="24"/>
        </w:rPr>
        <w:t>The Department is pleased to report that the district was found in compliance with all criteria</w:t>
      </w:r>
      <w:r w:rsidR="00FA2B8C">
        <w:rPr>
          <w:rFonts w:ascii="Arial" w:hAnsi="Arial" w:cs="Arial"/>
          <w:b/>
          <w:bCs/>
          <w:sz w:val="24"/>
          <w:szCs w:val="24"/>
        </w:rPr>
        <w:t xml:space="preserve"> </w:t>
      </w:r>
      <w:r w:rsidR="004D3FBB" w:rsidRPr="00AF0528">
        <w:rPr>
          <w:rFonts w:ascii="Arial" w:hAnsi="Arial" w:cs="Arial"/>
          <w:b/>
          <w:bCs/>
          <w:sz w:val="24"/>
          <w:szCs w:val="24"/>
        </w:rPr>
        <w:t>reviewed; no corrective action is required at this time.</w:t>
      </w:r>
      <w:bookmarkEnd w:id="7"/>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BF3AE9"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504B4A26" w:rsidR="00403015" w:rsidRPr="00AF0528" w:rsidRDefault="008F3518" w:rsidP="003A25D7">
      <w:pPr>
        <w:rPr>
          <w:rFonts w:ascii="Arial" w:hAnsi="Arial" w:cs="Arial"/>
          <w:sz w:val="24"/>
          <w:szCs w:val="24"/>
        </w:rPr>
      </w:pPr>
      <w:r>
        <w:rPr>
          <w:rFonts w:ascii="Arial" w:hAnsi="Arial" w:cs="Arial"/>
          <w:noProof/>
          <w:sz w:val="24"/>
          <w:szCs w:val="24"/>
        </w:rPr>
        <w:drawing>
          <wp:inline distT="0" distB="0" distL="0" distR="0" wp14:anchorId="2872BFDD" wp14:editId="5F3A07D4">
            <wp:extent cx="4238625"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BF3AE9"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BF3AE9"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3"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BF3AE9" w:rsidP="003A25D7">
      <w:pPr>
        <w:rPr>
          <w:rFonts w:ascii="Arial" w:hAnsi="Arial" w:cs="Arial"/>
          <w:sz w:val="24"/>
          <w:szCs w:val="24"/>
        </w:rPr>
      </w:pPr>
      <w:r w:rsidRPr="00AF0528">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BF3AE9"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BF3AE9"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BF3AE9"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BF3AE9"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BF3AE9"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BF3AE9"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BF3AE9"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BF3AE9"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BF3AE9"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BF3AE9"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BF3AE9"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BF3AE9"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BF3AE9"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BF3AE9"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BF3AE9"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BF3AE9"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BF3AE9"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BF3AE9"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BF3AE9"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BF3AE9"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BF3AE9"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BF3AE9" w:rsidP="00242569">
      <w:pPr>
        <w:numPr>
          <w:ilvl w:val="0"/>
          <w:numId w:val="2"/>
        </w:numPr>
        <w:rPr>
          <w:rFonts w:ascii="Arial" w:hAnsi="Arial" w:cs="Arial"/>
          <w:sz w:val="24"/>
          <w:szCs w:val="24"/>
        </w:rPr>
      </w:pPr>
      <w:r w:rsidRPr="00AF0528">
        <w:rPr>
          <w:rFonts w:ascii="Arial" w:hAnsi="Arial" w:cs="Arial"/>
          <w:sz w:val="24"/>
          <w:szCs w:val="24"/>
        </w:rPr>
        <w:lastRenderedPageBreak/>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BF3AE9"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30980F04" w14:textId="77777777" w:rsidR="003A7B23" w:rsidRPr="00AF0528" w:rsidRDefault="00BF3AE9"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BF3AE9"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BF3AE9"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BF3AE9"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BF3AE9"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BF3AE9"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BF3AE9"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BF3AE9"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BF3AE9" w:rsidP="00577F40">
      <w:pPr>
        <w:rPr>
          <w:rFonts w:ascii="Arial" w:hAnsi="Arial" w:cs="Arial"/>
          <w:b/>
          <w:bCs/>
          <w:sz w:val="24"/>
          <w:szCs w:val="24"/>
        </w:rPr>
      </w:pPr>
      <w:r w:rsidRPr="00AF0528">
        <w:rPr>
          <w:rFonts w:ascii="Arial" w:hAnsi="Arial" w:cs="Arial"/>
          <w:b/>
          <w:bCs/>
          <w:sz w:val="24"/>
          <w:szCs w:val="24"/>
        </w:rPr>
        <w:t>Pre-finding Corrections:</w:t>
      </w:r>
    </w:p>
    <w:p w14:paraId="36F2B9FD" w14:textId="0EE7E904" w:rsidR="00351A0C" w:rsidRPr="00AF0528" w:rsidRDefault="00BF3AE9"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w:t>
      </w:r>
      <w:r w:rsidR="00897EBE" w:rsidRPr="00AF0528">
        <w:rPr>
          <w:rFonts w:ascii="Arial" w:hAnsi="Arial" w:cs="Arial"/>
          <w:sz w:val="24"/>
          <w:szCs w:val="24"/>
        </w:rPr>
        <w:t>district violated</w:t>
      </w:r>
      <w:r w:rsidRPr="00AF0528">
        <w:rPr>
          <w:rFonts w:ascii="Arial" w:hAnsi="Arial" w:cs="Arial"/>
          <w:sz w:val="24"/>
          <w:szCs w:val="24"/>
        </w:rPr>
        <w:t xml:space="preserve">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4"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BF3AE9"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BF3AE9" w:rsidP="00577F40">
      <w:pPr>
        <w:rPr>
          <w:rFonts w:ascii="Arial" w:hAnsi="Arial" w:cs="Arial"/>
          <w:sz w:val="24"/>
          <w:szCs w:val="24"/>
        </w:rPr>
      </w:pPr>
      <w:r w:rsidRPr="00AF0528">
        <w:rPr>
          <w:rFonts w:ascii="Arial" w:hAnsi="Arial" w:cs="Arial"/>
          <w:sz w:val="24"/>
          <w:szCs w:val="24"/>
        </w:rPr>
        <w:lastRenderedPageBreak/>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BF3AE9"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BF3AE9"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4B941BA1" w:rsidR="00F43F0D" w:rsidRPr="00AF0528" w:rsidRDefault="00BF3AE9"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1F547133" w14:textId="77777777" w:rsidR="0067634F" w:rsidRDefault="00BF3AE9"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w:t>
      </w:r>
    </w:p>
    <w:p w14:paraId="4273B389" w14:textId="1123A3ED" w:rsidR="00764234" w:rsidRPr="00AF0528" w:rsidRDefault="00BF3AE9" w:rsidP="00764234">
      <w:pPr>
        <w:rPr>
          <w:rFonts w:ascii="Arial" w:hAnsi="Arial" w:cs="Arial"/>
          <w:sz w:val="24"/>
          <w:szCs w:val="24"/>
        </w:rPr>
      </w:pPr>
      <w:r w:rsidRPr="00AF0528">
        <w:rPr>
          <w:rFonts w:ascii="Arial" w:hAnsi="Arial" w:cs="Arial"/>
          <w:sz w:val="24"/>
          <w:szCs w:val="24"/>
        </w:rPr>
        <w:t xml:space="preserve">&lt; </w:t>
      </w:r>
      <w:hyperlink r:id="rId15" w:history="1">
        <w:r w:rsidR="00CF7C15" w:rsidRPr="00AF0528">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BF3AE9"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41B5E26B" w:rsidR="00764234" w:rsidRPr="00AF0528" w:rsidRDefault="00BF3AE9"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8"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8"/>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9" w:name="rptName5"/>
      <w:r w:rsidRPr="00AF0528">
        <w:rPr>
          <w:rFonts w:ascii="Arial" w:hAnsi="Arial" w:cs="Arial"/>
          <w:b/>
          <w:bCs/>
          <w:sz w:val="24"/>
          <w:szCs w:val="24"/>
        </w:rPr>
        <w:t>Nahant</w:t>
      </w:r>
      <w:bookmarkEnd w:id="9"/>
      <w:r w:rsidR="0067634F">
        <w:rPr>
          <w:rFonts w:ascii="Arial" w:hAnsi="Arial" w:cs="Arial"/>
          <w:b/>
          <w:bCs/>
          <w:sz w:val="24"/>
          <w:szCs w:val="24"/>
        </w:rPr>
        <w:t xml:space="preserve"> Public School</w:t>
      </w:r>
      <w:r w:rsidR="000A07CD">
        <w:rPr>
          <w:rFonts w:ascii="Arial" w:hAnsi="Arial" w:cs="Arial"/>
          <w:b/>
          <w:bCs/>
          <w:sz w:val="24"/>
          <w:szCs w:val="24"/>
        </w:rPr>
        <w:t>s</w:t>
      </w:r>
    </w:p>
    <w:p w14:paraId="2D1EB397" w14:textId="77777777" w:rsidR="007A4C91" w:rsidRPr="00AF0528" w:rsidRDefault="007A4C91" w:rsidP="007A4C91">
      <w:pPr>
        <w:rPr>
          <w:rFonts w:ascii="Arial" w:hAnsi="Arial" w:cs="Arial"/>
          <w:sz w:val="24"/>
          <w:szCs w:val="24"/>
        </w:rPr>
      </w:pPr>
    </w:p>
    <w:p w14:paraId="0DDC6560" w14:textId="3F2D77D6" w:rsidR="005B4031" w:rsidRPr="00AF0528" w:rsidRDefault="00BF3AE9"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10" w:name="rptName4"/>
      <w:r w:rsidR="00991A26" w:rsidRPr="00AF0528">
        <w:rPr>
          <w:rFonts w:ascii="Arial" w:hAnsi="Arial" w:cs="Arial"/>
          <w:sz w:val="24"/>
          <w:szCs w:val="24"/>
        </w:rPr>
        <w:t>Nahant</w:t>
      </w:r>
      <w:bookmarkEnd w:id="10"/>
      <w:r w:rsidR="000D4520" w:rsidRPr="00AF0528">
        <w:rPr>
          <w:rFonts w:ascii="Arial" w:hAnsi="Arial" w:cs="Arial"/>
          <w:sz w:val="24"/>
          <w:szCs w:val="24"/>
        </w:rPr>
        <w:t xml:space="preserve"> </w:t>
      </w:r>
      <w:r w:rsidR="00B67EC5">
        <w:rPr>
          <w:rFonts w:ascii="Arial" w:hAnsi="Arial" w:cs="Arial"/>
          <w:sz w:val="24"/>
          <w:szCs w:val="24"/>
        </w:rPr>
        <w:t>Public School</w:t>
      </w:r>
      <w:r w:rsidR="000A07CD">
        <w:rPr>
          <w:rFonts w:ascii="Arial" w:hAnsi="Arial" w:cs="Arial"/>
          <w:sz w:val="24"/>
          <w:szCs w:val="24"/>
        </w:rPr>
        <w:t xml:space="preserve">s </w:t>
      </w:r>
      <w:r w:rsidR="007A4C91" w:rsidRPr="00AF0528">
        <w:rPr>
          <w:rFonts w:ascii="Arial" w:hAnsi="Arial" w:cs="Arial"/>
          <w:sz w:val="24"/>
          <w:szCs w:val="24"/>
        </w:rPr>
        <w:t xml:space="preserve">during the week of </w:t>
      </w:r>
      <w:bookmarkStart w:id="11" w:name="mondayDate"/>
      <w:r w:rsidR="00991A26" w:rsidRPr="00AF0528">
        <w:rPr>
          <w:rFonts w:ascii="Arial" w:hAnsi="Arial" w:cs="Arial"/>
          <w:sz w:val="24"/>
          <w:szCs w:val="24"/>
        </w:rPr>
        <w:t>May 25, 2026</w:t>
      </w:r>
      <w:bookmarkEnd w:id="11"/>
      <w:r w:rsidR="00D41614">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2" w:name="CrGroup2"/>
      <w:r w:rsidR="00224EEB" w:rsidRPr="00AF0528">
        <w:rPr>
          <w:rFonts w:ascii="Arial" w:hAnsi="Arial" w:cs="Arial"/>
          <w:sz w:val="24"/>
          <w:szCs w:val="24"/>
        </w:rPr>
        <w:t>Group B</w:t>
      </w:r>
      <w:bookmarkEnd w:id="12"/>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00FF7080">
        <w:rPr>
          <w:rFonts w:ascii="Arial" w:hAnsi="Arial" w:cs="Arial"/>
          <w:sz w:val="24"/>
          <w:szCs w:val="24"/>
        </w:rPr>
        <w:t xml:space="preserve"> district. </w:t>
      </w:r>
    </w:p>
    <w:p w14:paraId="5B29CC38" w14:textId="77777777" w:rsidR="00813CF7" w:rsidRPr="00AF0528" w:rsidRDefault="00813CF7" w:rsidP="007A4C91">
      <w:pPr>
        <w:rPr>
          <w:rFonts w:ascii="Arial" w:hAnsi="Arial" w:cs="Arial"/>
          <w:sz w:val="24"/>
          <w:szCs w:val="24"/>
        </w:rPr>
      </w:pPr>
    </w:p>
    <w:p w14:paraId="091F6C07" w14:textId="6153EE5B" w:rsidR="00C23194" w:rsidRPr="00AF0528" w:rsidRDefault="00BF3AE9" w:rsidP="00C23194">
      <w:pPr>
        <w:pStyle w:val="BodyText3"/>
        <w:jc w:val="left"/>
        <w:rPr>
          <w:rFonts w:ascii="Arial" w:hAnsi="Arial" w:cs="Arial"/>
          <w:sz w:val="24"/>
          <w:szCs w:val="24"/>
        </w:rPr>
      </w:pPr>
      <w:bookmarkStart w:id="13" w:name="CommendableBlock"/>
      <w:bookmarkEnd w:id="13"/>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18945AD5" w:rsidR="00895E29" w:rsidRPr="00AF0528" w:rsidRDefault="00BF3AE9"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BF3AE9"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BF3AE9"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BF3AE9" w:rsidP="002211B7">
      <w:pPr>
        <w:pStyle w:val="BodyText3"/>
        <w:jc w:val="left"/>
        <w:rPr>
          <w:rFonts w:ascii="Arial" w:hAnsi="Arial" w:cs="Arial"/>
          <w:sz w:val="24"/>
          <w:szCs w:val="24"/>
        </w:rPr>
      </w:pPr>
      <w:r w:rsidRPr="00AF0528">
        <w:rPr>
          <w:rFonts w:ascii="Arial" w:hAnsi="Arial" w:cs="Arial"/>
          <w:b/>
          <w:bCs/>
          <w:sz w:val="24"/>
          <w:szCs w:val="24"/>
        </w:rPr>
        <w:t>Discovery Phase:</w:t>
      </w:r>
    </w:p>
    <w:p w14:paraId="1314C1EB" w14:textId="6EC0C765" w:rsidR="002211B7" w:rsidRPr="00AF0528" w:rsidRDefault="00BF3AE9" w:rsidP="00BB1FFF">
      <w:pPr>
        <w:pStyle w:val="ListParagraph"/>
        <w:numPr>
          <w:ilvl w:val="0"/>
          <w:numId w:val="68"/>
        </w:numPr>
        <w:rPr>
          <w:rFonts w:ascii="Arial" w:hAnsi="Arial" w:cs="Arial"/>
        </w:rPr>
      </w:pPr>
      <w:bookmarkStart w:id="14" w:name="_Hlk84233526"/>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6"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4"/>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BF3AE9"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2FD1F72A" w:rsidR="00DF5651" w:rsidRPr="00AF0528" w:rsidRDefault="00BF3AE9" w:rsidP="00BB1FFF">
      <w:pPr>
        <w:pStyle w:val="ListParagraph"/>
        <w:numPr>
          <w:ilvl w:val="0"/>
          <w:numId w:val="69"/>
        </w:numPr>
        <w:rPr>
          <w:rFonts w:ascii="Arial" w:hAnsi="Arial" w:cs="Arial"/>
        </w:rPr>
      </w:pPr>
      <w:r w:rsidRPr="00AF0528">
        <w:rPr>
          <w:rFonts w:ascii="Arial" w:hAnsi="Arial" w:cs="Arial"/>
        </w:rPr>
        <w:t>Interviews of administrative</w:t>
      </w:r>
      <w:r w:rsidR="003F5542">
        <w:rPr>
          <w:rFonts w:ascii="Arial" w:hAnsi="Arial" w:cs="Arial"/>
        </w:rPr>
        <w:t xml:space="preserve"> and </w:t>
      </w:r>
      <w:r w:rsidRPr="00AF0528">
        <w:rPr>
          <w:rFonts w:ascii="Arial" w:hAnsi="Arial" w:cs="Arial"/>
        </w:rPr>
        <w:t>instructional</w:t>
      </w:r>
      <w:r w:rsidR="003F5542">
        <w:rPr>
          <w:rFonts w:ascii="Arial" w:hAnsi="Arial" w:cs="Arial"/>
        </w:rPr>
        <w:t xml:space="preserve"> </w:t>
      </w:r>
      <w:r w:rsidRPr="00AF0528">
        <w:rPr>
          <w:rFonts w:ascii="Arial" w:hAnsi="Arial" w:cs="Arial"/>
        </w:rPr>
        <w:t>staff consistent with those criteria selected for onsite verification.</w:t>
      </w:r>
    </w:p>
    <w:p w14:paraId="533C55D3" w14:textId="230E3FAF" w:rsidR="00DF5651" w:rsidRPr="00AF0528" w:rsidRDefault="00BF3AE9" w:rsidP="00BB1FFF">
      <w:pPr>
        <w:pStyle w:val="ListParagraph"/>
        <w:numPr>
          <w:ilvl w:val="0"/>
          <w:numId w:val="69"/>
        </w:numPr>
        <w:rPr>
          <w:rFonts w:ascii="Arial" w:hAnsi="Arial" w:cs="Arial"/>
        </w:rPr>
      </w:pPr>
      <w:r w:rsidRPr="00AF0528">
        <w:rPr>
          <w:rFonts w:ascii="Arial" w:hAnsi="Arial" w:cs="Arial"/>
        </w:rPr>
        <w:t xml:space="preserve">Interview of </w:t>
      </w:r>
      <w:r w:rsidR="003F5542">
        <w:rPr>
          <w:rFonts w:ascii="Arial" w:hAnsi="Arial" w:cs="Arial"/>
        </w:rPr>
        <w:t xml:space="preserve">a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w:t>
      </w:r>
      <w:r w:rsidR="006637C2">
        <w:rPr>
          <w:rFonts w:ascii="Arial" w:hAnsi="Arial" w:cs="Arial"/>
        </w:rPr>
        <w:t>.</w:t>
      </w:r>
    </w:p>
    <w:p w14:paraId="4CB56016" w14:textId="77777777" w:rsidR="00931F8F" w:rsidRDefault="00BF3AE9"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BF3AE9"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48F3AA08" w:rsidR="00931F8F" w:rsidRPr="00AF0528" w:rsidRDefault="00BF3AE9"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50B7FCE7" w14:textId="77777777" w:rsidR="00DF5651" w:rsidRPr="00AF0528" w:rsidRDefault="00BF3AE9"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2DDD47BC" w14:textId="77777777" w:rsidR="00FD39EA" w:rsidRDefault="00FD39EA" w:rsidP="00883E2F">
      <w:pPr>
        <w:rPr>
          <w:rFonts w:ascii="Arial" w:hAnsi="Arial" w:cs="Arial"/>
          <w:b/>
          <w:sz w:val="24"/>
          <w:szCs w:val="24"/>
        </w:rPr>
      </w:pPr>
      <w:bookmarkStart w:id="15" w:name="blockFinalOther"/>
      <w:bookmarkEnd w:id="15"/>
    </w:p>
    <w:p w14:paraId="5C45F109" w14:textId="3CB0FCC5" w:rsidR="00FD39EA" w:rsidRDefault="00BF3AE9" w:rsidP="00883E2F">
      <w:pPr>
        <w:rPr>
          <w:rFonts w:ascii="Arial" w:hAnsi="Arial" w:cs="Arial"/>
          <w:b/>
          <w:bCs/>
          <w:sz w:val="24"/>
          <w:szCs w:val="24"/>
        </w:rPr>
      </w:pPr>
      <w:bookmarkStart w:id="16" w:name="blockFinalAllImplemented"/>
      <w:r w:rsidRPr="00AF0528">
        <w:rPr>
          <w:rFonts w:ascii="Arial" w:hAnsi="Arial" w:cs="Arial"/>
          <w:sz w:val="24"/>
          <w:szCs w:val="24"/>
        </w:rPr>
        <w:t xml:space="preserve">The Integrated Monitoring Review Report typically includes those criteria that were found by the team to be implemented in a “Commendable” manner, as well as for criteria receiving a rating of "Partially Implemented," "Not Implemented," “Implementation in Progress”, or “Prior Noncompliance - Corrective Action Under Review.” (Refer to the “Definition of Compliance Ratings” section of the report.) Reports </w:t>
      </w:r>
      <w:r w:rsidRPr="00AF0528">
        <w:rPr>
          <w:rFonts w:ascii="Arial" w:hAnsi="Arial" w:cs="Arial"/>
          <w:sz w:val="24"/>
          <w:szCs w:val="24"/>
        </w:rPr>
        <w:lastRenderedPageBreak/>
        <w:t xml:space="preserve">do not include criteria receiving a rating of “Implemented” or “Not Applicable.” </w:t>
      </w:r>
      <w:r w:rsidRPr="00AF0528">
        <w:rPr>
          <w:rFonts w:ascii="Arial" w:hAnsi="Arial" w:cs="Arial"/>
          <w:b/>
          <w:bCs/>
          <w:sz w:val="24"/>
          <w:szCs w:val="24"/>
        </w:rPr>
        <w:t>Therefore, the district will not receive a report that includes ratings and findings, as the team found the district in compliance with all criteria reviewed</w:t>
      </w:r>
      <w:r>
        <w:rPr>
          <w:rFonts w:ascii="Arial" w:hAnsi="Arial" w:cs="Arial"/>
          <w:b/>
          <w:bCs/>
          <w:sz w:val="24"/>
          <w:szCs w:val="24"/>
        </w:rPr>
        <w:t>.</w:t>
      </w:r>
      <w:bookmarkEnd w:id="16"/>
    </w:p>
    <w:p w14:paraId="3E912689" w14:textId="77777777" w:rsidR="008A0062" w:rsidRPr="00FD39EA" w:rsidRDefault="008A0062" w:rsidP="00883E2F">
      <w:pPr>
        <w:rPr>
          <w:rFonts w:ascii="Arial" w:hAnsi="Arial" w:cs="Arial"/>
          <w:sz w:val="24"/>
          <w:szCs w:val="24"/>
        </w:rPr>
      </w:pPr>
    </w:p>
    <w:p w14:paraId="3D1931BC" w14:textId="77777777" w:rsidR="009B3C22" w:rsidRDefault="009B3C22" w:rsidP="00883E2F">
      <w:pPr>
        <w:rPr>
          <w:rFonts w:ascii="Arial" w:hAnsi="Arial" w:cs="Arial"/>
          <w:b/>
          <w:sz w:val="24"/>
          <w:szCs w:val="24"/>
        </w:rPr>
      </w:pPr>
    </w:p>
    <w:p w14:paraId="54E90969" w14:textId="77777777" w:rsidR="008A0062" w:rsidRPr="005E7A13" w:rsidRDefault="008A0062" w:rsidP="008A0062">
      <w:pPr>
        <w:pStyle w:val="StyleHeading2Arial12pt"/>
      </w:pPr>
      <w:bookmarkStart w:id="17" w:name="_Toc202356214"/>
      <w:bookmarkStart w:id="18" w:name="rptName6"/>
      <w:r w:rsidRPr="005E7A13">
        <w:t>Definition of Compliance R</w:t>
      </w:r>
      <w:bookmarkEnd w:id="17"/>
      <w:r w:rsidRPr="005E7A13">
        <w:t>atings</w:t>
      </w:r>
    </w:p>
    <w:p w14:paraId="7F685361" w14:textId="77777777" w:rsidR="00AE7079" w:rsidRPr="005E7A13" w:rsidRDefault="00AE7079" w:rsidP="00AE7079">
      <w:pPr>
        <w:rPr>
          <w:rFonts w:ascii="Arial" w:hAnsi="Arial" w:cs="Arial"/>
          <w:sz w:val="24"/>
          <w:szCs w:val="24"/>
          <w:lang w:val="x-none" w:eastAsia="x-none"/>
        </w:rPr>
      </w:pPr>
    </w:p>
    <w:p w14:paraId="6053BCCD" w14:textId="77777777" w:rsidR="00AE7079" w:rsidRDefault="00AE7079" w:rsidP="00AE7079">
      <w:pPr>
        <w:rPr>
          <w:rFonts w:ascii="Arial" w:hAnsi="Arial" w:cs="Arial"/>
          <w:b/>
          <w:sz w:val="24"/>
          <w:szCs w:val="24"/>
        </w:rPr>
      </w:pPr>
    </w:p>
    <w:p w14:paraId="077EFB63" w14:textId="77777777" w:rsidR="00AE7079" w:rsidRPr="005E7A13" w:rsidRDefault="00AE7079" w:rsidP="00AE7079">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2D7EC28F" w14:textId="77777777" w:rsidR="00AE7079" w:rsidRPr="005E7A13" w:rsidRDefault="00AE7079" w:rsidP="00AE7079">
      <w:pPr>
        <w:rPr>
          <w:rFonts w:ascii="Arial" w:hAnsi="Arial" w:cs="Arial"/>
          <w:bCs/>
          <w:sz w:val="24"/>
          <w:szCs w:val="24"/>
        </w:rPr>
      </w:pPr>
    </w:p>
    <w:p w14:paraId="72FAA743" w14:textId="77777777" w:rsidR="00AE7079" w:rsidRPr="005E7A13" w:rsidRDefault="00AE7079" w:rsidP="00AE7079">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14EFA1D7" w14:textId="77777777" w:rsidR="00AE7079" w:rsidRPr="005E7A13" w:rsidRDefault="00AE7079" w:rsidP="00AE7079">
      <w:pPr>
        <w:rPr>
          <w:rFonts w:ascii="Arial" w:hAnsi="Arial" w:cs="Arial"/>
          <w:bCs/>
          <w:sz w:val="24"/>
          <w:szCs w:val="24"/>
        </w:rPr>
      </w:pPr>
    </w:p>
    <w:p w14:paraId="4820692E" w14:textId="77777777" w:rsidR="00AE7079" w:rsidRPr="005E7A13" w:rsidRDefault="00AE7079" w:rsidP="00AE7079">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1E6FECC5" w14:textId="77777777" w:rsidR="00AE7079" w:rsidRPr="005E7A13" w:rsidRDefault="00AE7079" w:rsidP="00AE7079">
      <w:pPr>
        <w:rPr>
          <w:rFonts w:ascii="Arial" w:hAnsi="Arial" w:cs="Arial"/>
          <w:bCs/>
          <w:sz w:val="24"/>
          <w:szCs w:val="24"/>
        </w:rPr>
      </w:pPr>
    </w:p>
    <w:p w14:paraId="46DAF9FD" w14:textId="77777777" w:rsidR="00AE7079" w:rsidRPr="005E7A13" w:rsidRDefault="00AE7079" w:rsidP="00AE7079">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59B53022" w14:textId="77777777" w:rsidR="00AE7079" w:rsidRPr="005E7A13" w:rsidRDefault="00AE7079" w:rsidP="00AE7079">
      <w:pPr>
        <w:rPr>
          <w:rFonts w:ascii="Arial" w:hAnsi="Arial" w:cs="Arial"/>
          <w:bCs/>
          <w:sz w:val="24"/>
          <w:szCs w:val="24"/>
        </w:rPr>
      </w:pPr>
    </w:p>
    <w:p w14:paraId="17045E4C" w14:textId="77777777" w:rsidR="00AE7079" w:rsidRPr="005E7A13" w:rsidRDefault="00AE7079" w:rsidP="00AE7079">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1DA24A33" w14:textId="77777777" w:rsidR="00AE7079" w:rsidRPr="005E7A13" w:rsidRDefault="00AE7079" w:rsidP="00AE7079">
      <w:pPr>
        <w:rPr>
          <w:rFonts w:ascii="Arial" w:hAnsi="Arial" w:cs="Arial"/>
          <w:bCs/>
          <w:sz w:val="24"/>
          <w:szCs w:val="24"/>
        </w:rPr>
      </w:pPr>
    </w:p>
    <w:p w14:paraId="76055007" w14:textId="77777777" w:rsidR="00AE7079" w:rsidRDefault="00AE7079" w:rsidP="00AE7079">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44DC2403" w14:textId="77777777" w:rsidR="00AE7079" w:rsidRDefault="00AE7079" w:rsidP="00AE7079">
      <w:pPr>
        <w:rPr>
          <w:rFonts w:ascii="Arial" w:hAnsi="Arial" w:cs="Arial"/>
          <w:bCs/>
          <w:sz w:val="24"/>
          <w:szCs w:val="24"/>
        </w:rPr>
      </w:pPr>
    </w:p>
    <w:p w14:paraId="4C5E7083" w14:textId="77777777" w:rsidR="00AE7079" w:rsidRDefault="00AE7079" w:rsidP="00AE7079">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2DDDE3AB" w14:textId="43CD8579" w:rsidR="00AE7079" w:rsidRPr="00301553" w:rsidRDefault="00AB0528" w:rsidP="00AE7079">
      <w:pPr>
        <w:rPr>
          <w:rFonts w:ascii="Arial" w:hAnsi="Arial" w:cs="Arial"/>
          <w:bCs/>
          <w:sz w:val="24"/>
          <w:szCs w:val="24"/>
        </w:rPr>
      </w:pPr>
      <w:r>
        <w:rPr>
          <w:rFonts w:ascii="Arial" w:hAnsi="Arial" w:cs="Arial"/>
          <w:bCs/>
          <w:sz w:val="24"/>
          <w:szCs w:val="24"/>
        </w:rPr>
        <w:br w:type="page"/>
      </w:r>
    </w:p>
    <w:p w14:paraId="10A4D2D8" w14:textId="5E0F413B" w:rsidR="00125011" w:rsidRPr="00D53C45" w:rsidRDefault="00BF3AE9" w:rsidP="008A0062">
      <w:pPr>
        <w:jc w:val="center"/>
        <w:rPr>
          <w:rFonts w:ascii="Arial" w:hAnsi="Arial" w:cs="Arial"/>
          <w:b/>
          <w:bCs/>
          <w:sz w:val="24"/>
          <w:szCs w:val="24"/>
          <w:u w:val="single"/>
        </w:rPr>
      </w:pPr>
      <w:r w:rsidRPr="00D53C45">
        <w:rPr>
          <w:rFonts w:ascii="Arial" w:hAnsi="Arial" w:cs="Arial"/>
          <w:b/>
          <w:bCs/>
          <w:sz w:val="24"/>
          <w:szCs w:val="24"/>
        </w:rPr>
        <w:t>Nahant</w:t>
      </w:r>
      <w:bookmarkEnd w:id="18"/>
      <w:r w:rsidR="005739B4" w:rsidRPr="00D53C45">
        <w:rPr>
          <w:rFonts w:ascii="Arial" w:hAnsi="Arial" w:cs="Arial"/>
          <w:b/>
          <w:bCs/>
          <w:sz w:val="24"/>
          <w:szCs w:val="24"/>
        </w:rPr>
        <w:t xml:space="preserve"> Public School</w:t>
      </w:r>
      <w:r w:rsidR="000A07CD" w:rsidRPr="00D53C45">
        <w:rPr>
          <w:rFonts w:ascii="Arial" w:hAnsi="Arial" w:cs="Arial"/>
          <w:b/>
          <w:bCs/>
          <w:sz w:val="24"/>
          <w:szCs w:val="24"/>
        </w:rPr>
        <w:t>s</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AF0528" w:rsidRDefault="00BF3AE9"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9" w:name="_Toc256000003"/>
      <w:r w:rsidR="00DF592A" w:rsidRPr="00AF0528">
        <w:instrText>" SUMMARY OF COMPLIANCE CRITERIA RATINGS "</w:instrText>
      </w:r>
      <w:bookmarkEnd w:id="19"/>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850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205"/>
        <w:gridCol w:w="2880"/>
        <w:gridCol w:w="3420"/>
      </w:tblGrid>
      <w:tr w:rsidR="00F50871" w14:paraId="04D82257" w14:textId="77777777" w:rsidTr="000B41A9">
        <w:trPr>
          <w:jc w:val="center"/>
        </w:trPr>
        <w:tc>
          <w:tcPr>
            <w:tcW w:w="2205" w:type="dxa"/>
          </w:tcPr>
          <w:p w14:paraId="3F0AAF33" w14:textId="77777777" w:rsidR="00581B38" w:rsidRDefault="00581B38" w:rsidP="003577F4">
            <w:pPr>
              <w:jc w:val="center"/>
              <w:rPr>
                <w:rFonts w:ascii="Arial" w:hAnsi="Arial" w:cs="Arial"/>
                <w:b/>
                <w:bCs/>
                <w:sz w:val="24"/>
                <w:szCs w:val="24"/>
              </w:rPr>
            </w:pPr>
          </w:p>
          <w:p w14:paraId="744A908D" w14:textId="405EC757" w:rsidR="00923650" w:rsidRDefault="00BF3AE9" w:rsidP="003577F4">
            <w:pPr>
              <w:jc w:val="center"/>
              <w:rPr>
                <w:rFonts w:ascii="Arial" w:hAnsi="Arial" w:cs="Arial"/>
                <w:b/>
                <w:bCs/>
                <w:sz w:val="24"/>
                <w:szCs w:val="24"/>
              </w:rPr>
            </w:pPr>
            <w:r>
              <w:rPr>
                <w:rFonts w:ascii="Arial" w:hAnsi="Arial" w:cs="Arial"/>
                <w:b/>
                <w:bCs/>
                <w:sz w:val="24"/>
                <w:szCs w:val="24"/>
              </w:rPr>
              <w:t>Compliance Criteria</w:t>
            </w:r>
          </w:p>
          <w:p w14:paraId="0884BD8E" w14:textId="49D94081" w:rsidR="00923650" w:rsidRPr="00AF0528" w:rsidRDefault="00BF3AE9" w:rsidP="003577F4">
            <w:pPr>
              <w:jc w:val="center"/>
              <w:rPr>
                <w:rFonts w:ascii="Arial" w:hAnsi="Arial" w:cs="Arial"/>
                <w:b/>
                <w:bCs/>
                <w:sz w:val="24"/>
                <w:szCs w:val="24"/>
              </w:rPr>
            </w:pPr>
            <w:r>
              <w:rPr>
                <w:rFonts w:ascii="Arial" w:hAnsi="Arial" w:cs="Arial"/>
                <w:b/>
                <w:bCs/>
                <w:sz w:val="24"/>
                <w:szCs w:val="24"/>
              </w:rPr>
              <w:t>Rating</w:t>
            </w:r>
          </w:p>
        </w:tc>
        <w:tc>
          <w:tcPr>
            <w:tcW w:w="2880" w:type="dxa"/>
          </w:tcPr>
          <w:p w14:paraId="676894ED" w14:textId="77777777" w:rsidR="00581B38" w:rsidRPr="00AF0528" w:rsidRDefault="00581B38" w:rsidP="003577F4">
            <w:pPr>
              <w:jc w:val="center"/>
              <w:rPr>
                <w:rFonts w:ascii="Arial" w:hAnsi="Arial" w:cs="Arial"/>
                <w:b/>
                <w:bCs/>
                <w:sz w:val="24"/>
                <w:szCs w:val="24"/>
              </w:rPr>
            </w:pPr>
          </w:p>
          <w:p w14:paraId="593C2D16" w14:textId="77777777" w:rsidR="00864E1D" w:rsidRDefault="00BF3AE9"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3898CEA4" w:rsidR="00581B38" w:rsidRPr="00AF0528" w:rsidRDefault="00BF3AE9" w:rsidP="003577F4">
            <w:pPr>
              <w:jc w:val="center"/>
              <w:rPr>
                <w:rFonts w:ascii="Arial" w:hAnsi="Arial" w:cs="Arial"/>
                <w:b/>
                <w:bCs/>
                <w:sz w:val="24"/>
                <w:szCs w:val="24"/>
              </w:rPr>
            </w:pPr>
            <w:r w:rsidRPr="00AF0528">
              <w:rPr>
                <w:rFonts w:ascii="Arial" w:hAnsi="Arial" w:cs="Arial"/>
                <w:b/>
                <w:bCs/>
                <w:sz w:val="24"/>
                <w:szCs w:val="24"/>
              </w:rPr>
              <w:t>Special Education</w:t>
            </w:r>
          </w:p>
        </w:tc>
        <w:tc>
          <w:tcPr>
            <w:tcW w:w="3420" w:type="dxa"/>
          </w:tcPr>
          <w:p w14:paraId="7C7D9F85" w14:textId="77777777" w:rsidR="00581B38" w:rsidRPr="00AF0528" w:rsidRDefault="00581B38" w:rsidP="003577F4">
            <w:pPr>
              <w:jc w:val="center"/>
              <w:rPr>
                <w:rFonts w:ascii="Arial" w:hAnsi="Arial" w:cs="Arial"/>
                <w:b/>
                <w:bCs/>
                <w:sz w:val="24"/>
                <w:szCs w:val="24"/>
              </w:rPr>
            </w:pPr>
          </w:p>
          <w:p w14:paraId="00855131" w14:textId="77777777" w:rsidR="000B41A9" w:rsidRDefault="00BF3AE9"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 xml:space="preserve">s </w:t>
            </w:r>
          </w:p>
          <w:p w14:paraId="427C60C2" w14:textId="2FE1B263" w:rsidR="00581B38" w:rsidRDefault="00BF3AE9" w:rsidP="003577F4">
            <w:pPr>
              <w:jc w:val="center"/>
              <w:rPr>
                <w:rFonts w:ascii="Arial" w:hAnsi="Arial" w:cs="Arial"/>
                <w:b/>
                <w:bCs/>
                <w:sz w:val="24"/>
                <w:szCs w:val="24"/>
              </w:rPr>
            </w:pPr>
            <w:r w:rsidRPr="00AF0528">
              <w:rPr>
                <w:rFonts w:ascii="Arial" w:hAnsi="Arial" w:cs="Arial"/>
                <w:b/>
                <w:bCs/>
                <w:sz w:val="24"/>
                <w:szCs w:val="24"/>
              </w:rPr>
              <w:t>Civil Rights and Other General Education Requirements</w:t>
            </w:r>
          </w:p>
          <w:p w14:paraId="7A5DA6F3" w14:textId="77777777" w:rsidR="00864E1D" w:rsidRPr="00AF0528" w:rsidRDefault="00864E1D" w:rsidP="003577F4">
            <w:pPr>
              <w:jc w:val="center"/>
              <w:rPr>
                <w:rFonts w:ascii="Arial" w:hAnsi="Arial" w:cs="Arial"/>
                <w:b/>
                <w:bCs/>
                <w:sz w:val="24"/>
                <w:szCs w:val="24"/>
              </w:rPr>
            </w:pPr>
          </w:p>
        </w:tc>
      </w:tr>
      <w:tr w:rsidR="00F50871" w:rsidRPr="009B5DDD" w14:paraId="1FB2E4C3" w14:textId="77777777" w:rsidTr="000B41A9">
        <w:trPr>
          <w:jc w:val="center"/>
        </w:trPr>
        <w:tc>
          <w:tcPr>
            <w:tcW w:w="2205" w:type="dxa"/>
          </w:tcPr>
          <w:p w14:paraId="72AA0A6A" w14:textId="77777777" w:rsidR="00581B38" w:rsidRPr="00AF0528" w:rsidRDefault="00BF3AE9" w:rsidP="003577F4">
            <w:pPr>
              <w:ind w:right="-720"/>
              <w:jc w:val="both"/>
              <w:rPr>
                <w:rFonts w:ascii="Arial" w:hAnsi="Arial" w:cs="Arial"/>
                <w:sz w:val="24"/>
                <w:szCs w:val="24"/>
              </w:rPr>
            </w:pPr>
            <w:r w:rsidRPr="00AF0528">
              <w:rPr>
                <w:rFonts w:ascii="Arial" w:hAnsi="Arial" w:cs="Arial"/>
                <w:b/>
                <w:sz w:val="24"/>
                <w:szCs w:val="24"/>
              </w:rPr>
              <w:t>IMPLEMENTED</w:t>
            </w:r>
          </w:p>
        </w:tc>
        <w:tc>
          <w:tcPr>
            <w:tcW w:w="2880" w:type="dxa"/>
          </w:tcPr>
          <w:p w14:paraId="005E8829" w14:textId="77777777" w:rsidR="00581B38" w:rsidRPr="008F3518" w:rsidRDefault="00BF3AE9" w:rsidP="008B05A8">
            <w:pPr>
              <w:rPr>
                <w:rFonts w:ascii="Arial" w:hAnsi="Arial" w:cs="Arial"/>
                <w:sz w:val="24"/>
                <w:szCs w:val="24"/>
                <w:lang w:val="pt-BR"/>
              </w:rPr>
            </w:pPr>
            <w:bookmarkStart w:id="20" w:name="seImplCnt"/>
            <w:r w:rsidRPr="008F3518">
              <w:rPr>
                <w:rFonts w:ascii="Arial" w:hAnsi="Arial" w:cs="Arial"/>
                <w:sz w:val="24"/>
                <w:szCs w:val="24"/>
                <w:lang w:val="pt-BR"/>
              </w:rPr>
              <w:t>SE 15, SE 32, SE 35, SE 36, SE 50, SE 51, SE 52, SE 52A, SE 54, SE 55, SE 56</w:t>
            </w:r>
            <w:bookmarkEnd w:id="20"/>
          </w:p>
        </w:tc>
        <w:tc>
          <w:tcPr>
            <w:tcW w:w="3420" w:type="dxa"/>
          </w:tcPr>
          <w:p w14:paraId="309CE972" w14:textId="77777777" w:rsidR="000B41A9" w:rsidRDefault="00BF3AE9" w:rsidP="008B299C">
            <w:pPr>
              <w:rPr>
                <w:rFonts w:ascii="Arial" w:hAnsi="Arial" w:cs="Arial"/>
                <w:sz w:val="24"/>
                <w:szCs w:val="24"/>
                <w:lang w:val="pt-BR"/>
              </w:rPr>
            </w:pPr>
            <w:bookmarkStart w:id="21" w:name="crImplCnt"/>
            <w:r w:rsidRPr="008F3518">
              <w:rPr>
                <w:rFonts w:ascii="Arial" w:hAnsi="Arial" w:cs="Arial"/>
                <w:sz w:val="24"/>
                <w:szCs w:val="24"/>
                <w:lang w:val="pt-BR"/>
              </w:rPr>
              <w:t xml:space="preserve">CR 3, CR 7, CR 7A, CR 7B, CR 8, CR 10A, CR 10B, </w:t>
            </w:r>
          </w:p>
          <w:p w14:paraId="69C93777" w14:textId="0580933B" w:rsidR="00581B38" w:rsidRDefault="00BF3AE9" w:rsidP="008B299C">
            <w:pPr>
              <w:rPr>
                <w:rFonts w:ascii="Arial" w:hAnsi="Arial" w:cs="Arial"/>
                <w:sz w:val="24"/>
                <w:szCs w:val="24"/>
                <w:lang w:val="pt-BR"/>
              </w:rPr>
            </w:pPr>
            <w:r w:rsidRPr="008F3518">
              <w:rPr>
                <w:rFonts w:ascii="Arial" w:hAnsi="Arial" w:cs="Arial"/>
                <w:sz w:val="24"/>
                <w:szCs w:val="24"/>
                <w:lang w:val="pt-BR"/>
              </w:rPr>
              <w:t>CR 10C, CR 12A, CR 17A, CR 20, CR 21, CR 22, CR 23, CR 24, CR 25</w:t>
            </w:r>
            <w:bookmarkEnd w:id="21"/>
          </w:p>
          <w:p w14:paraId="459A45EA" w14:textId="77777777" w:rsidR="00864E1D" w:rsidRPr="008F3518" w:rsidRDefault="00864E1D" w:rsidP="008B299C">
            <w:pPr>
              <w:rPr>
                <w:rFonts w:ascii="Arial" w:hAnsi="Arial" w:cs="Arial"/>
                <w:sz w:val="24"/>
                <w:szCs w:val="24"/>
                <w:lang w:val="pt-BR"/>
              </w:rPr>
            </w:pPr>
          </w:p>
        </w:tc>
      </w:tr>
      <w:tr w:rsidR="00864E1D" w14:paraId="2CEC5BD4" w14:textId="77777777" w:rsidTr="000B41A9">
        <w:trPr>
          <w:jc w:val="center"/>
        </w:trPr>
        <w:tc>
          <w:tcPr>
            <w:tcW w:w="2205" w:type="dxa"/>
          </w:tcPr>
          <w:p w14:paraId="019FDE40" w14:textId="77777777" w:rsidR="00864E1D" w:rsidRDefault="00C82B3A" w:rsidP="003577F4">
            <w:pPr>
              <w:ind w:right="-720"/>
              <w:jc w:val="both"/>
              <w:rPr>
                <w:rFonts w:ascii="Arial" w:hAnsi="Arial" w:cs="Arial"/>
                <w:b/>
                <w:sz w:val="24"/>
                <w:szCs w:val="24"/>
              </w:rPr>
            </w:pPr>
            <w:r>
              <w:rPr>
                <w:rFonts w:ascii="Arial" w:hAnsi="Arial" w:cs="Arial"/>
                <w:b/>
                <w:sz w:val="24"/>
                <w:szCs w:val="24"/>
              </w:rPr>
              <w:t>PARTIALLY</w:t>
            </w:r>
          </w:p>
          <w:p w14:paraId="49FB10AA" w14:textId="77777777" w:rsidR="00C82B3A" w:rsidRDefault="00C82B3A" w:rsidP="003577F4">
            <w:pPr>
              <w:ind w:right="-720"/>
              <w:jc w:val="both"/>
              <w:rPr>
                <w:rFonts w:ascii="Arial" w:hAnsi="Arial" w:cs="Arial"/>
                <w:b/>
                <w:sz w:val="24"/>
                <w:szCs w:val="24"/>
              </w:rPr>
            </w:pPr>
            <w:r>
              <w:rPr>
                <w:rFonts w:ascii="Arial" w:hAnsi="Arial" w:cs="Arial"/>
                <w:b/>
                <w:sz w:val="24"/>
                <w:szCs w:val="24"/>
              </w:rPr>
              <w:t>IMPLEMENTED</w:t>
            </w:r>
          </w:p>
          <w:p w14:paraId="2DD998B4" w14:textId="5BEA8633" w:rsidR="00C82B3A" w:rsidRPr="00864E1D" w:rsidRDefault="00C82B3A" w:rsidP="003577F4">
            <w:pPr>
              <w:ind w:right="-720"/>
              <w:jc w:val="both"/>
              <w:rPr>
                <w:rFonts w:ascii="Arial" w:hAnsi="Arial" w:cs="Arial"/>
                <w:b/>
                <w:sz w:val="24"/>
                <w:szCs w:val="24"/>
              </w:rPr>
            </w:pPr>
          </w:p>
        </w:tc>
        <w:tc>
          <w:tcPr>
            <w:tcW w:w="2880" w:type="dxa"/>
          </w:tcPr>
          <w:p w14:paraId="0FC3F222" w14:textId="6AD20554" w:rsidR="00864E1D" w:rsidRPr="00AF0528" w:rsidRDefault="00C82B3A" w:rsidP="008B299C">
            <w:pPr>
              <w:rPr>
                <w:rFonts w:ascii="Arial" w:hAnsi="Arial" w:cs="Arial"/>
                <w:sz w:val="24"/>
                <w:szCs w:val="24"/>
              </w:rPr>
            </w:pPr>
            <w:r>
              <w:rPr>
                <w:rFonts w:ascii="Arial" w:hAnsi="Arial" w:cs="Arial"/>
                <w:sz w:val="24"/>
                <w:szCs w:val="24"/>
              </w:rPr>
              <w:t>None</w:t>
            </w:r>
          </w:p>
        </w:tc>
        <w:tc>
          <w:tcPr>
            <w:tcW w:w="3420" w:type="dxa"/>
          </w:tcPr>
          <w:p w14:paraId="6B2CB36D" w14:textId="78EE56DA" w:rsidR="00864E1D" w:rsidRPr="00AF0528" w:rsidRDefault="00BF676F" w:rsidP="008B299C">
            <w:pPr>
              <w:jc w:val="both"/>
              <w:rPr>
                <w:rFonts w:ascii="Arial" w:hAnsi="Arial" w:cs="Arial"/>
                <w:sz w:val="24"/>
                <w:szCs w:val="24"/>
              </w:rPr>
            </w:pPr>
            <w:r>
              <w:rPr>
                <w:rFonts w:ascii="Arial" w:hAnsi="Arial" w:cs="Arial"/>
                <w:sz w:val="24"/>
                <w:szCs w:val="24"/>
              </w:rPr>
              <w:t>None</w:t>
            </w:r>
          </w:p>
        </w:tc>
      </w:tr>
      <w:tr w:rsidR="00864E1D" w14:paraId="0EA48268" w14:textId="77777777" w:rsidTr="000B41A9">
        <w:trPr>
          <w:jc w:val="center"/>
        </w:trPr>
        <w:tc>
          <w:tcPr>
            <w:tcW w:w="2205" w:type="dxa"/>
          </w:tcPr>
          <w:p w14:paraId="7EFBAC0D" w14:textId="77777777" w:rsidR="00864E1D" w:rsidRDefault="00C82B3A" w:rsidP="003577F4">
            <w:pPr>
              <w:ind w:right="-720"/>
              <w:jc w:val="both"/>
              <w:rPr>
                <w:rFonts w:ascii="Arial" w:hAnsi="Arial" w:cs="Arial"/>
                <w:b/>
                <w:sz w:val="24"/>
                <w:szCs w:val="24"/>
              </w:rPr>
            </w:pPr>
            <w:r>
              <w:rPr>
                <w:rFonts w:ascii="Arial" w:hAnsi="Arial" w:cs="Arial"/>
                <w:b/>
                <w:sz w:val="24"/>
                <w:szCs w:val="24"/>
              </w:rPr>
              <w:t>NOT</w:t>
            </w:r>
          </w:p>
          <w:p w14:paraId="24F4F257" w14:textId="77777777" w:rsidR="00C82B3A" w:rsidRDefault="00C82B3A" w:rsidP="003577F4">
            <w:pPr>
              <w:ind w:right="-720"/>
              <w:jc w:val="both"/>
              <w:rPr>
                <w:rFonts w:ascii="Arial" w:hAnsi="Arial" w:cs="Arial"/>
                <w:b/>
                <w:sz w:val="24"/>
                <w:szCs w:val="24"/>
              </w:rPr>
            </w:pPr>
            <w:r>
              <w:rPr>
                <w:rFonts w:ascii="Arial" w:hAnsi="Arial" w:cs="Arial"/>
                <w:b/>
                <w:sz w:val="24"/>
                <w:szCs w:val="24"/>
              </w:rPr>
              <w:t>IMPLEMENTED</w:t>
            </w:r>
          </w:p>
          <w:p w14:paraId="61382FDE" w14:textId="4745F060" w:rsidR="00C82B3A" w:rsidRPr="00AF0528" w:rsidRDefault="00C82B3A" w:rsidP="003577F4">
            <w:pPr>
              <w:ind w:right="-720"/>
              <w:jc w:val="both"/>
              <w:rPr>
                <w:rFonts w:ascii="Arial" w:hAnsi="Arial" w:cs="Arial"/>
                <w:b/>
                <w:sz w:val="24"/>
                <w:szCs w:val="24"/>
              </w:rPr>
            </w:pPr>
          </w:p>
        </w:tc>
        <w:tc>
          <w:tcPr>
            <w:tcW w:w="2880" w:type="dxa"/>
          </w:tcPr>
          <w:p w14:paraId="43914678" w14:textId="486DBAAC" w:rsidR="00864E1D" w:rsidRPr="00AF0528" w:rsidRDefault="00C82B3A" w:rsidP="008B299C">
            <w:pPr>
              <w:rPr>
                <w:rFonts w:ascii="Arial" w:hAnsi="Arial" w:cs="Arial"/>
                <w:sz w:val="24"/>
                <w:szCs w:val="24"/>
              </w:rPr>
            </w:pPr>
            <w:r>
              <w:rPr>
                <w:rFonts w:ascii="Arial" w:hAnsi="Arial" w:cs="Arial"/>
                <w:sz w:val="24"/>
                <w:szCs w:val="24"/>
              </w:rPr>
              <w:t>None</w:t>
            </w:r>
          </w:p>
        </w:tc>
        <w:tc>
          <w:tcPr>
            <w:tcW w:w="3420" w:type="dxa"/>
          </w:tcPr>
          <w:p w14:paraId="374935DF" w14:textId="540B7B4F" w:rsidR="00864E1D" w:rsidRPr="00AF0528" w:rsidRDefault="00BF676F" w:rsidP="008B299C">
            <w:pPr>
              <w:jc w:val="both"/>
              <w:rPr>
                <w:rFonts w:ascii="Arial" w:hAnsi="Arial" w:cs="Arial"/>
                <w:sz w:val="24"/>
                <w:szCs w:val="24"/>
              </w:rPr>
            </w:pPr>
            <w:r>
              <w:rPr>
                <w:rFonts w:ascii="Arial" w:hAnsi="Arial" w:cs="Arial"/>
                <w:sz w:val="24"/>
                <w:szCs w:val="24"/>
              </w:rPr>
              <w:t>None</w:t>
            </w:r>
          </w:p>
        </w:tc>
      </w:tr>
      <w:tr w:rsidR="00F50871" w14:paraId="54F6F3AD" w14:textId="77777777" w:rsidTr="000B41A9">
        <w:trPr>
          <w:jc w:val="center"/>
        </w:trPr>
        <w:tc>
          <w:tcPr>
            <w:tcW w:w="2205" w:type="dxa"/>
          </w:tcPr>
          <w:p w14:paraId="2EE3BD42" w14:textId="77777777" w:rsidR="00C82B3A" w:rsidRDefault="00BF3AE9" w:rsidP="003577F4">
            <w:pPr>
              <w:ind w:right="-720"/>
              <w:jc w:val="both"/>
              <w:rPr>
                <w:rFonts w:ascii="Arial" w:hAnsi="Arial" w:cs="Arial"/>
                <w:b/>
                <w:sz w:val="24"/>
                <w:szCs w:val="24"/>
              </w:rPr>
            </w:pPr>
            <w:r w:rsidRPr="00AF0528">
              <w:rPr>
                <w:rFonts w:ascii="Arial" w:hAnsi="Arial" w:cs="Arial"/>
                <w:b/>
                <w:sz w:val="24"/>
                <w:szCs w:val="24"/>
              </w:rPr>
              <w:t xml:space="preserve">NOT </w:t>
            </w:r>
          </w:p>
          <w:p w14:paraId="47AD1EEB" w14:textId="77777777" w:rsidR="00581B38" w:rsidRDefault="00BF3AE9" w:rsidP="003577F4">
            <w:pPr>
              <w:ind w:right="-720"/>
              <w:jc w:val="both"/>
              <w:rPr>
                <w:rFonts w:ascii="Arial" w:hAnsi="Arial" w:cs="Arial"/>
                <w:b/>
                <w:sz w:val="24"/>
                <w:szCs w:val="24"/>
              </w:rPr>
            </w:pPr>
            <w:r w:rsidRPr="00AF0528">
              <w:rPr>
                <w:rFonts w:ascii="Arial" w:hAnsi="Arial" w:cs="Arial"/>
                <w:b/>
                <w:sz w:val="24"/>
                <w:szCs w:val="24"/>
              </w:rPr>
              <w:t>APPLICABLE</w:t>
            </w:r>
          </w:p>
          <w:p w14:paraId="37B9C946" w14:textId="6401AA00" w:rsidR="00C82B3A" w:rsidRPr="00AF0528" w:rsidRDefault="00C82B3A" w:rsidP="003577F4">
            <w:pPr>
              <w:ind w:right="-720"/>
              <w:jc w:val="both"/>
              <w:rPr>
                <w:rFonts w:ascii="Arial" w:hAnsi="Arial" w:cs="Arial"/>
                <w:b/>
                <w:sz w:val="24"/>
                <w:szCs w:val="24"/>
              </w:rPr>
            </w:pPr>
          </w:p>
        </w:tc>
        <w:tc>
          <w:tcPr>
            <w:tcW w:w="2880" w:type="dxa"/>
          </w:tcPr>
          <w:p w14:paraId="6D6B633C" w14:textId="42EFCB9B" w:rsidR="00581B38" w:rsidRPr="00AF0528" w:rsidRDefault="00BF676F" w:rsidP="008B299C">
            <w:pPr>
              <w:rPr>
                <w:rFonts w:ascii="Arial" w:hAnsi="Arial" w:cs="Arial"/>
                <w:sz w:val="24"/>
                <w:szCs w:val="24"/>
              </w:rPr>
            </w:pPr>
            <w:bookmarkStart w:id="22" w:name="seNotApplCnt"/>
            <w:bookmarkEnd w:id="22"/>
            <w:r>
              <w:rPr>
                <w:rFonts w:ascii="Arial" w:hAnsi="Arial" w:cs="Arial"/>
                <w:sz w:val="24"/>
                <w:szCs w:val="24"/>
              </w:rPr>
              <w:t>None</w:t>
            </w:r>
          </w:p>
        </w:tc>
        <w:tc>
          <w:tcPr>
            <w:tcW w:w="3420" w:type="dxa"/>
          </w:tcPr>
          <w:p w14:paraId="4BCAE8B6" w14:textId="77777777" w:rsidR="00581B38" w:rsidRPr="00AF0528" w:rsidRDefault="00BF3AE9" w:rsidP="008B299C">
            <w:pPr>
              <w:jc w:val="both"/>
              <w:rPr>
                <w:rFonts w:ascii="Arial" w:hAnsi="Arial" w:cs="Arial"/>
                <w:sz w:val="24"/>
                <w:szCs w:val="24"/>
              </w:rPr>
            </w:pPr>
            <w:bookmarkStart w:id="23" w:name="crNotApplCnt"/>
            <w:r w:rsidRPr="00AF0528">
              <w:rPr>
                <w:rFonts w:ascii="Arial" w:hAnsi="Arial" w:cs="Arial"/>
                <w:sz w:val="24"/>
                <w:szCs w:val="24"/>
              </w:rPr>
              <w:t>CR 7C, CR 16</w:t>
            </w:r>
            <w:bookmarkEnd w:id="23"/>
          </w:p>
        </w:tc>
      </w:tr>
    </w:tbl>
    <w:p w14:paraId="2924FE62" w14:textId="77777777" w:rsidR="00125011" w:rsidRDefault="00125011">
      <w:pPr>
        <w:tabs>
          <w:tab w:val="center" w:pos="4680"/>
        </w:tabs>
        <w:ind w:left="-720" w:right="-720"/>
        <w:jc w:val="both"/>
        <w:rPr>
          <w:rFonts w:ascii="Arial" w:hAnsi="Arial" w:cs="Arial"/>
          <w:sz w:val="24"/>
          <w:szCs w:val="24"/>
        </w:rPr>
      </w:pPr>
    </w:p>
    <w:p w14:paraId="4684F1D1" w14:textId="7C51944C" w:rsidR="00007D92" w:rsidRPr="00007D92" w:rsidRDefault="00BF3AE9" w:rsidP="005B6EE8">
      <w:pPr>
        <w:tabs>
          <w:tab w:val="center" w:pos="4680"/>
        </w:tabs>
        <w:rPr>
          <w:rFonts w:ascii="Arial" w:hAnsi="Arial" w:cs="Arial"/>
          <w:sz w:val="24"/>
          <w:szCs w:val="24"/>
        </w:rPr>
      </w:pPr>
      <w:r w:rsidRPr="00E44490">
        <w:rPr>
          <w:rFonts w:ascii="Arial" w:hAnsi="Arial" w:cs="Arial"/>
          <w:sz w:val="24"/>
          <w:szCs w:val="24"/>
        </w:rPr>
        <w:t xml:space="preserve">For general information regarding the requirements </w:t>
      </w:r>
      <w:hyperlink r:id="rId17" w:history="1">
        <w:r w:rsidR="00007D92" w:rsidRPr="00E44490">
          <w:rPr>
            <w:rFonts w:ascii="Arial" w:hAnsi="Arial" w:cs="Arial"/>
            <w:color w:val="0000FF"/>
            <w:sz w:val="24"/>
            <w:szCs w:val="24"/>
            <w:u w:val="single"/>
          </w:rPr>
          <w:t>PSM Integrated Monitoring Review General Information</w:t>
        </w:r>
      </w:hyperlink>
      <w:r>
        <w:rPr>
          <w:rFonts w:ascii="Arial" w:hAnsi="Arial" w:cs="Arial"/>
          <w:sz w:val="24"/>
          <w:szCs w:val="24"/>
        </w:rPr>
        <w:t>.</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45A50AFF" w14:textId="00AB56A3" w:rsidR="0051011A" w:rsidRPr="00AF0528" w:rsidRDefault="00BF3AE9" w:rsidP="000F2A28">
      <w:pPr>
        <w:pStyle w:val="Heading2"/>
        <w:rPr>
          <w:rFonts w:cs="Arial"/>
          <w:sz w:val="24"/>
          <w:szCs w:val="24"/>
        </w:rPr>
      </w:pPr>
      <w:r w:rsidRPr="00AF0528">
        <w:br w:type="page"/>
      </w: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22CF5C22" w14:textId="77777777" w:rsidR="00DD7268" w:rsidRPr="00AF0528" w:rsidRDefault="00BF3AE9" w:rsidP="00DD7268">
      <w:pPr>
        <w:jc w:val="center"/>
        <w:rPr>
          <w:rFonts w:ascii="Arial" w:hAnsi="Arial" w:cs="Arial"/>
          <w:sz w:val="24"/>
          <w:szCs w:val="24"/>
        </w:rPr>
      </w:pPr>
      <w:bookmarkStart w:id="24" w:name="LAST_PAGE_MARKER"/>
      <w:bookmarkEnd w:id="24"/>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0" w:history="1">
        <w:r>
          <w:rPr>
            <w:rStyle w:val="Hyperlink"/>
            <w:rFonts w:ascii="Arial" w:hAnsi="Arial" w:cs="Arial"/>
            <w:sz w:val="24"/>
            <w:szCs w:val="24"/>
          </w:rPr>
          <w:t>https://www.doe.mass.edu/psm/integrated/reports/default.html</w:t>
        </w:r>
      </w:hyperlink>
      <w:r w:rsidR="00BF3AE9" w:rsidRPr="00AF0528">
        <w:rPr>
          <w:rFonts w:ascii="Arial" w:hAnsi="Arial" w:cs="Arial"/>
          <w:sz w:val="24"/>
          <w:szCs w:val="24"/>
        </w:rPr>
        <w:t>.</w:t>
      </w:r>
    </w:p>
    <w:p w14:paraId="29EFD318" w14:textId="77777777" w:rsidR="00DD7268" w:rsidRPr="00AF0528" w:rsidRDefault="00BF3AE9"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1" w:history="1">
        <w:r w:rsidRPr="00AF0528">
          <w:rPr>
            <w:rStyle w:val="Hyperlink"/>
            <w:rFonts w:ascii="Arial" w:hAnsi="Arial" w:cs="Arial"/>
            <w:sz w:val="24"/>
            <w:szCs w:val="24"/>
          </w:rPr>
          <w:t>http://profiles.doe.mass.edu/</w:t>
        </w:r>
      </w:hyperlink>
      <w:r w:rsidR="00BF3AE9"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2D548103" w:rsidR="00DD7268" w:rsidRDefault="00BF3AE9">
      <w:pPr>
        <w:rPr>
          <w:rFonts w:ascii="Arial" w:hAnsi="Arial" w:cs="Arial"/>
          <w:sz w:val="24"/>
          <w:szCs w:val="24"/>
          <w:lang w:val="fr-FR"/>
        </w:rPr>
      </w:pPr>
      <w:r w:rsidRPr="00AF0528">
        <w:rPr>
          <w:rFonts w:ascii="Arial" w:hAnsi="Arial" w:cs="Arial"/>
          <w:sz w:val="24"/>
          <w:szCs w:val="24"/>
          <w:lang w:val="fr-FR"/>
        </w:rPr>
        <w:t xml:space="preserve">WBMS </w:t>
      </w:r>
      <w:r w:rsidR="000F2A28">
        <w:rPr>
          <w:rFonts w:ascii="Arial" w:hAnsi="Arial" w:cs="Arial"/>
          <w:sz w:val="24"/>
          <w:szCs w:val="24"/>
          <w:lang w:val="fr-FR"/>
        </w:rPr>
        <w:t xml:space="preserve">IMR </w:t>
      </w:r>
      <w:r w:rsidRPr="00AF0528">
        <w:rPr>
          <w:rFonts w:ascii="Arial" w:hAnsi="Arial" w:cs="Arial"/>
          <w:sz w:val="24"/>
          <w:szCs w:val="24"/>
          <w:lang w:val="fr-FR"/>
        </w:rPr>
        <w:t xml:space="preserve">Final Report </w:t>
      </w:r>
      <w:r w:rsidR="000F2A28">
        <w:rPr>
          <w:rFonts w:ascii="Arial" w:hAnsi="Arial" w:cs="Arial"/>
          <w:sz w:val="24"/>
          <w:szCs w:val="24"/>
          <w:lang w:val="fr-FR"/>
        </w:rPr>
        <w:t>2026</w:t>
      </w:r>
    </w:p>
    <w:p w14:paraId="624D822B" w14:textId="77777777" w:rsidR="00D80454" w:rsidRDefault="00D80454">
      <w:pPr>
        <w:rPr>
          <w:rFonts w:ascii="Arial" w:hAnsi="Arial" w:cs="Arial"/>
          <w:sz w:val="24"/>
          <w:szCs w:val="24"/>
          <w:lang w:val="fr-FR"/>
        </w:rPr>
      </w:pPr>
    </w:p>
    <w:p w14:paraId="1114F687" w14:textId="5D36B2FD" w:rsidR="00D80454" w:rsidRDefault="00BF3AE9">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E10360">
        <w:rPr>
          <w:rFonts w:ascii="Arial" w:hAnsi="Arial" w:cs="Arial"/>
          <w:sz w:val="24"/>
          <w:szCs w:val="24"/>
        </w:rPr>
        <w:t>Nahant Public School</w:t>
      </w:r>
      <w:r w:rsidR="000A07CD">
        <w:rPr>
          <w:rFonts w:ascii="Arial" w:hAnsi="Arial" w:cs="Arial"/>
          <w:sz w:val="24"/>
          <w:szCs w:val="24"/>
        </w:rPr>
        <w:t>s</w:t>
      </w:r>
    </w:p>
    <w:p w14:paraId="35E8BAF0" w14:textId="30E19F84" w:rsidR="00D80454" w:rsidRDefault="00BF3AE9">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E10360">
        <w:rPr>
          <w:rFonts w:ascii="Arial" w:hAnsi="Arial" w:cs="Arial"/>
          <w:sz w:val="24"/>
          <w:szCs w:val="24"/>
        </w:rPr>
        <w:t xml:space="preserve">July </w:t>
      </w:r>
      <w:r w:rsidR="000A07CD">
        <w:rPr>
          <w:rFonts w:ascii="Arial" w:hAnsi="Arial" w:cs="Arial"/>
          <w:sz w:val="24"/>
          <w:szCs w:val="24"/>
        </w:rPr>
        <w:t>9</w:t>
      </w:r>
      <w:r w:rsidR="00E10360">
        <w:rPr>
          <w:rFonts w:ascii="Arial" w:hAnsi="Arial" w:cs="Arial"/>
          <w:sz w:val="24"/>
          <w:szCs w:val="24"/>
        </w:rPr>
        <w:t>, 2026</w:t>
      </w:r>
    </w:p>
    <w:p w14:paraId="7289C828" w14:textId="7BA50524" w:rsidR="00D80454" w:rsidRDefault="00BF3AE9">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E10360">
        <w:rPr>
          <w:rFonts w:ascii="Arial" w:hAnsi="Arial" w:cs="Arial"/>
          <w:sz w:val="24"/>
          <w:szCs w:val="24"/>
        </w:rPr>
        <w:t>AP/AM/DW</w:t>
      </w:r>
    </w:p>
    <w:p w14:paraId="205298A9" w14:textId="77777777" w:rsidR="00125011" w:rsidRPr="00AF0528" w:rsidRDefault="00125011" w:rsidP="00D45180">
      <w:pPr>
        <w:rPr>
          <w:rFonts w:ascii="Arial" w:hAnsi="Arial" w:cs="Arial"/>
          <w:sz w:val="24"/>
          <w:szCs w:val="24"/>
        </w:rPr>
      </w:pPr>
    </w:p>
    <w:sectPr w:rsidR="00125011" w:rsidRPr="00AF0528" w:rsidSect="003A69E4">
      <w:footerReference w:type="default" r:id="rId2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102D" w14:textId="77777777" w:rsidR="00914955" w:rsidRDefault="00914955">
      <w:r>
        <w:separator/>
      </w:r>
    </w:p>
  </w:endnote>
  <w:endnote w:type="continuationSeparator" w:id="0">
    <w:p w14:paraId="249EA9F3" w14:textId="77777777" w:rsidR="00914955" w:rsidRDefault="00914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BF3A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B942" w14:textId="77777777" w:rsidR="00FD3DD2" w:rsidRDefault="00FD3DD2" w:rsidP="00FD3DD2">
    <w:pPr>
      <w:pStyle w:val="Footer"/>
      <w:pBdr>
        <w:top w:val="single" w:sz="4" w:space="1" w:color="auto"/>
      </w:pBdr>
      <w:tabs>
        <w:tab w:val="clear" w:pos="8640"/>
      </w:tabs>
      <w:ind w:right="360"/>
      <w:jc w:val="center"/>
      <w:rPr>
        <w:rFonts w:ascii="Arial" w:hAnsi="Arial" w:cs="Arial"/>
        <w:sz w:val="18"/>
        <w:szCs w:val="18"/>
      </w:rPr>
    </w:pPr>
  </w:p>
  <w:p w14:paraId="58F93506" w14:textId="77777777" w:rsidR="00FD3DD2" w:rsidRDefault="00FD3DD2" w:rsidP="00FD3DD2">
    <w:pPr>
      <w:pStyle w:val="Footer"/>
      <w:pBdr>
        <w:top w:val="single" w:sz="4" w:space="1" w:color="auto"/>
      </w:pBdr>
      <w:tabs>
        <w:tab w:val="clear" w:pos="8640"/>
      </w:tabs>
      <w:ind w:right="360"/>
      <w:jc w:val="center"/>
      <w:rPr>
        <w:rFonts w:ascii="Arial" w:hAnsi="Arial" w:cs="Arial"/>
        <w:sz w:val="18"/>
        <w:szCs w:val="18"/>
      </w:rPr>
    </w:pPr>
  </w:p>
  <w:p w14:paraId="65471649" w14:textId="5094010D" w:rsidR="00FD3DD2" w:rsidRPr="00FD735B" w:rsidRDefault="00FD3DD2" w:rsidP="00FD3DD2">
    <w:pPr>
      <w:pStyle w:val="Footer"/>
      <w:pBdr>
        <w:top w:val="single" w:sz="4" w:space="1" w:color="auto"/>
      </w:pBdr>
      <w:tabs>
        <w:tab w:val="clear" w:pos="8640"/>
      </w:tabs>
      <w:ind w:right="360"/>
      <w:jc w:val="center"/>
      <w:rPr>
        <w:rFonts w:ascii="Arial" w:hAnsi="Arial" w:cs="Arial"/>
        <w:sz w:val="18"/>
        <w:szCs w:val="18"/>
      </w:rPr>
    </w:pPr>
    <w:r w:rsidRPr="00FD735B">
      <w:rPr>
        <w:rFonts w:ascii="Arial" w:hAnsi="Arial" w:cs="Arial"/>
        <w:sz w:val="18"/>
        <w:szCs w:val="18"/>
      </w:rPr>
      <w:t>Massachusetts Department of Elementary and Secondary Education – Office of Public School Monitoring</w:t>
    </w:r>
  </w:p>
  <w:p w14:paraId="732EDCE3" w14:textId="7E40BCB2" w:rsidR="00FD3DD2" w:rsidRPr="00FD735B" w:rsidRDefault="00FD3DD2" w:rsidP="00FD3DD2">
    <w:pPr>
      <w:pStyle w:val="Footer"/>
      <w:tabs>
        <w:tab w:val="clear" w:pos="8640"/>
      </w:tabs>
      <w:ind w:right="360"/>
      <w:jc w:val="center"/>
      <w:rPr>
        <w:rFonts w:ascii="Arial" w:hAnsi="Arial" w:cs="Arial"/>
        <w:sz w:val="18"/>
        <w:szCs w:val="18"/>
      </w:rPr>
    </w:pPr>
    <w:r>
      <w:rPr>
        <w:rFonts w:ascii="Arial" w:hAnsi="Arial" w:cs="Arial"/>
        <w:sz w:val="18"/>
        <w:szCs w:val="18"/>
      </w:rPr>
      <w:t>Nahant Public School</w:t>
    </w:r>
    <w:r w:rsidR="000A07CD">
      <w:rPr>
        <w:rFonts w:ascii="Arial" w:hAnsi="Arial" w:cs="Arial"/>
        <w:sz w:val="18"/>
        <w:szCs w:val="18"/>
      </w:rPr>
      <w:t xml:space="preserve">s </w:t>
    </w:r>
    <w:r>
      <w:rPr>
        <w:rFonts w:ascii="Arial" w:hAnsi="Arial" w:cs="Arial"/>
        <w:sz w:val="18"/>
        <w:szCs w:val="18"/>
      </w:rPr>
      <w:t xml:space="preserve">Integrated Monitoring Review </w:t>
    </w:r>
    <w:r w:rsidRPr="00FD735B">
      <w:rPr>
        <w:rFonts w:ascii="Arial" w:hAnsi="Arial" w:cs="Arial"/>
        <w:sz w:val="18"/>
        <w:szCs w:val="18"/>
      </w:rPr>
      <w:t>Report –</w:t>
    </w:r>
    <w:r>
      <w:rPr>
        <w:rFonts w:ascii="Arial" w:hAnsi="Arial" w:cs="Arial"/>
        <w:sz w:val="18"/>
        <w:szCs w:val="18"/>
      </w:rPr>
      <w:t xml:space="preserve"> July 15, 2026</w:t>
    </w:r>
  </w:p>
  <w:p w14:paraId="67DCF6A9" w14:textId="77777777" w:rsidR="00FD3DD2" w:rsidRPr="00FD735B" w:rsidRDefault="00FD3DD2" w:rsidP="00FD3DD2">
    <w:pPr>
      <w:pStyle w:val="Footer"/>
      <w:tabs>
        <w:tab w:val="clear" w:pos="8640"/>
      </w:tabs>
      <w:ind w:right="360"/>
      <w:jc w:val="center"/>
      <w:rPr>
        <w:rFonts w:ascii="Arial" w:hAnsi="Arial" w:cs="Arial"/>
        <w:sz w:val="18"/>
        <w:szCs w:val="18"/>
      </w:rPr>
    </w:pPr>
    <w:r w:rsidRPr="00FD735B">
      <w:rPr>
        <w:rFonts w:ascii="Arial" w:hAnsi="Arial" w:cs="Arial"/>
        <w:sz w:val="18"/>
        <w:szCs w:val="18"/>
      </w:rPr>
      <w:t xml:space="preserve">Page </w:t>
    </w:r>
    <w:r w:rsidRPr="00FD735B">
      <w:rPr>
        <w:rFonts w:ascii="Arial" w:hAnsi="Arial" w:cs="Arial"/>
        <w:sz w:val="18"/>
        <w:szCs w:val="18"/>
      </w:rPr>
      <w:fldChar w:fldCharType="begin"/>
    </w:r>
    <w:r w:rsidRPr="00FD735B">
      <w:rPr>
        <w:rFonts w:ascii="Arial" w:hAnsi="Arial" w:cs="Arial"/>
        <w:sz w:val="18"/>
        <w:szCs w:val="18"/>
      </w:rPr>
      <w:instrText xml:space="preserve"> PAGE </w:instrText>
    </w:r>
    <w:r w:rsidRPr="00FD735B">
      <w:rPr>
        <w:rFonts w:ascii="Arial" w:hAnsi="Arial" w:cs="Arial"/>
        <w:sz w:val="18"/>
        <w:szCs w:val="18"/>
      </w:rPr>
      <w:fldChar w:fldCharType="separate"/>
    </w:r>
    <w:r>
      <w:rPr>
        <w:rFonts w:ascii="Arial" w:hAnsi="Arial" w:cs="Arial"/>
        <w:sz w:val="18"/>
        <w:szCs w:val="18"/>
      </w:rPr>
      <w:t>10</w:t>
    </w:r>
    <w:r w:rsidRPr="00FD735B">
      <w:rPr>
        <w:rFonts w:ascii="Arial" w:hAnsi="Arial" w:cs="Arial"/>
        <w:sz w:val="18"/>
        <w:szCs w:val="18"/>
      </w:rPr>
      <w:fldChar w:fldCharType="end"/>
    </w:r>
    <w:r w:rsidRPr="00FD735B">
      <w:rPr>
        <w:rFonts w:ascii="Arial" w:hAnsi="Arial" w:cs="Arial"/>
        <w:sz w:val="18"/>
        <w:szCs w:val="18"/>
      </w:rPr>
      <w:t xml:space="preserve"> of </w:t>
    </w:r>
    <w:r w:rsidRPr="00FD735B">
      <w:rPr>
        <w:rFonts w:ascii="Arial" w:hAnsi="Arial" w:cs="Arial"/>
        <w:sz w:val="18"/>
        <w:szCs w:val="18"/>
      </w:rPr>
      <w:fldChar w:fldCharType="begin"/>
    </w:r>
    <w:r w:rsidRPr="00FD735B">
      <w:rPr>
        <w:rFonts w:ascii="Arial" w:hAnsi="Arial" w:cs="Arial"/>
        <w:sz w:val="18"/>
        <w:szCs w:val="18"/>
      </w:rPr>
      <w:instrText xml:space="preserve"> NUMPAGES </w:instrText>
    </w:r>
    <w:r w:rsidRPr="00FD735B">
      <w:rPr>
        <w:rFonts w:ascii="Arial" w:hAnsi="Arial" w:cs="Arial"/>
        <w:sz w:val="18"/>
        <w:szCs w:val="18"/>
      </w:rPr>
      <w:fldChar w:fldCharType="separate"/>
    </w:r>
    <w:r>
      <w:rPr>
        <w:rFonts w:ascii="Arial" w:hAnsi="Arial" w:cs="Arial"/>
        <w:sz w:val="18"/>
        <w:szCs w:val="18"/>
      </w:rPr>
      <w:t>11</w:t>
    </w:r>
    <w:r w:rsidRPr="00FD735B">
      <w:rPr>
        <w:rFonts w:ascii="Arial" w:hAnsi="Arial" w:cs="Arial"/>
        <w:noProof/>
        <w:sz w:val="18"/>
        <w:szCs w:val="18"/>
      </w:rPr>
      <w:fldChar w:fldCharType="end"/>
    </w:r>
  </w:p>
  <w:p w14:paraId="51A1531A" w14:textId="77777777" w:rsidR="00E10360" w:rsidRDefault="00E103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BF3A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Pr="00FD735B" w:rsidRDefault="00BF3AE9">
    <w:pPr>
      <w:pStyle w:val="Footer"/>
      <w:pBdr>
        <w:top w:val="single" w:sz="4" w:space="1" w:color="auto"/>
      </w:pBdr>
      <w:tabs>
        <w:tab w:val="clear" w:pos="8640"/>
      </w:tabs>
      <w:ind w:right="360"/>
      <w:jc w:val="center"/>
      <w:rPr>
        <w:rFonts w:ascii="Arial" w:hAnsi="Arial" w:cs="Arial"/>
        <w:sz w:val="18"/>
        <w:szCs w:val="18"/>
      </w:rPr>
    </w:pPr>
    <w:r w:rsidRPr="00FD735B">
      <w:rPr>
        <w:rFonts w:ascii="Arial" w:hAnsi="Arial" w:cs="Arial"/>
        <w:sz w:val="18"/>
        <w:szCs w:val="18"/>
      </w:rPr>
      <w:t>Massachusetts Department of Elementary and Secondary Education – Office of Public School Monitoring</w:t>
    </w:r>
  </w:p>
  <w:p w14:paraId="1D584C90" w14:textId="34DD4FD6" w:rsidR="009B245F" w:rsidRPr="00FD735B" w:rsidRDefault="00FD735B">
    <w:pPr>
      <w:pStyle w:val="Footer"/>
      <w:tabs>
        <w:tab w:val="clear" w:pos="8640"/>
      </w:tabs>
      <w:ind w:right="360"/>
      <w:jc w:val="center"/>
      <w:rPr>
        <w:rFonts w:ascii="Arial" w:hAnsi="Arial" w:cs="Arial"/>
        <w:sz w:val="18"/>
        <w:szCs w:val="18"/>
      </w:rPr>
    </w:pPr>
    <w:r>
      <w:rPr>
        <w:rFonts w:ascii="Arial" w:hAnsi="Arial" w:cs="Arial"/>
        <w:sz w:val="18"/>
        <w:szCs w:val="18"/>
      </w:rPr>
      <w:t>Nahant Public School</w:t>
    </w:r>
    <w:r w:rsidR="000A07CD">
      <w:rPr>
        <w:rFonts w:ascii="Arial" w:hAnsi="Arial" w:cs="Arial"/>
        <w:sz w:val="18"/>
        <w:szCs w:val="18"/>
      </w:rPr>
      <w:t xml:space="preserve">s </w:t>
    </w:r>
    <w:r w:rsidR="00434BA2">
      <w:rPr>
        <w:rFonts w:ascii="Arial" w:hAnsi="Arial" w:cs="Arial"/>
        <w:sz w:val="18"/>
        <w:szCs w:val="18"/>
      </w:rPr>
      <w:t xml:space="preserve">Integrated Monitoring Review </w:t>
    </w:r>
    <w:r w:rsidR="00BF3AE9" w:rsidRPr="00FD735B">
      <w:rPr>
        <w:rFonts w:ascii="Arial" w:hAnsi="Arial" w:cs="Arial"/>
        <w:sz w:val="18"/>
        <w:szCs w:val="18"/>
      </w:rPr>
      <w:t>Report –</w:t>
    </w:r>
    <w:r w:rsidR="00434BA2">
      <w:rPr>
        <w:rFonts w:ascii="Arial" w:hAnsi="Arial" w:cs="Arial"/>
        <w:sz w:val="18"/>
        <w:szCs w:val="18"/>
      </w:rPr>
      <w:t xml:space="preserve"> July 15, 2026</w:t>
    </w:r>
  </w:p>
  <w:p w14:paraId="5F7DEBBB" w14:textId="77777777" w:rsidR="009B245F" w:rsidRPr="00FD735B" w:rsidRDefault="00BF3AE9">
    <w:pPr>
      <w:pStyle w:val="Footer"/>
      <w:tabs>
        <w:tab w:val="clear" w:pos="8640"/>
      </w:tabs>
      <w:ind w:right="360"/>
      <w:jc w:val="center"/>
      <w:rPr>
        <w:rFonts w:ascii="Arial" w:hAnsi="Arial" w:cs="Arial"/>
        <w:sz w:val="18"/>
        <w:szCs w:val="18"/>
      </w:rPr>
    </w:pPr>
    <w:r w:rsidRPr="00FD735B">
      <w:rPr>
        <w:rFonts w:ascii="Arial" w:hAnsi="Arial" w:cs="Arial"/>
        <w:sz w:val="18"/>
        <w:szCs w:val="18"/>
      </w:rPr>
      <w:t xml:space="preserve">Page </w:t>
    </w:r>
    <w:r w:rsidRPr="00FD735B">
      <w:rPr>
        <w:rFonts w:ascii="Arial" w:hAnsi="Arial" w:cs="Arial"/>
        <w:sz w:val="18"/>
        <w:szCs w:val="18"/>
      </w:rPr>
      <w:fldChar w:fldCharType="begin"/>
    </w:r>
    <w:r w:rsidRPr="00FD735B">
      <w:rPr>
        <w:rFonts w:ascii="Arial" w:hAnsi="Arial" w:cs="Arial"/>
        <w:sz w:val="18"/>
        <w:szCs w:val="18"/>
      </w:rPr>
      <w:instrText xml:space="preserve"> PAGE </w:instrText>
    </w:r>
    <w:r w:rsidRPr="00FD735B">
      <w:rPr>
        <w:rFonts w:ascii="Arial" w:hAnsi="Arial" w:cs="Arial"/>
        <w:sz w:val="18"/>
        <w:szCs w:val="18"/>
      </w:rPr>
      <w:fldChar w:fldCharType="separate"/>
    </w:r>
    <w:r w:rsidRPr="00FD735B">
      <w:rPr>
        <w:rFonts w:ascii="Arial" w:hAnsi="Arial" w:cs="Arial"/>
        <w:sz w:val="18"/>
        <w:szCs w:val="18"/>
      </w:rPr>
      <w:t>13</w:t>
    </w:r>
    <w:r w:rsidRPr="00FD735B">
      <w:rPr>
        <w:rFonts w:ascii="Arial" w:hAnsi="Arial" w:cs="Arial"/>
        <w:sz w:val="18"/>
        <w:szCs w:val="18"/>
      </w:rPr>
      <w:fldChar w:fldCharType="end"/>
    </w:r>
    <w:r w:rsidRPr="00FD735B">
      <w:rPr>
        <w:rFonts w:ascii="Arial" w:hAnsi="Arial" w:cs="Arial"/>
        <w:sz w:val="18"/>
        <w:szCs w:val="18"/>
      </w:rPr>
      <w:t xml:space="preserve"> of </w:t>
    </w:r>
    <w:r w:rsidRPr="00FD735B">
      <w:rPr>
        <w:rFonts w:ascii="Arial" w:hAnsi="Arial" w:cs="Arial"/>
        <w:sz w:val="18"/>
        <w:szCs w:val="18"/>
      </w:rPr>
      <w:fldChar w:fldCharType="begin"/>
    </w:r>
    <w:r w:rsidRPr="00FD735B">
      <w:rPr>
        <w:rFonts w:ascii="Arial" w:hAnsi="Arial" w:cs="Arial"/>
        <w:sz w:val="18"/>
        <w:szCs w:val="18"/>
      </w:rPr>
      <w:instrText xml:space="preserve"> NUMPAGES </w:instrText>
    </w:r>
    <w:r w:rsidRPr="00FD735B">
      <w:rPr>
        <w:rFonts w:ascii="Arial" w:hAnsi="Arial" w:cs="Arial"/>
        <w:sz w:val="18"/>
        <w:szCs w:val="18"/>
      </w:rPr>
      <w:fldChar w:fldCharType="separate"/>
    </w:r>
    <w:r w:rsidRPr="00FD735B">
      <w:rPr>
        <w:rFonts w:ascii="Arial" w:hAnsi="Arial" w:cs="Arial"/>
        <w:sz w:val="18"/>
        <w:szCs w:val="18"/>
      </w:rPr>
      <w:t>14</w:t>
    </w:r>
    <w:r w:rsidRPr="00FD735B">
      <w:rPr>
        <w:rFonts w:ascii="Arial" w:hAnsi="Arial" w:cs="Arial"/>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BF3AE9"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05A57C1D" w:rsidR="00E13026" w:rsidRPr="00350F16" w:rsidRDefault="00BF3AE9" w:rsidP="00D9581A">
    <w:pPr>
      <w:pStyle w:val="Footer"/>
      <w:tabs>
        <w:tab w:val="clear" w:pos="8640"/>
      </w:tabs>
      <w:jc w:val="center"/>
      <w:rPr>
        <w:rFonts w:ascii="Arial" w:hAnsi="Arial" w:cs="Arial"/>
      </w:rPr>
    </w:pPr>
    <w:bookmarkStart w:id="25" w:name="reportNameFooterSec3"/>
    <w:r w:rsidRPr="00350F16">
      <w:rPr>
        <w:rFonts w:ascii="Arial" w:hAnsi="Arial" w:cs="Arial"/>
      </w:rPr>
      <w:t>Nahant</w:t>
    </w:r>
    <w:bookmarkEnd w:id="25"/>
    <w:r w:rsidR="00F372B8">
      <w:rPr>
        <w:rFonts w:ascii="Arial" w:hAnsi="Arial" w:cs="Arial"/>
      </w:rPr>
      <w:t xml:space="preserve"> Public Schools</w:t>
    </w:r>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F372B8">
      <w:rPr>
        <w:rFonts w:ascii="Arial" w:hAnsi="Arial" w:cs="Arial"/>
      </w:rPr>
      <w:t>–</w:t>
    </w:r>
    <w:r w:rsidRPr="00350F16">
      <w:rPr>
        <w:rFonts w:ascii="Arial" w:hAnsi="Arial" w:cs="Arial"/>
      </w:rPr>
      <w:t xml:space="preserve"> </w:t>
    </w:r>
    <w:r w:rsidR="00F372B8">
      <w:rPr>
        <w:rFonts w:ascii="Arial" w:hAnsi="Arial" w:cs="Arial"/>
      </w:rPr>
      <w:t>July 15, 2026</w:t>
    </w:r>
  </w:p>
  <w:p w14:paraId="3E1A4CFC" w14:textId="77777777" w:rsidR="00E13026" w:rsidRDefault="00BF3AE9"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14</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14</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DE41E" w14:textId="77777777" w:rsidR="00914955" w:rsidRDefault="00914955">
      <w:r>
        <w:separator/>
      </w:r>
    </w:p>
  </w:footnote>
  <w:footnote w:type="continuationSeparator" w:id="0">
    <w:p w14:paraId="3C3AAB24" w14:textId="77777777" w:rsidR="00914955" w:rsidRDefault="00914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47EC9134">
      <w:start w:val="1"/>
      <w:numFmt w:val="decimal"/>
      <w:lvlText w:val="%1."/>
      <w:lvlJc w:val="left"/>
      <w:pPr>
        <w:ind w:left="780" w:hanging="360"/>
      </w:pPr>
    </w:lvl>
    <w:lvl w:ilvl="1" w:tplc="DD26823C" w:tentative="1">
      <w:start w:val="1"/>
      <w:numFmt w:val="lowerLetter"/>
      <w:lvlText w:val="%2."/>
      <w:lvlJc w:val="left"/>
      <w:pPr>
        <w:ind w:left="1500" w:hanging="360"/>
      </w:pPr>
    </w:lvl>
    <w:lvl w:ilvl="2" w:tplc="D1AA1084" w:tentative="1">
      <w:start w:val="1"/>
      <w:numFmt w:val="lowerRoman"/>
      <w:lvlText w:val="%3."/>
      <w:lvlJc w:val="right"/>
      <w:pPr>
        <w:ind w:left="2220" w:hanging="180"/>
      </w:pPr>
    </w:lvl>
    <w:lvl w:ilvl="3" w:tplc="E522E5C8" w:tentative="1">
      <w:start w:val="1"/>
      <w:numFmt w:val="decimal"/>
      <w:lvlText w:val="%4."/>
      <w:lvlJc w:val="left"/>
      <w:pPr>
        <w:ind w:left="2940" w:hanging="360"/>
      </w:pPr>
    </w:lvl>
    <w:lvl w:ilvl="4" w:tplc="E3C21A48" w:tentative="1">
      <w:start w:val="1"/>
      <w:numFmt w:val="lowerLetter"/>
      <w:lvlText w:val="%5."/>
      <w:lvlJc w:val="left"/>
      <w:pPr>
        <w:ind w:left="3660" w:hanging="360"/>
      </w:pPr>
    </w:lvl>
    <w:lvl w:ilvl="5" w:tplc="A492DEF8" w:tentative="1">
      <w:start w:val="1"/>
      <w:numFmt w:val="lowerRoman"/>
      <w:lvlText w:val="%6."/>
      <w:lvlJc w:val="right"/>
      <w:pPr>
        <w:ind w:left="4380" w:hanging="180"/>
      </w:pPr>
    </w:lvl>
    <w:lvl w:ilvl="6" w:tplc="7C1CB420" w:tentative="1">
      <w:start w:val="1"/>
      <w:numFmt w:val="decimal"/>
      <w:lvlText w:val="%7."/>
      <w:lvlJc w:val="left"/>
      <w:pPr>
        <w:ind w:left="5100" w:hanging="360"/>
      </w:pPr>
    </w:lvl>
    <w:lvl w:ilvl="7" w:tplc="B0DC7366" w:tentative="1">
      <w:start w:val="1"/>
      <w:numFmt w:val="lowerLetter"/>
      <w:lvlText w:val="%8."/>
      <w:lvlJc w:val="left"/>
      <w:pPr>
        <w:ind w:left="5820" w:hanging="360"/>
      </w:pPr>
    </w:lvl>
    <w:lvl w:ilvl="8" w:tplc="9FEE103A"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1A9E84F2">
      <w:start w:val="1"/>
      <w:numFmt w:val="bullet"/>
      <w:lvlText w:val=""/>
      <w:lvlJc w:val="left"/>
      <w:pPr>
        <w:tabs>
          <w:tab w:val="num" w:pos="720"/>
        </w:tabs>
        <w:ind w:left="720" w:hanging="360"/>
      </w:pPr>
      <w:rPr>
        <w:rFonts w:ascii="Symbol" w:hAnsi="Symbol" w:hint="default"/>
      </w:rPr>
    </w:lvl>
    <w:lvl w:ilvl="1" w:tplc="C2085FEC" w:tentative="1">
      <w:start w:val="1"/>
      <w:numFmt w:val="bullet"/>
      <w:lvlText w:val="o"/>
      <w:lvlJc w:val="left"/>
      <w:pPr>
        <w:tabs>
          <w:tab w:val="num" w:pos="1440"/>
        </w:tabs>
        <w:ind w:left="1440" w:hanging="360"/>
      </w:pPr>
      <w:rPr>
        <w:rFonts w:ascii="Courier New" w:hAnsi="Courier New" w:hint="default"/>
      </w:rPr>
    </w:lvl>
    <w:lvl w:ilvl="2" w:tplc="394C76DE" w:tentative="1">
      <w:start w:val="1"/>
      <w:numFmt w:val="bullet"/>
      <w:lvlText w:val=""/>
      <w:lvlJc w:val="left"/>
      <w:pPr>
        <w:tabs>
          <w:tab w:val="num" w:pos="2160"/>
        </w:tabs>
        <w:ind w:left="2160" w:hanging="360"/>
      </w:pPr>
      <w:rPr>
        <w:rFonts w:ascii="Wingdings" w:hAnsi="Wingdings" w:hint="default"/>
      </w:rPr>
    </w:lvl>
    <w:lvl w:ilvl="3" w:tplc="ACAE3724" w:tentative="1">
      <w:start w:val="1"/>
      <w:numFmt w:val="bullet"/>
      <w:lvlText w:val=""/>
      <w:lvlJc w:val="left"/>
      <w:pPr>
        <w:tabs>
          <w:tab w:val="num" w:pos="2880"/>
        </w:tabs>
        <w:ind w:left="2880" w:hanging="360"/>
      </w:pPr>
      <w:rPr>
        <w:rFonts w:ascii="Symbol" w:hAnsi="Symbol" w:hint="default"/>
      </w:rPr>
    </w:lvl>
    <w:lvl w:ilvl="4" w:tplc="F10CD7B8" w:tentative="1">
      <w:start w:val="1"/>
      <w:numFmt w:val="bullet"/>
      <w:lvlText w:val="o"/>
      <w:lvlJc w:val="left"/>
      <w:pPr>
        <w:tabs>
          <w:tab w:val="num" w:pos="3600"/>
        </w:tabs>
        <w:ind w:left="3600" w:hanging="360"/>
      </w:pPr>
      <w:rPr>
        <w:rFonts w:ascii="Courier New" w:hAnsi="Courier New" w:hint="default"/>
      </w:rPr>
    </w:lvl>
    <w:lvl w:ilvl="5" w:tplc="3EEA03A2" w:tentative="1">
      <w:start w:val="1"/>
      <w:numFmt w:val="bullet"/>
      <w:lvlText w:val=""/>
      <w:lvlJc w:val="left"/>
      <w:pPr>
        <w:tabs>
          <w:tab w:val="num" w:pos="4320"/>
        </w:tabs>
        <w:ind w:left="4320" w:hanging="360"/>
      </w:pPr>
      <w:rPr>
        <w:rFonts w:ascii="Wingdings" w:hAnsi="Wingdings" w:hint="default"/>
      </w:rPr>
    </w:lvl>
    <w:lvl w:ilvl="6" w:tplc="D8C49ABA" w:tentative="1">
      <w:start w:val="1"/>
      <w:numFmt w:val="bullet"/>
      <w:lvlText w:val=""/>
      <w:lvlJc w:val="left"/>
      <w:pPr>
        <w:tabs>
          <w:tab w:val="num" w:pos="5040"/>
        </w:tabs>
        <w:ind w:left="5040" w:hanging="360"/>
      </w:pPr>
      <w:rPr>
        <w:rFonts w:ascii="Symbol" w:hAnsi="Symbol" w:hint="default"/>
      </w:rPr>
    </w:lvl>
    <w:lvl w:ilvl="7" w:tplc="53988654" w:tentative="1">
      <w:start w:val="1"/>
      <w:numFmt w:val="bullet"/>
      <w:lvlText w:val="o"/>
      <w:lvlJc w:val="left"/>
      <w:pPr>
        <w:tabs>
          <w:tab w:val="num" w:pos="5760"/>
        </w:tabs>
        <w:ind w:left="5760" w:hanging="360"/>
      </w:pPr>
      <w:rPr>
        <w:rFonts w:ascii="Courier New" w:hAnsi="Courier New" w:hint="default"/>
      </w:rPr>
    </w:lvl>
    <w:lvl w:ilvl="8" w:tplc="AF36291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FA26052C">
      <w:start w:val="6"/>
      <w:numFmt w:val="lowerLetter"/>
      <w:lvlText w:val="%1."/>
      <w:lvlJc w:val="left"/>
      <w:pPr>
        <w:ind w:left="1440" w:hanging="360"/>
      </w:pPr>
      <w:rPr>
        <w:rFonts w:hint="default"/>
      </w:rPr>
    </w:lvl>
    <w:lvl w:ilvl="1" w:tplc="A0E01DD8">
      <w:start w:val="1"/>
      <w:numFmt w:val="lowerLetter"/>
      <w:lvlText w:val="%2."/>
      <w:lvlJc w:val="left"/>
      <w:pPr>
        <w:ind w:left="1440" w:hanging="360"/>
      </w:pPr>
    </w:lvl>
    <w:lvl w:ilvl="2" w:tplc="4E6E3082" w:tentative="1">
      <w:start w:val="1"/>
      <w:numFmt w:val="lowerRoman"/>
      <w:lvlText w:val="%3."/>
      <w:lvlJc w:val="right"/>
      <w:pPr>
        <w:ind w:left="2160" w:hanging="180"/>
      </w:pPr>
    </w:lvl>
    <w:lvl w:ilvl="3" w:tplc="30EC4000" w:tentative="1">
      <w:start w:val="1"/>
      <w:numFmt w:val="decimal"/>
      <w:lvlText w:val="%4."/>
      <w:lvlJc w:val="left"/>
      <w:pPr>
        <w:ind w:left="2880" w:hanging="360"/>
      </w:pPr>
    </w:lvl>
    <w:lvl w:ilvl="4" w:tplc="B34CF4CE" w:tentative="1">
      <w:start w:val="1"/>
      <w:numFmt w:val="lowerLetter"/>
      <w:lvlText w:val="%5."/>
      <w:lvlJc w:val="left"/>
      <w:pPr>
        <w:ind w:left="3600" w:hanging="360"/>
      </w:pPr>
    </w:lvl>
    <w:lvl w:ilvl="5" w:tplc="22662F9A" w:tentative="1">
      <w:start w:val="1"/>
      <w:numFmt w:val="lowerRoman"/>
      <w:lvlText w:val="%6."/>
      <w:lvlJc w:val="right"/>
      <w:pPr>
        <w:ind w:left="4320" w:hanging="180"/>
      </w:pPr>
    </w:lvl>
    <w:lvl w:ilvl="6" w:tplc="89C4CAF8" w:tentative="1">
      <w:start w:val="1"/>
      <w:numFmt w:val="decimal"/>
      <w:lvlText w:val="%7."/>
      <w:lvlJc w:val="left"/>
      <w:pPr>
        <w:ind w:left="5040" w:hanging="360"/>
      </w:pPr>
    </w:lvl>
    <w:lvl w:ilvl="7" w:tplc="170EED56" w:tentative="1">
      <w:start w:val="1"/>
      <w:numFmt w:val="lowerLetter"/>
      <w:lvlText w:val="%8."/>
      <w:lvlJc w:val="left"/>
      <w:pPr>
        <w:ind w:left="5760" w:hanging="360"/>
      </w:pPr>
    </w:lvl>
    <w:lvl w:ilvl="8" w:tplc="B5FE6516"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4CD4E804">
      <w:start w:val="1"/>
      <w:numFmt w:val="decimal"/>
      <w:lvlText w:val="%1."/>
      <w:lvlJc w:val="left"/>
      <w:pPr>
        <w:ind w:left="720" w:hanging="360"/>
      </w:pPr>
    </w:lvl>
    <w:lvl w:ilvl="1" w:tplc="9B92CCAC" w:tentative="1">
      <w:start w:val="1"/>
      <w:numFmt w:val="lowerLetter"/>
      <w:lvlText w:val="%2."/>
      <w:lvlJc w:val="left"/>
      <w:pPr>
        <w:ind w:left="1440" w:hanging="360"/>
      </w:pPr>
    </w:lvl>
    <w:lvl w:ilvl="2" w:tplc="608679F4" w:tentative="1">
      <w:start w:val="1"/>
      <w:numFmt w:val="lowerRoman"/>
      <w:lvlText w:val="%3."/>
      <w:lvlJc w:val="right"/>
      <w:pPr>
        <w:ind w:left="2160" w:hanging="180"/>
      </w:pPr>
    </w:lvl>
    <w:lvl w:ilvl="3" w:tplc="E17A9D6A" w:tentative="1">
      <w:start w:val="1"/>
      <w:numFmt w:val="decimal"/>
      <w:lvlText w:val="%4."/>
      <w:lvlJc w:val="left"/>
      <w:pPr>
        <w:ind w:left="2880" w:hanging="360"/>
      </w:pPr>
    </w:lvl>
    <w:lvl w:ilvl="4" w:tplc="7FAA1326" w:tentative="1">
      <w:start w:val="1"/>
      <w:numFmt w:val="lowerLetter"/>
      <w:lvlText w:val="%5."/>
      <w:lvlJc w:val="left"/>
      <w:pPr>
        <w:ind w:left="3600" w:hanging="360"/>
      </w:pPr>
    </w:lvl>
    <w:lvl w:ilvl="5" w:tplc="14A4307C" w:tentative="1">
      <w:start w:val="1"/>
      <w:numFmt w:val="lowerRoman"/>
      <w:lvlText w:val="%6."/>
      <w:lvlJc w:val="right"/>
      <w:pPr>
        <w:ind w:left="4320" w:hanging="180"/>
      </w:pPr>
    </w:lvl>
    <w:lvl w:ilvl="6" w:tplc="55AAE3E0" w:tentative="1">
      <w:start w:val="1"/>
      <w:numFmt w:val="decimal"/>
      <w:lvlText w:val="%7."/>
      <w:lvlJc w:val="left"/>
      <w:pPr>
        <w:ind w:left="5040" w:hanging="360"/>
      </w:pPr>
    </w:lvl>
    <w:lvl w:ilvl="7" w:tplc="9BDA8D34" w:tentative="1">
      <w:start w:val="1"/>
      <w:numFmt w:val="lowerLetter"/>
      <w:lvlText w:val="%8."/>
      <w:lvlJc w:val="left"/>
      <w:pPr>
        <w:ind w:left="5760" w:hanging="360"/>
      </w:pPr>
    </w:lvl>
    <w:lvl w:ilvl="8" w:tplc="6DF0F8C2"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EE2819CE">
      <w:start w:val="1"/>
      <w:numFmt w:val="decimal"/>
      <w:lvlText w:val="%1."/>
      <w:lvlJc w:val="left"/>
      <w:pPr>
        <w:ind w:left="720" w:hanging="360"/>
      </w:pPr>
    </w:lvl>
    <w:lvl w:ilvl="1" w:tplc="773E0EF0" w:tentative="1">
      <w:start w:val="1"/>
      <w:numFmt w:val="lowerLetter"/>
      <w:lvlText w:val="%2."/>
      <w:lvlJc w:val="left"/>
      <w:pPr>
        <w:ind w:left="1440" w:hanging="360"/>
      </w:pPr>
    </w:lvl>
    <w:lvl w:ilvl="2" w:tplc="912605DA" w:tentative="1">
      <w:start w:val="1"/>
      <w:numFmt w:val="lowerRoman"/>
      <w:lvlText w:val="%3."/>
      <w:lvlJc w:val="right"/>
      <w:pPr>
        <w:ind w:left="2160" w:hanging="180"/>
      </w:pPr>
    </w:lvl>
    <w:lvl w:ilvl="3" w:tplc="DCB23402" w:tentative="1">
      <w:start w:val="1"/>
      <w:numFmt w:val="decimal"/>
      <w:lvlText w:val="%4."/>
      <w:lvlJc w:val="left"/>
      <w:pPr>
        <w:ind w:left="2880" w:hanging="360"/>
      </w:pPr>
    </w:lvl>
    <w:lvl w:ilvl="4" w:tplc="A8B49176" w:tentative="1">
      <w:start w:val="1"/>
      <w:numFmt w:val="lowerLetter"/>
      <w:lvlText w:val="%5."/>
      <w:lvlJc w:val="left"/>
      <w:pPr>
        <w:ind w:left="3600" w:hanging="360"/>
      </w:pPr>
    </w:lvl>
    <w:lvl w:ilvl="5" w:tplc="CB3AFD72" w:tentative="1">
      <w:start w:val="1"/>
      <w:numFmt w:val="lowerRoman"/>
      <w:lvlText w:val="%6."/>
      <w:lvlJc w:val="right"/>
      <w:pPr>
        <w:ind w:left="4320" w:hanging="180"/>
      </w:pPr>
    </w:lvl>
    <w:lvl w:ilvl="6" w:tplc="9A88F102" w:tentative="1">
      <w:start w:val="1"/>
      <w:numFmt w:val="decimal"/>
      <w:lvlText w:val="%7."/>
      <w:lvlJc w:val="left"/>
      <w:pPr>
        <w:ind w:left="5040" w:hanging="360"/>
      </w:pPr>
    </w:lvl>
    <w:lvl w:ilvl="7" w:tplc="81FAC7FC" w:tentative="1">
      <w:start w:val="1"/>
      <w:numFmt w:val="lowerLetter"/>
      <w:lvlText w:val="%8."/>
      <w:lvlJc w:val="left"/>
      <w:pPr>
        <w:ind w:left="5760" w:hanging="360"/>
      </w:pPr>
    </w:lvl>
    <w:lvl w:ilvl="8" w:tplc="970C2686"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CDA0FCCC">
      <w:start w:val="1"/>
      <w:numFmt w:val="bullet"/>
      <w:lvlText w:val=""/>
      <w:lvlJc w:val="left"/>
      <w:pPr>
        <w:ind w:left="1080" w:hanging="360"/>
      </w:pPr>
      <w:rPr>
        <w:rFonts w:ascii="Symbol" w:hAnsi="Symbol" w:hint="default"/>
      </w:rPr>
    </w:lvl>
    <w:lvl w:ilvl="1" w:tplc="A9605BF6" w:tentative="1">
      <w:start w:val="1"/>
      <w:numFmt w:val="bullet"/>
      <w:lvlText w:val="o"/>
      <w:lvlJc w:val="left"/>
      <w:pPr>
        <w:ind w:left="1800" w:hanging="360"/>
      </w:pPr>
      <w:rPr>
        <w:rFonts w:ascii="Courier New" w:hAnsi="Courier New" w:cs="Courier New" w:hint="default"/>
      </w:rPr>
    </w:lvl>
    <w:lvl w:ilvl="2" w:tplc="4C9A2E44" w:tentative="1">
      <w:start w:val="1"/>
      <w:numFmt w:val="bullet"/>
      <w:lvlText w:val=""/>
      <w:lvlJc w:val="left"/>
      <w:pPr>
        <w:ind w:left="2520" w:hanging="360"/>
      </w:pPr>
      <w:rPr>
        <w:rFonts w:ascii="Wingdings" w:hAnsi="Wingdings" w:hint="default"/>
      </w:rPr>
    </w:lvl>
    <w:lvl w:ilvl="3" w:tplc="3564A9D2" w:tentative="1">
      <w:start w:val="1"/>
      <w:numFmt w:val="bullet"/>
      <w:lvlText w:val=""/>
      <w:lvlJc w:val="left"/>
      <w:pPr>
        <w:ind w:left="3240" w:hanging="360"/>
      </w:pPr>
      <w:rPr>
        <w:rFonts w:ascii="Symbol" w:hAnsi="Symbol" w:hint="default"/>
      </w:rPr>
    </w:lvl>
    <w:lvl w:ilvl="4" w:tplc="647A182E" w:tentative="1">
      <w:start w:val="1"/>
      <w:numFmt w:val="bullet"/>
      <w:lvlText w:val="o"/>
      <w:lvlJc w:val="left"/>
      <w:pPr>
        <w:ind w:left="3960" w:hanging="360"/>
      </w:pPr>
      <w:rPr>
        <w:rFonts w:ascii="Courier New" w:hAnsi="Courier New" w:cs="Courier New" w:hint="default"/>
      </w:rPr>
    </w:lvl>
    <w:lvl w:ilvl="5" w:tplc="2460DC38" w:tentative="1">
      <w:start w:val="1"/>
      <w:numFmt w:val="bullet"/>
      <w:lvlText w:val=""/>
      <w:lvlJc w:val="left"/>
      <w:pPr>
        <w:ind w:left="4680" w:hanging="360"/>
      </w:pPr>
      <w:rPr>
        <w:rFonts w:ascii="Wingdings" w:hAnsi="Wingdings" w:hint="default"/>
      </w:rPr>
    </w:lvl>
    <w:lvl w:ilvl="6" w:tplc="D5C22EAC" w:tentative="1">
      <w:start w:val="1"/>
      <w:numFmt w:val="bullet"/>
      <w:lvlText w:val=""/>
      <w:lvlJc w:val="left"/>
      <w:pPr>
        <w:ind w:left="5400" w:hanging="360"/>
      </w:pPr>
      <w:rPr>
        <w:rFonts w:ascii="Symbol" w:hAnsi="Symbol" w:hint="default"/>
      </w:rPr>
    </w:lvl>
    <w:lvl w:ilvl="7" w:tplc="FAB0D61E" w:tentative="1">
      <w:start w:val="1"/>
      <w:numFmt w:val="bullet"/>
      <w:lvlText w:val="o"/>
      <w:lvlJc w:val="left"/>
      <w:pPr>
        <w:ind w:left="6120" w:hanging="360"/>
      </w:pPr>
      <w:rPr>
        <w:rFonts w:ascii="Courier New" w:hAnsi="Courier New" w:cs="Courier New" w:hint="default"/>
      </w:rPr>
    </w:lvl>
    <w:lvl w:ilvl="8" w:tplc="BA04CA68"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DEF0461A">
      <w:start w:val="1"/>
      <w:numFmt w:val="decimal"/>
      <w:lvlText w:val="%1."/>
      <w:lvlJc w:val="left"/>
      <w:pPr>
        <w:ind w:left="720" w:hanging="360"/>
      </w:pPr>
    </w:lvl>
    <w:lvl w:ilvl="1" w:tplc="A3A20470">
      <w:start w:val="1"/>
      <w:numFmt w:val="lowerLetter"/>
      <w:lvlText w:val="%2."/>
      <w:lvlJc w:val="left"/>
      <w:pPr>
        <w:ind w:left="1440" w:hanging="360"/>
      </w:pPr>
    </w:lvl>
    <w:lvl w:ilvl="2" w:tplc="959C048C" w:tentative="1">
      <w:start w:val="1"/>
      <w:numFmt w:val="lowerRoman"/>
      <w:lvlText w:val="%3."/>
      <w:lvlJc w:val="right"/>
      <w:pPr>
        <w:ind w:left="2160" w:hanging="180"/>
      </w:pPr>
    </w:lvl>
    <w:lvl w:ilvl="3" w:tplc="D4E03668" w:tentative="1">
      <w:start w:val="1"/>
      <w:numFmt w:val="decimal"/>
      <w:lvlText w:val="%4."/>
      <w:lvlJc w:val="left"/>
      <w:pPr>
        <w:ind w:left="2880" w:hanging="360"/>
      </w:pPr>
    </w:lvl>
    <w:lvl w:ilvl="4" w:tplc="945047BC" w:tentative="1">
      <w:start w:val="1"/>
      <w:numFmt w:val="lowerLetter"/>
      <w:lvlText w:val="%5."/>
      <w:lvlJc w:val="left"/>
      <w:pPr>
        <w:ind w:left="3600" w:hanging="360"/>
      </w:pPr>
    </w:lvl>
    <w:lvl w:ilvl="5" w:tplc="8722BB9A" w:tentative="1">
      <w:start w:val="1"/>
      <w:numFmt w:val="lowerRoman"/>
      <w:lvlText w:val="%6."/>
      <w:lvlJc w:val="right"/>
      <w:pPr>
        <w:ind w:left="4320" w:hanging="180"/>
      </w:pPr>
    </w:lvl>
    <w:lvl w:ilvl="6" w:tplc="B58892AE" w:tentative="1">
      <w:start w:val="1"/>
      <w:numFmt w:val="decimal"/>
      <w:lvlText w:val="%7."/>
      <w:lvlJc w:val="left"/>
      <w:pPr>
        <w:ind w:left="5040" w:hanging="360"/>
      </w:pPr>
    </w:lvl>
    <w:lvl w:ilvl="7" w:tplc="A3768930" w:tentative="1">
      <w:start w:val="1"/>
      <w:numFmt w:val="lowerLetter"/>
      <w:lvlText w:val="%8."/>
      <w:lvlJc w:val="left"/>
      <w:pPr>
        <w:ind w:left="5760" w:hanging="360"/>
      </w:pPr>
    </w:lvl>
    <w:lvl w:ilvl="8" w:tplc="5FEEBD1A"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7B24B4E2">
      <w:start w:val="13"/>
      <w:numFmt w:val="bullet"/>
      <w:lvlText w:val=""/>
      <w:lvlJc w:val="left"/>
      <w:pPr>
        <w:tabs>
          <w:tab w:val="num" w:pos="720"/>
        </w:tabs>
        <w:ind w:left="720" w:hanging="360"/>
      </w:pPr>
      <w:rPr>
        <w:rFonts w:ascii="Symbol" w:hAnsi="Symbol" w:hint="default"/>
      </w:rPr>
    </w:lvl>
    <w:lvl w:ilvl="1" w:tplc="BC3841A4" w:tentative="1">
      <w:start w:val="1"/>
      <w:numFmt w:val="bullet"/>
      <w:lvlText w:val="o"/>
      <w:lvlJc w:val="left"/>
      <w:pPr>
        <w:tabs>
          <w:tab w:val="num" w:pos="1080"/>
        </w:tabs>
        <w:ind w:left="1080" w:hanging="360"/>
      </w:pPr>
      <w:rPr>
        <w:rFonts w:ascii="Courier New" w:hAnsi="Courier New" w:hint="default"/>
      </w:rPr>
    </w:lvl>
    <w:lvl w:ilvl="2" w:tplc="86FCE84C" w:tentative="1">
      <w:start w:val="1"/>
      <w:numFmt w:val="bullet"/>
      <w:lvlText w:val=""/>
      <w:lvlJc w:val="left"/>
      <w:pPr>
        <w:tabs>
          <w:tab w:val="num" w:pos="1800"/>
        </w:tabs>
        <w:ind w:left="1800" w:hanging="360"/>
      </w:pPr>
      <w:rPr>
        <w:rFonts w:ascii="Wingdings" w:hAnsi="Wingdings" w:hint="default"/>
      </w:rPr>
    </w:lvl>
    <w:lvl w:ilvl="3" w:tplc="44E46336" w:tentative="1">
      <w:start w:val="1"/>
      <w:numFmt w:val="bullet"/>
      <w:lvlText w:val=""/>
      <w:lvlJc w:val="left"/>
      <w:pPr>
        <w:tabs>
          <w:tab w:val="num" w:pos="2520"/>
        </w:tabs>
        <w:ind w:left="2520" w:hanging="360"/>
      </w:pPr>
      <w:rPr>
        <w:rFonts w:ascii="Symbol" w:hAnsi="Symbol" w:hint="default"/>
      </w:rPr>
    </w:lvl>
    <w:lvl w:ilvl="4" w:tplc="A2064620" w:tentative="1">
      <w:start w:val="1"/>
      <w:numFmt w:val="bullet"/>
      <w:lvlText w:val="o"/>
      <w:lvlJc w:val="left"/>
      <w:pPr>
        <w:tabs>
          <w:tab w:val="num" w:pos="3240"/>
        </w:tabs>
        <w:ind w:left="3240" w:hanging="360"/>
      </w:pPr>
      <w:rPr>
        <w:rFonts w:ascii="Courier New" w:hAnsi="Courier New" w:hint="default"/>
      </w:rPr>
    </w:lvl>
    <w:lvl w:ilvl="5" w:tplc="B33461F6" w:tentative="1">
      <w:start w:val="1"/>
      <w:numFmt w:val="bullet"/>
      <w:lvlText w:val=""/>
      <w:lvlJc w:val="left"/>
      <w:pPr>
        <w:tabs>
          <w:tab w:val="num" w:pos="3960"/>
        </w:tabs>
        <w:ind w:left="3960" w:hanging="360"/>
      </w:pPr>
      <w:rPr>
        <w:rFonts w:ascii="Wingdings" w:hAnsi="Wingdings" w:hint="default"/>
      </w:rPr>
    </w:lvl>
    <w:lvl w:ilvl="6" w:tplc="7A14B686" w:tentative="1">
      <w:start w:val="1"/>
      <w:numFmt w:val="bullet"/>
      <w:lvlText w:val=""/>
      <w:lvlJc w:val="left"/>
      <w:pPr>
        <w:tabs>
          <w:tab w:val="num" w:pos="4680"/>
        </w:tabs>
        <w:ind w:left="4680" w:hanging="360"/>
      </w:pPr>
      <w:rPr>
        <w:rFonts w:ascii="Symbol" w:hAnsi="Symbol" w:hint="default"/>
      </w:rPr>
    </w:lvl>
    <w:lvl w:ilvl="7" w:tplc="B77C91AE" w:tentative="1">
      <w:start w:val="1"/>
      <w:numFmt w:val="bullet"/>
      <w:lvlText w:val="o"/>
      <w:lvlJc w:val="left"/>
      <w:pPr>
        <w:tabs>
          <w:tab w:val="num" w:pos="5400"/>
        </w:tabs>
        <w:ind w:left="5400" w:hanging="360"/>
      </w:pPr>
      <w:rPr>
        <w:rFonts w:ascii="Courier New" w:hAnsi="Courier New" w:hint="default"/>
      </w:rPr>
    </w:lvl>
    <w:lvl w:ilvl="8" w:tplc="4B9C10F2"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B54EE1CE">
      <w:start w:val="1"/>
      <w:numFmt w:val="bullet"/>
      <w:lvlText w:val=""/>
      <w:lvlJc w:val="left"/>
      <w:pPr>
        <w:ind w:left="720" w:hanging="360"/>
      </w:pPr>
      <w:rPr>
        <w:rFonts w:ascii="Symbol" w:hAnsi="Symbol" w:hint="default"/>
      </w:rPr>
    </w:lvl>
    <w:lvl w:ilvl="1" w:tplc="2354A9A8" w:tentative="1">
      <w:start w:val="1"/>
      <w:numFmt w:val="bullet"/>
      <w:lvlText w:val="o"/>
      <w:lvlJc w:val="left"/>
      <w:pPr>
        <w:ind w:left="1440" w:hanging="360"/>
      </w:pPr>
      <w:rPr>
        <w:rFonts w:ascii="Courier New" w:hAnsi="Courier New" w:cs="Courier New" w:hint="default"/>
      </w:rPr>
    </w:lvl>
    <w:lvl w:ilvl="2" w:tplc="1B9EBB36" w:tentative="1">
      <w:start w:val="1"/>
      <w:numFmt w:val="bullet"/>
      <w:lvlText w:val=""/>
      <w:lvlJc w:val="left"/>
      <w:pPr>
        <w:ind w:left="2160" w:hanging="360"/>
      </w:pPr>
      <w:rPr>
        <w:rFonts w:ascii="Wingdings" w:hAnsi="Wingdings" w:hint="default"/>
      </w:rPr>
    </w:lvl>
    <w:lvl w:ilvl="3" w:tplc="A0E610BE" w:tentative="1">
      <w:start w:val="1"/>
      <w:numFmt w:val="bullet"/>
      <w:lvlText w:val=""/>
      <w:lvlJc w:val="left"/>
      <w:pPr>
        <w:ind w:left="2880" w:hanging="360"/>
      </w:pPr>
      <w:rPr>
        <w:rFonts w:ascii="Symbol" w:hAnsi="Symbol" w:hint="default"/>
      </w:rPr>
    </w:lvl>
    <w:lvl w:ilvl="4" w:tplc="956E0BC6" w:tentative="1">
      <w:start w:val="1"/>
      <w:numFmt w:val="bullet"/>
      <w:lvlText w:val="o"/>
      <w:lvlJc w:val="left"/>
      <w:pPr>
        <w:ind w:left="3600" w:hanging="360"/>
      </w:pPr>
      <w:rPr>
        <w:rFonts w:ascii="Courier New" w:hAnsi="Courier New" w:cs="Courier New" w:hint="default"/>
      </w:rPr>
    </w:lvl>
    <w:lvl w:ilvl="5" w:tplc="2D66F672" w:tentative="1">
      <w:start w:val="1"/>
      <w:numFmt w:val="bullet"/>
      <w:lvlText w:val=""/>
      <w:lvlJc w:val="left"/>
      <w:pPr>
        <w:ind w:left="4320" w:hanging="360"/>
      </w:pPr>
      <w:rPr>
        <w:rFonts w:ascii="Wingdings" w:hAnsi="Wingdings" w:hint="default"/>
      </w:rPr>
    </w:lvl>
    <w:lvl w:ilvl="6" w:tplc="18EC7F74" w:tentative="1">
      <w:start w:val="1"/>
      <w:numFmt w:val="bullet"/>
      <w:lvlText w:val=""/>
      <w:lvlJc w:val="left"/>
      <w:pPr>
        <w:ind w:left="5040" w:hanging="360"/>
      </w:pPr>
      <w:rPr>
        <w:rFonts w:ascii="Symbol" w:hAnsi="Symbol" w:hint="default"/>
      </w:rPr>
    </w:lvl>
    <w:lvl w:ilvl="7" w:tplc="EBD4E97A" w:tentative="1">
      <w:start w:val="1"/>
      <w:numFmt w:val="bullet"/>
      <w:lvlText w:val="o"/>
      <w:lvlJc w:val="left"/>
      <w:pPr>
        <w:ind w:left="5760" w:hanging="360"/>
      </w:pPr>
      <w:rPr>
        <w:rFonts w:ascii="Courier New" w:hAnsi="Courier New" w:cs="Courier New" w:hint="default"/>
      </w:rPr>
    </w:lvl>
    <w:lvl w:ilvl="8" w:tplc="73D29EDA"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34A05040">
      <w:start w:val="1"/>
      <w:numFmt w:val="bullet"/>
      <w:lvlText w:val=""/>
      <w:lvlJc w:val="left"/>
      <w:pPr>
        <w:ind w:left="720" w:hanging="360"/>
      </w:pPr>
      <w:rPr>
        <w:rFonts w:ascii="Symbol" w:hAnsi="Symbol" w:hint="default"/>
      </w:rPr>
    </w:lvl>
    <w:lvl w:ilvl="1" w:tplc="2592CE6C" w:tentative="1">
      <w:start w:val="1"/>
      <w:numFmt w:val="bullet"/>
      <w:lvlText w:val="o"/>
      <w:lvlJc w:val="left"/>
      <w:pPr>
        <w:ind w:left="1440" w:hanging="360"/>
      </w:pPr>
      <w:rPr>
        <w:rFonts w:ascii="Courier New" w:hAnsi="Courier New" w:cs="Courier New" w:hint="default"/>
      </w:rPr>
    </w:lvl>
    <w:lvl w:ilvl="2" w:tplc="9F889842" w:tentative="1">
      <w:start w:val="1"/>
      <w:numFmt w:val="bullet"/>
      <w:lvlText w:val=""/>
      <w:lvlJc w:val="left"/>
      <w:pPr>
        <w:ind w:left="2160" w:hanging="360"/>
      </w:pPr>
      <w:rPr>
        <w:rFonts w:ascii="Wingdings" w:hAnsi="Wingdings" w:hint="default"/>
      </w:rPr>
    </w:lvl>
    <w:lvl w:ilvl="3" w:tplc="C1FC6962" w:tentative="1">
      <w:start w:val="1"/>
      <w:numFmt w:val="bullet"/>
      <w:lvlText w:val=""/>
      <w:lvlJc w:val="left"/>
      <w:pPr>
        <w:ind w:left="2880" w:hanging="360"/>
      </w:pPr>
      <w:rPr>
        <w:rFonts w:ascii="Symbol" w:hAnsi="Symbol" w:hint="default"/>
      </w:rPr>
    </w:lvl>
    <w:lvl w:ilvl="4" w:tplc="2EBE8C60" w:tentative="1">
      <w:start w:val="1"/>
      <w:numFmt w:val="bullet"/>
      <w:lvlText w:val="o"/>
      <w:lvlJc w:val="left"/>
      <w:pPr>
        <w:ind w:left="3600" w:hanging="360"/>
      </w:pPr>
      <w:rPr>
        <w:rFonts w:ascii="Courier New" w:hAnsi="Courier New" w:cs="Courier New" w:hint="default"/>
      </w:rPr>
    </w:lvl>
    <w:lvl w:ilvl="5" w:tplc="DBA62430" w:tentative="1">
      <w:start w:val="1"/>
      <w:numFmt w:val="bullet"/>
      <w:lvlText w:val=""/>
      <w:lvlJc w:val="left"/>
      <w:pPr>
        <w:ind w:left="4320" w:hanging="360"/>
      </w:pPr>
      <w:rPr>
        <w:rFonts w:ascii="Wingdings" w:hAnsi="Wingdings" w:hint="default"/>
      </w:rPr>
    </w:lvl>
    <w:lvl w:ilvl="6" w:tplc="D054E326" w:tentative="1">
      <w:start w:val="1"/>
      <w:numFmt w:val="bullet"/>
      <w:lvlText w:val=""/>
      <w:lvlJc w:val="left"/>
      <w:pPr>
        <w:ind w:left="5040" w:hanging="360"/>
      </w:pPr>
      <w:rPr>
        <w:rFonts w:ascii="Symbol" w:hAnsi="Symbol" w:hint="default"/>
      </w:rPr>
    </w:lvl>
    <w:lvl w:ilvl="7" w:tplc="C72EC5EA" w:tentative="1">
      <w:start w:val="1"/>
      <w:numFmt w:val="bullet"/>
      <w:lvlText w:val="o"/>
      <w:lvlJc w:val="left"/>
      <w:pPr>
        <w:ind w:left="5760" w:hanging="360"/>
      </w:pPr>
      <w:rPr>
        <w:rFonts w:ascii="Courier New" w:hAnsi="Courier New" w:cs="Courier New" w:hint="default"/>
      </w:rPr>
    </w:lvl>
    <w:lvl w:ilvl="8" w:tplc="3F0AEB80"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52D643BA">
      <w:start w:val="1"/>
      <w:numFmt w:val="decimal"/>
      <w:lvlText w:val="%1."/>
      <w:lvlJc w:val="left"/>
      <w:pPr>
        <w:ind w:left="720" w:hanging="360"/>
      </w:pPr>
    </w:lvl>
    <w:lvl w:ilvl="1" w:tplc="B1D23ADA">
      <w:start w:val="1"/>
      <w:numFmt w:val="lowerLetter"/>
      <w:lvlText w:val="%2."/>
      <w:lvlJc w:val="left"/>
      <w:pPr>
        <w:ind w:left="1440" w:hanging="360"/>
      </w:pPr>
    </w:lvl>
    <w:lvl w:ilvl="2" w:tplc="087276CC">
      <w:start w:val="1"/>
      <w:numFmt w:val="lowerRoman"/>
      <w:lvlText w:val="%3."/>
      <w:lvlJc w:val="right"/>
      <w:pPr>
        <w:ind w:left="2160" w:hanging="180"/>
      </w:pPr>
    </w:lvl>
    <w:lvl w:ilvl="3" w:tplc="15D4C8A0" w:tentative="1">
      <w:start w:val="1"/>
      <w:numFmt w:val="decimal"/>
      <w:lvlText w:val="%4."/>
      <w:lvlJc w:val="left"/>
      <w:pPr>
        <w:ind w:left="2880" w:hanging="360"/>
      </w:pPr>
    </w:lvl>
    <w:lvl w:ilvl="4" w:tplc="59FCAA96" w:tentative="1">
      <w:start w:val="1"/>
      <w:numFmt w:val="lowerLetter"/>
      <w:lvlText w:val="%5."/>
      <w:lvlJc w:val="left"/>
      <w:pPr>
        <w:ind w:left="3600" w:hanging="360"/>
      </w:pPr>
    </w:lvl>
    <w:lvl w:ilvl="5" w:tplc="EE5CEDA2" w:tentative="1">
      <w:start w:val="1"/>
      <w:numFmt w:val="lowerRoman"/>
      <w:lvlText w:val="%6."/>
      <w:lvlJc w:val="right"/>
      <w:pPr>
        <w:ind w:left="4320" w:hanging="180"/>
      </w:pPr>
    </w:lvl>
    <w:lvl w:ilvl="6" w:tplc="0E400642" w:tentative="1">
      <w:start w:val="1"/>
      <w:numFmt w:val="decimal"/>
      <w:lvlText w:val="%7."/>
      <w:lvlJc w:val="left"/>
      <w:pPr>
        <w:ind w:left="5040" w:hanging="360"/>
      </w:pPr>
    </w:lvl>
    <w:lvl w:ilvl="7" w:tplc="6AC0D124" w:tentative="1">
      <w:start w:val="1"/>
      <w:numFmt w:val="lowerLetter"/>
      <w:lvlText w:val="%8."/>
      <w:lvlJc w:val="left"/>
      <w:pPr>
        <w:ind w:left="5760" w:hanging="360"/>
      </w:pPr>
    </w:lvl>
    <w:lvl w:ilvl="8" w:tplc="F3580996"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1CCE7804">
      <w:start w:val="1"/>
      <w:numFmt w:val="lowerLetter"/>
      <w:lvlText w:val="(%1)"/>
      <w:lvlJc w:val="left"/>
      <w:pPr>
        <w:ind w:left="720" w:hanging="360"/>
      </w:pPr>
      <w:rPr>
        <w:rFonts w:hint="default"/>
      </w:rPr>
    </w:lvl>
    <w:lvl w:ilvl="1" w:tplc="97E0163A" w:tentative="1">
      <w:start w:val="1"/>
      <w:numFmt w:val="lowerLetter"/>
      <w:lvlText w:val="%2."/>
      <w:lvlJc w:val="left"/>
      <w:pPr>
        <w:ind w:left="1440" w:hanging="360"/>
      </w:pPr>
    </w:lvl>
    <w:lvl w:ilvl="2" w:tplc="136EAA5E" w:tentative="1">
      <w:start w:val="1"/>
      <w:numFmt w:val="lowerRoman"/>
      <w:lvlText w:val="%3."/>
      <w:lvlJc w:val="right"/>
      <w:pPr>
        <w:ind w:left="2160" w:hanging="180"/>
      </w:pPr>
    </w:lvl>
    <w:lvl w:ilvl="3" w:tplc="6CA0C53A" w:tentative="1">
      <w:start w:val="1"/>
      <w:numFmt w:val="decimal"/>
      <w:lvlText w:val="%4."/>
      <w:lvlJc w:val="left"/>
      <w:pPr>
        <w:ind w:left="2880" w:hanging="360"/>
      </w:pPr>
    </w:lvl>
    <w:lvl w:ilvl="4" w:tplc="C1FEA974" w:tentative="1">
      <w:start w:val="1"/>
      <w:numFmt w:val="lowerLetter"/>
      <w:lvlText w:val="%5."/>
      <w:lvlJc w:val="left"/>
      <w:pPr>
        <w:ind w:left="3600" w:hanging="360"/>
      </w:pPr>
    </w:lvl>
    <w:lvl w:ilvl="5" w:tplc="5BBA4F96" w:tentative="1">
      <w:start w:val="1"/>
      <w:numFmt w:val="lowerRoman"/>
      <w:lvlText w:val="%6."/>
      <w:lvlJc w:val="right"/>
      <w:pPr>
        <w:ind w:left="4320" w:hanging="180"/>
      </w:pPr>
    </w:lvl>
    <w:lvl w:ilvl="6" w:tplc="7D4C5A58" w:tentative="1">
      <w:start w:val="1"/>
      <w:numFmt w:val="decimal"/>
      <w:lvlText w:val="%7."/>
      <w:lvlJc w:val="left"/>
      <w:pPr>
        <w:ind w:left="5040" w:hanging="360"/>
      </w:pPr>
    </w:lvl>
    <w:lvl w:ilvl="7" w:tplc="50FC3724" w:tentative="1">
      <w:start w:val="1"/>
      <w:numFmt w:val="lowerLetter"/>
      <w:lvlText w:val="%8."/>
      <w:lvlJc w:val="left"/>
      <w:pPr>
        <w:ind w:left="5760" w:hanging="360"/>
      </w:pPr>
    </w:lvl>
    <w:lvl w:ilvl="8" w:tplc="E9AE759C"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E362BD5E">
      <w:start w:val="1"/>
      <w:numFmt w:val="bullet"/>
      <w:lvlText w:val=""/>
      <w:lvlJc w:val="left"/>
      <w:pPr>
        <w:ind w:left="720" w:hanging="360"/>
      </w:pPr>
      <w:rPr>
        <w:rFonts w:ascii="Symbol" w:hAnsi="Symbol" w:hint="default"/>
      </w:rPr>
    </w:lvl>
    <w:lvl w:ilvl="1" w:tplc="3EEA1736" w:tentative="1">
      <w:start w:val="1"/>
      <w:numFmt w:val="bullet"/>
      <w:lvlText w:val="o"/>
      <w:lvlJc w:val="left"/>
      <w:pPr>
        <w:ind w:left="1440" w:hanging="360"/>
      </w:pPr>
      <w:rPr>
        <w:rFonts w:ascii="Courier New" w:hAnsi="Courier New" w:cs="Courier New" w:hint="default"/>
      </w:rPr>
    </w:lvl>
    <w:lvl w:ilvl="2" w:tplc="E5045252" w:tentative="1">
      <w:start w:val="1"/>
      <w:numFmt w:val="bullet"/>
      <w:lvlText w:val=""/>
      <w:lvlJc w:val="left"/>
      <w:pPr>
        <w:ind w:left="2160" w:hanging="360"/>
      </w:pPr>
      <w:rPr>
        <w:rFonts w:ascii="Wingdings" w:hAnsi="Wingdings" w:hint="default"/>
      </w:rPr>
    </w:lvl>
    <w:lvl w:ilvl="3" w:tplc="73701554" w:tentative="1">
      <w:start w:val="1"/>
      <w:numFmt w:val="bullet"/>
      <w:lvlText w:val=""/>
      <w:lvlJc w:val="left"/>
      <w:pPr>
        <w:ind w:left="2880" w:hanging="360"/>
      </w:pPr>
      <w:rPr>
        <w:rFonts w:ascii="Symbol" w:hAnsi="Symbol" w:hint="default"/>
      </w:rPr>
    </w:lvl>
    <w:lvl w:ilvl="4" w:tplc="9278B2A2" w:tentative="1">
      <w:start w:val="1"/>
      <w:numFmt w:val="bullet"/>
      <w:lvlText w:val="o"/>
      <w:lvlJc w:val="left"/>
      <w:pPr>
        <w:ind w:left="3600" w:hanging="360"/>
      </w:pPr>
      <w:rPr>
        <w:rFonts w:ascii="Courier New" w:hAnsi="Courier New" w:cs="Courier New" w:hint="default"/>
      </w:rPr>
    </w:lvl>
    <w:lvl w:ilvl="5" w:tplc="A6DCCD2A" w:tentative="1">
      <w:start w:val="1"/>
      <w:numFmt w:val="bullet"/>
      <w:lvlText w:val=""/>
      <w:lvlJc w:val="left"/>
      <w:pPr>
        <w:ind w:left="4320" w:hanging="360"/>
      </w:pPr>
      <w:rPr>
        <w:rFonts w:ascii="Wingdings" w:hAnsi="Wingdings" w:hint="default"/>
      </w:rPr>
    </w:lvl>
    <w:lvl w:ilvl="6" w:tplc="83D8750A" w:tentative="1">
      <w:start w:val="1"/>
      <w:numFmt w:val="bullet"/>
      <w:lvlText w:val=""/>
      <w:lvlJc w:val="left"/>
      <w:pPr>
        <w:ind w:left="5040" w:hanging="360"/>
      </w:pPr>
      <w:rPr>
        <w:rFonts w:ascii="Symbol" w:hAnsi="Symbol" w:hint="default"/>
      </w:rPr>
    </w:lvl>
    <w:lvl w:ilvl="7" w:tplc="682E120A" w:tentative="1">
      <w:start w:val="1"/>
      <w:numFmt w:val="bullet"/>
      <w:lvlText w:val="o"/>
      <w:lvlJc w:val="left"/>
      <w:pPr>
        <w:ind w:left="5760" w:hanging="360"/>
      </w:pPr>
      <w:rPr>
        <w:rFonts w:ascii="Courier New" w:hAnsi="Courier New" w:cs="Courier New" w:hint="default"/>
      </w:rPr>
    </w:lvl>
    <w:lvl w:ilvl="8" w:tplc="5114D886"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1DCC8942">
      <w:start w:val="1"/>
      <w:numFmt w:val="decimal"/>
      <w:lvlText w:val="%1."/>
      <w:lvlJc w:val="left"/>
      <w:pPr>
        <w:ind w:left="720" w:hanging="360"/>
      </w:pPr>
    </w:lvl>
    <w:lvl w:ilvl="1" w:tplc="357C2932" w:tentative="1">
      <w:start w:val="1"/>
      <w:numFmt w:val="lowerLetter"/>
      <w:lvlText w:val="%2."/>
      <w:lvlJc w:val="left"/>
      <w:pPr>
        <w:ind w:left="1440" w:hanging="360"/>
      </w:pPr>
    </w:lvl>
    <w:lvl w:ilvl="2" w:tplc="EBD26DAC" w:tentative="1">
      <w:start w:val="1"/>
      <w:numFmt w:val="lowerRoman"/>
      <w:lvlText w:val="%3."/>
      <w:lvlJc w:val="right"/>
      <w:pPr>
        <w:ind w:left="2160" w:hanging="180"/>
      </w:pPr>
    </w:lvl>
    <w:lvl w:ilvl="3" w:tplc="F3E433F6" w:tentative="1">
      <w:start w:val="1"/>
      <w:numFmt w:val="decimal"/>
      <w:lvlText w:val="%4."/>
      <w:lvlJc w:val="left"/>
      <w:pPr>
        <w:ind w:left="2880" w:hanging="360"/>
      </w:pPr>
    </w:lvl>
    <w:lvl w:ilvl="4" w:tplc="E520BE42" w:tentative="1">
      <w:start w:val="1"/>
      <w:numFmt w:val="lowerLetter"/>
      <w:lvlText w:val="%5."/>
      <w:lvlJc w:val="left"/>
      <w:pPr>
        <w:ind w:left="3600" w:hanging="360"/>
      </w:pPr>
    </w:lvl>
    <w:lvl w:ilvl="5" w:tplc="889EA0AE" w:tentative="1">
      <w:start w:val="1"/>
      <w:numFmt w:val="lowerRoman"/>
      <w:lvlText w:val="%6."/>
      <w:lvlJc w:val="right"/>
      <w:pPr>
        <w:ind w:left="4320" w:hanging="180"/>
      </w:pPr>
    </w:lvl>
    <w:lvl w:ilvl="6" w:tplc="C1C8CFC2" w:tentative="1">
      <w:start w:val="1"/>
      <w:numFmt w:val="decimal"/>
      <w:lvlText w:val="%7."/>
      <w:lvlJc w:val="left"/>
      <w:pPr>
        <w:ind w:left="5040" w:hanging="360"/>
      </w:pPr>
    </w:lvl>
    <w:lvl w:ilvl="7" w:tplc="D95AF7E8" w:tentative="1">
      <w:start w:val="1"/>
      <w:numFmt w:val="lowerLetter"/>
      <w:lvlText w:val="%8."/>
      <w:lvlJc w:val="left"/>
      <w:pPr>
        <w:ind w:left="5760" w:hanging="360"/>
      </w:pPr>
    </w:lvl>
    <w:lvl w:ilvl="8" w:tplc="26165D28"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49B4EF46">
      <w:start w:val="1"/>
      <w:numFmt w:val="bullet"/>
      <w:lvlText w:val=""/>
      <w:lvlJc w:val="left"/>
      <w:pPr>
        <w:ind w:left="720" w:hanging="360"/>
      </w:pPr>
      <w:rPr>
        <w:rFonts w:ascii="Symbol" w:hAnsi="Symbol" w:hint="default"/>
      </w:rPr>
    </w:lvl>
    <w:lvl w:ilvl="1" w:tplc="FC0E2E10" w:tentative="1">
      <w:start w:val="1"/>
      <w:numFmt w:val="bullet"/>
      <w:lvlText w:val="o"/>
      <w:lvlJc w:val="left"/>
      <w:pPr>
        <w:ind w:left="1440" w:hanging="360"/>
      </w:pPr>
      <w:rPr>
        <w:rFonts w:ascii="Courier New" w:hAnsi="Courier New" w:cs="Courier New" w:hint="default"/>
      </w:rPr>
    </w:lvl>
    <w:lvl w:ilvl="2" w:tplc="89A62832" w:tentative="1">
      <w:start w:val="1"/>
      <w:numFmt w:val="bullet"/>
      <w:lvlText w:val=""/>
      <w:lvlJc w:val="left"/>
      <w:pPr>
        <w:ind w:left="2160" w:hanging="360"/>
      </w:pPr>
      <w:rPr>
        <w:rFonts w:ascii="Wingdings" w:hAnsi="Wingdings" w:hint="default"/>
      </w:rPr>
    </w:lvl>
    <w:lvl w:ilvl="3" w:tplc="9352316C" w:tentative="1">
      <w:start w:val="1"/>
      <w:numFmt w:val="bullet"/>
      <w:lvlText w:val=""/>
      <w:lvlJc w:val="left"/>
      <w:pPr>
        <w:ind w:left="2880" w:hanging="360"/>
      </w:pPr>
      <w:rPr>
        <w:rFonts w:ascii="Symbol" w:hAnsi="Symbol" w:hint="default"/>
      </w:rPr>
    </w:lvl>
    <w:lvl w:ilvl="4" w:tplc="5296B56E" w:tentative="1">
      <w:start w:val="1"/>
      <w:numFmt w:val="bullet"/>
      <w:lvlText w:val="o"/>
      <w:lvlJc w:val="left"/>
      <w:pPr>
        <w:ind w:left="3600" w:hanging="360"/>
      </w:pPr>
      <w:rPr>
        <w:rFonts w:ascii="Courier New" w:hAnsi="Courier New" w:cs="Courier New" w:hint="default"/>
      </w:rPr>
    </w:lvl>
    <w:lvl w:ilvl="5" w:tplc="DCF8B66A" w:tentative="1">
      <w:start w:val="1"/>
      <w:numFmt w:val="bullet"/>
      <w:lvlText w:val=""/>
      <w:lvlJc w:val="left"/>
      <w:pPr>
        <w:ind w:left="4320" w:hanging="360"/>
      </w:pPr>
      <w:rPr>
        <w:rFonts w:ascii="Wingdings" w:hAnsi="Wingdings" w:hint="default"/>
      </w:rPr>
    </w:lvl>
    <w:lvl w:ilvl="6" w:tplc="A08A4ED8" w:tentative="1">
      <w:start w:val="1"/>
      <w:numFmt w:val="bullet"/>
      <w:lvlText w:val=""/>
      <w:lvlJc w:val="left"/>
      <w:pPr>
        <w:ind w:left="5040" w:hanging="360"/>
      </w:pPr>
      <w:rPr>
        <w:rFonts w:ascii="Symbol" w:hAnsi="Symbol" w:hint="default"/>
      </w:rPr>
    </w:lvl>
    <w:lvl w:ilvl="7" w:tplc="1D825428" w:tentative="1">
      <w:start w:val="1"/>
      <w:numFmt w:val="bullet"/>
      <w:lvlText w:val="o"/>
      <w:lvlJc w:val="left"/>
      <w:pPr>
        <w:ind w:left="5760" w:hanging="360"/>
      </w:pPr>
      <w:rPr>
        <w:rFonts w:ascii="Courier New" w:hAnsi="Courier New" w:cs="Courier New" w:hint="default"/>
      </w:rPr>
    </w:lvl>
    <w:lvl w:ilvl="8" w:tplc="F56A64CA"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4560"/>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7C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1A9"/>
    <w:rsid w:val="000B4334"/>
    <w:rsid w:val="000B596A"/>
    <w:rsid w:val="000B5CCD"/>
    <w:rsid w:val="000B6468"/>
    <w:rsid w:val="000B72D3"/>
    <w:rsid w:val="000B79D5"/>
    <w:rsid w:val="000B7FF4"/>
    <w:rsid w:val="000C06D4"/>
    <w:rsid w:val="000C2F68"/>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28"/>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25DE"/>
    <w:rsid w:val="001332AC"/>
    <w:rsid w:val="00134134"/>
    <w:rsid w:val="00134192"/>
    <w:rsid w:val="001348DD"/>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B0C"/>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2DD"/>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8B5"/>
    <w:rsid w:val="00247B14"/>
    <w:rsid w:val="0025204E"/>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3D9E"/>
    <w:rsid w:val="0027405F"/>
    <w:rsid w:val="0027471D"/>
    <w:rsid w:val="00274A9D"/>
    <w:rsid w:val="00274B46"/>
    <w:rsid w:val="00276790"/>
    <w:rsid w:val="002801ED"/>
    <w:rsid w:val="00280213"/>
    <w:rsid w:val="0028074F"/>
    <w:rsid w:val="00280754"/>
    <w:rsid w:val="00280988"/>
    <w:rsid w:val="002822C7"/>
    <w:rsid w:val="00282663"/>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187"/>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2F769D"/>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50D5"/>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5DE8"/>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E7A"/>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5542"/>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4BA2"/>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1E74"/>
    <w:rsid w:val="004A3A00"/>
    <w:rsid w:val="004A401D"/>
    <w:rsid w:val="004A416F"/>
    <w:rsid w:val="004A4852"/>
    <w:rsid w:val="004A4F0B"/>
    <w:rsid w:val="004A6E23"/>
    <w:rsid w:val="004A7609"/>
    <w:rsid w:val="004B0996"/>
    <w:rsid w:val="004B0D2D"/>
    <w:rsid w:val="004B1392"/>
    <w:rsid w:val="004B1667"/>
    <w:rsid w:val="004B1D61"/>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0F7B"/>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39B4"/>
    <w:rsid w:val="0057436A"/>
    <w:rsid w:val="00574F77"/>
    <w:rsid w:val="005751C8"/>
    <w:rsid w:val="005751CA"/>
    <w:rsid w:val="00575461"/>
    <w:rsid w:val="00575BDC"/>
    <w:rsid w:val="00576835"/>
    <w:rsid w:val="00576D3E"/>
    <w:rsid w:val="00577BE9"/>
    <w:rsid w:val="00577F40"/>
    <w:rsid w:val="005801EF"/>
    <w:rsid w:val="00580260"/>
    <w:rsid w:val="00581A5A"/>
    <w:rsid w:val="00581B38"/>
    <w:rsid w:val="0058365A"/>
    <w:rsid w:val="0058405D"/>
    <w:rsid w:val="00584A95"/>
    <w:rsid w:val="00584B0B"/>
    <w:rsid w:val="005862A0"/>
    <w:rsid w:val="005871D8"/>
    <w:rsid w:val="0058730B"/>
    <w:rsid w:val="0058795D"/>
    <w:rsid w:val="0059016B"/>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804"/>
    <w:rsid w:val="005B6A61"/>
    <w:rsid w:val="005B6EE8"/>
    <w:rsid w:val="005B7029"/>
    <w:rsid w:val="005B75F5"/>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7C2"/>
    <w:rsid w:val="00663D9D"/>
    <w:rsid w:val="00664307"/>
    <w:rsid w:val="0066461D"/>
    <w:rsid w:val="0066510D"/>
    <w:rsid w:val="00665BD9"/>
    <w:rsid w:val="00667335"/>
    <w:rsid w:val="00667360"/>
    <w:rsid w:val="00670C3A"/>
    <w:rsid w:val="00670D76"/>
    <w:rsid w:val="00670F10"/>
    <w:rsid w:val="006735B6"/>
    <w:rsid w:val="00674CF6"/>
    <w:rsid w:val="006756EA"/>
    <w:rsid w:val="00676163"/>
    <w:rsid w:val="00676271"/>
    <w:rsid w:val="0067634F"/>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4E1D"/>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97EBE"/>
    <w:rsid w:val="008A0062"/>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A6D"/>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3518"/>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4955"/>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3A0"/>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B67"/>
    <w:rsid w:val="00945C9A"/>
    <w:rsid w:val="009462F8"/>
    <w:rsid w:val="00947D8A"/>
    <w:rsid w:val="009501AC"/>
    <w:rsid w:val="00950914"/>
    <w:rsid w:val="00951E16"/>
    <w:rsid w:val="00952869"/>
    <w:rsid w:val="00952B94"/>
    <w:rsid w:val="0095454E"/>
    <w:rsid w:val="009562EB"/>
    <w:rsid w:val="00956386"/>
    <w:rsid w:val="009569F0"/>
    <w:rsid w:val="00956F4F"/>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AF"/>
    <w:rsid w:val="009B2BCE"/>
    <w:rsid w:val="009B2D07"/>
    <w:rsid w:val="009B2D85"/>
    <w:rsid w:val="009B3C22"/>
    <w:rsid w:val="009B3D0A"/>
    <w:rsid w:val="009B4399"/>
    <w:rsid w:val="009B4768"/>
    <w:rsid w:val="009B5DDD"/>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752"/>
    <w:rsid w:val="00A00D9E"/>
    <w:rsid w:val="00A0152F"/>
    <w:rsid w:val="00A02B4B"/>
    <w:rsid w:val="00A0351B"/>
    <w:rsid w:val="00A03C6A"/>
    <w:rsid w:val="00A04C22"/>
    <w:rsid w:val="00A05A81"/>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7E9"/>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528"/>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4DAC"/>
    <w:rsid w:val="00AD52FA"/>
    <w:rsid w:val="00AD5DE9"/>
    <w:rsid w:val="00AD6DDB"/>
    <w:rsid w:val="00AD786B"/>
    <w:rsid w:val="00AE042E"/>
    <w:rsid w:val="00AE0778"/>
    <w:rsid w:val="00AE1E4A"/>
    <w:rsid w:val="00AE2134"/>
    <w:rsid w:val="00AE47EA"/>
    <w:rsid w:val="00AE4EAD"/>
    <w:rsid w:val="00AE5E06"/>
    <w:rsid w:val="00AE646E"/>
    <w:rsid w:val="00AE7079"/>
    <w:rsid w:val="00AE7A97"/>
    <w:rsid w:val="00AF0036"/>
    <w:rsid w:val="00AF0106"/>
    <w:rsid w:val="00AF0528"/>
    <w:rsid w:val="00AF0755"/>
    <w:rsid w:val="00AF1425"/>
    <w:rsid w:val="00AF1A07"/>
    <w:rsid w:val="00AF2844"/>
    <w:rsid w:val="00AF306D"/>
    <w:rsid w:val="00AF316C"/>
    <w:rsid w:val="00AF3202"/>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56A3"/>
    <w:rsid w:val="00B16F2D"/>
    <w:rsid w:val="00B173AC"/>
    <w:rsid w:val="00B17DC6"/>
    <w:rsid w:val="00B17F19"/>
    <w:rsid w:val="00B20A9A"/>
    <w:rsid w:val="00B21A33"/>
    <w:rsid w:val="00B21EEB"/>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67EC5"/>
    <w:rsid w:val="00B700A4"/>
    <w:rsid w:val="00B70E2F"/>
    <w:rsid w:val="00B71BD7"/>
    <w:rsid w:val="00B72016"/>
    <w:rsid w:val="00B720F0"/>
    <w:rsid w:val="00B72AC9"/>
    <w:rsid w:val="00B73A5E"/>
    <w:rsid w:val="00B74B46"/>
    <w:rsid w:val="00B75A89"/>
    <w:rsid w:val="00B766EB"/>
    <w:rsid w:val="00B8003E"/>
    <w:rsid w:val="00B80225"/>
    <w:rsid w:val="00B80CAF"/>
    <w:rsid w:val="00B81408"/>
    <w:rsid w:val="00B82D88"/>
    <w:rsid w:val="00B82DDA"/>
    <w:rsid w:val="00B8303C"/>
    <w:rsid w:val="00B83957"/>
    <w:rsid w:val="00B84763"/>
    <w:rsid w:val="00B84C5E"/>
    <w:rsid w:val="00B85148"/>
    <w:rsid w:val="00B87884"/>
    <w:rsid w:val="00B90059"/>
    <w:rsid w:val="00B903E5"/>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579E"/>
    <w:rsid w:val="00BE743D"/>
    <w:rsid w:val="00BE7955"/>
    <w:rsid w:val="00BF0330"/>
    <w:rsid w:val="00BF1D9C"/>
    <w:rsid w:val="00BF1ED9"/>
    <w:rsid w:val="00BF250A"/>
    <w:rsid w:val="00BF39C0"/>
    <w:rsid w:val="00BF3AE9"/>
    <w:rsid w:val="00BF41F6"/>
    <w:rsid w:val="00BF5514"/>
    <w:rsid w:val="00BF5F1A"/>
    <w:rsid w:val="00BF676F"/>
    <w:rsid w:val="00BF7806"/>
    <w:rsid w:val="00BF7D63"/>
    <w:rsid w:val="00BF7F98"/>
    <w:rsid w:val="00C039CA"/>
    <w:rsid w:val="00C0431E"/>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B3A"/>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3429"/>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1614"/>
    <w:rsid w:val="00D426CC"/>
    <w:rsid w:val="00D430B6"/>
    <w:rsid w:val="00D45180"/>
    <w:rsid w:val="00D45F7D"/>
    <w:rsid w:val="00D466E7"/>
    <w:rsid w:val="00D47C57"/>
    <w:rsid w:val="00D50071"/>
    <w:rsid w:val="00D509F7"/>
    <w:rsid w:val="00D51700"/>
    <w:rsid w:val="00D527DE"/>
    <w:rsid w:val="00D52AE8"/>
    <w:rsid w:val="00D53AAD"/>
    <w:rsid w:val="00D53B48"/>
    <w:rsid w:val="00D53C45"/>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360"/>
    <w:rsid w:val="00E1072C"/>
    <w:rsid w:val="00E11C27"/>
    <w:rsid w:val="00E12B05"/>
    <w:rsid w:val="00E13026"/>
    <w:rsid w:val="00E13C2A"/>
    <w:rsid w:val="00E147D4"/>
    <w:rsid w:val="00E14ADC"/>
    <w:rsid w:val="00E14EB3"/>
    <w:rsid w:val="00E1636D"/>
    <w:rsid w:val="00E16FFB"/>
    <w:rsid w:val="00E17266"/>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4D67"/>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1696"/>
    <w:rsid w:val="00EB2DE1"/>
    <w:rsid w:val="00EB3587"/>
    <w:rsid w:val="00EB37F2"/>
    <w:rsid w:val="00EB4C7D"/>
    <w:rsid w:val="00EB5415"/>
    <w:rsid w:val="00EB58B6"/>
    <w:rsid w:val="00EB7D63"/>
    <w:rsid w:val="00EC08D3"/>
    <w:rsid w:val="00EC0F52"/>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883"/>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372B8"/>
    <w:rsid w:val="00F41014"/>
    <w:rsid w:val="00F41554"/>
    <w:rsid w:val="00F41AC6"/>
    <w:rsid w:val="00F41DCC"/>
    <w:rsid w:val="00F42C48"/>
    <w:rsid w:val="00F43143"/>
    <w:rsid w:val="00F431FB"/>
    <w:rsid w:val="00F43F0D"/>
    <w:rsid w:val="00F45FFD"/>
    <w:rsid w:val="00F47512"/>
    <w:rsid w:val="00F5015F"/>
    <w:rsid w:val="00F50314"/>
    <w:rsid w:val="00F50871"/>
    <w:rsid w:val="00F51BA1"/>
    <w:rsid w:val="00F52557"/>
    <w:rsid w:val="00F528C5"/>
    <w:rsid w:val="00F535F1"/>
    <w:rsid w:val="00F537DD"/>
    <w:rsid w:val="00F53897"/>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2E"/>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418"/>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2B8C"/>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3DD2"/>
    <w:rsid w:val="00FD457F"/>
    <w:rsid w:val="00FD46BE"/>
    <w:rsid w:val="00FD5753"/>
    <w:rsid w:val="00FD5868"/>
    <w:rsid w:val="00FD5B20"/>
    <w:rsid w:val="00FD735B"/>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080"/>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BE8DA"/>
  <w15:chartTrackingRefBased/>
  <w15:docId w15:val="{D78DDC62-E1F4-4924-8FA3-05A21D43C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AE7079"/>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integrated/3year-cycle.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profiles.doe.mass.ed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doe.mass.edu/psm/integrated/parents/default.html" TargetMode="External"/><Relationship Id="rId2" Type="http://schemas.openxmlformats.org/officeDocument/2006/relationships/numbering" Target="numbering.xml"/><Relationship Id="rId16" Type="http://schemas.openxmlformats.org/officeDocument/2006/relationships/hyperlink" Target="https://www.doe.mass.edu/psm/procedures.docx" TargetMode="External"/><Relationship Id="rId20" Type="http://schemas.openxmlformats.org/officeDocument/2006/relationships/hyperlink" Target="https://www.doe.mass.edu/psm/integrated/reports/defaul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integrated/default.html"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procedures.docx"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1994</Words>
  <Characters>12167</Characters>
  <Application>Microsoft Office Word</Application>
  <DocSecurity>0</DocSecurity>
  <Lines>357</Lines>
  <Paragraphs>153</Paragraphs>
  <ScaleCrop>false</ScaleCrop>
  <HeadingPairs>
    <vt:vector size="2" baseType="variant">
      <vt:variant>
        <vt:lpstr>Title</vt:lpstr>
      </vt:variant>
      <vt:variant>
        <vt:i4>1</vt:i4>
      </vt:variant>
    </vt:vector>
  </HeadingPairs>
  <TitlesOfParts>
    <vt:vector size="1" baseType="lpstr">
      <vt:lpstr>2025-26 Nahant Public Schools IMR Report</vt:lpstr>
    </vt:vector>
  </TitlesOfParts>
  <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Nahant Public Schools IMR Report</dc:title>
  <dc:creator>DESE</dc:creator>
  <cp:lastModifiedBy>Zou, Dong (EOE)</cp:lastModifiedBy>
  <cp:revision>11</cp:revision>
  <cp:lastPrinted>2025-12-17T20:15:00Z</cp:lastPrinted>
  <dcterms:created xsi:type="dcterms:W3CDTF">2026-07-16T14:42:00Z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