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00955462" w:rsidR="00347D9A" w:rsidRPr="00232808" w:rsidRDefault="001C3A32" w:rsidP="00347D9A">
      <w:pPr>
        <w:rPr>
          <w:rFonts w:ascii="Arial" w:hAnsi="Arial" w:cs="Arial"/>
          <w:sz w:val="22"/>
        </w:rPr>
      </w:pPr>
      <w:r>
        <w:rPr>
          <w:rFonts w:ascii="Arial" w:hAnsi="Arial" w:cs="Arial"/>
          <w:noProof/>
        </w:rPr>
        <w:drawing>
          <wp:inline distT="0" distB="0" distL="0" distR="0" wp14:anchorId="6958CC3B" wp14:editId="14A7B347">
            <wp:extent cx="2447925" cy="169545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695450"/>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5DBBC3F9" w:rsidR="00347D9A" w:rsidRPr="00E05FE5" w:rsidRDefault="008D6A06" w:rsidP="00347D9A">
      <w:pPr>
        <w:jc w:val="center"/>
        <w:rPr>
          <w:rFonts w:ascii="Arial" w:hAnsi="Arial" w:cs="Arial"/>
          <w:b/>
          <w:sz w:val="28"/>
          <w:szCs w:val="28"/>
        </w:rPr>
      </w:pPr>
      <w:bookmarkStart w:id="0" w:name="rptName"/>
      <w:r w:rsidRPr="00E05FE5">
        <w:rPr>
          <w:rFonts w:ascii="Arial" w:hAnsi="Arial" w:cs="Arial"/>
          <w:b/>
          <w:sz w:val="28"/>
          <w:szCs w:val="28"/>
        </w:rPr>
        <w:t>Spencer-E</w:t>
      </w:r>
      <w:r w:rsidR="00E05FE5">
        <w:rPr>
          <w:rFonts w:ascii="Arial" w:hAnsi="Arial" w:cs="Arial"/>
          <w:b/>
          <w:sz w:val="28"/>
          <w:szCs w:val="28"/>
        </w:rPr>
        <w:t>ast</w:t>
      </w:r>
      <w:r w:rsidRPr="00E05FE5">
        <w:rPr>
          <w:rFonts w:ascii="Arial" w:hAnsi="Arial" w:cs="Arial"/>
          <w:b/>
          <w:sz w:val="28"/>
          <w:szCs w:val="28"/>
        </w:rPr>
        <w:t xml:space="preserve"> Brookfiel</w:t>
      </w:r>
      <w:r w:rsidR="003A3E60">
        <w:rPr>
          <w:rFonts w:ascii="Arial" w:hAnsi="Arial" w:cs="Arial"/>
          <w:b/>
          <w:sz w:val="28"/>
          <w:szCs w:val="28"/>
        </w:rPr>
        <w:t>d Regional School District</w:t>
      </w:r>
      <w:bookmarkEnd w:id="0"/>
      <w:r w:rsidR="00E05FE5">
        <w:rPr>
          <w:rFonts w:ascii="Arial" w:hAnsi="Arial" w:cs="Arial"/>
          <w:b/>
          <w:sz w:val="28"/>
          <w:szCs w:val="28"/>
        </w:rPr>
        <w:t xml:space="preserve"> </w:t>
      </w:r>
    </w:p>
    <w:p w14:paraId="04AF4BB5" w14:textId="77777777" w:rsidR="00347D9A" w:rsidRPr="00AF0528" w:rsidRDefault="00347D9A" w:rsidP="00347D9A">
      <w:pPr>
        <w:jc w:val="center"/>
        <w:rPr>
          <w:rFonts w:ascii="Arial" w:hAnsi="Arial" w:cs="Arial"/>
          <w:b/>
          <w:sz w:val="24"/>
          <w:szCs w:val="24"/>
        </w:rPr>
      </w:pPr>
    </w:p>
    <w:p w14:paraId="711F24BC" w14:textId="18B46559" w:rsidR="00347D9A" w:rsidRPr="00B260F3" w:rsidRDefault="008D6A06" w:rsidP="00B260F3">
      <w:pPr>
        <w:pStyle w:val="Heading1"/>
      </w:pPr>
      <w:r w:rsidRPr="00B260F3">
        <w:t>I</w:t>
      </w:r>
      <w:r w:rsidR="002F2E0C" w:rsidRPr="00B260F3">
        <w:t>ntegrated</w:t>
      </w:r>
      <w:r w:rsidRPr="00B260F3">
        <w:t xml:space="preserve"> M</w:t>
      </w:r>
      <w:r w:rsidR="002F2E0C" w:rsidRPr="00B260F3">
        <w:t>onitoring</w:t>
      </w:r>
      <w:r w:rsidRPr="00B260F3">
        <w:t xml:space="preserve"> R</w:t>
      </w:r>
      <w:r w:rsidR="002F2E0C" w:rsidRPr="00B260F3">
        <w:t xml:space="preserve">eview </w:t>
      </w:r>
      <w:r w:rsidRPr="00B260F3">
        <w:t>R</w:t>
      </w:r>
      <w:r w:rsidR="002F2E0C" w:rsidRPr="00B260F3">
        <w:t>eport</w:t>
      </w:r>
    </w:p>
    <w:p w14:paraId="505C01A1" w14:textId="77777777" w:rsidR="001C3A32" w:rsidRDefault="001C3A32" w:rsidP="00E05FE5">
      <w:pPr>
        <w:jc w:val="center"/>
        <w:rPr>
          <w:rFonts w:ascii="Arial" w:hAnsi="Arial" w:cs="Arial"/>
          <w:b/>
          <w:sz w:val="24"/>
          <w:szCs w:val="24"/>
        </w:rPr>
      </w:pPr>
    </w:p>
    <w:p w14:paraId="52D13483" w14:textId="5A5029AF" w:rsidR="00051420" w:rsidRPr="00B260F3" w:rsidRDefault="008D6A06" w:rsidP="00E05FE5">
      <w:pPr>
        <w:jc w:val="center"/>
        <w:rPr>
          <w:rFonts w:ascii="Arial" w:hAnsi="Arial" w:cs="Arial"/>
          <w:b/>
          <w:i/>
          <w:sz w:val="28"/>
          <w:szCs w:val="28"/>
        </w:rPr>
      </w:pPr>
      <w:r w:rsidRPr="00B260F3">
        <w:rPr>
          <w:rFonts w:ascii="Arial" w:hAnsi="Arial" w:cs="Arial"/>
          <w:b/>
          <w:sz w:val="28"/>
          <w:szCs w:val="28"/>
        </w:rPr>
        <w:t>Office of Public School Monitoring</w:t>
      </w:r>
    </w:p>
    <w:p w14:paraId="3ED854F0" w14:textId="77777777" w:rsidR="00347D9A" w:rsidRPr="00B260F3" w:rsidRDefault="00347D9A" w:rsidP="00347D9A">
      <w:pPr>
        <w:jc w:val="center"/>
        <w:rPr>
          <w:rFonts w:ascii="Arial" w:hAnsi="Arial" w:cs="Arial"/>
          <w:b/>
          <w:sz w:val="28"/>
          <w:szCs w:val="28"/>
        </w:rPr>
      </w:pPr>
    </w:p>
    <w:p w14:paraId="0C3F62BE" w14:textId="77777777" w:rsidR="00347D9A" w:rsidRPr="00B260F3" w:rsidRDefault="008D6A06" w:rsidP="00347D9A">
      <w:pPr>
        <w:jc w:val="center"/>
        <w:rPr>
          <w:rFonts w:ascii="Arial" w:hAnsi="Arial" w:cs="Arial"/>
          <w:b/>
          <w:sz w:val="28"/>
          <w:szCs w:val="28"/>
        </w:rPr>
      </w:pPr>
      <w:r w:rsidRPr="00B260F3">
        <w:rPr>
          <w:rFonts w:ascii="Arial" w:hAnsi="Arial" w:cs="Arial"/>
          <w:b/>
          <w:sz w:val="28"/>
          <w:szCs w:val="28"/>
        </w:rPr>
        <w:t xml:space="preserve">For </w:t>
      </w:r>
      <w:bookmarkStart w:id="1" w:name="CrGroup1"/>
      <w:r w:rsidRPr="00B260F3">
        <w:rPr>
          <w:rFonts w:ascii="Arial" w:hAnsi="Arial" w:cs="Arial"/>
          <w:b/>
          <w:sz w:val="28"/>
          <w:szCs w:val="28"/>
        </w:rPr>
        <w:t>Group A</w:t>
      </w:r>
      <w:bookmarkEnd w:id="1"/>
      <w:r w:rsidRPr="00B260F3">
        <w:rPr>
          <w:rFonts w:ascii="Arial" w:hAnsi="Arial" w:cs="Arial"/>
          <w:b/>
          <w:sz w:val="28"/>
          <w:szCs w:val="28"/>
        </w:rPr>
        <w:t xml:space="preserve"> Universal Standards</w:t>
      </w:r>
    </w:p>
    <w:p w14:paraId="76BBC78C" w14:textId="77777777" w:rsidR="00347D9A" w:rsidRPr="00B260F3" w:rsidRDefault="00347D9A" w:rsidP="00347D9A">
      <w:pPr>
        <w:jc w:val="center"/>
        <w:rPr>
          <w:rFonts w:ascii="Arial" w:hAnsi="Arial" w:cs="Arial"/>
          <w:b/>
          <w:sz w:val="28"/>
          <w:szCs w:val="28"/>
        </w:rPr>
      </w:pPr>
    </w:p>
    <w:p w14:paraId="5229B1D8" w14:textId="77777777" w:rsidR="00347D9A" w:rsidRPr="00B260F3" w:rsidRDefault="008D6A06" w:rsidP="00347D9A">
      <w:pPr>
        <w:jc w:val="center"/>
        <w:rPr>
          <w:rFonts w:ascii="Arial" w:hAnsi="Arial" w:cs="Arial"/>
          <w:b/>
          <w:sz w:val="28"/>
          <w:szCs w:val="28"/>
        </w:rPr>
      </w:pPr>
      <w:r w:rsidRPr="00B260F3">
        <w:rPr>
          <w:rFonts w:ascii="Arial" w:hAnsi="Arial" w:cs="Arial"/>
          <w:b/>
          <w:sz w:val="28"/>
          <w:szCs w:val="28"/>
        </w:rPr>
        <w:t xml:space="preserve">Dates of Onsite Visit: </w:t>
      </w:r>
      <w:bookmarkStart w:id="2" w:name="onsiteVisitDate"/>
      <w:r w:rsidRPr="00B260F3">
        <w:rPr>
          <w:rFonts w:ascii="Arial" w:hAnsi="Arial" w:cs="Arial"/>
          <w:b/>
          <w:sz w:val="28"/>
          <w:szCs w:val="28"/>
        </w:rPr>
        <w:t>May 5-7, 2026</w:t>
      </w:r>
      <w:bookmarkEnd w:id="2"/>
    </w:p>
    <w:p w14:paraId="24987EF1" w14:textId="36359382" w:rsidR="00347D9A" w:rsidRPr="00B260F3" w:rsidRDefault="008D6A06" w:rsidP="00347D9A">
      <w:pPr>
        <w:jc w:val="center"/>
        <w:rPr>
          <w:rFonts w:ascii="Arial" w:hAnsi="Arial" w:cs="Arial"/>
          <w:b/>
          <w:sz w:val="28"/>
          <w:szCs w:val="28"/>
        </w:rPr>
      </w:pPr>
      <w:r w:rsidRPr="00B260F3">
        <w:rPr>
          <w:rFonts w:ascii="Arial" w:hAnsi="Arial" w:cs="Arial"/>
          <w:b/>
          <w:sz w:val="28"/>
          <w:szCs w:val="28"/>
        </w:rPr>
        <w:t xml:space="preserve">Date of Report: </w:t>
      </w:r>
      <w:r w:rsidR="00E05FE5" w:rsidRPr="00B260F3">
        <w:rPr>
          <w:rFonts w:ascii="Arial" w:hAnsi="Arial" w:cs="Arial"/>
          <w:b/>
          <w:sz w:val="28"/>
          <w:szCs w:val="28"/>
        </w:rPr>
        <w:t>June 2, 2026</w:t>
      </w:r>
    </w:p>
    <w:p w14:paraId="094AA45E" w14:textId="1396EA9C" w:rsidR="00347D9A" w:rsidRPr="00B260F3" w:rsidRDefault="00E05FE5" w:rsidP="00347D9A">
      <w:pPr>
        <w:jc w:val="center"/>
        <w:rPr>
          <w:rFonts w:ascii="Arial" w:hAnsi="Arial" w:cs="Arial"/>
          <w:b/>
          <w:sz w:val="28"/>
          <w:szCs w:val="28"/>
        </w:rPr>
      </w:pPr>
      <w:r w:rsidRPr="00B260F3">
        <w:rPr>
          <w:rFonts w:ascii="Arial" w:hAnsi="Arial" w:cs="Arial"/>
          <w:b/>
          <w:sz w:val="28"/>
          <w:szCs w:val="28"/>
        </w:rPr>
        <w:t>Corrective Action Plan Due:</w:t>
      </w:r>
      <w:r w:rsidR="00496F8D" w:rsidRPr="00B260F3">
        <w:rPr>
          <w:rFonts w:ascii="Arial" w:hAnsi="Arial" w:cs="Arial"/>
          <w:b/>
          <w:sz w:val="28"/>
          <w:szCs w:val="28"/>
        </w:rPr>
        <w:t xml:space="preserve"> July 9, 2026</w:t>
      </w:r>
    </w:p>
    <w:p w14:paraId="0F906233" w14:textId="77777777" w:rsidR="00347D9A" w:rsidRPr="00B260F3" w:rsidRDefault="00347D9A" w:rsidP="00347D9A">
      <w:pPr>
        <w:jc w:val="center"/>
        <w:rPr>
          <w:rFonts w:ascii="Arial" w:hAnsi="Arial" w:cs="Arial"/>
          <w:b/>
          <w:sz w:val="28"/>
          <w:szCs w:val="28"/>
        </w:rPr>
      </w:pPr>
    </w:p>
    <w:p w14:paraId="3113ECE9" w14:textId="77777777" w:rsidR="00347D9A" w:rsidRPr="00B260F3" w:rsidRDefault="008D6A06" w:rsidP="00347D9A">
      <w:pPr>
        <w:jc w:val="center"/>
        <w:rPr>
          <w:rFonts w:ascii="Arial" w:hAnsi="Arial" w:cs="Arial"/>
          <w:b/>
          <w:sz w:val="28"/>
          <w:szCs w:val="28"/>
        </w:rPr>
      </w:pPr>
      <w:r w:rsidRPr="00B260F3">
        <w:rPr>
          <w:rFonts w:ascii="Arial" w:hAnsi="Arial" w:cs="Arial"/>
          <w:b/>
          <w:sz w:val="28"/>
          <w:szCs w:val="28"/>
        </w:rPr>
        <w:t>Department of Elementary and Secondary Education Onsite Team Members:</w:t>
      </w:r>
    </w:p>
    <w:p w14:paraId="73F304C0" w14:textId="77777777" w:rsidR="00602ECC" w:rsidRPr="00B260F3" w:rsidRDefault="008D6A06" w:rsidP="00347D9A">
      <w:pPr>
        <w:jc w:val="center"/>
        <w:rPr>
          <w:rFonts w:ascii="Arial" w:hAnsi="Arial" w:cs="Arial"/>
          <w:b/>
          <w:sz w:val="28"/>
          <w:szCs w:val="28"/>
        </w:rPr>
      </w:pPr>
      <w:bookmarkStart w:id="3" w:name="teamMembers"/>
      <w:r w:rsidRPr="00B260F3">
        <w:rPr>
          <w:rFonts w:ascii="Arial" w:hAnsi="Arial" w:cs="Arial"/>
          <w:b/>
          <w:sz w:val="28"/>
          <w:szCs w:val="28"/>
        </w:rPr>
        <w:t>Merlisha Theodat, Chairperson</w:t>
      </w:r>
    </w:p>
    <w:p w14:paraId="4D0A20C7" w14:textId="77777777" w:rsidR="00602ECC" w:rsidRPr="00B260F3" w:rsidRDefault="008D6A06" w:rsidP="00347D9A">
      <w:pPr>
        <w:jc w:val="center"/>
        <w:rPr>
          <w:rFonts w:ascii="Arial" w:hAnsi="Arial" w:cs="Arial"/>
          <w:b/>
          <w:sz w:val="28"/>
          <w:szCs w:val="28"/>
        </w:rPr>
      </w:pPr>
      <w:r w:rsidRPr="00B260F3">
        <w:rPr>
          <w:rFonts w:ascii="Arial" w:hAnsi="Arial" w:cs="Arial"/>
          <w:b/>
          <w:sz w:val="28"/>
          <w:szCs w:val="28"/>
        </w:rPr>
        <w:t>Charles Agong</w:t>
      </w:r>
    </w:p>
    <w:p w14:paraId="189842D8" w14:textId="77777777" w:rsidR="00602ECC" w:rsidRPr="00B260F3" w:rsidRDefault="008D6A06" w:rsidP="00347D9A">
      <w:pPr>
        <w:jc w:val="center"/>
        <w:rPr>
          <w:rFonts w:ascii="Arial" w:hAnsi="Arial" w:cs="Arial"/>
          <w:b/>
          <w:sz w:val="28"/>
          <w:szCs w:val="28"/>
        </w:rPr>
      </w:pPr>
      <w:r w:rsidRPr="00B260F3">
        <w:rPr>
          <w:rFonts w:ascii="Arial" w:hAnsi="Arial" w:cs="Arial"/>
          <w:b/>
          <w:sz w:val="28"/>
          <w:szCs w:val="28"/>
        </w:rPr>
        <w:t>Amy Krukonis</w:t>
      </w:r>
    </w:p>
    <w:p w14:paraId="24491610" w14:textId="77777777" w:rsidR="00602ECC" w:rsidRPr="00B260F3" w:rsidRDefault="008D6A06" w:rsidP="00347D9A">
      <w:pPr>
        <w:jc w:val="center"/>
        <w:rPr>
          <w:rFonts w:ascii="Arial" w:hAnsi="Arial" w:cs="Arial"/>
          <w:b/>
          <w:sz w:val="28"/>
          <w:szCs w:val="28"/>
        </w:rPr>
      </w:pPr>
      <w:r w:rsidRPr="00B260F3">
        <w:rPr>
          <w:rFonts w:ascii="Arial" w:hAnsi="Arial" w:cs="Arial"/>
          <w:b/>
          <w:sz w:val="28"/>
          <w:szCs w:val="28"/>
        </w:rPr>
        <w:t>Jessica McCloskey</w:t>
      </w:r>
    </w:p>
    <w:p w14:paraId="22E02321" w14:textId="77777777" w:rsidR="00602ECC" w:rsidRPr="00B260F3" w:rsidRDefault="008D6A06" w:rsidP="00347D9A">
      <w:pPr>
        <w:jc w:val="center"/>
        <w:rPr>
          <w:rFonts w:ascii="Arial" w:hAnsi="Arial" w:cs="Arial"/>
          <w:b/>
          <w:sz w:val="28"/>
          <w:szCs w:val="28"/>
        </w:rPr>
      </w:pPr>
      <w:r w:rsidRPr="00B260F3">
        <w:rPr>
          <w:rFonts w:ascii="Arial" w:hAnsi="Arial" w:cs="Arial"/>
          <w:b/>
          <w:sz w:val="28"/>
          <w:szCs w:val="28"/>
        </w:rPr>
        <w:t>Corey Steinman</w:t>
      </w:r>
    </w:p>
    <w:p w14:paraId="0BB06F20" w14:textId="77777777" w:rsidR="00602ECC" w:rsidRPr="00AF0528" w:rsidRDefault="00602ECC" w:rsidP="00347D9A">
      <w:pPr>
        <w:jc w:val="center"/>
        <w:rPr>
          <w:rFonts w:ascii="Arial" w:hAnsi="Arial" w:cs="Arial"/>
          <w:b/>
          <w:sz w:val="24"/>
          <w:szCs w:val="24"/>
        </w:rPr>
      </w:pPr>
    </w:p>
    <w:p w14:paraId="302EA654" w14:textId="77777777" w:rsidR="00602ECC" w:rsidRPr="00AF0528" w:rsidRDefault="00602ECC" w:rsidP="00347D9A">
      <w:pPr>
        <w:jc w:val="center"/>
        <w:rPr>
          <w:rFonts w:ascii="Arial" w:hAnsi="Arial" w:cs="Arial"/>
          <w:b/>
          <w:sz w:val="24"/>
          <w:szCs w:val="24"/>
        </w:rPr>
      </w:pPr>
    </w:p>
    <w:bookmarkEnd w:id="3"/>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5E1C9B0A" w:rsidR="00347D9A" w:rsidRPr="00AF0528" w:rsidRDefault="001C3A32"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6941ED75" wp14:editId="5DB0AE53">
            <wp:extent cx="1038225" cy="103822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8D6A06"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28901F09" w:rsidR="0025278C" w:rsidRPr="00AF0528" w:rsidRDefault="008D6A06"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w:t>
      </w:r>
      <w:r w:rsidR="00B260F3">
        <w:rPr>
          <w:rFonts w:ascii="Arial" w:hAnsi="Arial" w:cs="Arial"/>
          <w:sz w:val="24"/>
          <w:szCs w:val="24"/>
        </w:rPr>
        <w:t>n</w:t>
      </w:r>
    </w:p>
    <w:p w14:paraId="25C82FD6" w14:textId="77777777" w:rsidR="00347D9A" w:rsidRPr="00AF0528" w:rsidRDefault="00347D9A" w:rsidP="00B260F3">
      <w:pPr>
        <w:tabs>
          <w:tab w:val="left" w:pos="4125"/>
        </w:tabs>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2722FABF" w14:textId="77777777" w:rsidR="00125011" w:rsidRDefault="008D6A06">
      <w:pPr>
        <w:jc w:val="center"/>
        <w:rPr>
          <w:rFonts w:ascii="Arial" w:hAnsi="Arial" w:cs="Arial"/>
          <w:b/>
          <w:sz w:val="22"/>
          <w:szCs w:val="22"/>
        </w:rPr>
      </w:pPr>
      <w:r w:rsidRPr="00E05FE5">
        <w:rPr>
          <w:rFonts w:ascii="Arial" w:hAnsi="Arial" w:cs="Arial"/>
          <w:b/>
          <w:sz w:val="22"/>
          <w:szCs w:val="22"/>
        </w:rPr>
        <w:t xml:space="preserve">MASSACHUSETTS </w:t>
      </w:r>
      <w:r w:rsidR="00542876" w:rsidRPr="00E05FE5">
        <w:rPr>
          <w:rFonts w:ascii="Arial" w:hAnsi="Arial" w:cs="Arial"/>
          <w:b/>
          <w:sz w:val="22"/>
          <w:szCs w:val="22"/>
        </w:rPr>
        <w:t>DEPARTMENT OF ELEMENTARY AND SECONDARY EDUCATION</w:t>
      </w:r>
    </w:p>
    <w:p w14:paraId="67DD4F9F" w14:textId="77777777" w:rsidR="00B260F3" w:rsidRPr="00E05FE5" w:rsidRDefault="00B260F3">
      <w:pPr>
        <w:jc w:val="center"/>
        <w:rPr>
          <w:rFonts w:ascii="Arial" w:hAnsi="Arial" w:cs="Arial"/>
          <w:b/>
          <w:sz w:val="22"/>
          <w:szCs w:val="22"/>
        </w:rPr>
      </w:pPr>
    </w:p>
    <w:p w14:paraId="03FA4A8E" w14:textId="48F80C74" w:rsidR="00125011" w:rsidRPr="00AF0528" w:rsidRDefault="008D6A06">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20AFB666" w14:textId="2EA15FB0" w:rsidR="00125011" w:rsidRPr="00E05FE5" w:rsidRDefault="008D6A06">
      <w:pPr>
        <w:jc w:val="center"/>
        <w:rPr>
          <w:rFonts w:ascii="Arial" w:hAnsi="Arial" w:cs="Arial"/>
          <w:b/>
          <w:sz w:val="26"/>
          <w:szCs w:val="26"/>
        </w:rPr>
      </w:pPr>
      <w:bookmarkStart w:id="4" w:name="rptName2"/>
      <w:r w:rsidRPr="00E05FE5">
        <w:rPr>
          <w:rFonts w:ascii="Arial" w:hAnsi="Arial" w:cs="Arial"/>
          <w:b/>
          <w:sz w:val="26"/>
          <w:szCs w:val="26"/>
        </w:rPr>
        <w:t>Spencer-E</w:t>
      </w:r>
      <w:r w:rsidR="00E05FE5" w:rsidRPr="00E05FE5">
        <w:rPr>
          <w:rFonts w:ascii="Arial" w:hAnsi="Arial" w:cs="Arial"/>
          <w:b/>
          <w:sz w:val="26"/>
          <w:szCs w:val="26"/>
        </w:rPr>
        <w:t>ast</w:t>
      </w:r>
      <w:r w:rsidRPr="00E05FE5">
        <w:rPr>
          <w:rFonts w:ascii="Arial" w:hAnsi="Arial" w:cs="Arial"/>
          <w:b/>
          <w:sz w:val="26"/>
          <w:szCs w:val="26"/>
        </w:rPr>
        <w:t xml:space="preserve"> Brookfiel</w:t>
      </w:r>
      <w:r w:rsidR="003A3E60">
        <w:rPr>
          <w:rFonts w:ascii="Arial" w:hAnsi="Arial" w:cs="Arial"/>
          <w:b/>
          <w:sz w:val="26"/>
          <w:szCs w:val="26"/>
        </w:rPr>
        <w:t>d Regional School District</w:t>
      </w:r>
      <w:bookmarkEnd w:id="4"/>
      <w:r w:rsidR="00E05FE5" w:rsidRPr="00E05FE5">
        <w:rPr>
          <w:rFonts w:ascii="Arial" w:hAnsi="Arial" w:cs="Arial"/>
          <w:b/>
          <w:sz w:val="26"/>
          <w:szCs w:val="26"/>
        </w:rPr>
        <w:t xml:space="preserve"> </w:t>
      </w:r>
    </w:p>
    <w:p w14:paraId="0FF531E9" w14:textId="77777777" w:rsidR="00125011" w:rsidRPr="00AF0528" w:rsidRDefault="00125011">
      <w:pPr>
        <w:jc w:val="center"/>
        <w:rPr>
          <w:rFonts w:ascii="Arial" w:hAnsi="Arial" w:cs="Arial"/>
          <w:b/>
          <w:sz w:val="24"/>
          <w:szCs w:val="24"/>
        </w:rPr>
      </w:pPr>
    </w:p>
    <w:p w14:paraId="4C887CBA" w14:textId="77777777" w:rsidR="00125011" w:rsidRPr="00AF0528" w:rsidRDefault="00125011" w:rsidP="00D946DD">
      <w:pPr>
        <w:rPr>
          <w:rFonts w:ascii="Arial" w:hAnsi="Arial" w:cs="Arial"/>
          <w:b/>
          <w:sz w:val="24"/>
          <w:szCs w:val="24"/>
        </w:rPr>
      </w:pPr>
    </w:p>
    <w:p w14:paraId="52FB0EBC" w14:textId="3C2EFDE1" w:rsidR="00602ECC" w:rsidRPr="00E05FE5" w:rsidRDefault="00E05FE5">
      <w:pPr>
        <w:pStyle w:val="TOC1"/>
        <w:rPr>
          <w:rFonts w:asciiTheme="minorHAnsi" w:hAnsiTheme="minorHAnsi"/>
          <w:sz w:val="22"/>
        </w:rPr>
      </w:pPr>
      <w:r w:rsidRPr="00E05FE5">
        <w:rPr>
          <w:rFonts w:cs="Arial"/>
          <w:sz w:val="22"/>
        </w:rPr>
        <w:t xml:space="preserve">INTEGRATED MONITORING REVIEW REPORT INTRODUCTION </w:t>
      </w:r>
      <w:r w:rsidR="008D6A06" w:rsidRPr="00E05FE5">
        <w:rPr>
          <w:rFonts w:cs="Arial"/>
          <w:sz w:val="22"/>
        </w:rPr>
        <w:fldChar w:fldCharType="begin"/>
      </w:r>
      <w:r w:rsidR="008D6A06" w:rsidRPr="00E05FE5">
        <w:rPr>
          <w:rFonts w:cs="Arial"/>
          <w:sz w:val="22"/>
        </w:rPr>
        <w:instrText xml:space="preserve"> TOC \f \h \z </w:instrText>
      </w:r>
      <w:r w:rsidR="008D6A06" w:rsidRPr="00E05FE5">
        <w:rPr>
          <w:rFonts w:cs="Arial"/>
          <w:sz w:val="22"/>
        </w:rPr>
        <w:fldChar w:fldCharType="separate"/>
      </w:r>
      <w:hyperlink w:anchor="_Toc256000000" w:history="1">
        <w:r w:rsidR="008D6A06" w:rsidRPr="00E05FE5">
          <w:rPr>
            <w:sz w:val="22"/>
          </w:rPr>
          <w:tab/>
        </w:r>
        <w:r w:rsidR="008D6A06" w:rsidRPr="00E05FE5">
          <w:rPr>
            <w:sz w:val="22"/>
          </w:rPr>
          <w:fldChar w:fldCharType="begin"/>
        </w:r>
        <w:r w:rsidR="008D6A06" w:rsidRPr="00E05FE5">
          <w:rPr>
            <w:sz w:val="22"/>
          </w:rPr>
          <w:instrText xml:space="preserve"> PAGEREF _Toc256000000 \h </w:instrText>
        </w:r>
        <w:r w:rsidR="008D6A06" w:rsidRPr="00E05FE5">
          <w:rPr>
            <w:sz w:val="22"/>
          </w:rPr>
        </w:r>
        <w:r w:rsidR="008D6A06" w:rsidRPr="00E05FE5">
          <w:rPr>
            <w:sz w:val="22"/>
          </w:rPr>
          <w:fldChar w:fldCharType="separate"/>
        </w:r>
        <w:r w:rsidR="00F757A6">
          <w:rPr>
            <w:sz w:val="22"/>
          </w:rPr>
          <w:t>3</w:t>
        </w:r>
        <w:r w:rsidR="008D6A06" w:rsidRPr="00E05FE5">
          <w:rPr>
            <w:sz w:val="22"/>
          </w:rPr>
          <w:fldChar w:fldCharType="end"/>
        </w:r>
      </w:hyperlink>
    </w:p>
    <w:p w14:paraId="6C2C2F76" w14:textId="2A0F0D36" w:rsidR="00602ECC" w:rsidRPr="00E05FE5" w:rsidRDefault="009050A6">
      <w:pPr>
        <w:pStyle w:val="TOC1"/>
        <w:rPr>
          <w:rFonts w:asciiTheme="minorHAnsi" w:hAnsiTheme="minorHAnsi"/>
          <w:sz w:val="22"/>
        </w:rPr>
      </w:pPr>
      <w:hyperlink w:anchor="_Toc256000001" w:history="1">
        <w:r w:rsidRPr="00E05FE5">
          <w:rPr>
            <w:rStyle w:val="Hyperlink"/>
            <w:rFonts w:cs="Arial"/>
            <w:sz w:val="22"/>
          </w:rPr>
          <w:t>INTEGRATED MONITORING REVIEW DETAILS</w:t>
        </w:r>
        <w:r w:rsidR="008D6A06" w:rsidRPr="00E05FE5">
          <w:rPr>
            <w:sz w:val="22"/>
          </w:rPr>
          <w:tab/>
        </w:r>
        <w:r w:rsidR="008D6A06" w:rsidRPr="00E05FE5">
          <w:rPr>
            <w:sz w:val="22"/>
          </w:rPr>
          <w:fldChar w:fldCharType="begin"/>
        </w:r>
        <w:r w:rsidR="008D6A06" w:rsidRPr="00E05FE5">
          <w:rPr>
            <w:sz w:val="22"/>
          </w:rPr>
          <w:instrText xml:space="preserve"> PAGEREF _Toc256000001 \h </w:instrText>
        </w:r>
        <w:r w:rsidR="008D6A06" w:rsidRPr="00E05FE5">
          <w:rPr>
            <w:sz w:val="22"/>
          </w:rPr>
        </w:r>
        <w:r w:rsidR="008D6A06" w:rsidRPr="00E05FE5">
          <w:rPr>
            <w:sz w:val="22"/>
          </w:rPr>
          <w:fldChar w:fldCharType="separate"/>
        </w:r>
        <w:r w:rsidR="00F757A6">
          <w:rPr>
            <w:sz w:val="22"/>
          </w:rPr>
          <w:t>7</w:t>
        </w:r>
        <w:r w:rsidR="008D6A06" w:rsidRPr="00E05FE5">
          <w:rPr>
            <w:sz w:val="22"/>
          </w:rPr>
          <w:fldChar w:fldCharType="end"/>
        </w:r>
      </w:hyperlink>
    </w:p>
    <w:p w14:paraId="7625A179" w14:textId="3A6BA870" w:rsidR="00602ECC" w:rsidRPr="00E05FE5" w:rsidRDefault="008D6A06">
      <w:pPr>
        <w:pStyle w:val="TOC1"/>
        <w:rPr>
          <w:rFonts w:asciiTheme="minorHAnsi" w:hAnsiTheme="minorHAnsi"/>
          <w:sz w:val="22"/>
        </w:rPr>
      </w:pPr>
      <w:hyperlink w:anchor="_Toc256000002" w:history="1">
        <w:r w:rsidRPr="00E05FE5">
          <w:rPr>
            <w:rStyle w:val="Hyperlink"/>
            <w:rFonts w:cs="Arial"/>
            <w:sz w:val="22"/>
          </w:rPr>
          <w:t>DEFINITION</w:t>
        </w:r>
        <w:r w:rsidR="00E05FE5">
          <w:rPr>
            <w:rStyle w:val="Hyperlink"/>
            <w:rFonts w:cs="Arial"/>
            <w:sz w:val="22"/>
          </w:rPr>
          <w:t xml:space="preserve"> OF COMPLIANCE RATINGS</w:t>
        </w:r>
        <w:r w:rsidRPr="00E05FE5">
          <w:rPr>
            <w:sz w:val="22"/>
          </w:rPr>
          <w:tab/>
        </w:r>
        <w:r w:rsidRPr="00E05FE5">
          <w:rPr>
            <w:sz w:val="22"/>
          </w:rPr>
          <w:fldChar w:fldCharType="begin"/>
        </w:r>
        <w:r w:rsidRPr="00E05FE5">
          <w:rPr>
            <w:sz w:val="22"/>
          </w:rPr>
          <w:instrText xml:space="preserve"> PAGEREF _Toc256000002 \h </w:instrText>
        </w:r>
        <w:r w:rsidRPr="00E05FE5">
          <w:rPr>
            <w:sz w:val="22"/>
          </w:rPr>
        </w:r>
        <w:r w:rsidRPr="00E05FE5">
          <w:rPr>
            <w:sz w:val="22"/>
          </w:rPr>
          <w:fldChar w:fldCharType="separate"/>
        </w:r>
        <w:r w:rsidR="00F757A6">
          <w:rPr>
            <w:sz w:val="22"/>
          </w:rPr>
          <w:t>9</w:t>
        </w:r>
        <w:r w:rsidRPr="00E05FE5">
          <w:rPr>
            <w:sz w:val="22"/>
          </w:rPr>
          <w:fldChar w:fldCharType="end"/>
        </w:r>
      </w:hyperlink>
    </w:p>
    <w:p w14:paraId="1CB09678" w14:textId="165ED468" w:rsidR="00602ECC" w:rsidRPr="00E05FE5" w:rsidRDefault="00DF592A">
      <w:pPr>
        <w:pStyle w:val="TOC1"/>
        <w:rPr>
          <w:rFonts w:asciiTheme="minorHAnsi" w:hAnsiTheme="minorHAnsi"/>
          <w:sz w:val="22"/>
        </w:rPr>
      </w:pPr>
      <w:hyperlink w:anchor="_Toc256000003" w:history="1">
        <w:r w:rsidRPr="00E05FE5">
          <w:rPr>
            <w:rStyle w:val="Hyperlink"/>
            <w:sz w:val="22"/>
          </w:rPr>
          <w:t>SUMMARY OF COMPLIANCE CRITERIA RATINGS</w:t>
        </w:r>
        <w:r w:rsidR="008D6A06" w:rsidRPr="00E05FE5">
          <w:rPr>
            <w:sz w:val="22"/>
          </w:rPr>
          <w:tab/>
        </w:r>
        <w:r w:rsidR="008D6A06" w:rsidRPr="00E05FE5">
          <w:rPr>
            <w:sz w:val="22"/>
          </w:rPr>
          <w:fldChar w:fldCharType="begin"/>
        </w:r>
        <w:r w:rsidR="008D6A06" w:rsidRPr="00E05FE5">
          <w:rPr>
            <w:sz w:val="22"/>
          </w:rPr>
          <w:instrText xml:space="preserve"> PAGEREF _Toc256000003 \h </w:instrText>
        </w:r>
        <w:r w:rsidR="008D6A06" w:rsidRPr="00E05FE5">
          <w:rPr>
            <w:sz w:val="22"/>
          </w:rPr>
        </w:r>
        <w:r w:rsidR="008D6A06" w:rsidRPr="00E05FE5">
          <w:rPr>
            <w:sz w:val="22"/>
          </w:rPr>
          <w:fldChar w:fldCharType="separate"/>
        </w:r>
        <w:r w:rsidR="00F757A6">
          <w:rPr>
            <w:sz w:val="22"/>
          </w:rPr>
          <w:t>10</w:t>
        </w:r>
        <w:r w:rsidR="008D6A06" w:rsidRPr="00E05FE5">
          <w:rPr>
            <w:sz w:val="22"/>
          </w:rPr>
          <w:fldChar w:fldCharType="end"/>
        </w:r>
      </w:hyperlink>
    </w:p>
    <w:p w14:paraId="3D8948A5" w14:textId="2E275ADE" w:rsidR="00602ECC" w:rsidRPr="00E05FE5" w:rsidRDefault="008D6A06">
      <w:pPr>
        <w:pStyle w:val="TOC1"/>
        <w:rPr>
          <w:rFonts w:asciiTheme="minorHAnsi" w:hAnsiTheme="minorHAnsi"/>
          <w:sz w:val="22"/>
        </w:rPr>
      </w:pPr>
      <w:hyperlink w:anchor="_Toc256000004" w:history="1">
        <w:r w:rsidRPr="00E05FE5">
          <w:rPr>
            <w:rStyle w:val="Hyperlink"/>
            <w:rFonts w:cs="Arial"/>
            <w:sz w:val="22"/>
          </w:rPr>
          <w:t>SUMMARY OF INDICATOR DATA REVIEW</w:t>
        </w:r>
        <w:r w:rsidRPr="00E05FE5">
          <w:rPr>
            <w:sz w:val="22"/>
          </w:rPr>
          <w:tab/>
        </w:r>
        <w:r w:rsidRPr="00E05FE5">
          <w:rPr>
            <w:sz w:val="22"/>
          </w:rPr>
          <w:fldChar w:fldCharType="begin"/>
        </w:r>
        <w:r w:rsidRPr="00E05FE5">
          <w:rPr>
            <w:sz w:val="22"/>
          </w:rPr>
          <w:instrText xml:space="preserve"> PAGEREF _Toc256000004 \h </w:instrText>
        </w:r>
        <w:r w:rsidRPr="00E05FE5">
          <w:rPr>
            <w:sz w:val="22"/>
          </w:rPr>
        </w:r>
        <w:r w:rsidRPr="00E05FE5">
          <w:rPr>
            <w:sz w:val="22"/>
          </w:rPr>
          <w:fldChar w:fldCharType="separate"/>
        </w:r>
        <w:r w:rsidR="00F757A6">
          <w:rPr>
            <w:sz w:val="22"/>
          </w:rPr>
          <w:t>11</w:t>
        </w:r>
        <w:r w:rsidRPr="00E05FE5">
          <w:rPr>
            <w:sz w:val="22"/>
          </w:rPr>
          <w:fldChar w:fldCharType="end"/>
        </w:r>
      </w:hyperlink>
    </w:p>
    <w:p w14:paraId="56B4AD9E" w14:textId="0D4C1CE7" w:rsidR="00602ECC" w:rsidRPr="00E05FE5" w:rsidRDefault="008D6A06">
      <w:pPr>
        <w:pStyle w:val="TOC1"/>
        <w:rPr>
          <w:rFonts w:asciiTheme="minorHAnsi" w:hAnsiTheme="minorHAnsi"/>
          <w:sz w:val="22"/>
        </w:rPr>
      </w:pPr>
      <w:hyperlink w:anchor="_Toc256000005" w:history="1">
        <w:r w:rsidRPr="00E05FE5">
          <w:rPr>
            <w:rStyle w:val="Hyperlink"/>
            <w:sz w:val="22"/>
          </w:rPr>
          <w:t xml:space="preserve">SPECIAL EDUCATION </w:t>
        </w:r>
        <w:r w:rsidRPr="00E05FE5">
          <w:rPr>
            <w:sz w:val="22"/>
          </w:rPr>
          <w:tab/>
        </w:r>
        <w:r w:rsidRPr="00E05FE5">
          <w:rPr>
            <w:sz w:val="22"/>
          </w:rPr>
          <w:fldChar w:fldCharType="begin"/>
        </w:r>
        <w:r w:rsidRPr="00E05FE5">
          <w:rPr>
            <w:sz w:val="22"/>
          </w:rPr>
          <w:instrText xml:space="preserve"> PAGEREF _Toc256000005 \h </w:instrText>
        </w:r>
        <w:r w:rsidRPr="00E05FE5">
          <w:rPr>
            <w:sz w:val="22"/>
          </w:rPr>
        </w:r>
        <w:r w:rsidRPr="00E05FE5">
          <w:rPr>
            <w:sz w:val="22"/>
          </w:rPr>
          <w:fldChar w:fldCharType="separate"/>
        </w:r>
        <w:r w:rsidR="00F757A6">
          <w:rPr>
            <w:sz w:val="22"/>
          </w:rPr>
          <w:t>12</w:t>
        </w:r>
        <w:r w:rsidRPr="00E05FE5">
          <w:rPr>
            <w:sz w:val="22"/>
          </w:rPr>
          <w:fldChar w:fldCharType="end"/>
        </w:r>
      </w:hyperlink>
    </w:p>
    <w:p w14:paraId="6C7571C5" w14:textId="3CB91832" w:rsidR="00602ECC" w:rsidRPr="00E05FE5" w:rsidRDefault="008D6A06">
      <w:pPr>
        <w:pStyle w:val="TOC1"/>
        <w:rPr>
          <w:rFonts w:asciiTheme="minorHAnsi" w:hAnsiTheme="minorHAnsi"/>
          <w:sz w:val="22"/>
        </w:rPr>
      </w:pPr>
      <w:hyperlink w:anchor="_Toc256000006" w:history="1">
        <w:r w:rsidRPr="00E05FE5">
          <w:rPr>
            <w:rStyle w:val="Hyperlink"/>
            <w:sz w:val="22"/>
          </w:rPr>
          <w:t xml:space="preserve">CIVIL RIGHTS </w:t>
        </w:r>
        <w:r w:rsidR="00DB7861">
          <w:rPr>
            <w:rStyle w:val="Hyperlink"/>
            <w:sz w:val="22"/>
          </w:rPr>
          <w:t xml:space="preserve">METHODS OF ADMINISTRATION </w:t>
        </w:r>
        <w:r w:rsidRPr="00E05FE5">
          <w:rPr>
            <w:rStyle w:val="Hyperlink"/>
            <w:sz w:val="22"/>
          </w:rPr>
          <w:t>AND OTHER RELATED GENERAL EDUCATION REQUIREMENTS</w:t>
        </w:r>
        <w:r w:rsidRPr="00E05FE5">
          <w:rPr>
            <w:sz w:val="22"/>
          </w:rPr>
          <w:tab/>
        </w:r>
        <w:r w:rsidRPr="00E05FE5">
          <w:rPr>
            <w:sz w:val="22"/>
          </w:rPr>
          <w:fldChar w:fldCharType="begin"/>
        </w:r>
        <w:r w:rsidRPr="00E05FE5">
          <w:rPr>
            <w:sz w:val="22"/>
          </w:rPr>
          <w:instrText xml:space="preserve"> PAGEREF _Toc256000006 \h </w:instrText>
        </w:r>
        <w:r w:rsidRPr="00E05FE5">
          <w:rPr>
            <w:sz w:val="22"/>
          </w:rPr>
        </w:r>
        <w:r w:rsidRPr="00E05FE5">
          <w:rPr>
            <w:sz w:val="22"/>
          </w:rPr>
          <w:fldChar w:fldCharType="separate"/>
        </w:r>
        <w:r w:rsidR="00F757A6">
          <w:rPr>
            <w:sz w:val="22"/>
          </w:rPr>
          <w:t>15</w:t>
        </w:r>
        <w:r w:rsidRPr="00E05FE5">
          <w:rPr>
            <w:sz w:val="22"/>
          </w:rPr>
          <w:fldChar w:fldCharType="end"/>
        </w:r>
      </w:hyperlink>
    </w:p>
    <w:p w14:paraId="709A7791" w14:textId="77777777" w:rsidR="00844E03" w:rsidRPr="00AF0528" w:rsidRDefault="008D6A06" w:rsidP="00844E03">
      <w:pPr>
        <w:rPr>
          <w:rFonts w:ascii="Arial" w:hAnsi="Arial" w:cs="Arial"/>
          <w:b/>
          <w:caps/>
          <w:sz w:val="24"/>
          <w:szCs w:val="24"/>
        </w:rPr>
      </w:pPr>
      <w:r w:rsidRPr="00E05FE5">
        <w:rPr>
          <w:rFonts w:ascii="Arial" w:hAnsi="Arial" w:cs="Arial"/>
          <w:b/>
          <w:bCs/>
          <w:sz w:val="22"/>
          <w:szCs w:val="22"/>
        </w:rPr>
        <w:fldChar w:fldCharType="end"/>
      </w:r>
    </w:p>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C14D3F4" w14:textId="66B68319" w:rsidR="00125011" w:rsidRDefault="008D6A06" w:rsidP="00417BD7">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5011825E" w14:textId="77777777" w:rsidR="00B260F3" w:rsidRPr="00AF0528" w:rsidRDefault="00B260F3" w:rsidP="00417BD7">
      <w:pPr>
        <w:jc w:val="center"/>
        <w:rPr>
          <w:rFonts w:ascii="Arial" w:hAnsi="Arial" w:cs="Arial"/>
          <w:b/>
          <w:sz w:val="24"/>
          <w:szCs w:val="24"/>
        </w:rPr>
      </w:pPr>
    </w:p>
    <w:p w14:paraId="36140D49" w14:textId="4B26282E" w:rsidR="00ED10B1" w:rsidRPr="00B260F3" w:rsidRDefault="008D6A06" w:rsidP="00ED10B1">
      <w:pPr>
        <w:jc w:val="center"/>
        <w:rPr>
          <w:rFonts w:ascii="Arial" w:hAnsi="Arial" w:cs="Arial"/>
          <w:b/>
          <w:sz w:val="28"/>
          <w:szCs w:val="28"/>
        </w:rPr>
      </w:pPr>
      <w:r w:rsidRPr="00B260F3">
        <w:rPr>
          <w:rFonts w:ascii="Arial" w:hAnsi="Arial" w:cs="Arial"/>
          <w:b/>
          <w:sz w:val="28"/>
          <w:szCs w:val="28"/>
        </w:rPr>
        <w:t>O</w:t>
      </w:r>
      <w:r w:rsidR="00112E07" w:rsidRPr="00B260F3">
        <w:rPr>
          <w:rFonts w:ascii="Arial" w:hAnsi="Arial" w:cs="Arial"/>
          <w:b/>
          <w:sz w:val="28"/>
          <w:szCs w:val="28"/>
        </w:rPr>
        <w:t>ffice</w:t>
      </w:r>
      <w:r w:rsidRPr="00B260F3">
        <w:rPr>
          <w:rFonts w:ascii="Arial" w:hAnsi="Arial" w:cs="Arial"/>
          <w:b/>
          <w:sz w:val="28"/>
          <w:szCs w:val="28"/>
        </w:rPr>
        <w:t xml:space="preserve"> </w:t>
      </w:r>
      <w:r w:rsidR="00112E07" w:rsidRPr="00B260F3">
        <w:rPr>
          <w:rFonts w:ascii="Arial" w:hAnsi="Arial" w:cs="Arial"/>
          <w:b/>
          <w:sz w:val="28"/>
          <w:szCs w:val="28"/>
        </w:rPr>
        <w:t>of</w:t>
      </w:r>
      <w:r w:rsidRPr="00B260F3">
        <w:rPr>
          <w:rFonts w:ascii="Arial" w:hAnsi="Arial" w:cs="Arial"/>
          <w:b/>
          <w:sz w:val="28"/>
          <w:szCs w:val="28"/>
        </w:rPr>
        <w:t xml:space="preserve"> P</w:t>
      </w:r>
      <w:r w:rsidR="00112E07" w:rsidRPr="00B260F3">
        <w:rPr>
          <w:rFonts w:ascii="Arial" w:hAnsi="Arial" w:cs="Arial"/>
          <w:b/>
          <w:sz w:val="28"/>
          <w:szCs w:val="28"/>
        </w:rPr>
        <w:t>ublic</w:t>
      </w:r>
      <w:r w:rsidRPr="00B260F3">
        <w:rPr>
          <w:rFonts w:ascii="Arial" w:hAnsi="Arial" w:cs="Arial"/>
          <w:b/>
          <w:sz w:val="28"/>
          <w:szCs w:val="28"/>
        </w:rPr>
        <w:t xml:space="preserve"> S</w:t>
      </w:r>
      <w:r w:rsidR="00112E07" w:rsidRPr="00B260F3">
        <w:rPr>
          <w:rFonts w:ascii="Arial" w:hAnsi="Arial" w:cs="Arial"/>
          <w:b/>
          <w:sz w:val="28"/>
          <w:szCs w:val="28"/>
        </w:rPr>
        <w:t>chool</w:t>
      </w:r>
      <w:r w:rsidRPr="00B260F3">
        <w:rPr>
          <w:rFonts w:ascii="Arial" w:hAnsi="Arial" w:cs="Arial"/>
          <w:b/>
          <w:sz w:val="28"/>
          <w:szCs w:val="28"/>
        </w:rPr>
        <w:t xml:space="preserve"> M</w:t>
      </w:r>
      <w:r w:rsidR="00112E07" w:rsidRPr="00B260F3">
        <w:rPr>
          <w:rFonts w:ascii="Arial" w:hAnsi="Arial" w:cs="Arial"/>
          <w:b/>
          <w:sz w:val="28"/>
          <w:szCs w:val="28"/>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AF0528" w:rsidRDefault="008D6A06" w:rsidP="00F82A11">
      <w:pPr>
        <w:pStyle w:val="Heading2"/>
      </w:pPr>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p>
    <w:p w14:paraId="6EDBEB92" w14:textId="77777777" w:rsidR="00125011" w:rsidRPr="00AF0528" w:rsidRDefault="008D6A06"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5" w:name="_Toc256000000"/>
      <w:r w:rsidRPr="00AF0528">
        <w:rPr>
          <w:rFonts w:ascii="Arial" w:hAnsi="Arial" w:cs="Arial"/>
          <w:sz w:val="24"/>
          <w:szCs w:val="24"/>
        </w:rPr>
        <w:instrText>"</w:instrText>
      </w:r>
      <w:r w:rsidRPr="00AF0528">
        <w:rPr>
          <w:rFonts w:ascii="Arial" w:hAnsi="Arial" w:cs="Arial"/>
          <w:b/>
          <w:bCs/>
          <w:sz w:val="24"/>
          <w:szCs w:val="24"/>
        </w:rPr>
        <w:instrText>REPORT INTRODUCTION</w:instrText>
      </w:r>
      <w:r w:rsidRPr="00AF0528">
        <w:rPr>
          <w:rFonts w:ascii="Arial" w:hAnsi="Arial" w:cs="Arial"/>
          <w:sz w:val="24"/>
          <w:szCs w:val="24"/>
        </w:rPr>
        <w:instrText>"</w:instrText>
      </w:r>
      <w:bookmarkEnd w:id="5"/>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3EF739A6" w:rsidR="003A25D7" w:rsidRPr="00AF0528" w:rsidRDefault="008D6A06"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6" w:name="rptName3"/>
      <w:r w:rsidRPr="00AF0528">
        <w:rPr>
          <w:rFonts w:ascii="Arial" w:hAnsi="Arial" w:cs="Arial"/>
          <w:sz w:val="24"/>
          <w:szCs w:val="24"/>
        </w:rPr>
        <w:t>Spencer-E</w:t>
      </w:r>
      <w:r w:rsidR="00DB7861">
        <w:rPr>
          <w:rFonts w:ascii="Arial" w:hAnsi="Arial" w:cs="Arial"/>
          <w:sz w:val="24"/>
          <w:szCs w:val="24"/>
        </w:rPr>
        <w:t>ast</w:t>
      </w:r>
      <w:r w:rsidRPr="00AF0528">
        <w:rPr>
          <w:rFonts w:ascii="Arial" w:hAnsi="Arial" w:cs="Arial"/>
          <w:sz w:val="24"/>
          <w:szCs w:val="24"/>
        </w:rPr>
        <w:t xml:space="preserve"> Brookfiel</w:t>
      </w:r>
      <w:r w:rsidR="003A3E60">
        <w:rPr>
          <w:rFonts w:ascii="Arial" w:hAnsi="Arial" w:cs="Arial"/>
          <w:sz w:val="24"/>
          <w:szCs w:val="24"/>
        </w:rPr>
        <w:t>d Regional School District</w:t>
      </w:r>
      <w:bookmarkEnd w:id="6"/>
      <w:r w:rsidR="00DB7861">
        <w:rPr>
          <w:rFonts w:ascii="Arial" w:hAnsi="Arial" w:cs="Arial"/>
          <w:sz w:val="24"/>
          <w:szCs w:val="24"/>
        </w:rPr>
        <w:t xml:space="preserve"> </w:t>
      </w:r>
      <w:r w:rsidRPr="00AF0528">
        <w:rPr>
          <w:rFonts w:ascii="Arial" w:hAnsi="Arial" w:cs="Arial"/>
          <w:sz w:val="24"/>
          <w:szCs w:val="24"/>
        </w:rPr>
        <w:t xml:space="preserve">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Public School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8D6A06"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21E47736" w:rsidR="00403015" w:rsidRPr="00AF0528" w:rsidRDefault="001C3A32" w:rsidP="003A25D7">
      <w:pPr>
        <w:rPr>
          <w:rFonts w:ascii="Arial" w:hAnsi="Arial" w:cs="Arial"/>
          <w:sz w:val="24"/>
          <w:szCs w:val="24"/>
        </w:rPr>
      </w:pPr>
      <w:r>
        <w:rPr>
          <w:rFonts w:ascii="Arial" w:hAnsi="Arial" w:cs="Arial"/>
          <w:noProof/>
          <w:sz w:val="24"/>
          <w:szCs w:val="24"/>
        </w:rPr>
        <w:drawing>
          <wp:inline distT="0" distB="0" distL="0" distR="0" wp14:anchorId="2FB65C71" wp14:editId="541E1A51">
            <wp:extent cx="4238625" cy="213360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8625" cy="213360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8D6A06"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8D6A06"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8D6A06" w:rsidP="003A25D7">
      <w:pPr>
        <w:rPr>
          <w:rFonts w:ascii="Arial" w:hAnsi="Arial" w:cs="Arial"/>
          <w:sz w:val="24"/>
          <w:szCs w:val="24"/>
        </w:rPr>
      </w:pPr>
      <w:r w:rsidRPr="00AF0528">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8D6A06"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8D6A06"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8D6A06"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8D6A06"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8D6A06"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8D6A06"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8D6A06"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8D6A06"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8D6A06"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8D6A06"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8D6A06"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8D6A06"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8D6A06"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8D6A06"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8D6A06"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8D6A06"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8D6A06"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8D6A06"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8D6A06"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8D6A06"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8D6A06"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8D6A06"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8D6A06"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Pr="00AF0528" w:rsidRDefault="003A25D7" w:rsidP="003A25D7">
      <w:pPr>
        <w:pStyle w:val="BodyText"/>
        <w:tabs>
          <w:tab w:val="left" w:pos="1080"/>
        </w:tabs>
        <w:ind w:left="1080" w:hanging="1080"/>
        <w:rPr>
          <w:rFonts w:ascii="Arial" w:hAnsi="Arial" w:cs="Arial"/>
          <w:sz w:val="24"/>
          <w:szCs w:val="24"/>
        </w:rPr>
      </w:pPr>
    </w:p>
    <w:p w14:paraId="7B2F8727" w14:textId="77777777" w:rsidR="00EB1618" w:rsidRDefault="00EB1618" w:rsidP="003A25D7">
      <w:pPr>
        <w:pStyle w:val="BodyText"/>
        <w:tabs>
          <w:tab w:val="left" w:pos="1080"/>
        </w:tabs>
        <w:ind w:left="1080" w:hanging="1080"/>
        <w:rPr>
          <w:rFonts w:ascii="Arial" w:hAnsi="Arial" w:cs="Arial"/>
          <w:b/>
          <w:bCs/>
          <w:sz w:val="24"/>
          <w:szCs w:val="24"/>
        </w:rPr>
      </w:pPr>
    </w:p>
    <w:p w14:paraId="30980F04" w14:textId="402233F1" w:rsidR="003A7B23" w:rsidRPr="00AF0528" w:rsidRDefault="008D6A06"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8D6A06"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AF0528">
        <w:rPr>
          <w:rFonts w:ascii="Arial" w:hAnsi="Arial" w:cs="Arial"/>
          <w:sz w:val="24"/>
          <w:szCs w:val="24"/>
        </w:rPr>
        <w:t>LEA</w:t>
      </w:r>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8D6A06"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8D6A06"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8D6A06"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8D6A06"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8D6A06" w:rsidP="00DF08E0">
      <w:pPr>
        <w:rPr>
          <w:rFonts w:ascii="Arial" w:hAnsi="Arial" w:cs="Arial"/>
          <w:sz w:val="24"/>
          <w:szCs w:val="24"/>
        </w:rPr>
      </w:pPr>
      <w:r w:rsidRPr="00AF0528">
        <w:rPr>
          <w:rFonts w:ascii="Arial" w:hAnsi="Arial" w:cs="Arial"/>
          <w:b/>
          <w:bCs/>
          <w:sz w:val="24"/>
          <w:szCs w:val="24"/>
        </w:rPr>
        <w:t xml:space="preserve">Report </w:t>
      </w:r>
      <w:r w:rsidR="00B43D8C" w:rsidRPr="00AF0528">
        <w:rPr>
          <w:rFonts w:ascii="Arial" w:hAnsi="Arial" w:cs="Arial"/>
          <w:b/>
          <w:bCs/>
          <w:sz w:val="24"/>
          <w:szCs w:val="24"/>
        </w:rPr>
        <w:t>f</w:t>
      </w:r>
      <w:r w:rsidRPr="00AF0528">
        <w:rPr>
          <w:rFonts w:ascii="Arial" w:hAnsi="Arial" w:cs="Arial"/>
          <w:b/>
          <w:bCs/>
          <w:sz w:val="24"/>
          <w:szCs w:val="24"/>
        </w:rPr>
        <w:t xml:space="preserve">or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8D6A06"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8D6A06" w:rsidP="00577F40">
      <w:pPr>
        <w:rPr>
          <w:rFonts w:ascii="Arial" w:hAnsi="Arial" w:cs="Arial"/>
          <w:b/>
          <w:bCs/>
          <w:sz w:val="24"/>
          <w:szCs w:val="24"/>
        </w:rPr>
      </w:pPr>
      <w:r w:rsidRPr="00AF0528">
        <w:rPr>
          <w:rFonts w:ascii="Arial" w:hAnsi="Arial" w:cs="Arial"/>
          <w:b/>
          <w:bCs/>
          <w:sz w:val="24"/>
          <w:szCs w:val="24"/>
        </w:rPr>
        <w:t>Pre-finding Corrections:</w:t>
      </w:r>
    </w:p>
    <w:p w14:paraId="36F2B9FD" w14:textId="0E0F32EF" w:rsidR="00351A0C" w:rsidRPr="00AF0528" w:rsidRDefault="008D6A06" w:rsidP="00577F40">
      <w:pPr>
        <w:rPr>
          <w:rFonts w:ascii="Arial" w:hAnsi="Arial" w:cs="Arial"/>
          <w:sz w:val="24"/>
          <w:szCs w:val="24"/>
        </w:rPr>
      </w:pPr>
      <w:r w:rsidRPr="00AF0528">
        <w:rPr>
          <w:rFonts w:ascii="Arial" w:hAnsi="Arial" w:cs="Arial"/>
          <w:sz w:val="24"/>
          <w:szCs w:val="24"/>
        </w:rPr>
        <w:t>During the Discovery and Engagement stages of the review, PSM staff may find that the district</w:t>
      </w:r>
      <w:r w:rsidR="00EB1618">
        <w:rPr>
          <w:rFonts w:ascii="Arial" w:hAnsi="Arial" w:cs="Arial"/>
          <w:sz w:val="24"/>
          <w:szCs w:val="24"/>
        </w:rPr>
        <w:t xml:space="preserve"> </w:t>
      </w:r>
      <w:r w:rsidRPr="00AF0528">
        <w:rPr>
          <w:rFonts w:ascii="Arial" w:hAnsi="Arial" w:cs="Arial"/>
          <w:sz w:val="24"/>
          <w:szCs w:val="24"/>
        </w:rPr>
        <w:t xml:space="preserve">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8D6A06"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8D6A06"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w:t>
      </w:r>
      <w:r w:rsidRPr="00AF0528">
        <w:rPr>
          <w:rFonts w:ascii="Arial" w:hAnsi="Arial" w:cs="Arial"/>
          <w:sz w:val="24"/>
          <w:szCs w:val="24"/>
        </w:rPr>
        <w:lastRenderedPageBreak/>
        <w:t>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8D6A06"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8D6A06"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8D6A06"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167BFB76" w:rsidR="00764234" w:rsidRPr="00AF0528" w:rsidRDefault="008D6A06"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4" w:history="1">
        <w:r w:rsidR="00EB1618" w:rsidRPr="00D611BB">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AF7D6F" w:rsidRDefault="008D6A06" w:rsidP="00F82A11">
      <w:pPr>
        <w:pStyle w:val="Heading2"/>
        <w:rPr>
          <w:szCs w:val="32"/>
        </w:rPr>
      </w:pPr>
      <w:r w:rsidRPr="00AF0528">
        <w:br w:type="page"/>
      </w:r>
      <w:r w:rsidR="006C25D2" w:rsidRPr="00AF7D6F">
        <w:rPr>
          <w:szCs w:val="32"/>
        </w:rPr>
        <w:lastRenderedPageBreak/>
        <w:t>I</w:t>
      </w:r>
      <w:r w:rsidR="00F82A11" w:rsidRPr="00AF7D6F">
        <w:rPr>
          <w:szCs w:val="32"/>
        </w:rPr>
        <w:t>ntegrated</w:t>
      </w:r>
      <w:r w:rsidR="006C25D2" w:rsidRPr="00AF7D6F">
        <w:rPr>
          <w:szCs w:val="32"/>
        </w:rPr>
        <w:t xml:space="preserve"> </w:t>
      </w:r>
      <w:r w:rsidR="00FC4EDB" w:rsidRPr="00AF7D6F">
        <w:rPr>
          <w:szCs w:val="32"/>
        </w:rPr>
        <w:t>M</w:t>
      </w:r>
      <w:r w:rsidR="00F82A11" w:rsidRPr="00AF7D6F">
        <w:rPr>
          <w:szCs w:val="32"/>
        </w:rPr>
        <w:t>onitoring</w:t>
      </w:r>
      <w:r w:rsidRPr="00AF7D6F">
        <w:rPr>
          <w:bCs/>
          <w:szCs w:val="32"/>
        </w:rPr>
        <w:t xml:space="preserve"> R</w:t>
      </w:r>
      <w:r w:rsidR="00F82A11" w:rsidRPr="00AF7D6F">
        <w:rPr>
          <w:bCs/>
          <w:szCs w:val="32"/>
        </w:rPr>
        <w:t>eview</w:t>
      </w:r>
      <w:r w:rsidR="006C25D2" w:rsidRPr="00AF7D6F">
        <w:rPr>
          <w:bCs/>
          <w:szCs w:val="32"/>
        </w:rPr>
        <w:t xml:space="preserve"> D</w:t>
      </w:r>
      <w:r w:rsidR="00F82A11" w:rsidRPr="00AF7D6F">
        <w:rPr>
          <w:bCs/>
          <w:szCs w:val="32"/>
        </w:rPr>
        <w:t>etails</w:t>
      </w:r>
    </w:p>
    <w:p w14:paraId="62BDF9A2" w14:textId="28284902" w:rsidR="00764234" w:rsidRPr="00EB1618" w:rsidRDefault="008D6A06" w:rsidP="00485194">
      <w:pPr>
        <w:jc w:val="center"/>
        <w:rPr>
          <w:rFonts w:ascii="Arial" w:hAnsi="Arial" w:cs="Arial"/>
          <w:b/>
          <w:bCs/>
          <w:sz w:val="24"/>
          <w:szCs w:val="24"/>
        </w:rPr>
      </w:pPr>
      <w:r w:rsidRPr="00EB1618">
        <w:rPr>
          <w:rFonts w:ascii="Arial" w:hAnsi="Arial" w:cs="Arial"/>
          <w:b/>
          <w:bCs/>
          <w:sz w:val="24"/>
          <w:szCs w:val="24"/>
        </w:rPr>
        <w:fldChar w:fldCharType="begin"/>
      </w:r>
      <w:r w:rsidRPr="00EB1618">
        <w:rPr>
          <w:rFonts w:ascii="Arial" w:hAnsi="Arial" w:cs="Arial"/>
          <w:sz w:val="24"/>
          <w:szCs w:val="24"/>
        </w:rPr>
        <w:instrText xml:space="preserve"> TC </w:instrText>
      </w:r>
      <w:bookmarkStart w:id="7" w:name="_Toc256000001"/>
      <w:r w:rsidRPr="00EB1618">
        <w:rPr>
          <w:rFonts w:ascii="Arial" w:hAnsi="Arial" w:cs="Arial"/>
          <w:sz w:val="24"/>
          <w:szCs w:val="24"/>
        </w:rPr>
        <w:instrText>"</w:instrText>
      </w:r>
      <w:r w:rsidR="009050A6" w:rsidRPr="00EB1618">
        <w:rPr>
          <w:rFonts w:ascii="Arial" w:hAnsi="Arial" w:cs="Arial"/>
          <w:b/>
          <w:bCs/>
          <w:sz w:val="24"/>
          <w:szCs w:val="24"/>
        </w:rPr>
        <w:instrText>INTEGRATED MONITORING REVIEW DETAILS</w:instrText>
      </w:r>
      <w:r w:rsidRPr="00EB1618">
        <w:rPr>
          <w:rFonts w:ascii="Arial" w:hAnsi="Arial" w:cs="Arial"/>
          <w:sz w:val="24"/>
          <w:szCs w:val="24"/>
        </w:rPr>
        <w:instrText>"</w:instrText>
      </w:r>
      <w:bookmarkEnd w:id="7"/>
      <w:r w:rsidRPr="00EB1618">
        <w:rPr>
          <w:rFonts w:ascii="Arial" w:hAnsi="Arial" w:cs="Arial"/>
          <w:sz w:val="24"/>
          <w:szCs w:val="24"/>
        </w:rPr>
        <w:instrText xml:space="preserve"> \f C \l "1" </w:instrText>
      </w:r>
      <w:r w:rsidRPr="00EB1618">
        <w:rPr>
          <w:rFonts w:ascii="Arial" w:hAnsi="Arial" w:cs="Arial"/>
          <w:b/>
          <w:bCs/>
          <w:sz w:val="24"/>
          <w:szCs w:val="24"/>
        </w:rPr>
        <w:fldChar w:fldCharType="end"/>
      </w:r>
      <w:r w:rsidRPr="00EB1618">
        <w:rPr>
          <w:rFonts w:ascii="Arial" w:hAnsi="Arial" w:cs="Arial"/>
          <w:b/>
          <w:bCs/>
          <w:sz w:val="24"/>
          <w:szCs w:val="24"/>
        </w:rPr>
        <w:t xml:space="preserve"> </w:t>
      </w:r>
      <w:bookmarkStart w:id="8" w:name="rptName5"/>
      <w:r w:rsidRPr="00EB1618">
        <w:rPr>
          <w:rFonts w:ascii="Arial" w:hAnsi="Arial" w:cs="Arial"/>
          <w:b/>
          <w:bCs/>
          <w:sz w:val="24"/>
          <w:szCs w:val="24"/>
        </w:rPr>
        <w:t>Spencer-E</w:t>
      </w:r>
      <w:r w:rsidR="00EB1618">
        <w:rPr>
          <w:rFonts w:ascii="Arial" w:hAnsi="Arial" w:cs="Arial"/>
          <w:b/>
          <w:bCs/>
          <w:sz w:val="24"/>
          <w:szCs w:val="24"/>
        </w:rPr>
        <w:t>ast</w:t>
      </w:r>
      <w:r w:rsidRPr="00EB1618">
        <w:rPr>
          <w:rFonts w:ascii="Arial" w:hAnsi="Arial" w:cs="Arial"/>
          <w:b/>
          <w:bCs/>
          <w:sz w:val="24"/>
          <w:szCs w:val="24"/>
        </w:rPr>
        <w:t xml:space="preserve"> Brookfiel</w:t>
      </w:r>
      <w:r w:rsidR="003A3E60">
        <w:rPr>
          <w:rFonts w:ascii="Arial" w:hAnsi="Arial" w:cs="Arial"/>
          <w:b/>
          <w:bCs/>
          <w:sz w:val="24"/>
          <w:szCs w:val="24"/>
        </w:rPr>
        <w:t>d Regional School District</w:t>
      </w:r>
      <w:bookmarkEnd w:id="8"/>
      <w:r w:rsidR="00EB1618">
        <w:rPr>
          <w:rFonts w:ascii="Arial" w:hAnsi="Arial" w:cs="Arial"/>
          <w:b/>
          <w:bCs/>
          <w:sz w:val="24"/>
          <w:szCs w:val="24"/>
        </w:rPr>
        <w:t xml:space="preserve"> </w:t>
      </w:r>
    </w:p>
    <w:p w14:paraId="2D1EB397" w14:textId="77777777" w:rsidR="007A4C91" w:rsidRPr="00AF0528" w:rsidRDefault="007A4C91" w:rsidP="007A4C91">
      <w:pPr>
        <w:rPr>
          <w:rFonts w:ascii="Arial" w:hAnsi="Arial" w:cs="Arial"/>
          <w:sz w:val="24"/>
          <w:szCs w:val="24"/>
        </w:rPr>
      </w:pPr>
    </w:p>
    <w:p w14:paraId="0DDC6560" w14:textId="303D6656" w:rsidR="005B4031" w:rsidRPr="00AF0528" w:rsidRDefault="008D6A06"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in</w:t>
      </w:r>
      <w:r w:rsidR="007F5939" w:rsidRPr="00AF0528">
        <w:rPr>
          <w:rFonts w:ascii="Arial" w:hAnsi="Arial" w:cs="Arial"/>
          <w:sz w:val="24"/>
          <w:szCs w:val="24"/>
        </w:rPr>
        <w:t xml:space="preserve"> </w:t>
      </w:r>
      <w:bookmarkStart w:id="9" w:name="rptName4"/>
      <w:r w:rsidR="00991A26" w:rsidRPr="00AF0528">
        <w:rPr>
          <w:rFonts w:ascii="Arial" w:hAnsi="Arial" w:cs="Arial"/>
          <w:sz w:val="24"/>
          <w:szCs w:val="24"/>
        </w:rPr>
        <w:t>Spencer-E</w:t>
      </w:r>
      <w:r w:rsidR="00EB1618">
        <w:rPr>
          <w:rFonts w:ascii="Arial" w:hAnsi="Arial" w:cs="Arial"/>
          <w:sz w:val="24"/>
          <w:szCs w:val="24"/>
        </w:rPr>
        <w:t>ast</w:t>
      </w:r>
      <w:r w:rsidR="00991A26" w:rsidRPr="00AF0528">
        <w:rPr>
          <w:rFonts w:ascii="Arial" w:hAnsi="Arial" w:cs="Arial"/>
          <w:sz w:val="24"/>
          <w:szCs w:val="24"/>
        </w:rPr>
        <w:t xml:space="preserve"> Brookfiel</w:t>
      </w:r>
      <w:r w:rsidR="003A3E60">
        <w:rPr>
          <w:rFonts w:ascii="Arial" w:hAnsi="Arial" w:cs="Arial"/>
          <w:sz w:val="24"/>
          <w:szCs w:val="24"/>
        </w:rPr>
        <w:t>d Regional School District</w:t>
      </w:r>
      <w:bookmarkEnd w:id="9"/>
      <w:r w:rsidR="00EB1618">
        <w:rPr>
          <w:rFonts w:ascii="Arial" w:hAnsi="Arial" w:cs="Arial"/>
          <w:sz w:val="24"/>
          <w:szCs w:val="24"/>
        </w:rPr>
        <w:t xml:space="preserve"> </w:t>
      </w:r>
      <w:r w:rsidR="007A4C91" w:rsidRPr="00AF0528">
        <w:rPr>
          <w:rFonts w:ascii="Arial" w:hAnsi="Arial" w:cs="Arial"/>
          <w:sz w:val="24"/>
          <w:szCs w:val="24"/>
        </w:rPr>
        <w:t xml:space="preserve">during the week of </w:t>
      </w:r>
      <w:bookmarkStart w:id="10" w:name="mondayDate"/>
      <w:r w:rsidR="00991A26" w:rsidRPr="00AF0528">
        <w:rPr>
          <w:rFonts w:ascii="Arial" w:hAnsi="Arial" w:cs="Arial"/>
          <w:sz w:val="24"/>
          <w:szCs w:val="24"/>
        </w:rPr>
        <w:t>May 4, 2026</w:t>
      </w:r>
      <w:bookmarkEnd w:id="10"/>
      <w:r w:rsidR="00EB1618">
        <w:rPr>
          <w:rFonts w:ascii="Arial" w:hAnsi="Arial" w:cs="Arial"/>
          <w:sz w:val="24"/>
          <w:szCs w:val="24"/>
        </w:rPr>
        <w:t>,</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1" w:name="CrGroup2"/>
      <w:r w:rsidR="00224EEB" w:rsidRPr="00AF0528">
        <w:rPr>
          <w:rFonts w:ascii="Arial" w:hAnsi="Arial" w:cs="Arial"/>
          <w:sz w:val="24"/>
          <w:szCs w:val="24"/>
        </w:rPr>
        <w:t>Group A</w:t>
      </w:r>
      <w:bookmarkEnd w:id="11"/>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Pr="00AF0528">
        <w:rPr>
          <w:rFonts w:ascii="Arial" w:hAnsi="Arial" w:cs="Arial"/>
          <w:sz w:val="24"/>
          <w:szCs w:val="24"/>
        </w:rPr>
        <w:t xml:space="preserve"> district.</w:t>
      </w:r>
    </w:p>
    <w:p w14:paraId="5B29CC38" w14:textId="77777777" w:rsidR="00813CF7" w:rsidRPr="00AF0528" w:rsidRDefault="00813CF7" w:rsidP="007A4C91">
      <w:pPr>
        <w:rPr>
          <w:rFonts w:ascii="Arial" w:hAnsi="Arial" w:cs="Arial"/>
          <w:sz w:val="24"/>
          <w:szCs w:val="24"/>
        </w:rPr>
      </w:pPr>
    </w:p>
    <w:p w14:paraId="091F6C07" w14:textId="15D53BAF" w:rsidR="00C23194" w:rsidRPr="00AF0528" w:rsidRDefault="008D6A06" w:rsidP="00C23194">
      <w:pPr>
        <w:pStyle w:val="BodyText3"/>
        <w:jc w:val="left"/>
        <w:rPr>
          <w:rFonts w:ascii="Arial" w:hAnsi="Arial" w:cs="Arial"/>
          <w:sz w:val="24"/>
          <w:szCs w:val="24"/>
        </w:rPr>
      </w:pPr>
      <w:bookmarkStart w:id="12" w:name="CommendableBlock"/>
      <w:bookmarkEnd w:id="12"/>
      <w:r w:rsidRPr="00AF0528">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02A7A2C5" w:rsidR="00895E29" w:rsidRPr="00AF0528" w:rsidRDefault="008D6A06" w:rsidP="00895E29">
      <w:pPr>
        <w:pStyle w:val="BodyText3"/>
        <w:jc w:val="left"/>
        <w:rPr>
          <w:rFonts w:ascii="Arial" w:hAnsi="Arial" w:cs="Arial"/>
          <w:sz w:val="24"/>
          <w:szCs w:val="24"/>
        </w:rPr>
      </w:pPr>
      <w:r w:rsidRPr="00AF0528">
        <w:rPr>
          <w:rFonts w:ascii="Arial" w:hAnsi="Arial" w:cs="Arial"/>
          <w:b/>
          <w:bCs/>
          <w:sz w:val="24"/>
          <w:szCs w:val="24"/>
        </w:rPr>
        <w:t>District</w:t>
      </w:r>
      <w:r w:rsidR="00EB1618">
        <w:rPr>
          <w:rFonts w:ascii="Arial" w:hAnsi="Arial" w:cs="Arial"/>
          <w:b/>
          <w:bCs/>
          <w:sz w:val="24"/>
          <w:szCs w:val="24"/>
        </w:rPr>
        <w:t xml:space="preserve"> </w:t>
      </w:r>
      <w:r w:rsidRPr="00AF0528">
        <w:rPr>
          <w:rFonts w:ascii="Arial" w:hAnsi="Arial" w:cs="Arial"/>
          <w:b/>
          <w:bCs/>
          <w:sz w:val="24"/>
          <w:szCs w:val="24"/>
        </w:rPr>
        <w:t>Civil Rights Self-Assessment Phase:</w:t>
      </w:r>
    </w:p>
    <w:p w14:paraId="7831F2B2" w14:textId="77777777" w:rsidR="0048177B" w:rsidRPr="00AF0528" w:rsidRDefault="008D6A06"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8D6A06"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8D6A06" w:rsidP="002211B7">
      <w:pPr>
        <w:pStyle w:val="BodyText3"/>
        <w:jc w:val="left"/>
        <w:rPr>
          <w:rFonts w:ascii="Arial" w:hAnsi="Arial" w:cs="Arial"/>
          <w:sz w:val="24"/>
          <w:szCs w:val="24"/>
        </w:rPr>
      </w:pPr>
      <w:r w:rsidRPr="00AF0528">
        <w:rPr>
          <w:rFonts w:ascii="Arial" w:hAnsi="Arial" w:cs="Arial"/>
          <w:b/>
          <w:bCs/>
          <w:sz w:val="24"/>
          <w:szCs w:val="24"/>
        </w:rPr>
        <w:t>Discovery Phase:</w:t>
      </w:r>
    </w:p>
    <w:p w14:paraId="6C339CD6" w14:textId="53979B29" w:rsidR="0048177B" w:rsidRPr="00EB1618" w:rsidRDefault="008D6A06" w:rsidP="00BB1FFF">
      <w:pPr>
        <w:pStyle w:val="ListParagraph"/>
        <w:numPr>
          <w:ilvl w:val="0"/>
          <w:numId w:val="68"/>
        </w:numPr>
        <w:rPr>
          <w:rFonts w:ascii="Arial" w:hAnsi="Arial" w:cs="Arial"/>
        </w:rPr>
      </w:pPr>
      <w:bookmarkStart w:id="13" w:name="GroupARetain"/>
      <w:bookmarkStart w:id="14" w:name="_Hlk84233526"/>
      <w:r w:rsidRPr="00EB1618">
        <w:rPr>
          <w:rFonts w:ascii="Arial" w:hAnsi="Arial" w:cs="Arial"/>
        </w:rPr>
        <w:t>District</w:t>
      </w:r>
      <w:r w:rsidR="00EB1618" w:rsidRPr="00EB1618">
        <w:rPr>
          <w:rFonts w:ascii="Arial" w:hAnsi="Arial" w:cs="Arial"/>
        </w:rPr>
        <w:t xml:space="preserve"> </w:t>
      </w:r>
      <w:r w:rsidRPr="00EB1618">
        <w:rPr>
          <w:rFonts w:ascii="Arial" w:hAnsi="Arial" w:cs="Arial"/>
        </w:rPr>
        <w:t>review of student records related to the Indicator Data Collection for Indicators 11, 12</w:t>
      </w:r>
      <w:r w:rsidR="007F5939" w:rsidRPr="00EB1618">
        <w:rPr>
          <w:rFonts w:ascii="Arial" w:hAnsi="Arial" w:cs="Arial"/>
        </w:rPr>
        <w:t>,</w:t>
      </w:r>
      <w:r w:rsidRPr="00EB1618">
        <w:rPr>
          <w:rFonts w:ascii="Arial" w:hAnsi="Arial" w:cs="Arial"/>
        </w:rPr>
        <w:t xml:space="preserve"> and 13.</w:t>
      </w:r>
      <w:bookmarkEnd w:id="13"/>
    </w:p>
    <w:p w14:paraId="74AE6FB0" w14:textId="77777777" w:rsidR="00E8562F" w:rsidRPr="00AF0528" w:rsidRDefault="008D6A06" w:rsidP="00BB1FFF">
      <w:pPr>
        <w:pStyle w:val="ListParagraph"/>
        <w:numPr>
          <w:ilvl w:val="0"/>
          <w:numId w:val="68"/>
        </w:numPr>
        <w:rPr>
          <w:rFonts w:ascii="Arial" w:hAnsi="Arial" w:cs="Arial"/>
        </w:rPr>
      </w:pPr>
      <w:r w:rsidRPr="00AF0528">
        <w:rPr>
          <w:rFonts w:ascii="Arial" w:hAnsi="Arial" w:cs="Arial"/>
        </w:rPr>
        <w:t>Upon completion</w:t>
      </w:r>
      <w:r w:rsidR="002211B7" w:rsidRPr="00AF0528">
        <w:rPr>
          <w:rFonts w:ascii="Arial" w:hAnsi="Arial" w:cs="Arial"/>
        </w:rPr>
        <w:t>, the results of the Indicator Data Collection for Indicators 11, 12, and 13 were submitted</w:t>
      </w:r>
      <w:r w:rsidRPr="00AF0528">
        <w:rPr>
          <w:rFonts w:ascii="Arial" w:hAnsi="Arial" w:cs="Arial"/>
        </w:rPr>
        <w:t xml:space="preserve"> to the Department for review</w:t>
      </w:r>
      <w:r w:rsidR="002211B7" w:rsidRPr="00AF0528">
        <w:rPr>
          <w:rFonts w:ascii="Arial" w:hAnsi="Arial" w:cs="Arial"/>
        </w:rPr>
        <w:t>.</w:t>
      </w:r>
    </w:p>
    <w:p w14:paraId="1314C1EB" w14:textId="6EC0C765" w:rsidR="002211B7" w:rsidRPr="00AF0528" w:rsidRDefault="008D6A06" w:rsidP="00BB1FFF">
      <w:pPr>
        <w:pStyle w:val="ListParagraph"/>
        <w:numPr>
          <w:ilvl w:val="0"/>
          <w:numId w:val="68"/>
        </w:numPr>
        <w:rPr>
          <w:rFonts w:ascii="Arial" w:hAnsi="Arial" w:cs="Arial"/>
        </w:rPr>
      </w:pPr>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4"/>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8D6A06"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5DC0BF73" w:rsidR="00DF5651" w:rsidRDefault="008D6A06" w:rsidP="00BB1FFF">
      <w:pPr>
        <w:pStyle w:val="ListParagraph"/>
        <w:numPr>
          <w:ilvl w:val="0"/>
          <w:numId w:val="69"/>
        </w:numPr>
        <w:rPr>
          <w:rFonts w:ascii="Arial" w:hAnsi="Arial" w:cs="Arial"/>
        </w:rPr>
      </w:pPr>
      <w:r w:rsidRPr="00AF0528">
        <w:rPr>
          <w:rFonts w:ascii="Arial" w:hAnsi="Arial" w:cs="Arial"/>
        </w:rPr>
        <w:t>Interviews of administrative</w:t>
      </w:r>
      <w:r w:rsidR="00EB1618">
        <w:rPr>
          <w:rFonts w:ascii="Arial" w:hAnsi="Arial" w:cs="Arial"/>
        </w:rPr>
        <w:t xml:space="preserve"> and </w:t>
      </w:r>
      <w:r w:rsidRPr="00AF0528">
        <w:rPr>
          <w:rFonts w:ascii="Arial" w:hAnsi="Arial" w:cs="Arial"/>
        </w:rPr>
        <w:t>instructional staff consistent with those criteria selected for onsite verification.</w:t>
      </w:r>
    </w:p>
    <w:p w14:paraId="29DB7E0D" w14:textId="3C753EC5" w:rsidR="003A3E60" w:rsidRPr="00AF0528" w:rsidRDefault="003A3E60" w:rsidP="00BB1FFF">
      <w:pPr>
        <w:pStyle w:val="ListParagraph"/>
        <w:numPr>
          <w:ilvl w:val="0"/>
          <w:numId w:val="69"/>
        </w:numPr>
        <w:rPr>
          <w:rFonts w:ascii="Arial" w:hAnsi="Arial" w:cs="Arial"/>
        </w:rPr>
      </w:pPr>
      <w:r>
        <w:rPr>
          <w:rFonts w:ascii="Arial" w:hAnsi="Arial" w:cs="Arial"/>
        </w:rPr>
        <w:t>Interviews of parents with children receiving tiered intervention.</w:t>
      </w:r>
    </w:p>
    <w:p w14:paraId="4CB56016" w14:textId="77777777" w:rsidR="00931F8F" w:rsidRDefault="008D6A06"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8D6A06"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12D67FD2" w:rsidR="00931F8F" w:rsidRDefault="008D6A06"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district’s implementation of special education programs, related services, and procedural requirements.</w:t>
      </w:r>
    </w:p>
    <w:p w14:paraId="1934874E" w14:textId="77777777" w:rsidR="00AF7D6F" w:rsidRDefault="00AF7D6F" w:rsidP="00AF7D6F">
      <w:pPr>
        <w:rPr>
          <w:rFonts w:ascii="Arial" w:hAnsi="Arial" w:cs="Arial"/>
        </w:rPr>
      </w:pPr>
    </w:p>
    <w:p w14:paraId="7380B3B5" w14:textId="77777777" w:rsidR="00AF7D6F" w:rsidRDefault="00AF7D6F" w:rsidP="00AF7D6F">
      <w:pPr>
        <w:rPr>
          <w:rFonts w:ascii="Arial" w:hAnsi="Arial" w:cs="Arial"/>
        </w:rPr>
      </w:pPr>
    </w:p>
    <w:p w14:paraId="2EC8F45F" w14:textId="77777777" w:rsidR="00AF7D6F" w:rsidRDefault="00AF7D6F" w:rsidP="00AF7D6F">
      <w:pPr>
        <w:rPr>
          <w:rFonts w:ascii="Arial" w:hAnsi="Arial" w:cs="Arial"/>
        </w:rPr>
      </w:pPr>
    </w:p>
    <w:p w14:paraId="192A2E06" w14:textId="77777777" w:rsidR="00AF7D6F" w:rsidRDefault="00AF7D6F" w:rsidP="00AF7D6F">
      <w:pPr>
        <w:rPr>
          <w:rFonts w:ascii="Arial" w:hAnsi="Arial" w:cs="Arial"/>
        </w:rPr>
      </w:pPr>
    </w:p>
    <w:p w14:paraId="2B5C77A7" w14:textId="77777777" w:rsidR="00AF7D6F" w:rsidRPr="00AF7D6F" w:rsidRDefault="00AF7D6F" w:rsidP="00AF7D6F">
      <w:pPr>
        <w:rPr>
          <w:rFonts w:ascii="Arial" w:hAnsi="Arial" w:cs="Arial"/>
        </w:rPr>
      </w:pPr>
    </w:p>
    <w:p w14:paraId="50B7FCE7" w14:textId="6AB009B6" w:rsidR="00DF5651" w:rsidRPr="00463F2E" w:rsidRDefault="008D6A06" w:rsidP="00463F2E">
      <w:pPr>
        <w:pStyle w:val="ListParagraph"/>
        <w:numPr>
          <w:ilvl w:val="0"/>
          <w:numId w:val="69"/>
        </w:numPr>
        <w:autoSpaceDE w:val="0"/>
        <w:autoSpaceDN w:val="0"/>
        <w:adjustRightInd w:val="0"/>
        <w:rPr>
          <w:rFonts w:ascii="Arial" w:hAnsi="Arial" w:cs="Arial"/>
        </w:rPr>
      </w:pPr>
      <w:r w:rsidRPr="00AF0528">
        <w:rPr>
          <w:rFonts w:ascii="Arial" w:hAnsi="Arial" w:cs="Arial"/>
        </w:rPr>
        <w:lastRenderedPageBreak/>
        <w:t>Review of student records for special education: The Department select</w:t>
      </w:r>
      <w:r w:rsidR="006633CD" w:rsidRPr="00AF0528">
        <w:rPr>
          <w:rFonts w:ascii="Arial" w:hAnsi="Arial" w:cs="Arial"/>
        </w:rPr>
        <w:t>ed</w:t>
      </w:r>
      <w:r w:rsidRPr="00AF0528">
        <w:rPr>
          <w:rFonts w:ascii="Arial" w:hAnsi="Arial" w:cs="Arial"/>
        </w:rPr>
        <w:t xml:space="preserve"> a sample of student records from the</w:t>
      </w:r>
      <w:r w:rsidR="00E8562F" w:rsidRPr="00AF0528">
        <w:rPr>
          <w:rFonts w:ascii="Arial" w:hAnsi="Arial" w:cs="Arial"/>
        </w:rPr>
        <w:t xml:space="preserve"> district’s</w:t>
      </w:r>
      <w:r w:rsidR="00463F2E">
        <w:rPr>
          <w:rFonts w:ascii="Arial" w:hAnsi="Arial" w:cs="Arial"/>
        </w:rPr>
        <w:t xml:space="preserve"> </w:t>
      </w:r>
      <w:r w:rsidRPr="00AF0528">
        <w:rPr>
          <w:rFonts w:ascii="Arial" w:hAnsi="Arial" w:cs="Arial"/>
        </w:rPr>
        <w:t>special education student roster. The onsite team conduct</w:t>
      </w:r>
      <w:r w:rsidR="006633CD" w:rsidRPr="00AF0528">
        <w:rPr>
          <w:rFonts w:ascii="Arial" w:hAnsi="Arial" w:cs="Arial"/>
        </w:rPr>
        <w:t>ed</w:t>
      </w:r>
      <w:r w:rsidRPr="00AF0528">
        <w:rPr>
          <w:rFonts w:ascii="Arial" w:hAnsi="Arial" w:cs="Arial"/>
        </w:rPr>
        <w:t xml:space="preserve"> this review, using standard Department procedures, to determine whether procedural and programmatic requirements have been met.</w:t>
      </w:r>
    </w:p>
    <w:p w14:paraId="43C3566C" w14:textId="7E6FB5CC" w:rsidR="00601949" w:rsidRDefault="008D6A06" w:rsidP="00463F2E">
      <w:pPr>
        <w:pStyle w:val="ListParagraph"/>
        <w:numPr>
          <w:ilvl w:val="0"/>
          <w:numId w:val="69"/>
        </w:numPr>
        <w:rPr>
          <w:rFonts w:ascii="Arial" w:hAnsi="Arial" w:cs="Arial"/>
        </w:rPr>
      </w:pPr>
      <w:r w:rsidRPr="00AF0528">
        <w:rPr>
          <w:rFonts w:ascii="Arial" w:hAnsi="Arial" w:cs="Arial"/>
        </w:rPr>
        <w:t>Observations of time-out rooms.</w:t>
      </w:r>
    </w:p>
    <w:p w14:paraId="0A2CD274" w14:textId="77777777" w:rsidR="003A3E60" w:rsidRPr="00463F2E" w:rsidRDefault="003A3E60" w:rsidP="003A3E60">
      <w:pPr>
        <w:pStyle w:val="ListParagraph"/>
        <w:rPr>
          <w:rFonts w:ascii="Arial" w:hAnsi="Arial" w:cs="Arial"/>
        </w:rPr>
      </w:pPr>
    </w:p>
    <w:p w14:paraId="4F74BFD4" w14:textId="02D6C83F" w:rsidR="00FD39EA" w:rsidRDefault="008D6A06" w:rsidP="00883E2F">
      <w:pPr>
        <w:rPr>
          <w:rFonts w:ascii="Arial" w:hAnsi="Arial" w:cs="Arial"/>
          <w:sz w:val="24"/>
          <w:szCs w:val="24"/>
        </w:rPr>
      </w:pPr>
      <w:bookmarkStart w:id="15" w:name="blockFinalOther"/>
      <w:r>
        <w:rPr>
          <w:rFonts w:ascii="Arial" w:hAnsi="Arial" w:cs="Arial"/>
          <w:sz w:val="24"/>
          <w:szCs w:val="24"/>
        </w:rPr>
        <w:t xml:space="preserve">The </w:t>
      </w:r>
      <w:r w:rsidRPr="00AF0528">
        <w:rPr>
          <w:rFonts w:ascii="Arial" w:hAnsi="Arial" w:cs="Arial"/>
          <w:sz w:val="24"/>
          <w:szCs w:val="24"/>
        </w:rPr>
        <w:t>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w:t>
      </w:r>
      <w:r w:rsidR="00463F2E">
        <w:rPr>
          <w:rFonts w:ascii="Arial" w:hAnsi="Arial" w:cs="Arial"/>
          <w:sz w:val="24"/>
          <w:szCs w:val="24"/>
        </w:rPr>
        <w:t xml:space="preserve"> </w:t>
      </w:r>
      <w:r w:rsidRPr="00AF0528">
        <w:rPr>
          <w:rFonts w:ascii="Arial" w:hAnsi="Arial" w:cs="Arial"/>
          <w:sz w:val="24"/>
          <w:szCs w:val="24"/>
        </w:rPr>
        <w:t>and the Department to focus their efforts on those areas requiring corrective action. District</w:t>
      </w:r>
      <w:r w:rsidR="00463F2E">
        <w:rPr>
          <w:rFonts w:ascii="Arial" w:hAnsi="Arial" w:cs="Arial"/>
          <w:sz w:val="24"/>
          <w:szCs w:val="24"/>
        </w:rPr>
        <w:t>s</w:t>
      </w:r>
      <w:r w:rsidRPr="00AF0528">
        <w:rPr>
          <w:rFonts w:ascii="Arial" w:hAnsi="Arial" w:cs="Arial"/>
          <w:sz w:val="24"/>
          <w:szCs w:val="24"/>
        </w:rPr>
        <w:t xml:space="preserve"> are expected to incorporate the corrective actions into their district and school improvement plans, including their professional development</w:t>
      </w:r>
      <w:r>
        <w:rPr>
          <w:rFonts w:ascii="Arial" w:hAnsi="Arial" w:cs="Arial"/>
          <w:sz w:val="24"/>
          <w:szCs w:val="24"/>
        </w:rPr>
        <w:t xml:space="preserve"> plans.</w:t>
      </w:r>
      <w:bookmarkEnd w:id="15"/>
    </w:p>
    <w:p w14:paraId="005D701D" w14:textId="77777777" w:rsidR="00280C0D" w:rsidRDefault="00280C0D" w:rsidP="00883E2F">
      <w:pPr>
        <w:rPr>
          <w:rFonts w:ascii="Arial" w:hAnsi="Arial" w:cs="Arial"/>
          <w:b/>
          <w:sz w:val="24"/>
          <w:szCs w:val="24"/>
        </w:rPr>
      </w:pPr>
    </w:p>
    <w:p w14:paraId="5C45F109" w14:textId="6B0E3E7D" w:rsidR="00FD39EA" w:rsidRPr="00FD39EA" w:rsidRDefault="00FD39EA" w:rsidP="00883E2F">
      <w:pPr>
        <w:rPr>
          <w:rFonts w:ascii="Arial" w:hAnsi="Arial" w:cs="Arial"/>
          <w:sz w:val="24"/>
          <w:szCs w:val="24"/>
        </w:rPr>
      </w:pPr>
      <w:bookmarkStart w:id="16" w:name="blockFinalAllImplemented"/>
      <w:bookmarkEnd w:id="16"/>
    </w:p>
    <w:p w14:paraId="3D1931BC" w14:textId="77777777" w:rsidR="009B3C22" w:rsidRDefault="009B3C22" w:rsidP="00883E2F">
      <w:pPr>
        <w:rPr>
          <w:rFonts w:ascii="Arial" w:hAnsi="Arial" w:cs="Arial"/>
          <w:b/>
          <w:sz w:val="24"/>
          <w:szCs w:val="24"/>
        </w:rPr>
      </w:pPr>
    </w:p>
    <w:p w14:paraId="2FE7E55C" w14:textId="6D8E7534" w:rsidR="00280C0D" w:rsidRPr="00AF0528" w:rsidRDefault="00280C0D" w:rsidP="00280C0D">
      <w:pPr>
        <w:pStyle w:val="Heading2"/>
      </w:pPr>
      <w:r w:rsidRPr="00AF0528">
        <w:t>D</w:t>
      </w:r>
      <w:r>
        <w:t>efinition of Compliance Ratings</w:t>
      </w:r>
    </w:p>
    <w:p w14:paraId="6E56B816" w14:textId="77777777" w:rsidR="00280C0D" w:rsidRDefault="00280C0D" w:rsidP="00280C0D">
      <w:pPr>
        <w:rPr>
          <w:rFonts w:ascii="Arial" w:hAnsi="Arial" w:cs="Arial"/>
          <w:b/>
          <w:bCs/>
          <w:sz w:val="24"/>
          <w:szCs w:val="24"/>
        </w:rPr>
      </w:pPr>
    </w:p>
    <w:p w14:paraId="0FE110A4" w14:textId="77777777" w:rsidR="00280C0D" w:rsidRDefault="00280C0D" w:rsidP="00280C0D">
      <w:pPr>
        <w:rPr>
          <w:rFonts w:ascii="Arial" w:hAnsi="Arial" w:cs="Arial"/>
          <w:b/>
          <w:sz w:val="24"/>
          <w:szCs w:val="24"/>
        </w:rPr>
      </w:pPr>
    </w:p>
    <w:p w14:paraId="484825BD" w14:textId="77777777" w:rsidR="00280C0D" w:rsidRPr="005E7A13" w:rsidRDefault="00280C0D" w:rsidP="00280C0D">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12DCAC6A" w14:textId="77777777" w:rsidR="00280C0D" w:rsidRPr="005E7A13" w:rsidRDefault="00280C0D" w:rsidP="00280C0D">
      <w:pPr>
        <w:rPr>
          <w:rFonts w:ascii="Arial" w:hAnsi="Arial" w:cs="Arial"/>
          <w:bCs/>
          <w:sz w:val="24"/>
          <w:szCs w:val="24"/>
        </w:rPr>
      </w:pPr>
    </w:p>
    <w:p w14:paraId="36CF0F70" w14:textId="77777777" w:rsidR="00280C0D" w:rsidRPr="005E7A13" w:rsidRDefault="00280C0D" w:rsidP="00280C0D">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4090069E" w14:textId="77777777" w:rsidR="00280C0D" w:rsidRPr="005E7A13" w:rsidRDefault="00280C0D" w:rsidP="00280C0D">
      <w:pPr>
        <w:rPr>
          <w:rFonts w:ascii="Arial" w:hAnsi="Arial" w:cs="Arial"/>
          <w:bCs/>
          <w:sz w:val="24"/>
          <w:szCs w:val="24"/>
        </w:rPr>
      </w:pPr>
    </w:p>
    <w:p w14:paraId="705AA773" w14:textId="77777777" w:rsidR="00280C0D" w:rsidRPr="005E7A13" w:rsidRDefault="00280C0D" w:rsidP="00280C0D">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60D6CEA0" w14:textId="77777777" w:rsidR="00280C0D" w:rsidRPr="005E7A13" w:rsidRDefault="00280C0D" w:rsidP="00280C0D">
      <w:pPr>
        <w:rPr>
          <w:rFonts w:ascii="Arial" w:hAnsi="Arial" w:cs="Arial"/>
          <w:bCs/>
          <w:sz w:val="24"/>
          <w:szCs w:val="24"/>
        </w:rPr>
      </w:pPr>
    </w:p>
    <w:p w14:paraId="2BC1C70A" w14:textId="77777777" w:rsidR="00280C0D" w:rsidRPr="005E7A13" w:rsidRDefault="00280C0D" w:rsidP="00280C0D">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43FD8839" w14:textId="77777777" w:rsidR="00280C0D" w:rsidRPr="005E7A13" w:rsidRDefault="00280C0D" w:rsidP="00280C0D">
      <w:pPr>
        <w:rPr>
          <w:rFonts w:ascii="Arial" w:hAnsi="Arial" w:cs="Arial"/>
          <w:bCs/>
          <w:sz w:val="24"/>
          <w:szCs w:val="24"/>
        </w:rPr>
      </w:pPr>
    </w:p>
    <w:p w14:paraId="705FD862" w14:textId="77777777" w:rsidR="00280C0D" w:rsidRPr="005E7A13" w:rsidRDefault="00280C0D" w:rsidP="00280C0D">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27FD1419" w14:textId="77777777" w:rsidR="00280C0D" w:rsidRPr="005E7A13" w:rsidRDefault="00280C0D" w:rsidP="00280C0D">
      <w:pPr>
        <w:rPr>
          <w:rFonts w:ascii="Arial" w:hAnsi="Arial" w:cs="Arial"/>
          <w:bCs/>
          <w:sz w:val="24"/>
          <w:szCs w:val="24"/>
        </w:rPr>
      </w:pPr>
    </w:p>
    <w:p w14:paraId="32F8DD86" w14:textId="77777777" w:rsidR="00280C0D" w:rsidRDefault="00280C0D" w:rsidP="00280C0D">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Department and the school/district is currently undergoing corrective action activities.</w:t>
      </w:r>
    </w:p>
    <w:p w14:paraId="10571A60" w14:textId="77777777" w:rsidR="00280C0D" w:rsidRPr="005E7A13" w:rsidRDefault="00280C0D" w:rsidP="00280C0D">
      <w:pPr>
        <w:rPr>
          <w:rFonts w:ascii="Arial" w:hAnsi="Arial" w:cs="Arial"/>
          <w:bCs/>
          <w:sz w:val="24"/>
          <w:szCs w:val="24"/>
        </w:rPr>
      </w:pPr>
    </w:p>
    <w:p w14:paraId="789B8D4B" w14:textId="77777777" w:rsidR="00280C0D" w:rsidRDefault="00280C0D" w:rsidP="00280C0D">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r>
        <w:rPr>
          <w:rFonts w:ascii="Arial" w:hAnsi="Arial" w:cs="Arial"/>
          <w:bCs/>
          <w:sz w:val="24"/>
          <w:szCs w:val="24"/>
        </w:rPr>
        <w:t>.</w:t>
      </w:r>
    </w:p>
    <w:p w14:paraId="1D171624" w14:textId="77777777" w:rsidR="00463F2E" w:rsidRDefault="00463F2E" w:rsidP="00F42C48">
      <w:pPr>
        <w:jc w:val="center"/>
        <w:rPr>
          <w:rFonts w:ascii="Arial" w:hAnsi="Arial" w:cs="Arial"/>
          <w:sz w:val="24"/>
          <w:szCs w:val="24"/>
        </w:rPr>
      </w:pPr>
      <w:bookmarkStart w:id="17" w:name="rptName6"/>
    </w:p>
    <w:p w14:paraId="6DAE6B3A" w14:textId="77777777" w:rsidR="00463F2E" w:rsidRDefault="00463F2E" w:rsidP="00F42C48">
      <w:pPr>
        <w:jc w:val="center"/>
        <w:rPr>
          <w:rFonts w:ascii="Arial" w:hAnsi="Arial" w:cs="Arial"/>
          <w:sz w:val="24"/>
          <w:szCs w:val="24"/>
        </w:rPr>
      </w:pPr>
    </w:p>
    <w:p w14:paraId="622CBF61" w14:textId="77777777" w:rsidR="00463F2E" w:rsidRDefault="00463F2E" w:rsidP="00F42C48">
      <w:pPr>
        <w:jc w:val="center"/>
        <w:rPr>
          <w:rFonts w:ascii="Arial" w:hAnsi="Arial" w:cs="Arial"/>
          <w:sz w:val="24"/>
          <w:szCs w:val="24"/>
        </w:rPr>
      </w:pPr>
    </w:p>
    <w:p w14:paraId="267D408C" w14:textId="77777777" w:rsidR="00463F2E" w:rsidRDefault="00463F2E" w:rsidP="00F42C48">
      <w:pPr>
        <w:jc w:val="center"/>
        <w:rPr>
          <w:rFonts w:ascii="Arial" w:hAnsi="Arial" w:cs="Arial"/>
          <w:sz w:val="24"/>
          <w:szCs w:val="24"/>
        </w:rPr>
      </w:pPr>
    </w:p>
    <w:p w14:paraId="6B0859A3" w14:textId="77777777" w:rsidR="00463F2E" w:rsidRDefault="00463F2E" w:rsidP="00F42C48">
      <w:pPr>
        <w:jc w:val="center"/>
        <w:rPr>
          <w:rFonts w:ascii="Arial" w:hAnsi="Arial" w:cs="Arial"/>
          <w:sz w:val="24"/>
          <w:szCs w:val="24"/>
        </w:rPr>
      </w:pPr>
    </w:p>
    <w:p w14:paraId="10A4D2D8" w14:textId="1246A7CD" w:rsidR="00125011" w:rsidRPr="00463F2E" w:rsidRDefault="008D6A06" w:rsidP="00F42C48">
      <w:pPr>
        <w:jc w:val="center"/>
        <w:rPr>
          <w:rFonts w:ascii="Arial" w:hAnsi="Arial" w:cs="Arial"/>
          <w:b/>
          <w:bCs/>
          <w:sz w:val="24"/>
          <w:szCs w:val="24"/>
          <w:u w:val="single"/>
        </w:rPr>
      </w:pPr>
      <w:r w:rsidRPr="00463F2E">
        <w:rPr>
          <w:rFonts w:ascii="Arial" w:hAnsi="Arial" w:cs="Arial"/>
          <w:b/>
          <w:bCs/>
          <w:sz w:val="24"/>
          <w:szCs w:val="24"/>
        </w:rPr>
        <w:t>Spencer-E</w:t>
      </w:r>
      <w:r w:rsidR="00463F2E" w:rsidRPr="00463F2E">
        <w:rPr>
          <w:rFonts w:ascii="Arial" w:hAnsi="Arial" w:cs="Arial"/>
          <w:b/>
          <w:bCs/>
          <w:sz w:val="24"/>
          <w:szCs w:val="24"/>
        </w:rPr>
        <w:t>ast</w:t>
      </w:r>
      <w:r w:rsidRPr="00463F2E">
        <w:rPr>
          <w:rFonts w:ascii="Arial" w:hAnsi="Arial" w:cs="Arial"/>
          <w:b/>
          <w:bCs/>
          <w:sz w:val="24"/>
          <w:szCs w:val="24"/>
        </w:rPr>
        <w:t xml:space="preserve"> Brookfiel</w:t>
      </w:r>
      <w:r w:rsidR="00F757A6">
        <w:rPr>
          <w:rFonts w:ascii="Arial" w:hAnsi="Arial" w:cs="Arial"/>
          <w:b/>
          <w:bCs/>
          <w:sz w:val="24"/>
          <w:szCs w:val="24"/>
        </w:rPr>
        <w:t>d Regional School District</w:t>
      </w:r>
      <w:bookmarkEnd w:id="17"/>
      <w:r w:rsidR="00463F2E" w:rsidRPr="00463F2E">
        <w:rPr>
          <w:rFonts w:ascii="Arial" w:hAnsi="Arial" w:cs="Arial"/>
          <w:b/>
          <w:bCs/>
          <w:sz w:val="24"/>
          <w:szCs w:val="24"/>
        </w:rPr>
        <w:t xml:space="preserve"> </w:t>
      </w:r>
    </w:p>
    <w:p w14:paraId="49DD13DF" w14:textId="77777777" w:rsidR="00125011" w:rsidRPr="00AF0528" w:rsidRDefault="00125011">
      <w:pPr>
        <w:ind w:left="-720" w:right="-720"/>
        <w:jc w:val="both"/>
        <w:rPr>
          <w:rFonts w:ascii="Arial" w:hAnsi="Arial" w:cs="Arial"/>
          <w:sz w:val="24"/>
          <w:szCs w:val="24"/>
          <w:u w:val="single"/>
        </w:rPr>
      </w:pPr>
    </w:p>
    <w:p w14:paraId="41502E53" w14:textId="77777777" w:rsidR="00E25273" w:rsidRPr="00AF0528" w:rsidRDefault="00E25273">
      <w:pPr>
        <w:ind w:left="-720" w:right="-720"/>
        <w:jc w:val="both"/>
        <w:rPr>
          <w:rFonts w:ascii="Arial" w:hAnsi="Arial" w:cs="Arial"/>
          <w:sz w:val="24"/>
          <w:szCs w:val="24"/>
          <w:u w:val="single"/>
        </w:rPr>
      </w:pPr>
    </w:p>
    <w:p w14:paraId="3C0DF79A" w14:textId="149242FE" w:rsidR="00530274" w:rsidRPr="00AF0528" w:rsidRDefault="008D6A06" w:rsidP="00007D92">
      <w:pPr>
        <w:pStyle w:val="Heading2"/>
      </w:pPr>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r>
        <w:fldChar w:fldCharType="begin"/>
      </w:r>
      <w:r w:rsidR="00DF592A" w:rsidRPr="00AF0528">
        <w:instrText xml:space="preserve"> TC </w:instrText>
      </w:r>
      <w:bookmarkStart w:id="18" w:name="_Toc256000003"/>
      <w:r w:rsidR="00DF592A" w:rsidRPr="00AF0528">
        <w:instrText>" SUMMARY OF COMPLIANCE CRITERIA RATINGS "</w:instrText>
      </w:r>
      <w:bookmarkEnd w:id="18"/>
      <w:r w:rsidR="00DF592A" w:rsidRPr="00AF0528">
        <w:instrText xml:space="preserve"> \f C \l "1" </w:instrText>
      </w:r>
      <w:r>
        <w:fldChar w:fldCharType="end"/>
      </w:r>
    </w:p>
    <w:p w14:paraId="2A247CB4" w14:textId="77777777" w:rsidR="009E63CA" w:rsidRDefault="009E63CA" w:rsidP="009E63CA">
      <w:pPr>
        <w:tabs>
          <w:tab w:val="center" w:pos="4680"/>
        </w:tabs>
        <w:ind w:right="-720"/>
        <w:jc w:val="both"/>
        <w:rPr>
          <w:rFonts w:ascii="Arial" w:hAnsi="Arial" w:cs="Arial"/>
          <w:sz w:val="24"/>
          <w:szCs w:val="24"/>
        </w:rPr>
      </w:pPr>
    </w:p>
    <w:p w14:paraId="68AF7308" w14:textId="77777777" w:rsidR="009E63CA" w:rsidRDefault="009E63CA">
      <w:pPr>
        <w:tabs>
          <w:tab w:val="center" w:pos="4680"/>
        </w:tabs>
        <w:ind w:left="-720" w:right="-720"/>
        <w:jc w:val="both"/>
        <w:rPr>
          <w:rFonts w:ascii="Arial" w:hAnsi="Arial" w:cs="Arial"/>
          <w:sz w:val="24"/>
          <w:szCs w:val="24"/>
        </w:rPr>
      </w:pPr>
    </w:p>
    <w:tbl>
      <w:tblPr>
        <w:tblW w:w="940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6A0" w:firstRow="1" w:lastRow="0" w:firstColumn="1" w:lastColumn="0" w:noHBand="1" w:noVBand="1"/>
        <w:tblCaption w:val="Summary of Compliance Criteria Ratings"/>
        <w:tblDescription w:val="Summary of Compliance Criteria Ratings Table showing the ratings for each criteria"/>
      </w:tblPr>
      <w:tblGrid>
        <w:gridCol w:w="2925"/>
        <w:gridCol w:w="3870"/>
        <w:gridCol w:w="2610"/>
      </w:tblGrid>
      <w:tr w:rsidR="009E63CA" w14:paraId="2EE39737" w14:textId="77777777" w:rsidTr="003447B0">
        <w:trPr>
          <w:jc w:val="center"/>
        </w:trPr>
        <w:tc>
          <w:tcPr>
            <w:tcW w:w="2925" w:type="dxa"/>
          </w:tcPr>
          <w:p w14:paraId="2A6E10CD" w14:textId="77777777" w:rsidR="009E63CA" w:rsidRDefault="009E63CA" w:rsidP="008D4E4F">
            <w:pPr>
              <w:jc w:val="center"/>
              <w:rPr>
                <w:rFonts w:ascii="Arial" w:hAnsi="Arial" w:cs="Arial"/>
                <w:b/>
                <w:bCs/>
                <w:sz w:val="24"/>
                <w:szCs w:val="24"/>
              </w:rPr>
            </w:pPr>
          </w:p>
          <w:p w14:paraId="5B8747C9" w14:textId="77777777" w:rsidR="009E63CA" w:rsidRDefault="009E63CA" w:rsidP="008D4E4F">
            <w:pPr>
              <w:jc w:val="center"/>
              <w:rPr>
                <w:rFonts w:ascii="Arial" w:hAnsi="Arial" w:cs="Arial"/>
                <w:b/>
                <w:bCs/>
                <w:sz w:val="24"/>
                <w:szCs w:val="24"/>
              </w:rPr>
            </w:pPr>
            <w:r>
              <w:rPr>
                <w:rFonts w:ascii="Arial" w:hAnsi="Arial" w:cs="Arial"/>
                <w:b/>
                <w:bCs/>
                <w:sz w:val="24"/>
                <w:szCs w:val="24"/>
              </w:rPr>
              <w:t xml:space="preserve">Compliance </w:t>
            </w:r>
          </w:p>
          <w:p w14:paraId="6FD9D683" w14:textId="77777777" w:rsidR="009E63CA" w:rsidRPr="00AF0528" w:rsidRDefault="009E63CA" w:rsidP="008D4E4F">
            <w:pPr>
              <w:jc w:val="center"/>
              <w:rPr>
                <w:rFonts w:ascii="Arial" w:hAnsi="Arial" w:cs="Arial"/>
                <w:b/>
                <w:bCs/>
                <w:sz w:val="24"/>
                <w:szCs w:val="24"/>
              </w:rPr>
            </w:pPr>
            <w:r>
              <w:rPr>
                <w:rFonts w:ascii="Arial" w:hAnsi="Arial" w:cs="Arial"/>
                <w:b/>
                <w:bCs/>
                <w:sz w:val="24"/>
                <w:szCs w:val="24"/>
              </w:rPr>
              <w:t>Criteria Rating</w:t>
            </w:r>
          </w:p>
        </w:tc>
        <w:tc>
          <w:tcPr>
            <w:tcW w:w="3870" w:type="dxa"/>
          </w:tcPr>
          <w:p w14:paraId="13076065" w14:textId="77777777" w:rsidR="009E63CA" w:rsidRPr="00AF0528" w:rsidRDefault="009E63CA" w:rsidP="008D4E4F">
            <w:pPr>
              <w:jc w:val="center"/>
              <w:rPr>
                <w:rFonts w:ascii="Arial" w:hAnsi="Arial" w:cs="Arial"/>
                <w:b/>
                <w:bCs/>
                <w:sz w:val="24"/>
                <w:szCs w:val="24"/>
              </w:rPr>
            </w:pPr>
          </w:p>
          <w:p w14:paraId="1D09BF76" w14:textId="77777777" w:rsidR="009E63CA" w:rsidRDefault="009E63CA" w:rsidP="008D4E4F">
            <w:pPr>
              <w:jc w:val="center"/>
              <w:rPr>
                <w:rFonts w:ascii="Arial" w:hAnsi="Arial" w:cs="Arial"/>
                <w:b/>
                <w:bCs/>
                <w:sz w:val="24"/>
                <w:szCs w:val="24"/>
              </w:rPr>
            </w:pPr>
            <w:r w:rsidRPr="00AF0528">
              <w:rPr>
                <w:rFonts w:ascii="Arial" w:hAnsi="Arial" w:cs="Arial"/>
                <w:b/>
                <w:bCs/>
                <w:sz w:val="24"/>
                <w:szCs w:val="24"/>
              </w:rPr>
              <w:t xml:space="preserve">Universal Standards </w:t>
            </w:r>
          </w:p>
          <w:p w14:paraId="1A02D142" w14:textId="77777777" w:rsidR="009E63CA" w:rsidRPr="00AF0528" w:rsidRDefault="009E63CA" w:rsidP="008D4E4F">
            <w:pPr>
              <w:jc w:val="center"/>
              <w:rPr>
                <w:rFonts w:ascii="Arial" w:hAnsi="Arial" w:cs="Arial"/>
                <w:b/>
                <w:bCs/>
                <w:sz w:val="24"/>
                <w:szCs w:val="24"/>
              </w:rPr>
            </w:pPr>
            <w:r w:rsidRPr="00AF0528">
              <w:rPr>
                <w:rFonts w:ascii="Arial" w:hAnsi="Arial" w:cs="Arial"/>
                <w:b/>
                <w:bCs/>
                <w:sz w:val="24"/>
                <w:szCs w:val="24"/>
              </w:rPr>
              <w:t>Special Education</w:t>
            </w:r>
          </w:p>
        </w:tc>
        <w:tc>
          <w:tcPr>
            <w:tcW w:w="2610" w:type="dxa"/>
          </w:tcPr>
          <w:p w14:paraId="79229E13" w14:textId="77777777" w:rsidR="009E63CA" w:rsidRPr="00AF0528" w:rsidRDefault="009E63CA" w:rsidP="008D4E4F">
            <w:pPr>
              <w:jc w:val="center"/>
              <w:rPr>
                <w:rFonts w:ascii="Arial" w:hAnsi="Arial" w:cs="Arial"/>
                <w:b/>
                <w:bCs/>
                <w:sz w:val="24"/>
                <w:szCs w:val="24"/>
              </w:rPr>
            </w:pPr>
          </w:p>
          <w:p w14:paraId="40173B95" w14:textId="77777777" w:rsidR="009E63CA" w:rsidRDefault="009E63CA" w:rsidP="008D4E4F">
            <w:pPr>
              <w:jc w:val="center"/>
              <w:rPr>
                <w:rFonts w:ascii="Arial" w:hAnsi="Arial" w:cs="Arial"/>
                <w:b/>
                <w:bCs/>
                <w:sz w:val="24"/>
                <w:szCs w:val="24"/>
              </w:rPr>
            </w:pPr>
            <w:r w:rsidRPr="00AF0528">
              <w:rPr>
                <w:rFonts w:ascii="Arial" w:hAnsi="Arial" w:cs="Arial"/>
                <w:b/>
                <w:bCs/>
                <w:sz w:val="24"/>
                <w:szCs w:val="24"/>
              </w:rPr>
              <w:t>Universal Standards Civil Rights and Other General Education Requirements</w:t>
            </w:r>
          </w:p>
          <w:p w14:paraId="5655A68F" w14:textId="77777777" w:rsidR="009E63CA" w:rsidRPr="00AF0528" w:rsidRDefault="009E63CA" w:rsidP="008D4E4F">
            <w:pPr>
              <w:jc w:val="center"/>
              <w:rPr>
                <w:rFonts w:ascii="Arial" w:hAnsi="Arial" w:cs="Arial"/>
                <w:b/>
                <w:bCs/>
                <w:sz w:val="24"/>
                <w:szCs w:val="24"/>
              </w:rPr>
            </w:pPr>
          </w:p>
        </w:tc>
      </w:tr>
      <w:tr w:rsidR="009E63CA" w14:paraId="5DEA13CE" w14:textId="77777777" w:rsidTr="003447B0">
        <w:trPr>
          <w:jc w:val="center"/>
        </w:trPr>
        <w:tc>
          <w:tcPr>
            <w:tcW w:w="2925" w:type="dxa"/>
          </w:tcPr>
          <w:p w14:paraId="6C2CD598" w14:textId="77777777" w:rsidR="009E63CA" w:rsidRPr="00AF0528" w:rsidRDefault="009E63CA" w:rsidP="008D4E4F">
            <w:pPr>
              <w:ind w:right="-720"/>
              <w:jc w:val="both"/>
              <w:rPr>
                <w:rFonts w:ascii="Arial" w:hAnsi="Arial" w:cs="Arial"/>
                <w:sz w:val="24"/>
                <w:szCs w:val="24"/>
              </w:rPr>
            </w:pPr>
            <w:r w:rsidRPr="00AF0528">
              <w:rPr>
                <w:rFonts w:ascii="Arial" w:hAnsi="Arial" w:cs="Arial"/>
                <w:b/>
                <w:sz w:val="24"/>
                <w:szCs w:val="24"/>
              </w:rPr>
              <w:t>IMPLEMENTED</w:t>
            </w:r>
          </w:p>
        </w:tc>
        <w:tc>
          <w:tcPr>
            <w:tcW w:w="3870" w:type="dxa"/>
          </w:tcPr>
          <w:p w14:paraId="588A7EC1" w14:textId="77777777" w:rsidR="00F757A6" w:rsidRDefault="009E63CA" w:rsidP="009E63CA">
            <w:pPr>
              <w:rPr>
                <w:rFonts w:ascii="Arial" w:hAnsi="Arial" w:cs="Arial"/>
                <w:sz w:val="24"/>
                <w:szCs w:val="24"/>
              </w:rPr>
            </w:pPr>
            <w:r w:rsidRPr="00AF0528">
              <w:rPr>
                <w:rFonts w:ascii="Arial" w:hAnsi="Arial" w:cs="Arial"/>
                <w:sz w:val="24"/>
                <w:szCs w:val="24"/>
              </w:rPr>
              <w:t>SE 1, SE 2, SE 3, SE 3A, SE 5, SE 6, SE 7,</w:t>
            </w:r>
            <w:r>
              <w:rPr>
                <w:rFonts w:ascii="Arial" w:hAnsi="Arial" w:cs="Arial"/>
                <w:sz w:val="24"/>
                <w:szCs w:val="24"/>
              </w:rPr>
              <w:t xml:space="preserve"> SE </w:t>
            </w:r>
            <w:r w:rsidR="003A3E60">
              <w:rPr>
                <w:rFonts w:ascii="Arial" w:hAnsi="Arial" w:cs="Arial"/>
                <w:sz w:val="24"/>
                <w:szCs w:val="24"/>
              </w:rPr>
              <w:t xml:space="preserve">8, </w:t>
            </w:r>
            <w:r w:rsidR="003A3E60" w:rsidRPr="00AF0528">
              <w:rPr>
                <w:rFonts w:ascii="Arial" w:hAnsi="Arial" w:cs="Arial"/>
                <w:sz w:val="24"/>
                <w:szCs w:val="24"/>
              </w:rPr>
              <w:t>SE</w:t>
            </w:r>
            <w:r w:rsidRPr="00AF0528">
              <w:rPr>
                <w:rFonts w:ascii="Arial" w:hAnsi="Arial" w:cs="Arial"/>
                <w:sz w:val="24"/>
                <w:szCs w:val="24"/>
              </w:rPr>
              <w:t xml:space="preserve"> 9, SE 9A, SE 10, SE 12,</w:t>
            </w:r>
            <w:r>
              <w:rPr>
                <w:rFonts w:ascii="Arial" w:hAnsi="Arial" w:cs="Arial"/>
                <w:sz w:val="24"/>
                <w:szCs w:val="24"/>
              </w:rPr>
              <w:t xml:space="preserve"> </w:t>
            </w:r>
            <w:r w:rsidRPr="00AF0528">
              <w:rPr>
                <w:rFonts w:ascii="Arial" w:hAnsi="Arial" w:cs="Arial"/>
                <w:sz w:val="24"/>
                <w:szCs w:val="24"/>
              </w:rPr>
              <w:t xml:space="preserve">SE 14, </w:t>
            </w:r>
            <w:r>
              <w:rPr>
                <w:rFonts w:ascii="Arial" w:hAnsi="Arial" w:cs="Arial"/>
                <w:sz w:val="24"/>
                <w:szCs w:val="24"/>
              </w:rPr>
              <w:t xml:space="preserve">SE 15, </w:t>
            </w:r>
          </w:p>
          <w:p w14:paraId="748F6817" w14:textId="77777777" w:rsidR="00F757A6" w:rsidRDefault="009E63CA" w:rsidP="009E63CA">
            <w:pPr>
              <w:rPr>
                <w:rFonts w:ascii="Arial" w:hAnsi="Arial" w:cs="Arial"/>
                <w:sz w:val="24"/>
                <w:szCs w:val="24"/>
              </w:rPr>
            </w:pPr>
            <w:r w:rsidRPr="00AF0528">
              <w:rPr>
                <w:rFonts w:ascii="Arial" w:hAnsi="Arial" w:cs="Arial"/>
                <w:sz w:val="24"/>
                <w:szCs w:val="24"/>
              </w:rPr>
              <w:t xml:space="preserve">SE 17, SE 18A, SE 19, SE 20, </w:t>
            </w:r>
          </w:p>
          <w:p w14:paraId="11D6C9DC" w14:textId="77777777" w:rsidR="00F757A6" w:rsidRDefault="009E63CA" w:rsidP="009E63CA">
            <w:pPr>
              <w:rPr>
                <w:rFonts w:ascii="Arial" w:hAnsi="Arial" w:cs="Arial"/>
                <w:sz w:val="24"/>
                <w:szCs w:val="24"/>
              </w:rPr>
            </w:pPr>
            <w:r w:rsidRPr="00AF0528">
              <w:rPr>
                <w:rFonts w:ascii="Arial" w:hAnsi="Arial" w:cs="Arial"/>
                <w:sz w:val="24"/>
                <w:szCs w:val="24"/>
              </w:rPr>
              <w:t xml:space="preserve">SE 22, SE 25, SE 26, SE 29, </w:t>
            </w:r>
          </w:p>
          <w:p w14:paraId="4C8E5131" w14:textId="77777777" w:rsidR="00F757A6" w:rsidRDefault="009E63CA" w:rsidP="009E63CA">
            <w:pPr>
              <w:rPr>
                <w:rFonts w:ascii="Arial" w:hAnsi="Arial" w:cs="Arial"/>
                <w:sz w:val="24"/>
                <w:szCs w:val="24"/>
              </w:rPr>
            </w:pPr>
            <w:r w:rsidRPr="00AF0528">
              <w:rPr>
                <w:rFonts w:ascii="Arial" w:hAnsi="Arial" w:cs="Arial"/>
                <w:sz w:val="24"/>
                <w:szCs w:val="24"/>
              </w:rPr>
              <w:t xml:space="preserve">SE 34, </w:t>
            </w:r>
            <w:r>
              <w:rPr>
                <w:rFonts w:ascii="Arial" w:hAnsi="Arial" w:cs="Arial"/>
                <w:sz w:val="24"/>
                <w:szCs w:val="24"/>
              </w:rPr>
              <w:t xml:space="preserve">SE 35, </w:t>
            </w:r>
            <w:r w:rsidRPr="00AF0528">
              <w:rPr>
                <w:rFonts w:ascii="Arial" w:hAnsi="Arial" w:cs="Arial"/>
                <w:sz w:val="24"/>
                <w:szCs w:val="24"/>
              </w:rPr>
              <w:t xml:space="preserve">SE 37, SE 38, </w:t>
            </w:r>
          </w:p>
          <w:p w14:paraId="0F5CB375" w14:textId="77777777" w:rsidR="00F757A6" w:rsidRDefault="009E63CA" w:rsidP="009E63CA">
            <w:pPr>
              <w:rPr>
                <w:rFonts w:ascii="Arial" w:hAnsi="Arial" w:cs="Arial"/>
                <w:sz w:val="24"/>
                <w:szCs w:val="24"/>
              </w:rPr>
            </w:pPr>
            <w:r w:rsidRPr="00AF0528">
              <w:rPr>
                <w:rFonts w:ascii="Arial" w:hAnsi="Arial" w:cs="Arial"/>
                <w:sz w:val="24"/>
                <w:szCs w:val="24"/>
              </w:rPr>
              <w:t xml:space="preserve">SE 40, SE 41, SE 42, SE 43, </w:t>
            </w:r>
          </w:p>
          <w:p w14:paraId="00271A1E" w14:textId="77777777" w:rsidR="00F757A6" w:rsidRDefault="009E63CA" w:rsidP="009E63CA">
            <w:pPr>
              <w:rPr>
                <w:rFonts w:ascii="Arial" w:hAnsi="Arial" w:cs="Arial"/>
                <w:sz w:val="24"/>
                <w:szCs w:val="24"/>
              </w:rPr>
            </w:pPr>
            <w:r w:rsidRPr="00AF0528">
              <w:rPr>
                <w:rFonts w:ascii="Arial" w:hAnsi="Arial" w:cs="Arial"/>
                <w:sz w:val="24"/>
                <w:szCs w:val="24"/>
              </w:rPr>
              <w:t xml:space="preserve">SE 44, SE 45, SE 47, SE 48, </w:t>
            </w:r>
          </w:p>
          <w:p w14:paraId="3EFEA284" w14:textId="725D4B85" w:rsidR="009E63CA" w:rsidRDefault="009E63CA" w:rsidP="009E63CA">
            <w:pPr>
              <w:rPr>
                <w:rFonts w:ascii="Arial" w:hAnsi="Arial" w:cs="Arial"/>
                <w:sz w:val="24"/>
                <w:szCs w:val="24"/>
              </w:rPr>
            </w:pPr>
            <w:r w:rsidRPr="00AF0528">
              <w:rPr>
                <w:rFonts w:ascii="Arial" w:hAnsi="Arial" w:cs="Arial"/>
                <w:sz w:val="24"/>
                <w:szCs w:val="24"/>
              </w:rPr>
              <w:t>SE 49</w:t>
            </w:r>
          </w:p>
          <w:p w14:paraId="49AD769F" w14:textId="77777777" w:rsidR="009E63CA" w:rsidRPr="00AF0528" w:rsidRDefault="009E63CA" w:rsidP="008D4E4F">
            <w:pPr>
              <w:rPr>
                <w:rFonts w:ascii="Arial" w:hAnsi="Arial" w:cs="Arial"/>
                <w:sz w:val="24"/>
                <w:szCs w:val="24"/>
              </w:rPr>
            </w:pPr>
          </w:p>
        </w:tc>
        <w:tc>
          <w:tcPr>
            <w:tcW w:w="2610" w:type="dxa"/>
          </w:tcPr>
          <w:p w14:paraId="1EAC9558" w14:textId="6FE8A467" w:rsidR="009E63CA" w:rsidRPr="00AF0528" w:rsidRDefault="009E63CA" w:rsidP="008D4E4F">
            <w:pPr>
              <w:rPr>
                <w:rFonts w:ascii="Arial" w:hAnsi="Arial" w:cs="Arial"/>
                <w:sz w:val="24"/>
                <w:szCs w:val="24"/>
              </w:rPr>
            </w:pPr>
            <w:r w:rsidRPr="00AF0528">
              <w:rPr>
                <w:rFonts w:ascii="Arial" w:hAnsi="Arial" w:cs="Arial"/>
                <w:sz w:val="24"/>
                <w:szCs w:val="24"/>
              </w:rPr>
              <w:t>CR 14</w:t>
            </w:r>
          </w:p>
        </w:tc>
      </w:tr>
      <w:tr w:rsidR="009E63CA" w14:paraId="38BA9773" w14:textId="77777777" w:rsidTr="003447B0">
        <w:trPr>
          <w:jc w:val="center"/>
        </w:trPr>
        <w:tc>
          <w:tcPr>
            <w:tcW w:w="2925" w:type="dxa"/>
          </w:tcPr>
          <w:p w14:paraId="7806A092" w14:textId="77777777" w:rsidR="009E63CA" w:rsidRPr="00AF0528" w:rsidRDefault="009E63CA" w:rsidP="008D4E4F">
            <w:pPr>
              <w:ind w:right="-720"/>
              <w:jc w:val="both"/>
              <w:rPr>
                <w:rFonts w:ascii="Arial" w:hAnsi="Arial" w:cs="Arial"/>
                <w:b/>
                <w:sz w:val="24"/>
                <w:szCs w:val="24"/>
              </w:rPr>
            </w:pPr>
            <w:r w:rsidRPr="00AF0528">
              <w:rPr>
                <w:rFonts w:ascii="Arial" w:hAnsi="Arial" w:cs="Arial"/>
                <w:b/>
                <w:sz w:val="24"/>
                <w:szCs w:val="24"/>
              </w:rPr>
              <w:t>PARTIALLY</w:t>
            </w:r>
          </w:p>
          <w:p w14:paraId="314AFFF8" w14:textId="77777777" w:rsidR="009E63CA" w:rsidRDefault="009E63CA" w:rsidP="008D4E4F">
            <w:pPr>
              <w:ind w:right="-720"/>
              <w:jc w:val="both"/>
              <w:rPr>
                <w:rFonts w:ascii="Arial" w:hAnsi="Arial" w:cs="Arial"/>
                <w:b/>
                <w:sz w:val="24"/>
                <w:szCs w:val="24"/>
              </w:rPr>
            </w:pPr>
            <w:r w:rsidRPr="00AF0528">
              <w:rPr>
                <w:rFonts w:ascii="Arial" w:hAnsi="Arial" w:cs="Arial"/>
                <w:b/>
                <w:sz w:val="24"/>
                <w:szCs w:val="24"/>
              </w:rPr>
              <w:t>IMPLEMENTED</w:t>
            </w:r>
          </w:p>
          <w:p w14:paraId="254A9B8C" w14:textId="77777777" w:rsidR="009E63CA" w:rsidRPr="00AF0528" w:rsidRDefault="009E63CA" w:rsidP="008D4E4F">
            <w:pPr>
              <w:ind w:right="-720"/>
              <w:jc w:val="both"/>
              <w:rPr>
                <w:rFonts w:ascii="Arial" w:hAnsi="Arial" w:cs="Arial"/>
                <w:b/>
                <w:sz w:val="24"/>
                <w:szCs w:val="24"/>
              </w:rPr>
            </w:pPr>
          </w:p>
        </w:tc>
        <w:tc>
          <w:tcPr>
            <w:tcW w:w="3870" w:type="dxa"/>
          </w:tcPr>
          <w:p w14:paraId="3A3E0427" w14:textId="1BFC9C68" w:rsidR="009E63CA" w:rsidRPr="00AF0528" w:rsidRDefault="009E63CA" w:rsidP="008D4E4F">
            <w:pPr>
              <w:rPr>
                <w:rFonts w:ascii="Arial" w:hAnsi="Arial" w:cs="Arial"/>
                <w:sz w:val="24"/>
                <w:szCs w:val="24"/>
              </w:rPr>
            </w:pPr>
            <w:r w:rsidRPr="00AF0528">
              <w:rPr>
                <w:rFonts w:ascii="Arial" w:hAnsi="Arial" w:cs="Arial"/>
                <w:sz w:val="24"/>
                <w:szCs w:val="24"/>
              </w:rPr>
              <w:t xml:space="preserve">SE </w:t>
            </w:r>
            <w:r>
              <w:rPr>
                <w:rFonts w:ascii="Arial" w:hAnsi="Arial" w:cs="Arial"/>
                <w:sz w:val="24"/>
                <w:szCs w:val="24"/>
              </w:rPr>
              <w:t>7</w:t>
            </w:r>
            <w:r w:rsidRPr="00AF0528">
              <w:rPr>
                <w:rFonts w:ascii="Arial" w:hAnsi="Arial" w:cs="Arial"/>
                <w:sz w:val="24"/>
                <w:szCs w:val="24"/>
              </w:rPr>
              <w:t>, SE 18B</w:t>
            </w:r>
          </w:p>
        </w:tc>
        <w:tc>
          <w:tcPr>
            <w:tcW w:w="2610" w:type="dxa"/>
          </w:tcPr>
          <w:p w14:paraId="78323224" w14:textId="0A339DE4" w:rsidR="009E63CA" w:rsidRPr="00AF0528" w:rsidRDefault="00280C0D" w:rsidP="008D4E4F">
            <w:pPr>
              <w:jc w:val="both"/>
              <w:rPr>
                <w:rFonts w:ascii="Arial" w:hAnsi="Arial" w:cs="Arial"/>
                <w:sz w:val="24"/>
                <w:szCs w:val="24"/>
              </w:rPr>
            </w:pPr>
            <w:r>
              <w:rPr>
                <w:rFonts w:ascii="Arial" w:hAnsi="Arial" w:cs="Arial"/>
                <w:sz w:val="24"/>
                <w:szCs w:val="24"/>
              </w:rPr>
              <w:t>None</w:t>
            </w:r>
          </w:p>
        </w:tc>
      </w:tr>
      <w:tr w:rsidR="009E63CA" w14:paraId="02B3571E" w14:textId="77777777" w:rsidTr="003447B0">
        <w:trPr>
          <w:jc w:val="center"/>
        </w:trPr>
        <w:tc>
          <w:tcPr>
            <w:tcW w:w="2925" w:type="dxa"/>
          </w:tcPr>
          <w:p w14:paraId="6950E0BB" w14:textId="77777777" w:rsidR="009E63CA" w:rsidRDefault="009E63CA" w:rsidP="008D4E4F">
            <w:pPr>
              <w:ind w:right="-720"/>
              <w:jc w:val="both"/>
              <w:rPr>
                <w:rFonts w:ascii="Arial" w:hAnsi="Arial" w:cs="Arial"/>
                <w:b/>
                <w:sz w:val="24"/>
                <w:szCs w:val="24"/>
              </w:rPr>
            </w:pPr>
            <w:r>
              <w:rPr>
                <w:rFonts w:ascii="Arial" w:hAnsi="Arial" w:cs="Arial"/>
                <w:b/>
                <w:sz w:val="24"/>
                <w:szCs w:val="24"/>
              </w:rPr>
              <w:t>NOT</w:t>
            </w:r>
          </w:p>
          <w:p w14:paraId="5ECA4A7C" w14:textId="77777777" w:rsidR="009E63CA" w:rsidRDefault="009E63CA" w:rsidP="008D4E4F">
            <w:pPr>
              <w:ind w:right="-720"/>
              <w:jc w:val="both"/>
              <w:rPr>
                <w:rFonts w:ascii="Arial" w:hAnsi="Arial" w:cs="Arial"/>
                <w:b/>
                <w:sz w:val="24"/>
                <w:szCs w:val="24"/>
              </w:rPr>
            </w:pPr>
            <w:r>
              <w:rPr>
                <w:rFonts w:ascii="Arial" w:hAnsi="Arial" w:cs="Arial"/>
                <w:b/>
                <w:sz w:val="24"/>
                <w:szCs w:val="24"/>
              </w:rPr>
              <w:t>IMPLEMENTED</w:t>
            </w:r>
          </w:p>
          <w:p w14:paraId="11986E1C" w14:textId="77777777" w:rsidR="009E63CA" w:rsidRPr="00AF0528" w:rsidRDefault="009E63CA" w:rsidP="008D4E4F">
            <w:pPr>
              <w:ind w:right="-720"/>
              <w:jc w:val="both"/>
              <w:rPr>
                <w:rFonts w:ascii="Arial" w:hAnsi="Arial" w:cs="Arial"/>
                <w:b/>
                <w:sz w:val="24"/>
                <w:szCs w:val="24"/>
              </w:rPr>
            </w:pPr>
          </w:p>
        </w:tc>
        <w:tc>
          <w:tcPr>
            <w:tcW w:w="3870" w:type="dxa"/>
          </w:tcPr>
          <w:p w14:paraId="1FC4F3B4" w14:textId="77777777" w:rsidR="009E63CA" w:rsidRPr="00AF0528" w:rsidRDefault="009E63CA" w:rsidP="008D4E4F">
            <w:pPr>
              <w:rPr>
                <w:rFonts w:ascii="Arial" w:hAnsi="Arial" w:cs="Arial"/>
                <w:sz w:val="24"/>
                <w:szCs w:val="24"/>
              </w:rPr>
            </w:pPr>
            <w:r>
              <w:rPr>
                <w:rFonts w:ascii="Arial" w:hAnsi="Arial" w:cs="Arial"/>
                <w:sz w:val="24"/>
                <w:szCs w:val="24"/>
              </w:rPr>
              <w:t>None</w:t>
            </w:r>
          </w:p>
        </w:tc>
        <w:tc>
          <w:tcPr>
            <w:tcW w:w="2610" w:type="dxa"/>
          </w:tcPr>
          <w:p w14:paraId="61C5F776" w14:textId="793CF2C4" w:rsidR="009E63CA" w:rsidRPr="00AF0528" w:rsidRDefault="00280C0D" w:rsidP="008D4E4F">
            <w:pPr>
              <w:jc w:val="both"/>
              <w:rPr>
                <w:rFonts w:ascii="Arial" w:hAnsi="Arial" w:cs="Arial"/>
                <w:sz w:val="24"/>
                <w:szCs w:val="24"/>
              </w:rPr>
            </w:pPr>
            <w:r>
              <w:rPr>
                <w:rFonts w:ascii="Arial" w:hAnsi="Arial" w:cs="Arial"/>
                <w:sz w:val="24"/>
                <w:szCs w:val="24"/>
              </w:rPr>
              <w:t>None</w:t>
            </w:r>
          </w:p>
        </w:tc>
      </w:tr>
      <w:tr w:rsidR="009E63CA" w14:paraId="56701F1B" w14:textId="77777777" w:rsidTr="003447B0">
        <w:trPr>
          <w:jc w:val="center"/>
        </w:trPr>
        <w:tc>
          <w:tcPr>
            <w:tcW w:w="2925" w:type="dxa"/>
          </w:tcPr>
          <w:p w14:paraId="3521C6EE" w14:textId="77777777" w:rsidR="009E63CA" w:rsidRDefault="009E63CA" w:rsidP="008D4E4F">
            <w:pPr>
              <w:ind w:right="-720"/>
              <w:jc w:val="both"/>
              <w:rPr>
                <w:rFonts w:ascii="Arial" w:hAnsi="Arial" w:cs="Arial"/>
                <w:b/>
                <w:sz w:val="24"/>
                <w:szCs w:val="24"/>
              </w:rPr>
            </w:pPr>
            <w:r>
              <w:rPr>
                <w:rFonts w:ascii="Arial" w:hAnsi="Arial" w:cs="Arial"/>
                <w:b/>
                <w:sz w:val="24"/>
                <w:szCs w:val="24"/>
              </w:rPr>
              <w:t>NOT</w:t>
            </w:r>
          </w:p>
          <w:p w14:paraId="6BD978AB" w14:textId="77777777" w:rsidR="009E63CA" w:rsidRDefault="009E63CA" w:rsidP="008D4E4F">
            <w:pPr>
              <w:ind w:right="-720"/>
              <w:jc w:val="both"/>
              <w:rPr>
                <w:rFonts w:ascii="Arial" w:hAnsi="Arial" w:cs="Arial"/>
                <w:b/>
                <w:sz w:val="24"/>
                <w:szCs w:val="24"/>
              </w:rPr>
            </w:pPr>
            <w:r>
              <w:rPr>
                <w:rFonts w:ascii="Arial" w:hAnsi="Arial" w:cs="Arial"/>
                <w:b/>
                <w:sz w:val="24"/>
                <w:szCs w:val="24"/>
              </w:rPr>
              <w:t>APPLICABLE</w:t>
            </w:r>
          </w:p>
          <w:p w14:paraId="10F731A8" w14:textId="77777777" w:rsidR="009E63CA" w:rsidRPr="00AF0528" w:rsidRDefault="009E63CA" w:rsidP="008D4E4F">
            <w:pPr>
              <w:ind w:right="-720"/>
              <w:jc w:val="both"/>
              <w:rPr>
                <w:rFonts w:ascii="Arial" w:hAnsi="Arial" w:cs="Arial"/>
                <w:b/>
                <w:sz w:val="24"/>
                <w:szCs w:val="24"/>
              </w:rPr>
            </w:pPr>
          </w:p>
        </w:tc>
        <w:tc>
          <w:tcPr>
            <w:tcW w:w="3870" w:type="dxa"/>
          </w:tcPr>
          <w:p w14:paraId="7638C57B" w14:textId="77777777" w:rsidR="009E63CA" w:rsidRPr="00AF0528" w:rsidRDefault="009E63CA" w:rsidP="008D4E4F">
            <w:pPr>
              <w:rPr>
                <w:rFonts w:ascii="Arial" w:hAnsi="Arial" w:cs="Arial"/>
                <w:sz w:val="24"/>
                <w:szCs w:val="24"/>
              </w:rPr>
            </w:pPr>
            <w:r>
              <w:rPr>
                <w:rFonts w:ascii="Arial" w:hAnsi="Arial" w:cs="Arial"/>
                <w:sz w:val="24"/>
                <w:szCs w:val="24"/>
              </w:rPr>
              <w:t>None</w:t>
            </w:r>
          </w:p>
        </w:tc>
        <w:tc>
          <w:tcPr>
            <w:tcW w:w="2610" w:type="dxa"/>
          </w:tcPr>
          <w:p w14:paraId="7AFCFC83" w14:textId="323A3939" w:rsidR="009E63CA" w:rsidRPr="00AF0528" w:rsidRDefault="00280C0D" w:rsidP="008D4E4F">
            <w:pPr>
              <w:jc w:val="both"/>
              <w:rPr>
                <w:rFonts w:ascii="Arial" w:hAnsi="Arial" w:cs="Arial"/>
                <w:sz w:val="24"/>
                <w:szCs w:val="24"/>
              </w:rPr>
            </w:pPr>
            <w:r>
              <w:rPr>
                <w:rFonts w:ascii="Arial" w:hAnsi="Arial" w:cs="Arial"/>
                <w:sz w:val="24"/>
                <w:szCs w:val="24"/>
              </w:rPr>
              <w:t>None</w:t>
            </w:r>
          </w:p>
        </w:tc>
      </w:tr>
      <w:tr w:rsidR="009E63CA" w14:paraId="0403FF89" w14:textId="77777777" w:rsidTr="003447B0">
        <w:trPr>
          <w:jc w:val="center"/>
        </w:trPr>
        <w:tc>
          <w:tcPr>
            <w:tcW w:w="2925" w:type="dxa"/>
          </w:tcPr>
          <w:p w14:paraId="26662FD8" w14:textId="77777777" w:rsidR="009E63CA" w:rsidRDefault="009E63CA" w:rsidP="008D4E4F">
            <w:pPr>
              <w:ind w:right="-720"/>
              <w:rPr>
                <w:rFonts w:ascii="Arial" w:hAnsi="Arial" w:cs="Arial"/>
                <w:b/>
                <w:sz w:val="24"/>
                <w:szCs w:val="24"/>
              </w:rPr>
            </w:pPr>
            <w:r w:rsidRPr="00AF0528">
              <w:rPr>
                <w:rFonts w:ascii="Arial" w:hAnsi="Arial" w:cs="Arial"/>
                <w:b/>
                <w:sz w:val="24"/>
                <w:szCs w:val="24"/>
              </w:rPr>
              <w:t xml:space="preserve">PRIOR </w:t>
            </w:r>
          </w:p>
          <w:p w14:paraId="39462D90" w14:textId="77777777" w:rsidR="009E63CA" w:rsidRPr="00AF0528" w:rsidRDefault="009E63CA" w:rsidP="008D4E4F">
            <w:pPr>
              <w:ind w:right="-720"/>
              <w:rPr>
                <w:rFonts w:ascii="Arial" w:hAnsi="Arial" w:cs="Arial"/>
                <w:b/>
                <w:sz w:val="24"/>
                <w:szCs w:val="24"/>
              </w:rPr>
            </w:pPr>
            <w:r w:rsidRPr="00AF0528">
              <w:rPr>
                <w:rFonts w:ascii="Arial" w:hAnsi="Arial" w:cs="Arial"/>
                <w:b/>
                <w:sz w:val="24"/>
                <w:szCs w:val="24"/>
              </w:rPr>
              <w:t>NONCOMPLIANCE -</w:t>
            </w:r>
          </w:p>
          <w:p w14:paraId="544EBAB6" w14:textId="77777777" w:rsidR="009E63CA" w:rsidRDefault="009E63CA" w:rsidP="008D4E4F">
            <w:pPr>
              <w:ind w:right="-720"/>
              <w:rPr>
                <w:rFonts w:ascii="Arial" w:hAnsi="Arial" w:cs="Arial"/>
                <w:b/>
                <w:sz w:val="24"/>
                <w:szCs w:val="24"/>
              </w:rPr>
            </w:pPr>
            <w:r w:rsidRPr="00AF0528">
              <w:rPr>
                <w:rFonts w:ascii="Arial" w:hAnsi="Arial" w:cs="Arial"/>
                <w:b/>
                <w:sz w:val="24"/>
                <w:szCs w:val="24"/>
              </w:rPr>
              <w:t xml:space="preserve">Corrective Action </w:t>
            </w:r>
          </w:p>
          <w:p w14:paraId="6B5DCA4E" w14:textId="77777777" w:rsidR="009E63CA" w:rsidRDefault="009E63CA" w:rsidP="008D4E4F">
            <w:pPr>
              <w:ind w:right="-720"/>
              <w:rPr>
                <w:rFonts w:ascii="Arial" w:hAnsi="Arial" w:cs="Arial"/>
                <w:b/>
                <w:sz w:val="24"/>
                <w:szCs w:val="24"/>
              </w:rPr>
            </w:pPr>
            <w:r w:rsidRPr="00AF0528">
              <w:rPr>
                <w:rFonts w:ascii="Arial" w:hAnsi="Arial" w:cs="Arial"/>
                <w:b/>
                <w:sz w:val="24"/>
                <w:szCs w:val="24"/>
              </w:rPr>
              <w:t>Under</w:t>
            </w:r>
            <w:r>
              <w:rPr>
                <w:rFonts w:ascii="Arial" w:hAnsi="Arial" w:cs="Arial"/>
                <w:b/>
                <w:sz w:val="24"/>
                <w:szCs w:val="24"/>
              </w:rPr>
              <w:t xml:space="preserve"> </w:t>
            </w:r>
            <w:r w:rsidRPr="00AF0528">
              <w:rPr>
                <w:rFonts w:ascii="Arial" w:hAnsi="Arial" w:cs="Arial"/>
                <w:b/>
                <w:sz w:val="24"/>
                <w:szCs w:val="24"/>
              </w:rPr>
              <w:t>Review</w:t>
            </w:r>
          </w:p>
          <w:p w14:paraId="08270BA6" w14:textId="77777777" w:rsidR="009E63CA" w:rsidRPr="00AF0528" w:rsidRDefault="009E63CA" w:rsidP="008D4E4F">
            <w:pPr>
              <w:ind w:right="-720"/>
              <w:rPr>
                <w:rFonts w:ascii="Arial" w:hAnsi="Arial" w:cs="Arial"/>
                <w:b/>
                <w:sz w:val="24"/>
                <w:szCs w:val="24"/>
              </w:rPr>
            </w:pPr>
          </w:p>
        </w:tc>
        <w:tc>
          <w:tcPr>
            <w:tcW w:w="3870" w:type="dxa"/>
          </w:tcPr>
          <w:p w14:paraId="5CF695C7" w14:textId="7EB20875" w:rsidR="009E63CA" w:rsidRPr="00AF0528" w:rsidRDefault="00280C0D" w:rsidP="008D4E4F">
            <w:pPr>
              <w:rPr>
                <w:rFonts w:ascii="Arial" w:hAnsi="Arial" w:cs="Arial"/>
                <w:sz w:val="24"/>
                <w:szCs w:val="24"/>
              </w:rPr>
            </w:pPr>
            <w:r>
              <w:rPr>
                <w:rFonts w:ascii="Arial" w:hAnsi="Arial" w:cs="Arial"/>
                <w:sz w:val="24"/>
                <w:szCs w:val="24"/>
              </w:rPr>
              <w:t>None</w:t>
            </w:r>
          </w:p>
        </w:tc>
        <w:tc>
          <w:tcPr>
            <w:tcW w:w="2610" w:type="dxa"/>
          </w:tcPr>
          <w:p w14:paraId="7ADCCF27" w14:textId="371A42D6" w:rsidR="009E63CA" w:rsidRPr="00AF0528" w:rsidRDefault="009E63CA" w:rsidP="008D4E4F">
            <w:pPr>
              <w:jc w:val="both"/>
              <w:rPr>
                <w:rFonts w:ascii="Arial" w:hAnsi="Arial" w:cs="Arial"/>
                <w:sz w:val="24"/>
                <w:szCs w:val="24"/>
              </w:rPr>
            </w:pPr>
            <w:r>
              <w:rPr>
                <w:rFonts w:ascii="Arial" w:hAnsi="Arial" w:cs="Arial"/>
                <w:sz w:val="24"/>
                <w:szCs w:val="24"/>
              </w:rPr>
              <w:t xml:space="preserve">CR 13, </w:t>
            </w:r>
            <w:r w:rsidRPr="00AF0528">
              <w:rPr>
                <w:rFonts w:ascii="Arial" w:hAnsi="Arial" w:cs="Arial"/>
                <w:sz w:val="24"/>
                <w:szCs w:val="24"/>
              </w:rPr>
              <w:t>CR 18</w:t>
            </w:r>
          </w:p>
        </w:tc>
      </w:tr>
    </w:tbl>
    <w:p w14:paraId="0D8E62B9" w14:textId="77777777" w:rsidR="009E63CA" w:rsidRDefault="009E63CA">
      <w:pPr>
        <w:tabs>
          <w:tab w:val="center" w:pos="4680"/>
        </w:tabs>
        <w:ind w:left="-720" w:right="-720"/>
        <w:jc w:val="both"/>
        <w:rPr>
          <w:rFonts w:ascii="Arial" w:hAnsi="Arial" w:cs="Arial"/>
          <w:sz w:val="24"/>
          <w:szCs w:val="24"/>
        </w:rPr>
      </w:pPr>
    </w:p>
    <w:p w14:paraId="4684F1D1" w14:textId="7C51944C" w:rsidR="00007D92" w:rsidRPr="00007D92" w:rsidRDefault="008D6A06" w:rsidP="005B6EE8">
      <w:pPr>
        <w:tabs>
          <w:tab w:val="center" w:pos="4680"/>
        </w:tabs>
        <w:rPr>
          <w:rFonts w:ascii="Arial" w:hAnsi="Arial" w:cs="Arial"/>
          <w:sz w:val="24"/>
          <w:szCs w:val="24"/>
        </w:rPr>
      </w:pPr>
      <w:r w:rsidRPr="00E44490">
        <w:rPr>
          <w:rFonts w:ascii="Arial" w:hAnsi="Arial" w:cs="Arial"/>
          <w:sz w:val="24"/>
          <w:szCs w:val="24"/>
        </w:rPr>
        <w:t xml:space="preserve">For general information regarding the requirements </w:t>
      </w:r>
      <w:hyperlink r:id="rId16" w:history="1">
        <w:r w:rsidR="00007D92" w:rsidRPr="00E44490">
          <w:rPr>
            <w:rFonts w:ascii="Arial" w:hAnsi="Arial" w:cs="Arial"/>
            <w:color w:val="0000FF"/>
            <w:sz w:val="24"/>
            <w:szCs w:val="24"/>
            <w:u w:val="single"/>
          </w:rPr>
          <w:t>PSM Integrated Monitoring Review General Information</w:t>
        </w:r>
      </w:hyperlink>
      <w:r>
        <w:rPr>
          <w:rFonts w:ascii="Arial" w:hAnsi="Arial" w:cs="Arial"/>
          <w:sz w:val="24"/>
          <w:szCs w:val="24"/>
        </w:rPr>
        <w:t>.</w:t>
      </w:r>
    </w:p>
    <w:p w14:paraId="0B3FB1C6" w14:textId="77777777" w:rsidR="007B7F74" w:rsidRPr="00AF0528" w:rsidRDefault="007B7F74" w:rsidP="007B7F74">
      <w:pPr>
        <w:pStyle w:val="BodyText"/>
        <w:tabs>
          <w:tab w:val="clear" w:pos="-1440"/>
        </w:tabs>
        <w:ind w:left="-360" w:right="-450"/>
        <w:rPr>
          <w:rFonts w:ascii="Arial" w:hAnsi="Arial" w:cs="Arial"/>
          <w:sz w:val="24"/>
          <w:szCs w:val="24"/>
        </w:rPr>
      </w:pPr>
    </w:p>
    <w:p w14:paraId="45A50AFF" w14:textId="23AA3698" w:rsidR="0051011A" w:rsidRPr="009E63CA" w:rsidRDefault="008D6A06" w:rsidP="009E63CA">
      <w:pPr>
        <w:pStyle w:val="Heading2"/>
        <w:jc w:val="left"/>
        <w:rPr>
          <w:rFonts w:cs="Arial"/>
          <w:b w:val="0"/>
          <w:bCs/>
          <w:sz w:val="24"/>
          <w:szCs w:val="24"/>
        </w:rPr>
      </w:pPr>
      <w:r w:rsidRPr="00AF0528">
        <w:br w:type="page"/>
      </w:r>
    </w:p>
    <w:p w14:paraId="67A3A37D" w14:textId="47727F89" w:rsidR="0051011A" w:rsidRPr="00AF0528" w:rsidRDefault="008D6A06" w:rsidP="009B4768">
      <w:pPr>
        <w:pStyle w:val="Heading2"/>
      </w:pPr>
      <w:r w:rsidRPr="00AF0528">
        <w:lastRenderedPageBreak/>
        <w:t>S</w:t>
      </w:r>
      <w:r w:rsidR="009B4768">
        <w:t>ummary of Indicator Dat</w:t>
      </w:r>
      <w:r w:rsidR="00632C9F">
        <w:t>a</w:t>
      </w:r>
      <w:r w:rsidR="009B4768">
        <w:t xml:space="preserve"> Review</w:t>
      </w:r>
    </w:p>
    <w:p w14:paraId="0BC3DDDC" w14:textId="77777777" w:rsidR="00333C7D" w:rsidRPr="00AF0528" w:rsidRDefault="008D6A06" w:rsidP="001D3291">
      <w:pPr>
        <w:pStyle w:val="TOC1"/>
        <w:rPr>
          <w:rFonts w:cs="Arial"/>
          <w:szCs w:val="24"/>
        </w:rPr>
      </w:pPr>
      <w:r>
        <w:rPr>
          <w:rFonts w:cs="Arial"/>
          <w:szCs w:val="24"/>
        </w:rPr>
        <w:fldChar w:fldCharType="begin"/>
      </w:r>
      <w:r w:rsidRPr="00AF0528">
        <w:rPr>
          <w:rFonts w:cs="Arial"/>
          <w:szCs w:val="24"/>
        </w:rPr>
        <w:instrText xml:space="preserve"> TC </w:instrText>
      </w:r>
      <w:bookmarkStart w:id="19" w:name="_Toc256000004"/>
      <w:r w:rsidRPr="00AF0528">
        <w:rPr>
          <w:rFonts w:cs="Arial"/>
          <w:szCs w:val="24"/>
        </w:rPr>
        <w:instrText>"</w:instrText>
      </w:r>
      <w:r w:rsidRPr="00AF0528">
        <w:rPr>
          <w:rFonts w:cs="Arial"/>
          <w:b w:val="0"/>
          <w:szCs w:val="24"/>
        </w:rPr>
        <w:instrText xml:space="preserve"> SUMMARY OF INDICATOR DATA REVIEW</w:instrText>
      </w:r>
      <w:r w:rsidRPr="00AF0528">
        <w:rPr>
          <w:rFonts w:cs="Arial"/>
          <w:szCs w:val="24"/>
        </w:rPr>
        <w:instrText xml:space="preserve"> "</w:instrText>
      </w:r>
      <w:bookmarkEnd w:id="19"/>
      <w:r w:rsidRPr="00AF0528">
        <w:rPr>
          <w:rFonts w:cs="Arial"/>
          <w:szCs w:val="24"/>
        </w:rPr>
        <w:instrText xml:space="preserve"> \f C \l "1" </w:instrText>
      </w:r>
      <w:r>
        <w:rPr>
          <w:rFonts w:cs="Arial"/>
          <w:szCs w:val="24"/>
        </w:rPr>
        <w:fldChar w:fldCharType="end"/>
      </w:r>
      <w:bookmarkStart w:id="20" w:name="GroupARetain2"/>
      <w:r w:rsidRPr="00AF0528">
        <w:rPr>
          <w:rFonts w:cs="Arial"/>
          <w:szCs w:val="24"/>
        </w:rPr>
        <w:t xml:space="preserve"> </w:t>
      </w:r>
    </w:p>
    <w:p w14:paraId="74230687" w14:textId="77777777" w:rsidR="00D32A6D" w:rsidRPr="00AF0528" w:rsidRDefault="008D6A06" w:rsidP="0051011A">
      <w:pPr>
        <w:pStyle w:val="BodyText"/>
        <w:tabs>
          <w:tab w:val="clear" w:pos="-1440"/>
        </w:tabs>
        <w:ind w:left="432" w:right="-450" w:firstLine="3"/>
        <w:rPr>
          <w:rFonts w:ascii="Arial" w:hAnsi="Arial" w:cs="Arial"/>
          <w:sz w:val="24"/>
          <w:szCs w:val="24"/>
        </w:rPr>
      </w:pPr>
      <w:r w:rsidRPr="00AF0528">
        <w:rPr>
          <w:rFonts w:ascii="Arial" w:hAnsi="Arial" w:cs="Arial"/>
          <w:sz w:val="24"/>
          <w:szCs w:val="24"/>
        </w:rPr>
        <w:t>As part of the self-assessment process for districts or charter schools undergoing a review for Group A Universal Standards, the PSM team reviewed the results of Indicator data submissions for Indicators 11, 12</w:t>
      </w:r>
      <w:r w:rsidR="005B4031" w:rsidRPr="00AF0528">
        <w:rPr>
          <w:rFonts w:ascii="Arial" w:hAnsi="Arial" w:cs="Arial"/>
          <w:sz w:val="24"/>
          <w:szCs w:val="24"/>
        </w:rPr>
        <w:t>,</w:t>
      </w:r>
      <w:r w:rsidRPr="00AF0528">
        <w:rPr>
          <w:rFonts w:ascii="Arial" w:hAnsi="Arial" w:cs="Arial"/>
          <w:sz w:val="24"/>
          <w:szCs w:val="24"/>
        </w:rPr>
        <w:t xml:space="preserve">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r w:rsidR="007F5939" w:rsidRPr="00AF0528">
        <w:rPr>
          <w:rFonts w:ascii="Arial" w:hAnsi="Arial" w:cs="Arial"/>
          <w:sz w:val="24"/>
          <w:szCs w:val="24"/>
        </w:rPr>
        <w:t>.</w:t>
      </w:r>
    </w:p>
    <w:p w14:paraId="7EBE5F6D" w14:textId="77777777" w:rsidR="00D32A6D" w:rsidRPr="00AF0528" w:rsidRDefault="00D32A6D" w:rsidP="0051011A">
      <w:pPr>
        <w:pStyle w:val="BodyText"/>
        <w:tabs>
          <w:tab w:val="clear" w:pos="-1440"/>
        </w:tabs>
        <w:ind w:left="432" w:right="-450" w:firstLine="3"/>
        <w:rPr>
          <w:rFonts w:ascii="Arial" w:hAnsi="Arial" w:cs="Arial"/>
          <w:sz w:val="24"/>
          <w:szCs w:val="24"/>
        </w:rPr>
      </w:pPr>
    </w:p>
    <w:p w14:paraId="685FD880" w14:textId="77777777" w:rsidR="0051011A" w:rsidRPr="00AF0528" w:rsidRDefault="008D6A06" w:rsidP="0051011A">
      <w:pPr>
        <w:pStyle w:val="BodyText"/>
        <w:tabs>
          <w:tab w:val="clear" w:pos="-1440"/>
        </w:tabs>
        <w:ind w:left="432" w:right="-450" w:firstLine="3"/>
        <w:rPr>
          <w:rFonts w:ascii="Arial" w:hAnsi="Arial" w:cs="Arial"/>
          <w:sz w:val="24"/>
          <w:szCs w:val="24"/>
        </w:rPr>
      </w:pPr>
      <w:r w:rsidRPr="00AF0528">
        <w:rPr>
          <w:rFonts w:ascii="Arial" w:hAnsi="Arial" w:cs="Arial"/>
          <w:sz w:val="24"/>
          <w:szCs w:val="24"/>
        </w:rPr>
        <w:t>The results of the Department’s analysis regarding these Indicators are as follows:</w:t>
      </w:r>
    </w:p>
    <w:p w14:paraId="400182BD" w14:textId="77777777" w:rsidR="0051011A" w:rsidRPr="00AF0528" w:rsidRDefault="0051011A" w:rsidP="0051011A">
      <w:pPr>
        <w:pStyle w:val="BodyText"/>
        <w:tabs>
          <w:tab w:val="clear" w:pos="-1440"/>
        </w:tabs>
        <w:ind w:left="-360" w:right="-450"/>
        <w:rPr>
          <w:rFonts w:ascii="Arial" w:hAnsi="Arial" w:cs="Arial"/>
          <w:sz w:val="24"/>
          <w:szCs w:val="24"/>
        </w:rPr>
      </w:pPr>
    </w:p>
    <w:p w14:paraId="6F78C8AE" w14:textId="77777777" w:rsidR="0051011A" w:rsidRPr="00AF0528" w:rsidRDefault="0051011A" w:rsidP="0051011A">
      <w:pPr>
        <w:pStyle w:val="BodyText"/>
        <w:tabs>
          <w:tab w:val="clear" w:pos="-1440"/>
        </w:tabs>
        <w:ind w:left="-360" w:right="-450"/>
        <w:rPr>
          <w:rFonts w:ascii="Arial" w:hAnsi="Arial" w:cs="Arial"/>
          <w:sz w:val="24"/>
          <w:szCs w:val="24"/>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6A0" w:firstRow="1" w:lastRow="0" w:firstColumn="1" w:lastColumn="0" w:noHBand="1" w:noVBand="1"/>
        <w:tblCaption w:val="Summary of Indicator Data Review"/>
        <w:tblDescription w:val="As part of the self-assessment process for districts or charter schools undergoing a review for Group A Universal Standards, the PSM team reviewed the results of Indicator data submissions for Indicators 11, 12, and 13. "/>
      </w:tblPr>
      <w:tblGrid>
        <w:gridCol w:w="2644"/>
        <w:gridCol w:w="1642"/>
        <w:gridCol w:w="1845"/>
        <w:gridCol w:w="2020"/>
      </w:tblGrid>
      <w:tr w:rsidR="00602ECC" w14:paraId="46638F27" w14:textId="77777777" w:rsidTr="002E205D">
        <w:trPr>
          <w:jc w:val="center"/>
        </w:trPr>
        <w:tc>
          <w:tcPr>
            <w:tcW w:w="2644" w:type="dxa"/>
          </w:tcPr>
          <w:p w14:paraId="07B7BBCB" w14:textId="77777777" w:rsidR="0051011A" w:rsidRPr="00AF0528" w:rsidRDefault="0051011A" w:rsidP="00C2120F">
            <w:pPr>
              <w:jc w:val="center"/>
              <w:rPr>
                <w:rFonts w:ascii="Arial" w:hAnsi="Arial" w:cs="Arial"/>
                <w:b/>
                <w:bCs/>
                <w:sz w:val="24"/>
                <w:szCs w:val="24"/>
              </w:rPr>
            </w:pPr>
          </w:p>
          <w:p w14:paraId="2EAC0289" w14:textId="48A28116" w:rsidR="0051011A" w:rsidRPr="00AF0528" w:rsidRDefault="00632C9F" w:rsidP="00C2120F">
            <w:pPr>
              <w:jc w:val="center"/>
              <w:rPr>
                <w:rFonts w:ascii="Arial" w:hAnsi="Arial" w:cs="Arial"/>
                <w:b/>
                <w:bCs/>
                <w:sz w:val="24"/>
                <w:szCs w:val="24"/>
              </w:rPr>
            </w:pPr>
            <w:r>
              <w:rPr>
                <w:rFonts w:ascii="Arial" w:hAnsi="Arial" w:cs="Arial"/>
                <w:b/>
                <w:bCs/>
                <w:sz w:val="24"/>
                <w:szCs w:val="24"/>
              </w:rPr>
              <w:t>Indicator</w:t>
            </w:r>
          </w:p>
        </w:tc>
        <w:tc>
          <w:tcPr>
            <w:tcW w:w="1642" w:type="dxa"/>
          </w:tcPr>
          <w:p w14:paraId="17EA068E" w14:textId="77777777" w:rsidR="0051011A" w:rsidRPr="00AF0528" w:rsidRDefault="0051011A" w:rsidP="00C2120F">
            <w:pPr>
              <w:jc w:val="center"/>
              <w:rPr>
                <w:rFonts w:ascii="Arial" w:hAnsi="Arial" w:cs="Arial"/>
                <w:b/>
                <w:bCs/>
                <w:sz w:val="24"/>
                <w:szCs w:val="24"/>
              </w:rPr>
            </w:pPr>
          </w:p>
          <w:p w14:paraId="080A45B0" w14:textId="77777777" w:rsidR="0051011A" w:rsidRPr="00AF0528" w:rsidRDefault="008D6A06" w:rsidP="00C2120F">
            <w:pPr>
              <w:jc w:val="center"/>
              <w:rPr>
                <w:rFonts w:ascii="Arial" w:hAnsi="Arial" w:cs="Arial"/>
                <w:b/>
                <w:bCs/>
                <w:sz w:val="24"/>
                <w:szCs w:val="24"/>
              </w:rPr>
            </w:pPr>
            <w:r w:rsidRPr="00AF0528">
              <w:rPr>
                <w:rFonts w:ascii="Arial" w:hAnsi="Arial" w:cs="Arial"/>
                <w:b/>
                <w:bCs/>
                <w:sz w:val="24"/>
                <w:szCs w:val="24"/>
              </w:rPr>
              <w:t>Compliant</w:t>
            </w:r>
          </w:p>
        </w:tc>
        <w:tc>
          <w:tcPr>
            <w:tcW w:w="1845" w:type="dxa"/>
          </w:tcPr>
          <w:p w14:paraId="0D202B16" w14:textId="77777777" w:rsidR="0051011A" w:rsidRPr="00AF0528" w:rsidRDefault="0051011A" w:rsidP="00C2120F">
            <w:pPr>
              <w:jc w:val="center"/>
              <w:rPr>
                <w:rFonts w:ascii="Arial" w:hAnsi="Arial" w:cs="Arial"/>
                <w:b/>
                <w:bCs/>
                <w:sz w:val="24"/>
                <w:szCs w:val="24"/>
              </w:rPr>
            </w:pPr>
          </w:p>
          <w:p w14:paraId="26219CAC" w14:textId="77777777" w:rsidR="0051011A" w:rsidRPr="00AF0528" w:rsidRDefault="008D6A06" w:rsidP="00C2120F">
            <w:pPr>
              <w:jc w:val="center"/>
              <w:rPr>
                <w:rFonts w:ascii="Arial" w:hAnsi="Arial" w:cs="Arial"/>
                <w:b/>
                <w:bCs/>
                <w:sz w:val="24"/>
                <w:szCs w:val="24"/>
              </w:rPr>
            </w:pPr>
            <w:r w:rsidRPr="00AF0528">
              <w:rPr>
                <w:rFonts w:ascii="Arial" w:hAnsi="Arial" w:cs="Arial"/>
                <w:b/>
                <w:bCs/>
                <w:sz w:val="24"/>
                <w:szCs w:val="24"/>
              </w:rPr>
              <w:t>Non-Compliant</w:t>
            </w:r>
          </w:p>
        </w:tc>
        <w:tc>
          <w:tcPr>
            <w:tcW w:w="2020" w:type="dxa"/>
          </w:tcPr>
          <w:p w14:paraId="7284365E" w14:textId="77777777" w:rsidR="0051011A" w:rsidRPr="00AF0528" w:rsidRDefault="0051011A" w:rsidP="00C2120F">
            <w:pPr>
              <w:jc w:val="center"/>
              <w:rPr>
                <w:rFonts w:ascii="Arial" w:hAnsi="Arial" w:cs="Arial"/>
                <w:b/>
                <w:bCs/>
                <w:sz w:val="24"/>
                <w:szCs w:val="24"/>
              </w:rPr>
            </w:pPr>
          </w:p>
          <w:p w14:paraId="5526A3B7" w14:textId="77777777" w:rsidR="0051011A" w:rsidRPr="00AF0528" w:rsidRDefault="008D6A06" w:rsidP="00C2120F">
            <w:pPr>
              <w:jc w:val="center"/>
              <w:rPr>
                <w:rFonts w:ascii="Arial" w:hAnsi="Arial" w:cs="Arial"/>
                <w:b/>
                <w:bCs/>
                <w:sz w:val="24"/>
                <w:szCs w:val="24"/>
              </w:rPr>
            </w:pPr>
            <w:r w:rsidRPr="00AF0528">
              <w:rPr>
                <w:rFonts w:ascii="Arial" w:hAnsi="Arial" w:cs="Arial"/>
                <w:b/>
                <w:bCs/>
                <w:sz w:val="24"/>
                <w:szCs w:val="24"/>
              </w:rPr>
              <w:t>Not Applicable</w:t>
            </w:r>
          </w:p>
        </w:tc>
      </w:tr>
      <w:tr w:rsidR="00602ECC" w14:paraId="6DF95E33" w14:textId="77777777" w:rsidTr="002E205D">
        <w:trPr>
          <w:jc w:val="center"/>
        </w:trPr>
        <w:tc>
          <w:tcPr>
            <w:tcW w:w="2644" w:type="dxa"/>
          </w:tcPr>
          <w:p w14:paraId="7477A5AE" w14:textId="77777777" w:rsidR="0051011A" w:rsidRPr="00AF0528" w:rsidRDefault="008D6A06" w:rsidP="00C2120F">
            <w:pPr>
              <w:ind w:right="-720"/>
              <w:jc w:val="both"/>
              <w:rPr>
                <w:rFonts w:ascii="Arial" w:hAnsi="Arial" w:cs="Arial"/>
                <w:b/>
                <w:bCs/>
                <w:sz w:val="24"/>
                <w:szCs w:val="24"/>
              </w:rPr>
            </w:pPr>
            <w:r w:rsidRPr="00AF0528">
              <w:rPr>
                <w:rFonts w:ascii="Arial" w:hAnsi="Arial" w:cs="Arial"/>
                <w:b/>
                <w:bCs/>
                <w:sz w:val="24"/>
                <w:szCs w:val="24"/>
              </w:rPr>
              <w:t xml:space="preserve">Indicator 11 – Initial </w:t>
            </w:r>
          </w:p>
          <w:p w14:paraId="2D1BEE3C" w14:textId="77777777" w:rsidR="0051011A" w:rsidRPr="00AF0528" w:rsidRDefault="008D6A06" w:rsidP="00C2120F">
            <w:pPr>
              <w:ind w:right="-720"/>
              <w:jc w:val="both"/>
              <w:rPr>
                <w:rFonts w:ascii="Arial" w:hAnsi="Arial" w:cs="Arial"/>
                <w:b/>
                <w:bCs/>
                <w:sz w:val="24"/>
                <w:szCs w:val="24"/>
              </w:rPr>
            </w:pPr>
            <w:r w:rsidRPr="00AF0528">
              <w:rPr>
                <w:rFonts w:ascii="Arial" w:hAnsi="Arial" w:cs="Arial"/>
                <w:b/>
                <w:bCs/>
                <w:sz w:val="24"/>
                <w:szCs w:val="24"/>
              </w:rPr>
              <w:t>Evaluation Timelines</w:t>
            </w:r>
          </w:p>
          <w:p w14:paraId="238F4E89" w14:textId="77777777" w:rsidR="0051011A" w:rsidRPr="00AF0528" w:rsidRDefault="0051011A" w:rsidP="00C2120F">
            <w:pPr>
              <w:ind w:right="-720"/>
              <w:jc w:val="both"/>
              <w:rPr>
                <w:rFonts w:ascii="Arial" w:hAnsi="Arial" w:cs="Arial"/>
                <w:sz w:val="24"/>
                <w:szCs w:val="24"/>
              </w:rPr>
            </w:pPr>
          </w:p>
        </w:tc>
        <w:tc>
          <w:tcPr>
            <w:tcW w:w="1642" w:type="dxa"/>
          </w:tcPr>
          <w:p w14:paraId="6FB20C84" w14:textId="77777777" w:rsidR="00632C9F" w:rsidRPr="00632C9F" w:rsidRDefault="00632C9F" w:rsidP="00632C9F">
            <w:pPr>
              <w:jc w:val="center"/>
              <w:rPr>
                <w:rFonts w:ascii="Arial" w:hAnsi="Arial" w:cs="Arial"/>
                <w:sz w:val="24"/>
                <w:szCs w:val="24"/>
              </w:rPr>
            </w:pPr>
          </w:p>
          <w:p w14:paraId="13263088" w14:textId="3737B89C" w:rsidR="0051011A" w:rsidRPr="00632C9F" w:rsidRDefault="009E63CA" w:rsidP="00632C9F">
            <w:pPr>
              <w:jc w:val="center"/>
              <w:rPr>
                <w:rFonts w:ascii="Arial" w:hAnsi="Arial" w:cs="Arial"/>
                <w:sz w:val="24"/>
                <w:szCs w:val="24"/>
              </w:rPr>
            </w:pPr>
            <w:r w:rsidRPr="00632C9F">
              <w:rPr>
                <w:rFonts w:ascii="Arial" w:hAnsi="Arial" w:cs="Arial"/>
                <w:sz w:val="24"/>
                <w:szCs w:val="24"/>
              </w:rPr>
              <w:t>X</w:t>
            </w:r>
          </w:p>
          <w:p w14:paraId="4BC4B656" w14:textId="4E894EB8" w:rsidR="00632C9F" w:rsidRPr="00632C9F" w:rsidRDefault="00632C9F" w:rsidP="00632C9F">
            <w:pPr>
              <w:jc w:val="center"/>
              <w:rPr>
                <w:rFonts w:ascii="Arial" w:hAnsi="Arial" w:cs="Arial"/>
                <w:sz w:val="24"/>
                <w:szCs w:val="24"/>
              </w:rPr>
            </w:pPr>
          </w:p>
        </w:tc>
        <w:tc>
          <w:tcPr>
            <w:tcW w:w="1845" w:type="dxa"/>
          </w:tcPr>
          <w:p w14:paraId="56703A58" w14:textId="77777777" w:rsidR="0051011A" w:rsidRDefault="0051011A" w:rsidP="00632C9F">
            <w:pPr>
              <w:jc w:val="center"/>
              <w:rPr>
                <w:rFonts w:ascii="Arial" w:hAnsi="Arial" w:cs="Arial"/>
                <w:sz w:val="24"/>
                <w:szCs w:val="24"/>
              </w:rPr>
            </w:pPr>
          </w:p>
          <w:p w14:paraId="5493CF8B" w14:textId="22549084" w:rsidR="00632C9F" w:rsidRPr="00AF0528" w:rsidRDefault="00632C9F" w:rsidP="00632C9F">
            <w:pPr>
              <w:jc w:val="center"/>
              <w:rPr>
                <w:rFonts w:ascii="Arial" w:hAnsi="Arial" w:cs="Arial"/>
                <w:sz w:val="24"/>
                <w:szCs w:val="24"/>
              </w:rPr>
            </w:pPr>
            <w:r>
              <w:rPr>
                <w:rFonts w:ascii="Arial" w:hAnsi="Arial" w:cs="Arial"/>
                <w:sz w:val="24"/>
                <w:szCs w:val="24"/>
              </w:rPr>
              <w:t>-------</w:t>
            </w:r>
          </w:p>
        </w:tc>
        <w:tc>
          <w:tcPr>
            <w:tcW w:w="2020" w:type="dxa"/>
          </w:tcPr>
          <w:p w14:paraId="1E8D0258" w14:textId="77777777" w:rsidR="0051011A" w:rsidRDefault="0051011A" w:rsidP="00632C9F">
            <w:pPr>
              <w:jc w:val="center"/>
              <w:rPr>
                <w:rFonts w:ascii="Arial" w:hAnsi="Arial" w:cs="Arial"/>
                <w:sz w:val="24"/>
                <w:szCs w:val="24"/>
              </w:rPr>
            </w:pPr>
          </w:p>
          <w:p w14:paraId="458DDA38" w14:textId="684F237F" w:rsidR="00632C9F" w:rsidRPr="00AF0528" w:rsidRDefault="00632C9F" w:rsidP="00632C9F">
            <w:pPr>
              <w:jc w:val="center"/>
              <w:rPr>
                <w:rFonts w:ascii="Arial" w:hAnsi="Arial" w:cs="Arial"/>
                <w:sz w:val="24"/>
                <w:szCs w:val="24"/>
              </w:rPr>
            </w:pPr>
            <w:r>
              <w:rPr>
                <w:rFonts w:ascii="Arial" w:hAnsi="Arial" w:cs="Arial"/>
                <w:sz w:val="24"/>
                <w:szCs w:val="24"/>
              </w:rPr>
              <w:t>-------</w:t>
            </w:r>
          </w:p>
        </w:tc>
      </w:tr>
      <w:tr w:rsidR="00602ECC" w14:paraId="17E8944B" w14:textId="77777777" w:rsidTr="002E205D">
        <w:trPr>
          <w:jc w:val="center"/>
        </w:trPr>
        <w:tc>
          <w:tcPr>
            <w:tcW w:w="2644" w:type="dxa"/>
          </w:tcPr>
          <w:p w14:paraId="129FABCA" w14:textId="77777777" w:rsidR="0051011A" w:rsidRPr="00AF0528" w:rsidRDefault="008D6A06" w:rsidP="00C2120F">
            <w:pPr>
              <w:ind w:right="-720"/>
              <w:jc w:val="both"/>
              <w:rPr>
                <w:rFonts w:ascii="Arial" w:hAnsi="Arial" w:cs="Arial"/>
                <w:b/>
                <w:bCs/>
                <w:sz w:val="24"/>
                <w:szCs w:val="24"/>
              </w:rPr>
            </w:pPr>
            <w:r w:rsidRPr="00AF0528">
              <w:rPr>
                <w:rFonts w:ascii="Arial" w:hAnsi="Arial" w:cs="Arial"/>
                <w:b/>
                <w:bCs/>
                <w:sz w:val="24"/>
                <w:szCs w:val="24"/>
              </w:rPr>
              <w:t xml:space="preserve">Indicator 12 – Early </w:t>
            </w:r>
          </w:p>
          <w:p w14:paraId="128E0F2C" w14:textId="77777777" w:rsidR="0051011A" w:rsidRPr="00AF0528" w:rsidRDefault="008D6A06" w:rsidP="00C2120F">
            <w:pPr>
              <w:ind w:right="-720"/>
              <w:jc w:val="both"/>
              <w:rPr>
                <w:rFonts w:ascii="Arial" w:hAnsi="Arial" w:cs="Arial"/>
                <w:b/>
                <w:bCs/>
                <w:sz w:val="24"/>
                <w:szCs w:val="24"/>
              </w:rPr>
            </w:pPr>
            <w:r w:rsidRPr="00AF0528">
              <w:rPr>
                <w:rFonts w:ascii="Arial" w:hAnsi="Arial" w:cs="Arial"/>
                <w:b/>
                <w:bCs/>
                <w:sz w:val="24"/>
                <w:szCs w:val="24"/>
              </w:rPr>
              <w:t>Childhood Transition</w:t>
            </w:r>
          </w:p>
          <w:p w14:paraId="6EE8B398" w14:textId="77777777" w:rsidR="0051011A" w:rsidRPr="00AF0528" w:rsidRDefault="0051011A" w:rsidP="00C2120F">
            <w:pPr>
              <w:ind w:right="-720"/>
              <w:jc w:val="both"/>
              <w:rPr>
                <w:rFonts w:ascii="Arial" w:hAnsi="Arial" w:cs="Arial"/>
                <w:b/>
                <w:sz w:val="24"/>
                <w:szCs w:val="24"/>
              </w:rPr>
            </w:pPr>
          </w:p>
        </w:tc>
        <w:tc>
          <w:tcPr>
            <w:tcW w:w="1642" w:type="dxa"/>
          </w:tcPr>
          <w:p w14:paraId="690BB5A0" w14:textId="77777777" w:rsidR="00632C9F" w:rsidRPr="00632C9F" w:rsidRDefault="00632C9F" w:rsidP="00632C9F">
            <w:pPr>
              <w:jc w:val="center"/>
              <w:rPr>
                <w:rFonts w:ascii="Arial" w:hAnsi="Arial" w:cs="Arial"/>
                <w:sz w:val="24"/>
                <w:szCs w:val="24"/>
              </w:rPr>
            </w:pPr>
          </w:p>
          <w:p w14:paraId="703EB94A" w14:textId="1C97079C" w:rsidR="0051011A" w:rsidRPr="00632C9F" w:rsidRDefault="009E63CA" w:rsidP="00632C9F">
            <w:pPr>
              <w:jc w:val="center"/>
              <w:rPr>
                <w:rFonts w:ascii="Arial" w:hAnsi="Arial" w:cs="Arial"/>
                <w:sz w:val="24"/>
                <w:szCs w:val="24"/>
              </w:rPr>
            </w:pPr>
            <w:r w:rsidRPr="00632C9F">
              <w:rPr>
                <w:rFonts w:ascii="Arial" w:hAnsi="Arial" w:cs="Arial"/>
                <w:sz w:val="24"/>
                <w:szCs w:val="24"/>
              </w:rPr>
              <w:t>X</w:t>
            </w:r>
          </w:p>
        </w:tc>
        <w:tc>
          <w:tcPr>
            <w:tcW w:w="1845" w:type="dxa"/>
          </w:tcPr>
          <w:p w14:paraId="225FD266" w14:textId="77777777" w:rsidR="0051011A" w:rsidRDefault="0051011A" w:rsidP="00632C9F">
            <w:pPr>
              <w:jc w:val="center"/>
              <w:rPr>
                <w:rFonts w:ascii="Arial" w:hAnsi="Arial" w:cs="Arial"/>
                <w:sz w:val="24"/>
                <w:szCs w:val="24"/>
              </w:rPr>
            </w:pPr>
          </w:p>
          <w:p w14:paraId="31573B74" w14:textId="1879EEBC" w:rsidR="00632C9F" w:rsidRPr="00AF0528" w:rsidRDefault="00632C9F" w:rsidP="00632C9F">
            <w:pPr>
              <w:jc w:val="center"/>
              <w:rPr>
                <w:rFonts w:ascii="Arial" w:hAnsi="Arial" w:cs="Arial"/>
                <w:sz w:val="24"/>
                <w:szCs w:val="24"/>
              </w:rPr>
            </w:pPr>
            <w:r>
              <w:rPr>
                <w:rFonts w:ascii="Arial" w:hAnsi="Arial" w:cs="Arial"/>
                <w:sz w:val="24"/>
                <w:szCs w:val="24"/>
              </w:rPr>
              <w:t>-------</w:t>
            </w:r>
          </w:p>
        </w:tc>
        <w:tc>
          <w:tcPr>
            <w:tcW w:w="2020" w:type="dxa"/>
          </w:tcPr>
          <w:p w14:paraId="5BF097AC" w14:textId="77777777" w:rsidR="0051011A" w:rsidRDefault="0051011A" w:rsidP="00632C9F">
            <w:pPr>
              <w:tabs>
                <w:tab w:val="left" w:pos="703"/>
              </w:tabs>
              <w:jc w:val="center"/>
              <w:rPr>
                <w:rFonts w:ascii="Arial" w:hAnsi="Arial" w:cs="Arial"/>
                <w:sz w:val="24"/>
                <w:szCs w:val="24"/>
              </w:rPr>
            </w:pPr>
          </w:p>
          <w:p w14:paraId="7A909672" w14:textId="6BBE6122" w:rsidR="00632C9F" w:rsidRPr="00AF0528" w:rsidRDefault="00632C9F" w:rsidP="00632C9F">
            <w:pPr>
              <w:tabs>
                <w:tab w:val="left" w:pos="703"/>
              </w:tabs>
              <w:jc w:val="center"/>
              <w:rPr>
                <w:rFonts w:ascii="Arial" w:hAnsi="Arial" w:cs="Arial"/>
                <w:sz w:val="24"/>
                <w:szCs w:val="24"/>
              </w:rPr>
            </w:pPr>
            <w:r>
              <w:rPr>
                <w:rFonts w:ascii="Arial" w:hAnsi="Arial" w:cs="Arial"/>
                <w:sz w:val="24"/>
                <w:szCs w:val="24"/>
              </w:rPr>
              <w:t>-------</w:t>
            </w:r>
          </w:p>
        </w:tc>
      </w:tr>
      <w:tr w:rsidR="00602ECC" w14:paraId="664A9410" w14:textId="77777777" w:rsidTr="002E205D">
        <w:trPr>
          <w:jc w:val="center"/>
        </w:trPr>
        <w:tc>
          <w:tcPr>
            <w:tcW w:w="2644" w:type="dxa"/>
          </w:tcPr>
          <w:p w14:paraId="508DC4E8" w14:textId="77777777" w:rsidR="0051011A" w:rsidRPr="00AF0528" w:rsidRDefault="008D6A06" w:rsidP="00C2120F">
            <w:pPr>
              <w:rPr>
                <w:rFonts w:ascii="Arial" w:hAnsi="Arial" w:cs="Arial"/>
                <w:b/>
                <w:bCs/>
                <w:sz w:val="24"/>
                <w:szCs w:val="24"/>
              </w:rPr>
            </w:pPr>
            <w:r w:rsidRPr="00AF0528">
              <w:rPr>
                <w:rFonts w:ascii="Arial" w:hAnsi="Arial" w:cs="Arial"/>
                <w:b/>
                <w:bCs/>
                <w:sz w:val="24"/>
                <w:szCs w:val="24"/>
              </w:rPr>
              <w:t xml:space="preserve">Indicator 13 – </w:t>
            </w:r>
          </w:p>
          <w:p w14:paraId="69C7D2F1" w14:textId="77777777" w:rsidR="0051011A" w:rsidRPr="00AF0528" w:rsidRDefault="008D6A06" w:rsidP="00C2120F">
            <w:pPr>
              <w:ind w:right="-720"/>
              <w:jc w:val="both"/>
              <w:rPr>
                <w:rFonts w:ascii="Arial" w:hAnsi="Arial" w:cs="Arial"/>
                <w:b/>
                <w:sz w:val="24"/>
                <w:szCs w:val="24"/>
              </w:rPr>
            </w:pPr>
            <w:r w:rsidRPr="00AF0528">
              <w:rPr>
                <w:rFonts w:ascii="Arial" w:hAnsi="Arial" w:cs="Arial"/>
                <w:b/>
                <w:bCs/>
                <w:sz w:val="24"/>
                <w:szCs w:val="24"/>
              </w:rPr>
              <w:t>Secondary Transition</w:t>
            </w:r>
          </w:p>
        </w:tc>
        <w:tc>
          <w:tcPr>
            <w:tcW w:w="1642" w:type="dxa"/>
          </w:tcPr>
          <w:p w14:paraId="1A51A6E9" w14:textId="77777777" w:rsidR="00632C9F" w:rsidRPr="00632C9F" w:rsidRDefault="00632C9F" w:rsidP="00632C9F">
            <w:pPr>
              <w:jc w:val="center"/>
              <w:rPr>
                <w:rFonts w:ascii="Arial" w:hAnsi="Arial" w:cs="Arial"/>
                <w:sz w:val="24"/>
                <w:szCs w:val="24"/>
              </w:rPr>
            </w:pPr>
          </w:p>
          <w:p w14:paraId="0B85F1D4" w14:textId="77777777" w:rsidR="0051011A" w:rsidRPr="00632C9F" w:rsidRDefault="009E63CA" w:rsidP="00632C9F">
            <w:pPr>
              <w:jc w:val="center"/>
              <w:rPr>
                <w:rFonts w:ascii="Arial" w:hAnsi="Arial" w:cs="Arial"/>
                <w:sz w:val="24"/>
                <w:szCs w:val="24"/>
              </w:rPr>
            </w:pPr>
            <w:r w:rsidRPr="00632C9F">
              <w:rPr>
                <w:rFonts w:ascii="Arial" w:hAnsi="Arial" w:cs="Arial"/>
                <w:sz w:val="24"/>
                <w:szCs w:val="24"/>
              </w:rPr>
              <w:t>X</w:t>
            </w:r>
          </w:p>
          <w:p w14:paraId="31F45F83" w14:textId="464BEF8B" w:rsidR="00632C9F" w:rsidRPr="00632C9F" w:rsidRDefault="00632C9F" w:rsidP="00632C9F">
            <w:pPr>
              <w:jc w:val="center"/>
              <w:rPr>
                <w:rFonts w:ascii="Arial" w:hAnsi="Arial" w:cs="Arial"/>
                <w:sz w:val="24"/>
                <w:szCs w:val="24"/>
              </w:rPr>
            </w:pPr>
          </w:p>
        </w:tc>
        <w:tc>
          <w:tcPr>
            <w:tcW w:w="1845" w:type="dxa"/>
          </w:tcPr>
          <w:p w14:paraId="2256BD33" w14:textId="77777777" w:rsidR="0051011A" w:rsidRDefault="0051011A" w:rsidP="00632C9F">
            <w:pPr>
              <w:jc w:val="center"/>
              <w:rPr>
                <w:rFonts w:ascii="Arial" w:hAnsi="Arial" w:cs="Arial"/>
                <w:sz w:val="24"/>
                <w:szCs w:val="24"/>
              </w:rPr>
            </w:pPr>
          </w:p>
          <w:p w14:paraId="0700F704" w14:textId="7D690A25" w:rsidR="00632C9F" w:rsidRPr="00AF0528" w:rsidRDefault="00632C9F" w:rsidP="00632C9F">
            <w:pPr>
              <w:jc w:val="center"/>
              <w:rPr>
                <w:rFonts w:ascii="Arial" w:hAnsi="Arial" w:cs="Arial"/>
                <w:sz w:val="24"/>
                <w:szCs w:val="24"/>
              </w:rPr>
            </w:pPr>
            <w:r>
              <w:rPr>
                <w:rFonts w:ascii="Arial" w:hAnsi="Arial" w:cs="Arial"/>
                <w:sz w:val="24"/>
                <w:szCs w:val="24"/>
              </w:rPr>
              <w:t>-------</w:t>
            </w:r>
          </w:p>
        </w:tc>
        <w:tc>
          <w:tcPr>
            <w:tcW w:w="2020" w:type="dxa"/>
          </w:tcPr>
          <w:p w14:paraId="2A45315D" w14:textId="77777777" w:rsidR="0051011A" w:rsidRDefault="0051011A" w:rsidP="00632C9F">
            <w:pPr>
              <w:tabs>
                <w:tab w:val="left" w:pos="703"/>
              </w:tabs>
              <w:jc w:val="center"/>
              <w:rPr>
                <w:rFonts w:ascii="Arial" w:hAnsi="Arial" w:cs="Arial"/>
                <w:sz w:val="24"/>
                <w:szCs w:val="24"/>
              </w:rPr>
            </w:pPr>
          </w:p>
          <w:p w14:paraId="4B110070" w14:textId="0FE7AFB2" w:rsidR="00632C9F" w:rsidRPr="00AF0528" w:rsidRDefault="00632C9F" w:rsidP="00632C9F">
            <w:pPr>
              <w:tabs>
                <w:tab w:val="left" w:pos="703"/>
              </w:tabs>
              <w:jc w:val="center"/>
              <w:rPr>
                <w:rFonts w:ascii="Arial" w:hAnsi="Arial" w:cs="Arial"/>
                <w:sz w:val="24"/>
                <w:szCs w:val="24"/>
              </w:rPr>
            </w:pPr>
            <w:r>
              <w:rPr>
                <w:rFonts w:ascii="Arial" w:hAnsi="Arial" w:cs="Arial"/>
                <w:sz w:val="24"/>
                <w:szCs w:val="24"/>
              </w:rPr>
              <w:t>-------</w:t>
            </w:r>
          </w:p>
        </w:tc>
      </w:tr>
    </w:tbl>
    <w:p w14:paraId="561F1FAC" w14:textId="77777777" w:rsidR="0051011A" w:rsidRPr="00AF0528" w:rsidRDefault="0051011A" w:rsidP="0051011A">
      <w:pPr>
        <w:pStyle w:val="BodyText"/>
        <w:tabs>
          <w:tab w:val="clear" w:pos="-1440"/>
        </w:tabs>
        <w:ind w:left="-360" w:right="-450"/>
        <w:rPr>
          <w:rFonts w:ascii="Arial" w:hAnsi="Arial" w:cs="Arial"/>
          <w:sz w:val="24"/>
          <w:szCs w:val="24"/>
        </w:rPr>
        <w:sectPr w:rsidR="0051011A" w:rsidRPr="00AF0528" w:rsidSect="000E2E48">
          <w:footerReference w:type="default" r:id="rId17"/>
          <w:pgSz w:w="12240" w:h="15840" w:code="1"/>
          <w:pgMar w:top="1440" w:right="1440" w:bottom="1440" w:left="1440" w:header="720" w:footer="720" w:gutter="0"/>
          <w:pgNumType w:start="2"/>
          <w:cols w:space="720"/>
        </w:sectPr>
      </w:pPr>
    </w:p>
    <w:p w14:paraId="030EFEFA" w14:textId="77777777" w:rsidR="0051011A" w:rsidRPr="00AF0528" w:rsidRDefault="0051011A" w:rsidP="00646361">
      <w:pPr>
        <w:rPr>
          <w:rFonts w:ascii="Arial" w:hAnsi="Arial" w:cs="Arial"/>
          <w:sz w:val="24"/>
          <w:szCs w:val="24"/>
        </w:rPr>
      </w:pPr>
    </w:p>
    <w:p w14:paraId="67C4F1B2" w14:textId="77777777" w:rsidR="009B245F" w:rsidRPr="00AF0528" w:rsidRDefault="009B245F" w:rsidP="00646361">
      <w:pPr>
        <w:rPr>
          <w:rFonts w:ascii="Arial" w:hAnsi="Arial" w:cs="Arial"/>
          <w:sz w:val="24"/>
          <w:szCs w:val="24"/>
        </w:rPr>
      </w:pPr>
    </w:p>
    <w:p w14:paraId="0A1E11CA" w14:textId="0F65125C" w:rsidR="00246741" w:rsidRPr="00AF0528" w:rsidRDefault="00246741" w:rsidP="009B245F">
      <w:pPr>
        <w:pStyle w:val="BodyText"/>
        <w:tabs>
          <w:tab w:val="clear" w:pos="-1440"/>
        </w:tabs>
        <w:ind w:left="-360" w:right="-450"/>
        <w:rPr>
          <w:rFonts w:ascii="Arial" w:hAnsi="Arial" w:cs="Arial"/>
          <w:sz w:val="24"/>
          <w:szCs w:val="24"/>
        </w:rPr>
        <w:sectPr w:rsidR="00246741" w:rsidRPr="00AF0528" w:rsidSect="00246741">
          <w:footerReference w:type="even" r:id="rId18"/>
          <w:footerReference w:type="default" r:id="rId19"/>
          <w:type w:val="continuous"/>
          <w:pgSz w:w="12240" w:h="15840" w:code="1"/>
          <w:pgMar w:top="1440" w:right="1440" w:bottom="1440" w:left="1440" w:header="720" w:footer="720" w:gutter="0"/>
          <w:cols w:space="720"/>
        </w:sectPr>
      </w:pPr>
    </w:p>
    <w:p w14:paraId="048085BB" w14:textId="77777777" w:rsidR="006C6B83" w:rsidRPr="00AF0528" w:rsidRDefault="006C6B83" w:rsidP="00646361">
      <w:pPr>
        <w:rPr>
          <w:rFonts w:ascii="Arial" w:hAnsi="Arial" w:cs="Arial"/>
          <w:sz w:val="24"/>
          <w:szCs w:val="24"/>
        </w:rPr>
      </w:pPr>
    </w:p>
    <w:p w14:paraId="2FD322CD" w14:textId="77777777" w:rsidR="009B245F" w:rsidRPr="00AF0528" w:rsidRDefault="009B245F" w:rsidP="00646361">
      <w:pPr>
        <w:rPr>
          <w:rFonts w:ascii="Arial" w:hAnsi="Arial" w:cs="Arial"/>
          <w:sz w:val="24"/>
          <w:szCs w:val="24"/>
        </w:rPr>
      </w:pPr>
    </w:p>
    <w:p w14:paraId="51EACE7D" w14:textId="77777777" w:rsidR="009B245F" w:rsidRPr="00AF0528" w:rsidRDefault="009B245F" w:rsidP="00646361">
      <w:pPr>
        <w:rPr>
          <w:rFonts w:ascii="Arial" w:hAnsi="Arial" w:cs="Arial"/>
          <w:sz w:val="24"/>
          <w:szCs w:val="24"/>
        </w:rPr>
      </w:pPr>
    </w:p>
    <w:p w14:paraId="62A8ACF3" w14:textId="77777777" w:rsidR="009B4399" w:rsidRDefault="008D6A06" w:rsidP="009B4399">
      <w:pPr>
        <w:pStyle w:val="BodyText"/>
        <w:tabs>
          <w:tab w:val="clear" w:pos="-1440"/>
        </w:tabs>
        <w:ind w:left="-360" w:right="-450"/>
        <w:jc w:val="center"/>
        <w:rPr>
          <w:rFonts w:ascii="Arial" w:hAnsi="Arial" w:cs="Arial"/>
          <w:sz w:val="24"/>
          <w:szCs w:val="24"/>
        </w:rPr>
      </w:pPr>
      <w:bookmarkStart w:id="22" w:name="orgName2"/>
      <w:bookmarkStart w:id="23" w:name="HeaderPage_SE"/>
      <w:bookmarkEnd w:id="20"/>
      <w:r>
        <w:rPr>
          <w:rFonts w:ascii="Arial" w:hAnsi="Arial" w:cs="Arial"/>
          <w:sz w:val="24"/>
          <w:szCs w:val="24"/>
        </w:rPr>
        <w:t xml:space="preserve">     </w:t>
      </w:r>
      <w:bookmarkEnd w:id="22"/>
    </w:p>
    <w:p w14:paraId="7BFFCB6D" w14:textId="77777777" w:rsidR="009B4399" w:rsidRDefault="009B4399" w:rsidP="009B4399">
      <w:pPr>
        <w:pStyle w:val="BodyText"/>
        <w:tabs>
          <w:tab w:val="clear" w:pos="-1440"/>
        </w:tabs>
        <w:ind w:left="-360" w:right="-450"/>
        <w:jc w:val="center"/>
        <w:rPr>
          <w:rFonts w:ascii="Arial" w:hAnsi="Arial" w:cs="Arial"/>
          <w:sz w:val="24"/>
          <w:szCs w:val="24"/>
        </w:rPr>
      </w:pPr>
    </w:p>
    <w:p w14:paraId="7C048AC0" w14:textId="77777777" w:rsidR="009E63CA" w:rsidRDefault="009E63CA" w:rsidP="009B4399">
      <w:pPr>
        <w:pStyle w:val="BodyText"/>
        <w:tabs>
          <w:tab w:val="clear" w:pos="-1440"/>
        </w:tabs>
        <w:ind w:left="-360" w:right="-450"/>
        <w:jc w:val="center"/>
        <w:rPr>
          <w:rFonts w:ascii="Arial" w:hAnsi="Arial" w:cs="Arial"/>
          <w:sz w:val="24"/>
          <w:szCs w:val="24"/>
        </w:rPr>
      </w:pPr>
    </w:p>
    <w:p w14:paraId="5CCEE4CC" w14:textId="77777777" w:rsidR="009E63CA" w:rsidRDefault="009E63CA" w:rsidP="009B4399">
      <w:pPr>
        <w:pStyle w:val="BodyText"/>
        <w:tabs>
          <w:tab w:val="clear" w:pos="-1440"/>
        </w:tabs>
        <w:ind w:left="-360" w:right="-450"/>
        <w:jc w:val="center"/>
        <w:rPr>
          <w:rFonts w:ascii="Arial" w:hAnsi="Arial" w:cs="Arial"/>
          <w:sz w:val="24"/>
          <w:szCs w:val="24"/>
        </w:rPr>
      </w:pPr>
    </w:p>
    <w:p w14:paraId="258134BC" w14:textId="77777777" w:rsidR="009E63CA" w:rsidRDefault="009E63CA" w:rsidP="009B4399">
      <w:pPr>
        <w:pStyle w:val="BodyText"/>
        <w:tabs>
          <w:tab w:val="clear" w:pos="-1440"/>
        </w:tabs>
        <w:ind w:left="-360" w:right="-450"/>
        <w:jc w:val="center"/>
        <w:rPr>
          <w:rFonts w:ascii="Arial" w:hAnsi="Arial" w:cs="Arial"/>
          <w:sz w:val="24"/>
          <w:szCs w:val="24"/>
        </w:rPr>
      </w:pPr>
    </w:p>
    <w:p w14:paraId="2ED6135E" w14:textId="77777777" w:rsidR="009E63CA" w:rsidRDefault="009E63CA" w:rsidP="009B4399">
      <w:pPr>
        <w:pStyle w:val="BodyText"/>
        <w:tabs>
          <w:tab w:val="clear" w:pos="-1440"/>
        </w:tabs>
        <w:ind w:left="-360" w:right="-450"/>
        <w:jc w:val="center"/>
        <w:rPr>
          <w:rFonts w:ascii="Arial" w:hAnsi="Arial" w:cs="Arial"/>
          <w:sz w:val="24"/>
          <w:szCs w:val="24"/>
        </w:rPr>
      </w:pPr>
    </w:p>
    <w:p w14:paraId="6F024293" w14:textId="77777777" w:rsidR="009E63CA" w:rsidRDefault="009E63CA" w:rsidP="009B4399">
      <w:pPr>
        <w:pStyle w:val="BodyText"/>
        <w:tabs>
          <w:tab w:val="clear" w:pos="-1440"/>
        </w:tabs>
        <w:ind w:left="-360" w:right="-450"/>
        <w:jc w:val="center"/>
        <w:rPr>
          <w:rFonts w:ascii="Arial" w:hAnsi="Arial" w:cs="Arial"/>
          <w:sz w:val="24"/>
          <w:szCs w:val="24"/>
        </w:rPr>
      </w:pPr>
    </w:p>
    <w:p w14:paraId="1F2C1D0B" w14:textId="77777777" w:rsidR="009B4399" w:rsidRDefault="009B4399" w:rsidP="009B4399">
      <w:pPr>
        <w:pStyle w:val="BodyText"/>
        <w:tabs>
          <w:tab w:val="clear" w:pos="-1440"/>
        </w:tabs>
        <w:ind w:left="-360" w:right="-450"/>
        <w:jc w:val="center"/>
        <w:rPr>
          <w:rFonts w:ascii="Arial" w:hAnsi="Arial" w:cs="Arial"/>
          <w:sz w:val="24"/>
          <w:szCs w:val="24"/>
        </w:rPr>
      </w:pPr>
    </w:p>
    <w:p w14:paraId="7A62FFFE" w14:textId="77777777" w:rsidR="009B4399" w:rsidRDefault="009B4399" w:rsidP="009B4399">
      <w:pPr>
        <w:pStyle w:val="BodyText"/>
        <w:tabs>
          <w:tab w:val="clear" w:pos="-1440"/>
        </w:tabs>
        <w:ind w:left="-360" w:right="-450"/>
        <w:jc w:val="center"/>
        <w:rPr>
          <w:rFonts w:ascii="Arial" w:hAnsi="Arial" w:cs="Arial"/>
          <w:sz w:val="24"/>
          <w:szCs w:val="24"/>
        </w:rPr>
      </w:pPr>
    </w:p>
    <w:p w14:paraId="43039AAD" w14:textId="77777777" w:rsidR="009B4399" w:rsidRPr="00AF0528" w:rsidRDefault="008D6A06" w:rsidP="00280C0D">
      <w:pPr>
        <w:pStyle w:val="Heading2"/>
      </w:pPr>
      <w:r w:rsidRPr="00AF0528">
        <w:lastRenderedPageBreak/>
        <w:t>S</w:t>
      </w:r>
      <w:r>
        <w:t xml:space="preserve">pecial Education Legal Standards, Compliance Ratings, and </w:t>
      </w:r>
      <w:bookmarkStart w:id="24" w:name="SEMANTIC_SE"/>
      <w:r>
        <w:t>Findings</w:t>
      </w:r>
      <w:bookmarkEnd w:id="24"/>
      <w:r w:rsidRPr="00AF0528">
        <w:t xml:space="preserve"> </w:t>
      </w:r>
      <w:r>
        <w:fldChar w:fldCharType="begin"/>
      </w:r>
      <w:r w:rsidRPr="00AF0528">
        <w:instrText xml:space="preserve"> </w:instrText>
      </w:r>
      <w:r w:rsidRPr="007425DB">
        <w:instrText xml:space="preserve">TC </w:instrText>
      </w:r>
      <w:bookmarkStart w:id="25" w:name="_Toc256000005"/>
      <w:r w:rsidRPr="007425DB">
        <w:instrText>"</w:instrText>
      </w:r>
      <w:bookmarkStart w:id="26" w:name="_Toc216882242"/>
      <w:r>
        <w:instrText>SPECIAL EDUCATION LEGAL STANDARDS, COMPLIANCE RATINGS AND FINDINGS</w:instrText>
      </w:r>
      <w:bookmarkEnd w:id="26"/>
      <w:r w:rsidRPr="00AF0528">
        <w:instrText>"</w:instrText>
      </w:r>
      <w:bookmarkEnd w:id="25"/>
      <w:r w:rsidRPr="00AF0528">
        <w:instrText xml:space="preserve"> \f C \l "</w:instrText>
      </w:r>
      <w:r>
        <w:instrText>1</w:instrText>
      </w:r>
      <w:r w:rsidRPr="00AF0528">
        <w:instrText xml:space="preserve">" </w:instrText>
      </w:r>
      <w:r>
        <w:fldChar w:fldCharType="end"/>
      </w:r>
    </w:p>
    <w:p w14:paraId="7C51ABCC" w14:textId="77777777" w:rsidR="009B4399" w:rsidRDefault="009B4399" w:rsidP="009B4399">
      <w:pPr>
        <w:pStyle w:val="BodyText"/>
        <w:tabs>
          <w:tab w:val="clear" w:pos="-1440"/>
        </w:tabs>
        <w:ind w:left="-360" w:right="-450"/>
        <w:jc w:val="center"/>
        <w:rPr>
          <w:rFonts w:ascii="Arial" w:hAnsi="Arial" w:cs="Arial"/>
          <w:sz w:val="24"/>
          <w:szCs w:val="24"/>
        </w:rPr>
      </w:pPr>
    </w:p>
    <w:p w14:paraId="7D6257CE" w14:textId="77777777" w:rsidR="008415C5" w:rsidRDefault="008415C5" w:rsidP="007C3003">
      <w:pPr>
        <w:rPr>
          <w:rFonts w:ascii="Arial" w:hAnsi="Arial" w:cs="Arial"/>
          <w:sz w:val="24"/>
          <w:szCs w:val="24"/>
        </w:rPr>
      </w:pPr>
      <w:bookmarkStart w:id="27" w:name="LABEL_SE_7"/>
      <w:bookmarkEnd w:id="23"/>
    </w:p>
    <w:p w14:paraId="748F0C19" w14:textId="77777777" w:rsidR="008415C5" w:rsidRDefault="008415C5" w:rsidP="007C3003">
      <w:pPr>
        <w:rPr>
          <w:rFonts w:ascii="Arial" w:hAnsi="Arial" w:cs="Arial"/>
          <w:sz w:val="24"/>
          <w:szCs w:val="24"/>
        </w:rPr>
      </w:pPr>
    </w:p>
    <w:p w14:paraId="23503843" w14:textId="77777777" w:rsidR="00DC10FA" w:rsidRPr="00AF0528" w:rsidRDefault="00DC10FA">
      <w:pPr>
        <w:rPr>
          <w:rFonts w:ascii="Arial" w:hAnsi="Arial" w:cs="Arial"/>
          <w:sz w:val="24"/>
          <w:szCs w:val="24"/>
        </w:rPr>
      </w:pPr>
    </w:p>
    <w:p w14:paraId="1CC33A42" w14:textId="0D93F778" w:rsidR="00B32311" w:rsidRPr="00AF0528" w:rsidRDefault="008D6A06" w:rsidP="00B32311">
      <w:pPr>
        <w:rPr>
          <w:rFonts w:ascii="Arial" w:hAnsi="Arial" w:cs="Arial"/>
          <w:sz w:val="24"/>
          <w:szCs w:val="24"/>
        </w:rPr>
      </w:pPr>
      <w:r w:rsidRPr="00B32311">
        <w:rPr>
          <w:rFonts w:ascii="Arial" w:hAnsi="Arial" w:cs="Arial"/>
          <w:b/>
          <w:bCs/>
          <w:sz w:val="24"/>
          <w:szCs w:val="24"/>
        </w:rPr>
        <w:t>Criterion Number:</w:t>
      </w:r>
      <w:r>
        <w:rPr>
          <w:rFonts w:ascii="Arial" w:hAnsi="Arial" w:cs="Arial"/>
          <w:sz w:val="24"/>
          <w:szCs w:val="24"/>
        </w:rPr>
        <w:t xml:space="preserve"> SE 7</w:t>
      </w:r>
    </w:p>
    <w:p w14:paraId="089EB4D8" w14:textId="77777777" w:rsidR="00B32311" w:rsidRPr="00AF0528" w:rsidRDefault="00B32311" w:rsidP="00B32311">
      <w:pPr>
        <w:rPr>
          <w:rFonts w:ascii="Arial" w:hAnsi="Arial" w:cs="Arial"/>
          <w:sz w:val="24"/>
          <w:szCs w:val="24"/>
        </w:rPr>
      </w:pPr>
    </w:p>
    <w:p w14:paraId="4B8C8528" w14:textId="0E49C3EB" w:rsidR="00B32311" w:rsidRPr="00AF0528" w:rsidRDefault="008D6A06" w:rsidP="00B32311">
      <w:pPr>
        <w:rPr>
          <w:rFonts w:ascii="Arial" w:hAnsi="Arial" w:cs="Arial"/>
          <w:sz w:val="24"/>
          <w:szCs w:val="24"/>
        </w:rPr>
      </w:pPr>
      <w:r w:rsidRPr="00B32311">
        <w:rPr>
          <w:rFonts w:ascii="Arial" w:hAnsi="Arial" w:cs="Arial"/>
          <w:b/>
          <w:bCs/>
          <w:sz w:val="24"/>
          <w:szCs w:val="24"/>
        </w:rPr>
        <w:t>Criterion Title:</w:t>
      </w:r>
      <w:r>
        <w:rPr>
          <w:rFonts w:ascii="Arial" w:hAnsi="Arial" w:cs="Arial"/>
          <w:sz w:val="24"/>
          <w:szCs w:val="24"/>
        </w:rPr>
        <w:t xml:space="preserve"> Transfer of parental rights at age of majority and student participation and consent at the age of majority</w:t>
      </w:r>
    </w:p>
    <w:p w14:paraId="68DD1C55" w14:textId="77777777" w:rsidR="00B32311" w:rsidRPr="00AF0528" w:rsidRDefault="00B32311" w:rsidP="00B32311">
      <w:pPr>
        <w:rPr>
          <w:rFonts w:ascii="Arial" w:hAnsi="Arial" w:cs="Arial"/>
          <w:sz w:val="24"/>
          <w:szCs w:val="24"/>
        </w:rPr>
      </w:pPr>
    </w:p>
    <w:p w14:paraId="0594C9B1" w14:textId="77777777" w:rsidR="00B32311" w:rsidRPr="00B32311" w:rsidRDefault="008D6A06" w:rsidP="00B32311">
      <w:pPr>
        <w:rPr>
          <w:rFonts w:ascii="Arial" w:hAnsi="Arial" w:cs="Arial"/>
          <w:b/>
          <w:bCs/>
          <w:sz w:val="24"/>
          <w:szCs w:val="24"/>
        </w:rPr>
      </w:pPr>
      <w:r w:rsidRPr="00B32311">
        <w:rPr>
          <w:rFonts w:ascii="Arial" w:hAnsi="Arial" w:cs="Arial"/>
          <w:b/>
          <w:bCs/>
          <w:sz w:val="24"/>
          <w:szCs w:val="24"/>
        </w:rPr>
        <w:t>Legal Standard:</w:t>
      </w:r>
    </w:p>
    <w:p w14:paraId="4857F26F" w14:textId="77777777" w:rsidR="00B32311" w:rsidRPr="00AF0528" w:rsidRDefault="008D6A06" w:rsidP="00BB1FFF">
      <w:pPr>
        <w:numPr>
          <w:ilvl w:val="0"/>
          <w:numId w:val="8"/>
        </w:numPr>
        <w:rPr>
          <w:rFonts w:ascii="Arial" w:hAnsi="Arial" w:cs="Arial"/>
          <w:sz w:val="24"/>
          <w:szCs w:val="24"/>
        </w:rPr>
      </w:pPr>
      <w:r w:rsidRPr="00AF0528">
        <w:rPr>
          <w:rFonts w:ascii="Arial" w:hAnsi="Arial" w:cs="Arial"/>
          <w:sz w:val="24"/>
          <w:szCs w:val="24"/>
        </w:rPr>
        <w:t>On or before the student’s 17</w:t>
      </w:r>
      <w:r w:rsidRPr="00AF0528">
        <w:rPr>
          <w:rFonts w:ascii="Arial" w:hAnsi="Arial" w:cs="Arial"/>
          <w:sz w:val="24"/>
          <w:szCs w:val="24"/>
          <w:vertAlign w:val="superscript"/>
        </w:rPr>
        <w:t>th</w:t>
      </w:r>
      <w:r w:rsidRPr="00AF0528">
        <w:rPr>
          <w:rFonts w:ascii="Arial" w:hAnsi="Arial" w:cs="Arial"/>
          <w:sz w:val="24"/>
          <w:szCs w:val="24"/>
        </w:rPr>
        <w:t xml:space="preserve"> birthday, the district informs the student and the parent/guardian of the rights that will transfer from the parent/guardian to the student upon the student's 18</w:t>
      </w:r>
      <w:r w:rsidRPr="00AF0528">
        <w:rPr>
          <w:rFonts w:ascii="Arial" w:hAnsi="Arial" w:cs="Arial"/>
          <w:sz w:val="24"/>
          <w:szCs w:val="24"/>
          <w:vertAlign w:val="superscript"/>
        </w:rPr>
        <w:t>th</w:t>
      </w:r>
      <w:r w:rsidRPr="00AF0528">
        <w:rPr>
          <w:rFonts w:ascii="Arial" w:hAnsi="Arial" w:cs="Arial"/>
          <w:sz w:val="24"/>
          <w:szCs w:val="24"/>
        </w:rPr>
        <w:t xml:space="preserve"> birthday. The notification provided to both the student and the parent/guardian must explicitly state that all rights accorded to parents under special education law will transfer to the 18-year-old. This notification is not required if the parent has sought and received guardianship from a court of competent jurisdiction.</w:t>
      </w:r>
    </w:p>
    <w:p w14:paraId="70FC778B" w14:textId="77777777" w:rsidR="00B32311" w:rsidRPr="00AF0528" w:rsidRDefault="008D6A06" w:rsidP="00BB1FFF">
      <w:pPr>
        <w:numPr>
          <w:ilvl w:val="0"/>
          <w:numId w:val="8"/>
        </w:numPr>
        <w:rPr>
          <w:rFonts w:ascii="Arial" w:hAnsi="Arial" w:cs="Arial"/>
          <w:sz w:val="24"/>
          <w:szCs w:val="24"/>
        </w:rPr>
      </w:pPr>
      <w:r w:rsidRPr="00AF0528">
        <w:rPr>
          <w:rFonts w:ascii="Arial" w:hAnsi="Arial" w:cs="Arial"/>
          <w:sz w:val="24"/>
          <w:szCs w:val="24"/>
        </w:rPr>
        <w:t xml:space="preserve">When the student reaches the age of 18, the school district implements procedures to obtain consent from the student to continue the student's special education program </w:t>
      </w:r>
      <w:r w:rsidRPr="00AF0528">
        <w:rPr>
          <w:rFonts w:ascii="Arial" w:eastAsia="Corbel" w:hAnsi="Arial" w:cs="Arial"/>
          <w:color w:val="000000"/>
          <w:sz w:val="24"/>
          <w:szCs w:val="24"/>
        </w:rPr>
        <w:t>unless the parent has received guardianship, or the student has delegated decision-making authority to the parent</w:t>
      </w:r>
      <w:r w:rsidRPr="00AF0528">
        <w:rPr>
          <w:rFonts w:ascii="Arial" w:hAnsi="Arial" w:cs="Arial"/>
          <w:sz w:val="24"/>
          <w:szCs w:val="24"/>
        </w:rPr>
        <w:t>.</w:t>
      </w:r>
    </w:p>
    <w:p w14:paraId="20830CEE" w14:textId="77777777" w:rsidR="00B32311" w:rsidRPr="00AF0528" w:rsidRDefault="008D6A06" w:rsidP="00BB1FFF">
      <w:pPr>
        <w:numPr>
          <w:ilvl w:val="0"/>
          <w:numId w:val="8"/>
        </w:numPr>
        <w:rPr>
          <w:rFonts w:ascii="Arial" w:hAnsi="Arial" w:cs="Arial"/>
          <w:sz w:val="24"/>
          <w:szCs w:val="24"/>
        </w:rPr>
      </w:pPr>
      <w:r w:rsidRPr="00AF0528">
        <w:rPr>
          <w:rFonts w:ascii="Arial" w:hAnsi="Arial" w:cs="Arial"/>
          <w:sz w:val="24"/>
          <w:szCs w:val="24"/>
        </w:rPr>
        <w:t>The district continues to send the parent written notices and the parent will have the right to inspect the student's records, but the parent will no longer have decision-making authority, except as provided below:</w:t>
      </w:r>
    </w:p>
    <w:p w14:paraId="5E93BCA2" w14:textId="77777777" w:rsidR="00B32311" w:rsidRPr="00AF0528" w:rsidRDefault="008D6A06" w:rsidP="00BB1FFF">
      <w:pPr>
        <w:numPr>
          <w:ilvl w:val="1"/>
          <w:numId w:val="8"/>
        </w:numPr>
        <w:rPr>
          <w:rFonts w:ascii="Arial" w:hAnsi="Arial" w:cs="Arial"/>
          <w:sz w:val="24"/>
          <w:szCs w:val="24"/>
        </w:rPr>
      </w:pPr>
      <w:r w:rsidRPr="00AF0528">
        <w:rPr>
          <w:rFonts w:ascii="Arial" w:hAnsi="Arial" w:cs="Arial"/>
          <w:sz w:val="24"/>
          <w:szCs w:val="24"/>
        </w:rPr>
        <w:t>If the parent has sought and received guardianship from a court of competent jurisdiction, then the parent retains full decision-making authority.  The parent does not have authority to override any decision or lack of decision made by the student who has reached the age of majority unless the parent has sought or received guardianship or other legal authority from a court of competent jurisdiction.</w:t>
      </w:r>
    </w:p>
    <w:p w14:paraId="64B87934" w14:textId="464E17C7" w:rsidR="00B32311" w:rsidRDefault="008D6A06" w:rsidP="00BB1FFF">
      <w:pPr>
        <w:numPr>
          <w:ilvl w:val="1"/>
          <w:numId w:val="8"/>
        </w:numPr>
        <w:rPr>
          <w:rFonts w:ascii="Arial" w:hAnsi="Arial" w:cs="Arial"/>
          <w:sz w:val="24"/>
          <w:szCs w:val="24"/>
        </w:rPr>
      </w:pPr>
      <w:r w:rsidRPr="00AF0528">
        <w:rPr>
          <w:rFonts w:ascii="Arial" w:hAnsi="Arial" w:cs="Arial"/>
          <w:sz w:val="24"/>
          <w:szCs w:val="24"/>
        </w:rPr>
        <w:t xml:space="preserve">The student, upon reaching the age of majority and in the absence of any court actions to the contrary, may choose to share decision-making with his or her parent (or other willing adult), including allowing the parent to co-sign the IEP.  Such choice is made in the presence of the Team and is documented in written form. The student's choice prevails at any time that a disagreement occurs between the adult student and the parent or other adult with whom the student has shared decision-making. </w:t>
      </w:r>
    </w:p>
    <w:p w14:paraId="6B5CF4EB" w14:textId="19936A0D" w:rsidR="00B32311" w:rsidRDefault="008D6A06" w:rsidP="00BB1FFF">
      <w:pPr>
        <w:numPr>
          <w:ilvl w:val="1"/>
          <w:numId w:val="8"/>
        </w:numPr>
        <w:rPr>
          <w:rFonts w:ascii="Arial" w:hAnsi="Arial" w:cs="Arial"/>
          <w:sz w:val="24"/>
          <w:szCs w:val="24"/>
        </w:rPr>
      </w:pPr>
      <w:r>
        <w:rPr>
          <w:rFonts w:ascii="Arial" w:hAnsi="Arial" w:cs="Arial"/>
          <w:sz w:val="24"/>
          <w:szCs w:val="24"/>
        </w:rPr>
        <w:t xml:space="preserve">The </w:t>
      </w:r>
      <w:r w:rsidRPr="00AF0528">
        <w:rPr>
          <w:rFonts w:ascii="Arial" w:hAnsi="Arial" w:cs="Arial"/>
          <w:sz w:val="24"/>
          <w:szCs w:val="24"/>
        </w:rPr>
        <w:t>student, upon reaching the age of majority and in the absence of any court actions to the contrary, may choose to delegate continued decision making to his or her parent, or other willing adult.  Such choice is made in the presence of at least one representative of the school district and one other witness and is documented in written form and maintained in the student record</w:t>
      </w:r>
      <w:r>
        <w:rPr>
          <w:rFonts w:ascii="Arial" w:hAnsi="Arial" w:cs="Arial"/>
          <w:sz w:val="24"/>
          <w:szCs w:val="24"/>
        </w:rPr>
        <w:t>.</w:t>
      </w:r>
    </w:p>
    <w:p w14:paraId="1361F977" w14:textId="77777777" w:rsidR="00280C0D" w:rsidRPr="00AF0528" w:rsidRDefault="00280C0D" w:rsidP="00280C0D">
      <w:pPr>
        <w:ind w:left="720"/>
        <w:rPr>
          <w:rFonts w:ascii="Arial" w:hAnsi="Arial" w:cs="Arial"/>
          <w:sz w:val="24"/>
          <w:szCs w:val="24"/>
        </w:rPr>
      </w:pPr>
    </w:p>
    <w:p w14:paraId="20BE3482" w14:textId="77777777" w:rsidR="00B32311" w:rsidRPr="00AF0528" w:rsidRDefault="00B32311" w:rsidP="00B32311">
      <w:pPr>
        <w:rPr>
          <w:rFonts w:ascii="Arial" w:hAnsi="Arial" w:cs="Arial"/>
          <w:sz w:val="24"/>
          <w:szCs w:val="24"/>
        </w:rPr>
      </w:pPr>
    </w:p>
    <w:p w14:paraId="7A3FBF2C" w14:textId="715F3418" w:rsidR="00B32311" w:rsidRPr="00AF0528" w:rsidRDefault="008D6A06" w:rsidP="00B32311">
      <w:pPr>
        <w:rPr>
          <w:rFonts w:ascii="Arial" w:hAnsi="Arial" w:cs="Arial"/>
          <w:sz w:val="24"/>
          <w:szCs w:val="24"/>
        </w:rPr>
      </w:pPr>
      <w:r w:rsidRPr="00B32311">
        <w:rPr>
          <w:rFonts w:ascii="Arial" w:hAnsi="Arial" w:cs="Arial"/>
          <w:b/>
          <w:bCs/>
          <w:sz w:val="24"/>
          <w:szCs w:val="24"/>
        </w:rPr>
        <w:lastRenderedPageBreak/>
        <w:t>State Requirements:</w:t>
      </w:r>
      <w:r>
        <w:rPr>
          <w:rFonts w:ascii="Arial" w:hAnsi="Arial" w:cs="Arial"/>
          <w:sz w:val="24"/>
          <w:szCs w:val="24"/>
        </w:rPr>
        <w:t xml:space="preserve"> </w:t>
      </w:r>
      <w:r w:rsidRPr="00AF0528">
        <w:rPr>
          <w:rFonts w:ascii="Arial" w:hAnsi="Arial" w:cs="Arial"/>
          <w:sz w:val="24"/>
          <w:szCs w:val="24"/>
        </w:rPr>
        <w:t>603 CMR 28.07(5)</w:t>
      </w:r>
    </w:p>
    <w:p w14:paraId="7A95EC0C" w14:textId="77777777" w:rsidR="00B32311" w:rsidRPr="00AF0528" w:rsidRDefault="00B32311" w:rsidP="00B32311">
      <w:pPr>
        <w:rPr>
          <w:rFonts w:ascii="Arial" w:hAnsi="Arial" w:cs="Arial"/>
          <w:sz w:val="24"/>
          <w:szCs w:val="24"/>
        </w:rPr>
      </w:pPr>
    </w:p>
    <w:p w14:paraId="648D8C4E" w14:textId="7CBC7625" w:rsidR="00B32311" w:rsidRPr="00AF0528" w:rsidRDefault="008D6A06" w:rsidP="00B32311">
      <w:pPr>
        <w:rPr>
          <w:rFonts w:ascii="Arial" w:hAnsi="Arial" w:cs="Arial"/>
          <w:sz w:val="24"/>
          <w:szCs w:val="24"/>
        </w:rPr>
      </w:pPr>
      <w:r w:rsidRPr="00B32311">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napToGrid w:val="0"/>
          <w:sz w:val="24"/>
          <w:szCs w:val="24"/>
        </w:rPr>
        <w:t>34 CFR</w:t>
      </w:r>
      <w:r w:rsidRPr="00AF0528">
        <w:rPr>
          <w:rFonts w:ascii="Arial" w:hAnsi="Arial" w:cs="Arial"/>
          <w:sz w:val="24"/>
          <w:szCs w:val="24"/>
        </w:rPr>
        <w:t xml:space="preserve"> 300. 320(c), 300.520</w:t>
      </w:r>
    </w:p>
    <w:p w14:paraId="254C8798" w14:textId="77777777" w:rsidR="00B32311" w:rsidRPr="00AF0528" w:rsidRDefault="00B32311" w:rsidP="00B32311">
      <w:pPr>
        <w:rPr>
          <w:rFonts w:ascii="Arial" w:hAnsi="Arial" w:cs="Arial"/>
          <w:sz w:val="24"/>
          <w:szCs w:val="24"/>
        </w:rPr>
      </w:pPr>
    </w:p>
    <w:p w14:paraId="417F7A71" w14:textId="23059D7E" w:rsidR="00B32311" w:rsidRPr="00280C0D" w:rsidRDefault="008D6A06" w:rsidP="00B32311">
      <w:pPr>
        <w:rPr>
          <w:rFonts w:ascii="Arial" w:hAnsi="Arial" w:cs="Arial"/>
          <w:b/>
          <w:bCs/>
          <w:sz w:val="24"/>
          <w:szCs w:val="24"/>
        </w:rPr>
      </w:pPr>
      <w:r w:rsidRPr="00B32311">
        <w:rPr>
          <w:rFonts w:ascii="Arial" w:hAnsi="Arial" w:cs="Arial"/>
          <w:b/>
          <w:bCs/>
          <w:sz w:val="24"/>
          <w:szCs w:val="24"/>
        </w:rPr>
        <w:t>Rating</w:t>
      </w:r>
      <w:bookmarkStart w:id="28" w:name="RATING_SE_7_ALT"/>
      <w:r w:rsidRPr="00B32311">
        <w:rPr>
          <w:rFonts w:ascii="Arial" w:hAnsi="Arial" w:cs="Arial"/>
          <w:b/>
          <w:bCs/>
          <w:sz w:val="24"/>
          <w:szCs w:val="24"/>
        </w:rPr>
        <w:t>:</w:t>
      </w:r>
      <w:bookmarkEnd w:id="28"/>
      <w:r w:rsidRPr="00B32311">
        <w:rPr>
          <w:rFonts w:ascii="Arial" w:hAnsi="Arial" w:cs="Arial"/>
          <w:b/>
          <w:bCs/>
          <w:sz w:val="24"/>
          <w:szCs w:val="24"/>
        </w:rPr>
        <w:t xml:space="preserve"> </w:t>
      </w:r>
      <w:bookmarkStart w:id="29" w:name="RATING_SE_7"/>
      <w:r w:rsidR="003A682A">
        <w:rPr>
          <w:rFonts w:ascii="Arial" w:hAnsi="Arial" w:cs="Arial"/>
          <w:sz w:val="24"/>
          <w:szCs w:val="24"/>
        </w:rPr>
        <w:t xml:space="preserve">Partially Implemented </w:t>
      </w:r>
      <w:bookmarkEnd w:id="29"/>
      <w:r w:rsidRPr="00B32311">
        <w:rPr>
          <w:rFonts w:ascii="Arial" w:hAnsi="Arial" w:cs="Arial"/>
          <w:b/>
          <w:bCs/>
          <w:sz w:val="24"/>
          <w:szCs w:val="24"/>
        </w:rPr>
        <w:t xml:space="preserve"> </w:t>
      </w:r>
    </w:p>
    <w:p w14:paraId="71270B01" w14:textId="3CF30A94" w:rsidR="00B32311" w:rsidRDefault="008D6A06" w:rsidP="008415C5">
      <w:pPr>
        <w:rPr>
          <w:rFonts w:ascii="Arial" w:hAnsi="Arial" w:cs="Arial"/>
          <w:b/>
          <w:bCs/>
          <w:sz w:val="24"/>
          <w:szCs w:val="24"/>
        </w:rPr>
      </w:pPr>
      <w:r w:rsidRPr="00B32311">
        <w:rPr>
          <w:rFonts w:ascii="Arial" w:hAnsi="Arial" w:cs="Arial"/>
          <w:b/>
          <w:bCs/>
          <w:sz w:val="24"/>
          <w:szCs w:val="24"/>
        </w:rPr>
        <w:t xml:space="preserve">District Response Required: </w:t>
      </w:r>
      <w:bookmarkStart w:id="30" w:name="DISTRESP_SE_7"/>
      <w:r w:rsidR="003A682A">
        <w:rPr>
          <w:rFonts w:ascii="Arial" w:hAnsi="Arial" w:cs="Arial"/>
          <w:sz w:val="24"/>
          <w:szCs w:val="24"/>
        </w:rPr>
        <w:t>Yes</w:t>
      </w:r>
      <w:bookmarkEnd w:id="30"/>
      <w:r w:rsidRPr="00B32311">
        <w:rPr>
          <w:rFonts w:ascii="Arial" w:hAnsi="Arial" w:cs="Arial"/>
          <w:b/>
          <w:bCs/>
          <w:sz w:val="24"/>
          <w:szCs w:val="24"/>
        </w:rPr>
        <w:t xml:space="preserve"> </w:t>
      </w:r>
    </w:p>
    <w:p w14:paraId="6D0D2E46" w14:textId="77777777" w:rsidR="00280C0D" w:rsidRPr="008415C5" w:rsidRDefault="00280C0D" w:rsidP="008415C5">
      <w:pPr>
        <w:rPr>
          <w:rFonts w:ascii="Arial" w:hAnsi="Arial" w:cs="Arial"/>
          <w:b/>
          <w:bCs/>
          <w:sz w:val="24"/>
          <w:szCs w:val="24"/>
        </w:rPr>
      </w:pPr>
    </w:p>
    <w:p w14:paraId="30D70BD8" w14:textId="77777777" w:rsidR="00E33FF3" w:rsidRDefault="008D6A06" w:rsidP="00B32311">
      <w:pPr>
        <w:rPr>
          <w:rFonts w:ascii="Arial" w:hAnsi="Arial" w:cs="Arial"/>
          <w:sz w:val="24"/>
          <w:szCs w:val="24"/>
        </w:rPr>
      </w:pPr>
      <w:r w:rsidRPr="00B32311">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548F3558" w14:textId="35B9F754" w:rsidR="00602ECC" w:rsidRDefault="008D6A06" w:rsidP="00E33FF3">
      <w:pPr>
        <w:pStyle w:val="XFINDINGSE7STYLE"/>
      </w:pPr>
      <w:bookmarkStart w:id="31" w:name="FINDING_SE_7"/>
      <w:r w:rsidRPr="00CD1876">
        <w:t>A review of student records and staff interviews indicated that the district does not consistently obtain consent from the adult student with shared decision-making authority to continue her or his special education program.</w:t>
      </w:r>
    </w:p>
    <w:p w14:paraId="1862E404" w14:textId="77777777" w:rsidR="00280C0D" w:rsidRDefault="00280C0D" w:rsidP="00E33FF3">
      <w:pPr>
        <w:pStyle w:val="XFINDINGSE7STYLE"/>
      </w:pPr>
    </w:p>
    <w:p w14:paraId="0C1F3F93" w14:textId="77777777" w:rsidR="00280C0D" w:rsidRDefault="00280C0D" w:rsidP="00E33FF3">
      <w:pPr>
        <w:pStyle w:val="XFINDINGSE7STYLE"/>
      </w:pPr>
    </w:p>
    <w:p w14:paraId="0DE8A15D" w14:textId="77777777" w:rsidR="00280C0D" w:rsidRPr="00CD1876" w:rsidRDefault="00280C0D" w:rsidP="00E33FF3">
      <w:pPr>
        <w:pStyle w:val="XFINDINGSE7STYLE"/>
      </w:pPr>
    </w:p>
    <w:bookmarkEnd w:id="31"/>
    <w:p w14:paraId="0694A426" w14:textId="6FDD9EAE" w:rsidR="00125011" w:rsidRPr="00AF0528" w:rsidRDefault="008D6A06" w:rsidP="008415C5">
      <w:pPr>
        <w:pStyle w:val="XFINDINGSE7STYLE"/>
      </w:pPr>
      <w:r w:rsidRPr="00CD1876">
        <w:t xml:space="preserve"> </w:t>
      </w:r>
      <w:r w:rsidR="00134AE9">
        <w:t xml:space="preserve"> </w:t>
      </w:r>
      <w:bookmarkStart w:id="32" w:name="LABEL_SE_18B"/>
      <w:bookmarkEnd w:id="27"/>
    </w:p>
    <w:p w14:paraId="32C173B4" w14:textId="19858514" w:rsidR="002C114F" w:rsidRPr="00AF0528" w:rsidRDefault="008D6A06" w:rsidP="002C114F">
      <w:pPr>
        <w:rPr>
          <w:rFonts w:ascii="Arial" w:hAnsi="Arial" w:cs="Arial"/>
          <w:sz w:val="24"/>
          <w:szCs w:val="24"/>
        </w:rPr>
      </w:pPr>
      <w:r w:rsidRPr="002C114F">
        <w:rPr>
          <w:rFonts w:ascii="Arial" w:hAnsi="Arial" w:cs="Arial"/>
          <w:b/>
          <w:bCs/>
          <w:sz w:val="24"/>
          <w:szCs w:val="24"/>
        </w:rPr>
        <w:t>Criterion Number:</w:t>
      </w:r>
      <w:r>
        <w:rPr>
          <w:rFonts w:ascii="Arial" w:hAnsi="Arial" w:cs="Arial"/>
          <w:sz w:val="24"/>
          <w:szCs w:val="24"/>
        </w:rPr>
        <w:t xml:space="preserve"> SE 18B</w:t>
      </w:r>
    </w:p>
    <w:p w14:paraId="428099A1" w14:textId="77777777" w:rsidR="002C114F" w:rsidRPr="00AF0528" w:rsidRDefault="002C114F" w:rsidP="002C114F">
      <w:pPr>
        <w:rPr>
          <w:rFonts w:ascii="Arial" w:hAnsi="Arial" w:cs="Arial"/>
          <w:sz w:val="24"/>
          <w:szCs w:val="24"/>
        </w:rPr>
      </w:pPr>
    </w:p>
    <w:p w14:paraId="5A929C24" w14:textId="1026D6C1" w:rsidR="002C114F" w:rsidRPr="00AF0528" w:rsidRDefault="008D6A06" w:rsidP="002C114F">
      <w:pPr>
        <w:rPr>
          <w:rFonts w:ascii="Arial" w:hAnsi="Arial" w:cs="Arial"/>
          <w:sz w:val="24"/>
          <w:szCs w:val="24"/>
        </w:rPr>
      </w:pPr>
      <w:r w:rsidRPr="002C114F">
        <w:rPr>
          <w:rFonts w:ascii="Arial" w:hAnsi="Arial" w:cs="Arial"/>
          <w:b/>
          <w:bCs/>
          <w:sz w:val="24"/>
          <w:szCs w:val="24"/>
        </w:rPr>
        <w:t>Criterion Title:</w:t>
      </w:r>
      <w:r>
        <w:rPr>
          <w:rFonts w:ascii="Arial" w:hAnsi="Arial" w:cs="Arial"/>
          <w:sz w:val="24"/>
          <w:szCs w:val="24"/>
        </w:rPr>
        <w:t xml:space="preserve"> Determination of placement; provision of IEP to parent</w:t>
      </w:r>
    </w:p>
    <w:p w14:paraId="457CE513" w14:textId="77777777" w:rsidR="002C114F" w:rsidRPr="00AF0528" w:rsidRDefault="002C114F" w:rsidP="002C114F">
      <w:pPr>
        <w:rPr>
          <w:rFonts w:ascii="Arial" w:hAnsi="Arial" w:cs="Arial"/>
          <w:sz w:val="24"/>
          <w:szCs w:val="24"/>
        </w:rPr>
      </w:pPr>
    </w:p>
    <w:p w14:paraId="636CD521" w14:textId="77777777" w:rsidR="002C114F" w:rsidRPr="002C114F" w:rsidRDefault="008D6A06" w:rsidP="002C114F">
      <w:pPr>
        <w:rPr>
          <w:rFonts w:ascii="Arial" w:hAnsi="Arial" w:cs="Arial"/>
          <w:b/>
          <w:bCs/>
          <w:sz w:val="24"/>
          <w:szCs w:val="24"/>
        </w:rPr>
      </w:pPr>
      <w:r w:rsidRPr="002C114F">
        <w:rPr>
          <w:rFonts w:ascii="Arial" w:hAnsi="Arial" w:cs="Arial"/>
          <w:b/>
          <w:bCs/>
          <w:sz w:val="24"/>
          <w:szCs w:val="24"/>
        </w:rPr>
        <w:t>Legal Standard:</w:t>
      </w:r>
    </w:p>
    <w:p w14:paraId="0A5E58F1" w14:textId="77777777" w:rsidR="002C114F" w:rsidRPr="00AF0528" w:rsidRDefault="008D6A06" w:rsidP="00BB1FFF">
      <w:pPr>
        <w:numPr>
          <w:ilvl w:val="0"/>
          <w:numId w:val="18"/>
        </w:numPr>
        <w:rPr>
          <w:rFonts w:ascii="Arial" w:hAnsi="Arial" w:cs="Arial"/>
          <w:color w:val="000000"/>
          <w:sz w:val="24"/>
          <w:szCs w:val="24"/>
        </w:rPr>
      </w:pPr>
      <w:r w:rsidRPr="00AF0528">
        <w:rPr>
          <w:rFonts w:ascii="Arial" w:hAnsi="Arial" w:cs="Arial"/>
          <w:color w:val="000000"/>
          <w:sz w:val="24"/>
          <w:szCs w:val="24"/>
        </w:rPr>
        <w:t>At the Team meeting, after the IEP has been fully developed, the Team determines the appropriate placement to deliver the services on the student</w:t>
      </w:r>
      <w:r w:rsidRPr="00AF0528">
        <w:rPr>
          <w:rFonts w:ascii="Arial" w:hAnsi="Arial" w:cs="Arial"/>
          <w:sz w:val="24"/>
          <w:szCs w:val="24"/>
        </w:rPr>
        <w:t>'</w:t>
      </w:r>
      <w:r w:rsidRPr="00AF0528">
        <w:rPr>
          <w:rFonts w:ascii="Arial" w:hAnsi="Arial" w:cs="Arial"/>
          <w:color w:val="000000"/>
          <w:sz w:val="24"/>
          <w:szCs w:val="24"/>
        </w:rPr>
        <w:t>s IEP.</w:t>
      </w:r>
    </w:p>
    <w:p w14:paraId="6086DAB5" w14:textId="77777777" w:rsidR="002C114F" w:rsidRPr="00AF0528" w:rsidRDefault="008D6A06" w:rsidP="00BB1FFF">
      <w:pPr>
        <w:numPr>
          <w:ilvl w:val="0"/>
          <w:numId w:val="18"/>
        </w:numPr>
        <w:rPr>
          <w:rFonts w:ascii="Arial" w:hAnsi="Arial" w:cs="Arial"/>
          <w:color w:val="000000"/>
          <w:sz w:val="24"/>
          <w:szCs w:val="24"/>
        </w:rPr>
      </w:pPr>
      <w:r w:rsidRPr="00AF0528">
        <w:rPr>
          <w:rFonts w:ascii="Arial" w:hAnsi="Arial" w:cs="Arial"/>
          <w:color w:val="000000"/>
          <w:sz w:val="24"/>
          <w:szCs w:val="24"/>
        </w:rPr>
        <w:t>Unless the student</w:t>
      </w:r>
      <w:r w:rsidRPr="00AF0528">
        <w:rPr>
          <w:rFonts w:ascii="Arial" w:hAnsi="Arial" w:cs="Arial"/>
          <w:sz w:val="24"/>
          <w:szCs w:val="24"/>
        </w:rPr>
        <w:t>'</w:t>
      </w:r>
      <w:r w:rsidRPr="00AF0528">
        <w:rPr>
          <w:rFonts w:ascii="Arial" w:hAnsi="Arial" w:cs="Arial"/>
          <w:color w:val="000000"/>
          <w:sz w:val="24"/>
          <w:szCs w:val="24"/>
        </w:rPr>
        <w:t>s IEP requires some other arrangement, the student is educated in the school that he or she would attend if the student did not require special education.</w:t>
      </w:r>
    </w:p>
    <w:p w14:paraId="308144B2" w14:textId="77777777" w:rsidR="002C114F" w:rsidRDefault="008D6A06" w:rsidP="00BB1FFF">
      <w:pPr>
        <w:numPr>
          <w:ilvl w:val="0"/>
          <w:numId w:val="18"/>
        </w:numPr>
        <w:rPr>
          <w:rFonts w:ascii="Arial" w:hAnsi="Arial" w:cs="Arial"/>
          <w:color w:val="000000"/>
          <w:sz w:val="24"/>
          <w:szCs w:val="24"/>
        </w:rPr>
      </w:pPr>
      <w:r w:rsidRPr="00AF0528">
        <w:rPr>
          <w:rFonts w:ascii="Arial" w:hAnsi="Arial" w:cs="Arial"/>
          <w:color w:val="000000"/>
          <w:sz w:val="24"/>
          <w:szCs w:val="24"/>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11E6C980" w14:textId="7A50DD2B" w:rsidR="002C114F" w:rsidRPr="00AF0528" w:rsidRDefault="008D6A06" w:rsidP="00BB1FFF">
      <w:pPr>
        <w:numPr>
          <w:ilvl w:val="0"/>
          <w:numId w:val="18"/>
        </w:numPr>
        <w:rPr>
          <w:rFonts w:ascii="Arial" w:hAnsi="Arial" w:cs="Arial"/>
          <w:color w:val="000000"/>
          <w:sz w:val="24"/>
          <w:szCs w:val="24"/>
        </w:rPr>
      </w:pPr>
      <w:r>
        <w:rPr>
          <w:rFonts w:ascii="Arial" w:hAnsi="Arial" w:cs="Arial"/>
          <w:color w:val="000000"/>
          <w:sz w:val="24"/>
          <w:szCs w:val="24"/>
        </w:rPr>
        <w:t xml:space="preserve">Immediately </w:t>
      </w:r>
      <w:r w:rsidRPr="00AF0528">
        <w:rPr>
          <w:rFonts w:ascii="Arial" w:hAnsi="Arial" w:cs="Arial"/>
          <w:sz w:val="24"/>
          <w:szCs w:val="24"/>
        </w:rPr>
        <w:t>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p>
    <w:p w14:paraId="61393AEA" w14:textId="6DD3EF7E" w:rsidR="002C114F" w:rsidRDefault="002C114F" w:rsidP="002C114F">
      <w:pPr>
        <w:rPr>
          <w:rFonts w:ascii="Arial" w:hAnsi="Arial" w:cs="Arial"/>
          <w:sz w:val="24"/>
          <w:szCs w:val="24"/>
        </w:rPr>
      </w:pPr>
    </w:p>
    <w:p w14:paraId="6B95FA5F" w14:textId="5B2A044E" w:rsidR="002C114F" w:rsidRPr="00AF0528" w:rsidRDefault="008D6A06" w:rsidP="002C114F">
      <w:pPr>
        <w:rPr>
          <w:rFonts w:ascii="Arial" w:hAnsi="Arial" w:cs="Arial"/>
          <w:sz w:val="24"/>
          <w:szCs w:val="24"/>
        </w:rPr>
      </w:pPr>
      <w:r w:rsidRPr="002C114F">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28.05(6) and (7); 28.06(2)</w:t>
      </w:r>
    </w:p>
    <w:p w14:paraId="73B306C5" w14:textId="77777777" w:rsidR="002C114F" w:rsidRPr="00AF0528" w:rsidRDefault="002C114F" w:rsidP="002C114F">
      <w:pPr>
        <w:rPr>
          <w:rFonts w:ascii="Arial" w:hAnsi="Arial" w:cs="Arial"/>
          <w:sz w:val="24"/>
          <w:szCs w:val="24"/>
        </w:rPr>
      </w:pPr>
    </w:p>
    <w:p w14:paraId="3617A1F0" w14:textId="092164C5" w:rsidR="002C114F" w:rsidRPr="00AF0528" w:rsidRDefault="008D6A06" w:rsidP="002C114F">
      <w:pPr>
        <w:rPr>
          <w:rFonts w:ascii="Arial" w:hAnsi="Arial" w:cs="Arial"/>
          <w:sz w:val="24"/>
          <w:szCs w:val="24"/>
        </w:rPr>
      </w:pPr>
      <w:r w:rsidRPr="002C114F">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napToGrid w:val="0"/>
          <w:sz w:val="24"/>
          <w:szCs w:val="24"/>
        </w:rPr>
        <w:t>34 CFR</w:t>
      </w:r>
      <w:r w:rsidRPr="00AF0528">
        <w:rPr>
          <w:rFonts w:ascii="Arial" w:hAnsi="Arial" w:cs="Arial"/>
          <w:sz w:val="24"/>
          <w:szCs w:val="24"/>
        </w:rPr>
        <w:t xml:space="preserve"> 300.116; 300.325</w:t>
      </w:r>
    </w:p>
    <w:p w14:paraId="43AC3D18" w14:textId="77777777" w:rsidR="002C114F" w:rsidRPr="00AF0528" w:rsidRDefault="002C114F" w:rsidP="002C114F">
      <w:pPr>
        <w:rPr>
          <w:rFonts w:ascii="Arial" w:hAnsi="Arial" w:cs="Arial"/>
          <w:sz w:val="24"/>
          <w:szCs w:val="24"/>
        </w:rPr>
      </w:pPr>
    </w:p>
    <w:p w14:paraId="2DC88015" w14:textId="112D43D0" w:rsidR="002C114F" w:rsidRPr="00280C0D" w:rsidRDefault="008D6A06" w:rsidP="002C114F">
      <w:pPr>
        <w:rPr>
          <w:rFonts w:ascii="Arial" w:hAnsi="Arial" w:cs="Arial"/>
          <w:b/>
          <w:bCs/>
          <w:sz w:val="24"/>
          <w:szCs w:val="24"/>
        </w:rPr>
      </w:pPr>
      <w:r w:rsidRPr="002C114F">
        <w:rPr>
          <w:rFonts w:ascii="Arial" w:hAnsi="Arial" w:cs="Arial"/>
          <w:b/>
          <w:bCs/>
          <w:sz w:val="24"/>
          <w:szCs w:val="24"/>
        </w:rPr>
        <w:t>Rating</w:t>
      </w:r>
      <w:bookmarkStart w:id="33" w:name="RATING_SE_18B_ALT"/>
      <w:r w:rsidRPr="002C114F">
        <w:rPr>
          <w:rFonts w:ascii="Arial" w:hAnsi="Arial" w:cs="Arial"/>
          <w:b/>
          <w:bCs/>
          <w:sz w:val="24"/>
          <w:szCs w:val="24"/>
        </w:rPr>
        <w:t>:</w:t>
      </w:r>
      <w:bookmarkEnd w:id="33"/>
      <w:r w:rsidRPr="002C114F">
        <w:rPr>
          <w:rFonts w:ascii="Arial" w:hAnsi="Arial" w:cs="Arial"/>
          <w:b/>
          <w:bCs/>
          <w:sz w:val="24"/>
          <w:szCs w:val="24"/>
        </w:rPr>
        <w:t xml:space="preserve"> </w:t>
      </w:r>
      <w:bookmarkStart w:id="34" w:name="RATING_SE_18B"/>
      <w:r w:rsidR="006165E5">
        <w:rPr>
          <w:rFonts w:ascii="Arial" w:hAnsi="Arial" w:cs="Arial"/>
          <w:sz w:val="24"/>
          <w:szCs w:val="24"/>
        </w:rPr>
        <w:t xml:space="preserve">Partially Implemented </w:t>
      </w:r>
      <w:bookmarkEnd w:id="34"/>
      <w:r w:rsidRPr="002C114F">
        <w:rPr>
          <w:rFonts w:ascii="Arial" w:hAnsi="Arial" w:cs="Arial"/>
          <w:b/>
          <w:bCs/>
          <w:sz w:val="24"/>
          <w:szCs w:val="24"/>
        </w:rPr>
        <w:t xml:space="preserve"> </w:t>
      </w:r>
    </w:p>
    <w:p w14:paraId="7FE66BE8" w14:textId="0F435835" w:rsidR="002C114F" w:rsidRPr="002C114F" w:rsidRDefault="008D6A06" w:rsidP="002C114F">
      <w:pPr>
        <w:rPr>
          <w:rFonts w:ascii="Arial" w:hAnsi="Arial" w:cs="Arial"/>
          <w:b/>
          <w:bCs/>
          <w:sz w:val="24"/>
          <w:szCs w:val="24"/>
        </w:rPr>
      </w:pPr>
      <w:r w:rsidRPr="002C114F">
        <w:rPr>
          <w:rFonts w:ascii="Arial" w:hAnsi="Arial" w:cs="Arial"/>
          <w:b/>
          <w:bCs/>
          <w:sz w:val="24"/>
          <w:szCs w:val="24"/>
        </w:rPr>
        <w:t xml:space="preserve">District Response Required: </w:t>
      </w:r>
      <w:bookmarkStart w:id="35" w:name="DISTRESP_SE_18B"/>
      <w:r w:rsidR="006165E5">
        <w:rPr>
          <w:rFonts w:ascii="Arial" w:hAnsi="Arial" w:cs="Arial"/>
          <w:sz w:val="24"/>
          <w:szCs w:val="24"/>
        </w:rPr>
        <w:t>Yes</w:t>
      </w:r>
      <w:bookmarkEnd w:id="35"/>
      <w:r w:rsidRPr="002C114F">
        <w:rPr>
          <w:rFonts w:ascii="Arial" w:hAnsi="Arial" w:cs="Arial"/>
          <w:b/>
          <w:bCs/>
          <w:sz w:val="24"/>
          <w:szCs w:val="24"/>
        </w:rPr>
        <w:t xml:space="preserve"> </w:t>
      </w:r>
    </w:p>
    <w:p w14:paraId="45C6B205" w14:textId="77777777" w:rsidR="002C114F" w:rsidRPr="00AF0528" w:rsidRDefault="002C114F" w:rsidP="002C114F">
      <w:pPr>
        <w:rPr>
          <w:rFonts w:ascii="Arial" w:hAnsi="Arial" w:cs="Arial"/>
          <w:sz w:val="24"/>
          <w:szCs w:val="24"/>
        </w:rPr>
      </w:pPr>
    </w:p>
    <w:p w14:paraId="05B6BC69" w14:textId="77777777" w:rsidR="00996363" w:rsidRDefault="008D6A06" w:rsidP="002C114F">
      <w:pPr>
        <w:pStyle w:val="Header"/>
        <w:tabs>
          <w:tab w:val="clear" w:pos="4320"/>
          <w:tab w:val="clear" w:pos="8640"/>
        </w:tabs>
        <w:rPr>
          <w:rFonts w:ascii="Arial" w:hAnsi="Arial" w:cs="Arial"/>
          <w:sz w:val="24"/>
          <w:szCs w:val="24"/>
        </w:rPr>
      </w:pPr>
      <w:r w:rsidRPr="002C114F">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33707F6F" w14:textId="23C9244B" w:rsidR="00313A26" w:rsidRDefault="008D6A06" w:rsidP="00280C0D">
      <w:pPr>
        <w:pStyle w:val="XFINDINGSE18BSTYLE"/>
      </w:pPr>
      <w:bookmarkStart w:id="36" w:name="FINDING_SE_18B"/>
      <w:r w:rsidRPr="00996363">
        <w:t>A review of student records and staff interviews indicated the district does not</w:t>
      </w:r>
      <w:r w:rsidR="008415C5">
        <w:t xml:space="preserve"> </w:t>
      </w:r>
      <w:r w:rsidRPr="00996363">
        <w:t>consistently issue the proposed IEP and proposed placement to the parent immediately following the development of the IEP.</w:t>
      </w:r>
      <w:bookmarkEnd w:id="32"/>
      <w:bookmarkEnd w:id="36"/>
    </w:p>
    <w:p w14:paraId="3A2CFF5E" w14:textId="77777777" w:rsidR="009E218D" w:rsidRDefault="009E218D" w:rsidP="008B59AE">
      <w:bookmarkStart w:id="37" w:name="HeaderPage_CR"/>
    </w:p>
    <w:p w14:paraId="22E17DC6" w14:textId="36ECEC2B" w:rsidR="009E218D" w:rsidRPr="009E218D" w:rsidRDefault="008D6A06" w:rsidP="00280C0D">
      <w:pPr>
        <w:pStyle w:val="Heading2"/>
        <w:rPr>
          <w:rFonts w:cs="Arial"/>
          <w:sz w:val="24"/>
          <w:szCs w:val="24"/>
        </w:rPr>
      </w:pPr>
      <w:r>
        <w:lastRenderedPageBreak/>
        <w:t>Civil Rights Methods of Administration (CR) and Other Related General Education Requirements</w:t>
      </w:r>
      <w:r>
        <w:fldChar w:fldCharType="begin"/>
      </w:r>
      <w:r w:rsidRPr="00AF0528">
        <w:instrText xml:space="preserve"> TC </w:instrText>
      </w:r>
      <w:bookmarkStart w:id="38" w:name="_Toc256000006"/>
      <w:r w:rsidRPr="00AF0528">
        <w:instrText>"CIVIL RIGHTS AND OTHER RELATED GENERAL EDUCATION REQUIREMENTS"</w:instrText>
      </w:r>
      <w:bookmarkEnd w:id="38"/>
      <w:r w:rsidRPr="00AF0528">
        <w:instrText xml:space="preserve"> \f C \l "</w:instrText>
      </w:r>
      <w:r>
        <w:instrText>1</w:instrText>
      </w:r>
      <w:r w:rsidRPr="00AF0528">
        <w:instrText xml:space="preserve">" </w:instrText>
      </w:r>
      <w:r>
        <w:fldChar w:fldCharType="end"/>
      </w:r>
    </w:p>
    <w:p w14:paraId="1D236CF7" w14:textId="77777777" w:rsidR="008415C5" w:rsidRDefault="008415C5" w:rsidP="008415C5">
      <w:pPr>
        <w:rPr>
          <w:rFonts w:ascii="Arial" w:hAnsi="Arial" w:cs="Arial"/>
          <w:sz w:val="24"/>
          <w:szCs w:val="24"/>
        </w:rPr>
      </w:pPr>
      <w:bookmarkStart w:id="39" w:name="LABEL_CR_13"/>
      <w:bookmarkEnd w:id="37"/>
    </w:p>
    <w:p w14:paraId="7D1B78E8" w14:textId="77777777" w:rsidR="008415C5" w:rsidRDefault="008415C5" w:rsidP="008415C5">
      <w:pPr>
        <w:rPr>
          <w:rFonts w:ascii="Arial" w:hAnsi="Arial" w:cs="Arial"/>
          <w:sz w:val="24"/>
          <w:szCs w:val="24"/>
        </w:rPr>
      </w:pPr>
    </w:p>
    <w:p w14:paraId="1E081D43" w14:textId="77777777" w:rsidR="003417B8" w:rsidRDefault="003417B8" w:rsidP="005F43FE">
      <w:pPr>
        <w:rPr>
          <w:rFonts w:ascii="Arial" w:hAnsi="Arial" w:cs="Arial"/>
          <w:b/>
          <w:bCs/>
          <w:sz w:val="24"/>
          <w:szCs w:val="24"/>
        </w:rPr>
      </w:pPr>
    </w:p>
    <w:p w14:paraId="3D1CE7BD" w14:textId="11023DC3" w:rsidR="005F43FE" w:rsidRPr="00AF0528" w:rsidRDefault="008D6A06" w:rsidP="005F43FE">
      <w:pPr>
        <w:rPr>
          <w:rFonts w:ascii="Arial" w:hAnsi="Arial" w:cs="Arial"/>
          <w:sz w:val="24"/>
          <w:szCs w:val="24"/>
        </w:rPr>
      </w:pPr>
      <w:r w:rsidRPr="005F43FE">
        <w:rPr>
          <w:rFonts w:ascii="Arial" w:hAnsi="Arial" w:cs="Arial"/>
          <w:b/>
          <w:bCs/>
          <w:sz w:val="24"/>
          <w:szCs w:val="24"/>
        </w:rPr>
        <w:t>Criterion Number:</w:t>
      </w:r>
      <w:r>
        <w:rPr>
          <w:rFonts w:ascii="Arial" w:hAnsi="Arial" w:cs="Arial"/>
          <w:sz w:val="24"/>
          <w:szCs w:val="24"/>
        </w:rPr>
        <w:t xml:space="preserve"> CR 13</w:t>
      </w:r>
    </w:p>
    <w:p w14:paraId="18F31CE6" w14:textId="77777777" w:rsidR="005F43FE" w:rsidRPr="00AF0528" w:rsidRDefault="005F43FE" w:rsidP="005F43FE">
      <w:pPr>
        <w:rPr>
          <w:rFonts w:ascii="Arial" w:hAnsi="Arial" w:cs="Arial"/>
          <w:sz w:val="24"/>
          <w:szCs w:val="24"/>
        </w:rPr>
      </w:pPr>
    </w:p>
    <w:p w14:paraId="41A851DC" w14:textId="58AE63F7" w:rsidR="005F43FE" w:rsidRPr="00AF0528" w:rsidRDefault="008D6A06" w:rsidP="005F43FE">
      <w:pPr>
        <w:rPr>
          <w:rFonts w:ascii="Arial" w:hAnsi="Arial" w:cs="Arial"/>
          <w:sz w:val="24"/>
          <w:szCs w:val="24"/>
        </w:rPr>
      </w:pPr>
      <w:r w:rsidRPr="005F43FE">
        <w:rPr>
          <w:rFonts w:ascii="Arial" w:hAnsi="Arial" w:cs="Arial"/>
          <w:b/>
          <w:bCs/>
          <w:sz w:val="24"/>
          <w:szCs w:val="24"/>
        </w:rPr>
        <w:t>Criterion Title:</w:t>
      </w:r>
      <w:r>
        <w:rPr>
          <w:rFonts w:ascii="Arial" w:hAnsi="Arial" w:cs="Arial"/>
          <w:sz w:val="24"/>
          <w:szCs w:val="24"/>
        </w:rPr>
        <w:t xml:space="preserve"> Availability of information and academic counseling on general curricular and occupational/vocational opportunities</w:t>
      </w:r>
    </w:p>
    <w:p w14:paraId="71594880" w14:textId="77777777" w:rsidR="005F43FE" w:rsidRPr="00AF0528" w:rsidRDefault="005F43FE" w:rsidP="005F43FE">
      <w:pPr>
        <w:rPr>
          <w:rFonts w:ascii="Arial" w:hAnsi="Arial" w:cs="Arial"/>
          <w:sz w:val="24"/>
          <w:szCs w:val="24"/>
        </w:rPr>
      </w:pPr>
    </w:p>
    <w:p w14:paraId="093F3FB4" w14:textId="77777777" w:rsidR="005F43FE" w:rsidRPr="005F43FE" w:rsidRDefault="008D6A06" w:rsidP="005F43FE">
      <w:pPr>
        <w:rPr>
          <w:rFonts w:ascii="Arial" w:hAnsi="Arial" w:cs="Arial"/>
          <w:b/>
          <w:bCs/>
          <w:sz w:val="24"/>
          <w:szCs w:val="24"/>
        </w:rPr>
      </w:pPr>
      <w:r w:rsidRPr="005F43FE">
        <w:rPr>
          <w:rFonts w:ascii="Arial" w:hAnsi="Arial" w:cs="Arial"/>
          <w:b/>
          <w:bCs/>
          <w:sz w:val="24"/>
          <w:szCs w:val="24"/>
        </w:rPr>
        <w:t>Legal Standard:</w:t>
      </w:r>
    </w:p>
    <w:p w14:paraId="34F81DBF" w14:textId="77777777" w:rsidR="005F43FE" w:rsidRPr="00AF0528" w:rsidRDefault="008D6A06" w:rsidP="005F43FE">
      <w:pPr>
        <w:rPr>
          <w:rFonts w:ascii="Arial" w:hAnsi="Arial" w:cs="Arial"/>
          <w:snapToGrid w:val="0"/>
          <w:sz w:val="24"/>
          <w:szCs w:val="24"/>
        </w:rPr>
      </w:pPr>
      <w:r w:rsidRPr="00AF0528">
        <w:rPr>
          <w:rFonts w:ascii="Arial" w:hAnsi="Arial" w:cs="Arial"/>
          <w:sz w:val="24"/>
          <w:szCs w:val="24"/>
        </w:rPr>
        <w:t>S</w:t>
      </w:r>
      <w:r w:rsidRPr="00AF0528">
        <w:rPr>
          <w:rFonts w:ascii="Arial" w:hAnsi="Arial" w:cs="Arial"/>
          <w:snapToGrid w:val="0"/>
          <w:sz w:val="24"/>
          <w:szCs w:val="24"/>
        </w:rPr>
        <w:t xml:space="preserve">tudents in grades 7-12 </w:t>
      </w:r>
      <w:r w:rsidRPr="00AF0528">
        <w:rPr>
          <w:rFonts w:ascii="Arial" w:eastAsia="Corbel" w:hAnsi="Arial" w:cs="Arial"/>
          <w:color w:val="000000"/>
          <w:sz w:val="24"/>
          <w:szCs w:val="24"/>
        </w:rPr>
        <w:t>all receive the same information and academic counseling on the full range of general curricular opportunities and any occupational/vocational opportunities available to them.</w:t>
      </w:r>
    </w:p>
    <w:p w14:paraId="2D99EEBF" w14:textId="77777777" w:rsidR="005F43FE" w:rsidRPr="00AF0528" w:rsidRDefault="005F43FE" w:rsidP="005F43FE">
      <w:pPr>
        <w:rPr>
          <w:rFonts w:ascii="Arial" w:hAnsi="Arial" w:cs="Arial"/>
          <w:snapToGrid w:val="0"/>
          <w:sz w:val="24"/>
          <w:szCs w:val="24"/>
        </w:rPr>
      </w:pPr>
    </w:p>
    <w:p w14:paraId="0568DE5F" w14:textId="77777777" w:rsidR="005F43FE" w:rsidRPr="00AF0528" w:rsidRDefault="008D6A06" w:rsidP="005F43FE">
      <w:pPr>
        <w:rPr>
          <w:rFonts w:ascii="Arial" w:hAnsi="Arial" w:cs="Arial"/>
          <w:snapToGrid w:val="0"/>
          <w:sz w:val="24"/>
          <w:szCs w:val="24"/>
        </w:rPr>
      </w:pPr>
      <w:r w:rsidRPr="00AF0528">
        <w:rPr>
          <w:rFonts w:ascii="Arial" w:hAnsi="Arial" w:cs="Arial"/>
          <w:snapToGrid w:val="0"/>
          <w:sz w:val="24"/>
          <w:szCs w:val="24"/>
        </w:rPr>
        <w:t>Race, color, sex, gender identity, religion, national origin, or sexual orientation are not presented as limiting factors in career determination.</w:t>
      </w:r>
    </w:p>
    <w:p w14:paraId="232792D8" w14:textId="77777777" w:rsidR="005F43FE" w:rsidRPr="00AF0528" w:rsidRDefault="005F43FE" w:rsidP="005F43FE">
      <w:pPr>
        <w:rPr>
          <w:rFonts w:ascii="Arial" w:hAnsi="Arial" w:cs="Arial"/>
          <w:snapToGrid w:val="0"/>
          <w:sz w:val="24"/>
          <w:szCs w:val="24"/>
        </w:rPr>
      </w:pPr>
    </w:p>
    <w:p w14:paraId="40392204" w14:textId="77777777" w:rsidR="005F43FE" w:rsidRPr="00AF0528" w:rsidRDefault="008D6A06" w:rsidP="005F43FE">
      <w:pPr>
        <w:rPr>
          <w:rFonts w:ascii="Arial" w:hAnsi="Arial" w:cs="Arial"/>
          <w:sz w:val="24"/>
          <w:szCs w:val="24"/>
        </w:rPr>
      </w:pPr>
      <w:r w:rsidRPr="00AF0528">
        <w:rPr>
          <w:rFonts w:ascii="Arial" w:hAnsi="Arial" w:cs="Arial"/>
          <w:snapToGrid w:val="0"/>
          <w:sz w:val="24"/>
          <w:szCs w:val="24"/>
        </w:rPr>
        <w:t xml:space="preserve">The district </w:t>
      </w:r>
      <w:r w:rsidRPr="00AF0528">
        <w:rPr>
          <w:rFonts w:ascii="Arial" w:hAnsi="Arial" w:cs="Arial"/>
          <w:sz w:val="24"/>
          <w:szCs w:val="24"/>
        </w:rPr>
        <w:t>ensures that English learners are taught to the same academic standards and curriculum as all students and provides the same opportunities to master such standards as other students, including the opportunity to enter academically advanced classes, receive credit for work done, and have access to the full range of programs.</w:t>
      </w:r>
    </w:p>
    <w:p w14:paraId="6ADABA1C" w14:textId="77777777" w:rsidR="005F43FE" w:rsidRPr="00AF0528" w:rsidRDefault="005F43FE" w:rsidP="005F43FE">
      <w:pPr>
        <w:rPr>
          <w:rFonts w:ascii="Arial" w:hAnsi="Arial" w:cs="Arial"/>
          <w:sz w:val="24"/>
          <w:szCs w:val="24"/>
        </w:rPr>
      </w:pPr>
    </w:p>
    <w:p w14:paraId="5A7B90C4" w14:textId="20BB37E7" w:rsidR="005F43FE" w:rsidRDefault="008D6A06" w:rsidP="005F43FE">
      <w:pPr>
        <w:rPr>
          <w:rFonts w:ascii="Arial" w:hAnsi="Arial" w:cs="Arial"/>
          <w:sz w:val="24"/>
          <w:szCs w:val="24"/>
        </w:rPr>
      </w:pPr>
      <w:r w:rsidRPr="00AF0528">
        <w:rPr>
          <w:rFonts w:ascii="Arial" w:hAnsi="Arial" w:cs="Arial"/>
          <w:sz w:val="24"/>
          <w:szCs w:val="24"/>
        </w:rPr>
        <w:t>The district uses grade appropriate content objectives for English learners that are based on the district curricula in English language arts, history and social science, mathematics, and science and technology/engineering, taught by qualified staff members</w:t>
      </w:r>
      <w:r>
        <w:rPr>
          <w:rFonts w:ascii="Arial" w:hAnsi="Arial" w:cs="Arial"/>
          <w:sz w:val="24"/>
          <w:szCs w:val="24"/>
        </w:rPr>
        <w:t>.</w:t>
      </w:r>
    </w:p>
    <w:p w14:paraId="78248B3E" w14:textId="77777777" w:rsidR="005F43FE" w:rsidRPr="00AF0528" w:rsidRDefault="005F43FE" w:rsidP="005F43FE">
      <w:pPr>
        <w:rPr>
          <w:rFonts w:ascii="Arial" w:hAnsi="Arial" w:cs="Arial"/>
          <w:sz w:val="24"/>
          <w:szCs w:val="24"/>
        </w:rPr>
      </w:pPr>
    </w:p>
    <w:p w14:paraId="71FE5EDD" w14:textId="77873C2B" w:rsidR="005F43FE" w:rsidRDefault="008D6A06" w:rsidP="005F43FE">
      <w:pPr>
        <w:rPr>
          <w:rFonts w:ascii="Arial" w:hAnsi="Arial" w:cs="Arial"/>
          <w:sz w:val="24"/>
          <w:szCs w:val="24"/>
        </w:rPr>
      </w:pPr>
      <w:r w:rsidRPr="005F43FE">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 xml:space="preserve">Mass. Const. amend. art. 114; M.G.L. c. 71A, </w:t>
      </w:r>
      <w:r w:rsidRPr="00AF0528">
        <w:rPr>
          <w:rFonts w:ascii="Arial" w:hAnsi="Arial" w:cs="Arial"/>
          <w:color w:val="000000"/>
          <w:sz w:val="24"/>
          <w:szCs w:val="24"/>
        </w:rPr>
        <w:t xml:space="preserve">s. </w:t>
      </w:r>
      <w:r w:rsidRPr="00AF0528">
        <w:rPr>
          <w:rFonts w:ascii="Arial" w:hAnsi="Arial" w:cs="Arial"/>
          <w:sz w:val="24"/>
          <w:szCs w:val="24"/>
        </w:rPr>
        <w:t xml:space="preserve">7; c. 76, </w:t>
      </w:r>
      <w:r w:rsidRPr="00AF0528">
        <w:rPr>
          <w:rFonts w:ascii="Arial" w:hAnsi="Arial" w:cs="Arial"/>
          <w:color w:val="000000"/>
          <w:sz w:val="24"/>
          <w:szCs w:val="24"/>
        </w:rPr>
        <w:t xml:space="preserve">s. </w:t>
      </w:r>
      <w:r w:rsidRPr="00AF0528">
        <w:rPr>
          <w:rFonts w:ascii="Arial" w:hAnsi="Arial" w:cs="Arial"/>
          <w:sz w:val="24"/>
          <w:szCs w:val="24"/>
        </w:rPr>
        <w:t>5; 603 CMR 26.03</w:t>
      </w:r>
    </w:p>
    <w:p w14:paraId="45DED79B" w14:textId="77777777" w:rsidR="003417B8" w:rsidRPr="00AF0528" w:rsidRDefault="003417B8" w:rsidP="005F43FE">
      <w:pPr>
        <w:rPr>
          <w:rFonts w:ascii="Arial" w:hAnsi="Arial" w:cs="Arial"/>
          <w:sz w:val="24"/>
          <w:szCs w:val="24"/>
        </w:rPr>
      </w:pPr>
    </w:p>
    <w:p w14:paraId="468A3D5F" w14:textId="07E2964A" w:rsidR="005F43FE" w:rsidRPr="00AF0528" w:rsidRDefault="008D6A06" w:rsidP="005F43FE">
      <w:pPr>
        <w:rPr>
          <w:rFonts w:ascii="Arial" w:hAnsi="Arial" w:cs="Arial"/>
          <w:sz w:val="24"/>
          <w:szCs w:val="24"/>
        </w:rPr>
      </w:pPr>
      <w:r w:rsidRPr="005F43FE">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z w:val="24"/>
          <w:szCs w:val="24"/>
        </w:rPr>
        <w:t>Title VI: 42 U.S.C. 2000d; 34 CFR 100.3(a), (b); Title IX: 20 U.S.C. 1681; 34 CFR 106.31, 106.36; Section 504: 29 U.S.C. 794; 34 CFR 104.4, 104.37(b); Title II: 42 U.S.C. 12132; 28 CFR 35.130; NCLB: Title III, Part A, Sec. 3121(c)(1)(C); Title X, Part C, Sec. 721</w:t>
      </w:r>
    </w:p>
    <w:p w14:paraId="40612D5E" w14:textId="77777777" w:rsidR="005F43FE" w:rsidRPr="00AF0528" w:rsidRDefault="005F43FE" w:rsidP="005F43FE">
      <w:pPr>
        <w:rPr>
          <w:rFonts w:ascii="Arial" w:hAnsi="Arial" w:cs="Arial"/>
          <w:sz w:val="24"/>
          <w:szCs w:val="24"/>
        </w:rPr>
      </w:pPr>
    </w:p>
    <w:p w14:paraId="521776C7" w14:textId="310C0983" w:rsidR="005F43FE" w:rsidRPr="00280C0D" w:rsidRDefault="008D6A06" w:rsidP="005F43FE">
      <w:pPr>
        <w:rPr>
          <w:rFonts w:ascii="Arial" w:hAnsi="Arial" w:cs="Arial"/>
          <w:b/>
          <w:bCs/>
          <w:sz w:val="24"/>
          <w:szCs w:val="24"/>
        </w:rPr>
      </w:pPr>
      <w:r w:rsidRPr="005F43FE">
        <w:rPr>
          <w:rFonts w:ascii="Arial" w:hAnsi="Arial" w:cs="Arial"/>
          <w:b/>
          <w:bCs/>
          <w:sz w:val="24"/>
          <w:szCs w:val="24"/>
        </w:rPr>
        <w:t>Rating</w:t>
      </w:r>
      <w:bookmarkStart w:id="40" w:name="RATING_CR_13_ALT"/>
      <w:r w:rsidRPr="005F43FE">
        <w:rPr>
          <w:rFonts w:ascii="Arial" w:hAnsi="Arial" w:cs="Arial"/>
          <w:b/>
          <w:bCs/>
          <w:sz w:val="24"/>
          <w:szCs w:val="24"/>
        </w:rPr>
        <w:t>:</w:t>
      </w:r>
      <w:bookmarkEnd w:id="40"/>
      <w:r w:rsidRPr="005F43FE">
        <w:rPr>
          <w:rFonts w:ascii="Arial" w:hAnsi="Arial" w:cs="Arial"/>
          <w:b/>
          <w:bCs/>
          <w:sz w:val="24"/>
          <w:szCs w:val="24"/>
        </w:rPr>
        <w:t xml:space="preserve"> </w:t>
      </w:r>
      <w:bookmarkStart w:id="41" w:name="RATING_CR_13"/>
      <w:r w:rsidR="00BC197C">
        <w:rPr>
          <w:rFonts w:ascii="Arial" w:hAnsi="Arial" w:cs="Arial"/>
          <w:sz w:val="24"/>
          <w:szCs w:val="24"/>
        </w:rPr>
        <w:t xml:space="preserve">Prior Noncompliance-Corrective Action Under Review </w:t>
      </w:r>
      <w:bookmarkEnd w:id="41"/>
      <w:r w:rsidRPr="005F43FE">
        <w:rPr>
          <w:rFonts w:ascii="Arial" w:hAnsi="Arial" w:cs="Arial"/>
          <w:b/>
          <w:bCs/>
          <w:sz w:val="24"/>
          <w:szCs w:val="24"/>
        </w:rPr>
        <w:t xml:space="preserve"> </w:t>
      </w:r>
    </w:p>
    <w:p w14:paraId="693497C4" w14:textId="78653937" w:rsidR="005F43FE" w:rsidRPr="005F43FE" w:rsidRDefault="008D6A06" w:rsidP="005F43FE">
      <w:pPr>
        <w:rPr>
          <w:rFonts w:ascii="Arial" w:hAnsi="Arial" w:cs="Arial"/>
          <w:b/>
          <w:bCs/>
          <w:sz w:val="24"/>
          <w:szCs w:val="24"/>
        </w:rPr>
      </w:pPr>
      <w:r w:rsidRPr="005F43FE">
        <w:rPr>
          <w:rFonts w:ascii="Arial" w:hAnsi="Arial" w:cs="Arial"/>
          <w:b/>
          <w:bCs/>
          <w:sz w:val="24"/>
          <w:szCs w:val="24"/>
        </w:rPr>
        <w:t xml:space="preserve">District Response Required: </w:t>
      </w:r>
      <w:bookmarkStart w:id="42" w:name="DISTRESP_CR_13"/>
      <w:r w:rsidR="00BC197C">
        <w:rPr>
          <w:rFonts w:ascii="Arial" w:hAnsi="Arial" w:cs="Arial"/>
          <w:sz w:val="24"/>
          <w:szCs w:val="24"/>
        </w:rPr>
        <w:t>No</w:t>
      </w:r>
      <w:bookmarkEnd w:id="42"/>
      <w:r w:rsidRPr="005F43FE">
        <w:rPr>
          <w:rFonts w:ascii="Arial" w:hAnsi="Arial" w:cs="Arial"/>
          <w:b/>
          <w:bCs/>
          <w:sz w:val="24"/>
          <w:szCs w:val="24"/>
        </w:rPr>
        <w:t xml:space="preserve"> </w:t>
      </w:r>
    </w:p>
    <w:p w14:paraId="21AF347D" w14:textId="77777777" w:rsidR="005F43FE" w:rsidRPr="00AF0528" w:rsidRDefault="005F43FE" w:rsidP="005F43FE">
      <w:pPr>
        <w:rPr>
          <w:rFonts w:ascii="Arial" w:hAnsi="Arial" w:cs="Arial"/>
          <w:sz w:val="24"/>
          <w:szCs w:val="24"/>
        </w:rPr>
      </w:pPr>
    </w:p>
    <w:p w14:paraId="1FF1168F" w14:textId="77777777" w:rsidR="004D0572" w:rsidRDefault="008D6A06" w:rsidP="005F43FE">
      <w:pPr>
        <w:rPr>
          <w:rFonts w:ascii="Arial" w:hAnsi="Arial" w:cs="Arial"/>
          <w:sz w:val="24"/>
          <w:szCs w:val="24"/>
        </w:rPr>
      </w:pPr>
      <w:r w:rsidRPr="005F43FE">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7DA4F50B" w14:textId="449291B5" w:rsidR="00602ECC" w:rsidRPr="004D0572" w:rsidRDefault="008D6A06" w:rsidP="00BC197C">
      <w:pPr>
        <w:pStyle w:val="XFINDINGCR13STYLE"/>
      </w:pPr>
      <w:bookmarkStart w:id="43" w:name="FINDING_CR_13"/>
      <w:r w:rsidRPr="004D0572">
        <w:t xml:space="preserve">During the 2025-2026 monitoring review conducted by the Office of Language Acquisition (OLA), it was determined that the district does not ensure English learners (ELs) have access to the full range of programs. OLA issued an ELE 5 Program Placement and Structure finding indicating, in part, that ELs at the middle school miss one content class each cycle because of time allocated for English as a Second Language (ESL) instruction. </w:t>
      </w:r>
    </w:p>
    <w:p w14:paraId="3C59B01E" w14:textId="77777777" w:rsidR="00602ECC" w:rsidRPr="004D0572" w:rsidRDefault="00602ECC" w:rsidP="00BC197C">
      <w:pPr>
        <w:pStyle w:val="XFINDINGCR13STYLE"/>
      </w:pPr>
    </w:p>
    <w:p w14:paraId="57C631F5" w14:textId="77777777" w:rsidR="00602ECC" w:rsidRDefault="008D6A06" w:rsidP="00BC197C">
      <w:pPr>
        <w:pStyle w:val="XFINDINGCR13STYLE"/>
      </w:pPr>
      <w:r w:rsidRPr="004D0572">
        <w:t>Corrective action for the ELE 5 finding will be reviewed and approved by OLA through the district's Continuous Improvement and Monitoring Plan (CIMP).</w:t>
      </w:r>
    </w:p>
    <w:p w14:paraId="5FB50223" w14:textId="77777777" w:rsidR="00280C0D" w:rsidRDefault="00280C0D" w:rsidP="00BC197C">
      <w:pPr>
        <w:pStyle w:val="XFINDINGCR13STYLE"/>
      </w:pPr>
    </w:p>
    <w:p w14:paraId="21B87671" w14:textId="77777777" w:rsidR="00280C0D" w:rsidRPr="004D0572" w:rsidRDefault="00280C0D" w:rsidP="00BC197C">
      <w:pPr>
        <w:pStyle w:val="XFINDINGCR13STYLE"/>
      </w:pPr>
    </w:p>
    <w:bookmarkEnd w:id="43"/>
    <w:p w14:paraId="527EC70E" w14:textId="3CD7053F" w:rsidR="00125011" w:rsidRPr="004D0572" w:rsidRDefault="008D6A06" w:rsidP="00BC197C">
      <w:pPr>
        <w:pStyle w:val="XFINDINGCR13STYLE"/>
      </w:pPr>
      <w:r w:rsidRPr="004D0572">
        <w:t xml:space="preserve"> </w:t>
      </w:r>
    </w:p>
    <w:p w14:paraId="0780EEE3" w14:textId="77777777" w:rsidR="003417B8" w:rsidRDefault="003417B8" w:rsidP="00AD786B">
      <w:pPr>
        <w:rPr>
          <w:rFonts w:ascii="Arial" w:hAnsi="Arial" w:cs="Arial"/>
          <w:b/>
          <w:bCs/>
          <w:sz w:val="24"/>
          <w:szCs w:val="24"/>
        </w:rPr>
      </w:pPr>
      <w:bookmarkStart w:id="44" w:name="LABEL_CR_18"/>
      <w:bookmarkEnd w:id="39"/>
    </w:p>
    <w:p w14:paraId="30B81B81" w14:textId="38574864" w:rsidR="00AD786B" w:rsidRPr="00AF0528" w:rsidRDefault="008D6A06" w:rsidP="00AD786B">
      <w:pPr>
        <w:rPr>
          <w:rFonts w:ascii="Arial" w:hAnsi="Arial" w:cs="Arial"/>
          <w:sz w:val="24"/>
          <w:szCs w:val="24"/>
        </w:rPr>
      </w:pPr>
      <w:r w:rsidRPr="00AD786B">
        <w:rPr>
          <w:rFonts w:ascii="Arial" w:hAnsi="Arial" w:cs="Arial"/>
          <w:b/>
          <w:bCs/>
          <w:sz w:val="24"/>
          <w:szCs w:val="24"/>
        </w:rPr>
        <w:t>Criterion Number:</w:t>
      </w:r>
      <w:r>
        <w:rPr>
          <w:rFonts w:ascii="Arial" w:hAnsi="Arial" w:cs="Arial"/>
          <w:sz w:val="24"/>
          <w:szCs w:val="24"/>
        </w:rPr>
        <w:t xml:space="preserve"> CR 18</w:t>
      </w:r>
    </w:p>
    <w:p w14:paraId="2203E1FB" w14:textId="77777777" w:rsidR="00AD786B" w:rsidRPr="00AF0528" w:rsidRDefault="00AD786B" w:rsidP="00AD786B">
      <w:pPr>
        <w:rPr>
          <w:rFonts w:ascii="Arial" w:hAnsi="Arial" w:cs="Arial"/>
          <w:sz w:val="24"/>
          <w:szCs w:val="24"/>
        </w:rPr>
      </w:pPr>
    </w:p>
    <w:p w14:paraId="0A0123EB" w14:textId="0E48C0AF" w:rsidR="00AD786B" w:rsidRPr="00AF0528" w:rsidRDefault="008D6A06" w:rsidP="00AD786B">
      <w:pPr>
        <w:rPr>
          <w:rFonts w:ascii="Arial" w:hAnsi="Arial" w:cs="Arial"/>
          <w:sz w:val="24"/>
          <w:szCs w:val="24"/>
        </w:rPr>
      </w:pPr>
      <w:r w:rsidRPr="00AD786B">
        <w:rPr>
          <w:rFonts w:ascii="Arial" w:hAnsi="Arial" w:cs="Arial"/>
          <w:b/>
          <w:bCs/>
          <w:sz w:val="24"/>
          <w:szCs w:val="24"/>
        </w:rPr>
        <w:t>Criterion Title:</w:t>
      </w:r>
      <w:r>
        <w:rPr>
          <w:rFonts w:ascii="Arial" w:hAnsi="Arial" w:cs="Arial"/>
          <w:sz w:val="24"/>
          <w:szCs w:val="24"/>
        </w:rPr>
        <w:t xml:space="preserve"> Responsibilities of the school principal</w:t>
      </w:r>
    </w:p>
    <w:p w14:paraId="68CB97A8" w14:textId="77777777" w:rsidR="00AD786B" w:rsidRPr="00AF0528" w:rsidRDefault="00AD786B" w:rsidP="00AD786B">
      <w:pPr>
        <w:rPr>
          <w:rFonts w:ascii="Arial" w:hAnsi="Arial" w:cs="Arial"/>
          <w:sz w:val="24"/>
          <w:szCs w:val="24"/>
        </w:rPr>
      </w:pPr>
    </w:p>
    <w:p w14:paraId="6585E517" w14:textId="77777777" w:rsidR="00AD786B" w:rsidRPr="00AD786B" w:rsidRDefault="008D6A06" w:rsidP="00AD786B">
      <w:pPr>
        <w:rPr>
          <w:rFonts w:ascii="Arial" w:hAnsi="Arial" w:cs="Arial"/>
          <w:b/>
          <w:bCs/>
          <w:sz w:val="24"/>
          <w:szCs w:val="24"/>
        </w:rPr>
      </w:pPr>
      <w:r w:rsidRPr="00AD786B">
        <w:rPr>
          <w:rFonts w:ascii="Arial" w:hAnsi="Arial" w:cs="Arial"/>
          <w:b/>
          <w:bCs/>
          <w:sz w:val="24"/>
          <w:szCs w:val="24"/>
        </w:rPr>
        <w:t>Legal Standard:</w:t>
      </w:r>
    </w:p>
    <w:p w14:paraId="74E78D22" w14:textId="7371EFCA" w:rsidR="00AD786B" w:rsidRPr="00AF0528" w:rsidRDefault="008D6A06" w:rsidP="00AD786B">
      <w:pPr>
        <w:numPr>
          <w:ilvl w:val="0"/>
          <w:numId w:val="59"/>
        </w:numPr>
        <w:rPr>
          <w:rFonts w:ascii="Arial" w:hAnsi="Arial" w:cs="Arial"/>
          <w:sz w:val="24"/>
          <w:szCs w:val="24"/>
        </w:rPr>
      </w:pPr>
      <w:r w:rsidRPr="00AF0528">
        <w:rPr>
          <w:rFonts w:ascii="Arial" w:hAnsi="Arial" w:cs="Arial"/>
          <w:sz w:val="24"/>
          <w:szCs w:val="24"/>
          <w:u w:val="single"/>
        </w:rPr>
        <w:t>Instructional support</w:t>
      </w:r>
      <w:r w:rsidRPr="00AF0528">
        <w:rPr>
          <w:rFonts w:ascii="Arial" w:hAnsi="Arial" w:cs="Arial"/>
          <w:sz w:val="24"/>
          <w:szCs w:val="24"/>
        </w:rPr>
        <w:t xml:space="preserve">. The principal in each of the district's schools promotes instructional practices responsive to student needs and ensures that adequate instructional support is available within the general education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Pr="00AF0528">
        <w:rPr>
          <w:rFonts w:ascii="Arial" w:eastAsia="Corbel" w:hAnsi="Arial" w:cs="Arial"/>
          <w:sz w:val="24"/>
          <w:szCs w:val="24"/>
        </w:rPr>
        <w:t>school district does not limit a parent</w:t>
      </w:r>
      <w:r w:rsidRPr="00AF0528">
        <w:rPr>
          <w:rFonts w:ascii="Arial" w:hAnsi="Arial" w:cs="Arial"/>
          <w:sz w:val="24"/>
          <w:szCs w:val="24"/>
        </w:rPr>
        <w:t>'</w:t>
      </w:r>
      <w:r w:rsidRPr="00AF0528">
        <w:rPr>
          <w:rFonts w:ascii="Arial" w:eastAsia="Corbel" w:hAnsi="Arial" w:cs="Arial"/>
          <w:sz w:val="24"/>
          <w:szCs w:val="24"/>
        </w:rPr>
        <w:t>s, educator’s, or any other person in a caregiving or professional position concerned with the student’s development, right to refer a student for timely special education evaluation because the district has not fully explored and/or attempted some or all of the available instructional support programs or other interventions available in general education that may be described in the district</w:t>
      </w:r>
      <w:r w:rsidRPr="00AF0528">
        <w:rPr>
          <w:rFonts w:ascii="Arial" w:hAnsi="Arial" w:cs="Arial"/>
          <w:sz w:val="24"/>
          <w:szCs w:val="24"/>
        </w:rPr>
        <w:t>'</w:t>
      </w:r>
      <w:r w:rsidRPr="00AF0528">
        <w:rPr>
          <w:rFonts w:ascii="Arial" w:eastAsia="Corbel" w:hAnsi="Arial" w:cs="Arial"/>
          <w:sz w:val="24"/>
          <w:szCs w:val="24"/>
        </w:rPr>
        <w:t>s curriculum accommodation plan, including any pre-referral program. Evaluations cannot be denied or delayed after a referral from a parent, educator, or other person with knowledge of the child to determine eligibility for special education; however, evaluations can be conducted at the same time as MTSS or other tiered interventions, screening tools, or “pre-referral” services.</w:t>
      </w:r>
    </w:p>
    <w:p w14:paraId="721E48A2" w14:textId="529A7A92" w:rsidR="00AD786B" w:rsidRPr="00AF0528" w:rsidRDefault="008D6A06" w:rsidP="00AD786B">
      <w:pPr>
        <w:numPr>
          <w:ilvl w:val="0"/>
          <w:numId w:val="59"/>
        </w:numPr>
        <w:rPr>
          <w:rFonts w:ascii="Arial" w:hAnsi="Arial" w:cs="Arial"/>
          <w:sz w:val="24"/>
          <w:szCs w:val="24"/>
        </w:rPr>
      </w:pPr>
      <w:r w:rsidRPr="00AF0528">
        <w:rPr>
          <w:rFonts w:ascii="Arial" w:hAnsi="Arial" w:cs="Arial"/>
          <w:sz w:val="24"/>
          <w:szCs w:val="24"/>
          <w:u w:val="single"/>
        </w:rPr>
        <w:t>Curriculum Accommodation Plan</w:t>
      </w:r>
      <w:r w:rsidRPr="00AF0528">
        <w:rPr>
          <w:rFonts w:ascii="Arial" w:hAnsi="Arial" w:cs="Arial"/>
          <w:sz w:val="24"/>
          <w:szCs w:val="24"/>
        </w:rPr>
        <w:t xml:space="preserve">. The principal implements a curriculum accommodation plan developed by the district's general education program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w:t>
      </w:r>
      <w:r w:rsidRPr="00AF0528">
        <w:rPr>
          <w:rFonts w:ascii="Arial" w:hAnsi="Arial" w:cs="Arial"/>
          <w:sz w:val="24"/>
          <w:szCs w:val="24"/>
        </w:rPr>
        <w:lastRenderedPageBreak/>
        <w:t>mentoring and collaboration and parental involvement. (</w:t>
      </w:r>
      <w:r w:rsidRPr="00AF0528">
        <w:rPr>
          <w:rFonts w:ascii="Arial" w:hAnsi="Arial" w:cs="Arial"/>
          <w:i/>
          <w:iCs/>
          <w:sz w:val="24"/>
          <w:szCs w:val="24"/>
        </w:rPr>
        <w:t>The plan may be part of a multi-year strategic plan.)</w:t>
      </w:r>
    </w:p>
    <w:p w14:paraId="0ED575A7" w14:textId="0770D6B1" w:rsidR="00AD786B" w:rsidRPr="00AF0528" w:rsidRDefault="008D6A06" w:rsidP="00AD786B">
      <w:pPr>
        <w:numPr>
          <w:ilvl w:val="0"/>
          <w:numId w:val="59"/>
        </w:numPr>
        <w:rPr>
          <w:rFonts w:ascii="Arial" w:hAnsi="Arial" w:cs="Arial"/>
          <w:sz w:val="24"/>
          <w:szCs w:val="24"/>
        </w:rPr>
      </w:pPr>
      <w:r w:rsidRPr="00AF0528">
        <w:rPr>
          <w:rFonts w:ascii="Arial" w:hAnsi="Arial" w:cs="Arial"/>
          <w:sz w:val="24"/>
          <w:szCs w:val="24"/>
          <w:u w:val="single"/>
        </w:rPr>
        <w:t>Early Literacy Screening</w:t>
      </w:r>
      <w:r w:rsidRPr="00AF0528">
        <w:rPr>
          <w:rFonts w:ascii="Arial" w:hAnsi="Arial" w:cs="Arial"/>
          <w:sz w:val="24"/>
          <w:szCs w:val="24"/>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M.G.L. c. 71B, sec. 2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 The use of tiered interventions or screening tools may not be used to delay or deny a full and individualized evaluation of a child suspected of having a disability as requ</w:t>
      </w:r>
      <w:r w:rsidR="004713DC">
        <w:rPr>
          <w:rFonts w:ascii="Arial" w:hAnsi="Arial" w:cs="Arial"/>
          <w:sz w:val="24"/>
          <w:szCs w:val="24"/>
        </w:rPr>
        <w:t>i</w:t>
      </w:r>
      <w:r w:rsidRPr="00AF0528">
        <w:rPr>
          <w:rFonts w:ascii="Arial" w:hAnsi="Arial" w:cs="Arial"/>
          <w:sz w:val="24"/>
          <w:szCs w:val="24"/>
        </w:rPr>
        <w:t xml:space="preserve">red under 34 C.F.R. </w:t>
      </w:r>
      <w:r w:rsidRPr="00AF0528">
        <w:rPr>
          <w:rFonts w:ascii="Arial" w:hAnsi="Arial" w:cs="Arial"/>
          <w:color w:val="000000"/>
          <w:sz w:val="24"/>
          <w:szCs w:val="24"/>
        </w:rPr>
        <w:t>§§ 300.111 and 300.301.</w:t>
      </w:r>
    </w:p>
    <w:p w14:paraId="2E0F3274" w14:textId="0B5D0564" w:rsidR="00AD786B" w:rsidRDefault="008D6A06" w:rsidP="00AD786B">
      <w:pPr>
        <w:numPr>
          <w:ilvl w:val="0"/>
          <w:numId w:val="59"/>
        </w:numPr>
        <w:rPr>
          <w:rFonts w:ascii="Arial" w:hAnsi="Arial" w:cs="Arial"/>
          <w:sz w:val="24"/>
          <w:szCs w:val="24"/>
        </w:rPr>
      </w:pPr>
      <w:r w:rsidRPr="00AF0528">
        <w:rPr>
          <w:rFonts w:ascii="Arial" w:hAnsi="Arial" w:cs="Arial"/>
          <w:sz w:val="24"/>
          <w:szCs w:val="24"/>
          <w:u w:val="single"/>
        </w:rPr>
        <w:t>Coordination with special education</w:t>
      </w:r>
      <w:r w:rsidRPr="00AF0528">
        <w:rPr>
          <w:rFonts w:ascii="Arial" w:hAnsi="Arial" w:cs="Arial"/>
          <w:sz w:val="24"/>
          <w:szCs w:val="24"/>
        </w:rPr>
        <w:t>. The principal, with the assistance of the administrator of special education, coordinates the delivery and supervision of special education services within each school building.</w:t>
      </w:r>
    </w:p>
    <w:p w14:paraId="1F98F3CE" w14:textId="0AA47259" w:rsidR="00AD786B" w:rsidRPr="00AF0528" w:rsidRDefault="008D6A06" w:rsidP="00AD786B">
      <w:pPr>
        <w:numPr>
          <w:ilvl w:val="0"/>
          <w:numId w:val="59"/>
        </w:numPr>
        <w:rPr>
          <w:rFonts w:ascii="Arial" w:hAnsi="Arial" w:cs="Arial"/>
          <w:sz w:val="24"/>
          <w:szCs w:val="24"/>
        </w:rPr>
      </w:pPr>
      <w:r w:rsidRPr="00AF0528">
        <w:rPr>
          <w:rFonts w:ascii="Arial" w:hAnsi="Arial" w:cs="Arial"/>
          <w:sz w:val="24"/>
          <w:szCs w:val="24"/>
          <w:u w:val="single"/>
        </w:rPr>
        <w:t>Educational services in home or hospital</w:t>
      </w:r>
      <w:r w:rsidRPr="00AF0528">
        <w:rPr>
          <w:rFonts w:ascii="Arial" w:hAnsi="Arial" w:cs="Arial"/>
          <w:sz w:val="24"/>
          <w:szCs w:val="24"/>
        </w:rPr>
        <w:t>.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as long as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 If, in the opinion of the student’s physician, and eligible student is likely to remain at home, in a hospital, or in a pediatric nursing home for medical reasons and for more than 60 school days in any school year, the Administrator of Special Education shall, without undue delay, convene a Team to consider evaluation needs and, if appropriate, to amend the existing IEP or develop a new IEP suited to the student’s unique circumstances</w:t>
      </w:r>
      <w:r>
        <w:rPr>
          <w:rFonts w:ascii="Arial" w:hAnsi="Arial" w:cs="Arial"/>
          <w:sz w:val="24"/>
          <w:szCs w:val="24"/>
        </w:rPr>
        <w:t>.</w:t>
      </w:r>
    </w:p>
    <w:p w14:paraId="08B3D05C" w14:textId="77777777" w:rsidR="00AD786B" w:rsidRDefault="00AD786B" w:rsidP="00AD786B">
      <w:pPr>
        <w:rPr>
          <w:rFonts w:ascii="Arial" w:hAnsi="Arial" w:cs="Arial"/>
          <w:sz w:val="24"/>
          <w:szCs w:val="24"/>
          <w:u w:val="single"/>
        </w:rPr>
      </w:pPr>
    </w:p>
    <w:p w14:paraId="49E95143" w14:textId="60DEB745" w:rsidR="00AD786B" w:rsidRPr="00AF0528" w:rsidRDefault="008D6A06" w:rsidP="00AD786B">
      <w:pPr>
        <w:rPr>
          <w:rFonts w:ascii="Arial" w:hAnsi="Arial" w:cs="Arial"/>
          <w:sz w:val="24"/>
          <w:szCs w:val="24"/>
        </w:rPr>
      </w:pPr>
      <w:r w:rsidRPr="00AD786B">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71, § 38Q 1/2; 603 CMR 28.03(3); 603 CMR 28.03(1)(f)</w:t>
      </w:r>
    </w:p>
    <w:p w14:paraId="16DF55AD" w14:textId="77777777" w:rsidR="00AD786B" w:rsidRPr="00AF0528" w:rsidRDefault="00AD786B" w:rsidP="00AD786B">
      <w:pPr>
        <w:rPr>
          <w:rFonts w:ascii="Arial" w:hAnsi="Arial" w:cs="Arial"/>
          <w:sz w:val="24"/>
          <w:szCs w:val="24"/>
        </w:rPr>
      </w:pPr>
    </w:p>
    <w:p w14:paraId="40C19164" w14:textId="6546387D" w:rsidR="00AD786B" w:rsidRPr="003417B8" w:rsidRDefault="008D6A06" w:rsidP="00AD786B">
      <w:pPr>
        <w:rPr>
          <w:rFonts w:ascii="Arial" w:hAnsi="Arial" w:cs="Arial"/>
          <w:b/>
          <w:bCs/>
          <w:sz w:val="24"/>
          <w:szCs w:val="24"/>
        </w:rPr>
      </w:pPr>
      <w:r w:rsidRPr="00AD786B">
        <w:rPr>
          <w:rFonts w:ascii="Arial" w:hAnsi="Arial" w:cs="Arial"/>
          <w:b/>
          <w:bCs/>
          <w:sz w:val="24"/>
          <w:szCs w:val="24"/>
        </w:rPr>
        <w:t>Rating</w:t>
      </w:r>
      <w:bookmarkStart w:id="45" w:name="RATING_CR_18_ALT"/>
      <w:r w:rsidRPr="00AD786B">
        <w:rPr>
          <w:rFonts w:ascii="Arial" w:hAnsi="Arial" w:cs="Arial"/>
          <w:b/>
          <w:bCs/>
          <w:sz w:val="24"/>
          <w:szCs w:val="24"/>
        </w:rPr>
        <w:t>:</w:t>
      </w:r>
      <w:bookmarkEnd w:id="45"/>
      <w:r w:rsidRPr="00AD786B">
        <w:rPr>
          <w:rFonts w:ascii="Arial" w:hAnsi="Arial" w:cs="Arial"/>
          <w:b/>
          <w:bCs/>
          <w:sz w:val="24"/>
          <w:szCs w:val="24"/>
        </w:rPr>
        <w:t xml:space="preserve"> </w:t>
      </w:r>
      <w:bookmarkStart w:id="46" w:name="RATING_CR_18"/>
      <w:r w:rsidR="001A4056">
        <w:rPr>
          <w:rFonts w:ascii="Arial" w:hAnsi="Arial" w:cs="Arial"/>
          <w:sz w:val="24"/>
          <w:szCs w:val="24"/>
        </w:rPr>
        <w:t xml:space="preserve">Prior Noncompliance-Corrective Action Under Review </w:t>
      </w:r>
      <w:bookmarkEnd w:id="46"/>
      <w:r w:rsidRPr="00AD786B">
        <w:rPr>
          <w:rFonts w:ascii="Arial" w:hAnsi="Arial" w:cs="Arial"/>
          <w:b/>
          <w:bCs/>
          <w:sz w:val="24"/>
          <w:szCs w:val="24"/>
        </w:rPr>
        <w:t xml:space="preserve"> </w:t>
      </w:r>
    </w:p>
    <w:p w14:paraId="5CF392FA" w14:textId="29DFE32C" w:rsidR="00AD786B" w:rsidRPr="00AD786B" w:rsidRDefault="008D6A06" w:rsidP="00AD786B">
      <w:pPr>
        <w:rPr>
          <w:rFonts w:ascii="Arial" w:hAnsi="Arial" w:cs="Arial"/>
          <w:b/>
          <w:bCs/>
          <w:sz w:val="24"/>
          <w:szCs w:val="24"/>
        </w:rPr>
      </w:pPr>
      <w:r w:rsidRPr="00AD786B">
        <w:rPr>
          <w:rFonts w:ascii="Arial" w:hAnsi="Arial" w:cs="Arial"/>
          <w:b/>
          <w:bCs/>
          <w:sz w:val="24"/>
          <w:szCs w:val="24"/>
        </w:rPr>
        <w:t xml:space="preserve">District Response Required: </w:t>
      </w:r>
      <w:bookmarkStart w:id="47" w:name="DISTRESP_CR_18"/>
      <w:r w:rsidR="001A4056">
        <w:rPr>
          <w:rFonts w:ascii="Arial" w:hAnsi="Arial" w:cs="Arial"/>
          <w:sz w:val="24"/>
          <w:szCs w:val="24"/>
        </w:rPr>
        <w:t>No</w:t>
      </w:r>
      <w:bookmarkEnd w:id="47"/>
      <w:r w:rsidRPr="00AD786B">
        <w:rPr>
          <w:rFonts w:ascii="Arial" w:hAnsi="Arial" w:cs="Arial"/>
          <w:b/>
          <w:bCs/>
          <w:sz w:val="24"/>
          <w:szCs w:val="24"/>
        </w:rPr>
        <w:t xml:space="preserve"> </w:t>
      </w:r>
    </w:p>
    <w:p w14:paraId="075A5F02" w14:textId="77777777" w:rsidR="00AD786B" w:rsidRPr="00AF0528" w:rsidRDefault="00AD786B" w:rsidP="00AD786B">
      <w:pPr>
        <w:rPr>
          <w:rFonts w:ascii="Arial" w:hAnsi="Arial" w:cs="Arial"/>
          <w:sz w:val="24"/>
          <w:szCs w:val="24"/>
        </w:rPr>
      </w:pPr>
    </w:p>
    <w:p w14:paraId="4B2A0AC6" w14:textId="77777777" w:rsidR="003417B8" w:rsidRDefault="003417B8" w:rsidP="00AD786B">
      <w:pPr>
        <w:rPr>
          <w:rFonts w:ascii="Arial" w:hAnsi="Arial" w:cs="Arial"/>
          <w:b/>
          <w:bCs/>
          <w:sz w:val="24"/>
          <w:szCs w:val="24"/>
        </w:rPr>
      </w:pPr>
    </w:p>
    <w:p w14:paraId="4B5CF225" w14:textId="77777777" w:rsidR="003417B8" w:rsidRDefault="003417B8" w:rsidP="00AD786B">
      <w:pPr>
        <w:rPr>
          <w:rFonts w:ascii="Arial" w:hAnsi="Arial" w:cs="Arial"/>
          <w:b/>
          <w:bCs/>
          <w:sz w:val="24"/>
          <w:szCs w:val="24"/>
        </w:rPr>
      </w:pPr>
    </w:p>
    <w:p w14:paraId="441BFF50" w14:textId="26EC1E8E" w:rsidR="00CA64EE" w:rsidRDefault="008D6A06" w:rsidP="00AD786B">
      <w:pPr>
        <w:rPr>
          <w:rFonts w:ascii="Arial" w:hAnsi="Arial" w:cs="Arial"/>
          <w:sz w:val="24"/>
          <w:szCs w:val="24"/>
        </w:rPr>
      </w:pPr>
      <w:r w:rsidRPr="00AD786B">
        <w:rPr>
          <w:rFonts w:ascii="Arial" w:hAnsi="Arial" w:cs="Arial"/>
          <w:b/>
          <w:bCs/>
          <w:sz w:val="24"/>
          <w:szCs w:val="24"/>
        </w:rPr>
        <w:lastRenderedPageBreak/>
        <w:t>Department of Elementary and Secondary Education Findings:</w:t>
      </w:r>
      <w:r w:rsidRPr="00366782">
        <w:rPr>
          <w:rFonts w:ascii="Arial" w:hAnsi="Arial" w:cs="Arial"/>
          <w:sz w:val="24"/>
          <w:szCs w:val="24"/>
        </w:rPr>
        <w:t xml:space="preserve"> </w:t>
      </w:r>
    </w:p>
    <w:p w14:paraId="697773A5" w14:textId="25270B38" w:rsidR="00AD786B" w:rsidRPr="003756CF" w:rsidRDefault="008D6A06" w:rsidP="00CA64EE">
      <w:pPr>
        <w:pStyle w:val="XFINDINGCR18STYLE"/>
      </w:pPr>
      <w:bookmarkStart w:id="48" w:name="FINDING_CR_18"/>
      <w:r w:rsidRPr="003756CF">
        <w:t>During the 2025-2026 monitoring review conducted by the Office of Language Acquisition (OLA), it was determined that the district does not always ensure appropriate services for linguistic minority students. OLA issued an ELE 5 Program Placement and Structure finding indicating, in part, that the district lacks the English Learner Education (ELE) staffing capacity to effectively provide the essential components of an effective ELE program, including:</w:t>
      </w:r>
    </w:p>
    <w:p w14:paraId="269C7382" w14:textId="77777777" w:rsidR="00AD786B" w:rsidRPr="003756CF" w:rsidRDefault="008D6A06" w:rsidP="008415C5">
      <w:pPr>
        <w:pStyle w:val="XFINDINGCR18STYLE"/>
        <w:numPr>
          <w:ilvl w:val="0"/>
          <w:numId w:val="83"/>
        </w:numPr>
      </w:pPr>
      <w:r w:rsidRPr="003756CF">
        <w:t>Scheduled collaboration with content teachers to identify language objectives and student needs;</w:t>
      </w:r>
    </w:p>
    <w:p w14:paraId="5B0811A6" w14:textId="77777777" w:rsidR="00AD786B" w:rsidRPr="003756CF" w:rsidRDefault="008D6A06" w:rsidP="008415C5">
      <w:pPr>
        <w:pStyle w:val="XFINDINGCR18STYLE"/>
        <w:numPr>
          <w:ilvl w:val="0"/>
          <w:numId w:val="83"/>
        </w:numPr>
      </w:pPr>
      <w:r w:rsidRPr="003756CF">
        <w:t>Appropriate supports and scaffolds for students with low levels of proficiency in content courses; and</w:t>
      </w:r>
    </w:p>
    <w:p w14:paraId="5F99FBD3" w14:textId="77777777" w:rsidR="00AD786B" w:rsidRPr="003756CF" w:rsidRDefault="008D6A06" w:rsidP="008415C5">
      <w:pPr>
        <w:pStyle w:val="XFINDINGCR18STYLE"/>
        <w:numPr>
          <w:ilvl w:val="0"/>
          <w:numId w:val="83"/>
        </w:numPr>
      </w:pPr>
      <w:r w:rsidRPr="003756CF">
        <w:t>Effective oversight and monitoring of the ELE program.</w:t>
      </w:r>
    </w:p>
    <w:p w14:paraId="315EA46C" w14:textId="77777777" w:rsidR="00AD786B" w:rsidRPr="003756CF" w:rsidRDefault="00AD786B" w:rsidP="00CA64EE">
      <w:pPr>
        <w:pStyle w:val="XFINDINGCR18STYLE"/>
      </w:pPr>
    </w:p>
    <w:p w14:paraId="16D683C0" w14:textId="77777777" w:rsidR="00AD786B" w:rsidRPr="003756CF" w:rsidRDefault="008D6A06" w:rsidP="00CA64EE">
      <w:pPr>
        <w:pStyle w:val="XFINDINGCR18STYLE"/>
      </w:pPr>
      <w:r w:rsidRPr="003756CF">
        <w:t xml:space="preserve">Furthermore, content teachers do not always use sheltered content instruction strategies that focus on meaningful and engaging activities while considering the language demands that English learners face in content classrooms. </w:t>
      </w:r>
    </w:p>
    <w:p w14:paraId="3E891F49" w14:textId="77777777" w:rsidR="00AD786B" w:rsidRPr="003756CF" w:rsidRDefault="00AD786B" w:rsidP="00CA64EE">
      <w:pPr>
        <w:pStyle w:val="XFINDINGCR18STYLE"/>
      </w:pPr>
    </w:p>
    <w:p w14:paraId="2D8218C0" w14:textId="77777777" w:rsidR="00AD786B" w:rsidRPr="003756CF" w:rsidRDefault="008D6A06" w:rsidP="00CA64EE">
      <w:pPr>
        <w:pStyle w:val="XFINDINGCR18STYLE"/>
      </w:pPr>
      <w:r w:rsidRPr="003756CF">
        <w:t>Corrective action for the ELE 5 finding will be reviewed and approved by OLA through the district's Continuous Improvement and Monitoring Plan (CIMP).</w:t>
      </w:r>
    </w:p>
    <w:bookmarkEnd w:id="48"/>
    <w:p w14:paraId="6C13051D" w14:textId="0EB4AB4A" w:rsidR="00AD786B" w:rsidRPr="003756CF" w:rsidRDefault="00AD786B" w:rsidP="00CA64EE">
      <w:pPr>
        <w:pStyle w:val="XFINDINGCR18STYLE"/>
      </w:pPr>
    </w:p>
    <w:bookmarkEnd w:id="44"/>
    <w:p w14:paraId="36B96A59" w14:textId="77777777" w:rsidR="005D7411" w:rsidRPr="00AD786B" w:rsidRDefault="005D7411" w:rsidP="00AD786B">
      <w:pPr>
        <w:rPr>
          <w:rFonts w:ascii="Arial" w:hAnsi="Arial" w:cs="Arial"/>
          <w:b/>
          <w:bCs/>
          <w:sz w:val="24"/>
          <w:szCs w:val="24"/>
        </w:rPr>
      </w:pPr>
    </w:p>
    <w:p w14:paraId="148B8EEC" w14:textId="77777777" w:rsidR="00EE175C" w:rsidRDefault="00EE175C">
      <w:pPr>
        <w:rPr>
          <w:rFonts w:ascii="Arial" w:hAnsi="Arial" w:cs="Arial"/>
          <w:sz w:val="24"/>
          <w:szCs w:val="24"/>
        </w:rPr>
      </w:pPr>
    </w:p>
    <w:p w14:paraId="2CFCC593" w14:textId="77777777" w:rsidR="001B44B6" w:rsidRPr="00AF0528" w:rsidRDefault="001B44B6">
      <w:pPr>
        <w:rPr>
          <w:rFonts w:ascii="Arial" w:hAnsi="Arial" w:cs="Arial"/>
          <w:sz w:val="24"/>
          <w:szCs w:val="24"/>
        </w:rPr>
        <w:sectPr w:rsidR="001B44B6" w:rsidRPr="00AF0528" w:rsidSect="003A69E4">
          <w:footerReference w:type="default" r:id="rId20"/>
          <w:type w:val="continuous"/>
          <w:pgSz w:w="12240" w:h="15840" w:code="1"/>
          <w:pgMar w:top="1440" w:right="1440" w:bottom="1440" w:left="1440" w:header="720" w:footer="720" w:gutter="0"/>
          <w:cols w:space="720"/>
          <w:titlePg/>
        </w:sectPr>
      </w:pPr>
    </w:p>
    <w:p w14:paraId="78346700" w14:textId="77777777" w:rsidR="00195571" w:rsidRDefault="008D6A06">
      <w:pPr>
        <w:rPr>
          <w:rFonts w:ascii="Arial" w:hAnsi="Arial" w:cs="Arial"/>
          <w:sz w:val="24"/>
          <w:szCs w:val="24"/>
        </w:rPr>
      </w:pPr>
      <w:r w:rsidRPr="00AF0528">
        <w:rPr>
          <w:rFonts w:ascii="Arial" w:hAnsi="Arial" w:cs="Arial"/>
          <w:sz w:val="24"/>
          <w:szCs w:val="24"/>
        </w:rPr>
        <w:br w:type="page"/>
      </w:r>
      <w:bookmarkStart w:id="51" w:name="LAST_PAGE_MARKER"/>
      <w:bookmarkEnd w:id="51"/>
    </w:p>
    <w:p w14:paraId="22CF5C22" w14:textId="77777777" w:rsidR="00DD7268" w:rsidRPr="00AF0528" w:rsidRDefault="008D6A06" w:rsidP="00DD7268">
      <w:pPr>
        <w:jc w:val="center"/>
        <w:rPr>
          <w:rFonts w:ascii="Arial" w:hAnsi="Arial" w:cs="Arial"/>
          <w:sz w:val="24"/>
          <w:szCs w:val="24"/>
        </w:rPr>
      </w:pPr>
      <w:r w:rsidRPr="00AF0528">
        <w:rPr>
          <w:rFonts w:ascii="Arial" w:hAnsi="Arial" w:cs="Arial"/>
          <w:sz w:val="24"/>
          <w:szCs w:val="24"/>
        </w:rPr>
        <w:lastRenderedPageBreak/>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3986DFBA" w:rsidR="00DD7268" w:rsidRPr="00AF0528" w:rsidRDefault="00DD7268" w:rsidP="00DD7268">
      <w:pPr>
        <w:jc w:val="center"/>
        <w:rPr>
          <w:rFonts w:ascii="Arial" w:hAnsi="Arial" w:cs="Arial"/>
          <w:sz w:val="24"/>
          <w:szCs w:val="24"/>
        </w:rPr>
      </w:pPr>
      <w:hyperlink r:id="rId21" w:history="1">
        <w:r>
          <w:rPr>
            <w:rStyle w:val="Hyperlink"/>
            <w:rFonts w:ascii="Arial" w:hAnsi="Arial" w:cs="Arial"/>
            <w:sz w:val="24"/>
            <w:szCs w:val="24"/>
          </w:rPr>
          <w:t>https://www.doe.mass.edu/psm/integrated/reports/default.html</w:t>
        </w:r>
      </w:hyperlink>
      <w:r w:rsidR="008D6A06" w:rsidRPr="00AF0528">
        <w:rPr>
          <w:rFonts w:ascii="Arial" w:hAnsi="Arial" w:cs="Arial"/>
          <w:sz w:val="24"/>
          <w:szCs w:val="24"/>
        </w:rPr>
        <w:t>.</w:t>
      </w:r>
    </w:p>
    <w:p w14:paraId="29EFD318" w14:textId="77777777" w:rsidR="00DD7268" w:rsidRPr="00AF0528" w:rsidRDefault="008D6A06"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22" w:history="1">
        <w:r w:rsidRPr="00AF0528">
          <w:rPr>
            <w:rStyle w:val="Hyperlink"/>
            <w:rFonts w:ascii="Arial" w:hAnsi="Arial" w:cs="Arial"/>
            <w:sz w:val="24"/>
            <w:szCs w:val="24"/>
          </w:rPr>
          <w:t>http://profiles.doe.mass.edu/</w:t>
        </w:r>
      </w:hyperlink>
      <w:r w:rsidR="008D6A06" w:rsidRPr="00AF0528">
        <w:rPr>
          <w:rFonts w:ascii="Arial" w:hAnsi="Arial" w:cs="Arial"/>
          <w:sz w:val="24"/>
          <w:szCs w:val="24"/>
        </w:rPr>
        <w:t>.</w:t>
      </w:r>
    </w:p>
    <w:p w14:paraId="624D822B" w14:textId="77777777" w:rsidR="00D80454" w:rsidRDefault="00D80454">
      <w:pPr>
        <w:rPr>
          <w:rFonts w:ascii="Arial" w:hAnsi="Arial" w:cs="Arial"/>
          <w:sz w:val="24"/>
          <w:szCs w:val="24"/>
        </w:rPr>
      </w:pPr>
    </w:p>
    <w:p w14:paraId="0822970D" w14:textId="77777777" w:rsidR="001B26D4" w:rsidRPr="002E205D" w:rsidRDefault="001B26D4">
      <w:pPr>
        <w:rPr>
          <w:rFonts w:ascii="Arial" w:hAnsi="Arial" w:cs="Arial"/>
          <w:sz w:val="24"/>
          <w:szCs w:val="24"/>
        </w:rPr>
      </w:pPr>
    </w:p>
    <w:p w14:paraId="6D6CFC16" w14:textId="19FA59E4" w:rsidR="001B26D4" w:rsidRPr="002E205D" w:rsidRDefault="008D6A06">
      <w:pPr>
        <w:rPr>
          <w:rFonts w:ascii="Arial" w:hAnsi="Arial" w:cs="Arial"/>
          <w:sz w:val="24"/>
          <w:szCs w:val="24"/>
        </w:rPr>
      </w:pPr>
      <w:r w:rsidRPr="002E205D">
        <w:rPr>
          <w:rFonts w:ascii="Arial" w:hAnsi="Arial" w:cs="Arial"/>
          <w:sz w:val="24"/>
          <w:szCs w:val="24"/>
        </w:rPr>
        <w:t>File Name:</w:t>
      </w:r>
      <w:r w:rsidR="008415C5" w:rsidRPr="002E205D">
        <w:rPr>
          <w:rFonts w:ascii="Arial" w:hAnsi="Arial" w:cs="Arial"/>
          <w:sz w:val="24"/>
          <w:szCs w:val="24"/>
        </w:rPr>
        <w:t xml:space="preserve"> Spencer-East Brookfield Regional School District</w:t>
      </w:r>
      <w:r w:rsidR="001B26D4" w:rsidRPr="002E205D">
        <w:rPr>
          <w:rFonts w:ascii="Arial" w:hAnsi="Arial" w:cs="Arial"/>
          <w:sz w:val="24"/>
          <w:szCs w:val="24"/>
        </w:rPr>
        <w:t xml:space="preserve"> </w:t>
      </w:r>
    </w:p>
    <w:p w14:paraId="35E8BAF0" w14:textId="6D2B7E4B" w:rsidR="00D80454" w:rsidRDefault="008D6A06">
      <w:pPr>
        <w:rPr>
          <w:rFonts w:ascii="Arial" w:hAnsi="Arial" w:cs="Arial"/>
          <w:sz w:val="24"/>
          <w:szCs w:val="24"/>
        </w:rPr>
      </w:pPr>
      <w:r>
        <w:rPr>
          <w:rFonts w:ascii="Arial" w:hAnsi="Arial" w:cs="Arial"/>
          <w:sz w:val="24"/>
          <w:szCs w:val="24"/>
        </w:rPr>
        <w:t>Last Revised on:</w:t>
      </w:r>
      <w:r w:rsidR="008415C5">
        <w:rPr>
          <w:rFonts w:ascii="Arial" w:hAnsi="Arial" w:cs="Arial"/>
          <w:sz w:val="24"/>
          <w:szCs w:val="24"/>
        </w:rPr>
        <w:t xml:space="preserve"> 06/02/2026</w:t>
      </w:r>
    </w:p>
    <w:p w14:paraId="7289C828" w14:textId="0908252B" w:rsidR="00D80454" w:rsidRPr="002E205D" w:rsidRDefault="008D6A06">
      <w:pPr>
        <w:rPr>
          <w:rFonts w:ascii="Arial" w:hAnsi="Arial" w:cs="Arial"/>
          <w:sz w:val="24"/>
          <w:szCs w:val="24"/>
        </w:rPr>
      </w:pPr>
      <w:r>
        <w:rPr>
          <w:rFonts w:ascii="Arial" w:hAnsi="Arial" w:cs="Arial"/>
          <w:sz w:val="24"/>
          <w:szCs w:val="24"/>
        </w:rPr>
        <w:t>Prepared by:</w:t>
      </w:r>
      <w:r w:rsidR="008415C5">
        <w:rPr>
          <w:rFonts w:ascii="Arial" w:hAnsi="Arial" w:cs="Arial"/>
          <w:sz w:val="24"/>
          <w:szCs w:val="24"/>
        </w:rPr>
        <w:t xml:space="preserve"> </w:t>
      </w:r>
      <w:r w:rsidR="008415C5" w:rsidRPr="003A3E60">
        <w:rPr>
          <w:rFonts w:ascii="Arial" w:hAnsi="Arial" w:cs="Arial"/>
          <w:sz w:val="24"/>
          <w:szCs w:val="24"/>
        </w:rPr>
        <w:t>ABK/MT/AP</w:t>
      </w:r>
    </w:p>
    <w:p w14:paraId="205298A9" w14:textId="77777777" w:rsidR="00125011" w:rsidRDefault="00125011" w:rsidP="00D45180">
      <w:pPr>
        <w:rPr>
          <w:rFonts w:ascii="Arial" w:hAnsi="Arial" w:cs="Arial"/>
          <w:sz w:val="24"/>
          <w:szCs w:val="24"/>
        </w:rPr>
      </w:pPr>
    </w:p>
    <w:p w14:paraId="0F487990" w14:textId="77777777" w:rsidR="008415C5" w:rsidRPr="002E205D" w:rsidRDefault="008415C5" w:rsidP="00D45180">
      <w:pPr>
        <w:rPr>
          <w:rFonts w:ascii="Arial" w:hAnsi="Arial" w:cs="Arial"/>
          <w:sz w:val="24"/>
          <w:szCs w:val="24"/>
        </w:rPr>
      </w:pPr>
    </w:p>
    <w:sectPr w:rsidR="008415C5" w:rsidRPr="002E205D"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29015" w14:textId="77777777" w:rsidR="003413C3" w:rsidRDefault="003413C3">
      <w:r>
        <w:separator/>
      </w:r>
    </w:p>
  </w:endnote>
  <w:endnote w:type="continuationSeparator" w:id="0">
    <w:p w14:paraId="16994E70" w14:textId="77777777" w:rsidR="003413C3" w:rsidRDefault="00341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8D6A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0C57303F" w:rsidR="0025278C" w:rsidRPr="00DF176C" w:rsidRDefault="008D6A06" w:rsidP="00F41DCC">
    <w:pPr>
      <w:pStyle w:val="Footer"/>
      <w:pBdr>
        <w:top w:val="single" w:sz="4" w:space="1" w:color="auto"/>
      </w:pBdr>
      <w:tabs>
        <w:tab w:val="clear" w:pos="8640"/>
      </w:tabs>
      <w:jc w:val="center"/>
      <w:rPr>
        <w:rFonts w:ascii="Arial" w:hAnsi="Arial" w:cs="Arial"/>
      </w:rPr>
    </w:pPr>
    <w:r w:rsidRPr="00DF176C">
      <w:rPr>
        <w:rFonts w:ascii="Arial" w:hAnsi="Arial" w:cs="Arial"/>
      </w:rPr>
      <w:t xml:space="preserve">Massachusetts Department of Elementary and Secondary Education </w:t>
    </w:r>
    <w:r w:rsidR="00F41DCC">
      <w:rPr>
        <w:rFonts w:ascii="Arial" w:hAnsi="Arial" w:cs="Arial"/>
      </w:rPr>
      <w:t>-</w:t>
    </w:r>
    <w:r w:rsidRPr="00DF176C">
      <w:rPr>
        <w:rFonts w:ascii="Arial" w:hAnsi="Arial" w:cs="Arial"/>
      </w:rPr>
      <w:t xml:space="preserve"> Office of Public School Monitoring</w:t>
    </w:r>
  </w:p>
  <w:p w14:paraId="0732AED4" w14:textId="4141A6B0" w:rsidR="0025278C" w:rsidRPr="00DF176C" w:rsidRDefault="008D6A06" w:rsidP="00F41DCC">
    <w:pPr>
      <w:pStyle w:val="Footer"/>
      <w:tabs>
        <w:tab w:val="clear" w:pos="8640"/>
      </w:tabs>
      <w:jc w:val="center"/>
      <w:rPr>
        <w:rFonts w:ascii="Arial" w:hAnsi="Arial" w:cs="Arial"/>
      </w:rPr>
    </w:pPr>
    <w:bookmarkStart w:id="21" w:name="reportNameFooterSec2"/>
    <w:r w:rsidRPr="00DF176C">
      <w:rPr>
        <w:rFonts w:ascii="Arial" w:hAnsi="Arial" w:cs="Arial"/>
      </w:rPr>
      <w:t>Spencer-E</w:t>
    </w:r>
    <w:r w:rsidR="00DB7861">
      <w:rPr>
        <w:rFonts w:ascii="Arial" w:hAnsi="Arial" w:cs="Arial"/>
      </w:rPr>
      <w:t>ast</w:t>
    </w:r>
    <w:r w:rsidRPr="00DF176C">
      <w:rPr>
        <w:rFonts w:ascii="Arial" w:hAnsi="Arial" w:cs="Arial"/>
      </w:rPr>
      <w:t xml:space="preserve"> Brookfiel</w:t>
    </w:r>
    <w:r w:rsidR="003A3E60">
      <w:rPr>
        <w:rFonts w:ascii="Arial" w:hAnsi="Arial" w:cs="Arial"/>
      </w:rPr>
      <w:t>d Regional School District</w:t>
    </w:r>
    <w:bookmarkEnd w:id="21"/>
    <w:r w:rsidR="003A3E60">
      <w:rPr>
        <w:rFonts w:ascii="Arial" w:hAnsi="Arial" w:cs="Arial"/>
      </w:rPr>
      <w:t xml:space="preserve"> </w:t>
    </w:r>
    <w:r w:rsidR="000A1305" w:rsidRPr="00DF176C">
      <w:rPr>
        <w:rFonts w:ascii="Arial" w:hAnsi="Arial" w:cs="Arial"/>
      </w:rPr>
      <w:t>Integrated</w:t>
    </w:r>
    <w:r w:rsidRPr="00DF176C">
      <w:rPr>
        <w:rFonts w:ascii="Arial" w:hAnsi="Arial" w:cs="Arial"/>
      </w:rPr>
      <w:t xml:space="preserve"> Monitoring</w:t>
    </w:r>
    <w:r w:rsidR="000A1305" w:rsidRPr="00DF176C">
      <w:rPr>
        <w:rFonts w:ascii="Arial" w:hAnsi="Arial" w:cs="Arial"/>
      </w:rPr>
      <w:t xml:space="preserve"> Review</w:t>
    </w:r>
    <w:r w:rsidRPr="00DF176C">
      <w:rPr>
        <w:rFonts w:ascii="Arial" w:hAnsi="Arial" w:cs="Arial"/>
      </w:rPr>
      <w:t xml:space="preserve"> Report </w:t>
    </w:r>
    <w:r w:rsidR="008415C5">
      <w:rPr>
        <w:rFonts w:ascii="Arial" w:hAnsi="Arial" w:cs="Arial"/>
      </w:rPr>
      <w:t>–</w:t>
    </w:r>
    <w:r w:rsidRPr="00DF176C">
      <w:rPr>
        <w:rFonts w:ascii="Arial" w:hAnsi="Arial" w:cs="Arial"/>
      </w:rPr>
      <w:t xml:space="preserve"> </w:t>
    </w:r>
    <w:r w:rsidR="008415C5">
      <w:rPr>
        <w:rFonts w:ascii="Arial" w:hAnsi="Arial" w:cs="Arial"/>
      </w:rPr>
      <w:t>June 2, 2026</w:t>
    </w:r>
  </w:p>
  <w:p w14:paraId="3E69A128" w14:textId="77777777" w:rsidR="0025278C" w:rsidRPr="00DF176C" w:rsidRDefault="008D6A06" w:rsidP="00F41DCC">
    <w:pPr>
      <w:pStyle w:val="Footer"/>
      <w:tabs>
        <w:tab w:val="clear" w:pos="8640"/>
      </w:tabs>
      <w:jc w:val="center"/>
      <w:rPr>
        <w:rFonts w:ascii="Arial" w:hAnsi="Arial" w:cs="Arial"/>
        <w:sz w:val="16"/>
        <w:szCs w:val="16"/>
      </w:rPr>
    </w:pPr>
    <w:r w:rsidRPr="00DF176C">
      <w:rPr>
        <w:rFonts w:ascii="Arial" w:hAnsi="Arial" w:cs="Arial"/>
      </w:rPr>
      <w:t xml:space="preserve">Page </w:t>
    </w:r>
    <w:r w:rsidRPr="00DF176C">
      <w:rPr>
        <w:rFonts w:ascii="Arial" w:hAnsi="Arial" w:cs="Arial"/>
      </w:rPr>
      <w:fldChar w:fldCharType="begin"/>
    </w:r>
    <w:r w:rsidRPr="00DF176C">
      <w:rPr>
        <w:rFonts w:ascii="Arial" w:hAnsi="Arial" w:cs="Arial"/>
      </w:rPr>
      <w:instrText xml:space="preserve"> PAGE </w:instrText>
    </w:r>
    <w:r w:rsidRPr="00DF176C">
      <w:rPr>
        <w:rFonts w:ascii="Arial" w:hAnsi="Arial" w:cs="Arial"/>
      </w:rPr>
      <w:fldChar w:fldCharType="separate"/>
    </w:r>
    <w:r w:rsidRPr="00DF176C">
      <w:rPr>
        <w:rFonts w:ascii="Arial" w:hAnsi="Arial" w:cs="Arial"/>
      </w:rPr>
      <w:t>13</w:t>
    </w:r>
    <w:r w:rsidRPr="00DF176C">
      <w:rPr>
        <w:rFonts w:ascii="Arial" w:hAnsi="Arial" w:cs="Arial"/>
        <w:noProof/>
      </w:rPr>
      <w:fldChar w:fldCharType="end"/>
    </w:r>
    <w:r w:rsidRPr="00DF176C">
      <w:rPr>
        <w:rFonts w:ascii="Arial" w:hAnsi="Arial" w:cs="Arial"/>
      </w:rPr>
      <w:t xml:space="preserve"> of </w:t>
    </w:r>
    <w:r w:rsidRPr="00DF176C">
      <w:rPr>
        <w:rFonts w:ascii="Arial" w:hAnsi="Arial" w:cs="Arial"/>
        <w:noProof/>
      </w:rPr>
      <w:fldChar w:fldCharType="begin"/>
    </w:r>
    <w:r w:rsidRPr="00DF176C">
      <w:rPr>
        <w:rFonts w:ascii="Arial" w:hAnsi="Arial" w:cs="Arial"/>
        <w:noProof/>
      </w:rPr>
      <w:instrText xml:space="preserve"> NUMPAGES </w:instrText>
    </w:r>
    <w:r w:rsidRPr="00DF176C">
      <w:rPr>
        <w:rFonts w:ascii="Arial" w:hAnsi="Arial" w:cs="Arial"/>
        <w:noProof/>
      </w:rPr>
      <w:fldChar w:fldCharType="separate"/>
    </w:r>
    <w:r w:rsidRPr="00DF176C">
      <w:rPr>
        <w:rFonts w:ascii="Arial" w:hAnsi="Arial" w:cs="Arial"/>
        <w:noProof/>
      </w:rPr>
      <w:t>24</w:t>
    </w:r>
    <w:r w:rsidRPr="00DF176C">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8D6A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C32" w14:textId="6843596B" w:rsidR="009B245F" w:rsidRDefault="008D6A06" w:rsidP="009F5988">
    <w:pPr>
      <w:pStyle w:val="Footer"/>
      <w:pBdr>
        <w:top w:val="single" w:sz="4" w:space="1" w:color="auto"/>
      </w:pBdr>
      <w:ind w:right="360"/>
      <w:jc w:val="right"/>
      <w:rPr>
        <w:sz w:val="16"/>
        <w:szCs w:val="16"/>
      </w:rPr>
    </w:pPr>
    <w:r>
      <w:rPr>
        <w:sz w:val="16"/>
        <w:szCs w:val="16"/>
      </w:rPr>
      <w:t xml:space="preserve">Template Version </w:t>
    </w:r>
    <w:r w:rsidR="00D4031C">
      <w:rPr>
        <w:sz w:val="16"/>
        <w:szCs w:val="16"/>
      </w:rPr>
      <w:t>251217</w:t>
    </w:r>
  </w:p>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Default="008D6A06">
    <w:pPr>
      <w:pStyle w:val="Footer"/>
      <w:pBdr>
        <w:top w:val="single" w:sz="4" w:space="1" w:color="auto"/>
      </w:pBdr>
      <w:tabs>
        <w:tab w:val="clear" w:pos="8640"/>
      </w:tabs>
      <w:ind w:right="360"/>
      <w:jc w:val="center"/>
    </w:pPr>
    <w:r>
      <w:t>Massachusetts Department of Elementary and Secondary Education – Office of Public School Monitoring</w:t>
    </w:r>
  </w:p>
  <w:p w14:paraId="1D584C90" w14:textId="77777777" w:rsidR="009B245F" w:rsidRDefault="008D6A06">
    <w:pPr>
      <w:pStyle w:val="Footer"/>
      <w:tabs>
        <w:tab w:val="clear" w:pos="8640"/>
      </w:tabs>
      <w:ind w:right="360"/>
      <w:jc w:val="center"/>
    </w:pPr>
    <w:r>
      <w:t>reportNameFooterSec2 Tiered Focused Monitoring Report – reportDateFooterSec2</w:t>
    </w:r>
  </w:p>
  <w:p w14:paraId="5F7DEBBB" w14:textId="77777777" w:rsidR="009B245F" w:rsidRDefault="008D6A06">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t>24</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8D6A06"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Office of Public School Monitoring</w:t>
    </w:r>
  </w:p>
  <w:p w14:paraId="499D9999" w14:textId="237AFA25" w:rsidR="00E13026" w:rsidRPr="00350F16" w:rsidRDefault="008D6A06" w:rsidP="00D9581A">
    <w:pPr>
      <w:pStyle w:val="Footer"/>
      <w:tabs>
        <w:tab w:val="clear" w:pos="8640"/>
      </w:tabs>
      <w:jc w:val="center"/>
      <w:rPr>
        <w:rFonts w:ascii="Arial" w:hAnsi="Arial" w:cs="Arial"/>
      </w:rPr>
    </w:pPr>
    <w:bookmarkStart w:id="49" w:name="reportNameFooterSec3"/>
    <w:r w:rsidRPr="00350F16">
      <w:rPr>
        <w:rFonts w:ascii="Arial" w:hAnsi="Arial" w:cs="Arial"/>
      </w:rPr>
      <w:t>Spencer-E</w:t>
    </w:r>
    <w:r w:rsidR="008415C5">
      <w:rPr>
        <w:rFonts w:ascii="Arial" w:hAnsi="Arial" w:cs="Arial"/>
      </w:rPr>
      <w:t>ast</w:t>
    </w:r>
    <w:r w:rsidRPr="00350F16">
      <w:rPr>
        <w:rFonts w:ascii="Arial" w:hAnsi="Arial" w:cs="Arial"/>
      </w:rPr>
      <w:t xml:space="preserve"> Brookfiel</w:t>
    </w:r>
    <w:r w:rsidR="00F757A6">
      <w:rPr>
        <w:rFonts w:ascii="Arial" w:hAnsi="Arial" w:cs="Arial"/>
      </w:rPr>
      <w:t>d Regional School District</w:t>
    </w:r>
    <w:bookmarkEnd w:id="49"/>
    <w:r w:rsidR="00F757A6">
      <w:rPr>
        <w:rFonts w:ascii="Arial" w:hAnsi="Arial" w:cs="Arial"/>
      </w:rPr>
      <w:t xml:space="preserve"> </w:t>
    </w:r>
    <w:r w:rsidR="007A3AB4" w:rsidRPr="00350F16">
      <w:rPr>
        <w:rFonts w:ascii="Arial" w:hAnsi="Arial" w:cs="Arial"/>
      </w:rPr>
      <w:t>Integrated</w:t>
    </w:r>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8415C5">
      <w:rPr>
        <w:rFonts w:ascii="Arial" w:hAnsi="Arial" w:cs="Arial"/>
      </w:rPr>
      <w:t>–</w:t>
    </w:r>
    <w:r w:rsidRPr="00350F16">
      <w:rPr>
        <w:rFonts w:ascii="Arial" w:hAnsi="Arial" w:cs="Arial"/>
      </w:rPr>
      <w:t xml:space="preserve"> </w:t>
    </w:r>
    <w:bookmarkStart w:id="50" w:name="reportDateFooterSec3"/>
    <w:r w:rsidR="008415C5">
      <w:rPr>
        <w:rFonts w:ascii="Arial" w:hAnsi="Arial" w:cs="Arial"/>
      </w:rPr>
      <w:t>June 2, 202</w:t>
    </w:r>
    <w:r w:rsidRPr="00350F16">
      <w:rPr>
        <w:rFonts w:ascii="Arial" w:hAnsi="Arial" w:cs="Arial"/>
      </w:rPr>
      <w:t>6</w:t>
    </w:r>
    <w:bookmarkEnd w:id="50"/>
  </w:p>
  <w:p w14:paraId="3E1A4CFC" w14:textId="77777777" w:rsidR="00E13026" w:rsidRDefault="008D6A06"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23</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24</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9687B" w14:textId="77777777" w:rsidR="003413C3" w:rsidRDefault="003413C3">
      <w:r>
        <w:separator/>
      </w:r>
    </w:p>
  </w:footnote>
  <w:footnote w:type="continuationSeparator" w:id="0">
    <w:p w14:paraId="6F08C0C0" w14:textId="77777777" w:rsidR="003413C3" w:rsidRDefault="003413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D6DE9F9E">
      <w:start w:val="1"/>
      <w:numFmt w:val="decimal"/>
      <w:lvlText w:val="%1."/>
      <w:lvlJc w:val="left"/>
      <w:pPr>
        <w:ind w:left="780" w:hanging="360"/>
      </w:pPr>
    </w:lvl>
    <w:lvl w:ilvl="1" w:tplc="E200A40C" w:tentative="1">
      <w:start w:val="1"/>
      <w:numFmt w:val="lowerLetter"/>
      <w:lvlText w:val="%2."/>
      <w:lvlJc w:val="left"/>
      <w:pPr>
        <w:ind w:left="1500" w:hanging="360"/>
      </w:pPr>
    </w:lvl>
    <w:lvl w:ilvl="2" w:tplc="E68E6160" w:tentative="1">
      <w:start w:val="1"/>
      <w:numFmt w:val="lowerRoman"/>
      <w:lvlText w:val="%3."/>
      <w:lvlJc w:val="right"/>
      <w:pPr>
        <w:ind w:left="2220" w:hanging="180"/>
      </w:pPr>
    </w:lvl>
    <w:lvl w:ilvl="3" w:tplc="11EA816A" w:tentative="1">
      <w:start w:val="1"/>
      <w:numFmt w:val="decimal"/>
      <w:lvlText w:val="%4."/>
      <w:lvlJc w:val="left"/>
      <w:pPr>
        <w:ind w:left="2940" w:hanging="360"/>
      </w:pPr>
    </w:lvl>
    <w:lvl w:ilvl="4" w:tplc="40987190" w:tentative="1">
      <w:start w:val="1"/>
      <w:numFmt w:val="lowerLetter"/>
      <w:lvlText w:val="%5."/>
      <w:lvlJc w:val="left"/>
      <w:pPr>
        <w:ind w:left="3660" w:hanging="360"/>
      </w:pPr>
    </w:lvl>
    <w:lvl w:ilvl="5" w:tplc="0442C77C" w:tentative="1">
      <w:start w:val="1"/>
      <w:numFmt w:val="lowerRoman"/>
      <w:lvlText w:val="%6."/>
      <w:lvlJc w:val="right"/>
      <w:pPr>
        <w:ind w:left="4380" w:hanging="180"/>
      </w:pPr>
    </w:lvl>
    <w:lvl w:ilvl="6" w:tplc="6B2CE3AC" w:tentative="1">
      <w:start w:val="1"/>
      <w:numFmt w:val="decimal"/>
      <w:lvlText w:val="%7."/>
      <w:lvlJc w:val="left"/>
      <w:pPr>
        <w:ind w:left="5100" w:hanging="360"/>
      </w:pPr>
    </w:lvl>
    <w:lvl w:ilvl="7" w:tplc="D1006E72" w:tentative="1">
      <w:start w:val="1"/>
      <w:numFmt w:val="lowerLetter"/>
      <w:lvlText w:val="%8."/>
      <w:lvlJc w:val="left"/>
      <w:pPr>
        <w:ind w:left="5820" w:hanging="360"/>
      </w:pPr>
    </w:lvl>
    <w:lvl w:ilvl="8" w:tplc="803AC37A"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E2B49942">
      <w:start w:val="1"/>
      <w:numFmt w:val="bullet"/>
      <w:lvlText w:val=""/>
      <w:lvlJc w:val="left"/>
      <w:pPr>
        <w:tabs>
          <w:tab w:val="num" w:pos="720"/>
        </w:tabs>
        <w:ind w:left="720" w:hanging="360"/>
      </w:pPr>
      <w:rPr>
        <w:rFonts w:ascii="Symbol" w:hAnsi="Symbol" w:hint="default"/>
      </w:rPr>
    </w:lvl>
    <w:lvl w:ilvl="1" w:tplc="EA0A3DEE" w:tentative="1">
      <w:start w:val="1"/>
      <w:numFmt w:val="bullet"/>
      <w:lvlText w:val="o"/>
      <w:lvlJc w:val="left"/>
      <w:pPr>
        <w:tabs>
          <w:tab w:val="num" w:pos="1440"/>
        </w:tabs>
        <w:ind w:left="1440" w:hanging="360"/>
      </w:pPr>
      <w:rPr>
        <w:rFonts w:ascii="Courier New" w:hAnsi="Courier New" w:hint="default"/>
      </w:rPr>
    </w:lvl>
    <w:lvl w:ilvl="2" w:tplc="307C835C" w:tentative="1">
      <w:start w:val="1"/>
      <w:numFmt w:val="bullet"/>
      <w:lvlText w:val=""/>
      <w:lvlJc w:val="left"/>
      <w:pPr>
        <w:tabs>
          <w:tab w:val="num" w:pos="2160"/>
        </w:tabs>
        <w:ind w:left="2160" w:hanging="360"/>
      </w:pPr>
      <w:rPr>
        <w:rFonts w:ascii="Wingdings" w:hAnsi="Wingdings" w:hint="default"/>
      </w:rPr>
    </w:lvl>
    <w:lvl w:ilvl="3" w:tplc="C2FE28EA" w:tentative="1">
      <w:start w:val="1"/>
      <w:numFmt w:val="bullet"/>
      <w:lvlText w:val=""/>
      <w:lvlJc w:val="left"/>
      <w:pPr>
        <w:tabs>
          <w:tab w:val="num" w:pos="2880"/>
        </w:tabs>
        <w:ind w:left="2880" w:hanging="360"/>
      </w:pPr>
      <w:rPr>
        <w:rFonts w:ascii="Symbol" w:hAnsi="Symbol" w:hint="default"/>
      </w:rPr>
    </w:lvl>
    <w:lvl w:ilvl="4" w:tplc="2702F804" w:tentative="1">
      <w:start w:val="1"/>
      <w:numFmt w:val="bullet"/>
      <w:lvlText w:val="o"/>
      <w:lvlJc w:val="left"/>
      <w:pPr>
        <w:tabs>
          <w:tab w:val="num" w:pos="3600"/>
        </w:tabs>
        <w:ind w:left="3600" w:hanging="360"/>
      </w:pPr>
      <w:rPr>
        <w:rFonts w:ascii="Courier New" w:hAnsi="Courier New" w:hint="default"/>
      </w:rPr>
    </w:lvl>
    <w:lvl w:ilvl="5" w:tplc="6F628F72" w:tentative="1">
      <w:start w:val="1"/>
      <w:numFmt w:val="bullet"/>
      <w:lvlText w:val=""/>
      <w:lvlJc w:val="left"/>
      <w:pPr>
        <w:tabs>
          <w:tab w:val="num" w:pos="4320"/>
        </w:tabs>
        <w:ind w:left="4320" w:hanging="360"/>
      </w:pPr>
      <w:rPr>
        <w:rFonts w:ascii="Wingdings" w:hAnsi="Wingdings" w:hint="default"/>
      </w:rPr>
    </w:lvl>
    <w:lvl w:ilvl="6" w:tplc="9EF6C3AA" w:tentative="1">
      <w:start w:val="1"/>
      <w:numFmt w:val="bullet"/>
      <w:lvlText w:val=""/>
      <w:lvlJc w:val="left"/>
      <w:pPr>
        <w:tabs>
          <w:tab w:val="num" w:pos="5040"/>
        </w:tabs>
        <w:ind w:left="5040" w:hanging="360"/>
      </w:pPr>
      <w:rPr>
        <w:rFonts w:ascii="Symbol" w:hAnsi="Symbol" w:hint="default"/>
      </w:rPr>
    </w:lvl>
    <w:lvl w:ilvl="7" w:tplc="F2C29E98" w:tentative="1">
      <w:start w:val="1"/>
      <w:numFmt w:val="bullet"/>
      <w:lvlText w:val="o"/>
      <w:lvlJc w:val="left"/>
      <w:pPr>
        <w:tabs>
          <w:tab w:val="num" w:pos="5760"/>
        </w:tabs>
        <w:ind w:left="5760" w:hanging="360"/>
      </w:pPr>
      <w:rPr>
        <w:rFonts w:ascii="Courier New" w:hAnsi="Courier New" w:hint="default"/>
      </w:rPr>
    </w:lvl>
    <w:lvl w:ilvl="8" w:tplc="B6AEAA9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6F464F40">
      <w:start w:val="6"/>
      <w:numFmt w:val="lowerLetter"/>
      <w:lvlText w:val="%1."/>
      <w:lvlJc w:val="left"/>
      <w:pPr>
        <w:ind w:left="1440" w:hanging="360"/>
      </w:pPr>
      <w:rPr>
        <w:rFonts w:hint="default"/>
      </w:rPr>
    </w:lvl>
    <w:lvl w:ilvl="1" w:tplc="D03650F0">
      <w:start w:val="1"/>
      <w:numFmt w:val="lowerLetter"/>
      <w:lvlText w:val="%2."/>
      <w:lvlJc w:val="left"/>
      <w:pPr>
        <w:ind w:left="1440" w:hanging="360"/>
      </w:pPr>
    </w:lvl>
    <w:lvl w:ilvl="2" w:tplc="787E13C4" w:tentative="1">
      <w:start w:val="1"/>
      <w:numFmt w:val="lowerRoman"/>
      <w:lvlText w:val="%3."/>
      <w:lvlJc w:val="right"/>
      <w:pPr>
        <w:ind w:left="2160" w:hanging="180"/>
      </w:pPr>
    </w:lvl>
    <w:lvl w:ilvl="3" w:tplc="9ADA27A6" w:tentative="1">
      <w:start w:val="1"/>
      <w:numFmt w:val="decimal"/>
      <w:lvlText w:val="%4."/>
      <w:lvlJc w:val="left"/>
      <w:pPr>
        <w:ind w:left="2880" w:hanging="360"/>
      </w:pPr>
    </w:lvl>
    <w:lvl w:ilvl="4" w:tplc="63D2E03E" w:tentative="1">
      <w:start w:val="1"/>
      <w:numFmt w:val="lowerLetter"/>
      <w:lvlText w:val="%5."/>
      <w:lvlJc w:val="left"/>
      <w:pPr>
        <w:ind w:left="3600" w:hanging="360"/>
      </w:pPr>
    </w:lvl>
    <w:lvl w:ilvl="5" w:tplc="4C605C94" w:tentative="1">
      <w:start w:val="1"/>
      <w:numFmt w:val="lowerRoman"/>
      <w:lvlText w:val="%6."/>
      <w:lvlJc w:val="right"/>
      <w:pPr>
        <w:ind w:left="4320" w:hanging="180"/>
      </w:pPr>
    </w:lvl>
    <w:lvl w:ilvl="6" w:tplc="033C6896" w:tentative="1">
      <w:start w:val="1"/>
      <w:numFmt w:val="decimal"/>
      <w:lvlText w:val="%7."/>
      <w:lvlJc w:val="left"/>
      <w:pPr>
        <w:ind w:left="5040" w:hanging="360"/>
      </w:pPr>
    </w:lvl>
    <w:lvl w:ilvl="7" w:tplc="D0DE8518" w:tentative="1">
      <w:start w:val="1"/>
      <w:numFmt w:val="lowerLetter"/>
      <w:lvlText w:val="%8."/>
      <w:lvlJc w:val="left"/>
      <w:pPr>
        <w:ind w:left="5760" w:hanging="360"/>
      </w:pPr>
    </w:lvl>
    <w:lvl w:ilvl="8" w:tplc="8070D82E"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D0E68C28">
      <w:start w:val="1"/>
      <w:numFmt w:val="decimal"/>
      <w:lvlText w:val="%1."/>
      <w:lvlJc w:val="left"/>
      <w:pPr>
        <w:ind w:left="720" w:hanging="360"/>
      </w:pPr>
    </w:lvl>
    <w:lvl w:ilvl="1" w:tplc="40046F22" w:tentative="1">
      <w:start w:val="1"/>
      <w:numFmt w:val="lowerLetter"/>
      <w:lvlText w:val="%2."/>
      <w:lvlJc w:val="left"/>
      <w:pPr>
        <w:ind w:left="1440" w:hanging="360"/>
      </w:pPr>
    </w:lvl>
    <w:lvl w:ilvl="2" w:tplc="0EDC7022" w:tentative="1">
      <w:start w:val="1"/>
      <w:numFmt w:val="lowerRoman"/>
      <w:lvlText w:val="%3."/>
      <w:lvlJc w:val="right"/>
      <w:pPr>
        <w:ind w:left="2160" w:hanging="180"/>
      </w:pPr>
    </w:lvl>
    <w:lvl w:ilvl="3" w:tplc="30DE11D0" w:tentative="1">
      <w:start w:val="1"/>
      <w:numFmt w:val="decimal"/>
      <w:lvlText w:val="%4."/>
      <w:lvlJc w:val="left"/>
      <w:pPr>
        <w:ind w:left="2880" w:hanging="360"/>
      </w:pPr>
    </w:lvl>
    <w:lvl w:ilvl="4" w:tplc="B5E24894" w:tentative="1">
      <w:start w:val="1"/>
      <w:numFmt w:val="lowerLetter"/>
      <w:lvlText w:val="%5."/>
      <w:lvlJc w:val="left"/>
      <w:pPr>
        <w:ind w:left="3600" w:hanging="360"/>
      </w:pPr>
    </w:lvl>
    <w:lvl w:ilvl="5" w:tplc="D098DF3E" w:tentative="1">
      <w:start w:val="1"/>
      <w:numFmt w:val="lowerRoman"/>
      <w:lvlText w:val="%6."/>
      <w:lvlJc w:val="right"/>
      <w:pPr>
        <w:ind w:left="4320" w:hanging="180"/>
      </w:pPr>
    </w:lvl>
    <w:lvl w:ilvl="6" w:tplc="E86E84C8" w:tentative="1">
      <w:start w:val="1"/>
      <w:numFmt w:val="decimal"/>
      <w:lvlText w:val="%7."/>
      <w:lvlJc w:val="left"/>
      <w:pPr>
        <w:ind w:left="5040" w:hanging="360"/>
      </w:pPr>
    </w:lvl>
    <w:lvl w:ilvl="7" w:tplc="63F08DB2" w:tentative="1">
      <w:start w:val="1"/>
      <w:numFmt w:val="lowerLetter"/>
      <w:lvlText w:val="%8."/>
      <w:lvlJc w:val="left"/>
      <w:pPr>
        <w:ind w:left="5760" w:hanging="360"/>
      </w:pPr>
    </w:lvl>
    <w:lvl w:ilvl="8" w:tplc="564654B6"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3"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8884740"/>
    <w:multiLevelType w:val="hybridMultilevel"/>
    <w:tmpl w:val="5DCCC63A"/>
    <w:lvl w:ilvl="0" w:tplc="A720F5F8">
      <w:start w:val="1"/>
      <w:numFmt w:val="decimal"/>
      <w:lvlText w:val="%1."/>
      <w:lvlJc w:val="left"/>
      <w:pPr>
        <w:ind w:left="720" w:hanging="360"/>
      </w:pPr>
    </w:lvl>
    <w:lvl w:ilvl="1" w:tplc="DD84AF64" w:tentative="1">
      <w:start w:val="1"/>
      <w:numFmt w:val="lowerLetter"/>
      <w:lvlText w:val="%2."/>
      <w:lvlJc w:val="left"/>
      <w:pPr>
        <w:ind w:left="1440" w:hanging="360"/>
      </w:pPr>
    </w:lvl>
    <w:lvl w:ilvl="2" w:tplc="08BA4528" w:tentative="1">
      <w:start w:val="1"/>
      <w:numFmt w:val="lowerRoman"/>
      <w:lvlText w:val="%3."/>
      <w:lvlJc w:val="right"/>
      <w:pPr>
        <w:ind w:left="2160" w:hanging="180"/>
      </w:pPr>
    </w:lvl>
    <w:lvl w:ilvl="3" w:tplc="5B3207FA" w:tentative="1">
      <w:start w:val="1"/>
      <w:numFmt w:val="decimal"/>
      <w:lvlText w:val="%4."/>
      <w:lvlJc w:val="left"/>
      <w:pPr>
        <w:ind w:left="2880" w:hanging="360"/>
      </w:pPr>
    </w:lvl>
    <w:lvl w:ilvl="4" w:tplc="3D4CFB54" w:tentative="1">
      <w:start w:val="1"/>
      <w:numFmt w:val="lowerLetter"/>
      <w:lvlText w:val="%5."/>
      <w:lvlJc w:val="left"/>
      <w:pPr>
        <w:ind w:left="3600" w:hanging="360"/>
      </w:pPr>
    </w:lvl>
    <w:lvl w:ilvl="5" w:tplc="63844A66" w:tentative="1">
      <w:start w:val="1"/>
      <w:numFmt w:val="lowerRoman"/>
      <w:lvlText w:val="%6."/>
      <w:lvlJc w:val="right"/>
      <w:pPr>
        <w:ind w:left="4320" w:hanging="180"/>
      </w:pPr>
    </w:lvl>
    <w:lvl w:ilvl="6" w:tplc="A89E36DE" w:tentative="1">
      <w:start w:val="1"/>
      <w:numFmt w:val="decimal"/>
      <w:lvlText w:val="%7."/>
      <w:lvlJc w:val="left"/>
      <w:pPr>
        <w:ind w:left="5040" w:hanging="360"/>
      </w:pPr>
    </w:lvl>
    <w:lvl w:ilvl="7" w:tplc="47CCB02E" w:tentative="1">
      <w:start w:val="1"/>
      <w:numFmt w:val="lowerLetter"/>
      <w:lvlText w:val="%8."/>
      <w:lvlJc w:val="left"/>
      <w:pPr>
        <w:ind w:left="5760" w:hanging="360"/>
      </w:pPr>
    </w:lvl>
    <w:lvl w:ilvl="8" w:tplc="62722AA0" w:tentative="1">
      <w:start w:val="1"/>
      <w:numFmt w:val="lowerRoman"/>
      <w:lvlText w:val="%9."/>
      <w:lvlJc w:val="right"/>
      <w:pPr>
        <w:ind w:left="6480" w:hanging="180"/>
      </w:pPr>
    </w:lvl>
  </w:abstractNum>
  <w:abstractNum w:abstractNumId="47" w15:restartNumberingAfterBreak="0">
    <w:nsid w:val="48E40DB8"/>
    <w:multiLevelType w:val="hybridMultilevel"/>
    <w:tmpl w:val="E47649F4"/>
    <w:lvl w:ilvl="0" w:tplc="D21E7B50">
      <w:start w:val="1"/>
      <w:numFmt w:val="bullet"/>
      <w:lvlText w:val=""/>
      <w:lvlJc w:val="left"/>
      <w:pPr>
        <w:ind w:left="1080" w:hanging="360"/>
      </w:pPr>
      <w:rPr>
        <w:rFonts w:ascii="Symbol" w:hAnsi="Symbol" w:hint="default"/>
      </w:rPr>
    </w:lvl>
    <w:lvl w:ilvl="1" w:tplc="49D25940" w:tentative="1">
      <w:start w:val="1"/>
      <w:numFmt w:val="bullet"/>
      <w:lvlText w:val="o"/>
      <w:lvlJc w:val="left"/>
      <w:pPr>
        <w:ind w:left="1800" w:hanging="360"/>
      </w:pPr>
      <w:rPr>
        <w:rFonts w:ascii="Courier New" w:hAnsi="Courier New" w:cs="Courier New" w:hint="default"/>
      </w:rPr>
    </w:lvl>
    <w:lvl w:ilvl="2" w:tplc="7910B66A" w:tentative="1">
      <w:start w:val="1"/>
      <w:numFmt w:val="bullet"/>
      <w:lvlText w:val=""/>
      <w:lvlJc w:val="left"/>
      <w:pPr>
        <w:ind w:left="2520" w:hanging="360"/>
      </w:pPr>
      <w:rPr>
        <w:rFonts w:ascii="Wingdings" w:hAnsi="Wingdings" w:hint="default"/>
      </w:rPr>
    </w:lvl>
    <w:lvl w:ilvl="3" w:tplc="AF38705A" w:tentative="1">
      <w:start w:val="1"/>
      <w:numFmt w:val="bullet"/>
      <w:lvlText w:val=""/>
      <w:lvlJc w:val="left"/>
      <w:pPr>
        <w:ind w:left="3240" w:hanging="360"/>
      </w:pPr>
      <w:rPr>
        <w:rFonts w:ascii="Symbol" w:hAnsi="Symbol" w:hint="default"/>
      </w:rPr>
    </w:lvl>
    <w:lvl w:ilvl="4" w:tplc="8E4C6634" w:tentative="1">
      <w:start w:val="1"/>
      <w:numFmt w:val="bullet"/>
      <w:lvlText w:val="o"/>
      <w:lvlJc w:val="left"/>
      <w:pPr>
        <w:ind w:left="3960" w:hanging="360"/>
      </w:pPr>
      <w:rPr>
        <w:rFonts w:ascii="Courier New" w:hAnsi="Courier New" w:cs="Courier New" w:hint="default"/>
      </w:rPr>
    </w:lvl>
    <w:lvl w:ilvl="5" w:tplc="68C01296" w:tentative="1">
      <w:start w:val="1"/>
      <w:numFmt w:val="bullet"/>
      <w:lvlText w:val=""/>
      <w:lvlJc w:val="left"/>
      <w:pPr>
        <w:ind w:left="4680" w:hanging="360"/>
      </w:pPr>
      <w:rPr>
        <w:rFonts w:ascii="Wingdings" w:hAnsi="Wingdings" w:hint="default"/>
      </w:rPr>
    </w:lvl>
    <w:lvl w:ilvl="6" w:tplc="74A08BF6" w:tentative="1">
      <w:start w:val="1"/>
      <w:numFmt w:val="bullet"/>
      <w:lvlText w:val=""/>
      <w:lvlJc w:val="left"/>
      <w:pPr>
        <w:ind w:left="5400" w:hanging="360"/>
      </w:pPr>
      <w:rPr>
        <w:rFonts w:ascii="Symbol" w:hAnsi="Symbol" w:hint="default"/>
      </w:rPr>
    </w:lvl>
    <w:lvl w:ilvl="7" w:tplc="F57C5CBE" w:tentative="1">
      <w:start w:val="1"/>
      <w:numFmt w:val="bullet"/>
      <w:lvlText w:val="o"/>
      <w:lvlJc w:val="left"/>
      <w:pPr>
        <w:ind w:left="6120" w:hanging="360"/>
      </w:pPr>
      <w:rPr>
        <w:rFonts w:ascii="Courier New" w:hAnsi="Courier New" w:cs="Courier New" w:hint="default"/>
      </w:rPr>
    </w:lvl>
    <w:lvl w:ilvl="8" w:tplc="3F38A9EC" w:tentative="1">
      <w:start w:val="1"/>
      <w:numFmt w:val="bullet"/>
      <w:lvlText w:val=""/>
      <w:lvlJc w:val="left"/>
      <w:pPr>
        <w:ind w:left="6840" w:hanging="360"/>
      </w:pPr>
      <w:rPr>
        <w:rFonts w:ascii="Wingdings" w:hAnsi="Wingdings" w:hint="default"/>
      </w:rPr>
    </w:lvl>
  </w:abstractNum>
  <w:abstractNum w:abstractNumId="48" w15:restartNumberingAfterBreak="0">
    <w:nsid w:val="495C0B6E"/>
    <w:multiLevelType w:val="hybridMultilevel"/>
    <w:tmpl w:val="7E8A0E4C"/>
    <w:lvl w:ilvl="0" w:tplc="3E12C794">
      <w:start w:val="1"/>
      <w:numFmt w:val="decimal"/>
      <w:lvlText w:val="%1."/>
      <w:lvlJc w:val="left"/>
      <w:pPr>
        <w:ind w:left="720" w:hanging="360"/>
      </w:pPr>
    </w:lvl>
    <w:lvl w:ilvl="1" w:tplc="0C22DD02">
      <w:start w:val="1"/>
      <w:numFmt w:val="lowerLetter"/>
      <w:lvlText w:val="%2."/>
      <w:lvlJc w:val="left"/>
      <w:pPr>
        <w:ind w:left="1440" w:hanging="360"/>
      </w:pPr>
    </w:lvl>
    <w:lvl w:ilvl="2" w:tplc="423C606A" w:tentative="1">
      <w:start w:val="1"/>
      <w:numFmt w:val="lowerRoman"/>
      <w:lvlText w:val="%3."/>
      <w:lvlJc w:val="right"/>
      <w:pPr>
        <w:ind w:left="2160" w:hanging="180"/>
      </w:pPr>
    </w:lvl>
    <w:lvl w:ilvl="3" w:tplc="4886AE92" w:tentative="1">
      <w:start w:val="1"/>
      <w:numFmt w:val="decimal"/>
      <w:lvlText w:val="%4."/>
      <w:lvlJc w:val="left"/>
      <w:pPr>
        <w:ind w:left="2880" w:hanging="360"/>
      </w:pPr>
    </w:lvl>
    <w:lvl w:ilvl="4" w:tplc="9500A04C" w:tentative="1">
      <w:start w:val="1"/>
      <w:numFmt w:val="lowerLetter"/>
      <w:lvlText w:val="%5."/>
      <w:lvlJc w:val="left"/>
      <w:pPr>
        <w:ind w:left="3600" w:hanging="360"/>
      </w:pPr>
    </w:lvl>
    <w:lvl w:ilvl="5" w:tplc="FDB263EA" w:tentative="1">
      <w:start w:val="1"/>
      <w:numFmt w:val="lowerRoman"/>
      <w:lvlText w:val="%6."/>
      <w:lvlJc w:val="right"/>
      <w:pPr>
        <w:ind w:left="4320" w:hanging="180"/>
      </w:pPr>
    </w:lvl>
    <w:lvl w:ilvl="6" w:tplc="874A8E4E" w:tentative="1">
      <w:start w:val="1"/>
      <w:numFmt w:val="decimal"/>
      <w:lvlText w:val="%7."/>
      <w:lvlJc w:val="left"/>
      <w:pPr>
        <w:ind w:left="5040" w:hanging="360"/>
      </w:pPr>
    </w:lvl>
    <w:lvl w:ilvl="7" w:tplc="C896D96C" w:tentative="1">
      <w:start w:val="1"/>
      <w:numFmt w:val="lowerLetter"/>
      <w:lvlText w:val="%8."/>
      <w:lvlJc w:val="left"/>
      <w:pPr>
        <w:ind w:left="5760" w:hanging="360"/>
      </w:pPr>
    </w:lvl>
    <w:lvl w:ilvl="8" w:tplc="9580E75A" w:tentative="1">
      <w:start w:val="1"/>
      <w:numFmt w:val="lowerRoman"/>
      <w:lvlText w:val="%9."/>
      <w:lvlJc w:val="right"/>
      <w:pPr>
        <w:ind w:left="6480" w:hanging="180"/>
      </w:pPr>
    </w:lvl>
  </w:abstractNum>
  <w:abstractNum w:abstractNumId="49"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F226646"/>
    <w:multiLevelType w:val="hybridMultilevel"/>
    <w:tmpl w:val="B5E212F4"/>
    <w:lvl w:ilvl="0" w:tplc="91FCEED8">
      <w:start w:val="13"/>
      <w:numFmt w:val="bullet"/>
      <w:lvlText w:val=""/>
      <w:lvlJc w:val="left"/>
      <w:pPr>
        <w:tabs>
          <w:tab w:val="num" w:pos="720"/>
        </w:tabs>
        <w:ind w:left="720" w:hanging="360"/>
      </w:pPr>
      <w:rPr>
        <w:rFonts w:ascii="Symbol" w:hAnsi="Symbol" w:hint="default"/>
      </w:rPr>
    </w:lvl>
    <w:lvl w:ilvl="1" w:tplc="73EEDCE0" w:tentative="1">
      <w:start w:val="1"/>
      <w:numFmt w:val="bullet"/>
      <w:lvlText w:val="o"/>
      <w:lvlJc w:val="left"/>
      <w:pPr>
        <w:tabs>
          <w:tab w:val="num" w:pos="1080"/>
        </w:tabs>
        <w:ind w:left="1080" w:hanging="360"/>
      </w:pPr>
      <w:rPr>
        <w:rFonts w:ascii="Courier New" w:hAnsi="Courier New" w:hint="default"/>
      </w:rPr>
    </w:lvl>
    <w:lvl w:ilvl="2" w:tplc="0B02A47A" w:tentative="1">
      <w:start w:val="1"/>
      <w:numFmt w:val="bullet"/>
      <w:lvlText w:val=""/>
      <w:lvlJc w:val="left"/>
      <w:pPr>
        <w:tabs>
          <w:tab w:val="num" w:pos="1800"/>
        </w:tabs>
        <w:ind w:left="1800" w:hanging="360"/>
      </w:pPr>
      <w:rPr>
        <w:rFonts w:ascii="Wingdings" w:hAnsi="Wingdings" w:hint="default"/>
      </w:rPr>
    </w:lvl>
    <w:lvl w:ilvl="3" w:tplc="7E643D12" w:tentative="1">
      <w:start w:val="1"/>
      <w:numFmt w:val="bullet"/>
      <w:lvlText w:val=""/>
      <w:lvlJc w:val="left"/>
      <w:pPr>
        <w:tabs>
          <w:tab w:val="num" w:pos="2520"/>
        </w:tabs>
        <w:ind w:left="2520" w:hanging="360"/>
      </w:pPr>
      <w:rPr>
        <w:rFonts w:ascii="Symbol" w:hAnsi="Symbol" w:hint="default"/>
      </w:rPr>
    </w:lvl>
    <w:lvl w:ilvl="4" w:tplc="59A203B4" w:tentative="1">
      <w:start w:val="1"/>
      <w:numFmt w:val="bullet"/>
      <w:lvlText w:val="o"/>
      <w:lvlJc w:val="left"/>
      <w:pPr>
        <w:tabs>
          <w:tab w:val="num" w:pos="3240"/>
        </w:tabs>
        <w:ind w:left="3240" w:hanging="360"/>
      </w:pPr>
      <w:rPr>
        <w:rFonts w:ascii="Courier New" w:hAnsi="Courier New" w:hint="default"/>
      </w:rPr>
    </w:lvl>
    <w:lvl w:ilvl="5" w:tplc="5F2EE454" w:tentative="1">
      <w:start w:val="1"/>
      <w:numFmt w:val="bullet"/>
      <w:lvlText w:val=""/>
      <w:lvlJc w:val="left"/>
      <w:pPr>
        <w:tabs>
          <w:tab w:val="num" w:pos="3960"/>
        </w:tabs>
        <w:ind w:left="3960" w:hanging="360"/>
      </w:pPr>
      <w:rPr>
        <w:rFonts w:ascii="Wingdings" w:hAnsi="Wingdings" w:hint="default"/>
      </w:rPr>
    </w:lvl>
    <w:lvl w:ilvl="6" w:tplc="142C604C" w:tentative="1">
      <w:start w:val="1"/>
      <w:numFmt w:val="bullet"/>
      <w:lvlText w:val=""/>
      <w:lvlJc w:val="left"/>
      <w:pPr>
        <w:tabs>
          <w:tab w:val="num" w:pos="4680"/>
        </w:tabs>
        <w:ind w:left="4680" w:hanging="360"/>
      </w:pPr>
      <w:rPr>
        <w:rFonts w:ascii="Symbol" w:hAnsi="Symbol" w:hint="default"/>
      </w:rPr>
    </w:lvl>
    <w:lvl w:ilvl="7" w:tplc="AC1C340E" w:tentative="1">
      <w:start w:val="1"/>
      <w:numFmt w:val="bullet"/>
      <w:lvlText w:val="o"/>
      <w:lvlJc w:val="left"/>
      <w:pPr>
        <w:tabs>
          <w:tab w:val="num" w:pos="5400"/>
        </w:tabs>
        <w:ind w:left="5400" w:hanging="360"/>
      </w:pPr>
      <w:rPr>
        <w:rFonts w:ascii="Courier New" w:hAnsi="Courier New" w:hint="default"/>
      </w:rPr>
    </w:lvl>
    <w:lvl w:ilvl="8" w:tplc="5D2CE7F4"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5933DB"/>
    <w:multiLevelType w:val="hybridMultilevel"/>
    <w:tmpl w:val="10AC1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A9D5F8D"/>
    <w:multiLevelType w:val="hybridMultilevel"/>
    <w:tmpl w:val="E0F4A8F4"/>
    <w:lvl w:ilvl="0" w:tplc="D47C4A0C">
      <w:start w:val="1"/>
      <w:numFmt w:val="bullet"/>
      <w:lvlText w:val=""/>
      <w:lvlJc w:val="left"/>
      <w:pPr>
        <w:ind w:left="720" w:hanging="360"/>
      </w:pPr>
      <w:rPr>
        <w:rFonts w:ascii="Symbol" w:hAnsi="Symbol" w:hint="default"/>
      </w:rPr>
    </w:lvl>
    <w:lvl w:ilvl="1" w:tplc="2B861A42" w:tentative="1">
      <w:start w:val="1"/>
      <w:numFmt w:val="bullet"/>
      <w:lvlText w:val="o"/>
      <w:lvlJc w:val="left"/>
      <w:pPr>
        <w:ind w:left="1440" w:hanging="360"/>
      </w:pPr>
      <w:rPr>
        <w:rFonts w:ascii="Courier New" w:hAnsi="Courier New" w:cs="Courier New" w:hint="default"/>
      </w:rPr>
    </w:lvl>
    <w:lvl w:ilvl="2" w:tplc="C524A16A" w:tentative="1">
      <w:start w:val="1"/>
      <w:numFmt w:val="bullet"/>
      <w:lvlText w:val=""/>
      <w:lvlJc w:val="left"/>
      <w:pPr>
        <w:ind w:left="2160" w:hanging="360"/>
      </w:pPr>
      <w:rPr>
        <w:rFonts w:ascii="Wingdings" w:hAnsi="Wingdings" w:hint="default"/>
      </w:rPr>
    </w:lvl>
    <w:lvl w:ilvl="3" w:tplc="DD023CAC" w:tentative="1">
      <w:start w:val="1"/>
      <w:numFmt w:val="bullet"/>
      <w:lvlText w:val=""/>
      <w:lvlJc w:val="left"/>
      <w:pPr>
        <w:ind w:left="2880" w:hanging="360"/>
      </w:pPr>
      <w:rPr>
        <w:rFonts w:ascii="Symbol" w:hAnsi="Symbol" w:hint="default"/>
      </w:rPr>
    </w:lvl>
    <w:lvl w:ilvl="4" w:tplc="F4EE11A8" w:tentative="1">
      <w:start w:val="1"/>
      <w:numFmt w:val="bullet"/>
      <w:lvlText w:val="o"/>
      <w:lvlJc w:val="left"/>
      <w:pPr>
        <w:ind w:left="3600" w:hanging="360"/>
      </w:pPr>
      <w:rPr>
        <w:rFonts w:ascii="Courier New" w:hAnsi="Courier New" w:cs="Courier New" w:hint="default"/>
      </w:rPr>
    </w:lvl>
    <w:lvl w:ilvl="5" w:tplc="C504D940" w:tentative="1">
      <w:start w:val="1"/>
      <w:numFmt w:val="bullet"/>
      <w:lvlText w:val=""/>
      <w:lvlJc w:val="left"/>
      <w:pPr>
        <w:ind w:left="4320" w:hanging="360"/>
      </w:pPr>
      <w:rPr>
        <w:rFonts w:ascii="Wingdings" w:hAnsi="Wingdings" w:hint="default"/>
      </w:rPr>
    </w:lvl>
    <w:lvl w:ilvl="6" w:tplc="F9725080" w:tentative="1">
      <w:start w:val="1"/>
      <w:numFmt w:val="bullet"/>
      <w:lvlText w:val=""/>
      <w:lvlJc w:val="left"/>
      <w:pPr>
        <w:ind w:left="5040" w:hanging="360"/>
      </w:pPr>
      <w:rPr>
        <w:rFonts w:ascii="Symbol" w:hAnsi="Symbol" w:hint="default"/>
      </w:rPr>
    </w:lvl>
    <w:lvl w:ilvl="7" w:tplc="D2D49D52" w:tentative="1">
      <w:start w:val="1"/>
      <w:numFmt w:val="bullet"/>
      <w:lvlText w:val="o"/>
      <w:lvlJc w:val="left"/>
      <w:pPr>
        <w:ind w:left="5760" w:hanging="360"/>
      </w:pPr>
      <w:rPr>
        <w:rFonts w:ascii="Courier New" w:hAnsi="Courier New" w:cs="Courier New" w:hint="default"/>
      </w:rPr>
    </w:lvl>
    <w:lvl w:ilvl="8" w:tplc="BAB06B96" w:tentative="1">
      <w:start w:val="1"/>
      <w:numFmt w:val="bullet"/>
      <w:lvlText w:val=""/>
      <w:lvlJc w:val="left"/>
      <w:pPr>
        <w:ind w:left="6480" w:hanging="360"/>
      </w:pPr>
      <w:rPr>
        <w:rFonts w:ascii="Wingdings" w:hAnsi="Wingdings" w:hint="default"/>
      </w:rPr>
    </w:lvl>
  </w:abstractNum>
  <w:abstractNum w:abstractNumId="68" w15:restartNumberingAfterBreak="0">
    <w:nsid w:val="6CD33AF8"/>
    <w:multiLevelType w:val="hybridMultilevel"/>
    <w:tmpl w:val="DBCE1644"/>
    <w:lvl w:ilvl="0" w:tplc="2C90EAAE">
      <w:start w:val="1"/>
      <w:numFmt w:val="bullet"/>
      <w:lvlText w:val=""/>
      <w:lvlJc w:val="left"/>
      <w:pPr>
        <w:ind w:left="720" w:hanging="360"/>
      </w:pPr>
      <w:rPr>
        <w:rFonts w:ascii="Symbol" w:hAnsi="Symbol" w:hint="default"/>
      </w:rPr>
    </w:lvl>
    <w:lvl w:ilvl="1" w:tplc="C942989E" w:tentative="1">
      <w:start w:val="1"/>
      <w:numFmt w:val="bullet"/>
      <w:lvlText w:val="o"/>
      <w:lvlJc w:val="left"/>
      <w:pPr>
        <w:ind w:left="1440" w:hanging="360"/>
      </w:pPr>
      <w:rPr>
        <w:rFonts w:ascii="Courier New" w:hAnsi="Courier New" w:cs="Courier New" w:hint="default"/>
      </w:rPr>
    </w:lvl>
    <w:lvl w:ilvl="2" w:tplc="708AD88E" w:tentative="1">
      <w:start w:val="1"/>
      <w:numFmt w:val="bullet"/>
      <w:lvlText w:val=""/>
      <w:lvlJc w:val="left"/>
      <w:pPr>
        <w:ind w:left="2160" w:hanging="360"/>
      </w:pPr>
      <w:rPr>
        <w:rFonts w:ascii="Wingdings" w:hAnsi="Wingdings" w:hint="default"/>
      </w:rPr>
    </w:lvl>
    <w:lvl w:ilvl="3" w:tplc="7B503104" w:tentative="1">
      <w:start w:val="1"/>
      <w:numFmt w:val="bullet"/>
      <w:lvlText w:val=""/>
      <w:lvlJc w:val="left"/>
      <w:pPr>
        <w:ind w:left="2880" w:hanging="360"/>
      </w:pPr>
      <w:rPr>
        <w:rFonts w:ascii="Symbol" w:hAnsi="Symbol" w:hint="default"/>
      </w:rPr>
    </w:lvl>
    <w:lvl w:ilvl="4" w:tplc="B2CE3CDE" w:tentative="1">
      <w:start w:val="1"/>
      <w:numFmt w:val="bullet"/>
      <w:lvlText w:val="o"/>
      <w:lvlJc w:val="left"/>
      <w:pPr>
        <w:ind w:left="3600" w:hanging="360"/>
      </w:pPr>
      <w:rPr>
        <w:rFonts w:ascii="Courier New" w:hAnsi="Courier New" w:cs="Courier New" w:hint="default"/>
      </w:rPr>
    </w:lvl>
    <w:lvl w:ilvl="5" w:tplc="81D8A86A" w:tentative="1">
      <w:start w:val="1"/>
      <w:numFmt w:val="bullet"/>
      <w:lvlText w:val=""/>
      <w:lvlJc w:val="left"/>
      <w:pPr>
        <w:ind w:left="4320" w:hanging="360"/>
      </w:pPr>
      <w:rPr>
        <w:rFonts w:ascii="Wingdings" w:hAnsi="Wingdings" w:hint="default"/>
      </w:rPr>
    </w:lvl>
    <w:lvl w:ilvl="6" w:tplc="864A61A8" w:tentative="1">
      <w:start w:val="1"/>
      <w:numFmt w:val="bullet"/>
      <w:lvlText w:val=""/>
      <w:lvlJc w:val="left"/>
      <w:pPr>
        <w:ind w:left="5040" w:hanging="360"/>
      </w:pPr>
      <w:rPr>
        <w:rFonts w:ascii="Symbol" w:hAnsi="Symbol" w:hint="default"/>
      </w:rPr>
    </w:lvl>
    <w:lvl w:ilvl="7" w:tplc="CE16E212" w:tentative="1">
      <w:start w:val="1"/>
      <w:numFmt w:val="bullet"/>
      <w:lvlText w:val="o"/>
      <w:lvlJc w:val="left"/>
      <w:pPr>
        <w:ind w:left="5760" w:hanging="360"/>
      </w:pPr>
      <w:rPr>
        <w:rFonts w:ascii="Courier New" w:hAnsi="Courier New" w:cs="Courier New" w:hint="default"/>
      </w:rPr>
    </w:lvl>
    <w:lvl w:ilvl="8" w:tplc="5574C1DC" w:tentative="1">
      <w:start w:val="1"/>
      <w:numFmt w:val="bullet"/>
      <w:lvlText w:val=""/>
      <w:lvlJc w:val="left"/>
      <w:pPr>
        <w:ind w:left="6480" w:hanging="360"/>
      </w:pPr>
      <w:rPr>
        <w:rFonts w:ascii="Wingdings" w:hAnsi="Wingdings" w:hint="default"/>
      </w:rPr>
    </w:lvl>
  </w:abstractNum>
  <w:abstractNum w:abstractNumId="69"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70" w15:restartNumberingAfterBreak="0">
    <w:nsid w:val="6FA71A44"/>
    <w:multiLevelType w:val="hybridMultilevel"/>
    <w:tmpl w:val="99642B18"/>
    <w:lvl w:ilvl="0" w:tplc="309EAEA0">
      <w:start w:val="1"/>
      <w:numFmt w:val="decimal"/>
      <w:lvlText w:val="%1."/>
      <w:lvlJc w:val="left"/>
      <w:pPr>
        <w:ind w:left="720" w:hanging="360"/>
      </w:pPr>
    </w:lvl>
    <w:lvl w:ilvl="1" w:tplc="D270D26C">
      <w:start w:val="1"/>
      <w:numFmt w:val="lowerLetter"/>
      <w:lvlText w:val="%2."/>
      <w:lvlJc w:val="left"/>
      <w:pPr>
        <w:ind w:left="1440" w:hanging="360"/>
      </w:pPr>
    </w:lvl>
    <w:lvl w:ilvl="2" w:tplc="22D6CA82">
      <w:start w:val="1"/>
      <w:numFmt w:val="lowerRoman"/>
      <w:lvlText w:val="%3."/>
      <w:lvlJc w:val="right"/>
      <w:pPr>
        <w:ind w:left="2160" w:hanging="180"/>
      </w:pPr>
    </w:lvl>
    <w:lvl w:ilvl="3" w:tplc="666E1198" w:tentative="1">
      <w:start w:val="1"/>
      <w:numFmt w:val="decimal"/>
      <w:lvlText w:val="%4."/>
      <w:lvlJc w:val="left"/>
      <w:pPr>
        <w:ind w:left="2880" w:hanging="360"/>
      </w:pPr>
    </w:lvl>
    <w:lvl w:ilvl="4" w:tplc="599E805C" w:tentative="1">
      <w:start w:val="1"/>
      <w:numFmt w:val="lowerLetter"/>
      <w:lvlText w:val="%5."/>
      <w:lvlJc w:val="left"/>
      <w:pPr>
        <w:ind w:left="3600" w:hanging="360"/>
      </w:pPr>
    </w:lvl>
    <w:lvl w:ilvl="5" w:tplc="BE7ADA16" w:tentative="1">
      <w:start w:val="1"/>
      <w:numFmt w:val="lowerRoman"/>
      <w:lvlText w:val="%6."/>
      <w:lvlJc w:val="right"/>
      <w:pPr>
        <w:ind w:left="4320" w:hanging="180"/>
      </w:pPr>
    </w:lvl>
    <w:lvl w:ilvl="6" w:tplc="1CD81468" w:tentative="1">
      <w:start w:val="1"/>
      <w:numFmt w:val="decimal"/>
      <w:lvlText w:val="%7."/>
      <w:lvlJc w:val="left"/>
      <w:pPr>
        <w:ind w:left="5040" w:hanging="360"/>
      </w:pPr>
    </w:lvl>
    <w:lvl w:ilvl="7" w:tplc="162C0AA8" w:tentative="1">
      <w:start w:val="1"/>
      <w:numFmt w:val="lowerLetter"/>
      <w:lvlText w:val="%8."/>
      <w:lvlJc w:val="left"/>
      <w:pPr>
        <w:ind w:left="5760" w:hanging="360"/>
      </w:pPr>
    </w:lvl>
    <w:lvl w:ilvl="8" w:tplc="24226F6A" w:tentative="1">
      <w:start w:val="1"/>
      <w:numFmt w:val="lowerRoman"/>
      <w:lvlText w:val="%9."/>
      <w:lvlJc w:val="right"/>
      <w:pPr>
        <w:ind w:left="6480" w:hanging="180"/>
      </w:pPr>
    </w:lvl>
  </w:abstractNum>
  <w:abstractNum w:abstractNumId="71"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5D41DB8"/>
    <w:multiLevelType w:val="hybridMultilevel"/>
    <w:tmpl w:val="AC54B2A2"/>
    <w:lvl w:ilvl="0" w:tplc="BBD8FBD6">
      <w:start w:val="1"/>
      <w:numFmt w:val="lowerLetter"/>
      <w:lvlText w:val="(%1)"/>
      <w:lvlJc w:val="left"/>
      <w:pPr>
        <w:ind w:left="720" w:hanging="360"/>
      </w:pPr>
      <w:rPr>
        <w:rFonts w:hint="default"/>
      </w:rPr>
    </w:lvl>
    <w:lvl w:ilvl="1" w:tplc="CE30B486" w:tentative="1">
      <w:start w:val="1"/>
      <w:numFmt w:val="lowerLetter"/>
      <w:lvlText w:val="%2."/>
      <w:lvlJc w:val="left"/>
      <w:pPr>
        <w:ind w:left="1440" w:hanging="360"/>
      </w:pPr>
    </w:lvl>
    <w:lvl w:ilvl="2" w:tplc="13309712" w:tentative="1">
      <w:start w:val="1"/>
      <w:numFmt w:val="lowerRoman"/>
      <w:lvlText w:val="%3."/>
      <w:lvlJc w:val="right"/>
      <w:pPr>
        <w:ind w:left="2160" w:hanging="180"/>
      </w:pPr>
    </w:lvl>
    <w:lvl w:ilvl="3" w:tplc="F2C4FED0" w:tentative="1">
      <w:start w:val="1"/>
      <w:numFmt w:val="decimal"/>
      <w:lvlText w:val="%4."/>
      <w:lvlJc w:val="left"/>
      <w:pPr>
        <w:ind w:left="2880" w:hanging="360"/>
      </w:pPr>
    </w:lvl>
    <w:lvl w:ilvl="4" w:tplc="144606E6" w:tentative="1">
      <w:start w:val="1"/>
      <w:numFmt w:val="lowerLetter"/>
      <w:lvlText w:val="%5."/>
      <w:lvlJc w:val="left"/>
      <w:pPr>
        <w:ind w:left="3600" w:hanging="360"/>
      </w:pPr>
    </w:lvl>
    <w:lvl w:ilvl="5" w:tplc="26E0D996" w:tentative="1">
      <w:start w:val="1"/>
      <w:numFmt w:val="lowerRoman"/>
      <w:lvlText w:val="%6."/>
      <w:lvlJc w:val="right"/>
      <w:pPr>
        <w:ind w:left="4320" w:hanging="180"/>
      </w:pPr>
    </w:lvl>
    <w:lvl w:ilvl="6" w:tplc="116CDE4A" w:tentative="1">
      <w:start w:val="1"/>
      <w:numFmt w:val="decimal"/>
      <w:lvlText w:val="%7."/>
      <w:lvlJc w:val="left"/>
      <w:pPr>
        <w:ind w:left="5040" w:hanging="360"/>
      </w:pPr>
    </w:lvl>
    <w:lvl w:ilvl="7" w:tplc="5F8A90FE" w:tentative="1">
      <w:start w:val="1"/>
      <w:numFmt w:val="lowerLetter"/>
      <w:lvlText w:val="%8."/>
      <w:lvlJc w:val="left"/>
      <w:pPr>
        <w:ind w:left="5760" w:hanging="360"/>
      </w:pPr>
    </w:lvl>
    <w:lvl w:ilvl="8" w:tplc="EA4E4A9E" w:tentative="1">
      <w:start w:val="1"/>
      <w:numFmt w:val="lowerRoman"/>
      <w:lvlText w:val="%9."/>
      <w:lvlJc w:val="right"/>
      <w:pPr>
        <w:ind w:left="6480" w:hanging="180"/>
      </w:pPr>
    </w:lvl>
  </w:abstractNum>
  <w:abstractNum w:abstractNumId="74" w15:restartNumberingAfterBreak="0">
    <w:nsid w:val="75F102B6"/>
    <w:multiLevelType w:val="hybridMultilevel"/>
    <w:tmpl w:val="698C7AFE"/>
    <w:lvl w:ilvl="0" w:tplc="B3A201C0">
      <w:start w:val="1"/>
      <w:numFmt w:val="bullet"/>
      <w:lvlText w:val=""/>
      <w:lvlJc w:val="left"/>
      <w:pPr>
        <w:ind w:left="720" w:hanging="360"/>
      </w:pPr>
      <w:rPr>
        <w:rFonts w:ascii="Symbol" w:hAnsi="Symbol" w:hint="default"/>
      </w:rPr>
    </w:lvl>
    <w:lvl w:ilvl="1" w:tplc="5AEEDC8C" w:tentative="1">
      <w:start w:val="1"/>
      <w:numFmt w:val="bullet"/>
      <w:lvlText w:val="o"/>
      <w:lvlJc w:val="left"/>
      <w:pPr>
        <w:ind w:left="1440" w:hanging="360"/>
      </w:pPr>
      <w:rPr>
        <w:rFonts w:ascii="Courier New" w:hAnsi="Courier New" w:cs="Courier New" w:hint="default"/>
      </w:rPr>
    </w:lvl>
    <w:lvl w:ilvl="2" w:tplc="8346AEAE" w:tentative="1">
      <w:start w:val="1"/>
      <w:numFmt w:val="bullet"/>
      <w:lvlText w:val=""/>
      <w:lvlJc w:val="left"/>
      <w:pPr>
        <w:ind w:left="2160" w:hanging="360"/>
      </w:pPr>
      <w:rPr>
        <w:rFonts w:ascii="Wingdings" w:hAnsi="Wingdings" w:hint="default"/>
      </w:rPr>
    </w:lvl>
    <w:lvl w:ilvl="3" w:tplc="E222BD48" w:tentative="1">
      <w:start w:val="1"/>
      <w:numFmt w:val="bullet"/>
      <w:lvlText w:val=""/>
      <w:lvlJc w:val="left"/>
      <w:pPr>
        <w:ind w:left="2880" w:hanging="360"/>
      </w:pPr>
      <w:rPr>
        <w:rFonts w:ascii="Symbol" w:hAnsi="Symbol" w:hint="default"/>
      </w:rPr>
    </w:lvl>
    <w:lvl w:ilvl="4" w:tplc="19A2A372" w:tentative="1">
      <w:start w:val="1"/>
      <w:numFmt w:val="bullet"/>
      <w:lvlText w:val="o"/>
      <w:lvlJc w:val="left"/>
      <w:pPr>
        <w:ind w:left="3600" w:hanging="360"/>
      </w:pPr>
      <w:rPr>
        <w:rFonts w:ascii="Courier New" w:hAnsi="Courier New" w:cs="Courier New" w:hint="default"/>
      </w:rPr>
    </w:lvl>
    <w:lvl w:ilvl="5" w:tplc="CF6E5872" w:tentative="1">
      <w:start w:val="1"/>
      <w:numFmt w:val="bullet"/>
      <w:lvlText w:val=""/>
      <w:lvlJc w:val="left"/>
      <w:pPr>
        <w:ind w:left="4320" w:hanging="360"/>
      </w:pPr>
      <w:rPr>
        <w:rFonts w:ascii="Wingdings" w:hAnsi="Wingdings" w:hint="default"/>
      </w:rPr>
    </w:lvl>
    <w:lvl w:ilvl="6" w:tplc="84367FAC" w:tentative="1">
      <w:start w:val="1"/>
      <w:numFmt w:val="bullet"/>
      <w:lvlText w:val=""/>
      <w:lvlJc w:val="left"/>
      <w:pPr>
        <w:ind w:left="5040" w:hanging="360"/>
      </w:pPr>
      <w:rPr>
        <w:rFonts w:ascii="Symbol" w:hAnsi="Symbol" w:hint="default"/>
      </w:rPr>
    </w:lvl>
    <w:lvl w:ilvl="7" w:tplc="7FA09AEA" w:tentative="1">
      <w:start w:val="1"/>
      <w:numFmt w:val="bullet"/>
      <w:lvlText w:val="o"/>
      <w:lvlJc w:val="left"/>
      <w:pPr>
        <w:ind w:left="5760" w:hanging="360"/>
      </w:pPr>
      <w:rPr>
        <w:rFonts w:ascii="Courier New" w:hAnsi="Courier New" w:cs="Courier New" w:hint="default"/>
      </w:rPr>
    </w:lvl>
    <w:lvl w:ilvl="8" w:tplc="8CB474EC" w:tentative="1">
      <w:start w:val="1"/>
      <w:numFmt w:val="bullet"/>
      <w:lvlText w:val=""/>
      <w:lvlJc w:val="left"/>
      <w:pPr>
        <w:ind w:left="6480" w:hanging="360"/>
      </w:pPr>
      <w:rPr>
        <w:rFonts w:ascii="Wingdings" w:hAnsi="Wingdings" w:hint="default"/>
      </w:rPr>
    </w:lvl>
  </w:abstractNum>
  <w:abstractNum w:abstractNumId="75"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A711682"/>
    <w:multiLevelType w:val="hybridMultilevel"/>
    <w:tmpl w:val="63760886"/>
    <w:lvl w:ilvl="0" w:tplc="F312B57C">
      <w:start w:val="1"/>
      <w:numFmt w:val="decimal"/>
      <w:lvlText w:val="%1."/>
      <w:lvlJc w:val="left"/>
      <w:pPr>
        <w:ind w:left="720" w:hanging="360"/>
      </w:pPr>
    </w:lvl>
    <w:lvl w:ilvl="1" w:tplc="FD880B6C" w:tentative="1">
      <w:start w:val="1"/>
      <w:numFmt w:val="lowerLetter"/>
      <w:lvlText w:val="%2."/>
      <w:lvlJc w:val="left"/>
      <w:pPr>
        <w:ind w:left="1440" w:hanging="360"/>
      </w:pPr>
    </w:lvl>
    <w:lvl w:ilvl="2" w:tplc="6D60874E" w:tentative="1">
      <w:start w:val="1"/>
      <w:numFmt w:val="lowerRoman"/>
      <w:lvlText w:val="%3."/>
      <w:lvlJc w:val="right"/>
      <w:pPr>
        <w:ind w:left="2160" w:hanging="180"/>
      </w:pPr>
    </w:lvl>
    <w:lvl w:ilvl="3" w:tplc="4EC89D16" w:tentative="1">
      <w:start w:val="1"/>
      <w:numFmt w:val="decimal"/>
      <w:lvlText w:val="%4."/>
      <w:lvlJc w:val="left"/>
      <w:pPr>
        <w:ind w:left="2880" w:hanging="360"/>
      </w:pPr>
    </w:lvl>
    <w:lvl w:ilvl="4" w:tplc="E146FA98" w:tentative="1">
      <w:start w:val="1"/>
      <w:numFmt w:val="lowerLetter"/>
      <w:lvlText w:val="%5."/>
      <w:lvlJc w:val="left"/>
      <w:pPr>
        <w:ind w:left="3600" w:hanging="360"/>
      </w:pPr>
    </w:lvl>
    <w:lvl w:ilvl="5" w:tplc="201405E4" w:tentative="1">
      <w:start w:val="1"/>
      <w:numFmt w:val="lowerRoman"/>
      <w:lvlText w:val="%6."/>
      <w:lvlJc w:val="right"/>
      <w:pPr>
        <w:ind w:left="4320" w:hanging="180"/>
      </w:pPr>
    </w:lvl>
    <w:lvl w:ilvl="6" w:tplc="513A8DDA" w:tentative="1">
      <w:start w:val="1"/>
      <w:numFmt w:val="decimal"/>
      <w:lvlText w:val="%7."/>
      <w:lvlJc w:val="left"/>
      <w:pPr>
        <w:ind w:left="5040" w:hanging="360"/>
      </w:pPr>
    </w:lvl>
    <w:lvl w:ilvl="7" w:tplc="48901038" w:tentative="1">
      <w:start w:val="1"/>
      <w:numFmt w:val="lowerLetter"/>
      <w:lvlText w:val="%8."/>
      <w:lvlJc w:val="left"/>
      <w:pPr>
        <w:ind w:left="5760" w:hanging="360"/>
      </w:pPr>
    </w:lvl>
    <w:lvl w:ilvl="8" w:tplc="98522D8C" w:tentative="1">
      <w:start w:val="1"/>
      <w:numFmt w:val="lowerRoman"/>
      <w:lvlText w:val="%9."/>
      <w:lvlJc w:val="right"/>
      <w:pPr>
        <w:ind w:left="6480" w:hanging="180"/>
      </w:pPr>
    </w:lvl>
  </w:abstractNum>
  <w:abstractNum w:abstractNumId="78"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CD833F0"/>
    <w:multiLevelType w:val="hybridMultilevel"/>
    <w:tmpl w:val="8B64103E"/>
    <w:lvl w:ilvl="0" w:tplc="FFE8EF1E">
      <w:start w:val="1"/>
      <w:numFmt w:val="bullet"/>
      <w:lvlText w:val=""/>
      <w:lvlJc w:val="left"/>
      <w:pPr>
        <w:ind w:left="720" w:hanging="360"/>
      </w:pPr>
      <w:rPr>
        <w:rFonts w:ascii="Symbol" w:hAnsi="Symbol" w:hint="default"/>
      </w:rPr>
    </w:lvl>
    <w:lvl w:ilvl="1" w:tplc="F8FCA7E2" w:tentative="1">
      <w:start w:val="1"/>
      <w:numFmt w:val="bullet"/>
      <w:lvlText w:val="o"/>
      <w:lvlJc w:val="left"/>
      <w:pPr>
        <w:ind w:left="1440" w:hanging="360"/>
      </w:pPr>
      <w:rPr>
        <w:rFonts w:ascii="Courier New" w:hAnsi="Courier New" w:cs="Courier New" w:hint="default"/>
      </w:rPr>
    </w:lvl>
    <w:lvl w:ilvl="2" w:tplc="3CF4EA86" w:tentative="1">
      <w:start w:val="1"/>
      <w:numFmt w:val="bullet"/>
      <w:lvlText w:val=""/>
      <w:lvlJc w:val="left"/>
      <w:pPr>
        <w:ind w:left="2160" w:hanging="360"/>
      </w:pPr>
      <w:rPr>
        <w:rFonts w:ascii="Wingdings" w:hAnsi="Wingdings" w:hint="default"/>
      </w:rPr>
    </w:lvl>
    <w:lvl w:ilvl="3" w:tplc="D45ECF28" w:tentative="1">
      <w:start w:val="1"/>
      <w:numFmt w:val="bullet"/>
      <w:lvlText w:val=""/>
      <w:lvlJc w:val="left"/>
      <w:pPr>
        <w:ind w:left="2880" w:hanging="360"/>
      </w:pPr>
      <w:rPr>
        <w:rFonts w:ascii="Symbol" w:hAnsi="Symbol" w:hint="default"/>
      </w:rPr>
    </w:lvl>
    <w:lvl w:ilvl="4" w:tplc="E31A1A22" w:tentative="1">
      <w:start w:val="1"/>
      <w:numFmt w:val="bullet"/>
      <w:lvlText w:val="o"/>
      <w:lvlJc w:val="left"/>
      <w:pPr>
        <w:ind w:left="3600" w:hanging="360"/>
      </w:pPr>
      <w:rPr>
        <w:rFonts w:ascii="Courier New" w:hAnsi="Courier New" w:cs="Courier New" w:hint="default"/>
      </w:rPr>
    </w:lvl>
    <w:lvl w:ilvl="5" w:tplc="EB3C194E" w:tentative="1">
      <w:start w:val="1"/>
      <w:numFmt w:val="bullet"/>
      <w:lvlText w:val=""/>
      <w:lvlJc w:val="left"/>
      <w:pPr>
        <w:ind w:left="4320" w:hanging="360"/>
      </w:pPr>
      <w:rPr>
        <w:rFonts w:ascii="Wingdings" w:hAnsi="Wingdings" w:hint="default"/>
      </w:rPr>
    </w:lvl>
    <w:lvl w:ilvl="6" w:tplc="119AC122" w:tentative="1">
      <w:start w:val="1"/>
      <w:numFmt w:val="bullet"/>
      <w:lvlText w:val=""/>
      <w:lvlJc w:val="left"/>
      <w:pPr>
        <w:ind w:left="5040" w:hanging="360"/>
      </w:pPr>
      <w:rPr>
        <w:rFonts w:ascii="Symbol" w:hAnsi="Symbol" w:hint="default"/>
      </w:rPr>
    </w:lvl>
    <w:lvl w:ilvl="7" w:tplc="CEFC39EA" w:tentative="1">
      <w:start w:val="1"/>
      <w:numFmt w:val="bullet"/>
      <w:lvlText w:val="o"/>
      <w:lvlJc w:val="left"/>
      <w:pPr>
        <w:ind w:left="5760" w:hanging="360"/>
      </w:pPr>
      <w:rPr>
        <w:rFonts w:ascii="Courier New" w:hAnsi="Courier New" w:cs="Courier New" w:hint="default"/>
      </w:rPr>
    </w:lvl>
    <w:lvl w:ilvl="8" w:tplc="38DE034A" w:tentative="1">
      <w:start w:val="1"/>
      <w:numFmt w:val="bullet"/>
      <w:lvlText w:val=""/>
      <w:lvlJc w:val="left"/>
      <w:pPr>
        <w:ind w:left="6480" w:hanging="360"/>
      </w:pPr>
      <w:rPr>
        <w:rFonts w:ascii="Wingdings" w:hAnsi="Wingdings" w:hint="default"/>
      </w:rPr>
    </w:lvl>
  </w:abstractNum>
  <w:abstractNum w:abstractNumId="82"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2"/>
  </w:num>
  <w:num w:numId="2" w16cid:durableId="2109419464">
    <w:abstractNumId w:val="9"/>
  </w:num>
  <w:num w:numId="3" w16cid:durableId="1115364354">
    <w:abstractNumId w:val="59"/>
  </w:num>
  <w:num w:numId="4" w16cid:durableId="1852841000">
    <w:abstractNumId w:val="75"/>
  </w:num>
  <w:num w:numId="5" w16cid:durableId="1908607049">
    <w:abstractNumId w:val="38"/>
  </w:num>
  <w:num w:numId="6" w16cid:durableId="327759219">
    <w:abstractNumId w:val="51"/>
  </w:num>
  <w:num w:numId="7" w16cid:durableId="1255818995">
    <w:abstractNumId w:val="29"/>
  </w:num>
  <w:num w:numId="8" w16cid:durableId="772433088">
    <w:abstractNumId w:val="79"/>
  </w:num>
  <w:num w:numId="9" w16cid:durableId="1529637686">
    <w:abstractNumId w:val="56"/>
  </w:num>
  <w:num w:numId="10" w16cid:durableId="977422452">
    <w:abstractNumId w:val="20"/>
  </w:num>
  <w:num w:numId="11" w16cid:durableId="1140150917">
    <w:abstractNumId w:val="17"/>
  </w:num>
  <w:num w:numId="12" w16cid:durableId="173496291">
    <w:abstractNumId w:val="61"/>
  </w:num>
  <w:num w:numId="13" w16cid:durableId="1805735302">
    <w:abstractNumId w:val="24"/>
  </w:num>
  <w:num w:numId="14" w16cid:durableId="1017468181">
    <w:abstractNumId w:val="49"/>
  </w:num>
  <w:num w:numId="15" w16cid:durableId="1453017939">
    <w:abstractNumId w:val="32"/>
  </w:num>
  <w:num w:numId="16" w16cid:durableId="1942685837">
    <w:abstractNumId w:val="80"/>
  </w:num>
  <w:num w:numId="17" w16cid:durableId="960766278">
    <w:abstractNumId w:val="78"/>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6"/>
  </w:num>
  <w:num w:numId="27" w16cid:durableId="1617758364">
    <w:abstractNumId w:val="3"/>
  </w:num>
  <w:num w:numId="28" w16cid:durableId="174223873">
    <w:abstractNumId w:val="53"/>
  </w:num>
  <w:num w:numId="29" w16cid:durableId="1498232281">
    <w:abstractNumId w:val="76"/>
  </w:num>
  <w:num w:numId="30" w16cid:durableId="381831937">
    <w:abstractNumId w:val="57"/>
  </w:num>
  <w:num w:numId="31" w16cid:durableId="743333163">
    <w:abstractNumId w:val="37"/>
  </w:num>
  <w:num w:numId="32" w16cid:durableId="2064404774">
    <w:abstractNumId w:val="30"/>
  </w:num>
  <w:num w:numId="33" w16cid:durableId="1628243594">
    <w:abstractNumId w:val="64"/>
  </w:num>
  <w:num w:numId="34" w16cid:durableId="36711782">
    <w:abstractNumId w:val="27"/>
  </w:num>
  <w:num w:numId="35" w16cid:durableId="1336230420">
    <w:abstractNumId w:val="36"/>
  </w:num>
  <w:num w:numId="36" w16cid:durableId="994380230">
    <w:abstractNumId w:val="23"/>
  </w:num>
  <w:num w:numId="37" w16cid:durableId="544222046">
    <w:abstractNumId w:val="39"/>
  </w:num>
  <w:num w:numId="38" w16cid:durableId="1935892625">
    <w:abstractNumId w:val="25"/>
  </w:num>
  <w:num w:numId="39" w16cid:durableId="1478960389">
    <w:abstractNumId w:val="4"/>
  </w:num>
  <w:num w:numId="40" w16cid:durableId="1475878675">
    <w:abstractNumId w:val="82"/>
  </w:num>
  <w:num w:numId="41" w16cid:durableId="1499882842">
    <w:abstractNumId w:val="15"/>
  </w:num>
  <w:num w:numId="42" w16cid:durableId="1732345298">
    <w:abstractNumId w:val="72"/>
  </w:num>
  <w:num w:numId="43" w16cid:durableId="1047266777">
    <w:abstractNumId w:val="58"/>
  </w:num>
  <w:num w:numId="44" w16cid:durableId="415982587">
    <w:abstractNumId w:val="19"/>
  </w:num>
  <w:num w:numId="45" w16cid:durableId="1481531584">
    <w:abstractNumId w:val="40"/>
  </w:num>
  <w:num w:numId="46" w16cid:durableId="2085906643">
    <w:abstractNumId w:val="35"/>
  </w:num>
  <w:num w:numId="47" w16cid:durableId="896668306">
    <w:abstractNumId w:val="12"/>
  </w:num>
  <w:num w:numId="48" w16cid:durableId="320621291">
    <w:abstractNumId w:val="55"/>
  </w:num>
  <w:num w:numId="49" w16cid:durableId="1747801651">
    <w:abstractNumId w:val="62"/>
  </w:num>
  <w:num w:numId="50" w16cid:durableId="458305252">
    <w:abstractNumId w:val="16"/>
  </w:num>
  <w:num w:numId="51" w16cid:durableId="643319204">
    <w:abstractNumId w:val="11"/>
  </w:num>
  <w:num w:numId="52" w16cid:durableId="1749764868">
    <w:abstractNumId w:val="44"/>
  </w:num>
  <w:num w:numId="53" w16cid:durableId="806893564">
    <w:abstractNumId w:val="0"/>
  </w:num>
  <w:num w:numId="54" w16cid:durableId="24988942">
    <w:abstractNumId w:val="60"/>
  </w:num>
  <w:num w:numId="55" w16cid:durableId="1785004869">
    <w:abstractNumId w:val="50"/>
  </w:num>
  <w:num w:numId="56" w16cid:durableId="353045028">
    <w:abstractNumId w:val="6"/>
  </w:num>
  <w:num w:numId="57" w16cid:durableId="714352108">
    <w:abstractNumId w:val="65"/>
  </w:num>
  <w:num w:numId="58" w16cid:durableId="1977756303">
    <w:abstractNumId w:val="5"/>
  </w:num>
  <w:num w:numId="59" w16cid:durableId="1919509739">
    <w:abstractNumId w:val="33"/>
  </w:num>
  <w:num w:numId="60" w16cid:durableId="1248805261">
    <w:abstractNumId w:val="71"/>
  </w:num>
  <w:num w:numId="61" w16cid:durableId="73864222">
    <w:abstractNumId w:val="43"/>
  </w:num>
  <w:num w:numId="62" w16cid:durableId="2010251884">
    <w:abstractNumId w:val="52"/>
  </w:num>
  <w:num w:numId="63" w16cid:durableId="182524732">
    <w:abstractNumId w:val="22"/>
  </w:num>
  <w:num w:numId="64" w16cid:durableId="1552838183">
    <w:abstractNumId w:val="47"/>
  </w:num>
  <w:num w:numId="65" w16cid:durableId="247158628">
    <w:abstractNumId w:val="73"/>
  </w:num>
  <w:num w:numId="66" w16cid:durableId="1679697964">
    <w:abstractNumId w:val="68"/>
  </w:num>
  <w:num w:numId="67" w16cid:durableId="1325015453">
    <w:abstractNumId w:val="74"/>
  </w:num>
  <w:num w:numId="68" w16cid:durableId="1372222424">
    <w:abstractNumId w:val="81"/>
  </w:num>
  <w:num w:numId="69" w16cid:durableId="148055904">
    <w:abstractNumId w:val="67"/>
  </w:num>
  <w:num w:numId="70" w16cid:durableId="2088266851">
    <w:abstractNumId w:val="54"/>
  </w:num>
  <w:num w:numId="71" w16cid:durableId="1643458098">
    <w:abstractNumId w:val="2"/>
  </w:num>
  <w:num w:numId="72" w16cid:durableId="264652647">
    <w:abstractNumId w:val="18"/>
  </w:num>
  <w:num w:numId="73" w16cid:durableId="1407846398">
    <w:abstractNumId w:val="45"/>
  </w:num>
  <w:num w:numId="74" w16cid:durableId="1898205329">
    <w:abstractNumId w:val="1"/>
  </w:num>
  <w:num w:numId="75" w16cid:durableId="645820229">
    <w:abstractNumId w:val="69"/>
  </w:num>
  <w:num w:numId="76" w16cid:durableId="515576437">
    <w:abstractNumId w:val="41"/>
  </w:num>
  <w:num w:numId="77" w16cid:durableId="1797673330">
    <w:abstractNumId w:val="48"/>
  </w:num>
  <w:num w:numId="78" w16cid:durableId="1973635800">
    <w:abstractNumId w:val="13"/>
  </w:num>
  <w:num w:numId="79" w16cid:durableId="2081899477">
    <w:abstractNumId w:val="77"/>
  </w:num>
  <w:num w:numId="80" w16cid:durableId="729033682">
    <w:abstractNumId w:val="46"/>
  </w:num>
  <w:num w:numId="81" w16cid:durableId="384522491">
    <w:abstractNumId w:val="70"/>
  </w:num>
  <w:num w:numId="82" w16cid:durableId="1680498267">
    <w:abstractNumId w:val="28"/>
  </w:num>
  <w:num w:numId="83" w16cid:durableId="540023168">
    <w:abstractNumId w:val="6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7510"/>
    <w:rsid w:val="00037E3D"/>
    <w:rsid w:val="0004137F"/>
    <w:rsid w:val="000413F0"/>
    <w:rsid w:val="00042747"/>
    <w:rsid w:val="00043600"/>
    <w:rsid w:val="00043E74"/>
    <w:rsid w:val="0004476B"/>
    <w:rsid w:val="00044C45"/>
    <w:rsid w:val="00044E93"/>
    <w:rsid w:val="00051420"/>
    <w:rsid w:val="000537B4"/>
    <w:rsid w:val="00053B1C"/>
    <w:rsid w:val="00053D3D"/>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3454"/>
    <w:rsid w:val="00153A8E"/>
    <w:rsid w:val="00154C1E"/>
    <w:rsid w:val="00155466"/>
    <w:rsid w:val="0015663F"/>
    <w:rsid w:val="00157511"/>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267C"/>
    <w:rsid w:val="001B26D4"/>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3A32"/>
    <w:rsid w:val="001C3BA1"/>
    <w:rsid w:val="001C4A1A"/>
    <w:rsid w:val="001C4AA3"/>
    <w:rsid w:val="001C6527"/>
    <w:rsid w:val="001C7315"/>
    <w:rsid w:val="001C7A03"/>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1AC1"/>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3D50"/>
    <w:rsid w:val="002342F1"/>
    <w:rsid w:val="00236E43"/>
    <w:rsid w:val="00240AF9"/>
    <w:rsid w:val="002412F3"/>
    <w:rsid w:val="00241B8A"/>
    <w:rsid w:val="00242569"/>
    <w:rsid w:val="00242E10"/>
    <w:rsid w:val="00243FC5"/>
    <w:rsid w:val="00244162"/>
    <w:rsid w:val="0024447F"/>
    <w:rsid w:val="002445DD"/>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6790"/>
    <w:rsid w:val="002801ED"/>
    <w:rsid w:val="00280213"/>
    <w:rsid w:val="0028074F"/>
    <w:rsid w:val="00280754"/>
    <w:rsid w:val="00280988"/>
    <w:rsid w:val="00280C0D"/>
    <w:rsid w:val="002822C7"/>
    <w:rsid w:val="00282D06"/>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05D"/>
    <w:rsid w:val="002E2495"/>
    <w:rsid w:val="002E3679"/>
    <w:rsid w:val="002E39E3"/>
    <w:rsid w:val="002E6EA2"/>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3C3"/>
    <w:rsid w:val="0034147F"/>
    <w:rsid w:val="0034177A"/>
    <w:rsid w:val="003417B8"/>
    <w:rsid w:val="00342219"/>
    <w:rsid w:val="00342404"/>
    <w:rsid w:val="0034335B"/>
    <w:rsid w:val="00343BEF"/>
    <w:rsid w:val="00344117"/>
    <w:rsid w:val="003447B0"/>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330A"/>
    <w:rsid w:val="00383BE2"/>
    <w:rsid w:val="003847E1"/>
    <w:rsid w:val="00385894"/>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3E60"/>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6BD2"/>
    <w:rsid w:val="004172F5"/>
    <w:rsid w:val="00417BD7"/>
    <w:rsid w:val="00420D80"/>
    <w:rsid w:val="00421017"/>
    <w:rsid w:val="004215EB"/>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6AF6"/>
    <w:rsid w:val="00457AD6"/>
    <w:rsid w:val="00457BB4"/>
    <w:rsid w:val="00457CB0"/>
    <w:rsid w:val="00462243"/>
    <w:rsid w:val="0046262C"/>
    <w:rsid w:val="004632BF"/>
    <w:rsid w:val="00463A62"/>
    <w:rsid w:val="00463BD8"/>
    <w:rsid w:val="00463DD5"/>
    <w:rsid w:val="00463F2E"/>
    <w:rsid w:val="00464B01"/>
    <w:rsid w:val="00465110"/>
    <w:rsid w:val="004662EA"/>
    <w:rsid w:val="00466E86"/>
    <w:rsid w:val="00467D7F"/>
    <w:rsid w:val="00470956"/>
    <w:rsid w:val="004713DC"/>
    <w:rsid w:val="00472670"/>
    <w:rsid w:val="00472E88"/>
    <w:rsid w:val="00473AD6"/>
    <w:rsid w:val="00473FBE"/>
    <w:rsid w:val="004748C2"/>
    <w:rsid w:val="004755CA"/>
    <w:rsid w:val="00475643"/>
    <w:rsid w:val="00475ACE"/>
    <w:rsid w:val="00475CB7"/>
    <w:rsid w:val="00476391"/>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6F8D"/>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5214"/>
    <w:rsid w:val="004B55EE"/>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5E2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6FE9"/>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656"/>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2ECC"/>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9F"/>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7264"/>
    <w:rsid w:val="006977A3"/>
    <w:rsid w:val="006A119C"/>
    <w:rsid w:val="006A2339"/>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1B6E"/>
    <w:rsid w:val="0076262B"/>
    <w:rsid w:val="00762816"/>
    <w:rsid w:val="00762BBB"/>
    <w:rsid w:val="00763BC8"/>
    <w:rsid w:val="00764234"/>
    <w:rsid w:val="007643BD"/>
    <w:rsid w:val="00767433"/>
    <w:rsid w:val="00767E59"/>
    <w:rsid w:val="00770B7E"/>
    <w:rsid w:val="00770D79"/>
    <w:rsid w:val="007711C2"/>
    <w:rsid w:val="00772747"/>
    <w:rsid w:val="007734FA"/>
    <w:rsid w:val="0077416E"/>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13473"/>
    <w:rsid w:val="008136D1"/>
    <w:rsid w:val="00813CF7"/>
    <w:rsid w:val="00814F5A"/>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15C5"/>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63AB"/>
    <w:rsid w:val="008569B7"/>
    <w:rsid w:val="0086012D"/>
    <w:rsid w:val="00861AD9"/>
    <w:rsid w:val="00864D1C"/>
    <w:rsid w:val="00865A05"/>
    <w:rsid w:val="00866B57"/>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A06"/>
    <w:rsid w:val="008D6F74"/>
    <w:rsid w:val="008D73EB"/>
    <w:rsid w:val="008E067E"/>
    <w:rsid w:val="008E0731"/>
    <w:rsid w:val="008E179E"/>
    <w:rsid w:val="008E24A5"/>
    <w:rsid w:val="008E32C7"/>
    <w:rsid w:val="008E45F5"/>
    <w:rsid w:val="008E59AB"/>
    <w:rsid w:val="008E5C01"/>
    <w:rsid w:val="008E5D01"/>
    <w:rsid w:val="008F1723"/>
    <w:rsid w:val="008F4002"/>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0A1"/>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62F8"/>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80BF8"/>
    <w:rsid w:val="00981629"/>
    <w:rsid w:val="00981E79"/>
    <w:rsid w:val="00982690"/>
    <w:rsid w:val="00982774"/>
    <w:rsid w:val="0098342B"/>
    <w:rsid w:val="00983526"/>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399"/>
    <w:rsid w:val="009B4768"/>
    <w:rsid w:val="009B5F9D"/>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18D"/>
    <w:rsid w:val="009E2E33"/>
    <w:rsid w:val="009E2FFB"/>
    <w:rsid w:val="009E31F6"/>
    <w:rsid w:val="009E4550"/>
    <w:rsid w:val="009E47DD"/>
    <w:rsid w:val="009E4D71"/>
    <w:rsid w:val="009E63CA"/>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2463"/>
    <w:rsid w:val="00A33996"/>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3A6"/>
    <w:rsid w:val="00A73551"/>
    <w:rsid w:val="00A74DEB"/>
    <w:rsid w:val="00A75432"/>
    <w:rsid w:val="00A7584E"/>
    <w:rsid w:val="00A75BCE"/>
    <w:rsid w:val="00A7628F"/>
    <w:rsid w:val="00A76652"/>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29AC"/>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AF7D6F"/>
    <w:rsid w:val="00B006D9"/>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60F3"/>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B60"/>
    <w:rsid w:val="00B43D8C"/>
    <w:rsid w:val="00B44199"/>
    <w:rsid w:val="00B4449F"/>
    <w:rsid w:val="00B444C4"/>
    <w:rsid w:val="00B44885"/>
    <w:rsid w:val="00B44DCD"/>
    <w:rsid w:val="00B50212"/>
    <w:rsid w:val="00B513A8"/>
    <w:rsid w:val="00B5207F"/>
    <w:rsid w:val="00B53D52"/>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39C0"/>
    <w:rsid w:val="00BF5514"/>
    <w:rsid w:val="00BF5F1A"/>
    <w:rsid w:val="00BF7806"/>
    <w:rsid w:val="00BF7D63"/>
    <w:rsid w:val="00BF7F98"/>
    <w:rsid w:val="00C039CA"/>
    <w:rsid w:val="00C0438C"/>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2788"/>
    <w:rsid w:val="00C3331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6081"/>
    <w:rsid w:val="00C678B5"/>
    <w:rsid w:val="00C67BCF"/>
    <w:rsid w:val="00C67C52"/>
    <w:rsid w:val="00C71022"/>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30E"/>
    <w:rsid w:val="00C91493"/>
    <w:rsid w:val="00C91BCD"/>
    <w:rsid w:val="00C91D56"/>
    <w:rsid w:val="00C92A7D"/>
    <w:rsid w:val="00C941C3"/>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2294"/>
    <w:rsid w:val="00D029EC"/>
    <w:rsid w:val="00D02B7C"/>
    <w:rsid w:val="00D02D75"/>
    <w:rsid w:val="00D04298"/>
    <w:rsid w:val="00D056D7"/>
    <w:rsid w:val="00D05DAE"/>
    <w:rsid w:val="00D05FDD"/>
    <w:rsid w:val="00D060FD"/>
    <w:rsid w:val="00D06519"/>
    <w:rsid w:val="00D07B0C"/>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3342"/>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0A56"/>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0CF8"/>
    <w:rsid w:val="00DA1465"/>
    <w:rsid w:val="00DA16A5"/>
    <w:rsid w:val="00DA24EA"/>
    <w:rsid w:val="00DA27C8"/>
    <w:rsid w:val="00DA3912"/>
    <w:rsid w:val="00DA4E08"/>
    <w:rsid w:val="00DA54ED"/>
    <w:rsid w:val="00DA5D28"/>
    <w:rsid w:val="00DA5D8B"/>
    <w:rsid w:val="00DA6611"/>
    <w:rsid w:val="00DB1A66"/>
    <w:rsid w:val="00DB1EE3"/>
    <w:rsid w:val="00DB3C64"/>
    <w:rsid w:val="00DB4CFA"/>
    <w:rsid w:val="00DB5B20"/>
    <w:rsid w:val="00DB6F4A"/>
    <w:rsid w:val="00DB7598"/>
    <w:rsid w:val="00DB7861"/>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07E"/>
    <w:rsid w:val="00E05188"/>
    <w:rsid w:val="00E05ED9"/>
    <w:rsid w:val="00E05FE5"/>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275AA"/>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1618"/>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03E"/>
    <w:rsid w:val="00F019F7"/>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F24"/>
    <w:rsid w:val="00F35C54"/>
    <w:rsid w:val="00F35CDD"/>
    <w:rsid w:val="00F41014"/>
    <w:rsid w:val="00F41554"/>
    <w:rsid w:val="00F41AC6"/>
    <w:rsid w:val="00F41DCC"/>
    <w:rsid w:val="00F42C48"/>
    <w:rsid w:val="00F43143"/>
    <w:rsid w:val="00F431FB"/>
    <w:rsid w:val="00F43F0D"/>
    <w:rsid w:val="00F45FFD"/>
    <w:rsid w:val="00F46430"/>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7A6"/>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772"/>
    <w:rsid w:val="00FA5C6A"/>
    <w:rsid w:val="00FB04C4"/>
    <w:rsid w:val="00FB0B30"/>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6DD1"/>
    <w:rsid w:val="00FC713E"/>
    <w:rsid w:val="00FC7B9D"/>
    <w:rsid w:val="00FD0E58"/>
    <w:rsid w:val="00FD1DD9"/>
    <w:rsid w:val="00FD30F7"/>
    <w:rsid w:val="00FD3307"/>
    <w:rsid w:val="00FD39EA"/>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FFE07D2B-1317-4CAF-8842-F21D430E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integrated/reports/default.html"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parents/default.html"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17</Pages>
  <Words>4563</Words>
  <Characters>26015</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2025-26 Spencer E. Brookfield Public Schools IMR Report</vt:lpstr>
    </vt:vector>
  </TitlesOfParts>
  <Company/>
  <LinksUpToDate>false</LinksUpToDate>
  <CharactersWithSpaces>30517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Spencer E. Brookfield Public Schools IMR Report</dc:title>
  <dc:creator>DESE</dc:creator>
  <cp:lastModifiedBy>Zou, Dong (EOE)</cp:lastModifiedBy>
  <cp:revision>11</cp:revision>
  <cp:lastPrinted>2025-12-17T20:15:00Z</cp:lastPrinted>
  <dcterms:created xsi:type="dcterms:W3CDTF">2026-06-16T17:53:00Z</dcterms:created>
  <dcterms:modified xsi:type="dcterms:W3CDTF">2026-06-30T18:39:00Z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30 2026 12:00AM</vt:lpwstr>
  </property>
</Properties>
</file>