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06C3C650" w14:textId="77777777" w:rsidTr="0001166B">
        <w:tc>
          <w:tcPr>
            <w:tcW w:w="10080" w:type="dxa"/>
            <w:tcBorders>
              <w:top w:val="double" w:sz="4" w:space="0" w:color="auto"/>
              <w:bottom w:val="double" w:sz="4" w:space="0" w:color="auto"/>
            </w:tcBorders>
          </w:tcPr>
          <w:p w14:paraId="6274CB16" w14:textId="77777777" w:rsidR="00E70296" w:rsidRPr="008E14D8" w:rsidRDefault="00E70296" w:rsidP="000A7A8D">
            <w:pPr>
              <w:pStyle w:val="Footer"/>
              <w:tabs>
                <w:tab w:val="clear" w:pos="4320"/>
                <w:tab w:val="clear" w:pos="8640"/>
              </w:tabs>
              <w:spacing w:line="201" w:lineRule="exact"/>
              <w:jc w:val="center"/>
              <w:rPr>
                <w:rFonts w:ascii="Verdana" w:hAnsi="Verdana"/>
                <w:sz w:val="16"/>
                <w:szCs w:val="16"/>
              </w:rPr>
            </w:pPr>
          </w:p>
          <w:p w14:paraId="359FF34C" w14:textId="77777777" w:rsidR="00E70296" w:rsidRPr="008E14D8" w:rsidRDefault="00E70296"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4456F18" w14:textId="77777777" w:rsidR="00E70296" w:rsidRPr="008E14D8" w:rsidRDefault="00E70296"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1F9B8F55" w14:textId="77777777" w:rsidR="00E70296" w:rsidRPr="008E14D8" w:rsidRDefault="00E70296" w:rsidP="00792F17">
      <w:pPr>
        <w:pStyle w:val="Title"/>
        <w:rPr>
          <w:rFonts w:ascii="Verdana" w:hAnsi="Verdana"/>
          <w:sz w:val="16"/>
          <w:szCs w:val="16"/>
        </w:rPr>
      </w:pPr>
    </w:p>
    <w:p w14:paraId="2DD6600F" w14:textId="77777777" w:rsidR="00E70296" w:rsidRDefault="00E70296" w:rsidP="003A0944">
      <w:pPr>
        <w:pStyle w:val="Heading5"/>
      </w:pPr>
    </w:p>
    <w:p w14:paraId="142FF16C" w14:textId="77777777" w:rsidR="00E70296" w:rsidRPr="003A0944" w:rsidRDefault="00E70296" w:rsidP="003A0944">
      <w:pPr>
        <w:pStyle w:val="Heading5"/>
      </w:pPr>
      <w:r>
        <w:t>TIERED FOCUSED MONITORING</w:t>
      </w:r>
      <w:r w:rsidRPr="003A0944">
        <w:t xml:space="preserve"> REVIEW</w:t>
      </w:r>
    </w:p>
    <w:p w14:paraId="0E4D8B23" w14:textId="77777777" w:rsidR="00E70296" w:rsidRDefault="00E70296" w:rsidP="00792F17">
      <w:pPr>
        <w:pStyle w:val="Heading2"/>
        <w:rPr>
          <w:rFonts w:ascii="Verdana" w:hAnsi="Verdana"/>
        </w:rPr>
      </w:pPr>
    </w:p>
    <w:p w14:paraId="4FDF7B75" w14:textId="77777777" w:rsidR="00E70296" w:rsidRPr="008E14D8" w:rsidRDefault="00E70296" w:rsidP="00792F17">
      <w:pPr>
        <w:pStyle w:val="Heading2"/>
        <w:rPr>
          <w:rFonts w:ascii="Verdana" w:hAnsi="Verdana"/>
        </w:rPr>
      </w:pPr>
      <w:r w:rsidRPr="008E14D8">
        <w:rPr>
          <w:rFonts w:ascii="Verdana" w:hAnsi="Verdana"/>
        </w:rPr>
        <w:t>CORRECTIVE ACTION PLAN</w:t>
      </w:r>
    </w:p>
    <w:p w14:paraId="4B9004C1" w14:textId="77777777" w:rsidR="00E70296" w:rsidRDefault="00E70296" w:rsidP="00792F17">
      <w:pPr>
        <w:pStyle w:val="Title"/>
        <w:rPr>
          <w:rFonts w:ascii="Verdana" w:hAnsi="Verdana"/>
          <w:sz w:val="16"/>
          <w:szCs w:val="16"/>
        </w:rPr>
      </w:pPr>
    </w:p>
    <w:p w14:paraId="6F13445D" w14:textId="77777777" w:rsidR="00E70296" w:rsidRDefault="00E70296"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Hanover</w:t>
      </w:r>
      <w:bookmarkEnd w:id="0"/>
    </w:p>
    <w:p w14:paraId="5132A556" w14:textId="77777777" w:rsidR="00E70296" w:rsidRDefault="00E70296" w:rsidP="00792F17">
      <w:pPr>
        <w:pStyle w:val="Title"/>
        <w:rPr>
          <w:rFonts w:ascii="Verdana" w:hAnsi="Verdana"/>
        </w:rPr>
      </w:pPr>
    </w:p>
    <w:p w14:paraId="1EFDB055" w14:textId="77777777" w:rsidR="00E70296" w:rsidRPr="003029DB" w:rsidRDefault="00E70296" w:rsidP="00792F17">
      <w:pPr>
        <w:pStyle w:val="Title"/>
        <w:rPr>
          <w:rFonts w:ascii="Verdana" w:hAnsi="Verdana"/>
        </w:rPr>
      </w:pPr>
      <w:r>
        <w:rPr>
          <w:rFonts w:ascii="Verdana" w:hAnsi="Verdana"/>
        </w:rPr>
        <w:t>TFM</w:t>
      </w:r>
      <w:r w:rsidRPr="003029DB">
        <w:rPr>
          <w:rFonts w:ascii="Verdana" w:hAnsi="Verdana"/>
        </w:rPr>
        <w:t xml:space="preserve"> Onsite Year: </w:t>
      </w:r>
      <w:bookmarkStart w:id="1" w:name="OnsiteYear"/>
      <w:r>
        <w:rPr>
          <w:rFonts w:ascii="Verdana" w:hAnsi="Verdana"/>
        </w:rPr>
        <w:t>2023-2024</w:t>
      </w:r>
      <w:bookmarkEnd w:id="1"/>
    </w:p>
    <w:p w14:paraId="0562696D" w14:textId="77777777" w:rsidR="00E70296" w:rsidRDefault="00E70296" w:rsidP="00792F17">
      <w:pPr>
        <w:pStyle w:val="Title"/>
        <w:rPr>
          <w:rFonts w:ascii="Verdana" w:hAnsi="Verdana"/>
        </w:rPr>
      </w:pPr>
    </w:p>
    <w:p w14:paraId="2B732515" w14:textId="77777777" w:rsidR="00E70296" w:rsidRPr="008E14D8" w:rsidRDefault="00E70296" w:rsidP="00792F17">
      <w:pPr>
        <w:pStyle w:val="Title"/>
        <w:rPr>
          <w:rFonts w:ascii="Verdana" w:hAnsi="Verdana"/>
        </w:rPr>
      </w:pPr>
      <w:r w:rsidRPr="008E14D8">
        <w:rPr>
          <w:rFonts w:ascii="Verdana" w:hAnsi="Verdana"/>
        </w:rPr>
        <w:t>Program Area: Special Education</w:t>
      </w:r>
    </w:p>
    <w:p w14:paraId="7B627017" w14:textId="77777777" w:rsidR="00E70296" w:rsidRDefault="00E70296" w:rsidP="00792F17">
      <w:pPr>
        <w:pStyle w:val="Title"/>
        <w:rPr>
          <w:rFonts w:ascii="Verdana" w:hAnsi="Verdana"/>
          <w:sz w:val="16"/>
          <w:szCs w:val="16"/>
        </w:rPr>
      </w:pPr>
    </w:p>
    <w:p w14:paraId="0A731DEA" w14:textId="77777777" w:rsidR="00E70296" w:rsidRPr="008E14D8" w:rsidRDefault="00E70296" w:rsidP="00792F17">
      <w:pPr>
        <w:pStyle w:val="Title"/>
        <w:rPr>
          <w:rFonts w:ascii="Verdana" w:hAnsi="Verdana"/>
          <w:sz w:val="16"/>
          <w:szCs w:val="16"/>
        </w:rPr>
      </w:pPr>
    </w:p>
    <w:p w14:paraId="7D4F61B6" w14:textId="77777777" w:rsidR="00E70296" w:rsidRPr="008E14D8" w:rsidRDefault="00E70296" w:rsidP="00792F17">
      <w:pPr>
        <w:jc w:val="center"/>
        <w:rPr>
          <w:rFonts w:ascii="Verdana" w:hAnsi="Verdana"/>
          <w:i/>
          <w:iCs/>
          <w:sz w:val="16"/>
          <w:szCs w:val="16"/>
        </w:rPr>
      </w:pPr>
    </w:p>
    <w:p w14:paraId="69647CCC" w14:textId="77777777" w:rsidR="00E70296" w:rsidRDefault="00E70296"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Tiered Focused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01/19/2024</w:t>
      </w:r>
      <w:bookmarkEnd w:id="2"/>
      <w:r w:rsidRPr="008E14D8">
        <w:rPr>
          <w:rFonts w:ascii="Verdana" w:hAnsi="Verdana"/>
        </w:rPr>
        <w:t>.</w:t>
      </w:r>
    </w:p>
    <w:p w14:paraId="4F149DB6" w14:textId="77777777" w:rsidR="00E70296" w:rsidRPr="008E14D8" w:rsidRDefault="00E70296"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64F335C4" w14:textId="77777777" w:rsidR="00E70296" w:rsidRPr="00316D76" w:rsidRDefault="00E70296"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p>
    <w:p w14:paraId="61629A8F" w14:textId="77777777" w:rsidR="00E70296" w:rsidRPr="008E14D8" w:rsidRDefault="00E70296" w:rsidP="00792F17">
      <w:pPr>
        <w:rPr>
          <w:rFonts w:ascii="Verdana" w:hAnsi="Verdana"/>
          <w:sz w:val="16"/>
          <w:szCs w:val="16"/>
        </w:rPr>
      </w:pPr>
    </w:p>
    <w:p w14:paraId="1ED0518B" w14:textId="77777777" w:rsidR="00E70296" w:rsidRDefault="00E70296" w:rsidP="00792F17">
      <w:pPr>
        <w:jc w:val="center"/>
        <w:rPr>
          <w:rFonts w:ascii="Verdana" w:hAnsi="Verdana"/>
          <w:b/>
          <w:sz w:val="16"/>
          <w:szCs w:val="16"/>
        </w:rPr>
      </w:pPr>
    </w:p>
    <w:p w14:paraId="38D5030F" w14:textId="77777777" w:rsidR="00E70296" w:rsidRDefault="00E70296" w:rsidP="00792F17">
      <w:pPr>
        <w:jc w:val="center"/>
        <w:rPr>
          <w:rFonts w:ascii="Verdana" w:hAnsi="Verdana"/>
          <w:b/>
          <w:sz w:val="16"/>
          <w:szCs w:val="16"/>
        </w:rPr>
      </w:pPr>
    </w:p>
    <w:p w14:paraId="5EE32DD0" w14:textId="77777777" w:rsidR="00E70296" w:rsidRPr="008E14D8" w:rsidRDefault="00E70296" w:rsidP="00792F17">
      <w:pPr>
        <w:jc w:val="center"/>
        <w:rPr>
          <w:rFonts w:ascii="Verdana" w:hAnsi="Verdana"/>
          <w:b/>
        </w:rPr>
      </w:pPr>
      <w:r w:rsidRPr="008E14D8">
        <w:rPr>
          <w:rFonts w:ascii="Verdana" w:hAnsi="Verdana"/>
          <w:b/>
        </w:rPr>
        <w:t>Summary of Required Corrective Action Plans in this Report</w:t>
      </w:r>
    </w:p>
    <w:p w14:paraId="4C617CD2" w14:textId="77777777" w:rsidR="00E70296" w:rsidRPr="008E14D8" w:rsidRDefault="00E70296" w:rsidP="00792F17">
      <w:pPr>
        <w:jc w:val="center"/>
        <w:rPr>
          <w:rFonts w:ascii="Verdana" w:hAnsi="Verdana"/>
          <w:b/>
        </w:rPr>
      </w:pPr>
    </w:p>
    <w:p w14:paraId="52FE7295" w14:textId="77777777" w:rsidR="00E70296" w:rsidRPr="008E14D8" w:rsidRDefault="00E70296"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B12B54" w:rsidRPr="0044473B" w14:paraId="38041A60" w14:textId="77777777" w:rsidTr="00F0564F">
        <w:trPr>
          <w:cantSplit/>
          <w:tblHeader/>
        </w:trPr>
        <w:tc>
          <w:tcPr>
            <w:tcW w:w="1548" w:type="dxa"/>
          </w:tcPr>
          <w:p w14:paraId="067EA65C" w14:textId="77777777" w:rsidR="00E70296" w:rsidRPr="0044473B" w:rsidRDefault="00E70296" w:rsidP="000A7A8D">
            <w:pPr>
              <w:rPr>
                <w:rFonts w:ascii="Verdana" w:hAnsi="Verdana"/>
                <w:b/>
              </w:rPr>
            </w:pPr>
            <w:r w:rsidRPr="0044473B">
              <w:rPr>
                <w:rFonts w:ascii="Verdana" w:hAnsi="Verdana"/>
                <w:b/>
              </w:rPr>
              <w:t>Criterion</w:t>
            </w:r>
          </w:p>
        </w:tc>
        <w:tc>
          <w:tcPr>
            <w:tcW w:w="6142" w:type="dxa"/>
          </w:tcPr>
          <w:p w14:paraId="43C0BDEF" w14:textId="77777777" w:rsidR="00E70296" w:rsidRPr="0044473B" w:rsidRDefault="00E70296" w:rsidP="000A7A8D">
            <w:pPr>
              <w:rPr>
                <w:rFonts w:ascii="Verdana" w:hAnsi="Verdana"/>
                <w:b/>
              </w:rPr>
            </w:pPr>
            <w:r w:rsidRPr="0044473B">
              <w:rPr>
                <w:rFonts w:ascii="Verdana" w:hAnsi="Verdana"/>
                <w:b/>
              </w:rPr>
              <w:t>Criterion Title</w:t>
            </w:r>
          </w:p>
        </w:tc>
        <w:tc>
          <w:tcPr>
            <w:tcW w:w="2066" w:type="dxa"/>
          </w:tcPr>
          <w:p w14:paraId="54436199" w14:textId="77777777" w:rsidR="00E70296" w:rsidRPr="0044473B" w:rsidRDefault="00E70296" w:rsidP="000A7A8D">
            <w:pPr>
              <w:rPr>
                <w:rFonts w:ascii="Verdana" w:hAnsi="Verdana"/>
                <w:b/>
              </w:rPr>
            </w:pPr>
            <w:r>
              <w:rPr>
                <w:rFonts w:ascii="Verdana" w:hAnsi="Verdana"/>
                <w:b/>
              </w:rPr>
              <w:t xml:space="preserve">FMR </w:t>
            </w:r>
            <w:r w:rsidRPr="0044473B">
              <w:rPr>
                <w:rFonts w:ascii="Verdana" w:hAnsi="Verdana"/>
                <w:b/>
              </w:rPr>
              <w:t>Rating</w:t>
            </w:r>
          </w:p>
        </w:tc>
      </w:tr>
      <w:tr w:rsidR="00B12B54" w:rsidRPr="0044473B" w14:paraId="72F9DDFC" w14:textId="77777777" w:rsidTr="00F0564F">
        <w:trPr>
          <w:cantSplit/>
        </w:trPr>
        <w:tc>
          <w:tcPr>
            <w:tcW w:w="1548" w:type="dxa"/>
          </w:tcPr>
          <w:p w14:paraId="1074AF04" w14:textId="77777777" w:rsidR="00E70296" w:rsidRPr="00316D76" w:rsidRDefault="00E70296" w:rsidP="000A7A8D">
            <w:pPr>
              <w:rPr>
                <w:rFonts w:ascii="Verdana" w:hAnsi="Verdana"/>
              </w:rPr>
            </w:pPr>
            <w:bookmarkStart w:id="4" w:name="CAP_SUMMARY_TABLE"/>
            <w:bookmarkEnd w:id="4"/>
            <w:r>
              <w:t>CR 10B</w:t>
            </w:r>
          </w:p>
        </w:tc>
        <w:tc>
          <w:tcPr>
            <w:tcW w:w="6142" w:type="dxa"/>
          </w:tcPr>
          <w:p w14:paraId="676AF3A2" w14:textId="77777777" w:rsidR="00E70296" w:rsidRPr="0044473B" w:rsidRDefault="00E70296" w:rsidP="000A7A8D">
            <w:pPr>
              <w:rPr>
                <w:rFonts w:ascii="Verdana" w:hAnsi="Verdana"/>
              </w:rPr>
            </w:pPr>
            <w:r>
              <w:t>Bullying Intervention and Prevention</w:t>
            </w:r>
          </w:p>
        </w:tc>
        <w:tc>
          <w:tcPr>
            <w:tcW w:w="2066" w:type="dxa"/>
          </w:tcPr>
          <w:p w14:paraId="0D117D20" w14:textId="77777777" w:rsidR="00E70296" w:rsidRPr="0044473B" w:rsidRDefault="00E70296" w:rsidP="000A7A8D">
            <w:pPr>
              <w:rPr>
                <w:rFonts w:ascii="Verdana" w:hAnsi="Verdana"/>
              </w:rPr>
            </w:pPr>
            <w:r>
              <w:t>Partially Implemented</w:t>
            </w:r>
          </w:p>
        </w:tc>
      </w:tr>
      <w:tr w:rsidR="00B12B54" w:rsidRPr="0044473B" w14:paraId="7A74F8DE" w14:textId="77777777" w:rsidTr="00F0564F">
        <w:trPr>
          <w:cantSplit/>
        </w:trPr>
        <w:tc>
          <w:tcPr>
            <w:tcW w:w="1548" w:type="dxa"/>
          </w:tcPr>
          <w:p w14:paraId="76C5F093" w14:textId="77777777" w:rsidR="00E70296" w:rsidRPr="00316D76" w:rsidRDefault="00E70296" w:rsidP="000A7A8D">
            <w:pPr>
              <w:rPr>
                <w:rFonts w:ascii="Verdana" w:hAnsi="Verdana"/>
              </w:rPr>
            </w:pPr>
            <w:r>
              <w:t>CR 16</w:t>
            </w:r>
          </w:p>
        </w:tc>
        <w:tc>
          <w:tcPr>
            <w:tcW w:w="6142" w:type="dxa"/>
          </w:tcPr>
          <w:p w14:paraId="22AB2420" w14:textId="77777777" w:rsidR="00E70296" w:rsidRPr="0044473B" w:rsidRDefault="00E70296" w:rsidP="000A7A8D">
            <w:pPr>
              <w:rPr>
                <w:rFonts w:ascii="Verdana" w:hAnsi="Verdana"/>
              </w:rPr>
            </w:pPr>
            <w:r>
              <w:t>Notice to students 16 or over leaving school without a high school diploma, certificate of attainment, or certificate of completion</w:t>
            </w:r>
          </w:p>
        </w:tc>
        <w:tc>
          <w:tcPr>
            <w:tcW w:w="2066" w:type="dxa"/>
          </w:tcPr>
          <w:p w14:paraId="1A95A8AF" w14:textId="77777777" w:rsidR="00E70296" w:rsidRPr="0044473B" w:rsidRDefault="00E70296" w:rsidP="000A7A8D">
            <w:pPr>
              <w:rPr>
                <w:rFonts w:ascii="Verdana" w:hAnsi="Verdana"/>
              </w:rPr>
            </w:pPr>
            <w:r>
              <w:t>Partially Implemented</w:t>
            </w:r>
          </w:p>
        </w:tc>
      </w:tr>
      <w:tr w:rsidR="00B12B54" w:rsidRPr="0044473B" w14:paraId="48DCCAE4" w14:textId="77777777" w:rsidTr="00F0564F">
        <w:trPr>
          <w:cantSplit/>
        </w:trPr>
        <w:tc>
          <w:tcPr>
            <w:tcW w:w="1548" w:type="dxa"/>
          </w:tcPr>
          <w:p w14:paraId="747C5ECC" w14:textId="77777777" w:rsidR="00E70296" w:rsidRPr="00316D76" w:rsidRDefault="00E70296" w:rsidP="000A7A8D">
            <w:pPr>
              <w:rPr>
                <w:rFonts w:ascii="Verdana" w:hAnsi="Verdana"/>
              </w:rPr>
            </w:pPr>
            <w:r>
              <w:t>CR 17A</w:t>
            </w:r>
          </w:p>
        </w:tc>
        <w:tc>
          <w:tcPr>
            <w:tcW w:w="6142" w:type="dxa"/>
          </w:tcPr>
          <w:p w14:paraId="624DA594" w14:textId="77777777" w:rsidR="00E70296" w:rsidRPr="0044473B" w:rsidRDefault="00E70296" w:rsidP="000A7A8D">
            <w:pPr>
              <w:rPr>
                <w:rFonts w:ascii="Verdana" w:hAnsi="Verdana"/>
              </w:rPr>
            </w:pPr>
            <w:r>
              <w:t>Use of physical restraint on any student enrolled in a publicly-funded education program</w:t>
            </w:r>
          </w:p>
        </w:tc>
        <w:tc>
          <w:tcPr>
            <w:tcW w:w="2066" w:type="dxa"/>
          </w:tcPr>
          <w:p w14:paraId="57D60724" w14:textId="77777777" w:rsidR="00E70296" w:rsidRPr="0044473B" w:rsidRDefault="00E70296" w:rsidP="000A7A8D">
            <w:pPr>
              <w:rPr>
                <w:rFonts w:ascii="Verdana" w:hAnsi="Verdana"/>
              </w:rPr>
            </w:pPr>
            <w:r>
              <w:t>Partially Implemented</w:t>
            </w:r>
          </w:p>
        </w:tc>
      </w:tr>
      <w:tr w:rsidR="00B12B54" w:rsidRPr="0044473B" w14:paraId="02DDA45B" w14:textId="77777777" w:rsidTr="00F0564F">
        <w:trPr>
          <w:cantSplit/>
        </w:trPr>
        <w:tc>
          <w:tcPr>
            <w:tcW w:w="1548" w:type="dxa"/>
          </w:tcPr>
          <w:p w14:paraId="59606C5C" w14:textId="77777777" w:rsidR="00E70296" w:rsidRPr="00316D76" w:rsidRDefault="00E70296" w:rsidP="000A7A8D">
            <w:pPr>
              <w:rPr>
                <w:rFonts w:ascii="Verdana" w:hAnsi="Verdana"/>
              </w:rPr>
            </w:pPr>
            <w:r>
              <w:t>CR 24</w:t>
            </w:r>
          </w:p>
        </w:tc>
        <w:tc>
          <w:tcPr>
            <w:tcW w:w="6142" w:type="dxa"/>
          </w:tcPr>
          <w:p w14:paraId="6329F5F6" w14:textId="77777777" w:rsidR="00E70296" w:rsidRPr="0044473B" w:rsidRDefault="00E70296" w:rsidP="000A7A8D">
            <w:pPr>
              <w:rPr>
                <w:rFonts w:ascii="Verdana" w:hAnsi="Verdana"/>
              </w:rPr>
            </w:pPr>
            <w:r>
              <w:t>Curriculum review</w:t>
            </w:r>
          </w:p>
        </w:tc>
        <w:tc>
          <w:tcPr>
            <w:tcW w:w="2066" w:type="dxa"/>
          </w:tcPr>
          <w:p w14:paraId="5BCDD7D3" w14:textId="77777777" w:rsidR="00E70296" w:rsidRPr="0044473B" w:rsidRDefault="00E70296" w:rsidP="000A7A8D">
            <w:pPr>
              <w:rPr>
                <w:rFonts w:ascii="Verdana" w:hAnsi="Verdana"/>
              </w:rPr>
            </w:pPr>
            <w:r>
              <w:t>Partially Implemented</w:t>
            </w:r>
          </w:p>
        </w:tc>
      </w:tr>
      <w:tr w:rsidR="00B12B54" w:rsidRPr="0044473B" w14:paraId="7320D0E9" w14:textId="77777777" w:rsidTr="00F0564F">
        <w:trPr>
          <w:cantSplit/>
        </w:trPr>
        <w:tc>
          <w:tcPr>
            <w:tcW w:w="1548" w:type="dxa"/>
          </w:tcPr>
          <w:p w14:paraId="0BF6DD5A" w14:textId="77777777" w:rsidR="00E70296" w:rsidRPr="00316D76" w:rsidRDefault="00E70296" w:rsidP="000A7A8D">
            <w:pPr>
              <w:rPr>
                <w:rFonts w:ascii="Verdana" w:hAnsi="Verdana"/>
              </w:rPr>
            </w:pPr>
            <w:r>
              <w:t>CR 25</w:t>
            </w:r>
          </w:p>
        </w:tc>
        <w:tc>
          <w:tcPr>
            <w:tcW w:w="6142" w:type="dxa"/>
          </w:tcPr>
          <w:p w14:paraId="18967235" w14:textId="77777777" w:rsidR="00E70296" w:rsidRPr="0044473B" w:rsidRDefault="00E70296" w:rsidP="000A7A8D">
            <w:pPr>
              <w:rPr>
                <w:rFonts w:ascii="Verdana" w:hAnsi="Verdana"/>
              </w:rPr>
            </w:pPr>
            <w:r>
              <w:t>Institutional self-evaluation</w:t>
            </w:r>
          </w:p>
        </w:tc>
        <w:tc>
          <w:tcPr>
            <w:tcW w:w="2066" w:type="dxa"/>
          </w:tcPr>
          <w:p w14:paraId="5EA821AD" w14:textId="77777777" w:rsidR="00E70296" w:rsidRPr="0044473B" w:rsidRDefault="00E70296" w:rsidP="000A7A8D">
            <w:pPr>
              <w:rPr>
                <w:rFonts w:ascii="Verdana" w:hAnsi="Verdana"/>
              </w:rPr>
            </w:pPr>
            <w:r>
              <w:t>Partially Implemented</w:t>
            </w:r>
          </w:p>
        </w:tc>
      </w:tr>
    </w:tbl>
    <w:p w14:paraId="4CFB61BF" w14:textId="77777777" w:rsidR="00E70296" w:rsidRDefault="00E70296" w:rsidP="00C143BD">
      <w:pPr>
        <w:sectPr w:rsidR="00E70296" w:rsidSect="000A7A8D">
          <w:footerReference w:type="default" r:id="rId7"/>
          <w:pgSz w:w="12240" w:h="15840"/>
          <w:pgMar w:top="1440" w:right="1080" w:bottom="1440" w:left="1800" w:header="720" w:footer="720" w:gutter="0"/>
          <w:cols w:space="720"/>
          <w:docGrid w:linePitch="360"/>
        </w:sectPr>
      </w:pPr>
    </w:p>
    <w:p w14:paraId="62E1B3D4" w14:textId="77777777" w:rsidR="00E70296" w:rsidRPr="008E14D8" w:rsidRDefault="00E70296"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B37143F" w14:textId="77777777">
        <w:trPr>
          <w:trHeight w:val="705"/>
        </w:trPr>
        <w:tc>
          <w:tcPr>
            <w:tcW w:w="9360" w:type="dxa"/>
            <w:shd w:val="clear" w:color="auto" w:fill="C0C0C0"/>
            <w:vAlign w:val="center"/>
          </w:tcPr>
          <w:p w14:paraId="07BCA4E2" w14:textId="77777777" w:rsidR="00E70296" w:rsidRPr="008E14D8" w:rsidRDefault="00E70296" w:rsidP="003A0944">
            <w:pPr>
              <w:pStyle w:val="Heading50"/>
            </w:pPr>
            <w:r>
              <w:lastRenderedPageBreak/>
              <w:t>TIERED FOCUSED MONITORING</w:t>
            </w:r>
            <w:r w:rsidRPr="008E14D8">
              <w:t xml:space="preserve"> REVIEW</w:t>
            </w:r>
          </w:p>
          <w:p w14:paraId="6B0E35E9" w14:textId="77777777" w:rsidR="00E70296" w:rsidRPr="008E14D8" w:rsidRDefault="00E70296" w:rsidP="000A7A8D">
            <w:pPr>
              <w:pStyle w:val="Normal0"/>
              <w:jc w:val="center"/>
              <w:rPr>
                <w:rFonts w:ascii="Verdana" w:hAnsi="Verdana"/>
                <w:b/>
                <w:bCs/>
              </w:rPr>
            </w:pPr>
            <w:r w:rsidRPr="008E14D8">
              <w:rPr>
                <w:rFonts w:ascii="Verdana" w:hAnsi="Verdana"/>
                <w:b/>
              </w:rPr>
              <w:t>CORRECTIVE ACTION PLAN</w:t>
            </w:r>
          </w:p>
        </w:tc>
      </w:tr>
    </w:tbl>
    <w:p w14:paraId="2B107E3E" w14:textId="77777777" w:rsidR="00E70296" w:rsidRPr="008E14D8" w:rsidRDefault="00E70296"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90B2FC8" w14:textId="77777777">
        <w:trPr>
          <w:trHeight w:val="458"/>
        </w:trPr>
        <w:tc>
          <w:tcPr>
            <w:tcW w:w="6828" w:type="dxa"/>
            <w:gridSpan w:val="2"/>
          </w:tcPr>
          <w:p w14:paraId="32C7E3B2" w14:textId="77777777" w:rsidR="00E70296" w:rsidRPr="008E14D8" w:rsidRDefault="00E70296"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3976EEF8" w14:textId="77777777" w:rsidR="00E70296" w:rsidRPr="00754750" w:rsidRDefault="00E70296" w:rsidP="000A7A8D">
            <w:pPr>
              <w:pStyle w:val="Normal0"/>
              <w:rPr>
                <w:rFonts w:ascii="Verdana" w:hAnsi="Verdana"/>
                <w:bCs/>
                <w:sz w:val="20"/>
                <w:szCs w:val="20"/>
              </w:rPr>
            </w:pPr>
            <w:bookmarkStart w:id="5" w:name="CRDesc"/>
            <w:r w:rsidRPr="00754750">
              <w:rPr>
                <w:rFonts w:ascii="Verdana" w:hAnsi="Verdana"/>
                <w:bCs/>
                <w:sz w:val="20"/>
                <w:szCs w:val="20"/>
              </w:rPr>
              <w:t>CR 10B Bullying Intervention and Prevention</w:t>
            </w:r>
            <w:bookmarkEnd w:id="5"/>
          </w:p>
        </w:tc>
        <w:tc>
          <w:tcPr>
            <w:tcW w:w="2532" w:type="dxa"/>
          </w:tcPr>
          <w:p w14:paraId="22BA68A0" w14:textId="77777777" w:rsidR="00E70296" w:rsidRPr="008E14D8" w:rsidRDefault="00E70296" w:rsidP="000A7A8D">
            <w:pPr>
              <w:pStyle w:val="Normal0"/>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644C955E" w14:textId="77777777" w:rsidR="00E70296" w:rsidRPr="008E14D8" w:rsidRDefault="00E70296"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244D69" w14:paraId="7C6FDA84" w14:textId="77777777">
        <w:trPr>
          <w:trHeight w:val="422"/>
        </w:trPr>
        <w:tc>
          <w:tcPr>
            <w:tcW w:w="9360" w:type="dxa"/>
            <w:gridSpan w:val="3"/>
          </w:tcPr>
          <w:p w14:paraId="6D34F66D" w14:textId="77777777" w:rsidR="00E70296" w:rsidRPr="008E14D8" w:rsidRDefault="00E70296" w:rsidP="000A7A8D">
            <w:pPr>
              <w:pStyle w:val="Normal0"/>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23DEAD95" w14:textId="77777777" w:rsidR="00E70296" w:rsidRPr="008E14D8" w:rsidRDefault="00E70296" w:rsidP="000A7A8D">
            <w:pPr>
              <w:pStyle w:val="Normal0"/>
              <w:rPr>
                <w:rFonts w:ascii="Verdana" w:hAnsi="Verdana"/>
                <w:sz w:val="20"/>
                <w:szCs w:val="20"/>
              </w:rPr>
            </w:pPr>
            <w:bookmarkStart w:id="7" w:name="DeptCPRFindings"/>
            <w:r>
              <w:rPr>
                <w:rFonts w:ascii="Verdana" w:hAnsi="Verdana"/>
                <w:sz w:val="20"/>
                <w:szCs w:val="20"/>
              </w:rPr>
              <w:t xml:space="preserve">A review of documents and staff interviews indicated that although the district has developed a Bullying Prevention and Intervention Plan (Plan) that is consistent with the regulations, the content of the bullying training provided to all staff does not include the following requirements: </w:t>
            </w:r>
          </w:p>
          <w:p w14:paraId="30B5FBE1" w14:textId="77777777" w:rsidR="00E70296" w:rsidRDefault="00E70296" w:rsidP="000A7A8D">
            <w:pPr>
              <w:pStyle w:val="Normal0"/>
              <w:rPr>
                <w:rFonts w:ascii="Verdana" w:hAnsi="Verdana"/>
                <w:sz w:val="20"/>
                <w:szCs w:val="20"/>
              </w:rPr>
            </w:pPr>
          </w:p>
          <w:p w14:paraId="508CBCE8" w14:textId="77777777" w:rsidR="00E70296" w:rsidRDefault="00E70296" w:rsidP="000A7A8D">
            <w:pPr>
              <w:pStyle w:val="Normal0"/>
              <w:rPr>
                <w:rFonts w:ascii="Verdana" w:hAnsi="Verdana"/>
                <w:sz w:val="20"/>
                <w:szCs w:val="20"/>
              </w:rPr>
            </w:pPr>
            <w:r>
              <w:rPr>
                <w:rFonts w:ascii="Verdana" w:hAnsi="Verdana"/>
                <w:sz w:val="20"/>
                <w:szCs w:val="20"/>
              </w:rPr>
              <w:t xml:space="preserve">Developmentally appropriate strategies to prevent bullying incidents;  </w:t>
            </w:r>
          </w:p>
          <w:p w14:paraId="4237E5C6" w14:textId="77777777" w:rsidR="00E70296" w:rsidRDefault="00E70296" w:rsidP="000A7A8D">
            <w:pPr>
              <w:pStyle w:val="Normal0"/>
              <w:rPr>
                <w:rFonts w:ascii="Verdana" w:hAnsi="Verdana"/>
                <w:sz w:val="20"/>
                <w:szCs w:val="20"/>
              </w:rPr>
            </w:pPr>
            <w:r>
              <w:rPr>
                <w:rFonts w:ascii="Verdana" w:hAnsi="Verdana"/>
                <w:sz w:val="20"/>
                <w:szCs w:val="20"/>
              </w:rPr>
              <w:t xml:space="preserve">Developmentally appropriate strategies for immediate, effective interventions to stop bullying incidents;  </w:t>
            </w:r>
          </w:p>
          <w:p w14:paraId="7576C06E" w14:textId="77777777" w:rsidR="00E70296" w:rsidRDefault="00E70296" w:rsidP="000A7A8D">
            <w:pPr>
              <w:pStyle w:val="Normal0"/>
              <w:rPr>
                <w:rFonts w:ascii="Verdana" w:hAnsi="Verdana"/>
                <w:sz w:val="20"/>
                <w:szCs w:val="20"/>
              </w:rPr>
            </w:pPr>
            <w:r>
              <w:rPr>
                <w:rFonts w:ascii="Verdana" w:hAnsi="Verdana"/>
                <w:sz w:val="20"/>
                <w:szCs w:val="20"/>
              </w:rPr>
              <w:t>Information regarding the complex interaction and power differential that can take place between and among a perpetrator, victim, and witnesses to the bullying; and</w:t>
            </w:r>
          </w:p>
          <w:p w14:paraId="67C1448E" w14:textId="77777777" w:rsidR="00E70296" w:rsidRDefault="00E70296" w:rsidP="000A7A8D">
            <w:pPr>
              <w:pStyle w:val="Normal0"/>
              <w:rPr>
                <w:rFonts w:ascii="Verdana" w:hAnsi="Verdana"/>
                <w:sz w:val="20"/>
                <w:szCs w:val="20"/>
              </w:rPr>
            </w:pPr>
            <w:r>
              <w:rPr>
                <w:rFonts w:ascii="Verdana" w:hAnsi="Verdana"/>
                <w:sz w:val="20"/>
                <w:szCs w:val="20"/>
              </w:rPr>
              <w:t>Research findings on bullying, including information about students who have been shown to be particularly at risk for bullying in the school environment.</w:t>
            </w:r>
            <w:bookmarkEnd w:id="7"/>
          </w:p>
        </w:tc>
      </w:tr>
      <w:tr w:rsidR="00244D69" w14:paraId="2C8D2922" w14:textId="77777777">
        <w:trPr>
          <w:trHeight w:val="377"/>
        </w:trPr>
        <w:tc>
          <w:tcPr>
            <w:tcW w:w="9360" w:type="dxa"/>
            <w:gridSpan w:val="3"/>
          </w:tcPr>
          <w:p w14:paraId="6A1EFF79" w14:textId="77777777" w:rsidR="00E70296" w:rsidRPr="008E14D8" w:rsidRDefault="00E70296"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423BB92C" w14:textId="77777777" w:rsidR="00E70296" w:rsidRPr="008E14D8" w:rsidRDefault="00E70296" w:rsidP="000A7A8D">
            <w:pPr>
              <w:pStyle w:val="Normal0"/>
              <w:rPr>
                <w:rFonts w:ascii="Verdana" w:hAnsi="Verdana"/>
                <w:b/>
                <w:bCs/>
                <w:sz w:val="20"/>
                <w:szCs w:val="20"/>
              </w:rPr>
            </w:pPr>
            <w:bookmarkStart w:id="8" w:name="DescCorrAction"/>
            <w:r>
              <w:rPr>
                <w:rFonts w:ascii="Verdana" w:hAnsi="Verdana"/>
                <w:sz w:val="20"/>
                <w:szCs w:val="20"/>
              </w:rPr>
              <w:t>The Hanover Public School district conducted an analysis of policies and procedures to determine the root causes for the identified issue of non-compliance. The root cause indicated that training materials were outdated and did not reflect the most recent policy adopted in June 2023. Based upon that analysis, the district has identified corrective actions necessary to address the root causes and ensure future compliance to meet the requirements related to content of the district?s bullying plan training including:</w:t>
            </w:r>
          </w:p>
          <w:p w14:paraId="083B9C43" w14:textId="77777777" w:rsidR="00E70296" w:rsidRDefault="00E70296" w:rsidP="000A7A8D">
            <w:pPr>
              <w:pStyle w:val="Normal0"/>
              <w:rPr>
                <w:rFonts w:ascii="Verdana" w:hAnsi="Verdana"/>
                <w:sz w:val="20"/>
                <w:szCs w:val="20"/>
              </w:rPr>
            </w:pPr>
          </w:p>
          <w:p w14:paraId="71E6708E" w14:textId="77777777" w:rsidR="00E70296" w:rsidRDefault="00E70296" w:rsidP="000A7A8D">
            <w:pPr>
              <w:pStyle w:val="Normal0"/>
              <w:rPr>
                <w:rFonts w:ascii="Verdana" w:hAnsi="Verdana"/>
                <w:sz w:val="20"/>
                <w:szCs w:val="20"/>
              </w:rPr>
            </w:pPr>
            <w:r>
              <w:rPr>
                <w:rFonts w:ascii="Verdana" w:hAnsi="Verdana"/>
                <w:sz w:val="20"/>
                <w:szCs w:val="20"/>
              </w:rPr>
              <w:t>By August 2024 develop training content.</w:t>
            </w:r>
          </w:p>
          <w:p w14:paraId="3078FCF6" w14:textId="77777777" w:rsidR="00E70296" w:rsidRDefault="00E70296" w:rsidP="000A7A8D">
            <w:pPr>
              <w:pStyle w:val="Normal0"/>
              <w:rPr>
                <w:rFonts w:ascii="Verdana" w:hAnsi="Verdana"/>
                <w:sz w:val="20"/>
                <w:szCs w:val="20"/>
              </w:rPr>
            </w:pPr>
            <w:r>
              <w:rPr>
                <w:rFonts w:ascii="Verdana" w:hAnsi="Verdana"/>
                <w:sz w:val="20"/>
                <w:szCs w:val="20"/>
              </w:rPr>
              <w:t>By September 2024 train appropriate staff on the updated content.</w:t>
            </w:r>
            <w:bookmarkEnd w:id="8"/>
          </w:p>
        </w:tc>
      </w:tr>
      <w:tr w:rsidR="00B12B54" w:rsidRPr="008E14D8" w14:paraId="118125B5" w14:textId="77777777">
        <w:trPr>
          <w:trHeight w:val="665"/>
        </w:trPr>
        <w:tc>
          <w:tcPr>
            <w:tcW w:w="6828" w:type="dxa"/>
            <w:gridSpan w:val="2"/>
          </w:tcPr>
          <w:p w14:paraId="3E6FC6EE" w14:textId="77777777" w:rsidR="00E70296" w:rsidRDefault="00E70296" w:rsidP="000A7A8D">
            <w:pPr>
              <w:pStyle w:val="Normal0"/>
              <w:rPr>
                <w:rFonts w:ascii="Verdana" w:hAnsi="Verdana"/>
                <w:b/>
                <w:bCs/>
                <w:sz w:val="20"/>
                <w:szCs w:val="20"/>
              </w:rPr>
            </w:pPr>
            <w:r>
              <w:rPr>
                <w:rFonts w:ascii="Verdana" w:hAnsi="Verdana"/>
                <w:b/>
                <w:bCs/>
                <w:sz w:val="20"/>
                <w:szCs w:val="20"/>
              </w:rPr>
              <w:t>Title/Role(s) of Responsible Persons:</w:t>
            </w:r>
          </w:p>
          <w:p w14:paraId="612F8089" w14:textId="77777777" w:rsidR="00E70296" w:rsidRPr="00177942" w:rsidRDefault="00E70296" w:rsidP="000A7A8D">
            <w:pPr>
              <w:pStyle w:val="Normal0"/>
              <w:rPr>
                <w:rFonts w:ascii="Verdana" w:hAnsi="Verdana"/>
                <w:bCs/>
                <w:sz w:val="20"/>
                <w:szCs w:val="20"/>
              </w:rPr>
            </w:pPr>
            <w:bookmarkStart w:id="9" w:name="CapRespPersons"/>
            <w:r>
              <w:rPr>
                <w:rFonts w:ascii="Verdana" w:hAnsi="Verdana"/>
                <w:bCs/>
                <w:sz w:val="20"/>
                <w:szCs w:val="20"/>
              </w:rPr>
              <w:t>Director of Student Services</w:t>
            </w:r>
            <w:bookmarkEnd w:id="9"/>
          </w:p>
        </w:tc>
        <w:tc>
          <w:tcPr>
            <w:tcW w:w="2532" w:type="dxa"/>
          </w:tcPr>
          <w:p w14:paraId="7662ED12" w14:textId="77777777" w:rsidR="00E70296" w:rsidRPr="008E14D8" w:rsidRDefault="00E70296" w:rsidP="000A7A8D">
            <w:pPr>
              <w:pStyle w:val="Normal0"/>
              <w:rPr>
                <w:rFonts w:ascii="Verdana" w:hAnsi="Verdana"/>
                <w:b/>
                <w:bCs/>
                <w:sz w:val="20"/>
                <w:szCs w:val="20"/>
              </w:rPr>
            </w:pPr>
            <w:r w:rsidRPr="008E14D8">
              <w:rPr>
                <w:rFonts w:ascii="Verdana" w:hAnsi="Verdana"/>
                <w:b/>
                <w:bCs/>
                <w:sz w:val="20"/>
                <w:szCs w:val="20"/>
              </w:rPr>
              <w:t>Expected Date of Completion:</w:t>
            </w:r>
          </w:p>
          <w:p w14:paraId="4C2DBB8E" w14:textId="77777777" w:rsidR="00E70296" w:rsidRPr="008E14D8" w:rsidRDefault="00E70296" w:rsidP="000A7A8D">
            <w:pPr>
              <w:pStyle w:val="Normal0"/>
              <w:rPr>
                <w:rFonts w:ascii="Verdana" w:hAnsi="Verdana"/>
                <w:b/>
                <w:bCs/>
                <w:sz w:val="20"/>
                <w:szCs w:val="20"/>
              </w:rPr>
            </w:pPr>
            <w:bookmarkStart w:id="10" w:name="DateExpComplete"/>
            <w:r>
              <w:rPr>
                <w:rFonts w:ascii="Verdana" w:hAnsi="Verdana"/>
                <w:bCs/>
                <w:sz w:val="20"/>
                <w:szCs w:val="20"/>
              </w:rPr>
              <w:t>01/19/2025</w:t>
            </w:r>
            <w:bookmarkEnd w:id="10"/>
          </w:p>
        </w:tc>
      </w:tr>
      <w:tr w:rsidR="00B12B54" w:rsidRPr="008E14D8" w14:paraId="5107AF50" w14:textId="77777777">
        <w:trPr>
          <w:trHeight w:val="330"/>
        </w:trPr>
        <w:tc>
          <w:tcPr>
            <w:tcW w:w="9360" w:type="dxa"/>
            <w:gridSpan w:val="3"/>
          </w:tcPr>
          <w:p w14:paraId="2290528B" w14:textId="77777777" w:rsidR="00E70296" w:rsidRDefault="00E70296"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15BB6468" w14:textId="77777777" w:rsidR="00E70296" w:rsidRPr="008E14D8" w:rsidRDefault="00E70296" w:rsidP="000A7A8D">
            <w:pPr>
              <w:pStyle w:val="Normal0"/>
              <w:rPr>
                <w:rFonts w:ascii="Verdana" w:hAnsi="Verdana"/>
                <w:b/>
                <w:bCs/>
                <w:sz w:val="20"/>
                <w:szCs w:val="20"/>
              </w:rPr>
            </w:pPr>
            <w:bookmarkStart w:id="11" w:name="Evidence"/>
            <w:r>
              <w:rPr>
                <w:rFonts w:ascii="Verdana" w:hAnsi="Verdana"/>
                <w:sz w:val="20"/>
                <w:szCs w:val="20"/>
              </w:rPr>
              <w:t>Evidence of completed corrective actions will include revised bullying training slides, training agendas, and signed training attendance sheets.</w:t>
            </w:r>
            <w:bookmarkEnd w:id="11"/>
          </w:p>
        </w:tc>
      </w:tr>
      <w:tr w:rsidR="00B12B54" w:rsidRPr="008E14D8" w14:paraId="2E6C5EC2" w14:textId="77777777">
        <w:trPr>
          <w:trHeight w:val="359"/>
        </w:trPr>
        <w:tc>
          <w:tcPr>
            <w:tcW w:w="9360" w:type="dxa"/>
            <w:gridSpan w:val="3"/>
          </w:tcPr>
          <w:p w14:paraId="2EDD7F7B" w14:textId="77777777" w:rsidR="00E70296" w:rsidRDefault="00E70296"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2706F59" w14:textId="77777777" w:rsidR="00E70296" w:rsidRPr="008E14D8" w:rsidRDefault="00E70296" w:rsidP="000A7A8D">
            <w:pPr>
              <w:pStyle w:val="Normal0"/>
              <w:rPr>
                <w:rFonts w:ascii="Verdana" w:hAnsi="Verdana"/>
                <w:b/>
                <w:bCs/>
                <w:sz w:val="20"/>
                <w:szCs w:val="20"/>
              </w:rPr>
            </w:pPr>
            <w:bookmarkStart w:id="12" w:name="DescIntMonProc"/>
            <w:r>
              <w:rPr>
                <w:rFonts w:ascii="Verdana" w:hAnsi="Verdana"/>
                <w:sz w:val="20"/>
                <w:szCs w:val="20"/>
              </w:rPr>
              <w:t>Continuing after the completion due date, the district will conduct an annual review of the bullying training content to ensure ongoing compliance with the current regulations. The district will also ensure annual staff training on the updated requirements at the start of every school year.</w:t>
            </w:r>
            <w:bookmarkEnd w:id="12"/>
          </w:p>
        </w:tc>
      </w:tr>
      <w:tr w:rsidR="00B12B54" w:rsidRPr="008E14D8" w14:paraId="46061690" w14:textId="77777777">
        <w:trPr>
          <w:trHeight w:val="450"/>
        </w:trPr>
        <w:tc>
          <w:tcPr>
            <w:tcW w:w="9360" w:type="dxa"/>
            <w:gridSpan w:val="3"/>
            <w:shd w:val="clear" w:color="auto" w:fill="C0C0C0"/>
            <w:vAlign w:val="center"/>
          </w:tcPr>
          <w:p w14:paraId="0E7BFF84" w14:textId="77777777" w:rsidR="00E70296" w:rsidRPr="008E14D8" w:rsidRDefault="00E70296" w:rsidP="00D87D46">
            <w:pPr>
              <w:pStyle w:val="Heading70"/>
            </w:pPr>
            <w:r w:rsidRPr="008E14D8">
              <w:rPr>
                <w:rFonts w:ascii="Verdana" w:hAnsi="Verdana"/>
                <w:sz w:val="20"/>
                <w:szCs w:val="20"/>
              </w:rPr>
              <w:t>CORRECTIVE ACTION PLAN APPROVAL SECTION</w:t>
            </w:r>
          </w:p>
        </w:tc>
      </w:tr>
      <w:tr w:rsidR="000E7580" w:rsidRPr="008E14D8" w14:paraId="650EFAA9" w14:textId="77777777" w:rsidTr="000E7580">
        <w:trPr>
          <w:trHeight w:val="647"/>
        </w:trPr>
        <w:tc>
          <w:tcPr>
            <w:tcW w:w="4248" w:type="dxa"/>
          </w:tcPr>
          <w:p w14:paraId="729C6136" w14:textId="77777777" w:rsidR="00E70296" w:rsidRDefault="00E70296" w:rsidP="000A7A8D">
            <w:pPr>
              <w:pStyle w:val="Normal0"/>
              <w:rPr>
                <w:rFonts w:ascii="Verdana" w:hAnsi="Verdana"/>
                <w:b/>
                <w:bCs/>
                <w:sz w:val="20"/>
                <w:szCs w:val="20"/>
              </w:rPr>
            </w:pPr>
            <w:r w:rsidRPr="008E14D8">
              <w:rPr>
                <w:rFonts w:ascii="Verdana" w:hAnsi="Verdana"/>
                <w:b/>
                <w:bCs/>
                <w:sz w:val="20"/>
                <w:szCs w:val="20"/>
              </w:rPr>
              <w:t xml:space="preserve">Criterion: </w:t>
            </w:r>
          </w:p>
          <w:p w14:paraId="744A38B8" w14:textId="77777777" w:rsidR="00E70296" w:rsidRPr="008E14D8" w:rsidRDefault="00E70296" w:rsidP="000A7A8D">
            <w:pPr>
              <w:pStyle w:val="Normal0"/>
              <w:rPr>
                <w:rFonts w:ascii="Verdana" w:hAnsi="Verdana"/>
                <w:b/>
                <w:bCs/>
                <w:sz w:val="20"/>
                <w:szCs w:val="20"/>
              </w:rPr>
            </w:pPr>
            <w:bookmarkStart w:id="13" w:name="CRDesc2"/>
            <w:r w:rsidRPr="00754750">
              <w:rPr>
                <w:rFonts w:ascii="Verdana" w:hAnsi="Verdana"/>
                <w:bCs/>
                <w:sz w:val="20"/>
                <w:szCs w:val="20"/>
              </w:rPr>
              <w:t>CR 10B Bullying Intervention and Prevention</w:t>
            </w:r>
            <w:bookmarkEnd w:id="13"/>
            <w:r>
              <w:rPr>
                <w:rFonts w:ascii="Verdana" w:hAnsi="Verdana"/>
                <w:b/>
                <w:bCs/>
                <w:sz w:val="20"/>
                <w:szCs w:val="20"/>
              </w:rPr>
              <w:t xml:space="preserve"> </w:t>
            </w:r>
          </w:p>
        </w:tc>
        <w:tc>
          <w:tcPr>
            <w:tcW w:w="5112" w:type="dxa"/>
            <w:gridSpan w:val="2"/>
          </w:tcPr>
          <w:p w14:paraId="5E6EDE75" w14:textId="77777777" w:rsidR="00E70296" w:rsidRPr="008E14D8" w:rsidRDefault="00E70296"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5E5912D5" w14:textId="77777777" w:rsidR="00E70296" w:rsidRDefault="00E70296"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04/05/2024</w:t>
            </w:r>
            <w:bookmarkEnd w:id="15"/>
          </w:p>
          <w:p w14:paraId="1A34578A" w14:textId="77777777" w:rsidR="00E70296" w:rsidRPr="008E14D8" w:rsidRDefault="00E70296"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B12B54" w:rsidRPr="00177942" w14:paraId="33A5E560" w14:textId="77777777">
        <w:trPr>
          <w:trHeight w:val="359"/>
        </w:trPr>
        <w:tc>
          <w:tcPr>
            <w:tcW w:w="9360" w:type="dxa"/>
            <w:gridSpan w:val="3"/>
          </w:tcPr>
          <w:p w14:paraId="0AB301B6" w14:textId="77777777" w:rsidR="00E70296" w:rsidRDefault="00E70296" w:rsidP="000A7A8D">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10554E34" w14:textId="77777777" w:rsidR="00E70296" w:rsidRPr="00177942" w:rsidRDefault="00E70296" w:rsidP="000A7A8D">
            <w:pPr>
              <w:pStyle w:val="Normal0"/>
              <w:rPr>
                <w:rFonts w:ascii="Verdana" w:hAnsi="Verdana"/>
                <w:bCs/>
                <w:sz w:val="20"/>
                <w:szCs w:val="20"/>
              </w:rPr>
            </w:pPr>
            <w:bookmarkStart w:id="17" w:name="BasisPartApprDisappr"/>
            <w:bookmarkEnd w:id="17"/>
          </w:p>
        </w:tc>
      </w:tr>
      <w:tr w:rsidR="00B12B54" w:rsidRPr="00177942" w14:paraId="4478EF77" w14:textId="77777777">
        <w:trPr>
          <w:trHeight w:val="350"/>
        </w:trPr>
        <w:tc>
          <w:tcPr>
            <w:tcW w:w="9360" w:type="dxa"/>
            <w:gridSpan w:val="3"/>
          </w:tcPr>
          <w:p w14:paraId="7E5D6E76" w14:textId="77777777" w:rsidR="00E70296" w:rsidRDefault="00E70296"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616395DB" w14:textId="77777777" w:rsidR="00E70296" w:rsidRPr="00177942" w:rsidRDefault="00E70296" w:rsidP="000A7A8D">
            <w:pPr>
              <w:pStyle w:val="Normal0"/>
              <w:rPr>
                <w:rFonts w:ascii="Verdana" w:hAnsi="Verdana"/>
                <w:sz w:val="20"/>
                <w:szCs w:val="20"/>
              </w:rPr>
            </w:pPr>
            <w:bookmarkStart w:id="18" w:name="OrdCorrAction"/>
            <w:bookmarkEnd w:id="18"/>
          </w:p>
        </w:tc>
      </w:tr>
      <w:tr w:rsidR="00244D69" w14:paraId="13D8D18B" w14:textId="77777777">
        <w:trPr>
          <w:trHeight w:val="350"/>
        </w:trPr>
        <w:tc>
          <w:tcPr>
            <w:tcW w:w="9360" w:type="dxa"/>
            <w:gridSpan w:val="3"/>
          </w:tcPr>
          <w:p w14:paraId="6E877A33" w14:textId="77777777" w:rsidR="00E70296" w:rsidRDefault="00E70296"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E67EBCA" w14:textId="77777777" w:rsidR="00E70296" w:rsidRPr="008E14D8" w:rsidRDefault="00E70296" w:rsidP="000A7A8D">
            <w:pPr>
              <w:pStyle w:val="Normal0"/>
              <w:rPr>
                <w:rFonts w:ascii="Verdana" w:hAnsi="Verdana"/>
                <w:b/>
                <w:bCs/>
                <w:sz w:val="20"/>
                <w:szCs w:val="20"/>
              </w:rPr>
            </w:pPr>
            <w:bookmarkStart w:id="19" w:name="ReqElementsProg"/>
            <w:r>
              <w:rPr>
                <w:rFonts w:ascii="Verdana" w:hAnsi="Verdana"/>
                <w:sz w:val="20"/>
                <w:szCs w:val="20"/>
              </w:rPr>
              <w:t xml:space="preserve">By April 29, 2024, the district will submit revised training materials that include developmentally appropriate strategies to prevent bullying incidents; developmentally </w:t>
            </w:r>
            <w:r>
              <w:rPr>
                <w:rFonts w:ascii="Verdana" w:hAnsi="Verdana"/>
                <w:sz w:val="20"/>
                <w:szCs w:val="20"/>
              </w:rPr>
              <w:lastRenderedPageBreak/>
              <w:t xml:space="preserve">appropriate strategies for immediate, effective interventions to stop bullying incidents; information regarding the complex interaction and power differential that can take place between and among a perpetrator, victim, and witnesses to the bullying; and research findings on bullying, including information about students who have been shown to be particularly at risk for bullying in the school environment. </w:t>
            </w:r>
          </w:p>
          <w:p w14:paraId="53CD8890" w14:textId="77777777" w:rsidR="00E70296" w:rsidRDefault="00E70296" w:rsidP="000A7A8D">
            <w:pPr>
              <w:pStyle w:val="Normal0"/>
              <w:rPr>
                <w:rFonts w:ascii="Verdana" w:hAnsi="Verdana"/>
                <w:sz w:val="20"/>
                <w:szCs w:val="20"/>
              </w:rPr>
            </w:pPr>
          </w:p>
          <w:p w14:paraId="0EFCD089" w14:textId="77777777" w:rsidR="00E70296" w:rsidRDefault="00E70296" w:rsidP="000A7A8D">
            <w:pPr>
              <w:pStyle w:val="Normal0"/>
              <w:rPr>
                <w:rFonts w:ascii="Verdana" w:hAnsi="Verdana"/>
                <w:sz w:val="20"/>
                <w:szCs w:val="20"/>
              </w:rPr>
            </w:pPr>
            <w:r>
              <w:rPr>
                <w:rFonts w:ascii="Verdana" w:hAnsi="Verdana"/>
                <w:sz w:val="20"/>
                <w:szCs w:val="20"/>
              </w:rPr>
              <w:t>By September 30, 2024, the district will provide training to all staff using the revised training materials and submit a dated agenda and signed attendance sheets.</w:t>
            </w:r>
            <w:bookmarkEnd w:id="19"/>
          </w:p>
        </w:tc>
      </w:tr>
      <w:tr w:rsidR="00244D69" w14:paraId="2A422100" w14:textId="77777777">
        <w:trPr>
          <w:trHeight w:val="350"/>
        </w:trPr>
        <w:tc>
          <w:tcPr>
            <w:tcW w:w="9360" w:type="dxa"/>
            <w:gridSpan w:val="3"/>
          </w:tcPr>
          <w:p w14:paraId="7FEB76B1" w14:textId="77777777" w:rsidR="00E70296" w:rsidRDefault="00E70296"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07356328" w14:textId="77777777" w:rsidR="00E70296" w:rsidRPr="008E14D8" w:rsidRDefault="00E70296" w:rsidP="000A7A8D">
            <w:pPr>
              <w:pStyle w:val="Normal0"/>
              <w:tabs>
                <w:tab w:val="left" w:pos="2772"/>
              </w:tabs>
              <w:rPr>
                <w:rFonts w:ascii="Verdana" w:hAnsi="Verdana"/>
                <w:b/>
                <w:bCs/>
                <w:sz w:val="20"/>
                <w:szCs w:val="20"/>
              </w:rPr>
            </w:pPr>
            <w:bookmarkStart w:id="20" w:name="ProgRptDueDate"/>
            <w:r>
              <w:rPr>
                <w:rFonts w:ascii="Verdana" w:hAnsi="Verdana"/>
                <w:bCs/>
                <w:sz w:val="20"/>
                <w:szCs w:val="20"/>
              </w:rPr>
              <w:t>04/29/2024</w:t>
            </w:r>
          </w:p>
          <w:p w14:paraId="2629BCF1" w14:textId="77777777" w:rsidR="00E70296" w:rsidRDefault="00E70296" w:rsidP="000A7A8D">
            <w:pPr>
              <w:pStyle w:val="Normal0"/>
              <w:tabs>
                <w:tab w:val="left" w:pos="2772"/>
              </w:tabs>
              <w:rPr>
                <w:rFonts w:ascii="Verdana" w:hAnsi="Verdana"/>
                <w:bCs/>
                <w:sz w:val="20"/>
                <w:szCs w:val="20"/>
              </w:rPr>
            </w:pPr>
            <w:r>
              <w:rPr>
                <w:rFonts w:ascii="Verdana" w:hAnsi="Verdana"/>
                <w:bCs/>
                <w:sz w:val="20"/>
                <w:szCs w:val="20"/>
              </w:rPr>
              <w:t>09/30/2024</w:t>
            </w:r>
            <w:bookmarkEnd w:id="20"/>
            <w:r w:rsidRPr="00692C8A">
              <w:rPr>
                <w:rFonts w:ascii="Verdana" w:hAnsi="Verdana"/>
                <w:bCs/>
                <w:sz w:val="20"/>
                <w:szCs w:val="20"/>
              </w:rPr>
              <w:br/>
            </w:r>
          </w:p>
        </w:tc>
      </w:tr>
    </w:tbl>
    <w:p w14:paraId="45F8C05C" w14:textId="77777777" w:rsidR="00E70296" w:rsidRPr="008E14D8" w:rsidRDefault="00E70296" w:rsidP="00792F17">
      <w:pPr>
        <w:pStyle w:val="Normal0"/>
        <w:rPr>
          <w:rFonts w:ascii="Verdana" w:hAnsi="Verdana"/>
          <w:sz w:val="20"/>
          <w:szCs w:val="20"/>
        </w:rPr>
      </w:pPr>
    </w:p>
    <w:p w14:paraId="72F86E93" w14:textId="77777777" w:rsidR="00E70296" w:rsidRDefault="00E70296">
      <w:pPr>
        <w:pStyle w:val="Normal0"/>
        <w:sectPr w:rsidR="00E70296" w:rsidSect="00244D69">
          <w:footerReference w:type="default" r:id="rId8"/>
          <w:type w:val="continuous"/>
          <w:pgSz w:w="12240" w:h="15840"/>
          <w:pgMar w:top="1440" w:right="1080" w:bottom="1440" w:left="1800" w:header="720" w:footer="720" w:gutter="0"/>
          <w:cols w:space="720"/>
          <w:docGrid w:linePitch="360"/>
        </w:sectPr>
      </w:pPr>
    </w:p>
    <w:p w14:paraId="3FB6DF7C" w14:textId="77777777" w:rsidR="00E70296" w:rsidRPr="008E14D8" w:rsidRDefault="00E70296"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612C002" w14:textId="77777777">
        <w:trPr>
          <w:trHeight w:val="705"/>
        </w:trPr>
        <w:tc>
          <w:tcPr>
            <w:tcW w:w="9360" w:type="dxa"/>
            <w:shd w:val="clear" w:color="auto" w:fill="C0C0C0"/>
            <w:vAlign w:val="center"/>
          </w:tcPr>
          <w:p w14:paraId="65A8690B" w14:textId="77777777" w:rsidR="00E70296" w:rsidRPr="008E14D8" w:rsidRDefault="00E70296" w:rsidP="003A0944">
            <w:pPr>
              <w:pStyle w:val="Heading51"/>
            </w:pPr>
            <w:r>
              <w:lastRenderedPageBreak/>
              <w:t>TIERED FOCUSED MONITORING</w:t>
            </w:r>
            <w:r w:rsidRPr="008E14D8">
              <w:t xml:space="preserve"> REVIEW</w:t>
            </w:r>
          </w:p>
          <w:p w14:paraId="08D2B267" w14:textId="77777777" w:rsidR="00E70296" w:rsidRPr="008E14D8" w:rsidRDefault="00E70296" w:rsidP="000A7A8D">
            <w:pPr>
              <w:pStyle w:val="Normal1"/>
              <w:jc w:val="center"/>
              <w:rPr>
                <w:rFonts w:ascii="Verdana" w:hAnsi="Verdana"/>
                <w:b/>
                <w:bCs/>
              </w:rPr>
            </w:pPr>
            <w:r w:rsidRPr="008E14D8">
              <w:rPr>
                <w:rFonts w:ascii="Verdana" w:hAnsi="Verdana"/>
                <w:b/>
              </w:rPr>
              <w:t>CORRECTIVE ACTION PLAN</w:t>
            </w:r>
          </w:p>
        </w:tc>
      </w:tr>
    </w:tbl>
    <w:p w14:paraId="685CD51B" w14:textId="77777777" w:rsidR="00E70296" w:rsidRPr="008E14D8" w:rsidRDefault="00E70296"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72B000B" w14:textId="77777777">
        <w:trPr>
          <w:trHeight w:val="458"/>
        </w:trPr>
        <w:tc>
          <w:tcPr>
            <w:tcW w:w="6828" w:type="dxa"/>
            <w:gridSpan w:val="2"/>
          </w:tcPr>
          <w:p w14:paraId="4C68587B" w14:textId="77777777" w:rsidR="00E70296" w:rsidRPr="008E14D8" w:rsidRDefault="00E70296"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5A174132" w14:textId="77777777" w:rsidR="00E70296" w:rsidRPr="00754750" w:rsidRDefault="00E70296" w:rsidP="000A7A8D">
            <w:pPr>
              <w:pStyle w:val="Normal1"/>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14:paraId="492D0530" w14:textId="77777777" w:rsidR="00E70296" w:rsidRPr="008E14D8" w:rsidRDefault="00E70296" w:rsidP="000A7A8D">
            <w:pPr>
              <w:pStyle w:val="Normal1"/>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5F2CDD19" w14:textId="77777777" w:rsidR="00E70296" w:rsidRPr="008E14D8" w:rsidRDefault="00E70296"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7DDDF6B8" w14:textId="77777777">
        <w:trPr>
          <w:trHeight w:val="422"/>
        </w:trPr>
        <w:tc>
          <w:tcPr>
            <w:tcW w:w="9360" w:type="dxa"/>
            <w:gridSpan w:val="3"/>
          </w:tcPr>
          <w:p w14:paraId="27AD786B" w14:textId="77777777" w:rsidR="00E70296" w:rsidRPr="008E14D8" w:rsidRDefault="00E70296" w:rsidP="000A7A8D">
            <w:pPr>
              <w:pStyle w:val="Normal1"/>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4F17338" w14:textId="77777777" w:rsidR="00E70296" w:rsidRPr="008E14D8" w:rsidRDefault="00E70296" w:rsidP="000A7A8D">
            <w:pPr>
              <w:pStyle w:val="Normal1"/>
              <w:rPr>
                <w:rFonts w:ascii="Verdana" w:hAnsi="Verdana"/>
                <w:sz w:val="20"/>
                <w:szCs w:val="20"/>
              </w:rPr>
            </w:pPr>
            <w:r>
              <w:rPr>
                <w:rFonts w:ascii="Verdana" w:hAnsi="Verdana"/>
                <w:sz w:val="20"/>
                <w:szCs w:val="20"/>
              </w:rPr>
              <w:t>A review of documentation and staff interviews indicated that although the district has developed the notice sent to students within five days of the student's 10th consecutive absence, the notice does not indicate that the meeting shall occur within ten days of the notice. Additionally, the district does not send annual written notice to former students who have not yet earned their competency determination and who have not transferred to another school to inform them of the availability of publicly funded post-high school academic support programs and to encourage them to participate in such programs.</w:t>
            </w:r>
          </w:p>
        </w:tc>
      </w:tr>
      <w:tr w:rsidR="00244D69" w14:paraId="00D50003" w14:textId="77777777">
        <w:trPr>
          <w:trHeight w:val="377"/>
        </w:trPr>
        <w:tc>
          <w:tcPr>
            <w:tcW w:w="9360" w:type="dxa"/>
            <w:gridSpan w:val="3"/>
          </w:tcPr>
          <w:p w14:paraId="474EE6B5" w14:textId="77777777" w:rsidR="00E70296" w:rsidRPr="008E14D8" w:rsidRDefault="00E70296"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38F57CF4" w14:textId="77777777" w:rsidR="00E70296" w:rsidRPr="008E14D8" w:rsidRDefault="00E70296" w:rsidP="000A7A8D">
            <w:pPr>
              <w:pStyle w:val="Normal1"/>
              <w:rPr>
                <w:rFonts w:ascii="Verdana" w:hAnsi="Verdana"/>
                <w:b/>
                <w:bCs/>
                <w:sz w:val="20"/>
                <w:szCs w:val="20"/>
              </w:rPr>
            </w:pPr>
            <w:r>
              <w:rPr>
                <w:rFonts w:ascii="Verdana" w:hAnsi="Verdana"/>
                <w:sz w:val="20"/>
                <w:szCs w:val="20"/>
              </w:rPr>
              <w:t xml:space="preserve">The Hanover Public School district conducted an analysis of data, policies, and procedures to determine the root causes for the identified issue of non-compliance. The root cause indicated that we have not had a student that this regulation applied to in recent years resulting in the letters not containing the most up-to-date regulations. Based upon that analysis, the district has identified corrective actions necessary to address the root causes and ensure future compliance to meet the requirements related to content of the district?s notice to students 16 or over leaving school without a high school diploma, certificate of attainment or completion. </w:t>
            </w:r>
          </w:p>
          <w:p w14:paraId="3CC77641" w14:textId="77777777" w:rsidR="00E70296" w:rsidRDefault="00E70296" w:rsidP="000A7A8D">
            <w:pPr>
              <w:pStyle w:val="Normal1"/>
              <w:rPr>
                <w:rFonts w:ascii="Verdana" w:hAnsi="Verdana"/>
                <w:sz w:val="20"/>
                <w:szCs w:val="20"/>
              </w:rPr>
            </w:pPr>
          </w:p>
          <w:p w14:paraId="4B107EBE" w14:textId="77777777" w:rsidR="00E70296" w:rsidRDefault="00E70296" w:rsidP="000A7A8D">
            <w:pPr>
              <w:pStyle w:val="Normal1"/>
              <w:rPr>
                <w:rFonts w:ascii="Verdana" w:hAnsi="Verdana"/>
                <w:sz w:val="20"/>
                <w:szCs w:val="20"/>
              </w:rPr>
            </w:pPr>
            <w:r>
              <w:rPr>
                <w:rFonts w:ascii="Verdana" w:hAnsi="Verdana"/>
                <w:sz w:val="20"/>
                <w:szCs w:val="20"/>
              </w:rPr>
              <w:t>Hanover Public Schools will complete the following corrective actions:</w:t>
            </w:r>
          </w:p>
          <w:p w14:paraId="52DB24C6" w14:textId="77777777" w:rsidR="00E70296" w:rsidRDefault="00E70296" w:rsidP="000A7A8D">
            <w:pPr>
              <w:pStyle w:val="Normal1"/>
              <w:rPr>
                <w:rFonts w:ascii="Verdana" w:hAnsi="Verdana"/>
                <w:sz w:val="20"/>
                <w:szCs w:val="20"/>
              </w:rPr>
            </w:pPr>
          </w:p>
          <w:p w14:paraId="3C1EB365" w14:textId="77777777" w:rsidR="00E70296" w:rsidRDefault="00E70296" w:rsidP="000A7A8D">
            <w:pPr>
              <w:pStyle w:val="Normal1"/>
              <w:rPr>
                <w:rFonts w:ascii="Verdana" w:hAnsi="Verdana"/>
                <w:sz w:val="20"/>
                <w:szCs w:val="20"/>
              </w:rPr>
            </w:pPr>
            <w:r>
              <w:rPr>
                <w:rFonts w:ascii="Verdana" w:hAnsi="Verdana"/>
                <w:sz w:val="20"/>
                <w:szCs w:val="20"/>
              </w:rPr>
              <w:t>By April 2024, the district will revise the absence notice so that it includes all requirements. The district will also develop an annual written notice to send to former students who have not yet earned their competency determination and who have not transferred to another school. Furthermore, the district will develop procedures and an internal monitoring system to ensure the letters are sent and exit meetings are held as required. By May 2024 district leadership will train all relevant staff on the updated notices, procedures, and internal monitoring system. By June 2024 the district will submit the results of internal monitoring to ensure that absence notices are sent to both the student and the parent/guardian within five days from the student's tenth consecutive absence and an exit meeting occurs prior to a student permanently leaving school. The results will also indicate whether annual written notices for former students are sent as required. The district will conduct a root cause analysis and implement corrective action for any noncompliance identified.</w:t>
            </w:r>
          </w:p>
        </w:tc>
      </w:tr>
      <w:tr w:rsidR="00B12B54" w:rsidRPr="008E14D8" w14:paraId="4D26CF04" w14:textId="77777777">
        <w:trPr>
          <w:trHeight w:val="665"/>
        </w:trPr>
        <w:tc>
          <w:tcPr>
            <w:tcW w:w="6828" w:type="dxa"/>
            <w:gridSpan w:val="2"/>
          </w:tcPr>
          <w:p w14:paraId="066E3029" w14:textId="77777777" w:rsidR="00E70296" w:rsidRDefault="00E70296" w:rsidP="000A7A8D">
            <w:pPr>
              <w:pStyle w:val="Normal1"/>
              <w:rPr>
                <w:rFonts w:ascii="Verdana" w:hAnsi="Verdana"/>
                <w:b/>
                <w:bCs/>
                <w:sz w:val="20"/>
                <w:szCs w:val="20"/>
              </w:rPr>
            </w:pPr>
            <w:r>
              <w:rPr>
                <w:rFonts w:ascii="Verdana" w:hAnsi="Verdana"/>
                <w:b/>
                <w:bCs/>
                <w:sz w:val="20"/>
                <w:szCs w:val="20"/>
              </w:rPr>
              <w:t>Title/Role(s) of Responsible Persons:</w:t>
            </w:r>
          </w:p>
          <w:p w14:paraId="4C3A49CB" w14:textId="77777777" w:rsidR="00E70296" w:rsidRPr="00177942" w:rsidRDefault="00E70296" w:rsidP="000A7A8D">
            <w:pPr>
              <w:pStyle w:val="Normal1"/>
              <w:rPr>
                <w:rFonts w:ascii="Verdana" w:hAnsi="Verdana"/>
                <w:bCs/>
                <w:sz w:val="20"/>
                <w:szCs w:val="20"/>
              </w:rPr>
            </w:pPr>
            <w:r>
              <w:rPr>
                <w:rFonts w:ascii="Verdana" w:hAnsi="Verdana"/>
                <w:bCs/>
                <w:sz w:val="20"/>
                <w:szCs w:val="20"/>
              </w:rPr>
              <w:t>Director of Student Services</w:t>
            </w:r>
          </w:p>
        </w:tc>
        <w:tc>
          <w:tcPr>
            <w:tcW w:w="2532" w:type="dxa"/>
          </w:tcPr>
          <w:p w14:paraId="732DDF38" w14:textId="77777777" w:rsidR="00E70296" w:rsidRPr="008E14D8" w:rsidRDefault="00E70296" w:rsidP="000A7A8D">
            <w:pPr>
              <w:pStyle w:val="Normal1"/>
              <w:rPr>
                <w:rFonts w:ascii="Verdana" w:hAnsi="Verdana"/>
                <w:b/>
                <w:bCs/>
                <w:sz w:val="20"/>
                <w:szCs w:val="20"/>
              </w:rPr>
            </w:pPr>
            <w:r w:rsidRPr="008E14D8">
              <w:rPr>
                <w:rFonts w:ascii="Verdana" w:hAnsi="Verdana"/>
                <w:b/>
                <w:bCs/>
                <w:sz w:val="20"/>
                <w:szCs w:val="20"/>
              </w:rPr>
              <w:t>Expected Date of Completion:</w:t>
            </w:r>
          </w:p>
          <w:p w14:paraId="41D96C91" w14:textId="77777777" w:rsidR="00E70296" w:rsidRPr="008E14D8" w:rsidRDefault="00E70296" w:rsidP="000A7A8D">
            <w:pPr>
              <w:pStyle w:val="Normal1"/>
              <w:rPr>
                <w:rFonts w:ascii="Verdana" w:hAnsi="Verdana"/>
                <w:b/>
                <w:bCs/>
                <w:sz w:val="20"/>
                <w:szCs w:val="20"/>
              </w:rPr>
            </w:pPr>
            <w:r>
              <w:rPr>
                <w:rFonts w:ascii="Verdana" w:hAnsi="Verdana"/>
                <w:bCs/>
                <w:sz w:val="20"/>
                <w:szCs w:val="20"/>
              </w:rPr>
              <w:t>01/19/2025</w:t>
            </w:r>
          </w:p>
        </w:tc>
      </w:tr>
      <w:tr w:rsidR="00B12B54" w:rsidRPr="008E14D8" w14:paraId="75AC2A1F" w14:textId="77777777">
        <w:trPr>
          <w:trHeight w:val="330"/>
        </w:trPr>
        <w:tc>
          <w:tcPr>
            <w:tcW w:w="9360" w:type="dxa"/>
            <w:gridSpan w:val="3"/>
          </w:tcPr>
          <w:p w14:paraId="64E0AC36" w14:textId="77777777" w:rsidR="00E70296" w:rsidRDefault="00E70296"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1A3B72B4" w14:textId="77777777" w:rsidR="00E70296" w:rsidRPr="008E14D8" w:rsidRDefault="00E70296" w:rsidP="000A7A8D">
            <w:pPr>
              <w:pStyle w:val="Normal1"/>
              <w:rPr>
                <w:rFonts w:ascii="Verdana" w:hAnsi="Verdana"/>
                <w:b/>
                <w:bCs/>
                <w:sz w:val="20"/>
                <w:szCs w:val="20"/>
              </w:rPr>
            </w:pPr>
            <w:r>
              <w:rPr>
                <w:rFonts w:ascii="Verdana" w:hAnsi="Verdana"/>
                <w:sz w:val="20"/>
                <w:szCs w:val="20"/>
              </w:rPr>
              <w:t>Evidence of completed corrective actions will include, revised notices, training materials, agendas, and signed attendance sheets.</w:t>
            </w:r>
          </w:p>
        </w:tc>
      </w:tr>
      <w:tr w:rsidR="00B12B54" w:rsidRPr="008E14D8" w14:paraId="250081EB" w14:textId="77777777">
        <w:trPr>
          <w:trHeight w:val="359"/>
        </w:trPr>
        <w:tc>
          <w:tcPr>
            <w:tcW w:w="9360" w:type="dxa"/>
            <w:gridSpan w:val="3"/>
          </w:tcPr>
          <w:p w14:paraId="68D8D315" w14:textId="77777777" w:rsidR="00E70296" w:rsidRDefault="00E70296"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126B527" w14:textId="77777777" w:rsidR="00E70296" w:rsidRPr="008E14D8" w:rsidRDefault="00E70296" w:rsidP="000A7A8D">
            <w:pPr>
              <w:pStyle w:val="Normal1"/>
              <w:rPr>
                <w:rFonts w:ascii="Verdana" w:hAnsi="Verdana"/>
                <w:b/>
                <w:bCs/>
                <w:sz w:val="20"/>
                <w:szCs w:val="20"/>
              </w:rPr>
            </w:pPr>
            <w:r>
              <w:rPr>
                <w:rFonts w:ascii="Verdana" w:hAnsi="Verdana"/>
                <w:sz w:val="20"/>
                <w:szCs w:val="20"/>
              </w:rPr>
              <w:t>Continuing after the completion due date, the Director of Student Services will implement the internal monitoring system every quarter to ensure that the content of notices sent to students 16 or over leaving high school without a diploma is compliant with regulations and exit meetings are held prior to students permanently leaving school. Monitoring will also ensure that annual written notices are sent as required, and the content of the notices is current, and accurate, and encourages student re-engagement. For any noncompliance identified, district leadership will identify the root cause(s) and implement the necessary corrective actions.</w:t>
            </w:r>
          </w:p>
        </w:tc>
      </w:tr>
      <w:tr w:rsidR="00B12B54" w:rsidRPr="008E14D8" w14:paraId="4951A3B0" w14:textId="77777777">
        <w:trPr>
          <w:trHeight w:val="450"/>
        </w:trPr>
        <w:tc>
          <w:tcPr>
            <w:tcW w:w="9360" w:type="dxa"/>
            <w:gridSpan w:val="3"/>
            <w:shd w:val="clear" w:color="auto" w:fill="C0C0C0"/>
            <w:vAlign w:val="center"/>
          </w:tcPr>
          <w:p w14:paraId="1F84EBAA" w14:textId="77777777" w:rsidR="00E70296" w:rsidRPr="008E14D8" w:rsidRDefault="00E70296" w:rsidP="00D87D46">
            <w:pPr>
              <w:pStyle w:val="Heading71"/>
            </w:pPr>
            <w:r w:rsidRPr="008E14D8">
              <w:rPr>
                <w:rFonts w:ascii="Verdana" w:hAnsi="Verdana"/>
                <w:sz w:val="20"/>
                <w:szCs w:val="20"/>
              </w:rPr>
              <w:t>CORRECTIVE ACTION PLAN APPROVAL SECTION</w:t>
            </w:r>
          </w:p>
        </w:tc>
      </w:tr>
      <w:tr w:rsidR="000E7580" w:rsidRPr="008E14D8" w14:paraId="3E456A73" w14:textId="77777777" w:rsidTr="000E7580">
        <w:trPr>
          <w:trHeight w:val="647"/>
        </w:trPr>
        <w:tc>
          <w:tcPr>
            <w:tcW w:w="4248" w:type="dxa"/>
          </w:tcPr>
          <w:p w14:paraId="5C0162FD" w14:textId="77777777" w:rsidR="00E70296" w:rsidRDefault="00E70296" w:rsidP="000A7A8D">
            <w:pPr>
              <w:pStyle w:val="Normal1"/>
              <w:rPr>
                <w:rFonts w:ascii="Verdana" w:hAnsi="Verdana"/>
                <w:b/>
                <w:bCs/>
                <w:sz w:val="20"/>
                <w:szCs w:val="20"/>
              </w:rPr>
            </w:pPr>
            <w:r w:rsidRPr="008E14D8">
              <w:rPr>
                <w:rFonts w:ascii="Verdana" w:hAnsi="Verdana"/>
                <w:b/>
                <w:bCs/>
                <w:sz w:val="20"/>
                <w:szCs w:val="20"/>
              </w:rPr>
              <w:t xml:space="preserve">Criterion: </w:t>
            </w:r>
          </w:p>
          <w:p w14:paraId="3C3F6BC3" w14:textId="77777777" w:rsidR="00E70296" w:rsidRPr="008E14D8" w:rsidRDefault="00E70296" w:rsidP="000A7A8D">
            <w:pPr>
              <w:pStyle w:val="Normal1"/>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14:paraId="6815E83C" w14:textId="77777777" w:rsidR="00E70296" w:rsidRPr="008E14D8" w:rsidRDefault="00E70296"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B7B422E" w14:textId="77777777" w:rsidR="00E70296" w:rsidRDefault="00E70296"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04/05/2024</w:t>
            </w:r>
          </w:p>
          <w:p w14:paraId="32A6A645" w14:textId="77777777" w:rsidR="00E70296" w:rsidRPr="008E14D8" w:rsidRDefault="00E70296"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14:paraId="4D846EC7" w14:textId="77777777">
        <w:trPr>
          <w:trHeight w:val="359"/>
        </w:trPr>
        <w:tc>
          <w:tcPr>
            <w:tcW w:w="9360" w:type="dxa"/>
            <w:gridSpan w:val="3"/>
          </w:tcPr>
          <w:p w14:paraId="08119F43" w14:textId="77777777" w:rsidR="00E70296" w:rsidRDefault="00E70296" w:rsidP="000A7A8D">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7178CE2" w14:textId="77777777" w:rsidR="00E70296" w:rsidRPr="00177942" w:rsidRDefault="00E70296" w:rsidP="000A7A8D">
            <w:pPr>
              <w:pStyle w:val="Normal1"/>
              <w:rPr>
                <w:rFonts w:ascii="Verdana" w:hAnsi="Verdana"/>
                <w:bCs/>
                <w:sz w:val="20"/>
                <w:szCs w:val="20"/>
              </w:rPr>
            </w:pPr>
          </w:p>
        </w:tc>
      </w:tr>
      <w:tr w:rsidR="00B12B54" w:rsidRPr="00177942" w14:paraId="452002CF" w14:textId="77777777">
        <w:trPr>
          <w:trHeight w:val="350"/>
        </w:trPr>
        <w:tc>
          <w:tcPr>
            <w:tcW w:w="9360" w:type="dxa"/>
            <w:gridSpan w:val="3"/>
          </w:tcPr>
          <w:p w14:paraId="6C9A965E" w14:textId="77777777" w:rsidR="00E70296" w:rsidRDefault="00E70296"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01877855" w14:textId="77777777" w:rsidR="00E70296" w:rsidRPr="00177942" w:rsidRDefault="00E70296" w:rsidP="000A7A8D">
            <w:pPr>
              <w:pStyle w:val="Normal1"/>
              <w:rPr>
                <w:rFonts w:ascii="Verdana" w:hAnsi="Verdana"/>
                <w:sz w:val="20"/>
                <w:szCs w:val="20"/>
              </w:rPr>
            </w:pPr>
          </w:p>
        </w:tc>
      </w:tr>
      <w:tr w:rsidR="00244D69" w14:paraId="17C7C608" w14:textId="77777777">
        <w:trPr>
          <w:trHeight w:val="350"/>
        </w:trPr>
        <w:tc>
          <w:tcPr>
            <w:tcW w:w="9360" w:type="dxa"/>
            <w:gridSpan w:val="3"/>
          </w:tcPr>
          <w:p w14:paraId="7818A64C" w14:textId="77777777" w:rsidR="00E70296" w:rsidRDefault="00E70296"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64B0BAE0" w14:textId="77777777" w:rsidR="00E70296" w:rsidRPr="008E14D8" w:rsidRDefault="00E70296" w:rsidP="000A7A8D">
            <w:pPr>
              <w:pStyle w:val="Normal1"/>
              <w:rPr>
                <w:rFonts w:ascii="Verdana" w:hAnsi="Verdana"/>
                <w:b/>
                <w:bCs/>
                <w:sz w:val="20"/>
                <w:szCs w:val="20"/>
              </w:rPr>
            </w:pPr>
            <w:r>
              <w:rPr>
                <w:rFonts w:ascii="Verdana" w:hAnsi="Verdana"/>
                <w:sz w:val="20"/>
                <w:szCs w:val="20"/>
              </w:rPr>
              <w:t xml:space="preserve">By April 29, 2024, the district will revise the notice sent to students within five days of the student's 10th consecutive absence to include that the meeting shall occur within ten days of the notice. The district will also develop an annual written notice to send to former students who have not yet earned their competency determination and who have not transferred to another school. </w:t>
            </w:r>
          </w:p>
          <w:p w14:paraId="6AFE1A95" w14:textId="77777777" w:rsidR="00E70296" w:rsidRDefault="00E70296" w:rsidP="000A7A8D">
            <w:pPr>
              <w:pStyle w:val="Normal1"/>
              <w:rPr>
                <w:rFonts w:ascii="Verdana" w:hAnsi="Verdana"/>
                <w:sz w:val="20"/>
                <w:szCs w:val="20"/>
              </w:rPr>
            </w:pPr>
          </w:p>
          <w:p w14:paraId="314EC5F5" w14:textId="77777777" w:rsidR="00E70296" w:rsidRDefault="00E70296" w:rsidP="000A7A8D">
            <w:pPr>
              <w:pStyle w:val="Normal1"/>
              <w:rPr>
                <w:rFonts w:ascii="Verdana" w:hAnsi="Verdana"/>
                <w:sz w:val="20"/>
                <w:szCs w:val="20"/>
              </w:rPr>
            </w:pPr>
            <w:r>
              <w:rPr>
                <w:rFonts w:ascii="Verdana" w:hAnsi="Verdana"/>
                <w:sz w:val="20"/>
                <w:szCs w:val="20"/>
              </w:rPr>
              <w:t xml:space="preserve">By June 10, 2024, the district will develop procedures to ensure the notices are sent and exit meetings held as required. Additionally, district leadership will train all relevant staff on the updated notices and outreach procedures. </w:t>
            </w:r>
          </w:p>
          <w:p w14:paraId="360D1D59" w14:textId="77777777" w:rsidR="00E70296" w:rsidRDefault="00E70296" w:rsidP="000A7A8D">
            <w:pPr>
              <w:pStyle w:val="Normal1"/>
              <w:rPr>
                <w:rFonts w:ascii="Verdana" w:hAnsi="Verdana"/>
                <w:sz w:val="20"/>
                <w:szCs w:val="20"/>
              </w:rPr>
            </w:pPr>
          </w:p>
          <w:p w14:paraId="302BB4E7" w14:textId="77777777" w:rsidR="00E70296" w:rsidRDefault="00E70296" w:rsidP="000A7A8D">
            <w:pPr>
              <w:pStyle w:val="Normal1"/>
              <w:rPr>
                <w:rFonts w:ascii="Verdana" w:hAnsi="Verdana"/>
                <w:sz w:val="20"/>
                <w:szCs w:val="20"/>
              </w:rPr>
            </w:pPr>
            <w:r>
              <w:rPr>
                <w:rFonts w:ascii="Verdana" w:hAnsi="Verdana"/>
                <w:sz w:val="20"/>
                <w:szCs w:val="20"/>
              </w:rPr>
              <w:t>By June 10, 2024, the district will submit copies of the annual written notice sent to any former students who attended the district's high school within the past two years and who have yet to earn their competency determination and who have not transferred to another school.</w:t>
            </w:r>
          </w:p>
        </w:tc>
      </w:tr>
      <w:tr w:rsidR="00244D69" w14:paraId="7AF5CD12" w14:textId="77777777">
        <w:trPr>
          <w:trHeight w:val="350"/>
        </w:trPr>
        <w:tc>
          <w:tcPr>
            <w:tcW w:w="9360" w:type="dxa"/>
            <w:gridSpan w:val="3"/>
          </w:tcPr>
          <w:p w14:paraId="6604D8A7" w14:textId="77777777" w:rsidR="00E70296" w:rsidRDefault="00E70296"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2F85DE6" w14:textId="77777777" w:rsidR="00E70296" w:rsidRPr="008E14D8" w:rsidRDefault="00E70296" w:rsidP="000A7A8D">
            <w:pPr>
              <w:pStyle w:val="Normal1"/>
              <w:tabs>
                <w:tab w:val="left" w:pos="2772"/>
              </w:tabs>
              <w:rPr>
                <w:rFonts w:ascii="Verdana" w:hAnsi="Verdana"/>
                <w:b/>
                <w:bCs/>
                <w:sz w:val="20"/>
                <w:szCs w:val="20"/>
              </w:rPr>
            </w:pPr>
            <w:r>
              <w:rPr>
                <w:rFonts w:ascii="Verdana" w:hAnsi="Verdana"/>
                <w:bCs/>
                <w:sz w:val="20"/>
                <w:szCs w:val="20"/>
              </w:rPr>
              <w:t>04/29/2024</w:t>
            </w:r>
          </w:p>
          <w:p w14:paraId="6D373B96" w14:textId="77777777" w:rsidR="00E70296" w:rsidRDefault="00E70296" w:rsidP="000A7A8D">
            <w:pPr>
              <w:pStyle w:val="Normal1"/>
              <w:tabs>
                <w:tab w:val="left" w:pos="2772"/>
              </w:tabs>
              <w:rPr>
                <w:rFonts w:ascii="Verdana" w:hAnsi="Verdana"/>
                <w:bCs/>
                <w:sz w:val="20"/>
                <w:szCs w:val="20"/>
              </w:rPr>
            </w:pPr>
            <w:r>
              <w:rPr>
                <w:rFonts w:ascii="Verdana" w:hAnsi="Verdana"/>
                <w:bCs/>
                <w:sz w:val="20"/>
                <w:szCs w:val="20"/>
              </w:rPr>
              <w:t>06/10/2024</w:t>
            </w:r>
            <w:r w:rsidRPr="00692C8A">
              <w:rPr>
                <w:rFonts w:ascii="Verdana" w:hAnsi="Verdana"/>
                <w:bCs/>
                <w:sz w:val="20"/>
                <w:szCs w:val="20"/>
              </w:rPr>
              <w:br/>
            </w:r>
          </w:p>
        </w:tc>
      </w:tr>
    </w:tbl>
    <w:p w14:paraId="42C914D0" w14:textId="77777777" w:rsidR="00E70296" w:rsidRPr="008E14D8" w:rsidRDefault="00E70296" w:rsidP="00792F17">
      <w:pPr>
        <w:pStyle w:val="Normal1"/>
        <w:rPr>
          <w:rFonts w:ascii="Verdana" w:hAnsi="Verdana"/>
          <w:sz w:val="20"/>
          <w:szCs w:val="20"/>
        </w:rPr>
      </w:pPr>
    </w:p>
    <w:p w14:paraId="37305158" w14:textId="77777777" w:rsidR="00E70296" w:rsidRDefault="00E70296">
      <w:pPr>
        <w:pStyle w:val="Normal1"/>
        <w:sectPr w:rsidR="00E70296" w:rsidSect="00244D69">
          <w:footerReference w:type="default" r:id="rId9"/>
          <w:type w:val="continuous"/>
          <w:pgSz w:w="12240" w:h="15840"/>
          <w:pgMar w:top="1440" w:right="1080" w:bottom="1440" w:left="1800" w:header="720" w:footer="720" w:gutter="0"/>
          <w:cols w:space="720"/>
          <w:docGrid w:linePitch="360"/>
        </w:sectPr>
      </w:pPr>
    </w:p>
    <w:p w14:paraId="53AD7861" w14:textId="77777777" w:rsidR="00E70296" w:rsidRPr="008E14D8" w:rsidRDefault="00E70296"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341D9E6" w14:textId="77777777">
        <w:trPr>
          <w:trHeight w:val="705"/>
        </w:trPr>
        <w:tc>
          <w:tcPr>
            <w:tcW w:w="9360" w:type="dxa"/>
            <w:shd w:val="clear" w:color="auto" w:fill="C0C0C0"/>
            <w:vAlign w:val="center"/>
          </w:tcPr>
          <w:p w14:paraId="40F01228" w14:textId="77777777" w:rsidR="00E70296" w:rsidRPr="008E14D8" w:rsidRDefault="00E70296" w:rsidP="003A0944">
            <w:pPr>
              <w:pStyle w:val="Heading52"/>
            </w:pPr>
            <w:r>
              <w:t>TIERED FOCUSED MONITORING</w:t>
            </w:r>
            <w:r w:rsidRPr="008E14D8">
              <w:t xml:space="preserve"> REVIEW</w:t>
            </w:r>
          </w:p>
          <w:p w14:paraId="54F5581B" w14:textId="77777777" w:rsidR="00E70296" w:rsidRPr="008E14D8" w:rsidRDefault="00E70296" w:rsidP="000A7A8D">
            <w:pPr>
              <w:pStyle w:val="Normal2"/>
              <w:jc w:val="center"/>
              <w:rPr>
                <w:rFonts w:ascii="Verdana" w:hAnsi="Verdana"/>
                <w:b/>
                <w:bCs/>
              </w:rPr>
            </w:pPr>
            <w:r w:rsidRPr="008E14D8">
              <w:rPr>
                <w:rFonts w:ascii="Verdana" w:hAnsi="Verdana"/>
                <w:b/>
              </w:rPr>
              <w:t>CORRECTIVE ACTION PLAN</w:t>
            </w:r>
          </w:p>
        </w:tc>
      </w:tr>
    </w:tbl>
    <w:p w14:paraId="70514171" w14:textId="77777777" w:rsidR="00E70296" w:rsidRPr="008E14D8" w:rsidRDefault="00E70296"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381BBFFA" w14:textId="77777777">
        <w:trPr>
          <w:trHeight w:val="458"/>
        </w:trPr>
        <w:tc>
          <w:tcPr>
            <w:tcW w:w="6828" w:type="dxa"/>
            <w:gridSpan w:val="2"/>
          </w:tcPr>
          <w:p w14:paraId="784873AC" w14:textId="77777777" w:rsidR="00E70296" w:rsidRPr="008E14D8" w:rsidRDefault="00E70296"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0E8A95C8" w14:textId="77777777" w:rsidR="00E70296" w:rsidRPr="00754750" w:rsidRDefault="00E70296" w:rsidP="000A7A8D">
            <w:pPr>
              <w:pStyle w:val="Normal2"/>
              <w:rPr>
                <w:rFonts w:ascii="Verdana" w:hAnsi="Verdana"/>
                <w:bCs/>
                <w:sz w:val="20"/>
                <w:szCs w:val="20"/>
              </w:rPr>
            </w:pPr>
            <w:r w:rsidRPr="00754750">
              <w:rPr>
                <w:rFonts w:ascii="Verdana" w:hAnsi="Verdana"/>
                <w:bCs/>
                <w:sz w:val="20"/>
                <w:szCs w:val="20"/>
              </w:rPr>
              <w:t>CR 17A Use of physical restraint on any student enrolled in a publicly-funded education program</w:t>
            </w:r>
          </w:p>
        </w:tc>
        <w:tc>
          <w:tcPr>
            <w:tcW w:w="2532" w:type="dxa"/>
          </w:tcPr>
          <w:p w14:paraId="75A0DCB7" w14:textId="77777777" w:rsidR="00E70296" w:rsidRPr="008E14D8" w:rsidRDefault="00E70296" w:rsidP="000A7A8D">
            <w:pPr>
              <w:pStyle w:val="Normal2"/>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37404820" w14:textId="77777777" w:rsidR="00E70296" w:rsidRPr="008E14D8" w:rsidRDefault="00E70296" w:rsidP="000A7A8D">
            <w:pPr>
              <w:pStyle w:val="Normal2"/>
              <w:rPr>
                <w:rFonts w:ascii="Verdana" w:hAnsi="Verdana"/>
                <w:b/>
                <w:bCs/>
                <w:sz w:val="20"/>
                <w:szCs w:val="20"/>
              </w:rPr>
            </w:pPr>
            <w:r>
              <w:rPr>
                <w:rFonts w:ascii="Verdana" w:hAnsi="Verdana"/>
                <w:sz w:val="20"/>
                <w:szCs w:val="20"/>
              </w:rPr>
              <w:t>Partially Implemented</w:t>
            </w:r>
          </w:p>
        </w:tc>
      </w:tr>
      <w:tr w:rsidR="00244D69" w14:paraId="0C1A2B03" w14:textId="77777777">
        <w:trPr>
          <w:trHeight w:val="422"/>
        </w:trPr>
        <w:tc>
          <w:tcPr>
            <w:tcW w:w="9360" w:type="dxa"/>
            <w:gridSpan w:val="3"/>
          </w:tcPr>
          <w:p w14:paraId="1BA0B72F" w14:textId="77777777" w:rsidR="00E70296" w:rsidRPr="008E14D8" w:rsidRDefault="00E70296" w:rsidP="000A7A8D">
            <w:pPr>
              <w:pStyle w:val="Normal2"/>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7FA045FC" w14:textId="77777777" w:rsidR="00E70296" w:rsidRPr="008E14D8" w:rsidRDefault="00E70296" w:rsidP="000A7A8D">
            <w:pPr>
              <w:pStyle w:val="Normal2"/>
              <w:rPr>
                <w:rFonts w:ascii="Verdana" w:hAnsi="Verdana"/>
                <w:sz w:val="20"/>
                <w:szCs w:val="20"/>
              </w:rPr>
            </w:pPr>
            <w:r>
              <w:rPr>
                <w:rFonts w:ascii="Verdana" w:hAnsi="Verdana"/>
                <w:sz w:val="20"/>
                <w:szCs w:val="20"/>
              </w:rPr>
              <w:t xml:space="preserve">A review of documents and staff interviews indicated that although the district has developed procedures for physical restraint consistent with 603 CMR 46.00, the content of the required annual staff training for all staff does not include the following requirements:  </w:t>
            </w:r>
          </w:p>
          <w:p w14:paraId="42A9D26D" w14:textId="77777777" w:rsidR="00E70296" w:rsidRDefault="00E70296" w:rsidP="000A7A8D">
            <w:pPr>
              <w:pStyle w:val="Normal2"/>
              <w:rPr>
                <w:rFonts w:ascii="Verdana" w:hAnsi="Verdana"/>
                <w:sz w:val="20"/>
                <w:szCs w:val="20"/>
              </w:rPr>
            </w:pPr>
            <w:r>
              <w:rPr>
                <w:rFonts w:ascii="Verdana" w:hAnsi="Verdana"/>
                <w:sz w:val="20"/>
                <w:szCs w:val="20"/>
              </w:rPr>
              <w:t xml:space="preserve">The role of the student, family, and staff in preventing restraint;  </w:t>
            </w:r>
          </w:p>
          <w:p w14:paraId="07FA7F6F" w14:textId="77777777" w:rsidR="00E70296" w:rsidRDefault="00E70296" w:rsidP="000A7A8D">
            <w:pPr>
              <w:pStyle w:val="Normal2"/>
              <w:rPr>
                <w:rFonts w:ascii="Verdana" w:hAnsi="Verdana"/>
                <w:sz w:val="20"/>
                <w:szCs w:val="20"/>
              </w:rPr>
            </w:pPr>
            <w:r>
              <w:rPr>
                <w:rFonts w:ascii="Verdana" w:hAnsi="Verdana"/>
                <w:sz w:val="20"/>
                <w:szCs w:val="20"/>
              </w:rPr>
              <w:t xml:space="preserve">The program's restraint prevention and behavior support policy and procedures, including use of time-out as a behavior support strategy distinct from seclusion;  </w:t>
            </w:r>
          </w:p>
          <w:p w14:paraId="2FF78504" w14:textId="77777777" w:rsidR="00E70296" w:rsidRDefault="00E70296" w:rsidP="000A7A8D">
            <w:pPr>
              <w:pStyle w:val="Normal2"/>
              <w:rPr>
                <w:rFonts w:ascii="Verdana" w:hAnsi="Verdana"/>
                <w:sz w:val="20"/>
                <w:szCs w:val="20"/>
              </w:rPr>
            </w:pPr>
            <w:r>
              <w:rPr>
                <w:rFonts w:ascii="Verdana" w:hAnsi="Verdana"/>
                <w:sz w:val="20"/>
                <w:szCs w:val="20"/>
              </w:rPr>
              <w:t xml:space="preserve">Interventions that may preclude the need for restraint, including de-escalation of problematic behaviors and other alternatives to restraint in emergency circumstances; and  </w:t>
            </w:r>
          </w:p>
          <w:p w14:paraId="45B6AD10" w14:textId="77777777" w:rsidR="00E70296" w:rsidRDefault="00E70296" w:rsidP="000A7A8D">
            <w:pPr>
              <w:pStyle w:val="Normal2"/>
              <w:rPr>
                <w:rFonts w:ascii="Verdana" w:hAnsi="Verdana"/>
                <w:sz w:val="20"/>
                <w:szCs w:val="20"/>
              </w:rPr>
            </w:pPr>
            <w:r>
              <w:rPr>
                <w:rFonts w:ascii="Verdana" w:hAnsi="Verdana"/>
                <w:sz w:val="20"/>
                <w:szCs w:val="20"/>
              </w:rPr>
              <w:t>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w:t>
            </w:r>
          </w:p>
        </w:tc>
      </w:tr>
      <w:tr w:rsidR="00244D69" w14:paraId="3C060666" w14:textId="77777777">
        <w:trPr>
          <w:trHeight w:val="377"/>
        </w:trPr>
        <w:tc>
          <w:tcPr>
            <w:tcW w:w="9360" w:type="dxa"/>
            <w:gridSpan w:val="3"/>
          </w:tcPr>
          <w:p w14:paraId="62F0D0A7" w14:textId="77777777" w:rsidR="00E70296" w:rsidRPr="008E14D8" w:rsidRDefault="00E70296"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4B818A35" w14:textId="77777777" w:rsidR="00E70296" w:rsidRPr="008E14D8" w:rsidRDefault="00E70296" w:rsidP="000A7A8D">
            <w:pPr>
              <w:pStyle w:val="Normal2"/>
              <w:rPr>
                <w:rFonts w:ascii="Verdana" w:hAnsi="Verdana"/>
                <w:b/>
                <w:bCs/>
                <w:sz w:val="20"/>
                <w:szCs w:val="20"/>
              </w:rPr>
            </w:pPr>
            <w:r>
              <w:rPr>
                <w:rFonts w:ascii="Verdana" w:hAnsi="Verdana"/>
                <w:sz w:val="20"/>
                <w:szCs w:val="20"/>
              </w:rPr>
              <w:t xml:space="preserve">The Hanover Public School district conducted an analysis of data, policies, and procedures to determine the root causes for the identified issue of noncompliance. The root cause indicated that training materials need to be updated with new mandates. The annual training presentation had not been revised over the past few years. Based upon that analysis, the district has identified corrective actions necessary to address the root causes and ensure future compliance to meet the requirements related to content of the district?s physical restraint training. </w:t>
            </w:r>
          </w:p>
          <w:p w14:paraId="439FF08A" w14:textId="77777777" w:rsidR="00E70296" w:rsidRDefault="00E70296" w:rsidP="000A7A8D">
            <w:pPr>
              <w:pStyle w:val="Normal2"/>
              <w:rPr>
                <w:rFonts w:ascii="Verdana" w:hAnsi="Verdana"/>
                <w:sz w:val="20"/>
                <w:szCs w:val="20"/>
              </w:rPr>
            </w:pPr>
          </w:p>
          <w:p w14:paraId="69DBBD70" w14:textId="77777777" w:rsidR="00E70296" w:rsidRDefault="00E70296" w:rsidP="000A7A8D">
            <w:pPr>
              <w:pStyle w:val="Normal2"/>
              <w:rPr>
                <w:rFonts w:ascii="Verdana" w:hAnsi="Verdana"/>
                <w:sz w:val="20"/>
                <w:szCs w:val="20"/>
              </w:rPr>
            </w:pPr>
            <w:r>
              <w:rPr>
                <w:rFonts w:ascii="Verdana" w:hAnsi="Verdana"/>
                <w:sz w:val="20"/>
                <w:szCs w:val="20"/>
              </w:rPr>
              <w:t>By July 2024 develop training content.</w:t>
            </w:r>
          </w:p>
          <w:p w14:paraId="2DFF73B1" w14:textId="77777777" w:rsidR="00E70296" w:rsidRDefault="00E70296" w:rsidP="000A7A8D">
            <w:pPr>
              <w:pStyle w:val="Normal2"/>
              <w:rPr>
                <w:rFonts w:ascii="Verdana" w:hAnsi="Verdana"/>
                <w:sz w:val="20"/>
                <w:szCs w:val="20"/>
              </w:rPr>
            </w:pPr>
            <w:r>
              <w:rPr>
                <w:rFonts w:ascii="Verdana" w:hAnsi="Verdana"/>
                <w:sz w:val="20"/>
                <w:szCs w:val="20"/>
              </w:rPr>
              <w:t>By September 2024 train appropriate staff on the updated content.</w:t>
            </w:r>
          </w:p>
        </w:tc>
      </w:tr>
      <w:tr w:rsidR="00B12B54" w:rsidRPr="008E14D8" w14:paraId="1BB46B38" w14:textId="77777777">
        <w:trPr>
          <w:trHeight w:val="665"/>
        </w:trPr>
        <w:tc>
          <w:tcPr>
            <w:tcW w:w="6828" w:type="dxa"/>
            <w:gridSpan w:val="2"/>
          </w:tcPr>
          <w:p w14:paraId="4E303A44" w14:textId="77777777" w:rsidR="00E70296" w:rsidRDefault="00E70296" w:rsidP="000A7A8D">
            <w:pPr>
              <w:pStyle w:val="Normal2"/>
              <w:rPr>
                <w:rFonts w:ascii="Verdana" w:hAnsi="Verdana"/>
                <w:b/>
                <w:bCs/>
                <w:sz w:val="20"/>
                <w:szCs w:val="20"/>
              </w:rPr>
            </w:pPr>
            <w:r>
              <w:rPr>
                <w:rFonts w:ascii="Verdana" w:hAnsi="Verdana"/>
                <w:b/>
                <w:bCs/>
                <w:sz w:val="20"/>
                <w:szCs w:val="20"/>
              </w:rPr>
              <w:t>Title/Role(s) of Responsible Persons:</w:t>
            </w:r>
          </w:p>
          <w:p w14:paraId="2B3819EC" w14:textId="77777777" w:rsidR="00E70296" w:rsidRPr="00177942" w:rsidRDefault="00E70296" w:rsidP="000A7A8D">
            <w:pPr>
              <w:pStyle w:val="Normal2"/>
              <w:rPr>
                <w:rFonts w:ascii="Verdana" w:hAnsi="Verdana"/>
                <w:bCs/>
                <w:sz w:val="20"/>
                <w:szCs w:val="20"/>
              </w:rPr>
            </w:pPr>
            <w:r>
              <w:rPr>
                <w:rFonts w:ascii="Verdana" w:hAnsi="Verdana"/>
                <w:bCs/>
                <w:sz w:val="20"/>
                <w:szCs w:val="20"/>
              </w:rPr>
              <w:t>Director of Student Services</w:t>
            </w:r>
          </w:p>
        </w:tc>
        <w:tc>
          <w:tcPr>
            <w:tcW w:w="2532" w:type="dxa"/>
          </w:tcPr>
          <w:p w14:paraId="224736B2" w14:textId="77777777" w:rsidR="00E70296" w:rsidRPr="008E14D8" w:rsidRDefault="00E70296" w:rsidP="000A7A8D">
            <w:pPr>
              <w:pStyle w:val="Normal2"/>
              <w:rPr>
                <w:rFonts w:ascii="Verdana" w:hAnsi="Verdana"/>
                <w:b/>
                <w:bCs/>
                <w:sz w:val="20"/>
                <w:szCs w:val="20"/>
              </w:rPr>
            </w:pPr>
            <w:r w:rsidRPr="008E14D8">
              <w:rPr>
                <w:rFonts w:ascii="Verdana" w:hAnsi="Verdana"/>
                <w:b/>
                <w:bCs/>
                <w:sz w:val="20"/>
                <w:szCs w:val="20"/>
              </w:rPr>
              <w:t>Expected Date of Completion:</w:t>
            </w:r>
          </w:p>
          <w:p w14:paraId="210A1AD7" w14:textId="77777777" w:rsidR="00E70296" w:rsidRPr="008E14D8" w:rsidRDefault="00E70296" w:rsidP="000A7A8D">
            <w:pPr>
              <w:pStyle w:val="Normal2"/>
              <w:rPr>
                <w:rFonts w:ascii="Verdana" w:hAnsi="Verdana"/>
                <w:b/>
                <w:bCs/>
                <w:sz w:val="20"/>
                <w:szCs w:val="20"/>
              </w:rPr>
            </w:pPr>
            <w:r>
              <w:rPr>
                <w:rFonts w:ascii="Verdana" w:hAnsi="Verdana"/>
                <w:bCs/>
                <w:sz w:val="20"/>
                <w:szCs w:val="20"/>
              </w:rPr>
              <w:t>01/19/2025</w:t>
            </w:r>
          </w:p>
        </w:tc>
      </w:tr>
      <w:tr w:rsidR="00B12B54" w:rsidRPr="008E14D8" w14:paraId="3FDF7C7D" w14:textId="77777777">
        <w:trPr>
          <w:trHeight w:val="330"/>
        </w:trPr>
        <w:tc>
          <w:tcPr>
            <w:tcW w:w="9360" w:type="dxa"/>
            <w:gridSpan w:val="3"/>
          </w:tcPr>
          <w:p w14:paraId="73821743" w14:textId="77777777" w:rsidR="00E70296" w:rsidRDefault="00E70296"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60C34FF6" w14:textId="77777777" w:rsidR="00E70296" w:rsidRPr="008E14D8" w:rsidRDefault="00E70296" w:rsidP="000A7A8D">
            <w:pPr>
              <w:pStyle w:val="Normal2"/>
              <w:rPr>
                <w:rFonts w:ascii="Verdana" w:hAnsi="Verdana"/>
                <w:b/>
                <w:bCs/>
                <w:sz w:val="20"/>
                <w:szCs w:val="20"/>
              </w:rPr>
            </w:pPr>
            <w:r>
              <w:rPr>
                <w:rFonts w:ascii="Verdana" w:hAnsi="Verdana"/>
                <w:sz w:val="20"/>
                <w:szCs w:val="20"/>
              </w:rPr>
              <w:t>Evidence of completed corrective actions will include revised physical restraint training slides, training agendas, and signed training attendance sheets.</w:t>
            </w:r>
          </w:p>
        </w:tc>
      </w:tr>
      <w:tr w:rsidR="00B12B54" w:rsidRPr="008E14D8" w14:paraId="4AEF282F" w14:textId="77777777">
        <w:trPr>
          <w:trHeight w:val="359"/>
        </w:trPr>
        <w:tc>
          <w:tcPr>
            <w:tcW w:w="9360" w:type="dxa"/>
            <w:gridSpan w:val="3"/>
          </w:tcPr>
          <w:p w14:paraId="7BB7A55E" w14:textId="77777777" w:rsidR="00E70296" w:rsidRDefault="00E70296"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4F4FFECF" w14:textId="77777777" w:rsidR="00E70296" w:rsidRPr="008E14D8" w:rsidRDefault="00E70296" w:rsidP="000A7A8D">
            <w:pPr>
              <w:pStyle w:val="Normal2"/>
              <w:rPr>
                <w:rFonts w:ascii="Verdana" w:hAnsi="Verdana"/>
                <w:b/>
                <w:bCs/>
                <w:sz w:val="20"/>
                <w:szCs w:val="20"/>
              </w:rPr>
            </w:pPr>
            <w:r>
              <w:rPr>
                <w:rFonts w:ascii="Verdana" w:hAnsi="Verdana"/>
                <w:sz w:val="20"/>
                <w:szCs w:val="20"/>
              </w:rPr>
              <w:t>Continuing after the completion due date, the district will conduct an annual review of the physical restraint training content to ensure ongoing compliance with the current regulations. The district will also ensure annual staff training on the updated requirements at the start of every school year.</w:t>
            </w:r>
          </w:p>
        </w:tc>
      </w:tr>
      <w:tr w:rsidR="00B12B54" w:rsidRPr="008E14D8" w14:paraId="25F46323" w14:textId="77777777">
        <w:trPr>
          <w:trHeight w:val="450"/>
        </w:trPr>
        <w:tc>
          <w:tcPr>
            <w:tcW w:w="9360" w:type="dxa"/>
            <w:gridSpan w:val="3"/>
            <w:shd w:val="clear" w:color="auto" w:fill="C0C0C0"/>
            <w:vAlign w:val="center"/>
          </w:tcPr>
          <w:p w14:paraId="53E57CDF" w14:textId="77777777" w:rsidR="00E70296" w:rsidRPr="008E14D8" w:rsidRDefault="00E70296" w:rsidP="00D87D46">
            <w:pPr>
              <w:pStyle w:val="Heading72"/>
            </w:pPr>
            <w:r w:rsidRPr="008E14D8">
              <w:rPr>
                <w:rFonts w:ascii="Verdana" w:hAnsi="Verdana"/>
                <w:sz w:val="20"/>
                <w:szCs w:val="20"/>
              </w:rPr>
              <w:t>CORRECTIVE ACTION PLAN APPROVAL SECTION</w:t>
            </w:r>
          </w:p>
        </w:tc>
      </w:tr>
      <w:tr w:rsidR="000E7580" w:rsidRPr="008E14D8" w14:paraId="6B6C1317" w14:textId="77777777" w:rsidTr="000E7580">
        <w:trPr>
          <w:trHeight w:val="647"/>
        </w:trPr>
        <w:tc>
          <w:tcPr>
            <w:tcW w:w="4248" w:type="dxa"/>
          </w:tcPr>
          <w:p w14:paraId="2B8BED50" w14:textId="77777777" w:rsidR="00E70296" w:rsidRDefault="00E70296" w:rsidP="000A7A8D">
            <w:pPr>
              <w:pStyle w:val="Normal2"/>
              <w:rPr>
                <w:rFonts w:ascii="Verdana" w:hAnsi="Verdana"/>
                <w:b/>
                <w:bCs/>
                <w:sz w:val="20"/>
                <w:szCs w:val="20"/>
              </w:rPr>
            </w:pPr>
            <w:r w:rsidRPr="008E14D8">
              <w:rPr>
                <w:rFonts w:ascii="Verdana" w:hAnsi="Verdana"/>
                <w:b/>
                <w:bCs/>
                <w:sz w:val="20"/>
                <w:szCs w:val="20"/>
              </w:rPr>
              <w:t xml:space="preserve">Criterion: </w:t>
            </w:r>
          </w:p>
          <w:p w14:paraId="321BE75C" w14:textId="77777777" w:rsidR="00E70296" w:rsidRPr="008E14D8" w:rsidRDefault="00E70296" w:rsidP="000A7A8D">
            <w:pPr>
              <w:pStyle w:val="Normal2"/>
              <w:rPr>
                <w:rFonts w:ascii="Verdana" w:hAnsi="Verdana"/>
                <w:b/>
                <w:bCs/>
                <w:sz w:val="20"/>
                <w:szCs w:val="20"/>
              </w:rPr>
            </w:pPr>
            <w:r w:rsidRPr="00754750">
              <w:rPr>
                <w:rFonts w:ascii="Verdana" w:hAnsi="Verdana"/>
                <w:bCs/>
                <w:sz w:val="20"/>
                <w:szCs w:val="20"/>
              </w:rPr>
              <w:t>CR 17A Use of physical restraint on any student enrolled in a publicly-funded education program</w:t>
            </w:r>
            <w:r>
              <w:rPr>
                <w:rFonts w:ascii="Verdana" w:hAnsi="Verdana"/>
                <w:b/>
                <w:bCs/>
                <w:sz w:val="20"/>
                <w:szCs w:val="20"/>
              </w:rPr>
              <w:t xml:space="preserve"> </w:t>
            </w:r>
          </w:p>
        </w:tc>
        <w:tc>
          <w:tcPr>
            <w:tcW w:w="5112" w:type="dxa"/>
            <w:gridSpan w:val="2"/>
          </w:tcPr>
          <w:p w14:paraId="73879155" w14:textId="77777777" w:rsidR="00E70296" w:rsidRPr="008E14D8" w:rsidRDefault="00E70296"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2DF4CB6" w14:textId="77777777" w:rsidR="00E70296" w:rsidRDefault="00E70296"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04/05/2024</w:t>
            </w:r>
          </w:p>
          <w:p w14:paraId="3B8EAC12" w14:textId="77777777" w:rsidR="00E70296" w:rsidRPr="008E14D8" w:rsidRDefault="00E70296"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14:paraId="216BDA5D" w14:textId="77777777">
        <w:trPr>
          <w:trHeight w:val="359"/>
        </w:trPr>
        <w:tc>
          <w:tcPr>
            <w:tcW w:w="9360" w:type="dxa"/>
            <w:gridSpan w:val="3"/>
          </w:tcPr>
          <w:p w14:paraId="2C25506B" w14:textId="77777777" w:rsidR="00E70296" w:rsidRDefault="00E70296" w:rsidP="000A7A8D">
            <w:pPr>
              <w:pStyle w:val="Normal2"/>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2E8AE47A" w14:textId="77777777" w:rsidR="00E70296" w:rsidRPr="00177942" w:rsidRDefault="00E70296" w:rsidP="000A7A8D">
            <w:pPr>
              <w:pStyle w:val="Normal2"/>
              <w:rPr>
                <w:rFonts w:ascii="Verdana" w:hAnsi="Verdana"/>
                <w:bCs/>
                <w:sz w:val="20"/>
                <w:szCs w:val="20"/>
              </w:rPr>
            </w:pPr>
          </w:p>
        </w:tc>
      </w:tr>
      <w:tr w:rsidR="00B12B54" w:rsidRPr="00177942" w14:paraId="5DCBD72C" w14:textId="77777777">
        <w:trPr>
          <w:trHeight w:val="350"/>
        </w:trPr>
        <w:tc>
          <w:tcPr>
            <w:tcW w:w="9360" w:type="dxa"/>
            <w:gridSpan w:val="3"/>
          </w:tcPr>
          <w:p w14:paraId="41A4E48C" w14:textId="77777777" w:rsidR="00E70296" w:rsidRDefault="00E70296" w:rsidP="000A7A8D">
            <w:pPr>
              <w:pStyle w:val="Normal2"/>
              <w:rPr>
                <w:rFonts w:ascii="Verdana" w:hAnsi="Verdana"/>
                <w:b/>
                <w:bCs/>
                <w:sz w:val="20"/>
                <w:szCs w:val="20"/>
              </w:rPr>
            </w:pPr>
            <w:r w:rsidRPr="008E14D8">
              <w:rPr>
                <w:rFonts w:ascii="Verdana" w:hAnsi="Verdana"/>
                <w:b/>
                <w:bCs/>
                <w:sz w:val="20"/>
                <w:szCs w:val="20"/>
              </w:rPr>
              <w:t>Department Order of Corrective Action:</w:t>
            </w:r>
          </w:p>
          <w:p w14:paraId="6DE0A2A0" w14:textId="77777777" w:rsidR="00E70296" w:rsidRPr="00177942" w:rsidRDefault="00E70296" w:rsidP="000A7A8D">
            <w:pPr>
              <w:pStyle w:val="Normal2"/>
              <w:rPr>
                <w:rFonts w:ascii="Verdana" w:hAnsi="Verdana"/>
                <w:sz w:val="20"/>
                <w:szCs w:val="20"/>
              </w:rPr>
            </w:pPr>
          </w:p>
        </w:tc>
      </w:tr>
      <w:tr w:rsidR="00244D69" w14:paraId="4DE3FC95" w14:textId="77777777">
        <w:trPr>
          <w:trHeight w:val="350"/>
        </w:trPr>
        <w:tc>
          <w:tcPr>
            <w:tcW w:w="9360" w:type="dxa"/>
            <w:gridSpan w:val="3"/>
          </w:tcPr>
          <w:p w14:paraId="700AA758" w14:textId="77777777" w:rsidR="00E70296" w:rsidRDefault="00E70296"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63C2DE8A" w14:textId="77777777" w:rsidR="00E70296" w:rsidRPr="008E14D8" w:rsidRDefault="00E70296" w:rsidP="000A7A8D">
            <w:pPr>
              <w:pStyle w:val="Normal2"/>
              <w:rPr>
                <w:rFonts w:ascii="Verdana" w:hAnsi="Verdana"/>
                <w:b/>
                <w:bCs/>
                <w:sz w:val="20"/>
                <w:szCs w:val="20"/>
              </w:rPr>
            </w:pPr>
            <w:r>
              <w:rPr>
                <w:rFonts w:ascii="Verdana" w:hAnsi="Verdana"/>
                <w:sz w:val="20"/>
                <w:szCs w:val="20"/>
              </w:rPr>
              <w:t xml:space="preserve">By April 29, 2024, the district will revise the content of the required annual staff training for all staff to include the role of the student, family, and staff in preventing restraint; the program's restraint prevention and behavior support policy and procedures, including use of time-out as a behavior support strategy distinct from seclusion; interventions that may preclude the need for restraint, including de-escalation of problematic behaviors and other alternatives to restraint in emergency circumstances; and 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  </w:t>
            </w:r>
          </w:p>
          <w:p w14:paraId="45E052D6" w14:textId="77777777" w:rsidR="00E70296" w:rsidRDefault="00E70296" w:rsidP="000A7A8D">
            <w:pPr>
              <w:pStyle w:val="Normal2"/>
              <w:rPr>
                <w:rFonts w:ascii="Verdana" w:hAnsi="Verdana"/>
                <w:sz w:val="20"/>
                <w:szCs w:val="20"/>
              </w:rPr>
            </w:pPr>
          </w:p>
          <w:p w14:paraId="49D6BB80" w14:textId="77777777" w:rsidR="00E70296" w:rsidRDefault="00E70296" w:rsidP="000A7A8D">
            <w:pPr>
              <w:pStyle w:val="Normal2"/>
              <w:rPr>
                <w:rFonts w:ascii="Verdana" w:hAnsi="Verdana"/>
                <w:sz w:val="20"/>
                <w:szCs w:val="20"/>
              </w:rPr>
            </w:pPr>
            <w:r>
              <w:rPr>
                <w:rFonts w:ascii="Verdana" w:hAnsi="Verdana"/>
                <w:sz w:val="20"/>
                <w:szCs w:val="20"/>
              </w:rPr>
              <w:t>By September 30, 2024, the district will train all staff on the revised physical restraint annual training and submit a dated agenda and signed attendance sheets.</w:t>
            </w:r>
          </w:p>
        </w:tc>
      </w:tr>
      <w:tr w:rsidR="00244D69" w14:paraId="7E50218D" w14:textId="77777777">
        <w:trPr>
          <w:trHeight w:val="350"/>
        </w:trPr>
        <w:tc>
          <w:tcPr>
            <w:tcW w:w="9360" w:type="dxa"/>
            <w:gridSpan w:val="3"/>
          </w:tcPr>
          <w:p w14:paraId="3E5DCD3A" w14:textId="77777777" w:rsidR="00E70296" w:rsidRDefault="00E70296"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F96EF88" w14:textId="77777777" w:rsidR="00E70296" w:rsidRPr="008E14D8" w:rsidRDefault="00E70296" w:rsidP="000A7A8D">
            <w:pPr>
              <w:pStyle w:val="Normal2"/>
              <w:tabs>
                <w:tab w:val="left" w:pos="2772"/>
              </w:tabs>
              <w:rPr>
                <w:rFonts w:ascii="Verdana" w:hAnsi="Verdana"/>
                <w:b/>
                <w:bCs/>
                <w:sz w:val="20"/>
                <w:szCs w:val="20"/>
              </w:rPr>
            </w:pPr>
            <w:r>
              <w:rPr>
                <w:rFonts w:ascii="Verdana" w:hAnsi="Verdana"/>
                <w:bCs/>
                <w:sz w:val="20"/>
                <w:szCs w:val="20"/>
              </w:rPr>
              <w:t>04/29/2024</w:t>
            </w:r>
          </w:p>
          <w:p w14:paraId="4C6FF67E" w14:textId="77777777" w:rsidR="00E70296" w:rsidRDefault="00E70296" w:rsidP="000A7A8D">
            <w:pPr>
              <w:pStyle w:val="Normal2"/>
              <w:tabs>
                <w:tab w:val="left" w:pos="2772"/>
              </w:tabs>
              <w:rPr>
                <w:rFonts w:ascii="Verdana" w:hAnsi="Verdana"/>
                <w:bCs/>
                <w:sz w:val="20"/>
                <w:szCs w:val="20"/>
              </w:rPr>
            </w:pPr>
            <w:r>
              <w:rPr>
                <w:rFonts w:ascii="Verdana" w:hAnsi="Verdana"/>
                <w:bCs/>
                <w:sz w:val="20"/>
                <w:szCs w:val="20"/>
              </w:rPr>
              <w:t>09/30/2024</w:t>
            </w:r>
            <w:r w:rsidRPr="00692C8A">
              <w:rPr>
                <w:rFonts w:ascii="Verdana" w:hAnsi="Verdana"/>
                <w:bCs/>
                <w:sz w:val="20"/>
                <w:szCs w:val="20"/>
              </w:rPr>
              <w:br/>
            </w:r>
          </w:p>
        </w:tc>
      </w:tr>
    </w:tbl>
    <w:p w14:paraId="63241FFF" w14:textId="77777777" w:rsidR="00E70296" w:rsidRPr="008E14D8" w:rsidRDefault="00E70296" w:rsidP="00792F17">
      <w:pPr>
        <w:pStyle w:val="Normal2"/>
        <w:rPr>
          <w:rFonts w:ascii="Verdana" w:hAnsi="Verdana"/>
          <w:sz w:val="20"/>
          <w:szCs w:val="20"/>
        </w:rPr>
      </w:pPr>
    </w:p>
    <w:p w14:paraId="7BEC6A8D" w14:textId="77777777" w:rsidR="00E70296" w:rsidRDefault="00E70296">
      <w:pPr>
        <w:pStyle w:val="Normal2"/>
        <w:sectPr w:rsidR="00E70296" w:rsidSect="00244D69">
          <w:footerReference w:type="default" r:id="rId10"/>
          <w:type w:val="continuous"/>
          <w:pgSz w:w="12240" w:h="15840"/>
          <w:pgMar w:top="1440" w:right="1080" w:bottom="1440" w:left="1800" w:header="720" w:footer="720" w:gutter="0"/>
          <w:cols w:space="720"/>
          <w:docGrid w:linePitch="360"/>
        </w:sectPr>
      </w:pPr>
    </w:p>
    <w:p w14:paraId="37C09929" w14:textId="77777777" w:rsidR="00E70296" w:rsidRPr="008E14D8" w:rsidRDefault="00E70296"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42A7CE1" w14:textId="77777777">
        <w:trPr>
          <w:trHeight w:val="705"/>
        </w:trPr>
        <w:tc>
          <w:tcPr>
            <w:tcW w:w="9360" w:type="dxa"/>
            <w:shd w:val="clear" w:color="auto" w:fill="C0C0C0"/>
            <w:vAlign w:val="center"/>
          </w:tcPr>
          <w:p w14:paraId="72C09022" w14:textId="77777777" w:rsidR="00E70296" w:rsidRPr="008E14D8" w:rsidRDefault="00E70296" w:rsidP="003A0944">
            <w:pPr>
              <w:pStyle w:val="Heading53"/>
            </w:pPr>
            <w:r>
              <w:t>TIERED FOCUSED MONITORING</w:t>
            </w:r>
            <w:r w:rsidRPr="008E14D8">
              <w:t xml:space="preserve"> REVIEW</w:t>
            </w:r>
          </w:p>
          <w:p w14:paraId="60666B2D" w14:textId="77777777" w:rsidR="00E70296" w:rsidRPr="008E14D8" w:rsidRDefault="00E70296" w:rsidP="000A7A8D">
            <w:pPr>
              <w:pStyle w:val="Normal3"/>
              <w:jc w:val="center"/>
              <w:rPr>
                <w:rFonts w:ascii="Verdana" w:hAnsi="Verdana"/>
                <w:b/>
                <w:bCs/>
              </w:rPr>
            </w:pPr>
            <w:r w:rsidRPr="008E14D8">
              <w:rPr>
                <w:rFonts w:ascii="Verdana" w:hAnsi="Verdana"/>
                <w:b/>
              </w:rPr>
              <w:t>CORRECTIVE ACTION PLAN</w:t>
            </w:r>
          </w:p>
        </w:tc>
      </w:tr>
    </w:tbl>
    <w:p w14:paraId="7D05B447" w14:textId="77777777" w:rsidR="00E70296" w:rsidRPr="008E14D8" w:rsidRDefault="00E70296"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1E3507E1" w14:textId="77777777">
        <w:trPr>
          <w:trHeight w:val="458"/>
        </w:trPr>
        <w:tc>
          <w:tcPr>
            <w:tcW w:w="6828" w:type="dxa"/>
            <w:gridSpan w:val="2"/>
          </w:tcPr>
          <w:p w14:paraId="5EE20140" w14:textId="77777777" w:rsidR="00E70296" w:rsidRPr="008E14D8" w:rsidRDefault="00E70296"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1F56DF06" w14:textId="77777777" w:rsidR="00E70296" w:rsidRPr="00754750" w:rsidRDefault="00E70296" w:rsidP="000A7A8D">
            <w:pPr>
              <w:pStyle w:val="Normal3"/>
              <w:rPr>
                <w:rFonts w:ascii="Verdana" w:hAnsi="Verdana"/>
                <w:bCs/>
                <w:sz w:val="20"/>
                <w:szCs w:val="20"/>
              </w:rPr>
            </w:pPr>
            <w:r w:rsidRPr="00754750">
              <w:rPr>
                <w:rFonts w:ascii="Verdana" w:hAnsi="Verdana"/>
                <w:bCs/>
                <w:sz w:val="20"/>
                <w:szCs w:val="20"/>
              </w:rPr>
              <w:t>CR 24 Curriculum review</w:t>
            </w:r>
          </w:p>
        </w:tc>
        <w:tc>
          <w:tcPr>
            <w:tcW w:w="2532" w:type="dxa"/>
          </w:tcPr>
          <w:p w14:paraId="62B6BCCC" w14:textId="77777777" w:rsidR="00E70296" w:rsidRPr="008E14D8" w:rsidRDefault="00E70296" w:rsidP="000A7A8D">
            <w:pPr>
              <w:pStyle w:val="Normal3"/>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1775D33A" w14:textId="77777777" w:rsidR="00E70296" w:rsidRPr="008E14D8" w:rsidRDefault="00E70296" w:rsidP="000A7A8D">
            <w:pPr>
              <w:pStyle w:val="Normal3"/>
              <w:rPr>
                <w:rFonts w:ascii="Verdana" w:hAnsi="Verdana"/>
                <w:b/>
                <w:bCs/>
                <w:sz w:val="20"/>
                <w:szCs w:val="20"/>
              </w:rPr>
            </w:pPr>
            <w:r>
              <w:rPr>
                <w:rFonts w:ascii="Verdana" w:hAnsi="Verdana"/>
                <w:sz w:val="20"/>
                <w:szCs w:val="20"/>
              </w:rPr>
              <w:t>Partially Implemented</w:t>
            </w:r>
          </w:p>
        </w:tc>
      </w:tr>
      <w:tr w:rsidR="00B12B54" w:rsidRPr="008E14D8" w14:paraId="51047B66" w14:textId="77777777">
        <w:trPr>
          <w:trHeight w:val="422"/>
        </w:trPr>
        <w:tc>
          <w:tcPr>
            <w:tcW w:w="9360" w:type="dxa"/>
            <w:gridSpan w:val="3"/>
          </w:tcPr>
          <w:p w14:paraId="737BF1DE" w14:textId="77777777" w:rsidR="00E70296" w:rsidRPr="008E14D8" w:rsidRDefault="00E70296" w:rsidP="000A7A8D">
            <w:pPr>
              <w:pStyle w:val="Normal3"/>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74FAB526" w14:textId="77777777" w:rsidR="00E70296" w:rsidRPr="008E14D8" w:rsidRDefault="00E70296" w:rsidP="000A7A8D">
            <w:pPr>
              <w:pStyle w:val="Normal3"/>
              <w:rPr>
                <w:rFonts w:ascii="Verdana" w:hAnsi="Verdana"/>
                <w:sz w:val="20"/>
                <w:szCs w:val="20"/>
              </w:rPr>
            </w:pPr>
            <w:r>
              <w:rPr>
                <w:rFonts w:ascii="Verdana" w:hAnsi="Verdana"/>
                <w:sz w:val="20"/>
                <w:szCs w:val="20"/>
              </w:rPr>
              <w:t>A review of documents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Furthermore, the district does not ensure that teachers use appropriate activities, discussions, and/or supplementary materials to provide balance and context for any stereotypes that may be depicted in such materials.</w:t>
            </w:r>
          </w:p>
        </w:tc>
      </w:tr>
      <w:tr w:rsidR="00244D69" w14:paraId="4DFF652E" w14:textId="77777777">
        <w:trPr>
          <w:trHeight w:val="377"/>
        </w:trPr>
        <w:tc>
          <w:tcPr>
            <w:tcW w:w="9360" w:type="dxa"/>
            <w:gridSpan w:val="3"/>
          </w:tcPr>
          <w:p w14:paraId="33FED6FD" w14:textId="77777777" w:rsidR="00E70296" w:rsidRPr="008E14D8" w:rsidRDefault="00E70296"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528A8711" w14:textId="77777777" w:rsidR="00E70296" w:rsidRPr="008E14D8" w:rsidRDefault="00E70296" w:rsidP="000A7A8D">
            <w:pPr>
              <w:pStyle w:val="Normal3"/>
              <w:rPr>
                <w:rFonts w:ascii="Verdana" w:hAnsi="Verdana"/>
                <w:b/>
                <w:bCs/>
                <w:sz w:val="20"/>
                <w:szCs w:val="20"/>
              </w:rPr>
            </w:pPr>
            <w:r>
              <w:rPr>
                <w:rFonts w:ascii="Verdana" w:hAnsi="Verdana"/>
                <w:sz w:val="20"/>
                <w:szCs w:val="20"/>
              </w:rPr>
              <w:t>The Hanover Public Schools conducted an analysis of data, policies, and procedures to determine the root causes for identified issues of noncompliance. The root cause indicated that not all stakeholders have been involved with curriculum review. Based upon that analysis, the district has identified corrective actions necessary to address the root causes and ensure future compliance to meet the requirements related to curriculum review.</w:t>
            </w:r>
          </w:p>
          <w:p w14:paraId="276C8B3E" w14:textId="77777777" w:rsidR="00E70296" w:rsidRDefault="00E70296" w:rsidP="000A7A8D">
            <w:pPr>
              <w:pStyle w:val="Normal3"/>
              <w:rPr>
                <w:rFonts w:ascii="Verdana" w:hAnsi="Verdana"/>
                <w:sz w:val="20"/>
                <w:szCs w:val="20"/>
              </w:rPr>
            </w:pPr>
          </w:p>
          <w:p w14:paraId="0A268ADD" w14:textId="77777777" w:rsidR="00E70296" w:rsidRDefault="00E70296" w:rsidP="000A7A8D">
            <w:pPr>
              <w:pStyle w:val="Normal3"/>
              <w:rPr>
                <w:rFonts w:ascii="Verdana" w:hAnsi="Verdana"/>
                <w:sz w:val="20"/>
                <w:szCs w:val="20"/>
              </w:rPr>
            </w:pPr>
            <w:r>
              <w:rPr>
                <w:rFonts w:ascii="Verdana" w:hAnsi="Verdana"/>
                <w:sz w:val="20"/>
                <w:szCs w:val="20"/>
              </w:rPr>
              <w:t>Hanover Public Schools will complete the following corrective actions:</w:t>
            </w:r>
          </w:p>
          <w:p w14:paraId="03AA02C0" w14:textId="77777777" w:rsidR="00E70296" w:rsidRDefault="00E70296" w:rsidP="000A7A8D">
            <w:pPr>
              <w:pStyle w:val="Normal3"/>
              <w:rPr>
                <w:rFonts w:ascii="Verdana" w:hAnsi="Verdana"/>
                <w:sz w:val="20"/>
                <w:szCs w:val="20"/>
              </w:rPr>
            </w:pPr>
          </w:p>
          <w:p w14:paraId="2C3837A6" w14:textId="77777777" w:rsidR="00E70296" w:rsidRDefault="00E70296" w:rsidP="000A7A8D">
            <w:pPr>
              <w:pStyle w:val="Normal3"/>
              <w:rPr>
                <w:rFonts w:ascii="Verdana" w:hAnsi="Verdana"/>
                <w:sz w:val="20"/>
                <w:szCs w:val="20"/>
              </w:rPr>
            </w:pPr>
            <w:r>
              <w:rPr>
                <w:rFonts w:ascii="Verdana" w:hAnsi="Verdana"/>
                <w:sz w:val="20"/>
                <w:szCs w:val="20"/>
              </w:rPr>
              <w:t>By June 2024, the district leadership will receive training from the Department on reviewing educational materials for bias to support the development of culturally proficient practices that center diversity, equity, and inclusion in the learning environment.</w:t>
            </w:r>
          </w:p>
          <w:p w14:paraId="03BBA21E" w14:textId="77777777" w:rsidR="00E70296" w:rsidRDefault="00E70296" w:rsidP="000A7A8D">
            <w:pPr>
              <w:pStyle w:val="Normal3"/>
              <w:rPr>
                <w:rFonts w:ascii="Verdana" w:hAnsi="Verdana"/>
                <w:sz w:val="20"/>
                <w:szCs w:val="20"/>
              </w:rPr>
            </w:pPr>
          </w:p>
          <w:p w14:paraId="5046FEF6" w14:textId="77777777" w:rsidR="00E70296" w:rsidRDefault="00E70296" w:rsidP="000A7A8D">
            <w:pPr>
              <w:pStyle w:val="Normal3"/>
              <w:rPr>
                <w:rFonts w:ascii="Verdana" w:hAnsi="Verdana"/>
                <w:sz w:val="20"/>
                <w:szCs w:val="20"/>
              </w:rPr>
            </w:pPr>
            <w:r>
              <w:rPr>
                <w:rFonts w:ascii="Verdana" w:hAnsi="Verdana"/>
                <w:sz w:val="20"/>
                <w:szCs w:val="20"/>
              </w:rPr>
              <w:t>By September 2024, the district will submit internal monitoring procedures, including any protocols and tools, to ensure teachers review all educational materials for bias. Additionally, the district will submit evidence that individual teachers have been trained on district procedures for reviewing instructional and educational materials for simplistic and demeaning generalizations and providing balance and context using appropriate activities, discussions and/or supplementary materials. The district will also submit evidence that staff have been trained on any district curriculum review protocols and tools as well as the district's internal monitoring procedures.</w:t>
            </w:r>
          </w:p>
          <w:p w14:paraId="4EB007B2" w14:textId="77777777" w:rsidR="00E70296" w:rsidRDefault="00E70296" w:rsidP="000A7A8D">
            <w:pPr>
              <w:pStyle w:val="Normal3"/>
              <w:rPr>
                <w:rFonts w:ascii="Verdana" w:hAnsi="Verdana"/>
                <w:sz w:val="20"/>
                <w:szCs w:val="20"/>
              </w:rPr>
            </w:pPr>
          </w:p>
          <w:p w14:paraId="522419D2" w14:textId="77777777" w:rsidR="00E70296" w:rsidRDefault="00E70296" w:rsidP="000A7A8D">
            <w:pPr>
              <w:pStyle w:val="Normal3"/>
              <w:rPr>
                <w:rFonts w:ascii="Verdana" w:hAnsi="Verdana"/>
                <w:sz w:val="20"/>
                <w:szCs w:val="20"/>
              </w:rPr>
            </w:pPr>
            <w:r>
              <w:rPr>
                <w:rFonts w:ascii="Verdana" w:hAnsi="Verdana"/>
                <w:sz w:val="20"/>
                <w:szCs w:val="20"/>
              </w:rPr>
              <w:t>By October 2024 the district will submit the results of internal monitoring to ensure the curriculum review procedures are being implemented. The district will provide further teacher training and support, as needed, following the results of the internal monitoring.</w:t>
            </w:r>
          </w:p>
        </w:tc>
      </w:tr>
      <w:tr w:rsidR="00B12B54" w:rsidRPr="008E14D8" w14:paraId="4195DEFD" w14:textId="77777777">
        <w:trPr>
          <w:trHeight w:val="665"/>
        </w:trPr>
        <w:tc>
          <w:tcPr>
            <w:tcW w:w="6828" w:type="dxa"/>
            <w:gridSpan w:val="2"/>
          </w:tcPr>
          <w:p w14:paraId="59D97205" w14:textId="77777777" w:rsidR="00E70296" w:rsidRDefault="00E70296" w:rsidP="000A7A8D">
            <w:pPr>
              <w:pStyle w:val="Normal3"/>
              <w:rPr>
                <w:rFonts w:ascii="Verdana" w:hAnsi="Verdana"/>
                <w:b/>
                <w:bCs/>
                <w:sz w:val="20"/>
                <w:szCs w:val="20"/>
              </w:rPr>
            </w:pPr>
            <w:r>
              <w:rPr>
                <w:rFonts w:ascii="Verdana" w:hAnsi="Verdana"/>
                <w:b/>
                <w:bCs/>
                <w:sz w:val="20"/>
                <w:szCs w:val="20"/>
              </w:rPr>
              <w:t>Title/Role(s) of Responsible Persons:</w:t>
            </w:r>
          </w:p>
          <w:p w14:paraId="05F821A1" w14:textId="77777777" w:rsidR="00E70296" w:rsidRPr="00177942" w:rsidRDefault="00E70296" w:rsidP="000A7A8D">
            <w:pPr>
              <w:pStyle w:val="Normal3"/>
              <w:rPr>
                <w:rFonts w:ascii="Verdana" w:hAnsi="Verdana"/>
                <w:bCs/>
                <w:sz w:val="20"/>
                <w:szCs w:val="20"/>
              </w:rPr>
            </w:pPr>
            <w:r>
              <w:rPr>
                <w:rFonts w:ascii="Verdana" w:hAnsi="Verdana"/>
                <w:bCs/>
                <w:sz w:val="20"/>
                <w:szCs w:val="20"/>
              </w:rPr>
              <w:t>Director of Student Services</w:t>
            </w:r>
          </w:p>
        </w:tc>
        <w:tc>
          <w:tcPr>
            <w:tcW w:w="2532" w:type="dxa"/>
          </w:tcPr>
          <w:p w14:paraId="1B2EE1FA" w14:textId="77777777" w:rsidR="00E70296" w:rsidRPr="008E14D8" w:rsidRDefault="00E70296" w:rsidP="000A7A8D">
            <w:pPr>
              <w:pStyle w:val="Normal3"/>
              <w:rPr>
                <w:rFonts w:ascii="Verdana" w:hAnsi="Verdana"/>
                <w:b/>
                <w:bCs/>
                <w:sz w:val="20"/>
                <w:szCs w:val="20"/>
              </w:rPr>
            </w:pPr>
            <w:r w:rsidRPr="008E14D8">
              <w:rPr>
                <w:rFonts w:ascii="Verdana" w:hAnsi="Verdana"/>
                <w:b/>
                <w:bCs/>
                <w:sz w:val="20"/>
                <w:szCs w:val="20"/>
              </w:rPr>
              <w:t>Expected Date of Completion:</w:t>
            </w:r>
          </w:p>
          <w:p w14:paraId="709FE80B" w14:textId="77777777" w:rsidR="00E70296" w:rsidRPr="008E14D8" w:rsidRDefault="00E70296" w:rsidP="000A7A8D">
            <w:pPr>
              <w:pStyle w:val="Normal3"/>
              <w:rPr>
                <w:rFonts w:ascii="Verdana" w:hAnsi="Verdana"/>
                <w:b/>
                <w:bCs/>
                <w:sz w:val="20"/>
                <w:szCs w:val="20"/>
              </w:rPr>
            </w:pPr>
            <w:r>
              <w:rPr>
                <w:rFonts w:ascii="Verdana" w:hAnsi="Verdana"/>
                <w:bCs/>
                <w:sz w:val="20"/>
                <w:szCs w:val="20"/>
              </w:rPr>
              <w:t>01/19/2025</w:t>
            </w:r>
          </w:p>
        </w:tc>
      </w:tr>
      <w:tr w:rsidR="00244D69" w14:paraId="5961618A" w14:textId="77777777">
        <w:trPr>
          <w:trHeight w:val="330"/>
        </w:trPr>
        <w:tc>
          <w:tcPr>
            <w:tcW w:w="9360" w:type="dxa"/>
            <w:gridSpan w:val="3"/>
          </w:tcPr>
          <w:p w14:paraId="2D986674" w14:textId="77777777" w:rsidR="00E70296" w:rsidRDefault="00E70296"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4A9F421D" w14:textId="77777777" w:rsidR="00E70296" w:rsidRPr="008E14D8" w:rsidRDefault="00E70296" w:rsidP="000A7A8D">
            <w:pPr>
              <w:pStyle w:val="Normal3"/>
              <w:rPr>
                <w:rFonts w:ascii="Verdana" w:hAnsi="Verdana"/>
                <w:b/>
                <w:bCs/>
                <w:sz w:val="20"/>
                <w:szCs w:val="20"/>
              </w:rPr>
            </w:pPr>
            <w:r>
              <w:rPr>
                <w:rFonts w:ascii="Verdana" w:hAnsi="Verdana"/>
                <w:sz w:val="20"/>
                <w:szCs w:val="20"/>
              </w:rPr>
              <w:t>Evidence of completed corrective actions will include:</w:t>
            </w:r>
          </w:p>
          <w:p w14:paraId="5AB8216F" w14:textId="77777777" w:rsidR="00E70296" w:rsidRDefault="00E70296" w:rsidP="000A7A8D">
            <w:pPr>
              <w:pStyle w:val="Normal3"/>
              <w:rPr>
                <w:rFonts w:ascii="Verdana" w:hAnsi="Verdana"/>
                <w:sz w:val="20"/>
                <w:szCs w:val="20"/>
              </w:rPr>
            </w:pPr>
            <w:r>
              <w:rPr>
                <w:rFonts w:ascii="Verdana" w:hAnsi="Verdana"/>
                <w:sz w:val="20"/>
                <w:szCs w:val="20"/>
              </w:rPr>
              <w:t>? Cultural proficiency workshop training attendance sheets.</w:t>
            </w:r>
          </w:p>
          <w:p w14:paraId="64E7836D" w14:textId="77777777" w:rsidR="00E70296" w:rsidRDefault="00E70296" w:rsidP="000A7A8D">
            <w:pPr>
              <w:pStyle w:val="Normal3"/>
              <w:rPr>
                <w:rFonts w:ascii="Verdana" w:hAnsi="Verdana"/>
                <w:sz w:val="20"/>
                <w:szCs w:val="20"/>
              </w:rPr>
            </w:pPr>
            <w:r>
              <w:rPr>
                <w:rFonts w:ascii="Verdana" w:hAnsi="Verdana"/>
                <w:sz w:val="20"/>
                <w:szCs w:val="20"/>
              </w:rPr>
              <w:t>? Protocol for individual teacher review of educational materials.</w:t>
            </w:r>
          </w:p>
          <w:p w14:paraId="20A9E037" w14:textId="77777777" w:rsidR="00E70296" w:rsidRDefault="00E70296" w:rsidP="000A7A8D">
            <w:pPr>
              <w:pStyle w:val="Normal3"/>
              <w:rPr>
                <w:rFonts w:ascii="Verdana" w:hAnsi="Verdana"/>
                <w:sz w:val="20"/>
                <w:szCs w:val="20"/>
              </w:rPr>
            </w:pPr>
            <w:r>
              <w:rPr>
                <w:rFonts w:ascii="Verdana" w:hAnsi="Verdana"/>
                <w:sz w:val="20"/>
                <w:szCs w:val="20"/>
              </w:rPr>
              <w:t>? Internal monitoring tools.</w:t>
            </w:r>
          </w:p>
          <w:p w14:paraId="300B5BDF" w14:textId="77777777" w:rsidR="00E70296" w:rsidRDefault="00E70296" w:rsidP="000A7A8D">
            <w:pPr>
              <w:pStyle w:val="Normal3"/>
              <w:rPr>
                <w:rFonts w:ascii="Verdana" w:hAnsi="Verdana"/>
                <w:sz w:val="20"/>
                <w:szCs w:val="20"/>
              </w:rPr>
            </w:pPr>
            <w:r>
              <w:rPr>
                <w:rFonts w:ascii="Verdana" w:hAnsi="Verdana"/>
                <w:sz w:val="20"/>
                <w:szCs w:val="20"/>
              </w:rPr>
              <w:t>? Administrator and teacher training materials, agenda, and signed attendance sheets.</w:t>
            </w:r>
          </w:p>
          <w:p w14:paraId="3ED05533" w14:textId="77777777" w:rsidR="00E70296" w:rsidRDefault="00E70296" w:rsidP="000A7A8D">
            <w:pPr>
              <w:pStyle w:val="Normal3"/>
              <w:rPr>
                <w:rFonts w:ascii="Verdana" w:hAnsi="Verdana"/>
                <w:sz w:val="20"/>
                <w:szCs w:val="20"/>
              </w:rPr>
            </w:pPr>
            <w:r>
              <w:rPr>
                <w:rFonts w:ascii="Verdana" w:hAnsi="Verdana"/>
                <w:sz w:val="20"/>
                <w:szCs w:val="20"/>
              </w:rPr>
              <w:t>? Samples of completed internal monitoring tools.</w:t>
            </w:r>
          </w:p>
        </w:tc>
      </w:tr>
      <w:tr w:rsidR="00244D69" w14:paraId="0203DB52" w14:textId="77777777">
        <w:trPr>
          <w:trHeight w:val="359"/>
        </w:trPr>
        <w:tc>
          <w:tcPr>
            <w:tcW w:w="9360" w:type="dxa"/>
            <w:gridSpan w:val="3"/>
          </w:tcPr>
          <w:p w14:paraId="07E7C713" w14:textId="77777777" w:rsidR="00E70296" w:rsidRDefault="00E70296"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61CCD282" w14:textId="77777777" w:rsidR="00E70296" w:rsidRPr="008E14D8" w:rsidRDefault="00E70296" w:rsidP="000A7A8D">
            <w:pPr>
              <w:pStyle w:val="Normal3"/>
              <w:rPr>
                <w:rFonts w:ascii="Verdana" w:hAnsi="Verdana"/>
                <w:b/>
                <w:bCs/>
                <w:sz w:val="20"/>
                <w:szCs w:val="20"/>
              </w:rPr>
            </w:pPr>
            <w:r>
              <w:rPr>
                <w:rFonts w:ascii="Verdana" w:hAnsi="Verdana"/>
                <w:sz w:val="20"/>
                <w:szCs w:val="20"/>
              </w:rPr>
              <w:t>By December 2024, and beyond, individual teachers in the school will review all educational materials for simplistic and demeaning generalizations, lacking intellectual merit on the basis of race, color, sex, gender identity, religion, national origin and sexual orientation. In addition, the district will ensure that appropriate activities, discussions and/or supplementary materials are used to provide balance and context for any such stereotypes depicted in the materials. The district will also develop a tracking system to track individual teachers? review of curriculum materials.</w:t>
            </w:r>
          </w:p>
          <w:p w14:paraId="09B49E52" w14:textId="77777777" w:rsidR="00E70296" w:rsidRDefault="00E70296" w:rsidP="000A7A8D">
            <w:pPr>
              <w:pStyle w:val="Normal3"/>
              <w:rPr>
                <w:rFonts w:ascii="Verdana" w:hAnsi="Verdana"/>
                <w:sz w:val="20"/>
                <w:szCs w:val="20"/>
              </w:rPr>
            </w:pPr>
          </w:p>
          <w:p w14:paraId="712A6223" w14:textId="77777777" w:rsidR="00E70296" w:rsidRDefault="00E70296" w:rsidP="000A7A8D">
            <w:pPr>
              <w:pStyle w:val="Normal3"/>
              <w:rPr>
                <w:rFonts w:ascii="Verdana" w:hAnsi="Verdana"/>
                <w:sz w:val="20"/>
                <w:szCs w:val="20"/>
              </w:rPr>
            </w:pPr>
            <w:r>
              <w:rPr>
                <w:rFonts w:ascii="Verdana" w:hAnsi="Verdana"/>
                <w:sz w:val="20"/>
                <w:szCs w:val="20"/>
              </w:rPr>
              <w:t>If there are any instances of non-compliance identified, the Director of Student Services will conduct a root cause analysis and take appropriate corrective actions to address the issue(s) based upon that analysis.</w:t>
            </w:r>
          </w:p>
        </w:tc>
      </w:tr>
      <w:tr w:rsidR="00B12B54" w:rsidRPr="008E14D8" w14:paraId="792478C2" w14:textId="77777777">
        <w:trPr>
          <w:trHeight w:val="450"/>
        </w:trPr>
        <w:tc>
          <w:tcPr>
            <w:tcW w:w="9360" w:type="dxa"/>
            <w:gridSpan w:val="3"/>
            <w:shd w:val="clear" w:color="auto" w:fill="C0C0C0"/>
            <w:vAlign w:val="center"/>
          </w:tcPr>
          <w:p w14:paraId="69017CFA" w14:textId="77777777" w:rsidR="00E70296" w:rsidRPr="008E14D8" w:rsidRDefault="00E70296" w:rsidP="00D87D46">
            <w:pPr>
              <w:pStyle w:val="Heading73"/>
            </w:pPr>
            <w:r w:rsidRPr="008E14D8">
              <w:rPr>
                <w:rFonts w:ascii="Verdana" w:hAnsi="Verdana"/>
                <w:sz w:val="20"/>
                <w:szCs w:val="20"/>
              </w:rPr>
              <w:t>CORRECTIVE ACTION PLAN APPROVAL SECTION</w:t>
            </w:r>
          </w:p>
        </w:tc>
      </w:tr>
      <w:tr w:rsidR="000E7580" w:rsidRPr="008E14D8" w14:paraId="7980FAD1" w14:textId="77777777" w:rsidTr="000E7580">
        <w:trPr>
          <w:trHeight w:val="647"/>
        </w:trPr>
        <w:tc>
          <w:tcPr>
            <w:tcW w:w="4248" w:type="dxa"/>
          </w:tcPr>
          <w:p w14:paraId="07399793" w14:textId="77777777" w:rsidR="00E70296" w:rsidRDefault="00E70296" w:rsidP="000A7A8D">
            <w:pPr>
              <w:pStyle w:val="Normal3"/>
              <w:rPr>
                <w:rFonts w:ascii="Verdana" w:hAnsi="Verdana"/>
                <w:b/>
                <w:bCs/>
                <w:sz w:val="20"/>
                <w:szCs w:val="20"/>
              </w:rPr>
            </w:pPr>
            <w:r w:rsidRPr="008E14D8">
              <w:rPr>
                <w:rFonts w:ascii="Verdana" w:hAnsi="Verdana"/>
                <w:b/>
                <w:bCs/>
                <w:sz w:val="20"/>
                <w:szCs w:val="20"/>
              </w:rPr>
              <w:t xml:space="preserve">Criterion: </w:t>
            </w:r>
          </w:p>
          <w:p w14:paraId="4778A7DC" w14:textId="77777777" w:rsidR="00E70296" w:rsidRPr="008E14D8" w:rsidRDefault="00E70296" w:rsidP="000A7A8D">
            <w:pPr>
              <w:pStyle w:val="Normal3"/>
              <w:rPr>
                <w:rFonts w:ascii="Verdana" w:hAnsi="Verdana"/>
                <w:b/>
                <w:bCs/>
                <w:sz w:val="20"/>
                <w:szCs w:val="20"/>
              </w:rPr>
            </w:pPr>
            <w:r w:rsidRPr="00754750">
              <w:rPr>
                <w:rFonts w:ascii="Verdana" w:hAnsi="Verdana"/>
                <w:bCs/>
                <w:sz w:val="20"/>
                <w:szCs w:val="20"/>
              </w:rPr>
              <w:t>CR 24 Curriculum review</w:t>
            </w:r>
            <w:r>
              <w:rPr>
                <w:rFonts w:ascii="Verdana" w:hAnsi="Verdana"/>
                <w:b/>
                <w:bCs/>
                <w:sz w:val="20"/>
                <w:szCs w:val="20"/>
              </w:rPr>
              <w:t xml:space="preserve"> </w:t>
            </w:r>
          </w:p>
        </w:tc>
        <w:tc>
          <w:tcPr>
            <w:tcW w:w="5112" w:type="dxa"/>
            <w:gridSpan w:val="2"/>
          </w:tcPr>
          <w:p w14:paraId="7ACC8B5E" w14:textId="77777777" w:rsidR="00E70296" w:rsidRPr="008E14D8" w:rsidRDefault="00E70296"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40B9D4C" w14:textId="77777777" w:rsidR="00E70296" w:rsidRDefault="00E70296"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04/05/2024</w:t>
            </w:r>
          </w:p>
          <w:p w14:paraId="1C9E21BC" w14:textId="77777777" w:rsidR="00E70296" w:rsidRPr="008E14D8" w:rsidRDefault="00E70296"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14:paraId="4BEABCA6" w14:textId="77777777">
        <w:trPr>
          <w:trHeight w:val="359"/>
        </w:trPr>
        <w:tc>
          <w:tcPr>
            <w:tcW w:w="9360" w:type="dxa"/>
            <w:gridSpan w:val="3"/>
          </w:tcPr>
          <w:p w14:paraId="642315BD" w14:textId="77777777" w:rsidR="00E70296" w:rsidRDefault="00E70296" w:rsidP="000A7A8D">
            <w:pPr>
              <w:pStyle w:val="Normal3"/>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105F091" w14:textId="77777777" w:rsidR="00E70296" w:rsidRPr="00177942" w:rsidRDefault="00E70296" w:rsidP="000A7A8D">
            <w:pPr>
              <w:pStyle w:val="Normal3"/>
              <w:rPr>
                <w:rFonts w:ascii="Verdana" w:hAnsi="Verdana"/>
                <w:bCs/>
                <w:sz w:val="20"/>
                <w:szCs w:val="20"/>
              </w:rPr>
            </w:pPr>
          </w:p>
        </w:tc>
      </w:tr>
      <w:tr w:rsidR="00B12B54" w:rsidRPr="00177942" w14:paraId="09C94CE4" w14:textId="77777777">
        <w:trPr>
          <w:trHeight w:val="350"/>
        </w:trPr>
        <w:tc>
          <w:tcPr>
            <w:tcW w:w="9360" w:type="dxa"/>
            <w:gridSpan w:val="3"/>
          </w:tcPr>
          <w:p w14:paraId="0753FB35" w14:textId="77777777" w:rsidR="00E70296" w:rsidRDefault="00E70296" w:rsidP="000A7A8D">
            <w:pPr>
              <w:pStyle w:val="Normal3"/>
              <w:rPr>
                <w:rFonts w:ascii="Verdana" w:hAnsi="Verdana"/>
                <w:b/>
                <w:bCs/>
                <w:sz w:val="20"/>
                <w:szCs w:val="20"/>
              </w:rPr>
            </w:pPr>
            <w:r w:rsidRPr="008E14D8">
              <w:rPr>
                <w:rFonts w:ascii="Verdana" w:hAnsi="Verdana"/>
                <w:b/>
                <w:bCs/>
                <w:sz w:val="20"/>
                <w:szCs w:val="20"/>
              </w:rPr>
              <w:t>Department Order of Corrective Action:</w:t>
            </w:r>
          </w:p>
          <w:p w14:paraId="3BD8DDFF" w14:textId="77777777" w:rsidR="00E70296" w:rsidRPr="00177942" w:rsidRDefault="00E70296" w:rsidP="000A7A8D">
            <w:pPr>
              <w:pStyle w:val="Normal3"/>
              <w:rPr>
                <w:rFonts w:ascii="Verdana" w:hAnsi="Verdana"/>
                <w:sz w:val="20"/>
                <w:szCs w:val="20"/>
              </w:rPr>
            </w:pPr>
          </w:p>
        </w:tc>
      </w:tr>
      <w:tr w:rsidR="00244D69" w14:paraId="4EC7AF55" w14:textId="77777777">
        <w:trPr>
          <w:trHeight w:val="350"/>
        </w:trPr>
        <w:tc>
          <w:tcPr>
            <w:tcW w:w="9360" w:type="dxa"/>
            <w:gridSpan w:val="3"/>
          </w:tcPr>
          <w:p w14:paraId="0A9784B9" w14:textId="77777777" w:rsidR="00E70296" w:rsidRDefault="00E70296"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71CB6207" w14:textId="77777777" w:rsidR="00E70296" w:rsidRPr="008E14D8" w:rsidRDefault="00E70296" w:rsidP="000A7A8D">
            <w:pPr>
              <w:pStyle w:val="Normal3"/>
              <w:rPr>
                <w:rFonts w:ascii="Verdana" w:hAnsi="Verdana"/>
                <w:b/>
                <w:bCs/>
                <w:sz w:val="20"/>
                <w:szCs w:val="20"/>
              </w:rPr>
            </w:pPr>
            <w:r>
              <w:rPr>
                <w:rFonts w:ascii="Verdana" w:hAnsi="Verdana"/>
                <w:sz w:val="20"/>
                <w:szCs w:val="20"/>
              </w:rPr>
              <w:t xml:space="preserve">By April 29, 2024, the district leadership will receive training from the Department on reviewing educational materials for bias. </w:t>
            </w:r>
          </w:p>
          <w:p w14:paraId="227CA8EC" w14:textId="77777777" w:rsidR="00E70296" w:rsidRDefault="00E70296" w:rsidP="000A7A8D">
            <w:pPr>
              <w:pStyle w:val="Normal3"/>
              <w:rPr>
                <w:rFonts w:ascii="Verdana" w:hAnsi="Verdana"/>
                <w:sz w:val="20"/>
                <w:szCs w:val="20"/>
              </w:rPr>
            </w:pPr>
          </w:p>
          <w:p w14:paraId="23691B4F" w14:textId="77777777" w:rsidR="00E70296" w:rsidRDefault="00E70296" w:rsidP="000A7A8D">
            <w:pPr>
              <w:pStyle w:val="Normal3"/>
              <w:rPr>
                <w:rFonts w:ascii="Verdana" w:hAnsi="Verdana"/>
                <w:sz w:val="20"/>
                <w:szCs w:val="20"/>
              </w:rPr>
            </w:pPr>
            <w:r>
              <w:rPr>
                <w:rFonts w:ascii="Verdana" w:hAnsi="Verdana"/>
                <w:sz w:val="20"/>
                <w:szCs w:val="20"/>
              </w:rPr>
              <w:t xml:space="preserve">By September 30, 2024, the district will submit additional internal monitoring procedures, including protocols and tools, to ensure teachers review all educational materials for bias. Additionally, the district will submit evidence that individual teachers have been trained on district procedures for reviewing instructional and educational materials for bias; providing balance and context using appropriate activities, discussions, and/or supplementary materials; review protocol and tools; as well as the district's internal monitoring procedures. </w:t>
            </w:r>
          </w:p>
          <w:p w14:paraId="12497AAC" w14:textId="77777777" w:rsidR="00E70296" w:rsidRDefault="00E70296" w:rsidP="000A7A8D">
            <w:pPr>
              <w:pStyle w:val="Normal3"/>
              <w:rPr>
                <w:rFonts w:ascii="Verdana" w:hAnsi="Verdana"/>
                <w:sz w:val="20"/>
                <w:szCs w:val="20"/>
              </w:rPr>
            </w:pPr>
          </w:p>
          <w:p w14:paraId="27F3CB36" w14:textId="77777777" w:rsidR="00E70296" w:rsidRDefault="00E70296" w:rsidP="000A7A8D">
            <w:pPr>
              <w:pStyle w:val="Normal3"/>
              <w:rPr>
                <w:rFonts w:ascii="Verdana" w:hAnsi="Verdana"/>
                <w:sz w:val="20"/>
                <w:szCs w:val="20"/>
              </w:rPr>
            </w:pPr>
            <w:r>
              <w:rPr>
                <w:rFonts w:ascii="Verdana" w:hAnsi="Verdana"/>
                <w:sz w:val="20"/>
                <w:szCs w:val="20"/>
              </w:rPr>
              <w:t>By November 29, 2024, the district will submit the results of internal monitoring to ensure the educational material review procedures are implemented. The district will provide further teacher training and support, as needed, following the results of the internal monitoring.</w:t>
            </w:r>
          </w:p>
        </w:tc>
      </w:tr>
      <w:tr w:rsidR="00244D69" w14:paraId="585851B9" w14:textId="77777777">
        <w:trPr>
          <w:trHeight w:val="350"/>
        </w:trPr>
        <w:tc>
          <w:tcPr>
            <w:tcW w:w="9360" w:type="dxa"/>
            <w:gridSpan w:val="3"/>
          </w:tcPr>
          <w:p w14:paraId="5D9E2C1D" w14:textId="77777777" w:rsidR="00E70296" w:rsidRDefault="00E70296"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80F4561" w14:textId="77777777" w:rsidR="00E70296" w:rsidRPr="008E14D8" w:rsidRDefault="00E70296" w:rsidP="000A7A8D">
            <w:pPr>
              <w:pStyle w:val="Normal3"/>
              <w:tabs>
                <w:tab w:val="left" w:pos="2772"/>
              </w:tabs>
              <w:rPr>
                <w:rFonts w:ascii="Verdana" w:hAnsi="Verdana"/>
                <w:b/>
                <w:bCs/>
                <w:sz w:val="20"/>
                <w:szCs w:val="20"/>
              </w:rPr>
            </w:pPr>
            <w:r>
              <w:rPr>
                <w:rFonts w:ascii="Verdana" w:hAnsi="Verdana"/>
                <w:bCs/>
                <w:sz w:val="20"/>
                <w:szCs w:val="20"/>
              </w:rPr>
              <w:t>04/29/2024</w:t>
            </w:r>
          </w:p>
          <w:p w14:paraId="1CE562D9" w14:textId="77777777" w:rsidR="00E70296" w:rsidRDefault="00E70296" w:rsidP="000A7A8D">
            <w:pPr>
              <w:pStyle w:val="Normal3"/>
              <w:tabs>
                <w:tab w:val="left" w:pos="2772"/>
              </w:tabs>
              <w:rPr>
                <w:rFonts w:ascii="Verdana" w:hAnsi="Verdana"/>
                <w:bCs/>
                <w:sz w:val="20"/>
                <w:szCs w:val="20"/>
              </w:rPr>
            </w:pPr>
            <w:r>
              <w:rPr>
                <w:rFonts w:ascii="Verdana" w:hAnsi="Verdana"/>
                <w:bCs/>
                <w:sz w:val="20"/>
                <w:szCs w:val="20"/>
              </w:rPr>
              <w:t>09/30/2024</w:t>
            </w:r>
          </w:p>
          <w:p w14:paraId="270DD2AF" w14:textId="77777777" w:rsidR="00E70296" w:rsidRDefault="00E70296" w:rsidP="000A7A8D">
            <w:pPr>
              <w:pStyle w:val="Normal3"/>
              <w:tabs>
                <w:tab w:val="left" w:pos="2772"/>
              </w:tabs>
              <w:rPr>
                <w:rFonts w:ascii="Verdana" w:hAnsi="Verdana"/>
                <w:bCs/>
                <w:sz w:val="20"/>
                <w:szCs w:val="20"/>
              </w:rPr>
            </w:pPr>
            <w:r>
              <w:rPr>
                <w:rFonts w:ascii="Verdana" w:hAnsi="Verdana"/>
                <w:bCs/>
                <w:sz w:val="20"/>
                <w:szCs w:val="20"/>
              </w:rPr>
              <w:t>11/29/2024</w:t>
            </w:r>
            <w:r w:rsidRPr="00692C8A">
              <w:rPr>
                <w:rFonts w:ascii="Verdana" w:hAnsi="Verdana"/>
                <w:bCs/>
                <w:sz w:val="20"/>
                <w:szCs w:val="20"/>
              </w:rPr>
              <w:br/>
            </w:r>
          </w:p>
        </w:tc>
      </w:tr>
    </w:tbl>
    <w:p w14:paraId="4F44115B" w14:textId="77777777" w:rsidR="00E70296" w:rsidRPr="008E14D8" w:rsidRDefault="00E70296" w:rsidP="00792F17">
      <w:pPr>
        <w:pStyle w:val="Normal3"/>
        <w:rPr>
          <w:rFonts w:ascii="Verdana" w:hAnsi="Verdana"/>
          <w:sz w:val="20"/>
          <w:szCs w:val="20"/>
        </w:rPr>
      </w:pPr>
    </w:p>
    <w:p w14:paraId="015AA029" w14:textId="77777777" w:rsidR="00E70296" w:rsidRDefault="00E70296">
      <w:pPr>
        <w:pStyle w:val="Normal3"/>
        <w:sectPr w:rsidR="00E70296" w:rsidSect="00244D69">
          <w:footerReference w:type="default" r:id="rId11"/>
          <w:type w:val="continuous"/>
          <w:pgSz w:w="12240" w:h="15840"/>
          <w:pgMar w:top="1440" w:right="1080" w:bottom="1440" w:left="1800" w:header="720" w:footer="720" w:gutter="0"/>
          <w:cols w:space="720"/>
          <w:docGrid w:linePitch="360"/>
        </w:sectPr>
      </w:pPr>
    </w:p>
    <w:p w14:paraId="0CBEFF0B" w14:textId="77777777" w:rsidR="00E70296" w:rsidRPr="008E14D8" w:rsidRDefault="00E70296"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9806BA7" w14:textId="77777777">
        <w:trPr>
          <w:trHeight w:val="705"/>
        </w:trPr>
        <w:tc>
          <w:tcPr>
            <w:tcW w:w="9360" w:type="dxa"/>
            <w:shd w:val="clear" w:color="auto" w:fill="C0C0C0"/>
            <w:vAlign w:val="center"/>
          </w:tcPr>
          <w:p w14:paraId="164AFAAD" w14:textId="77777777" w:rsidR="00E70296" w:rsidRPr="008E14D8" w:rsidRDefault="00E70296" w:rsidP="003A0944">
            <w:pPr>
              <w:pStyle w:val="Heading54"/>
            </w:pPr>
            <w:r>
              <w:t>TIERED FOCUSED MONITORING</w:t>
            </w:r>
            <w:r w:rsidRPr="008E14D8">
              <w:t xml:space="preserve"> REVIEW</w:t>
            </w:r>
          </w:p>
          <w:p w14:paraId="557F8E3C" w14:textId="77777777" w:rsidR="00E70296" w:rsidRPr="008E14D8" w:rsidRDefault="00E70296" w:rsidP="000A7A8D">
            <w:pPr>
              <w:pStyle w:val="Normal4"/>
              <w:jc w:val="center"/>
              <w:rPr>
                <w:rFonts w:ascii="Verdana" w:hAnsi="Verdana"/>
                <w:b/>
                <w:bCs/>
              </w:rPr>
            </w:pPr>
            <w:r w:rsidRPr="008E14D8">
              <w:rPr>
                <w:rFonts w:ascii="Verdana" w:hAnsi="Verdana"/>
                <w:b/>
              </w:rPr>
              <w:t>CORRECTIVE ACTION PLAN</w:t>
            </w:r>
          </w:p>
        </w:tc>
      </w:tr>
    </w:tbl>
    <w:p w14:paraId="6EAEAB59" w14:textId="77777777" w:rsidR="00E70296" w:rsidRPr="008E14D8" w:rsidRDefault="00E70296"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45FABACD" w14:textId="77777777">
        <w:trPr>
          <w:trHeight w:val="458"/>
        </w:trPr>
        <w:tc>
          <w:tcPr>
            <w:tcW w:w="6828" w:type="dxa"/>
            <w:gridSpan w:val="2"/>
          </w:tcPr>
          <w:p w14:paraId="3DF072B0" w14:textId="77777777" w:rsidR="00E70296" w:rsidRPr="008E14D8" w:rsidRDefault="00E70296"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4C6C9F6E" w14:textId="77777777" w:rsidR="00E70296" w:rsidRPr="00754750" w:rsidRDefault="00E70296" w:rsidP="000A7A8D">
            <w:pPr>
              <w:pStyle w:val="Normal4"/>
              <w:rPr>
                <w:rFonts w:ascii="Verdana" w:hAnsi="Verdana"/>
                <w:bCs/>
                <w:sz w:val="20"/>
                <w:szCs w:val="20"/>
              </w:rPr>
            </w:pPr>
            <w:r w:rsidRPr="00754750">
              <w:rPr>
                <w:rFonts w:ascii="Verdana" w:hAnsi="Verdana"/>
                <w:bCs/>
                <w:sz w:val="20"/>
                <w:szCs w:val="20"/>
              </w:rPr>
              <w:t>CR 25 Institutional self-evaluation</w:t>
            </w:r>
          </w:p>
        </w:tc>
        <w:tc>
          <w:tcPr>
            <w:tcW w:w="2532" w:type="dxa"/>
          </w:tcPr>
          <w:p w14:paraId="7E2D2276" w14:textId="77777777" w:rsidR="00E70296" w:rsidRPr="008E14D8" w:rsidRDefault="00E70296" w:rsidP="000A7A8D">
            <w:pPr>
              <w:pStyle w:val="Normal4"/>
              <w:rPr>
                <w:rFonts w:ascii="Verdana" w:hAnsi="Verdana"/>
                <w:b/>
                <w:bCs/>
                <w:sz w:val="20"/>
                <w:szCs w:val="20"/>
              </w:rPr>
            </w:pPr>
            <w:r>
              <w:rPr>
                <w:rFonts w:ascii="Verdana" w:hAnsi="Verdana"/>
                <w:b/>
                <w:bCs/>
                <w:sz w:val="20"/>
                <w:szCs w:val="20"/>
              </w:rPr>
              <w:t xml:space="preserve">FMR </w:t>
            </w:r>
            <w:r w:rsidRPr="008E14D8">
              <w:rPr>
                <w:rFonts w:ascii="Verdana" w:hAnsi="Verdana"/>
                <w:b/>
                <w:bCs/>
                <w:sz w:val="20"/>
                <w:szCs w:val="20"/>
              </w:rPr>
              <w:t xml:space="preserve">Rating: </w:t>
            </w:r>
          </w:p>
          <w:p w14:paraId="24901177" w14:textId="77777777" w:rsidR="00E70296" w:rsidRPr="008E14D8" w:rsidRDefault="00E70296"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327C7DED" w14:textId="77777777">
        <w:trPr>
          <w:trHeight w:val="422"/>
        </w:trPr>
        <w:tc>
          <w:tcPr>
            <w:tcW w:w="9360" w:type="dxa"/>
            <w:gridSpan w:val="3"/>
          </w:tcPr>
          <w:p w14:paraId="3EDD29A2" w14:textId="77777777" w:rsidR="00E70296" w:rsidRPr="008E14D8" w:rsidRDefault="00E70296" w:rsidP="000A7A8D">
            <w:pPr>
              <w:pStyle w:val="Normal4"/>
              <w:rPr>
                <w:rFonts w:ascii="Verdana" w:hAnsi="Verdana"/>
                <w:b/>
                <w:bCs/>
                <w:sz w:val="20"/>
                <w:szCs w:val="20"/>
              </w:rPr>
            </w:pPr>
            <w:r w:rsidRPr="008E14D8">
              <w:rPr>
                <w:rFonts w:ascii="Verdana" w:hAnsi="Verdana"/>
                <w:b/>
                <w:bCs/>
                <w:sz w:val="20"/>
                <w:szCs w:val="20"/>
              </w:rPr>
              <w:t xml:space="preserve">Department </w:t>
            </w:r>
            <w:r>
              <w:rPr>
                <w:rFonts w:ascii="Verdana" w:hAnsi="Verdana"/>
                <w:b/>
                <w:bCs/>
                <w:sz w:val="20"/>
                <w:szCs w:val="20"/>
              </w:rPr>
              <w:t>TFM</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592F98D" w14:textId="77777777" w:rsidR="00E70296" w:rsidRPr="008E14D8" w:rsidRDefault="00E70296" w:rsidP="000A7A8D">
            <w:pPr>
              <w:pStyle w:val="Normal4"/>
              <w:rPr>
                <w:rFonts w:ascii="Verdana" w:hAnsi="Verdana"/>
                <w:sz w:val="20"/>
                <w:szCs w:val="20"/>
              </w:rPr>
            </w:pPr>
            <w:r>
              <w:rPr>
                <w:rFonts w:ascii="Verdana" w:hAnsi="Verdana"/>
                <w:sz w:val="20"/>
                <w:szCs w:val="20"/>
              </w:rPr>
              <w:t>A review of documents and staff interviews indicated that although the district reviews different data points to support strategic planning, the district does not conduct an annual institutional self-evaluation to ensure all students have equal access to the K-12 programming, including athletics and other extracurricular activities, regardless of race, color, sex, gender identity, religion, national origin, limited English proficiency, sexual orientation, disability, or housing status.</w:t>
            </w:r>
          </w:p>
        </w:tc>
      </w:tr>
      <w:tr w:rsidR="00244D69" w14:paraId="0EDBDD8A" w14:textId="77777777">
        <w:trPr>
          <w:trHeight w:val="377"/>
        </w:trPr>
        <w:tc>
          <w:tcPr>
            <w:tcW w:w="9360" w:type="dxa"/>
            <w:gridSpan w:val="3"/>
          </w:tcPr>
          <w:p w14:paraId="6CF7AF8E" w14:textId="77777777" w:rsidR="00E70296" w:rsidRPr="008E14D8" w:rsidRDefault="00E70296"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7516DF35" w14:textId="77777777" w:rsidR="00E70296" w:rsidRPr="008E14D8" w:rsidRDefault="00E70296" w:rsidP="000A7A8D">
            <w:pPr>
              <w:pStyle w:val="Normal4"/>
              <w:rPr>
                <w:rFonts w:ascii="Verdana" w:hAnsi="Verdana"/>
                <w:b/>
                <w:bCs/>
                <w:sz w:val="20"/>
                <w:szCs w:val="20"/>
              </w:rPr>
            </w:pPr>
            <w:r>
              <w:rPr>
                <w:rFonts w:ascii="Verdana" w:hAnsi="Verdana"/>
                <w:sz w:val="20"/>
                <w:szCs w:val="20"/>
              </w:rPr>
              <w:t xml:space="preserve">The Hanover Public Schools conducted an analysis of data, policies, and procedures to determine the root causes for identified issues of noncompliance. The root cause indicated that not all stakeholders had input in the annual institutional self-evaluation. Based upon that analysis, the district has identified corrective actions necessary to address the root causes and ensure future compliance to meet the requirements related to an annual institutional self-evaluation. </w:t>
            </w:r>
          </w:p>
          <w:p w14:paraId="097DE194" w14:textId="77777777" w:rsidR="00E70296" w:rsidRDefault="00E70296" w:rsidP="000A7A8D">
            <w:pPr>
              <w:pStyle w:val="Normal4"/>
              <w:rPr>
                <w:rFonts w:ascii="Verdana" w:hAnsi="Verdana"/>
                <w:sz w:val="20"/>
                <w:szCs w:val="20"/>
              </w:rPr>
            </w:pPr>
          </w:p>
          <w:p w14:paraId="3D439ED7" w14:textId="77777777" w:rsidR="00E70296" w:rsidRDefault="00E70296" w:rsidP="000A7A8D">
            <w:pPr>
              <w:pStyle w:val="Normal4"/>
              <w:rPr>
                <w:rFonts w:ascii="Verdana" w:hAnsi="Verdana"/>
                <w:sz w:val="20"/>
                <w:szCs w:val="20"/>
              </w:rPr>
            </w:pPr>
            <w:r>
              <w:rPr>
                <w:rFonts w:ascii="Verdana" w:hAnsi="Verdana"/>
                <w:sz w:val="20"/>
                <w:szCs w:val="20"/>
              </w:rPr>
              <w:t>Hanover Public Schools will complete the following corrective actions:</w:t>
            </w:r>
          </w:p>
          <w:p w14:paraId="66318129" w14:textId="77777777" w:rsidR="00E70296" w:rsidRDefault="00E70296" w:rsidP="000A7A8D">
            <w:pPr>
              <w:pStyle w:val="Normal4"/>
              <w:rPr>
                <w:rFonts w:ascii="Verdana" w:hAnsi="Verdana"/>
                <w:sz w:val="20"/>
                <w:szCs w:val="20"/>
              </w:rPr>
            </w:pPr>
            <w:r>
              <w:rPr>
                <w:rFonts w:ascii="Verdana" w:hAnsi="Verdana"/>
                <w:sz w:val="20"/>
                <w:szCs w:val="20"/>
              </w:rPr>
              <w:t>By June 2024, the district leadership will receive training from the Department on conducting institutional self-evaluation for access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1434E0AF" w14:textId="77777777" w:rsidR="00E70296" w:rsidRDefault="00E70296" w:rsidP="000A7A8D">
            <w:pPr>
              <w:pStyle w:val="Normal4"/>
              <w:rPr>
                <w:rFonts w:ascii="Verdana" w:hAnsi="Verdana"/>
                <w:sz w:val="20"/>
                <w:szCs w:val="20"/>
              </w:rPr>
            </w:pPr>
          </w:p>
          <w:p w14:paraId="4B9C446F" w14:textId="77777777" w:rsidR="00E70296" w:rsidRDefault="00E70296" w:rsidP="000A7A8D">
            <w:pPr>
              <w:pStyle w:val="Normal4"/>
              <w:rPr>
                <w:rFonts w:ascii="Verdana" w:hAnsi="Verdana"/>
                <w:sz w:val="20"/>
                <w:szCs w:val="20"/>
              </w:rPr>
            </w:pPr>
            <w:r>
              <w:rPr>
                <w:rFonts w:ascii="Verdana" w:hAnsi="Verdana"/>
                <w:sz w:val="20"/>
                <w:szCs w:val="20"/>
              </w:rPr>
              <w:t>By September 2024, the district will submit the procedures for conducting institutional self-evaluation that include data review, root cause analyses, and surveys for families, teachers, athletic directors, and students. Additionally, the district will submit evidence of training staff and other parties responsible for conducting the institutional self-evaluation on the evaluation procedures.</w:t>
            </w:r>
          </w:p>
          <w:p w14:paraId="44FA2C44" w14:textId="77777777" w:rsidR="00E70296" w:rsidRDefault="00E70296" w:rsidP="000A7A8D">
            <w:pPr>
              <w:pStyle w:val="Normal4"/>
              <w:rPr>
                <w:rFonts w:ascii="Verdana" w:hAnsi="Verdana"/>
                <w:sz w:val="20"/>
                <w:szCs w:val="20"/>
              </w:rPr>
            </w:pPr>
          </w:p>
          <w:p w14:paraId="4C8113A7" w14:textId="77777777" w:rsidR="00E70296" w:rsidRDefault="00E70296" w:rsidP="000A7A8D">
            <w:pPr>
              <w:pStyle w:val="Normal4"/>
              <w:rPr>
                <w:rFonts w:ascii="Verdana" w:hAnsi="Verdana"/>
                <w:sz w:val="20"/>
                <w:szCs w:val="20"/>
              </w:rPr>
            </w:pPr>
            <w:r>
              <w:rPr>
                <w:rFonts w:ascii="Verdana" w:hAnsi="Verdana"/>
                <w:sz w:val="20"/>
                <w:szCs w:val="20"/>
              </w:rPr>
              <w:t>By December 2024, the district will submit the results of the self-evaluation, including a description of the data collected and analyzed, key findings, recommendations, and action plans.</w:t>
            </w:r>
          </w:p>
        </w:tc>
      </w:tr>
      <w:tr w:rsidR="00B12B54" w:rsidRPr="008E14D8" w14:paraId="4723F6DA" w14:textId="77777777">
        <w:trPr>
          <w:trHeight w:val="665"/>
        </w:trPr>
        <w:tc>
          <w:tcPr>
            <w:tcW w:w="6828" w:type="dxa"/>
            <w:gridSpan w:val="2"/>
          </w:tcPr>
          <w:p w14:paraId="23CEB1E1" w14:textId="77777777" w:rsidR="00E70296" w:rsidRDefault="00E70296" w:rsidP="000A7A8D">
            <w:pPr>
              <w:pStyle w:val="Normal4"/>
              <w:rPr>
                <w:rFonts w:ascii="Verdana" w:hAnsi="Verdana"/>
                <w:b/>
                <w:bCs/>
                <w:sz w:val="20"/>
                <w:szCs w:val="20"/>
              </w:rPr>
            </w:pPr>
            <w:r>
              <w:rPr>
                <w:rFonts w:ascii="Verdana" w:hAnsi="Verdana"/>
                <w:b/>
                <w:bCs/>
                <w:sz w:val="20"/>
                <w:szCs w:val="20"/>
              </w:rPr>
              <w:t>Title/Role(s) of Responsible Persons:</w:t>
            </w:r>
          </w:p>
          <w:p w14:paraId="4B8AC7CC" w14:textId="77777777" w:rsidR="00E70296" w:rsidRPr="00177942" w:rsidRDefault="00E70296" w:rsidP="000A7A8D">
            <w:pPr>
              <w:pStyle w:val="Normal4"/>
              <w:rPr>
                <w:rFonts w:ascii="Verdana" w:hAnsi="Verdana"/>
                <w:bCs/>
                <w:sz w:val="20"/>
                <w:szCs w:val="20"/>
              </w:rPr>
            </w:pPr>
            <w:r>
              <w:rPr>
                <w:rFonts w:ascii="Verdana" w:hAnsi="Verdana"/>
                <w:bCs/>
                <w:sz w:val="20"/>
                <w:szCs w:val="20"/>
              </w:rPr>
              <w:t>Director of Student Services</w:t>
            </w:r>
          </w:p>
        </w:tc>
        <w:tc>
          <w:tcPr>
            <w:tcW w:w="2532" w:type="dxa"/>
          </w:tcPr>
          <w:p w14:paraId="261FCCC1" w14:textId="77777777" w:rsidR="00E70296" w:rsidRPr="008E14D8" w:rsidRDefault="00E70296" w:rsidP="000A7A8D">
            <w:pPr>
              <w:pStyle w:val="Normal4"/>
              <w:rPr>
                <w:rFonts w:ascii="Verdana" w:hAnsi="Verdana"/>
                <w:b/>
                <w:bCs/>
                <w:sz w:val="20"/>
                <w:szCs w:val="20"/>
              </w:rPr>
            </w:pPr>
            <w:r w:rsidRPr="008E14D8">
              <w:rPr>
                <w:rFonts w:ascii="Verdana" w:hAnsi="Verdana"/>
                <w:b/>
                <w:bCs/>
                <w:sz w:val="20"/>
                <w:szCs w:val="20"/>
              </w:rPr>
              <w:t>Expected Date of Completion:</w:t>
            </w:r>
          </w:p>
          <w:p w14:paraId="2CFED451" w14:textId="77777777" w:rsidR="00E70296" w:rsidRPr="008E14D8" w:rsidRDefault="00E70296" w:rsidP="000A7A8D">
            <w:pPr>
              <w:pStyle w:val="Normal4"/>
              <w:rPr>
                <w:rFonts w:ascii="Verdana" w:hAnsi="Verdana"/>
                <w:b/>
                <w:bCs/>
                <w:sz w:val="20"/>
                <w:szCs w:val="20"/>
              </w:rPr>
            </w:pPr>
            <w:r>
              <w:rPr>
                <w:rFonts w:ascii="Verdana" w:hAnsi="Verdana"/>
                <w:bCs/>
                <w:sz w:val="20"/>
                <w:szCs w:val="20"/>
              </w:rPr>
              <w:t>01/19/2025</w:t>
            </w:r>
          </w:p>
        </w:tc>
      </w:tr>
      <w:tr w:rsidR="00244D69" w14:paraId="7EF9EA08" w14:textId="77777777">
        <w:trPr>
          <w:trHeight w:val="330"/>
        </w:trPr>
        <w:tc>
          <w:tcPr>
            <w:tcW w:w="9360" w:type="dxa"/>
            <w:gridSpan w:val="3"/>
          </w:tcPr>
          <w:p w14:paraId="49C1D15A" w14:textId="77777777" w:rsidR="00E70296" w:rsidRDefault="00E70296"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2B894077" w14:textId="77777777" w:rsidR="00E70296" w:rsidRPr="008E14D8" w:rsidRDefault="00E70296" w:rsidP="000A7A8D">
            <w:pPr>
              <w:pStyle w:val="Normal4"/>
              <w:rPr>
                <w:rFonts w:ascii="Verdana" w:hAnsi="Verdana"/>
                <w:b/>
                <w:bCs/>
                <w:sz w:val="20"/>
                <w:szCs w:val="20"/>
              </w:rPr>
            </w:pPr>
            <w:r>
              <w:rPr>
                <w:rFonts w:ascii="Verdana" w:hAnsi="Verdana"/>
                <w:sz w:val="20"/>
                <w:szCs w:val="20"/>
              </w:rPr>
              <w:t>Evidence of completed corrective actions will include:</w:t>
            </w:r>
          </w:p>
          <w:p w14:paraId="4B7AD5BE" w14:textId="77777777" w:rsidR="00E70296" w:rsidRDefault="00E70296" w:rsidP="000A7A8D">
            <w:pPr>
              <w:pStyle w:val="Normal4"/>
              <w:rPr>
                <w:rFonts w:ascii="Verdana" w:hAnsi="Verdana"/>
                <w:sz w:val="20"/>
                <w:szCs w:val="20"/>
              </w:rPr>
            </w:pPr>
            <w:r>
              <w:rPr>
                <w:rFonts w:ascii="Verdana" w:hAnsi="Verdana"/>
                <w:sz w:val="20"/>
                <w:szCs w:val="20"/>
              </w:rPr>
              <w:t>? Evidence of review of DESE LEA Equity Guide and CR 24/25 Toolkit.</w:t>
            </w:r>
          </w:p>
          <w:p w14:paraId="4266C2EC" w14:textId="77777777" w:rsidR="00E70296" w:rsidRDefault="00E70296" w:rsidP="000A7A8D">
            <w:pPr>
              <w:pStyle w:val="Normal4"/>
              <w:rPr>
                <w:rFonts w:ascii="Verdana" w:hAnsi="Verdana"/>
                <w:sz w:val="20"/>
                <w:szCs w:val="20"/>
              </w:rPr>
            </w:pPr>
            <w:r>
              <w:rPr>
                <w:rFonts w:ascii="Verdana" w:hAnsi="Verdana"/>
                <w:sz w:val="20"/>
                <w:szCs w:val="20"/>
              </w:rPr>
              <w:t>? Plan for conducting the self-evaluation including timelines.</w:t>
            </w:r>
          </w:p>
          <w:p w14:paraId="7B50BCF6" w14:textId="77777777" w:rsidR="00E70296" w:rsidRDefault="00E70296" w:rsidP="000A7A8D">
            <w:pPr>
              <w:pStyle w:val="Normal4"/>
              <w:rPr>
                <w:rFonts w:ascii="Verdana" w:hAnsi="Verdana"/>
                <w:sz w:val="20"/>
                <w:szCs w:val="20"/>
              </w:rPr>
            </w:pPr>
            <w:r>
              <w:rPr>
                <w:rFonts w:ascii="Verdana" w:hAnsi="Verdana"/>
                <w:sz w:val="20"/>
                <w:szCs w:val="20"/>
              </w:rPr>
              <w:t>? Summary of equity walks data.</w:t>
            </w:r>
          </w:p>
          <w:p w14:paraId="636E126A" w14:textId="77777777" w:rsidR="00E70296" w:rsidRDefault="00E70296" w:rsidP="000A7A8D">
            <w:pPr>
              <w:pStyle w:val="Normal4"/>
              <w:rPr>
                <w:rFonts w:ascii="Verdana" w:hAnsi="Verdana"/>
                <w:sz w:val="20"/>
                <w:szCs w:val="20"/>
              </w:rPr>
            </w:pPr>
            <w:r>
              <w:rPr>
                <w:rFonts w:ascii="Verdana" w:hAnsi="Verdana"/>
                <w:sz w:val="20"/>
                <w:szCs w:val="20"/>
              </w:rPr>
              <w:t>? Survey results and analysis.</w:t>
            </w:r>
          </w:p>
          <w:p w14:paraId="10C55FD3" w14:textId="77777777" w:rsidR="00E70296" w:rsidRDefault="00E70296" w:rsidP="000A7A8D">
            <w:pPr>
              <w:pStyle w:val="Normal4"/>
              <w:rPr>
                <w:rFonts w:ascii="Verdana" w:hAnsi="Verdana"/>
                <w:sz w:val="20"/>
                <w:szCs w:val="20"/>
              </w:rPr>
            </w:pPr>
            <w:r>
              <w:rPr>
                <w:rFonts w:ascii="Verdana" w:hAnsi="Verdana"/>
                <w:sz w:val="20"/>
                <w:szCs w:val="20"/>
              </w:rPr>
              <w:t>? Complete self-evaluation report.</w:t>
            </w:r>
          </w:p>
        </w:tc>
      </w:tr>
      <w:tr w:rsidR="00B12B54" w:rsidRPr="008E14D8" w14:paraId="4DF175B0" w14:textId="77777777">
        <w:trPr>
          <w:trHeight w:val="359"/>
        </w:trPr>
        <w:tc>
          <w:tcPr>
            <w:tcW w:w="9360" w:type="dxa"/>
            <w:gridSpan w:val="3"/>
          </w:tcPr>
          <w:p w14:paraId="54942094" w14:textId="77777777" w:rsidR="00E70296" w:rsidRDefault="00E70296"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51B2A85A" w14:textId="77777777" w:rsidR="00E70296" w:rsidRPr="008E14D8" w:rsidRDefault="00E70296" w:rsidP="000A7A8D">
            <w:pPr>
              <w:pStyle w:val="Normal4"/>
              <w:rPr>
                <w:rFonts w:ascii="Verdana" w:hAnsi="Verdana"/>
                <w:b/>
                <w:bCs/>
                <w:sz w:val="20"/>
                <w:szCs w:val="20"/>
              </w:rPr>
            </w:pPr>
            <w:r>
              <w:rPr>
                <w:rFonts w:ascii="Verdana" w:hAnsi="Verdana"/>
                <w:sz w:val="20"/>
                <w:szCs w:val="20"/>
              </w:rPr>
              <w:t>By December 2024, and beyond, the district will complete an annual institutional self-evaluation and develop an action plan to address any identified access gaps. If there are any instances of non-compliance identified, the Director of Student Services will conduct a root cause analysis and take appropriate corrective actions to address the issue(s) based upon that analysis.</w:t>
            </w:r>
          </w:p>
        </w:tc>
      </w:tr>
      <w:tr w:rsidR="00B12B54" w:rsidRPr="008E14D8" w14:paraId="0B57BBA9" w14:textId="77777777">
        <w:trPr>
          <w:trHeight w:val="450"/>
        </w:trPr>
        <w:tc>
          <w:tcPr>
            <w:tcW w:w="9360" w:type="dxa"/>
            <w:gridSpan w:val="3"/>
            <w:shd w:val="clear" w:color="auto" w:fill="C0C0C0"/>
            <w:vAlign w:val="center"/>
          </w:tcPr>
          <w:p w14:paraId="433CB77B" w14:textId="77777777" w:rsidR="00E70296" w:rsidRPr="008E14D8" w:rsidRDefault="00E70296" w:rsidP="00D87D46">
            <w:pPr>
              <w:pStyle w:val="Heading74"/>
            </w:pPr>
            <w:r w:rsidRPr="008E14D8">
              <w:rPr>
                <w:rFonts w:ascii="Verdana" w:hAnsi="Verdana"/>
                <w:sz w:val="20"/>
                <w:szCs w:val="20"/>
              </w:rPr>
              <w:t>CORRECTIVE ACTION PLAN APPROVAL SECTION</w:t>
            </w:r>
          </w:p>
        </w:tc>
      </w:tr>
      <w:tr w:rsidR="000E7580" w:rsidRPr="008E14D8" w14:paraId="775D301C" w14:textId="77777777" w:rsidTr="000E7580">
        <w:trPr>
          <w:trHeight w:val="647"/>
        </w:trPr>
        <w:tc>
          <w:tcPr>
            <w:tcW w:w="4248" w:type="dxa"/>
          </w:tcPr>
          <w:p w14:paraId="3FC6EAEE" w14:textId="77777777" w:rsidR="00E70296" w:rsidRDefault="00E70296" w:rsidP="000A7A8D">
            <w:pPr>
              <w:pStyle w:val="Normal4"/>
              <w:rPr>
                <w:rFonts w:ascii="Verdana" w:hAnsi="Verdana"/>
                <w:b/>
                <w:bCs/>
                <w:sz w:val="20"/>
                <w:szCs w:val="20"/>
              </w:rPr>
            </w:pPr>
            <w:r w:rsidRPr="008E14D8">
              <w:rPr>
                <w:rFonts w:ascii="Verdana" w:hAnsi="Verdana"/>
                <w:b/>
                <w:bCs/>
                <w:sz w:val="20"/>
                <w:szCs w:val="20"/>
              </w:rPr>
              <w:t xml:space="preserve">Criterion: </w:t>
            </w:r>
          </w:p>
          <w:p w14:paraId="4D2F9091" w14:textId="77777777" w:rsidR="00E70296" w:rsidRPr="008E14D8" w:rsidRDefault="00E70296" w:rsidP="000A7A8D">
            <w:pPr>
              <w:pStyle w:val="Normal4"/>
              <w:rPr>
                <w:rFonts w:ascii="Verdana" w:hAnsi="Verdana"/>
                <w:b/>
                <w:bCs/>
                <w:sz w:val="20"/>
                <w:szCs w:val="20"/>
              </w:rPr>
            </w:pPr>
            <w:r w:rsidRPr="00754750">
              <w:rPr>
                <w:rFonts w:ascii="Verdana" w:hAnsi="Verdana"/>
                <w:bCs/>
                <w:sz w:val="20"/>
                <w:szCs w:val="20"/>
              </w:rPr>
              <w:t>CR 25 Institutional self-evaluation</w:t>
            </w:r>
            <w:r>
              <w:rPr>
                <w:rFonts w:ascii="Verdana" w:hAnsi="Verdana"/>
                <w:b/>
                <w:bCs/>
                <w:sz w:val="20"/>
                <w:szCs w:val="20"/>
              </w:rPr>
              <w:t xml:space="preserve"> </w:t>
            </w:r>
          </w:p>
        </w:tc>
        <w:tc>
          <w:tcPr>
            <w:tcW w:w="5112" w:type="dxa"/>
            <w:gridSpan w:val="2"/>
          </w:tcPr>
          <w:p w14:paraId="34C9D7EE" w14:textId="77777777" w:rsidR="00E70296" w:rsidRPr="008E14D8" w:rsidRDefault="00E70296"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E6D835A" w14:textId="77777777" w:rsidR="00E70296" w:rsidRDefault="00E70296"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04/05/2024</w:t>
            </w:r>
          </w:p>
          <w:p w14:paraId="0A54EEE3" w14:textId="77777777" w:rsidR="00E70296" w:rsidRPr="008E14D8" w:rsidRDefault="00E70296"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B12B54" w:rsidRPr="00177942" w14:paraId="002E5F10" w14:textId="77777777">
        <w:trPr>
          <w:trHeight w:val="359"/>
        </w:trPr>
        <w:tc>
          <w:tcPr>
            <w:tcW w:w="9360" w:type="dxa"/>
            <w:gridSpan w:val="3"/>
          </w:tcPr>
          <w:p w14:paraId="4D0BA479" w14:textId="77777777" w:rsidR="00E70296" w:rsidRDefault="00E70296" w:rsidP="000A7A8D">
            <w:pPr>
              <w:pStyle w:val="Normal4"/>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52B18B00" w14:textId="77777777" w:rsidR="00E70296" w:rsidRPr="00177942" w:rsidRDefault="00E70296" w:rsidP="000A7A8D">
            <w:pPr>
              <w:pStyle w:val="Normal4"/>
              <w:rPr>
                <w:rFonts w:ascii="Verdana" w:hAnsi="Verdana"/>
                <w:bCs/>
                <w:sz w:val="20"/>
                <w:szCs w:val="20"/>
              </w:rPr>
            </w:pPr>
          </w:p>
        </w:tc>
      </w:tr>
      <w:tr w:rsidR="00B12B54" w:rsidRPr="00177942" w14:paraId="6B6FFEFF" w14:textId="77777777">
        <w:trPr>
          <w:trHeight w:val="350"/>
        </w:trPr>
        <w:tc>
          <w:tcPr>
            <w:tcW w:w="9360" w:type="dxa"/>
            <w:gridSpan w:val="3"/>
          </w:tcPr>
          <w:p w14:paraId="0E01970C" w14:textId="77777777" w:rsidR="00E70296" w:rsidRDefault="00E70296" w:rsidP="000A7A8D">
            <w:pPr>
              <w:pStyle w:val="Normal4"/>
              <w:rPr>
                <w:rFonts w:ascii="Verdana" w:hAnsi="Verdana"/>
                <w:b/>
                <w:bCs/>
                <w:sz w:val="20"/>
                <w:szCs w:val="20"/>
              </w:rPr>
            </w:pPr>
            <w:r w:rsidRPr="008E14D8">
              <w:rPr>
                <w:rFonts w:ascii="Verdana" w:hAnsi="Verdana"/>
                <w:b/>
                <w:bCs/>
                <w:sz w:val="20"/>
                <w:szCs w:val="20"/>
              </w:rPr>
              <w:t>Department Order of Corrective Action:</w:t>
            </w:r>
          </w:p>
          <w:p w14:paraId="6E0C5D9B" w14:textId="77777777" w:rsidR="00E70296" w:rsidRPr="00177942" w:rsidRDefault="00E70296" w:rsidP="000A7A8D">
            <w:pPr>
              <w:pStyle w:val="Normal4"/>
              <w:rPr>
                <w:rFonts w:ascii="Verdana" w:hAnsi="Verdana"/>
                <w:sz w:val="20"/>
                <w:szCs w:val="20"/>
              </w:rPr>
            </w:pPr>
          </w:p>
        </w:tc>
      </w:tr>
      <w:tr w:rsidR="00244D69" w14:paraId="5A72DA5E" w14:textId="77777777">
        <w:trPr>
          <w:trHeight w:val="350"/>
        </w:trPr>
        <w:tc>
          <w:tcPr>
            <w:tcW w:w="9360" w:type="dxa"/>
            <w:gridSpan w:val="3"/>
          </w:tcPr>
          <w:p w14:paraId="42965A13" w14:textId="77777777" w:rsidR="00E70296" w:rsidRDefault="00E70296"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1D0A51DD" w14:textId="77777777" w:rsidR="00E70296" w:rsidRPr="008E14D8" w:rsidRDefault="00E70296" w:rsidP="000A7A8D">
            <w:pPr>
              <w:pStyle w:val="Normal4"/>
              <w:rPr>
                <w:rFonts w:ascii="Verdana" w:hAnsi="Verdana"/>
                <w:b/>
                <w:bCs/>
                <w:sz w:val="20"/>
                <w:szCs w:val="20"/>
              </w:rPr>
            </w:pPr>
            <w:r>
              <w:rPr>
                <w:rFonts w:ascii="Verdana" w:hAnsi="Verdana"/>
                <w:sz w:val="20"/>
                <w:szCs w:val="20"/>
              </w:rPr>
              <w:t xml:space="preserve">By April 29, 2024, the district leadership will receive training from the Department on conducting an institutional self-evaluation to ensure that all students, regardless of race, color, sex, gender identity, religion, national origin, limited English proficiency, sexual orientation, disability, or housing status, have equal access to all programs, including athletics and other extracurricular activities. </w:t>
            </w:r>
          </w:p>
          <w:p w14:paraId="2FF33F49" w14:textId="77777777" w:rsidR="00E70296" w:rsidRDefault="00E70296" w:rsidP="000A7A8D">
            <w:pPr>
              <w:pStyle w:val="Normal4"/>
              <w:rPr>
                <w:rFonts w:ascii="Verdana" w:hAnsi="Verdana"/>
                <w:sz w:val="20"/>
                <w:szCs w:val="20"/>
              </w:rPr>
            </w:pPr>
          </w:p>
          <w:p w14:paraId="21CFAF9C" w14:textId="77777777" w:rsidR="00E70296" w:rsidRDefault="00E70296" w:rsidP="000A7A8D">
            <w:pPr>
              <w:pStyle w:val="Normal4"/>
              <w:rPr>
                <w:rFonts w:ascii="Verdana" w:hAnsi="Verdana"/>
                <w:sz w:val="20"/>
                <w:szCs w:val="20"/>
              </w:rPr>
            </w:pPr>
            <w:r>
              <w:rPr>
                <w:rFonts w:ascii="Verdana" w:hAnsi="Verdana"/>
                <w:sz w:val="20"/>
                <w:szCs w:val="20"/>
              </w:rPr>
              <w:t>By June 10, 2024, the district will develop and submit procedures for conducting an institutional self-evaluation that include review of relevant data, conducting root cause analyses, and surveys for families, teachers, athletic directors, and students.</w:t>
            </w:r>
          </w:p>
          <w:p w14:paraId="3790B037" w14:textId="77777777" w:rsidR="00E70296" w:rsidRDefault="00E70296" w:rsidP="000A7A8D">
            <w:pPr>
              <w:pStyle w:val="Normal4"/>
              <w:rPr>
                <w:rFonts w:ascii="Verdana" w:hAnsi="Verdana"/>
                <w:sz w:val="20"/>
                <w:szCs w:val="20"/>
              </w:rPr>
            </w:pPr>
          </w:p>
          <w:p w14:paraId="44C4FED4" w14:textId="77777777" w:rsidR="00E70296" w:rsidRDefault="00E70296" w:rsidP="000A7A8D">
            <w:pPr>
              <w:pStyle w:val="Normal4"/>
              <w:rPr>
                <w:rFonts w:ascii="Verdana" w:hAnsi="Verdana"/>
                <w:sz w:val="20"/>
                <w:szCs w:val="20"/>
              </w:rPr>
            </w:pPr>
            <w:r>
              <w:rPr>
                <w:rFonts w:ascii="Verdana" w:hAnsi="Verdana"/>
                <w:sz w:val="20"/>
                <w:szCs w:val="20"/>
              </w:rPr>
              <w:t xml:space="preserve">By September 30, 2024, the district will submit evidence of training staff and other parties responsible for conducting the institutional self-evaluation on the evaluation procedures. </w:t>
            </w:r>
          </w:p>
          <w:p w14:paraId="5470E47B" w14:textId="77777777" w:rsidR="00E70296" w:rsidRDefault="00E70296" w:rsidP="000A7A8D">
            <w:pPr>
              <w:pStyle w:val="Normal4"/>
              <w:rPr>
                <w:rFonts w:ascii="Verdana" w:hAnsi="Verdana"/>
                <w:sz w:val="20"/>
                <w:szCs w:val="20"/>
              </w:rPr>
            </w:pPr>
          </w:p>
          <w:p w14:paraId="09FA17E1" w14:textId="77777777" w:rsidR="00E70296" w:rsidRDefault="00E70296" w:rsidP="000A7A8D">
            <w:pPr>
              <w:pStyle w:val="Normal4"/>
              <w:rPr>
                <w:rFonts w:ascii="Verdana" w:hAnsi="Verdana"/>
                <w:sz w:val="20"/>
                <w:szCs w:val="20"/>
              </w:rPr>
            </w:pPr>
            <w:r>
              <w:rPr>
                <w:rFonts w:ascii="Verdana" w:hAnsi="Verdana"/>
                <w:sz w:val="20"/>
                <w:szCs w:val="20"/>
              </w:rPr>
              <w:t>By December 20, 2024, the district will submit the results of the institutional self-evaluation, including a description of the data collected and analyzed, key findings, recommendations, and action plans.</w:t>
            </w:r>
          </w:p>
        </w:tc>
      </w:tr>
      <w:tr w:rsidR="00244D69" w14:paraId="23E6F99A" w14:textId="77777777">
        <w:trPr>
          <w:trHeight w:val="350"/>
        </w:trPr>
        <w:tc>
          <w:tcPr>
            <w:tcW w:w="9360" w:type="dxa"/>
            <w:gridSpan w:val="3"/>
          </w:tcPr>
          <w:p w14:paraId="03303ADE" w14:textId="77777777" w:rsidR="00E70296" w:rsidRDefault="00E70296"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C4F0DA5" w14:textId="77777777" w:rsidR="00E70296" w:rsidRPr="008E14D8" w:rsidRDefault="00E70296" w:rsidP="000A7A8D">
            <w:pPr>
              <w:pStyle w:val="Normal4"/>
              <w:tabs>
                <w:tab w:val="left" w:pos="2772"/>
              </w:tabs>
              <w:rPr>
                <w:rFonts w:ascii="Verdana" w:hAnsi="Verdana"/>
                <w:b/>
                <w:bCs/>
                <w:sz w:val="20"/>
                <w:szCs w:val="20"/>
              </w:rPr>
            </w:pPr>
            <w:r>
              <w:rPr>
                <w:rFonts w:ascii="Verdana" w:hAnsi="Verdana"/>
                <w:bCs/>
                <w:sz w:val="20"/>
                <w:szCs w:val="20"/>
              </w:rPr>
              <w:t>04/29/2024</w:t>
            </w:r>
          </w:p>
          <w:p w14:paraId="2FCB5939" w14:textId="77777777" w:rsidR="00E70296" w:rsidRDefault="00E70296" w:rsidP="000A7A8D">
            <w:pPr>
              <w:pStyle w:val="Normal4"/>
              <w:tabs>
                <w:tab w:val="left" w:pos="2772"/>
              </w:tabs>
              <w:rPr>
                <w:rFonts w:ascii="Verdana" w:hAnsi="Verdana"/>
                <w:bCs/>
                <w:sz w:val="20"/>
                <w:szCs w:val="20"/>
              </w:rPr>
            </w:pPr>
            <w:r>
              <w:rPr>
                <w:rFonts w:ascii="Verdana" w:hAnsi="Verdana"/>
                <w:bCs/>
                <w:sz w:val="20"/>
                <w:szCs w:val="20"/>
              </w:rPr>
              <w:t>06/10/2024</w:t>
            </w:r>
          </w:p>
          <w:p w14:paraId="272AA7DD" w14:textId="77777777" w:rsidR="00E70296" w:rsidRDefault="00E70296" w:rsidP="000A7A8D">
            <w:pPr>
              <w:pStyle w:val="Normal4"/>
              <w:tabs>
                <w:tab w:val="left" w:pos="2772"/>
              </w:tabs>
              <w:rPr>
                <w:rFonts w:ascii="Verdana" w:hAnsi="Verdana"/>
                <w:bCs/>
                <w:sz w:val="20"/>
                <w:szCs w:val="20"/>
              </w:rPr>
            </w:pPr>
            <w:r>
              <w:rPr>
                <w:rFonts w:ascii="Verdana" w:hAnsi="Verdana"/>
                <w:bCs/>
                <w:sz w:val="20"/>
                <w:szCs w:val="20"/>
              </w:rPr>
              <w:t>09/30/2024</w:t>
            </w:r>
          </w:p>
          <w:p w14:paraId="2A76A00E" w14:textId="77777777" w:rsidR="00E70296" w:rsidRDefault="00E70296" w:rsidP="000A7A8D">
            <w:pPr>
              <w:pStyle w:val="Normal4"/>
              <w:tabs>
                <w:tab w:val="left" w:pos="2772"/>
              </w:tabs>
              <w:rPr>
                <w:rFonts w:ascii="Verdana" w:hAnsi="Verdana"/>
                <w:bCs/>
                <w:sz w:val="20"/>
                <w:szCs w:val="20"/>
              </w:rPr>
            </w:pPr>
            <w:r>
              <w:rPr>
                <w:rFonts w:ascii="Verdana" w:hAnsi="Verdana"/>
                <w:bCs/>
                <w:sz w:val="20"/>
                <w:szCs w:val="20"/>
              </w:rPr>
              <w:t>12/20/2024</w:t>
            </w:r>
            <w:r w:rsidRPr="00692C8A">
              <w:rPr>
                <w:rFonts w:ascii="Verdana" w:hAnsi="Verdana"/>
                <w:bCs/>
                <w:sz w:val="20"/>
                <w:szCs w:val="20"/>
              </w:rPr>
              <w:br/>
            </w:r>
          </w:p>
        </w:tc>
      </w:tr>
    </w:tbl>
    <w:p w14:paraId="6F024B7B" w14:textId="77777777" w:rsidR="00E70296" w:rsidRPr="008E14D8" w:rsidRDefault="00E70296" w:rsidP="00792F17">
      <w:pPr>
        <w:pStyle w:val="Normal4"/>
        <w:rPr>
          <w:rFonts w:ascii="Verdana" w:hAnsi="Verdana"/>
          <w:sz w:val="20"/>
          <w:szCs w:val="20"/>
        </w:rPr>
      </w:pPr>
    </w:p>
    <w:p w14:paraId="461692E9" w14:textId="77777777" w:rsidR="00E70296" w:rsidRDefault="00E70296">
      <w:pPr>
        <w:pStyle w:val="Normal4"/>
      </w:pPr>
    </w:p>
    <w:sectPr w:rsidR="00E70296" w:rsidSect="00244D69">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21F1E" w14:textId="77777777" w:rsidR="00E70296" w:rsidRDefault="00E70296">
      <w:r>
        <w:separator/>
      </w:r>
    </w:p>
  </w:endnote>
  <w:endnote w:type="continuationSeparator" w:id="0">
    <w:p w14:paraId="2F29B3B4" w14:textId="77777777" w:rsidR="00E70296" w:rsidRDefault="00E7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120E" w14:textId="77777777" w:rsidR="00E70296" w:rsidRPr="000522A9" w:rsidRDefault="00E70296"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4F2" w14:textId="77777777" w:rsidR="00E70296" w:rsidRPr="00792F17" w:rsidRDefault="00E70296"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1BE19D9" w14:textId="77777777" w:rsidR="00E70296" w:rsidRDefault="00E70296"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14F25CD2" w14:textId="77777777" w:rsidR="00E70296" w:rsidRPr="000522A9" w:rsidRDefault="00E70296" w:rsidP="000A7A8D">
    <w:pPr>
      <w:pStyle w:val="Footer0"/>
      <w:tabs>
        <w:tab w:val="left" w:pos="4965"/>
      </w:tabs>
      <w:ind w:right="360"/>
      <w:rPr>
        <w:i/>
        <w:sz w:val="20"/>
        <w:szCs w:val="20"/>
      </w:rPr>
    </w:pPr>
    <w:r>
      <w:rPr>
        <w:rStyle w:val="PageNumber0"/>
        <w:i/>
        <w:sz w:val="20"/>
        <w:szCs w:val="20"/>
      </w:rPr>
      <w:t>Hanover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3246" w14:textId="77777777" w:rsidR="00E70296" w:rsidRPr="00792F17" w:rsidRDefault="00E70296"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220501E" w14:textId="77777777" w:rsidR="00E70296" w:rsidRDefault="00E70296"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4CAE5A93" w14:textId="77777777" w:rsidR="00E70296" w:rsidRPr="000522A9" w:rsidRDefault="00E70296" w:rsidP="000A7A8D">
    <w:pPr>
      <w:pStyle w:val="Footer1"/>
      <w:tabs>
        <w:tab w:val="left" w:pos="4965"/>
      </w:tabs>
      <w:ind w:right="360"/>
      <w:rPr>
        <w:i/>
        <w:sz w:val="20"/>
        <w:szCs w:val="20"/>
      </w:rPr>
    </w:pPr>
    <w:r>
      <w:rPr>
        <w:rStyle w:val="PageNumber1"/>
        <w:i/>
        <w:sz w:val="20"/>
        <w:szCs w:val="20"/>
      </w:rPr>
      <w:t>Hanover CPR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24EF" w14:textId="77777777" w:rsidR="00E70296" w:rsidRPr="00792F17" w:rsidRDefault="00E70296"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7D8B8F8" w14:textId="77777777" w:rsidR="00E70296" w:rsidRDefault="00E70296"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 ,</w:t>
    </w:r>
    <w:r>
      <w:rPr>
        <w:rStyle w:val="PageNumber2"/>
        <w:i/>
        <w:sz w:val="20"/>
        <w:szCs w:val="20"/>
      </w:rPr>
      <w:t xml:space="preserve"> </w:t>
    </w:r>
    <w:r w:rsidRPr="00606C4B">
      <w:rPr>
        <w:rStyle w:val="PageNumber2"/>
        <w:i/>
        <w:sz w:val="20"/>
        <w:szCs w:val="20"/>
      </w:rPr>
      <w:t>Program Quality Assurance Services</w:t>
    </w:r>
  </w:p>
  <w:p w14:paraId="303CDB42" w14:textId="77777777" w:rsidR="00E70296" w:rsidRPr="000522A9" w:rsidRDefault="00E70296" w:rsidP="000A7A8D">
    <w:pPr>
      <w:pStyle w:val="Footer2"/>
      <w:tabs>
        <w:tab w:val="left" w:pos="4965"/>
      </w:tabs>
      <w:ind w:right="360"/>
      <w:rPr>
        <w:i/>
        <w:sz w:val="20"/>
        <w:szCs w:val="20"/>
      </w:rPr>
    </w:pPr>
    <w:r>
      <w:rPr>
        <w:rStyle w:val="PageNumber2"/>
        <w:i/>
        <w:sz w:val="20"/>
        <w:szCs w:val="20"/>
      </w:rPr>
      <w:t>Hanover CPR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F584" w14:textId="77777777" w:rsidR="00E70296" w:rsidRPr="00792F17" w:rsidRDefault="00E70296"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2F7E6D72" w14:textId="77777777" w:rsidR="00E70296" w:rsidRDefault="00E70296"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 ,</w:t>
    </w:r>
    <w:r>
      <w:rPr>
        <w:rStyle w:val="PageNumber3"/>
        <w:i/>
        <w:sz w:val="20"/>
        <w:szCs w:val="20"/>
      </w:rPr>
      <w:t xml:space="preserve"> </w:t>
    </w:r>
    <w:r w:rsidRPr="00606C4B">
      <w:rPr>
        <w:rStyle w:val="PageNumber3"/>
        <w:i/>
        <w:sz w:val="20"/>
        <w:szCs w:val="20"/>
      </w:rPr>
      <w:t>Program Quality Assurance Services</w:t>
    </w:r>
  </w:p>
  <w:p w14:paraId="20397380" w14:textId="77777777" w:rsidR="00E70296" w:rsidRPr="000522A9" w:rsidRDefault="00E70296" w:rsidP="000A7A8D">
    <w:pPr>
      <w:pStyle w:val="Footer3"/>
      <w:tabs>
        <w:tab w:val="left" w:pos="4965"/>
      </w:tabs>
      <w:ind w:right="360"/>
      <w:rPr>
        <w:i/>
        <w:sz w:val="20"/>
        <w:szCs w:val="20"/>
      </w:rPr>
    </w:pPr>
    <w:r>
      <w:rPr>
        <w:rStyle w:val="PageNumber3"/>
        <w:i/>
        <w:sz w:val="20"/>
        <w:szCs w:val="20"/>
      </w:rPr>
      <w:t>Hanover CPR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F132" w14:textId="77777777" w:rsidR="00E70296" w:rsidRPr="00792F17" w:rsidRDefault="00E70296"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31BFE4B4" w14:textId="77777777" w:rsidR="00E70296" w:rsidRDefault="00E70296"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 ,</w:t>
    </w:r>
    <w:r>
      <w:rPr>
        <w:rStyle w:val="PageNumber4"/>
        <w:i/>
        <w:sz w:val="20"/>
        <w:szCs w:val="20"/>
      </w:rPr>
      <w:t xml:space="preserve"> </w:t>
    </w:r>
    <w:r w:rsidRPr="00606C4B">
      <w:rPr>
        <w:rStyle w:val="PageNumber4"/>
        <w:i/>
        <w:sz w:val="20"/>
        <w:szCs w:val="20"/>
      </w:rPr>
      <w:t>Program Quality Assurance Services</w:t>
    </w:r>
  </w:p>
  <w:p w14:paraId="29B5A98E" w14:textId="77777777" w:rsidR="00E70296" w:rsidRPr="000522A9" w:rsidRDefault="00E70296" w:rsidP="000A7A8D">
    <w:pPr>
      <w:pStyle w:val="Footer4"/>
      <w:tabs>
        <w:tab w:val="left" w:pos="4965"/>
      </w:tabs>
      <w:ind w:right="360"/>
      <w:rPr>
        <w:i/>
        <w:sz w:val="20"/>
        <w:szCs w:val="20"/>
      </w:rPr>
    </w:pPr>
    <w:r>
      <w:rPr>
        <w:rStyle w:val="PageNumber4"/>
        <w:i/>
        <w:sz w:val="20"/>
        <w:szCs w:val="20"/>
      </w:rPr>
      <w:t>Hanover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A256" w14:textId="77777777" w:rsidR="00E70296" w:rsidRDefault="00E70296">
      <w:r>
        <w:separator/>
      </w:r>
    </w:p>
  </w:footnote>
  <w:footnote w:type="continuationSeparator" w:id="0">
    <w:p w14:paraId="1FD1CD21" w14:textId="77777777" w:rsidR="00E70296" w:rsidRDefault="00E7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547380247">
    <w:abstractNumId w:val="1"/>
  </w:num>
  <w:num w:numId="2" w16cid:durableId="446776734">
    <w:abstractNumId w:val="0"/>
  </w:num>
  <w:num w:numId="3" w16cid:durableId="2105149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50899"/>
    <w:rsid w:val="00BD7F08"/>
    <w:rsid w:val="00E702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4A762"/>
  <w15:chartTrackingRefBased/>
  <w15:docId w15:val="{7B7BF3DD-2ACA-414F-BF60-C837FDD9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3290</Words>
  <Characters>20138</Characters>
  <Application>Microsoft Office Word</Application>
  <DocSecurity>0</DocSecurity>
  <Lines>503</Lines>
  <Paragraphs>269</Paragraphs>
  <ScaleCrop>false</ScaleCrop>
  <HeadingPairs>
    <vt:vector size="2" baseType="variant">
      <vt:variant>
        <vt:lpstr>Title</vt:lpstr>
      </vt:variant>
      <vt:variant>
        <vt:i4>1</vt:i4>
      </vt:variant>
    </vt:vector>
  </HeadingPairs>
  <TitlesOfParts>
    <vt:vector size="1" baseType="lpstr">
      <vt:lpstr>2023-24 Hanover Public Schools CAP</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Hanover Public Schools CAP</dc:title>
  <dc:subject/>
  <dc:creator>DESE</dc:creator>
  <cp:keywords/>
  <dc:description/>
  <cp:lastModifiedBy>Zou, Dong (EOE)</cp:lastModifiedBy>
  <cp:revision>3</cp:revision>
  <cp:lastPrinted>2010-08-09T19:14:00Z</cp:lastPrinted>
  <dcterms:created xsi:type="dcterms:W3CDTF">2024-04-19T18:08:00Z</dcterms:created>
  <dcterms:modified xsi:type="dcterms:W3CDTF">2024-04-23T14:10:00Z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