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E0693" w:rsidRPr="008E14D8" w14:paraId="69404962" w14:textId="77777777" w:rsidTr="005E0693">
        <w:tc>
          <w:tcPr>
            <w:tcW w:w="10080" w:type="dxa"/>
            <w:tcBorders>
              <w:top w:val="double" w:sz="4" w:space="0" w:color="auto"/>
              <w:bottom w:val="double" w:sz="4" w:space="0" w:color="auto"/>
            </w:tcBorders>
          </w:tcPr>
          <w:p w14:paraId="62B43BC8" w14:textId="77777777" w:rsidR="005E0693" w:rsidRPr="008E14D8" w:rsidRDefault="005E0693" w:rsidP="005E0693">
            <w:pPr>
              <w:pStyle w:val="Footer"/>
              <w:tabs>
                <w:tab w:val="clear" w:pos="4320"/>
                <w:tab w:val="clear" w:pos="8640"/>
              </w:tabs>
              <w:spacing w:line="201" w:lineRule="exact"/>
              <w:jc w:val="center"/>
              <w:rPr>
                <w:rFonts w:ascii="Verdana" w:hAnsi="Verdana"/>
                <w:sz w:val="16"/>
                <w:szCs w:val="16"/>
              </w:rPr>
            </w:pPr>
          </w:p>
          <w:p w14:paraId="37664252" w14:textId="77777777" w:rsidR="005E0693" w:rsidRPr="008E14D8" w:rsidRDefault="005E0693" w:rsidP="005E0693">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90B1562" w14:textId="77777777" w:rsidR="005E0693" w:rsidRPr="008E14D8" w:rsidRDefault="005E0693" w:rsidP="005E0693">
            <w:pPr>
              <w:tabs>
                <w:tab w:val="center" w:pos="4503"/>
              </w:tabs>
              <w:spacing w:after="58"/>
              <w:jc w:val="center"/>
              <w:rPr>
                <w:rFonts w:ascii="Verdana" w:hAnsi="Verdana"/>
                <w:b/>
                <w:sz w:val="16"/>
                <w:szCs w:val="16"/>
              </w:rPr>
            </w:pPr>
            <w:r>
              <w:rPr>
                <w:rFonts w:ascii="Verdana" w:hAnsi="Verdana"/>
                <w:b/>
              </w:rPr>
              <w:t>Public School Monitoring</w:t>
            </w:r>
          </w:p>
        </w:tc>
      </w:tr>
    </w:tbl>
    <w:p w14:paraId="624C2D4F" w14:textId="77777777" w:rsidR="005E0693" w:rsidRPr="008E14D8" w:rsidRDefault="005E0693" w:rsidP="005E0693">
      <w:pPr>
        <w:pStyle w:val="Title"/>
        <w:rPr>
          <w:rFonts w:ascii="Verdana" w:hAnsi="Verdana"/>
          <w:sz w:val="16"/>
          <w:szCs w:val="16"/>
        </w:rPr>
      </w:pPr>
    </w:p>
    <w:p w14:paraId="1F732171" w14:textId="77777777" w:rsidR="005E0693" w:rsidRDefault="005E0693" w:rsidP="002F7FCB"/>
    <w:p w14:paraId="55DA0632" w14:textId="59A6EF58" w:rsidR="005E0693" w:rsidRPr="002F7FCB" w:rsidRDefault="00F03FF5" w:rsidP="002F7FCB">
      <w:pPr>
        <w:pStyle w:val="Heading1"/>
      </w:pPr>
      <w:r w:rsidRPr="002F7FCB">
        <w:t xml:space="preserve">INTEGRATED </w:t>
      </w:r>
      <w:r w:rsidR="005E0693" w:rsidRPr="002F7FCB">
        <w:t>MONITORING REVIEW</w:t>
      </w:r>
      <w:r w:rsidR="002F7FCB" w:rsidRPr="002F7FCB">
        <w:br/>
      </w:r>
      <w:r w:rsidR="002F7FCB" w:rsidRPr="002F7FCB">
        <w:br/>
      </w:r>
      <w:r w:rsidR="005E0693" w:rsidRPr="002F7FCB">
        <w:t>CORRECTIVE ACTION PLAN</w:t>
      </w:r>
      <w:bookmarkStart w:id="0" w:name="DistrictName"/>
      <w:r w:rsidR="002F7FCB" w:rsidRPr="002F7FCB">
        <w:br/>
      </w:r>
      <w:r w:rsidR="002F7FCB" w:rsidRPr="002F7FCB">
        <w:br/>
      </w:r>
      <w:r w:rsidR="005E0693" w:rsidRPr="002F7FCB">
        <w:t>Leicester</w:t>
      </w:r>
      <w:bookmarkEnd w:id="0"/>
      <w:r w:rsidRPr="002F7FCB">
        <w:t xml:space="preserve"> Public Schools</w:t>
      </w:r>
      <w:r w:rsidR="002F7FCB" w:rsidRPr="002F7FCB">
        <w:br/>
      </w:r>
      <w:r w:rsidR="002F7FCB" w:rsidRPr="002F7FCB">
        <w:br/>
      </w:r>
      <w:r w:rsidR="005E0693" w:rsidRPr="002F7FCB">
        <w:t xml:space="preserve">Monitoring Onsite Year: </w:t>
      </w:r>
      <w:bookmarkStart w:id="1" w:name="OnsiteYear"/>
      <w:r w:rsidR="005E0693" w:rsidRPr="002F7FCB">
        <w:t>2024-2025</w:t>
      </w:r>
      <w:bookmarkEnd w:id="1"/>
    </w:p>
    <w:p w14:paraId="282C8DB9" w14:textId="77777777" w:rsidR="005E0693" w:rsidRDefault="005E0693" w:rsidP="005E0693">
      <w:pPr>
        <w:pStyle w:val="Title"/>
        <w:rPr>
          <w:rFonts w:ascii="Verdana" w:hAnsi="Verdana"/>
        </w:rPr>
      </w:pPr>
    </w:p>
    <w:p w14:paraId="5045C42E" w14:textId="77777777" w:rsidR="005E0693" w:rsidRPr="008E14D8" w:rsidRDefault="005E0693" w:rsidP="005E0693">
      <w:pPr>
        <w:pStyle w:val="Title"/>
        <w:rPr>
          <w:rFonts w:ascii="Verdana" w:hAnsi="Verdana"/>
          <w:sz w:val="16"/>
          <w:szCs w:val="16"/>
        </w:rPr>
      </w:pPr>
    </w:p>
    <w:p w14:paraId="1F83E79D" w14:textId="77777777" w:rsidR="005E0693" w:rsidRPr="008E14D8" w:rsidRDefault="005E0693" w:rsidP="005E0693">
      <w:pPr>
        <w:jc w:val="center"/>
        <w:rPr>
          <w:rFonts w:ascii="Verdana" w:hAnsi="Verdana"/>
          <w:i/>
          <w:iCs/>
          <w:sz w:val="16"/>
          <w:szCs w:val="16"/>
        </w:rPr>
      </w:pPr>
    </w:p>
    <w:p w14:paraId="22592FC7" w14:textId="77777777" w:rsidR="005E0693" w:rsidRDefault="005E0693" w:rsidP="005E0693">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F03FF5">
        <w:rPr>
          <w:rFonts w:ascii="Verdana" w:hAnsi="Verdana"/>
        </w:rPr>
        <w:t xml:space="preserve">Integrated </w:t>
      </w:r>
      <w:r>
        <w:rPr>
          <w:rFonts w:ascii="Verdana" w:hAnsi="Verdana"/>
        </w:rPr>
        <w:t>Monitoring</w:t>
      </w:r>
      <w:r w:rsidRPr="008E14D8">
        <w:rPr>
          <w:rFonts w:ascii="Verdana" w:hAnsi="Verdana"/>
        </w:rPr>
        <w:t xml:space="preserve"> </w:t>
      </w:r>
      <w:r w:rsidR="00F03FF5">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05/16/2025</w:t>
      </w:r>
      <w:bookmarkEnd w:id="2"/>
      <w:r w:rsidRPr="008E14D8">
        <w:rPr>
          <w:rFonts w:ascii="Verdana" w:hAnsi="Verdana"/>
        </w:rPr>
        <w:t>.</w:t>
      </w:r>
    </w:p>
    <w:p w14:paraId="528AB28B" w14:textId="77777777" w:rsidR="005E0693" w:rsidRPr="008E14D8" w:rsidRDefault="005E0693" w:rsidP="005E0693">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DF062C0" w14:textId="77777777" w:rsidR="005E0693" w:rsidRPr="00316D76" w:rsidRDefault="005E0693" w:rsidP="005E0693">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05/16/2026</w:t>
      </w:r>
      <w:bookmarkEnd w:id="3"/>
    </w:p>
    <w:p w14:paraId="7A093AEF" w14:textId="77777777" w:rsidR="005E0693" w:rsidRPr="008E14D8" w:rsidRDefault="005E0693" w:rsidP="005E0693">
      <w:pPr>
        <w:rPr>
          <w:rFonts w:ascii="Verdana" w:hAnsi="Verdana"/>
          <w:sz w:val="16"/>
          <w:szCs w:val="16"/>
        </w:rPr>
      </w:pPr>
    </w:p>
    <w:p w14:paraId="4F26E533" w14:textId="77777777" w:rsidR="005E0693" w:rsidRDefault="005E0693" w:rsidP="005E0693">
      <w:pPr>
        <w:jc w:val="center"/>
        <w:rPr>
          <w:rFonts w:ascii="Verdana" w:hAnsi="Verdana"/>
          <w:b/>
          <w:sz w:val="16"/>
          <w:szCs w:val="16"/>
        </w:rPr>
      </w:pPr>
    </w:p>
    <w:p w14:paraId="2233B177" w14:textId="77777777" w:rsidR="005E0693" w:rsidRDefault="005E0693" w:rsidP="005E0693">
      <w:pPr>
        <w:jc w:val="center"/>
        <w:rPr>
          <w:rFonts w:ascii="Verdana" w:hAnsi="Verdana"/>
          <w:b/>
          <w:sz w:val="16"/>
          <w:szCs w:val="16"/>
        </w:rPr>
      </w:pPr>
    </w:p>
    <w:p w14:paraId="342BF733" w14:textId="77777777" w:rsidR="005E0693" w:rsidRPr="002F7FCB" w:rsidRDefault="005E0693" w:rsidP="002F7FCB">
      <w:pPr>
        <w:pStyle w:val="Heading2"/>
      </w:pPr>
      <w:r w:rsidRPr="002F7FCB">
        <w:t>Summary of Required Corrective Action Plans in this Report</w:t>
      </w:r>
    </w:p>
    <w:p w14:paraId="15B7389F" w14:textId="77777777" w:rsidR="005E0693" w:rsidRPr="008E14D8" w:rsidRDefault="005E0693" w:rsidP="005E0693">
      <w:pPr>
        <w:jc w:val="center"/>
        <w:rPr>
          <w:rFonts w:ascii="Verdana" w:hAnsi="Verdana"/>
          <w:b/>
        </w:rPr>
      </w:pPr>
    </w:p>
    <w:p w14:paraId="3103DE1D" w14:textId="77777777" w:rsidR="005E0693" w:rsidRPr="008E14D8" w:rsidRDefault="005E0693" w:rsidP="005E0693">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E0693" w:rsidRPr="0044473B" w14:paraId="0E083BC9" w14:textId="77777777" w:rsidTr="005E0693">
        <w:trPr>
          <w:cantSplit/>
          <w:tblHeader/>
        </w:trPr>
        <w:tc>
          <w:tcPr>
            <w:tcW w:w="1548" w:type="dxa"/>
          </w:tcPr>
          <w:p w14:paraId="7C6CDAC5" w14:textId="77777777" w:rsidR="005E0693" w:rsidRPr="0044473B" w:rsidRDefault="005E0693" w:rsidP="005E0693">
            <w:pPr>
              <w:rPr>
                <w:rFonts w:ascii="Verdana" w:hAnsi="Verdana"/>
                <w:b/>
              </w:rPr>
            </w:pPr>
            <w:r w:rsidRPr="0044473B">
              <w:rPr>
                <w:rFonts w:ascii="Verdana" w:hAnsi="Verdana"/>
                <w:b/>
              </w:rPr>
              <w:t>Criterion</w:t>
            </w:r>
          </w:p>
        </w:tc>
        <w:tc>
          <w:tcPr>
            <w:tcW w:w="6142" w:type="dxa"/>
          </w:tcPr>
          <w:p w14:paraId="7711A868" w14:textId="77777777" w:rsidR="005E0693" w:rsidRPr="0044473B" w:rsidRDefault="005E0693" w:rsidP="005E0693">
            <w:pPr>
              <w:rPr>
                <w:rFonts w:ascii="Verdana" w:hAnsi="Verdana"/>
                <w:b/>
              </w:rPr>
            </w:pPr>
            <w:r w:rsidRPr="0044473B">
              <w:rPr>
                <w:rFonts w:ascii="Verdana" w:hAnsi="Verdana"/>
                <w:b/>
              </w:rPr>
              <w:t>Criterion Title</w:t>
            </w:r>
          </w:p>
        </w:tc>
        <w:tc>
          <w:tcPr>
            <w:tcW w:w="2066" w:type="dxa"/>
          </w:tcPr>
          <w:p w14:paraId="7B768CE6" w14:textId="77777777" w:rsidR="005E0693" w:rsidRPr="0044473B" w:rsidRDefault="005E0693" w:rsidP="005E0693">
            <w:pPr>
              <w:rPr>
                <w:rFonts w:ascii="Verdana" w:hAnsi="Verdana"/>
                <w:b/>
              </w:rPr>
            </w:pPr>
            <w:r w:rsidRPr="0044473B">
              <w:rPr>
                <w:rFonts w:ascii="Verdana" w:hAnsi="Verdana"/>
                <w:b/>
              </w:rPr>
              <w:t>Rating</w:t>
            </w:r>
          </w:p>
        </w:tc>
      </w:tr>
      <w:tr w:rsidR="005E0693" w:rsidRPr="0044473B" w14:paraId="32589806" w14:textId="77777777" w:rsidTr="005E0693">
        <w:trPr>
          <w:cantSplit/>
        </w:trPr>
        <w:tc>
          <w:tcPr>
            <w:tcW w:w="1548" w:type="dxa"/>
          </w:tcPr>
          <w:p w14:paraId="6CEA349B" w14:textId="77777777" w:rsidR="005E0693" w:rsidRPr="00F03FF5" w:rsidRDefault="005E0693" w:rsidP="005E0693">
            <w:pPr>
              <w:rPr>
                <w:rFonts w:ascii="Verdana" w:hAnsi="Verdana"/>
              </w:rPr>
            </w:pPr>
            <w:bookmarkStart w:id="4" w:name="CAP_SUMMARY_TABLE"/>
            <w:bookmarkEnd w:id="4"/>
            <w:r w:rsidRPr="00F03FF5">
              <w:rPr>
                <w:rFonts w:ascii="Verdana" w:hAnsi="Verdana"/>
              </w:rPr>
              <w:t>SE 20</w:t>
            </w:r>
          </w:p>
        </w:tc>
        <w:tc>
          <w:tcPr>
            <w:tcW w:w="6142" w:type="dxa"/>
          </w:tcPr>
          <w:p w14:paraId="6FF10D0D" w14:textId="77777777" w:rsidR="005E0693" w:rsidRPr="00F03FF5" w:rsidRDefault="005E0693" w:rsidP="005E0693">
            <w:pPr>
              <w:rPr>
                <w:rFonts w:ascii="Verdana" w:hAnsi="Verdana"/>
              </w:rPr>
            </w:pPr>
            <w:r w:rsidRPr="00F03FF5">
              <w:rPr>
                <w:rFonts w:ascii="Verdana" w:hAnsi="Verdana"/>
              </w:rPr>
              <w:t>Least restrictive program selected</w:t>
            </w:r>
          </w:p>
        </w:tc>
        <w:tc>
          <w:tcPr>
            <w:tcW w:w="2066" w:type="dxa"/>
          </w:tcPr>
          <w:p w14:paraId="0D8E978C" w14:textId="77777777" w:rsidR="005E0693" w:rsidRPr="00F03FF5" w:rsidRDefault="005E0693" w:rsidP="005E0693">
            <w:pPr>
              <w:rPr>
                <w:rFonts w:ascii="Verdana" w:hAnsi="Verdana"/>
              </w:rPr>
            </w:pPr>
            <w:r w:rsidRPr="00F03FF5">
              <w:rPr>
                <w:rFonts w:ascii="Verdana" w:hAnsi="Verdana"/>
              </w:rPr>
              <w:t>Partially Implemented</w:t>
            </w:r>
          </w:p>
        </w:tc>
      </w:tr>
    </w:tbl>
    <w:p w14:paraId="0BCCE092" w14:textId="77777777" w:rsidR="005E0693" w:rsidRDefault="005E0693" w:rsidP="005E0693">
      <w:pPr>
        <w:sectPr w:rsidR="005E0693" w:rsidSect="005E0693">
          <w:footerReference w:type="default" r:id="rId7"/>
          <w:pgSz w:w="12240" w:h="15840"/>
          <w:pgMar w:top="1440" w:right="1080" w:bottom="1440" w:left="1800" w:header="720" w:footer="720" w:gutter="0"/>
          <w:cols w:space="720"/>
          <w:docGrid w:linePitch="360"/>
        </w:sectPr>
      </w:pPr>
    </w:p>
    <w:p w14:paraId="4DCFF1F7" w14:textId="77777777" w:rsidR="005E0693" w:rsidRPr="008E14D8" w:rsidRDefault="005E0693" w:rsidP="005E0693">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E0693" w:rsidRPr="008E14D8" w14:paraId="1AED7B49" w14:textId="77777777">
        <w:trPr>
          <w:trHeight w:val="705"/>
        </w:trPr>
        <w:tc>
          <w:tcPr>
            <w:tcW w:w="9360" w:type="dxa"/>
            <w:shd w:val="clear" w:color="auto" w:fill="C0C0C0"/>
            <w:vAlign w:val="center"/>
          </w:tcPr>
          <w:p w14:paraId="3D828206" w14:textId="77777777" w:rsidR="005E0693" w:rsidRPr="008E14D8" w:rsidRDefault="00F03FF5" w:rsidP="005E0693">
            <w:pPr>
              <w:pStyle w:val="Heading50"/>
            </w:pPr>
            <w:r>
              <w:lastRenderedPageBreak/>
              <w:t xml:space="preserve">INTEGRATED </w:t>
            </w:r>
            <w:r w:rsidR="005E0693">
              <w:t>MONITORING</w:t>
            </w:r>
            <w:r w:rsidR="005E0693" w:rsidRPr="008E14D8">
              <w:t xml:space="preserve"> REVIEW</w:t>
            </w:r>
          </w:p>
          <w:p w14:paraId="52C2EC3B" w14:textId="77777777" w:rsidR="005E0693" w:rsidRPr="008E14D8" w:rsidRDefault="005E0693" w:rsidP="005E0693">
            <w:pPr>
              <w:pStyle w:val="Normal0"/>
              <w:jc w:val="center"/>
              <w:rPr>
                <w:rFonts w:ascii="Verdana" w:hAnsi="Verdana"/>
                <w:b/>
                <w:bCs/>
              </w:rPr>
            </w:pPr>
            <w:r w:rsidRPr="008E14D8">
              <w:rPr>
                <w:rFonts w:ascii="Verdana" w:hAnsi="Verdana"/>
                <w:b/>
              </w:rPr>
              <w:t>CORRECTIVE ACTION PLAN</w:t>
            </w:r>
          </w:p>
        </w:tc>
      </w:tr>
    </w:tbl>
    <w:p w14:paraId="239F6FEB" w14:textId="77777777" w:rsidR="005E0693" w:rsidRPr="008E14D8" w:rsidRDefault="005E0693" w:rsidP="005E0693">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E0693" w:rsidRPr="008E14D8" w14:paraId="2B51F0F7" w14:textId="77777777">
        <w:trPr>
          <w:trHeight w:val="458"/>
        </w:trPr>
        <w:tc>
          <w:tcPr>
            <w:tcW w:w="6828" w:type="dxa"/>
            <w:gridSpan w:val="2"/>
          </w:tcPr>
          <w:p w14:paraId="36956064" w14:textId="77777777" w:rsidR="005E0693" w:rsidRPr="008E14D8" w:rsidRDefault="005E0693" w:rsidP="005E0693">
            <w:pPr>
              <w:pStyle w:val="Normal0"/>
              <w:rPr>
                <w:rFonts w:ascii="Verdana" w:hAnsi="Verdana"/>
                <w:b/>
                <w:bCs/>
                <w:sz w:val="20"/>
                <w:szCs w:val="20"/>
              </w:rPr>
            </w:pPr>
            <w:r w:rsidRPr="008E14D8">
              <w:rPr>
                <w:rFonts w:ascii="Verdana" w:hAnsi="Verdana"/>
                <w:b/>
                <w:bCs/>
                <w:sz w:val="20"/>
                <w:szCs w:val="20"/>
              </w:rPr>
              <w:t xml:space="preserve">Criterion &amp; Topic: </w:t>
            </w:r>
          </w:p>
          <w:p w14:paraId="1B9FA3E3" w14:textId="77777777" w:rsidR="005E0693" w:rsidRPr="00754750" w:rsidRDefault="005E0693" w:rsidP="005E0693">
            <w:pPr>
              <w:pStyle w:val="Normal0"/>
              <w:rPr>
                <w:rFonts w:ascii="Verdana" w:hAnsi="Verdana"/>
                <w:bCs/>
                <w:sz w:val="20"/>
                <w:szCs w:val="20"/>
              </w:rPr>
            </w:pPr>
            <w:bookmarkStart w:id="5" w:name="CRDesc"/>
            <w:r w:rsidRPr="00754750">
              <w:rPr>
                <w:rFonts w:ascii="Verdana" w:hAnsi="Verdana"/>
                <w:bCs/>
                <w:sz w:val="20"/>
                <w:szCs w:val="20"/>
              </w:rPr>
              <w:t>SE 20 Least restrictive program selected</w:t>
            </w:r>
            <w:bookmarkEnd w:id="5"/>
          </w:p>
        </w:tc>
        <w:tc>
          <w:tcPr>
            <w:tcW w:w="2532" w:type="dxa"/>
          </w:tcPr>
          <w:p w14:paraId="565F00D9" w14:textId="77777777" w:rsidR="005E0693" w:rsidRPr="008E14D8" w:rsidRDefault="005E0693" w:rsidP="005E0693">
            <w:pPr>
              <w:pStyle w:val="Normal0"/>
              <w:rPr>
                <w:rFonts w:ascii="Verdana" w:hAnsi="Verdana"/>
                <w:b/>
                <w:bCs/>
                <w:sz w:val="20"/>
                <w:szCs w:val="20"/>
              </w:rPr>
            </w:pPr>
            <w:r w:rsidRPr="008E14D8">
              <w:rPr>
                <w:rFonts w:ascii="Verdana" w:hAnsi="Verdana"/>
                <w:b/>
                <w:bCs/>
                <w:sz w:val="20"/>
                <w:szCs w:val="20"/>
              </w:rPr>
              <w:t xml:space="preserve">Rating: </w:t>
            </w:r>
          </w:p>
          <w:p w14:paraId="15B06651" w14:textId="77777777" w:rsidR="005E0693" w:rsidRPr="008E14D8" w:rsidRDefault="005E0693" w:rsidP="005E0693">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E0693" w:rsidRPr="008E14D8" w14:paraId="3AFE9CC2" w14:textId="77777777">
        <w:trPr>
          <w:trHeight w:val="422"/>
        </w:trPr>
        <w:tc>
          <w:tcPr>
            <w:tcW w:w="9360" w:type="dxa"/>
            <w:gridSpan w:val="3"/>
          </w:tcPr>
          <w:p w14:paraId="01960EC6" w14:textId="77777777" w:rsidR="005E0693" w:rsidRPr="008E14D8" w:rsidRDefault="005E0693" w:rsidP="005E0693">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4C169A4" w14:textId="77777777" w:rsidR="005E0693" w:rsidRPr="008E14D8" w:rsidRDefault="005E0693" w:rsidP="005E0693">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when a student is removed from the general education classroom at any time, the Team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bookmarkEnd w:id="7"/>
          </w:p>
        </w:tc>
      </w:tr>
      <w:tr w:rsidR="005E0693" w:rsidRPr="008E14D8" w14:paraId="1D8008BA" w14:textId="77777777">
        <w:trPr>
          <w:trHeight w:val="377"/>
        </w:trPr>
        <w:tc>
          <w:tcPr>
            <w:tcW w:w="9360" w:type="dxa"/>
            <w:gridSpan w:val="3"/>
          </w:tcPr>
          <w:p w14:paraId="54D09E4F" w14:textId="77777777" w:rsidR="005E0693" w:rsidRPr="008E14D8" w:rsidRDefault="005E0693" w:rsidP="005E0693">
            <w:pPr>
              <w:pStyle w:val="Normal0"/>
              <w:rPr>
                <w:rFonts w:ascii="Verdana" w:hAnsi="Verdana"/>
                <w:b/>
                <w:bCs/>
                <w:sz w:val="20"/>
                <w:szCs w:val="20"/>
              </w:rPr>
            </w:pPr>
            <w:r w:rsidRPr="008E14D8">
              <w:rPr>
                <w:rFonts w:ascii="Verdana" w:hAnsi="Verdana"/>
                <w:b/>
                <w:bCs/>
                <w:sz w:val="20"/>
                <w:szCs w:val="20"/>
              </w:rPr>
              <w:t xml:space="preserve">Description of </w:t>
            </w:r>
            <w:r w:rsidR="00A63778">
              <w:rPr>
                <w:rFonts w:ascii="Verdana" w:hAnsi="Verdana"/>
                <w:b/>
                <w:bCs/>
                <w:sz w:val="20"/>
                <w:szCs w:val="20"/>
              </w:rPr>
              <w:t>Root Cause Analysis</w:t>
            </w:r>
            <w:r w:rsidRPr="008E14D8">
              <w:rPr>
                <w:rFonts w:ascii="Verdana" w:hAnsi="Verdana"/>
                <w:b/>
                <w:bCs/>
                <w:sz w:val="20"/>
                <w:szCs w:val="20"/>
              </w:rPr>
              <w:t xml:space="preserve">: </w:t>
            </w:r>
          </w:p>
          <w:p w14:paraId="625622C0" w14:textId="77777777" w:rsidR="005E0693" w:rsidRPr="008E14D8" w:rsidRDefault="005E0693" w:rsidP="005E0693">
            <w:pPr>
              <w:pStyle w:val="Normal0"/>
              <w:rPr>
                <w:rFonts w:ascii="Verdana" w:hAnsi="Verdana"/>
                <w:b/>
                <w:bCs/>
                <w:sz w:val="20"/>
                <w:szCs w:val="20"/>
              </w:rPr>
            </w:pPr>
            <w:bookmarkStart w:id="8" w:name="DescCorrAction"/>
            <w:r>
              <w:rPr>
                <w:rFonts w:ascii="Verdana" w:hAnsi="Verdana"/>
                <w:sz w:val="20"/>
                <w:szCs w:val="20"/>
              </w:rPr>
              <w:t xml:space="preserve">Leicester Public Schools began to implement this </w:t>
            </w:r>
            <w:r w:rsidR="00A63778">
              <w:rPr>
                <w:rFonts w:ascii="Verdana" w:hAnsi="Verdana"/>
                <w:sz w:val="20"/>
                <w:szCs w:val="20"/>
              </w:rPr>
              <w:t>corrective action plan a</w:t>
            </w:r>
            <w:r>
              <w:rPr>
                <w:rFonts w:ascii="Verdana" w:hAnsi="Verdana"/>
                <w:sz w:val="20"/>
                <w:szCs w:val="20"/>
              </w:rPr>
              <w:t xml:space="preserve">t the conclusion of the onsite review.  Team Chairs met with the Assistant Superintendent and discussed </w:t>
            </w:r>
            <w:r w:rsidR="00A63778">
              <w:rPr>
                <w:rFonts w:ascii="Verdana" w:hAnsi="Verdana"/>
                <w:sz w:val="20"/>
                <w:szCs w:val="20"/>
              </w:rPr>
              <w:t>the needed</w:t>
            </w:r>
            <w:r>
              <w:rPr>
                <w:rFonts w:ascii="Verdana" w:hAnsi="Verdana"/>
                <w:sz w:val="20"/>
                <w:szCs w:val="20"/>
              </w:rPr>
              <w:t xml:space="preserve"> changes in the IEP moving forward.  In Fall of 2025, Student Services will meet with each school to address participation in the general education setting within the IEP. This will include addressing if the student's educational needs can be met in the general education setting, with or without the use of supplementary </w:t>
            </w:r>
            <w:proofErr w:type="gramStart"/>
            <w:r>
              <w:rPr>
                <w:rFonts w:ascii="Verdana" w:hAnsi="Verdana"/>
                <w:sz w:val="20"/>
                <w:szCs w:val="20"/>
              </w:rPr>
              <w:t>aids</w:t>
            </w:r>
            <w:proofErr w:type="gramEnd"/>
            <w:r>
              <w:rPr>
                <w:rFonts w:ascii="Verdana" w:hAnsi="Verdana"/>
                <w:sz w:val="20"/>
                <w:szCs w:val="20"/>
              </w:rPr>
              <w:t xml:space="preserve"> and services. If the response is no, the district will work to include an explanation of the extent to which a student will not participate in the general education setting and include a description of the specific supplementary aids and services considered before determining the student would be removed from a general education class or activity.</w:t>
            </w:r>
            <w:bookmarkEnd w:id="8"/>
          </w:p>
        </w:tc>
      </w:tr>
      <w:tr w:rsidR="005E0693" w:rsidRPr="008E14D8" w14:paraId="4473B4E6" w14:textId="77777777">
        <w:trPr>
          <w:trHeight w:val="665"/>
        </w:trPr>
        <w:tc>
          <w:tcPr>
            <w:tcW w:w="6828" w:type="dxa"/>
            <w:gridSpan w:val="2"/>
          </w:tcPr>
          <w:p w14:paraId="53DB8D67" w14:textId="77777777" w:rsidR="005E0693" w:rsidRDefault="005E0693" w:rsidP="005E0693">
            <w:pPr>
              <w:pStyle w:val="Normal0"/>
              <w:rPr>
                <w:rFonts w:ascii="Verdana" w:hAnsi="Verdana"/>
                <w:b/>
                <w:bCs/>
                <w:sz w:val="20"/>
                <w:szCs w:val="20"/>
              </w:rPr>
            </w:pPr>
            <w:r>
              <w:rPr>
                <w:rFonts w:ascii="Verdana" w:hAnsi="Verdana"/>
                <w:b/>
                <w:bCs/>
                <w:sz w:val="20"/>
                <w:szCs w:val="20"/>
              </w:rPr>
              <w:t>Title/Role of Responsible Person:</w:t>
            </w:r>
          </w:p>
          <w:p w14:paraId="28CC8D59" w14:textId="77777777" w:rsidR="005E0693" w:rsidRPr="00177942" w:rsidRDefault="005E0693" w:rsidP="005E0693">
            <w:pPr>
              <w:pStyle w:val="Normal0"/>
              <w:rPr>
                <w:rFonts w:ascii="Verdana" w:hAnsi="Verdana"/>
                <w:bCs/>
                <w:sz w:val="20"/>
                <w:szCs w:val="20"/>
              </w:rPr>
            </w:pPr>
            <w:bookmarkStart w:id="9" w:name="CapRespPersons"/>
            <w:r>
              <w:rPr>
                <w:rFonts w:ascii="Verdana" w:hAnsi="Verdana"/>
                <w:bCs/>
                <w:sz w:val="20"/>
                <w:szCs w:val="20"/>
              </w:rPr>
              <w:t>Pamela Smith, Assistant Superintendent of Student Services</w:t>
            </w:r>
            <w:bookmarkEnd w:id="9"/>
          </w:p>
        </w:tc>
        <w:tc>
          <w:tcPr>
            <w:tcW w:w="2532" w:type="dxa"/>
          </w:tcPr>
          <w:p w14:paraId="4A575C82" w14:textId="77777777" w:rsidR="005E0693" w:rsidRPr="008E14D8" w:rsidRDefault="005E0693" w:rsidP="005E0693">
            <w:pPr>
              <w:pStyle w:val="Normal0"/>
              <w:rPr>
                <w:rFonts w:ascii="Verdana" w:hAnsi="Verdana"/>
                <w:b/>
                <w:bCs/>
                <w:sz w:val="20"/>
                <w:szCs w:val="20"/>
              </w:rPr>
            </w:pPr>
            <w:r w:rsidRPr="008E14D8">
              <w:rPr>
                <w:rFonts w:ascii="Verdana" w:hAnsi="Verdana"/>
                <w:b/>
                <w:bCs/>
                <w:sz w:val="20"/>
                <w:szCs w:val="20"/>
              </w:rPr>
              <w:t>Expected Date of Completion:</w:t>
            </w:r>
          </w:p>
          <w:p w14:paraId="1484C484" w14:textId="77777777" w:rsidR="005E0693" w:rsidRPr="008E14D8" w:rsidRDefault="005E0693" w:rsidP="005E0693">
            <w:pPr>
              <w:pStyle w:val="Normal0"/>
              <w:rPr>
                <w:rFonts w:ascii="Verdana" w:hAnsi="Verdana"/>
                <w:b/>
                <w:bCs/>
                <w:sz w:val="20"/>
                <w:szCs w:val="20"/>
              </w:rPr>
            </w:pPr>
            <w:bookmarkStart w:id="10" w:name="DateExpComplete"/>
            <w:r>
              <w:rPr>
                <w:rFonts w:ascii="Verdana" w:hAnsi="Verdana"/>
                <w:bCs/>
                <w:sz w:val="20"/>
                <w:szCs w:val="20"/>
              </w:rPr>
              <w:t>05/16/2026</w:t>
            </w:r>
            <w:bookmarkEnd w:id="10"/>
          </w:p>
        </w:tc>
      </w:tr>
      <w:tr w:rsidR="005E0693" w:rsidRPr="008E14D8" w14:paraId="3DEA778D" w14:textId="77777777">
        <w:trPr>
          <w:trHeight w:val="330"/>
        </w:trPr>
        <w:tc>
          <w:tcPr>
            <w:tcW w:w="9360" w:type="dxa"/>
            <w:gridSpan w:val="3"/>
          </w:tcPr>
          <w:p w14:paraId="25EFB732" w14:textId="77777777" w:rsidR="005E0693" w:rsidRDefault="005E0693" w:rsidP="005E0693">
            <w:pPr>
              <w:pStyle w:val="Normal0"/>
              <w:rPr>
                <w:rFonts w:ascii="Verdana" w:hAnsi="Verdana"/>
                <w:b/>
                <w:bCs/>
                <w:sz w:val="20"/>
                <w:szCs w:val="20"/>
              </w:rPr>
            </w:pPr>
            <w:r w:rsidRPr="008E14D8">
              <w:rPr>
                <w:rFonts w:ascii="Verdana" w:hAnsi="Verdana"/>
                <w:b/>
                <w:bCs/>
                <w:sz w:val="20"/>
                <w:szCs w:val="20"/>
              </w:rPr>
              <w:t>Evidence of Completion of the Corrective Action:</w:t>
            </w:r>
          </w:p>
          <w:p w14:paraId="7853B242" w14:textId="77777777" w:rsidR="005E0693" w:rsidRPr="008E14D8" w:rsidRDefault="005E0693" w:rsidP="005E0693">
            <w:pPr>
              <w:pStyle w:val="Normal0"/>
              <w:rPr>
                <w:rFonts w:ascii="Verdana" w:hAnsi="Verdana"/>
                <w:b/>
                <w:bCs/>
                <w:sz w:val="20"/>
                <w:szCs w:val="20"/>
              </w:rPr>
            </w:pPr>
            <w:bookmarkStart w:id="11" w:name="Evidence"/>
            <w:r>
              <w:rPr>
                <w:rFonts w:ascii="Verdana" w:hAnsi="Verdana"/>
                <w:sz w:val="20"/>
                <w:szCs w:val="20"/>
              </w:rPr>
              <w:t>The Assistant Superintendent of Student Services met with Team Chairs to review the partial implementation of SE20. Team Chairs will meet with staff, including the new Director of Student Services, in the Fall of 2025 to review the requirements for this moving forward.  The professional development around this will take place by October 20, 2025. After this date, the Director of Student Services and Team Chairs will monitor any IEPs that are passed in for completion, to ensure that the Team consistently addresses why removal is considered critical to the student's program and the basis for its conclusion that education of the student in a less restrictive environment, with the use of supplementary aids and services, could not be achieved satisfactorily.</w:t>
            </w:r>
            <w:bookmarkEnd w:id="11"/>
          </w:p>
        </w:tc>
      </w:tr>
      <w:tr w:rsidR="005E0693" w:rsidRPr="008E14D8" w14:paraId="2CFFBF28" w14:textId="77777777">
        <w:trPr>
          <w:trHeight w:val="359"/>
        </w:trPr>
        <w:tc>
          <w:tcPr>
            <w:tcW w:w="9360" w:type="dxa"/>
            <w:gridSpan w:val="3"/>
          </w:tcPr>
          <w:p w14:paraId="66F93383" w14:textId="77777777" w:rsidR="005E0693" w:rsidRDefault="005E0693" w:rsidP="005E0693">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13A19E3" w14:textId="77777777" w:rsidR="005E0693" w:rsidRPr="008E14D8" w:rsidRDefault="005E0693" w:rsidP="005E0693">
            <w:pPr>
              <w:pStyle w:val="Normal0"/>
              <w:rPr>
                <w:rFonts w:ascii="Verdana" w:hAnsi="Verdana"/>
                <w:b/>
                <w:bCs/>
                <w:sz w:val="20"/>
                <w:szCs w:val="20"/>
              </w:rPr>
            </w:pPr>
            <w:bookmarkStart w:id="12" w:name="DescIntMonProc"/>
            <w:r>
              <w:rPr>
                <w:rFonts w:ascii="Verdana" w:hAnsi="Verdana"/>
                <w:sz w:val="20"/>
                <w:szCs w:val="20"/>
              </w:rPr>
              <w:t xml:space="preserve">The Student Services Department Director and Team Chairs will read and review each IEP that is passed in to ensure participation in the general education setting is considered, addressed and appropriately documented within the IEP. For any identified </w:t>
            </w:r>
            <w:proofErr w:type="gramStart"/>
            <w:r>
              <w:rPr>
                <w:rFonts w:ascii="Verdana" w:hAnsi="Verdana"/>
                <w:sz w:val="20"/>
                <w:szCs w:val="20"/>
              </w:rPr>
              <w:t>noncompliance</w:t>
            </w:r>
            <w:proofErr w:type="gramEnd"/>
            <w:r>
              <w:rPr>
                <w:rFonts w:ascii="Verdana" w:hAnsi="Verdana"/>
                <w:sz w:val="20"/>
                <w:szCs w:val="20"/>
              </w:rPr>
              <w:t xml:space="preserve">, liaisons will be contacted to update and </w:t>
            </w:r>
            <w:proofErr w:type="gramStart"/>
            <w:r>
              <w:rPr>
                <w:rFonts w:ascii="Verdana" w:hAnsi="Verdana"/>
                <w:sz w:val="20"/>
                <w:szCs w:val="20"/>
              </w:rPr>
              <w:t>provided</w:t>
            </w:r>
            <w:proofErr w:type="gramEnd"/>
            <w:r>
              <w:rPr>
                <w:rFonts w:ascii="Verdana" w:hAnsi="Verdana"/>
                <w:sz w:val="20"/>
                <w:szCs w:val="20"/>
              </w:rPr>
              <w:t xml:space="preserve"> coaching, as needed. Check-ins with Team Chairs will be scheduled in November 2025, February 2026 and May 2026.</w:t>
            </w:r>
            <w:bookmarkEnd w:id="12"/>
          </w:p>
        </w:tc>
      </w:tr>
      <w:tr w:rsidR="005E0693" w:rsidRPr="008E14D8" w14:paraId="5F2D52B7" w14:textId="77777777">
        <w:trPr>
          <w:trHeight w:val="450"/>
        </w:trPr>
        <w:tc>
          <w:tcPr>
            <w:tcW w:w="9360" w:type="dxa"/>
            <w:gridSpan w:val="3"/>
            <w:shd w:val="clear" w:color="auto" w:fill="C0C0C0"/>
            <w:vAlign w:val="center"/>
          </w:tcPr>
          <w:p w14:paraId="6A552304" w14:textId="77777777" w:rsidR="005E0693" w:rsidRPr="008E14D8" w:rsidRDefault="005E0693" w:rsidP="005E0693">
            <w:pPr>
              <w:pStyle w:val="Heading70"/>
            </w:pPr>
            <w:r w:rsidRPr="008E14D8">
              <w:rPr>
                <w:rFonts w:ascii="Verdana" w:hAnsi="Verdana"/>
                <w:sz w:val="20"/>
                <w:szCs w:val="20"/>
              </w:rPr>
              <w:t>CORRECTIVE ACTION PLAN APPROVAL SECTION</w:t>
            </w:r>
          </w:p>
        </w:tc>
      </w:tr>
      <w:tr w:rsidR="005E0693" w:rsidRPr="008E14D8" w14:paraId="6CFE2E5A" w14:textId="77777777" w:rsidTr="005E0693">
        <w:trPr>
          <w:trHeight w:val="647"/>
        </w:trPr>
        <w:tc>
          <w:tcPr>
            <w:tcW w:w="4248" w:type="dxa"/>
          </w:tcPr>
          <w:p w14:paraId="68CB1B2F" w14:textId="77777777" w:rsidR="005E0693" w:rsidRDefault="005E0693" w:rsidP="005E0693">
            <w:pPr>
              <w:pStyle w:val="Normal0"/>
              <w:rPr>
                <w:rFonts w:ascii="Verdana" w:hAnsi="Verdana"/>
                <w:b/>
                <w:bCs/>
                <w:sz w:val="20"/>
                <w:szCs w:val="20"/>
              </w:rPr>
            </w:pPr>
            <w:r w:rsidRPr="008E14D8">
              <w:rPr>
                <w:rFonts w:ascii="Verdana" w:hAnsi="Verdana"/>
                <w:b/>
                <w:bCs/>
                <w:sz w:val="20"/>
                <w:szCs w:val="20"/>
              </w:rPr>
              <w:t xml:space="preserve">Criterion: </w:t>
            </w:r>
          </w:p>
          <w:p w14:paraId="52DEB8B5" w14:textId="77777777" w:rsidR="005E0693" w:rsidRPr="008E14D8" w:rsidRDefault="005E0693" w:rsidP="005E0693">
            <w:pPr>
              <w:pStyle w:val="Normal0"/>
              <w:rPr>
                <w:rFonts w:ascii="Verdana" w:hAnsi="Verdana"/>
                <w:b/>
                <w:bCs/>
                <w:sz w:val="20"/>
                <w:szCs w:val="20"/>
              </w:rPr>
            </w:pPr>
            <w:bookmarkStart w:id="13" w:name="CRDesc2"/>
            <w:r w:rsidRPr="00754750">
              <w:rPr>
                <w:rFonts w:ascii="Verdana" w:hAnsi="Verdana"/>
                <w:bCs/>
                <w:sz w:val="20"/>
                <w:szCs w:val="20"/>
              </w:rPr>
              <w:t>SE 20 Least restrictive program selected</w:t>
            </w:r>
            <w:bookmarkEnd w:id="13"/>
            <w:r>
              <w:rPr>
                <w:rFonts w:ascii="Verdana" w:hAnsi="Verdana"/>
                <w:b/>
                <w:bCs/>
                <w:sz w:val="20"/>
                <w:szCs w:val="20"/>
              </w:rPr>
              <w:t xml:space="preserve"> </w:t>
            </w:r>
          </w:p>
        </w:tc>
        <w:tc>
          <w:tcPr>
            <w:tcW w:w="5112" w:type="dxa"/>
            <w:gridSpan w:val="2"/>
          </w:tcPr>
          <w:p w14:paraId="4560E167" w14:textId="77777777" w:rsidR="005E0693" w:rsidRPr="008E14D8" w:rsidRDefault="005E0693" w:rsidP="005E0693">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Partially Approved</w:t>
            </w:r>
            <w:bookmarkEnd w:id="14"/>
          </w:p>
          <w:p w14:paraId="30B40A9B" w14:textId="77777777" w:rsidR="005E0693" w:rsidRDefault="005E0693" w:rsidP="005E0693">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A63778">
              <w:rPr>
                <w:rFonts w:ascii="Verdana" w:hAnsi="Verdana"/>
                <w:sz w:val="20"/>
                <w:szCs w:val="20"/>
              </w:rPr>
              <w:t>06/12/2025</w:t>
            </w:r>
            <w:bookmarkEnd w:id="15"/>
          </w:p>
          <w:p w14:paraId="06079C27" w14:textId="77777777" w:rsidR="005E0693" w:rsidRPr="008E14D8" w:rsidRDefault="005E0693" w:rsidP="005E0693">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5E0693" w:rsidRPr="00177942" w14:paraId="12AB2080" w14:textId="77777777">
        <w:trPr>
          <w:trHeight w:val="359"/>
        </w:trPr>
        <w:tc>
          <w:tcPr>
            <w:tcW w:w="9360" w:type="dxa"/>
            <w:gridSpan w:val="3"/>
          </w:tcPr>
          <w:p w14:paraId="6E4516A6" w14:textId="77777777" w:rsidR="005E0693" w:rsidRDefault="005E0693" w:rsidP="005E0693">
            <w:pPr>
              <w:pStyle w:val="Normal00"/>
              <w:rPr>
                <w:rFonts w:ascii="Verdana" w:hAnsi="Verdana"/>
                <w:b/>
                <w:bCs/>
                <w:sz w:val="20"/>
                <w:szCs w:val="20"/>
              </w:rPr>
            </w:pPr>
            <w:r>
              <w:rPr>
                <w:rFonts w:ascii="Verdana" w:hAnsi="Verdana"/>
                <w:b/>
                <w:bCs/>
                <w:sz w:val="20"/>
                <w:szCs w:val="20"/>
              </w:rPr>
              <w:t xml:space="preserve">Basis for Decision:  </w:t>
            </w:r>
          </w:p>
          <w:p w14:paraId="6B82C421" w14:textId="77777777" w:rsidR="005E0693" w:rsidRPr="00177942" w:rsidRDefault="005E0693" w:rsidP="005E0693">
            <w:pPr>
              <w:pStyle w:val="Normal0"/>
              <w:rPr>
                <w:rFonts w:ascii="Verdana" w:hAnsi="Verdana"/>
                <w:bCs/>
                <w:sz w:val="20"/>
                <w:szCs w:val="20"/>
              </w:rPr>
            </w:pPr>
            <w:bookmarkStart w:id="17" w:name="BasisPartApprDisappr"/>
            <w:r>
              <w:rPr>
                <w:rFonts w:ascii="Verdana" w:hAnsi="Verdana"/>
                <w:bCs/>
                <w:sz w:val="20"/>
                <w:szCs w:val="20"/>
              </w:rPr>
              <w:t>While the district indicates it has begun to implement the CAP, the description did not include root cause analysis of why the initial instance of noncompliance occurred.</w:t>
            </w:r>
            <w:bookmarkEnd w:id="17"/>
          </w:p>
        </w:tc>
      </w:tr>
      <w:tr w:rsidR="005E0693" w:rsidRPr="00177942" w14:paraId="235CDD0A" w14:textId="77777777">
        <w:trPr>
          <w:trHeight w:val="350"/>
        </w:trPr>
        <w:tc>
          <w:tcPr>
            <w:tcW w:w="9360" w:type="dxa"/>
            <w:gridSpan w:val="3"/>
          </w:tcPr>
          <w:p w14:paraId="4A0A8160" w14:textId="77777777" w:rsidR="005E0693" w:rsidRDefault="005E0693" w:rsidP="005E0693">
            <w:pPr>
              <w:pStyle w:val="Normal0"/>
              <w:rPr>
                <w:rFonts w:ascii="Verdana" w:hAnsi="Verdana"/>
                <w:b/>
                <w:bCs/>
                <w:sz w:val="20"/>
                <w:szCs w:val="20"/>
              </w:rPr>
            </w:pPr>
            <w:r>
              <w:rPr>
                <w:rFonts w:ascii="Verdana" w:hAnsi="Verdana"/>
                <w:b/>
                <w:bCs/>
                <w:sz w:val="20"/>
                <w:szCs w:val="20"/>
              </w:rPr>
              <w:lastRenderedPageBreak/>
              <w:t>Department Order of Corrective Action:</w:t>
            </w:r>
            <w:r>
              <w:t xml:space="preserve"> </w:t>
            </w:r>
          </w:p>
          <w:p w14:paraId="10122688" w14:textId="77777777" w:rsidR="005E0693" w:rsidRPr="00177942" w:rsidRDefault="005E0693" w:rsidP="005E0693">
            <w:pPr>
              <w:pStyle w:val="Normal0"/>
              <w:rPr>
                <w:rFonts w:ascii="Verdana" w:hAnsi="Verdana"/>
                <w:sz w:val="20"/>
                <w:szCs w:val="20"/>
              </w:rPr>
            </w:pPr>
            <w:bookmarkStart w:id="18" w:name="OrdCorrAction"/>
            <w:r>
              <w:rPr>
                <w:rFonts w:ascii="Verdana" w:hAnsi="Verdana"/>
                <w:bCs/>
                <w:sz w:val="20"/>
                <w:szCs w:val="20"/>
              </w:rPr>
              <w:t>The district must conduct a root cause analysis to identify reason (s) why IEP Teams do not consistently state why the removal of a student from the general education classroom is considered critical to the student's program, and the basis for its conclusion that education of the student in a less restrictive environment, with the use of supplementary aids and services, could not be achieved satisfactorily.</w:t>
            </w:r>
            <w:bookmarkEnd w:id="18"/>
          </w:p>
        </w:tc>
      </w:tr>
      <w:tr w:rsidR="005E0693" w14:paraId="2ECBD7F2" w14:textId="77777777">
        <w:trPr>
          <w:trHeight w:val="350"/>
        </w:trPr>
        <w:tc>
          <w:tcPr>
            <w:tcW w:w="9360" w:type="dxa"/>
            <w:gridSpan w:val="3"/>
          </w:tcPr>
          <w:p w14:paraId="3C9893DD" w14:textId="77777777" w:rsidR="005E0693" w:rsidRDefault="005E0693" w:rsidP="005E0693">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46D46D9" w14:textId="77777777" w:rsidR="005E0693" w:rsidRPr="008E14D8" w:rsidRDefault="005E0693" w:rsidP="005E0693">
            <w:pPr>
              <w:pStyle w:val="Normal0"/>
              <w:rPr>
                <w:rFonts w:ascii="Verdana" w:hAnsi="Verdana"/>
                <w:b/>
                <w:bCs/>
                <w:sz w:val="20"/>
                <w:szCs w:val="20"/>
              </w:rPr>
            </w:pPr>
            <w:bookmarkStart w:id="19" w:name="ReqElementsProg"/>
            <w:r>
              <w:rPr>
                <w:rFonts w:ascii="Verdana" w:hAnsi="Verdana"/>
                <w:sz w:val="20"/>
                <w:szCs w:val="20"/>
              </w:rPr>
              <w:t xml:space="preserve">By September 15, 2025, the district will </w:t>
            </w:r>
            <w:r w:rsidR="00A63778">
              <w:rPr>
                <w:rFonts w:ascii="Verdana" w:hAnsi="Verdana"/>
                <w:sz w:val="20"/>
                <w:szCs w:val="20"/>
              </w:rPr>
              <w:t>submit</w:t>
            </w:r>
            <w:r>
              <w:rPr>
                <w:rFonts w:ascii="Verdana" w:hAnsi="Verdana"/>
                <w:sz w:val="20"/>
                <w:szCs w:val="20"/>
              </w:rPr>
              <w:t xml:space="preserve"> a summary of the root cause analysis that includes specific action steps as well as any updates to the internal monitoring practices, if applicable.</w:t>
            </w:r>
          </w:p>
          <w:p w14:paraId="2F43CA33" w14:textId="77777777" w:rsidR="005E0693" w:rsidRDefault="005E0693" w:rsidP="005E0693">
            <w:pPr>
              <w:pStyle w:val="Normal0"/>
              <w:rPr>
                <w:rFonts w:ascii="Verdana" w:hAnsi="Verdana"/>
                <w:sz w:val="20"/>
                <w:szCs w:val="20"/>
              </w:rPr>
            </w:pPr>
          </w:p>
          <w:p w14:paraId="56B0D86C" w14:textId="77777777" w:rsidR="005E0693" w:rsidRDefault="005E0693" w:rsidP="005E0693">
            <w:pPr>
              <w:pStyle w:val="Normal0"/>
              <w:rPr>
                <w:rFonts w:ascii="Verdana" w:hAnsi="Verdana"/>
                <w:sz w:val="20"/>
                <w:szCs w:val="20"/>
              </w:rPr>
            </w:pPr>
            <w:r>
              <w:rPr>
                <w:rFonts w:ascii="Verdana" w:hAnsi="Verdana"/>
                <w:sz w:val="20"/>
                <w:szCs w:val="20"/>
              </w:rPr>
              <w:t>By November 14, 2025, the district will provide evidence (training materials, agenda, attendance sheet) demonstrating relevant staff are trained on the action steps identified by the district through its root cause analysis.</w:t>
            </w:r>
          </w:p>
          <w:p w14:paraId="596B9587" w14:textId="77777777" w:rsidR="005E0693" w:rsidRDefault="005E0693" w:rsidP="005E0693">
            <w:pPr>
              <w:pStyle w:val="Normal0"/>
              <w:rPr>
                <w:rFonts w:ascii="Verdana" w:hAnsi="Verdana"/>
                <w:sz w:val="20"/>
                <w:szCs w:val="20"/>
              </w:rPr>
            </w:pPr>
          </w:p>
          <w:p w14:paraId="0F544446" w14:textId="77777777" w:rsidR="005E0693" w:rsidRDefault="005E0693" w:rsidP="005E0693">
            <w:pPr>
              <w:pStyle w:val="Normal0"/>
              <w:rPr>
                <w:rFonts w:ascii="Verdana" w:hAnsi="Verdana"/>
                <w:sz w:val="20"/>
                <w:szCs w:val="20"/>
              </w:rPr>
            </w:pPr>
            <w:r>
              <w:rPr>
                <w:rFonts w:ascii="Verdana" w:hAnsi="Verdana"/>
                <w:sz w:val="20"/>
                <w:szCs w:val="20"/>
              </w:rPr>
              <w:t>By January 12, 2026, staff from the Office of Public School Monitoring (PSM) will conduct a review of student records for evidence that when a student is removed from the general education classroom at any time, the Team consistently states why the removal is considered critical to the student's program and the basis for its conclusion that education of the student in a less restrictive environment, with the use of supplementary aids and services, could not be achieved satisfactorily.  For any identified non-compliance, the district will submit a root cause analysis and a description of appropriate corrective actions. Upon completion of any such corrective actions, PSM staff will conduct an additional review of student records.</w:t>
            </w:r>
            <w:bookmarkEnd w:id="19"/>
          </w:p>
        </w:tc>
      </w:tr>
      <w:tr w:rsidR="005E0693" w14:paraId="7CCE08F8" w14:textId="77777777">
        <w:trPr>
          <w:trHeight w:val="350"/>
        </w:trPr>
        <w:tc>
          <w:tcPr>
            <w:tcW w:w="9360" w:type="dxa"/>
            <w:gridSpan w:val="3"/>
          </w:tcPr>
          <w:p w14:paraId="5D282053" w14:textId="77777777" w:rsidR="005E0693" w:rsidRDefault="005E0693" w:rsidP="005E0693">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76CFFF1" w14:textId="77777777" w:rsidR="005E0693" w:rsidRPr="008E14D8" w:rsidRDefault="005E0693" w:rsidP="005E0693">
            <w:pPr>
              <w:pStyle w:val="Normal0"/>
              <w:tabs>
                <w:tab w:val="left" w:pos="2772"/>
              </w:tabs>
              <w:rPr>
                <w:rFonts w:ascii="Verdana" w:hAnsi="Verdana"/>
                <w:b/>
                <w:bCs/>
                <w:sz w:val="20"/>
                <w:szCs w:val="20"/>
              </w:rPr>
            </w:pPr>
            <w:bookmarkStart w:id="20" w:name="ProgRptDueDate"/>
            <w:r>
              <w:rPr>
                <w:rFonts w:ascii="Verdana" w:hAnsi="Verdana"/>
                <w:bCs/>
                <w:sz w:val="20"/>
                <w:szCs w:val="20"/>
              </w:rPr>
              <w:t>09/15/2025</w:t>
            </w:r>
          </w:p>
          <w:p w14:paraId="5BA3C10D" w14:textId="77777777" w:rsidR="005E0693" w:rsidRDefault="005E0693" w:rsidP="005E0693">
            <w:pPr>
              <w:pStyle w:val="Normal0"/>
              <w:tabs>
                <w:tab w:val="left" w:pos="2772"/>
              </w:tabs>
              <w:rPr>
                <w:rFonts w:ascii="Verdana" w:hAnsi="Verdana"/>
                <w:bCs/>
                <w:sz w:val="20"/>
                <w:szCs w:val="20"/>
              </w:rPr>
            </w:pPr>
            <w:r>
              <w:rPr>
                <w:rFonts w:ascii="Verdana" w:hAnsi="Verdana"/>
                <w:bCs/>
                <w:sz w:val="20"/>
                <w:szCs w:val="20"/>
              </w:rPr>
              <w:t>11/14/2025</w:t>
            </w:r>
          </w:p>
          <w:p w14:paraId="3431FD45" w14:textId="77777777" w:rsidR="005E0693" w:rsidRDefault="005E0693" w:rsidP="005E0693">
            <w:pPr>
              <w:pStyle w:val="Normal0"/>
              <w:tabs>
                <w:tab w:val="left" w:pos="2772"/>
              </w:tabs>
              <w:rPr>
                <w:rFonts w:ascii="Verdana" w:hAnsi="Verdana"/>
                <w:bCs/>
                <w:sz w:val="20"/>
                <w:szCs w:val="20"/>
              </w:rPr>
            </w:pPr>
            <w:r>
              <w:rPr>
                <w:rFonts w:ascii="Verdana" w:hAnsi="Verdana"/>
                <w:bCs/>
                <w:sz w:val="20"/>
                <w:szCs w:val="20"/>
              </w:rPr>
              <w:t>01/12/2026</w:t>
            </w:r>
            <w:bookmarkEnd w:id="20"/>
            <w:r w:rsidRPr="00692C8A">
              <w:rPr>
                <w:rFonts w:ascii="Verdana" w:hAnsi="Verdana"/>
                <w:bCs/>
                <w:sz w:val="20"/>
                <w:szCs w:val="20"/>
              </w:rPr>
              <w:br/>
            </w:r>
          </w:p>
        </w:tc>
      </w:tr>
    </w:tbl>
    <w:p w14:paraId="073B082F" w14:textId="77777777" w:rsidR="005E0693" w:rsidRPr="008E14D8" w:rsidRDefault="005E0693" w:rsidP="005E0693">
      <w:pPr>
        <w:pStyle w:val="Normal0"/>
        <w:rPr>
          <w:rFonts w:ascii="Verdana" w:hAnsi="Verdana"/>
          <w:sz w:val="20"/>
          <w:szCs w:val="20"/>
        </w:rPr>
      </w:pPr>
    </w:p>
    <w:p w14:paraId="7EB5B0BD" w14:textId="77777777" w:rsidR="005E0693" w:rsidRDefault="005E0693">
      <w:pPr>
        <w:pStyle w:val="Normal0"/>
      </w:pPr>
    </w:p>
    <w:sectPr w:rsidR="005E0693" w:rsidSect="005E0693">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C2575" w14:textId="77777777" w:rsidR="00F70811" w:rsidRDefault="00F70811">
      <w:r>
        <w:separator/>
      </w:r>
    </w:p>
  </w:endnote>
  <w:endnote w:type="continuationSeparator" w:id="0">
    <w:p w14:paraId="7D90F438" w14:textId="77777777" w:rsidR="00F70811" w:rsidRDefault="00F7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59E1" w14:textId="77777777" w:rsidR="005E0693" w:rsidRPr="000522A9" w:rsidRDefault="005E0693" w:rsidP="005E0693">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58B4" w14:textId="77777777" w:rsidR="005E0693" w:rsidRPr="00792F17" w:rsidRDefault="005E0693" w:rsidP="005E0693">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C93A611" w14:textId="77777777" w:rsidR="005E0693" w:rsidRDefault="005E0693" w:rsidP="005E0693">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F03FF5"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6756A840" w14:textId="77777777" w:rsidR="005E0693" w:rsidRPr="000522A9" w:rsidRDefault="005E0693" w:rsidP="005E0693">
    <w:pPr>
      <w:pStyle w:val="Footer0"/>
      <w:tabs>
        <w:tab w:val="left" w:pos="4965"/>
      </w:tabs>
      <w:ind w:right="360"/>
      <w:rPr>
        <w:i/>
        <w:sz w:val="20"/>
        <w:szCs w:val="20"/>
      </w:rPr>
    </w:pPr>
    <w:r>
      <w:rPr>
        <w:rStyle w:val="PageNumber0"/>
        <w:i/>
        <w:sz w:val="20"/>
        <w:szCs w:val="20"/>
      </w:rPr>
      <w:t xml:space="preserve">Leicester </w:t>
    </w:r>
    <w:r w:rsidR="00F03FF5">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108" w14:textId="77777777" w:rsidR="00F70811" w:rsidRDefault="00F70811">
      <w:r>
        <w:separator/>
      </w:r>
    </w:p>
  </w:footnote>
  <w:footnote w:type="continuationSeparator" w:id="0">
    <w:p w14:paraId="051BE85F" w14:textId="77777777" w:rsidR="00F70811" w:rsidRDefault="00F70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73674411">
    <w:abstractNumId w:val="1"/>
  </w:num>
  <w:num w:numId="2" w16cid:durableId="2018388369">
    <w:abstractNumId w:val="0"/>
  </w:num>
  <w:num w:numId="3" w16cid:durableId="163637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E759E"/>
    <w:rsid w:val="00153732"/>
    <w:rsid w:val="00183B82"/>
    <w:rsid w:val="002A5041"/>
    <w:rsid w:val="002F7FCB"/>
    <w:rsid w:val="0052430E"/>
    <w:rsid w:val="005E0693"/>
    <w:rsid w:val="006343F2"/>
    <w:rsid w:val="00A15E90"/>
    <w:rsid w:val="00A63778"/>
    <w:rsid w:val="00BD7F08"/>
    <w:rsid w:val="00C42D0F"/>
    <w:rsid w:val="00C62652"/>
    <w:rsid w:val="00F03FF5"/>
    <w:rsid w:val="00F708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6E409"/>
  <w15:chartTrackingRefBased/>
  <w15:docId w15:val="{6ED79990-484B-4AAF-B4BD-B715B760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2F7FCB"/>
    <w:pPr>
      <w:outlineLvl w:val="0"/>
    </w:pPr>
  </w:style>
  <w:style w:type="paragraph" w:styleId="Heading2">
    <w:name w:val="heading 2"/>
    <w:basedOn w:val="Normal"/>
    <w:next w:val="Normal"/>
    <w:link w:val="Heading2Char"/>
    <w:qFormat/>
    <w:rsid w:val="002F7FCB"/>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F7FCB"/>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2F7FCB"/>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2024-25 Leicester Public Schools IMR CAP</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Leicester Public Schools IMR CAP</dc:title>
  <dc:subject/>
  <dc:creator>DESE</dc:creator>
  <cp:keywords/>
  <dc:description/>
  <cp:lastModifiedBy>Zou, Dong (EOE)</cp:lastModifiedBy>
  <cp:revision>5</cp:revision>
  <cp:lastPrinted>2010-08-09T19:14:00Z</cp:lastPrinted>
  <dcterms:created xsi:type="dcterms:W3CDTF">2025-07-10T17:35:00Z</dcterms:created>
  <dcterms:modified xsi:type="dcterms:W3CDTF">2025-08-01T18:47:00Z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