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0A4776FA" w14:textId="77777777" w:rsidTr="0001166B">
        <w:tc>
          <w:tcPr>
            <w:tcW w:w="10080" w:type="dxa"/>
            <w:tcBorders>
              <w:top w:val="double" w:sz="4" w:space="0" w:color="auto"/>
              <w:bottom w:val="double" w:sz="4" w:space="0" w:color="auto"/>
            </w:tcBorders>
          </w:tcPr>
          <w:p w14:paraId="33E02E0F" w14:textId="77777777" w:rsidR="00722304" w:rsidRPr="008E14D8" w:rsidRDefault="00722304" w:rsidP="000A7A8D">
            <w:pPr>
              <w:pStyle w:val="Footer"/>
              <w:tabs>
                <w:tab w:val="clear" w:pos="4320"/>
                <w:tab w:val="clear" w:pos="8640"/>
              </w:tabs>
              <w:spacing w:line="201" w:lineRule="exact"/>
              <w:jc w:val="center"/>
              <w:rPr>
                <w:rFonts w:ascii="Verdana" w:hAnsi="Verdana"/>
                <w:sz w:val="16"/>
                <w:szCs w:val="16"/>
              </w:rPr>
            </w:pPr>
          </w:p>
          <w:p w14:paraId="3A53CA7E" w14:textId="77777777" w:rsidR="00722304" w:rsidRPr="008E14D8" w:rsidRDefault="00722304"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B8C23D5" w14:textId="77777777" w:rsidR="00722304" w:rsidRPr="008E14D8" w:rsidRDefault="00722304"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72AC0B11" w14:textId="77777777" w:rsidR="00722304" w:rsidRPr="008E14D8" w:rsidRDefault="00722304" w:rsidP="00792F17">
      <w:pPr>
        <w:pStyle w:val="Title"/>
        <w:rPr>
          <w:rFonts w:ascii="Verdana" w:hAnsi="Verdana"/>
          <w:sz w:val="16"/>
          <w:szCs w:val="16"/>
        </w:rPr>
      </w:pPr>
    </w:p>
    <w:p w14:paraId="4D31787F" w14:textId="77777777" w:rsidR="00722304" w:rsidRDefault="00722304" w:rsidP="008856AE">
      <w:pPr>
        <w:pStyle w:val="Heading5"/>
      </w:pPr>
    </w:p>
    <w:p w14:paraId="7DE87A92" w14:textId="77777777" w:rsidR="00722304" w:rsidRDefault="00722304" w:rsidP="008856AE">
      <w:pPr>
        <w:pStyle w:val="Heading5"/>
      </w:pPr>
      <w:r>
        <w:t>SPECIAL EDUCATION AND CIVIL RIGHTS</w:t>
      </w:r>
    </w:p>
    <w:p w14:paraId="5AB33C75" w14:textId="77777777" w:rsidR="00722304" w:rsidRPr="003A0944" w:rsidRDefault="00722304" w:rsidP="008856AE">
      <w:pPr>
        <w:pStyle w:val="Heading5"/>
      </w:pPr>
      <w:r>
        <w:t>MONITORING</w:t>
      </w:r>
      <w:r w:rsidRPr="003A0944">
        <w:t xml:space="preserve"> REVIEW</w:t>
      </w:r>
    </w:p>
    <w:p w14:paraId="29233371" w14:textId="77777777" w:rsidR="00722304" w:rsidRDefault="00722304" w:rsidP="00792F17">
      <w:pPr>
        <w:pStyle w:val="Heading2"/>
        <w:rPr>
          <w:rFonts w:ascii="Verdana" w:hAnsi="Verdana"/>
        </w:rPr>
      </w:pPr>
    </w:p>
    <w:p w14:paraId="46792ED9" w14:textId="77777777" w:rsidR="00722304" w:rsidRPr="008E14D8" w:rsidRDefault="00722304" w:rsidP="00792F17">
      <w:pPr>
        <w:pStyle w:val="Heading2"/>
        <w:rPr>
          <w:rFonts w:ascii="Verdana" w:hAnsi="Verdana"/>
        </w:rPr>
      </w:pPr>
      <w:r w:rsidRPr="008E14D8">
        <w:rPr>
          <w:rFonts w:ascii="Verdana" w:hAnsi="Verdana"/>
        </w:rPr>
        <w:t>CORRECTIVE ACTION PLAN</w:t>
      </w:r>
    </w:p>
    <w:p w14:paraId="32070889" w14:textId="77777777" w:rsidR="00722304" w:rsidRDefault="00722304" w:rsidP="00792F17">
      <w:pPr>
        <w:pStyle w:val="Title"/>
        <w:rPr>
          <w:rFonts w:ascii="Verdana" w:hAnsi="Verdana"/>
          <w:sz w:val="16"/>
          <w:szCs w:val="16"/>
        </w:rPr>
      </w:pPr>
    </w:p>
    <w:p w14:paraId="52DF311B" w14:textId="77777777" w:rsidR="00722304" w:rsidRDefault="00722304"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TEC Connections Academy Commonwealth Virtual School District</w:t>
      </w:r>
      <w:bookmarkEnd w:id="0"/>
    </w:p>
    <w:p w14:paraId="576BC1A2" w14:textId="77777777" w:rsidR="00722304" w:rsidRDefault="00722304" w:rsidP="00792F17">
      <w:pPr>
        <w:pStyle w:val="Title"/>
        <w:rPr>
          <w:rFonts w:ascii="Verdana" w:hAnsi="Verdana"/>
        </w:rPr>
      </w:pPr>
    </w:p>
    <w:p w14:paraId="5BF0421C" w14:textId="77777777" w:rsidR="00722304" w:rsidRPr="003029DB" w:rsidRDefault="00722304"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2B251958" w14:textId="77777777" w:rsidR="00722304" w:rsidRDefault="00722304" w:rsidP="00792F17">
      <w:pPr>
        <w:pStyle w:val="Title"/>
        <w:rPr>
          <w:rFonts w:ascii="Verdana" w:hAnsi="Verdana"/>
        </w:rPr>
      </w:pPr>
    </w:p>
    <w:p w14:paraId="494A1165" w14:textId="77777777" w:rsidR="00722304" w:rsidRPr="008E14D8" w:rsidRDefault="00722304" w:rsidP="00792F17">
      <w:pPr>
        <w:pStyle w:val="Title"/>
        <w:rPr>
          <w:rFonts w:ascii="Verdana" w:hAnsi="Verdana"/>
        </w:rPr>
      </w:pPr>
      <w:r w:rsidRPr="008E14D8">
        <w:rPr>
          <w:rFonts w:ascii="Verdana" w:hAnsi="Verdana"/>
        </w:rPr>
        <w:t>Program Area: Special Education</w:t>
      </w:r>
    </w:p>
    <w:p w14:paraId="398A3405" w14:textId="77777777" w:rsidR="00722304" w:rsidRDefault="00722304" w:rsidP="00792F17">
      <w:pPr>
        <w:pStyle w:val="Title"/>
        <w:rPr>
          <w:rFonts w:ascii="Verdana" w:hAnsi="Verdana"/>
          <w:sz w:val="16"/>
          <w:szCs w:val="16"/>
        </w:rPr>
      </w:pPr>
    </w:p>
    <w:p w14:paraId="05FA85FA" w14:textId="77777777" w:rsidR="00722304" w:rsidRPr="008E14D8" w:rsidRDefault="00722304" w:rsidP="00792F17">
      <w:pPr>
        <w:pStyle w:val="Title"/>
        <w:rPr>
          <w:rFonts w:ascii="Verdana" w:hAnsi="Verdana"/>
          <w:sz w:val="16"/>
          <w:szCs w:val="16"/>
        </w:rPr>
      </w:pPr>
    </w:p>
    <w:p w14:paraId="76F27958" w14:textId="77777777" w:rsidR="00722304" w:rsidRPr="008E14D8" w:rsidRDefault="00722304" w:rsidP="00792F17">
      <w:pPr>
        <w:jc w:val="center"/>
        <w:rPr>
          <w:rFonts w:ascii="Verdana" w:hAnsi="Verdana"/>
          <w:i/>
          <w:iCs/>
          <w:sz w:val="16"/>
          <w:szCs w:val="16"/>
        </w:rPr>
      </w:pPr>
    </w:p>
    <w:p w14:paraId="4F2627A5" w14:textId="77777777" w:rsidR="00722304" w:rsidRDefault="0072230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04/09/2025</w:t>
      </w:r>
      <w:bookmarkEnd w:id="2"/>
      <w:r w:rsidRPr="008E14D8">
        <w:rPr>
          <w:rFonts w:ascii="Verdana" w:hAnsi="Verdana"/>
        </w:rPr>
        <w:t>.</w:t>
      </w:r>
    </w:p>
    <w:p w14:paraId="05CBB664" w14:textId="77777777" w:rsidR="00722304" w:rsidRPr="008E14D8" w:rsidRDefault="0072230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7320DECF" w14:textId="77777777" w:rsidR="00722304" w:rsidRPr="00316D76" w:rsidRDefault="00722304"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04/09/2026</w:t>
      </w:r>
      <w:bookmarkEnd w:id="3"/>
    </w:p>
    <w:p w14:paraId="4F10AC26" w14:textId="77777777" w:rsidR="00722304" w:rsidRPr="008E14D8" w:rsidRDefault="00722304" w:rsidP="00792F17">
      <w:pPr>
        <w:rPr>
          <w:rFonts w:ascii="Verdana" w:hAnsi="Verdana"/>
          <w:sz w:val="16"/>
          <w:szCs w:val="16"/>
        </w:rPr>
      </w:pPr>
    </w:p>
    <w:p w14:paraId="4DA91EDF" w14:textId="77777777" w:rsidR="00722304" w:rsidRDefault="00722304" w:rsidP="00792F17">
      <w:pPr>
        <w:jc w:val="center"/>
        <w:rPr>
          <w:rFonts w:ascii="Verdana" w:hAnsi="Verdana"/>
          <w:b/>
          <w:sz w:val="16"/>
          <w:szCs w:val="16"/>
        </w:rPr>
      </w:pPr>
    </w:p>
    <w:p w14:paraId="6C122E85" w14:textId="77777777" w:rsidR="00722304" w:rsidRDefault="00722304" w:rsidP="00792F17">
      <w:pPr>
        <w:jc w:val="center"/>
        <w:rPr>
          <w:rFonts w:ascii="Verdana" w:hAnsi="Verdana"/>
          <w:b/>
          <w:sz w:val="16"/>
          <w:szCs w:val="16"/>
        </w:rPr>
      </w:pPr>
    </w:p>
    <w:p w14:paraId="108F9889" w14:textId="77777777" w:rsidR="00722304" w:rsidRPr="008E14D8" w:rsidRDefault="00722304" w:rsidP="00792F17">
      <w:pPr>
        <w:jc w:val="center"/>
        <w:rPr>
          <w:rFonts w:ascii="Verdana" w:hAnsi="Verdana"/>
          <w:b/>
        </w:rPr>
      </w:pPr>
      <w:r w:rsidRPr="008E14D8">
        <w:rPr>
          <w:rFonts w:ascii="Verdana" w:hAnsi="Verdana"/>
          <w:b/>
        </w:rPr>
        <w:t>Summary of Required Corrective Action Plans in this Report</w:t>
      </w:r>
    </w:p>
    <w:p w14:paraId="6FDB68C1" w14:textId="77777777" w:rsidR="00722304" w:rsidRPr="008E14D8" w:rsidRDefault="00722304" w:rsidP="00792F17">
      <w:pPr>
        <w:jc w:val="center"/>
        <w:rPr>
          <w:rFonts w:ascii="Verdana" w:hAnsi="Verdana"/>
          <w:b/>
        </w:rPr>
      </w:pPr>
    </w:p>
    <w:p w14:paraId="4F4E9BAA" w14:textId="77777777" w:rsidR="00722304" w:rsidRPr="008E14D8" w:rsidRDefault="00722304"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5963"/>
        <w:gridCol w:w="2358"/>
      </w:tblGrid>
      <w:tr w:rsidR="00B12B54" w:rsidRPr="0044473B" w14:paraId="56A5F3D5" w14:textId="77777777" w:rsidTr="00460B2B">
        <w:trPr>
          <w:cantSplit/>
          <w:tblHeader/>
        </w:trPr>
        <w:tc>
          <w:tcPr>
            <w:tcW w:w="1435" w:type="dxa"/>
          </w:tcPr>
          <w:p w14:paraId="15B6A3CC" w14:textId="77777777" w:rsidR="00722304" w:rsidRPr="0044473B" w:rsidRDefault="00722304" w:rsidP="000A7A8D">
            <w:pPr>
              <w:rPr>
                <w:rFonts w:ascii="Verdana" w:hAnsi="Verdana"/>
                <w:b/>
              </w:rPr>
            </w:pPr>
            <w:r w:rsidRPr="0044473B">
              <w:rPr>
                <w:rFonts w:ascii="Verdana" w:hAnsi="Verdana"/>
                <w:b/>
              </w:rPr>
              <w:t>Criterion</w:t>
            </w:r>
          </w:p>
        </w:tc>
        <w:tc>
          <w:tcPr>
            <w:tcW w:w="5963" w:type="dxa"/>
          </w:tcPr>
          <w:p w14:paraId="1AB69730" w14:textId="77777777" w:rsidR="00722304" w:rsidRPr="0044473B" w:rsidRDefault="00722304" w:rsidP="000A7A8D">
            <w:pPr>
              <w:rPr>
                <w:rFonts w:ascii="Verdana" w:hAnsi="Verdana"/>
                <w:b/>
              </w:rPr>
            </w:pPr>
            <w:r w:rsidRPr="0044473B">
              <w:rPr>
                <w:rFonts w:ascii="Verdana" w:hAnsi="Verdana"/>
                <w:b/>
              </w:rPr>
              <w:t>Criterion Title</w:t>
            </w:r>
          </w:p>
        </w:tc>
        <w:tc>
          <w:tcPr>
            <w:tcW w:w="2358" w:type="dxa"/>
          </w:tcPr>
          <w:p w14:paraId="69D2CA40" w14:textId="77777777" w:rsidR="00722304" w:rsidRPr="0044473B" w:rsidRDefault="00722304" w:rsidP="000A7A8D">
            <w:pPr>
              <w:rPr>
                <w:rFonts w:ascii="Verdana" w:hAnsi="Verdana"/>
                <w:b/>
              </w:rPr>
            </w:pPr>
            <w:r w:rsidRPr="0044473B">
              <w:rPr>
                <w:rFonts w:ascii="Verdana" w:hAnsi="Verdana"/>
                <w:b/>
              </w:rPr>
              <w:t>Rating</w:t>
            </w:r>
          </w:p>
        </w:tc>
      </w:tr>
      <w:tr w:rsidR="00B12B54" w:rsidRPr="0044473B" w14:paraId="7C9389CC" w14:textId="77777777" w:rsidTr="00460B2B">
        <w:trPr>
          <w:cantSplit/>
        </w:trPr>
        <w:tc>
          <w:tcPr>
            <w:tcW w:w="1435" w:type="dxa"/>
          </w:tcPr>
          <w:p w14:paraId="37881283" w14:textId="77777777" w:rsidR="00722304" w:rsidRPr="00316D76" w:rsidRDefault="00722304" w:rsidP="000A7A8D">
            <w:pPr>
              <w:rPr>
                <w:rFonts w:ascii="Verdana" w:hAnsi="Verdana"/>
              </w:rPr>
            </w:pPr>
            <w:bookmarkStart w:id="4" w:name="CAP_SUMMARY_TABLE"/>
            <w:bookmarkEnd w:id="4"/>
            <w:r>
              <w:t>SE 3</w:t>
            </w:r>
          </w:p>
        </w:tc>
        <w:tc>
          <w:tcPr>
            <w:tcW w:w="5963" w:type="dxa"/>
          </w:tcPr>
          <w:p w14:paraId="7A3B0726" w14:textId="77777777" w:rsidR="00722304" w:rsidRPr="0044473B" w:rsidRDefault="00722304" w:rsidP="000A7A8D">
            <w:pPr>
              <w:rPr>
                <w:rFonts w:ascii="Verdana" w:hAnsi="Verdana"/>
              </w:rPr>
            </w:pPr>
            <w:r>
              <w:t>Special requirements for determination of specific learning disability</w:t>
            </w:r>
          </w:p>
        </w:tc>
        <w:tc>
          <w:tcPr>
            <w:tcW w:w="2358" w:type="dxa"/>
          </w:tcPr>
          <w:p w14:paraId="458E3BA9" w14:textId="77777777" w:rsidR="00722304" w:rsidRPr="0044473B" w:rsidRDefault="00722304" w:rsidP="000A7A8D">
            <w:pPr>
              <w:rPr>
                <w:rFonts w:ascii="Verdana" w:hAnsi="Verdana"/>
              </w:rPr>
            </w:pPr>
            <w:r>
              <w:t>Partially Implemented</w:t>
            </w:r>
          </w:p>
        </w:tc>
      </w:tr>
      <w:tr w:rsidR="00B12B54" w:rsidRPr="0044473B" w14:paraId="1FA40AE9" w14:textId="77777777" w:rsidTr="00460B2B">
        <w:trPr>
          <w:cantSplit/>
        </w:trPr>
        <w:tc>
          <w:tcPr>
            <w:tcW w:w="1435" w:type="dxa"/>
          </w:tcPr>
          <w:p w14:paraId="431A5B48" w14:textId="77777777" w:rsidR="00722304" w:rsidRPr="00316D76" w:rsidRDefault="00722304" w:rsidP="000A7A8D">
            <w:pPr>
              <w:rPr>
                <w:rFonts w:ascii="Verdana" w:hAnsi="Verdana"/>
              </w:rPr>
            </w:pPr>
            <w:r>
              <w:t>SE 7</w:t>
            </w:r>
          </w:p>
        </w:tc>
        <w:tc>
          <w:tcPr>
            <w:tcW w:w="5963" w:type="dxa"/>
          </w:tcPr>
          <w:p w14:paraId="652CC2E1" w14:textId="77777777" w:rsidR="00722304" w:rsidRPr="0044473B" w:rsidRDefault="00722304" w:rsidP="000A7A8D">
            <w:pPr>
              <w:rPr>
                <w:rFonts w:ascii="Verdana" w:hAnsi="Verdana"/>
              </w:rPr>
            </w:pPr>
            <w:r>
              <w:t>Transfer of parental rights at age of majority and student participation and consent at the age of majority</w:t>
            </w:r>
          </w:p>
        </w:tc>
        <w:tc>
          <w:tcPr>
            <w:tcW w:w="2358" w:type="dxa"/>
          </w:tcPr>
          <w:p w14:paraId="013D16E5" w14:textId="77777777" w:rsidR="00722304" w:rsidRPr="0044473B" w:rsidRDefault="00722304" w:rsidP="000A7A8D">
            <w:pPr>
              <w:rPr>
                <w:rFonts w:ascii="Verdana" w:hAnsi="Verdana"/>
              </w:rPr>
            </w:pPr>
            <w:r>
              <w:t>Partially Implemented</w:t>
            </w:r>
          </w:p>
        </w:tc>
      </w:tr>
      <w:tr w:rsidR="00B12B54" w:rsidRPr="0044473B" w14:paraId="1D86A1FE" w14:textId="77777777" w:rsidTr="00460B2B">
        <w:trPr>
          <w:cantSplit/>
        </w:trPr>
        <w:tc>
          <w:tcPr>
            <w:tcW w:w="1435" w:type="dxa"/>
          </w:tcPr>
          <w:p w14:paraId="73435D91" w14:textId="77777777" w:rsidR="00722304" w:rsidRPr="00316D76" w:rsidRDefault="00722304" w:rsidP="000A7A8D">
            <w:pPr>
              <w:rPr>
                <w:rFonts w:ascii="Verdana" w:hAnsi="Verdana"/>
              </w:rPr>
            </w:pPr>
            <w:r>
              <w:t>SE 9</w:t>
            </w:r>
          </w:p>
        </w:tc>
        <w:tc>
          <w:tcPr>
            <w:tcW w:w="5963" w:type="dxa"/>
          </w:tcPr>
          <w:p w14:paraId="7A696F9B" w14:textId="77777777" w:rsidR="00722304" w:rsidRPr="0044473B" w:rsidRDefault="00722304" w:rsidP="000A7A8D">
            <w:pPr>
              <w:rPr>
                <w:rFonts w:ascii="Verdana" w:hAnsi="Verdana"/>
              </w:rPr>
            </w:pPr>
            <w:r>
              <w:t>Timeline for determination of eligibility</w:t>
            </w:r>
          </w:p>
        </w:tc>
        <w:tc>
          <w:tcPr>
            <w:tcW w:w="2358" w:type="dxa"/>
          </w:tcPr>
          <w:p w14:paraId="39EB9382" w14:textId="77777777" w:rsidR="00722304" w:rsidRPr="0044473B" w:rsidRDefault="00722304" w:rsidP="000A7A8D">
            <w:pPr>
              <w:rPr>
                <w:rFonts w:ascii="Verdana" w:hAnsi="Verdana"/>
              </w:rPr>
            </w:pPr>
            <w:r>
              <w:t>Partially Implemented</w:t>
            </w:r>
          </w:p>
        </w:tc>
      </w:tr>
      <w:tr w:rsidR="00B12B54" w:rsidRPr="0044473B" w14:paraId="10F9EB2B" w14:textId="77777777" w:rsidTr="00460B2B">
        <w:trPr>
          <w:cantSplit/>
        </w:trPr>
        <w:tc>
          <w:tcPr>
            <w:tcW w:w="1435" w:type="dxa"/>
          </w:tcPr>
          <w:p w14:paraId="510156DA" w14:textId="77777777" w:rsidR="00722304" w:rsidRPr="00316D76" w:rsidRDefault="00722304" w:rsidP="000A7A8D">
            <w:pPr>
              <w:rPr>
                <w:rFonts w:ascii="Verdana" w:hAnsi="Verdana"/>
              </w:rPr>
            </w:pPr>
            <w:r>
              <w:t>SE 10</w:t>
            </w:r>
          </w:p>
        </w:tc>
        <w:tc>
          <w:tcPr>
            <w:tcW w:w="5963" w:type="dxa"/>
          </w:tcPr>
          <w:p w14:paraId="3B6DD145" w14:textId="77777777" w:rsidR="00722304" w:rsidRPr="0044473B" w:rsidRDefault="00722304" w:rsidP="000A7A8D">
            <w:pPr>
              <w:rPr>
                <w:rFonts w:ascii="Verdana" w:hAnsi="Verdana"/>
              </w:rPr>
            </w:pPr>
            <w:r>
              <w:t>End of school year evaluations</w:t>
            </w:r>
          </w:p>
        </w:tc>
        <w:tc>
          <w:tcPr>
            <w:tcW w:w="2358" w:type="dxa"/>
          </w:tcPr>
          <w:p w14:paraId="7F02295E" w14:textId="77777777" w:rsidR="00722304" w:rsidRPr="0044473B" w:rsidRDefault="00722304" w:rsidP="000A7A8D">
            <w:pPr>
              <w:rPr>
                <w:rFonts w:ascii="Verdana" w:hAnsi="Verdana"/>
              </w:rPr>
            </w:pPr>
            <w:r>
              <w:t>Partially Implemented</w:t>
            </w:r>
          </w:p>
        </w:tc>
      </w:tr>
      <w:tr w:rsidR="00B12B54" w:rsidRPr="0044473B" w14:paraId="046251C1" w14:textId="77777777" w:rsidTr="00460B2B">
        <w:trPr>
          <w:cantSplit/>
        </w:trPr>
        <w:tc>
          <w:tcPr>
            <w:tcW w:w="1435" w:type="dxa"/>
          </w:tcPr>
          <w:p w14:paraId="5EBF9960" w14:textId="77777777" w:rsidR="00722304" w:rsidRPr="00316D76" w:rsidRDefault="00722304" w:rsidP="000A7A8D">
            <w:pPr>
              <w:rPr>
                <w:rFonts w:ascii="Verdana" w:hAnsi="Verdana"/>
              </w:rPr>
            </w:pPr>
            <w:r>
              <w:t>SE 12</w:t>
            </w:r>
          </w:p>
        </w:tc>
        <w:tc>
          <w:tcPr>
            <w:tcW w:w="5963" w:type="dxa"/>
          </w:tcPr>
          <w:p w14:paraId="776BE006" w14:textId="77777777" w:rsidR="00722304" w:rsidRPr="0044473B" w:rsidRDefault="00722304" w:rsidP="000A7A8D">
            <w:pPr>
              <w:rPr>
                <w:rFonts w:ascii="Verdana" w:hAnsi="Verdana"/>
              </w:rPr>
            </w:pPr>
            <w:r>
              <w:t>Frequency of re-evaluation</w:t>
            </w:r>
          </w:p>
        </w:tc>
        <w:tc>
          <w:tcPr>
            <w:tcW w:w="2358" w:type="dxa"/>
          </w:tcPr>
          <w:p w14:paraId="007E3275" w14:textId="77777777" w:rsidR="00722304" w:rsidRPr="0044473B" w:rsidRDefault="00722304" w:rsidP="000A7A8D">
            <w:pPr>
              <w:rPr>
                <w:rFonts w:ascii="Verdana" w:hAnsi="Verdana"/>
              </w:rPr>
            </w:pPr>
            <w:r>
              <w:t>Partially Implemented</w:t>
            </w:r>
          </w:p>
        </w:tc>
      </w:tr>
      <w:tr w:rsidR="00B12B54" w:rsidRPr="0044473B" w14:paraId="2B43658C" w14:textId="77777777" w:rsidTr="00460B2B">
        <w:trPr>
          <w:cantSplit/>
        </w:trPr>
        <w:tc>
          <w:tcPr>
            <w:tcW w:w="1435" w:type="dxa"/>
          </w:tcPr>
          <w:p w14:paraId="4AE702C6" w14:textId="77777777" w:rsidR="00722304" w:rsidRPr="00316D76" w:rsidRDefault="00722304" w:rsidP="000A7A8D">
            <w:pPr>
              <w:rPr>
                <w:rFonts w:ascii="Verdana" w:hAnsi="Verdana"/>
              </w:rPr>
            </w:pPr>
            <w:r>
              <w:t>SE 18B</w:t>
            </w:r>
          </w:p>
        </w:tc>
        <w:tc>
          <w:tcPr>
            <w:tcW w:w="5963" w:type="dxa"/>
          </w:tcPr>
          <w:p w14:paraId="1B624AF8" w14:textId="77777777" w:rsidR="00722304" w:rsidRPr="0044473B" w:rsidRDefault="00722304" w:rsidP="000A7A8D">
            <w:pPr>
              <w:rPr>
                <w:rFonts w:ascii="Verdana" w:hAnsi="Verdana"/>
              </w:rPr>
            </w:pPr>
            <w:r>
              <w:t>Determination of placement; provision of IEP to parent</w:t>
            </w:r>
          </w:p>
        </w:tc>
        <w:tc>
          <w:tcPr>
            <w:tcW w:w="2358" w:type="dxa"/>
          </w:tcPr>
          <w:p w14:paraId="24E2C8F0" w14:textId="77777777" w:rsidR="00722304" w:rsidRPr="0044473B" w:rsidRDefault="00722304" w:rsidP="000A7A8D">
            <w:pPr>
              <w:rPr>
                <w:rFonts w:ascii="Verdana" w:hAnsi="Verdana"/>
              </w:rPr>
            </w:pPr>
            <w:r>
              <w:t>Partially Implemented</w:t>
            </w:r>
          </w:p>
        </w:tc>
      </w:tr>
      <w:tr w:rsidR="00B12B54" w:rsidRPr="0044473B" w14:paraId="2921327A" w14:textId="77777777" w:rsidTr="00460B2B">
        <w:trPr>
          <w:cantSplit/>
        </w:trPr>
        <w:tc>
          <w:tcPr>
            <w:tcW w:w="1435" w:type="dxa"/>
          </w:tcPr>
          <w:p w14:paraId="539B74D7" w14:textId="77777777" w:rsidR="00722304" w:rsidRPr="00316D76" w:rsidRDefault="00722304" w:rsidP="000A7A8D">
            <w:pPr>
              <w:rPr>
                <w:rFonts w:ascii="Verdana" w:hAnsi="Verdana"/>
              </w:rPr>
            </w:pPr>
            <w:r>
              <w:t>SE 40</w:t>
            </w:r>
          </w:p>
        </w:tc>
        <w:tc>
          <w:tcPr>
            <w:tcW w:w="5963" w:type="dxa"/>
          </w:tcPr>
          <w:p w14:paraId="0DDE32CD" w14:textId="77777777" w:rsidR="00722304" w:rsidRPr="0044473B" w:rsidRDefault="00722304" w:rsidP="000A7A8D">
            <w:pPr>
              <w:rPr>
                <w:rFonts w:ascii="Verdana" w:hAnsi="Verdana"/>
              </w:rPr>
            </w:pPr>
            <w:r>
              <w:t>Instructional grouping requirements for students aged five and older</w:t>
            </w:r>
          </w:p>
        </w:tc>
        <w:tc>
          <w:tcPr>
            <w:tcW w:w="2358" w:type="dxa"/>
          </w:tcPr>
          <w:p w14:paraId="204F9C05" w14:textId="77777777" w:rsidR="00722304" w:rsidRPr="0044473B" w:rsidRDefault="00722304" w:rsidP="000A7A8D">
            <w:pPr>
              <w:rPr>
                <w:rFonts w:ascii="Verdana" w:hAnsi="Verdana"/>
              </w:rPr>
            </w:pPr>
            <w:r>
              <w:t>Partially Implemented</w:t>
            </w:r>
          </w:p>
        </w:tc>
      </w:tr>
    </w:tbl>
    <w:p w14:paraId="799A30CF" w14:textId="77777777" w:rsidR="00722304" w:rsidRDefault="00722304" w:rsidP="00C143BD">
      <w:pPr>
        <w:sectPr w:rsidR="00722304" w:rsidSect="00460B2B">
          <w:footerReference w:type="default" r:id="rId7"/>
          <w:pgSz w:w="12240" w:h="15840"/>
          <w:pgMar w:top="1440" w:right="1440" w:bottom="1440" w:left="1440" w:header="720" w:footer="720" w:gutter="0"/>
          <w:cols w:space="720"/>
          <w:docGrid w:linePitch="360"/>
        </w:sectPr>
      </w:pPr>
    </w:p>
    <w:p w14:paraId="2B4F61C6" w14:textId="77777777" w:rsidR="00722304" w:rsidRPr="008E14D8" w:rsidRDefault="00722304"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77F7E50" w14:textId="77777777">
        <w:trPr>
          <w:trHeight w:val="705"/>
        </w:trPr>
        <w:tc>
          <w:tcPr>
            <w:tcW w:w="9360" w:type="dxa"/>
            <w:shd w:val="clear" w:color="auto" w:fill="C0C0C0"/>
            <w:vAlign w:val="center"/>
          </w:tcPr>
          <w:p w14:paraId="1F66A40D" w14:textId="77777777" w:rsidR="00722304" w:rsidRDefault="00722304" w:rsidP="00315DCC">
            <w:pPr>
              <w:pStyle w:val="Heading50"/>
            </w:pPr>
            <w:r>
              <w:lastRenderedPageBreak/>
              <w:t>SPECIAL EDUCATION AND CIVIL RIGHTS</w:t>
            </w:r>
          </w:p>
          <w:p w14:paraId="3FB04643" w14:textId="77777777" w:rsidR="00722304" w:rsidRPr="008E14D8" w:rsidRDefault="00722304" w:rsidP="00315DCC">
            <w:pPr>
              <w:pStyle w:val="Heading50"/>
            </w:pPr>
            <w:r>
              <w:t>MONITORING</w:t>
            </w:r>
            <w:r w:rsidRPr="008E14D8">
              <w:t xml:space="preserve"> REVIEW</w:t>
            </w:r>
          </w:p>
          <w:p w14:paraId="68845360" w14:textId="77777777" w:rsidR="00722304" w:rsidRPr="008E14D8" w:rsidRDefault="00722304" w:rsidP="000A7A8D">
            <w:pPr>
              <w:pStyle w:val="Normal0"/>
              <w:jc w:val="center"/>
              <w:rPr>
                <w:rFonts w:ascii="Verdana" w:hAnsi="Verdana"/>
                <w:b/>
                <w:bCs/>
              </w:rPr>
            </w:pPr>
            <w:r w:rsidRPr="008E14D8">
              <w:rPr>
                <w:rFonts w:ascii="Verdana" w:hAnsi="Verdana"/>
                <w:b/>
              </w:rPr>
              <w:t>CORRECTIVE ACTION PLAN</w:t>
            </w:r>
          </w:p>
        </w:tc>
      </w:tr>
    </w:tbl>
    <w:p w14:paraId="311DA73E" w14:textId="77777777" w:rsidR="00722304" w:rsidRPr="008E14D8" w:rsidRDefault="00722304"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821EBF2" w14:textId="77777777">
        <w:trPr>
          <w:trHeight w:val="458"/>
        </w:trPr>
        <w:tc>
          <w:tcPr>
            <w:tcW w:w="6828" w:type="dxa"/>
            <w:gridSpan w:val="2"/>
          </w:tcPr>
          <w:p w14:paraId="59A5C9BE" w14:textId="77777777" w:rsidR="00722304" w:rsidRPr="008E14D8" w:rsidRDefault="00722304"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48395E28" w14:textId="77777777" w:rsidR="00722304" w:rsidRPr="00754750" w:rsidRDefault="00722304" w:rsidP="000A7A8D">
            <w:pPr>
              <w:pStyle w:val="Normal0"/>
              <w:rPr>
                <w:rFonts w:ascii="Verdana" w:hAnsi="Verdana"/>
                <w:bCs/>
                <w:sz w:val="20"/>
                <w:szCs w:val="20"/>
              </w:rPr>
            </w:pPr>
            <w:bookmarkStart w:id="5" w:name="CRDesc"/>
            <w:r w:rsidRPr="00754750">
              <w:rPr>
                <w:rFonts w:ascii="Verdana" w:hAnsi="Verdana"/>
                <w:bCs/>
                <w:sz w:val="20"/>
                <w:szCs w:val="20"/>
              </w:rPr>
              <w:t>SE 3 Special requirements for determination of specific learning disability</w:t>
            </w:r>
            <w:bookmarkEnd w:id="5"/>
          </w:p>
        </w:tc>
        <w:tc>
          <w:tcPr>
            <w:tcW w:w="2532" w:type="dxa"/>
          </w:tcPr>
          <w:p w14:paraId="5BDE0018" w14:textId="77777777" w:rsidR="00722304" w:rsidRPr="008E14D8" w:rsidRDefault="00722304" w:rsidP="000A7A8D">
            <w:pPr>
              <w:pStyle w:val="Normal0"/>
              <w:rPr>
                <w:rFonts w:ascii="Verdana" w:hAnsi="Verdana"/>
                <w:b/>
                <w:bCs/>
                <w:sz w:val="20"/>
                <w:szCs w:val="20"/>
              </w:rPr>
            </w:pPr>
            <w:r w:rsidRPr="008E14D8">
              <w:rPr>
                <w:rFonts w:ascii="Verdana" w:hAnsi="Verdana"/>
                <w:b/>
                <w:bCs/>
                <w:sz w:val="20"/>
                <w:szCs w:val="20"/>
              </w:rPr>
              <w:t xml:space="preserve">Rating: </w:t>
            </w:r>
          </w:p>
          <w:p w14:paraId="6EB67135" w14:textId="77777777" w:rsidR="00722304" w:rsidRPr="008E14D8" w:rsidRDefault="00722304"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B12B54" w:rsidRPr="008E14D8" w14:paraId="757039F3" w14:textId="77777777">
        <w:trPr>
          <w:trHeight w:val="422"/>
        </w:trPr>
        <w:tc>
          <w:tcPr>
            <w:tcW w:w="9360" w:type="dxa"/>
            <w:gridSpan w:val="3"/>
          </w:tcPr>
          <w:p w14:paraId="7865A01E" w14:textId="77777777" w:rsidR="00722304" w:rsidRPr="008E14D8" w:rsidRDefault="00722304"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DBC8CBE" w14:textId="77777777" w:rsidR="00722304" w:rsidRPr="008E14D8" w:rsidRDefault="00722304" w:rsidP="000A7A8D">
            <w:pPr>
              <w:pStyle w:val="Normal0"/>
              <w:rPr>
                <w:rFonts w:ascii="Verdana" w:hAnsi="Verdana"/>
                <w:sz w:val="20"/>
                <w:szCs w:val="20"/>
              </w:rPr>
            </w:pPr>
            <w:bookmarkStart w:id="7" w:name="DeptCPRFindings"/>
            <w:r>
              <w:rPr>
                <w:rFonts w:ascii="Verdana" w:hAnsi="Verdana"/>
                <w:sz w:val="20"/>
                <w:szCs w:val="20"/>
              </w:rPr>
              <w:t>A review of student records and staff interviews indicated that when a student suspected of having a specific learning disability is evaluated, the school does not always create a written determination as to whether or not the student has a specific learning disability, which is signed by all members of the Team.</w:t>
            </w:r>
            <w:bookmarkEnd w:id="7"/>
          </w:p>
        </w:tc>
      </w:tr>
      <w:tr w:rsidR="00244D69" w14:paraId="38FEAD3E" w14:textId="77777777">
        <w:trPr>
          <w:trHeight w:val="377"/>
        </w:trPr>
        <w:tc>
          <w:tcPr>
            <w:tcW w:w="9360" w:type="dxa"/>
            <w:gridSpan w:val="3"/>
          </w:tcPr>
          <w:p w14:paraId="6D6C12E4" w14:textId="77777777" w:rsidR="00722304" w:rsidRPr="008E14D8" w:rsidRDefault="00722304"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FEBED55" w14:textId="77777777" w:rsidR="00C73887" w:rsidRPr="00C73887" w:rsidRDefault="00C73887" w:rsidP="00C73887">
            <w:pPr>
              <w:pStyle w:val="Normal0"/>
              <w:rPr>
                <w:rFonts w:ascii="Verdana" w:hAnsi="Verdana"/>
                <w:sz w:val="20"/>
                <w:szCs w:val="20"/>
              </w:rPr>
            </w:pPr>
            <w:bookmarkStart w:id="8" w:name="_Hlk198277515"/>
            <w:r w:rsidRPr="00C73887">
              <w:rPr>
                <w:rFonts w:ascii="Verdana" w:hAnsi="Verdana"/>
                <w:sz w:val="20"/>
                <w:szCs w:val="20"/>
              </w:rPr>
              <w:t xml:space="preserve">TECCA conducted root cause analysis for the noncompliance that indicated the following as leading to the noncompliance: </w:t>
            </w:r>
          </w:p>
          <w:p w14:paraId="18FCCED1" w14:textId="0DBB8087" w:rsidR="00C73887" w:rsidRPr="00C73887" w:rsidRDefault="00C73887" w:rsidP="00CC310E">
            <w:pPr>
              <w:pStyle w:val="Normal0"/>
              <w:numPr>
                <w:ilvl w:val="0"/>
                <w:numId w:val="5"/>
              </w:numPr>
              <w:rPr>
                <w:rFonts w:ascii="Verdana" w:hAnsi="Verdana"/>
                <w:sz w:val="20"/>
                <w:szCs w:val="20"/>
              </w:rPr>
            </w:pPr>
            <w:r w:rsidRPr="00C73887">
              <w:rPr>
                <w:rFonts w:ascii="Verdana" w:hAnsi="Verdana"/>
                <w:sz w:val="20"/>
                <w:szCs w:val="20"/>
              </w:rPr>
              <w:t>Administrative staff turnover in the preceding years</w:t>
            </w:r>
          </w:p>
          <w:p w14:paraId="3596E1FF" w14:textId="166796B7" w:rsidR="00C73887" w:rsidRPr="00C73887" w:rsidRDefault="00C73887" w:rsidP="00CC310E">
            <w:pPr>
              <w:pStyle w:val="Normal0"/>
              <w:numPr>
                <w:ilvl w:val="0"/>
                <w:numId w:val="5"/>
              </w:numPr>
              <w:rPr>
                <w:rFonts w:ascii="Verdana" w:hAnsi="Verdana"/>
                <w:sz w:val="20"/>
                <w:szCs w:val="20"/>
              </w:rPr>
            </w:pPr>
            <w:r w:rsidRPr="00C73887">
              <w:rPr>
                <w:rFonts w:ascii="Verdana" w:hAnsi="Verdana"/>
                <w:sz w:val="20"/>
                <w:szCs w:val="20"/>
              </w:rPr>
              <w:t xml:space="preserve">Lack of a procedures manual to guide staff in understanding the regulations </w:t>
            </w:r>
          </w:p>
          <w:p w14:paraId="7868C4B5" w14:textId="1F0DB2C0" w:rsidR="00C73887" w:rsidRPr="00C73887" w:rsidRDefault="00C73887" w:rsidP="00CC310E">
            <w:pPr>
              <w:pStyle w:val="Normal0"/>
              <w:numPr>
                <w:ilvl w:val="0"/>
                <w:numId w:val="5"/>
              </w:numPr>
              <w:rPr>
                <w:rFonts w:ascii="Verdana" w:hAnsi="Verdana"/>
                <w:sz w:val="20"/>
                <w:szCs w:val="20"/>
              </w:rPr>
            </w:pPr>
            <w:r w:rsidRPr="00C73887">
              <w:rPr>
                <w:rFonts w:ascii="Verdana" w:hAnsi="Verdana"/>
                <w:sz w:val="20"/>
                <w:szCs w:val="20"/>
              </w:rPr>
              <w:t>Lack of staff buy-in to implement formal policies and procedures</w:t>
            </w:r>
          </w:p>
          <w:p w14:paraId="664F421F" w14:textId="6B8F3DC9" w:rsidR="00C73887" w:rsidRPr="00C73887" w:rsidRDefault="00C73887" w:rsidP="00CC310E">
            <w:pPr>
              <w:pStyle w:val="Normal0"/>
              <w:numPr>
                <w:ilvl w:val="0"/>
                <w:numId w:val="5"/>
              </w:numPr>
              <w:rPr>
                <w:rFonts w:ascii="Verdana" w:hAnsi="Verdana"/>
                <w:sz w:val="20"/>
                <w:szCs w:val="20"/>
              </w:rPr>
            </w:pPr>
            <w:r w:rsidRPr="00C73887">
              <w:rPr>
                <w:rFonts w:ascii="Verdana" w:hAnsi="Verdana"/>
                <w:sz w:val="20"/>
                <w:szCs w:val="20"/>
              </w:rPr>
              <w:t>Lack of oversight and internal monitoring.</w:t>
            </w:r>
          </w:p>
          <w:p w14:paraId="09A88E89" w14:textId="77777777" w:rsidR="00C73887" w:rsidRPr="00C73887" w:rsidRDefault="00C73887" w:rsidP="00C73887">
            <w:pPr>
              <w:pStyle w:val="Normal0"/>
              <w:rPr>
                <w:rFonts w:ascii="Verdana" w:hAnsi="Verdana"/>
                <w:sz w:val="20"/>
                <w:szCs w:val="20"/>
              </w:rPr>
            </w:pPr>
          </w:p>
          <w:bookmarkEnd w:id="8"/>
          <w:p w14:paraId="4329E338" w14:textId="2270C722" w:rsidR="00722304" w:rsidRDefault="00C73887" w:rsidP="00C73887">
            <w:pPr>
              <w:pStyle w:val="Normal0"/>
              <w:rPr>
                <w:rFonts w:ascii="Verdana" w:hAnsi="Verdana"/>
                <w:sz w:val="20"/>
                <w:szCs w:val="20"/>
              </w:rPr>
            </w:pPr>
            <w:r w:rsidRPr="00C73887">
              <w:rPr>
                <w:rFonts w:ascii="Verdana" w:hAnsi="Verdana"/>
                <w:sz w:val="20"/>
                <w:szCs w:val="20"/>
              </w:rPr>
              <w:t>The school will develop a procedures manual that includes the process for specific learning disability determination consistent with the regulations and conduct training for relevant staff on the procedures. The school  will also implement internal monitoring and oversight to ensure ongoing compliance.</w:t>
            </w:r>
          </w:p>
        </w:tc>
      </w:tr>
      <w:tr w:rsidR="00B12B54" w:rsidRPr="008E14D8" w14:paraId="48D2816F" w14:textId="77777777">
        <w:trPr>
          <w:trHeight w:val="665"/>
        </w:trPr>
        <w:tc>
          <w:tcPr>
            <w:tcW w:w="6828" w:type="dxa"/>
            <w:gridSpan w:val="2"/>
          </w:tcPr>
          <w:p w14:paraId="1D48EB75" w14:textId="77777777" w:rsidR="00722304" w:rsidRDefault="00722304" w:rsidP="000A7A8D">
            <w:pPr>
              <w:pStyle w:val="Normal0"/>
              <w:rPr>
                <w:rFonts w:ascii="Verdana" w:hAnsi="Verdana"/>
                <w:b/>
                <w:bCs/>
                <w:sz w:val="20"/>
                <w:szCs w:val="20"/>
              </w:rPr>
            </w:pPr>
            <w:r>
              <w:rPr>
                <w:rFonts w:ascii="Verdana" w:hAnsi="Verdana"/>
                <w:b/>
                <w:bCs/>
                <w:sz w:val="20"/>
                <w:szCs w:val="20"/>
              </w:rPr>
              <w:t>Title/Role(s) of Responsible Persons:</w:t>
            </w:r>
          </w:p>
          <w:p w14:paraId="117DA95E" w14:textId="77777777" w:rsidR="00722304" w:rsidRPr="00177942" w:rsidRDefault="00722304" w:rsidP="000A7A8D">
            <w:pPr>
              <w:pStyle w:val="Normal0"/>
              <w:rPr>
                <w:rFonts w:ascii="Verdana" w:hAnsi="Verdana"/>
                <w:bCs/>
                <w:sz w:val="20"/>
                <w:szCs w:val="20"/>
              </w:rPr>
            </w:pPr>
            <w:bookmarkStart w:id="9" w:name="CapRespPersons"/>
            <w:r>
              <w:rPr>
                <w:rFonts w:ascii="Verdana" w:hAnsi="Verdana"/>
                <w:bCs/>
                <w:sz w:val="20"/>
                <w:szCs w:val="20"/>
              </w:rPr>
              <w:t>Director of Special Education</w:t>
            </w:r>
            <w:bookmarkEnd w:id="9"/>
          </w:p>
        </w:tc>
        <w:tc>
          <w:tcPr>
            <w:tcW w:w="2532" w:type="dxa"/>
          </w:tcPr>
          <w:p w14:paraId="1CD74807" w14:textId="77777777" w:rsidR="00722304" w:rsidRPr="008E14D8" w:rsidRDefault="00722304" w:rsidP="000A7A8D">
            <w:pPr>
              <w:pStyle w:val="Normal0"/>
              <w:rPr>
                <w:rFonts w:ascii="Verdana" w:hAnsi="Verdana"/>
                <w:b/>
                <w:bCs/>
                <w:sz w:val="20"/>
                <w:szCs w:val="20"/>
              </w:rPr>
            </w:pPr>
            <w:r w:rsidRPr="008E14D8">
              <w:rPr>
                <w:rFonts w:ascii="Verdana" w:hAnsi="Verdana"/>
                <w:b/>
                <w:bCs/>
                <w:sz w:val="20"/>
                <w:szCs w:val="20"/>
              </w:rPr>
              <w:t>Expected Date of Completion:</w:t>
            </w:r>
          </w:p>
          <w:p w14:paraId="09F2F5F6" w14:textId="77777777" w:rsidR="00722304" w:rsidRPr="008E14D8" w:rsidRDefault="00722304" w:rsidP="000A7A8D">
            <w:pPr>
              <w:pStyle w:val="Normal0"/>
              <w:rPr>
                <w:rFonts w:ascii="Verdana" w:hAnsi="Verdana"/>
                <w:b/>
                <w:bCs/>
                <w:sz w:val="20"/>
                <w:szCs w:val="20"/>
              </w:rPr>
            </w:pPr>
            <w:bookmarkStart w:id="10" w:name="DateExpComplete"/>
            <w:r>
              <w:rPr>
                <w:rFonts w:ascii="Verdana" w:hAnsi="Verdana"/>
                <w:bCs/>
                <w:sz w:val="20"/>
                <w:szCs w:val="20"/>
              </w:rPr>
              <w:t>12/19/2025</w:t>
            </w:r>
            <w:bookmarkEnd w:id="10"/>
          </w:p>
        </w:tc>
      </w:tr>
      <w:tr w:rsidR="00244D69" w14:paraId="08530A3C" w14:textId="77777777">
        <w:trPr>
          <w:trHeight w:val="330"/>
        </w:trPr>
        <w:tc>
          <w:tcPr>
            <w:tcW w:w="9360" w:type="dxa"/>
            <w:gridSpan w:val="3"/>
          </w:tcPr>
          <w:p w14:paraId="4EBC5976" w14:textId="77777777" w:rsidR="00722304" w:rsidRDefault="00722304"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46FA386A" w14:textId="2F7F5B45" w:rsidR="00722304" w:rsidRDefault="005C6620" w:rsidP="000A7A8D">
            <w:pPr>
              <w:pStyle w:val="Normal0"/>
              <w:rPr>
                <w:rFonts w:ascii="Verdana" w:hAnsi="Verdana"/>
                <w:sz w:val="20"/>
                <w:szCs w:val="20"/>
              </w:rPr>
            </w:pPr>
            <w:r w:rsidRPr="005C6620">
              <w:rPr>
                <w:rFonts w:ascii="Verdana" w:hAnsi="Verdana"/>
                <w:sz w:val="20"/>
                <w:szCs w:val="20"/>
              </w:rPr>
              <w:t>Evidence of individual student correction, updated procedures, evidence of staff training, and an additional data set review by Public School Monitoring staff.</w:t>
            </w:r>
          </w:p>
        </w:tc>
      </w:tr>
      <w:tr w:rsidR="00244D69" w14:paraId="14D21E08" w14:textId="77777777">
        <w:trPr>
          <w:trHeight w:val="359"/>
        </w:trPr>
        <w:tc>
          <w:tcPr>
            <w:tcW w:w="9360" w:type="dxa"/>
            <w:gridSpan w:val="3"/>
          </w:tcPr>
          <w:p w14:paraId="74BC5D76" w14:textId="77777777" w:rsidR="00722304" w:rsidRDefault="00722304"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7A30A63" w14:textId="3A8A638C" w:rsidR="00722304" w:rsidRDefault="000F7F01" w:rsidP="000A7A8D">
            <w:pPr>
              <w:pStyle w:val="Normal0"/>
              <w:rPr>
                <w:rFonts w:ascii="Verdana" w:hAnsi="Verdana"/>
                <w:sz w:val="20"/>
                <w:szCs w:val="20"/>
              </w:rPr>
            </w:pPr>
            <w:r w:rsidRPr="000F7F01">
              <w:rPr>
                <w:rFonts w:ascii="Verdana" w:hAnsi="Verdana"/>
                <w:sz w:val="20"/>
                <w:szCs w:val="20"/>
              </w:rPr>
              <w:t xml:space="preserve">Annually, the school will train all relevant staff on the special requirements for determination of specific learning disability. Staff will document the specific learning disability determination in the N1 or N2, confirming Team members consent or dissent with the decision. Team chairs and supervisors will monitor compliance prior to sending out the N1 or N2. </w:t>
            </w:r>
          </w:p>
        </w:tc>
      </w:tr>
      <w:tr w:rsidR="00B12B54" w:rsidRPr="008E14D8" w14:paraId="5BFE0B2B" w14:textId="77777777">
        <w:trPr>
          <w:trHeight w:val="450"/>
        </w:trPr>
        <w:tc>
          <w:tcPr>
            <w:tcW w:w="9360" w:type="dxa"/>
            <w:gridSpan w:val="3"/>
            <w:shd w:val="clear" w:color="auto" w:fill="C0C0C0"/>
            <w:vAlign w:val="center"/>
          </w:tcPr>
          <w:p w14:paraId="5BD6D6DF" w14:textId="77777777" w:rsidR="00722304" w:rsidRPr="008E14D8" w:rsidRDefault="00722304" w:rsidP="00D87D46">
            <w:pPr>
              <w:pStyle w:val="Heading70"/>
            </w:pPr>
            <w:r w:rsidRPr="008E14D8">
              <w:rPr>
                <w:rFonts w:ascii="Verdana" w:hAnsi="Verdana"/>
                <w:sz w:val="20"/>
                <w:szCs w:val="20"/>
              </w:rPr>
              <w:t>CORRECTIVE ACTION PLAN APPROVAL SECTION</w:t>
            </w:r>
          </w:p>
        </w:tc>
      </w:tr>
      <w:tr w:rsidR="000E7580" w:rsidRPr="008E14D8" w14:paraId="1B33C0AF" w14:textId="77777777" w:rsidTr="000E7580">
        <w:trPr>
          <w:trHeight w:val="647"/>
        </w:trPr>
        <w:tc>
          <w:tcPr>
            <w:tcW w:w="4248" w:type="dxa"/>
          </w:tcPr>
          <w:p w14:paraId="3BFF4883" w14:textId="77777777" w:rsidR="00722304" w:rsidRDefault="00722304" w:rsidP="000A7A8D">
            <w:pPr>
              <w:pStyle w:val="Normal0"/>
              <w:rPr>
                <w:rFonts w:ascii="Verdana" w:hAnsi="Verdana"/>
                <w:b/>
                <w:bCs/>
                <w:sz w:val="20"/>
                <w:szCs w:val="20"/>
              </w:rPr>
            </w:pPr>
            <w:r w:rsidRPr="008E14D8">
              <w:rPr>
                <w:rFonts w:ascii="Verdana" w:hAnsi="Verdana"/>
                <w:b/>
                <w:bCs/>
                <w:sz w:val="20"/>
                <w:szCs w:val="20"/>
              </w:rPr>
              <w:t xml:space="preserve">Criterion: </w:t>
            </w:r>
          </w:p>
          <w:p w14:paraId="4B8DA5E7" w14:textId="77777777" w:rsidR="00722304" w:rsidRPr="008E14D8" w:rsidRDefault="00722304" w:rsidP="000A7A8D">
            <w:pPr>
              <w:pStyle w:val="Normal0"/>
              <w:rPr>
                <w:rFonts w:ascii="Verdana" w:hAnsi="Verdana"/>
                <w:b/>
                <w:bCs/>
                <w:sz w:val="20"/>
                <w:szCs w:val="20"/>
              </w:rPr>
            </w:pPr>
            <w:bookmarkStart w:id="11" w:name="CRDesc2"/>
            <w:r w:rsidRPr="00754750">
              <w:rPr>
                <w:rFonts w:ascii="Verdana" w:hAnsi="Verdana"/>
                <w:bCs/>
                <w:sz w:val="20"/>
                <w:szCs w:val="20"/>
              </w:rPr>
              <w:t>SE 3 Special requirements for determination of specific learning disability</w:t>
            </w:r>
            <w:bookmarkEnd w:id="11"/>
            <w:r>
              <w:rPr>
                <w:rFonts w:ascii="Verdana" w:hAnsi="Verdana"/>
                <w:b/>
                <w:bCs/>
                <w:sz w:val="20"/>
                <w:szCs w:val="20"/>
              </w:rPr>
              <w:t xml:space="preserve"> </w:t>
            </w:r>
          </w:p>
        </w:tc>
        <w:tc>
          <w:tcPr>
            <w:tcW w:w="5112" w:type="dxa"/>
            <w:gridSpan w:val="2"/>
          </w:tcPr>
          <w:p w14:paraId="1422605E" w14:textId="77777777" w:rsidR="00722304" w:rsidRPr="008E14D8" w:rsidRDefault="00722304"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2" w:name="Status"/>
            <w:r>
              <w:rPr>
                <w:rFonts w:ascii="Verdana" w:hAnsi="Verdana"/>
                <w:bCs/>
                <w:sz w:val="20"/>
                <w:szCs w:val="20"/>
              </w:rPr>
              <w:t>Approved</w:t>
            </w:r>
            <w:bookmarkEnd w:id="12"/>
          </w:p>
          <w:p w14:paraId="05D7BAA3" w14:textId="77777777" w:rsidR="00722304" w:rsidRDefault="00722304"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3" w:name="StatusDate"/>
            <w:r w:rsidRPr="000E7580">
              <w:t>05/19/2025</w:t>
            </w:r>
            <w:bookmarkEnd w:id="13"/>
          </w:p>
          <w:p w14:paraId="401FB371" w14:textId="77777777" w:rsidR="00722304" w:rsidRPr="008E14D8" w:rsidRDefault="00722304"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4" w:name="CORRECTION_STATUS"/>
            <w:r w:rsidRPr="008E14D8">
              <w:rPr>
                <w:rFonts w:ascii="Verdana" w:hAnsi="Verdana"/>
                <w:sz w:val="20"/>
                <w:szCs w:val="20"/>
              </w:rPr>
              <w:t>Not Corrected</w:t>
            </w:r>
            <w:bookmarkEnd w:id="14"/>
          </w:p>
        </w:tc>
      </w:tr>
      <w:tr w:rsidR="00244D69" w14:paraId="7421788D" w14:textId="77777777">
        <w:trPr>
          <w:trHeight w:val="350"/>
        </w:trPr>
        <w:tc>
          <w:tcPr>
            <w:tcW w:w="9360" w:type="dxa"/>
            <w:gridSpan w:val="3"/>
          </w:tcPr>
          <w:p w14:paraId="02E977B9" w14:textId="77777777" w:rsidR="00722304" w:rsidRDefault="00722304"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1A2A9DB" w14:textId="77777777" w:rsidR="00722304" w:rsidRPr="008E14D8" w:rsidRDefault="00722304" w:rsidP="000A7A8D">
            <w:pPr>
              <w:pStyle w:val="Normal0"/>
              <w:rPr>
                <w:rFonts w:ascii="Verdana" w:hAnsi="Verdana"/>
                <w:b/>
                <w:bCs/>
                <w:sz w:val="20"/>
                <w:szCs w:val="20"/>
              </w:rPr>
            </w:pPr>
            <w:bookmarkStart w:id="15" w:name="ReqElementsProg"/>
            <w:r>
              <w:rPr>
                <w:rFonts w:ascii="Verdana" w:hAnsi="Verdana"/>
                <w:sz w:val="20"/>
                <w:szCs w:val="20"/>
              </w:rPr>
              <w:t xml:space="preserve">By July 18, 2025, the school will submit the written determination of specific learning disability signed by all members of the Team for the identified student; revised procedures for written determination of specific learning disability; and training materials. </w:t>
            </w:r>
          </w:p>
          <w:p w14:paraId="685B127F" w14:textId="77777777" w:rsidR="00722304" w:rsidRDefault="00722304" w:rsidP="000A7A8D">
            <w:pPr>
              <w:pStyle w:val="Normal0"/>
              <w:rPr>
                <w:rFonts w:ascii="Verdana" w:hAnsi="Verdana"/>
                <w:sz w:val="20"/>
                <w:szCs w:val="20"/>
              </w:rPr>
            </w:pPr>
          </w:p>
          <w:p w14:paraId="08E17E1D" w14:textId="77777777" w:rsidR="00722304" w:rsidRDefault="00722304" w:rsidP="000A7A8D">
            <w:pPr>
              <w:pStyle w:val="Normal0"/>
              <w:rPr>
                <w:rFonts w:ascii="Verdana" w:hAnsi="Verdana"/>
                <w:sz w:val="20"/>
                <w:szCs w:val="20"/>
              </w:rPr>
            </w:pPr>
            <w:r>
              <w:rPr>
                <w:rFonts w:ascii="Verdana" w:hAnsi="Verdana"/>
                <w:sz w:val="20"/>
                <w:szCs w:val="20"/>
              </w:rPr>
              <w:t>By September 30, 2025, the school will submit evidence that all relevant special educators have been trained on the requirements, procedures, and internal monitoring system.</w:t>
            </w:r>
          </w:p>
          <w:p w14:paraId="4DAFC832" w14:textId="77777777" w:rsidR="00722304" w:rsidRDefault="00722304" w:rsidP="000A7A8D">
            <w:pPr>
              <w:pStyle w:val="Normal0"/>
              <w:rPr>
                <w:rFonts w:ascii="Verdana" w:hAnsi="Verdana"/>
                <w:sz w:val="20"/>
                <w:szCs w:val="20"/>
              </w:rPr>
            </w:pPr>
          </w:p>
          <w:p w14:paraId="6B9FFFB3" w14:textId="77777777" w:rsidR="00722304" w:rsidRDefault="00722304" w:rsidP="000A7A8D">
            <w:pPr>
              <w:pStyle w:val="Normal0"/>
              <w:rPr>
                <w:rFonts w:ascii="Verdana" w:hAnsi="Verdana"/>
                <w:sz w:val="20"/>
                <w:szCs w:val="20"/>
              </w:rPr>
            </w:pPr>
            <w:r>
              <w:rPr>
                <w:rFonts w:ascii="Verdana" w:hAnsi="Verdana"/>
                <w:sz w:val="20"/>
                <w:szCs w:val="20"/>
              </w:rPr>
              <w:lastRenderedPageBreak/>
              <w:t>By December 19, 2025, the Department will conduct a review of a sample of specific learning disability evaluation records to ensure requirements are being met. For any identified noncompliance, the school  will conduct a root cause analysis and implement appropriate corrective actions.</w:t>
            </w:r>
            <w:bookmarkEnd w:id="15"/>
          </w:p>
        </w:tc>
      </w:tr>
      <w:tr w:rsidR="00244D69" w14:paraId="1F399669" w14:textId="77777777">
        <w:trPr>
          <w:trHeight w:val="350"/>
        </w:trPr>
        <w:tc>
          <w:tcPr>
            <w:tcW w:w="9360" w:type="dxa"/>
            <w:gridSpan w:val="3"/>
          </w:tcPr>
          <w:p w14:paraId="431AA33F" w14:textId="77777777" w:rsidR="00722304" w:rsidRDefault="00722304"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FF5829F" w14:textId="77777777" w:rsidR="00722304" w:rsidRPr="008E14D8" w:rsidRDefault="00722304" w:rsidP="000A7A8D">
            <w:pPr>
              <w:pStyle w:val="Normal0"/>
              <w:tabs>
                <w:tab w:val="left" w:pos="2772"/>
              </w:tabs>
              <w:rPr>
                <w:rFonts w:ascii="Verdana" w:hAnsi="Verdana"/>
                <w:b/>
                <w:bCs/>
                <w:sz w:val="20"/>
                <w:szCs w:val="20"/>
              </w:rPr>
            </w:pPr>
            <w:bookmarkStart w:id="16" w:name="ProgRptDueDate"/>
            <w:r>
              <w:rPr>
                <w:rFonts w:ascii="Verdana" w:hAnsi="Verdana"/>
                <w:bCs/>
                <w:sz w:val="20"/>
                <w:szCs w:val="20"/>
              </w:rPr>
              <w:t>07/18/2025</w:t>
            </w:r>
          </w:p>
          <w:p w14:paraId="38A10CB1" w14:textId="77777777" w:rsidR="00722304" w:rsidRDefault="00722304" w:rsidP="000A7A8D">
            <w:pPr>
              <w:pStyle w:val="Normal0"/>
              <w:tabs>
                <w:tab w:val="left" w:pos="2772"/>
              </w:tabs>
              <w:rPr>
                <w:rFonts w:ascii="Verdana" w:hAnsi="Verdana"/>
                <w:bCs/>
                <w:sz w:val="20"/>
                <w:szCs w:val="20"/>
              </w:rPr>
            </w:pPr>
            <w:r>
              <w:rPr>
                <w:rFonts w:ascii="Verdana" w:hAnsi="Verdana"/>
                <w:bCs/>
                <w:sz w:val="20"/>
                <w:szCs w:val="20"/>
              </w:rPr>
              <w:t>09/30/2025</w:t>
            </w:r>
          </w:p>
          <w:p w14:paraId="1570B0C1" w14:textId="77777777" w:rsidR="00722304" w:rsidRDefault="00722304" w:rsidP="000A7A8D">
            <w:pPr>
              <w:pStyle w:val="Normal0"/>
              <w:tabs>
                <w:tab w:val="left" w:pos="2772"/>
              </w:tabs>
              <w:rPr>
                <w:rFonts w:ascii="Verdana" w:hAnsi="Verdana"/>
                <w:bCs/>
                <w:sz w:val="20"/>
                <w:szCs w:val="20"/>
              </w:rPr>
            </w:pPr>
            <w:r>
              <w:rPr>
                <w:rFonts w:ascii="Verdana" w:hAnsi="Verdana"/>
                <w:bCs/>
                <w:sz w:val="20"/>
                <w:szCs w:val="20"/>
              </w:rPr>
              <w:t>12/19/2025</w:t>
            </w:r>
            <w:bookmarkEnd w:id="16"/>
            <w:r w:rsidRPr="00692C8A">
              <w:rPr>
                <w:rFonts w:ascii="Verdana" w:hAnsi="Verdana"/>
                <w:bCs/>
                <w:sz w:val="20"/>
                <w:szCs w:val="20"/>
              </w:rPr>
              <w:br/>
            </w:r>
          </w:p>
        </w:tc>
      </w:tr>
    </w:tbl>
    <w:p w14:paraId="7F4BF9C1" w14:textId="77777777" w:rsidR="00722304" w:rsidRPr="008E14D8" w:rsidRDefault="00722304" w:rsidP="00792F17">
      <w:pPr>
        <w:pStyle w:val="Normal0"/>
        <w:rPr>
          <w:rFonts w:ascii="Verdana" w:hAnsi="Verdana"/>
          <w:sz w:val="20"/>
          <w:szCs w:val="20"/>
        </w:rPr>
      </w:pPr>
    </w:p>
    <w:p w14:paraId="20B9697C" w14:textId="77777777" w:rsidR="00722304" w:rsidRDefault="00722304">
      <w:pPr>
        <w:pStyle w:val="Normal0"/>
        <w:sectPr w:rsidR="00722304" w:rsidSect="00460B2B">
          <w:footerReference w:type="default" r:id="rId8"/>
          <w:type w:val="continuous"/>
          <w:pgSz w:w="12240" w:h="15840"/>
          <w:pgMar w:top="1440" w:right="1440" w:bottom="1440" w:left="1440" w:header="720" w:footer="720" w:gutter="0"/>
          <w:cols w:space="720"/>
          <w:docGrid w:linePitch="360"/>
        </w:sectPr>
      </w:pPr>
    </w:p>
    <w:p w14:paraId="04108401" w14:textId="77777777" w:rsidR="00722304" w:rsidRPr="008E14D8" w:rsidRDefault="00722304"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60B05CB" w14:textId="77777777">
        <w:trPr>
          <w:trHeight w:val="705"/>
        </w:trPr>
        <w:tc>
          <w:tcPr>
            <w:tcW w:w="9360" w:type="dxa"/>
            <w:shd w:val="clear" w:color="auto" w:fill="C0C0C0"/>
            <w:vAlign w:val="center"/>
          </w:tcPr>
          <w:p w14:paraId="08A4D88F" w14:textId="77777777" w:rsidR="00722304" w:rsidRDefault="00722304" w:rsidP="00315DCC">
            <w:pPr>
              <w:pStyle w:val="Heading51"/>
            </w:pPr>
            <w:r>
              <w:lastRenderedPageBreak/>
              <w:t>SPECIAL EDUCATION AND CIVIL RIGHTS</w:t>
            </w:r>
          </w:p>
          <w:p w14:paraId="37149049" w14:textId="77777777" w:rsidR="00722304" w:rsidRPr="008E14D8" w:rsidRDefault="00722304" w:rsidP="00315DCC">
            <w:pPr>
              <w:pStyle w:val="Heading51"/>
            </w:pPr>
            <w:r>
              <w:t>MONITORING</w:t>
            </w:r>
            <w:r w:rsidRPr="008E14D8">
              <w:t xml:space="preserve"> REVIEW</w:t>
            </w:r>
          </w:p>
          <w:p w14:paraId="2AF00C0D" w14:textId="77777777" w:rsidR="00722304" w:rsidRPr="008E14D8" w:rsidRDefault="00722304" w:rsidP="000A7A8D">
            <w:pPr>
              <w:pStyle w:val="Normal1"/>
              <w:jc w:val="center"/>
              <w:rPr>
                <w:rFonts w:ascii="Verdana" w:hAnsi="Verdana"/>
                <w:b/>
                <w:bCs/>
              </w:rPr>
            </w:pPr>
            <w:r w:rsidRPr="008E14D8">
              <w:rPr>
                <w:rFonts w:ascii="Verdana" w:hAnsi="Verdana"/>
                <w:b/>
              </w:rPr>
              <w:t>CORRECTIVE ACTION PLAN</w:t>
            </w:r>
          </w:p>
        </w:tc>
      </w:tr>
    </w:tbl>
    <w:p w14:paraId="7FEA29FD" w14:textId="77777777" w:rsidR="00722304" w:rsidRPr="008E14D8" w:rsidRDefault="00722304"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45F06D7" w14:textId="77777777">
        <w:trPr>
          <w:trHeight w:val="458"/>
        </w:trPr>
        <w:tc>
          <w:tcPr>
            <w:tcW w:w="6828" w:type="dxa"/>
            <w:gridSpan w:val="2"/>
          </w:tcPr>
          <w:p w14:paraId="5559C8AB" w14:textId="77777777" w:rsidR="00722304" w:rsidRPr="008E14D8" w:rsidRDefault="00722304"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70742867" w14:textId="77777777" w:rsidR="00722304" w:rsidRPr="00754750" w:rsidRDefault="00722304" w:rsidP="000A7A8D">
            <w:pPr>
              <w:pStyle w:val="Normal1"/>
              <w:rPr>
                <w:rFonts w:ascii="Verdana" w:hAnsi="Verdana"/>
                <w:bCs/>
                <w:sz w:val="20"/>
                <w:szCs w:val="20"/>
              </w:rPr>
            </w:pPr>
            <w:r w:rsidRPr="00754750">
              <w:rPr>
                <w:rFonts w:ascii="Verdana" w:hAnsi="Verdana"/>
                <w:bCs/>
                <w:sz w:val="20"/>
                <w:szCs w:val="20"/>
              </w:rPr>
              <w:t>SE 7 Transfer of parental rights at age of majority and student participation and consent at the age of majority</w:t>
            </w:r>
          </w:p>
        </w:tc>
        <w:tc>
          <w:tcPr>
            <w:tcW w:w="2532" w:type="dxa"/>
          </w:tcPr>
          <w:p w14:paraId="333EE0EB" w14:textId="77777777" w:rsidR="00722304" w:rsidRPr="008E14D8" w:rsidRDefault="00722304" w:rsidP="000A7A8D">
            <w:pPr>
              <w:pStyle w:val="Normal1"/>
              <w:rPr>
                <w:rFonts w:ascii="Verdana" w:hAnsi="Verdana"/>
                <w:b/>
                <w:bCs/>
                <w:sz w:val="20"/>
                <w:szCs w:val="20"/>
              </w:rPr>
            </w:pPr>
            <w:r w:rsidRPr="008E14D8">
              <w:rPr>
                <w:rFonts w:ascii="Verdana" w:hAnsi="Verdana"/>
                <w:b/>
                <w:bCs/>
                <w:sz w:val="20"/>
                <w:szCs w:val="20"/>
              </w:rPr>
              <w:t xml:space="preserve">Rating: </w:t>
            </w:r>
          </w:p>
          <w:p w14:paraId="0E47679F" w14:textId="77777777" w:rsidR="00722304" w:rsidRPr="008E14D8" w:rsidRDefault="00722304" w:rsidP="000A7A8D">
            <w:pPr>
              <w:pStyle w:val="Normal1"/>
              <w:rPr>
                <w:rFonts w:ascii="Verdana" w:hAnsi="Verdana"/>
                <w:b/>
                <w:bCs/>
                <w:sz w:val="20"/>
                <w:szCs w:val="20"/>
              </w:rPr>
            </w:pPr>
            <w:r>
              <w:rPr>
                <w:rFonts w:ascii="Verdana" w:hAnsi="Verdana"/>
                <w:sz w:val="20"/>
                <w:szCs w:val="20"/>
              </w:rPr>
              <w:t>Partially Implemented</w:t>
            </w:r>
          </w:p>
        </w:tc>
      </w:tr>
      <w:tr w:rsidR="00B12B54" w:rsidRPr="008E14D8" w14:paraId="0888C68E" w14:textId="77777777">
        <w:trPr>
          <w:trHeight w:val="422"/>
        </w:trPr>
        <w:tc>
          <w:tcPr>
            <w:tcW w:w="9360" w:type="dxa"/>
            <w:gridSpan w:val="3"/>
          </w:tcPr>
          <w:p w14:paraId="2C965C45" w14:textId="77777777" w:rsidR="00722304" w:rsidRPr="008E14D8" w:rsidRDefault="00722304"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F5E87B4" w14:textId="77777777" w:rsidR="00722304" w:rsidRPr="008E14D8" w:rsidRDefault="00722304" w:rsidP="000A7A8D">
            <w:pPr>
              <w:pStyle w:val="Normal1"/>
              <w:rPr>
                <w:rFonts w:ascii="Verdana" w:hAnsi="Verdana"/>
                <w:sz w:val="20"/>
                <w:szCs w:val="20"/>
              </w:rPr>
            </w:pPr>
            <w:r>
              <w:rPr>
                <w:rFonts w:ascii="Verdana" w:hAnsi="Verdana"/>
                <w:sz w:val="20"/>
                <w:szCs w:val="20"/>
              </w:rPr>
              <w:t>A review of student records, staff interviews, and documents indicated that at least one year prior to the student reaching age 18, the school does not always inform the student and the parent/guardian of the rights that will transfer from the parent/guardian to the student upon the student's 18th birthday. In addition, upon reaching the age of 18, the school does not always obtain consent from the student with decision-making authority to continue the student's special education program.</w:t>
            </w:r>
          </w:p>
        </w:tc>
      </w:tr>
      <w:tr w:rsidR="00244D69" w14:paraId="6D81E185" w14:textId="77777777">
        <w:trPr>
          <w:trHeight w:val="377"/>
        </w:trPr>
        <w:tc>
          <w:tcPr>
            <w:tcW w:w="9360" w:type="dxa"/>
            <w:gridSpan w:val="3"/>
          </w:tcPr>
          <w:p w14:paraId="0235F7FA" w14:textId="77777777" w:rsidR="00722304" w:rsidRPr="008E14D8" w:rsidRDefault="00722304"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1AB26636" w14:textId="77777777" w:rsidR="00E820A4" w:rsidRPr="00E820A4" w:rsidRDefault="00E820A4" w:rsidP="00E820A4">
            <w:pPr>
              <w:pStyle w:val="Normal1"/>
              <w:rPr>
                <w:rFonts w:ascii="Verdana" w:hAnsi="Verdana"/>
                <w:sz w:val="20"/>
                <w:szCs w:val="20"/>
              </w:rPr>
            </w:pPr>
            <w:r w:rsidRPr="00E820A4">
              <w:rPr>
                <w:rFonts w:ascii="Verdana" w:hAnsi="Verdana"/>
                <w:sz w:val="20"/>
                <w:szCs w:val="20"/>
              </w:rPr>
              <w:t xml:space="preserve">TECCA conducted root cause analysis for the noncompliance that indicated the following as leading to the noncompliance: </w:t>
            </w:r>
          </w:p>
          <w:p w14:paraId="4907E8FA" w14:textId="36F97E85" w:rsidR="00E820A4" w:rsidRPr="00E820A4" w:rsidRDefault="00E820A4" w:rsidP="00E820A4">
            <w:pPr>
              <w:pStyle w:val="Normal1"/>
              <w:numPr>
                <w:ilvl w:val="0"/>
                <w:numId w:val="5"/>
              </w:numPr>
              <w:rPr>
                <w:rFonts w:ascii="Verdana" w:hAnsi="Verdana"/>
                <w:sz w:val="20"/>
                <w:szCs w:val="20"/>
              </w:rPr>
            </w:pPr>
            <w:r w:rsidRPr="00E820A4">
              <w:rPr>
                <w:rFonts w:ascii="Verdana" w:hAnsi="Verdana"/>
                <w:sz w:val="20"/>
                <w:szCs w:val="20"/>
              </w:rPr>
              <w:t>Administrative staff turnover in the preceding years</w:t>
            </w:r>
          </w:p>
          <w:p w14:paraId="4F81A3F9" w14:textId="1C7785EA" w:rsidR="00E820A4" w:rsidRPr="00E820A4" w:rsidRDefault="00E820A4" w:rsidP="00E820A4">
            <w:pPr>
              <w:pStyle w:val="Normal1"/>
              <w:numPr>
                <w:ilvl w:val="0"/>
                <w:numId w:val="5"/>
              </w:numPr>
              <w:rPr>
                <w:rFonts w:ascii="Verdana" w:hAnsi="Verdana"/>
                <w:sz w:val="20"/>
                <w:szCs w:val="20"/>
              </w:rPr>
            </w:pPr>
            <w:r w:rsidRPr="00E820A4">
              <w:rPr>
                <w:rFonts w:ascii="Verdana" w:hAnsi="Verdana"/>
                <w:sz w:val="20"/>
                <w:szCs w:val="20"/>
              </w:rPr>
              <w:t xml:space="preserve">Lack of a procedures manual to guide staff in understanding the regulations </w:t>
            </w:r>
          </w:p>
          <w:p w14:paraId="3B7C698A" w14:textId="3059346E" w:rsidR="00E820A4" w:rsidRPr="00E820A4" w:rsidRDefault="00E820A4" w:rsidP="00E820A4">
            <w:pPr>
              <w:pStyle w:val="Normal1"/>
              <w:numPr>
                <w:ilvl w:val="0"/>
                <w:numId w:val="5"/>
              </w:numPr>
              <w:rPr>
                <w:rFonts w:ascii="Verdana" w:hAnsi="Verdana"/>
                <w:sz w:val="20"/>
                <w:szCs w:val="20"/>
              </w:rPr>
            </w:pPr>
            <w:r w:rsidRPr="00E820A4">
              <w:rPr>
                <w:rFonts w:ascii="Verdana" w:hAnsi="Verdana"/>
                <w:sz w:val="20"/>
                <w:szCs w:val="20"/>
              </w:rPr>
              <w:t>Lack of staff buy-in to implement formal policies and procedures</w:t>
            </w:r>
          </w:p>
          <w:p w14:paraId="2EE9A40F" w14:textId="693D324E" w:rsidR="00E820A4" w:rsidRPr="00E820A4" w:rsidRDefault="00E820A4" w:rsidP="00E820A4">
            <w:pPr>
              <w:pStyle w:val="Normal1"/>
              <w:numPr>
                <w:ilvl w:val="0"/>
                <w:numId w:val="5"/>
              </w:numPr>
              <w:rPr>
                <w:rFonts w:ascii="Verdana" w:hAnsi="Verdana"/>
                <w:sz w:val="20"/>
                <w:szCs w:val="20"/>
              </w:rPr>
            </w:pPr>
            <w:r w:rsidRPr="00E820A4">
              <w:rPr>
                <w:rFonts w:ascii="Verdana" w:hAnsi="Verdana"/>
                <w:sz w:val="20"/>
                <w:szCs w:val="20"/>
              </w:rPr>
              <w:t>Lack of oversight and internal monitoring.</w:t>
            </w:r>
          </w:p>
          <w:p w14:paraId="54478D85" w14:textId="77777777" w:rsidR="00E820A4" w:rsidRPr="00E820A4" w:rsidRDefault="00E820A4" w:rsidP="00E820A4">
            <w:pPr>
              <w:pStyle w:val="Normal1"/>
              <w:rPr>
                <w:rFonts w:ascii="Verdana" w:hAnsi="Verdana"/>
                <w:sz w:val="20"/>
                <w:szCs w:val="20"/>
              </w:rPr>
            </w:pPr>
          </w:p>
          <w:p w14:paraId="7399C75B" w14:textId="6636A75D" w:rsidR="00722304" w:rsidRDefault="00E820A4" w:rsidP="00E820A4">
            <w:pPr>
              <w:pStyle w:val="Normal1"/>
              <w:rPr>
                <w:rFonts w:ascii="Verdana" w:hAnsi="Verdana"/>
                <w:sz w:val="20"/>
                <w:szCs w:val="20"/>
              </w:rPr>
            </w:pPr>
            <w:r w:rsidRPr="00E820A4">
              <w:rPr>
                <w:rFonts w:ascii="Verdana" w:hAnsi="Verdana"/>
                <w:sz w:val="20"/>
                <w:szCs w:val="20"/>
              </w:rPr>
              <w:t>The school will develop procedures for sending notification to the student and the parent informing them of the special education making rights that will transfer from the parent to the student at age 18, along with obtaining consent from students with sole or shared decision making upon attaining the age of majority.  The school  will conduct training for relevant staff on the procedures and implement internal monitoring and oversight to ensure ongoing compliance</w:t>
            </w:r>
            <w:r>
              <w:rPr>
                <w:rFonts w:ascii="Verdana" w:hAnsi="Verdana"/>
                <w:sz w:val="20"/>
                <w:szCs w:val="20"/>
              </w:rPr>
              <w:t>.</w:t>
            </w:r>
          </w:p>
        </w:tc>
      </w:tr>
      <w:tr w:rsidR="00B12B54" w:rsidRPr="008E14D8" w14:paraId="142D7683" w14:textId="77777777">
        <w:trPr>
          <w:trHeight w:val="665"/>
        </w:trPr>
        <w:tc>
          <w:tcPr>
            <w:tcW w:w="6828" w:type="dxa"/>
            <w:gridSpan w:val="2"/>
          </w:tcPr>
          <w:p w14:paraId="2AB5A813" w14:textId="77777777" w:rsidR="00722304" w:rsidRDefault="00722304" w:rsidP="000A7A8D">
            <w:pPr>
              <w:pStyle w:val="Normal1"/>
              <w:rPr>
                <w:rFonts w:ascii="Verdana" w:hAnsi="Verdana"/>
                <w:b/>
                <w:bCs/>
                <w:sz w:val="20"/>
                <w:szCs w:val="20"/>
              </w:rPr>
            </w:pPr>
            <w:r>
              <w:rPr>
                <w:rFonts w:ascii="Verdana" w:hAnsi="Verdana"/>
                <w:b/>
                <w:bCs/>
                <w:sz w:val="20"/>
                <w:szCs w:val="20"/>
              </w:rPr>
              <w:t>Title/Role(s) of Responsible Persons:</w:t>
            </w:r>
          </w:p>
          <w:p w14:paraId="15FDA504" w14:textId="77777777" w:rsidR="00722304" w:rsidRPr="00177942" w:rsidRDefault="00722304" w:rsidP="000A7A8D">
            <w:pPr>
              <w:pStyle w:val="Normal1"/>
              <w:rPr>
                <w:rFonts w:ascii="Verdana" w:hAnsi="Verdana"/>
                <w:bCs/>
                <w:sz w:val="20"/>
                <w:szCs w:val="20"/>
              </w:rPr>
            </w:pPr>
            <w:r>
              <w:rPr>
                <w:rFonts w:ascii="Verdana" w:hAnsi="Verdana"/>
                <w:bCs/>
                <w:sz w:val="20"/>
                <w:szCs w:val="20"/>
              </w:rPr>
              <w:t>Director of Special Education</w:t>
            </w:r>
          </w:p>
        </w:tc>
        <w:tc>
          <w:tcPr>
            <w:tcW w:w="2532" w:type="dxa"/>
          </w:tcPr>
          <w:p w14:paraId="3EB04233" w14:textId="77777777" w:rsidR="00722304" w:rsidRPr="008E14D8" w:rsidRDefault="00722304" w:rsidP="000A7A8D">
            <w:pPr>
              <w:pStyle w:val="Normal1"/>
              <w:rPr>
                <w:rFonts w:ascii="Verdana" w:hAnsi="Verdana"/>
                <w:b/>
                <w:bCs/>
                <w:sz w:val="20"/>
                <w:szCs w:val="20"/>
              </w:rPr>
            </w:pPr>
            <w:r w:rsidRPr="008E14D8">
              <w:rPr>
                <w:rFonts w:ascii="Verdana" w:hAnsi="Verdana"/>
                <w:b/>
                <w:bCs/>
                <w:sz w:val="20"/>
                <w:szCs w:val="20"/>
              </w:rPr>
              <w:t>Expected Date of Completion:</w:t>
            </w:r>
          </w:p>
          <w:p w14:paraId="0AE87DC4" w14:textId="77777777" w:rsidR="00722304" w:rsidRPr="008E14D8" w:rsidRDefault="00722304" w:rsidP="000A7A8D">
            <w:pPr>
              <w:pStyle w:val="Normal1"/>
              <w:rPr>
                <w:rFonts w:ascii="Verdana" w:hAnsi="Verdana"/>
                <w:b/>
                <w:bCs/>
                <w:sz w:val="20"/>
                <w:szCs w:val="20"/>
              </w:rPr>
            </w:pPr>
            <w:r>
              <w:rPr>
                <w:rFonts w:ascii="Verdana" w:hAnsi="Verdana"/>
                <w:bCs/>
                <w:sz w:val="20"/>
                <w:szCs w:val="20"/>
              </w:rPr>
              <w:t>12/19/2025</w:t>
            </w:r>
          </w:p>
        </w:tc>
      </w:tr>
      <w:tr w:rsidR="00244D69" w14:paraId="399F3D4B" w14:textId="77777777">
        <w:trPr>
          <w:trHeight w:val="330"/>
        </w:trPr>
        <w:tc>
          <w:tcPr>
            <w:tcW w:w="9360" w:type="dxa"/>
            <w:gridSpan w:val="3"/>
          </w:tcPr>
          <w:p w14:paraId="2F283CCF" w14:textId="77777777" w:rsidR="00722304" w:rsidRDefault="00722304"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7888F801" w14:textId="41E2D9BD" w:rsidR="00722304" w:rsidRDefault="00C559B1" w:rsidP="000A7A8D">
            <w:pPr>
              <w:pStyle w:val="Normal1"/>
              <w:rPr>
                <w:rFonts w:ascii="Verdana" w:hAnsi="Verdana"/>
                <w:sz w:val="20"/>
                <w:szCs w:val="20"/>
              </w:rPr>
            </w:pPr>
            <w:r w:rsidRPr="00C559B1">
              <w:rPr>
                <w:rFonts w:ascii="Verdana" w:hAnsi="Verdana"/>
                <w:sz w:val="20"/>
                <w:szCs w:val="20"/>
              </w:rPr>
              <w:t>Evidence of individual student correction, updated procedures, evidence of staff training, and an additional data set review by Public School Monitoring staff.</w:t>
            </w:r>
          </w:p>
        </w:tc>
      </w:tr>
      <w:tr w:rsidR="00244D69" w14:paraId="20F6B798" w14:textId="77777777">
        <w:trPr>
          <w:trHeight w:val="359"/>
        </w:trPr>
        <w:tc>
          <w:tcPr>
            <w:tcW w:w="9360" w:type="dxa"/>
            <w:gridSpan w:val="3"/>
          </w:tcPr>
          <w:p w14:paraId="2CFF34B3" w14:textId="77777777" w:rsidR="00722304" w:rsidRDefault="00722304"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3DC09A92" w14:textId="1751995A" w:rsidR="00722304" w:rsidRDefault="00230941" w:rsidP="000A7A8D">
            <w:pPr>
              <w:pStyle w:val="Normal1"/>
              <w:rPr>
                <w:rFonts w:ascii="Verdana" w:hAnsi="Verdana"/>
                <w:sz w:val="20"/>
                <w:szCs w:val="20"/>
              </w:rPr>
            </w:pPr>
            <w:r w:rsidRPr="00230941">
              <w:rPr>
                <w:rFonts w:ascii="Verdana" w:hAnsi="Verdana"/>
                <w:sz w:val="20"/>
                <w:szCs w:val="20"/>
              </w:rPr>
              <w:t xml:space="preserve">Annually, the school will train all relevant staff on the special requirements for transfer of rights notification and obtaining consent at the age of majority. The school will implement an Age of Majority tracking system, reviewed at least quarterly by the Director of Special Education, to ensure continued compliance.    </w:t>
            </w:r>
          </w:p>
        </w:tc>
      </w:tr>
      <w:tr w:rsidR="00B12B54" w:rsidRPr="008E14D8" w14:paraId="4F588CE6" w14:textId="77777777">
        <w:trPr>
          <w:trHeight w:val="450"/>
        </w:trPr>
        <w:tc>
          <w:tcPr>
            <w:tcW w:w="9360" w:type="dxa"/>
            <w:gridSpan w:val="3"/>
            <w:shd w:val="clear" w:color="auto" w:fill="C0C0C0"/>
            <w:vAlign w:val="center"/>
          </w:tcPr>
          <w:p w14:paraId="33EE12EB" w14:textId="77777777" w:rsidR="00722304" w:rsidRPr="008E14D8" w:rsidRDefault="00722304" w:rsidP="00D87D46">
            <w:pPr>
              <w:pStyle w:val="Heading71"/>
            </w:pPr>
            <w:r w:rsidRPr="008E14D8">
              <w:rPr>
                <w:rFonts w:ascii="Verdana" w:hAnsi="Verdana"/>
                <w:sz w:val="20"/>
                <w:szCs w:val="20"/>
              </w:rPr>
              <w:t>CORRECTIVE ACTION PLAN APPROVAL SECTION</w:t>
            </w:r>
          </w:p>
        </w:tc>
      </w:tr>
      <w:tr w:rsidR="000E7580" w:rsidRPr="008E14D8" w14:paraId="4028B305" w14:textId="77777777" w:rsidTr="000E7580">
        <w:trPr>
          <w:trHeight w:val="647"/>
        </w:trPr>
        <w:tc>
          <w:tcPr>
            <w:tcW w:w="4248" w:type="dxa"/>
          </w:tcPr>
          <w:p w14:paraId="132230FE" w14:textId="77777777" w:rsidR="00722304" w:rsidRDefault="00722304" w:rsidP="000A7A8D">
            <w:pPr>
              <w:pStyle w:val="Normal1"/>
              <w:rPr>
                <w:rFonts w:ascii="Verdana" w:hAnsi="Verdana"/>
                <w:b/>
                <w:bCs/>
                <w:sz w:val="20"/>
                <w:szCs w:val="20"/>
              </w:rPr>
            </w:pPr>
            <w:r w:rsidRPr="008E14D8">
              <w:rPr>
                <w:rFonts w:ascii="Verdana" w:hAnsi="Verdana"/>
                <w:b/>
                <w:bCs/>
                <w:sz w:val="20"/>
                <w:szCs w:val="20"/>
              </w:rPr>
              <w:t xml:space="preserve">Criterion: </w:t>
            </w:r>
          </w:p>
          <w:p w14:paraId="21BE4728" w14:textId="77777777" w:rsidR="00722304" w:rsidRPr="008E14D8" w:rsidRDefault="00722304" w:rsidP="000A7A8D">
            <w:pPr>
              <w:pStyle w:val="Normal1"/>
              <w:rPr>
                <w:rFonts w:ascii="Verdana" w:hAnsi="Verdana"/>
                <w:b/>
                <w:bCs/>
                <w:sz w:val="20"/>
                <w:szCs w:val="20"/>
              </w:rPr>
            </w:pPr>
            <w:r w:rsidRPr="00754750">
              <w:rPr>
                <w:rFonts w:ascii="Verdana" w:hAnsi="Verdana"/>
                <w:bCs/>
                <w:sz w:val="20"/>
                <w:szCs w:val="20"/>
              </w:rPr>
              <w:t>SE 7 Transfer of parental rights at age of majority and student participation and consent at the age of majority</w:t>
            </w:r>
            <w:r>
              <w:rPr>
                <w:rFonts w:ascii="Verdana" w:hAnsi="Verdana"/>
                <w:b/>
                <w:bCs/>
                <w:sz w:val="20"/>
                <w:szCs w:val="20"/>
              </w:rPr>
              <w:t xml:space="preserve"> </w:t>
            </w:r>
          </w:p>
        </w:tc>
        <w:tc>
          <w:tcPr>
            <w:tcW w:w="5112" w:type="dxa"/>
            <w:gridSpan w:val="2"/>
          </w:tcPr>
          <w:p w14:paraId="1BBC9CEE" w14:textId="77777777" w:rsidR="00722304" w:rsidRPr="008E14D8" w:rsidRDefault="00722304"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DDD104F" w14:textId="77777777" w:rsidR="00722304" w:rsidRDefault="00722304"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05/19/2025</w:t>
            </w:r>
          </w:p>
          <w:p w14:paraId="14C762DF" w14:textId="77777777" w:rsidR="00722304" w:rsidRPr="008E14D8" w:rsidRDefault="00722304"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0085772E" w14:textId="77777777">
        <w:trPr>
          <w:trHeight w:val="350"/>
        </w:trPr>
        <w:tc>
          <w:tcPr>
            <w:tcW w:w="9360" w:type="dxa"/>
            <w:gridSpan w:val="3"/>
          </w:tcPr>
          <w:p w14:paraId="0A3D9347" w14:textId="77777777" w:rsidR="00722304" w:rsidRDefault="00722304"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7747BBCB" w14:textId="77777777" w:rsidR="00722304" w:rsidRPr="008E14D8" w:rsidRDefault="00722304" w:rsidP="000A7A8D">
            <w:pPr>
              <w:pStyle w:val="Normal1"/>
              <w:rPr>
                <w:rFonts w:ascii="Verdana" w:hAnsi="Verdana"/>
                <w:b/>
                <w:bCs/>
                <w:sz w:val="20"/>
                <w:szCs w:val="20"/>
              </w:rPr>
            </w:pPr>
            <w:r>
              <w:rPr>
                <w:rFonts w:ascii="Verdana" w:hAnsi="Verdana"/>
                <w:sz w:val="20"/>
                <w:szCs w:val="20"/>
              </w:rPr>
              <w:t xml:space="preserve">By July 18, 2025, the school will submit evidence of obtaining consent from the two identified adult students; revised procedures for notification of transfer of rights by the student's 17th birthday and obtaining consent from adult students with sole or shared decision-making at the age of majority; and training materials. </w:t>
            </w:r>
          </w:p>
          <w:p w14:paraId="15FC5302" w14:textId="77777777" w:rsidR="00722304" w:rsidRDefault="00722304" w:rsidP="000A7A8D">
            <w:pPr>
              <w:pStyle w:val="Normal1"/>
              <w:rPr>
                <w:rFonts w:ascii="Verdana" w:hAnsi="Verdana"/>
                <w:sz w:val="20"/>
                <w:szCs w:val="20"/>
              </w:rPr>
            </w:pPr>
          </w:p>
          <w:p w14:paraId="0C093BBC" w14:textId="77777777" w:rsidR="00722304" w:rsidRDefault="00722304" w:rsidP="000A7A8D">
            <w:pPr>
              <w:pStyle w:val="Normal1"/>
              <w:rPr>
                <w:rFonts w:ascii="Verdana" w:hAnsi="Verdana"/>
                <w:sz w:val="20"/>
                <w:szCs w:val="20"/>
              </w:rPr>
            </w:pPr>
            <w:r>
              <w:rPr>
                <w:rFonts w:ascii="Verdana" w:hAnsi="Verdana"/>
                <w:sz w:val="20"/>
                <w:szCs w:val="20"/>
              </w:rPr>
              <w:t>By September 30, 2025, the school will submit evidence that all relevant special educators have been trained on the requirements, procedures, and internal monitoring system.</w:t>
            </w:r>
          </w:p>
          <w:p w14:paraId="59456420" w14:textId="77777777" w:rsidR="00722304" w:rsidRDefault="00722304" w:rsidP="000A7A8D">
            <w:pPr>
              <w:pStyle w:val="Normal1"/>
              <w:rPr>
                <w:rFonts w:ascii="Verdana" w:hAnsi="Verdana"/>
                <w:sz w:val="20"/>
                <w:szCs w:val="20"/>
              </w:rPr>
            </w:pPr>
          </w:p>
          <w:p w14:paraId="561F0EBE" w14:textId="77777777" w:rsidR="00722304" w:rsidRDefault="00722304" w:rsidP="000A7A8D">
            <w:pPr>
              <w:pStyle w:val="Normal1"/>
              <w:rPr>
                <w:rFonts w:ascii="Verdana" w:hAnsi="Verdana"/>
                <w:sz w:val="20"/>
                <w:szCs w:val="20"/>
              </w:rPr>
            </w:pPr>
            <w:r>
              <w:rPr>
                <w:rFonts w:ascii="Verdana" w:hAnsi="Verdana"/>
                <w:sz w:val="20"/>
                <w:szCs w:val="20"/>
              </w:rPr>
              <w:t>By December 19, 2025, the Department will conduct a review of a sample of relevant student records to ensure the requirements are met. For any identified noncompliance, the school will conduct a root cause analysis and implement appropriate corrective actions.</w:t>
            </w:r>
          </w:p>
        </w:tc>
      </w:tr>
      <w:tr w:rsidR="00244D69" w14:paraId="589ABEE9" w14:textId="77777777">
        <w:trPr>
          <w:trHeight w:val="350"/>
        </w:trPr>
        <w:tc>
          <w:tcPr>
            <w:tcW w:w="9360" w:type="dxa"/>
            <w:gridSpan w:val="3"/>
          </w:tcPr>
          <w:p w14:paraId="1B39BF42" w14:textId="77777777" w:rsidR="00722304" w:rsidRDefault="00722304"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16B0C84" w14:textId="77777777" w:rsidR="00722304" w:rsidRPr="008E14D8" w:rsidRDefault="00722304" w:rsidP="000A7A8D">
            <w:pPr>
              <w:pStyle w:val="Normal1"/>
              <w:tabs>
                <w:tab w:val="left" w:pos="2772"/>
              </w:tabs>
              <w:rPr>
                <w:rFonts w:ascii="Verdana" w:hAnsi="Verdana"/>
                <w:b/>
                <w:bCs/>
                <w:sz w:val="20"/>
                <w:szCs w:val="20"/>
              </w:rPr>
            </w:pPr>
            <w:r>
              <w:rPr>
                <w:rFonts w:ascii="Verdana" w:hAnsi="Verdana"/>
                <w:bCs/>
                <w:sz w:val="20"/>
                <w:szCs w:val="20"/>
              </w:rPr>
              <w:t>07/18/2025</w:t>
            </w:r>
          </w:p>
          <w:p w14:paraId="52CBD225" w14:textId="77777777" w:rsidR="00722304" w:rsidRDefault="00722304" w:rsidP="000A7A8D">
            <w:pPr>
              <w:pStyle w:val="Normal1"/>
              <w:tabs>
                <w:tab w:val="left" w:pos="2772"/>
              </w:tabs>
              <w:rPr>
                <w:rFonts w:ascii="Verdana" w:hAnsi="Verdana"/>
                <w:bCs/>
                <w:sz w:val="20"/>
                <w:szCs w:val="20"/>
              </w:rPr>
            </w:pPr>
            <w:r>
              <w:rPr>
                <w:rFonts w:ascii="Verdana" w:hAnsi="Verdana"/>
                <w:bCs/>
                <w:sz w:val="20"/>
                <w:szCs w:val="20"/>
              </w:rPr>
              <w:t>09/30/2025</w:t>
            </w:r>
          </w:p>
          <w:p w14:paraId="7049C1BF" w14:textId="77777777" w:rsidR="00722304" w:rsidRDefault="00722304" w:rsidP="000A7A8D">
            <w:pPr>
              <w:pStyle w:val="Normal1"/>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439ADAAB" w14:textId="77777777" w:rsidR="00722304" w:rsidRPr="008E14D8" w:rsidRDefault="00722304" w:rsidP="00792F17">
      <w:pPr>
        <w:pStyle w:val="Normal1"/>
        <w:rPr>
          <w:rFonts w:ascii="Verdana" w:hAnsi="Verdana"/>
          <w:sz w:val="20"/>
          <w:szCs w:val="20"/>
        </w:rPr>
      </w:pPr>
    </w:p>
    <w:p w14:paraId="26C3ACC9" w14:textId="77777777" w:rsidR="00722304" w:rsidRDefault="00722304">
      <w:pPr>
        <w:pStyle w:val="Normal1"/>
        <w:sectPr w:rsidR="00722304" w:rsidSect="00460B2B">
          <w:footerReference w:type="default" r:id="rId9"/>
          <w:type w:val="continuous"/>
          <w:pgSz w:w="12240" w:h="15840"/>
          <w:pgMar w:top="1440" w:right="1440" w:bottom="1440" w:left="1440" w:header="720" w:footer="720" w:gutter="0"/>
          <w:cols w:space="720"/>
          <w:docGrid w:linePitch="360"/>
        </w:sectPr>
      </w:pPr>
    </w:p>
    <w:p w14:paraId="3BC86C9E" w14:textId="77777777" w:rsidR="00722304" w:rsidRPr="008E14D8" w:rsidRDefault="00722304"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6663AFB7" w14:textId="77777777">
        <w:trPr>
          <w:trHeight w:val="705"/>
        </w:trPr>
        <w:tc>
          <w:tcPr>
            <w:tcW w:w="9360" w:type="dxa"/>
            <w:shd w:val="clear" w:color="auto" w:fill="C0C0C0"/>
            <w:vAlign w:val="center"/>
          </w:tcPr>
          <w:p w14:paraId="12FBBBD3" w14:textId="77777777" w:rsidR="00722304" w:rsidRDefault="00722304" w:rsidP="00315DCC">
            <w:pPr>
              <w:pStyle w:val="Heading52"/>
            </w:pPr>
            <w:r>
              <w:t>SPECIAL EDUCATION AND CIVIL RIGHTS</w:t>
            </w:r>
          </w:p>
          <w:p w14:paraId="5E6139A2" w14:textId="77777777" w:rsidR="00722304" w:rsidRPr="008E14D8" w:rsidRDefault="00722304" w:rsidP="00315DCC">
            <w:pPr>
              <w:pStyle w:val="Heading52"/>
            </w:pPr>
            <w:r>
              <w:t>MONITORING</w:t>
            </w:r>
            <w:r w:rsidRPr="008E14D8">
              <w:t xml:space="preserve"> REVIEW</w:t>
            </w:r>
          </w:p>
          <w:p w14:paraId="52ECED98" w14:textId="77777777" w:rsidR="00722304" w:rsidRPr="008E14D8" w:rsidRDefault="00722304" w:rsidP="000A7A8D">
            <w:pPr>
              <w:pStyle w:val="Normal2"/>
              <w:jc w:val="center"/>
              <w:rPr>
                <w:rFonts w:ascii="Verdana" w:hAnsi="Verdana"/>
                <w:b/>
                <w:bCs/>
              </w:rPr>
            </w:pPr>
            <w:r w:rsidRPr="008E14D8">
              <w:rPr>
                <w:rFonts w:ascii="Verdana" w:hAnsi="Verdana"/>
                <w:b/>
              </w:rPr>
              <w:t>CORRECTIVE ACTION PLAN</w:t>
            </w:r>
          </w:p>
        </w:tc>
      </w:tr>
    </w:tbl>
    <w:p w14:paraId="1958F4F9" w14:textId="77777777" w:rsidR="00722304" w:rsidRPr="008E14D8" w:rsidRDefault="00722304"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757CE64" w14:textId="77777777">
        <w:trPr>
          <w:trHeight w:val="458"/>
        </w:trPr>
        <w:tc>
          <w:tcPr>
            <w:tcW w:w="6828" w:type="dxa"/>
            <w:gridSpan w:val="2"/>
          </w:tcPr>
          <w:p w14:paraId="04BAA0BE" w14:textId="77777777" w:rsidR="00722304" w:rsidRPr="008E14D8" w:rsidRDefault="00722304"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06B559EA" w14:textId="77777777" w:rsidR="00722304" w:rsidRPr="00754750" w:rsidRDefault="00722304" w:rsidP="000A7A8D">
            <w:pPr>
              <w:pStyle w:val="Normal2"/>
              <w:rPr>
                <w:rFonts w:ascii="Verdana" w:hAnsi="Verdana"/>
                <w:bCs/>
                <w:sz w:val="20"/>
                <w:szCs w:val="20"/>
              </w:rPr>
            </w:pPr>
            <w:r w:rsidRPr="00754750">
              <w:rPr>
                <w:rFonts w:ascii="Verdana" w:hAnsi="Verdana"/>
                <w:bCs/>
                <w:sz w:val="20"/>
                <w:szCs w:val="20"/>
              </w:rPr>
              <w:t>SE 9 Timeline for determination of eligibility</w:t>
            </w:r>
          </w:p>
        </w:tc>
        <w:tc>
          <w:tcPr>
            <w:tcW w:w="2532" w:type="dxa"/>
          </w:tcPr>
          <w:p w14:paraId="76472505" w14:textId="77777777" w:rsidR="00722304" w:rsidRPr="008E14D8" w:rsidRDefault="00722304" w:rsidP="000A7A8D">
            <w:pPr>
              <w:pStyle w:val="Normal2"/>
              <w:rPr>
                <w:rFonts w:ascii="Verdana" w:hAnsi="Verdana"/>
                <w:b/>
                <w:bCs/>
                <w:sz w:val="20"/>
                <w:szCs w:val="20"/>
              </w:rPr>
            </w:pPr>
            <w:r w:rsidRPr="008E14D8">
              <w:rPr>
                <w:rFonts w:ascii="Verdana" w:hAnsi="Verdana"/>
                <w:b/>
                <w:bCs/>
                <w:sz w:val="20"/>
                <w:szCs w:val="20"/>
              </w:rPr>
              <w:t xml:space="preserve">Rating: </w:t>
            </w:r>
          </w:p>
          <w:p w14:paraId="226427CE" w14:textId="77777777" w:rsidR="00722304" w:rsidRPr="008E14D8" w:rsidRDefault="00722304" w:rsidP="000A7A8D">
            <w:pPr>
              <w:pStyle w:val="Normal2"/>
              <w:rPr>
                <w:rFonts w:ascii="Verdana" w:hAnsi="Verdana"/>
                <w:b/>
                <w:bCs/>
                <w:sz w:val="20"/>
                <w:szCs w:val="20"/>
              </w:rPr>
            </w:pPr>
            <w:r>
              <w:rPr>
                <w:rFonts w:ascii="Verdana" w:hAnsi="Verdana"/>
                <w:sz w:val="20"/>
                <w:szCs w:val="20"/>
              </w:rPr>
              <w:t>Partially Implemented</w:t>
            </w:r>
          </w:p>
        </w:tc>
      </w:tr>
      <w:tr w:rsidR="00B12B54" w:rsidRPr="008E14D8" w14:paraId="6FB79C35" w14:textId="77777777">
        <w:trPr>
          <w:trHeight w:val="422"/>
        </w:trPr>
        <w:tc>
          <w:tcPr>
            <w:tcW w:w="9360" w:type="dxa"/>
            <w:gridSpan w:val="3"/>
          </w:tcPr>
          <w:p w14:paraId="7E95DA3F" w14:textId="77777777" w:rsidR="00722304" w:rsidRPr="008E14D8" w:rsidRDefault="00722304" w:rsidP="000A7A8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5E28FE8" w14:textId="77777777" w:rsidR="00722304" w:rsidRPr="008E14D8" w:rsidRDefault="00722304" w:rsidP="000A7A8D">
            <w:pPr>
              <w:pStyle w:val="Normal2"/>
              <w:rPr>
                <w:rFonts w:ascii="Verdana" w:hAnsi="Verdana"/>
                <w:sz w:val="20"/>
                <w:szCs w:val="20"/>
              </w:rPr>
            </w:pPr>
            <w:r>
              <w:rPr>
                <w:rFonts w:ascii="Verdana" w:hAnsi="Verdana"/>
                <w:sz w:val="20"/>
                <w:szCs w:val="20"/>
              </w:rPr>
              <w:t>A review of student records, staff interviews, and documents indicated that within 45 school working days after receipt of the parent's written consent to an initial evaluation or re-evaluation, the school does not always determine whether the student is eligible for special education and provide the parent with a proposed IEP and proposed placement.</w:t>
            </w:r>
          </w:p>
        </w:tc>
      </w:tr>
      <w:tr w:rsidR="00244D69" w14:paraId="0C517A27" w14:textId="77777777">
        <w:trPr>
          <w:trHeight w:val="377"/>
        </w:trPr>
        <w:tc>
          <w:tcPr>
            <w:tcW w:w="9360" w:type="dxa"/>
            <w:gridSpan w:val="3"/>
          </w:tcPr>
          <w:p w14:paraId="71F090CA" w14:textId="77777777" w:rsidR="00722304" w:rsidRPr="008E14D8" w:rsidRDefault="00722304"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1F1CFCC3" w14:textId="77777777" w:rsidR="006C3043" w:rsidRPr="006C3043" w:rsidRDefault="006C3043" w:rsidP="006C3043">
            <w:pPr>
              <w:pStyle w:val="Normal2"/>
              <w:rPr>
                <w:rFonts w:ascii="Verdana" w:hAnsi="Verdana"/>
                <w:sz w:val="20"/>
                <w:szCs w:val="20"/>
              </w:rPr>
            </w:pPr>
            <w:r w:rsidRPr="006C3043">
              <w:rPr>
                <w:rFonts w:ascii="Verdana" w:hAnsi="Verdana"/>
                <w:sz w:val="20"/>
                <w:szCs w:val="20"/>
              </w:rPr>
              <w:t xml:space="preserve">TECCA conducted root cause analysis for the noncompliance that indicated the following as leading to the noncompliance:  </w:t>
            </w:r>
          </w:p>
          <w:p w14:paraId="3619838E" w14:textId="38A83931" w:rsidR="006C3043" w:rsidRPr="006C3043" w:rsidRDefault="006C3043" w:rsidP="006C3043">
            <w:pPr>
              <w:pStyle w:val="Normal2"/>
              <w:numPr>
                <w:ilvl w:val="0"/>
                <w:numId w:val="5"/>
              </w:numPr>
              <w:rPr>
                <w:rFonts w:ascii="Verdana" w:hAnsi="Verdana"/>
                <w:sz w:val="20"/>
                <w:szCs w:val="20"/>
              </w:rPr>
            </w:pPr>
            <w:r w:rsidRPr="006C3043">
              <w:rPr>
                <w:rFonts w:ascii="Verdana" w:hAnsi="Verdana"/>
                <w:sz w:val="20"/>
                <w:szCs w:val="20"/>
              </w:rPr>
              <w:t xml:space="preserve">Administrative staff turnover in the preceding years </w:t>
            </w:r>
          </w:p>
          <w:p w14:paraId="0BD8B9B4" w14:textId="28A6DD93" w:rsidR="006C3043" w:rsidRPr="006C3043" w:rsidRDefault="006C3043" w:rsidP="006C3043">
            <w:pPr>
              <w:pStyle w:val="Normal2"/>
              <w:numPr>
                <w:ilvl w:val="0"/>
                <w:numId w:val="5"/>
              </w:numPr>
              <w:rPr>
                <w:rFonts w:ascii="Verdana" w:hAnsi="Verdana"/>
                <w:sz w:val="20"/>
                <w:szCs w:val="20"/>
              </w:rPr>
            </w:pPr>
            <w:r w:rsidRPr="006C3043">
              <w:rPr>
                <w:rFonts w:ascii="Verdana" w:hAnsi="Verdana"/>
                <w:sz w:val="20"/>
                <w:szCs w:val="20"/>
              </w:rPr>
              <w:t xml:space="preserve">Lack of a procedures manual to guide staff in understanding the regulations </w:t>
            </w:r>
          </w:p>
          <w:p w14:paraId="1458DD13" w14:textId="248F22E7" w:rsidR="006C3043" w:rsidRPr="006C3043" w:rsidRDefault="006C3043" w:rsidP="006C3043">
            <w:pPr>
              <w:pStyle w:val="Normal2"/>
              <w:numPr>
                <w:ilvl w:val="0"/>
                <w:numId w:val="5"/>
              </w:numPr>
              <w:rPr>
                <w:rFonts w:ascii="Verdana" w:hAnsi="Verdana"/>
                <w:sz w:val="20"/>
                <w:szCs w:val="20"/>
              </w:rPr>
            </w:pPr>
            <w:r w:rsidRPr="006C3043">
              <w:rPr>
                <w:rFonts w:ascii="Verdana" w:hAnsi="Verdana"/>
                <w:sz w:val="20"/>
                <w:szCs w:val="20"/>
              </w:rPr>
              <w:t>Lack of staff buy-in to implement formal policies and procedures</w:t>
            </w:r>
          </w:p>
          <w:p w14:paraId="3025DB99" w14:textId="223AAADF" w:rsidR="006C3043" w:rsidRPr="006C3043" w:rsidRDefault="006C3043" w:rsidP="006C3043">
            <w:pPr>
              <w:pStyle w:val="Normal2"/>
              <w:numPr>
                <w:ilvl w:val="0"/>
                <w:numId w:val="5"/>
              </w:numPr>
              <w:rPr>
                <w:rFonts w:ascii="Verdana" w:hAnsi="Verdana"/>
                <w:sz w:val="20"/>
                <w:szCs w:val="20"/>
              </w:rPr>
            </w:pPr>
            <w:r w:rsidRPr="006C3043">
              <w:rPr>
                <w:rFonts w:ascii="Verdana" w:hAnsi="Verdana"/>
                <w:sz w:val="20"/>
                <w:szCs w:val="20"/>
              </w:rPr>
              <w:t>Delays in receiving accurate special education records for new students enrolled throughout the year</w:t>
            </w:r>
          </w:p>
          <w:p w14:paraId="3766512D" w14:textId="40624B27" w:rsidR="006C3043" w:rsidRDefault="006C3043" w:rsidP="006C3043">
            <w:pPr>
              <w:pStyle w:val="Normal2"/>
              <w:numPr>
                <w:ilvl w:val="0"/>
                <w:numId w:val="5"/>
              </w:numPr>
              <w:rPr>
                <w:rFonts w:ascii="Verdana" w:hAnsi="Verdana"/>
                <w:sz w:val="20"/>
                <w:szCs w:val="20"/>
              </w:rPr>
            </w:pPr>
            <w:r w:rsidRPr="006C3043">
              <w:rPr>
                <w:rFonts w:ascii="Verdana" w:hAnsi="Verdana"/>
                <w:sz w:val="20"/>
                <w:szCs w:val="20"/>
              </w:rPr>
              <w:t xml:space="preserve">Lack of oversight and internal monitoring </w:t>
            </w:r>
          </w:p>
          <w:p w14:paraId="4C64F92A" w14:textId="77777777" w:rsidR="006C3043" w:rsidRPr="006C3043" w:rsidRDefault="006C3043" w:rsidP="006C3043">
            <w:pPr>
              <w:pStyle w:val="Normal2"/>
              <w:ind w:left="720"/>
              <w:rPr>
                <w:rFonts w:ascii="Verdana" w:hAnsi="Verdana"/>
                <w:sz w:val="20"/>
                <w:szCs w:val="20"/>
              </w:rPr>
            </w:pPr>
          </w:p>
          <w:p w14:paraId="6AEFCB27" w14:textId="6B4507F5" w:rsidR="00722304" w:rsidRDefault="006C3043" w:rsidP="006C3043">
            <w:pPr>
              <w:pStyle w:val="Normal2"/>
              <w:rPr>
                <w:rFonts w:ascii="Verdana" w:hAnsi="Verdana"/>
                <w:sz w:val="20"/>
                <w:szCs w:val="20"/>
              </w:rPr>
            </w:pPr>
            <w:r w:rsidRPr="006C3043">
              <w:rPr>
                <w:rFonts w:ascii="Verdana" w:hAnsi="Verdana"/>
                <w:sz w:val="20"/>
                <w:szCs w:val="20"/>
              </w:rPr>
              <w:t>The school has hired special education supervisors and chairpersons to oversee timelines. The school will develop procedures ensuring evaluation Teams determine eligibility and provide a proposed IEP and placement within 45 days of consent to an initial evaluation or re-evaluation. The school  will conduct training for relevant staff on the procedures and implement internal monitoring and oversight to ensure ongoing compliance.</w:t>
            </w:r>
          </w:p>
        </w:tc>
      </w:tr>
      <w:tr w:rsidR="00B12B54" w:rsidRPr="008E14D8" w14:paraId="6C77C5F5" w14:textId="77777777">
        <w:trPr>
          <w:trHeight w:val="665"/>
        </w:trPr>
        <w:tc>
          <w:tcPr>
            <w:tcW w:w="6828" w:type="dxa"/>
            <w:gridSpan w:val="2"/>
          </w:tcPr>
          <w:p w14:paraId="2CC7DBB2" w14:textId="77777777" w:rsidR="00722304" w:rsidRDefault="00722304" w:rsidP="000A7A8D">
            <w:pPr>
              <w:pStyle w:val="Normal2"/>
              <w:rPr>
                <w:rFonts w:ascii="Verdana" w:hAnsi="Verdana"/>
                <w:b/>
                <w:bCs/>
                <w:sz w:val="20"/>
                <w:szCs w:val="20"/>
              </w:rPr>
            </w:pPr>
            <w:r>
              <w:rPr>
                <w:rFonts w:ascii="Verdana" w:hAnsi="Verdana"/>
                <w:b/>
                <w:bCs/>
                <w:sz w:val="20"/>
                <w:szCs w:val="20"/>
              </w:rPr>
              <w:t>Title/Role(s) of Responsible Persons:</w:t>
            </w:r>
          </w:p>
          <w:p w14:paraId="0A4417FB" w14:textId="77777777" w:rsidR="00722304" w:rsidRPr="00177942" w:rsidRDefault="00722304" w:rsidP="000A7A8D">
            <w:pPr>
              <w:pStyle w:val="Normal2"/>
              <w:rPr>
                <w:rFonts w:ascii="Verdana" w:hAnsi="Verdana"/>
                <w:bCs/>
                <w:sz w:val="20"/>
                <w:szCs w:val="20"/>
              </w:rPr>
            </w:pPr>
            <w:r>
              <w:rPr>
                <w:rFonts w:ascii="Verdana" w:hAnsi="Verdana"/>
                <w:bCs/>
                <w:sz w:val="20"/>
                <w:szCs w:val="20"/>
              </w:rPr>
              <w:t>Director of Special Education</w:t>
            </w:r>
          </w:p>
        </w:tc>
        <w:tc>
          <w:tcPr>
            <w:tcW w:w="2532" w:type="dxa"/>
          </w:tcPr>
          <w:p w14:paraId="7158A344" w14:textId="77777777" w:rsidR="00722304" w:rsidRPr="008E14D8" w:rsidRDefault="00722304" w:rsidP="000A7A8D">
            <w:pPr>
              <w:pStyle w:val="Normal2"/>
              <w:rPr>
                <w:rFonts w:ascii="Verdana" w:hAnsi="Verdana"/>
                <w:b/>
                <w:bCs/>
                <w:sz w:val="20"/>
                <w:szCs w:val="20"/>
              </w:rPr>
            </w:pPr>
            <w:r w:rsidRPr="008E14D8">
              <w:rPr>
                <w:rFonts w:ascii="Verdana" w:hAnsi="Verdana"/>
                <w:b/>
                <w:bCs/>
                <w:sz w:val="20"/>
                <w:szCs w:val="20"/>
              </w:rPr>
              <w:t>Expected Date of Completion:</w:t>
            </w:r>
          </w:p>
          <w:p w14:paraId="707C528C" w14:textId="77777777" w:rsidR="00722304" w:rsidRPr="008E14D8" w:rsidRDefault="00722304" w:rsidP="000A7A8D">
            <w:pPr>
              <w:pStyle w:val="Normal2"/>
              <w:rPr>
                <w:rFonts w:ascii="Verdana" w:hAnsi="Verdana"/>
                <w:b/>
                <w:bCs/>
                <w:sz w:val="20"/>
                <w:szCs w:val="20"/>
              </w:rPr>
            </w:pPr>
            <w:r>
              <w:rPr>
                <w:rFonts w:ascii="Verdana" w:hAnsi="Verdana"/>
                <w:bCs/>
                <w:sz w:val="20"/>
                <w:szCs w:val="20"/>
              </w:rPr>
              <w:t>12/19/2025</w:t>
            </w:r>
          </w:p>
        </w:tc>
      </w:tr>
      <w:tr w:rsidR="00244D69" w14:paraId="257F36B8" w14:textId="77777777">
        <w:trPr>
          <w:trHeight w:val="330"/>
        </w:trPr>
        <w:tc>
          <w:tcPr>
            <w:tcW w:w="9360" w:type="dxa"/>
            <w:gridSpan w:val="3"/>
          </w:tcPr>
          <w:p w14:paraId="49F24702" w14:textId="77777777" w:rsidR="00722304" w:rsidRDefault="00722304"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2C932F02" w14:textId="1A2A7299" w:rsidR="00722304" w:rsidRDefault="00CF092A" w:rsidP="000A7A8D">
            <w:pPr>
              <w:pStyle w:val="Normal2"/>
              <w:rPr>
                <w:rFonts w:ascii="Verdana" w:hAnsi="Verdana"/>
                <w:sz w:val="20"/>
                <w:szCs w:val="20"/>
              </w:rPr>
            </w:pPr>
            <w:r w:rsidRPr="00CF092A">
              <w:rPr>
                <w:rFonts w:ascii="Verdana" w:hAnsi="Verdana"/>
                <w:sz w:val="20"/>
                <w:szCs w:val="20"/>
              </w:rPr>
              <w:t>Compensatory service decisions; compensatory services plans and progress reports, if applicable; any updated procedures; evidence of staff training; copy of monitoring system to track eligibility timelines; and an additional data set review by Public School Monitoring staff.</w:t>
            </w:r>
          </w:p>
        </w:tc>
      </w:tr>
      <w:tr w:rsidR="00244D69" w14:paraId="503F344C" w14:textId="77777777">
        <w:trPr>
          <w:trHeight w:val="359"/>
        </w:trPr>
        <w:tc>
          <w:tcPr>
            <w:tcW w:w="9360" w:type="dxa"/>
            <w:gridSpan w:val="3"/>
          </w:tcPr>
          <w:p w14:paraId="1C630644" w14:textId="77777777" w:rsidR="00722304" w:rsidRDefault="00722304"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0D4FFA3A" w14:textId="250046C9" w:rsidR="00722304" w:rsidRDefault="009C330F" w:rsidP="000A7A8D">
            <w:pPr>
              <w:pStyle w:val="Normal2"/>
              <w:rPr>
                <w:rFonts w:ascii="Verdana" w:hAnsi="Verdana"/>
                <w:sz w:val="20"/>
                <w:szCs w:val="20"/>
              </w:rPr>
            </w:pPr>
            <w:r w:rsidRPr="009C330F">
              <w:rPr>
                <w:rFonts w:ascii="Verdana" w:hAnsi="Verdana"/>
                <w:sz w:val="20"/>
                <w:szCs w:val="20"/>
              </w:rPr>
              <w:t xml:space="preserve">Annually, the school will train all relevant staff on the requirements for convening a Team, determining eligibility, and, for eligible students, providing a proposed IEP and placement within 45 school days from receipt of parent consent to an initial evaluation or re-evaluation. The school will implement an evaluation timeline tracking system, reviewed at least quarterly by the Director of Special Education, to ensure continued compliance.    </w:t>
            </w:r>
          </w:p>
        </w:tc>
      </w:tr>
      <w:tr w:rsidR="00B12B54" w:rsidRPr="008E14D8" w14:paraId="04EF5414" w14:textId="77777777">
        <w:trPr>
          <w:trHeight w:val="450"/>
        </w:trPr>
        <w:tc>
          <w:tcPr>
            <w:tcW w:w="9360" w:type="dxa"/>
            <w:gridSpan w:val="3"/>
            <w:shd w:val="clear" w:color="auto" w:fill="C0C0C0"/>
            <w:vAlign w:val="center"/>
          </w:tcPr>
          <w:p w14:paraId="23C62E6A" w14:textId="77777777" w:rsidR="00722304" w:rsidRPr="008E14D8" w:rsidRDefault="00722304" w:rsidP="00D87D46">
            <w:pPr>
              <w:pStyle w:val="Heading72"/>
            </w:pPr>
            <w:r w:rsidRPr="008E14D8">
              <w:rPr>
                <w:rFonts w:ascii="Verdana" w:hAnsi="Verdana"/>
                <w:sz w:val="20"/>
                <w:szCs w:val="20"/>
              </w:rPr>
              <w:t>CORRECTIVE ACTION PLAN APPROVAL SECTION</w:t>
            </w:r>
          </w:p>
        </w:tc>
      </w:tr>
      <w:tr w:rsidR="000E7580" w:rsidRPr="008E14D8" w14:paraId="4EE794BD" w14:textId="77777777" w:rsidTr="000E7580">
        <w:trPr>
          <w:trHeight w:val="647"/>
        </w:trPr>
        <w:tc>
          <w:tcPr>
            <w:tcW w:w="4248" w:type="dxa"/>
          </w:tcPr>
          <w:p w14:paraId="6C794640" w14:textId="77777777" w:rsidR="00722304" w:rsidRDefault="00722304" w:rsidP="000A7A8D">
            <w:pPr>
              <w:pStyle w:val="Normal2"/>
              <w:rPr>
                <w:rFonts w:ascii="Verdana" w:hAnsi="Verdana"/>
                <w:b/>
                <w:bCs/>
                <w:sz w:val="20"/>
                <w:szCs w:val="20"/>
              </w:rPr>
            </w:pPr>
            <w:r w:rsidRPr="008E14D8">
              <w:rPr>
                <w:rFonts w:ascii="Verdana" w:hAnsi="Verdana"/>
                <w:b/>
                <w:bCs/>
                <w:sz w:val="20"/>
                <w:szCs w:val="20"/>
              </w:rPr>
              <w:t xml:space="preserve">Criterion: </w:t>
            </w:r>
          </w:p>
          <w:p w14:paraId="0388EDEE" w14:textId="77777777" w:rsidR="00722304" w:rsidRPr="008E14D8" w:rsidRDefault="00722304" w:rsidP="000A7A8D">
            <w:pPr>
              <w:pStyle w:val="Normal2"/>
              <w:rPr>
                <w:rFonts w:ascii="Verdana" w:hAnsi="Verdana"/>
                <w:b/>
                <w:bCs/>
                <w:sz w:val="20"/>
                <w:szCs w:val="20"/>
              </w:rPr>
            </w:pPr>
            <w:r w:rsidRPr="00754750">
              <w:rPr>
                <w:rFonts w:ascii="Verdana" w:hAnsi="Verdana"/>
                <w:bCs/>
                <w:sz w:val="20"/>
                <w:szCs w:val="20"/>
              </w:rPr>
              <w:t>SE 9 Timeline for determination of eligibility</w:t>
            </w:r>
            <w:r>
              <w:rPr>
                <w:rFonts w:ascii="Verdana" w:hAnsi="Verdana"/>
                <w:b/>
                <w:bCs/>
                <w:sz w:val="20"/>
                <w:szCs w:val="20"/>
              </w:rPr>
              <w:t xml:space="preserve"> </w:t>
            </w:r>
          </w:p>
        </w:tc>
        <w:tc>
          <w:tcPr>
            <w:tcW w:w="5112" w:type="dxa"/>
            <w:gridSpan w:val="2"/>
          </w:tcPr>
          <w:p w14:paraId="371C6D7F" w14:textId="77777777" w:rsidR="00722304" w:rsidRPr="008E14D8" w:rsidRDefault="00722304"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8A17727" w14:textId="77777777" w:rsidR="00722304" w:rsidRDefault="00722304"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05/19/2025</w:t>
            </w:r>
          </w:p>
          <w:p w14:paraId="45650116" w14:textId="77777777" w:rsidR="00722304" w:rsidRPr="008E14D8" w:rsidRDefault="00722304"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341C03BD" w14:textId="77777777">
        <w:trPr>
          <w:trHeight w:val="350"/>
        </w:trPr>
        <w:tc>
          <w:tcPr>
            <w:tcW w:w="9360" w:type="dxa"/>
            <w:gridSpan w:val="3"/>
          </w:tcPr>
          <w:p w14:paraId="62BC64B3" w14:textId="77777777" w:rsidR="00722304" w:rsidRDefault="00722304"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7070256E" w14:textId="77777777" w:rsidR="00722304" w:rsidRPr="008E14D8" w:rsidRDefault="00722304" w:rsidP="000A7A8D">
            <w:pPr>
              <w:pStyle w:val="Normal2"/>
              <w:rPr>
                <w:rFonts w:ascii="Verdana" w:hAnsi="Verdana"/>
                <w:b/>
                <w:bCs/>
                <w:sz w:val="20"/>
                <w:szCs w:val="20"/>
              </w:rPr>
            </w:pPr>
            <w:r>
              <w:rPr>
                <w:rFonts w:ascii="Verdana" w:hAnsi="Verdana"/>
                <w:sz w:val="20"/>
                <w:szCs w:val="20"/>
              </w:rPr>
              <w:t xml:space="preserve">By July 18, 2025, the school will submit evidence of compensatory services determinations for the 7 identified students; student-specific compensatory services plans and progress reports, if applicable; any revised procedures; a copy of the monitoring system to track evaluation timelines; and training materials. </w:t>
            </w:r>
          </w:p>
          <w:p w14:paraId="1958D736" w14:textId="77777777" w:rsidR="00722304" w:rsidRDefault="00722304" w:rsidP="000A7A8D">
            <w:pPr>
              <w:pStyle w:val="Normal2"/>
              <w:rPr>
                <w:rFonts w:ascii="Verdana" w:hAnsi="Verdana"/>
                <w:sz w:val="20"/>
                <w:szCs w:val="20"/>
              </w:rPr>
            </w:pPr>
          </w:p>
          <w:p w14:paraId="0044FBFA" w14:textId="77777777" w:rsidR="00722304" w:rsidRDefault="00722304" w:rsidP="000A7A8D">
            <w:pPr>
              <w:pStyle w:val="Normal2"/>
              <w:rPr>
                <w:rFonts w:ascii="Verdana" w:hAnsi="Verdana"/>
                <w:sz w:val="20"/>
                <w:szCs w:val="20"/>
              </w:rPr>
            </w:pPr>
            <w:r>
              <w:rPr>
                <w:rFonts w:ascii="Verdana" w:hAnsi="Verdana"/>
                <w:sz w:val="20"/>
                <w:szCs w:val="20"/>
              </w:rPr>
              <w:t>By September 30, 2025, the school will submit evidence that all relevant special educators have been trained on the requirements, procedures, and internal monitoring system.</w:t>
            </w:r>
          </w:p>
          <w:p w14:paraId="718352A0" w14:textId="77777777" w:rsidR="00722304" w:rsidRDefault="00722304" w:rsidP="000A7A8D">
            <w:pPr>
              <w:pStyle w:val="Normal2"/>
              <w:rPr>
                <w:rFonts w:ascii="Verdana" w:hAnsi="Verdana"/>
                <w:sz w:val="20"/>
                <w:szCs w:val="20"/>
              </w:rPr>
            </w:pPr>
          </w:p>
          <w:p w14:paraId="5605B5CB" w14:textId="77777777" w:rsidR="00722304" w:rsidRDefault="00722304" w:rsidP="000A7A8D">
            <w:pPr>
              <w:pStyle w:val="Normal2"/>
              <w:rPr>
                <w:rFonts w:ascii="Verdana" w:hAnsi="Verdana"/>
                <w:sz w:val="20"/>
                <w:szCs w:val="20"/>
              </w:rPr>
            </w:pPr>
            <w:r>
              <w:rPr>
                <w:rFonts w:ascii="Verdana" w:hAnsi="Verdana"/>
                <w:sz w:val="20"/>
                <w:szCs w:val="20"/>
              </w:rPr>
              <w:t>By December 19, 2025, the Department will conduct a review of a sample of relevant student records to ensure requirements are being met. For any identified noncompliance, the school will conduct a root cause analysis and implement appropriate corrective actions.</w:t>
            </w:r>
          </w:p>
        </w:tc>
      </w:tr>
      <w:tr w:rsidR="00244D69" w14:paraId="00EA476E" w14:textId="77777777">
        <w:trPr>
          <w:trHeight w:val="350"/>
        </w:trPr>
        <w:tc>
          <w:tcPr>
            <w:tcW w:w="9360" w:type="dxa"/>
            <w:gridSpan w:val="3"/>
          </w:tcPr>
          <w:p w14:paraId="31C83F14" w14:textId="77777777" w:rsidR="00722304" w:rsidRDefault="00722304"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A28BECD" w14:textId="77777777" w:rsidR="00722304" w:rsidRPr="008E14D8" w:rsidRDefault="00722304" w:rsidP="000A7A8D">
            <w:pPr>
              <w:pStyle w:val="Normal2"/>
              <w:tabs>
                <w:tab w:val="left" w:pos="2772"/>
              </w:tabs>
              <w:rPr>
                <w:rFonts w:ascii="Verdana" w:hAnsi="Verdana"/>
                <w:b/>
                <w:bCs/>
                <w:sz w:val="20"/>
                <w:szCs w:val="20"/>
              </w:rPr>
            </w:pPr>
            <w:r>
              <w:rPr>
                <w:rFonts w:ascii="Verdana" w:hAnsi="Verdana"/>
                <w:bCs/>
                <w:sz w:val="20"/>
                <w:szCs w:val="20"/>
              </w:rPr>
              <w:t>07/18/2025</w:t>
            </w:r>
          </w:p>
          <w:p w14:paraId="382CA4D3" w14:textId="77777777" w:rsidR="00722304" w:rsidRDefault="00722304" w:rsidP="000A7A8D">
            <w:pPr>
              <w:pStyle w:val="Normal2"/>
              <w:tabs>
                <w:tab w:val="left" w:pos="2772"/>
              </w:tabs>
              <w:rPr>
                <w:rFonts w:ascii="Verdana" w:hAnsi="Verdana"/>
                <w:bCs/>
                <w:sz w:val="20"/>
                <w:szCs w:val="20"/>
              </w:rPr>
            </w:pPr>
            <w:r>
              <w:rPr>
                <w:rFonts w:ascii="Verdana" w:hAnsi="Verdana"/>
                <w:bCs/>
                <w:sz w:val="20"/>
                <w:szCs w:val="20"/>
              </w:rPr>
              <w:t>09/30/2025</w:t>
            </w:r>
          </w:p>
          <w:p w14:paraId="23BC1124" w14:textId="77777777" w:rsidR="00722304" w:rsidRDefault="00722304" w:rsidP="000A7A8D">
            <w:pPr>
              <w:pStyle w:val="Normal2"/>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36C30707" w14:textId="77777777" w:rsidR="00722304" w:rsidRPr="008E14D8" w:rsidRDefault="00722304" w:rsidP="00792F17">
      <w:pPr>
        <w:pStyle w:val="Normal2"/>
        <w:rPr>
          <w:rFonts w:ascii="Verdana" w:hAnsi="Verdana"/>
          <w:sz w:val="20"/>
          <w:szCs w:val="20"/>
        </w:rPr>
      </w:pPr>
    </w:p>
    <w:p w14:paraId="72F156A2" w14:textId="77777777" w:rsidR="00722304" w:rsidRDefault="00722304">
      <w:pPr>
        <w:pStyle w:val="Normal2"/>
        <w:sectPr w:rsidR="00722304" w:rsidSect="00460B2B">
          <w:footerReference w:type="default" r:id="rId10"/>
          <w:type w:val="continuous"/>
          <w:pgSz w:w="12240" w:h="15840"/>
          <w:pgMar w:top="1440" w:right="1440" w:bottom="1440" w:left="1440" w:header="720" w:footer="720" w:gutter="0"/>
          <w:cols w:space="720"/>
          <w:docGrid w:linePitch="360"/>
        </w:sectPr>
      </w:pPr>
    </w:p>
    <w:p w14:paraId="2F9567E8" w14:textId="77777777" w:rsidR="00722304" w:rsidRPr="008E14D8" w:rsidRDefault="00722304"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0EDFEEFF" w14:textId="77777777">
        <w:trPr>
          <w:trHeight w:val="705"/>
        </w:trPr>
        <w:tc>
          <w:tcPr>
            <w:tcW w:w="9360" w:type="dxa"/>
            <w:shd w:val="clear" w:color="auto" w:fill="C0C0C0"/>
            <w:vAlign w:val="center"/>
          </w:tcPr>
          <w:p w14:paraId="11C00E38" w14:textId="77777777" w:rsidR="00722304" w:rsidRDefault="00722304" w:rsidP="00315DCC">
            <w:pPr>
              <w:pStyle w:val="Heading53"/>
            </w:pPr>
            <w:r>
              <w:t>SPECIAL EDUCATION AND CIVIL RIGHTS</w:t>
            </w:r>
          </w:p>
          <w:p w14:paraId="0FEE3325" w14:textId="77777777" w:rsidR="00722304" w:rsidRPr="008E14D8" w:rsidRDefault="00722304" w:rsidP="00315DCC">
            <w:pPr>
              <w:pStyle w:val="Heading53"/>
            </w:pPr>
            <w:r>
              <w:t>MONITORING</w:t>
            </w:r>
            <w:r w:rsidRPr="008E14D8">
              <w:t xml:space="preserve"> REVIEW</w:t>
            </w:r>
          </w:p>
          <w:p w14:paraId="402CB9C7" w14:textId="77777777" w:rsidR="00722304" w:rsidRPr="008E14D8" w:rsidRDefault="00722304" w:rsidP="000A7A8D">
            <w:pPr>
              <w:pStyle w:val="Normal3"/>
              <w:jc w:val="center"/>
              <w:rPr>
                <w:rFonts w:ascii="Verdana" w:hAnsi="Verdana"/>
                <w:b/>
                <w:bCs/>
              </w:rPr>
            </w:pPr>
            <w:r w:rsidRPr="008E14D8">
              <w:rPr>
                <w:rFonts w:ascii="Verdana" w:hAnsi="Verdana"/>
                <w:b/>
              </w:rPr>
              <w:t>CORRECTIVE ACTION PLAN</w:t>
            </w:r>
          </w:p>
        </w:tc>
      </w:tr>
    </w:tbl>
    <w:p w14:paraId="3FE06F19" w14:textId="77777777" w:rsidR="00722304" w:rsidRPr="008E14D8" w:rsidRDefault="00722304"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07448125" w14:textId="77777777">
        <w:trPr>
          <w:trHeight w:val="458"/>
        </w:trPr>
        <w:tc>
          <w:tcPr>
            <w:tcW w:w="6828" w:type="dxa"/>
            <w:gridSpan w:val="2"/>
          </w:tcPr>
          <w:p w14:paraId="2012F058" w14:textId="77777777" w:rsidR="00722304" w:rsidRPr="008E14D8" w:rsidRDefault="00722304"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119B26C7" w14:textId="77777777" w:rsidR="00722304" w:rsidRPr="00754750" w:rsidRDefault="00722304" w:rsidP="000A7A8D">
            <w:pPr>
              <w:pStyle w:val="Normal3"/>
              <w:rPr>
                <w:rFonts w:ascii="Verdana" w:hAnsi="Verdana"/>
                <w:bCs/>
                <w:sz w:val="20"/>
                <w:szCs w:val="20"/>
              </w:rPr>
            </w:pPr>
            <w:r w:rsidRPr="00754750">
              <w:rPr>
                <w:rFonts w:ascii="Verdana" w:hAnsi="Verdana"/>
                <w:bCs/>
                <w:sz w:val="20"/>
                <w:szCs w:val="20"/>
              </w:rPr>
              <w:t>SE 10 End of school year evaluations</w:t>
            </w:r>
          </w:p>
        </w:tc>
        <w:tc>
          <w:tcPr>
            <w:tcW w:w="2532" w:type="dxa"/>
          </w:tcPr>
          <w:p w14:paraId="082B6CB9" w14:textId="77777777" w:rsidR="00722304" w:rsidRPr="008E14D8" w:rsidRDefault="00722304" w:rsidP="000A7A8D">
            <w:pPr>
              <w:pStyle w:val="Normal3"/>
              <w:rPr>
                <w:rFonts w:ascii="Verdana" w:hAnsi="Verdana"/>
                <w:b/>
                <w:bCs/>
                <w:sz w:val="20"/>
                <w:szCs w:val="20"/>
              </w:rPr>
            </w:pPr>
            <w:r w:rsidRPr="008E14D8">
              <w:rPr>
                <w:rFonts w:ascii="Verdana" w:hAnsi="Verdana"/>
                <w:b/>
                <w:bCs/>
                <w:sz w:val="20"/>
                <w:szCs w:val="20"/>
              </w:rPr>
              <w:t xml:space="preserve">Rating: </w:t>
            </w:r>
          </w:p>
          <w:p w14:paraId="04F6B32D" w14:textId="77777777" w:rsidR="00722304" w:rsidRPr="008E14D8" w:rsidRDefault="00722304" w:rsidP="000A7A8D">
            <w:pPr>
              <w:pStyle w:val="Normal3"/>
              <w:rPr>
                <w:rFonts w:ascii="Verdana" w:hAnsi="Verdana"/>
                <w:b/>
                <w:bCs/>
                <w:sz w:val="20"/>
                <w:szCs w:val="20"/>
              </w:rPr>
            </w:pPr>
            <w:r>
              <w:rPr>
                <w:rFonts w:ascii="Verdana" w:hAnsi="Verdana"/>
                <w:sz w:val="20"/>
                <w:szCs w:val="20"/>
              </w:rPr>
              <w:t>Partially Implemented</w:t>
            </w:r>
          </w:p>
        </w:tc>
      </w:tr>
      <w:tr w:rsidR="00B12B54" w:rsidRPr="008E14D8" w14:paraId="60E8363A" w14:textId="77777777">
        <w:trPr>
          <w:trHeight w:val="422"/>
        </w:trPr>
        <w:tc>
          <w:tcPr>
            <w:tcW w:w="9360" w:type="dxa"/>
            <w:gridSpan w:val="3"/>
          </w:tcPr>
          <w:p w14:paraId="6A1B19F7" w14:textId="77777777" w:rsidR="00722304" w:rsidRPr="008E14D8" w:rsidRDefault="00722304" w:rsidP="000A7A8D">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CC01B68" w14:textId="77777777" w:rsidR="00722304" w:rsidRPr="008E14D8" w:rsidRDefault="00722304" w:rsidP="000A7A8D">
            <w:pPr>
              <w:pStyle w:val="Normal3"/>
              <w:rPr>
                <w:rFonts w:ascii="Verdana" w:hAnsi="Verdana"/>
                <w:sz w:val="20"/>
                <w:szCs w:val="20"/>
              </w:rPr>
            </w:pPr>
            <w:r>
              <w:rPr>
                <w:rFonts w:ascii="Verdana" w:hAnsi="Verdana"/>
                <w:sz w:val="20"/>
                <w:szCs w:val="20"/>
              </w:rPr>
              <w:t>A review of student records, staff interviews, and documents indicated that when consent is received between 30 and 45 school working days before the end of the school year, the school does not always ensure that a Team meeting is scheduled so as to allow for the provision of a proposed IEP or written notice of the finding that the student is not eligible no later than 14 days after the end of the school year.</w:t>
            </w:r>
          </w:p>
        </w:tc>
      </w:tr>
      <w:tr w:rsidR="00244D69" w14:paraId="38E94479" w14:textId="77777777">
        <w:trPr>
          <w:trHeight w:val="377"/>
        </w:trPr>
        <w:tc>
          <w:tcPr>
            <w:tcW w:w="9360" w:type="dxa"/>
            <w:gridSpan w:val="3"/>
          </w:tcPr>
          <w:p w14:paraId="477539EB" w14:textId="77777777" w:rsidR="00722304" w:rsidRPr="008E14D8" w:rsidRDefault="00722304"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0CD151CB" w14:textId="77777777" w:rsidR="00102317" w:rsidRPr="00102317" w:rsidRDefault="00102317" w:rsidP="00102317">
            <w:pPr>
              <w:pStyle w:val="Normal3"/>
              <w:rPr>
                <w:rFonts w:ascii="Verdana" w:hAnsi="Verdana"/>
                <w:sz w:val="20"/>
                <w:szCs w:val="20"/>
              </w:rPr>
            </w:pPr>
            <w:r w:rsidRPr="00102317">
              <w:rPr>
                <w:rFonts w:ascii="Verdana" w:hAnsi="Verdana"/>
                <w:sz w:val="20"/>
                <w:szCs w:val="20"/>
              </w:rPr>
              <w:t xml:space="preserve">TECCA conducted root cause analysis for the noncompliance that indicated the following as leading to the noncompliance:  </w:t>
            </w:r>
          </w:p>
          <w:p w14:paraId="553B9A75" w14:textId="6B064F6C" w:rsidR="00102317" w:rsidRPr="00102317" w:rsidRDefault="00102317" w:rsidP="00102317">
            <w:pPr>
              <w:pStyle w:val="Normal3"/>
              <w:numPr>
                <w:ilvl w:val="0"/>
                <w:numId w:val="5"/>
              </w:numPr>
              <w:rPr>
                <w:rFonts w:ascii="Verdana" w:hAnsi="Verdana"/>
                <w:sz w:val="20"/>
                <w:szCs w:val="20"/>
              </w:rPr>
            </w:pPr>
            <w:r w:rsidRPr="00102317">
              <w:rPr>
                <w:rFonts w:ascii="Verdana" w:hAnsi="Verdana"/>
                <w:sz w:val="20"/>
                <w:szCs w:val="20"/>
              </w:rPr>
              <w:t xml:space="preserve">Administrative staff turnover in the preceding years </w:t>
            </w:r>
          </w:p>
          <w:p w14:paraId="6AA15FCE" w14:textId="6C21CECE" w:rsidR="00102317" w:rsidRPr="00102317" w:rsidRDefault="00102317" w:rsidP="00102317">
            <w:pPr>
              <w:pStyle w:val="Normal3"/>
              <w:numPr>
                <w:ilvl w:val="0"/>
                <w:numId w:val="5"/>
              </w:numPr>
              <w:rPr>
                <w:rFonts w:ascii="Verdana" w:hAnsi="Verdana"/>
                <w:sz w:val="20"/>
                <w:szCs w:val="20"/>
              </w:rPr>
            </w:pPr>
            <w:r w:rsidRPr="00102317">
              <w:rPr>
                <w:rFonts w:ascii="Verdana" w:hAnsi="Verdana"/>
                <w:sz w:val="20"/>
                <w:szCs w:val="20"/>
              </w:rPr>
              <w:t xml:space="preserve">Lack of a procedures manual to guide staff in understanding the regulations </w:t>
            </w:r>
          </w:p>
          <w:p w14:paraId="4BE551DA" w14:textId="68079651" w:rsidR="00102317" w:rsidRPr="00102317" w:rsidRDefault="00102317" w:rsidP="00102317">
            <w:pPr>
              <w:pStyle w:val="Normal3"/>
              <w:numPr>
                <w:ilvl w:val="0"/>
                <w:numId w:val="5"/>
              </w:numPr>
              <w:rPr>
                <w:rFonts w:ascii="Verdana" w:hAnsi="Verdana"/>
                <w:sz w:val="20"/>
                <w:szCs w:val="20"/>
              </w:rPr>
            </w:pPr>
            <w:r w:rsidRPr="00102317">
              <w:rPr>
                <w:rFonts w:ascii="Verdana" w:hAnsi="Verdana"/>
                <w:sz w:val="20"/>
                <w:szCs w:val="20"/>
              </w:rPr>
              <w:t>Lack of staff buy-in to implement formal policies and procedures</w:t>
            </w:r>
          </w:p>
          <w:p w14:paraId="3782073D" w14:textId="061E8768" w:rsidR="00102317" w:rsidRPr="00102317" w:rsidRDefault="00102317" w:rsidP="00102317">
            <w:pPr>
              <w:pStyle w:val="Normal3"/>
              <w:numPr>
                <w:ilvl w:val="0"/>
                <w:numId w:val="5"/>
              </w:numPr>
              <w:rPr>
                <w:rFonts w:ascii="Verdana" w:hAnsi="Verdana"/>
                <w:sz w:val="20"/>
                <w:szCs w:val="20"/>
              </w:rPr>
            </w:pPr>
            <w:r w:rsidRPr="00102317">
              <w:rPr>
                <w:rFonts w:ascii="Verdana" w:hAnsi="Verdana"/>
                <w:sz w:val="20"/>
                <w:szCs w:val="20"/>
              </w:rPr>
              <w:t xml:space="preserve">Lack of oversight and internal monitoring </w:t>
            </w:r>
          </w:p>
          <w:p w14:paraId="390F8B8D" w14:textId="77777777" w:rsidR="00102317" w:rsidRDefault="00102317" w:rsidP="00102317">
            <w:pPr>
              <w:pStyle w:val="Normal3"/>
              <w:rPr>
                <w:rFonts w:ascii="Verdana" w:hAnsi="Verdana"/>
                <w:sz w:val="20"/>
                <w:szCs w:val="20"/>
              </w:rPr>
            </w:pPr>
          </w:p>
          <w:p w14:paraId="64AF6CAE" w14:textId="5C3D5C6C" w:rsidR="00722304" w:rsidRDefault="00102317" w:rsidP="00102317">
            <w:pPr>
              <w:pStyle w:val="Normal3"/>
              <w:rPr>
                <w:rFonts w:ascii="Verdana" w:hAnsi="Verdana"/>
                <w:sz w:val="20"/>
                <w:szCs w:val="20"/>
              </w:rPr>
            </w:pPr>
            <w:r w:rsidRPr="00102317">
              <w:rPr>
                <w:rFonts w:ascii="Verdana" w:hAnsi="Verdana"/>
                <w:sz w:val="20"/>
                <w:szCs w:val="20"/>
              </w:rPr>
              <w:t>The school has hired special education supervisors and chairpersons to oversee evaluation timelines. The school will develop procedures ensuring end-of-year evaluations are completed and meetings scheduled to allow for the determination of eligibility and provision of proposed IEP and placement no later than 2 weeks after the end of the school year. The school  will conduct training for relevant staff on the procedures and implement internal monitoring and oversight to ensure ongoing compliance.</w:t>
            </w:r>
          </w:p>
        </w:tc>
      </w:tr>
      <w:tr w:rsidR="00B12B54" w:rsidRPr="008E14D8" w14:paraId="7D6629CB" w14:textId="77777777">
        <w:trPr>
          <w:trHeight w:val="665"/>
        </w:trPr>
        <w:tc>
          <w:tcPr>
            <w:tcW w:w="6828" w:type="dxa"/>
            <w:gridSpan w:val="2"/>
          </w:tcPr>
          <w:p w14:paraId="67F4BA0F" w14:textId="77777777" w:rsidR="00722304" w:rsidRDefault="00722304" w:rsidP="000A7A8D">
            <w:pPr>
              <w:pStyle w:val="Normal3"/>
              <w:rPr>
                <w:rFonts w:ascii="Verdana" w:hAnsi="Verdana"/>
                <w:b/>
                <w:bCs/>
                <w:sz w:val="20"/>
                <w:szCs w:val="20"/>
              </w:rPr>
            </w:pPr>
            <w:r>
              <w:rPr>
                <w:rFonts w:ascii="Verdana" w:hAnsi="Verdana"/>
                <w:b/>
                <w:bCs/>
                <w:sz w:val="20"/>
                <w:szCs w:val="20"/>
              </w:rPr>
              <w:t>Title/Role(s) of Responsible Persons:</w:t>
            </w:r>
          </w:p>
          <w:p w14:paraId="3292C511" w14:textId="77777777" w:rsidR="00722304" w:rsidRPr="00177942" w:rsidRDefault="00722304" w:rsidP="000A7A8D">
            <w:pPr>
              <w:pStyle w:val="Normal3"/>
              <w:rPr>
                <w:rFonts w:ascii="Verdana" w:hAnsi="Verdana"/>
                <w:bCs/>
                <w:sz w:val="20"/>
                <w:szCs w:val="20"/>
              </w:rPr>
            </w:pPr>
            <w:r>
              <w:rPr>
                <w:rFonts w:ascii="Verdana" w:hAnsi="Verdana"/>
                <w:bCs/>
                <w:sz w:val="20"/>
                <w:szCs w:val="20"/>
              </w:rPr>
              <w:t>Director of Special Education</w:t>
            </w:r>
          </w:p>
        </w:tc>
        <w:tc>
          <w:tcPr>
            <w:tcW w:w="2532" w:type="dxa"/>
          </w:tcPr>
          <w:p w14:paraId="439EDB11" w14:textId="77777777" w:rsidR="00722304" w:rsidRPr="008E14D8" w:rsidRDefault="00722304" w:rsidP="000A7A8D">
            <w:pPr>
              <w:pStyle w:val="Normal3"/>
              <w:rPr>
                <w:rFonts w:ascii="Verdana" w:hAnsi="Verdana"/>
                <w:b/>
                <w:bCs/>
                <w:sz w:val="20"/>
                <w:szCs w:val="20"/>
              </w:rPr>
            </w:pPr>
            <w:r w:rsidRPr="008E14D8">
              <w:rPr>
                <w:rFonts w:ascii="Verdana" w:hAnsi="Verdana"/>
                <w:b/>
                <w:bCs/>
                <w:sz w:val="20"/>
                <w:szCs w:val="20"/>
              </w:rPr>
              <w:t>Expected Date of Completion:</w:t>
            </w:r>
          </w:p>
          <w:p w14:paraId="4046F65D" w14:textId="77777777" w:rsidR="00722304" w:rsidRPr="008E14D8" w:rsidRDefault="00722304" w:rsidP="000A7A8D">
            <w:pPr>
              <w:pStyle w:val="Normal3"/>
              <w:rPr>
                <w:rFonts w:ascii="Verdana" w:hAnsi="Verdana"/>
                <w:b/>
                <w:bCs/>
                <w:sz w:val="20"/>
                <w:szCs w:val="20"/>
              </w:rPr>
            </w:pPr>
            <w:r>
              <w:rPr>
                <w:rFonts w:ascii="Verdana" w:hAnsi="Verdana"/>
                <w:bCs/>
                <w:sz w:val="20"/>
                <w:szCs w:val="20"/>
              </w:rPr>
              <w:t>12/19/2025</w:t>
            </w:r>
          </w:p>
        </w:tc>
      </w:tr>
      <w:tr w:rsidR="00244D69" w14:paraId="791982B7" w14:textId="77777777">
        <w:trPr>
          <w:trHeight w:val="330"/>
        </w:trPr>
        <w:tc>
          <w:tcPr>
            <w:tcW w:w="9360" w:type="dxa"/>
            <w:gridSpan w:val="3"/>
          </w:tcPr>
          <w:p w14:paraId="535E530C" w14:textId="77777777" w:rsidR="00722304" w:rsidRDefault="00722304"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3FAA089F" w14:textId="490FAF12" w:rsidR="00722304" w:rsidRDefault="000E4011" w:rsidP="000A7A8D">
            <w:pPr>
              <w:pStyle w:val="Normal3"/>
              <w:rPr>
                <w:rFonts w:ascii="Verdana" w:hAnsi="Verdana"/>
                <w:sz w:val="20"/>
                <w:szCs w:val="20"/>
              </w:rPr>
            </w:pPr>
            <w:r w:rsidRPr="000E4011">
              <w:rPr>
                <w:rFonts w:ascii="Verdana" w:hAnsi="Verdana"/>
                <w:sz w:val="20"/>
                <w:szCs w:val="20"/>
              </w:rPr>
              <w:t>Compensatory service decisions; compensatory services plans and progress reports, if applicable; any updated procedures; evidence of staff training; copy of monitoring system to track end of school year evaluation timelines; and an additional data set review by Public School Monitoring staff.</w:t>
            </w:r>
          </w:p>
        </w:tc>
      </w:tr>
      <w:tr w:rsidR="00244D69" w14:paraId="3BF0BA49" w14:textId="77777777">
        <w:trPr>
          <w:trHeight w:val="359"/>
        </w:trPr>
        <w:tc>
          <w:tcPr>
            <w:tcW w:w="9360" w:type="dxa"/>
            <w:gridSpan w:val="3"/>
          </w:tcPr>
          <w:p w14:paraId="62B8A735" w14:textId="77777777" w:rsidR="00722304" w:rsidRDefault="00722304"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53E965BC" w14:textId="24DA67A5" w:rsidR="00722304" w:rsidRDefault="00C218CE" w:rsidP="000A7A8D">
            <w:pPr>
              <w:pStyle w:val="Normal3"/>
              <w:rPr>
                <w:rFonts w:ascii="Verdana" w:hAnsi="Verdana"/>
                <w:sz w:val="20"/>
                <w:szCs w:val="20"/>
              </w:rPr>
            </w:pPr>
            <w:r w:rsidRPr="00C218CE">
              <w:rPr>
                <w:rFonts w:ascii="Verdana" w:hAnsi="Verdana"/>
                <w:sz w:val="20"/>
                <w:szCs w:val="20"/>
              </w:rPr>
              <w:t xml:space="preserve">Annually, the school will train all special education chairs on the requirements for convening a Team, determining eligibility, and, for eligible students, providing a proposed IEP and placement within two weeks of the end of the school year when parental consent to an initial evaluation or re-evaluation is received between 30 and 45 school days before the end of the school year. The school will implement an evaluation timeline tracking system, reviewed at least quarterly by the Director of Special Education, to ensure continued compliance.    </w:t>
            </w:r>
          </w:p>
        </w:tc>
      </w:tr>
      <w:tr w:rsidR="00B12B54" w:rsidRPr="008E14D8" w14:paraId="06B38DC4" w14:textId="77777777">
        <w:trPr>
          <w:trHeight w:val="450"/>
        </w:trPr>
        <w:tc>
          <w:tcPr>
            <w:tcW w:w="9360" w:type="dxa"/>
            <w:gridSpan w:val="3"/>
            <w:shd w:val="clear" w:color="auto" w:fill="C0C0C0"/>
            <w:vAlign w:val="center"/>
          </w:tcPr>
          <w:p w14:paraId="1D2745F5" w14:textId="77777777" w:rsidR="00722304" w:rsidRPr="008E14D8" w:rsidRDefault="00722304" w:rsidP="00D87D46">
            <w:pPr>
              <w:pStyle w:val="Heading73"/>
            </w:pPr>
            <w:r w:rsidRPr="008E14D8">
              <w:rPr>
                <w:rFonts w:ascii="Verdana" w:hAnsi="Verdana"/>
                <w:sz w:val="20"/>
                <w:szCs w:val="20"/>
              </w:rPr>
              <w:t>CORRECTIVE ACTION PLAN APPROVAL SECTION</w:t>
            </w:r>
          </w:p>
        </w:tc>
      </w:tr>
      <w:tr w:rsidR="000E7580" w:rsidRPr="008E14D8" w14:paraId="225C2CF2" w14:textId="77777777" w:rsidTr="000E7580">
        <w:trPr>
          <w:trHeight w:val="647"/>
        </w:trPr>
        <w:tc>
          <w:tcPr>
            <w:tcW w:w="4248" w:type="dxa"/>
          </w:tcPr>
          <w:p w14:paraId="31524FCD" w14:textId="77777777" w:rsidR="00722304" w:rsidRDefault="00722304" w:rsidP="000A7A8D">
            <w:pPr>
              <w:pStyle w:val="Normal3"/>
              <w:rPr>
                <w:rFonts w:ascii="Verdana" w:hAnsi="Verdana"/>
                <w:b/>
                <w:bCs/>
                <w:sz w:val="20"/>
                <w:szCs w:val="20"/>
              </w:rPr>
            </w:pPr>
            <w:r w:rsidRPr="008E14D8">
              <w:rPr>
                <w:rFonts w:ascii="Verdana" w:hAnsi="Verdana"/>
                <w:b/>
                <w:bCs/>
                <w:sz w:val="20"/>
                <w:szCs w:val="20"/>
              </w:rPr>
              <w:t xml:space="preserve">Criterion: </w:t>
            </w:r>
          </w:p>
          <w:p w14:paraId="3DCC3CC5" w14:textId="77777777" w:rsidR="00722304" w:rsidRPr="008E14D8" w:rsidRDefault="00722304" w:rsidP="000A7A8D">
            <w:pPr>
              <w:pStyle w:val="Normal3"/>
              <w:rPr>
                <w:rFonts w:ascii="Verdana" w:hAnsi="Verdana"/>
                <w:b/>
                <w:bCs/>
                <w:sz w:val="20"/>
                <w:szCs w:val="20"/>
              </w:rPr>
            </w:pPr>
            <w:r w:rsidRPr="00754750">
              <w:rPr>
                <w:rFonts w:ascii="Verdana" w:hAnsi="Verdana"/>
                <w:bCs/>
                <w:sz w:val="20"/>
                <w:szCs w:val="20"/>
              </w:rPr>
              <w:t>SE 10 End of school year evaluations</w:t>
            </w:r>
            <w:r>
              <w:rPr>
                <w:rFonts w:ascii="Verdana" w:hAnsi="Verdana"/>
                <w:b/>
                <w:bCs/>
                <w:sz w:val="20"/>
                <w:szCs w:val="20"/>
              </w:rPr>
              <w:t xml:space="preserve"> </w:t>
            </w:r>
          </w:p>
        </w:tc>
        <w:tc>
          <w:tcPr>
            <w:tcW w:w="5112" w:type="dxa"/>
            <w:gridSpan w:val="2"/>
          </w:tcPr>
          <w:p w14:paraId="5F442E7A" w14:textId="77777777" w:rsidR="00722304" w:rsidRPr="008E14D8" w:rsidRDefault="00722304"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5B7E126" w14:textId="77777777" w:rsidR="00722304" w:rsidRDefault="00722304"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05/19/2025</w:t>
            </w:r>
          </w:p>
          <w:p w14:paraId="0A455F0D" w14:textId="77777777" w:rsidR="00722304" w:rsidRPr="008E14D8" w:rsidRDefault="00722304"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0F6CEA2E" w14:textId="77777777">
        <w:trPr>
          <w:trHeight w:val="350"/>
        </w:trPr>
        <w:tc>
          <w:tcPr>
            <w:tcW w:w="9360" w:type="dxa"/>
            <w:gridSpan w:val="3"/>
          </w:tcPr>
          <w:p w14:paraId="0BED40F8" w14:textId="77777777" w:rsidR="00722304" w:rsidRDefault="00722304"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27E21FF8" w14:textId="77777777" w:rsidR="00722304" w:rsidRPr="008E14D8" w:rsidRDefault="00722304" w:rsidP="000A7A8D">
            <w:pPr>
              <w:pStyle w:val="Normal3"/>
              <w:rPr>
                <w:rFonts w:ascii="Verdana" w:hAnsi="Verdana"/>
                <w:b/>
                <w:bCs/>
                <w:sz w:val="20"/>
                <w:szCs w:val="20"/>
              </w:rPr>
            </w:pPr>
            <w:r>
              <w:rPr>
                <w:rFonts w:ascii="Verdana" w:hAnsi="Verdana"/>
                <w:sz w:val="20"/>
                <w:szCs w:val="20"/>
              </w:rPr>
              <w:t>By July 18, 2025, the school will submit evidence of compensatory services determination for the identified student; student-specific compensatory services plan and progress reports, if applicable; any revised procedures; a copy of the monitoring system to track end of school year evaluation timelines.</w:t>
            </w:r>
          </w:p>
          <w:p w14:paraId="28F13793" w14:textId="77777777" w:rsidR="00722304" w:rsidRDefault="00722304" w:rsidP="000A7A8D">
            <w:pPr>
              <w:pStyle w:val="Normal3"/>
              <w:rPr>
                <w:rFonts w:ascii="Verdana" w:hAnsi="Verdana"/>
                <w:sz w:val="20"/>
                <w:szCs w:val="20"/>
              </w:rPr>
            </w:pPr>
          </w:p>
          <w:p w14:paraId="48EDCB02" w14:textId="77777777" w:rsidR="00722304" w:rsidRDefault="00722304" w:rsidP="000A7A8D">
            <w:pPr>
              <w:pStyle w:val="Normal3"/>
              <w:rPr>
                <w:rFonts w:ascii="Verdana" w:hAnsi="Verdana"/>
                <w:sz w:val="20"/>
                <w:szCs w:val="20"/>
              </w:rPr>
            </w:pPr>
            <w:r>
              <w:rPr>
                <w:rFonts w:ascii="Verdana" w:hAnsi="Verdana"/>
                <w:sz w:val="20"/>
                <w:szCs w:val="20"/>
              </w:rPr>
              <w:t>By September 30, the school will submit evidence that all relevant special educators have been trained on the requirements, procedures, and internal monitoring system.</w:t>
            </w:r>
          </w:p>
          <w:p w14:paraId="6591E5F0" w14:textId="77777777" w:rsidR="00722304" w:rsidRDefault="00722304" w:rsidP="000A7A8D">
            <w:pPr>
              <w:pStyle w:val="Normal3"/>
              <w:rPr>
                <w:rFonts w:ascii="Verdana" w:hAnsi="Verdana"/>
                <w:sz w:val="20"/>
                <w:szCs w:val="20"/>
              </w:rPr>
            </w:pPr>
          </w:p>
          <w:p w14:paraId="292F1CB4" w14:textId="77777777" w:rsidR="00722304" w:rsidRDefault="00722304" w:rsidP="000A7A8D">
            <w:pPr>
              <w:pStyle w:val="Normal3"/>
              <w:rPr>
                <w:rFonts w:ascii="Verdana" w:hAnsi="Verdana"/>
                <w:sz w:val="20"/>
                <w:szCs w:val="20"/>
              </w:rPr>
            </w:pPr>
            <w:r>
              <w:rPr>
                <w:rFonts w:ascii="Verdana" w:hAnsi="Verdana"/>
                <w:sz w:val="20"/>
                <w:szCs w:val="20"/>
              </w:rPr>
              <w:t>By December 19, the Department will conduct a review of a sample of records to ensure requirements are being met. For any identified noncompliance, the school will conduct a root cause analysis and implement appropriate corrective actions.</w:t>
            </w:r>
          </w:p>
        </w:tc>
      </w:tr>
      <w:tr w:rsidR="00244D69" w14:paraId="2D9101CA" w14:textId="77777777">
        <w:trPr>
          <w:trHeight w:val="350"/>
        </w:trPr>
        <w:tc>
          <w:tcPr>
            <w:tcW w:w="9360" w:type="dxa"/>
            <w:gridSpan w:val="3"/>
          </w:tcPr>
          <w:p w14:paraId="60609072" w14:textId="77777777" w:rsidR="00722304" w:rsidRDefault="00722304"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39245EB" w14:textId="77777777" w:rsidR="00722304" w:rsidRPr="008E14D8" w:rsidRDefault="00722304" w:rsidP="000A7A8D">
            <w:pPr>
              <w:pStyle w:val="Normal3"/>
              <w:tabs>
                <w:tab w:val="left" w:pos="2772"/>
              </w:tabs>
              <w:rPr>
                <w:rFonts w:ascii="Verdana" w:hAnsi="Verdana"/>
                <w:b/>
                <w:bCs/>
                <w:sz w:val="20"/>
                <w:szCs w:val="20"/>
              </w:rPr>
            </w:pPr>
            <w:r>
              <w:rPr>
                <w:rFonts w:ascii="Verdana" w:hAnsi="Verdana"/>
                <w:bCs/>
                <w:sz w:val="20"/>
                <w:szCs w:val="20"/>
              </w:rPr>
              <w:t>07/18/2025</w:t>
            </w:r>
          </w:p>
          <w:p w14:paraId="4D9146C6" w14:textId="77777777" w:rsidR="00722304" w:rsidRDefault="00722304" w:rsidP="000A7A8D">
            <w:pPr>
              <w:pStyle w:val="Normal3"/>
              <w:tabs>
                <w:tab w:val="left" w:pos="2772"/>
              </w:tabs>
              <w:rPr>
                <w:rFonts w:ascii="Verdana" w:hAnsi="Verdana"/>
                <w:bCs/>
                <w:sz w:val="20"/>
                <w:szCs w:val="20"/>
              </w:rPr>
            </w:pPr>
            <w:r>
              <w:rPr>
                <w:rFonts w:ascii="Verdana" w:hAnsi="Verdana"/>
                <w:bCs/>
                <w:sz w:val="20"/>
                <w:szCs w:val="20"/>
              </w:rPr>
              <w:t>09/30/2025</w:t>
            </w:r>
          </w:p>
          <w:p w14:paraId="59550440" w14:textId="77777777" w:rsidR="00722304" w:rsidRDefault="00722304" w:rsidP="000A7A8D">
            <w:pPr>
              <w:pStyle w:val="Normal3"/>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2EFE637F" w14:textId="77777777" w:rsidR="00722304" w:rsidRPr="008E14D8" w:rsidRDefault="00722304" w:rsidP="00792F17">
      <w:pPr>
        <w:pStyle w:val="Normal3"/>
        <w:rPr>
          <w:rFonts w:ascii="Verdana" w:hAnsi="Verdana"/>
          <w:sz w:val="20"/>
          <w:szCs w:val="20"/>
        </w:rPr>
      </w:pPr>
    </w:p>
    <w:p w14:paraId="703BD30E" w14:textId="77777777" w:rsidR="00722304" w:rsidRDefault="00722304">
      <w:pPr>
        <w:pStyle w:val="Normal3"/>
        <w:sectPr w:rsidR="00722304" w:rsidSect="00460B2B">
          <w:footerReference w:type="default" r:id="rId11"/>
          <w:type w:val="continuous"/>
          <w:pgSz w:w="12240" w:h="15840"/>
          <w:pgMar w:top="1440" w:right="1440" w:bottom="1440" w:left="1440" w:header="720" w:footer="720" w:gutter="0"/>
          <w:cols w:space="720"/>
          <w:docGrid w:linePitch="360"/>
        </w:sectPr>
      </w:pPr>
    </w:p>
    <w:p w14:paraId="421CAAB6" w14:textId="77777777" w:rsidR="00722304" w:rsidRPr="008E14D8" w:rsidRDefault="00722304"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57C5170B" w14:textId="77777777">
        <w:trPr>
          <w:trHeight w:val="705"/>
        </w:trPr>
        <w:tc>
          <w:tcPr>
            <w:tcW w:w="9360" w:type="dxa"/>
            <w:shd w:val="clear" w:color="auto" w:fill="C0C0C0"/>
            <w:vAlign w:val="center"/>
          </w:tcPr>
          <w:p w14:paraId="60CDCDE0" w14:textId="77777777" w:rsidR="00722304" w:rsidRDefault="00722304" w:rsidP="00315DCC">
            <w:pPr>
              <w:pStyle w:val="Heading54"/>
            </w:pPr>
            <w:r>
              <w:t>SPECIAL EDUCATION AND CIVIL RIGHTS</w:t>
            </w:r>
          </w:p>
          <w:p w14:paraId="525FE856" w14:textId="77777777" w:rsidR="00722304" w:rsidRPr="008E14D8" w:rsidRDefault="00722304" w:rsidP="00315DCC">
            <w:pPr>
              <w:pStyle w:val="Heading54"/>
            </w:pPr>
            <w:r>
              <w:t>MONITORING</w:t>
            </w:r>
            <w:r w:rsidRPr="008E14D8">
              <w:t xml:space="preserve"> REVIEW</w:t>
            </w:r>
          </w:p>
          <w:p w14:paraId="4460FC8A" w14:textId="77777777" w:rsidR="00722304" w:rsidRPr="008E14D8" w:rsidRDefault="00722304" w:rsidP="000A7A8D">
            <w:pPr>
              <w:pStyle w:val="Normal4"/>
              <w:jc w:val="center"/>
              <w:rPr>
                <w:rFonts w:ascii="Verdana" w:hAnsi="Verdana"/>
                <w:b/>
                <w:bCs/>
              </w:rPr>
            </w:pPr>
            <w:r w:rsidRPr="008E14D8">
              <w:rPr>
                <w:rFonts w:ascii="Verdana" w:hAnsi="Verdana"/>
                <w:b/>
              </w:rPr>
              <w:t>CORRECTIVE ACTION PLAN</w:t>
            </w:r>
          </w:p>
        </w:tc>
      </w:tr>
    </w:tbl>
    <w:p w14:paraId="3F11E3D4" w14:textId="77777777" w:rsidR="00722304" w:rsidRPr="008E14D8" w:rsidRDefault="00722304"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60FC11F8" w14:textId="77777777">
        <w:trPr>
          <w:trHeight w:val="458"/>
        </w:trPr>
        <w:tc>
          <w:tcPr>
            <w:tcW w:w="6828" w:type="dxa"/>
            <w:gridSpan w:val="2"/>
          </w:tcPr>
          <w:p w14:paraId="2C5E05E5" w14:textId="77777777" w:rsidR="00722304" w:rsidRPr="008E14D8" w:rsidRDefault="00722304"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2E14FFC7" w14:textId="77777777" w:rsidR="00722304" w:rsidRPr="00754750" w:rsidRDefault="00722304" w:rsidP="000A7A8D">
            <w:pPr>
              <w:pStyle w:val="Normal4"/>
              <w:rPr>
                <w:rFonts w:ascii="Verdana" w:hAnsi="Verdana"/>
                <w:bCs/>
                <w:sz w:val="20"/>
                <w:szCs w:val="20"/>
              </w:rPr>
            </w:pPr>
            <w:r w:rsidRPr="00754750">
              <w:rPr>
                <w:rFonts w:ascii="Verdana" w:hAnsi="Verdana"/>
                <w:bCs/>
                <w:sz w:val="20"/>
                <w:szCs w:val="20"/>
              </w:rPr>
              <w:t>SE 12 Frequency of re-evaluation</w:t>
            </w:r>
          </w:p>
        </w:tc>
        <w:tc>
          <w:tcPr>
            <w:tcW w:w="2532" w:type="dxa"/>
          </w:tcPr>
          <w:p w14:paraId="76A54A1C" w14:textId="77777777" w:rsidR="00722304" w:rsidRPr="008E14D8" w:rsidRDefault="00722304" w:rsidP="000A7A8D">
            <w:pPr>
              <w:pStyle w:val="Normal4"/>
              <w:rPr>
                <w:rFonts w:ascii="Verdana" w:hAnsi="Verdana"/>
                <w:b/>
                <w:bCs/>
                <w:sz w:val="20"/>
                <w:szCs w:val="20"/>
              </w:rPr>
            </w:pPr>
            <w:r w:rsidRPr="008E14D8">
              <w:rPr>
                <w:rFonts w:ascii="Verdana" w:hAnsi="Verdana"/>
                <w:b/>
                <w:bCs/>
                <w:sz w:val="20"/>
                <w:szCs w:val="20"/>
              </w:rPr>
              <w:t xml:space="preserve">Rating: </w:t>
            </w:r>
          </w:p>
          <w:p w14:paraId="3E1905B0" w14:textId="77777777" w:rsidR="00722304" w:rsidRPr="008E14D8" w:rsidRDefault="00722304"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1627FCF5" w14:textId="77777777">
        <w:trPr>
          <w:trHeight w:val="422"/>
        </w:trPr>
        <w:tc>
          <w:tcPr>
            <w:tcW w:w="9360" w:type="dxa"/>
            <w:gridSpan w:val="3"/>
          </w:tcPr>
          <w:p w14:paraId="414A398D" w14:textId="77777777" w:rsidR="00722304" w:rsidRPr="008E14D8" w:rsidRDefault="00722304" w:rsidP="000A7A8D">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78EA39F" w14:textId="77777777" w:rsidR="00722304" w:rsidRPr="008E14D8" w:rsidRDefault="00722304" w:rsidP="000A7A8D">
            <w:pPr>
              <w:pStyle w:val="Normal4"/>
              <w:rPr>
                <w:rFonts w:ascii="Verdana" w:hAnsi="Verdana"/>
                <w:sz w:val="20"/>
                <w:szCs w:val="20"/>
              </w:rPr>
            </w:pPr>
            <w:r>
              <w:rPr>
                <w:rFonts w:ascii="Verdana" w:hAnsi="Verdana"/>
                <w:sz w:val="20"/>
                <w:szCs w:val="20"/>
              </w:rPr>
              <w:t>A review of student records indicated that the school does not always conduct a re-evaluation every three years.</w:t>
            </w:r>
          </w:p>
        </w:tc>
      </w:tr>
      <w:tr w:rsidR="00244D69" w14:paraId="7CCF6D8E" w14:textId="77777777">
        <w:trPr>
          <w:trHeight w:val="377"/>
        </w:trPr>
        <w:tc>
          <w:tcPr>
            <w:tcW w:w="9360" w:type="dxa"/>
            <w:gridSpan w:val="3"/>
          </w:tcPr>
          <w:p w14:paraId="171FEF97" w14:textId="77777777" w:rsidR="00722304" w:rsidRPr="008E14D8" w:rsidRDefault="00722304"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12E8A374" w14:textId="77777777" w:rsidR="004C1A5D" w:rsidRPr="004C1A5D" w:rsidRDefault="004C1A5D" w:rsidP="004C1A5D">
            <w:pPr>
              <w:pStyle w:val="Normal4"/>
              <w:rPr>
                <w:rFonts w:ascii="Verdana" w:hAnsi="Verdana"/>
                <w:sz w:val="20"/>
                <w:szCs w:val="20"/>
              </w:rPr>
            </w:pPr>
            <w:r w:rsidRPr="004C1A5D">
              <w:rPr>
                <w:rFonts w:ascii="Verdana" w:hAnsi="Verdana"/>
                <w:sz w:val="20"/>
                <w:szCs w:val="20"/>
              </w:rPr>
              <w:t xml:space="preserve">TECCA conducted root cause analysis for the noncompliance that indicated the following as leading to the noncompliance:  </w:t>
            </w:r>
          </w:p>
          <w:p w14:paraId="01D35D08" w14:textId="460EB7C0" w:rsidR="004C1A5D" w:rsidRPr="004C1A5D" w:rsidRDefault="004C1A5D" w:rsidP="004C1A5D">
            <w:pPr>
              <w:pStyle w:val="Normal4"/>
              <w:numPr>
                <w:ilvl w:val="0"/>
                <w:numId w:val="5"/>
              </w:numPr>
              <w:rPr>
                <w:rFonts w:ascii="Verdana" w:hAnsi="Verdana"/>
                <w:sz w:val="20"/>
                <w:szCs w:val="20"/>
              </w:rPr>
            </w:pPr>
            <w:r w:rsidRPr="004C1A5D">
              <w:rPr>
                <w:rFonts w:ascii="Verdana" w:hAnsi="Verdana"/>
                <w:sz w:val="20"/>
                <w:szCs w:val="20"/>
              </w:rPr>
              <w:t xml:space="preserve">Administrative staff turnover in the preceding years </w:t>
            </w:r>
          </w:p>
          <w:p w14:paraId="24A49EC0" w14:textId="3DAC15CB" w:rsidR="004C1A5D" w:rsidRPr="004C1A5D" w:rsidRDefault="004C1A5D" w:rsidP="004C1A5D">
            <w:pPr>
              <w:pStyle w:val="Normal4"/>
              <w:numPr>
                <w:ilvl w:val="0"/>
                <w:numId w:val="5"/>
              </w:numPr>
              <w:rPr>
                <w:rFonts w:ascii="Verdana" w:hAnsi="Verdana"/>
                <w:sz w:val="20"/>
                <w:szCs w:val="20"/>
              </w:rPr>
            </w:pPr>
            <w:r w:rsidRPr="004C1A5D">
              <w:rPr>
                <w:rFonts w:ascii="Verdana" w:hAnsi="Verdana"/>
                <w:sz w:val="20"/>
                <w:szCs w:val="20"/>
              </w:rPr>
              <w:t xml:space="preserve">Lack of a procedures manual to guide staff in understanding the regulations </w:t>
            </w:r>
          </w:p>
          <w:p w14:paraId="5A6AF0FC" w14:textId="0DCCECCF" w:rsidR="004C1A5D" w:rsidRPr="004C1A5D" w:rsidRDefault="004C1A5D" w:rsidP="004C1A5D">
            <w:pPr>
              <w:pStyle w:val="Normal4"/>
              <w:numPr>
                <w:ilvl w:val="0"/>
                <w:numId w:val="5"/>
              </w:numPr>
              <w:rPr>
                <w:rFonts w:ascii="Verdana" w:hAnsi="Verdana"/>
                <w:sz w:val="20"/>
                <w:szCs w:val="20"/>
              </w:rPr>
            </w:pPr>
            <w:r w:rsidRPr="004C1A5D">
              <w:rPr>
                <w:rFonts w:ascii="Verdana" w:hAnsi="Verdana"/>
                <w:sz w:val="20"/>
                <w:szCs w:val="20"/>
              </w:rPr>
              <w:t>Lack of staff buy-in to implement formal policies and procedures</w:t>
            </w:r>
          </w:p>
          <w:p w14:paraId="53ABDE18" w14:textId="09A56F6F" w:rsidR="004C1A5D" w:rsidRPr="004C1A5D" w:rsidRDefault="004C1A5D" w:rsidP="004C1A5D">
            <w:pPr>
              <w:pStyle w:val="Normal4"/>
              <w:numPr>
                <w:ilvl w:val="0"/>
                <w:numId w:val="5"/>
              </w:numPr>
              <w:rPr>
                <w:rFonts w:ascii="Verdana" w:hAnsi="Verdana"/>
                <w:sz w:val="20"/>
                <w:szCs w:val="20"/>
              </w:rPr>
            </w:pPr>
            <w:r w:rsidRPr="004C1A5D">
              <w:rPr>
                <w:rFonts w:ascii="Verdana" w:hAnsi="Verdana"/>
                <w:sz w:val="20"/>
                <w:szCs w:val="20"/>
              </w:rPr>
              <w:t>Delays in receiving accurate special education records for new students enrolled throughout the year</w:t>
            </w:r>
          </w:p>
          <w:p w14:paraId="037423CD" w14:textId="2AB0AB93" w:rsidR="004C1A5D" w:rsidRPr="004C1A5D" w:rsidRDefault="004C1A5D" w:rsidP="004C1A5D">
            <w:pPr>
              <w:pStyle w:val="Normal4"/>
              <w:numPr>
                <w:ilvl w:val="0"/>
                <w:numId w:val="5"/>
              </w:numPr>
              <w:rPr>
                <w:rFonts w:ascii="Verdana" w:hAnsi="Verdana"/>
                <w:sz w:val="20"/>
                <w:szCs w:val="20"/>
              </w:rPr>
            </w:pPr>
            <w:r w:rsidRPr="004C1A5D">
              <w:rPr>
                <w:rFonts w:ascii="Verdana" w:hAnsi="Verdana"/>
                <w:sz w:val="20"/>
                <w:szCs w:val="20"/>
              </w:rPr>
              <w:t xml:space="preserve">Lack of oversight and internal monitoring </w:t>
            </w:r>
          </w:p>
          <w:p w14:paraId="2948BCC9" w14:textId="77777777" w:rsidR="004C1A5D" w:rsidRDefault="004C1A5D" w:rsidP="004C1A5D">
            <w:pPr>
              <w:pStyle w:val="Normal4"/>
              <w:rPr>
                <w:rFonts w:ascii="Verdana" w:hAnsi="Verdana"/>
                <w:sz w:val="20"/>
                <w:szCs w:val="20"/>
              </w:rPr>
            </w:pPr>
          </w:p>
          <w:p w14:paraId="10AAA02C" w14:textId="56B2ED5C" w:rsidR="00722304" w:rsidRDefault="004C1A5D" w:rsidP="004C1A5D">
            <w:pPr>
              <w:pStyle w:val="Normal4"/>
              <w:rPr>
                <w:rFonts w:ascii="Verdana" w:hAnsi="Verdana"/>
                <w:sz w:val="20"/>
                <w:szCs w:val="20"/>
              </w:rPr>
            </w:pPr>
            <w:r w:rsidRPr="004C1A5D">
              <w:rPr>
                <w:rFonts w:ascii="Verdana" w:hAnsi="Verdana"/>
                <w:sz w:val="20"/>
                <w:szCs w:val="20"/>
              </w:rPr>
              <w:t>The school has hired special education supervisors and chairpersons to oversee evaluation timelines. The school will develop procedures ensuring reevaluations are completed every 3 years for eligible students unless the parent and school  agree that it is unnecessary. The school  will conduct training for relevant staff on the procedures and implement internal monitoring and oversight to ensure ongoing compliance.</w:t>
            </w:r>
          </w:p>
        </w:tc>
      </w:tr>
      <w:tr w:rsidR="00B12B54" w:rsidRPr="008E14D8" w14:paraId="2E492209" w14:textId="77777777">
        <w:trPr>
          <w:trHeight w:val="665"/>
        </w:trPr>
        <w:tc>
          <w:tcPr>
            <w:tcW w:w="6828" w:type="dxa"/>
            <w:gridSpan w:val="2"/>
          </w:tcPr>
          <w:p w14:paraId="3CAADBEB" w14:textId="77777777" w:rsidR="00722304" w:rsidRDefault="00722304" w:rsidP="000A7A8D">
            <w:pPr>
              <w:pStyle w:val="Normal4"/>
              <w:rPr>
                <w:rFonts w:ascii="Verdana" w:hAnsi="Verdana"/>
                <w:b/>
                <w:bCs/>
                <w:sz w:val="20"/>
                <w:szCs w:val="20"/>
              </w:rPr>
            </w:pPr>
            <w:r>
              <w:rPr>
                <w:rFonts w:ascii="Verdana" w:hAnsi="Verdana"/>
                <w:b/>
                <w:bCs/>
                <w:sz w:val="20"/>
                <w:szCs w:val="20"/>
              </w:rPr>
              <w:t>Title/Role(s) of Responsible Persons:</w:t>
            </w:r>
          </w:p>
          <w:p w14:paraId="01C39F9D" w14:textId="77777777" w:rsidR="00722304" w:rsidRPr="00177942" w:rsidRDefault="00722304" w:rsidP="000A7A8D">
            <w:pPr>
              <w:pStyle w:val="Normal4"/>
              <w:rPr>
                <w:rFonts w:ascii="Verdana" w:hAnsi="Verdana"/>
                <w:bCs/>
                <w:sz w:val="20"/>
                <w:szCs w:val="20"/>
              </w:rPr>
            </w:pPr>
            <w:r>
              <w:rPr>
                <w:rFonts w:ascii="Verdana" w:hAnsi="Verdana"/>
                <w:bCs/>
                <w:sz w:val="20"/>
                <w:szCs w:val="20"/>
              </w:rPr>
              <w:t>Director of Special Education</w:t>
            </w:r>
          </w:p>
        </w:tc>
        <w:tc>
          <w:tcPr>
            <w:tcW w:w="2532" w:type="dxa"/>
          </w:tcPr>
          <w:p w14:paraId="48CF0A53" w14:textId="77777777" w:rsidR="00722304" w:rsidRPr="008E14D8" w:rsidRDefault="00722304" w:rsidP="000A7A8D">
            <w:pPr>
              <w:pStyle w:val="Normal4"/>
              <w:rPr>
                <w:rFonts w:ascii="Verdana" w:hAnsi="Verdana"/>
                <w:b/>
                <w:bCs/>
                <w:sz w:val="20"/>
                <w:szCs w:val="20"/>
              </w:rPr>
            </w:pPr>
            <w:r w:rsidRPr="008E14D8">
              <w:rPr>
                <w:rFonts w:ascii="Verdana" w:hAnsi="Verdana"/>
                <w:b/>
                <w:bCs/>
                <w:sz w:val="20"/>
                <w:szCs w:val="20"/>
              </w:rPr>
              <w:t>Expected Date of Completion:</w:t>
            </w:r>
          </w:p>
          <w:p w14:paraId="49CBE626" w14:textId="77777777" w:rsidR="00722304" w:rsidRPr="008E14D8" w:rsidRDefault="00722304" w:rsidP="000A7A8D">
            <w:pPr>
              <w:pStyle w:val="Normal4"/>
              <w:rPr>
                <w:rFonts w:ascii="Verdana" w:hAnsi="Verdana"/>
                <w:b/>
                <w:bCs/>
                <w:sz w:val="20"/>
                <w:szCs w:val="20"/>
              </w:rPr>
            </w:pPr>
            <w:r>
              <w:rPr>
                <w:rFonts w:ascii="Verdana" w:hAnsi="Verdana"/>
                <w:bCs/>
                <w:sz w:val="20"/>
                <w:szCs w:val="20"/>
              </w:rPr>
              <w:t>12/19/2025</w:t>
            </w:r>
          </w:p>
        </w:tc>
      </w:tr>
      <w:tr w:rsidR="00244D69" w14:paraId="3D99AAA9" w14:textId="77777777">
        <w:trPr>
          <w:trHeight w:val="330"/>
        </w:trPr>
        <w:tc>
          <w:tcPr>
            <w:tcW w:w="9360" w:type="dxa"/>
            <w:gridSpan w:val="3"/>
          </w:tcPr>
          <w:p w14:paraId="46AB9221" w14:textId="77777777" w:rsidR="00722304" w:rsidRDefault="00722304"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65C12447" w14:textId="7F6094A4" w:rsidR="00722304" w:rsidRDefault="00403000" w:rsidP="000A7A8D">
            <w:pPr>
              <w:pStyle w:val="Normal4"/>
              <w:rPr>
                <w:rFonts w:ascii="Verdana" w:hAnsi="Verdana"/>
                <w:sz w:val="20"/>
                <w:szCs w:val="20"/>
              </w:rPr>
            </w:pPr>
            <w:r w:rsidRPr="00403000">
              <w:rPr>
                <w:rFonts w:ascii="Verdana" w:hAnsi="Verdana"/>
                <w:sz w:val="20"/>
                <w:szCs w:val="20"/>
              </w:rPr>
              <w:t>Compensatory service decisions; compensatory services plans and progress reports, if applicable; any updated procedures; evidence of staff training; copy of monitoring system to track re-evaluation timelines; and an additional data set review by Public School Monitoring staff.</w:t>
            </w:r>
          </w:p>
        </w:tc>
      </w:tr>
      <w:tr w:rsidR="00244D69" w14:paraId="6B3423E6" w14:textId="77777777">
        <w:trPr>
          <w:trHeight w:val="359"/>
        </w:trPr>
        <w:tc>
          <w:tcPr>
            <w:tcW w:w="9360" w:type="dxa"/>
            <w:gridSpan w:val="3"/>
          </w:tcPr>
          <w:p w14:paraId="4B34DA54" w14:textId="77777777" w:rsidR="00722304" w:rsidRDefault="00722304"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4C657486" w14:textId="5700D623" w:rsidR="00722304" w:rsidRDefault="00DE4E5F" w:rsidP="000A7A8D">
            <w:pPr>
              <w:pStyle w:val="Normal4"/>
              <w:rPr>
                <w:rFonts w:ascii="Verdana" w:hAnsi="Verdana"/>
                <w:sz w:val="20"/>
                <w:szCs w:val="20"/>
              </w:rPr>
            </w:pPr>
            <w:r w:rsidRPr="00DE4E5F">
              <w:rPr>
                <w:rFonts w:ascii="Verdana" w:hAnsi="Verdana"/>
                <w:sz w:val="20"/>
                <w:szCs w:val="20"/>
              </w:rPr>
              <w:t xml:space="preserve">Annually, the school will train all relevant staff on the requirements for conducting a re-evaluation every 3 years unless the parent and school  agree that it is unnecessary. The school will implement an evaluation timeline tracking system, reviewed at least quarterly by the Director of Special Education, to ensure continued compliance.    </w:t>
            </w:r>
          </w:p>
        </w:tc>
      </w:tr>
      <w:tr w:rsidR="00B12B54" w:rsidRPr="008E14D8" w14:paraId="4D6E3F15" w14:textId="77777777">
        <w:trPr>
          <w:trHeight w:val="450"/>
        </w:trPr>
        <w:tc>
          <w:tcPr>
            <w:tcW w:w="9360" w:type="dxa"/>
            <w:gridSpan w:val="3"/>
            <w:shd w:val="clear" w:color="auto" w:fill="C0C0C0"/>
            <w:vAlign w:val="center"/>
          </w:tcPr>
          <w:p w14:paraId="4A522BFC" w14:textId="77777777" w:rsidR="00722304" w:rsidRPr="008E14D8" w:rsidRDefault="00722304" w:rsidP="00D87D46">
            <w:pPr>
              <w:pStyle w:val="Heading74"/>
            </w:pPr>
            <w:r w:rsidRPr="008E14D8">
              <w:rPr>
                <w:rFonts w:ascii="Verdana" w:hAnsi="Verdana"/>
                <w:sz w:val="20"/>
                <w:szCs w:val="20"/>
              </w:rPr>
              <w:t>CORRECTIVE ACTION PLAN APPROVAL SECTION</w:t>
            </w:r>
          </w:p>
        </w:tc>
      </w:tr>
      <w:tr w:rsidR="000E7580" w:rsidRPr="008E14D8" w14:paraId="6273DBC5" w14:textId="77777777" w:rsidTr="000E7580">
        <w:trPr>
          <w:trHeight w:val="647"/>
        </w:trPr>
        <w:tc>
          <w:tcPr>
            <w:tcW w:w="4248" w:type="dxa"/>
          </w:tcPr>
          <w:p w14:paraId="1976EEFC" w14:textId="77777777" w:rsidR="00722304" w:rsidRDefault="00722304" w:rsidP="000A7A8D">
            <w:pPr>
              <w:pStyle w:val="Normal4"/>
              <w:rPr>
                <w:rFonts w:ascii="Verdana" w:hAnsi="Verdana"/>
                <w:b/>
                <w:bCs/>
                <w:sz w:val="20"/>
                <w:szCs w:val="20"/>
              </w:rPr>
            </w:pPr>
            <w:r w:rsidRPr="008E14D8">
              <w:rPr>
                <w:rFonts w:ascii="Verdana" w:hAnsi="Verdana"/>
                <w:b/>
                <w:bCs/>
                <w:sz w:val="20"/>
                <w:szCs w:val="20"/>
              </w:rPr>
              <w:t xml:space="preserve">Criterion: </w:t>
            </w:r>
          </w:p>
          <w:p w14:paraId="02BAF1AC" w14:textId="77777777" w:rsidR="00722304" w:rsidRPr="008E14D8" w:rsidRDefault="00722304" w:rsidP="000A7A8D">
            <w:pPr>
              <w:pStyle w:val="Normal4"/>
              <w:rPr>
                <w:rFonts w:ascii="Verdana" w:hAnsi="Verdana"/>
                <w:b/>
                <w:bCs/>
                <w:sz w:val="20"/>
                <w:szCs w:val="20"/>
              </w:rPr>
            </w:pPr>
            <w:r w:rsidRPr="00754750">
              <w:rPr>
                <w:rFonts w:ascii="Verdana" w:hAnsi="Verdana"/>
                <w:bCs/>
                <w:sz w:val="20"/>
                <w:szCs w:val="20"/>
              </w:rPr>
              <w:t>SE 12 Frequency of re-evaluation</w:t>
            </w:r>
            <w:r>
              <w:rPr>
                <w:rFonts w:ascii="Verdana" w:hAnsi="Verdana"/>
                <w:b/>
                <w:bCs/>
                <w:sz w:val="20"/>
                <w:szCs w:val="20"/>
              </w:rPr>
              <w:t xml:space="preserve"> </w:t>
            </w:r>
          </w:p>
        </w:tc>
        <w:tc>
          <w:tcPr>
            <w:tcW w:w="5112" w:type="dxa"/>
            <w:gridSpan w:val="2"/>
          </w:tcPr>
          <w:p w14:paraId="58D608D5" w14:textId="77777777" w:rsidR="00722304" w:rsidRPr="008E14D8" w:rsidRDefault="00722304"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61DB9CF" w14:textId="77777777" w:rsidR="00722304" w:rsidRDefault="00722304"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05/19/2025</w:t>
            </w:r>
          </w:p>
          <w:p w14:paraId="5D6E104A" w14:textId="77777777" w:rsidR="00722304" w:rsidRPr="008E14D8" w:rsidRDefault="00722304"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133A8118" w14:textId="77777777">
        <w:trPr>
          <w:trHeight w:val="350"/>
        </w:trPr>
        <w:tc>
          <w:tcPr>
            <w:tcW w:w="9360" w:type="dxa"/>
            <w:gridSpan w:val="3"/>
          </w:tcPr>
          <w:p w14:paraId="315257D5" w14:textId="77777777" w:rsidR="00722304" w:rsidRDefault="00722304"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3F0044CB" w14:textId="77777777" w:rsidR="00722304" w:rsidRPr="008E14D8" w:rsidRDefault="00722304" w:rsidP="000A7A8D">
            <w:pPr>
              <w:pStyle w:val="Normal4"/>
              <w:rPr>
                <w:rFonts w:ascii="Verdana" w:hAnsi="Verdana"/>
                <w:b/>
                <w:bCs/>
                <w:sz w:val="20"/>
                <w:szCs w:val="20"/>
              </w:rPr>
            </w:pPr>
            <w:r>
              <w:rPr>
                <w:rFonts w:ascii="Verdana" w:hAnsi="Verdana"/>
                <w:sz w:val="20"/>
                <w:szCs w:val="20"/>
              </w:rPr>
              <w:t xml:space="preserve">By July 18, 2025, the school will submit evidence of compensatory services determinations for the identified student; student-specific compensatory services plans and progress reports, if applicable; any revised procedures; a copy of the monitoring system to track evaluation timelines; and training materials. </w:t>
            </w:r>
          </w:p>
          <w:p w14:paraId="085C055A" w14:textId="77777777" w:rsidR="00722304" w:rsidRDefault="00722304" w:rsidP="000A7A8D">
            <w:pPr>
              <w:pStyle w:val="Normal4"/>
              <w:rPr>
                <w:rFonts w:ascii="Verdana" w:hAnsi="Verdana"/>
                <w:sz w:val="20"/>
                <w:szCs w:val="20"/>
              </w:rPr>
            </w:pPr>
          </w:p>
          <w:p w14:paraId="4D460CDC" w14:textId="77777777" w:rsidR="00722304" w:rsidRDefault="00722304" w:rsidP="000A7A8D">
            <w:pPr>
              <w:pStyle w:val="Normal4"/>
              <w:rPr>
                <w:rFonts w:ascii="Verdana" w:hAnsi="Verdana"/>
                <w:sz w:val="20"/>
                <w:szCs w:val="20"/>
              </w:rPr>
            </w:pPr>
            <w:r>
              <w:rPr>
                <w:rFonts w:ascii="Verdana" w:hAnsi="Verdana"/>
                <w:sz w:val="20"/>
                <w:szCs w:val="20"/>
              </w:rPr>
              <w:t>By September 30, 2025, the school will submit evidence that all relevant special educators have been trained on the requirements, procedures, and internal monitoring system.</w:t>
            </w:r>
          </w:p>
          <w:p w14:paraId="1368327C" w14:textId="77777777" w:rsidR="00722304" w:rsidRDefault="00722304" w:rsidP="000A7A8D">
            <w:pPr>
              <w:pStyle w:val="Normal4"/>
              <w:rPr>
                <w:rFonts w:ascii="Verdana" w:hAnsi="Verdana"/>
                <w:sz w:val="20"/>
                <w:szCs w:val="20"/>
              </w:rPr>
            </w:pPr>
          </w:p>
          <w:p w14:paraId="1F657B5E" w14:textId="77777777" w:rsidR="00722304" w:rsidRDefault="00722304" w:rsidP="000A7A8D">
            <w:pPr>
              <w:pStyle w:val="Normal4"/>
              <w:rPr>
                <w:rFonts w:ascii="Verdana" w:hAnsi="Verdana"/>
                <w:sz w:val="20"/>
                <w:szCs w:val="20"/>
              </w:rPr>
            </w:pPr>
            <w:r>
              <w:rPr>
                <w:rFonts w:ascii="Verdana" w:hAnsi="Verdana"/>
                <w:sz w:val="20"/>
                <w:szCs w:val="20"/>
              </w:rPr>
              <w:t>By December 19, 2025, the Department will conduct a review of a sample of records to ensure requirements are being met. For any identified noncompliance, the school  will conduct a root cause analysis and implement appropriate corrective actions.</w:t>
            </w:r>
          </w:p>
        </w:tc>
      </w:tr>
      <w:tr w:rsidR="00244D69" w14:paraId="2CF6A98F" w14:textId="77777777">
        <w:trPr>
          <w:trHeight w:val="350"/>
        </w:trPr>
        <w:tc>
          <w:tcPr>
            <w:tcW w:w="9360" w:type="dxa"/>
            <w:gridSpan w:val="3"/>
          </w:tcPr>
          <w:p w14:paraId="4677352F" w14:textId="77777777" w:rsidR="00722304" w:rsidRDefault="00722304"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6402024" w14:textId="77777777" w:rsidR="00722304" w:rsidRPr="008E14D8" w:rsidRDefault="00722304" w:rsidP="000A7A8D">
            <w:pPr>
              <w:pStyle w:val="Normal4"/>
              <w:tabs>
                <w:tab w:val="left" w:pos="2772"/>
              </w:tabs>
              <w:rPr>
                <w:rFonts w:ascii="Verdana" w:hAnsi="Verdana"/>
                <w:b/>
                <w:bCs/>
                <w:sz w:val="20"/>
                <w:szCs w:val="20"/>
              </w:rPr>
            </w:pPr>
            <w:r>
              <w:rPr>
                <w:rFonts w:ascii="Verdana" w:hAnsi="Verdana"/>
                <w:bCs/>
                <w:sz w:val="20"/>
                <w:szCs w:val="20"/>
              </w:rPr>
              <w:t>07/18/2025</w:t>
            </w:r>
          </w:p>
          <w:p w14:paraId="451DFDA3" w14:textId="77777777" w:rsidR="00722304" w:rsidRDefault="00722304" w:rsidP="000A7A8D">
            <w:pPr>
              <w:pStyle w:val="Normal4"/>
              <w:tabs>
                <w:tab w:val="left" w:pos="2772"/>
              </w:tabs>
              <w:rPr>
                <w:rFonts w:ascii="Verdana" w:hAnsi="Verdana"/>
                <w:bCs/>
                <w:sz w:val="20"/>
                <w:szCs w:val="20"/>
              </w:rPr>
            </w:pPr>
            <w:r>
              <w:rPr>
                <w:rFonts w:ascii="Verdana" w:hAnsi="Verdana"/>
                <w:bCs/>
                <w:sz w:val="20"/>
                <w:szCs w:val="20"/>
              </w:rPr>
              <w:t>09/30/2025</w:t>
            </w:r>
          </w:p>
          <w:p w14:paraId="2A983A05" w14:textId="77777777" w:rsidR="00722304" w:rsidRDefault="00722304" w:rsidP="000A7A8D">
            <w:pPr>
              <w:pStyle w:val="Normal4"/>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0DD3A154" w14:textId="77777777" w:rsidR="00722304" w:rsidRPr="008E14D8" w:rsidRDefault="00722304" w:rsidP="00792F17">
      <w:pPr>
        <w:pStyle w:val="Normal4"/>
        <w:rPr>
          <w:rFonts w:ascii="Verdana" w:hAnsi="Verdana"/>
          <w:sz w:val="20"/>
          <w:szCs w:val="20"/>
        </w:rPr>
      </w:pPr>
    </w:p>
    <w:p w14:paraId="0AE0C6D8" w14:textId="77777777" w:rsidR="00722304" w:rsidRDefault="00722304">
      <w:pPr>
        <w:pStyle w:val="Normal4"/>
        <w:sectPr w:rsidR="00722304" w:rsidSect="00460B2B">
          <w:footerReference w:type="default" r:id="rId12"/>
          <w:type w:val="continuous"/>
          <w:pgSz w:w="12240" w:h="15840"/>
          <w:pgMar w:top="1440" w:right="1440" w:bottom="1440" w:left="1440" w:header="720" w:footer="720" w:gutter="0"/>
          <w:cols w:space="720"/>
          <w:docGrid w:linePitch="360"/>
        </w:sectPr>
      </w:pPr>
    </w:p>
    <w:p w14:paraId="6C391034" w14:textId="77777777" w:rsidR="00722304" w:rsidRPr="008E14D8" w:rsidRDefault="00722304" w:rsidP="00792F17">
      <w:pPr>
        <w:pStyle w:val="Normal5"/>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1DB49A3C" w14:textId="77777777">
        <w:trPr>
          <w:trHeight w:val="705"/>
        </w:trPr>
        <w:tc>
          <w:tcPr>
            <w:tcW w:w="9360" w:type="dxa"/>
            <w:shd w:val="clear" w:color="auto" w:fill="C0C0C0"/>
            <w:vAlign w:val="center"/>
          </w:tcPr>
          <w:p w14:paraId="642F7C85" w14:textId="77777777" w:rsidR="00722304" w:rsidRDefault="00722304" w:rsidP="00315DCC">
            <w:pPr>
              <w:pStyle w:val="Heading55"/>
            </w:pPr>
            <w:r>
              <w:t>SPECIAL EDUCATION AND CIVIL RIGHTS</w:t>
            </w:r>
          </w:p>
          <w:p w14:paraId="0CC8EE3C" w14:textId="77777777" w:rsidR="00722304" w:rsidRPr="008E14D8" w:rsidRDefault="00722304" w:rsidP="00315DCC">
            <w:pPr>
              <w:pStyle w:val="Heading55"/>
            </w:pPr>
            <w:r>
              <w:t>MONITORING</w:t>
            </w:r>
            <w:r w:rsidRPr="008E14D8">
              <w:t xml:space="preserve"> REVIEW</w:t>
            </w:r>
          </w:p>
          <w:p w14:paraId="13682733" w14:textId="77777777" w:rsidR="00722304" w:rsidRPr="008E14D8" w:rsidRDefault="00722304" w:rsidP="000A7A8D">
            <w:pPr>
              <w:pStyle w:val="Normal5"/>
              <w:jc w:val="center"/>
              <w:rPr>
                <w:rFonts w:ascii="Verdana" w:hAnsi="Verdana"/>
                <w:b/>
                <w:bCs/>
              </w:rPr>
            </w:pPr>
            <w:r w:rsidRPr="008E14D8">
              <w:rPr>
                <w:rFonts w:ascii="Verdana" w:hAnsi="Verdana"/>
                <w:b/>
              </w:rPr>
              <w:t>CORRECTIVE ACTION PLAN</w:t>
            </w:r>
          </w:p>
        </w:tc>
      </w:tr>
    </w:tbl>
    <w:p w14:paraId="348DA6F2" w14:textId="77777777" w:rsidR="00722304" w:rsidRPr="008E14D8" w:rsidRDefault="00722304"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238D3319" w14:textId="77777777">
        <w:trPr>
          <w:trHeight w:val="458"/>
        </w:trPr>
        <w:tc>
          <w:tcPr>
            <w:tcW w:w="6828" w:type="dxa"/>
            <w:gridSpan w:val="2"/>
          </w:tcPr>
          <w:p w14:paraId="394A5FC4" w14:textId="77777777" w:rsidR="00722304" w:rsidRPr="008E14D8" w:rsidRDefault="00722304" w:rsidP="000A7A8D">
            <w:pPr>
              <w:pStyle w:val="Normal5"/>
              <w:rPr>
                <w:rFonts w:ascii="Verdana" w:hAnsi="Verdana"/>
                <w:b/>
                <w:bCs/>
                <w:sz w:val="20"/>
                <w:szCs w:val="20"/>
              </w:rPr>
            </w:pPr>
            <w:r w:rsidRPr="008E14D8">
              <w:rPr>
                <w:rFonts w:ascii="Verdana" w:hAnsi="Verdana"/>
                <w:b/>
                <w:bCs/>
                <w:sz w:val="20"/>
                <w:szCs w:val="20"/>
              </w:rPr>
              <w:t xml:space="preserve">Criterion &amp; Topic: </w:t>
            </w:r>
          </w:p>
          <w:p w14:paraId="7548B179" w14:textId="77777777" w:rsidR="00722304" w:rsidRPr="00754750" w:rsidRDefault="00722304" w:rsidP="000A7A8D">
            <w:pPr>
              <w:pStyle w:val="Normal5"/>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00CD75E8" w14:textId="77777777" w:rsidR="00722304" w:rsidRPr="008E14D8" w:rsidRDefault="00722304" w:rsidP="000A7A8D">
            <w:pPr>
              <w:pStyle w:val="Normal5"/>
              <w:rPr>
                <w:rFonts w:ascii="Verdana" w:hAnsi="Verdana"/>
                <w:b/>
                <w:bCs/>
                <w:sz w:val="20"/>
                <w:szCs w:val="20"/>
              </w:rPr>
            </w:pPr>
            <w:r w:rsidRPr="008E14D8">
              <w:rPr>
                <w:rFonts w:ascii="Verdana" w:hAnsi="Verdana"/>
                <w:b/>
                <w:bCs/>
                <w:sz w:val="20"/>
                <w:szCs w:val="20"/>
              </w:rPr>
              <w:t xml:space="preserve">Rating: </w:t>
            </w:r>
          </w:p>
          <w:p w14:paraId="6530FE00" w14:textId="77777777" w:rsidR="00722304" w:rsidRPr="008E14D8" w:rsidRDefault="00722304" w:rsidP="000A7A8D">
            <w:pPr>
              <w:pStyle w:val="Normal5"/>
              <w:rPr>
                <w:rFonts w:ascii="Verdana" w:hAnsi="Verdana"/>
                <w:b/>
                <w:bCs/>
                <w:sz w:val="20"/>
                <w:szCs w:val="20"/>
              </w:rPr>
            </w:pPr>
            <w:r>
              <w:rPr>
                <w:rFonts w:ascii="Verdana" w:hAnsi="Verdana"/>
                <w:sz w:val="20"/>
                <w:szCs w:val="20"/>
              </w:rPr>
              <w:t>Partially Implemented</w:t>
            </w:r>
          </w:p>
        </w:tc>
      </w:tr>
      <w:tr w:rsidR="00B12B54" w:rsidRPr="008E14D8" w14:paraId="52B5A042" w14:textId="77777777">
        <w:trPr>
          <w:trHeight w:val="422"/>
        </w:trPr>
        <w:tc>
          <w:tcPr>
            <w:tcW w:w="9360" w:type="dxa"/>
            <w:gridSpan w:val="3"/>
          </w:tcPr>
          <w:p w14:paraId="7AEE1700" w14:textId="77777777" w:rsidR="00722304" w:rsidRPr="008E14D8" w:rsidRDefault="00722304" w:rsidP="000A7A8D">
            <w:pPr>
              <w:pStyle w:val="Normal5"/>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AF561CC" w14:textId="77777777" w:rsidR="00722304" w:rsidRPr="008E14D8" w:rsidRDefault="00722304" w:rsidP="000A7A8D">
            <w:pPr>
              <w:pStyle w:val="Normal5"/>
              <w:rPr>
                <w:rFonts w:ascii="Verdana" w:hAnsi="Verdana"/>
                <w:sz w:val="20"/>
                <w:szCs w:val="20"/>
              </w:rPr>
            </w:pPr>
            <w:r>
              <w:rPr>
                <w:rFonts w:ascii="Verdana" w:hAnsi="Verdana"/>
                <w:sz w:val="20"/>
                <w:szCs w:val="20"/>
              </w:rPr>
              <w:t>A review of student records indicated that the school does not always provide the parent with the proposed IEP immediately following the development of the IEP.</w:t>
            </w:r>
          </w:p>
        </w:tc>
      </w:tr>
      <w:tr w:rsidR="00244D69" w14:paraId="7DADE60E" w14:textId="77777777">
        <w:trPr>
          <w:trHeight w:val="377"/>
        </w:trPr>
        <w:tc>
          <w:tcPr>
            <w:tcW w:w="9360" w:type="dxa"/>
            <w:gridSpan w:val="3"/>
          </w:tcPr>
          <w:p w14:paraId="1CD1D2F4" w14:textId="77777777" w:rsidR="00722304" w:rsidRPr="008E14D8" w:rsidRDefault="00722304"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14:paraId="047BABC5" w14:textId="77777777" w:rsidR="00054E2C" w:rsidRPr="00054E2C" w:rsidRDefault="00054E2C" w:rsidP="00054E2C">
            <w:pPr>
              <w:pStyle w:val="Normal5"/>
              <w:rPr>
                <w:rFonts w:ascii="Verdana" w:hAnsi="Verdana"/>
                <w:sz w:val="20"/>
                <w:szCs w:val="20"/>
              </w:rPr>
            </w:pPr>
            <w:r w:rsidRPr="00054E2C">
              <w:rPr>
                <w:rFonts w:ascii="Verdana" w:hAnsi="Verdana"/>
                <w:sz w:val="20"/>
                <w:szCs w:val="20"/>
              </w:rPr>
              <w:t xml:space="preserve">TECCA conducted root cause analysis for the noncompliance that indicated the following as leading to the noncompliance:  </w:t>
            </w:r>
          </w:p>
          <w:p w14:paraId="17796861" w14:textId="5478DEB1" w:rsidR="00054E2C" w:rsidRPr="00054E2C" w:rsidRDefault="00054E2C" w:rsidP="00054E2C">
            <w:pPr>
              <w:pStyle w:val="Normal5"/>
              <w:numPr>
                <w:ilvl w:val="0"/>
                <w:numId w:val="5"/>
              </w:numPr>
              <w:rPr>
                <w:rFonts w:ascii="Verdana" w:hAnsi="Verdana"/>
                <w:sz w:val="20"/>
                <w:szCs w:val="20"/>
              </w:rPr>
            </w:pPr>
            <w:r w:rsidRPr="00054E2C">
              <w:rPr>
                <w:rFonts w:ascii="Verdana" w:hAnsi="Verdana"/>
                <w:sz w:val="20"/>
                <w:szCs w:val="20"/>
              </w:rPr>
              <w:t xml:space="preserve">Administrative staff turnover in the preceding years </w:t>
            </w:r>
          </w:p>
          <w:p w14:paraId="27A6137A" w14:textId="3C0420BD" w:rsidR="00054E2C" w:rsidRPr="00054E2C" w:rsidRDefault="00054E2C" w:rsidP="00054E2C">
            <w:pPr>
              <w:pStyle w:val="Normal5"/>
              <w:numPr>
                <w:ilvl w:val="0"/>
                <w:numId w:val="5"/>
              </w:numPr>
              <w:rPr>
                <w:rFonts w:ascii="Verdana" w:hAnsi="Verdana"/>
                <w:sz w:val="20"/>
                <w:szCs w:val="20"/>
              </w:rPr>
            </w:pPr>
            <w:r w:rsidRPr="00054E2C">
              <w:rPr>
                <w:rFonts w:ascii="Verdana" w:hAnsi="Verdana"/>
                <w:sz w:val="20"/>
                <w:szCs w:val="20"/>
              </w:rPr>
              <w:t xml:space="preserve">Lack of a procedures manual to guide staff in understanding the regulations </w:t>
            </w:r>
          </w:p>
          <w:p w14:paraId="2945F8AD" w14:textId="0568D6D8" w:rsidR="00054E2C" w:rsidRPr="00054E2C" w:rsidRDefault="00054E2C" w:rsidP="00054E2C">
            <w:pPr>
              <w:pStyle w:val="Normal5"/>
              <w:numPr>
                <w:ilvl w:val="0"/>
                <w:numId w:val="5"/>
              </w:numPr>
              <w:rPr>
                <w:rFonts w:ascii="Verdana" w:hAnsi="Verdana"/>
                <w:sz w:val="20"/>
                <w:szCs w:val="20"/>
              </w:rPr>
            </w:pPr>
            <w:r w:rsidRPr="00054E2C">
              <w:rPr>
                <w:rFonts w:ascii="Verdana" w:hAnsi="Verdana"/>
                <w:sz w:val="20"/>
                <w:szCs w:val="20"/>
              </w:rPr>
              <w:t>Lack of staff buy-in to implement formal policies and procedures</w:t>
            </w:r>
          </w:p>
          <w:p w14:paraId="7C61D804" w14:textId="2206CA54" w:rsidR="00054E2C" w:rsidRPr="00054E2C" w:rsidRDefault="00054E2C" w:rsidP="00054E2C">
            <w:pPr>
              <w:pStyle w:val="Normal5"/>
              <w:numPr>
                <w:ilvl w:val="0"/>
                <w:numId w:val="5"/>
              </w:numPr>
              <w:rPr>
                <w:rFonts w:ascii="Verdana" w:hAnsi="Verdana"/>
                <w:sz w:val="20"/>
                <w:szCs w:val="20"/>
              </w:rPr>
            </w:pPr>
            <w:r w:rsidRPr="00054E2C">
              <w:rPr>
                <w:rFonts w:ascii="Verdana" w:hAnsi="Verdana"/>
                <w:sz w:val="20"/>
                <w:szCs w:val="20"/>
              </w:rPr>
              <w:t xml:space="preserve">Lack of oversight and internal monitoring </w:t>
            </w:r>
          </w:p>
          <w:p w14:paraId="25A07615" w14:textId="77777777" w:rsidR="00054E2C" w:rsidRDefault="00054E2C" w:rsidP="00054E2C">
            <w:pPr>
              <w:pStyle w:val="Normal5"/>
              <w:rPr>
                <w:rFonts w:ascii="Verdana" w:hAnsi="Verdana"/>
                <w:sz w:val="20"/>
                <w:szCs w:val="20"/>
              </w:rPr>
            </w:pPr>
          </w:p>
          <w:p w14:paraId="116F80D3" w14:textId="798CB248" w:rsidR="00722304" w:rsidRDefault="00054E2C" w:rsidP="00054E2C">
            <w:pPr>
              <w:pStyle w:val="Normal5"/>
              <w:rPr>
                <w:rFonts w:ascii="Verdana" w:hAnsi="Verdana"/>
                <w:sz w:val="20"/>
                <w:szCs w:val="20"/>
              </w:rPr>
            </w:pPr>
            <w:r w:rsidRPr="00054E2C">
              <w:rPr>
                <w:rFonts w:ascii="Verdana" w:hAnsi="Verdana"/>
                <w:sz w:val="20"/>
                <w:szCs w:val="20"/>
              </w:rPr>
              <w:t>The school has hired special education supervisors and chairpersons to oversee IEP development and provision timelines. The school will develop procedures ensuring IEPs are provided to parents immediately following the development of the IEP. The school  will conduct training for relevant staff on the procedures and implement internal monitoring and oversight to ensure ongoing compliance.</w:t>
            </w:r>
          </w:p>
        </w:tc>
      </w:tr>
      <w:tr w:rsidR="00B12B54" w:rsidRPr="008E14D8" w14:paraId="4B473EAB" w14:textId="77777777">
        <w:trPr>
          <w:trHeight w:val="665"/>
        </w:trPr>
        <w:tc>
          <w:tcPr>
            <w:tcW w:w="6828" w:type="dxa"/>
            <w:gridSpan w:val="2"/>
          </w:tcPr>
          <w:p w14:paraId="135FAB43" w14:textId="77777777" w:rsidR="00722304" w:rsidRDefault="00722304" w:rsidP="000A7A8D">
            <w:pPr>
              <w:pStyle w:val="Normal5"/>
              <w:rPr>
                <w:rFonts w:ascii="Verdana" w:hAnsi="Verdana"/>
                <w:b/>
                <w:bCs/>
                <w:sz w:val="20"/>
                <w:szCs w:val="20"/>
              </w:rPr>
            </w:pPr>
            <w:r>
              <w:rPr>
                <w:rFonts w:ascii="Verdana" w:hAnsi="Verdana"/>
                <w:b/>
                <w:bCs/>
                <w:sz w:val="20"/>
                <w:szCs w:val="20"/>
              </w:rPr>
              <w:t>Title/Role(s) of Responsible Persons:</w:t>
            </w:r>
          </w:p>
          <w:p w14:paraId="5839ECB3" w14:textId="77777777" w:rsidR="00722304" w:rsidRPr="00177942" w:rsidRDefault="00722304" w:rsidP="000A7A8D">
            <w:pPr>
              <w:pStyle w:val="Normal5"/>
              <w:rPr>
                <w:rFonts w:ascii="Verdana" w:hAnsi="Verdana"/>
                <w:bCs/>
                <w:sz w:val="20"/>
                <w:szCs w:val="20"/>
              </w:rPr>
            </w:pPr>
            <w:r>
              <w:rPr>
                <w:rFonts w:ascii="Verdana" w:hAnsi="Verdana"/>
                <w:bCs/>
                <w:sz w:val="20"/>
                <w:szCs w:val="20"/>
              </w:rPr>
              <w:t>Director of Special Education</w:t>
            </w:r>
          </w:p>
        </w:tc>
        <w:tc>
          <w:tcPr>
            <w:tcW w:w="2532" w:type="dxa"/>
          </w:tcPr>
          <w:p w14:paraId="413A742E" w14:textId="77777777" w:rsidR="00722304" w:rsidRPr="008E14D8" w:rsidRDefault="00722304" w:rsidP="000A7A8D">
            <w:pPr>
              <w:pStyle w:val="Normal5"/>
              <w:rPr>
                <w:rFonts w:ascii="Verdana" w:hAnsi="Verdana"/>
                <w:b/>
                <w:bCs/>
                <w:sz w:val="20"/>
                <w:szCs w:val="20"/>
              </w:rPr>
            </w:pPr>
            <w:r w:rsidRPr="008E14D8">
              <w:rPr>
                <w:rFonts w:ascii="Verdana" w:hAnsi="Verdana"/>
                <w:b/>
                <w:bCs/>
                <w:sz w:val="20"/>
                <w:szCs w:val="20"/>
              </w:rPr>
              <w:t>Expected Date of Completion:</w:t>
            </w:r>
          </w:p>
          <w:p w14:paraId="7A87EACA" w14:textId="77777777" w:rsidR="00722304" w:rsidRPr="008E14D8" w:rsidRDefault="00722304" w:rsidP="000A7A8D">
            <w:pPr>
              <w:pStyle w:val="Normal5"/>
              <w:rPr>
                <w:rFonts w:ascii="Verdana" w:hAnsi="Verdana"/>
                <w:b/>
                <w:bCs/>
                <w:sz w:val="20"/>
                <w:szCs w:val="20"/>
              </w:rPr>
            </w:pPr>
            <w:r>
              <w:rPr>
                <w:rFonts w:ascii="Verdana" w:hAnsi="Verdana"/>
                <w:bCs/>
                <w:sz w:val="20"/>
                <w:szCs w:val="20"/>
              </w:rPr>
              <w:t>12/19/2025</w:t>
            </w:r>
          </w:p>
        </w:tc>
      </w:tr>
      <w:tr w:rsidR="00244D69" w14:paraId="723B9396" w14:textId="77777777">
        <w:trPr>
          <w:trHeight w:val="330"/>
        </w:trPr>
        <w:tc>
          <w:tcPr>
            <w:tcW w:w="9360" w:type="dxa"/>
            <w:gridSpan w:val="3"/>
          </w:tcPr>
          <w:p w14:paraId="073C068F" w14:textId="77777777" w:rsidR="00722304" w:rsidRDefault="00722304"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14:paraId="7D564901" w14:textId="6BE1C8FE" w:rsidR="00722304" w:rsidRDefault="00863F37" w:rsidP="000A7A8D">
            <w:pPr>
              <w:pStyle w:val="Normal5"/>
              <w:rPr>
                <w:rFonts w:ascii="Verdana" w:hAnsi="Verdana"/>
                <w:sz w:val="20"/>
                <w:szCs w:val="20"/>
              </w:rPr>
            </w:pPr>
            <w:r w:rsidRPr="00863F37">
              <w:rPr>
                <w:rFonts w:ascii="Verdana" w:hAnsi="Verdana"/>
                <w:sz w:val="20"/>
                <w:szCs w:val="20"/>
              </w:rPr>
              <w:t>Compensatory service decisions; compensatory services plans and progress reports, if applicable; any updated procedures; evidence of staff training; copy of monitoring system to track IEP provision timelines; and an additional data set review by Public School Monitoring staff.</w:t>
            </w:r>
          </w:p>
        </w:tc>
      </w:tr>
      <w:tr w:rsidR="00244D69" w14:paraId="6D28735E" w14:textId="77777777">
        <w:trPr>
          <w:trHeight w:val="359"/>
        </w:trPr>
        <w:tc>
          <w:tcPr>
            <w:tcW w:w="9360" w:type="dxa"/>
            <w:gridSpan w:val="3"/>
          </w:tcPr>
          <w:p w14:paraId="7299D4CE" w14:textId="77777777" w:rsidR="00722304" w:rsidRDefault="00722304"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14:paraId="1ACAB257" w14:textId="6D1AAB1B" w:rsidR="00722304" w:rsidRDefault="00D411B6" w:rsidP="000A7A8D">
            <w:pPr>
              <w:pStyle w:val="Normal5"/>
              <w:rPr>
                <w:rFonts w:ascii="Verdana" w:hAnsi="Verdana"/>
                <w:sz w:val="20"/>
                <w:szCs w:val="20"/>
              </w:rPr>
            </w:pPr>
            <w:r w:rsidRPr="00D411B6">
              <w:rPr>
                <w:rFonts w:ascii="Verdana" w:hAnsi="Verdana"/>
                <w:sz w:val="20"/>
                <w:szCs w:val="20"/>
              </w:rPr>
              <w:t>Annually, the school will train all relevant staff on the requirements for providing the parent with two (2) copies of the proposed IEP and proposed placement along with the required notice immediately following the development of the IEP. The school will implement an IEP provision timeline tracking system, reviewed at least quarterly by the Director of Special Education, to ensure continued compliance.</w:t>
            </w:r>
          </w:p>
        </w:tc>
      </w:tr>
      <w:tr w:rsidR="00B12B54" w:rsidRPr="008E14D8" w14:paraId="556ED394" w14:textId="77777777">
        <w:trPr>
          <w:trHeight w:val="450"/>
        </w:trPr>
        <w:tc>
          <w:tcPr>
            <w:tcW w:w="9360" w:type="dxa"/>
            <w:gridSpan w:val="3"/>
            <w:shd w:val="clear" w:color="auto" w:fill="C0C0C0"/>
            <w:vAlign w:val="center"/>
          </w:tcPr>
          <w:p w14:paraId="43DECD17" w14:textId="77777777" w:rsidR="00722304" w:rsidRPr="008E14D8" w:rsidRDefault="00722304" w:rsidP="00D87D46">
            <w:pPr>
              <w:pStyle w:val="Heading75"/>
            </w:pPr>
            <w:r w:rsidRPr="008E14D8">
              <w:rPr>
                <w:rFonts w:ascii="Verdana" w:hAnsi="Verdana"/>
                <w:sz w:val="20"/>
                <w:szCs w:val="20"/>
              </w:rPr>
              <w:t>CORRECTIVE ACTION PLAN APPROVAL SECTION</w:t>
            </w:r>
          </w:p>
        </w:tc>
      </w:tr>
      <w:tr w:rsidR="000E7580" w:rsidRPr="008E14D8" w14:paraId="201ED400" w14:textId="77777777" w:rsidTr="000E7580">
        <w:trPr>
          <w:trHeight w:val="647"/>
        </w:trPr>
        <w:tc>
          <w:tcPr>
            <w:tcW w:w="4248" w:type="dxa"/>
          </w:tcPr>
          <w:p w14:paraId="17B7C802" w14:textId="77777777" w:rsidR="00722304" w:rsidRDefault="00722304" w:rsidP="000A7A8D">
            <w:pPr>
              <w:pStyle w:val="Normal5"/>
              <w:rPr>
                <w:rFonts w:ascii="Verdana" w:hAnsi="Verdana"/>
                <w:b/>
                <w:bCs/>
                <w:sz w:val="20"/>
                <w:szCs w:val="20"/>
              </w:rPr>
            </w:pPr>
            <w:r w:rsidRPr="008E14D8">
              <w:rPr>
                <w:rFonts w:ascii="Verdana" w:hAnsi="Verdana"/>
                <w:b/>
                <w:bCs/>
                <w:sz w:val="20"/>
                <w:szCs w:val="20"/>
              </w:rPr>
              <w:t xml:space="preserve">Criterion: </w:t>
            </w:r>
          </w:p>
          <w:p w14:paraId="0080B625" w14:textId="77777777" w:rsidR="00722304" w:rsidRPr="008E14D8" w:rsidRDefault="00722304" w:rsidP="000A7A8D">
            <w:pPr>
              <w:pStyle w:val="Normal5"/>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64D84C82" w14:textId="77777777" w:rsidR="00722304" w:rsidRPr="008E14D8" w:rsidRDefault="00722304"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58FBF15E" w14:textId="77777777" w:rsidR="00722304" w:rsidRDefault="00722304" w:rsidP="000A7A8D">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05/19/2025</w:t>
            </w:r>
          </w:p>
          <w:p w14:paraId="546775CB" w14:textId="77777777" w:rsidR="00722304" w:rsidRPr="008E14D8" w:rsidRDefault="00722304" w:rsidP="000E7580">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5EB8B1EC" w14:textId="77777777">
        <w:trPr>
          <w:trHeight w:val="350"/>
        </w:trPr>
        <w:tc>
          <w:tcPr>
            <w:tcW w:w="9360" w:type="dxa"/>
            <w:gridSpan w:val="3"/>
          </w:tcPr>
          <w:p w14:paraId="4C00FB26" w14:textId="77777777" w:rsidR="00722304" w:rsidRDefault="00722304"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14:paraId="5CAFBDF1" w14:textId="77777777" w:rsidR="00722304" w:rsidRPr="008E14D8" w:rsidRDefault="00722304" w:rsidP="000A7A8D">
            <w:pPr>
              <w:pStyle w:val="Normal5"/>
              <w:rPr>
                <w:rFonts w:ascii="Verdana" w:hAnsi="Verdana"/>
                <w:b/>
                <w:bCs/>
                <w:sz w:val="20"/>
                <w:szCs w:val="20"/>
              </w:rPr>
            </w:pPr>
            <w:r>
              <w:rPr>
                <w:rFonts w:ascii="Verdana" w:hAnsi="Verdana"/>
                <w:sz w:val="20"/>
                <w:szCs w:val="20"/>
              </w:rPr>
              <w:t xml:space="preserve">By July 18, 2025, the school will submit evidence of compensatory services determinations for the 5 identified students; student-specific compensatory services plans and progress reports, if applicable; any revised procedures; a copy of the monitoring system to track IEP provision timelines; and training materials. </w:t>
            </w:r>
          </w:p>
          <w:p w14:paraId="5D16AEED" w14:textId="77777777" w:rsidR="00722304" w:rsidRDefault="00722304" w:rsidP="000A7A8D">
            <w:pPr>
              <w:pStyle w:val="Normal5"/>
              <w:rPr>
                <w:rFonts w:ascii="Verdana" w:hAnsi="Verdana"/>
                <w:sz w:val="20"/>
                <w:szCs w:val="20"/>
              </w:rPr>
            </w:pPr>
          </w:p>
          <w:p w14:paraId="4A4194E9" w14:textId="77777777" w:rsidR="00722304" w:rsidRDefault="00722304" w:rsidP="000A7A8D">
            <w:pPr>
              <w:pStyle w:val="Normal5"/>
              <w:rPr>
                <w:rFonts w:ascii="Verdana" w:hAnsi="Verdana"/>
                <w:sz w:val="20"/>
                <w:szCs w:val="20"/>
              </w:rPr>
            </w:pPr>
            <w:r>
              <w:rPr>
                <w:rFonts w:ascii="Verdana" w:hAnsi="Verdana"/>
                <w:sz w:val="20"/>
                <w:szCs w:val="20"/>
              </w:rPr>
              <w:t>By September 30, 2025, the school will submit evidence that all relevant special educators have been trained on the requirements, procedures, and internal monitoring system.</w:t>
            </w:r>
          </w:p>
          <w:p w14:paraId="50FA8E2D" w14:textId="77777777" w:rsidR="00722304" w:rsidRDefault="00722304" w:rsidP="000A7A8D">
            <w:pPr>
              <w:pStyle w:val="Normal5"/>
              <w:rPr>
                <w:rFonts w:ascii="Verdana" w:hAnsi="Verdana"/>
                <w:sz w:val="20"/>
                <w:szCs w:val="20"/>
              </w:rPr>
            </w:pPr>
          </w:p>
          <w:p w14:paraId="372D44E4" w14:textId="77777777" w:rsidR="00722304" w:rsidRDefault="00722304" w:rsidP="000A7A8D">
            <w:pPr>
              <w:pStyle w:val="Normal5"/>
              <w:rPr>
                <w:rFonts w:ascii="Verdana" w:hAnsi="Verdana"/>
                <w:sz w:val="20"/>
                <w:szCs w:val="20"/>
              </w:rPr>
            </w:pPr>
            <w:r>
              <w:rPr>
                <w:rFonts w:ascii="Verdana" w:hAnsi="Verdana"/>
                <w:sz w:val="20"/>
                <w:szCs w:val="20"/>
              </w:rPr>
              <w:t>By December 19, 2025, the Department will conduct a review of a sample of records to ensure requirements are being met. For any identified noncompliance, the school  will conduct a root cause analysis and implement appropriate corrective actions.</w:t>
            </w:r>
          </w:p>
        </w:tc>
      </w:tr>
      <w:tr w:rsidR="00244D69" w14:paraId="1F8C437F" w14:textId="77777777">
        <w:trPr>
          <w:trHeight w:val="350"/>
        </w:trPr>
        <w:tc>
          <w:tcPr>
            <w:tcW w:w="9360" w:type="dxa"/>
            <w:gridSpan w:val="3"/>
          </w:tcPr>
          <w:p w14:paraId="6E8E956E" w14:textId="77777777" w:rsidR="00722304" w:rsidRDefault="00722304"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F078FF9" w14:textId="77777777" w:rsidR="00722304" w:rsidRPr="008E14D8" w:rsidRDefault="00722304" w:rsidP="000A7A8D">
            <w:pPr>
              <w:pStyle w:val="Normal5"/>
              <w:tabs>
                <w:tab w:val="left" w:pos="2772"/>
              </w:tabs>
              <w:rPr>
                <w:rFonts w:ascii="Verdana" w:hAnsi="Verdana"/>
                <w:b/>
                <w:bCs/>
                <w:sz w:val="20"/>
                <w:szCs w:val="20"/>
              </w:rPr>
            </w:pPr>
            <w:r>
              <w:rPr>
                <w:rFonts w:ascii="Verdana" w:hAnsi="Verdana"/>
                <w:bCs/>
                <w:sz w:val="20"/>
                <w:szCs w:val="20"/>
              </w:rPr>
              <w:t>07/18/2025</w:t>
            </w:r>
          </w:p>
          <w:p w14:paraId="102B3CC5" w14:textId="77777777" w:rsidR="00722304" w:rsidRDefault="00722304" w:rsidP="000A7A8D">
            <w:pPr>
              <w:pStyle w:val="Normal5"/>
              <w:tabs>
                <w:tab w:val="left" w:pos="2772"/>
              </w:tabs>
              <w:rPr>
                <w:rFonts w:ascii="Verdana" w:hAnsi="Verdana"/>
                <w:bCs/>
                <w:sz w:val="20"/>
                <w:szCs w:val="20"/>
              </w:rPr>
            </w:pPr>
            <w:r>
              <w:rPr>
                <w:rFonts w:ascii="Verdana" w:hAnsi="Verdana"/>
                <w:bCs/>
                <w:sz w:val="20"/>
                <w:szCs w:val="20"/>
              </w:rPr>
              <w:t>09/30/2025</w:t>
            </w:r>
          </w:p>
          <w:p w14:paraId="65C7080A" w14:textId="77777777" w:rsidR="00722304" w:rsidRDefault="00722304" w:rsidP="000A7A8D">
            <w:pPr>
              <w:pStyle w:val="Normal5"/>
              <w:tabs>
                <w:tab w:val="left" w:pos="2772"/>
              </w:tabs>
              <w:rPr>
                <w:rFonts w:ascii="Verdana" w:hAnsi="Verdana"/>
                <w:bCs/>
                <w:sz w:val="20"/>
                <w:szCs w:val="20"/>
              </w:rPr>
            </w:pPr>
            <w:r>
              <w:rPr>
                <w:rFonts w:ascii="Verdana" w:hAnsi="Verdana"/>
                <w:bCs/>
                <w:sz w:val="20"/>
                <w:szCs w:val="20"/>
              </w:rPr>
              <w:t>12/19/2025</w:t>
            </w:r>
            <w:r w:rsidRPr="00692C8A">
              <w:rPr>
                <w:rFonts w:ascii="Verdana" w:hAnsi="Verdana"/>
                <w:bCs/>
                <w:sz w:val="20"/>
                <w:szCs w:val="20"/>
              </w:rPr>
              <w:br/>
            </w:r>
          </w:p>
        </w:tc>
      </w:tr>
    </w:tbl>
    <w:p w14:paraId="63062D23" w14:textId="77777777" w:rsidR="00722304" w:rsidRPr="008E14D8" w:rsidRDefault="00722304" w:rsidP="00792F17">
      <w:pPr>
        <w:pStyle w:val="Normal5"/>
        <w:rPr>
          <w:rFonts w:ascii="Verdana" w:hAnsi="Verdana"/>
          <w:sz w:val="20"/>
          <w:szCs w:val="20"/>
        </w:rPr>
      </w:pPr>
    </w:p>
    <w:p w14:paraId="7EFE74EC" w14:textId="77777777" w:rsidR="00722304" w:rsidRDefault="00722304">
      <w:pPr>
        <w:pStyle w:val="Normal5"/>
        <w:sectPr w:rsidR="00722304" w:rsidSect="00460B2B">
          <w:footerReference w:type="default" r:id="rId13"/>
          <w:type w:val="continuous"/>
          <w:pgSz w:w="12240" w:h="15840"/>
          <w:pgMar w:top="1440" w:right="1440" w:bottom="1440" w:left="1440" w:header="720" w:footer="720" w:gutter="0"/>
          <w:cols w:space="720"/>
          <w:docGrid w:linePitch="360"/>
        </w:sectPr>
      </w:pPr>
    </w:p>
    <w:p w14:paraId="02D88071" w14:textId="77777777" w:rsidR="00722304" w:rsidRPr="008E14D8" w:rsidRDefault="00722304" w:rsidP="00792F17">
      <w:pPr>
        <w:pStyle w:val="Normal6"/>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78BE8C1" w14:textId="77777777">
        <w:trPr>
          <w:trHeight w:val="705"/>
        </w:trPr>
        <w:tc>
          <w:tcPr>
            <w:tcW w:w="9360" w:type="dxa"/>
            <w:shd w:val="clear" w:color="auto" w:fill="C0C0C0"/>
            <w:vAlign w:val="center"/>
          </w:tcPr>
          <w:p w14:paraId="46C42885" w14:textId="77777777" w:rsidR="00722304" w:rsidRDefault="00722304" w:rsidP="00315DCC">
            <w:pPr>
              <w:pStyle w:val="Heading56"/>
            </w:pPr>
            <w:r>
              <w:t>SPECIAL EDUCATION AND CIVIL RIGHTS</w:t>
            </w:r>
          </w:p>
          <w:p w14:paraId="6E535C5E" w14:textId="77777777" w:rsidR="00722304" w:rsidRPr="008E14D8" w:rsidRDefault="00722304" w:rsidP="00315DCC">
            <w:pPr>
              <w:pStyle w:val="Heading56"/>
            </w:pPr>
            <w:r>
              <w:t>MONITORING</w:t>
            </w:r>
            <w:r w:rsidRPr="008E14D8">
              <w:t xml:space="preserve"> REVIEW</w:t>
            </w:r>
          </w:p>
          <w:p w14:paraId="0F0B8221" w14:textId="77777777" w:rsidR="00722304" w:rsidRPr="008E14D8" w:rsidRDefault="00722304" w:rsidP="000A7A8D">
            <w:pPr>
              <w:pStyle w:val="Normal6"/>
              <w:jc w:val="center"/>
              <w:rPr>
                <w:rFonts w:ascii="Verdana" w:hAnsi="Verdana"/>
                <w:b/>
                <w:bCs/>
              </w:rPr>
            </w:pPr>
            <w:r w:rsidRPr="008E14D8">
              <w:rPr>
                <w:rFonts w:ascii="Verdana" w:hAnsi="Verdana"/>
                <w:b/>
              </w:rPr>
              <w:t>CORRECTIVE ACTION PLAN</w:t>
            </w:r>
          </w:p>
        </w:tc>
      </w:tr>
    </w:tbl>
    <w:p w14:paraId="5D6D19DD" w14:textId="77777777" w:rsidR="00722304" w:rsidRPr="008E14D8" w:rsidRDefault="00722304"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58EC9E05" w14:textId="77777777">
        <w:trPr>
          <w:trHeight w:val="458"/>
        </w:trPr>
        <w:tc>
          <w:tcPr>
            <w:tcW w:w="6828" w:type="dxa"/>
            <w:gridSpan w:val="2"/>
          </w:tcPr>
          <w:p w14:paraId="3D8626C0" w14:textId="77777777" w:rsidR="00722304" w:rsidRPr="008E14D8" w:rsidRDefault="00722304" w:rsidP="000A7A8D">
            <w:pPr>
              <w:pStyle w:val="Normal6"/>
              <w:rPr>
                <w:rFonts w:ascii="Verdana" w:hAnsi="Verdana"/>
                <w:b/>
                <w:bCs/>
                <w:sz w:val="20"/>
                <w:szCs w:val="20"/>
              </w:rPr>
            </w:pPr>
            <w:r w:rsidRPr="008E14D8">
              <w:rPr>
                <w:rFonts w:ascii="Verdana" w:hAnsi="Verdana"/>
                <w:b/>
                <w:bCs/>
                <w:sz w:val="20"/>
                <w:szCs w:val="20"/>
              </w:rPr>
              <w:t xml:space="preserve">Criterion &amp; Topic: </w:t>
            </w:r>
          </w:p>
          <w:p w14:paraId="5E896A11" w14:textId="77777777" w:rsidR="00722304" w:rsidRPr="00754750" w:rsidRDefault="00722304" w:rsidP="000A7A8D">
            <w:pPr>
              <w:pStyle w:val="Normal6"/>
              <w:rPr>
                <w:rFonts w:ascii="Verdana" w:hAnsi="Verdana"/>
                <w:bCs/>
                <w:sz w:val="20"/>
                <w:szCs w:val="20"/>
              </w:rPr>
            </w:pPr>
            <w:r w:rsidRPr="00754750">
              <w:rPr>
                <w:rFonts w:ascii="Verdana" w:hAnsi="Verdana"/>
                <w:bCs/>
                <w:sz w:val="20"/>
                <w:szCs w:val="20"/>
              </w:rPr>
              <w:t>SE 40 Instructional grouping requirements for students aged five and older</w:t>
            </w:r>
          </w:p>
        </w:tc>
        <w:tc>
          <w:tcPr>
            <w:tcW w:w="2532" w:type="dxa"/>
          </w:tcPr>
          <w:p w14:paraId="58B6F19B" w14:textId="77777777" w:rsidR="00722304" w:rsidRPr="008E14D8" w:rsidRDefault="00722304" w:rsidP="000A7A8D">
            <w:pPr>
              <w:pStyle w:val="Normal6"/>
              <w:rPr>
                <w:rFonts w:ascii="Verdana" w:hAnsi="Verdana"/>
                <w:b/>
                <w:bCs/>
                <w:sz w:val="20"/>
                <w:szCs w:val="20"/>
              </w:rPr>
            </w:pPr>
            <w:r w:rsidRPr="008E14D8">
              <w:rPr>
                <w:rFonts w:ascii="Verdana" w:hAnsi="Verdana"/>
                <w:b/>
                <w:bCs/>
                <w:sz w:val="20"/>
                <w:szCs w:val="20"/>
              </w:rPr>
              <w:t xml:space="preserve">Rating: </w:t>
            </w:r>
          </w:p>
          <w:p w14:paraId="7D5FA291" w14:textId="77777777" w:rsidR="00722304" w:rsidRPr="008E14D8" w:rsidRDefault="00722304" w:rsidP="000A7A8D">
            <w:pPr>
              <w:pStyle w:val="Normal6"/>
              <w:rPr>
                <w:rFonts w:ascii="Verdana" w:hAnsi="Verdana"/>
                <w:b/>
                <w:bCs/>
                <w:sz w:val="20"/>
                <w:szCs w:val="20"/>
              </w:rPr>
            </w:pPr>
            <w:r>
              <w:rPr>
                <w:rFonts w:ascii="Verdana" w:hAnsi="Verdana"/>
                <w:sz w:val="20"/>
                <w:szCs w:val="20"/>
              </w:rPr>
              <w:t>Partially Implemented</w:t>
            </w:r>
          </w:p>
        </w:tc>
      </w:tr>
      <w:tr w:rsidR="00244D69" w14:paraId="724691D4" w14:textId="77777777">
        <w:trPr>
          <w:trHeight w:val="422"/>
        </w:trPr>
        <w:tc>
          <w:tcPr>
            <w:tcW w:w="9360" w:type="dxa"/>
            <w:gridSpan w:val="3"/>
          </w:tcPr>
          <w:p w14:paraId="0876FDB6" w14:textId="77777777" w:rsidR="00722304" w:rsidRPr="008E14D8" w:rsidRDefault="00722304" w:rsidP="000A7A8D">
            <w:pPr>
              <w:pStyle w:val="Normal6"/>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7EFE510" w14:textId="77777777" w:rsidR="00722304" w:rsidRPr="008E14D8" w:rsidRDefault="00722304" w:rsidP="000A7A8D">
            <w:pPr>
              <w:pStyle w:val="Normal6"/>
              <w:rPr>
                <w:rFonts w:ascii="Verdana" w:hAnsi="Verdana"/>
                <w:sz w:val="20"/>
                <w:szCs w:val="20"/>
              </w:rPr>
            </w:pPr>
            <w:r>
              <w:rPr>
                <w:rFonts w:ascii="Verdana" w:hAnsi="Verdana"/>
                <w:sz w:val="20"/>
                <w:szCs w:val="20"/>
              </w:rPr>
              <w:t>A review of documents and staff interviews indicated that 12 instructional groupings exceed the maximum instructional grouping student to staff ratios for eligible students receiving services outside the general education classroom:</w:t>
            </w:r>
          </w:p>
          <w:p w14:paraId="29338EA0"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Elementary School Sub-Separate: 13 students, 1 special educator, no aide</w:t>
            </w:r>
          </w:p>
          <w:p w14:paraId="39F3549C"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Middle School Sub-Separate: 14 students, 1 special educator, no aide</w:t>
            </w:r>
          </w:p>
          <w:p w14:paraId="4701BF43"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Transition 1/2: 13 students, 1 special educator, no aide </w:t>
            </w:r>
          </w:p>
          <w:p w14:paraId="291337F8"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Geometry: 12 students, 1 special educator, no aide </w:t>
            </w:r>
          </w:p>
          <w:p w14:paraId="6156FBA2"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English: 12 students, 1 special educator, no aide </w:t>
            </w:r>
          </w:p>
          <w:p w14:paraId="61006E2F"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World History 1: 13 students, 1 special educator, no aide </w:t>
            </w:r>
          </w:p>
          <w:p w14:paraId="688FF656"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World History 2: 13 students, 1 special educator, no aide </w:t>
            </w:r>
          </w:p>
          <w:p w14:paraId="75EA2558"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Earth Science 1: 14 students, 1 special educator, no aide </w:t>
            </w:r>
          </w:p>
          <w:p w14:paraId="32A79496"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High School Sub-Separate Earth Science 2: 15 students, 1 special educator, no aide</w:t>
            </w:r>
          </w:p>
          <w:p w14:paraId="61FBFC75"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Transition 1: 14 students, 1 special educator, no aide </w:t>
            </w:r>
          </w:p>
          <w:p w14:paraId="1B10F6AA" w14:textId="77777777" w:rsidR="00722304" w:rsidRPr="00D411B6" w:rsidRDefault="00722304" w:rsidP="00D411B6">
            <w:pPr>
              <w:pStyle w:val="Normal6"/>
              <w:numPr>
                <w:ilvl w:val="0"/>
                <w:numId w:val="11"/>
              </w:numPr>
              <w:rPr>
                <w:rFonts w:ascii="Verdana" w:hAnsi="Verdana"/>
                <w:sz w:val="19"/>
                <w:szCs w:val="19"/>
              </w:rPr>
            </w:pPr>
            <w:r w:rsidRPr="00D411B6">
              <w:rPr>
                <w:rFonts w:ascii="Verdana" w:hAnsi="Verdana"/>
                <w:sz w:val="19"/>
                <w:szCs w:val="19"/>
              </w:rPr>
              <w:t xml:space="preserve">High School Sub-Separate Transition 2: 14 students, 1 special educator, no aide </w:t>
            </w:r>
          </w:p>
          <w:p w14:paraId="74D38948" w14:textId="77777777" w:rsidR="00722304" w:rsidRDefault="00722304" w:rsidP="00D411B6">
            <w:pPr>
              <w:pStyle w:val="Normal6"/>
              <w:numPr>
                <w:ilvl w:val="0"/>
                <w:numId w:val="11"/>
              </w:numPr>
              <w:rPr>
                <w:rFonts w:ascii="Verdana" w:hAnsi="Verdana"/>
                <w:sz w:val="20"/>
                <w:szCs w:val="20"/>
              </w:rPr>
            </w:pPr>
            <w:r w:rsidRPr="00D411B6">
              <w:rPr>
                <w:rFonts w:ascii="Verdana" w:hAnsi="Verdana"/>
                <w:sz w:val="19"/>
                <w:szCs w:val="19"/>
              </w:rPr>
              <w:t>High School Sub-Separate Multi: 12 students, 1 special educator, no aide</w:t>
            </w:r>
          </w:p>
        </w:tc>
      </w:tr>
      <w:tr w:rsidR="00B12B54" w:rsidRPr="008E14D8" w14:paraId="173B1EF6" w14:textId="77777777">
        <w:trPr>
          <w:trHeight w:val="377"/>
        </w:trPr>
        <w:tc>
          <w:tcPr>
            <w:tcW w:w="9360" w:type="dxa"/>
            <w:gridSpan w:val="3"/>
          </w:tcPr>
          <w:p w14:paraId="185569D4" w14:textId="77777777" w:rsidR="00722304" w:rsidRPr="008E14D8" w:rsidRDefault="00722304"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14:paraId="65FA3521" w14:textId="77777777" w:rsidR="00F851E8" w:rsidRPr="00F851E8" w:rsidRDefault="00F851E8" w:rsidP="00F851E8">
            <w:pPr>
              <w:pStyle w:val="Normal6"/>
              <w:rPr>
                <w:rFonts w:ascii="Verdana" w:hAnsi="Verdana"/>
                <w:sz w:val="20"/>
                <w:szCs w:val="20"/>
              </w:rPr>
            </w:pPr>
            <w:r w:rsidRPr="00F851E8">
              <w:rPr>
                <w:rFonts w:ascii="Verdana" w:hAnsi="Verdana"/>
                <w:sz w:val="20"/>
                <w:szCs w:val="20"/>
              </w:rPr>
              <w:t xml:space="preserve">TECCA conducted root cause analysis for the noncompliance that indicated the following as leading to the noncompliance:  </w:t>
            </w:r>
          </w:p>
          <w:p w14:paraId="4AD51286" w14:textId="72CFF7F1" w:rsidR="00F851E8" w:rsidRPr="00F851E8" w:rsidRDefault="00F851E8" w:rsidP="00F851E8">
            <w:pPr>
              <w:pStyle w:val="Normal6"/>
              <w:numPr>
                <w:ilvl w:val="0"/>
                <w:numId w:val="11"/>
              </w:numPr>
              <w:rPr>
                <w:rFonts w:ascii="Verdana" w:hAnsi="Verdana"/>
                <w:sz w:val="20"/>
                <w:szCs w:val="20"/>
              </w:rPr>
            </w:pPr>
            <w:r w:rsidRPr="00F851E8">
              <w:rPr>
                <w:rFonts w:ascii="Verdana" w:hAnsi="Verdana"/>
                <w:sz w:val="20"/>
                <w:szCs w:val="20"/>
              </w:rPr>
              <w:t>Challenges in recruiting and retaining adequate staffing</w:t>
            </w:r>
          </w:p>
          <w:p w14:paraId="6B3468DB" w14:textId="2F67D6F5" w:rsidR="00F851E8" w:rsidRPr="00F851E8" w:rsidRDefault="00F851E8" w:rsidP="00F851E8">
            <w:pPr>
              <w:pStyle w:val="Normal6"/>
              <w:numPr>
                <w:ilvl w:val="0"/>
                <w:numId w:val="11"/>
              </w:numPr>
              <w:rPr>
                <w:rFonts w:ascii="Verdana" w:hAnsi="Verdana"/>
                <w:sz w:val="20"/>
                <w:szCs w:val="20"/>
              </w:rPr>
            </w:pPr>
            <w:r w:rsidRPr="00F851E8">
              <w:rPr>
                <w:rFonts w:ascii="Verdana" w:hAnsi="Verdana"/>
                <w:sz w:val="20"/>
                <w:szCs w:val="20"/>
              </w:rPr>
              <w:t>TECCA’s model of enrolling and withdrawing students throughout the year, resulting in instructional groupings shifting in and out of compliance during the school year</w:t>
            </w:r>
          </w:p>
          <w:p w14:paraId="54A79304" w14:textId="3DAE38F7" w:rsidR="00F851E8" w:rsidRPr="00F851E8" w:rsidRDefault="00F851E8" w:rsidP="00F851E8">
            <w:pPr>
              <w:pStyle w:val="Normal6"/>
              <w:numPr>
                <w:ilvl w:val="0"/>
                <w:numId w:val="11"/>
              </w:numPr>
              <w:rPr>
                <w:rFonts w:ascii="Verdana" w:hAnsi="Verdana"/>
                <w:sz w:val="20"/>
                <w:szCs w:val="20"/>
              </w:rPr>
            </w:pPr>
            <w:r w:rsidRPr="00F851E8">
              <w:rPr>
                <w:rFonts w:ascii="Verdana" w:hAnsi="Verdana"/>
                <w:sz w:val="20"/>
                <w:szCs w:val="20"/>
              </w:rPr>
              <w:t xml:space="preserve">Administrative staff turnover in the preceding years </w:t>
            </w:r>
          </w:p>
          <w:p w14:paraId="3BBFEB3A" w14:textId="5FCC2BE7" w:rsidR="00F851E8" w:rsidRPr="00F851E8" w:rsidRDefault="00F851E8" w:rsidP="00F851E8">
            <w:pPr>
              <w:pStyle w:val="Normal6"/>
              <w:numPr>
                <w:ilvl w:val="0"/>
                <w:numId w:val="11"/>
              </w:numPr>
              <w:rPr>
                <w:rFonts w:ascii="Verdana" w:hAnsi="Verdana"/>
                <w:sz w:val="20"/>
                <w:szCs w:val="20"/>
              </w:rPr>
            </w:pPr>
            <w:r w:rsidRPr="00F851E8">
              <w:rPr>
                <w:rFonts w:ascii="Verdana" w:hAnsi="Verdana"/>
                <w:sz w:val="20"/>
                <w:szCs w:val="20"/>
              </w:rPr>
              <w:t xml:space="preserve">Lack of a procedures manual to guide staff in understanding the regulations </w:t>
            </w:r>
          </w:p>
          <w:p w14:paraId="4CAFE3B1" w14:textId="36BD2465" w:rsidR="00F851E8" w:rsidRPr="00F851E8" w:rsidRDefault="00F851E8" w:rsidP="00F851E8">
            <w:pPr>
              <w:pStyle w:val="Normal6"/>
              <w:numPr>
                <w:ilvl w:val="0"/>
                <w:numId w:val="11"/>
              </w:numPr>
              <w:rPr>
                <w:rFonts w:ascii="Verdana" w:hAnsi="Verdana"/>
                <w:sz w:val="20"/>
                <w:szCs w:val="20"/>
              </w:rPr>
            </w:pPr>
            <w:r w:rsidRPr="00F851E8">
              <w:rPr>
                <w:rFonts w:ascii="Verdana" w:hAnsi="Verdana"/>
                <w:sz w:val="20"/>
                <w:szCs w:val="20"/>
              </w:rPr>
              <w:t>Lack of staff buy-in to implement formal policies and procedures</w:t>
            </w:r>
          </w:p>
          <w:p w14:paraId="12BECC0E" w14:textId="112A0A9D" w:rsidR="00F851E8" w:rsidRPr="00F851E8" w:rsidRDefault="00F851E8" w:rsidP="00F851E8">
            <w:pPr>
              <w:pStyle w:val="Normal6"/>
              <w:numPr>
                <w:ilvl w:val="0"/>
                <w:numId w:val="11"/>
              </w:numPr>
              <w:rPr>
                <w:rFonts w:ascii="Verdana" w:hAnsi="Verdana"/>
                <w:sz w:val="20"/>
                <w:szCs w:val="20"/>
              </w:rPr>
            </w:pPr>
            <w:r w:rsidRPr="00F851E8">
              <w:rPr>
                <w:rFonts w:ascii="Verdana" w:hAnsi="Verdana"/>
                <w:sz w:val="20"/>
                <w:szCs w:val="20"/>
              </w:rPr>
              <w:t xml:space="preserve">Lack of oversight and internal monitoring </w:t>
            </w:r>
          </w:p>
          <w:p w14:paraId="53CD424B" w14:textId="77777777" w:rsidR="00F851E8" w:rsidRDefault="00F851E8" w:rsidP="00F851E8">
            <w:pPr>
              <w:pStyle w:val="Normal6"/>
              <w:rPr>
                <w:rFonts w:ascii="Verdana" w:hAnsi="Verdana"/>
                <w:sz w:val="20"/>
                <w:szCs w:val="20"/>
              </w:rPr>
            </w:pPr>
          </w:p>
          <w:p w14:paraId="1FC9AE94" w14:textId="14E5ED4C" w:rsidR="00722304" w:rsidRPr="008E14D8" w:rsidRDefault="00F851E8" w:rsidP="00F851E8">
            <w:pPr>
              <w:pStyle w:val="Normal6"/>
              <w:rPr>
                <w:rFonts w:ascii="Verdana" w:hAnsi="Verdana"/>
                <w:b/>
                <w:bCs/>
                <w:sz w:val="20"/>
                <w:szCs w:val="20"/>
              </w:rPr>
            </w:pPr>
            <w:r w:rsidRPr="00F851E8">
              <w:rPr>
                <w:rFonts w:ascii="Verdana" w:hAnsi="Verdana"/>
                <w:sz w:val="20"/>
                <w:szCs w:val="20"/>
              </w:rPr>
              <w:t>The school has hired special education supervisors and chairpersons to oversee and monitor instructional groupings. The school will develop procedures for ensuring instructional groupings meet regulatory requirements. The school will conduct training for relevant staff on the procedures and implement internal monitoring and oversight to ensure ongoing compliance.</w:t>
            </w:r>
          </w:p>
        </w:tc>
      </w:tr>
      <w:tr w:rsidR="00B12B54" w:rsidRPr="008E14D8" w14:paraId="6F6AECC4" w14:textId="77777777">
        <w:trPr>
          <w:trHeight w:val="665"/>
        </w:trPr>
        <w:tc>
          <w:tcPr>
            <w:tcW w:w="6828" w:type="dxa"/>
            <w:gridSpan w:val="2"/>
          </w:tcPr>
          <w:p w14:paraId="521F89E0" w14:textId="77777777" w:rsidR="00722304" w:rsidRDefault="00722304" w:rsidP="000A7A8D">
            <w:pPr>
              <w:pStyle w:val="Normal6"/>
              <w:rPr>
                <w:rFonts w:ascii="Verdana" w:hAnsi="Verdana"/>
                <w:b/>
                <w:bCs/>
                <w:sz w:val="20"/>
                <w:szCs w:val="20"/>
              </w:rPr>
            </w:pPr>
            <w:r>
              <w:rPr>
                <w:rFonts w:ascii="Verdana" w:hAnsi="Verdana"/>
                <w:b/>
                <w:bCs/>
                <w:sz w:val="20"/>
                <w:szCs w:val="20"/>
              </w:rPr>
              <w:t>Title/Role(s) of Responsible Persons:</w:t>
            </w:r>
          </w:p>
          <w:p w14:paraId="1EF92D4B" w14:textId="77777777" w:rsidR="00722304" w:rsidRPr="00177942" w:rsidRDefault="00722304" w:rsidP="000A7A8D">
            <w:pPr>
              <w:pStyle w:val="Normal6"/>
              <w:rPr>
                <w:rFonts w:ascii="Verdana" w:hAnsi="Verdana"/>
                <w:bCs/>
                <w:sz w:val="20"/>
                <w:szCs w:val="20"/>
              </w:rPr>
            </w:pPr>
            <w:r>
              <w:rPr>
                <w:rFonts w:ascii="Verdana" w:hAnsi="Verdana"/>
                <w:bCs/>
                <w:sz w:val="20"/>
                <w:szCs w:val="20"/>
              </w:rPr>
              <w:t>Director of Special Education</w:t>
            </w:r>
          </w:p>
        </w:tc>
        <w:tc>
          <w:tcPr>
            <w:tcW w:w="2532" w:type="dxa"/>
          </w:tcPr>
          <w:p w14:paraId="584B64B2" w14:textId="77777777" w:rsidR="00722304" w:rsidRPr="008E14D8" w:rsidRDefault="00722304" w:rsidP="000A7A8D">
            <w:pPr>
              <w:pStyle w:val="Normal6"/>
              <w:rPr>
                <w:rFonts w:ascii="Verdana" w:hAnsi="Verdana"/>
                <w:b/>
                <w:bCs/>
                <w:sz w:val="20"/>
                <w:szCs w:val="20"/>
              </w:rPr>
            </w:pPr>
            <w:r w:rsidRPr="008E14D8">
              <w:rPr>
                <w:rFonts w:ascii="Verdana" w:hAnsi="Verdana"/>
                <w:b/>
                <w:bCs/>
                <w:sz w:val="20"/>
                <w:szCs w:val="20"/>
              </w:rPr>
              <w:t>Expected Date of Completion:</w:t>
            </w:r>
          </w:p>
          <w:p w14:paraId="5F62E152" w14:textId="1ECDEAD5" w:rsidR="00722304" w:rsidRPr="008E14D8" w:rsidRDefault="00722304" w:rsidP="000A7A8D">
            <w:pPr>
              <w:pStyle w:val="Normal6"/>
              <w:rPr>
                <w:rFonts w:ascii="Verdana" w:hAnsi="Verdana"/>
                <w:b/>
                <w:bCs/>
                <w:sz w:val="20"/>
                <w:szCs w:val="20"/>
              </w:rPr>
            </w:pPr>
            <w:r>
              <w:rPr>
                <w:rFonts w:ascii="Verdana" w:hAnsi="Verdana"/>
                <w:bCs/>
                <w:sz w:val="20"/>
                <w:szCs w:val="20"/>
              </w:rPr>
              <w:t>09/30/2025</w:t>
            </w:r>
          </w:p>
        </w:tc>
      </w:tr>
      <w:tr w:rsidR="00244D69" w14:paraId="4DAEE6CA" w14:textId="77777777">
        <w:trPr>
          <w:trHeight w:val="330"/>
        </w:trPr>
        <w:tc>
          <w:tcPr>
            <w:tcW w:w="9360" w:type="dxa"/>
            <w:gridSpan w:val="3"/>
          </w:tcPr>
          <w:p w14:paraId="7409FD35" w14:textId="77777777" w:rsidR="00722304" w:rsidRDefault="00722304"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14:paraId="4561A2CA" w14:textId="76793766" w:rsidR="00722304" w:rsidRDefault="007B2BEF" w:rsidP="000A7A8D">
            <w:pPr>
              <w:pStyle w:val="Normal6"/>
              <w:rPr>
                <w:rFonts w:ascii="Verdana" w:hAnsi="Verdana"/>
                <w:sz w:val="20"/>
                <w:szCs w:val="20"/>
              </w:rPr>
            </w:pPr>
            <w:r w:rsidRPr="007B2BEF">
              <w:rPr>
                <w:rFonts w:ascii="Verdana" w:hAnsi="Verdana"/>
                <w:sz w:val="20"/>
                <w:szCs w:val="20"/>
              </w:rPr>
              <w:t>Updated procedures; evidence of staff training; copy of monitoring system to track instructional groupings; and evidence of meeting instructional grouping requirements.</w:t>
            </w:r>
          </w:p>
        </w:tc>
      </w:tr>
      <w:tr w:rsidR="00244D69" w14:paraId="0D16E8B1" w14:textId="77777777">
        <w:trPr>
          <w:trHeight w:val="359"/>
        </w:trPr>
        <w:tc>
          <w:tcPr>
            <w:tcW w:w="9360" w:type="dxa"/>
            <w:gridSpan w:val="3"/>
          </w:tcPr>
          <w:p w14:paraId="49D8B131" w14:textId="77777777" w:rsidR="00722304" w:rsidRDefault="00722304"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14:paraId="12D83FDE" w14:textId="32857932" w:rsidR="00722304" w:rsidRDefault="00722304" w:rsidP="000A7A8D">
            <w:pPr>
              <w:pStyle w:val="Normal6"/>
              <w:rPr>
                <w:rFonts w:ascii="Verdana" w:hAnsi="Verdana"/>
                <w:sz w:val="20"/>
                <w:szCs w:val="20"/>
              </w:rPr>
            </w:pPr>
            <w:r w:rsidRPr="00722304">
              <w:rPr>
                <w:rFonts w:ascii="Verdana" w:hAnsi="Verdana"/>
                <w:sz w:val="20"/>
                <w:szCs w:val="20"/>
              </w:rPr>
              <w:t>Annually, the school will</w:t>
            </w:r>
            <w:r w:rsidR="001F5BCD">
              <w:rPr>
                <w:rFonts w:ascii="Verdana" w:hAnsi="Verdana"/>
                <w:sz w:val="20"/>
                <w:szCs w:val="20"/>
              </w:rPr>
              <w:t xml:space="preserve"> </w:t>
            </w:r>
            <w:r w:rsidRPr="00722304">
              <w:rPr>
                <w:rFonts w:ascii="Verdana" w:hAnsi="Verdana"/>
                <w:sz w:val="20"/>
                <w:szCs w:val="20"/>
              </w:rPr>
              <w:t>train all relevant staff on instructional grouping requirements for students age five and older. The school will implement an instructional grouping tracking system, reviewed at least quarterly by the Director of Special Education, to ensure continued compliance.</w:t>
            </w:r>
          </w:p>
        </w:tc>
      </w:tr>
      <w:tr w:rsidR="00B12B54" w:rsidRPr="008E14D8" w14:paraId="11361736" w14:textId="77777777">
        <w:trPr>
          <w:trHeight w:val="450"/>
        </w:trPr>
        <w:tc>
          <w:tcPr>
            <w:tcW w:w="9360" w:type="dxa"/>
            <w:gridSpan w:val="3"/>
            <w:shd w:val="clear" w:color="auto" w:fill="C0C0C0"/>
            <w:vAlign w:val="center"/>
          </w:tcPr>
          <w:p w14:paraId="42E974E4" w14:textId="77777777" w:rsidR="00722304" w:rsidRPr="008E14D8" w:rsidRDefault="00722304" w:rsidP="00D87D46">
            <w:pPr>
              <w:pStyle w:val="Heading76"/>
            </w:pPr>
            <w:r w:rsidRPr="008E14D8">
              <w:rPr>
                <w:rFonts w:ascii="Verdana" w:hAnsi="Verdana"/>
                <w:sz w:val="20"/>
                <w:szCs w:val="20"/>
              </w:rPr>
              <w:t>CORRECTIVE ACTION PLAN APPROVAL SECTION</w:t>
            </w:r>
          </w:p>
        </w:tc>
      </w:tr>
      <w:tr w:rsidR="000E7580" w:rsidRPr="008E14D8" w14:paraId="3A1C0CF5" w14:textId="77777777" w:rsidTr="000E7580">
        <w:trPr>
          <w:trHeight w:val="647"/>
        </w:trPr>
        <w:tc>
          <w:tcPr>
            <w:tcW w:w="4248" w:type="dxa"/>
          </w:tcPr>
          <w:p w14:paraId="632537ED" w14:textId="77777777" w:rsidR="00722304" w:rsidRDefault="00722304" w:rsidP="000A7A8D">
            <w:pPr>
              <w:pStyle w:val="Normal6"/>
              <w:rPr>
                <w:rFonts w:ascii="Verdana" w:hAnsi="Verdana"/>
                <w:b/>
                <w:bCs/>
                <w:sz w:val="20"/>
                <w:szCs w:val="20"/>
              </w:rPr>
            </w:pPr>
            <w:r w:rsidRPr="008E14D8">
              <w:rPr>
                <w:rFonts w:ascii="Verdana" w:hAnsi="Verdana"/>
                <w:b/>
                <w:bCs/>
                <w:sz w:val="20"/>
                <w:szCs w:val="20"/>
              </w:rPr>
              <w:t xml:space="preserve">Criterion: </w:t>
            </w:r>
          </w:p>
          <w:p w14:paraId="25DF599D" w14:textId="77777777" w:rsidR="00722304" w:rsidRPr="008E14D8" w:rsidRDefault="00722304" w:rsidP="000A7A8D">
            <w:pPr>
              <w:pStyle w:val="Normal6"/>
              <w:rPr>
                <w:rFonts w:ascii="Verdana" w:hAnsi="Verdana"/>
                <w:b/>
                <w:bCs/>
                <w:sz w:val="20"/>
                <w:szCs w:val="20"/>
              </w:rPr>
            </w:pPr>
            <w:r w:rsidRPr="00754750">
              <w:rPr>
                <w:rFonts w:ascii="Verdana" w:hAnsi="Verdana"/>
                <w:bCs/>
                <w:sz w:val="20"/>
                <w:szCs w:val="20"/>
              </w:rPr>
              <w:t>SE 40 Instructional grouping requirements for students aged five and older</w:t>
            </w:r>
            <w:r>
              <w:rPr>
                <w:rFonts w:ascii="Verdana" w:hAnsi="Verdana"/>
                <w:b/>
                <w:bCs/>
                <w:sz w:val="20"/>
                <w:szCs w:val="20"/>
              </w:rPr>
              <w:t xml:space="preserve"> </w:t>
            </w:r>
          </w:p>
        </w:tc>
        <w:tc>
          <w:tcPr>
            <w:tcW w:w="5112" w:type="dxa"/>
            <w:gridSpan w:val="2"/>
          </w:tcPr>
          <w:p w14:paraId="047D9FB3" w14:textId="77777777" w:rsidR="00722304" w:rsidRPr="008E14D8" w:rsidRDefault="00722304"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2644A53" w14:textId="77777777" w:rsidR="00722304" w:rsidRDefault="00722304" w:rsidP="000A7A8D">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05/19/2025</w:t>
            </w:r>
          </w:p>
          <w:p w14:paraId="3C844A1D" w14:textId="77777777" w:rsidR="00722304" w:rsidRPr="008E14D8" w:rsidRDefault="00722304" w:rsidP="000E7580">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2F61A0CF" w14:textId="77777777">
        <w:trPr>
          <w:trHeight w:val="350"/>
        </w:trPr>
        <w:tc>
          <w:tcPr>
            <w:tcW w:w="9360" w:type="dxa"/>
            <w:gridSpan w:val="3"/>
          </w:tcPr>
          <w:p w14:paraId="517799E5" w14:textId="77777777" w:rsidR="00722304" w:rsidRDefault="00722304"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14:paraId="7457CDD0" w14:textId="77777777" w:rsidR="00722304" w:rsidRPr="008E14D8" w:rsidRDefault="00722304" w:rsidP="000A7A8D">
            <w:pPr>
              <w:pStyle w:val="Normal6"/>
              <w:rPr>
                <w:rFonts w:ascii="Verdana" w:hAnsi="Verdana"/>
                <w:b/>
                <w:bCs/>
                <w:sz w:val="20"/>
                <w:szCs w:val="20"/>
              </w:rPr>
            </w:pPr>
            <w:r>
              <w:rPr>
                <w:rFonts w:ascii="Verdana" w:hAnsi="Verdana"/>
                <w:sz w:val="20"/>
                <w:szCs w:val="20"/>
              </w:rPr>
              <w:t xml:space="preserve">By July 18, 2025, the school will submit any revised procedures; a copy of the monitoring system to track instructional groupings; and training materials. </w:t>
            </w:r>
          </w:p>
          <w:p w14:paraId="677FACC8" w14:textId="77777777" w:rsidR="00722304" w:rsidRDefault="00722304" w:rsidP="000A7A8D">
            <w:pPr>
              <w:pStyle w:val="Normal6"/>
              <w:rPr>
                <w:rFonts w:ascii="Verdana" w:hAnsi="Verdana"/>
                <w:sz w:val="20"/>
                <w:szCs w:val="20"/>
              </w:rPr>
            </w:pPr>
          </w:p>
          <w:p w14:paraId="28145730" w14:textId="77777777" w:rsidR="00722304" w:rsidRDefault="00722304" w:rsidP="000A7A8D">
            <w:pPr>
              <w:pStyle w:val="Normal6"/>
              <w:rPr>
                <w:rFonts w:ascii="Verdana" w:hAnsi="Verdana"/>
                <w:sz w:val="20"/>
                <w:szCs w:val="20"/>
              </w:rPr>
            </w:pPr>
            <w:r>
              <w:rPr>
                <w:rFonts w:ascii="Verdana" w:hAnsi="Verdana"/>
                <w:sz w:val="20"/>
                <w:szCs w:val="20"/>
              </w:rPr>
              <w:t>By September 30, 2025, the school will submit evidence that all relevant special educators have been trained on the requirements, procedures, and the internal monitoring system. Additionally, the school will submit evidence indicating that all the identified instructional groupings meet the requirements for student to staff ratios.</w:t>
            </w:r>
          </w:p>
        </w:tc>
      </w:tr>
      <w:tr w:rsidR="00244D69" w14:paraId="497635BA" w14:textId="77777777">
        <w:trPr>
          <w:trHeight w:val="350"/>
        </w:trPr>
        <w:tc>
          <w:tcPr>
            <w:tcW w:w="9360" w:type="dxa"/>
            <w:gridSpan w:val="3"/>
          </w:tcPr>
          <w:p w14:paraId="4F62ECE8" w14:textId="77777777" w:rsidR="00722304" w:rsidRDefault="00722304"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2127539B" w14:textId="77777777" w:rsidR="00722304" w:rsidRPr="008E14D8" w:rsidRDefault="00722304" w:rsidP="000A7A8D">
            <w:pPr>
              <w:pStyle w:val="Normal6"/>
              <w:tabs>
                <w:tab w:val="left" w:pos="2772"/>
              </w:tabs>
              <w:rPr>
                <w:rFonts w:ascii="Verdana" w:hAnsi="Verdana"/>
                <w:b/>
                <w:bCs/>
                <w:sz w:val="20"/>
                <w:szCs w:val="20"/>
              </w:rPr>
            </w:pPr>
            <w:r>
              <w:rPr>
                <w:rFonts w:ascii="Verdana" w:hAnsi="Verdana"/>
                <w:bCs/>
                <w:sz w:val="20"/>
                <w:szCs w:val="20"/>
              </w:rPr>
              <w:t>07/18/2025</w:t>
            </w:r>
          </w:p>
          <w:p w14:paraId="7CBF142E" w14:textId="77777777" w:rsidR="00722304" w:rsidRDefault="00722304" w:rsidP="000A7A8D">
            <w:pPr>
              <w:pStyle w:val="Normal6"/>
              <w:tabs>
                <w:tab w:val="left" w:pos="2772"/>
              </w:tabs>
              <w:rPr>
                <w:rFonts w:ascii="Verdana" w:hAnsi="Verdana"/>
                <w:bCs/>
                <w:sz w:val="20"/>
                <w:szCs w:val="20"/>
              </w:rPr>
            </w:pPr>
            <w:r>
              <w:rPr>
                <w:rFonts w:ascii="Verdana" w:hAnsi="Verdana"/>
                <w:bCs/>
                <w:sz w:val="20"/>
                <w:szCs w:val="20"/>
              </w:rPr>
              <w:t>09/30/2025</w:t>
            </w:r>
            <w:r w:rsidRPr="00692C8A">
              <w:rPr>
                <w:rFonts w:ascii="Verdana" w:hAnsi="Verdana"/>
                <w:bCs/>
                <w:sz w:val="20"/>
                <w:szCs w:val="20"/>
              </w:rPr>
              <w:br/>
            </w:r>
          </w:p>
        </w:tc>
      </w:tr>
    </w:tbl>
    <w:p w14:paraId="56F7F4B7" w14:textId="77777777" w:rsidR="00722304" w:rsidRPr="008E14D8" w:rsidRDefault="00722304" w:rsidP="00792F17">
      <w:pPr>
        <w:pStyle w:val="Normal6"/>
        <w:rPr>
          <w:rFonts w:ascii="Verdana" w:hAnsi="Verdana"/>
          <w:sz w:val="20"/>
          <w:szCs w:val="20"/>
        </w:rPr>
      </w:pPr>
    </w:p>
    <w:p w14:paraId="0173E9A6" w14:textId="77777777" w:rsidR="00722304" w:rsidRDefault="00722304">
      <w:pPr>
        <w:pStyle w:val="Normal6"/>
      </w:pPr>
    </w:p>
    <w:sectPr w:rsidR="00722304" w:rsidSect="00460B2B">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C90D" w14:textId="77777777" w:rsidR="00B545AC" w:rsidRDefault="00B545AC">
      <w:r>
        <w:separator/>
      </w:r>
    </w:p>
  </w:endnote>
  <w:endnote w:type="continuationSeparator" w:id="0">
    <w:p w14:paraId="50E1EA60" w14:textId="77777777" w:rsidR="00B545AC" w:rsidRDefault="00B5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13F8" w14:textId="77777777" w:rsidR="00722304" w:rsidRPr="000522A9" w:rsidRDefault="00722304"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B625" w14:textId="77777777" w:rsidR="00722304" w:rsidRPr="00792F17" w:rsidRDefault="00722304"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4365F63" w14:textId="729715FD" w:rsidR="00722304" w:rsidRDefault="00722304"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14F650C7" w14:textId="77777777" w:rsidR="00722304" w:rsidRPr="000522A9" w:rsidRDefault="00722304" w:rsidP="000A7A8D">
    <w:pPr>
      <w:pStyle w:val="Footer0"/>
      <w:tabs>
        <w:tab w:val="left" w:pos="4965"/>
      </w:tabs>
      <w:ind w:right="360"/>
      <w:rPr>
        <w:i/>
        <w:sz w:val="20"/>
        <w:szCs w:val="20"/>
      </w:rPr>
    </w:pPr>
    <w:r>
      <w:rPr>
        <w:rStyle w:val="PageNumber0"/>
        <w:i/>
        <w:sz w:val="20"/>
        <w:szCs w:val="20"/>
      </w:rPr>
      <w:t>TEC Connections Academy Commonwealth Virtual School District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FAE2" w14:textId="77777777" w:rsidR="00722304" w:rsidRPr="00792F17" w:rsidRDefault="00722304"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45B47ABB" w14:textId="5C7EB683" w:rsidR="00722304" w:rsidRDefault="00722304"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37D52E7A" w14:textId="77777777" w:rsidR="00722304" w:rsidRPr="000522A9" w:rsidRDefault="00722304" w:rsidP="000A7A8D">
    <w:pPr>
      <w:pStyle w:val="Footer1"/>
      <w:tabs>
        <w:tab w:val="left" w:pos="4965"/>
      </w:tabs>
      <w:ind w:right="360"/>
      <w:rPr>
        <w:i/>
        <w:sz w:val="20"/>
        <w:szCs w:val="20"/>
      </w:rPr>
    </w:pPr>
    <w:r>
      <w:rPr>
        <w:rStyle w:val="PageNumber1"/>
        <w:i/>
        <w:sz w:val="20"/>
        <w:szCs w:val="20"/>
      </w:rPr>
      <w:t>TEC Connections Academy Commonwealth Virtual School District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9C26" w14:textId="77777777" w:rsidR="00722304" w:rsidRPr="00792F17" w:rsidRDefault="00722304"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394E1B8C" w14:textId="09984184" w:rsidR="00722304" w:rsidRDefault="00722304"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0483971D" w14:textId="77777777" w:rsidR="00722304" w:rsidRPr="000522A9" w:rsidRDefault="00722304" w:rsidP="000A7A8D">
    <w:pPr>
      <w:pStyle w:val="Footer2"/>
      <w:tabs>
        <w:tab w:val="left" w:pos="4965"/>
      </w:tabs>
      <w:ind w:right="360"/>
      <w:rPr>
        <w:i/>
        <w:sz w:val="20"/>
        <w:szCs w:val="20"/>
      </w:rPr>
    </w:pPr>
    <w:r>
      <w:rPr>
        <w:rStyle w:val="PageNumber2"/>
        <w:i/>
        <w:sz w:val="20"/>
        <w:szCs w:val="20"/>
      </w:rPr>
      <w:t>TEC Connections Academy Commonwealth Virtual School District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BDC9" w14:textId="77777777" w:rsidR="00722304" w:rsidRPr="00792F17" w:rsidRDefault="00722304"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6B17A407" w14:textId="1C43BB50" w:rsidR="00722304" w:rsidRDefault="00722304"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04FCA2D9" w14:textId="77777777" w:rsidR="00722304" w:rsidRPr="000522A9" w:rsidRDefault="00722304" w:rsidP="000A7A8D">
    <w:pPr>
      <w:pStyle w:val="Footer3"/>
      <w:tabs>
        <w:tab w:val="left" w:pos="4965"/>
      </w:tabs>
      <w:ind w:right="360"/>
      <w:rPr>
        <w:i/>
        <w:sz w:val="20"/>
        <w:szCs w:val="20"/>
      </w:rPr>
    </w:pPr>
    <w:r>
      <w:rPr>
        <w:rStyle w:val="PageNumber3"/>
        <w:i/>
        <w:sz w:val="20"/>
        <w:szCs w:val="20"/>
      </w:rPr>
      <w:t>TEC Connections Academy Commonwealth Virtual School District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33AA5" w14:textId="77777777" w:rsidR="00722304" w:rsidRPr="00792F17" w:rsidRDefault="00722304"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08BDC70D" w14:textId="2EEBD765" w:rsidR="00722304" w:rsidRDefault="00722304"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Public School Monitoring</w:t>
    </w:r>
  </w:p>
  <w:p w14:paraId="738A01FB" w14:textId="77777777" w:rsidR="00722304" w:rsidRPr="000522A9" w:rsidRDefault="00722304" w:rsidP="000A7A8D">
    <w:pPr>
      <w:pStyle w:val="Footer4"/>
      <w:tabs>
        <w:tab w:val="left" w:pos="4965"/>
      </w:tabs>
      <w:ind w:right="360"/>
      <w:rPr>
        <w:i/>
        <w:sz w:val="20"/>
        <w:szCs w:val="20"/>
      </w:rPr>
    </w:pPr>
    <w:r>
      <w:rPr>
        <w:rStyle w:val="PageNumber4"/>
        <w:i/>
        <w:sz w:val="20"/>
        <w:szCs w:val="20"/>
      </w:rPr>
      <w:t>TEC Connections Academy Commonwealth Virtual School District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F3C93" w14:textId="77777777" w:rsidR="00722304" w:rsidRPr="00792F17" w:rsidRDefault="00722304"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7023B6C1" w14:textId="4D2CECD3" w:rsidR="00722304" w:rsidRDefault="00722304" w:rsidP="000A7A8D">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w:t>
    </w:r>
    <w:r>
      <w:rPr>
        <w:rStyle w:val="PageNumber5"/>
        <w:i/>
        <w:sz w:val="20"/>
        <w:szCs w:val="20"/>
      </w:rPr>
      <w:t xml:space="preserve"> Office of Public School Monitoring</w:t>
    </w:r>
  </w:p>
  <w:p w14:paraId="252704C6" w14:textId="77777777" w:rsidR="00722304" w:rsidRPr="000522A9" w:rsidRDefault="00722304" w:rsidP="000A7A8D">
    <w:pPr>
      <w:pStyle w:val="Footer5"/>
      <w:tabs>
        <w:tab w:val="left" w:pos="4965"/>
      </w:tabs>
      <w:ind w:right="360"/>
      <w:rPr>
        <w:i/>
        <w:sz w:val="20"/>
        <w:szCs w:val="20"/>
      </w:rPr>
    </w:pPr>
    <w:r>
      <w:rPr>
        <w:rStyle w:val="PageNumber5"/>
        <w:i/>
        <w:sz w:val="20"/>
        <w:szCs w:val="20"/>
      </w:rPr>
      <w:t>TEC Connections Academy Commonwealth Virtual School District 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76F" w14:textId="77777777" w:rsidR="00722304" w:rsidRPr="00792F17" w:rsidRDefault="00722304"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56F9F211" w14:textId="0AA97A37" w:rsidR="00722304" w:rsidRDefault="00722304" w:rsidP="000A7A8D">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w:t>
    </w:r>
    <w:r>
      <w:rPr>
        <w:rStyle w:val="PageNumber6"/>
        <w:i/>
        <w:sz w:val="20"/>
        <w:szCs w:val="20"/>
      </w:rPr>
      <w:t xml:space="preserve"> Office of Public School Monitoring</w:t>
    </w:r>
  </w:p>
  <w:p w14:paraId="4DC860B9" w14:textId="77777777" w:rsidR="00722304" w:rsidRPr="000522A9" w:rsidRDefault="00722304" w:rsidP="000A7A8D">
    <w:pPr>
      <w:pStyle w:val="Footer6"/>
      <w:tabs>
        <w:tab w:val="left" w:pos="4965"/>
      </w:tabs>
      <w:ind w:right="360"/>
      <w:rPr>
        <w:i/>
        <w:sz w:val="20"/>
        <w:szCs w:val="20"/>
      </w:rPr>
    </w:pPr>
    <w:r>
      <w:rPr>
        <w:rStyle w:val="PageNumber6"/>
        <w:i/>
        <w:sz w:val="20"/>
        <w:szCs w:val="20"/>
      </w:rPr>
      <w:t>TEC Connections Academy Commonwealth Virtual School District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9A847" w14:textId="77777777" w:rsidR="00B545AC" w:rsidRDefault="00B545AC">
      <w:r>
        <w:separator/>
      </w:r>
    </w:p>
  </w:footnote>
  <w:footnote w:type="continuationSeparator" w:id="0">
    <w:p w14:paraId="12AC58DC" w14:textId="77777777" w:rsidR="00B545AC" w:rsidRDefault="00B5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F1B"/>
    <w:multiLevelType w:val="hybridMultilevel"/>
    <w:tmpl w:val="C38C4AD0"/>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2B25ABB"/>
    <w:multiLevelType w:val="hybridMultilevel"/>
    <w:tmpl w:val="DF62469C"/>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18831333"/>
    <w:multiLevelType w:val="hybridMultilevel"/>
    <w:tmpl w:val="632E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50F1B"/>
    <w:multiLevelType w:val="hybridMultilevel"/>
    <w:tmpl w:val="6FA6B57E"/>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74E2"/>
    <w:multiLevelType w:val="hybridMultilevel"/>
    <w:tmpl w:val="899CCF34"/>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7717B"/>
    <w:multiLevelType w:val="hybridMultilevel"/>
    <w:tmpl w:val="89B66E0C"/>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B03E9"/>
    <w:multiLevelType w:val="hybridMultilevel"/>
    <w:tmpl w:val="0B3E919E"/>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3644C"/>
    <w:multiLevelType w:val="hybridMultilevel"/>
    <w:tmpl w:val="FD8460B4"/>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1" w15:restartNumberingAfterBreak="0">
    <w:nsid w:val="7C116929"/>
    <w:multiLevelType w:val="hybridMultilevel"/>
    <w:tmpl w:val="3334A8BA"/>
    <w:lvl w:ilvl="0" w:tplc="2FFAECB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866449">
    <w:abstractNumId w:val="3"/>
  </w:num>
  <w:num w:numId="2" w16cid:durableId="935020098">
    <w:abstractNumId w:val="1"/>
  </w:num>
  <w:num w:numId="3" w16cid:durableId="505946956">
    <w:abstractNumId w:val="10"/>
  </w:num>
  <w:num w:numId="4" w16cid:durableId="149904510">
    <w:abstractNumId w:val="4"/>
  </w:num>
  <w:num w:numId="5" w16cid:durableId="1279948137">
    <w:abstractNumId w:val="8"/>
  </w:num>
  <w:num w:numId="6" w16cid:durableId="1590695891">
    <w:abstractNumId w:val="7"/>
  </w:num>
  <w:num w:numId="7" w16cid:durableId="1240015740">
    <w:abstractNumId w:val="2"/>
  </w:num>
  <w:num w:numId="8" w16cid:durableId="1077485026">
    <w:abstractNumId w:val="5"/>
  </w:num>
  <w:num w:numId="9" w16cid:durableId="842358073">
    <w:abstractNumId w:val="6"/>
  </w:num>
  <w:num w:numId="10" w16cid:durableId="77755172">
    <w:abstractNumId w:val="11"/>
  </w:num>
  <w:num w:numId="11" w16cid:durableId="43678073">
    <w:abstractNumId w:val="9"/>
  </w:num>
  <w:num w:numId="12" w16cid:durableId="179158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54E2C"/>
    <w:rsid w:val="000E4011"/>
    <w:rsid w:val="000F7F01"/>
    <w:rsid w:val="00102317"/>
    <w:rsid w:val="00155785"/>
    <w:rsid w:val="001F5BCD"/>
    <w:rsid w:val="00230941"/>
    <w:rsid w:val="00403000"/>
    <w:rsid w:val="00460B2B"/>
    <w:rsid w:val="004C1A5D"/>
    <w:rsid w:val="005C6620"/>
    <w:rsid w:val="006C3043"/>
    <w:rsid w:val="00722304"/>
    <w:rsid w:val="007807CA"/>
    <w:rsid w:val="007B2BEF"/>
    <w:rsid w:val="00863F37"/>
    <w:rsid w:val="00956FC3"/>
    <w:rsid w:val="00984F6D"/>
    <w:rsid w:val="009C330F"/>
    <w:rsid w:val="00B545AC"/>
    <w:rsid w:val="00BD7F08"/>
    <w:rsid w:val="00C218CE"/>
    <w:rsid w:val="00C46063"/>
    <w:rsid w:val="00C559B1"/>
    <w:rsid w:val="00C73887"/>
    <w:rsid w:val="00CC310E"/>
    <w:rsid w:val="00CF092A"/>
    <w:rsid w:val="00D411B6"/>
    <w:rsid w:val="00DE4E5F"/>
    <w:rsid w:val="00E118D1"/>
    <w:rsid w:val="00E820A4"/>
    <w:rsid w:val="00F31FCC"/>
    <w:rsid w:val="00F851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AD93F"/>
  <w15:chartTrackingRefBased/>
  <w15:docId w15:val="{BFEACFE2-3121-46BD-8ADA-0BAC6425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3591</Words>
  <Characters>21693</Characters>
  <Application>Microsoft Office Word</Application>
  <DocSecurity>0</DocSecurity>
  <Lines>586</Lines>
  <Paragraphs>371</Paragraphs>
  <ScaleCrop>false</ScaleCrop>
  <HeadingPairs>
    <vt:vector size="2" baseType="variant">
      <vt:variant>
        <vt:lpstr>Title</vt:lpstr>
      </vt:variant>
      <vt:variant>
        <vt:i4>1</vt:i4>
      </vt:variant>
    </vt:vector>
  </HeadingPairs>
  <TitlesOfParts>
    <vt:vector size="1" baseType="lpstr">
      <vt:lpstr>2024-25 TEC Connections Academy Commonwealth Virtual School IMR CAP</vt:lpstr>
    </vt:vector>
  </TitlesOfParts>
  <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TEC Connections Academy Commonwealth Virtual School IMR CAP</dc:title>
  <dc:subject/>
  <dc:creator>DESE</dc:creator>
  <cp:keywords/>
  <dc:description/>
  <cp:lastModifiedBy>Zou, Dong (EOE)</cp:lastModifiedBy>
  <cp:revision>3</cp:revision>
  <cp:lastPrinted>2010-08-09T19:14:00Z</cp:lastPrinted>
  <dcterms:created xsi:type="dcterms:W3CDTF">2025-06-04T16:01:00Z</dcterms:created>
  <dcterms:modified xsi:type="dcterms:W3CDTF">2025-06-09T19:11:00Z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2025 12:00AM</vt:lpwstr>
  </property>
</Properties>
</file>