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46FC7" w14:textId="27818CFC" w:rsidR="00B846E7" w:rsidRPr="005363BB" w:rsidRDefault="001656E1" w:rsidP="00B846E7">
      <w:pPr>
        <w:rPr>
          <w:sz w:val="22"/>
        </w:rPr>
      </w:pPr>
      <w:r w:rsidRPr="00640E7A">
        <w:rPr>
          <w:noProof/>
        </w:rPr>
        <w:drawing>
          <wp:inline distT="0" distB="0" distL="0" distR="0" wp14:anchorId="268FA0DB" wp14:editId="5104280E">
            <wp:extent cx="2789555" cy="135445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9555" cy="1354455"/>
                    </a:xfrm>
                    <a:prstGeom prst="rect">
                      <a:avLst/>
                    </a:prstGeom>
                    <a:noFill/>
                    <a:ln>
                      <a:noFill/>
                    </a:ln>
                  </pic:spPr>
                </pic:pic>
              </a:graphicData>
            </a:graphic>
          </wp:inline>
        </w:drawing>
      </w:r>
    </w:p>
    <w:p w14:paraId="7F70D684" w14:textId="77777777" w:rsidR="00B846E7" w:rsidRDefault="00B846E7" w:rsidP="00B846E7">
      <w:pPr>
        <w:jc w:val="center"/>
        <w:rPr>
          <w:sz w:val="22"/>
        </w:rPr>
      </w:pPr>
    </w:p>
    <w:p w14:paraId="26E2931F" w14:textId="77777777" w:rsidR="00B846E7" w:rsidRDefault="00B846E7" w:rsidP="00B846E7">
      <w:pPr>
        <w:jc w:val="center"/>
        <w:rPr>
          <w:sz w:val="22"/>
        </w:rPr>
      </w:pPr>
    </w:p>
    <w:p w14:paraId="5D32C7D4" w14:textId="77777777" w:rsidR="00B846E7" w:rsidRDefault="00B846E7" w:rsidP="00B846E7">
      <w:pPr>
        <w:rPr>
          <w:sz w:val="24"/>
        </w:rPr>
      </w:pPr>
      <w:r>
        <w:rPr>
          <w:sz w:val="22"/>
        </w:rPr>
        <w:tab/>
      </w:r>
    </w:p>
    <w:p w14:paraId="0028F95E" w14:textId="77777777" w:rsidR="00B846E7" w:rsidRDefault="00B846E7" w:rsidP="00B846E7">
      <w:pPr>
        <w:pStyle w:val="Heading2"/>
        <w:rPr>
          <w:sz w:val="24"/>
          <w:lang w:val="en-US" w:eastAsia="en-US"/>
        </w:rPr>
      </w:pPr>
    </w:p>
    <w:p w14:paraId="3EF34D76" w14:textId="77777777" w:rsidR="00B846E7" w:rsidRPr="00812287" w:rsidRDefault="00B846E7" w:rsidP="00B846E7"/>
    <w:p w14:paraId="16EF7832" w14:textId="77777777" w:rsidR="00B846E7" w:rsidRPr="00812287" w:rsidRDefault="00B846E7" w:rsidP="00B846E7"/>
    <w:p w14:paraId="7BE2CD3C" w14:textId="77777777" w:rsidR="00B846E7" w:rsidRPr="007E5338" w:rsidRDefault="00B846E7" w:rsidP="00B846E7">
      <w:pPr>
        <w:pStyle w:val="Heading2"/>
        <w:rPr>
          <w:sz w:val="24"/>
          <w:lang w:val="en-US" w:eastAsia="en-US"/>
        </w:rPr>
      </w:pPr>
    </w:p>
    <w:p w14:paraId="46E8640B" w14:textId="77777777" w:rsidR="00B846E7" w:rsidRDefault="00B846E7" w:rsidP="00B846E7">
      <w:pPr>
        <w:jc w:val="center"/>
        <w:rPr>
          <w:b/>
          <w:sz w:val="28"/>
        </w:rPr>
      </w:pPr>
      <w:bookmarkStart w:id="0" w:name="rptName"/>
      <w:r>
        <w:rPr>
          <w:b/>
          <w:sz w:val="28"/>
        </w:rPr>
        <w:t>Bridgewater-Raynham</w:t>
      </w:r>
      <w:bookmarkEnd w:id="0"/>
      <w:r w:rsidR="00F31BCF">
        <w:rPr>
          <w:b/>
          <w:sz w:val="28"/>
        </w:rPr>
        <w:t xml:space="preserve"> Regional School District</w:t>
      </w:r>
    </w:p>
    <w:p w14:paraId="5C52CD8A" w14:textId="77777777" w:rsidR="00B846E7" w:rsidRDefault="00B846E7" w:rsidP="00B846E7">
      <w:pPr>
        <w:jc w:val="center"/>
        <w:rPr>
          <w:b/>
          <w:sz w:val="28"/>
        </w:rPr>
      </w:pPr>
    </w:p>
    <w:p w14:paraId="6FA41546" w14:textId="77777777" w:rsidR="00B846E7" w:rsidRDefault="00B846E7" w:rsidP="00B846E7">
      <w:pPr>
        <w:jc w:val="center"/>
        <w:rPr>
          <w:b/>
          <w:sz w:val="28"/>
        </w:rPr>
      </w:pPr>
      <w:r>
        <w:rPr>
          <w:b/>
          <w:sz w:val="28"/>
        </w:rPr>
        <w:t>Tiered Focused Monitoring Report</w:t>
      </w:r>
    </w:p>
    <w:p w14:paraId="04D11F16" w14:textId="77777777" w:rsidR="00B846E7" w:rsidRDefault="00B846E7" w:rsidP="00B846E7">
      <w:pPr>
        <w:jc w:val="center"/>
        <w:rPr>
          <w:b/>
          <w:sz w:val="28"/>
        </w:rPr>
      </w:pPr>
    </w:p>
    <w:p w14:paraId="65A23DD2" w14:textId="77777777" w:rsidR="00B846E7" w:rsidRDefault="00B846E7" w:rsidP="00B846E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C2A8F49" w14:textId="77777777" w:rsidR="00B846E7" w:rsidRDefault="00B846E7" w:rsidP="00B846E7">
      <w:pPr>
        <w:jc w:val="center"/>
        <w:rPr>
          <w:b/>
          <w:sz w:val="24"/>
        </w:rPr>
      </w:pPr>
      <w:r>
        <w:rPr>
          <w:b/>
          <w:sz w:val="24"/>
        </w:rPr>
        <w:t xml:space="preserve">Tier Level </w:t>
      </w:r>
      <w:bookmarkStart w:id="2" w:name="TierNumber"/>
      <w:r>
        <w:rPr>
          <w:b/>
          <w:sz w:val="24"/>
        </w:rPr>
        <w:t>1</w:t>
      </w:r>
      <w:bookmarkEnd w:id="2"/>
    </w:p>
    <w:p w14:paraId="27C7AFE0" w14:textId="77777777" w:rsidR="00B846E7" w:rsidRDefault="00B846E7" w:rsidP="00B846E7">
      <w:pPr>
        <w:jc w:val="center"/>
        <w:rPr>
          <w:b/>
          <w:sz w:val="24"/>
        </w:rPr>
      </w:pPr>
    </w:p>
    <w:p w14:paraId="32B2DB60" w14:textId="77777777" w:rsidR="00B846E7" w:rsidRPr="00F8472A" w:rsidRDefault="00B846E7" w:rsidP="00B846E7">
      <w:pPr>
        <w:jc w:val="center"/>
        <w:rPr>
          <w:b/>
          <w:sz w:val="24"/>
        </w:rPr>
      </w:pPr>
      <w:r>
        <w:rPr>
          <w:b/>
          <w:sz w:val="24"/>
        </w:rPr>
        <w:t xml:space="preserve">Date of Onsite Visit: </w:t>
      </w:r>
      <w:bookmarkStart w:id="3" w:name="onsiteVisitDate"/>
      <w:r w:rsidRPr="00F8472A">
        <w:rPr>
          <w:b/>
          <w:sz w:val="24"/>
        </w:rPr>
        <w:t>March 11, 2020</w:t>
      </w:r>
      <w:bookmarkEnd w:id="3"/>
    </w:p>
    <w:p w14:paraId="1296B1CB" w14:textId="77777777" w:rsidR="00B846E7" w:rsidRDefault="00B846E7" w:rsidP="00B846E7">
      <w:pPr>
        <w:jc w:val="center"/>
        <w:rPr>
          <w:b/>
          <w:sz w:val="24"/>
        </w:rPr>
      </w:pPr>
    </w:p>
    <w:p w14:paraId="3A2F69E6" w14:textId="77777777" w:rsidR="00B846E7" w:rsidRDefault="00B846E7" w:rsidP="00B846E7">
      <w:pPr>
        <w:jc w:val="center"/>
        <w:rPr>
          <w:b/>
          <w:sz w:val="24"/>
        </w:rPr>
      </w:pPr>
      <w:r>
        <w:rPr>
          <w:b/>
          <w:sz w:val="24"/>
        </w:rPr>
        <w:t xml:space="preserve">Date of Final Report: </w:t>
      </w:r>
      <w:r w:rsidR="008F1E0F">
        <w:rPr>
          <w:b/>
          <w:sz w:val="24"/>
        </w:rPr>
        <w:t xml:space="preserve">January </w:t>
      </w:r>
      <w:r w:rsidR="00323E8B">
        <w:rPr>
          <w:b/>
          <w:sz w:val="24"/>
        </w:rPr>
        <w:t>7</w:t>
      </w:r>
      <w:r w:rsidR="008F1E0F">
        <w:rPr>
          <w:b/>
          <w:sz w:val="24"/>
        </w:rPr>
        <w:t>, 2021</w:t>
      </w:r>
    </w:p>
    <w:p w14:paraId="47FE7C63" w14:textId="77777777" w:rsidR="00B846E7" w:rsidRDefault="00B846E7" w:rsidP="00B846E7">
      <w:pPr>
        <w:rPr>
          <w:sz w:val="22"/>
          <w:szCs w:val="22"/>
        </w:rPr>
      </w:pPr>
    </w:p>
    <w:p w14:paraId="08F6C805" w14:textId="77777777" w:rsidR="00B846E7" w:rsidRDefault="00B846E7" w:rsidP="00B846E7">
      <w:pPr>
        <w:rPr>
          <w:sz w:val="22"/>
          <w:szCs w:val="22"/>
        </w:rPr>
      </w:pPr>
    </w:p>
    <w:p w14:paraId="7E642A6D" w14:textId="77777777" w:rsidR="00B846E7" w:rsidRDefault="00B846E7" w:rsidP="00B846E7">
      <w:pPr>
        <w:rPr>
          <w:sz w:val="22"/>
          <w:szCs w:val="22"/>
        </w:rPr>
      </w:pPr>
    </w:p>
    <w:p w14:paraId="63BC83CB" w14:textId="77777777" w:rsidR="00B846E7" w:rsidRDefault="00B846E7" w:rsidP="00B846E7">
      <w:pPr>
        <w:rPr>
          <w:sz w:val="22"/>
          <w:szCs w:val="22"/>
        </w:rPr>
      </w:pPr>
    </w:p>
    <w:p w14:paraId="5218E7AC" w14:textId="77777777" w:rsidR="00B846E7" w:rsidRDefault="00B846E7" w:rsidP="00B846E7">
      <w:pPr>
        <w:tabs>
          <w:tab w:val="left" w:pos="4125"/>
        </w:tabs>
        <w:rPr>
          <w:sz w:val="22"/>
        </w:rPr>
      </w:pPr>
    </w:p>
    <w:p w14:paraId="207CA507" w14:textId="77777777" w:rsidR="00B846E7" w:rsidRDefault="00B846E7" w:rsidP="00B846E7">
      <w:pPr>
        <w:tabs>
          <w:tab w:val="left" w:pos="4125"/>
        </w:tabs>
        <w:rPr>
          <w:sz w:val="22"/>
        </w:rPr>
      </w:pPr>
    </w:p>
    <w:p w14:paraId="68D3B477" w14:textId="77777777" w:rsidR="00B846E7" w:rsidRDefault="00B846E7" w:rsidP="00B846E7">
      <w:pPr>
        <w:tabs>
          <w:tab w:val="left" w:pos="4125"/>
        </w:tabs>
        <w:rPr>
          <w:sz w:val="22"/>
        </w:rPr>
      </w:pPr>
    </w:p>
    <w:p w14:paraId="1CBF188B" w14:textId="77777777" w:rsidR="00B846E7" w:rsidRDefault="00B846E7" w:rsidP="00B846E7">
      <w:pPr>
        <w:tabs>
          <w:tab w:val="left" w:pos="4125"/>
        </w:tabs>
        <w:rPr>
          <w:sz w:val="22"/>
        </w:rPr>
      </w:pPr>
    </w:p>
    <w:p w14:paraId="6A1D41C5" w14:textId="77777777" w:rsidR="00B846E7" w:rsidRDefault="00B846E7" w:rsidP="00B846E7">
      <w:pPr>
        <w:tabs>
          <w:tab w:val="left" w:pos="4125"/>
        </w:tabs>
        <w:rPr>
          <w:sz w:val="22"/>
        </w:rPr>
      </w:pPr>
    </w:p>
    <w:p w14:paraId="7F710206" w14:textId="77777777" w:rsidR="00B846E7" w:rsidRDefault="00B846E7" w:rsidP="00B846E7">
      <w:pPr>
        <w:tabs>
          <w:tab w:val="left" w:pos="4125"/>
        </w:tabs>
        <w:rPr>
          <w:sz w:val="22"/>
        </w:rPr>
      </w:pPr>
    </w:p>
    <w:p w14:paraId="2D6789C1" w14:textId="77777777" w:rsidR="00B846E7" w:rsidRDefault="00B846E7" w:rsidP="00B846E7">
      <w:pPr>
        <w:tabs>
          <w:tab w:val="left" w:pos="4125"/>
        </w:tabs>
        <w:rPr>
          <w:sz w:val="22"/>
        </w:rPr>
      </w:pPr>
    </w:p>
    <w:p w14:paraId="781C8867" w14:textId="77777777" w:rsidR="00B846E7" w:rsidRDefault="00B846E7" w:rsidP="00B846E7">
      <w:pPr>
        <w:tabs>
          <w:tab w:val="left" w:pos="4125"/>
        </w:tabs>
        <w:rPr>
          <w:sz w:val="22"/>
        </w:rPr>
      </w:pPr>
    </w:p>
    <w:p w14:paraId="79A9C8B5" w14:textId="00E61669" w:rsidR="00B846E7" w:rsidRDefault="001656E1" w:rsidP="00171E86">
      <w:pPr>
        <w:tabs>
          <w:tab w:val="left" w:pos="4125"/>
        </w:tabs>
        <w:jc w:val="center"/>
        <w:rPr>
          <w:sz w:val="22"/>
        </w:rPr>
      </w:pPr>
      <w:bookmarkStart w:id="4" w:name="_GoBack"/>
      <w:r w:rsidRPr="00640E7A">
        <w:rPr>
          <w:noProof/>
        </w:rPr>
        <w:drawing>
          <wp:inline distT="0" distB="0" distL="0" distR="0" wp14:anchorId="6F1AA9D4" wp14:editId="6AEF7EF3">
            <wp:extent cx="102997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970" cy="1018540"/>
                    </a:xfrm>
                    <a:prstGeom prst="rect">
                      <a:avLst/>
                    </a:prstGeom>
                    <a:noFill/>
                    <a:ln>
                      <a:noFill/>
                    </a:ln>
                  </pic:spPr>
                </pic:pic>
              </a:graphicData>
            </a:graphic>
          </wp:inline>
        </w:drawing>
      </w:r>
      <w:bookmarkEnd w:id="4"/>
    </w:p>
    <w:p w14:paraId="0185BA2C" w14:textId="77777777" w:rsidR="00B846E7" w:rsidRDefault="00B846E7" w:rsidP="00B846E7">
      <w:pPr>
        <w:tabs>
          <w:tab w:val="left" w:pos="4125"/>
        </w:tabs>
        <w:rPr>
          <w:sz w:val="22"/>
        </w:rPr>
      </w:pPr>
    </w:p>
    <w:p w14:paraId="0243EB8D" w14:textId="77777777" w:rsidR="0037187E" w:rsidRDefault="0037187E" w:rsidP="00B846E7">
      <w:pPr>
        <w:tabs>
          <w:tab w:val="left" w:pos="4125"/>
        </w:tabs>
        <w:jc w:val="center"/>
        <w:rPr>
          <w:sz w:val="22"/>
          <w:szCs w:val="22"/>
        </w:rPr>
      </w:pPr>
    </w:p>
    <w:p w14:paraId="02B0313B" w14:textId="77777777" w:rsidR="0053033F" w:rsidRDefault="0053033F" w:rsidP="00B846E7">
      <w:pPr>
        <w:tabs>
          <w:tab w:val="left" w:pos="4125"/>
        </w:tabs>
        <w:jc w:val="center"/>
        <w:rPr>
          <w:sz w:val="22"/>
          <w:szCs w:val="22"/>
        </w:rPr>
      </w:pPr>
    </w:p>
    <w:p w14:paraId="3C5D5B77" w14:textId="77777777" w:rsidR="00B846E7" w:rsidRPr="00E1547A" w:rsidRDefault="00B846E7" w:rsidP="00B846E7">
      <w:pPr>
        <w:tabs>
          <w:tab w:val="left" w:pos="4125"/>
        </w:tabs>
        <w:jc w:val="center"/>
        <w:rPr>
          <w:sz w:val="22"/>
          <w:szCs w:val="22"/>
        </w:rPr>
      </w:pPr>
      <w:r w:rsidRPr="00E1547A">
        <w:rPr>
          <w:sz w:val="22"/>
          <w:szCs w:val="22"/>
        </w:rPr>
        <w:t>Jeffrey C. Riley</w:t>
      </w:r>
    </w:p>
    <w:p w14:paraId="648ACA2E" w14:textId="77777777" w:rsidR="00B846E7" w:rsidRPr="00812287" w:rsidRDefault="00B846E7" w:rsidP="00B846E7">
      <w:pPr>
        <w:tabs>
          <w:tab w:val="left" w:pos="4125"/>
        </w:tabs>
        <w:jc w:val="center"/>
        <w:rPr>
          <w:sz w:val="22"/>
          <w:szCs w:val="22"/>
        </w:rPr>
      </w:pPr>
      <w:r w:rsidRPr="00E1547A">
        <w:rPr>
          <w:sz w:val="22"/>
          <w:szCs w:val="22"/>
        </w:rPr>
        <w:t>Commissioner of Elementary and Secondary Education</w:t>
      </w:r>
    </w:p>
    <w:p w14:paraId="3B7B214D" w14:textId="77777777" w:rsidR="00B846E7" w:rsidRPr="00F84189" w:rsidRDefault="00B846E7" w:rsidP="00B846E7">
      <w:pPr>
        <w:rPr>
          <w:sz w:val="22"/>
          <w:szCs w:val="22"/>
        </w:rPr>
      </w:pPr>
      <w:r w:rsidRPr="006822D1">
        <w:rPr>
          <w:sz w:val="22"/>
          <w:szCs w:val="22"/>
        </w:rPr>
        <w:lastRenderedPageBreak/>
        <w:t xml:space="preserve">During the </w:t>
      </w:r>
      <w:bookmarkStart w:id="5" w:name="SchoolYear"/>
      <w:r w:rsidRPr="006822D1">
        <w:rPr>
          <w:sz w:val="22"/>
          <w:szCs w:val="22"/>
        </w:rPr>
        <w:t>2019-2020</w:t>
      </w:r>
      <w:bookmarkEnd w:id="5"/>
      <w:r>
        <w:rPr>
          <w:sz w:val="22"/>
          <w:szCs w:val="22"/>
        </w:rPr>
        <w:t xml:space="preserve"> school year, </w:t>
      </w:r>
      <w:bookmarkStart w:id="6" w:name="rptName2"/>
      <w:r>
        <w:rPr>
          <w:sz w:val="22"/>
          <w:szCs w:val="22"/>
        </w:rPr>
        <w:t>Bridgewater-Raynham</w:t>
      </w:r>
      <w:bookmarkEnd w:id="6"/>
      <w:r w:rsidRPr="006822D1">
        <w:rPr>
          <w:sz w:val="22"/>
          <w:szCs w:val="22"/>
        </w:rPr>
        <w:t xml:space="preserve"> </w:t>
      </w:r>
      <w:r w:rsidR="00F31BCF">
        <w:rPr>
          <w:sz w:val="22"/>
          <w:szCs w:val="22"/>
        </w:rPr>
        <w:t xml:space="preserve">Regional School District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7DB95199" w14:textId="77777777" w:rsidR="00B846E7" w:rsidRPr="00C07FE7" w:rsidRDefault="00B846E7" w:rsidP="00B846E7">
      <w:pPr>
        <w:rPr>
          <w:sz w:val="22"/>
          <w:szCs w:val="22"/>
        </w:rPr>
      </w:pPr>
    </w:p>
    <w:p w14:paraId="497C577D" w14:textId="77777777" w:rsidR="00B846E7" w:rsidRDefault="00B846E7" w:rsidP="00B846E7">
      <w:pPr>
        <w:rPr>
          <w:sz w:val="22"/>
          <w:szCs w:val="22"/>
        </w:rPr>
      </w:pPr>
      <w:r w:rsidRPr="009E12C6">
        <w:rPr>
          <w:sz w:val="22"/>
          <w:szCs w:val="22"/>
        </w:rPr>
        <w:t>District</w:t>
      </w:r>
      <w:r>
        <w:rPr>
          <w:sz w:val="22"/>
          <w:szCs w:val="22"/>
        </w:rPr>
        <w:t>s</w:t>
      </w:r>
      <w:r w:rsidR="008F1E0F">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42352875" w14:textId="77777777" w:rsidR="00B846E7" w:rsidRDefault="00B846E7" w:rsidP="00B846E7">
      <w:pPr>
        <w:rPr>
          <w:sz w:val="22"/>
          <w:szCs w:val="22"/>
        </w:rPr>
      </w:pPr>
    </w:p>
    <w:p w14:paraId="0C5DE660" w14:textId="77777777" w:rsidR="00B846E7" w:rsidRPr="005369A1" w:rsidRDefault="00B846E7" w:rsidP="00B846E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95BAA80" w14:textId="77777777" w:rsidR="00B846E7" w:rsidRPr="009E12C6" w:rsidRDefault="00B846E7" w:rsidP="00B846E7">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CA897C4" w14:textId="77777777" w:rsidR="00B846E7" w:rsidRPr="009E12C6" w:rsidRDefault="00B846E7" w:rsidP="00B846E7">
      <w:pPr>
        <w:pStyle w:val="ListParagraph"/>
        <w:numPr>
          <w:ilvl w:val="0"/>
          <w:numId w:val="3"/>
        </w:numPr>
        <w:rPr>
          <w:sz w:val="22"/>
          <w:szCs w:val="22"/>
        </w:rPr>
      </w:pPr>
      <w:r w:rsidRPr="00A35C9E">
        <w:rPr>
          <w:rFonts w:ascii="Times New Roman" w:hAnsi="Times New Roman" w:cs="Times New Roman"/>
          <w:sz w:val="22"/>
          <w:szCs w:val="22"/>
        </w:rPr>
        <w:t>IEP development</w:t>
      </w:r>
    </w:p>
    <w:p w14:paraId="0AD2F493" w14:textId="77777777" w:rsidR="00B846E7" w:rsidRPr="009E12C6" w:rsidRDefault="00B846E7" w:rsidP="00B846E7">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9FD71FC" w14:textId="77777777" w:rsidR="00B846E7" w:rsidRPr="009E12C6" w:rsidRDefault="00B846E7" w:rsidP="00B846E7">
      <w:pPr>
        <w:pStyle w:val="ListParagraph"/>
        <w:numPr>
          <w:ilvl w:val="0"/>
          <w:numId w:val="3"/>
        </w:numPr>
        <w:rPr>
          <w:sz w:val="22"/>
          <w:szCs w:val="22"/>
        </w:rPr>
      </w:pPr>
      <w:r w:rsidRPr="009E12C6">
        <w:rPr>
          <w:rFonts w:ascii="Times New Roman" w:hAnsi="Times New Roman" w:cs="Times New Roman"/>
          <w:sz w:val="22"/>
          <w:szCs w:val="22"/>
        </w:rPr>
        <w:t>Equal opportunity</w:t>
      </w:r>
    </w:p>
    <w:p w14:paraId="6B0AAE6E" w14:textId="77777777" w:rsidR="00B846E7" w:rsidRPr="009E12C6" w:rsidRDefault="00B846E7" w:rsidP="00B846E7">
      <w:pPr>
        <w:rPr>
          <w:sz w:val="22"/>
          <w:szCs w:val="22"/>
        </w:rPr>
      </w:pPr>
    </w:p>
    <w:p w14:paraId="13D2A2A8" w14:textId="77777777" w:rsidR="00B846E7" w:rsidRDefault="00B846E7" w:rsidP="00B846E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2B6C1B4" w14:textId="77777777" w:rsidR="00B846E7" w:rsidRPr="009E12C6" w:rsidRDefault="00B846E7" w:rsidP="00B846E7">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831D27D" w14:textId="77777777" w:rsidR="00B846E7" w:rsidRPr="009E12C6" w:rsidRDefault="00B846E7" w:rsidP="00B846E7">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A64AC72" w14:textId="77777777" w:rsidR="00B846E7" w:rsidRPr="009E12C6" w:rsidRDefault="00B846E7" w:rsidP="00B846E7">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0338839C" w14:textId="77777777" w:rsidR="00B846E7" w:rsidRPr="009E12C6" w:rsidRDefault="00B846E7" w:rsidP="00B846E7">
      <w:pPr>
        <w:pStyle w:val="ListParagraph"/>
        <w:numPr>
          <w:ilvl w:val="0"/>
          <w:numId w:val="3"/>
        </w:numPr>
        <w:rPr>
          <w:sz w:val="22"/>
          <w:szCs w:val="22"/>
        </w:rPr>
      </w:pPr>
      <w:r w:rsidRPr="009E12C6">
        <w:rPr>
          <w:rFonts w:ascii="Times New Roman" w:hAnsi="Times New Roman" w:cs="Times New Roman"/>
          <w:sz w:val="22"/>
          <w:szCs w:val="22"/>
        </w:rPr>
        <w:t>Oversight</w:t>
      </w:r>
    </w:p>
    <w:p w14:paraId="2A1DA442" w14:textId="77777777" w:rsidR="00B846E7" w:rsidRPr="009E12C6" w:rsidRDefault="00B846E7" w:rsidP="00B846E7">
      <w:pPr>
        <w:pStyle w:val="ListParagraph"/>
        <w:numPr>
          <w:ilvl w:val="0"/>
          <w:numId w:val="3"/>
        </w:numPr>
        <w:rPr>
          <w:sz w:val="22"/>
          <w:szCs w:val="22"/>
        </w:rPr>
      </w:pPr>
      <w:r w:rsidRPr="009E12C6">
        <w:rPr>
          <w:rFonts w:ascii="Times New Roman" w:hAnsi="Times New Roman" w:cs="Times New Roman"/>
          <w:sz w:val="22"/>
          <w:szCs w:val="22"/>
        </w:rPr>
        <w:t>Time and learning</w:t>
      </w:r>
    </w:p>
    <w:p w14:paraId="4E332E60" w14:textId="77777777" w:rsidR="00B846E7" w:rsidRPr="003844DB" w:rsidRDefault="00B846E7" w:rsidP="00B846E7">
      <w:pPr>
        <w:pStyle w:val="ListParagraph"/>
        <w:numPr>
          <w:ilvl w:val="0"/>
          <w:numId w:val="3"/>
        </w:numPr>
        <w:rPr>
          <w:sz w:val="22"/>
          <w:szCs w:val="22"/>
        </w:rPr>
      </w:pPr>
      <w:r w:rsidRPr="009E12C6">
        <w:rPr>
          <w:rFonts w:ascii="Times New Roman" w:hAnsi="Times New Roman" w:cs="Times New Roman"/>
          <w:sz w:val="22"/>
          <w:szCs w:val="22"/>
        </w:rPr>
        <w:t>Equal access</w:t>
      </w:r>
    </w:p>
    <w:p w14:paraId="1C8704C6" w14:textId="77777777" w:rsidR="00B846E7" w:rsidRDefault="00B846E7" w:rsidP="00B846E7">
      <w:pPr>
        <w:rPr>
          <w:sz w:val="22"/>
          <w:szCs w:val="22"/>
        </w:rPr>
      </w:pPr>
    </w:p>
    <w:p w14:paraId="02CEE8FD" w14:textId="77777777" w:rsidR="00B846E7" w:rsidRPr="000912A8" w:rsidRDefault="00B846E7" w:rsidP="00B846E7">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6CCE935" w14:textId="77777777" w:rsidR="00B846E7" w:rsidRDefault="00B846E7" w:rsidP="00B846E7">
      <w:pPr>
        <w:ind w:hanging="1080"/>
        <w:rPr>
          <w:sz w:val="22"/>
        </w:rPr>
      </w:pPr>
    </w:p>
    <w:p w14:paraId="0E1B720C" w14:textId="77777777" w:rsidR="00B846E7" w:rsidRDefault="00B846E7" w:rsidP="00B846E7">
      <w:pPr>
        <w:rPr>
          <w:sz w:val="22"/>
        </w:rPr>
      </w:pPr>
      <w:r>
        <w:rPr>
          <w:sz w:val="22"/>
        </w:rPr>
        <w:t>Universal Standards and Targeted Standards are aligned with the following regulations:</w:t>
      </w:r>
    </w:p>
    <w:p w14:paraId="4DF2EE08" w14:textId="77777777" w:rsidR="00B846E7" w:rsidRDefault="00B846E7" w:rsidP="00B846E7">
      <w:pPr>
        <w:rPr>
          <w:sz w:val="22"/>
          <w:szCs w:val="22"/>
        </w:rPr>
      </w:pPr>
    </w:p>
    <w:p w14:paraId="7BA2812B" w14:textId="77777777" w:rsidR="00B846E7" w:rsidRPr="00BB486A" w:rsidRDefault="00B846E7" w:rsidP="00B846E7">
      <w:pPr>
        <w:rPr>
          <w:sz w:val="22"/>
          <w:szCs w:val="22"/>
        </w:rPr>
      </w:pPr>
      <w:r>
        <w:rPr>
          <w:sz w:val="22"/>
          <w:szCs w:val="22"/>
        </w:rPr>
        <w:t>Sp</w:t>
      </w:r>
      <w:r w:rsidRPr="00BB486A">
        <w:rPr>
          <w:sz w:val="22"/>
          <w:szCs w:val="22"/>
        </w:rPr>
        <w:t>ecial Education (SE)</w:t>
      </w:r>
    </w:p>
    <w:p w14:paraId="24424DC7" w14:textId="77777777" w:rsidR="00B846E7" w:rsidRPr="00A35C9E" w:rsidRDefault="00B846E7" w:rsidP="00B846E7">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EAE8836" w14:textId="77777777" w:rsidR="00B846E7" w:rsidRPr="00A804D9" w:rsidRDefault="00B846E7" w:rsidP="00B846E7">
      <w:pPr>
        <w:ind w:left="360"/>
        <w:rPr>
          <w:sz w:val="22"/>
          <w:szCs w:val="22"/>
        </w:rPr>
      </w:pPr>
    </w:p>
    <w:p w14:paraId="28AC4CF2" w14:textId="77777777" w:rsidR="00B846E7" w:rsidRPr="00A804D9" w:rsidRDefault="00B846E7" w:rsidP="00B846E7">
      <w:pPr>
        <w:rPr>
          <w:b/>
          <w:bCs/>
          <w:sz w:val="22"/>
          <w:szCs w:val="22"/>
        </w:rPr>
      </w:pPr>
      <w:r w:rsidRPr="00A804D9">
        <w:rPr>
          <w:sz w:val="22"/>
          <w:szCs w:val="22"/>
        </w:rPr>
        <w:t>Civil Rights Methods of Administration and Other General Education Requirements (CR)</w:t>
      </w:r>
    </w:p>
    <w:p w14:paraId="7510A4C5" w14:textId="77777777" w:rsidR="00B846E7" w:rsidRPr="00E676DB" w:rsidRDefault="00B846E7" w:rsidP="00B846E7">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1A8E1700" w14:textId="77777777" w:rsidR="00B846E7" w:rsidRPr="009C23B4" w:rsidRDefault="00B846E7" w:rsidP="00B846E7">
      <w:pPr>
        <w:numPr>
          <w:ilvl w:val="0"/>
          <w:numId w:val="3"/>
        </w:numPr>
        <w:rPr>
          <w:sz w:val="22"/>
          <w:szCs w:val="22"/>
        </w:rPr>
      </w:pPr>
      <w:r w:rsidRPr="00A57BCD">
        <w:rPr>
          <w:sz w:val="22"/>
          <w:szCs w:val="22"/>
        </w:rPr>
        <w:t>selected requirements from the Massachusetts Board of Education’s Physical Restraint regulations (603 CMR 46.00).</w:t>
      </w:r>
    </w:p>
    <w:p w14:paraId="5815112C" w14:textId="77777777" w:rsidR="00B846E7" w:rsidRPr="00A775CC" w:rsidRDefault="00B846E7" w:rsidP="00B846E7">
      <w:pPr>
        <w:numPr>
          <w:ilvl w:val="0"/>
          <w:numId w:val="3"/>
        </w:numPr>
        <w:rPr>
          <w:sz w:val="22"/>
          <w:szCs w:val="22"/>
        </w:rPr>
      </w:pPr>
      <w:r w:rsidRPr="009C23B4">
        <w:rPr>
          <w:sz w:val="22"/>
          <w:szCs w:val="22"/>
        </w:rPr>
        <w:t>selected requirements from the Massachusetts Board of Education’s Student Learning Time regulations (603 CMR 27.00).</w:t>
      </w:r>
    </w:p>
    <w:p w14:paraId="3B40AB56" w14:textId="77777777" w:rsidR="00B846E7" w:rsidRPr="00970C4F" w:rsidRDefault="00B846E7" w:rsidP="00B846E7">
      <w:pPr>
        <w:numPr>
          <w:ilvl w:val="0"/>
          <w:numId w:val="3"/>
        </w:numPr>
        <w:rPr>
          <w:sz w:val="22"/>
        </w:rPr>
      </w:pPr>
      <w:r w:rsidRPr="006E6B9B">
        <w:rPr>
          <w:sz w:val="22"/>
          <w:szCs w:val="22"/>
        </w:rPr>
        <w:t>various requirements under other federal and state laws.</w:t>
      </w:r>
    </w:p>
    <w:p w14:paraId="3AF9E0BA" w14:textId="77777777" w:rsidR="00B846E7" w:rsidRPr="006E6B9B" w:rsidRDefault="00B846E7" w:rsidP="00B846E7">
      <w:pPr>
        <w:rPr>
          <w:sz w:val="22"/>
        </w:rPr>
      </w:pPr>
    </w:p>
    <w:p w14:paraId="1F2F1B49" w14:textId="77777777" w:rsidR="00B846E7" w:rsidRPr="006E6B9B" w:rsidRDefault="00B846E7" w:rsidP="00B846E7">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6D367F95" w14:textId="77777777" w:rsidR="00B846E7" w:rsidRDefault="00B846E7" w:rsidP="00B846E7">
      <w:pPr>
        <w:pStyle w:val="BodyText"/>
        <w:tabs>
          <w:tab w:val="left" w:pos="1080"/>
        </w:tabs>
        <w:rPr>
          <w:bCs/>
          <w:szCs w:val="22"/>
        </w:rPr>
      </w:pPr>
    </w:p>
    <w:p w14:paraId="5EC95C95" w14:textId="77777777" w:rsidR="00B846E7" w:rsidRDefault="00B846E7" w:rsidP="00B846E7">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DF197DE" w14:textId="77777777" w:rsidR="00B846E7" w:rsidRPr="00E676DB" w:rsidRDefault="00B846E7" w:rsidP="00B846E7">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85C1462" w14:textId="77777777" w:rsidR="0053033F" w:rsidRPr="0053033F" w:rsidRDefault="00B846E7" w:rsidP="00B846E7">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2F86F3CE" w14:textId="77777777" w:rsidR="00B846E7" w:rsidRPr="009C23B4" w:rsidRDefault="00B846E7" w:rsidP="0053033F">
      <w:pPr>
        <w:ind w:left="720"/>
        <w:rPr>
          <w:sz w:val="22"/>
          <w:szCs w:val="22"/>
        </w:rPr>
      </w:pPr>
      <w:r w:rsidRPr="001862C9">
        <w:rPr>
          <w:bCs/>
          <w:sz w:val="22"/>
          <w:szCs w:val="22"/>
        </w:rPr>
        <w:t>outcomes – low risk.</w:t>
      </w:r>
    </w:p>
    <w:p w14:paraId="6743F781" w14:textId="77777777" w:rsidR="00B846E7" w:rsidRDefault="00B846E7" w:rsidP="00B846E7">
      <w:pPr>
        <w:pStyle w:val="BodyText"/>
        <w:tabs>
          <w:tab w:val="left" w:pos="1080"/>
        </w:tabs>
        <w:rPr>
          <w:bCs/>
          <w:szCs w:val="22"/>
        </w:rPr>
      </w:pPr>
    </w:p>
    <w:p w14:paraId="357B0F9E" w14:textId="77777777" w:rsidR="00B846E7" w:rsidRPr="001862C9" w:rsidRDefault="00B846E7" w:rsidP="00B846E7">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D12EEA0" w14:textId="77777777" w:rsidR="00B846E7" w:rsidRPr="00026CFD" w:rsidRDefault="00B846E7" w:rsidP="00B846E7">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6A593BE0" w14:textId="77777777" w:rsidR="00B846E7" w:rsidRPr="00E676DB" w:rsidRDefault="00B846E7" w:rsidP="00B846E7">
      <w:pPr>
        <w:ind w:left="720"/>
        <w:rPr>
          <w:sz w:val="22"/>
          <w:szCs w:val="22"/>
        </w:rPr>
      </w:pPr>
      <w:r w:rsidRPr="001862C9">
        <w:rPr>
          <w:bCs/>
          <w:sz w:val="22"/>
          <w:szCs w:val="22"/>
        </w:rPr>
        <w:t>outcomes – moderate risk</w:t>
      </w:r>
      <w:r w:rsidRPr="00E676DB">
        <w:rPr>
          <w:sz w:val="22"/>
          <w:szCs w:val="22"/>
        </w:rPr>
        <w:t>.</w:t>
      </w:r>
    </w:p>
    <w:p w14:paraId="7C5AF2B6" w14:textId="77777777" w:rsidR="00B846E7" w:rsidRPr="009C23B4" w:rsidRDefault="00B846E7" w:rsidP="00B846E7">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81E375D" w14:textId="77777777" w:rsidR="00B846E7" w:rsidRPr="004D29DF" w:rsidRDefault="00B846E7" w:rsidP="00B846E7">
      <w:pPr>
        <w:pStyle w:val="BodyText"/>
        <w:tabs>
          <w:tab w:val="left" w:pos="1080"/>
        </w:tabs>
        <w:rPr>
          <w:bCs/>
          <w:szCs w:val="22"/>
          <w:u w:val="single"/>
        </w:rPr>
      </w:pPr>
    </w:p>
    <w:p w14:paraId="4A3EBF61" w14:textId="77777777" w:rsidR="00B846E7" w:rsidRPr="001862C9" w:rsidRDefault="00B846E7" w:rsidP="00B846E7">
      <w:pPr>
        <w:pStyle w:val="BodyText"/>
        <w:tabs>
          <w:tab w:val="left" w:pos="1080"/>
        </w:tabs>
        <w:rPr>
          <w:bCs/>
          <w:szCs w:val="22"/>
        </w:rPr>
      </w:pPr>
      <w:r>
        <w:rPr>
          <w:bCs/>
          <w:szCs w:val="22"/>
        </w:rPr>
        <w:t xml:space="preserve">The phases of Tiered Focused Monitoring for </w:t>
      </w:r>
      <w:r w:rsidR="00F31BCF">
        <w:rPr>
          <w:bCs/>
          <w:szCs w:val="22"/>
        </w:rPr>
        <w:t>Bridgewater-Raynham Regional School District</w:t>
      </w:r>
      <w:r>
        <w:rPr>
          <w:bCs/>
          <w:szCs w:val="22"/>
        </w:rPr>
        <w:t xml:space="preserve"> </w:t>
      </w:r>
      <w:r w:rsidRPr="001862C9">
        <w:rPr>
          <w:bCs/>
          <w:szCs w:val="22"/>
        </w:rPr>
        <w:t>include</w:t>
      </w:r>
      <w:r>
        <w:rPr>
          <w:bCs/>
          <w:szCs w:val="22"/>
        </w:rPr>
        <w:t>d</w:t>
      </w:r>
      <w:r w:rsidRPr="001862C9">
        <w:rPr>
          <w:bCs/>
          <w:szCs w:val="22"/>
        </w:rPr>
        <w:t>:</w:t>
      </w:r>
    </w:p>
    <w:p w14:paraId="6440C8D9" w14:textId="77777777" w:rsidR="00B846E7" w:rsidRPr="00BF7CCC" w:rsidRDefault="00B846E7" w:rsidP="00B846E7">
      <w:pPr>
        <w:pStyle w:val="BodyText"/>
        <w:tabs>
          <w:tab w:val="left" w:pos="1080"/>
        </w:tabs>
        <w:rPr>
          <w:bCs/>
          <w:szCs w:val="22"/>
          <w:u w:val="single"/>
        </w:rPr>
      </w:pPr>
    </w:p>
    <w:p w14:paraId="24661A28" w14:textId="77777777" w:rsidR="00B846E7" w:rsidRPr="006822D1" w:rsidRDefault="00B846E7" w:rsidP="00B846E7">
      <w:pPr>
        <w:rPr>
          <w:sz w:val="22"/>
          <w:szCs w:val="22"/>
        </w:rPr>
      </w:pPr>
      <w:r w:rsidRPr="006822D1">
        <w:rPr>
          <w:sz w:val="22"/>
          <w:szCs w:val="22"/>
        </w:rPr>
        <w:t>Self-Assessment Phase:</w:t>
      </w:r>
    </w:p>
    <w:p w14:paraId="7C062487" w14:textId="77777777" w:rsidR="00B846E7" w:rsidRPr="006822D1" w:rsidRDefault="00F31BCF" w:rsidP="00B846E7">
      <w:pPr>
        <w:numPr>
          <w:ilvl w:val="0"/>
          <w:numId w:val="3"/>
        </w:numPr>
        <w:rPr>
          <w:sz w:val="22"/>
          <w:szCs w:val="22"/>
        </w:rPr>
      </w:pPr>
      <w:r>
        <w:rPr>
          <w:sz w:val="22"/>
          <w:szCs w:val="22"/>
        </w:rPr>
        <w:t>The district</w:t>
      </w:r>
      <w:r w:rsidR="00B846E7" w:rsidRPr="006822D1">
        <w:rPr>
          <w:sz w:val="22"/>
          <w:szCs w:val="22"/>
        </w:rPr>
        <w:t xml:space="preserve"> review</w:t>
      </w:r>
      <w:r w:rsidR="00B846E7">
        <w:rPr>
          <w:sz w:val="22"/>
          <w:szCs w:val="22"/>
        </w:rPr>
        <w:t>ed</w:t>
      </w:r>
      <w:r w:rsidR="00B846E7" w:rsidRPr="006822D1">
        <w:rPr>
          <w:sz w:val="22"/>
          <w:szCs w:val="22"/>
        </w:rPr>
        <w:t xml:space="preserve"> special education and civil rights documentation for required elements including document uploads. </w:t>
      </w:r>
    </w:p>
    <w:p w14:paraId="12B4517F" w14:textId="77777777" w:rsidR="00B846E7" w:rsidRPr="00E675C7" w:rsidRDefault="00B846E7" w:rsidP="00B846E7">
      <w:pPr>
        <w:numPr>
          <w:ilvl w:val="0"/>
          <w:numId w:val="3"/>
        </w:numPr>
        <w:rPr>
          <w:sz w:val="22"/>
          <w:szCs w:val="22"/>
        </w:rPr>
      </w:pPr>
      <w:r w:rsidRPr="00E675C7">
        <w:rPr>
          <w:sz w:val="22"/>
          <w:szCs w:val="22"/>
        </w:rPr>
        <w:t>Upon completion of th</w:t>
      </w:r>
      <w:r w:rsidR="0053033F">
        <w:rPr>
          <w:sz w:val="22"/>
          <w:szCs w:val="22"/>
        </w:rPr>
        <w:t>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2AA731C1" w14:textId="77777777" w:rsidR="00B846E7" w:rsidRPr="009D2A0D" w:rsidRDefault="00B846E7" w:rsidP="00B846E7">
      <w:pPr>
        <w:rPr>
          <w:sz w:val="22"/>
          <w:szCs w:val="22"/>
        </w:rPr>
      </w:pPr>
    </w:p>
    <w:p w14:paraId="6B2C90ED" w14:textId="77777777" w:rsidR="00B846E7" w:rsidRDefault="00B846E7" w:rsidP="00B846E7">
      <w:pPr>
        <w:rPr>
          <w:sz w:val="22"/>
          <w:szCs w:val="22"/>
        </w:rPr>
      </w:pPr>
      <w:r>
        <w:rPr>
          <w:sz w:val="22"/>
          <w:szCs w:val="22"/>
        </w:rPr>
        <w:t>On-site Verification Phase:</w:t>
      </w:r>
    </w:p>
    <w:p w14:paraId="27C0CFCE" w14:textId="77777777" w:rsidR="00B846E7" w:rsidRPr="009E12C6" w:rsidRDefault="00B846E7" w:rsidP="00B846E7">
      <w:pPr>
        <w:numPr>
          <w:ilvl w:val="0"/>
          <w:numId w:val="3"/>
        </w:numPr>
        <w:rPr>
          <w:sz w:val="22"/>
          <w:szCs w:val="22"/>
        </w:rPr>
      </w:pPr>
      <w:r w:rsidRPr="009E12C6">
        <w:rPr>
          <w:sz w:val="22"/>
          <w:szCs w:val="22"/>
        </w:rPr>
        <w:t>Review of additional documents for special education or civil rights.</w:t>
      </w:r>
    </w:p>
    <w:p w14:paraId="2AF0E77B" w14:textId="77777777" w:rsidR="00B846E7" w:rsidRPr="00943822" w:rsidRDefault="00B846E7" w:rsidP="00B846E7">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6ED24C2" w14:textId="77777777" w:rsidR="00B846E7" w:rsidRPr="009E12C6" w:rsidRDefault="00B846E7" w:rsidP="00B846E7">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02A826D5" w14:textId="77777777" w:rsidR="00B846E7" w:rsidRPr="009E12C6" w:rsidRDefault="00B846E7" w:rsidP="00B846E7">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07E672B4" w14:textId="77777777" w:rsidR="00B846E7" w:rsidRPr="00684EF7" w:rsidRDefault="00B846E7" w:rsidP="00B846E7">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2ECB1526" w14:textId="77777777" w:rsidR="00B846E7" w:rsidRDefault="00B846E7" w:rsidP="00B846E7">
      <w:pPr>
        <w:rPr>
          <w:b/>
          <w:bCs/>
          <w:sz w:val="22"/>
          <w:szCs w:val="22"/>
        </w:rPr>
      </w:pPr>
    </w:p>
    <w:p w14:paraId="3FF70E4A" w14:textId="77777777" w:rsidR="00B846E7" w:rsidRDefault="00B846E7" w:rsidP="00B846E7">
      <w:pPr>
        <w:rPr>
          <w:b/>
          <w:bCs/>
          <w:sz w:val="22"/>
          <w:szCs w:val="22"/>
        </w:rPr>
      </w:pPr>
    </w:p>
    <w:p w14:paraId="03EC0005" w14:textId="77777777" w:rsidR="0037187E" w:rsidRDefault="0037187E" w:rsidP="00B846E7">
      <w:pPr>
        <w:rPr>
          <w:b/>
          <w:bCs/>
          <w:sz w:val="22"/>
          <w:szCs w:val="22"/>
        </w:rPr>
      </w:pPr>
    </w:p>
    <w:p w14:paraId="0FC9746B" w14:textId="77777777" w:rsidR="0037187E" w:rsidRDefault="0037187E" w:rsidP="00B846E7">
      <w:pPr>
        <w:rPr>
          <w:b/>
          <w:bCs/>
          <w:sz w:val="22"/>
          <w:szCs w:val="22"/>
        </w:rPr>
      </w:pPr>
    </w:p>
    <w:p w14:paraId="3E83F3FA" w14:textId="77777777" w:rsidR="0037187E" w:rsidRDefault="0037187E" w:rsidP="00B846E7">
      <w:pPr>
        <w:rPr>
          <w:b/>
          <w:bCs/>
          <w:sz w:val="22"/>
          <w:szCs w:val="22"/>
        </w:rPr>
      </w:pPr>
    </w:p>
    <w:p w14:paraId="6733A61E" w14:textId="77777777" w:rsidR="0037187E" w:rsidRDefault="0037187E" w:rsidP="00B846E7">
      <w:pPr>
        <w:rPr>
          <w:b/>
          <w:bCs/>
          <w:sz w:val="22"/>
          <w:szCs w:val="22"/>
        </w:rPr>
      </w:pPr>
    </w:p>
    <w:p w14:paraId="4378C71B" w14:textId="77777777" w:rsidR="0037187E" w:rsidRDefault="0037187E" w:rsidP="00B846E7">
      <w:pPr>
        <w:rPr>
          <w:b/>
          <w:bCs/>
          <w:sz w:val="22"/>
          <w:szCs w:val="22"/>
        </w:rPr>
      </w:pPr>
    </w:p>
    <w:p w14:paraId="0B7B3A77" w14:textId="77777777" w:rsidR="0037187E" w:rsidRDefault="0037187E" w:rsidP="00B846E7">
      <w:pPr>
        <w:rPr>
          <w:b/>
          <w:bCs/>
          <w:sz w:val="22"/>
          <w:szCs w:val="22"/>
        </w:rPr>
      </w:pPr>
    </w:p>
    <w:p w14:paraId="117EB10A" w14:textId="77777777" w:rsidR="0037187E" w:rsidRDefault="0037187E" w:rsidP="00B846E7">
      <w:pPr>
        <w:rPr>
          <w:b/>
          <w:bCs/>
          <w:sz w:val="22"/>
          <w:szCs w:val="22"/>
        </w:rPr>
      </w:pPr>
    </w:p>
    <w:p w14:paraId="445A7CE3" w14:textId="77777777" w:rsidR="0037187E" w:rsidRDefault="0037187E" w:rsidP="00B846E7">
      <w:pPr>
        <w:rPr>
          <w:b/>
          <w:bCs/>
          <w:sz w:val="22"/>
          <w:szCs w:val="22"/>
        </w:rPr>
      </w:pPr>
    </w:p>
    <w:p w14:paraId="5E75E967" w14:textId="77777777" w:rsidR="0037187E" w:rsidRDefault="0037187E" w:rsidP="00B846E7">
      <w:pPr>
        <w:rPr>
          <w:b/>
          <w:bCs/>
          <w:sz w:val="22"/>
          <w:szCs w:val="22"/>
        </w:rPr>
      </w:pPr>
    </w:p>
    <w:p w14:paraId="6C88058F" w14:textId="77777777" w:rsidR="0037187E" w:rsidRDefault="0037187E" w:rsidP="00B846E7">
      <w:pPr>
        <w:rPr>
          <w:b/>
          <w:bCs/>
          <w:sz w:val="22"/>
          <w:szCs w:val="22"/>
        </w:rPr>
      </w:pPr>
    </w:p>
    <w:p w14:paraId="394A236E" w14:textId="77777777" w:rsidR="0037187E" w:rsidRDefault="0037187E" w:rsidP="00B846E7">
      <w:pPr>
        <w:rPr>
          <w:b/>
          <w:bCs/>
          <w:sz w:val="22"/>
          <w:szCs w:val="22"/>
        </w:rPr>
      </w:pPr>
    </w:p>
    <w:p w14:paraId="6C3DFCC3" w14:textId="77777777" w:rsidR="0037187E" w:rsidRDefault="0037187E" w:rsidP="00B846E7">
      <w:pPr>
        <w:rPr>
          <w:b/>
          <w:bCs/>
          <w:sz w:val="22"/>
          <w:szCs w:val="22"/>
        </w:rPr>
      </w:pPr>
    </w:p>
    <w:p w14:paraId="2116C1D3" w14:textId="77777777" w:rsidR="0037187E" w:rsidRDefault="0037187E" w:rsidP="00B846E7">
      <w:pPr>
        <w:rPr>
          <w:b/>
          <w:bCs/>
          <w:sz w:val="22"/>
          <w:szCs w:val="22"/>
        </w:rPr>
      </w:pPr>
    </w:p>
    <w:p w14:paraId="01166E3C" w14:textId="77777777" w:rsidR="00B846E7" w:rsidRPr="00DF4FB3" w:rsidRDefault="00B846E7" w:rsidP="00B846E7">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48F9836" w14:textId="77777777" w:rsidR="00B846E7" w:rsidRPr="00DF4FB3" w:rsidRDefault="00B846E7" w:rsidP="00B846E7">
      <w:pPr>
        <w:pStyle w:val="BodyText"/>
        <w:rPr>
          <w:b/>
          <w:bCs/>
          <w:szCs w:val="22"/>
        </w:rPr>
      </w:pPr>
      <w:r w:rsidRPr="00DF4FB3">
        <w:rPr>
          <w:b/>
          <w:bCs/>
          <w:szCs w:val="22"/>
        </w:rPr>
        <w:t xml:space="preserve">  </w:t>
      </w:r>
    </w:p>
    <w:p w14:paraId="23CF3419" w14:textId="77777777" w:rsidR="00B846E7" w:rsidRDefault="00B846E7" w:rsidP="00B846E7">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5F0E7846" w14:textId="77777777" w:rsidR="00B846E7" w:rsidRDefault="00B846E7" w:rsidP="00B846E7">
      <w:pPr>
        <w:rPr>
          <w:sz w:val="22"/>
          <w:szCs w:val="22"/>
        </w:rPr>
      </w:pPr>
      <w:r>
        <w:rPr>
          <w:sz w:val="22"/>
          <w:szCs w:val="22"/>
        </w:rPr>
        <w:br w:type="page"/>
      </w:r>
    </w:p>
    <w:p w14:paraId="4929036D" w14:textId="77777777" w:rsidR="00B846E7" w:rsidRPr="00F0631B" w:rsidRDefault="00B846E7" w:rsidP="00B846E7"/>
    <w:p w14:paraId="457538F3" w14:textId="77777777" w:rsidR="00B846E7" w:rsidRDefault="00B846E7" w:rsidP="00B846E7">
      <w:pPr>
        <w:pStyle w:val="Heading1"/>
        <w:rPr>
          <w:b/>
          <w:sz w:val="22"/>
        </w:rPr>
      </w:pPr>
      <w:r>
        <w:rPr>
          <w:b/>
          <w:sz w:val="22"/>
        </w:rPr>
        <w:t>D</w:t>
      </w:r>
      <w:r w:rsidRPr="007E5338">
        <w:rPr>
          <w:b/>
          <w:sz w:val="22"/>
        </w:rPr>
        <w:t>EFINITION OF COMPLIANCE RATINGS</w:t>
      </w:r>
    </w:p>
    <w:p w14:paraId="3D169FA3" w14:textId="77777777" w:rsidR="0037187E" w:rsidRDefault="0037187E" w:rsidP="0037187E">
      <w:pPr>
        <w:rPr>
          <w:lang w:val="x-none" w:eastAsia="x-none"/>
        </w:rPr>
      </w:pPr>
    </w:p>
    <w:p w14:paraId="27F7167E" w14:textId="77777777" w:rsidR="0037187E" w:rsidRPr="0037187E" w:rsidRDefault="0037187E" w:rsidP="0037187E">
      <w:pPr>
        <w:rPr>
          <w:lang w:val="x-none" w:eastAsia="x-none"/>
        </w:rPr>
      </w:pPr>
    </w:p>
    <w:p w14:paraId="4D26B74A" w14:textId="77777777" w:rsidR="00B846E7" w:rsidRPr="00F917FE" w:rsidRDefault="00B846E7" w:rsidP="00B846E7">
      <w:pPr>
        <w:rPr>
          <w:b/>
          <w:sz w:val="22"/>
        </w:rPr>
        <w:sectPr w:rsidR="00B846E7" w:rsidRPr="00F917FE" w:rsidSect="00B846E7">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846E7" w14:paraId="626467BA" w14:textId="77777777" w:rsidTr="00B846E7">
        <w:tc>
          <w:tcPr>
            <w:tcW w:w="3888" w:type="dxa"/>
            <w:tcBorders>
              <w:top w:val="nil"/>
              <w:left w:val="nil"/>
              <w:bottom w:val="nil"/>
              <w:right w:val="nil"/>
            </w:tcBorders>
          </w:tcPr>
          <w:p w14:paraId="615271B7" w14:textId="77777777" w:rsidR="00B846E7" w:rsidRDefault="00B846E7" w:rsidP="00B846E7">
            <w:pPr>
              <w:pStyle w:val="BodyText"/>
              <w:jc w:val="both"/>
              <w:rPr>
                <w:b/>
              </w:rPr>
            </w:pPr>
          </w:p>
          <w:p w14:paraId="32E15F89" w14:textId="77777777" w:rsidR="00B846E7" w:rsidRDefault="00B846E7" w:rsidP="00B846E7">
            <w:pPr>
              <w:pStyle w:val="BodyText"/>
              <w:jc w:val="both"/>
              <w:rPr>
                <w:b/>
              </w:rPr>
            </w:pPr>
          </w:p>
          <w:p w14:paraId="0B1ACD62" w14:textId="77777777" w:rsidR="00B846E7" w:rsidRDefault="00B846E7" w:rsidP="00B846E7">
            <w:pPr>
              <w:pStyle w:val="BodyText"/>
              <w:jc w:val="both"/>
              <w:rPr>
                <w:b/>
              </w:rPr>
            </w:pPr>
            <w:r>
              <w:rPr>
                <w:b/>
              </w:rPr>
              <w:t>Commendable</w:t>
            </w:r>
          </w:p>
          <w:p w14:paraId="1E45EE70" w14:textId="77777777" w:rsidR="0037187E" w:rsidRDefault="0037187E" w:rsidP="00B846E7">
            <w:pPr>
              <w:pStyle w:val="BodyText"/>
              <w:jc w:val="both"/>
              <w:rPr>
                <w:b/>
              </w:rPr>
            </w:pPr>
          </w:p>
          <w:p w14:paraId="7BD8FD40" w14:textId="77777777" w:rsidR="0037187E" w:rsidRDefault="0037187E" w:rsidP="00B846E7">
            <w:pPr>
              <w:pStyle w:val="BodyText"/>
              <w:jc w:val="both"/>
              <w:rPr>
                <w:b/>
              </w:rPr>
            </w:pPr>
          </w:p>
          <w:p w14:paraId="4E7873CA" w14:textId="77777777" w:rsidR="0037187E" w:rsidRDefault="0037187E" w:rsidP="00B846E7">
            <w:pPr>
              <w:pStyle w:val="BodyText"/>
              <w:jc w:val="both"/>
              <w:rPr>
                <w:b/>
              </w:rPr>
            </w:pPr>
          </w:p>
          <w:p w14:paraId="7DFEE9D1" w14:textId="77777777" w:rsidR="0037187E" w:rsidRDefault="0037187E" w:rsidP="00B846E7">
            <w:pPr>
              <w:pStyle w:val="BodyText"/>
              <w:jc w:val="both"/>
              <w:rPr>
                <w:b/>
              </w:rPr>
            </w:pPr>
          </w:p>
        </w:tc>
        <w:tc>
          <w:tcPr>
            <w:tcW w:w="5202" w:type="dxa"/>
            <w:tcBorders>
              <w:top w:val="nil"/>
              <w:left w:val="nil"/>
              <w:bottom w:val="nil"/>
              <w:right w:val="nil"/>
            </w:tcBorders>
          </w:tcPr>
          <w:p w14:paraId="375CE42C" w14:textId="77777777" w:rsidR="00B846E7" w:rsidRDefault="00B846E7" w:rsidP="00B846E7">
            <w:pPr>
              <w:pStyle w:val="BodyText"/>
            </w:pPr>
          </w:p>
          <w:p w14:paraId="01AA3F89" w14:textId="77777777" w:rsidR="00B846E7" w:rsidRDefault="00B846E7" w:rsidP="00B846E7">
            <w:pPr>
              <w:pStyle w:val="BodyText"/>
            </w:pPr>
          </w:p>
          <w:p w14:paraId="7B540C2F" w14:textId="77777777" w:rsidR="00B846E7" w:rsidRDefault="00B846E7" w:rsidP="00B846E7">
            <w:pPr>
              <w:pStyle w:val="BodyText"/>
            </w:pPr>
            <w:r>
              <w:t>Any requirement or aspect of a requirement implemented in an exemplary manner significantly beyond the requirements of law or regulation.</w:t>
            </w:r>
          </w:p>
        </w:tc>
      </w:tr>
      <w:tr w:rsidR="00B846E7" w14:paraId="7EC3B641" w14:textId="77777777" w:rsidTr="00B846E7">
        <w:tc>
          <w:tcPr>
            <w:tcW w:w="3888" w:type="dxa"/>
            <w:tcBorders>
              <w:top w:val="nil"/>
              <w:left w:val="nil"/>
              <w:bottom w:val="nil"/>
              <w:right w:val="nil"/>
            </w:tcBorders>
          </w:tcPr>
          <w:p w14:paraId="40EC2B4E" w14:textId="77777777" w:rsidR="00B846E7" w:rsidRDefault="00B846E7" w:rsidP="00B846E7">
            <w:pPr>
              <w:pStyle w:val="BodyText"/>
              <w:jc w:val="both"/>
              <w:rPr>
                <w:b/>
              </w:rPr>
            </w:pPr>
          </w:p>
        </w:tc>
        <w:tc>
          <w:tcPr>
            <w:tcW w:w="5202" w:type="dxa"/>
            <w:tcBorders>
              <w:top w:val="nil"/>
              <w:left w:val="nil"/>
              <w:bottom w:val="nil"/>
              <w:right w:val="nil"/>
            </w:tcBorders>
          </w:tcPr>
          <w:p w14:paraId="3F4615EB" w14:textId="77777777" w:rsidR="00B846E7" w:rsidRDefault="00B846E7" w:rsidP="00B846E7">
            <w:pPr>
              <w:pStyle w:val="BodyText"/>
            </w:pPr>
          </w:p>
        </w:tc>
      </w:tr>
      <w:tr w:rsidR="00B846E7" w14:paraId="2229D7DD" w14:textId="77777777" w:rsidTr="00B846E7">
        <w:trPr>
          <w:trHeight w:val="459"/>
        </w:trPr>
        <w:tc>
          <w:tcPr>
            <w:tcW w:w="3888" w:type="dxa"/>
            <w:tcBorders>
              <w:top w:val="nil"/>
              <w:left w:val="nil"/>
              <w:bottom w:val="nil"/>
              <w:right w:val="nil"/>
            </w:tcBorders>
          </w:tcPr>
          <w:p w14:paraId="3533CC4E" w14:textId="77777777" w:rsidR="00B846E7" w:rsidRDefault="00B846E7" w:rsidP="00B846E7">
            <w:pPr>
              <w:pStyle w:val="BodyText"/>
              <w:jc w:val="both"/>
              <w:rPr>
                <w:b/>
              </w:rPr>
            </w:pPr>
            <w:r>
              <w:rPr>
                <w:b/>
              </w:rPr>
              <w:t>Implemented</w:t>
            </w:r>
          </w:p>
          <w:p w14:paraId="1F31AD5F" w14:textId="77777777" w:rsidR="0037187E" w:rsidRDefault="0037187E" w:rsidP="00B846E7">
            <w:pPr>
              <w:pStyle w:val="BodyText"/>
              <w:jc w:val="both"/>
              <w:rPr>
                <w:b/>
              </w:rPr>
            </w:pPr>
          </w:p>
          <w:p w14:paraId="4FD4D19B" w14:textId="77777777" w:rsidR="0037187E" w:rsidRDefault="0037187E" w:rsidP="00B846E7">
            <w:pPr>
              <w:pStyle w:val="BodyText"/>
              <w:jc w:val="both"/>
              <w:rPr>
                <w:b/>
              </w:rPr>
            </w:pPr>
          </w:p>
          <w:p w14:paraId="3279F4B6" w14:textId="77777777" w:rsidR="0037187E" w:rsidRDefault="0037187E" w:rsidP="00B846E7">
            <w:pPr>
              <w:pStyle w:val="BodyText"/>
              <w:jc w:val="both"/>
              <w:rPr>
                <w:b/>
              </w:rPr>
            </w:pPr>
          </w:p>
        </w:tc>
        <w:tc>
          <w:tcPr>
            <w:tcW w:w="5202" w:type="dxa"/>
            <w:tcBorders>
              <w:top w:val="nil"/>
              <w:left w:val="nil"/>
              <w:bottom w:val="nil"/>
              <w:right w:val="nil"/>
            </w:tcBorders>
          </w:tcPr>
          <w:p w14:paraId="0BADB5F3" w14:textId="77777777" w:rsidR="00B846E7" w:rsidRDefault="00B846E7" w:rsidP="00B846E7">
            <w:pPr>
              <w:pStyle w:val="BodyText"/>
            </w:pPr>
            <w:r>
              <w:t>The requirement is substantially met in all important aspects.</w:t>
            </w:r>
          </w:p>
        </w:tc>
      </w:tr>
      <w:tr w:rsidR="00B846E7" w14:paraId="2CAB8AB7" w14:textId="77777777" w:rsidTr="00B846E7">
        <w:tc>
          <w:tcPr>
            <w:tcW w:w="3888" w:type="dxa"/>
            <w:tcBorders>
              <w:top w:val="nil"/>
              <w:left w:val="nil"/>
              <w:bottom w:val="nil"/>
              <w:right w:val="nil"/>
            </w:tcBorders>
          </w:tcPr>
          <w:p w14:paraId="3A4AEFAF" w14:textId="77777777" w:rsidR="00B846E7" w:rsidRDefault="00B846E7" w:rsidP="00B846E7">
            <w:pPr>
              <w:pStyle w:val="BodyText"/>
              <w:jc w:val="both"/>
              <w:rPr>
                <w:b/>
              </w:rPr>
            </w:pPr>
          </w:p>
        </w:tc>
        <w:tc>
          <w:tcPr>
            <w:tcW w:w="5202" w:type="dxa"/>
            <w:tcBorders>
              <w:top w:val="nil"/>
              <w:left w:val="nil"/>
              <w:bottom w:val="nil"/>
              <w:right w:val="nil"/>
            </w:tcBorders>
          </w:tcPr>
          <w:p w14:paraId="67D9E177" w14:textId="77777777" w:rsidR="00B846E7" w:rsidRDefault="00B846E7" w:rsidP="00B846E7">
            <w:pPr>
              <w:pStyle w:val="BodyText"/>
            </w:pPr>
          </w:p>
        </w:tc>
      </w:tr>
      <w:tr w:rsidR="00B846E7" w14:paraId="285322EB" w14:textId="77777777" w:rsidTr="00B846E7">
        <w:tc>
          <w:tcPr>
            <w:tcW w:w="3888" w:type="dxa"/>
            <w:tcBorders>
              <w:top w:val="nil"/>
              <w:left w:val="nil"/>
              <w:bottom w:val="nil"/>
              <w:right w:val="nil"/>
            </w:tcBorders>
          </w:tcPr>
          <w:p w14:paraId="4BF56B51" w14:textId="77777777" w:rsidR="00B846E7" w:rsidRDefault="00B846E7" w:rsidP="00B846E7">
            <w:pPr>
              <w:pStyle w:val="BodyText"/>
              <w:jc w:val="both"/>
              <w:rPr>
                <w:b/>
              </w:rPr>
            </w:pPr>
            <w:r>
              <w:rPr>
                <w:b/>
              </w:rPr>
              <w:t>Implementation in Progress</w:t>
            </w:r>
          </w:p>
          <w:p w14:paraId="2122DE4A" w14:textId="77777777" w:rsidR="0037187E" w:rsidRDefault="0037187E" w:rsidP="00B846E7">
            <w:pPr>
              <w:pStyle w:val="BodyText"/>
              <w:jc w:val="both"/>
              <w:rPr>
                <w:b/>
              </w:rPr>
            </w:pPr>
          </w:p>
          <w:p w14:paraId="51B68AE2" w14:textId="77777777" w:rsidR="0037187E" w:rsidRDefault="0037187E" w:rsidP="00B846E7">
            <w:pPr>
              <w:pStyle w:val="BodyText"/>
              <w:jc w:val="both"/>
              <w:rPr>
                <w:b/>
              </w:rPr>
            </w:pPr>
          </w:p>
          <w:p w14:paraId="62FADD50" w14:textId="77777777" w:rsidR="0037187E" w:rsidRDefault="0037187E" w:rsidP="00B846E7">
            <w:pPr>
              <w:pStyle w:val="BodyText"/>
              <w:jc w:val="both"/>
              <w:rPr>
                <w:b/>
              </w:rPr>
            </w:pPr>
          </w:p>
          <w:p w14:paraId="4D091E67" w14:textId="77777777" w:rsidR="0037187E" w:rsidRDefault="0037187E" w:rsidP="00B846E7">
            <w:pPr>
              <w:pStyle w:val="BodyText"/>
              <w:jc w:val="both"/>
              <w:rPr>
                <w:b/>
              </w:rPr>
            </w:pPr>
          </w:p>
          <w:p w14:paraId="71E0352C" w14:textId="77777777" w:rsidR="0037187E" w:rsidRDefault="0037187E" w:rsidP="00B846E7">
            <w:pPr>
              <w:pStyle w:val="BodyText"/>
              <w:jc w:val="both"/>
              <w:rPr>
                <w:b/>
              </w:rPr>
            </w:pPr>
          </w:p>
          <w:p w14:paraId="4164DE6F" w14:textId="77777777" w:rsidR="0037187E" w:rsidRDefault="0037187E" w:rsidP="00B846E7">
            <w:pPr>
              <w:pStyle w:val="BodyText"/>
              <w:jc w:val="both"/>
              <w:rPr>
                <w:b/>
              </w:rPr>
            </w:pPr>
          </w:p>
          <w:p w14:paraId="55B60F21" w14:textId="77777777" w:rsidR="0037187E" w:rsidRDefault="0037187E" w:rsidP="00B846E7">
            <w:pPr>
              <w:pStyle w:val="BodyText"/>
              <w:jc w:val="both"/>
              <w:rPr>
                <w:b/>
              </w:rPr>
            </w:pPr>
          </w:p>
          <w:p w14:paraId="446F57C7" w14:textId="77777777" w:rsidR="0037187E" w:rsidRDefault="0037187E" w:rsidP="00B846E7">
            <w:pPr>
              <w:pStyle w:val="BodyText"/>
              <w:jc w:val="both"/>
              <w:rPr>
                <w:b/>
              </w:rPr>
            </w:pPr>
          </w:p>
        </w:tc>
        <w:tc>
          <w:tcPr>
            <w:tcW w:w="5202" w:type="dxa"/>
            <w:tcBorders>
              <w:top w:val="nil"/>
              <w:left w:val="nil"/>
              <w:bottom w:val="nil"/>
              <w:right w:val="nil"/>
            </w:tcBorders>
          </w:tcPr>
          <w:p w14:paraId="7E87519E" w14:textId="77777777" w:rsidR="00B846E7" w:rsidRDefault="00B846E7" w:rsidP="00B846E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846E7" w14:paraId="052BCB66" w14:textId="77777777" w:rsidTr="00B846E7">
        <w:trPr>
          <w:trHeight w:val="333"/>
        </w:trPr>
        <w:tc>
          <w:tcPr>
            <w:tcW w:w="9090" w:type="dxa"/>
            <w:gridSpan w:val="2"/>
            <w:tcBorders>
              <w:top w:val="nil"/>
              <w:left w:val="nil"/>
              <w:bottom w:val="nil"/>
              <w:right w:val="nil"/>
            </w:tcBorders>
          </w:tcPr>
          <w:p w14:paraId="186F696A" w14:textId="77777777" w:rsidR="00B846E7" w:rsidRDefault="00B846E7" w:rsidP="00B846E7">
            <w:pPr>
              <w:rPr>
                <w:sz w:val="22"/>
              </w:rPr>
            </w:pPr>
          </w:p>
        </w:tc>
      </w:tr>
      <w:tr w:rsidR="00B846E7" w14:paraId="62F7D692" w14:textId="77777777" w:rsidTr="00B846E7">
        <w:tc>
          <w:tcPr>
            <w:tcW w:w="3888" w:type="dxa"/>
            <w:tcBorders>
              <w:top w:val="nil"/>
              <w:left w:val="nil"/>
              <w:bottom w:val="nil"/>
              <w:right w:val="nil"/>
            </w:tcBorders>
          </w:tcPr>
          <w:p w14:paraId="7C26AAE5" w14:textId="77777777" w:rsidR="00B846E7" w:rsidRDefault="00B846E7" w:rsidP="00B846E7">
            <w:pPr>
              <w:ind w:right="-180"/>
              <w:jc w:val="both"/>
              <w:rPr>
                <w:b/>
                <w:sz w:val="22"/>
              </w:rPr>
            </w:pPr>
            <w:r>
              <w:rPr>
                <w:b/>
                <w:sz w:val="22"/>
              </w:rPr>
              <w:t>Partially Implemented</w:t>
            </w:r>
          </w:p>
          <w:p w14:paraId="7276FEC9" w14:textId="77777777" w:rsidR="0037187E" w:rsidRDefault="0037187E" w:rsidP="00B846E7">
            <w:pPr>
              <w:ind w:right="-180"/>
              <w:jc w:val="both"/>
              <w:rPr>
                <w:b/>
                <w:sz w:val="22"/>
              </w:rPr>
            </w:pPr>
          </w:p>
          <w:p w14:paraId="5A195EED" w14:textId="77777777" w:rsidR="0037187E" w:rsidRDefault="0037187E" w:rsidP="00B846E7">
            <w:pPr>
              <w:ind w:right="-180"/>
              <w:jc w:val="both"/>
              <w:rPr>
                <w:b/>
                <w:sz w:val="22"/>
              </w:rPr>
            </w:pPr>
          </w:p>
          <w:p w14:paraId="1A5B9852" w14:textId="77777777" w:rsidR="0037187E" w:rsidRDefault="0037187E" w:rsidP="00B846E7">
            <w:pPr>
              <w:ind w:right="-180"/>
              <w:jc w:val="both"/>
              <w:rPr>
                <w:b/>
                <w:sz w:val="22"/>
              </w:rPr>
            </w:pPr>
          </w:p>
        </w:tc>
        <w:tc>
          <w:tcPr>
            <w:tcW w:w="5202" w:type="dxa"/>
            <w:tcBorders>
              <w:top w:val="nil"/>
              <w:left w:val="nil"/>
              <w:bottom w:val="nil"/>
              <w:right w:val="nil"/>
            </w:tcBorders>
          </w:tcPr>
          <w:p w14:paraId="46EF3CAF" w14:textId="77777777" w:rsidR="00B846E7" w:rsidRDefault="00B846E7" w:rsidP="00B846E7">
            <w:pPr>
              <w:ind w:right="-180"/>
              <w:rPr>
                <w:sz w:val="22"/>
              </w:rPr>
            </w:pPr>
            <w:r>
              <w:rPr>
                <w:sz w:val="22"/>
              </w:rPr>
              <w:t>The requirement, in one or several important aspects, is not entirely met.</w:t>
            </w:r>
          </w:p>
        </w:tc>
      </w:tr>
      <w:tr w:rsidR="00B846E7" w14:paraId="78056A00" w14:textId="77777777" w:rsidTr="00B846E7">
        <w:trPr>
          <w:trHeight w:val="306"/>
        </w:trPr>
        <w:tc>
          <w:tcPr>
            <w:tcW w:w="9090" w:type="dxa"/>
            <w:gridSpan w:val="2"/>
            <w:tcBorders>
              <w:top w:val="nil"/>
              <w:left w:val="nil"/>
              <w:bottom w:val="nil"/>
              <w:right w:val="nil"/>
            </w:tcBorders>
          </w:tcPr>
          <w:p w14:paraId="58EF8670" w14:textId="77777777" w:rsidR="00B846E7" w:rsidRDefault="00B846E7" w:rsidP="00B846E7">
            <w:pPr>
              <w:rPr>
                <w:sz w:val="22"/>
              </w:rPr>
            </w:pPr>
          </w:p>
        </w:tc>
      </w:tr>
      <w:tr w:rsidR="00B846E7" w14:paraId="632A751D" w14:textId="77777777" w:rsidTr="00B846E7">
        <w:tc>
          <w:tcPr>
            <w:tcW w:w="3888" w:type="dxa"/>
            <w:tcBorders>
              <w:top w:val="nil"/>
              <w:left w:val="nil"/>
              <w:bottom w:val="nil"/>
              <w:right w:val="nil"/>
            </w:tcBorders>
          </w:tcPr>
          <w:p w14:paraId="02C070C0" w14:textId="77777777" w:rsidR="00B846E7" w:rsidRDefault="00B846E7" w:rsidP="00B846E7">
            <w:pPr>
              <w:pStyle w:val="BodyText"/>
              <w:jc w:val="both"/>
              <w:rPr>
                <w:b/>
              </w:rPr>
            </w:pPr>
            <w:r>
              <w:rPr>
                <w:b/>
              </w:rPr>
              <w:t>Not Implemented</w:t>
            </w:r>
          </w:p>
          <w:p w14:paraId="2BB214D9" w14:textId="77777777" w:rsidR="0037187E" w:rsidRDefault="0037187E" w:rsidP="00B846E7">
            <w:pPr>
              <w:pStyle w:val="BodyText"/>
              <w:jc w:val="both"/>
              <w:rPr>
                <w:b/>
              </w:rPr>
            </w:pPr>
          </w:p>
          <w:p w14:paraId="69D68AEB" w14:textId="77777777" w:rsidR="0037187E" w:rsidRDefault="0037187E" w:rsidP="00B846E7">
            <w:pPr>
              <w:pStyle w:val="BodyText"/>
              <w:jc w:val="both"/>
              <w:rPr>
                <w:b/>
              </w:rPr>
            </w:pPr>
          </w:p>
          <w:p w14:paraId="669C5227" w14:textId="77777777" w:rsidR="00B846E7" w:rsidRDefault="00B846E7" w:rsidP="00B846E7">
            <w:pPr>
              <w:pStyle w:val="BodyText"/>
              <w:jc w:val="both"/>
              <w:rPr>
                <w:b/>
              </w:rPr>
            </w:pPr>
          </w:p>
        </w:tc>
        <w:tc>
          <w:tcPr>
            <w:tcW w:w="5202" w:type="dxa"/>
            <w:tcBorders>
              <w:top w:val="nil"/>
              <w:left w:val="nil"/>
              <w:bottom w:val="nil"/>
              <w:right w:val="nil"/>
            </w:tcBorders>
          </w:tcPr>
          <w:p w14:paraId="16089AE1" w14:textId="77777777" w:rsidR="00B846E7" w:rsidRDefault="00B846E7" w:rsidP="00B846E7">
            <w:pPr>
              <w:pStyle w:val="BodyText"/>
            </w:pPr>
            <w:r>
              <w:t>The requirement is totally or substantially not met.</w:t>
            </w:r>
          </w:p>
        </w:tc>
      </w:tr>
      <w:tr w:rsidR="00B846E7" w14:paraId="40A742D2" w14:textId="77777777" w:rsidTr="00B846E7">
        <w:tc>
          <w:tcPr>
            <w:tcW w:w="3888" w:type="dxa"/>
            <w:tcBorders>
              <w:top w:val="nil"/>
              <w:left w:val="nil"/>
              <w:bottom w:val="nil"/>
              <w:right w:val="nil"/>
            </w:tcBorders>
          </w:tcPr>
          <w:p w14:paraId="6EDBCF65" w14:textId="77777777" w:rsidR="00B846E7" w:rsidRDefault="00B846E7" w:rsidP="00B846E7">
            <w:pPr>
              <w:pStyle w:val="BodyText"/>
              <w:jc w:val="both"/>
              <w:rPr>
                <w:b/>
              </w:rPr>
            </w:pPr>
            <w:r>
              <w:rPr>
                <w:b/>
              </w:rPr>
              <w:t xml:space="preserve">Not Applicable </w:t>
            </w:r>
          </w:p>
          <w:p w14:paraId="01B04B2F" w14:textId="77777777" w:rsidR="00B846E7" w:rsidRDefault="00B846E7" w:rsidP="00B846E7">
            <w:pPr>
              <w:pStyle w:val="BodyText"/>
              <w:jc w:val="both"/>
              <w:rPr>
                <w:b/>
              </w:rPr>
            </w:pPr>
          </w:p>
          <w:p w14:paraId="6340F65B" w14:textId="77777777" w:rsidR="00B846E7" w:rsidRDefault="00B846E7" w:rsidP="00B846E7">
            <w:pPr>
              <w:pStyle w:val="BodyText"/>
              <w:jc w:val="both"/>
              <w:rPr>
                <w:b/>
              </w:rPr>
            </w:pPr>
          </w:p>
          <w:p w14:paraId="4E37E850" w14:textId="77777777" w:rsidR="00B846E7" w:rsidRDefault="00B846E7" w:rsidP="00B846E7">
            <w:pPr>
              <w:pStyle w:val="BodyText"/>
              <w:jc w:val="both"/>
              <w:rPr>
                <w:b/>
              </w:rPr>
            </w:pPr>
          </w:p>
          <w:p w14:paraId="51D81B14" w14:textId="77777777" w:rsidR="00B846E7" w:rsidRDefault="00B846E7" w:rsidP="00B846E7">
            <w:pPr>
              <w:pStyle w:val="BodyText"/>
              <w:jc w:val="both"/>
              <w:rPr>
                <w:b/>
              </w:rPr>
            </w:pPr>
            <w:r>
              <w:rPr>
                <w:b/>
              </w:rPr>
              <w:t xml:space="preserve"> </w:t>
            </w:r>
          </w:p>
        </w:tc>
        <w:tc>
          <w:tcPr>
            <w:tcW w:w="5202" w:type="dxa"/>
            <w:tcBorders>
              <w:top w:val="nil"/>
              <w:left w:val="nil"/>
              <w:bottom w:val="nil"/>
              <w:right w:val="nil"/>
            </w:tcBorders>
          </w:tcPr>
          <w:p w14:paraId="6A93BC2F" w14:textId="77777777" w:rsidR="00B846E7" w:rsidRDefault="00B846E7" w:rsidP="00B846E7">
            <w:pPr>
              <w:pStyle w:val="BodyText"/>
            </w:pPr>
            <w:r>
              <w:t>The requirement does not apply to the school district or charter school.</w:t>
            </w:r>
          </w:p>
        </w:tc>
      </w:tr>
    </w:tbl>
    <w:p w14:paraId="6BBB53C5" w14:textId="77777777" w:rsidR="00B846E7" w:rsidRDefault="00B846E7" w:rsidP="00B846E7">
      <w:pPr>
        <w:rPr>
          <w:sz w:val="22"/>
        </w:rPr>
      </w:pPr>
    </w:p>
    <w:p w14:paraId="0C899279" w14:textId="77777777" w:rsidR="00B846E7" w:rsidRPr="00A91EDE" w:rsidRDefault="00B846E7" w:rsidP="00B846E7">
      <w:pPr>
        <w:rPr>
          <w:sz w:val="22"/>
        </w:rPr>
      </w:pPr>
    </w:p>
    <w:p w14:paraId="14C4E0A2" w14:textId="77777777" w:rsidR="00B846E7" w:rsidRDefault="00B846E7" w:rsidP="00B846E7">
      <w:pPr>
        <w:rPr>
          <w:b/>
          <w:sz w:val="26"/>
        </w:rPr>
      </w:pPr>
      <w:r>
        <w:rPr>
          <w:b/>
          <w:sz w:val="26"/>
        </w:rPr>
        <w:br w:type="page"/>
      </w:r>
    </w:p>
    <w:p w14:paraId="5FEA74ED" w14:textId="77777777" w:rsidR="00B846E7" w:rsidRPr="0037187E" w:rsidRDefault="00B846E7" w:rsidP="00B846E7">
      <w:pPr>
        <w:jc w:val="center"/>
        <w:rPr>
          <w:b/>
          <w:bCs/>
          <w:sz w:val="28"/>
          <w:szCs w:val="28"/>
        </w:rPr>
      </w:pPr>
      <w:bookmarkStart w:id="9" w:name="rptName3"/>
      <w:r w:rsidRPr="0037187E">
        <w:rPr>
          <w:b/>
          <w:bCs/>
          <w:sz w:val="28"/>
          <w:szCs w:val="28"/>
        </w:rPr>
        <w:lastRenderedPageBreak/>
        <w:t>Bridgewater-Raynham</w:t>
      </w:r>
      <w:bookmarkEnd w:id="9"/>
      <w:r w:rsidRPr="0037187E">
        <w:rPr>
          <w:b/>
          <w:bCs/>
          <w:sz w:val="28"/>
          <w:szCs w:val="28"/>
        </w:rPr>
        <w:t xml:space="preserve"> </w:t>
      </w:r>
      <w:r w:rsidR="00F31BCF" w:rsidRPr="0037187E">
        <w:rPr>
          <w:b/>
          <w:bCs/>
          <w:sz w:val="28"/>
          <w:szCs w:val="28"/>
        </w:rPr>
        <w:t>Regional School District</w:t>
      </w:r>
    </w:p>
    <w:p w14:paraId="40948C47" w14:textId="77777777" w:rsidR="00B846E7" w:rsidRPr="00F31BCF" w:rsidRDefault="00B846E7" w:rsidP="00B846E7">
      <w:pPr>
        <w:ind w:left="-720" w:right="-720"/>
        <w:jc w:val="both"/>
        <w:rPr>
          <w:sz w:val="22"/>
        </w:rPr>
      </w:pPr>
      <w:bookmarkStart w:id="10" w:name="CommendableBlock"/>
    </w:p>
    <w:p w14:paraId="1DD65404" w14:textId="77777777" w:rsidR="00B846E7" w:rsidRPr="00F31BCF" w:rsidRDefault="00B846E7" w:rsidP="00B846E7">
      <w:pPr>
        <w:rPr>
          <w:sz w:val="22"/>
          <w:szCs w:val="22"/>
        </w:rPr>
      </w:pPr>
      <w:bookmarkStart w:id="11" w:name="CommendableList"/>
      <w:bookmarkEnd w:id="11"/>
    </w:p>
    <w:bookmarkEnd w:id="10"/>
    <w:p w14:paraId="4261D739" w14:textId="77777777" w:rsidR="00B846E7" w:rsidRPr="00F31BCF" w:rsidRDefault="00B846E7" w:rsidP="00B846E7">
      <w:pPr>
        <w:ind w:left="-720" w:right="-720"/>
        <w:jc w:val="both"/>
        <w:rPr>
          <w:sz w:val="22"/>
        </w:rPr>
      </w:pPr>
    </w:p>
    <w:p w14:paraId="3E8A8145" w14:textId="77777777" w:rsidR="00B846E7" w:rsidRDefault="00B846E7" w:rsidP="00B846E7">
      <w:pPr>
        <w:ind w:left="-720" w:right="-720"/>
        <w:jc w:val="both"/>
        <w:rPr>
          <w:sz w:val="22"/>
          <w:u w:val="single"/>
        </w:rPr>
      </w:pPr>
    </w:p>
    <w:p w14:paraId="628E0C8E" w14:textId="77777777" w:rsidR="00B846E7" w:rsidRDefault="00B846E7" w:rsidP="00B846E7">
      <w:pPr>
        <w:ind w:left="-720" w:right="-720"/>
        <w:jc w:val="both"/>
        <w:rPr>
          <w:sz w:val="22"/>
          <w:u w:val="single"/>
        </w:rPr>
      </w:pPr>
    </w:p>
    <w:p w14:paraId="7E849147" w14:textId="77777777" w:rsidR="00B846E7" w:rsidRDefault="00B846E7" w:rsidP="00B846E7">
      <w:pPr>
        <w:tabs>
          <w:tab w:val="center" w:pos="4680"/>
        </w:tabs>
        <w:ind w:left="-720" w:right="-720"/>
        <w:jc w:val="center"/>
        <w:rPr>
          <w:b/>
          <w:sz w:val="22"/>
        </w:rPr>
      </w:pPr>
      <w:r>
        <w:rPr>
          <w:b/>
          <w:sz w:val="22"/>
        </w:rPr>
        <w:t xml:space="preserve">SUMMARY OF COMPLIANCE CRITERIA RATINGS </w:t>
      </w:r>
    </w:p>
    <w:p w14:paraId="3EC64E00" w14:textId="77777777" w:rsidR="00B846E7" w:rsidRDefault="00B846E7" w:rsidP="00B846E7">
      <w:pPr>
        <w:ind w:left="-720" w:right="-720"/>
        <w:jc w:val="both"/>
        <w:rPr>
          <w:sz w:val="22"/>
          <w:u w:val="single"/>
        </w:rPr>
      </w:pPr>
    </w:p>
    <w:tbl>
      <w:tblPr>
        <w:tblW w:w="765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52"/>
        <w:gridCol w:w="2552"/>
        <w:gridCol w:w="2552"/>
      </w:tblGrid>
      <w:tr w:rsidR="00934672" w14:paraId="3F1A74A8" w14:textId="77777777" w:rsidTr="00F31BCF">
        <w:trPr>
          <w:jc w:val="center"/>
        </w:trPr>
        <w:tc>
          <w:tcPr>
            <w:tcW w:w="2552" w:type="dxa"/>
          </w:tcPr>
          <w:p w14:paraId="58AB1D8E" w14:textId="77777777" w:rsidR="00934672" w:rsidRDefault="00934672" w:rsidP="00B846E7">
            <w:pPr>
              <w:jc w:val="center"/>
              <w:rPr>
                <w:b/>
                <w:bCs/>
                <w:sz w:val="22"/>
              </w:rPr>
            </w:pPr>
          </w:p>
        </w:tc>
        <w:tc>
          <w:tcPr>
            <w:tcW w:w="2552" w:type="dxa"/>
          </w:tcPr>
          <w:p w14:paraId="3799BC55" w14:textId="77777777" w:rsidR="00934672" w:rsidRDefault="00934672" w:rsidP="00B846E7">
            <w:pPr>
              <w:jc w:val="center"/>
              <w:rPr>
                <w:b/>
                <w:bCs/>
                <w:sz w:val="22"/>
              </w:rPr>
            </w:pPr>
          </w:p>
          <w:p w14:paraId="1FDAEA5D" w14:textId="77777777" w:rsidR="00934672" w:rsidRDefault="00934672" w:rsidP="00B846E7">
            <w:pPr>
              <w:jc w:val="center"/>
              <w:rPr>
                <w:b/>
                <w:bCs/>
                <w:sz w:val="22"/>
              </w:rPr>
            </w:pPr>
            <w:r>
              <w:rPr>
                <w:b/>
                <w:bCs/>
                <w:sz w:val="22"/>
              </w:rPr>
              <w:t>Universal Standards</w:t>
            </w:r>
          </w:p>
          <w:p w14:paraId="2C5DB153" w14:textId="77777777" w:rsidR="00934672" w:rsidRDefault="00934672" w:rsidP="00B846E7">
            <w:pPr>
              <w:jc w:val="center"/>
              <w:rPr>
                <w:b/>
                <w:bCs/>
                <w:sz w:val="22"/>
              </w:rPr>
            </w:pPr>
          </w:p>
          <w:p w14:paraId="21689831" w14:textId="77777777" w:rsidR="00934672" w:rsidRDefault="00934672" w:rsidP="00B846E7">
            <w:pPr>
              <w:jc w:val="center"/>
              <w:rPr>
                <w:b/>
                <w:bCs/>
                <w:sz w:val="22"/>
              </w:rPr>
            </w:pPr>
            <w:r>
              <w:rPr>
                <w:b/>
                <w:bCs/>
                <w:sz w:val="22"/>
              </w:rPr>
              <w:t xml:space="preserve"> Special Education</w:t>
            </w:r>
          </w:p>
        </w:tc>
        <w:tc>
          <w:tcPr>
            <w:tcW w:w="2552" w:type="dxa"/>
          </w:tcPr>
          <w:p w14:paraId="44A35DE0" w14:textId="77777777" w:rsidR="00934672" w:rsidRDefault="00934672" w:rsidP="00B846E7">
            <w:pPr>
              <w:jc w:val="center"/>
              <w:rPr>
                <w:b/>
                <w:bCs/>
                <w:sz w:val="22"/>
              </w:rPr>
            </w:pPr>
          </w:p>
          <w:p w14:paraId="4A553E8E" w14:textId="77777777" w:rsidR="00934672" w:rsidRDefault="00934672" w:rsidP="00B846E7">
            <w:pPr>
              <w:jc w:val="center"/>
              <w:rPr>
                <w:b/>
                <w:bCs/>
                <w:sz w:val="22"/>
              </w:rPr>
            </w:pPr>
            <w:r>
              <w:rPr>
                <w:b/>
                <w:bCs/>
                <w:sz w:val="22"/>
              </w:rPr>
              <w:t>Universal Standards</w:t>
            </w:r>
          </w:p>
          <w:p w14:paraId="434DA1CE" w14:textId="77777777" w:rsidR="00934672" w:rsidRDefault="00934672" w:rsidP="00B846E7">
            <w:pPr>
              <w:jc w:val="center"/>
              <w:rPr>
                <w:b/>
                <w:bCs/>
                <w:sz w:val="22"/>
              </w:rPr>
            </w:pPr>
          </w:p>
          <w:p w14:paraId="14453BF9" w14:textId="77777777" w:rsidR="00934672" w:rsidRDefault="00934672" w:rsidP="00B846E7">
            <w:pPr>
              <w:jc w:val="center"/>
              <w:rPr>
                <w:b/>
                <w:bCs/>
                <w:sz w:val="22"/>
              </w:rPr>
            </w:pPr>
            <w:r>
              <w:rPr>
                <w:b/>
                <w:bCs/>
                <w:sz w:val="22"/>
              </w:rPr>
              <w:t xml:space="preserve"> Civil Rights and Other General Education Requirements</w:t>
            </w:r>
          </w:p>
        </w:tc>
      </w:tr>
      <w:tr w:rsidR="00934672" w:rsidRPr="00B21A33" w14:paraId="06E6D0D2" w14:textId="77777777" w:rsidTr="00F31BCF">
        <w:trPr>
          <w:jc w:val="center"/>
        </w:trPr>
        <w:tc>
          <w:tcPr>
            <w:tcW w:w="2552" w:type="dxa"/>
          </w:tcPr>
          <w:p w14:paraId="74FA2985" w14:textId="77777777" w:rsidR="00934672" w:rsidRPr="005B2310" w:rsidRDefault="00934672" w:rsidP="00B846E7">
            <w:pPr>
              <w:ind w:right="-720"/>
              <w:jc w:val="both"/>
              <w:rPr>
                <w:sz w:val="22"/>
              </w:rPr>
            </w:pPr>
            <w:r>
              <w:rPr>
                <w:b/>
                <w:sz w:val="22"/>
              </w:rPr>
              <w:t>IMPLEMENTED</w:t>
            </w:r>
          </w:p>
        </w:tc>
        <w:tc>
          <w:tcPr>
            <w:tcW w:w="2552" w:type="dxa"/>
          </w:tcPr>
          <w:p w14:paraId="3C17C103" w14:textId="77777777" w:rsidR="0037187E" w:rsidRDefault="00934672" w:rsidP="00B846E7">
            <w:pPr>
              <w:rPr>
                <w:sz w:val="22"/>
              </w:rPr>
            </w:pPr>
            <w:bookmarkStart w:id="12" w:name="seImplCnt"/>
            <w:r w:rsidRPr="002A0696">
              <w:rPr>
                <w:sz w:val="22"/>
              </w:rPr>
              <w:t>SE 15, SE 32,</w:t>
            </w:r>
            <w:r w:rsidR="00F31BCF">
              <w:rPr>
                <w:sz w:val="22"/>
              </w:rPr>
              <w:t xml:space="preserve"> SE 35,</w:t>
            </w:r>
            <w:r w:rsidRPr="002A0696">
              <w:rPr>
                <w:sz w:val="22"/>
              </w:rPr>
              <w:t xml:space="preserve"> </w:t>
            </w:r>
          </w:p>
          <w:p w14:paraId="765466EE" w14:textId="77777777" w:rsidR="0037187E" w:rsidRDefault="00934672" w:rsidP="00B846E7">
            <w:pPr>
              <w:rPr>
                <w:sz w:val="22"/>
              </w:rPr>
            </w:pPr>
            <w:r w:rsidRPr="002A0696">
              <w:rPr>
                <w:sz w:val="22"/>
              </w:rPr>
              <w:t xml:space="preserve">SE 36, SE 50, SE 51, </w:t>
            </w:r>
          </w:p>
          <w:p w14:paraId="1EFDA64F" w14:textId="77777777" w:rsidR="00934672" w:rsidRPr="005B2310" w:rsidRDefault="00934672" w:rsidP="00B846E7">
            <w:pPr>
              <w:rPr>
                <w:sz w:val="22"/>
              </w:rPr>
            </w:pPr>
            <w:r w:rsidRPr="002A0696">
              <w:rPr>
                <w:sz w:val="22"/>
              </w:rPr>
              <w:t>SE 52, SE 52A, SE 54, SE 55, SE 56</w:t>
            </w:r>
            <w:bookmarkEnd w:id="12"/>
          </w:p>
        </w:tc>
        <w:tc>
          <w:tcPr>
            <w:tcW w:w="2552" w:type="dxa"/>
          </w:tcPr>
          <w:p w14:paraId="03E1E345" w14:textId="77777777" w:rsidR="0037187E" w:rsidRPr="00171E86" w:rsidRDefault="00934672" w:rsidP="00B846E7">
            <w:pPr>
              <w:rPr>
                <w:sz w:val="22"/>
                <w:lang w:val="pt-BR"/>
              </w:rPr>
            </w:pPr>
            <w:bookmarkStart w:id="13" w:name="crImplCnt"/>
            <w:r w:rsidRPr="00171E86">
              <w:rPr>
                <w:sz w:val="22"/>
                <w:lang w:val="pt-BR"/>
              </w:rPr>
              <w:t xml:space="preserve">CR 3, CR 7, CR 7A, </w:t>
            </w:r>
          </w:p>
          <w:p w14:paraId="0BD874E2" w14:textId="77777777" w:rsidR="0053033F" w:rsidRPr="00171E86" w:rsidRDefault="00934672" w:rsidP="00B846E7">
            <w:pPr>
              <w:rPr>
                <w:sz w:val="22"/>
                <w:lang w:val="pt-BR"/>
              </w:rPr>
            </w:pPr>
            <w:r w:rsidRPr="00171E86">
              <w:rPr>
                <w:sz w:val="22"/>
                <w:lang w:val="pt-BR"/>
              </w:rPr>
              <w:t xml:space="preserve">CR 7B, CR 7C, CR 10A, CR 10B, CR 10C, </w:t>
            </w:r>
          </w:p>
          <w:p w14:paraId="0A08B907" w14:textId="77777777" w:rsidR="0037187E" w:rsidRPr="00171E86" w:rsidRDefault="00934672" w:rsidP="00B846E7">
            <w:pPr>
              <w:rPr>
                <w:sz w:val="22"/>
                <w:lang w:val="pt-BR"/>
              </w:rPr>
            </w:pPr>
            <w:r w:rsidRPr="00171E86">
              <w:rPr>
                <w:sz w:val="22"/>
                <w:lang w:val="pt-BR"/>
              </w:rPr>
              <w:t xml:space="preserve">CR 12A, CR 16, CR 17A, </w:t>
            </w:r>
          </w:p>
          <w:p w14:paraId="0BAEFA7E" w14:textId="77777777" w:rsidR="0037187E" w:rsidRDefault="00934672" w:rsidP="00B846E7">
            <w:pPr>
              <w:rPr>
                <w:sz w:val="22"/>
              </w:rPr>
            </w:pPr>
            <w:r w:rsidRPr="00E847A1">
              <w:rPr>
                <w:sz w:val="22"/>
              </w:rPr>
              <w:t xml:space="preserve">CR 20, CR 21, CR 22, </w:t>
            </w:r>
          </w:p>
          <w:p w14:paraId="52CC690C" w14:textId="77777777" w:rsidR="00934672" w:rsidRPr="00E847A1" w:rsidRDefault="00934672" w:rsidP="00B846E7">
            <w:pPr>
              <w:rPr>
                <w:sz w:val="22"/>
              </w:rPr>
            </w:pPr>
            <w:r w:rsidRPr="00E847A1">
              <w:rPr>
                <w:sz w:val="22"/>
              </w:rPr>
              <w:t>CR 23, CR 24</w:t>
            </w:r>
            <w:bookmarkEnd w:id="13"/>
          </w:p>
        </w:tc>
      </w:tr>
      <w:tr w:rsidR="00934672" w:rsidRPr="00B21A33" w14:paraId="03DF2135" w14:textId="77777777" w:rsidTr="00F31BCF">
        <w:trPr>
          <w:jc w:val="center"/>
        </w:trPr>
        <w:tc>
          <w:tcPr>
            <w:tcW w:w="2552" w:type="dxa"/>
          </w:tcPr>
          <w:p w14:paraId="5FE5CB80" w14:textId="77777777" w:rsidR="00934672" w:rsidRDefault="00934672" w:rsidP="00B846E7">
            <w:pPr>
              <w:ind w:right="-720"/>
              <w:jc w:val="both"/>
              <w:rPr>
                <w:b/>
                <w:sz w:val="22"/>
              </w:rPr>
            </w:pPr>
            <w:r>
              <w:rPr>
                <w:b/>
                <w:sz w:val="22"/>
              </w:rPr>
              <w:t>PARTIALLY</w:t>
            </w:r>
          </w:p>
          <w:p w14:paraId="0DBCC4B8" w14:textId="77777777" w:rsidR="00934672" w:rsidRDefault="00934672" w:rsidP="00B846E7">
            <w:pPr>
              <w:ind w:right="-720"/>
              <w:jc w:val="both"/>
              <w:rPr>
                <w:b/>
                <w:sz w:val="22"/>
              </w:rPr>
            </w:pPr>
            <w:r>
              <w:rPr>
                <w:b/>
                <w:sz w:val="22"/>
              </w:rPr>
              <w:t>IMPLEMENTED</w:t>
            </w:r>
          </w:p>
        </w:tc>
        <w:tc>
          <w:tcPr>
            <w:tcW w:w="2552" w:type="dxa"/>
          </w:tcPr>
          <w:p w14:paraId="1DD38ACE" w14:textId="77777777" w:rsidR="00934672" w:rsidRPr="002A0696" w:rsidRDefault="00934672" w:rsidP="00B846E7">
            <w:pPr>
              <w:rPr>
                <w:sz w:val="22"/>
              </w:rPr>
            </w:pPr>
            <w:bookmarkStart w:id="14" w:name="seCritPartial"/>
            <w:bookmarkEnd w:id="14"/>
          </w:p>
        </w:tc>
        <w:tc>
          <w:tcPr>
            <w:tcW w:w="2552" w:type="dxa"/>
          </w:tcPr>
          <w:p w14:paraId="5780D102" w14:textId="77777777" w:rsidR="00934672" w:rsidRPr="00E847A1" w:rsidRDefault="00934672" w:rsidP="00B846E7">
            <w:pPr>
              <w:jc w:val="both"/>
              <w:rPr>
                <w:sz w:val="22"/>
              </w:rPr>
            </w:pPr>
            <w:bookmarkStart w:id="15" w:name="crCritPartial"/>
            <w:r>
              <w:rPr>
                <w:sz w:val="22"/>
              </w:rPr>
              <w:t>CR 25</w:t>
            </w:r>
            <w:bookmarkEnd w:id="15"/>
          </w:p>
        </w:tc>
        <w:bookmarkStart w:id="16" w:name="tgtCritPartial"/>
        <w:bookmarkEnd w:id="16"/>
      </w:tr>
      <w:tr w:rsidR="0037187E" w:rsidRPr="00B21A33" w14:paraId="134BBC3D" w14:textId="77777777" w:rsidTr="00F31BCF">
        <w:trPr>
          <w:jc w:val="center"/>
        </w:trPr>
        <w:tc>
          <w:tcPr>
            <w:tcW w:w="2552" w:type="dxa"/>
          </w:tcPr>
          <w:p w14:paraId="22099BD0" w14:textId="77777777" w:rsidR="0037187E" w:rsidRDefault="0037187E" w:rsidP="00B846E7">
            <w:pPr>
              <w:ind w:right="-720"/>
              <w:jc w:val="both"/>
              <w:rPr>
                <w:b/>
                <w:sz w:val="22"/>
              </w:rPr>
            </w:pPr>
            <w:r>
              <w:rPr>
                <w:b/>
                <w:sz w:val="22"/>
              </w:rPr>
              <w:t>NOT IMPLEMENTED</w:t>
            </w:r>
          </w:p>
        </w:tc>
        <w:tc>
          <w:tcPr>
            <w:tcW w:w="2552" w:type="dxa"/>
          </w:tcPr>
          <w:p w14:paraId="65AB3ED2" w14:textId="77777777" w:rsidR="0037187E" w:rsidRPr="002A0696" w:rsidRDefault="0037187E" w:rsidP="00B846E7">
            <w:pPr>
              <w:rPr>
                <w:sz w:val="22"/>
              </w:rPr>
            </w:pPr>
          </w:p>
        </w:tc>
        <w:tc>
          <w:tcPr>
            <w:tcW w:w="2552" w:type="dxa"/>
          </w:tcPr>
          <w:p w14:paraId="7595EA55" w14:textId="77777777" w:rsidR="0037187E" w:rsidRDefault="0037187E" w:rsidP="00B846E7">
            <w:pPr>
              <w:jc w:val="both"/>
              <w:rPr>
                <w:sz w:val="22"/>
              </w:rPr>
            </w:pPr>
          </w:p>
        </w:tc>
      </w:tr>
    </w:tbl>
    <w:p w14:paraId="5B811F4A" w14:textId="77777777" w:rsidR="00B846E7" w:rsidRDefault="00B846E7" w:rsidP="00B846E7">
      <w:pPr>
        <w:tabs>
          <w:tab w:val="center" w:pos="4680"/>
        </w:tabs>
        <w:ind w:left="-720" w:right="-720"/>
        <w:jc w:val="both"/>
        <w:rPr>
          <w:sz w:val="22"/>
        </w:rPr>
      </w:pPr>
    </w:p>
    <w:p w14:paraId="039A3D64" w14:textId="77777777" w:rsidR="00B846E7" w:rsidRDefault="00B846E7" w:rsidP="00B846E7">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4F31E132" w14:textId="77777777" w:rsidR="00B846E7" w:rsidRDefault="00B846E7" w:rsidP="00B846E7">
      <w:pPr>
        <w:pStyle w:val="BodyText"/>
        <w:tabs>
          <w:tab w:val="clear" w:pos="-1440"/>
        </w:tabs>
        <w:ind w:left="-360" w:right="-450"/>
      </w:pPr>
    </w:p>
    <w:p w14:paraId="47991A06" w14:textId="77777777" w:rsidR="009538E5" w:rsidRPr="008E14D8" w:rsidRDefault="009538E5" w:rsidP="00F31BCF">
      <w:pPr>
        <w:pStyle w:val="BodyText"/>
        <w:tabs>
          <w:tab w:val="clear" w:pos="-1440"/>
        </w:tabs>
        <w:ind w:right="-450"/>
        <w:rPr>
          <w:rFonts w:ascii="Verdana" w:hAnsi="Verdana"/>
          <w:sz w:val="20"/>
        </w:rPr>
      </w:pPr>
    </w:p>
    <w:p w14:paraId="5788305F" w14:textId="77777777" w:rsidR="00B846E7" w:rsidRPr="008E14D8" w:rsidRDefault="00B846E7" w:rsidP="00B846E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846E7" w:rsidRPr="00D47BA6" w14:paraId="0D5F6A35" w14:textId="77777777" w:rsidTr="00B846E7">
        <w:trPr>
          <w:tblHeader/>
        </w:trPr>
        <w:tc>
          <w:tcPr>
            <w:tcW w:w="9360" w:type="dxa"/>
            <w:tcBorders>
              <w:bottom w:val="single" w:sz="4" w:space="0" w:color="auto"/>
            </w:tcBorders>
            <w:shd w:val="clear" w:color="auto" w:fill="C0C0C0"/>
          </w:tcPr>
          <w:p w14:paraId="1EB47E56" w14:textId="77777777" w:rsidR="00B846E7" w:rsidRPr="00D47BA6" w:rsidRDefault="00B846E7" w:rsidP="00B846E7">
            <w:pPr>
              <w:pStyle w:val="Normal0"/>
              <w:keepNext/>
              <w:rPr>
                <w:b/>
                <w:sz w:val="22"/>
                <w:szCs w:val="22"/>
              </w:rPr>
            </w:pPr>
            <w:r w:rsidRPr="00D47BA6">
              <w:rPr>
                <w:b/>
                <w:sz w:val="22"/>
                <w:szCs w:val="22"/>
              </w:rPr>
              <w:lastRenderedPageBreak/>
              <w:t xml:space="preserve">Improvement Area </w:t>
            </w:r>
            <w:bookmarkStart w:id="17" w:name="AreaCounter"/>
            <w:r w:rsidRPr="00D47BA6">
              <w:rPr>
                <w:b/>
                <w:sz w:val="22"/>
                <w:szCs w:val="22"/>
              </w:rPr>
              <w:t>1</w:t>
            </w:r>
            <w:bookmarkEnd w:id="17"/>
          </w:p>
        </w:tc>
      </w:tr>
      <w:tr w:rsidR="00B846E7" w:rsidRPr="00D47BA6" w14:paraId="76CA2FB0" w14:textId="77777777" w:rsidTr="00B846E7">
        <w:tc>
          <w:tcPr>
            <w:tcW w:w="9360" w:type="dxa"/>
            <w:tcBorders>
              <w:top w:val="single" w:sz="4" w:space="0" w:color="auto"/>
              <w:left w:val="single" w:sz="4" w:space="0" w:color="auto"/>
              <w:bottom w:val="nil"/>
              <w:right w:val="single" w:sz="4" w:space="0" w:color="auto"/>
            </w:tcBorders>
          </w:tcPr>
          <w:p w14:paraId="207A393D" w14:textId="77777777" w:rsidR="00B846E7" w:rsidRPr="00D47BA6" w:rsidRDefault="00B846E7" w:rsidP="00B846E7">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CR 25 - Institutional self-evaluation</w:t>
            </w:r>
            <w:bookmarkEnd w:id="18"/>
          </w:p>
          <w:p w14:paraId="0BF2A5AA" w14:textId="77777777" w:rsidR="00B846E7" w:rsidRPr="00D47BA6" w:rsidRDefault="00B846E7" w:rsidP="00B846E7">
            <w:pPr>
              <w:pStyle w:val="Normal0"/>
              <w:keepNext/>
              <w:rPr>
                <w:b/>
                <w:sz w:val="22"/>
                <w:szCs w:val="22"/>
              </w:rPr>
            </w:pPr>
          </w:p>
        </w:tc>
      </w:tr>
      <w:tr w:rsidR="00B846E7" w:rsidRPr="00D47BA6" w14:paraId="6BB2F695" w14:textId="77777777" w:rsidTr="00B846E7">
        <w:tc>
          <w:tcPr>
            <w:tcW w:w="9360" w:type="dxa"/>
            <w:tcBorders>
              <w:top w:val="single" w:sz="4" w:space="0" w:color="auto"/>
              <w:left w:val="single" w:sz="4" w:space="0" w:color="auto"/>
              <w:bottom w:val="nil"/>
              <w:right w:val="single" w:sz="4" w:space="0" w:color="auto"/>
            </w:tcBorders>
          </w:tcPr>
          <w:p w14:paraId="45947756" w14:textId="77777777" w:rsidR="00B846E7" w:rsidRPr="00D47BA6" w:rsidRDefault="00B846E7" w:rsidP="00B846E7">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B846E7" w:rsidRPr="00D47BA6" w14:paraId="69AB90B2" w14:textId="77777777" w:rsidTr="00B846E7">
        <w:tc>
          <w:tcPr>
            <w:tcW w:w="9360" w:type="dxa"/>
            <w:tcBorders>
              <w:top w:val="nil"/>
              <w:left w:val="single" w:sz="4" w:space="0" w:color="auto"/>
              <w:bottom w:val="single" w:sz="4" w:space="0" w:color="auto"/>
              <w:right w:val="single" w:sz="4" w:space="0" w:color="auto"/>
            </w:tcBorders>
          </w:tcPr>
          <w:p w14:paraId="4BAA91E3" w14:textId="77777777" w:rsidR="00B846E7" w:rsidRPr="00D47BA6" w:rsidRDefault="00B846E7" w:rsidP="00B846E7">
            <w:pPr>
              <w:pStyle w:val="Normal0"/>
              <w:keepNext/>
              <w:rPr>
                <w:rFonts w:cs="Arial"/>
                <w:b/>
                <w:sz w:val="22"/>
                <w:szCs w:val="22"/>
              </w:rPr>
            </w:pPr>
          </w:p>
        </w:tc>
      </w:tr>
      <w:tr w:rsidR="00B846E7" w:rsidRPr="00D47BA6" w14:paraId="521C72CC" w14:textId="77777777" w:rsidTr="00B846E7">
        <w:tc>
          <w:tcPr>
            <w:tcW w:w="9360" w:type="dxa"/>
            <w:tcBorders>
              <w:top w:val="nil"/>
              <w:left w:val="single" w:sz="4" w:space="0" w:color="auto"/>
              <w:bottom w:val="single" w:sz="4" w:space="0" w:color="auto"/>
              <w:right w:val="single" w:sz="4" w:space="0" w:color="auto"/>
            </w:tcBorders>
          </w:tcPr>
          <w:p w14:paraId="75DAF7B1" w14:textId="77777777" w:rsidR="00B846E7" w:rsidRPr="00D47BA6" w:rsidRDefault="00B846E7" w:rsidP="00B846E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A review of documentation indicated that the district does not annually evaluate all aspects of its K-12 program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20"/>
          </w:p>
          <w:p w14:paraId="6C5D4B3E" w14:textId="77777777" w:rsidR="00B846E7" w:rsidRPr="00D47BA6" w:rsidRDefault="00B846E7" w:rsidP="00B846E7">
            <w:pPr>
              <w:pStyle w:val="Normal0"/>
              <w:keepNext/>
              <w:rPr>
                <w:rFonts w:cs="Arial"/>
                <w:b/>
                <w:sz w:val="22"/>
                <w:szCs w:val="22"/>
              </w:rPr>
            </w:pPr>
          </w:p>
        </w:tc>
      </w:tr>
      <w:tr w:rsidR="00B846E7" w:rsidRPr="00D47BA6" w14:paraId="75B1C813" w14:textId="77777777" w:rsidTr="00B846E7">
        <w:tc>
          <w:tcPr>
            <w:tcW w:w="9360" w:type="dxa"/>
            <w:tcBorders>
              <w:top w:val="nil"/>
              <w:left w:val="single" w:sz="4" w:space="0" w:color="auto"/>
              <w:bottom w:val="single" w:sz="4" w:space="0" w:color="auto"/>
              <w:right w:val="single" w:sz="4" w:space="0" w:color="auto"/>
            </w:tcBorders>
          </w:tcPr>
          <w:p w14:paraId="286CDDE4" w14:textId="77777777" w:rsidR="00B846E7" w:rsidRPr="00D47BA6" w:rsidRDefault="00B846E7" w:rsidP="00B846E7">
            <w:pPr>
              <w:pStyle w:val="Normal0"/>
              <w:keepNext/>
              <w:rPr>
                <w:rFonts w:cs="Arial"/>
                <w:sz w:val="22"/>
                <w:szCs w:val="22"/>
              </w:rPr>
            </w:pPr>
            <w:r w:rsidRPr="00D47BA6">
              <w:rPr>
                <w:b/>
                <w:sz w:val="22"/>
                <w:szCs w:val="22"/>
              </w:rPr>
              <w:t>LEA Outcome:</w:t>
            </w:r>
            <w:r>
              <w:rPr>
                <w:sz w:val="22"/>
                <w:szCs w:val="22"/>
              </w:rPr>
              <w:t xml:space="preserve"> </w:t>
            </w:r>
            <w:bookmarkStart w:id="21" w:name="LeaOutcome"/>
            <w:r>
              <w:rPr>
                <w:sz w:val="22"/>
                <w:szCs w:val="22"/>
              </w:rPr>
              <w:t xml:space="preserve">The Bridgewater-Raynham Regional School District (BRRSD) will review all aspects of </w:t>
            </w:r>
            <w:r w:rsidR="00F31BCF">
              <w:rPr>
                <w:sz w:val="22"/>
                <w:szCs w:val="22"/>
              </w:rPr>
              <w:t>its</w:t>
            </w:r>
            <w:r>
              <w:rPr>
                <w:sz w:val="22"/>
                <w:szCs w:val="22"/>
              </w:rPr>
              <w:t xml:space="preserve"> </w:t>
            </w:r>
            <w:r w:rsidR="008F1E0F">
              <w:rPr>
                <w:rFonts w:cs="Arial"/>
                <w:sz w:val="22"/>
                <w:szCs w:val="22"/>
              </w:rPr>
              <w:t>preschool through postgraduate</w:t>
            </w:r>
            <w:r w:rsidR="008F1E0F">
              <w:rPr>
                <w:sz w:val="22"/>
                <w:szCs w:val="22"/>
              </w:rPr>
              <w:t xml:space="preserve"> </w:t>
            </w:r>
            <w:r>
              <w:rPr>
                <w:sz w:val="22"/>
                <w:szCs w:val="22"/>
              </w:rPr>
              <w:t>programming to ensure that all students, regardless of race, color, sex, gender identity, religion, national origin, limited English proficiency, sexual orientation, disability</w:t>
            </w:r>
            <w:r w:rsidR="00900FAB">
              <w:rPr>
                <w:sz w:val="22"/>
                <w:szCs w:val="22"/>
              </w:rPr>
              <w:t>,</w:t>
            </w:r>
            <w:r>
              <w:rPr>
                <w:sz w:val="22"/>
                <w:szCs w:val="22"/>
              </w:rPr>
              <w:t xml:space="preserve"> or housing status, have equal access to all programs, including athletics and other extracurricular activities and, if applicable, create an action plan to address any concerns identified.</w:t>
            </w:r>
            <w:bookmarkEnd w:id="21"/>
          </w:p>
          <w:p w14:paraId="73894F3D" w14:textId="77777777" w:rsidR="00B846E7" w:rsidRPr="00D47BA6" w:rsidRDefault="00B846E7" w:rsidP="00B846E7">
            <w:pPr>
              <w:pStyle w:val="Normal0"/>
              <w:keepNext/>
              <w:rPr>
                <w:rFonts w:cs="Arial"/>
                <w:b/>
                <w:sz w:val="22"/>
                <w:szCs w:val="22"/>
              </w:rPr>
            </w:pPr>
          </w:p>
        </w:tc>
      </w:tr>
      <w:tr w:rsidR="00B846E7" w:rsidRPr="00D47BA6" w14:paraId="4B87AC00" w14:textId="77777777" w:rsidTr="00B846E7">
        <w:tc>
          <w:tcPr>
            <w:tcW w:w="9360" w:type="dxa"/>
            <w:tcBorders>
              <w:top w:val="nil"/>
              <w:left w:val="single" w:sz="4" w:space="0" w:color="auto"/>
              <w:bottom w:val="single" w:sz="4" w:space="0" w:color="auto"/>
              <w:right w:val="single" w:sz="4" w:space="0" w:color="auto"/>
            </w:tcBorders>
          </w:tcPr>
          <w:p w14:paraId="405576EA" w14:textId="77777777" w:rsidR="00B846E7" w:rsidRPr="00D47BA6" w:rsidRDefault="00B846E7" w:rsidP="00B846E7">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2" w:name="ActionPlan"/>
            <w:r>
              <w:rPr>
                <w:rFonts w:cs="Arial"/>
                <w:sz w:val="22"/>
                <w:szCs w:val="22"/>
              </w:rPr>
              <w:t xml:space="preserve">The district will conduct a self-evaluation of </w:t>
            </w:r>
            <w:r w:rsidR="00F31BCF">
              <w:rPr>
                <w:rFonts w:cs="Arial"/>
                <w:sz w:val="22"/>
                <w:szCs w:val="22"/>
              </w:rPr>
              <w:t>p</w:t>
            </w:r>
            <w:r>
              <w:rPr>
                <w:rFonts w:cs="Arial"/>
                <w:sz w:val="22"/>
                <w:szCs w:val="22"/>
              </w:rPr>
              <w:t xml:space="preserve">reschool through </w:t>
            </w:r>
            <w:r w:rsidR="00F31BCF">
              <w:rPr>
                <w:rFonts w:cs="Arial"/>
                <w:sz w:val="22"/>
                <w:szCs w:val="22"/>
              </w:rPr>
              <w:t>p</w:t>
            </w:r>
            <w:r>
              <w:rPr>
                <w:rFonts w:cs="Arial"/>
                <w:sz w:val="22"/>
                <w:szCs w:val="22"/>
              </w:rPr>
              <w:t>ostgraduate programming through survey implementation, survey data review, and school data review. The district will include administrators, professional staff, students, and families in this evaluation. Specifically, the evaluation will include:</w:t>
            </w:r>
          </w:p>
          <w:p w14:paraId="29BFCC25" w14:textId="77777777" w:rsidR="00B846E7" w:rsidRDefault="00B846E7" w:rsidP="00B846E7">
            <w:pPr>
              <w:pStyle w:val="Normal0"/>
              <w:keepNext/>
              <w:rPr>
                <w:rFonts w:cs="Arial"/>
                <w:sz w:val="22"/>
                <w:szCs w:val="22"/>
              </w:rPr>
            </w:pPr>
          </w:p>
          <w:p w14:paraId="3E0778D0" w14:textId="77777777" w:rsidR="00B846E7" w:rsidRDefault="00B846E7" w:rsidP="00B846E7">
            <w:pPr>
              <w:pStyle w:val="Normal0"/>
              <w:keepNext/>
              <w:rPr>
                <w:rFonts w:cs="Arial"/>
                <w:sz w:val="22"/>
                <w:szCs w:val="22"/>
              </w:rPr>
            </w:pPr>
            <w:r>
              <w:rPr>
                <w:rFonts w:cs="Arial"/>
                <w:sz w:val="22"/>
                <w:szCs w:val="22"/>
              </w:rPr>
              <w:t xml:space="preserve">1. Survey Tool and Process Review: By February 11, 2021, </w:t>
            </w:r>
            <w:r w:rsidR="00F31BCF">
              <w:rPr>
                <w:sz w:val="22"/>
                <w:szCs w:val="22"/>
              </w:rPr>
              <w:t>BRRSD’s</w:t>
            </w:r>
            <w:r w:rsidR="00F31BCF">
              <w:rPr>
                <w:rFonts w:cs="Arial"/>
                <w:sz w:val="22"/>
                <w:szCs w:val="22"/>
              </w:rPr>
              <w:t xml:space="preserve"> </w:t>
            </w:r>
            <w:r>
              <w:rPr>
                <w:rFonts w:cs="Arial"/>
                <w:sz w:val="22"/>
                <w:szCs w:val="22"/>
              </w:rPr>
              <w:t xml:space="preserve">administration will review the contents of the institutional review survey and </w:t>
            </w:r>
            <w:r w:rsidR="00BB70DA">
              <w:rPr>
                <w:rFonts w:cs="Arial"/>
                <w:sz w:val="22"/>
                <w:szCs w:val="22"/>
              </w:rPr>
              <w:t xml:space="preserve">corresponding data review </w:t>
            </w:r>
            <w:r>
              <w:rPr>
                <w:rFonts w:cs="Arial"/>
                <w:sz w:val="22"/>
                <w:szCs w:val="22"/>
              </w:rPr>
              <w:t xml:space="preserve">processes in preparation for </w:t>
            </w:r>
            <w:r w:rsidR="00BB70DA">
              <w:rPr>
                <w:rFonts w:cs="Arial"/>
                <w:sz w:val="22"/>
                <w:szCs w:val="22"/>
              </w:rPr>
              <w:t>the survey</w:t>
            </w:r>
            <w:r>
              <w:rPr>
                <w:rFonts w:cs="Arial"/>
                <w:sz w:val="22"/>
                <w:szCs w:val="22"/>
              </w:rPr>
              <w:t xml:space="preserve"> dissemination in </w:t>
            </w:r>
            <w:r w:rsidR="00BB70DA">
              <w:rPr>
                <w:rFonts w:cs="Arial"/>
                <w:sz w:val="22"/>
                <w:szCs w:val="22"/>
              </w:rPr>
              <w:t>April 2021</w:t>
            </w:r>
            <w:r>
              <w:rPr>
                <w:rFonts w:cs="Arial"/>
                <w:sz w:val="22"/>
                <w:szCs w:val="22"/>
              </w:rPr>
              <w:t>.</w:t>
            </w:r>
          </w:p>
          <w:p w14:paraId="3FB2A771" w14:textId="77777777" w:rsidR="00B846E7" w:rsidRDefault="00B846E7" w:rsidP="00B846E7">
            <w:pPr>
              <w:pStyle w:val="Normal0"/>
              <w:keepNext/>
              <w:rPr>
                <w:rFonts w:cs="Arial"/>
                <w:sz w:val="22"/>
                <w:szCs w:val="22"/>
              </w:rPr>
            </w:pPr>
          </w:p>
          <w:p w14:paraId="43CE78C3" w14:textId="77777777" w:rsidR="00B846E7" w:rsidRDefault="00B846E7" w:rsidP="00B846E7">
            <w:pPr>
              <w:pStyle w:val="Normal0"/>
              <w:keepNext/>
              <w:rPr>
                <w:rFonts w:cs="Arial"/>
                <w:sz w:val="22"/>
                <w:szCs w:val="22"/>
              </w:rPr>
            </w:pPr>
            <w:r>
              <w:rPr>
                <w:rFonts w:cs="Arial"/>
                <w:sz w:val="22"/>
                <w:szCs w:val="22"/>
              </w:rPr>
              <w:t>2. Survey Tool Implementation: By April 12, 2021, BRRSD</w:t>
            </w:r>
            <w:r w:rsidR="00BB70DA">
              <w:rPr>
                <w:rFonts w:cs="Arial"/>
                <w:sz w:val="22"/>
                <w:szCs w:val="22"/>
              </w:rPr>
              <w:t>’s administration</w:t>
            </w:r>
            <w:r>
              <w:rPr>
                <w:rFonts w:cs="Arial"/>
                <w:sz w:val="22"/>
                <w:szCs w:val="22"/>
              </w:rPr>
              <w:t xml:space="preserve"> will </w:t>
            </w:r>
            <w:r w:rsidR="00BB70DA">
              <w:rPr>
                <w:rFonts w:cs="Arial"/>
                <w:sz w:val="22"/>
                <w:szCs w:val="22"/>
              </w:rPr>
              <w:t>distribute</w:t>
            </w:r>
            <w:r>
              <w:rPr>
                <w:rFonts w:cs="Arial"/>
                <w:sz w:val="22"/>
                <w:szCs w:val="22"/>
              </w:rPr>
              <w:t xml:space="preserve"> the annual institutional self-evaluation survey to staff, parents, and students across the district.</w:t>
            </w:r>
          </w:p>
          <w:p w14:paraId="62FB9B18" w14:textId="77777777" w:rsidR="00B846E7" w:rsidRDefault="00B846E7" w:rsidP="00B846E7">
            <w:pPr>
              <w:pStyle w:val="Normal0"/>
              <w:keepNext/>
              <w:rPr>
                <w:rFonts w:cs="Arial"/>
                <w:sz w:val="22"/>
                <w:szCs w:val="22"/>
              </w:rPr>
            </w:pPr>
          </w:p>
          <w:p w14:paraId="6979C1C8" w14:textId="77777777" w:rsidR="00B846E7" w:rsidRDefault="00B846E7" w:rsidP="00B846E7">
            <w:pPr>
              <w:pStyle w:val="Normal0"/>
              <w:keepNext/>
              <w:rPr>
                <w:rFonts w:cs="Arial"/>
                <w:sz w:val="22"/>
                <w:szCs w:val="22"/>
              </w:rPr>
            </w:pPr>
            <w:r>
              <w:rPr>
                <w:rFonts w:cs="Arial"/>
                <w:sz w:val="22"/>
                <w:szCs w:val="22"/>
              </w:rPr>
              <w:t xml:space="preserve">3. Equity Data Review: By June 15, 2021, the members of the administrative team, in partnership with the equity training consultation team, will utilize administrative professional development time to compile and review key data focused on participation in academic/non-academic activities, discipline, and identification of students with disabilities to identify any </w:t>
            </w:r>
            <w:r w:rsidR="00BB70DA">
              <w:rPr>
                <w:rFonts w:cs="Arial"/>
                <w:sz w:val="22"/>
                <w:szCs w:val="22"/>
              </w:rPr>
              <w:t xml:space="preserve">patterns of </w:t>
            </w:r>
            <w:r>
              <w:rPr>
                <w:rFonts w:cs="Arial"/>
                <w:sz w:val="22"/>
                <w:szCs w:val="22"/>
              </w:rPr>
              <w:t xml:space="preserve">potential bias and </w:t>
            </w:r>
            <w:r w:rsidR="00BB70DA">
              <w:rPr>
                <w:rFonts w:cs="Arial"/>
                <w:sz w:val="22"/>
                <w:szCs w:val="22"/>
              </w:rPr>
              <w:t>develop</w:t>
            </w:r>
            <w:r>
              <w:rPr>
                <w:rFonts w:cs="Arial"/>
                <w:sz w:val="22"/>
                <w:szCs w:val="22"/>
              </w:rPr>
              <w:t xml:space="preserve"> an action plan to address any concerns identified.</w:t>
            </w:r>
          </w:p>
          <w:p w14:paraId="7F0BFC3B" w14:textId="77777777" w:rsidR="00B846E7" w:rsidRDefault="00B846E7" w:rsidP="00B846E7">
            <w:pPr>
              <w:pStyle w:val="Normal0"/>
              <w:keepNext/>
              <w:rPr>
                <w:rFonts w:cs="Arial"/>
                <w:sz w:val="22"/>
                <w:szCs w:val="22"/>
              </w:rPr>
            </w:pPr>
          </w:p>
          <w:p w14:paraId="09D856D4" w14:textId="77777777" w:rsidR="00B846E7" w:rsidRPr="00F31BCF" w:rsidRDefault="00B846E7" w:rsidP="00B846E7">
            <w:pPr>
              <w:pStyle w:val="Normal0"/>
              <w:keepNext/>
              <w:rPr>
                <w:rFonts w:cs="Arial"/>
                <w:sz w:val="22"/>
                <w:szCs w:val="22"/>
              </w:rPr>
            </w:pPr>
            <w:r>
              <w:rPr>
                <w:rFonts w:cs="Arial"/>
                <w:sz w:val="22"/>
                <w:szCs w:val="22"/>
              </w:rPr>
              <w:t>4. Survey Tool Data Review: By August 10, 2021</w:t>
            </w:r>
            <w:r w:rsidR="00BB70DA">
              <w:rPr>
                <w:rFonts w:cs="Arial"/>
                <w:sz w:val="22"/>
                <w:szCs w:val="22"/>
              </w:rPr>
              <w:t>,</w:t>
            </w:r>
            <w:r>
              <w:rPr>
                <w:rFonts w:cs="Arial"/>
                <w:sz w:val="22"/>
                <w:szCs w:val="22"/>
              </w:rPr>
              <w:t xml:space="preserve"> BRRSD</w:t>
            </w:r>
            <w:r w:rsidR="00BB70DA">
              <w:rPr>
                <w:rFonts w:cs="Arial"/>
                <w:sz w:val="22"/>
                <w:szCs w:val="22"/>
              </w:rPr>
              <w:t xml:space="preserve">’s administration </w:t>
            </w:r>
            <w:r>
              <w:rPr>
                <w:rFonts w:cs="Arial"/>
                <w:sz w:val="22"/>
                <w:szCs w:val="22"/>
              </w:rPr>
              <w:t xml:space="preserve">will convene to review the institutional review survey data and </w:t>
            </w:r>
            <w:r w:rsidR="00BB70DA">
              <w:rPr>
                <w:rFonts w:cs="Arial"/>
                <w:sz w:val="22"/>
                <w:szCs w:val="22"/>
              </w:rPr>
              <w:t>develop</w:t>
            </w:r>
            <w:r>
              <w:rPr>
                <w:rFonts w:cs="Arial"/>
                <w:sz w:val="22"/>
                <w:szCs w:val="22"/>
              </w:rPr>
              <w:t xml:space="preserve"> an action plan through the creation of smart goals and corresponding timelines to address any concerns or discrepancies identified.</w:t>
            </w:r>
            <w:bookmarkEnd w:id="22"/>
          </w:p>
        </w:tc>
      </w:tr>
      <w:tr w:rsidR="00B846E7" w:rsidRPr="00D47BA6" w14:paraId="249DF31D" w14:textId="77777777" w:rsidTr="00B846E7">
        <w:tc>
          <w:tcPr>
            <w:tcW w:w="9360" w:type="dxa"/>
            <w:tcBorders>
              <w:top w:val="nil"/>
              <w:left w:val="single" w:sz="4" w:space="0" w:color="auto"/>
              <w:bottom w:val="single" w:sz="4" w:space="0" w:color="auto"/>
              <w:right w:val="single" w:sz="4" w:space="0" w:color="auto"/>
            </w:tcBorders>
          </w:tcPr>
          <w:p w14:paraId="2EDE638D" w14:textId="77777777" w:rsidR="00B846E7" w:rsidRPr="00BB70DA" w:rsidRDefault="00B846E7" w:rsidP="00B846E7">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3" w:name="SuccessMetric"/>
            <w:r>
              <w:rPr>
                <w:rFonts w:cs="Arial"/>
                <w:sz w:val="22"/>
                <w:szCs w:val="22"/>
              </w:rPr>
              <w:t>The district will provide assurance to the Department that each of the following steps are accomplished: Equity data will be reviewed and action plans to address any areas of vulnerability will be implemented</w:t>
            </w:r>
            <w:r w:rsidR="00BB70DA">
              <w:rPr>
                <w:rFonts w:cs="Arial"/>
                <w:sz w:val="22"/>
                <w:szCs w:val="22"/>
              </w:rPr>
              <w:t>; the in</w:t>
            </w:r>
            <w:r>
              <w:rPr>
                <w:rFonts w:cs="Arial"/>
                <w:sz w:val="22"/>
                <w:szCs w:val="22"/>
              </w:rPr>
              <w:t>stitutional self-evaluation survey results will be reviewed and analyzed</w:t>
            </w:r>
            <w:r w:rsidR="00BB70DA">
              <w:rPr>
                <w:rFonts w:cs="Arial"/>
                <w:sz w:val="22"/>
                <w:szCs w:val="22"/>
              </w:rPr>
              <w:t>;</w:t>
            </w:r>
            <w:r>
              <w:rPr>
                <w:rFonts w:cs="Arial"/>
                <w:sz w:val="22"/>
                <w:szCs w:val="22"/>
              </w:rPr>
              <w:t xml:space="preserve"> and an action plan implemented to address any concerns or discrepancies.</w:t>
            </w:r>
            <w:bookmarkEnd w:id="23"/>
          </w:p>
        </w:tc>
      </w:tr>
      <w:tr w:rsidR="00B846E7" w:rsidRPr="00D47BA6" w14:paraId="63BBD8C0" w14:textId="77777777" w:rsidTr="00B846E7">
        <w:tc>
          <w:tcPr>
            <w:tcW w:w="9360" w:type="dxa"/>
            <w:tcBorders>
              <w:top w:val="nil"/>
              <w:left w:val="single" w:sz="4" w:space="0" w:color="auto"/>
              <w:bottom w:val="single" w:sz="4" w:space="0" w:color="auto"/>
              <w:right w:val="single" w:sz="4" w:space="0" w:color="auto"/>
            </w:tcBorders>
          </w:tcPr>
          <w:p w14:paraId="5A845FAC" w14:textId="77777777" w:rsidR="00B846E7" w:rsidRPr="00D47BA6" w:rsidRDefault="00B846E7" w:rsidP="00B846E7">
            <w:pPr>
              <w:pStyle w:val="Normal0"/>
              <w:keepNext/>
              <w:rPr>
                <w:rFonts w:cs="Arial"/>
                <w:sz w:val="22"/>
                <w:szCs w:val="22"/>
              </w:rPr>
            </w:pPr>
            <w:r w:rsidRPr="00D47BA6">
              <w:rPr>
                <w:b/>
                <w:sz w:val="22"/>
                <w:szCs w:val="22"/>
              </w:rPr>
              <w:t>Measurement Mechanism:</w:t>
            </w:r>
            <w:r>
              <w:rPr>
                <w:sz w:val="22"/>
                <w:szCs w:val="22"/>
              </w:rPr>
              <w:t xml:space="preserve"> </w:t>
            </w:r>
            <w:bookmarkStart w:id="24" w:name="MeasurementMechanism"/>
            <w:r>
              <w:rPr>
                <w:sz w:val="22"/>
                <w:szCs w:val="22"/>
              </w:rPr>
              <w:t>The district will conduct annual institutional self-evaluations to ensure all students, regardless of race, color, sex, gender identity, religion, national origin, limited English proficiency, sexual orientation, disability or housing status, have equal access to all programs, including athletics and other extracurricular activities and, where necessary, take appropriate actions to address identified issues.</w:t>
            </w:r>
            <w:bookmarkEnd w:id="24"/>
          </w:p>
          <w:p w14:paraId="235735E8" w14:textId="77777777" w:rsidR="00B846E7" w:rsidRPr="00D47BA6" w:rsidRDefault="00B846E7" w:rsidP="00B846E7">
            <w:pPr>
              <w:pStyle w:val="Normal0"/>
              <w:keepNext/>
              <w:rPr>
                <w:rFonts w:cs="Arial"/>
                <w:b/>
                <w:sz w:val="22"/>
                <w:szCs w:val="22"/>
              </w:rPr>
            </w:pPr>
          </w:p>
        </w:tc>
      </w:tr>
      <w:tr w:rsidR="00B846E7" w:rsidRPr="00D47BA6" w14:paraId="4DD07682" w14:textId="77777777" w:rsidTr="00B846E7">
        <w:tc>
          <w:tcPr>
            <w:tcW w:w="9360" w:type="dxa"/>
            <w:tcBorders>
              <w:top w:val="single" w:sz="4" w:space="0" w:color="auto"/>
              <w:left w:val="single" w:sz="4" w:space="0" w:color="auto"/>
              <w:bottom w:val="nil"/>
              <w:right w:val="single" w:sz="4" w:space="0" w:color="auto"/>
            </w:tcBorders>
          </w:tcPr>
          <w:p w14:paraId="387724ED" w14:textId="77777777" w:rsidR="00B846E7" w:rsidRPr="00D47BA6" w:rsidRDefault="00B846E7" w:rsidP="00B846E7">
            <w:pPr>
              <w:pStyle w:val="Normal0"/>
              <w:keepNext/>
              <w:rPr>
                <w:sz w:val="22"/>
                <w:szCs w:val="22"/>
              </w:rPr>
            </w:pPr>
            <w:r w:rsidRPr="00D47BA6">
              <w:rPr>
                <w:b/>
                <w:sz w:val="22"/>
                <w:szCs w:val="22"/>
              </w:rPr>
              <w:t>Completion Timeframe:</w:t>
            </w:r>
            <w:r>
              <w:rPr>
                <w:sz w:val="22"/>
                <w:szCs w:val="22"/>
              </w:rPr>
              <w:t xml:space="preserve"> </w:t>
            </w:r>
            <w:bookmarkStart w:id="25" w:name="CompletionTimeframe"/>
            <w:r>
              <w:rPr>
                <w:sz w:val="22"/>
                <w:szCs w:val="22"/>
              </w:rPr>
              <w:t>08/10/2021</w:t>
            </w:r>
            <w:bookmarkEnd w:id="25"/>
          </w:p>
        </w:tc>
      </w:tr>
      <w:tr w:rsidR="00B846E7" w:rsidRPr="00D47BA6" w14:paraId="4B736DA4" w14:textId="77777777" w:rsidTr="00B846E7">
        <w:tc>
          <w:tcPr>
            <w:tcW w:w="9360" w:type="dxa"/>
            <w:tcBorders>
              <w:top w:val="nil"/>
              <w:left w:val="single" w:sz="4" w:space="0" w:color="auto"/>
              <w:bottom w:val="single" w:sz="4" w:space="0" w:color="auto"/>
              <w:right w:val="single" w:sz="4" w:space="0" w:color="auto"/>
            </w:tcBorders>
          </w:tcPr>
          <w:p w14:paraId="515F2DF8" w14:textId="77777777" w:rsidR="00B846E7" w:rsidRPr="00D47BA6" w:rsidRDefault="00B846E7" w:rsidP="00B846E7">
            <w:pPr>
              <w:pStyle w:val="Normal0"/>
              <w:keepNext/>
              <w:rPr>
                <w:rFonts w:cs="Arial"/>
                <w:sz w:val="22"/>
                <w:szCs w:val="22"/>
              </w:rPr>
            </w:pPr>
          </w:p>
        </w:tc>
      </w:tr>
    </w:tbl>
    <w:p w14:paraId="264211A9" w14:textId="77777777" w:rsidR="00B846E7" w:rsidRDefault="00B846E7" w:rsidP="00BB70DA">
      <w:pPr>
        <w:pStyle w:val="Normal0"/>
      </w:pPr>
    </w:p>
    <w:sectPr w:rsidR="00B846E7" w:rsidSect="00B846E7">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0C8C3" w14:textId="77777777" w:rsidR="0054039B" w:rsidRDefault="0054039B">
      <w:r>
        <w:separator/>
      </w:r>
    </w:p>
  </w:endnote>
  <w:endnote w:type="continuationSeparator" w:id="0">
    <w:p w14:paraId="7BEA9C2F" w14:textId="77777777" w:rsidR="0054039B" w:rsidRDefault="0054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DCE3B" w14:textId="77777777" w:rsidR="00B846E7" w:rsidRDefault="00B846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E6DA4A4" w14:textId="77777777" w:rsidR="00B846E7" w:rsidRDefault="00B846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175EC" w14:textId="77777777" w:rsidR="00B846E7" w:rsidRDefault="00B846E7" w:rsidP="00B846E7">
    <w:pPr>
      <w:pStyle w:val="Footer"/>
      <w:pBdr>
        <w:top w:val="single" w:sz="4" w:space="1" w:color="auto"/>
      </w:pBdr>
      <w:ind w:right="360"/>
      <w:jc w:val="right"/>
      <w:rPr>
        <w:sz w:val="16"/>
        <w:szCs w:val="16"/>
      </w:rPr>
    </w:pPr>
    <w:r>
      <w:rPr>
        <w:sz w:val="16"/>
        <w:szCs w:val="16"/>
      </w:rPr>
      <w:t>Template Version 072820</w:t>
    </w:r>
  </w:p>
  <w:p w14:paraId="21D5A937" w14:textId="77777777" w:rsidR="00B846E7" w:rsidRPr="00E97E9E" w:rsidRDefault="00B846E7" w:rsidP="00B846E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CC96B97" w14:textId="77777777" w:rsidR="00B846E7" w:rsidRDefault="00B846E7">
    <w:pPr>
      <w:pStyle w:val="Footer"/>
      <w:pBdr>
        <w:top w:val="single" w:sz="4" w:space="1" w:color="auto"/>
      </w:pBdr>
      <w:tabs>
        <w:tab w:val="clear" w:pos="8640"/>
      </w:tabs>
      <w:ind w:right="360"/>
      <w:jc w:val="center"/>
    </w:pPr>
    <w:r>
      <w:t>Massachusetts Department of Elementary and Secondary Education – Office of Public School Monitoring</w:t>
    </w:r>
  </w:p>
  <w:p w14:paraId="763133B4" w14:textId="77777777" w:rsidR="00B846E7" w:rsidRDefault="00B846E7">
    <w:pPr>
      <w:pStyle w:val="Footer"/>
      <w:tabs>
        <w:tab w:val="clear" w:pos="8640"/>
      </w:tabs>
      <w:ind w:right="360"/>
      <w:jc w:val="center"/>
    </w:pPr>
    <w:bookmarkStart w:id="7" w:name="reportNameFooterSec1"/>
    <w:r w:rsidRPr="00044C45">
      <w:t>Bridgewater-Raynham</w:t>
    </w:r>
    <w:bookmarkEnd w:id="7"/>
    <w:r>
      <w:t xml:space="preserve"> </w:t>
    </w:r>
    <w:r w:rsidR="00F31BCF">
      <w:t xml:space="preserve">Regional School District </w:t>
    </w:r>
    <w:r>
      <w:t xml:space="preserve">Tiered Focused Monitoring Report – </w:t>
    </w:r>
    <w:bookmarkStart w:id="8" w:name="reportDateFooterSec1"/>
    <w:r w:rsidR="008F1E0F">
      <w:t>01</w:t>
    </w:r>
    <w:r>
      <w:t>/</w:t>
    </w:r>
    <w:r w:rsidR="008F1E0F">
      <w:t>0</w:t>
    </w:r>
    <w:r w:rsidR="00323E8B">
      <w:t>7</w:t>
    </w:r>
    <w:r>
      <w:t>/20</w:t>
    </w:r>
    <w:r w:rsidR="008F1E0F">
      <w:t>21</w:t>
    </w:r>
    <w:bookmarkEnd w:id="8"/>
  </w:p>
  <w:p w14:paraId="589974E7" w14:textId="77777777" w:rsidR="00B846E7" w:rsidRDefault="00B846E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54039B">
      <w:fldChar w:fldCharType="begin"/>
    </w:r>
    <w:r w:rsidR="0054039B">
      <w:instrText xml:space="preserve"> NUMPAGES </w:instrText>
    </w:r>
    <w:r w:rsidR="0054039B">
      <w:fldChar w:fldCharType="separate"/>
    </w:r>
    <w:r>
      <w:rPr>
        <w:noProof/>
      </w:rPr>
      <w:t>95</w:t>
    </w:r>
    <w:r w:rsidR="0054039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D1524" w14:textId="77777777" w:rsidR="00B846E7" w:rsidRPr="00E97E9E" w:rsidRDefault="00B846E7" w:rsidP="00B846E7">
    <w:pPr>
      <w:pStyle w:val="Footer0"/>
      <w:pBdr>
        <w:top w:val="single" w:sz="4" w:space="1" w:color="auto"/>
      </w:pBdr>
      <w:ind w:right="360"/>
      <w:jc w:val="right"/>
      <w:rPr>
        <w:sz w:val="16"/>
        <w:szCs w:val="16"/>
      </w:rPr>
    </w:pPr>
    <w:r>
      <w:rPr>
        <w:sz w:val="16"/>
        <w:szCs w:val="16"/>
      </w:rPr>
      <w:t>Template Version 102218</w:t>
    </w:r>
  </w:p>
  <w:p w14:paraId="06B108D5" w14:textId="77777777" w:rsidR="00B846E7" w:rsidRPr="00F818B6" w:rsidRDefault="00B846E7" w:rsidP="00B846E7">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0AC8581" w14:textId="77777777" w:rsidR="00B846E7" w:rsidRPr="00F818B6" w:rsidRDefault="00B846E7" w:rsidP="00B846E7">
    <w:pPr>
      <w:pStyle w:val="Footer0"/>
      <w:tabs>
        <w:tab w:val="clear" w:pos="8640"/>
      </w:tabs>
      <w:ind w:right="360"/>
      <w:jc w:val="center"/>
      <w:rPr>
        <w:sz w:val="20"/>
        <w:szCs w:val="20"/>
      </w:rPr>
    </w:pPr>
    <w:r w:rsidRPr="00F818B6">
      <w:rPr>
        <w:sz w:val="20"/>
        <w:szCs w:val="20"/>
      </w:rPr>
      <w:t xml:space="preserve">Bridgewater-Raynham </w:t>
    </w:r>
    <w:r w:rsidR="008F1E0F">
      <w:rPr>
        <w:sz w:val="20"/>
        <w:szCs w:val="20"/>
      </w:rPr>
      <w:t xml:space="preserve">Regional School District </w:t>
    </w:r>
    <w:r w:rsidRPr="00F818B6">
      <w:rPr>
        <w:sz w:val="20"/>
        <w:szCs w:val="20"/>
      </w:rPr>
      <w:t xml:space="preserve">Tiered Focused Monitoring Report – </w:t>
    </w:r>
    <w:r w:rsidR="008F1E0F">
      <w:rPr>
        <w:sz w:val="20"/>
        <w:szCs w:val="20"/>
      </w:rPr>
      <w:t>01</w:t>
    </w:r>
    <w:r w:rsidRPr="00F818B6">
      <w:rPr>
        <w:sz w:val="20"/>
        <w:szCs w:val="20"/>
      </w:rPr>
      <w:t>/</w:t>
    </w:r>
    <w:r w:rsidR="008F1E0F">
      <w:rPr>
        <w:sz w:val="20"/>
        <w:szCs w:val="20"/>
      </w:rPr>
      <w:t>0</w:t>
    </w:r>
    <w:r w:rsidR="00323E8B">
      <w:rPr>
        <w:sz w:val="20"/>
        <w:szCs w:val="20"/>
      </w:rPr>
      <w:t>7</w:t>
    </w:r>
    <w:r w:rsidRPr="00F818B6">
      <w:rPr>
        <w:sz w:val="20"/>
        <w:szCs w:val="20"/>
      </w:rPr>
      <w:t>/202</w:t>
    </w:r>
    <w:r w:rsidR="008F1E0F">
      <w:rPr>
        <w:sz w:val="20"/>
        <w:szCs w:val="20"/>
      </w:rPr>
      <w:t>1</w:t>
    </w:r>
  </w:p>
  <w:p w14:paraId="058A9390" w14:textId="77777777" w:rsidR="00B846E7" w:rsidRPr="00F818B6" w:rsidRDefault="00B846E7" w:rsidP="00B846E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16AF6" w14:textId="77777777" w:rsidR="0054039B" w:rsidRDefault="0054039B">
      <w:r>
        <w:separator/>
      </w:r>
    </w:p>
  </w:footnote>
  <w:footnote w:type="continuationSeparator" w:id="0">
    <w:p w14:paraId="148090F2" w14:textId="77777777" w:rsidR="0054039B" w:rsidRDefault="00540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A6688A5A">
      <w:start w:val="1"/>
      <w:numFmt w:val="bullet"/>
      <w:lvlText w:val=""/>
      <w:lvlJc w:val="left"/>
      <w:pPr>
        <w:ind w:left="720" w:hanging="360"/>
      </w:pPr>
      <w:rPr>
        <w:rFonts w:ascii="Symbol" w:hAnsi="Symbol" w:hint="default"/>
      </w:rPr>
    </w:lvl>
    <w:lvl w:ilvl="1" w:tplc="3E2EFBFE" w:tentative="1">
      <w:start w:val="1"/>
      <w:numFmt w:val="bullet"/>
      <w:lvlText w:val="o"/>
      <w:lvlJc w:val="left"/>
      <w:pPr>
        <w:ind w:left="1440" w:hanging="360"/>
      </w:pPr>
      <w:rPr>
        <w:rFonts w:ascii="Courier New" w:hAnsi="Courier New" w:cs="Courier New" w:hint="default"/>
      </w:rPr>
    </w:lvl>
    <w:lvl w:ilvl="2" w:tplc="CA969746" w:tentative="1">
      <w:start w:val="1"/>
      <w:numFmt w:val="bullet"/>
      <w:lvlText w:val=""/>
      <w:lvlJc w:val="left"/>
      <w:pPr>
        <w:ind w:left="2160" w:hanging="360"/>
      </w:pPr>
      <w:rPr>
        <w:rFonts w:ascii="Wingdings" w:hAnsi="Wingdings" w:hint="default"/>
      </w:rPr>
    </w:lvl>
    <w:lvl w:ilvl="3" w:tplc="FD9262D4" w:tentative="1">
      <w:start w:val="1"/>
      <w:numFmt w:val="bullet"/>
      <w:lvlText w:val=""/>
      <w:lvlJc w:val="left"/>
      <w:pPr>
        <w:ind w:left="2880" w:hanging="360"/>
      </w:pPr>
      <w:rPr>
        <w:rFonts w:ascii="Symbol" w:hAnsi="Symbol" w:hint="default"/>
      </w:rPr>
    </w:lvl>
    <w:lvl w:ilvl="4" w:tplc="F0E4F2CC" w:tentative="1">
      <w:start w:val="1"/>
      <w:numFmt w:val="bullet"/>
      <w:lvlText w:val="o"/>
      <w:lvlJc w:val="left"/>
      <w:pPr>
        <w:ind w:left="3600" w:hanging="360"/>
      </w:pPr>
      <w:rPr>
        <w:rFonts w:ascii="Courier New" w:hAnsi="Courier New" w:cs="Courier New" w:hint="default"/>
      </w:rPr>
    </w:lvl>
    <w:lvl w:ilvl="5" w:tplc="09FEC2A2" w:tentative="1">
      <w:start w:val="1"/>
      <w:numFmt w:val="bullet"/>
      <w:lvlText w:val=""/>
      <w:lvlJc w:val="left"/>
      <w:pPr>
        <w:ind w:left="4320" w:hanging="360"/>
      </w:pPr>
      <w:rPr>
        <w:rFonts w:ascii="Wingdings" w:hAnsi="Wingdings" w:hint="default"/>
      </w:rPr>
    </w:lvl>
    <w:lvl w:ilvl="6" w:tplc="70ACF260" w:tentative="1">
      <w:start w:val="1"/>
      <w:numFmt w:val="bullet"/>
      <w:lvlText w:val=""/>
      <w:lvlJc w:val="left"/>
      <w:pPr>
        <w:ind w:left="5040" w:hanging="360"/>
      </w:pPr>
      <w:rPr>
        <w:rFonts w:ascii="Symbol" w:hAnsi="Symbol" w:hint="default"/>
      </w:rPr>
    </w:lvl>
    <w:lvl w:ilvl="7" w:tplc="0264FA44" w:tentative="1">
      <w:start w:val="1"/>
      <w:numFmt w:val="bullet"/>
      <w:lvlText w:val="o"/>
      <w:lvlJc w:val="left"/>
      <w:pPr>
        <w:ind w:left="5760" w:hanging="360"/>
      </w:pPr>
      <w:rPr>
        <w:rFonts w:ascii="Courier New" w:hAnsi="Courier New" w:cs="Courier New" w:hint="default"/>
      </w:rPr>
    </w:lvl>
    <w:lvl w:ilvl="8" w:tplc="A5A89B34"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3B89"/>
    <w:rsid w:val="000E7DDA"/>
    <w:rsid w:val="001656E1"/>
    <w:rsid w:val="00171E86"/>
    <w:rsid w:val="00323E8B"/>
    <w:rsid w:val="0037187E"/>
    <w:rsid w:val="0053033F"/>
    <w:rsid w:val="0054039B"/>
    <w:rsid w:val="00626648"/>
    <w:rsid w:val="008F1E0F"/>
    <w:rsid w:val="00900FAB"/>
    <w:rsid w:val="00934672"/>
    <w:rsid w:val="009538E5"/>
    <w:rsid w:val="00A178BB"/>
    <w:rsid w:val="00B846E7"/>
    <w:rsid w:val="00BB70DA"/>
    <w:rsid w:val="00F31BCF"/>
    <w:rsid w:val="00F85B50"/>
    <w:rsid w:val="00F96C1D"/>
    <w:rsid w:val="00FA2EB7"/>
    <w:rsid w:val="00FB2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6ED6F"/>
  <w15:chartTrackingRefBased/>
  <w15:docId w15:val="{90C5BF17-4E8A-4953-BF02-E0BEF9C6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DESE-231-67348</_dlc_DocId>
    <_dlc_DocIdUrl xmlns="733efe1c-5bbe-4968-87dc-d400e65c879f">
      <Url>https://sharepoint.doemass.org/ese/webteam/cps/_layouts/DocIdRedir.aspx?ID=DESE-231-67348</Url>
      <Description>DESE-231-67348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BD3D9-EEB6-4B60-B568-7C15FF2B354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643A8E2-BC25-41A3-BF2C-5DBBCBE8773C}">
  <ds:schemaRefs>
    <ds:schemaRef ds:uri="http://schemas.microsoft.com/sharepoint/v3/contenttype/forms"/>
  </ds:schemaRefs>
</ds:datastoreItem>
</file>

<file path=customXml/itemProps3.xml><?xml version="1.0" encoding="utf-8"?>
<ds:datastoreItem xmlns:ds="http://schemas.openxmlformats.org/officeDocument/2006/customXml" ds:itemID="{60740D50-1DF4-4794-8287-F23CE5D431A5}">
  <ds:schemaRefs>
    <ds:schemaRef ds:uri="http://schemas.microsoft.com/sharepoint/events"/>
  </ds:schemaRefs>
</ds:datastoreItem>
</file>

<file path=customXml/itemProps4.xml><?xml version="1.0" encoding="utf-8"?>
<ds:datastoreItem xmlns:ds="http://schemas.openxmlformats.org/officeDocument/2006/customXml" ds:itemID="{7D2376D3-AC29-4903-8A0E-AF1F073BA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E8C45A-33F0-4CDA-9224-101C9828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2019-20 Bridgewater-Raynham RSD TFM Report</vt:lpstr>
    </vt:vector>
  </TitlesOfParts>
  <Company/>
  <LinksUpToDate>false</LinksUpToDate>
  <CharactersWithSpaces>10917</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Bridgewater-Raynham RSD TFM Report</dc:title>
  <dc:subject/>
  <dc:creator>DESE</dc:creator>
  <cp:keywords/>
  <cp:lastModifiedBy>Zou, Dong (EOE)</cp:lastModifiedBy>
  <cp:revision>3</cp:revision>
  <cp:lastPrinted>2015-01-08T14:35:00Z</cp:lastPrinted>
  <dcterms:created xsi:type="dcterms:W3CDTF">2021-01-11T15:45:00Z</dcterms:created>
  <dcterms:modified xsi:type="dcterms:W3CDTF">2021-01-11T20:08:00Z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2021</vt:lpwstr>
  </property>
</Properties>
</file>