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72FD2" w14:textId="3CED5BA2" w:rsidR="0077542A" w:rsidRPr="005363BB" w:rsidRDefault="00647FF3" w:rsidP="0077542A">
      <w:pPr>
        <w:rPr>
          <w:sz w:val="22"/>
        </w:rPr>
      </w:pPr>
      <w:r w:rsidRPr="00640E7A">
        <w:rPr>
          <w:noProof/>
        </w:rPr>
        <w:drawing>
          <wp:inline distT="0" distB="0" distL="0" distR="0" wp14:anchorId="331E44D1" wp14:editId="029583C9">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4C28127" w14:textId="77777777" w:rsidR="0077542A" w:rsidRDefault="0077542A" w:rsidP="0077542A">
      <w:pPr>
        <w:jc w:val="center"/>
        <w:rPr>
          <w:sz w:val="22"/>
        </w:rPr>
      </w:pPr>
    </w:p>
    <w:p w14:paraId="44E18FC2" w14:textId="77777777" w:rsidR="0077542A" w:rsidRDefault="0077542A" w:rsidP="0077542A">
      <w:pPr>
        <w:jc w:val="center"/>
        <w:rPr>
          <w:sz w:val="22"/>
        </w:rPr>
      </w:pPr>
    </w:p>
    <w:p w14:paraId="1C54D01C" w14:textId="77777777" w:rsidR="0077542A" w:rsidRDefault="0077542A" w:rsidP="0077542A">
      <w:pPr>
        <w:rPr>
          <w:sz w:val="24"/>
        </w:rPr>
      </w:pPr>
      <w:r>
        <w:rPr>
          <w:sz w:val="22"/>
        </w:rPr>
        <w:tab/>
      </w:r>
    </w:p>
    <w:p w14:paraId="7CC07259" w14:textId="77777777" w:rsidR="0077542A" w:rsidRPr="007E5338" w:rsidRDefault="0077542A" w:rsidP="0077542A">
      <w:pPr>
        <w:pStyle w:val="Heading2"/>
        <w:rPr>
          <w:sz w:val="24"/>
          <w:lang w:val="en-US" w:eastAsia="en-US"/>
        </w:rPr>
      </w:pPr>
    </w:p>
    <w:p w14:paraId="7DEFB8AA" w14:textId="77777777" w:rsidR="0077542A" w:rsidRPr="007E5338" w:rsidRDefault="0077542A" w:rsidP="0077542A">
      <w:pPr>
        <w:pStyle w:val="Heading2"/>
        <w:rPr>
          <w:sz w:val="24"/>
          <w:lang w:val="en-US" w:eastAsia="en-US"/>
        </w:rPr>
      </w:pPr>
    </w:p>
    <w:p w14:paraId="708C472B" w14:textId="77777777" w:rsidR="0077542A" w:rsidRDefault="0077542A" w:rsidP="0077542A">
      <w:pPr>
        <w:jc w:val="center"/>
        <w:rPr>
          <w:b/>
          <w:sz w:val="28"/>
        </w:rPr>
      </w:pPr>
      <w:bookmarkStart w:id="0" w:name="rptName"/>
      <w:r>
        <w:rPr>
          <w:b/>
          <w:sz w:val="28"/>
        </w:rPr>
        <w:t>Westfield</w:t>
      </w:r>
      <w:bookmarkEnd w:id="0"/>
      <w:r w:rsidR="00CE6A62">
        <w:rPr>
          <w:b/>
          <w:sz w:val="28"/>
        </w:rPr>
        <w:t xml:space="preserve"> Public Schools</w:t>
      </w:r>
    </w:p>
    <w:p w14:paraId="50932EBC" w14:textId="77777777" w:rsidR="0077542A" w:rsidRDefault="0077542A" w:rsidP="0077542A">
      <w:pPr>
        <w:jc w:val="center"/>
        <w:rPr>
          <w:b/>
          <w:sz w:val="28"/>
        </w:rPr>
      </w:pPr>
    </w:p>
    <w:p w14:paraId="3974D4B7" w14:textId="77777777" w:rsidR="0077542A" w:rsidRDefault="0077542A" w:rsidP="0077542A">
      <w:pPr>
        <w:jc w:val="center"/>
        <w:rPr>
          <w:b/>
          <w:sz w:val="28"/>
        </w:rPr>
      </w:pPr>
      <w:r>
        <w:rPr>
          <w:b/>
          <w:sz w:val="28"/>
        </w:rPr>
        <w:t>TIERED FOCUSED MONITORING</w:t>
      </w:r>
    </w:p>
    <w:p w14:paraId="521131F8" w14:textId="77777777" w:rsidR="0077542A" w:rsidRDefault="0077542A" w:rsidP="0077542A">
      <w:pPr>
        <w:jc w:val="center"/>
        <w:rPr>
          <w:b/>
          <w:i/>
          <w:sz w:val="24"/>
        </w:rPr>
      </w:pPr>
      <w:r>
        <w:rPr>
          <w:b/>
          <w:sz w:val="28"/>
        </w:rPr>
        <w:t>REPORT</w:t>
      </w:r>
    </w:p>
    <w:p w14:paraId="78B6C77D" w14:textId="77777777" w:rsidR="0077542A" w:rsidRDefault="0077542A" w:rsidP="0077542A">
      <w:pPr>
        <w:jc w:val="center"/>
        <w:rPr>
          <w:b/>
          <w:sz w:val="24"/>
        </w:rPr>
      </w:pPr>
    </w:p>
    <w:p w14:paraId="171002CB" w14:textId="77777777" w:rsidR="0077542A" w:rsidRDefault="0077542A" w:rsidP="0077542A">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5C47ED4D" w14:textId="77777777" w:rsidR="0077542A" w:rsidRDefault="0077542A" w:rsidP="0077542A">
      <w:pPr>
        <w:jc w:val="center"/>
        <w:rPr>
          <w:b/>
          <w:sz w:val="24"/>
        </w:rPr>
      </w:pPr>
      <w:r>
        <w:rPr>
          <w:b/>
          <w:sz w:val="24"/>
        </w:rPr>
        <w:t xml:space="preserve">Tier Level </w:t>
      </w:r>
      <w:bookmarkStart w:id="2" w:name="TierNumber"/>
      <w:r>
        <w:rPr>
          <w:b/>
          <w:sz w:val="24"/>
        </w:rPr>
        <w:t>3</w:t>
      </w:r>
      <w:bookmarkEnd w:id="2"/>
    </w:p>
    <w:p w14:paraId="4E678EB8" w14:textId="77777777" w:rsidR="0077542A" w:rsidRDefault="0077542A" w:rsidP="0077542A">
      <w:pPr>
        <w:jc w:val="center"/>
        <w:rPr>
          <w:b/>
          <w:sz w:val="24"/>
        </w:rPr>
      </w:pPr>
    </w:p>
    <w:p w14:paraId="75DB0A53" w14:textId="77777777" w:rsidR="0077542A" w:rsidRPr="00F8472A" w:rsidRDefault="0077542A" w:rsidP="0077542A">
      <w:pPr>
        <w:jc w:val="center"/>
        <w:rPr>
          <w:b/>
          <w:sz w:val="24"/>
        </w:rPr>
      </w:pPr>
      <w:r>
        <w:rPr>
          <w:b/>
          <w:sz w:val="24"/>
        </w:rPr>
        <w:t xml:space="preserve">Dates of Onsite Visit: </w:t>
      </w:r>
      <w:bookmarkStart w:id="3" w:name="onsiteVisitDate"/>
      <w:r w:rsidRPr="00F8472A">
        <w:rPr>
          <w:b/>
          <w:sz w:val="24"/>
        </w:rPr>
        <w:t>March 18</w:t>
      </w:r>
      <w:r w:rsidR="00CF795C">
        <w:rPr>
          <w:b/>
          <w:sz w:val="24"/>
        </w:rPr>
        <w:t xml:space="preserve"> &amp; </w:t>
      </w:r>
      <w:r w:rsidRPr="00F8472A">
        <w:rPr>
          <w:b/>
          <w:sz w:val="24"/>
        </w:rPr>
        <w:t>19, 2021</w:t>
      </w:r>
      <w:bookmarkEnd w:id="3"/>
    </w:p>
    <w:p w14:paraId="6F27F80D" w14:textId="77777777" w:rsidR="0077542A" w:rsidRPr="005E59A8" w:rsidRDefault="0077542A" w:rsidP="0077542A">
      <w:pPr>
        <w:jc w:val="center"/>
        <w:rPr>
          <w:b/>
          <w:sz w:val="24"/>
        </w:rPr>
      </w:pPr>
      <w:r>
        <w:rPr>
          <w:b/>
          <w:sz w:val="24"/>
        </w:rPr>
        <w:t xml:space="preserve">Date of Draft Report: </w:t>
      </w:r>
      <w:bookmarkStart w:id="4" w:name="reportDraftDate"/>
      <w:r w:rsidRPr="005E59A8">
        <w:rPr>
          <w:b/>
          <w:sz w:val="24"/>
        </w:rPr>
        <w:t>May 3, 2021</w:t>
      </w:r>
      <w:bookmarkEnd w:id="4"/>
    </w:p>
    <w:p w14:paraId="6B640C1F" w14:textId="77777777" w:rsidR="0077542A" w:rsidRDefault="0077542A" w:rsidP="0077542A">
      <w:pPr>
        <w:jc w:val="center"/>
        <w:rPr>
          <w:b/>
          <w:sz w:val="24"/>
        </w:rPr>
      </w:pPr>
      <w:r>
        <w:rPr>
          <w:b/>
          <w:sz w:val="24"/>
        </w:rPr>
        <w:t xml:space="preserve">Date of Final Report: </w:t>
      </w:r>
      <w:r w:rsidR="00CF795C">
        <w:rPr>
          <w:b/>
          <w:sz w:val="24"/>
        </w:rPr>
        <w:t>May 1</w:t>
      </w:r>
      <w:r w:rsidR="002A4E65">
        <w:rPr>
          <w:b/>
          <w:sz w:val="24"/>
        </w:rPr>
        <w:t>8</w:t>
      </w:r>
      <w:r w:rsidR="00CF795C">
        <w:rPr>
          <w:b/>
          <w:sz w:val="24"/>
        </w:rPr>
        <w:t>, 2021</w:t>
      </w:r>
    </w:p>
    <w:p w14:paraId="7831F5C6" w14:textId="77777777" w:rsidR="0077542A" w:rsidRDefault="0077542A" w:rsidP="0077542A">
      <w:pPr>
        <w:jc w:val="center"/>
        <w:rPr>
          <w:b/>
          <w:sz w:val="24"/>
        </w:rPr>
      </w:pPr>
      <w:r>
        <w:rPr>
          <w:b/>
          <w:sz w:val="24"/>
        </w:rPr>
        <w:t xml:space="preserve">Action Plan Due: </w:t>
      </w:r>
      <w:r w:rsidR="00CF795C">
        <w:rPr>
          <w:b/>
          <w:sz w:val="24"/>
        </w:rPr>
        <w:t>June 1</w:t>
      </w:r>
      <w:r w:rsidR="002A4E65">
        <w:rPr>
          <w:b/>
          <w:sz w:val="24"/>
        </w:rPr>
        <w:t>5</w:t>
      </w:r>
      <w:r w:rsidR="00CF795C">
        <w:rPr>
          <w:b/>
          <w:sz w:val="24"/>
        </w:rPr>
        <w:t>, 2021</w:t>
      </w:r>
    </w:p>
    <w:p w14:paraId="2FAE9827" w14:textId="77777777" w:rsidR="0077542A" w:rsidRDefault="0077542A" w:rsidP="0077542A">
      <w:pPr>
        <w:jc w:val="center"/>
        <w:rPr>
          <w:b/>
          <w:sz w:val="24"/>
        </w:rPr>
      </w:pPr>
    </w:p>
    <w:p w14:paraId="580FE74F" w14:textId="77777777" w:rsidR="0077542A" w:rsidRDefault="0077542A" w:rsidP="0077542A">
      <w:pPr>
        <w:jc w:val="center"/>
        <w:rPr>
          <w:b/>
          <w:sz w:val="24"/>
        </w:rPr>
      </w:pPr>
    </w:p>
    <w:p w14:paraId="7529A50D" w14:textId="77777777" w:rsidR="0077542A" w:rsidRDefault="0077542A" w:rsidP="0077542A">
      <w:pPr>
        <w:jc w:val="center"/>
        <w:rPr>
          <w:b/>
          <w:sz w:val="24"/>
        </w:rPr>
      </w:pPr>
      <w:r>
        <w:rPr>
          <w:b/>
          <w:sz w:val="24"/>
        </w:rPr>
        <w:t>Department of Elementary and Secondary Education Onsite Team Members:</w:t>
      </w:r>
    </w:p>
    <w:p w14:paraId="59ADDE61" w14:textId="77777777" w:rsidR="0077542A" w:rsidRPr="00944A5B" w:rsidRDefault="0077542A" w:rsidP="0077542A">
      <w:pPr>
        <w:jc w:val="center"/>
        <w:rPr>
          <w:b/>
          <w:sz w:val="24"/>
        </w:rPr>
      </w:pPr>
      <w:bookmarkStart w:id="5" w:name="teamMembers"/>
      <w:r w:rsidRPr="00944A5B">
        <w:rPr>
          <w:b/>
          <w:sz w:val="24"/>
        </w:rPr>
        <w:t xml:space="preserve">Amy B. Krukonis, Office of </w:t>
      </w:r>
      <w:proofErr w:type="gramStart"/>
      <w:r w:rsidRPr="00944A5B">
        <w:rPr>
          <w:b/>
          <w:sz w:val="24"/>
        </w:rPr>
        <w:t>Public School</w:t>
      </w:r>
      <w:proofErr w:type="gramEnd"/>
      <w:r w:rsidRPr="00944A5B">
        <w:rPr>
          <w:b/>
          <w:sz w:val="24"/>
        </w:rPr>
        <w:t xml:space="preserve"> Monitoring</w:t>
      </w:r>
      <w:r w:rsidR="00FE6D30">
        <w:rPr>
          <w:b/>
          <w:sz w:val="24"/>
        </w:rPr>
        <w:t xml:space="preserve"> (PSM) </w:t>
      </w:r>
      <w:r w:rsidRPr="00944A5B">
        <w:rPr>
          <w:b/>
          <w:sz w:val="24"/>
        </w:rPr>
        <w:t>Chair</w:t>
      </w:r>
      <w:r w:rsidR="00CF795C">
        <w:rPr>
          <w:b/>
          <w:sz w:val="24"/>
        </w:rPr>
        <w:t>person</w:t>
      </w:r>
    </w:p>
    <w:p w14:paraId="7E391669" w14:textId="77777777" w:rsidR="0077542A" w:rsidRPr="00944A5B" w:rsidRDefault="0077542A" w:rsidP="0077542A">
      <w:pPr>
        <w:jc w:val="center"/>
        <w:rPr>
          <w:b/>
          <w:sz w:val="24"/>
        </w:rPr>
      </w:pPr>
      <w:proofErr w:type="spellStart"/>
      <w:r w:rsidRPr="00944A5B">
        <w:rPr>
          <w:b/>
          <w:sz w:val="24"/>
        </w:rPr>
        <w:t>Alaena</w:t>
      </w:r>
      <w:proofErr w:type="spellEnd"/>
      <w:r w:rsidRPr="00944A5B">
        <w:rPr>
          <w:b/>
          <w:sz w:val="24"/>
        </w:rPr>
        <w:t xml:space="preserve"> </w:t>
      </w:r>
      <w:proofErr w:type="spellStart"/>
      <w:r w:rsidRPr="00944A5B">
        <w:rPr>
          <w:b/>
          <w:sz w:val="24"/>
        </w:rPr>
        <w:t>Podmore</w:t>
      </w:r>
      <w:proofErr w:type="spellEnd"/>
      <w:r w:rsidRPr="00944A5B">
        <w:rPr>
          <w:b/>
          <w:sz w:val="24"/>
        </w:rPr>
        <w:t xml:space="preserve">, </w:t>
      </w:r>
      <w:r w:rsidR="00FE6D30">
        <w:rPr>
          <w:b/>
          <w:sz w:val="24"/>
        </w:rPr>
        <w:t xml:space="preserve">PSM </w:t>
      </w:r>
    </w:p>
    <w:p w14:paraId="6F1DBEEA" w14:textId="77777777" w:rsidR="0077542A" w:rsidRPr="00944A5B" w:rsidRDefault="0077542A" w:rsidP="0077542A">
      <w:pPr>
        <w:jc w:val="center"/>
        <w:rPr>
          <w:b/>
          <w:sz w:val="24"/>
        </w:rPr>
      </w:pPr>
      <w:r w:rsidRPr="00944A5B">
        <w:rPr>
          <w:b/>
          <w:sz w:val="24"/>
        </w:rPr>
        <w:t xml:space="preserve">Marc Oldenburg, </w:t>
      </w:r>
      <w:r w:rsidR="00FE6D30">
        <w:rPr>
          <w:b/>
          <w:sz w:val="24"/>
        </w:rPr>
        <w:t>PSM</w:t>
      </w:r>
    </w:p>
    <w:p w14:paraId="6332121D" w14:textId="77777777" w:rsidR="0077542A" w:rsidRPr="00944A5B" w:rsidRDefault="0077542A" w:rsidP="0077542A">
      <w:pPr>
        <w:jc w:val="center"/>
        <w:rPr>
          <w:b/>
          <w:sz w:val="24"/>
        </w:rPr>
      </w:pPr>
    </w:p>
    <w:p w14:paraId="12EDCD29" w14:textId="77777777" w:rsidR="0077542A" w:rsidRPr="00944A5B" w:rsidRDefault="0077542A" w:rsidP="0077542A">
      <w:pPr>
        <w:jc w:val="center"/>
        <w:rPr>
          <w:b/>
          <w:sz w:val="24"/>
        </w:rPr>
      </w:pPr>
    </w:p>
    <w:bookmarkEnd w:id="5"/>
    <w:p w14:paraId="47E46394" w14:textId="2697AD23" w:rsidR="0077542A" w:rsidRDefault="00647FF3" w:rsidP="00A0601B">
      <w:pPr>
        <w:tabs>
          <w:tab w:val="left" w:pos="4125"/>
        </w:tabs>
        <w:jc w:val="center"/>
        <w:rPr>
          <w:sz w:val="22"/>
        </w:rPr>
      </w:pPr>
      <w:r w:rsidRPr="00640E7A">
        <w:rPr>
          <w:noProof/>
        </w:rPr>
        <w:drawing>
          <wp:inline distT="0" distB="0" distL="0" distR="0" wp14:anchorId="2B42E6A9" wp14:editId="157AE45E">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FCCFBC2" w14:textId="77777777" w:rsidR="0077542A" w:rsidRDefault="0077542A" w:rsidP="0077542A">
      <w:pPr>
        <w:tabs>
          <w:tab w:val="left" w:pos="4125"/>
        </w:tabs>
        <w:rPr>
          <w:sz w:val="22"/>
        </w:rPr>
      </w:pPr>
    </w:p>
    <w:p w14:paraId="15E316E6" w14:textId="77777777" w:rsidR="0077542A" w:rsidRPr="00E1547A" w:rsidRDefault="0077542A" w:rsidP="0077542A">
      <w:pPr>
        <w:tabs>
          <w:tab w:val="left" w:pos="4125"/>
        </w:tabs>
        <w:jc w:val="center"/>
        <w:rPr>
          <w:sz w:val="22"/>
          <w:szCs w:val="22"/>
        </w:rPr>
      </w:pPr>
      <w:r w:rsidRPr="00E1547A">
        <w:rPr>
          <w:sz w:val="22"/>
          <w:szCs w:val="22"/>
        </w:rPr>
        <w:t>Jeffrey C. Riley</w:t>
      </w:r>
    </w:p>
    <w:p w14:paraId="43F22BBA" w14:textId="77777777" w:rsidR="0077542A" w:rsidRPr="00E1547A" w:rsidRDefault="0077542A" w:rsidP="0077542A">
      <w:pPr>
        <w:tabs>
          <w:tab w:val="left" w:pos="4125"/>
        </w:tabs>
        <w:jc w:val="center"/>
        <w:rPr>
          <w:sz w:val="22"/>
          <w:szCs w:val="22"/>
        </w:rPr>
      </w:pPr>
      <w:r w:rsidRPr="00E1547A">
        <w:rPr>
          <w:sz w:val="22"/>
          <w:szCs w:val="22"/>
        </w:rPr>
        <w:t>Commissioner of Elementary and Secondary Education</w:t>
      </w:r>
    </w:p>
    <w:p w14:paraId="3C8464EC" w14:textId="77777777" w:rsidR="0077542A" w:rsidRPr="00F917FE" w:rsidRDefault="0077542A" w:rsidP="0077542A">
      <w:pPr>
        <w:jc w:val="center"/>
        <w:rPr>
          <w:b/>
          <w:sz w:val="22"/>
        </w:rPr>
        <w:sectPr w:rsidR="0077542A" w:rsidRPr="00F917FE" w:rsidSect="0077542A">
          <w:footerReference w:type="even" r:id="rId14"/>
          <w:footerReference w:type="default" r:id="rId15"/>
          <w:pgSz w:w="12240" w:h="15840" w:code="1"/>
          <w:pgMar w:top="1440" w:right="1440" w:bottom="1440" w:left="1440" w:header="720" w:footer="720" w:gutter="0"/>
          <w:pgNumType w:start="1"/>
          <w:cols w:space="720"/>
          <w:titlePg/>
        </w:sectPr>
      </w:pPr>
      <w:r w:rsidRPr="005363BB">
        <w:rPr>
          <w:sz w:val="22"/>
        </w:rPr>
        <w:br w:type="page"/>
      </w:r>
    </w:p>
    <w:p w14:paraId="3E209038" w14:textId="77777777" w:rsidR="0077542A" w:rsidRPr="00F917FE" w:rsidRDefault="0077542A" w:rsidP="0077542A">
      <w:pPr>
        <w:rPr>
          <w:b/>
          <w:sz w:val="22"/>
        </w:rPr>
      </w:pPr>
      <w:r w:rsidRPr="00F917FE">
        <w:rPr>
          <w:b/>
          <w:sz w:val="22"/>
        </w:rPr>
        <w:lastRenderedPageBreak/>
        <w:t>MASSACHUSETTS DEPARTMENT OF ELEMENTARY AND SECONDARY EDUCATION</w:t>
      </w:r>
    </w:p>
    <w:p w14:paraId="0249900F" w14:textId="77777777" w:rsidR="0077542A" w:rsidRPr="00F917FE" w:rsidRDefault="0077542A">
      <w:pPr>
        <w:jc w:val="center"/>
        <w:rPr>
          <w:b/>
          <w:sz w:val="22"/>
        </w:rPr>
      </w:pPr>
      <w:r>
        <w:rPr>
          <w:b/>
          <w:sz w:val="22"/>
        </w:rPr>
        <w:t>TIERED FOCUSED MONITORING</w:t>
      </w:r>
      <w:r w:rsidRPr="00F917FE">
        <w:rPr>
          <w:b/>
          <w:sz w:val="22"/>
        </w:rPr>
        <w:t xml:space="preserve"> REPORT</w:t>
      </w:r>
    </w:p>
    <w:p w14:paraId="5B284F83" w14:textId="77777777" w:rsidR="0077542A" w:rsidRPr="00F917FE" w:rsidRDefault="0077542A">
      <w:pPr>
        <w:jc w:val="center"/>
        <w:rPr>
          <w:b/>
          <w:sz w:val="22"/>
        </w:rPr>
      </w:pPr>
    </w:p>
    <w:p w14:paraId="347F3A0C" w14:textId="77777777" w:rsidR="0077542A" w:rsidRPr="00F917FE" w:rsidRDefault="0077542A">
      <w:pPr>
        <w:jc w:val="center"/>
        <w:rPr>
          <w:b/>
          <w:sz w:val="26"/>
        </w:rPr>
      </w:pPr>
      <w:bookmarkStart w:id="8" w:name="rptName2"/>
      <w:r>
        <w:rPr>
          <w:b/>
          <w:sz w:val="26"/>
        </w:rPr>
        <w:t>Westfield</w:t>
      </w:r>
      <w:bookmarkEnd w:id="8"/>
      <w:r w:rsidR="00CE6A62">
        <w:rPr>
          <w:b/>
          <w:sz w:val="26"/>
        </w:rPr>
        <w:t xml:space="preserve"> Public Schools</w:t>
      </w:r>
    </w:p>
    <w:p w14:paraId="0FE2A698" w14:textId="77777777" w:rsidR="0077542A" w:rsidRPr="00F917FE" w:rsidRDefault="0077542A">
      <w:pPr>
        <w:jc w:val="center"/>
        <w:rPr>
          <w:b/>
          <w:sz w:val="22"/>
        </w:rPr>
      </w:pPr>
    </w:p>
    <w:p w14:paraId="051DCC98" w14:textId="77777777" w:rsidR="0077542A" w:rsidRPr="00F917FE" w:rsidRDefault="0077542A" w:rsidP="0077542A">
      <w:pPr>
        <w:rPr>
          <w:b/>
          <w:sz w:val="22"/>
        </w:rPr>
      </w:pPr>
    </w:p>
    <w:p w14:paraId="633E9F9C" w14:textId="77777777" w:rsidR="0077542A" w:rsidRDefault="0077542A">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p>
    <w:p w14:paraId="747E0CF1" w14:textId="77777777" w:rsidR="0077542A" w:rsidRDefault="0077542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22C3819F" w14:textId="77777777" w:rsidR="0077542A" w:rsidRDefault="0077542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41508535" w14:textId="77777777" w:rsidR="0077542A" w:rsidRDefault="0077542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491310EE" w14:textId="77777777" w:rsidR="0077542A" w:rsidRDefault="0077542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Pr>
          <w:rStyle w:val="Hyperlink"/>
        </w:rPr>
        <w:t>14</w:t>
      </w:r>
      <w:r>
        <w:fldChar w:fldCharType="end"/>
      </w:r>
    </w:p>
    <w:p w14:paraId="7B7D49A8" w14:textId="77777777" w:rsidR="0077542A" w:rsidRDefault="0077542A">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14</w:t>
      </w:r>
      <w:r>
        <w:fldChar w:fldCharType="end"/>
      </w:r>
    </w:p>
    <w:p w14:paraId="107FB203" w14:textId="77777777" w:rsidR="0077542A" w:rsidRDefault="0077542A" w:rsidP="0077542A">
      <w:pPr>
        <w:rPr>
          <w:b/>
          <w:bCs/>
          <w:sz w:val="22"/>
        </w:rPr>
      </w:pPr>
      <w:r w:rsidRPr="00C63716">
        <w:rPr>
          <w:b/>
          <w:bCs/>
          <w:sz w:val="22"/>
        </w:rPr>
        <w:fldChar w:fldCharType="end"/>
      </w:r>
      <w:r w:rsidRPr="00C63716">
        <w:rPr>
          <w:b/>
          <w:bCs/>
          <w:sz w:val="22"/>
        </w:rPr>
        <w:fldChar w:fldCharType="end"/>
      </w:r>
    </w:p>
    <w:p w14:paraId="0DDCD9DC" w14:textId="77777777" w:rsidR="0077542A" w:rsidRDefault="0077542A" w:rsidP="0077542A">
      <w:pPr>
        <w:rPr>
          <w:b/>
          <w:sz w:val="22"/>
        </w:rPr>
      </w:pPr>
      <w:r>
        <w:rPr>
          <w:b/>
          <w:caps/>
          <w:sz w:val="22"/>
        </w:rPr>
        <w:br w:type="page"/>
      </w:r>
      <w:r>
        <w:rPr>
          <w:b/>
          <w:sz w:val="22"/>
        </w:rPr>
        <w:lastRenderedPageBreak/>
        <w:t>MASSACHUSETTS DEPARTMENT OF ELEMENTARY AND SECONDARY EDUCATION</w:t>
      </w:r>
    </w:p>
    <w:p w14:paraId="6C9E8C4F" w14:textId="77777777" w:rsidR="0077542A" w:rsidRDefault="0077542A" w:rsidP="0077542A">
      <w:pPr>
        <w:jc w:val="center"/>
        <w:rPr>
          <w:b/>
          <w:sz w:val="22"/>
        </w:rPr>
      </w:pPr>
      <w:r>
        <w:rPr>
          <w:b/>
          <w:sz w:val="22"/>
        </w:rPr>
        <w:t>TIERED FOCUS</w:t>
      </w:r>
      <w:r w:rsidR="00CF795C">
        <w:rPr>
          <w:b/>
          <w:sz w:val="22"/>
        </w:rPr>
        <w:t>ED</w:t>
      </w:r>
      <w:r>
        <w:rPr>
          <w:b/>
          <w:sz w:val="22"/>
        </w:rPr>
        <w:t xml:space="preserve"> MONITORING REPORT</w:t>
      </w:r>
    </w:p>
    <w:p w14:paraId="1979A62B" w14:textId="77777777" w:rsidR="0077542A" w:rsidRDefault="0077542A">
      <w:pPr>
        <w:jc w:val="center"/>
        <w:rPr>
          <w:b/>
          <w:sz w:val="22"/>
        </w:rPr>
      </w:pPr>
      <w:bookmarkStart w:id="9" w:name="rptName3"/>
      <w:r>
        <w:rPr>
          <w:b/>
          <w:sz w:val="22"/>
        </w:rPr>
        <w:t>Westfield</w:t>
      </w:r>
      <w:bookmarkEnd w:id="9"/>
      <w:r w:rsidR="00CE6A62">
        <w:rPr>
          <w:b/>
          <w:sz w:val="22"/>
        </w:rPr>
        <w:t xml:space="preserve"> Public Schools</w:t>
      </w:r>
    </w:p>
    <w:p w14:paraId="6AE86FA6" w14:textId="77777777" w:rsidR="0077542A" w:rsidRDefault="0077542A">
      <w:pPr>
        <w:pStyle w:val="Heading1"/>
        <w:rPr>
          <w:b/>
          <w:sz w:val="22"/>
        </w:rPr>
      </w:pPr>
    </w:p>
    <w:p w14:paraId="72101DB3" w14:textId="77777777" w:rsidR="0077542A" w:rsidRDefault="0077542A">
      <w:pPr>
        <w:keepNext/>
        <w:keepLines/>
        <w:jc w:val="center"/>
        <w:rPr>
          <w:b/>
          <w:sz w:val="22"/>
        </w:rPr>
      </w:pPr>
      <w:r>
        <w:rPr>
          <w:b/>
          <w:sz w:val="22"/>
        </w:rPr>
        <w:t>SCOPE OF TIER</w:t>
      </w:r>
      <w:r w:rsidR="00CF795C">
        <w:rPr>
          <w:b/>
          <w:sz w:val="22"/>
        </w:rPr>
        <w:t>ED</w:t>
      </w:r>
      <w:r>
        <w:rPr>
          <w:b/>
          <w:sz w:val="22"/>
        </w:rPr>
        <w:t xml:space="preserve"> FOCUSED MONITORING REVIEWS </w:t>
      </w:r>
    </w:p>
    <w:p w14:paraId="6F505988" w14:textId="77777777" w:rsidR="0077542A" w:rsidRDefault="0077542A" w:rsidP="0077542A">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788799D5" w14:textId="77777777" w:rsidR="0077542A" w:rsidRDefault="0077542A" w:rsidP="0077542A">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05258215" w14:textId="77777777" w:rsidR="0077542A" w:rsidRDefault="0077542A" w:rsidP="0077542A">
      <w:pPr>
        <w:rPr>
          <w:sz w:val="22"/>
        </w:rPr>
      </w:pPr>
      <w:r>
        <w:rPr>
          <w:sz w:val="22"/>
        </w:rPr>
        <w:t xml:space="preserve"> </w:t>
      </w:r>
    </w:p>
    <w:p w14:paraId="0AFC234B" w14:textId="77777777" w:rsidR="0077542A" w:rsidRDefault="0077542A" w:rsidP="0077542A">
      <w:pPr>
        <w:rPr>
          <w:sz w:val="22"/>
        </w:rPr>
      </w:pPr>
    </w:p>
    <w:p w14:paraId="05E2A88D" w14:textId="77777777" w:rsidR="0077542A" w:rsidRDefault="0077542A" w:rsidP="0077542A">
      <w:pPr>
        <w:rPr>
          <w:sz w:val="22"/>
        </w:rPr>
      </w:pPr>
      <w:r>
        <w:rPr>
          <w:sz w:val="22"/>
        </w:rPr>
        <w:t>Special Education (SE)</w:t>
      </w:r>
    </w:p>
    <w:p w14:paraId="6368D474" w14:textId="77777777" w:rsidR="0077542A" w:rsidRDefault="0077542A" w:rsidP="0077542A">
      <w:pPr>
        <w:numPr>
          <w:ilvl w:val="0"/>
          <w:numId w:val="5"/>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7AB5EED" w14:textId="77777777" w:rsidR="0077542A" w:rsidRDefault="0077542A" w:rsidP="0077542A">
      <w:pPr>
        <w:rPr>
          <w:sz w:val="22"/>
        </w:rPr>
      </w:pPr>
    </w:p>
    <w:p w14:paraId="14657C72" w14:textId="77777777" w:rsidR="0077542A" w:rsidRDefault="0077542A" w:rsidP="0077542A">
      <w:pPr>
        <w:rPr>
          <w:b/>
          <w:bCs/>
          <w:sz w:val="22"/>
        </w:rPr>
      </w:pPr>
      <w:r>
        <w:rPr>
          <w:sz w:val="22"/>
        </w:rPr>
        <w:t>Civil Rights Methods of Administration and Other General Education Requirements (CR)</w:t>
      </w:r>
    </w:p>
    <w:p w14:paraId="1463ECCB" w14:textId="77777777" w:rsidR="0077542A" w:rsidRDefault="0077542A" w:rsidP="0077542A">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87FF73E" w14:textId="77777777" w:rsidR="0077542A" w:rsidRDefault="0077542A" w:rsidP="0077542A">
      <w:pPr>
        <w:ind w:left="360"/>
        <w:rPr>
          <w:sz w:val="22"/>
        </w:rPr>
      </w:pPr>
    </w:p>
    <w:p w14:paraId="403CFB03" w14:textId="77777777" w:rsidR="0077542A" w:rsidRDefault="0077542A" w:rsidP="0077542A">
      <w:pPr>
        <w:numPr>
          <w:ilvl w:val="0"/>
          <w:numId w:val="2"/>
        </w:numPr>
        <w:rPr>
          <w:sz w:val="22"/>
        </w:rPr>
      </w:pPr>
      <w:r>
        <w:rPr>
          <w:sz w:val="22"/>
        </w:rPr>
        <w:t>selected requirements from the Massachusetts Board of Education’s Physical Restraint regulations (603 CMR 46.00).</w:t>
      </w:r>
    </w:p>
    <w:p w14:paraId="7E7674BB" w14:textId="77777777" w:rsidR="0077542A" w:rsidRDefault="0077542A" w:rsidP="0077542A">
      <w:pPr>
        <w:pStyle w:val="ListParagraph"/>
        <w:rPr>
          <w:sz w:val="22"/>
        </w:rPr>
      </w:pPr>
    </w:p>
    <w:p w14:paraId="2169378D" w14:textId="77777777" w:rsidR="0077542A" w:rsidRPr="00642B33" w:rsidRDefault="0077542A" w:rsidP="0077542A">
      <w:pPr>
        <w:numPr>
          <w:ilvl w:val="0"/>
          <w:numId w:val="2"/>
        </w:numPr>
        <w:rPr>
          <w:sz w:val="22"/>
        </w:rPr>
      </w:pPr>
      <w:r>
        <w:rPr>
          <w:sz w:val="22"/>
        </w:rPr>
        <w:t>selected requirements from the Massachusetts Board of Education’s Student Learning Time regulations (603 CMR 27.00).</w:t>
      </w:r>
    </w:p>
    <w:p w14:paraId="5C84DB63" w14:textId="77777777" w:rsidR="0077542A" w:rsidRDefault="0077542A" w:rsidP="0077542A">
      <w:pPr>
        <w:pStyle w:val="ListParagraph"/>
        <w:rPr>
          <w:sz w:val="22"/>
        </w:rPr>
      </w:pPr>
    </w:p>
    <w:p w14:paraId="6FE14386" w14:textId="77777777" w:rsidR="0077542A" w:rsidRDefault="0077542A" w:rsidP="0077542A">
      <w:pPr>
        <w:numPr>
          <w:ilvl w:val="0"/>
          <w:numId w:val="2"/>
        </w:numPr>
        <w:rPr>
          <w:sz w:val="22"/>
        </w:rPr>
      </w:pPr>
      <w:r>
        <w:rPr>
          <w:sz w:val="22"/>
        </w:rPr>
        <w:t>various requirements under other federal and state laws.</w:t>
      </w:r>
    </w:p>
    <w:p w14:paraId="2FE84E5D" w14:textId="77777777" w:rsidR="0077542A" w:rsidRDefault="0077542A" w:rsidP="0077542A">
      <w:pPr>
        <w:rPr>
          <w:sz w:val="22"/>
        </w:rPr>
      </w:pPr>
    </w:p>
    <w:p w14:paraId="7E1301CD" w14:textId="77777777" w:rsidR="0077542A" w:rsidRPr="00DF08E0" w:rsidRDefault="0077542A" w:rsidP="0077542A">
      <w:pPr>
        <w:rPr>
          <w:sz w:val="22"/>
        </w:rPr>
      </w:pPr>
    </w:p>
    <w:p w14:paraId="3A390245" w14:textId="77777777" w:rsidR="0077542A" w:rsidRPr="00DF08E0" w:rsidRDefault="0077542A" w:rsidP="0077542A">
      <w:pPr>
        <w:rPr>
          <w:sz w:val="22"/>
        </w:rPr>
      </w:pPr>
    </w:p>
    <w:p w14:paraId="3818E104" w14:textId="77777777" w:rsidR="0077542A" w:rsidRPr="00DF08E0" w:rsidRDefault="0077542A" w:rsidP="0077542A">
      <w:pPr>
        <w:rPr>
          <w:sz w:val="22"/>
        </w:rPr>
      </w:pPr>
    </w:p>
    <w:p w14:paraId="2D7D2907" w14:textId="77777777" w:rsidR="0077542A" w:rsidRPr="00DF08E0" w:rsidRDefault="0077542A" w:rsidP="0077542A">
      <w:pPr>
        <w:rPr>
          <w:sz w:val="22"/>
        </w:rPr>
      </w:pPr>
    </w:p>
    <w:p w14:paraId="359BAB77" w14:textId="77777777" w:rsidR="0077542A" w:rsidRPr="00DF08E0" w:rsidRDefault="0077542A" w:rsidP="0077542A">
      <w:pPr>
        <w:rPr>
          <w:sz w:val="22"/>
        </w:rPr>
      </w:pPr>
    </w:p>
    <w:p w14:paraId="300DB75E" w14:textId="77777777" w:rsidR="0077542A" w:rsidRDefault="0077542A" w:rsidP="0077542A">
      <w:pPr>
        <w:rPr>
          <w:sz w:val="22"/>
        </w:rPr>
      </w:pPr>
    </w:p>
    <w:p w14:paraId="19406166" w14:textId="77777777" w:rsidR="0077542A" w:rsidRDefault="0077542A" w:rsidP="0077542A">
      <w:pPr>
        <w:tabs>
          <w:tab w:val="left" w:pos="3960"/>
        </w:tabs>
        <w:rPr>
          <w:sz w:val="22"/>
        </w:rPr>
      </w:pPr>
      <w:r>
        <w:rPr>
          <w:sz w:val="22"/>
        </w:rPr>
        <w:tab/>
      </w:r>
    </w:p>
    <w:p w14:paraId="55E54E22" w14:textId="77777777" w:rsidR="0077542A" w:rsidRDefault="0077542A" w:rsidP="0077542A">
      <w:pPr>
        <w:rPr>
          <w:b/>
          <w:i/>
        </w:rPr>
      </w:pPr>
      <w:r w:rsidRPr="00DF08E0">
        <w:rPr>
          <w:sz w:val="22"/>
        </w:rPr>
        <w:br w:type="page"/>
      </w:r>
    </w:p>
    <w:p w14:paraId="58F36483" w14:textId="77777777" w:rsidR="0077542A" w:rsidRDefault="0077542A" w:rsidP="0077542A">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0C63E097" w14:textId="77777777" w:rsidR="0077542A" w:rsidRPr="00F62498" w:rsidRDefault="0077542A" w:rsidP="0077542A">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6EABC304" w14:textId="77777777" w:rsidR="0077542A" w:rsidRDefault="0077542A" w:rsidP="0077542A">
      <w:pPr>
        <w:rPr>
          <w:sz w:val="22"/>
        </w:rPr>
      </w:pPr>
    </w:p>
    <w:p w14:paraId="4E655934" w14:textId="77777777" w:rsidR="0077542A" w:rsidRDefault="0077542A" w:rsidP="0077542A">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211BF756" w14:textId="77777777" w:rsidR="0077542A" w:rsidRDefault="0077542A" w:rsidP="0077542A">
      <w:pPr>
        <w:pStyle w:val="BodyText"/>
      </w:pPr>
    </w:p>
    <w:p w14:paraId="48EC50BE" w14:textId="77777777" w:rsidR="0077542A" w:rsidRDefault="0077542A" w:rsidP="0077542A">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&lt;&lt;</w:t>
      </w:r>
      <w:hyperlink r:id="rId16" w:history="1">
        <w:r w:rsidRPr="00CC1FFE">
          <w:rPr>
            <w:rStyle w:val="Hyperlink"/>
            <w:sz w:val="22"/>
          </w:rPr>
          <w:t>http://www.doe.mass.edu/psm/</w:t>
        </w:r>
        <w:r>
          <w:rPr>
            <w:rStyle w:val="Hyperlink"/>
            <w:sz w:val="22"/>
          </w:rPr>
          <w:t>tfm/</w:t>
        </w:r>
        <w:r w:rsidRPr="00CC1FFE">
          <w:rPr>
            <w:rStyle w:val="Hyperlink"/>
            <w:sz w:val="22"/>
          </w:rPr>
          <w:t>6yrcycle.html</w:t>
        </w:r>
      </w:hyperlink>
      <w:r>
        <w:rPr>
          <w:sz w:val="22"/>
        </w:rPr>
        <w:t>&gt;&gt;.</w:t>
      </w:r>
    </w:p>
    <w:p w14:paraId="2CE27333" w14:textId="77777777" w:rsidR="0077542A" w:rsidRDefault="0077542A" w:rsidP="0077542A">
      <w:pPr>
        <w:tabs>
          <w:tab w:val="left" w:pos="1080"/>
        </w:tabs>
        <w:ind w:left="1080" w:hanging="1080"/>
        <w:rPr>
          <w:sz w:val="22"/>
        </w:rPr>
      </w:pPr>
    </w:p>
    <w:p w14:paraId="066A2DC5" w14:textId="77777777" w:rsidR="0077542A" w:rsidRDefault="0077542A" w:rsidP="0077542A">
      <w:pPr>
        <w:ind w:left="1080" w:hanging="1080"/>
        <w:rPr>
          <w:sz w:val="22"/>
        </w:rPr>
      </w:pPr>
      <w:r>
        <w:rPr>
          <w:b/>
          <w:bCs/>
          <w:sz w:val="22"/>
          <w:u w:val="single"/>
        </w:rPr>
        <w:t>Tier Level:</w:t>
      </w:r>
      <w:r>
        <w:rPr>
          <w:sz w:val="22"/>
        </w:rPr>
        <w:tab/>
        <w:t>Each district/charter school is assigned to one of four tier levels: Tier 1/Self-Directed Improvement; Tier 2/Directed 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proofErr w:type="gramStart"/>
      <w:r w:rsidRPr="0008244F">
        <w:rPr>
          <w:sz w:val="22"/>
        </w:rPr>
        <w:t>Public School</w:t>
      </w:r>
      <w:proofErr w:type="gramEnd"/>
      <w:r w:rsidRPr="0008244F">
        <w:rPr>
          <w:sz w:val="22"/>
        </w:rPr>
        <w:t xml:space="preserve">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326A818F" w14:textId="77777777" w:rsidR="0077542A" w:rsidRPr="005160DD" w:rsidRDefault="0077542A" w:rsidP="0077542A">
      <w:pPr>
        <w:ind w:left="1080" w:hanging="1080"/>
        <w:rPr>
          <w:sz w:val="22"/>
        </w:rPr>
      </w:pPr>
      <w:r>
        <w:rPr>
          <w:sz w:val="22"/>
        </w:rPr>
        <w:tab/>
      </w:r>
      <w:r>
        <w:rPr>
          <w:sz w:val="22"/>
        </w:rPr>
        <w:tab/>
      </w:r>
      <w:r>
        <w:rPr>
          <w:sz w:val="22"/>
        </w:rPr>
        <w:tab/>
      </w:r>
      <w:r>
        <w:rPr>
          <w:sz w:val="22"/>
        </w:rPr>
        <w:tab/>
      </w:r>
    </w:p>
    <w:p w14:paraId="3AF91E1F" w14:textId="77777777" w:rsidR="0077542A" w:rsidRPr="0011027A" w:rsidRDefault="0077542A" w:rsidP="0077542A">
      <w:pPr>
        <w:numPr>
          <w:ilvl w:val="0"/>
          <w:numId w:val="12"/>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02055692" w14:textId="77777777" w:rsidR="0077542A" w:rsidRPr="0011027A" w:rsidRDefault="0077542A" w:rsidP="0077542A">
      <w:pPr>
        <w:tabs>
          <w:tab w:val="left" w:pos="1080"/>
        </w:tabs>
        <w:ind w:left="2160"/>
        <w:rPr>
          <w:bCs/>
          <w:sz w:val="22"/>
          <w:szCs w:val="22"/>
        </w:rPr>
      </w:pPr>
    </w:p>
    <w:p w14:paraId="21D6C135" w14:textId="77777777" w:rsidR="0077542A" w:rsidRPr="0011027A" w:rsidRDefault="0077542A" w:rsidP="0077542A">
      <w:pPr>
        <w:numPr>
          <w:ilvl w:val="0"/>
          <w:numId w:val="12"/>
        </w:numPr>
        <w:tabs>
          <w:tab w:val="left" w:pos="1080"/>
        </w:tabs>
        <w:spacing w:after="120"/>
        <w:ind w:left="2160"/>
        <w:rPr>
          <w:bCs/>
          <w:sz w:val="22"/>
          <w:szCs w:val="22"/>
        </w:rPr>
      </w:pPr>
      <w:r>
        <w:rPr>
          <w:bCs/>
          <w:sz w:val="22"/>
          <w:szCs w:val="22"/>
        </w:rPr>
        <w:t>Tier 2/</w:t>
      </w:r>
      <w:r w:rsidRPr="0011027A">
        <w:rPr>
          <w:bCs/>
          <w:sz w:val="22"/>
          <w:szCs w:val="22"/>
        </w:rPr>
        <w:t>Directed Improvement: No demonstrated risk in areas with close link to student outcomes – low risk.</w:t>
      </w:r>
    </w:p>
    <w:p w14:paraId="46BEE180" w14:textId="77777777" w:rsidR="0077542A" w:rsidRPr="0011027A" w:rsidRDefault="0077542A" w:rsidP="0077542A">
      <w:pPr>
        <w:numPr>
          <w:ilvl w:val="0"/>
          <w:numId w:val="12"/>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23DDD4C7" w14:textId="77777777" w:rsidR="0077542A" w:rsidRPr="0011027A" w:rsidRDefault="0077542A" w:rsidP="0077542A">
      <w:pPr>
        <w:numPr>
          <w:ilvl w:val="0"/>
          <w:numId w:val="12"/>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103891A4" w14:textId="77777777" w:rsidR="0077542A" w:rsidRDefault="0077542A" w:rsidP="0077542A">
      <w:pPr>
        <w:rPr>
          <w:b/>
          <w:bCs/>
          <w:sz w:val="22"/>
          <w:u w:val="single"/>
        </w:rPr>
      </w:pPr>
    </w:p>
    <w:p w14:paraId="6537EEA8" w14:textId="77777777" w:rsidR="0077542A" w:rsidRDefault="0077542A" w:rsidP="0077542A">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DCB9812" w14:textId="77777777" w:rsidR="0077542A" w:rsidRDefault="0077542A" w:rsidP="0077542A">
      <w:pPr>
        <w:pStyle w:val="BodyText"/>
        <w:tabs>
          <w:tab w:val="left" w:pos="1080"/>
        </w:tabs>
      </w:pPr>
    </w:p>
    <w:p w14:paraId="7695B9BC" w14:textId="77777777" w:rsidR="0077542A" w:rsidRDefault="0077542A" w:rsidP="0077542A">
      <w:pPr>
        <w:ind w:left="1080"/>
        <w:rPr>
          <w:sz w:val="22"/>
        </w:rPr>
      </w:pPr>
      <w:r w:rsidRPr="0008244F">
        <w:rPr>
          <w:b/>
          <w:sz w:val="22"/>
        </w:rPr>
        <w:t>Self-Assessment Phase</w:t>
      </w:r>
      <w:r>
        <w:rPr>
          <w:sz w:val="22"/>
        </w:rPr>
        <w:t>:</w:t>
      </w:r>
    </w:p>
    <w:p w14:paraId="69036146" w14:textId="77777777" w:rsidR="0077542A" w:rsidRDefault="0077542A" w:rsidP="0077542A">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41B79D8F" w14:textId="77777777" w:rsidR="0077542A" w:rsidRDefault="0077542A" w:rsidP="0077542A">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3C245CB4" w14:textId="77777777" w:rsidR="0077542A" w:rsidRDefault="0077542A" w:rsidP="0077542A">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5A05327E" w14:textId="77777777" w:rsidR="0077542A" w:rsidRPr="0098651E" w:rsidRDefault="0077542A" w:rsidP="0077542A">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146EE218" w14:textId="77777777" w:rsidR="0077542A" w:rsidRDefault="0077542A" w:rsidP="0077542A">
      <w:pPr>
        <w:ind w:left="1080"/>
        <w:rPr>
          <w:sz w:val="22"/>
        </w:rPr>
      </w:pPr>
    </w:p>
    <w:p w14:paraId="7CE46FC8" w14:textId="77777777" w:rsidR="0077542A" w:rsidRPr="00E1301D" w:rsidRDefault="0077542A" w:rsidP="0077542A">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62A14D48" w14:textId="77777777" w:rsidR="0077542A" w:rsidRDefault="0077542A" w:rsidP="0077542A">
      <w:pPr>
        <w:numPr>
          <w:ilvl w:val="0"/>
          <w:numId w:val="6"/>
        </w:numPr>
        <w:rPr>
          <w:sz w:val="22"/>
        </w:rPr>
      </w:pPr>
      <w:r>
        <w:rPr>
          <w:sz w:val="22"/>
        </w:rPr>
        <w:t>Interviews of administrative, instructional, and support staff consistent with those criteria selected for onsite verification.</w:t>
      </w:r>
    </w:p>
    <w:p w14:paraId="611EA649" w14:textId="77777777" w:rsidR="0077542A" w:rsidRDefault="0077542A" w:rsidP="0077542A">
      <w:pPr>
        <w:numPr>
          <w:ilvl w:val="0"/>
          <w:numId w:val="3"/>
        </w:numPr>
        <w:rPr>
          <w:sz w:val="22"/>
        </w:rPr>
      </w:pPr>
      <w:r>
        <w:rPr>
          <w:sz w:val="22"/>
        </w:rPr>
        <w:t>Interviews of parent advisory council (PAC) representatives and other telephone interviews, as requested, by other parents or members of the general public.</w:t>
      </w:r>
    </w:p>
    <w:p w14:paraId="6FDE2445" w14:textId="77777777" w:rsidR="0077542A" w:rsidRDefault="0077542A" w:rsidP="0077542A">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38225E88" w14:textId="77777777" w:rsidR="0077542A" w:rsidRDefault="0077542A" w:rsidP="0077542A">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19915DCD" w14:textId="77777777" w:rsidR="0077542A" w:rsidRDefault="0077542A" w:rsidP="0077542A">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78C84581" w14:textId="77777777" w:rsidR="0077542A" w:rsidRPr="006E5756" w:rsidRDefault="0077542A" w:rsidP="0077542A">
      <w:pPr>
        <w:numPr>
          <w:ilvl w:val="0"/>
          <w:numId w:val="3"/>
        </w:numPr>
        <w:rPr>
          <w:sz w:val="22"/>
        </w:rPr>
      </w:pPr>
      <w:r w:rsidRPr="006E5756">
        <w:rPr>
          <w:sz w:val="22"/>
        </w:rPr>
        <w:t>Review of additional documents for special education or civil rights.</w:t>
      </w:r>
    </w:p>
    <w:p w14:paraId="361F635E" w14:textId="77777777" w:rsidR="0077542A" w:rsidRDefault="0077542A" w:rsidP="0077542A">
      <w:pPr>
        <w:rPr>
          <w:sz w:val="22"/>
        </w:rPr>
      </w:pPr>
    </w:p>
    <w:p w14:paraId="6D33F093" w14:textId="77777777" w:rsidR="0077542A" w:rsidRDefault="0077542A" w:rsidP="0077542A">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7CA13906" w14:textId="77777777" w:rsidR="0077542A" w:rsidRDefault="0077542A" w:rsidP="0077542A">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w:t>
      </w:r>
      <w:r w:rsidR="00CF795C">
        <w:rPr>
          <w:bCs/>
          <w:sz w:val="22"/>
        </w:rPr>
        <w:t xml:space="preserve"> </w:t>
      </w:r>
      <w:r>
        <w:rPr>
          <w:bCs/>
          <w:sz w:val="22"/>
        </w:rPr>
        <w:t xml:space="preserve">10 business days of receipt of the Draft Report, the district/charter school </w:t>
      </w:r>
      <w:proofErr w:type="gramStart"/>
      <w:r>
        <w:rPr>
          <w:bCs/>
          <w:sz w:val="22"/>
        </w:rPr>
        <w:t>reviews</w:t>
      </w:r>
      <w:proofErr w:type="gramEnd"/>
      <w:r>
        <w:rPr>
          <w:bCs/>
          <w:sz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Pr>
            <w:rStyle w:val="Hyperlink"/>
            <w:bCs/>
            <w:sz w:val="22"/>
          </w:rPr>
          <w:t>http://www.doe.mass.edu/psm/tfm/reports/</w:t>
        </w:r>
      </w:hyperlink>
      <w:r>
        <w:rPr>
          <w:bCs/>
          <w:sz w:val="22"/>
        </w:rPr>
        <w:t>&gt;.</w:t>
      </w:r>
    </w:p>
    <w:p w14:paraId="5015A4AC" w14:textId="77777777" w:rsidR="0077542A" w:rsidRDefault="0077542A" w:rsidP="0077542A">
      <w:pPr>
        <w:ind w:left="1080"/>
        <w:rPr>
          <w:sz w:val="22"/>
        </w:rPr>
      </w:pPr>
    </w:p>
    <w:p w14:paraId="695B404F" w14:textId="77777777" w:rsidR="004C75BC" w:rsidRDefault="004C75BC" w:rsidP="0077542A">
      <w:pPr>
        <w:ind w:left="1080"/>
        <w:rPr>
          <w:sz w:val="22"/>
        </w:rPr>
      </w:pPr>
    </w:p>
    <w:p w14:paraId="6CBF1121" w14:textId="77777777" w:rsidR="004C75BC" w:rsidRDefault="004C75BC" w:rsidP="0077542A">
      <w:pPr>
        <w:ind w:left="1080"/>
        <w:rPr>
          <w:sz w:val="22"/>
        </w:rPr>
      </w:pPr>
    </w:p>
    <w:p w14:paraId="7901178B" w14:textId="77777777" w:rsidR="004C75BC" w:rsidRDefault="004C75BC" w:rsidP="0077542A">
      <w:pPr>
        <w:ind w:left="1080"/>
        <w:rPr>
          <w:sz w:val="22"/>
        </w:rPr>
      </w:pPr>
    </w:p>
    <w:p w14:paraId="39F139BD" w14:textId="77777777" w:rsidR="004C75BC" w:rsidRDefault="004C75BC" w:rsidP="0077542A">
      <w:pPr>
        <w:ind w:left="1080"/>
        <w:rPr>
          <w:sz w:val="22"/>
        </w:rPr>
      </w:pPr>
    </w:p>
    <w:p w14:paraId="7640E671" w14:textId="77777777" w:rsidR="004C75BC" w:rsidRDefault="004C75BC" w:rsidP="0077542A">
      <w:pPr>
        <w:ind w:left="1080"/>
        <w:rPr>
          <w:sz w:val="22"/>
        </w:rPr>
      </w:pPr>
    </w:p>
    <w:p w14:paraId="32D574A3" w14:textId="77777777" w:rsidR="004C75BC" w:rsidRDefault="004C75BC" w:rsidP="0077542A">
      <w:pPr>
        <w:ind w:left="1080"/>
        <w:rPr>
          <w:sz w:val="22"/>
        </w:rPr>
      </w:pPr>
    </w:p>
    <w:p w14:paraId="41E86728" w14:textId="77777777" w:rsidR="004C75BC" w:rsidRDefault="004C75BC" w:rsidP="0077542A">
      <w:pPr>
        <w:ind w:left="1080"/>
        <w:rPr>
          <w:sz w:val="22"/>
        </w:rPr>
      </w:pPr>
    </w:p>
    <w:p w14:paraId="0BCA507C" w14:textId="77777777" w:rsidR="0077542A" w:rsidRDefault="0077542A" w:rsidP="0077542A">
      <w:pPr>
        <w:ind w:left="1080"/>
        <w:rPr>
          <w:b/>
          <w:bCs/>
          <w:sz w:val="22"/>
        </w:rPr>
      </w:pPr>
      <w:r>
        <w:rPr>
          <w:b/>
          <w:bCs/>
          <w:sz w:val="22"/>
        </w:rPr>
        <w:lastRenderedPageBreak/>
        <w:t>Content of Final Report:</w:t>
      </w:r>
    </w:p>
    <w:p w14:paraId="6B7E6E8D" w14:textId="77777777" w:rsidR="0077542A" w:rsidRDefault="0077542A" w:rsidP="0077542A">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6C63F854" w14:textId="77777777" w:rsidR="0077542A" w:rsidRDefault="0077542A" w:rsidP="0077542A">
      <w:pPr>
        <w:ind w:left="1080"/>
        <w:rPr>
          <w:i/>
          <w:iCs/>
          <w:sz w:val="22"/>
        </w:rPr>
      </w:pPr>
    </w:p>
    <w:p w14:paraId="523A97F0" w14:textId="77777777" w:rsidR="0077542A" w:rsidRDefault="0077542A" w:rsidP="0077542A">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2CE3C1E8" w14:textId="77777777" w:rsidR="0077542A" w:rsidRDefault="0077542A" w:rsidP="0077542A">
      <w:pPr>
        <w:ind w:left="1080"/>
        <w:rPr>
          <w:sz w:val="22"/>
        </w:rPr>
      </w:pPr>
    </w:p>
    <w:p w14:paraId="3892B474" w14:textId="77777777" w:rsidR="0077542A" w:rsidRPr="00AD16E9" w:rsidRDefault="0077542A" w:rsidP="0077542A">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6F219171" w14:textId="77777777" w:rsidR="0077542A" w:rsidRPr="00975104" w:rsidRDefault="0077542A" w:rsidP="0077542A">
      <w:pPr>
        <w:ind w:left="1080"/>
        <w:rPr>
          <w:sz w:val="22"/>
          <w:szCs w:val="22"/>
        </w:rPr>
      </w:pPr>
    </w:p>
    <w:p w14:paraId="75D58AF1" w14:textId="77777777" w:rsidR="0077542A" w:rsidRPr="009D714D" w:rsidRDefault="0077542A" w:rsidP="0077542A">
      <w:pPr>
        <w:ind w:left="1080"/>
        <w:rPr>
          <w:sz w:val="22"/>
        </w:rPr>
      </w:pPr>
    </w:p>
    <w:p w14:paraId="1C403929" w14:textId="77777777" w:rsidR="0077542A" w:rsidRDefault="0077542A" w:rsidP="0077542A">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66DDAC3D" w14:textId="77777777" w:rsidR="0077542A" w:rsidRDefault="0077542A" w:rsidP="0077542A">
      <w:pPr>
        <w:tabs>
          <w:tab w:val="left" w:pos="1080"/>
        </w:tabs>
        <w:ind w:left="1080"/>
        <w:rPr>
          <w:sz w:val="22"/>
        </w:rPr>
      </w:pPr>
    </w:p>
    <w:p w14:paraId="612591E6" w14:textId="77777777" w:rsidR="0077542A" w:rsidRDefault="0077542A" w:rsidP="0077542A">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795B1A6A" w14:textId="77777777" w:rsidR="0077542A" w:rsidRDefault="0077542A" w:rsidP="0077542A">
      <w:pPr>
        <w:rPr>
          <w:sz w:val="22"/>
        </w:rPr>
      </w:pPr>
    </w:p>
    <w:p w14:paraId="371149FF" w14:textId="77777777" w:rsidR="0077542A" w:rsidRDefault="0077542A" w:rsidP="004C75B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b/>
          <w:sz w:val="22"/>
        </w:rPr>
      </w:pPr>
      <w:r>
        <w:rPr>
          <w:i/>
          <w:sz w:val="22"/>
        </w:rPr>
        <w:br w:type="page"/>
      </w:r>
      <w:r w:rsidR="004C75BC">
        <w:rPr>
          <w:i/>
          <w:sz w:val="22"/>
        </w:rPr>
        <w:lastRenderedPageBreak/>
        <w:t xml:space="preserve">                                         </w:t>
      </w:r>
      <w:r>
        <w:rPr>
          <w:b/>
          <w:sz w:val="22"/>
        </w:rPr>
        <w:t>INTRODUCTION TO THE FINAL REPORT</w:t>
      </w:r>
    </w:p>
    <w:p w14:paraId="2D508E49" w14:textId="77777777" w:rsidR="0077542A" w:rsidRDefault="0077542A" w:rsidP="0077542A">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066F4769" w14:textId="77777777" w:rsidR="0077542A" w:rsidRDefault="0077542A" w:rsidP="0077542A">
      <w:pPr>
        <w:rPr>
          <w:sz w:val="22"/>
        </w:rPr>
      </w:pPr>
    </w:p>
    <w:p w14:paraId="76134628" w14:textId="77777777" w:rsidR="0077542A" w:rsidRDefault="0077542A" w:rsidP="0077542A">
      <w:pPr>
        <w:rPr>
          <w:sz w:val="22"/>
        </w:rPr>
      </w:pPr>
      <w:r>
        <w:rPr>
          <w:sz w:val="22"/>
        </w:rPr>
        <w:t xml:space="preserve">The Massachusetts Department of Elementary and Secondary Education conducted a Tiered Focused Monitoring Review in </w:t>
      </w:r>
      <w:bookmarkStart w:id="17" w:name="rptName4"/>
      <w:r w:rsidRPr="00B9151B">
        <w:rPr>
          <w:sz w:val="22"/>
        </w:rPr>
        <w:t>Westfield</w:t>
      </w:r>
      <w:bookmarkEnd w:id="17"/>
      <w:r w:rsidRPr="000D4520">
        <w:rPr>
          <w:sz w:val="22"/>
        </w:rPr>
        <w:t xml:space="preserve"> </w:t>
      </w:r>
      <w:r w:rsidR="0067661C">
        <w:rPr>
          <w:sz w:val="22"/>
        </w:rPr>
        <w:t xml:space="preserve">Public Schools </w:t>
      </w:r>
      <w:r>
        <w:rPr>
          <w:sz w:val="22"/>
        </w:rPr>
        <w:t xml:space="preserve">during the week of </w:t>
      </w:r>
      <w:bookmarkStart w:id="18" w:name="mondayDate"/>
      <w:r>
        <w:rPr>
          <w:sz w:val="22"/>
        </w:rPr>
        <w:t>March 15, 2021</w:t>
      </w:r>
      <w:bookmarkEnd w:id="18"/>
      <w:r>
        <w:rPr>
          <w:sz w:val="22"/>
        </w:rPr>
        <w:t xml:space="preserve"> to evaluate the implementation of </w:t>
      </w:r>
      <w:bookmarkStart w:id="19" w:name="CrGroup2"/>
      <w:r>
        <w:rPr>
          <w:sz w:val="22"/>
        </w:rPr>
        <w:t>Group A</w:t>
      </w:r>
      <w:bookmarkEnd w:id="19"/>
      <w:r>
        <w:rPr>
          <w:sz w:val="22"/>
        </w:rPr>
        <w:t xml:space="preserve"> Universal Standards in the program areas of special education</w:t>
      </w:r>
      <w:r w:rsidR="00CF795C">
        <w:rPr>
          <w:sz w:val="22"/>
        </w:rPr>
        <w:t xml:space="preserve">, </w:t>
      </w:r>
      <w:r>
        <w:rPr>
          <w:sz w:val="22"/>
        </w:rPr>
        <w:t>civil rights and other related general education requirements. The team appreciated the opportunity to interview staff and parents, to observe classroom facilities and to review the programs underway in the district.</w:t>
      </w:r>
    </w:p>
    <w:p w14:paraId="5C776384" w14:textId="77777777" w:rsidR="0077542A" w:rsidRDefault="0077542A" w:rsidP="0077542A">
      <w:pPr>
        <w:rPr>
          <w:sz w:val="22"/>
        </w:rPr>
      </w:pPr>
    </w:p>
    <w:p w14:paraId="6B31A9E0" w14:textId="77777777" w:rsidR="0077542A" w:rsidRDefault="0077542A" w:rsidP="0077542A">
      <w:pPr>
        <w:rPr>
          <w:sz w:val="22"/>
        </w:rPr>
      </w:pPr>
      <w:bookmarkStart w:id="20" w:name="CommendableBlock"/>
      <w:bookmarkEnd w:id="20"/>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6B4ED7EE" w14:textId="77777777" w:rsidR="0077542A" w:rsidRDefault="0077542A" w:rsidP="0077542A">
      <w:pPr>
        <w:rPr>
          <w:sz w:val="22"/>
        </w:rPr>
      </w:pPr>
    </w:p>
    <w:p w14:paraId="4ABEB27B" w14:textId="77777777" w:rsidR="0077542A" w:rsidRPr="00602326" w:rsidRDefault="0077542A" w:rsidP="0077542A">
      <w:pPr>
        <w:rPr>
          <w:sz w:val="22"/>
          <w:szCs w:val="22"/>
        </w:rPr>
      </w:pPr>
      <w:r w:rsidRPr="00602326">
        <w:rPr>
          <w:sz w:val="22"/>
          <w:szCs w:val="22"/>
        </w:rPr>
        <w:t>Interviews of:</w:t>
      </w:r>
    </w:p>
    <w:p w14:paraId="10D1FD9D" w14:textId="77777777" w:rsidR="0077542A" w:rsidRPr="00602326" w:rsidRDefault="0077542A" w:rsidP="0077542A">
      <w:pPr>
        <w:pStyle w:val="ListParagraph"/>
        <w:widowControl/>
        <w:numPr>
          <w:ilvl w:val="0"/>
          <w:numId w:val="9"/>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62FB3D36" w14:textId="77777777" w:rsidR="0077542A" w:rsidRPr="00602326" w:rsidRDefault="0077542A" w:rsidP="0077542A">
      <w:pPr>
        <w:pStyle w:val="ListParagraph"/>
        <w:widowControl/>
        <w:numPr>
          <w:ilvl w:val="0"/>
          <w:numId w:val="9"/>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w:t>
      </w:r>
    </w:p>
    <w:p w14:paraId="5B681DE7" w14:textId="77777777" w:rsidR="0077542A" w:rsidRPr="00602326" w:rsidRDefault="0077542A" w:rsidP="0077542A">
      <w:pPr>
        <w:pStyle w:val="ListParagraph"/>
        <w:widowControl/>
        <w:numPr>
          <w:ilvl w:val="0"/>
          <w:numId w:val="9"/>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w:t>
      </w:r>
    </w:p>
    <w:p w14:paraId="4450063A" w14:textId="77777777" w:rsidR="0077542A" w:rsidRPr="00602326" w:rsidRDefault="0077542A" w:rsidP="0077542A">
      <w:pPr>
        <w:pStyle w:val="ListParagraph"/>
        <w:widowControl/>
        <w:numPr>
          <w:ilvl w:val="0"/>
          <w:numId w:val="9"/>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w:t>
      </w:r>
    </w:p>
    <w:p w14:paraId="4D0BBAB5" w14:textId="77777777" w:rsidR="0077542A" w:rsidRPr="00602326" w:rsidRDefault="0077542A" w:rsidP="0077542A">
      <w:pPr>
        <w:rPr>
          <w:sz w:val="22"/>
          <w:szCs w:val="22"/>
        </w:rPr>
      </w:pPr>
    </w:p>
    <w:p w14:paraId="56069136" w14:textId="77777777" w:rsidR="0077542A" w:rsidRPr="00602326" w:rsidRDefault="0077542A" w:rsidP="0077542A">
      <w:pPr>
        <w:rPr>
          <w:sz w:val="22"/>
          <w:szCs w:val="22"/>
        </w:rPr>
      </w:pPr>
      <w:r w:rsidRPr="00602326">
        <w:rPr>
          <w:sz w:val="22"/>
          <w:szCs w:val="22"/>
        </w:rPr>
        <w:t>Surveys:</w:t>
      </w:r>
    </w:p>
    <w:p w14:paraId="54FDAE31" w14:textId="77777777" w:rsidR="0077542A" w:rsidRPr="00602326" w:rsidRDefault="0077542A" w:rsidP="0077542A">
      <w:pPr>
        <w:pStyle w:val="ListParagraph"/>
        <w:widowControl/>
        <w:numPr>
          <w:ilvl w:val="0"/>
          <w:numId w:val="11"/>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14:paraId="23106505" w14:textId="77777777" w:rsidR="0077542A" w:rsidRDefault="0077542A" w:rsidP="0077542A">
      <w:pPr>
        <w:rPr>
          <w:sz w:val="22"/>
          <w:szCs w:val="22"/>
        </w:rPr>
      </w:pPr>
    </w:p>
    <w:p w14:paraId="470034C7" w14:textId="77777777" w:rsidR="0077542A" w:rsidRDefault="0077542A" w:rsidP="0077542A">
      <w:pPr>
        <w:rPr>
          <w:sz w:val="22"/>
          <w:szCs w:val="22"/>
        </w:rPr>
      </w:pPr>
    </w:p>
    <w:p w14:paraId="6DF58677" w14:textId="77777777" w:rsidR="0077542A" w:rsidRDefault="0077542A" w:rsidP="0067661C">
      <w:pPr>
        <w:pStyle w:val="ListParagraph"/>
        <w:widowControl/>
        <w:ind w:left="0"/>
        <w:rPr>
          <w:rFonts w:ascii="Times New Roman" w:hAnsi="Times New Roman" w:cs="Times New Roman"/>
          <w:sz w:val="22"/>
          <w:szCs w:val="22"/>
        </w:rPr>
      </w:pPr>
      <w:r>
        <w:rPr>
          <w:rFonts w:ascii="Times New Roman" w:hAnsi="Times New Roman" w:cs="Times New Roman"/>
          <w:sz w:val="22"/>
          <w:szCs w:val="22"/>
        </w:rPr>
        <w:t>Review of s</w:t>
      </w:r>
      <w:r w:rsidRPr="00602326">
        <w:rPr>
          <w:rFonts w:ascii="Times New Roman" w:hAnsi="Times New Roman" w:cs="Times New Roman"/>
          <w:sz w:val="22"/>
          <w:szCs w:val="22"/>
        </w:rPr>
        <w:t>pecial education student record</w:t>
      </w:r>
      <w:r>
        <w:rPr>
          <w:rFonts w:ascii="Times New Roman" w:hAnsi="Times New Roman" w:cs="Times New Roman"/>
          <w:sz w:val="22"/>
          <w:szCs w:val="22"/>
        </w:rPr>
        <w:t xml:space="preserve">s </w:t>
      </w:r>
    </w:p>
    <w:p w14:paraId="7F346AB4" w14:textId="77777777" w:rsidR="0077542A" w:rsidRDefault="0077542A" w:rsidP="0077542A">
      <w:pPr>
        <w:rPr>
          <w:sz w:val="22"/>
        </w:rPr>
      </w:pPr>
    </w:p>
    <w:p w14:paraId="18EE75C0" w14:textId="77777777" w:rsidR="0077542A" w:rsidRDefault="0077542A" w:rsidP="0077542A">
      <w:pPr>
        <w:pStyle w:val="BodyText3"/>
        <w:jc w:val="left"/>
        <w:rPr>
          <w:sz w:val="22"/>
        </w:rPr>
      </w:pPr>
    </w:p>
    <w:p w14:paraId="0F28120E" w14:textId="77777777" w:rsidR="0077542A" w:rsidRDefault="0077542A" w:rsidP="0077542A">
      <w:pPr>
        <w:pStyle w:val="BodyText3"/>
        <w:jc w:val="left"/>
        <w:rPr>
          <w:sz w:val="22"/>
        </w:rPr>
      </w:pPr>
      <w:r>
        <w:rPr>
          <w:sz w:val="22"/>
        </w:rPr>
        <w:t xml:space="preserve">The report includes findings in the program areas reviewed based on the assigned Universal Standard group for this review. These standards are: </w:t>
      </w:r>
    </w:p>
    <w:p w14:paraId="0F496B9F" w14:textId="77777777" w:rsidR="0077542A" w:rsidRDefault="0077542A" w:rsidP="0077542A">
      <w:pPr>
        <w:pStyle w:val="BodyText3"/>
        <w:ind w:left="2160"/>
        <w:jc w:val="left"/>
        <w:rPr>
          <w:b/>
          <w:sz w:val="22"/>
        </w:rPr>
      </w:pPr>
    </w:p>
    <w:p w14:paraId="0EB25FA6" w14:textId="77777777" w:rsidR="0077542A" w:rsidRPr="008F4076" w:rsidRDefault="0077542A" w:rsidP="0077542A">
      <w:pPr>
        <w:ind w:left="2160"/>
        <w:rPr>
          <w:b/>
          <w:sz w:val="22"/>
          <w:szCs w:val="22"/>
        </w:rPr>
      </w:pPr>
      <w:r w:rsidRPr="008F4076">
        <w:rPr>
          <w:b/>
          <w:sz w:val="22"/>
          <w:szCs w:val="22"/>
        </w:rPr>
        <w:t>Group A Universal Standards</w:t>
      </w:r>
      <w:r>
        <w:rPr>
          <w:b/>
          <w:sz w:val="22"/>
          <w:szCs w:val="22"/>
        </w:rPr>
        <w:t>:</w:t>
      </w:r>
      <w:r w:rsidRPr="008F4076">
        <w:rPr>
          <w:b/>
          <w:sz w:val="22"/>
          <w:szCs w:val="22"/>
        </w:rPr>
        <w:t xml:space="preserve"> </w:t>
      </w:r>
    </w:p>
    <w:p w14:paraId="6C0C0F36" w14:textId="77777777" w:rsidR="0077542A" w:rsidRPr="008F4076" w:rsidRDefault="0077542A" w:rsidP="0077542A">
      <w:pPr>
        <w:widowControl w:val="0"/>
        <w:numPr>
          <w:ilvl w:val="0"/>
          <w:numId w:val="13"/>
        </w:numPr>
        <w:ind w:left="2520"/>
        <w:contextualSpacing/>
        <w:rPr>
          <w:rFonts w:ascii="Courier" w:hAnsi="Courier" w:cs="Courier"/>
          <w:sz w:val="22"/>
          <w:szCs w:val="22"/>
        </w:rPr>
      </w:pPr>
      <w:r w:rsidRPr="008F4076">
        <w:rPr>
          <w:sz w:val="22"/>
          <w:szCs w:val="22"/>
        </w:rPr>
        <w:t>Student identification</w:t>
      </w:r>
    </w:p>
    <w:p w14:paraId="25B07564" w14:textId="77777777" w:rsidR="0077542A" w:rsidRPr="008F4076" w:rsidRDefault="0077542A" w:rsidP="0077542A">
      <w:pPr>
        <w:widowControl w:val="0"/>
        <w:numPr>
          <w:ilvl w:val="0"/>
          <w:numId w:val="13"/>
        </w:numPr>
        <w:ind w:left="2520"/>
        <w:contextualSpacing/>
        <w:rPr>
          <w:rFonts w:ascii="Courier" w:hAnsi="Courier" w:cs="Courier"/>
          <w:sz w:val="22"/>
          <w:szCs w:val="22"/>
        </w:rPr>
      </w:pPr>
      <w:r w:rsidRPr="008F4076">
        <w:rPr>
          <w:sz w:val="22"/>
          <w:szCs w:val="22"/>
        </w:rPr>
        <w:t>IEP development</w:t>
      </w:r>
    </w:p>
    <w:p w14:paraId="7D945105" w14:textId="77777777" w:rsidR="0077542A" w:rsidRPr="008F4076" w:rsidRDefault="0077542A" w:rsidP="0077542A">
      <w:pPr>
        <w:widowControl w:val="0"/>
        <w:numPr>
          <w:ilvl w:val="0"/>
          <w:numId w:val="13"/>
        </w:numPr>
        <w:ind w:left="2520"/>
        <w:contextualSpacing/>
        <w:rPr>
          <w:rFonts w:ascii="Courier" w:hAnsi="Courier" w:cs="Courier"/>
          <w:sz w:val="22"/>
          <w:szCs w:val="22"/>
        </w:rPr>
      </w:pPr>
      <w:r w:rsidRPr="008F4076">
        <w:rPr>
          <w:sz w:val="22"/>
          <w:szCs w:val="22"/>
        </w:rPr>
        <w:t>Programming and support services</w:t>
      </w:r>
    </w:p>
    <w:p w14:paraId="3DF528E6" w14:textId="77777777" w:rsidR="0077542A" w:rsidRPr="008F4076" w:rsidRDefault="0077542A" w:rsidP="0077542A">
      <w:pPr>
        <w:widowControl w:val="0"/>
        <w:numPr>
          <w:ilvl w:val="0"/>
          <w:numId w:val="13"/>
        </w:numPr>
        <w:ind w:left="2520"/>
        <w:contextualSpacing/>
        <w:rPr>
          <w:rFonts w:ascii="Courier" w:hAnsi="Courier" w:cs="Courier"/>
          <w:sz w:val="22"/>
          <w:szCs w:val="22"/>
        </w:rPr>
      </w:pPr>
      <w:r w:rsidRPr="008F4076">
        <w:rPr>
          <w:sz w:val="22"/>
          <w:szCs w:val="22"/>
        </w:rPr>
        <w:t>Equal opportunity</w:t>
      </w:r>
    </w:p>
    <w:p w14:paraId="012ED19B" w14:textId="77777777" w:rsidR="0077542A" w:rsidRPr="008F4076" w:rsidRDefault="0077542A" w:rsidP="0077542A">
      <w:pPr>
        <w:ind w:left="2160"/>
        <w:rPr>
          <w:sz w:val="22"/>
          <w:szCs w:val="22"/>
        </w:rPr>
      </w:pPr>
    </w:p>
    <w:p w14:paraId="7C2BD6CF" w14:textId="77777777" w:rsidR="0077542A" w:rsidRDefault="0077542A" w:rsidP="00E1163F">
      <w:pPr>
        <w:rPr>
          <w:b/>
          <w:sz w:val="22"/>
        </w:rPr>
      </w:pPr>
    </w:p>
    <w:tbl>
      <w:tblPr>
        <w:tblW w:w="0" w:type="auto"/>
        <w:tblInd w:w="108" w:type="dxa"/>
        <w:tblLook w:val="04A0" w:firstRow="1" w:lastRow="0" w:firstColumn="1" w:lastColumn="0" w:noHBand="0" w:noVBand="1"/>
      </w:tblPr>
      <w:tblGrid>
        <w:gridCol w:w="9252"/>
      </w:tblGrid>
      <w:tr w:rsidR="0077542A" w:rsidRPr="00D351C4" w14:paraId="18917ABD" w14:textId="77777777" w:rsidTr="0077542A">
        <w:tc>
          <w:tcPr>
            <w:tcW w:w="9468" w:type="dxa"/>
            <w:shd w:val="clear" w:color="auto" w:fill="auto"/>
          </w:tcPr>
          <w:p w14:paraId="38DCC98C" w14:textId="77777777" w:rsidR="0067661C" w:rsidRDefault="0067661C" w:rsidP="0077542A">
            <w:pPr>
              <w:pStyle w:val="BodyText3"/>
              <w:jc w:val="left"/>
              <w:rPr>
                <w:sz w:val="22"/>
              </w:rPr>
            </w:pPr>
            <w:bookmarkStart w:id="21" w:name="blockFinalOther"/>
          </w:p>
          <w:p w14:paraId="092CD91A" w14:textId="77777777" w:rsidR="0077542A" w:rsidRPr="00D351C4" w:rsidRDefault="0077542A" w:rsidP="0077542A">
            <w:pPr>
              <w:pStyle w:val="BodyText3"/>
              <w:jc w:val="left"/>
              <w:rPr>
                <w:b/>
                <w:sz w:val="22"/>
              </w:rPr>
            </w:pP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1"/>
          </w:p>
        </w:tc>
      </w:tr>
    </w:tbl>
    <w:p w14:paraId="201E524B" w14:textId="77777777" w:rsidR="0077542A" w:rsidRDefault="0077542A" w:rsidP="0077542A">
      <w:pPr>
        <w:rPr>
          <w:b/>
          <w:sz w:val="22"/>
        </w:rPr>
      </w:pPr>
    </w:p>
    <w:p w14:paraId="4647D279" w14:textId="77777777" w:rsidR="00CF795C" w:rsidRDefault="0077542A" w:rsidP="00CF795C">
      <w:pPr>
        <w:pStyle w:val="BodyText"/>
        <w:tabs>
          <w:tab w:val="clear" w:pos="-1440"/>
        </w:tabs>
        <w:ind w:left="-360" w:right="-450"/>
        <w:jc w:val="center"/>
      </w:pPr>
      <w:r>
        <w:rPr>
          <w:b/>
          <w:bCs/>
        </w:rPr>
        <w:br w:type="page"/>
      </w:r>
      <w:r w:rsidR="00CF795C">
        <w:rPr>
          <w:b/>
        </w:rPr>
        <w:lastRenderedPageBreak/>
        <w:t>SUMMARY OF INDICATOR DATA REVIEW</w:t>
      </w:r>
    </w:p>
    <w:p w14:paraId="4C6253E2" w14:textId="77777777" w:rsidR="00CF795C" w:rsidRDefault="00CF795C" w:rsidP="00CF795C">
      <w:pPr>
        <w:pStyle w:val="BodyText"/>
        <w:tabs>
          <w:tab w:val="clear" w:pos="-1440"/>
        </w:tabs>
        <w:ind w:left="-360" w:right="-450"/>
      </w:pPr>
    </w:p>
    <w:p w14:paraId="7338DC77" w14:textId="77777777" w:rsidR="00CF795C" w:rsidRDefault="00CF795C" w:rsidP="00CF795C">
      <w:pPr>
        <w:pStyle w:val="BodyText"/>
        <w:tabs>
          <w:tab w:val="clear" w:pos="-1440"/>
        </w:tabs>
        <w:ind w:left="-360" w:right="-450"/>
      </w:pPr>
    </w:p>
    <w:p w14:paraId="676EB97D" w14:textId="77777777" w:rsidR="00CF795C" w:rsidRDefault="00CF795C" w:rsidP="00CF795C">
      <w:pPr>
        <w:pStyle w:val="BodyText"/>
        <w:tabs>
          <w:tab w:val="clear" w:pos="-1440"/>
        </w:tabs>
        <w:ind w:left="432" w:right="-450" w:firstLine="3"/>
      </w:pPr>
      <w:r>
        <w:t>As part of Tiered Focused Monitoring for Group A Universal Standards, districts and charter schools submit data for Indicators 11, 12 and 13; the results of the Department’s analysis regarding these Indicators are as follows:</w:t>
      </w:r>
    </w:p>
    <w:p w14:paraId="1DCEDEC8" w14:textId="77777777" w:rsidR="00CF795C" w:rsidRDefault="00CF795C" w:rsidP="00CF795C">
      <w:pPr>
        <w:pStyle w:val="BodyText"/>
        <w:tabs>
          <w:tab w:val="clear" w:pos="-1440"/>
        </w:tabs>
        <w:ind w:left="-360" w:right="-450"/>
      </w:pPr>
    </w:p>
    <w:p w14:paraId="2445677D" w14:textId="77777777" w:rsidR="00CF795C" w:rsidRDefault="00CF795C" w:rsidP="00CF795C">
      <w:pPr>
        <w:pStyle w:val="BodyText"/>
        <w:tabs>
          <w:tab w:val="clear" w:pos="-1440"/>
        </w:tabs>
        <w:ind w:left="-360" w:right="-450"/>
      </w:pPr>
    </w:p>
    <w:p w14:paraId="159FEF2B" w14:textId="77777777" w:rsidR="00CF795C" w:rsidRDefault="00CF795C" w:rsidP="00CF795C">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F795C" w14:paraId="40625788" w14:textId="77777777" w:rsidTr="00843700">
        <w:trPr>
          <w:jc w:val="center"/>
        </w:trPr>
        <w:tc>
          <w:tcPr>
            <w:tcW w:w="2644" w:type="dxa"/>
          </w:tcPr>
          <w:p w14:paraId="33A70669" w14:textId="77777777" w:rsidR="00CF795C" w:rsidRDefault="00CF795C" w:rsidP="00843700">
            <w:pPr>
              <w:jc w:val="center"/>
              <w:rPr>
                <w:b/>
                <w:bCs/>
                <w:sz w:val="22"/>
              </w:rPr>
            </w:pPr>
          </w:p>
          <w:p w14:paraId="29ADB00E" w14:textId="77777777" w:rsidR="00CF795C" w:rsidRDefault="00CF795C" w:rsidP="00843700">
            <w:pPr>
              <w:jc w:val="center"/>
              <w:rPr>
                <w:b/>
                <w:bCs/>
                <w:sz w:val="22"/>
              </w:rPr>
            </w:pPr>
          </w:p>
        </w:tc>
        <w:tc>
          <w:tcPr>
            <w:tcW w:w="1642" w:type="dxa"/>
          </w:tcPr>
          <w:p w14:paraId="0747CEA0" w14:textId="77777777" w:rsidR="00CF795C" w:rsidRDefault="00CF795C" w:rsidP="00843700">
            <w:pPr>
              <w:jc w:val="center"/>
              <w:rPr>
                <w:b/>
                <w:bCs/>
                <w:sz w:val="22"/>
              </w:rPr>
            </w:pPr>
          </w:p>
          <w:p w14:paraId="68CE72D1" w14:textId="77777777" w:rsidR="00CF795C" w:rsidRDefault="00CF795C" w:rsidP="00843700">
            <w:pPr>
              <w:jc w:val="center"/>
              <w:rPr>
                <w:b/>
                <w:bCs/>
                <w:sz w:val="22"/>
              </w:rPr>
            </w:pPr>
            <w:r>
              <w:rPr>
                <w:b/>
                <w:bCs/>
                <w:sz w:val="22"/>
              </w:rPr>
              <w:t>Compliant</w:t>
            </w:r>
          </w:p>
        </w:tc>
        <w:tc>
          <w:tcPr>
            <w:tcW w:w="1845" w:type="dxa"/>
          </w:tcPr>
          <w:p w14:paraId="53179996" w14:textId="77777777" w:rsidR="00CF795C" w:rsidRDefault="00CF795C" w:rsidP="00843700">
            <w:pPr>
              <w:jc w:val="center"/>
              <w:rPr>
                <w:b/>
                <w:bCs/>
                <w:sz w:val="22"/>
              </w:rPr>
            </w:pPr>
          </w:p>
          <w:p w14:paraId="4B6BEB47" w14:textId="77777777" w:rsidR="00CF795C" w:rsidRDefault="00CF795C" w:rsidP="00843700">
            <w:pPr>
              <w:jc w:val="center"/>
              <w:rPr>
                <w:b/>
                <w:bCs/>
                <w:sz w:val="22"/>
              </w:rPr>
            </w:pPr>
            <w:r>
              <w:rPr>
                <w:b/>
                <w:bCs/>
                <w:sz w:val="22"/>
              </w:rPr>
              <w:t>Non-Compliant</w:t>
            </w:r>
          </w:p>
        </w:tc>
        <w:tc>
          <w:tcPr>
            <w:tcW w:w="2020" w:type="dxa"/>
          </w:tcPr>
          <w:p w14:paraId="062DF031" w14:textId="77777777" w:rsidR="00CF795C" w:rsidRDefault="00CF795C" w:rsidP="00843700">
            <w:pPr>
              <w:jc w:val="center"/>
              <w:rPr>
                <w:b/>
                <w:bCs/>
                <w:sz w:val="22"/>
              </w:rPr>
            </w:pPr>
          </w:p>
          <w:p w14:paraId="2B6442C5" w14:textId="77777777" w:rsidR="00CF795C" w:rsidRDefault="00CF795C" w:rsidP="00843700">
            <w:pPr>
              <w:jc w:val="center"/>
              <w:rPr>
                <w:b/>
                <w:bCs/>
                <w:sz w:val="22"/>
              </w:rPr>
            </w:pPr>
            <w:r>
              <w:rPr>
                <w:b/>
                <w:bCs/>
                <w:sz w:val="22"/>
              </w:rPr>
              <w:t>Not Applicable</w:t>
            </w:r>
          </w:p>
        </w:tc>
      </w:tr>
      <w:tr w:rsidR="00CF795C" w:rsidRPr="00B21A33" w14:paraId="58A1077A" w14:textId="77777777" w:rsidTr="00843700">
        <w:trPr>
          <w:jc w:val="center"/>
        </w:trPr>
        <w:tc>
          <w:tcPr>
            <w:tcW w:w="2644" w:type="dxa"/>
          </w:tcPr>
          <w:p w14:paraId="17C4DFB0" w14:textId="77777777" w:rsidR="00CF795C" w:rsidRDefault="00CF795C" w:rsidP="00843700">
            <w:pPr>
              <w:ind w:right="-720"/>
              <w:jc w:val="both"/>
              <w:rPr>
                <w:b/>
                <w:bCs/>
                <w:sz w:val="22"/>
              </w:rPr>
            </w:pPr>
            <w:r>
              <w:rPr>
                <w:b/>
                <w:bCs/>
                <w:sz w:val="22"/>
              </w:rPr>
              <w:t xml:space="preserve">Indicator 11 – Initial </w:t>
            </w:r>
          </w:p>
          <w:p w14:paraId="76C63043" w14:textId="77777777" w:rsidR="00CF795C" w:rsidRDefault="00CF795C" w:rsidP="00843700">
            <w:pPr>
              <w:ind w:right="-720"/>
              <w:jc w:val="both"/>
              <w:rPr>
                <w:b/>
                <w:bCs/>
                <w:sz w:val="22"/>
              </w:rPr>
            </w:pPr>
            <w:r>
              <w:rPr>
                <w:b/>
                <w:bCs/>
                <w:sz w:val="22"/>
              </w:rPr>
              <w:t>Evaluation Timelines</w:t>
            </w:r>
          </w:p>
          <w:p w14:paraId="2C366590" w14:textId="77777777" w:rsidR="00CF795C" w:rsidRPr="005B2310" w:rsidRDefault="00CF795C" w:rsidP="00843700">
            <w:pPr>
              <w:ind w:right="-720"/>
              <w:jc w:val="both"/>
              <w:rPr>
                <w:sz w:val="22"/>
              </w:rPr>
            </w:pPr>
          </w:p>
        </w:tc>
        <w:tc>
          <w:tcPr>
            <w:tcW w:w="1642" w:type="dxa"/>
          </w:tcPr>
          <w:p w14:paraId="3DE31C74" w14:textId="77777777" w:rsidR="00CF795C" w:rsidRDefault="00CF795C" w:rsidP="00843700">
            <w:pPr>
              <w:jc w:val="center"/>
              <w:rPr>
                <w:sz w:val="22"/>
              </w:rPr>
            </w:pPr>
          </w:p>
          <w:p w14:paraId="4CC7717F" w14:textId="77777777" w:rsidR="00CF795C" w:rsidRPr="005B2310" w:rsidRDefault="00CF795C" w:rsidP="00843700">
            <w:pPr>
              <w:jc w:val="center"/>
              <w:rPr>
                <w:sz w:val="22"/>
              </w:rPr>
            </w:pPr>
          </w:p>
        </w:tc>
        <w:tc>
          <w:tcPr>
            <w:tcW w:w="1845" w:type="dxa"/>
          </w:tcPr>
          <w:p w14:paraId="1A59E96F" w14:textId="77777777" w:rsidR="00CF795C" w:rsidRDefault="00CF795C" w:rsidP="00843700">
            <w:pPr>
              <w:jc w:val="center"/>
              <w:rPr>
                <w:sz w:val="22"/>
              </w:rPr>
            </w:pPr>
          </w:p>
          <w:p w14:paraId="065D0811" w14:textId="77777777" w:rsidR="00CF795C" w:rsidRPr="00E847A1" w:rsidRDefault="00CF795C" w:rsidP="00843700">
            <w:pPr>
              <w:jc w:val="center"/>
              <w:rPr>
                <w:sz w:val="22"/>
              </w:rPr>
            </w:pPr>
            <w:r>
              <w:rPr>
                <w:sz w:val="22"/>
              </w:rPr>
              <w:t>X</w:t>
            </w:r>
          </w:p>
        </w:tc>
        <w:tc>
          <w:tcPr>
            <w:tcW w:w="2020" w:type="dxa"/>
          </w:tcPr>
          <w:p w14:paraId="3A0B2541" w14:textId="77777777" w:rsidR="00CF795C" w:rsidRPr="00B21A33" w:rsidRDefault="00CF795C" w:rsidP="00843700">
            <w:pPr>
              <w:jc w:val="both"/>
              <w:rPr>
                <w:sz w:val="22"/>
                <w:szCs w:val="22"/>
              </w:rPr>
            </w:pPr>
          </w:p>
        </w:tc>
      </w:tr>
      <w:tr w:rsidR="00CF795C" w:rsidRPr="00B21A33" w14:paraId="4A0F4A01" w14:textId="77777777" w:rsidTr="00843700">
        <w:trPr>
          <w:jc w:val="center"/>
        </w:trPr>
        <w:tc>
          <w:tcPr>
            <w:tcW w:w="2644" w:type="dxa"/>
          </w:tcPr>
          <w:p w14:paraId="34A8BD7F" w14:textId="77777777" w:rsidR="00CF795C" w:rsidRDefault="00CF795C" w:rsidP="00843700">
            <w:pPr>
              <w:ind w:right="-720"/>
              <w:jc w:val="both"/>
              <w:rPr>
                <w:b/>
                <w:bCs/>
                <w:sz w:val="22"/>
              </w:rPr>
            </w:pPr>
            <w:r>
              <w:rPr>
                <w:b/>
                <w:bCs/>
                <w:sz w:val="22"/>
              </w:rPr>
              <w:t xml:space="preserve">Indicator 12 – Early </w:t>
            </w:r>
          </w:p>
          <w:p w14:paraId="487A7360" w14:textId="77777777" w:rsidR="00CF795C" w:rsidRDefault="00CF795C" w:rsidP="00843700">
            <w:pPr>
              <w:ind w:right="-720"/>
              <w:jc w:val="both"/>
              <w:rPr>
                <w:b/>
                <w:bCs/>
                <w:sz w:val="22"/>
              </w:rPr>
            </w:pPr>
            <w:r>
              <w:rPr>
                <w:b/>
                <w:bCs/>
                <w:sz w:val="22"/>
              </w:rPr>
              <w:t>Childhood Transition</w:t>
            </w:r>
          </w:p>
          <w:p w14:paraId="1CA8F33B" w14:textId="77777777" w:rsidR="00CF795C" w:rsidRDefault="00CF795C" w:rsidP="00843700">
            <w:pPr>
              <w:ind w:right="-720"/>
              <w:jc w:val="both"/>
              <w:rPr>
                <w:b/>
                <w:sz w:val="22"/>
              </w:rPr>
            </w:pPr>
          </w:p>
        </w:tc>
        <w:tc>
          <w:tcPr>
            <w:tcW w:w="1642" w:type="dxa"/>
          </w:tcPr>
          <w:p w14:paraId="1887F19B" w14:textId="77777777" w:rsidR="00CF795C" w:rsidRDefault="00CF795C" w:rsidP="00843700">
            <w:pPr>
              <w:jc w:val="center"/>
              <w:rPr>
                <w:sz w:val="22"/>
              </w:rPr>
            </w:pPr>
          </w:p>
          <w:p w14:paraId="324C929D" w14:textId="77777777" w:rsidR="00CF795C" w:rsidRPr="002A0696" w:rsidRDefault="00CF795C" w:rsidP="00843700">
            <w:pPr>
              <w:jc w:val="center"/>
              <w:rPr>
                <w:sz w:val="22"/>
              </w:rPr>
            </w:pPr>
            <w:r>
              <w:rPr>
                <w:sz w:val="22"/>
              </w:rPr>
              <w:t>X</w:t>
            </w:r>
          </w:p>
        </w:tc>
        <w:tc>
          <w:tcPr>
            <w:tcW w:w="1845" w:type="dxa"/>
          </w:tcPr>
          <w:p w14:paraId="3EA15991" w14:textId="77777777" w:rsidR="00CF795C" w:rsidRPr="00E847A1" w:rsidRDefault="00CF795C" w:rsidP="00843700">
            <w:pPr>
              <w:jc w:val="center"/>
              <w:rPr>
                <w:sz w:val="22"/>
              </w:rPr>
            </w:pPr>
          </w:p>
        </w:tc>
        <w:tc>
          <w:tcPr>
            <w:tcW w:w="2020" w:type="dxa"/>
          </w:tcPr>
          <w:p w14:paraId="4EF5E2EC" w14:textId="77777777" w:rsidR="00CF795C" w:rsidRPr="00B21A33" w:rsidRDefault="00CF795C" w:rsidP="00843700">
            <w:pPr>
              <w:tabs>
                <w:tab w:val="left" w:pos="703"/>
              </w:tabs>
              <w:jc w:val="both"/>
              <w:rPr>
                <w:sz w:val="22"/>
                <w:szCs w:val="22"/>
              </w:rPr>
            </w:pPr>
          </w:p>
        </w:tc>
      </w:tr>
      <w:tr w:rsidR="00CF795C" w:rsidRPr="00B21A33" w14:paraId="34E1C570" w14:textId="77777777" w:rsidTr="00843700">
        <w:trPr>
          <w:jc w:val="center"/>
        </w:trPr>
        <w:tc>
          <w:tcPr>
            <w:tcW w:w="2644" w:type="dxa"/>
          </w:tcPr>
          <w:p w14:paraId="4796F323" w14:textId="77777777" w:rsidR="00CF795C" w:rsidRDefault="00CF795C" w:rsidP="00843700">
            <w:pPr>
              <w:rPr>
                <w:b/>
                <w:bCs/>
                <w:sz w:val="22"/>
              </w:rPr>
            </w:pPr>
            <w:r>
              <w:rPr>
                <w:b/>
                <w:bCs/>
                <w:sz w:val="22"/>
              </w:rPr>
              <w:t xml:space="preserve">Indicator 13 – </w:t>
            </w:r>
          </w:p>
          <w:p w14:paraId="04FA5957" w14:textId="77777777" w:rsidR="00CF795C" w:rsidRDefault="00CF795C" w:rsidP="00843700">
            <w:pPr>
              <w:ind w:right="-720"/>
              <w:jc w:val="both"/>
              <w:rPr>
                <w:b/>
                <w:bCs/>
                <w:sz w:val="22"/>
              </w:rPr>
            </w:pPr>
            <w:r>
              <w:rPr>
                <w:b/>
                <w:bCs/>
                <w:sz w:val="22"/>
              </w:rPr>
              <w:t>Secondary Transition</w:t>
            </w:r>
          </w:p>
          <w:p w14:paraId="134206FF" w14:textId="77777777" w:rsidR="00CF795C" w:rsidRDefault="00CF795C" w:rsidP="00843700">
            <w:pPr>
              <w:ind w:right="-720"/>
              <w:jc w:val="both"/>
              <w:rPr>
                <w:b/>
                <w:sz w:val="22"/>
              </w:rPr>
            </w:pPr>
          </w:p>
        </w:tc>
        <w:tc>
          <w:tcPr>
            <w:tcW w:w="1642" w:type="dxa"/>
          </w:tcPr>
          <w:p w14:paraId="67131470" w14:textId="77777777" w:rsidR="00CF795C" w:rsidRDefault="00CF795C" w:rsidP="00843700">
            <w:pPr>
              <w:jc w:val="center"/>
              <w:rPr>
                <w:sz w:val="22"/>
              </w:rPr>
            </w:pPr>
          </w:p>
          <w:p w14:paraId="6204088B" w14:textId="77777777" w:rsidR="00CF795C" w:rsidRPr="002A0696" w:rsidRDefault="00CF795C" w:rsidP="00843700">
            <w:pPr>
              <w:jc w:val="center"/>
              <w:rPr>
                <w:sz w:val="22"/>
              </w:rPr>
            </w:pPr>
          </w:p>
        </w:tc>
        <w:tc>
          <w:tcPr>
            <w:tcW w:w="1845" w:type="dxa"/>
          </w:tcPr>
          <w:p w14:paraId="4FC8A000" w14:textId="77777777" w:rsidR="00CF795C" w:rsidRDefault="00CF795C" w:rsidP="00843700">
            <w:pPr>
              <w:jc w:val="center"/>
              <w:rPr>
                <w:sz w:val="22"/>
              </w:rPr>
            </w:pPr>
          </w:p>
          <w:p w14:paraId="5EAF023B" w14:textId="77777777" w:rsidR="00CF795C" w:rsidRPr="00E847A1" w:rsidRDefault="00CF795C" w:rsidP="00843700">
            <w:pPr>
              <w:jc w:val="center"/>
              <w:rPr>
                <w:sz w:val="22"/>
              </w:rPr>
            </w:pPr>
            <w:r>
              <w:rPr>
                <w:sz w:val="22"/>
              </w:rPr>
              <w:t>X</w:t>
            </w:r>
          </w:p>
        </w:tc>
        <w:tc>
          <w:tcPr>
            <w:tcW w:w="2020" w:type="dxa"/>
          </w:tcPr>
          <w:p w14:paraId="7AF5704A" w14:textId="77777777" w:rsidR="00CF795C" w:rsidRPr="00B21A33" w:rsidRDefault="00CF795C" w:rsidP="00843700">
            <w:pPr>
              <w:tabs>
                <w:tab w:val="left" w:pos="703"/>
              </w:tabs>
              <w:jc w:val="both"/>
              <w:rPr>
                <w:sz w:val="22"/>
                <w:szCs w:val="22"/>
              </w:rPr>
            </w:pPr>
          </w:p>
        </w:tc>
      </w:tr>
    </w:tbl>
    <w:p w14:paraId="54602B95" w14:textId="77777777" w:rsidR="00CF795C" w:rsidRDefault="00CF795C" w:rsidP="00CF795C">
      <w:pPr>
        <w:pStyle w:val="BodyText"/>
        <w:tabs>
          <w:tab w:val="clear" w:pos="-1440"/>
        </w:tabs>
        <w:ind w:left="-360" w:right="-450"/>
        <w:sectPr w:rsidR="00CF795C" w:rsidSect="0077542A">
          <w:footerReference w:type="even" r:id="rId18"/>
          <w:footerReference w:type="default" r:id="rId19"/>
          <w:type w:val="continuous"/>
          <w:pgSz w:w="12240" w:h="15840" w:code="1"/>
          <w:pgMar w:top="1440" w:right="1440" w:bottom="1440" w:left="1440" w:header="720" w:footer="720" w:gutter="0"/>
          <w:cols w:space="720"/>
        </w:sectPr>
      </w:pPr>
    </w:p>
    <w:p w14:paraId="0874E16D" w14:textId="77777777" w:rsidR="00CF795C" w:rsidRDefault="00CF795C" w:rsidP="00CF795C">
      <w:pPr>
        <w:rPr>
          <w:sz w:val="22"/>
        </w:rPr>
      </w:pPr>
    </w:p>
    <w:p w14:paraId="06F8D477" w14:textId="77777777" w:rsidR="0077542A" w:rsidRDefault="0077542A" w:rsidP="0077542A">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77542A" w14:paraId="670CCEBD" w14:textId="77777777" w:rsidTr="0077542A">
        <w:trPr>
          <w:cantSplit/>
        </w:trPr>
        <w:tc>
          <w:tcPr>
            <w:tcW w:w="9090" w:type="dxa"/>
            <w:gridSpan w:val="2"/>
            <w:tcBorders>
              <w:top w:val="nil"/>
              <w:left w:val="nil"/>
              <w:bottom w:val="nil"/>
              <w:right w:val="nil"/>
            </w:tcBorders>
          </w:tcPr>
          <w:p w14:paraId="12FB7FBF" w14:textId="77777777" w:rsidR="00CF795C" w:rsidRDefault="0077542A" w:rsidP="00CF795C">
            <w:pPr>
              <w:pStyle w:val="Heading1"/>
              <w:keepNext w:val="0"/>
              <w:widowControl w:val="0"/>
              <w:rPr>
                <w:b/>
                <w:sz w:val="22"/>
                <w:u w:val="single"/>
                <w:lang w:val="en-US" w:eastAsia="en-US"/>
              </w:rPr>
            </w:pPr>
            <w:r w:rsidRPr="007E5338">
              <w:rPr>
                <w:b/>
                <w:bCs/>
                <w:lang w:val="en-US" w:eastAsia="en-US"/>
              </w:rPr>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2" w:name="_Toc495981573"/>
          </w:p>
          <w:p w14:paraId="556083CC" w14:textId="77777777" w:rsidR="00CF795C" w:rsidRDefault="00CF795C" w:rsidP="00CF795C">
            <w:pPr>
              <w:widowControl w:val="0"/>
            </w:pPr>
          </w:p>
          <w:p w14:paraId="72AD18E6" w14:textId="77777777" w:rsidR="00CF795C" w:rsidRDefault="00CF795C" w:rsidP="00CF795C">
            <w:pPr>
              <w:widowControl w:val="0"/>
            </w:pPr>
          </w:p>
          <w:p w14:paraId="75A1300E" w14:textId="77777777" w:rsidR="00CF795C" w:rsidRPr="00CF795C" w:rsidRDefault="00CF795C" w:rsidP="00CF795C">
            <w:pPr>
              <w:widowControl w:val="0"/>
            </w:pPr>
          </w:p>
          <w:p w14:paraId="43BD76B5" w14:textId="77777777" w:rsidR="00CF795C" w:rsidRDefault="00CF795C" w:rsidP="00CF795C">
            <w:pPr>
              <w:widowControl w:val="0"/>
            </w:pPr>
          </w:p>
          <w:p w14:paraId="567FCDB4" w14:textId="77777777" w:rsidR="00CF795C" w:rsidRDefault="00CF795C" w:rsidP="00CF795C">
            <w:pPr>
              <w:widowControl w:val="0"/>
            </w:pPr>
          </w:p>
          <w:p w14:paraId="000344F7" w14:textId="77777777" w:rsidR="00CF795C" w:rsidRDefault="00CF795C" w:rsidP="00CF795C">
            <w:pPr>
              <w:widowControl w:val="0"/>
            </w:pPr>
          </w:p>
          <w:p w14:paraId="187971A7" w14:textId="77777777" w:rsidR="00CF795C" w:rsidRDefault="00CF795C" w:rsidP="00CF795C">
            <w:pPr>
              <w:widowControl w:val="0"/>
            </w:pPr>
          </w:p>
          <w:p w14:paraId="0609D6CF" w14:textId="77777777" w:rsidR="00CF795C" w:rsidRDefault="00CF795C" w:rsidP="00CF795C">
            <w:pPr>
              <w:widowControl w:val="0"/>
            </w:pPr>
          </w:p>
          <w:p w14:paraId="42827AE9" w14:textId="77777777" w:rsidR="00CF795C" w:rsidRDefault="00CF795C" w:rsidP="00CF795C">
            <w:pPr>
              <w:widowControl w:val="0"/>
            </w:pPr>
          </w:p>
          <w:p w14:paraId="22B20537" w14:textId="77777777" w:rsidR="00CF795C" w:rsidRDefault="00CF795C" w:rsidP="00CF795C">
            <w:pPr>
              <w:widowControl w:val="0"/>
            </w:pPr>
          </w:p>
          <w:p w14:paraId="227ED291" w14:textId="77777777" w:rsidR="00CF795C" w:rsidRPr="00CF795C" w:rsidRDefault="00CF795C" w:rsidP="00CF795C">
            <w:pPr>
              <w:widowControl w:val="0"/>
            </w:pPr>
          </w:p>
          <w:p w14:paraId="7660D85E" w14:textId="77777777" w:rsidR="00CF795C" w:rsidRDefault="00CF795C" w:rsidP="00CF795C">
            <w:pPr>
              <w:pStyle w:val="Heading1"/>
              <w:keepNext w:val="0"/>
              <w:widowControl w:val="0"/>
              <w:rPr>
                <w:b/>
                <w:sz w:val="22"/>
                <w:lang w:val="en-US" w:eastAsia="en-US"/>
              </w:rPr>
            </w:pPr>
          </w:p>
          <w:p w14:paraId="7C598A3A" w14:textId="77777777" w:rsidR="00CF795C" w:rsidRDefault="00CF795C" w:rsidP="00CF795C">
            <w:pPr>
              <w:pStyle w:val="Heading1"/>
              <w:keepNext w:val="0"/>
              <w:widowControl w:val="0"/>
              <w:rPr>
                <w:b/>
                <w:sz w:val="22"/>
                <w:lang w:val="en-US" w:eastAsia="en-US"/>
              </w:rPr>
            </w:pPr>
          </w:p>
          <w:p w14:paraId="1218CB7C" w14:textId="77777777" w:rsidR="00CF795C" w:rsidRDefault="00CF795C" w:rsidP="00CF795C">
            <w:pPr>
              <w:pStyle w:val="Heading1"/>
              <w:keepNext w:val="0"/>
              <w:widowControl w:val="0"/>
              <w:rPr>
                <w:b/>
                <w:sz w:val="22"/>
                <w:lang w:val="en-US" w:eastAsia="en-US"/>
              </w:rPr>
            </w:pPr>
          </w:p>
          <w:p w14:paraId="5C4303A0" w14:textId="77777777" w:rsidR="00CF795C" w:rsidRDefault="00CF795C" w:rsidP="00CF795C">
            <w:pPr>
              <w:pStyle w:val="Heading1"/>
              <w:keepNext w:val="0"/>
              <w:widowControl w:val="0"/>
              <w:rPr>
                <w:b/>
                <w:sz w:val="22"/>
                <w:lang w:val="en-US" w:eastAsia="en-US"/>
              </w:rPr>
            </w:pPr>
          </w:p>
          <w:p w14:paraId="11EEF814" w14:textId="77777777" w:rsidR="00CF795C" w:rsidRDefault="00CF795C" w:rsidP="00CF795C">
            <w:pPr>
              <w:pStyle w:val="Heading1"/>
              <w:keepNext w:val="0"/>
              <w:widowControl w:val="0"/>
              <w:rPr>
                <w:b/>
                <w:sz w:val="22"/>
                <w:lang w:val="en-US" w:eastAsia="en-US"/>
              </w:rPr>
            </w:pPr>
          </w:p>
          <w:p w14:paraId="17AFE0C6" w14:textId="77777777" w:rsidR="00CF795C" w:rsidRDefault="00CF795C" w:rsidP="00CF795C">
            <w:pPr>
              <w:pStyle w:val="Heading1"/>
              <w:keepNext w:val="0"/>
              <w:widowControl w:val="0"/>
              <w:rPr>
                <w:b/>
                <w:sz w:val="22"/>
                <w:lang w:val="en-US" w:eastAsia="en-US"/>
              </w:rPr>
            </w:pPr>
          </w:p>
          <w:p w14:paraId="514EC6AC" w14:textId="77777777" w:rsidR="00CF795C" w:rsidRDefault="00CF795C" w:rsidP="00CF795C">
            <w:pPr>
              <w:pStyle w:val="Heading1"/>
              <w:keepNext w:val="0"/>
              <w:widowControl w:val="0"/>
              <w:rPr>
                <w:b/>
                <w:sz w:val="22"/>
                <w:lang w:val="en-US" w:eastAsia="en-US"/>
              </w:rPr>
            </w:pPr>
          </w:p>
          <w:p w14:paraId="56289DE8" w14:textId="77777777" w:rsidR="00CF795C" w:rsidRDefault="00CF795C" w:rsidP="00CF795C">
            <w:pPr>
              <w:pStyle w:val="Heading1"/>
              <w:keepNext w:val="0"/>
              <w:widowControl w:val="0"/>
              <w:rPr>
                <w:b/>
                <w:sz w:val="22"/>
                <w:lang w:val="en-US" w:eastAsia="en-US"/>
              </w:rPr>
            </w:pPr>
          </w:p>
          <w:p w14:paraId="6F3EBCEC" w14:textId="77777777" w:rsidR="00CF795C" w:rsidRDefault="00CF795C" w:rsidP="00CF795C">
            <w:pPr>
              <w:pStyle w:val="Heading1"/>
              <w:keepNext w:val="0"/>
              <w:widowControl w:val="0"/>
              <w:rPr>
                <w:b/>
                <w:sz w:val="22"/>
                <w:lang w:val="en-US" w:eastAsia="en-US"/>
              </w:rPr>
            </w:pPr>
          </w:p>
          <w:p w14:paraId="54E29C4C" w14:textId="77777777" w:rsidR="00CF795C" w:rsidRDefault="00CF795C" w:rsidP="00CF795C">
            <w:pPr>
              <w:pStyle w:val="Heading1"/>
              <w:keepNext w:val="0"/>
              <w:widowControl w:val="0"/>
              <w:rPr>
                <w:b/>
                <w:sz w:val="22"/>
                <w:lang w:val="en-US" w:eastAsia="en-US"/>
              </w:rPr>
            </w:pPr>
          </w:p>
          <w:p w14:paraId="14930579" w14:textId="77777777" w:rsidR="00CF795C" w:rsidRDefault="00CF795C" w:rsidP="00CF795C">
            <w:pPr>
              <w:pStyle w:val="Heading1"/>
              <w:keepNext w:val="0"/>
              <w:widowControl w:val="0"/>
              <w:rPr>
                <w:b/>
                <w:sz w:val="22"/>
                <w:lang w:val="en-US" w:eastAsia="en-US"/>
              </w:rPr>
            </w:pPr>
          </w:p>
          <w:p w14:paraId="6745C214" w14:textId="77777777" w:rsidR="00CF795C" w:rsidRDefault="00CF795C" w:rsidP="00CF795C">
            <w:pPr>
              <w:pStyle w:val="Heading1"/>
              <w:keepNext w:val="0"/>
              <w:widowControl w:val="0"/>
              <w:rPr>
                <w:b/>
                <w:sz w:val="22"/>
                <w:lang w:val="en-US" w:eastAsia="en-US"/>
              </w:rPr>
            </w:pPr>
          </w:p>
          <w:p w14:paraId="7A337246" w14:textId="77777777" w:rsidR="00CF795C" w:rsidRDefault="00CF795C" w:rsidP="00CF795C">
            <w:pPr>
              <w:pStyle w:val="Heading1"/>
              <w:keepNext w:val="0"/>
              <w:widowControl w:val="0"/>
              <w:rPr>
                <w:b/>
                <w:sz w:val="22"/>
                <w:lang w:val="en-US" w:eastAsia="en-US"/>
              </w:rPr>
            </w:pPr>
          </w:p>
          <w:bookmarkEnd w:id="22"/>
          <w:p w14:paraId="22B3CEAF" w14:textId="77777777" w:rsidR="0077542A" w:rsidRDefault="0077542A" w:rsidP="00CF795C">
            <w:pPr>
              <w:widowControl w:val="0"/>
              <w:jc w:val="center"/>
              <w:rPr>
                <w:b/>
                <w:sz w:val="22"/>
              </w:rPr>
            </w:pPr>
            <w:r>
              <w:rPr>
                <w:b/>
                <w:sz w:val="22"/>
              </w:rPr>
              <w:fldChar w:fldCharType="begin"/>
            </w:r>
            <w:r>
              <w:rPr>
                <w:b/>
                <w:sz w:val="22"/>
              </w:rPr>
              <w:instrText xml:space="preserve">tc \l1 </w:instrText>
            </w:r>
            <w:bookmarkStart w:id="23" w:name="_Toc256000003"/>
            <w:r>
              <w:rPr>
                <w:b/>
                <w:sz w:val="22"/>
              </w:rPr>
              <w:instrText>"</w:instrText>
            </w:r>
            <w:bookmarkStart w:id="24" w:name="_Toc523215228"/>
            <w:r>
              <w:rPr>
                <w:b/>
                <w:sz w:val="22"/>
              </w:rPr>
              <w:instrText>DEFINITION OF COMPLIANCE RATINGS</w:instrText>
            </w:r>
            <w:bookmarkEnd w:id="23"/>
            <w:bookmarkEnd w:id="24"/>
            <w:r>
              <w:rPr>
                <w:b/>
                <w:sz w:val="22"/>
              </w:rPr>
              <w:fldChar w:fldCharType="end"/>
            </w:r>
          </w:p>
        </w:tc>
      </w:tr>
      <w:tr w:rsidR="0077542A" w14:paraId="2575D207" w14:textId="77777777" w:rsidTr="0077542A">
        <w:trPr>
          <w:trHeight w:val="791"/>
        </w:trPr>
        <w:tc>
          <w:tcPr>
            <w:tcW w:w="9090" w:type="dxa"/>
            <w:gridSpan w:val="2"/>
            <w:tcBorders>
              <w:top w:val="nil"/>
              <w:left w:val="nil"/>
              <w:bottom w:val="nil"/>
              <w:right w:val="nil"/>
            </w:tcBorders>
          </w:tcPr>
          <w:p w14:paraId="71640738" w14:textId="77777777" w:rsidR="0077542A" w:rsidRPr="00CF795C" w:rsidRDefault="00CF795C" w:rsidP="00CF795C">
            <w:pPr>
              <w:widowControl w:val="0"/>
              <w:jc w:val="center"/>
              <w:rPr>
                <w:b/>
                <w:bCs/>
                <w:sz w:val="22"/>
              </w:rPr>
            </w:pPr>
            <w:r w:rsidRPr="00CF795C">
              <w:rPr>
                <w:b/>
                <w:bCs/>
                <w:sz w:val="22"/>
              </w:rPr>
              <w:lastRenderedPageBreak/>
              <w:t>DEFINITION OF COMPLIANCE RATINGS</w:t>
            </w:r>
          </w:p>
        </w:tc>
      </w:tr>
      <w:tr w:rsidR="0077542A" w14:paraId="0FD74357" w14:textId="77777777" w:rsidTr="0077542A">
        <w:tc>
          <w:tcPr>
            <w:tcW w:w="3888" w:type="dxa"/>
            <w:tcBorders>
              <w:top w:val="nil"/>
              <w:left w:val="nil"/>
              <w:bottom w:val="nil"/>
              <w:right w:val="nil"/>
            </w:tcBorders>
          </w:tcPr>
          <w:p w14:paraId="34071290" w14:textId="77777777" w:rsidR="0077542A" w:rsidRDefault="0077542A" w:rsidP="00CF795C">
            <w:pPr>
              <w:pStyle w:val="BodyText"/>
              <w:widowControl w:val="0"/>
              <w:tabs>
                <w:tab w:val="clear" w:pos="-1440"/>
              </w:tabs>
              <w:jc w:val="both"/>
              <w:rPr>
                <w:b/>
              </w:rPr>
            </w:pPr>
            <w:r>
              <w:rPr>
                <w:b/>
              </w:rPr>
              <w:t>Commendable</w:t>
            </w:r>
          </w:p>
        </w:tc>
        <w:tc>
          <w:tcPr>
            <w:tcW w:w="5202" w:type="dxa"/>
            <w:tcBorders>
              <w:top w:val="nil"/>
              <w:left w:val="nil"/>
              <w:bottom w:val="nil"/>
              <w:right w:val="nil"/>
            </w:tcBorders>
          </w:tcPr>
          <w:p w14:paraId="0E5FE4C0" w14:textId="77777777" w:rsidR="0077542A" w:rsidRDefault="0077542A" w:rsidP="00CF795C">
            <w:pPr>
              <w:pStyle w:val="BodyText"/>
              <w:widowControl w:val="0"/>
              <w:tabs>
                <w:tab w:val="clear" w:pos="-1440"/>
              </w:tabs>
            </w:pPr>
            <w:r>
              <w:t>Any requirement or aspect of a requirement implemented in an exemplary manner significantly beyond the requirements of law or regulation.</w:t>
            </w:r>
          </w:p>
        </w:tc>
      </w:tr>
      <w:tr w:rsidR="0077542A" w14:paraId="1DDB67D9" w14:textId="77777777" w:rsidTr="0077542A">
        <w:trPr>
          <w:trHeight w:val="771"/>
        </w:trPr>
        <w:tc>
          <w:tcPr>
            <w:tcW w:w="9090" w:type="dxa"/>
            <w:gridSpan w:val="2"/>
            <w:tcBorders>
              <w:top w:val="nil"/>
              <w:left w:val="nil"/>
              <w:bottom w:val="nil"/>
              <w:right w:val="nil"/>
            </w:tcBorders>
          </w:tcPr>
          <w:p w14:paraId="503F0CD0" w14:textId="77777777" w:rsidR="0077542A" w:rsidRDefault="0077542A" w:rsidP="00CF795C">
            <w:pPr>
              <w:pStyle w:val="TOC8"/>
              <w:widowControl w:val="0"/>
            </w:pPr>
          </w:p>
        </w:tc>
      </w:tr>
      <w:tr w:rsidR="0077542A" w14:paraId="07168C0E" w14:textId="77777777" w:rsidTr="0077542A">
        <w:tc>
          <w:tcPr>
            <w:tcW w:w="3888" w:type="dxa"/>
            <w:tcBorders>
              <w:top w:val="nil"/>
              <w:left w:val="nil"/>
              <w:bottom w:val="nil"/>
              <w:right w:val="nil"/>
            </w:tcBorders>
          </w:tcPr>
          <w:p w14:paraId="052BB2F9" w14:textId="77777777" w:rsidR="0077542A" w:rsidRDefault="0077542A" w:rsidP="00CF795C">
            <w:pPr>
              <w:pStyle w:val="BodyText"/>
              <w:widowControl w:val="0"/>
              <w:tabs>
                <w:tab w:val="clear" w:pos="-1440"/>
              </w:tabs>
              <w:jc w:val="both"/>
              <w:rPr>
                <w:b/>
              </w:rPr>
            </w:pPr>
            <w:r>
              <w:rPr>
                <w:b/>
              </w:rPr>
              <w:t>Implemented</w:t>
            </w:r>
          </w:p>
        </w:tc>
        <w:tc>
          <w:tcPr>
            <w:tcW w:w="5202" w:type="dxa"/>
            <w:tcBorders>
              <w:top w:val="nil"/>
              <w:left w:val="nil"/>
              <w:bottom w:val="nil"/>
              <w:right w:val="nil"/>
            </w:tcBorders>
          </w:tcPr>
          <w:p w14:paraId="787DA457" w14:textId="77777777" w:rsidR="0077542A" w:rsidRDefault="0077542A" w:rsidP="00CF795C">
            <w:pPr>
              <w:pStyle w:val="BodyText"/>
              <w:widowControl w:val="0"/>
              <w:tabs>
                <w:tab w:val="clear" w:pos="-1440"/>
              </w:tabs>
            </w:pPr>
            <w:r>
              <w:t>The requirement is substantially met in all important aspects.</w:t>
            </w:r>
          </w:p>
        </w:tc>
      </w:tr>
      <w:tr w:rsidR="0077542A" w14:paraId="4A5EFF0E" w14:textId="77777777" w:rsidTr="0077542A">
        <w:trPr>
          <w:trHeight w:val="771"/>
        </w:trPr>
        <w:tc>
          <w:tcPr>
            <w:tcW w:w="9090" w:type="dxa"/>
            <w:gridSpan w:val="2"/>
            <w:tcBorders>
              <w:top w:val="nil"/>
              <w:left w:val="nil"/>
              <w:bottom w:val="nil"/>
              <w:right w:val="nil"/>
            </w:tcBorders>
          </w:tcPr>
          <w:p w14:paraId="07079EAD" w14:textId="77777777" w:rsidR="0077542A" w:rsidRDefault="0077542A" w:rsidP="00CF795C">
            <w:pPr>
              <w:widowControl w:val="0"/>
              <w:rPr>
                <w:sz w:val="22"/>
              </w:rPr>
            </w:pPr>
          </w:p>
        </w:tc>
      </w:tr>
      <w:tr w:rsidR="0077542A" w14:paraId="6177CF8D" w14:textId="77777777" w:rsidTr="0077542A">
        <w:tc>
          <w:tcPr>
            <w:tcW w:w="3888" w:type="dxa"/>
            <w:tcBorders>
              <w:top w:val="nil"/>
              <w:left w:val="nil"/>
              <w:bottom w:val="nil"/>
              <w:right w:val="nil"/>
            </w:tcBorders>
          </w:tcPr>
          <w:p w14:paraId="396B9C5F" w14:textId="77777777" w:rsidR="0077542A" w:rsidRDefault="0077542A" w:rsidP="00CF795C">
            <w:pPr>
              <w:pStyle w:val="BodyText"/>
              <w:widowControl w:val="0"/>
              <w:tabs>
                <w:tab w:val="clear" w:pos="-1440"/>
              </w:tabs>
              <w:jc w:val="both"/>
              <w:rPr>
                <w:b/>
              </w:rPr>
            </w:pPr>
            <w:r>
              <w:rPr>
                <w:b/>
              </w:rPr>
              <w:t>Implementation in Progress</w:t>
            </w:r>
          </w:p>
        </w:tc>
        <w:tc>
          <w:tcPr>
            <w:tcW w:w="5202" w:type="dxa"/>
            <w:tcBorders>
              <w:top w:val="nil"/>
              <w:left w:val="nil"/>
              <w:bottom w:val="nil"/>
              <w:right w:val="nil"/>
            </w:tcBorders>
          </w:tcPr>
          <w:p w14:paraId="705AABA5" w14:textId="77777777" w:rsidR="0077542A" w:rsidRDefault="0077542A" w:rsidP="00CF795C">
            <w:pPr>
              <w:pStyle w:val="BodyText"/>
              <w:widowControl w:val="0"/>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7542A" w14:paraId="70A749CA" w14:textId="77777777" w:rsidTr="0077542A">
        <w:trPr>
          <w:trHeight w:val="771"/>
        </w:trPr>
        <w:tc>
          <w:tcPr>
            <w:tcW w:w="9090" w:type="dxa"/>
            <w:gridSpan w:val="2"/>
            <w:tcBorders>
              <w:top w:val="nil"/>
              <w:left w:val="nil"/>
              <w:bottom w:val="nil"/>
              <w:right w:val="nil"/>
            </w:tcBorders>
          </w:tcPr>
          <w:p w14:paraId="4C6242BE" w14:textId="77777777" w:rsidR="0077542A" w:rsidRDefault="0077542A" w:rsidP="00CF795C">
            <w:pPr>
              <w:widowControl w:val="0"/>
              <w:rPr>
                <w:sz w:val="22"/>
              </w:rPr>
            </w:pPr>
          </w:p>
        </w:tc>
      </w:tr>
      <w:tr w:rsidR="0077542A" w14:paraId="6C6F6B79" w14:textId="77777777" w:rsidTr="0077542A">
        <w:tc>
          <w:tcPr>
            <w:tcW w:w="3888" w:type="dxa"/>
            <w:tcBorders>
              <w:top w:val="nil"/>
              <w:left w:val="nil"/>
              <w:bottom w:val="nil"/>
              <w:right w:val="nil"/>
            </w:tcBorders>
          </w:tcPr>
          <w:p w14:paraId="5CC6B142" w14:textId="77777777" w:rsidR="0077542A" w:rsidRDefault="0077542A" w:rsidP="00CF795C">
            <w:pPr>
              <w:widowControl w:val="0"/>
              <w:ind w:right="-180"/>
              <w:jc w:val="both"/>
              <w:rPr>
                <w:b/>
                <w:sz w:val="22"/>
              </w:rPr>
            </w:pPr>
            <w:r>
              <w:rPr>
                <w:b/>
                <w:sz w:val="22"/>
              </w:rPr>
              <w:t>Partially Implemented</w:t>
            </w:r>
          </w:p>
        </w:tc>
        <w:tc>
          <w:tcPr>
            <w:tcW w:w="5202" w:type="dxa"/>
            <w:tcBorders>
              <w:top w:val="nil"/>
              <w:left w:val="nil"/>
              <w:bottom w:val="nil"/>
              <w:right w:val="nil"/>
            </w:tcBorders>
          </w:tcPr>
          <w:p w14:paraId="4D8B19F3" w14:textId="77777777" w:rsidR="0077542A" w:rsidRDefault="0077542A" w:rsidP="00CF795C">
            <w:pPr>
              <w:widowControl w:val="0"/>
              <w:ind w:right="-180"/>
              <w:rPr>
                <w:sz w:val="22"/>
              </w:rPr>
            </w:pPr>
            <w:r>
              <w:rPr>
                <w:sz w:val="22"/>
              </w:rPr>
              <w:t>The requirement, in one or several important aspects, is not entirely met.</w:t>
            </w:r>
          </w:p>
        </w:tc>
      </w:tr>
      <w:tr w:rsidR="0077542A" w14:paraId="4AD202B7" w14:textId="77777777" w:rsidTr="0077542A">
        <w:trPr>
          <w:trHeight w:val="771"/>
        </w:trPr>
        <w:tc>
          <w:tcPr>
            <w:tcW w:w="9090" w:type="dxa"/>
            <w:gridSpan w:val="2"/>
            <w:tcBorders>
              <w:top w:val="nil"/>
              <w:left w:val="nil"/>
              <w:bottom w:val="nil"/>
              <w:right w:val="nil"/>
            </w:tcBorders>
          </w:tcPr>
          <w:p w14:paraId="097AE5E4" w14:textId="77777777" w:rsidR="0077542A" w:rsidRDefault="0077542A" w:rsidP="00CF795C">
            <w:pPr>
              <w:widowControl w:val="0"/>
              <w:rPr>
                <w:sz w:val="22"/>
              </w:rPr>
            </w:pPr>
          </w:p>
        </w:tc>
      </w:tr>
      <w:tr w:rsidR="0077542A" w14:paraId="0371D623" w14:textId="77777777" w:rsidTr="0077542A">
        <w:tc>
          <w:tcPr>
            <w:tcW w:w="3888" w:type="dxa"/>
            <w:tcBorders>
              <w:top w:val="nil"/>
              <w:left w:val="nil"/>
              <w:bottom w:val="nil"/>
              <w:right w:val="nil"/>
            </w:tcBorders>
          </w:tcPr>
          <w:p w14:paraId="75BF0ABB" w14:textId="77777777" w:rsidR="0077542A" w:rsidRDefault="0077542A" w:rsidP="00CF795C">
            <w:pPr>
              <w:pStyle w:val="BodyText"/>
              <w:widowControl w:val="0"/>
              <w:tabs>
                <w:tab w:val="clear" w:pos="-1440"/>
              </w:tabs>
              <w:jc w:val="both"/>
              <w:rPr>
                <w:b/>
              </w:rPr>
            </w:pPr>
            <w:r>
              <w:rPr>
                <w:b/>
              </w:rPr>
              <w:t>Not Implemented</w:t>
            </w:r>
          </w:p>
        </w:tc>
        <w:tc>
          <w:tcPr>
            <w:tcW w:w="5202" w:type="dxa"/>
            <w:tcBorders>
              <w:top w:val="nil"/>
              <w:left w:val="nil"/>
              <w:bottom w:val="nil"/>
              <w:right w:val="nil"/>
            </w:tcBorders>
          </w:tcPr>
          <w:p w14:paraId="3D0BA97C" w14:textId="77777777" w:rsidR="0077542A" w:rsidRDefault="0077542A" w:rsidP="00CF795C">
            <w:pPr>
              <w:pStyle w:val="BodyText"/>
              <w:widowControl w:val="0"/>
              <w:tabs>
                <w:tab w:val="clear" w:pos="-1440"/>
              </w:tabs>
            </w:pPr>
            <w:r>
              <w:t>The requirement is totally or substantially not met.</w:t>
            </w:r>
          </w:p>
        </w:tc>
      </w:tr>
      <w:tr w:rsidR="0077542A" w14:paraId="053FE9D4" w14:textId="77777777" w:rsidTr="0077542A">
        <w:trPr>
          <w:trHeight w:val="771"/>
        </w:trPr>
        <w:tc>
          <w:tcPr>
            <w:tcW w:w="9090" w:type="dxa"/>
            <w:gridSpan w:val="2"/>
            <w:tcBorders>
              <w:top w:val="nil"/>
              <w:left w:val="nil"/>
              <w:bottom w:val="nil"/>
              <w:right w:val="nil"/>
            </w:tcBorders>
          </w:tcPr>
          <w:p w14:paraId="4130B942" w14:textId="77777777" w:rsidR="0077542A" w:rsidRDefault="0077542A" w:rsidP="00CF795C">
            <w:pPr>
              <w:widowControl w:val="0"/>
              <w:rPr>
                <w:sz w:val="22"/>
              </w:rPr>
            </w:pPr>
          </w:p>
        </w:tc>
      </w:tr>
      <w:tr w:rsidR="0077542A" w14:paraId="489DA96D" w14:textId="77777777" w:rsidTr="0077542A">
        <w:tc>
          <w:tcPr>
            <w:tcW w:w="3888" w:type="dxa"/>
            <w:tcBorders>
              <w:top w:val="nil"/>
              <w:left w:val="nil"/>
              <w:bottom w:val="nil"/>
              <w:right w:val="nil"/>
            </w:tcBorders>
          </w:tcPr>
          <w:p w14:paraId="7FFA1D1D" w14:textId="77777777" w:rsidR="0077542A" w:rsidRDefault="0077542A" w:rsidP="00CF795C">
            <w:pPr>
              <w:pStyle w:val="BodyText"/>
              <w:widowControl w:val="0"/>
              <w:tabs>
                <w:tab w:val="clear" w:pos="-1440"/>
              </w:tabs>
              <w:jc w:val="both"/>
              <w:rPr>
                <w:b/>
              </w:rPr>
            </w:pPr>
            <w:r>
              <w:rPr>
                <w:b/>
              </w:rPr>
              <w:t xml:space="preserve">Not Applicable </w:t>
            </w:r>
          </w:p>
        </w:tc>
        <w:tc>
          <w:tcPr>
            <w:tcW w:w="5202" w:type="dxa"/>
            <w:tcBorders>
              <w:top w:val="nil"/>
              <w:left w:val="nil"/>
              <w:bottom w:val="nil"/>
              <w:right w:val="nil"/>
            </w:tcBorders>
          </w:tcPr>
          <w:p w14:paraId="393BDD18" w14:textId="77777777" w:rsidR="0077542A" w:rsidRDefault="0077542A" w:rsidP="00CF795C">
            <w:pPr>
              <w:pStyle w:val="BodyText"/>
              <w:widowControl w:val="0"/>
              <w:tabs>
                <w:tab w:val="clear" w:pos="-1440"/>
              </w:tabs>
            </w:pPr>
            <w:r>
              <w:t>The requirement does not apply to the school district or charter school.</w:t>
            </w:r>
          </w:p>
        </w:tc>
      </w:tr>
    </w:tbl>
    <w:p w14:paraId="63798DEB" w14:textId="77777777" w:rsidR="0077542A" w:rsidRDefault="0077542A" w:rsidP="0077542A">
      <w:pPr>
        <w:jc w:val="center"/>
        <w:rPr>
          <w:sz w:val="22"/>
        </w:rPr>
      </w:pPr>
    </w:p>
    <w:p w14:paraId="4946499C" w14:textId="77777777" w:rsidR="0077542A" w:rsidRPr="00D865A7" w:rsidRDefault="0077542A" w:rsidP="0077542A">
      <w:pPr>
        <w:rPr>
          <w:sz w:val="22"/>
        </w:rPr>
      </w:pPr>
    </w:p>
    <w:p w14:paraId="2882CC53" w14:textId="77777777" w:rsidR="0077542A" w:rsidRPr="00D865A7" w:rsidRDefault="0077542A" w:rsidP="0077542A">
      <w:pPr>
        <w:rPr>
          <w:sz w:val="22"/>
        </w:rPr>
      </w:pPr>
    </w:p>
    <w:p w14:paraId="3CE56026" w14:textId="77777777" w:rsidR="0077542A" w:rsidRPr="00D865A7" w:rsidRDefault="0077542A" w:rsidP="0077542A">
      <w:pPr>
        <w:rPr>
          <w:sz w:val="22"/>
        </w:rPr>
      </w:pPr>
    </w:p>
    <w:p w14:paraId="46A65D08" w14:textId="77777777" w:rsidR="0077542A" w:rsidRPr="00D865A7" w:rsidRDefault="0077542A" w:rsidP="0077542A">
      <w:pPr>
        <w:rPr>
          <w:sz w:val="22"/>
        </w:rPr>
      </w:pPr>
    </w:p>
    <w:p w14:paraId="774BE3D4" w14:textId="77777777" w:rsidR="0077542A" w:rsidRPr="00D865A7" w:rsidRDefault="0077542A" w:rsidP="0077542A">
      <w:pPr>
        <w:rPr>
          <w:sz w:val="22"/>
        </w:rPr>
      </w:pPr>
    </w:p>
    <w:p w14:paraId="357039BF" w14:textId="77777777" w:rsidR="0077542A" w:rsidRPr="00D865A7" w:rsidRDefault="0077542A" w:rsidP="0077542A">
      <w:pPr>
        <w:rPr>
          <w:sz w:val="22"/>
        </w:rPr>
      </w:pPr>
    </w:p>
    <w:p w14:paraId="2D64266F" w14:textId="77777777" w:rsidR="0077542A" w:rsidRDefault="0077542A" w:rsidP="0077542A">
      <w:pPr>
        <w:jc w:val="center"/>
        <w:rPr>
          <w:sz w:val="22"/>
        </w:rPr>
      </w:pPr>
    </w:p>
    <w:p w14:paraId="76234630" w14:textId="77777777" w:rsidR="0077542A" w:rsidRDefault="0077542A" w:rsidP="0077542A">
      <w:pPr>
        <w:jc w:val="center"/>
        <w:rPr>
          <w:sz w:val="22"/>
        </w:rPr>
      </w:pPr>
    </w:p>
    <w:p w14:paraId="4248A5C9" w14:textId="77777777" w:rsidR="0077542A" w:rsidRPr="00CF795C" w:rsidRDefault="0077542A" w:rsidP="0077542A">
      <w:pPr>
        <w:jc w:val="center"/>
        <w:rPr>
          <w:b/>
          <w:bCs/>
          <w:sz w:val="28"/>
          <w:szCs w:val="28"/>
        </w:rPr>
      </w:pPr>
      <w:r w:rsidRPr="00D865A7">
        <w:rPr>
          <w:sz w:val="22"/>
        </w:rPr>
        <w:br w:type="page"/>
      </w:r>
      <w:bookmarkStart w:id="25" w:name="rptName6"/>
      <w:r w:rsidRPr="00CF795C">
        <w:rPr>
          <w:b/>
          <w:bCs/>
          <w:sz w:val="28"/>
          <w:szCs w:val="28"/>
        </w:rPr>
        <w:lastRenderedPageBreak/>
        <w:t>Westfield</w:t>
      </w:r>
      <w:bookmarkEnd w:id="25"/>
      <w:r w:rsidRPr="00CF795C">
        <w:rPr>
          <w:b/>
          <w:bCs/>
          <w:sz w:val="28"/>
          <w:szCs w:val="28"/>
        </w:rPr>
        <w:t xml:space="preserve"> </w:t>
      </w:r>
      <w:r w:rsidR="00CE6A62" w:rsidRPr="00CF795C">
        <w:rPr>
          <w:b/>
          <w:bCs/>
          <w:sz w:val="28"/>
          <w:szCs w:val="28"/>
        </w:rPr>
        <w:t>Public Schools</w:t>
      </w:r>
    </w:p>
    <w:p w14:paraId="780CDDB8" w14:textId="77777777" w:rsidR="0077542A" w:rsidRDefault="0077542A">
      <w:pPr>
        <w:ind w:left="-720" w:right="-720"/>
        <w:jc w:val="both"/>
        <w:rPr>
          <w:sz w:val="22"/>
          <w:u w:val="single"/>
        </w:rPr>
      </w:pPr>
    </w:p>
    <w:p w14:paraId="20A2C38C" w14:textId="77777777" w:rsidR="0077542A" w:rsidRDefault="0077542A">
      <w:pPr>
        <w:ind w:left="-720" w:right="-720"/>
        <w:jc w:val="both"/>
        <w:rPr>
          <w:sz w:val="22"/>
          <w:u w:val="single"/>
        </w:rPr>
      </w:pPr>
    </w:p>
    <w:p w14:paraId="1F349453" w14:textId="77777777" w:rsidR="0077542A" w:rsidRDefault="0077542A">
      <w:pPr>
        <w:ind w:left="-720" w:right="-720"/>
        <w:jc w:val="both"/>
        <w:rPr>
          <w:sz w:val="22"/>
          <w:u w:val="single"/>
        </w:rPr>
      </w:pPr>
    </w:p>
    <w:p w14:paraId="3F2AEC0D" w14:textId="77777777" w:rsidR="0077542A" w:rsidRDefault="0077542A" w:rsidP="0077542A">
      <w:pPr>
        <w:tabs>
          <w:tab w:val="center" w:pos="4680"/>
        </w:tabs>
        <w:ind w:left="-720" w:right="-720"/>
        <w:jc w:val="center"/>
        <w:rPr>
          <w:b/>
          <w:sz w:val="22"/>
        </w:rPr>
      </w:pPr>
      <w:r>
        <w:rPr>
          <w:b/>
          <w:sz w:val="22"/>
        </w:rPr>
        <w:t xml:space="preserve">SUMMARY OF COMPLIANCE CRITERIA RATINGS </w:t>
      </w:r>
    </w:p>
    <w:p w14:paraId="6CAE7587" w14:textId="77777777" w:rsidR="0077542A" w:rsidRDefault="0077542A" w:rsidP="0077542A">
      <w:pPr>
        <w:ind w:left="-720" w:right="-720"/>
        <w:jc w:val="both"/>
        <w:rPr>
          <w:sz w:val="22"/>
          <w:u w:val="single"/>
        </w:rPr>
      </w:pPr>
    </w:p>
    <w:tbl>
      <w:tblPr>
        <w:tblW w:w="740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42"/>
        <w:gridCol w:w="2734"/>
        <w:gridCol w:w="2228"/>
      </w:tblGrid>
      <w:tr w:rsidR="00CE6A62" w14:paraId="2F590748" w14:textId="77777777" w:rsidTr="00E1163F">
        <w:trPr>
          <w:trHeight w:val="1637"/>
          <w:jc w:val="center"/>
        </w:trPr>
        <w:tc>
          <w:tcPr>
            <w:tcW w:w="2442" w:type="dxa"/>
          </w:tcPr>
          <w:p w14:paraId="7BDFAED4" w14:textId="77777777" w:rsidR="00CE6A62" w:rsidRDefault="00CE6A62" w:rsidP="0077542A">
            <w:pPr>
              <w:jc w:val="center"/>
              <w:rPr>
                <w:b/>
                <w:bCs/>
                <w:sz w:val="22"/>
              </w:rPr>
            </w:pPr>
          </w:p>
        </w:tc>
        <w:tc>
          <w:tcPr>
            <w:tcW w:w="2734" w:type="dxa"/>
          </w:tcPr>
          <w:p w14:paraId="4F4305B5" w14:textId="77777777" w:rsidR="00CE6A62" w:rsidRDefault="00CE6A62" w:rsidP="0077542A">
            <w:pPr>
              <w:jc w:val="center"/>
              <w:rPr>
                <w:b/>
                <w:bCs/>
                <w:sz w:val="22"/>
              </w:rPr>
            </w:pPr>
          </w:p>
          <w:p w14:paraId="593ED2FC" w14:textId="77777777" w:rsidR="00CE6A62" w:rsidRDefault="00CE6A62" w:rsidP="0077542A">
            <w:pPr>
              <w:jc w:val="center"/>
              <w:rPr>
                <w:b/>
                <w:bCs/>
                <w:sz w:val="22"/>
              </w:rPr>
            </w:pPr>
            <w:r>
              <w:rPr>
                <w:b/>
                <w:bCs/>
                <w:sz w:val="22"/>
              </w:rPr>
              <w:t>Universal Standards Special Education</w:t>
            </w:r>
          </w:p>
        </w:tc>
        <w:tc>
          <w:tcPr>
            <w:tcW w:w="2228" w:type="dxa"/>
          </w:tcPr>
          <w:p w14:paraId="5A30EC68" w14:textId="77777777" w:rsidR="00CE6A62" w:rsidRDefault="00CE6A62" w:rsidP="0077542A">
            <w:pPr>
              <w:jc w:val="center"/>
              <w:rPr>
                <w:b/>
                <w:bCs/>
                <w:sz w:val="22"/>
              </w:rPr>
            </w:pPr>
          </w:p>
          <w:p w14:paraId="21EA29F9" w14:textId="77777777" w:rsidR="00CE6A62" w:rsidRDefault="00CE6A62" w:rsidP="0077542A">
            <w:pPr>
              <w:jc w:val="center"/>
              <w:rPr>
                <w:b/>
                <w:bCs/>
                <w:sz w:val="22"/>
              </w:rPr>
            </w:pPr>
            <w:r>
              <w:rPr>
                <w:b/>
                <w:bCs/>
                <w:sz w:val="22"/>
              </w:rPr>
              <w:t>Universal Standards Civil Rights and Other General Education Requirements</w:t>
            </w:r>
          </w:p>
        </w:tc>
      </w:tr>
      <w:tr w:rsidR="00CE6A62" w:rsidRPr="00B21A33" w14:paraId="08F4F761" w14:textId="77777777" w:rsidTr="00E1163F">
        <w:trPr>
          <w:trHeight w:val="2325"/>
          <w:jc w:val="center"/>
        </w:trPr>
        <w:tc>
          <w:tcPr>
            <w:tcW w:w="2442" w:type="dxa"/>
          </w:tcPr>
          <w:p w14:paraId="0579161F" w14:textId="77777777" w:rsidR="00CE6A62" w:rsidRPr="005B2310" w:rsidRDefault="00CE6A62" w:rsidP="0077542A">
            <w:pPr>
              <w:ind w:right="-720"/>
              <w:jc w:val="both"/>
              <w:rPr>
                <w:sz w:val="22"/>
              </w:rPr>
            </w:pPr>
            <w:r>
              <w:rPr>
                <w:b/>
                <w:sz w:val="22"/>
              </w:rPr>
              <w:t>IMPLEMENTED</w:t>
            </w:r>
          </w:p>
        </w:tc>
        <w:tc>
          <w:tcPr>
            <w:tcW w:w="2734" w:type="dxa"/>
          </w:tcPr>
          <w:p w14:paraId="1152693F" w14:textId="77777777" w:rsidR="00E1163F" w:rsidRDefault="00CE6A62" w:rsidP="0077542A">
            <w:pPr>
              <w:rPr>
                <w:sz w:val="22"/>
              </w:rPr>
            </w:pPr>
            <w:bookmarkStart w:id="26" w:name="seImplCnt"/>
            <w:r w:rsidRPr="002A0696">
              <w:rPr>
                <w:sz w:val="22"/>
              </w:rPr>
              <w:t xml:space="preserve">SE 1, SE 2, SE 3, SE 3A, SE 6, SE 7, SE 8, SE 9A, SE 10, SE 11, SE 12, SE 13, SE 17, SE 18A, SE 19, </w:t>
            </w:r>
          </w:p>
          <w:p w14:paraId="219C6264" w14:textId="77777777" w:rsidR="00CE6A62" w:rsidRPr="005B2310" w:rsidRDefault="00CE6A62" w:rsidP="0077542A">
            <w:pPr>
              <w:rPr>
                <w:sz w:val="22"/>
              </w:rPr>
            </w:pPr>
            <w:r w:rsidRPr="002A0696">
              <w:rPr>
                <w:sz w:val="22"/>
              </w:rPr>
              <w:t xml:space="preserve">SE 20, SE 22, SE 25, SE 26, SE 29, SE 34, </w:t>
            </w:r>
            <w:r>
              <w:rPr>
                <w:sz w:val="22"/>
              </w:rPr>
              <w:t xml:space="preserve">SE 35, </w:t>
            </w:r>
            <w:r w:rsidRPr="002A0696">
              <w:rPr>
                <w:sz w:val="22"/>
              </w:rPr>
              <w:t>SE 37, SE 39, SE 40, SE 41, SE 42, SE 43, SE 48, SE 49</w:t>
            </w:r>
            <w:bookmarkEnd w:id="26"/>
          </w:p>
        </w:tc>
        <w:tc>
          <w:tcPr>
            <w:tcW w:w="2228" w:type="dxa"/>
          </w:tcPr>
          <w:p w14:paraId="07775B44" w14:textId="77777777" w:rsidR="00CE6A62" w:rsidRPr="00E847A1" w:rsidRDefault="00CE6A62" w:rsidP="0077542A">
            <w:pPr>
              <w:rPr>
                <w:sz w:val="22"/>
              </w:rPr>
            </w:pPr>
            <w:bookmarkStart w:id="27" w:name="crImplCnt"/>
            <w:r w:rsidRPr="00E847A1">
              <w:rPr>
                <w:sz w:val="22"/>
              </w:rPr>
              <w:t>CR 13, CR 14, CR 18</w:t>
            </w:r>
            <w:bookmarkEnd w:id="27"/>
          </w:p>
        </w:tc>
      </w:tr>
      <w:tr w:rsidR="00CE6A62" w:rsidRPr="00B21A33" w14:paraId="7CC43062" w14:textId="77777777" w:rsidTr="00E1163F">
        <w:trPr>
          <w:trHeight w:val="467"/>
          <w:jc w:val="center"/>
        </w:trPr>
        <w:tc>
          <w:tcPr>
            <w:tcW w:w="2442" w:type="dxa"/>
          </w:tcPr>
          <w:p w14:paraId="38C2F624" w14:textId="77777777" w:rsidR="00CE6A62" w:rsidRDefault="00CE6A62" w:rsidP="0077542A">
            <w:pPr>
              <w:ind w:right="-720"/>
              <w:jc w:val="both"/>
              <w:rPr>
                <w:b/>
                <w:sz w:val="22"/>
              </w:rPr>
            </w:pPr>
            <w:r>
              <w:rPr>
                <w:b/>
                <w:sz w:val="22"/>
              </w:rPr>
              <w:t>PARTIALLY</w:t>
            </w:r>
          </w:p>
          <w:p w14:paraId="2A699BDF" w14:textId="77777777" w:rsidR="00CE6A62" w:rsidRDefault="00CE6A62" w:rsidP="0077542A">
            <w:pPr>
              <w:ind w:right="-720"/>
              <w:jc w:val="both"/>
              <w:rPr>
                <w:b/>
                <w:sz w:val="22"/>
              </w:rPr>
            </w:pPr>
            <w:r>
              <w:rPr>
                <w:b/>
                <w:sz w:val="22"/>
              </w:rPr>
              <w:t>IMPLEMENTED</w:t>
            </w:r>
          </w:p>
          <w:p w14:paraId="308D76DB" w14:textId="77777777" w:rsidR="00E1163F" w:rsidRDefault="00E1163F" w:rsidP="0077542A">
            <w:pPr>
              <w:ind w:right="-720"/>
              <w:jc w:val="both"/>
              <w:rPr>
                <w:b/>
                <w:sz w:val="22"/>
              </w:rPr>
            </w:pPr>
          </w:p>
        </w:tc>
        <w:tc>
          <w:tcPr>
            <w:tcW w:w="2734" w:type="dxa"/>
          </w:tcPr>
          <w:p w14:paraId="3E1575EB" w14:textId="77777777" w:rsidR="00CE6A62" w:rsidRPr="002A0696" w:rsidRDefault="00CE6A62" w:rsidP="0077542A">
            <w:pPr>
              <w:rPr>
                <w:sz w:val="22"/>
              </w:rPr>
            </w:pPr>
            <w:bookmarkStart w:id="28" w:name="seCritPartial"/>
            <w:r>
              <w:rPr>
                <w:sz w:val="22"/>
              </w:rPr>
              <w:t>SE 9, SE 14</w:t>
            </w:r>
            <w:bookmarkEnd w:id="28"/>
          </w:p>
        </w:tc>
        <w:tc>
          <w:tcPr>
            <w:tcW w:w="2228" w:type="dxa"/>
          </w:tcPr>
          <w:p w14:paraId="5859815A" w14:textId="77777777" w:rsidR="00CE6A62" w:rsidRPr="00E847A1" w:rsidRDefault="00CE6A62" w:rsidP="0077542A">
            <w:pPr>
              <w:jc w:val="both"/>
              <w:rPr>
                <w:sz w:val="22"/>
              </w:rPr>
            </w:pPr>
            <w:bookmarkStart w:id="29" w:name="crCritPartial"/>
            <w:bookmarkEnd w:id="29"/>
          </w:p>
        </w:tc>
        <w:bookmarkStart w:id="30" w:name="tgtCritPartial"/>
        <w:bookmarkEnd w:id="30"/>
      </w:tr>
      <w:tr w:rsidR="00E1163F" w:rsidRPr="00B21A33" w14:paraId="647B2B0C" w14:textId="77777777" w:rsidTr="00E1163F">
        <w:trPr>
          <w:trHeight w:val="467"/>
          <w:jc w:val="center"/>
        </w:trPr>
        <w:tc>
          <w:tcPr>
            <w:tcW w:w="2442" w:type="dxa"/>
          </w:tcPr>
          <w:p w14:paraId="0D8125E0" w14:textId="77777777" w:rsidR="00E1163F" w:rsidRDefault="00E1163F" w:rsidP="0077542A">
            <w:pPr>
              <w:ind w:right="-720"/>
              <w:jc w:val="both"/>
              <w:rPr>
                <w:b/>
                <w:sz w:val="22"/>
              </w:rPr>
            </w:pPr>
            <w:r>
              <w:rPr>
                <w:b/>
                <w:sz w:val="22"/>
              </w:rPr>
              <w:t>NOT IMPLEMENTED</w:t>
            </w:r>
          </w:p>
        </w:tc>
        <w:tc>
          <w:tcPr>
            <w:tcW w:w="2734" w:type="dxa"/>
          </w:tcPr>
          <w:p w14:paraId="2E96C909" w14:textId="77777777" w:rsidR="00E1163F" w:rsidRDefault="00E1163F" w:rsidP="0077542A">
            <w:pPr>
              <w:rPr>
                <w:sz w:val="22"/>
              </w:rPr>
            </w:pPr>
          </w:p>
        </w:tc>
        <w:tc>
          <w:tcPr>
            <w:tcW w:w="2228" w:type="dxa"/>
          </w:tcPr>
          <w:p w14:paraId="69AB1CC2" w14:textId="77777777" w:rsidR="00E1163F" w:rsidRPr="00E847A1" w:rsidRDefault="00E1163F" w:rsidP="0077542A">
            <w:pPr>
              <w:jc w:val="both"/>
              <w:rPr>
                <w:sz w:val="22"/>
              </w:rPr>
            </w:pPr>
          </w:p>
        </w:tc>
      </w:tr>
      <w:tr w:rsidR="00CE6A62" w:rsidRPr="00B21A33" w14:paraId="15184A9B" w14:textId="77777777" w:rsidTr="00E1163F">
        <w:trPr>
          <w:trHeight w:val="233"/>
          <w:jc w:val="center"/>
        </w:trPr>
        <w:tc>
          <w:tcPr>
            <w:tcW w:w="2442" w:type="dxa"/>
          </w:tcPr>
          <w:p w14:paraId="642F4CC4" w14:textId="77777777" w:rsidR="00CE6A62" w:rsidRDefault="00CE6A62" w:rsidP="0077542A">
            <w:pPr>
              <w:ind w:right="-720"/>
              <w:jc w:val="both"/>
              <w:rPr>
                <w:b/>
                <w:sz w:val="22"/>
              </w:rPr>
            </w:pPr>
            <w:r>
              <w:rPr>
                <w:b/>
                <w:sz w:val="22"/>
              </w:rPr>
              <w:t>NOT APPLICABLE</w:t>
            </w:r>
          </w:p>
          <w:p w14:paraId="05A0DA24" w14:textId="77777777" w:rsidR="00E1163F" w:rsidRDefault="00E1163F" w:rsidP="0077542A">
            <w:pPr>
              <w:ind w:right="-720"/>
              <w:jc w:val="both"/>
              <w:rPr>
                <w:b/>
                <w:sz w:val="22"/>
              </w:rPr>
            </w:pPr>
          </w:p>
        </w:tc>
        <w:tc>
          <w:tcPr>
            <w:tcW w:w="2734" w:type="dxa"/>
          </w:tcPr>
          <w:p w14:paraId="06DD4FE1" w14:textId="77777777" w:rsidR="00CE6A62" w:rsidRDefault="00CE6A62" w:rsidP="0077542A">
            <w:pPr>
              <w:rPr>
                <w:sz w:val="22"/>
              </w:rPr>
            </w:pPr>
            <w:bookmarkStart w:id="31" w:name="seNotApplCnt"/>
            <w:r>
              <w:rPr>
                <w:sz w:val="22"/>
              </w:rPr>
              <w:t>SE 38</w:t>
            </w:r>
            <w:bookmarkEnd w:id="31"/>
          </w:p>
        </w:tc>
        <w:tc>
          <w:tcPr>
            <w:tcW w:w="2228" w:type="dxa"/>
          </w:tcPr>
          <w:p w14:paraId="734E1213" w14:textId="77777777" w:rsidR="00CE6A62" w:rsidRDefault="00CE6A62" w:rsidP="0077542A">
            <w:pPr>
              <w:jc w:val="both"/>
              <w:rPr>
                <w:sz w:val="22"/>
              </w:rPr>
            </w:pPr>
            <w:bookmarkStart w:id="32" w:name="crNotApplCnt"/>
            <w:bookmarkEnd w:id="32"/>
          </w:p>
        </w:tc>
        <w:bookmarkStart w:id="33" w:name="tgtNotApplCrit"/>
        <w:bookmarkEnd w:id="33"/>
      </w:tr>
    </w:tbl>
    <w:p w14:paraId="5FF2DEC5" w14:textId="77777777" w:rsidR="0077542A" w:rsidRDefault="0077542A" w:rsidP="0077542A">
      <w:pPr>
        <w:tabs>
          <w:tab w:val="left" w:pos="5625"/>
        </w:tabs>
        <w:ind w:left="-720" w:right="-720"/>
        <w:jc w:val="both"/>
        <w:rPr>
          <w:sz w:val="22"/>
        </w:rPr>
      </w:pPr>
      <w:r>
        <w:rPr>
          <w:sz w:val="22"/>
        </w:rPr>
        <w:tab/>
      </w:r>
    </w:p>
    <w:p w14:paraId="035909D5" w14:textId="77777777" w:rsidR="0077542A" w:rsidRDefault="0077542A" w:rsidP="0077542A">
      <w:pPr>
        <w:tabs>
          <w:tab w:val="left" w:pos="5625"/>
        </w:tabs>
        <w:ind w:left="-720" w:right="-720"/>
        <w:jc w:val="both"/>
        <w:rPr>
          <w:sz w:val="22"/>
        </w:rPr>
      </w:pPr>
    </w:p>
    <w:p w14:paraId="09DAD0D4" w14:textId="77777777" w:rsidR="0077542A" w:rsidRDefault="0077542A" w:rsidP="0077542A">
      <w:pPr>
        <w:pStyle w:val="BodyText"/>
        <w:tabs>
          <w:tab w:val="clear" w:pos="-1440"/>
        </w:tabs>
        <w:ind w:left="-360" w:right="-450"/>
      </w:pPr>
    </w:p>
    <w:p w14:paraId="2A89FB15" w14:textId="77777777" w:rsidR="0077542A" w:rsidRDefault="0077542A" w:rsidP="0077542A">
      <w:pPr>
        <w:pStyle w:val="BodyText"/>
        <w:tabs>
          <w:tab w:val="clear" w:pos="-1440"/>
        </w:tabs>
        <w:ind w:left="-360" w:right="-450"/>
      </w:pPr>
      <w:r w:rsidRPr="00143C15">
        <w:t xml:space="preserve">The </w:t>
      </w:r>
      <w:r>
        <w:t>Tiered Focused Monitoring Toolkit</w:t>
      </w:r>
      <w:r w:rsidRPr="00143C15">
        <w:t xml:space="preserve">, </w:t>
      </w:r>
      <w:r>
        <w:t>which</w:t>
      </w:r>
      <w:r w:rsidRPr="00143C15">
        <w:t xml:space="preserve"> include</w:t>
      </w:r>
      <w:r>
        <w:t>s</w:t>
      </w:r>
      <w:r w:rsidRPr="00143C15">
        <w:t xml:space="preserve"> the regulatory requirements specific to the special education and civil rights criteria referenced in the table above, can be found at </w:t>
      </w:r>
      <w:hyperlink r:id="rId20" w:history="1">
        <w:r w:rsidRPr="00007E76">
          <w:rPr>
            <w:rStyle w:val="Hyperlink"/>
          </w:rPr>
          <w:t>http://www.doe.mass.edu/psm/resources/default.html</w:t>
        </w:r>
      </w:hyperlink>
      <w:r w:rsidRPr="00143C15">
        <w:t>.</w:t>
      </w:r>
    </w:p>
    <w:p w14:paraId="0A721299" w14:textId="77777777" w:rsidR="0077542A" w:rsidRDefault="0077542A" w:rsidP="0077542A">
      <w:pPr>
        <w:pStyle w:val="BodyText"/>
        <w:tabs>
          <w:tab w:val="clear" w:pos="-1440"/>
        </w:tabs>
        <w:ind w:left="-360" w:right="-450"/>
      </w:pPr>
      <w:r>
        <w:br w:type="page"/>
      </w:r>
    </w:p>
    <w:p w14:paraId="55403360" w14:textId="77777777" w:rsidR="0077542A" w:rsidRDefault="0077542A" w:rsidP="0077542A">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7542A" w14:paraId="26C95073" w14:textId="77777777" w:rsidTr="0077542A">
        <w:trPr>
          <w:cantSplit/>
          <w:trHeight w:val="12101"/>
          <w:jc w:val="center"/>
        </w:trPr>
        <w:tc>
          <w:tcPr>
            <w:tcW w:w="8890" w:type="dxa"/>
          </w:tcPr>
          <w:p w14:paraId="1AFFC1C5" w14:textId="77777777" w:rsidR="0077542A" w:rsidRDefault="0077542A" w:rsidP="0077542A">
            <w:pPr>
              <w:spacing w:line="201" w:lineRule="exact"/>
              <w:jc w:val="center"/>
              <w:rPr>
                <w:sz w:val="32"/>
                <w:szCs w:val="32"/>
              </w:rPr>
            </w:pPr>
          </w:p>
          <w:p w14:paraId="60B95883" w14:textId="77777777" w:rsidR="0077542A" w:rsidRDefault="0077542A" w:rsidP="0077542A">
            <w:pPr>
              <w:spacing w:line="201" w:lineRule="exact"/>
              <w:jc w:val="center"/>
              <w:rPr>
                <w:sz w:val="32"/>
                <w:szCs w:val="32"/>
              </w:rPr>
            </w:pPr>
          </w:p>
          <w:p w14:paraId="41859167" w14:textId="77777777" w:rsidR="0077542A" w:rsidRPr="00BA1CB6" w:rsidRDefault="0077542A" w:rsidP="0077542A">
            <w:pPr>
              <w:spacing w:line="201" w:lineRule="exact"/>
              <w:jc w:val="center"/>
              <w:rPr>
                <w:sz w:val="28"/>
                <w:szCs w:val="28"/>
              </w:rPr>
            </w:pPr>
            <w:bookmarkStart w:id="34" w:name="orgName2"/>
            <w:r>
              <w:rPr>
                <w:sz w:val="28"/>
                <w:szCs w:val="28"/>
              </w:rPr>
              <w:t xml:space="preserve">       </w:t>
            </w:r>
            <w:bookmarkEnd w:id="34"/>
          </w:p>
          <w:p w14:paraId="3C27E0E7" w14:textId="77777777" w:rsidR="0077542A" w:rsidRDefault="0077542A">
            <w:pPr>
              <w:spacing w:line="201" w:lineRule="exact"/>
              <w:rPr>
                <w:sz w:val="22"/>
              </w:rPr>
            </w:pPr>
            <w:bookmarkStart w:id="35" w:name="HeaderPage_SE"/>
            <w:r>
              <w:rPr>
                <w:sz w:val="22"/>
              </w:rPr>
              <w:t xml:space="preserve"> </w:t>
            </w:r>
            <w:bookmarkEnd w:id="35"/>
          </w:p>
          <w:p w14:paraId="60EBD881" w14:textId="77777777" w:rsidR="0077542A" w:rsidRDefault="0077542A">
            <w:pPr>
              <w:spacing w:line="201" w:lineRule="exact"/>
              <w:rPr>
                <w:sz w:val="22"/>
              </w:rPr>
            </w:pPr>
          </w:p>
          <w:p w14:paraId="52DDBDDB" w14:textId="77777777" w:rsidR="0077542A" w:rsidRDefault="0077542A">
            <w:pPr>
              <w:spacing w:line="201" w:lineRule="exact"/>
              <w:rPr>
                <w:sz w:val="22"/>
              </w:rPr>
            </w:pPr>
          </w:p>
          <w:p w14:paraId="1FC9511A" w14:textId="77777777" w:rsidR="0077542A" w:rsidRDefault="0077542A">
            <w:pPr>
              <w:spacing w:line="201" w:lineRule="exact"/>
              <w:rPr>
                <w:sz w:val="22"/>
              </w:rPr>
            </w:pPr>
          </w:p>
          <w:p w14:paraId="0939246C" w14:textId="77777777" w:rsidR="0077542A" w:rsidRPr="007E5338" w:rsidRDefault="0077542A">
            <w:pPr>
              <w:pStyle w:val="Heading1"/>
              <w:rPr>
                <w:sz w:val="22"/>
                <w:lang w:val="en-US" w:eastAsia="en-US"/>
              </w:rPr>
            </w:pPr>
          </w:p>
          <w:p w14:paraId="7036EBC5" w14:textId="77777777" w:rsidR="0077542A" w:rsidRDefault="0077542A"/>
          <w:p w14:paraId="05FFC8AD" w14:textId="77777777" w:rsidR="0077542A" w:rsidRDefault="0077542A"/>
          <w:p w14:paraId="40C23BBC" w14:textId="77777777" w:rsidR="0077542A" w:rsidRDefault="0077542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7542A" w:rsidRPr="004F5D1F" w14:paraId="6F947D7C" w14:textId="77777777" w:rsidTr="0077542A">
              <w:tc>
                <w:tcPr>
                  <w:tcW w:w="8521" w:type="dxa"/>
                  <w:shd w:val="clear" w:color="auto" w:fill="auto"/>
                </w:tcPr>
                <w:p w14:paraId="767A7F8C" w14:textId="77777777" w:rsidR="0077542A" w:rsidRPr="004F5D1F" w:rsidRDefault="0077542A" w:rsidP="0077542A">
                  <w:pPr>
                    <w:jc w:val="center"/>
                    <w:rPr>
                      <w:b/>
                      <w:bCs/>
                      <w:sz w:val="36"/>
                    </w:rPr>
                  </w:pPr>
                  <w:r w:rsidRPr="004F5D1F">
                    <w:rPr>
                      <w:b/>
                      <w:bCs/>
                      <w:sz w:val="36"/>
                    </w:rPr>
                    <w:t xml:space="preserve">SPECIAL EDUCATION </w:t>
                  </w:r>
                </w:p>
                <w:p w14:paraId="547C1F69" w14:textId="77777777" w:rsidR="0077542A" w:rsidRPr="004F5D1F" w:rsidRDefault="0077542A" w:rsidP="0077542A">
                  <w:pPr>
                    <w:jc w:val="center"/>
                    <w:rPr>
                      <w:b/>
                      <w:bCs/>
                      <w:sz w:val="36"/>
                    </w:rPr>
                  </w:pPr>
                </w:p>
                <w:p w14:paraId="38CDDB3B" w14:textId="77777777" w:rsidR="0077542A" w:rsidRPr="004F5D1F" w:rsidRDefault="0077542A" w:rsidP="0077542A">
                  <w:pPr>
                    <w:jc w:val="center"/>
                    <w:rPr>
                      <w:b/>
                      <w:bCs/>
                      <w:sz w:val="36"/>
                    </w:rPr>
                  </w:pPr>
                  <w:r w:rsidRPr="004F5D1F">
                    <w:rPr>
                      <w:b/>
                      <w:bCs/>
                      <w:sz w:val="36"/>
                    </w:rPr>
                    <w:t xml:space="preserve">LEGAL STANDARDS, </w:t>
                  </w:r>
                </w:p>
                <w:p w14:paraId="4C604957" w14:textId="77777777" w:rsidR="0077542A" w:rsidRPr="004F5D1F" w:rsidRDefault="0077542A" w:rsidP="0077542A">
                  <w:pPr>
                    <w:jc w:val="center"/>
                    <w:rPr>
                      <w:b/>
                      <w:bCs/>
                      <w:sz w:val="36"/>
                    </w:rPr>
                  </w:pPr>
                  <w:r w:rsidRPr="004F5D1F">
                    <w:rPr>
                      <w:b/>
                      <w:bCs/>
                      <w:sz w:val="36"/>
                    </w:rPr>
                    <w:t xml:space="preserve">COMPLIANCE RATINGS AND </w:t>
                  </w:r>
                </w:p>
                <w:p w14:paraId="24EA5F74" w14:textId="77777777" w:rsidR="0077542A" w:rsidRPr="004F5D1F" w:rsidRDefault="0077542A" w:rsidP="0077542A">
                  <w:pPr>
                    <w:jc w:val="center"/>
                    <w:rPr>
                      <w:b/>
                      <w:bCs/>
                      <w:sz w:val="22"/>
                    </w:rPr>
                  </w:pPr>
                  <w:bookmarkStart w:id="36" w:name="SEMANTIC_SE"/>
                  <w:r w:rsidRPr="004F5D1F">
                    <w:rPr>
                      <w:b/>
                      <w:bCs/>
                      <w:sz w:val="36"/>
                    </w:rPr>
                    <w:t>FINDINGS</w:t>
                  </w:r>
                  <w:bookmarkEnd w:id="36"/>
                </w:p>
                <w:p w14:paraId="4E5CBE9B" w14:textId="77777777" w:rsidR="0077542A" w:rsidRDefault="0077542A" w:rsidP="0077542A">
                  <w:pPr>
                    <w:pStyle w:val="TOC1"/>
                  </w:pPr>
                  <w:r>
                    <w:fldChar w:fldCharType="begin"/>
                  </w:r>
                  <w:r>
                    <w:instrText xml:space="preserve"> TC </w:instrText>
                  </w:r>
                  <w:bookmarkStart w:id="37" w:name="_Toc256000004"/>
                  <w:r>
                    <w:instrText>"</w:instrText>
                  </w:r>
                  <w:bookmarkStart w:id="38" w:name="_Toc523215229"/>
                  <w:r>
                    <w:instrText>LEGAL STANDARDS, COMPLIANCE RATINGS AND FINDINGS:</w:instrText>
                  </w:r>
                  <w:bookmarkEnd w:id="38"/>
                  <w:r>
                    <w:instrText>"</w:instrText>
                  </w:r>
                  <w:bookmarkEnd w:id="37"/>
                  <w:r>
                    <w:instrText xml:space="preserve"> \f C \l "1" </w:instrText>
                  </w:r>
                  <w:r>
                    <w:fldChar w:fldCharType="end"/>
                  </w:r>
                </w:p>
                <w:p w14:paraId="57091580" w14:textId="77777777" w:rsidR="0077542A" w:rsidRPr="004F5D1F" w:rsidRDefault="0077542A" w:rsidP="0077542A">
                  <w:pPr>
                    <w:spacing w:after="58"/>
                    <w:rPr>
                      <w:sz w:val="22"/>
                    </w:rPr>
                  </w:pPr>
                  <w:r w:rsidRPr="004F5D1F">
                    <w:rPr>
                      <w:b/>
                      <w:bCs/>
                      <w:sz w:val="24"/>
                    </w:rPr>
                    <w:fldChar w:fldCharType="begin"/>
                  </w:r>
                  <w:r w:rsidRPr="004F5D1F">
                    <w:rPr>
                      <w:b/>
                      <w:bCs/>
                      <w:sz w:val="24"/>
                    </w:rPr>
                    <w:instrText xml:space="preserve"> TC </w:instrText>
                  </w:r>
                  <w:bookmarkStart w:id="39" w:name="_Toc256000005"/>
                  <w:r w:rsidRPr="004F5D1F">
                    <w:rPr>
                      <w:b/>
                      <w:bCs/>
                      <w:sz w:val="24"/>
                    </w:rPr>
                    <w:instrText>"</w:instrText>
                  </w:r>
                  <w:bookmarkStart w:id="40" w:name="_Toc523215230"/>
                  <w:r w:rsidRPr="004F5D1F">
                    <w:rPr>
                      <w:b/>
                      <w:bCs/>
                      <w:sz w:val="24"/>
                    </w:rPr>
                    <w:instrText>SPECIAL EDUCATION</w:instrText>
                  </w:r>
                  <w:bookmarkEnd w:id="40"/>
                  <w:r w:rsidRPr="004F5D1F">
                    <w:rPr>
                      <w:b/>
                      <w:bCs/>
                      <w:sz w:val="24"/>
                    </w:rPr>
                    <w:instrText>"</w:instrText>
                  </w:r>
                  <w:bookmarkEnd w:id="39"/>
                  <w:r w:rsidRPr="004F5D1F">
                    <w:rPr>
                      <w:b/>
                      <w:bCs/>
                      <w:sz w:val="24"/>
                    </w:rPr>
                    <w:instrText xml:space="preserve"> \f C \l "2" </w:instrText>
                  </w:r>
                  <w:r w:rsidRPr="004F5D1F">
                    <w:rPr>
                      <w:b/>
                      <w:bCs/>
                      <w:sz w:val="24"/>
                    </w:rPr>
                    <w:fldChar w:fldCharType="end"/>
                  </w:r>
                </w:p>
                <w:p w14:paraId="128ABD7F" w14:textId="77777777" w:rsidR="0077542A" w:rsidRPr="004F5D1F" w:rsidRDefault="0077542A" w:rsidP="0077542A">
                  <w:pPr>
                    <w:spacing w:line="201" w:lineRule="exact"/>
                    <w:rPr>
                      <w:sz w:val="22"/>
                    </w:rPr>
                  </w:pPr>
                </w:p>
              </w:tc>
            </w:tr>
          </w:tbl>
          <w:p w14:paraId="2E9F01C6" w14:textId="77777777" w:rsidR="0077542A" w:rsidRDefault="0077542A">
            <w:pPr>
              <w:spacing w:line="201" w:lineRule="exact"/>
              <w:rPr>
                <w:sz w:val="22"/>
              </w:rPr>
            </w:pPr>
          </w:p>
          <w:p w14:paraId="2513C8FF" w14:textId="77777777" w:rsidR="0077542A" w:rsidRDefault="0077542A">
            <w:pPr>
              <w:spacing w:line="201" w:lineRule="exact"/>
              <w:rPr>
                <w:sz w:val="22"/>
              </w:rPr>
            </w:pPr>
          </w:p>
          <w:p w14:paraId="03129DBB" w14:textId="77777777" w:rsidR="0077542A" w:rsidRDefault="0077542A">
            <w:pPr>
              <w:spacing w:line="201" w:lineRule="exact"/>
              <w:rPr>
                <w:sz w:val="22"/>
              </w:rPr>
            </w:pPr>
          </w:p>
          <w:p w14:paraId="7C39C028" w14:textId="77777777" w:rsidR="0077542A" w:rsidRDefault="0077542A">
            <w:pPr>
              <w:spacing w:line="201" w:lineRule="exact"/>
              <w:rPr>
                <w:sz w:val="22"/>
              </w:rPr>
            </w:pPr>
          </w:p>
          <w:p w14:paraId="4E8DCBB3" w14:textId="77777777" w:rsidR="0077542A" w:rsidRDefault="0077542A">
            <w:pPr>
              <w:spacing w:line="201" w:lineRule="exact"/>
              <w:rPr>
                <w:sz w:val="22"/>
              </w:rPr>
            </w:pPr>
          </w:p>
          <w:p w14:paraId="30CC64AD" w14:textId="77777777" w:rsidR="0077542A" w:rsidRDefault="0077542A">
            <w:pPr>
              <w:spacing w:line="201" w:lineRule="exact"/>
              <w:rPr>
                <w:sz w:val="22"/>
              </w:rPr>
            </w:pPr>
          </w:p>
          <w:p w14:paraId="2C3F01BD" w14:textId="77777777" w:rsidR="0077542A" w:rsidRDefault="0077542A">
            <w:pPr>
              <w:spacing w:line="201" w:lineRule="exact"/>
              <w:rPr>
                <w:sz w:val="22"/>
              </w:rPr>
            </w:pPr>
          </w:p>
          <w:p w14:paraId="08326EAE" w14:textId="77777777" w:rsidR="0077542A" w:rsidRDefault="0077542A">
            <w:pPr>
              <w:spacing w:line="201" w:lineRule="exact"/>
              <w:rPr>
                <w:sz w:val="22"/>
              </w:rPr>
            </w:pPr>
          </w:p>
          <w:p w14:paraId="11CCB379" w14:textId="77777777" w:rsidR="0077542A" w:rsidRDefault="0077542A">
            <w:pPr>
              <w:spacing w:line="201" w:lineRule="exact"/>
              <w:rPr>
                <w:sz w:val="22"/>
              </w:rPr>
            </w:pPr>
          </w:p>
          <w:p w14:paraId="750DED83" w14:textId="77777777" w:rsidR="0077542A" w:rsidRDefault="0077542A">
            <w:pPr>
              <w:spacing w:line="201" w:lineRule="exact"/>
              <w:rPr>
                <w:sz w:val="22"/>
              </w:rPr>
            </w:pPr>
          </w:p>
          <w:p w14:paraId="325DC283" w14:textId="77777777" w:rsidR="0077542A" w:rsidRDefault="0077542A">
            <w:pPr>
              <w:spacing w:line="201" w:lineRule="exact"/>
              <w:rPr>
                <w:sz w:val="22"/>
              </w:rPr>
            </w:pPr>
          </w:p>
          <w:p w14:paraId="51FBE23F" w14:textId="77777777" w:rsidR="0077542A" w:rsidRDefault="0077542A">
            <w:pPr>
              <w:spacing w:line="201" w:lineRule="exact"/>
              <w:rPr>
                <w:sz w:val="22"/>
              </w:rPr>
            </w:pPr>
          </w:p>
          <w:p w14:paraId="47236FBD" w14:textId="77777777" w:rsidR="0077542A" w:rsidRDefault="0077542A">
            <w:pPr>
              <w:spacing w:line="201" w:lineRule="exact"/>
              <w:rPr>
                <w:sz w:val="22"/>
              </w:rPr>
            </w:pPr>
          </w:p>
          <w:p w14:paraId="3582923B" w14:textId="77777777" w:rsidR="0077542A" w:rsidRDefault="0077542A">
            <w:pPr>
              <w:spacing w:line="201" w:lineRule="exact"/>
              <w:rPr>
                <w:sz w:val="22"/>
              </w:rPr>
            </w:pPr>
          </w:p>
          <w:p w14:paraId="6D30C2D7" w14:textId="77777777" w:rsidR="0077542A" w:rsidRDefault="0077542A">
            <w:pPr>
              <w:spacing w:line="201" w:lineRule="exact"/>
              <w:rPr>
                <w:sz w:val="22"/>
              </w:rPr>
            </w:pPr>
          </w:p>
          <w:p w14:paraId="02AF910B" w14:textId="77777777" w:rsidR="0077542A" w:rsidRDefault="0077542A">
            <w:pPr>
              <w:spacing w:line="201" w:lineRule="exact"/>
              <w:rPr>
                <w:sz w:val="22"/>
              </w:rPr>
            </w:pPr>
          </w:p>
          <w:p w14:paraId="245C0BDE" w14:textId="77777777" w:rsidR="0077542A" w:rsidRDefault="0077542A">
            <w:pPr>
              <w:spacing w:line="201" w:lineRule="exact"/>
              <w:rPr>
                <w:sz w:val="22"/>
              </w:rPr>
            </w:pPr>
          </w:p>
          <w:p w14:paraId="7A401851" w14:textId="77777777" w:rsidR="0077542A" w:rsidRDefault="0077542A">
            <w:pPr>
              <w:spacing w:line="201" w:lineRule="exact"/>
              <w:rPr>
                <w:sz w:val="22"/>
              </w:rPr>
            </w:pPr>
          </w:p>
          <w:p w14:paraId="07F1D603" w14:textId="77777777" w:rsidR="0077542A" w:rsidRDefault="0077542A">
            <w:pPr>
              <w:spacing w:line="201" w:lineRule="exact"/>
              <w:rPr>
                <w:sz w:val="22"/>
              </w:rPr>
            </w:pPr>
          </w:p>
          <w:p w14:paraId="63ABEADC" w14:textId="77777777" w:rsidR="0077542A" w:rsidRDefault="0077542A">
            <w:pPr>
              <w:spacing w:line="201" w:lineRule="exact"/>
              <w:rPr>
                <w:sz w:val="22"/>
              </w:rPr>
            </w:pPr>
          </w:p>
          <w:p w14:paraId="555DD57C" w14:textId="77777777" w:rsidR="0077542A" w:rsidRDefault="0077542A">
            <w:pPr>
              <w:spacing w:line="201" w:lineRule="exact"/>
              <w:rPr>
                <w:sz w:val="22"/>
              </w:rPr>
            </w:pPr>
          </w:p>
          <w:p w14:paraId="0BD3CE8A" w14:textId="77777777" w:rsidR="0077542A" w:rsidRDefault="0077542A">
            <w:pPr>
              <w:spacing w:line="201" w:lineRule="exact"/>
              <w:rPr>
                <w:sz w:val="22"/>
              </w:rPr>
            </w:pPr>
          </w:p>
          <w:p w14:paraId="57A74B77" w14:textId="77777777" w:rsidR="0077542A" w:rsidRDefault="0077542A">
            <w:pPr>
              <w:spacing w:line="201" w:lineRule="exact"/>
              <w:rPr>
                <w:sz w:val="22"/>
              </w:rPr>
            </w:pPr>
          </w:p>
          <w:p w14:paraId="4806EB12" w14:textId="77777777" w:rsidR="0077542A" w:rsidRDefault="0077542A">
            <w:pPr>
              <w:spacing w:line="201" w:lineRule="exact"/>
              <w:rPr>
                <w:sz w:val="22"/>
              </w:rPr>
            </w:pPr>
          </w:p>
          <w:p w14:paraId="4C74FF62" w14:textId="77777777" w:rsidR="0077542A" w:rsidRDefault="0077542A">
            <w:pPr>
              <w:spacing w:line="201" w:lineRule="exact"/>
              <w:rPr>
                <w:sz w:val="22"/>
              </w:rPr>
            </w:pPr>
          </w:p>
          <w:p w14:paraId="3F763761" w14:textId="77777777" w:rsidR="0077542A" w:rsidRDefault="0077542A">
            <w:pPr>
              <w:spacing w:line="201" w:lineRule="exact"/>
              <w:rPr>
                <w:sz w:val="22"/>
              </w:rPr>
            </w:pPr>
          </w:p>
          <w:p w14:paraId="353769D8" w14:textId="77777777" w:rsidR="0077542A" w:rsidRDefault="0077542A">
            <w:pPr>
              <w:spacing w:line="201" w:lineRule="exact"/>
              <w:rPr>
                <w:sz w:val="22"/>
              </w:rPr>
            </w:pPr>
          </w:p>
          <w:p w14:paraId="29E442A3" w14:textId="77777777" w:rsidR="0077542A" w:rsidRDefault="0077542A">
            <w:pPr>
              <w:spacing w:line="201" w:lineRule="exact"/>
              <w:rPr>
                <w:sz w:val="22"/>
              </w:rPr>
            </w:pPr>
          </w:p>
          <w:p w14:paraId="34DD1F69" w14:textId="77777777" w:rsidR="0077542A" w:rsidRDefault="0077542A">
            <w:pPr>
              <w:spacing w:line="201" w:lineRule="exact"/>
              <w:rPr>
                <w:sz w:val="22"/>
              </w:rPr>
            </w:pPr>
          </w:p>
          <w:p w14:paraId="220AE1D4" w14:textId="77777777" w:rsidR="0077542A" w:rsidRDefault="0077542A">
            <w:pPr>
              <w:spacing w:line="201" w:lineRule="exact"/>
              <w:rPr>
                <w:sz w:val="22"/>
              </w:rPr>
            </w:pPr>
          </w:p>
          <w:p w14:paraId="16863DF6" w14:textId="77777777" w:rsidR="0077542A" w:rsidRDefault="0077542A">
            <w:pPr>
              <w:spacing w:line="201" w:lineRule="exact"/>
              <w:rPr>
                <w:sz w:val="22"/>
              </w:rPr>
            </w:pPr>
          </w:p>
          <w:p w14:paraId="3703C5D5" w14:textId="77777777" w:rsidR="0077542A" w:rsidRDefault="0077542A" w:rsidP="0077542A">
            <w:pPr>
              <w:spacing w:line="201" w:lineRule="exact"/>
              <w:rPr>
                <w:sz w:val="22"/>
              </w:rPr>
            </w:pPr>
          </w:p>
        </w:tc>
      </w:tr>
    </w:tbl>
    <w:p w14:paraId="14201DFA" w14:textId="77777777" w:rsidR="0077542A" w:rsidRDefault="0077542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7542A" w:rsidRPr="007E5338" w14:paraId="716427E5" w14:textId="77777777" w:rsidTr="0077542A">
        <w:trPr>
          <w:tblHeader/>
        </w:trPr>
        <w:tc>
          <w:tcPr>
            <w:tcW w:w="1530" w:type="dxa"/>
          </w:tcPr>
          <w:p w14:paraId="2F2ABD43" w14:textId="77777777" w:rsidR="0077542A" w:rsidRDefault="0077542A">
            <w:pPr>
              <w:spacing w:line="120" w:lineRule="exact"/>
              <w:rPr>
                <w:b/>
                <w:sz w:val="22"/>
              </w:rPr>
            </w:pPr>
          </w:p>
          <w:p w14:paraId="15AB8B15" w14:textId="77777777" w:rsidR="0077542A" w:rsidRDefault="0077542A">
            <w:pPr>
              <w:jc w:val="center"/>
              <w:rPr>
                <w:b/>
                <w:sz w:val="22"/>
              </w:rPr>
            </w:pPr>
            <w:r>
              <w:rPr>
                <w:b/>
                <w:sz w:val="22"/>
              </w:rPr>
              <w:t>CRITERION</w:t>
            </w:r>
          </w:p>
          <w:p w14:paraId="71037300" w14:textId="77777777" w:rsidR="0077542A" w:rsidRDefault="0077542A">
            <w:pPr>
              <w:spacing w:after="58"/>
              <w:jc w:val="center"/>
              <w:rPr>
                <w:b/>
                <w:sz w:val="22"/>
              </w:rPr>
            </w:pPr>
            <w:r>
              <w:rPr>
                <w:b/>
                <w:sz w:val="22"/>
              </w:rPr>
              <w:t>NUMBER</w:t>
            </w:r>
          </w:p>
        </w:tc>
        <w:tc>
          <w:tcPr>
            <w:tcW w:w="7740" w:type="dxa"/>
            <w:gridSpan w:val="4"/>
            <w:vAlign w:val="center"/>
          </w:tcPr>
          <w:p w14:paraId="2C5FC70E" w14:textId="77777777" w:rsidR="0077542A" w:rsidRPr="007E5338" w:rsidRDefault="0077542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115145796"/>
            <w:bookmarkStart w:id="42" w:name="_Toc112217798"/>
            <w:bookmarkStart w:id="43" w:name="_Toc112217603"/>
            <w:bookmarkStart w:id="44" w:name="_Toc112209272"/>
            <w:bookmarkStart w:id="45" w:name="_Toc112209073"/>
            <w:bookmarkStart w:id="46" w:name="_Toc112208877"/>
            <w:bookmarkStart w:id="47" w:name="_Toc112206418"/>
            <w:bookmarkStart w:id="48" w:name="_Toc86471086"/>
            <w:bookmarkStart w:id="49" w:name="_Toc86470890"/>
            <w:bookmarkStart w:id="50" w:name="_Toc86469585"/>
            <w:bookmarkStart w:id="51" w:name="_Toc86469387"/>
            <w:bookmarkStart w:id="52" w:name="_Toc86469187"/>
            <w:bookmarkStart w:id="53" w:name="_Toc86468986"/>
            <w:bookmarkStart w:id="54" w:name="_Toc86468784"/>
            <w:bookmarkStart w:id="55" w:name="_Toc86468581"/>
            <w:bookmarkStart w:id="56" w:name="_Toc86468373"/>
            <w:bookmarkStart w:id="57" w:name="_Toc86468165"/>
            <w:bookmarkStart w:id="58" w:name="_Toc86467956"/>
            <w:bookmarkStart w:id="59" w:name="_Toc86467746"/>
            <w:bookmarkStart w:id="60" w:name="_Toc86467535"/>
            <w:bookmarkStart w:id="61" w:name="_Toc86467323"/>
            <w:bookmarkStart w:id="62" w:name="_Toc86467110"/>
            <w:bookmarkStart w:id="63" w:name="_Toc86466895"/>
            <w:bookmarkStart w:id="64" w:name="_Toc86462793"/>
            <w:bookmarkStart w:id="65" w:name="_Toc86462578"/>
            <w:bookmarkStart w:id="66" w:name="_Toc86462361"/>
            <w:bookmarkStart w:id="67" w:name="_Toc86462143"/>
            <w:bookmarkStart w:id="68" w:name="_Toc86461924"/>
            <w:bookmarkStart w:id="69" w:name="_Toc86461704"/>
            <w:bookmarkStart w:id="70" w:name="_Toc86461484"/>
            <w:bookmarkStart w:id="71" w:name="_Toc86461264"/>
            <w:bookmarkStart w:id="72" w:name="_Toc86461043"/>
            <w:bookmarkStart w:id="73" w:name="_Toc86460822"/>
            <w:bookmarkStart w:id="74" w:name="_Toc86460600"/>
            <w:bookmarkStart w:id="75" w:name="_Toc86460375"/>
            <w:bookmarkStart w:id="76" w:name="_Toc86460150"/>
            <w:bookmarkStart w:id="77" w:name="_Toc86459924"/>
            <w:bookmarkStart w:id="78" w:name="_Toc86459699"/>
            <w:bookmarkStart w:id="79" w:name="_Toc86459562"/>
            <w:bookmarkStart w:id="80" w:name="_Toc86459336"/>
            <w:bookmarkStart w:id="81" w:name="_Toc86459109"/>
            <w:bookmarkStart w:id="82" w:name="_Toc86458883"/>
            <w:bookmarkStart w:id="83" w:name="_Toc86458656"/>
            <w:bookmarkStart w:id="84" w:name="_Toc86458428"/>
            <w:bookmarkStart w:id="85" w:name="_Toc86221235"/>
            <w:bookmarkStart w:id="86" w:name="_Toc86221006"/>
            <w:bookmarkStart w:id="87" w:name="_Toc86220777"/>
            <w:bookmarkStart w:id="88" w:name="_Toc86220547"/>
            <w:bookmarkStart w:id="89" w:name="_Toc86220316"/>
            <w:bookmarkStart w:id="90" w:name="_Toc86208166"/>
            <w:bookmarkStart w:id="91" w:name="_Toc86199728"/>
            <w:bookmarkStart w:id="92" w:name="_Toc83804307"/>
            <w:bookmarkStart w:id="93" w:name="_Toc83804106"/>
            <w:bookmarkStart w:id="94" w:name="_Toc83803904"/>
            <w:bookmarkStart w:id="95" w:name="_Toc83803702"/>
            <w:bookmarkStart w:id="96" w:name="_Toc68669602"/>
            <w:bookmarkStart w:id="97" w:name="_Toc68669400"/>
            <w:bookmarkStart w:id="98" w:name="_Toc68669197"/>
            <w:bookmarkStart w:id="99" w:name="_Toc55636987"/>
            <w:bookmarkStart w:id="100" w:name="_Toc55636785"/>
            <w:bookmarkStart w:id="101" w:name="_Toc55636583"/>
            <w:bookmarkStart w:id="102" w:name="_Toc55636380"/>
            <w:bookmarkStart w:id="103" w:name="_Toc55636057"/>
            <w:bookmarkStart w:id="104" w:name="_Toc55635816"/>
            <w:bookmarkStart w:id="105" w:name="_Toc55029209"/>
            <w:bookmarkStart w:id="106" w:name="_Toc55028994"/>
            <w:bookmarkStart w:id="107" w:name="_Toc55027746"/>
            <w:bookmarkStart w:id="108" w:name="_Toc55027528"/>
            <w:bookmarkStart w:id="109" w:name="_Toc54953878"/>
            <w:bookmarkStart w:id="110" w:name="_Toc54779057"/>
            <w:bookmarkStart w:id="111" w:name="_Toc54778765"/>
            <w:bookmarkStart w:id="112" w:name="_Toc54766052"/>
            <w:bookmarkStart w:id="113" w:name="_Toc54765847"/>
            <w:bookmarkStart w:id="114" w:name="_Toc54761508"/>
            <w:bookmarkStart w:id="115" w:name="_Toc54761259"/>
            <w:bookmarkStart w:id="116" w:name="_Toc54760827"/>
            <w:bookmarkStart w:id="117" w:name="_Toc54756292"/>
            <w:bookmarkStart w:id="118" w:name="_Toc54755971"/>
            <w:bookmarkStart w:id="119" w:name="_Toc54755772"/>
            <w:bookmarkStart w:id="120" w:name="_Toc54750558"/>
            <w:bookmarkStart w:id="121" w:name="_Toc54750252"/>
            <w:bookmarkStart w:id="122" w:name="_Toc54749366"/>
            <w:bookmarkStart w:id="123" w:name="_Toc51760350"/>
            <w:bookmarkStart w:id="124" w:name="_Toc51760165"/>
            <w:bookmarkStart w:id="125" w:name="_Toc51759979"/>
            <w:bookmarkStart w:id="126" w:name="_Toc51759794"/>
            <w:bookmarkStart w:id="127" w:name="_Toc51759607"/>
            <w:bookmarkStart w:id="128" w:name="_Toc51759421"/>
            <w:bookmarkStart w:id="129" w:name="_Toc51759232"/>
            <w:bookmarkStart w:id="130" w:name="_Toc51759045"/>
            <w:bookmarkStart w:id="131" w:name="_Toc51758856"/>
            <w:bookmarkStart w:id="132" w:name="_Toc51758668"/>
            <w:bookmarkStart w:id="133" w:name="_Toc51758479"/>
            <w:bookmarkStart w:id="134" w:name="_Toc51758291"/>
            <w:bookmarkStart w:id="135" w:name="_Toc51758102"/>
            <w:bookmarkStart w:id="136" w:name="_Toc51757914"/>
            <w:bookmarkStart w:id="137" w:name="_Toc51757724"/>
            <w:bookmarkStart w:id="138" w:name="_Toc51757535"/>
            <w:bookmarkStart w:id="139" w:name="_Toc51757344"/>
            <w:bookmarkStart w:id="140" w:name="_Toc51756963"/>
            <w:bookmarkStart w:id="141" w:name="_Toc51756774"/>
            <w:bookmarkStart w:id="142" w:name="_Toc51756676"/>
            <w:bookmarkStart w:id="143" w:name="_Toc51756485"/>
            <w:bookmarkStart w:id="144" w:name="_Toc51756295"/>
            <w:bookmarkStart w:id="145" w:name="_Toc51756104"/>
            <w:bookmarkStart w:id="146" w:name="_Toc51755914"/>
            <w:bookmarkStart w:id="147" w:name="_Toc51755723"/>
            <w:bookmarkStart w:id="148" w:name="_Toc51755532"/>
            <w:bookmarkStart w:id="149" w:name="_Toc51755342"/>
            <w:bookmarkStart w:id="150" w:name="_Toc51755150"/>
            <w:bookmarkStart w:id="151" w:name="_Toc51754959"/>
            <w:bookmarkStart w:id="152" w:name="_Toc51754767"/>
            <w:bookmarkStart w:id="153" w:name="_Toc51754576"/>
            <w:bookmarkStart w:id="154" w:name="_Toc51754384"/>
            <w:bookmarkStart w:id="155" w:name="_Toc51754193"/>
            <w:bookmarkStart w:id="156" w:name="_Toc51753998"/>
            <w:bookmarkStart w:id="157"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7E5338">
              <w:rPr>
                <w:lang w:val="en-US" w:eastAsia="en-US"/>
              </w:rPr>
              <w:fldChar w:fldCharType="end"/>
            </w:r>
          </w:p>
        </w:tc>
      </w:tr>
      <w:tr w:rsidR="0077542A" w14:paraId="577DE1B3" w14:textId="77777777" w:rsidTr="0077542A">
        <w:trPr>
          <w:tblHeader/>
        </w:trPr>
        <w:tc>
          <w:tcPr>
            <w:tcW w:w="1530" w:type="dxa"/>
          </w:tcPr>
          <w:p w14:paraId="2A5B64CB" w14:textId="77777777" w:rsidR="0077542A" w:rsidRDefault="0077542A">
            <w:pPr>
              <w:spacing w:line="120" w:lineRule="exact"/>
              <w:rPr>
                <w:sz w:val="22"/>
              </w:rPr>
            </w:pPr>
          </w:p>
          <w:p w14:paraId="0F36891B" w14:textId="77777777" w:rsidR="0077542A" w:rsidRDefault="0077542A">
            <w:pPr>
              <w:spacing w:after="58"/>
              <w:jc w:val="center"/>
              <w:rPr>
                <w:sz w:val="22"/>
              </w:rPr>
            </w:pPr>
          </w:p>
        </w:tc>
        <w:tc>
          <w:tcPr>
            <w:tcW w:w="7740" w:type="dxa"/>
            <w:gridSpan w:val="4"/>
            <w:vAlign w:val="center"/>
          </w:tcPr>
          <w:p w14:paraId="3A367D9E" w14:textId="77777777" w:rsidR="0077542A" w:rsidRDefault="0077542A">
            <w:pPr>
              <w:spacing w:after="58"/>
              <w:jc w:val="center"/>
              <w:rPr>
                <w:b/>
                <w:sz w:val="22"/>
              </w:rPr>
            </w:pPr>
            <w:r>
              <w:rPr>
                <w:b/>
                <w:sz w:val="22"/>
              </w:rPr>
              <w:t>Legal Standard</w:t>
            </w:r>
          </w:p>
        </w:tc>
      </w:tr>
      <w:tr w:rsidR="0077542A" w:rsidRPr="00FB0B30" w14:paraId="3048703D" w14:textId="77777777" w:rsidTr="0077542A">
        <w:tc>
          <w:tcPr>
            <w:tcW w:w="1530" w:type="dxa"/>
          </w:tcPr>
          <w:p w14:paraId="13487EED" w14:textId="77777777" w:rsidR="0077542A" w:rsidRDefault="0077542A">
            <w:pPr>
              <w:spacing w:line="120" w:lineRule="exact"/>
              <w:rPr>
                <w:sz w:val="22"/>
              </w:rPr>
            </w:pPr>
          </w:p>
          <w:p w14:paraId="5F39F6FA" w14:textId="77777777" w:rsidR="0077542A" w:rsidRDefault="0077542A">
            <w:pPr>
              <w:spacing w:after="58"/>
              <w:jc w:val="center"/>
              <w:rPr>
                <w:b/>
                <w:sz w:val="22"/>
              </w:rPr>
            </w:pPr>
          </w:p>
          <w:p w14:paraId="4DC4CD74" w14:textId="77777777" w:rsidR="0077542A" w:rsidRPr="007E5338" w:rsidRDefault="0077542A" w:rsidP="0077542A">
            <w:pPr>
              <w:pStyle w:val="Heading4"/>
              <w:keepNext w:val="0"/>
              <w:rPr>
                <w:lang w:val="en-US" w:eastAsia="en-US"/>
              </w:rPr>
            </w:pPr>
            <w:bookmarkStart w:id="158" w:name="_Toc528634243"/>
            <w:r w:rsidRPr="007E5338">
              <w:rPr>
                <w:lang w:val="en-US" w:eastAsia="en-US"/>
              </w:rPr>
              <w:t>SE 9</w:t>
            </w:r>
            <w:bookmarkEnd w:id="158"/>
          </w:p>
        </w:tc>
        <w:tc>
          <w:tcPr>
            <w:tcW w:w="7740" w:type="dxa"/>
            <w:gridSpan w:val="4"/>
          </w:tcPr>
          <w:p w14:paraId="120AC5EB" w14:textId="77777777" w:rsidR="0077542A" w:rsidRPr="00D26EE6" w:rsidRDefault="0077542A" w:rsidP="0077542A">
            <w:pPr>
              <w:pStyle w:val="Heading8"/>
              <w:rPr>
                <w:bCs/>
                <w:u w:val="none"/>
              </w:rPr>
            </w:pPr>
            <w:r w:rsidRPr="00D26EE6">
              <w:rPr>
                <w:bCs/>
                <w:u w:val="none"/>
              </w:rPr>
              <w:t>Timeline for determination of eligibility</w:t>
            </w:r>
          </w:p>
          <w:p w14:paraId="425775A1" w14:textId="77777777" w:rsidR="0077542A" w:rsidRPr="00FB0B30" w:rsidRDefault="0077542A">
            <w:pPr>
              <w:rPr>
                <w:bCs/>
                <w:sz w:val="22"/>
                <w:szCs w:val="22"/>
              </w:rPr>
            </w:pPr>
            <w:bookmarkStart w:id="159"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159"/>
          </w:p>
        </w:tc>
      </w:tr>
      <w:tr w:rsidR="0077542A" w:rsidRPr="00801619" w14:paraId="54A347AA" w14:textId="77777777" w:rsidTr="0077542A">
        <w:tc>
          <w:tcPr>
            <w:tcW w:w="1530" w:type="dxa"/>
          </w:tcPr>
          <w:p w14:paraId="6606AA53" w14:textId="77777777" w:rsidR="0077542A" w:rsidRDefault="0077542A">
            <w:pPr>
              <w:spacing w:line="120" w:lineRule="exact"/>
              <w:rPr>
                <w:sz w:val="22"/>
              </w:rPr>
            </w:pPr>
          </w:p>
        </w:tc>
        <w:tc>
          <w:tcPr>
            <w:tcW w:w="3870" w:type="dxa"/>
            <w:gridSpan w:val="2"/>
          </w:tcPr>
          <w:p w14:paraId="28C12E03" w14:textId="77777777" w:rsidR="0077542A" w:rsidRPr="00FB0B30" w:rsidRDefault="0077542A" w:rsidP="0077542A">
            <w:pPr>
              <w:pStyle w:val="Heading8"/>
              <w:jc w:val="center"/>
              <w:rPr>
                <w:bCs/>
                <w:szCs w:val="22"/>
                <w:u w:val="none"/>
              </w:rPr>
            </w:pPr>
            <w:r w:rsidRPr="0069479E">
              <w:rPr>
                <w:bCs/>
                <w:szCs w:val="22"/>
                <w:u w:val="none"/>
              </w:rPr>
              <w:t>State Requirements</w:t>
            </w:r>
          </w:p>
        </w:tc>
        <w:tc>
          <w:tcPr>
            <w:tcW w:w="3870" w:type="dxa"/>
            <w:gridSpan w:val="2"/>
          </w:tcPr>
          <w:p w14:paraId="160EE63C" w14:textId="77777777" w:rsidR="0077542A" w:rsidRPr="00801619" w:rsidRDefault="0077542A" w:rsidP="0077542A">
            <w:pPr>
              <w:pStyle w:val="Heading8"/>
              <w:jc w:val="center"/>
              <w:rPr>
                <w:bCs/>
                <w:u w:val="none"/>
              </w:rPr>
            </w:pPr>
            <w:r w:rsidRPr="00093FE3">
              <w:rPr>
                <w:bCs/>
                <w:u w:val="none"/>
              </w:rPr>
              <w:t>Federal Requirements</w:t>
            </w:r>
          </w:p>
        </w:tc>
      </w:tr>
      <w:tr w:rsidR="0077542A" w:rsidRPr="00D26EE6" w14:paraId="6A2E5A2C" w14:textId="77777777" w:rsidTr="0077542A">
        <w:tc>
          <w:tcPr>
            <w:tcW w:w="1530" w:type="dxa"/>
          </w:tcPr>
          <w:p w14:paraId="1701239F" w14:textId="77777777" w:rsidR="0077542A" w:rsidRDefault="0077542A">
            <w:pPr>
              <w:spacing w:line="120" w:lineRule="exact"/>
              <w:rPr>
                <w:sz w:val="22"/>
              </w:rPr>
            </w:pPr>
          </w:p>
        </w:tc>
        <w:tc>
          <w:tcPr>
            <w:tcW w:w="3870" w:type="dxa"/>
            <w:gridSpan w:val="2"/>
          </w:tcPr>
          <w:p w14:paraId="21C03C97" w14:textId="77777777" w:rsidR="0077542A" w:rsidRPr="00FB0B30" w:rsidRDefault="0077542A" w:rsidP="0077542A">
            <w:pPr>
              <w:pStyle w:val="Heading8"/>
              <w:rPr>
                <w:b w:val="0"/>
                <w:bCs/>
                <w:u w:val="none"/>
              </w:rPr>
            </w:pPr>
            <w:r w:rsidRPr="00FB0B30">
              <w:rPr>
                <w:b w:val="0"/>
                <w:szCs w:val="22"/>
                <w:u w:val="none"/>
              </w:rPr>
              <w:t>603 CMR 28.05(1); 28.06(2)(e)</w:t>
            </w:r>
          </w:p>
        </w:tc>
        <w:tc>
          <w:tcPr>
            <w:tcW w:w="3870" w:type="dxa"/>
            <w:gridSpan w:val="2"/>
          </w:tcPr>
          <w:p w14:paraId="66E13EAD" w14:textId="77777777" w:rsidR="0077542A" w:rsidRPr="00D26EE6" w:rsidRDefault="0077542A" w:rsidP="0077542A">
            <w:pPr>
              <w:pStyle w:val="Heading8"/>
              <w:rPr>
                <w:bCs/>
                <w:u w:val="none"/>
              </w:rPr>
            </w:pPr>
          </w:p>
        </w:tc>
      </w:tr>
      <w:tr w:rsidR="0077542A" w:rsidRPr="002E3679" w14:paraId="4AAEA13C" w14:textId="77777777" w:rsidTr="0077542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F463655" w14:textId="77777777" w:rsidR="0077542A" w:rsidRDefault="0077542A" w:rsidP="0077542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39F2762" w14:textId="77777777" w:rsidR="0077542A" w:rsidRDefault="0077542A" w:rsidP="0077542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BB69F89" w14:textId="77777777" w:rsidR="0077542A" w:rsidRDefault="0077542A" w:rsidP="0077542A">
            <w:pPr>
              <w:rPr>
                <w:b/>
                <w:sz w:val="22"/>
              </w:rPr>
            </w:pPr>
            <w:bookmarkStart w:id="160" w:name="RATING_SE_9"/>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14:paraId="081328CF" w14:textId="77777777" w:rsidR="0077542A" w:rsidRDefault="0077542A" w:rsidP="0077542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2113F1A" w14:textId="77777777" w:rsidR="0077542A" w:rsidRPr="002E3679" w:rsidRDefault="0077542A" w:rsidP="0077542A">
            <w:pPr>
              <w:spacing w:line="163" w:lineRule="exact"/>
              <w:rPr>
                <w:b/>
                <w:sz w:val="22"/>
              </w:rPr>
            </w:pPr>
            <w:bookmarkStart w:id="161" w:name="DISTRESP_SE_9"/>
            <w:r w:rsidRPr="002E3679">
              <w:rPr>
                <w:b/>
                <w:sz w:val="22"/>
              </w:rPr>
              <w:t>Yes</w:t>
            </w:r>
            <w:bookmarkEnd w:id="161"/>
          </w:p>
        </w:tc>
      </w:tr>
    </w:tbl>
    <w:p w14:paraId="286C5E01" w14:textId="77777777" w:rsidR="0077542A" w:rsidRDefault="0077542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7542A" w14:paraId="3A5E0C30" w14:textId="77777777">
        <w:tc>
          <w:tcPr>
            <w:tcW w:w="9270" w:type="dxa"/>
          </w:tcPr>
          <w:p w14:paraId="605F12B8" w14:textId="77777777" w:rsidR="0077542A" w:rsidRDefault="0077542A">
            <w:pPr>
              <w:rPr>
                <w:b/>
                <w:sz w:val="22"/>
              </w:rPr>
            </w:pPr>
            <w:r>
              <w:rPr>
                <w:b/>
                <w:sz w:val="22"/>
              </w:rPr>
              <w:t>Department of Elementary and Secondary Education Findings:</w:t>
            </w:r>
            <w:bookmarkStart w:id="162" w:name="LABEL_SE_9"/>
            <w:bookmarkEnd w:id="162"/>
          </w:p>
        </w:tc>
      </w:tr>
      <w:tr w:rsidR="0077542A" w14:paraId="1B86AF37" w14:textId="77777777">
        <w:tc>
          <w:tcPr>
            <w:tcW w:w="9270" w:type="dxa"/>
          </w:tcPr>
          <w:p w14:paraId="45066421" w14:textId="77777777" w:rsidR="0077542A" w:rsidRDefault="0077542A">
            <w:pPr>
              <w:rPr>
                <w:i/>
                <w:sz w:val="22"/>
              </w:rPr>
            </w:pPr>
            <w:bookmarkStart w:id="163" w:name="FINDING_SE_9"/>
            <w:r>
              <w:rPr>
                <w:i/>
                <w:sz w:val="22"/>
              </w:rPr>
              <w:t>Student record review and interviews indicated that the district does not consistently convene a Team meeting to determine the student's eligibility and provide the parent with either a proposed IEP and placement or written explanation of the finding of no eligibility within forty-five school working days of parental written consent to an evaluation.</w:t>
            </w:r>
          </w:p>
          <w:bookmarkEnd w:id="163"/>
          <w:p w14:paraId="213C25E6" w14:textId="77777777" w:rsidR="0077542A" w:rsidRDefault="0077542A">
            <w:pPr>
              <w:rPr>
                <w:i/>
                <w:sz w:val="22"/>
              </w:rPr>
            </w:pPr>
          </w:p>
        </w:tc>
      </w:tr>
    </w:tbl>
    <w:p w14:paraId="18FC8F79" w14:textId="77777777" w:rsidR="0077542A" w:rsidRDefault="0077542A">
      <w:pPr>
        <w:rPr>
          <w:sz w:val="22"/>
        </w:rPr>
      </w:pPr>
    </w:p>
    <w:p w14:paraId="2C18DB2B" w14:textId="77777777" w:rsidR="0077542A" w:rsidRDefault="0077542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7542A" w:rsidRPr="007E5338" w14:paraId="01CE5E61" w14:textId="77777777" w:rsidTr="0077542A">
        <w:trPr>
          <w:tblHeader/>
        </w:trPr>
        <w:tc>
          <w:tcPr>
            <w:tcW w:w="1530" w:type="dxa"/>
          </w:tcPr>
          <w:p w14:paraId="509CBBAA" w14:textId="77777777" w:rsidR="0077542A" w:rsidRDefault="0077542A">
            <w:pPr>
              <w:spacing w:line="120" w:lineRule="exact"/>
              <w:rPr>
                <w:b/>
                <w:sz w:val="22"/>
              </w:rPr>
            </w:pPr>
          </w:p>
          <w:p w14:paraId="27D847B2" w14:textId="77777777" w:rsidR="0077542A" w:rsidRDefault="0077542A">
            <w:pPr>
              <w:jc w:val="center"/>
              <w:rPr>
                <w:b/>
                <w:sz w:val="22"/>
              </w:rPr>
            </w:pPr>
            <w:r>
              <w:rPr>
                <w:b/>
                <w:sz w:val="22"/>
              </w:rPr>
              <w:t>CRITERION</w:t>
            </w:r>
          </w:p>
          <w:p w14:paraId="2F433076" w14:textId="77777777" w:rsidR="0077542A" w:rsidRDefault="0077542A">
            <w:pPr>
              <w:spacing w:after="58"/>
              <w:jc w:val="center"/>
              <w:rPr>
                <w:b/>
                <w:sz w:val="22"/>
              </w:rPr>
            </w:pPr>
            <w:r>
              <w:rPr>
                <w:b/>
                <w:sz w:val="22"/>
              </w:rPr>
              <w:t>NUMBER</w:t>
            </w:r>
          </w:p>
        </w:tc>
        <w:tc>
          <w:tcPr>
            <w:tcW w:w="7740" w:type="dxa"/>
            <w:gridSpan w:val="4"/>
            <w:vAlign w:val="center"/>
          </w:tcPr>
          <w:p w14:paraId="3FA6EC91" w14:textId="77777777" w:rsidR="0077542A" w:rsidRPr="007E5338" w:rsidRDefault="0077542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4" w:name="_Toc115145800"/>
            <w:bookmarkStart w:id="165" w:name="_Toc112217802"/>
            <w:bookmarkStart w:id="166" w:name="_Toc112217607"/>
            <w:bookmarkStart w:id="167" w:name="_Toc112209276"/>
            <w:bookmarkStart w:id="168" w:name="_Toc112209077"/>
            <w:bookmarkStart w:id="169" w:name="_Toc112208881"/>
            <w:bookmarkStart w:id="170" w:name="_Toc112206422"/>
            <w:bookmarkStart w:id="171" w:name="_Toc86471090"/>
            <w:bookmarkStart w:id="172" w:name="_Toc86470894"/>
            <w:bookmarkStart w:id="173" w:name="_Toc86469590"/>
            <w:bookmarkStart w:id="174" w:name="_Toc86469392"/>
            <w:bookmarkStart w:id="175" w:name="_Toc86469192"/>
            <w:bookmarkStart w:id="176" w:name="_Toc86468991"/>
            <w:bookmarkStart w:id="177" w:name="_Toc86468789"/>
            <w:bookmarkStart w:id="178" w:name="_Toc86468586"/>
            <w:bookmarkStart w:id="179" w:name="_Toc86468378"/>
            <w:bookmarkStart w:id="180" w:name="_Toc86468170"/>
            <w:bookmarkStart w:id="181" w:name="_Toc86467961"/>
            <w:bookmarkStart w:id="182" w:name="_Toc86467751"/>
            <w:bookmarkStart w:id="183" w:name="_Toc86467540"/>
            <w:bookmarkStart w:id="184" w:name="_Toc86467328"/>
            <w:bookmarkStart w:id="185" w:name="_Toc86467115"/>
            <w:bookmarkStart w:id="186" w:name="_Toc86466900"/>
            <w:bookmarkStart w:id="187" w:name="_Toc86462798"/>
            <w:bookmarkStart w:id="188" w:name="_Toc86462583"/>
            <w:bookmarkStart w:id="189" w:name="_Toc86462366"/>
            <w:bookmarkStart w:id="190" w:name="_Toc86462148"/>
            <w:bookmarkStart w:id="191" w:name="_Toc86461929"/>
            <w:bookmarkStart w:id="192" w:name="_Toc86461709"/>
            <w:bookmarkStart w:id="193" w:name="_Toc86461489"/>
            <w:bookmarkStart w:id="194" w:name="_Toc86461269"/>
            <w:bookmarkStart w:id="195" w:name="_Toc86461048"/>
            <w:bookmarkStart w:id="196" w:name="_Toc86460827"/>
            <w:bookmarkStart w:id="197" w:name="_Toc86460605"/>
            <w:bookmarkStart w:id="198" w:name="_Toc86460380"/>
            <w:bookmarkStart w:id="199" w:name="_Toc86460155"/>
            <w:bookmarkStart w:id="200" w:name="_Toc86459929"/>
            <w:bookmarkStart w:id="201" w:name="_Toc86459704"/>
            <w:bookmarkStart w:id="202" w:name="_Toc86459567"/>
            <w:bookmarkStart w:id="203" w:name="_Toc86459341"/>
            <w:bookmarkStart w:id="204" w:name="_Toc86459114"/>
            <w:bookmarkStart w:id="205" w:name="_Toc86458888"/>
            <w:bookmarkStart w:id="206" w:name="_Toc86458661"/>
            <w:bookmarkStart w:id="207" w:name="_Toc86458433"/>
            <w:bookmarkStart w:id="208" w:name="_Toc86221240"/>
            <w:bookmarkStart w:id="209" w:name="_Toc86221011"/>
            <w:bookmarkStart w:id="210" w:name="_Toc86220782"/>
            <w:bookmarkStart w:id="211" w:name="_Toc86220552"/>
            <w:bookmarkStart w:id="212" w:name="_Toc86220321"/>
            <w:bookmarkStart w:id="213" w:name="_Toc86208171"/>
            <w:bookmarkStart w:id="214" w:name="_Toc86199733"/>
            <w:bookmarkStart w:id="215" w:name="_Toc83804312"/>
            <w:bookmarkStart w:id="216" w:name="_Toc83804111"/>
            <w:bookmarkStart w:id="217" w:name="_Toc83803909"/>
            <w:bookmarkStart w:id="218" w:name="_Toc83803707"/>
            <w:bookmarkStart w:id="219" w:name="_Toc68669607"/>
            <w:bookmarkStart w:id="220" w:name="_Toc68669405"/>
            <w:bookmarkStart w:id="221" w:name="_Toc68669202"/>
            <w:bookmarkStart w:id="222" w:name="_Toc55636992"/>
            <w:bookmarkStart w:id="223" w:name="_Toc55636790"/>
            <w:bookmarkStart w:id="224" w:name="_Toc55636588"/>
            <w:bookmarkStart w:id="225" w:name="_Toc55636385"/>
            <w:bookmarkStart w:id="226" w:name="_Toc55636062"/>
            <w:bookmarkStart w:id="227" w:name="_Toc55635821"/>
            <w:bookmarkStart w:id="228" w:name="_Toc55029214"/>
            <w:bookmarkStart w:id="229" w:name="_Toc55028999"/>
            <w:bookmarkStart w:id="230" w:name="_Toc55027751"/>
            <w:bookmarkStart w:id="231" w:name="_Toc55027533"/>
            <w:bookmarkStart w:id="232" w:name="_Toc54953883"/>
            <w:bookmarkStart w:id="233" w:name="_Toc54779062"/>
            <w:bookmarkStart w:id="234" w:name="_Toc54778770"/>
            <w:bookmarkStart w:id="235" w:name="_Toc54766057"/>
            <w:bookmarkStart w:id="236" w:name="_Toc54765852"/>
            <w:bookmarkStart w:id="237" w:name="_Toc54761513"/>
            <w:bookmarkStart w:id="238" w:name="_Toc54761264"/>
            <w:bookmarkStart w:id="239" w:name="_Toc54760832"/>
            <w:bookmarkStart w:id="240" w:name="_Toc54756297"/>
            <w:bookmarkStart w:id="241" w:name="_Toc54755976"/>
            <w:bookmarkStart w:id="242" w:name="_Toc54755777"/>
            <w:bookmarkStart w:id="243" w:name="_Toc54750563"/>
            <w:bookmarkStart w:id="244" w:name="_Toc54750257"/>
            <w:bookmarkStart w:id="245" w:name="_Toc54749371"/>
            <w:bookmarkStart w:id="246" w:name="_Toc51760355"/>
            <w:bookmarkStart w:id="247" w:name="_Toc51760170"/>
            <w:bookmarkStart w:id="248" w:name="_Toc51759984"/>
            <w:bookmarkStart w:id="249" w:name="_Toc51759799"/>
            <w:bookmarkStart w:id="250" w:name="_Toc51759612"/>
            <w:bookmarkStart w:id="251" w:name="_Toc51759426"/>
            <w:bookmarkStart w:id="252" w:name="_Toc51759237"/>
            <w:bookmarkStart w:id="253" w:name="_Toc51759050"/>
            <w:bookmarkStart w:id="254" w:name="_Toc51758861"/>
            <w:bookmarkStart w:id="255" w:name="_Toc51758673"/>
            <w:bookmarkStart w:id="256" w:name="_Toc51758484"/>
            <w:bookmarkStart w:id="257" w:name="_Toc51758296"/>
            <w:bookmarkStart w:id="258" w:name="_Toc51758107"/>
            <w:bookmarkStart w:id="259" w:name="_Toc51757919"/>
            <w:bookmarkStart w:id="260" w:name="_Toc51757729"/>
            <w:bookmarkStart w:id="261" w:name="_Toc51757540"/>
            <w:bookmarkStart w:id="262" w:name="_Toc51757349"/>
            <w:bookmarkStart w:id="263" w:name="_Toc51756968"/>
            <w:bookmarkStart w:id="264" w:name="_Toc51756779"/>
            <w:bookmarkStart w:id="265" w:name="_Toc51756681"/>
            <w:bookmarkStart w:id="266" w:name="_Toc51756490"/>
            <w:bookmarkStart w:id="267" w:name="_Toc51756300"/>
            <w:bookmarkStart w:id="268" w:name="_Toc51756109"/>
            <w:bookmarkStart w:id="269" w:name="_Toc51755919"/>
            <w:bookmarkStart w:id="270" w:name="_Toc51755728"/>
            <w:bookmarkStart w:id="271" w:name="_Toc51755537"/>
            <w:bookmarkStart w:id="272" w:name="_Toc51755347"/>
            <w:bookmarkStart w:id="273" w:name="_Toc51755156"/>
            <w:bookmarkStart w:id="274" w:name="_Toc51754965"/>
            <w:bookmarkStart w:id="275" w:name="_Toc51754773"/>
            <w:bookmarkStart w:id="276" w:name="_Toc51754582"/>
            <w:bookmarkStart w:id="277" w:name="_Toc51754390"/>
            <w:bookmarkStart w:id="278" w:name="_Toc51754199"/>
            <w:bookmarkStart w:id="279" w:name="_Toc51754004"/>
            <w:bookmarkStart w:id="280" w:name="_Toc4589306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E5338">
              <w:rPr>
                <w:lang w:val="en-US" w:eastAsia="en-US"/>
              </w:rPr>
              <w:fldChar w:fldCharType="end"/>
            </w:r>
          </w:p>
        </w:tc>
      </w:tr>
      <w:tr w:rsidR="0077542A" w14:paraId="1C574207" w14:textId="77777777" w:rsidTr="0077542A">
        <w:trPr>
          <w:tblHeader/>
        </w:trPr>
        <w:tc>
          <w:tcPr>
            <w:tcW w:w="1530" w:type="dxa"/>
          </w:tcPr>
          <w:p w14:paraId="650771B3" w14:textId="77777777" w:rsidR="0077542A" w:rsidRDefault="0077542A">
            <w:pPr>
              <w:spacing w:line="120" w:lineRule="exact"/>
              <w:rPr>
                <w:sz w:val="22"/>
              </w:rPr>
            </w:pPr>
          </w:p>
          <w:p w14:paraId="69A1BE4A" w14:textId="77777777" w:rsidR="0077542A" w:rsidRDefault="0077542A">
            <w:pPr>
              <w:spacing w:after="58"/>
              <w:jc w:val="center"/>
              <w:rPr>
                <w:sz w:val="22"/>
              </w:rPr>
            </w:pPr>
          </w:p>
        </w:tc>
        <w:tc>
          <w:tcPr>
            <w:tcW w:w="7740" w:type="dxa"/>
            <w:gridSpan w:val="4"/>
            <w:vAlign w:val="center"/>
          </w:tcPr>
          <w:p w14:paraId="7D0DFAB1" w14:textId="77777777" w:rsidR="0077542A" w:rsidRDefault="0077542A">
            <w:pPr>
              <w:spacing w:after="58"/>
              <w:jc w:val="center"/>
              <w:rPr>
                <w:b/>
                <w:sz w:val="22"/>
              </w:rPr>
            </w:pPr>
            <w:r>
              <w:rPr>
                <w:b/>
                <w:sz w:val="22"/>
              </w:rPr>
              <w:t>Legal Standard</w:t>
            </w:r>
          </w:p>
        </w:tc>
      </w:tr>
      <w:tr w:rsidR="0077542A" w:rsidRPr="007014A6" w14:paraId="0FA05A37" w14:textId="77777777" w:rsidTr="0077542A">
        <w:tc>
          <w:tcPr>
            <w:tcW w:w="1530" w:type="dxa"/>
          </w:tcPr>
          <w:p w14:paraId="5A8CC568" w14:textId="77777777" w:rsidR="0077542A" w:rsidRDefault="0077542A">
            <w:pPr>
              <w:spacing w:line="120" w:lineRule="exact"/>
              <w:rPr>
                <w:sz w:val="22"/>
              </w:rPr>
            </w:pPr>
          </w:p>
          <w:p w14:paraId="657E0FD4" w14:textId="77777777" w:rsidR="0077542A" w:rsidRDefault="0077542A">
            <w:pPr>
              <w:spacing w:after="58"/>
              <w:jc w:val="center"/>
              <w:rPr>
                <w:b/>
                <w:sz w:val="22"/>
              </w:rPr>
            </w:pPr>
            <w:r>
              <w:rPr>
                <w:b/>
                <w:sz w:val="22"/>
              </w:rPr>
              <w:t>SE 14</w:t>
            </w:r>
          </w:p>
        </w:tc>
        <w:tc>
          <w:tcPr>
            <w:tcW w:w="7740" w:type="dxa"/>
            <w:gridSpan w:val="4"/>
          </w:tcPr>
          <w:p w14:paraId="30322B2F" w14:textId="77777777" w:rsidR="0077542A" w:rsidRDefault="0077542A" w:rsidP="0077542A">
            <w:pPr>
              <w:pStyle w:val="Heading8"/>
              <w:rPr>
                <w:u w:val="none"/>
              </w:rPr>
            </w:pPr>
            <w:r>
              <w:rPr>
                <w:u w:val="none"/>
              </w:rPr>
              <w:t>Review and revision of IEPs</w:t>
            </w:r>
          </w:p>
          <w:p w14:paraId="0FAF6486" w14:textId="77777777" w:rsidR="0077542A" w:rsidRDefault="0077542A" w:rsidP="0077542A">
            <w:pPr>
              <w:numPr>
                <w:ilvl w:val="0"/>
                <w:numId w:val="7"/>
              </w:numPr>
              <w:rPr>
                <w:sz w:val="22"/>
              </w:rPr>
            </w:pPr>
            <w:bookmarkStart w:id="281" w:name="CRIT_SE_14"/>
            <w:r>
              <w:rPr>
                <w:sz w:val="22"/>
              </w:rPr>
              <w:t>At least annually, on or before the anniversary date of the IEP, a Team meeting is held to consider the student's progress and to review, revise, or develop a new IEP or refer the student for a re-evaluation, as appropriate.</w:t>
            </w:r>
          </w:p>
          <w:p w14:paraId="56B00FDE" w14:textId="77777777" w:rsidR="0077542A" w:rsidRDefault="0077542A" w:rsidP="0077542A">
            <w:pPr>
              <w:numPr>
                <w:ilvl w:val="0"/>
                <w:numId w:val="7"/>
              </w:numPr>
              <w:rPr>
                <w:sz w:val="22"/>
              </w:rPr>
            </w:pPr>
            <w:r>
              <w:rPr>
                <w:sz w:val="22"/>
              </w:rPr>
              <w:t>The IEP Team reviews and revises the IEP to address any lack of expected progress towards the annual goals and in the general curriculum.</w:t>
            </w:r>
          </w:p>
          <w:p w14:paraId="3B5D916A" w14:textId="77777777" w:rsidR="0077542A" w:rsidRPr="007014A6" w:rsidRDefault="0077542A" w:rsidP="0077542A">
            <w:pPr>
              <w:numPr>
                <w:ilvl w:val="0"/>
                <w:numId w:val="7"/>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w:t>
            </w:r>
            <w:r>
              <w:rPr>
                <w:sz w:val="22"/>
              </w:rPr>
              <w:t>'</w:t>
            </w:r>
            <w:r w:rsidRPr="007014A6">
              <w:rPr>
                <w:sz w:val="22"/>
                <w:szCs w:val="22"/>
              </w:rPr>
              <w:t>s IEP, documented in writing, without convening a meeting of the Team. Upon request, a parent is provided with a revised copy of the IEP with the amendments incorporated.</w:t>
            </w:r>
            <w:bookmarkEnd w:id="281"/>
          </w:p>
        </w:tc>
      </w:tr>
      <w:tr w:rsidR="0077542A" w:rsidRPr="007014A6" w14:paraId="61632ED2" w14:textId="77777777" w:rsidTr="0077542A">
        <w:tc>
          <w:tcPr>
            <w:tcW w:w="1530" w:type="dxa"/>
          </w:tcPr>
          <w:p w14:paraId="15B1A721" w14:textId="77777777" w:rsidR="0077542A" w:rsidRDefault="0077542A">
            <w:pPr>
              <w:spacing w:line="120" w:lineRule="exact"/>
              <w:rPr>
                <w:sz w:val="22"/>
              </w:rPr>
            </w:pPr>
          </w:p>
        </w:tc>
        <w:tc>
          <w:tcPr>
            <w:tcW w:w="3870" w:type="dxa"/>
            <w:gridSpan w:val="2"/>
          </w:tcPr>
          <w:p w14:paraId="5B656AD6" w14:textId="77777777" w:rsidR="0077542A" w:rsidRPr="007014A6" w:rsidRDefault="0077542A" w:rsidP="0077542A">
            <w:pPr>
              <w:pStyle w:val="Heading8"/>
              <w:jc w:val="center"/>
              <w:rPr>
                <w:b w:val="0"/>
                <w:u w:val="none"/>
              </w:rPr>
            </w:pPr>
            <w:r>
              <w:rPr>
                <w:u w:val="none"/>
              </w:rPr>
              <w:t>State Requirements</w:t>
            </w:r>
          </w:p>
        </w:tc>
        <w:tc>
          <w:tcPr>
            <w:tcW w:w="3870" w:type="dxa"/>
            <w:gridSpan w:val="2"/>
          </w:tcPr>
          <w:p w14:paraId="5CC08961" w14:textId="77777777" w:rsidR="0077542A" w:rsidRPr="007014A6" w:rsidRDefault="0077542A" w:rsidP="0077542A">
            <w:pPr>
              <w:pStyle w:val="Heading8"/>
              <w:jc w:val="center"/>
              <w:rPr>
                <w:b w:val="0"/>
                <w:u w:val="none"/>
              </w:rPr>
            </w:pPr>
            <w:r>
              <w:rPr>
                <w:u w:val="none"/>
              </w:rPr>
              <w:t>Federal Requirements</w:t>
            </w:r>
          </w:p>
        </w:tc>
      </w:tr>
      <w:tr w:rsidR="0077542A" w:rsidRPr="007014A6" w14:paraId="4873CA3C" w14:textId="77777777" w:rsidTr="0077542A">
        <w:tc>
          <w:tcPr>
            <w:tcW w:w="1530" w:type="dxa"/>
          </w:tcPr>
          <w:p w14:paraId="35080D4D" w14:textId="77777777" w:rsidR="0077542A" w:rsidRDefault="0077542A">
            <w:pPr>
              <w:spacing w:line="120" w:lineRule="exact"/>
              <w:rPr>
                <w:sz w:val="22"/>
              </w:rPr>
            </w:pPr>
          </w:p>
        </w:tc>
        <w:tc>
          <w:tcPr>
            <w:tcW w:w="3870" w:type="dxa"/>
            <w:gridSpan w:val="2"/>
          </w:tcPr>
          <w:p w14:paraId="10F302BD" w14:textId="77777777" w:rsidR="0077542A" w:rsidRPr="007014A6" w:rsidRDefault="0077542A" w:rsidP="0077542A">
            <w:pPr>
              <w:pStyle w:val="Heading8"/>
              <w:rPr>
                <w:b w:val="0"/>
                <w:u w:val="none"/>
              </w:rPr>
            </w:pPr>
            <w:r w:rsidRPr="007014A6">
              <w:rPr>
                <w:b w:val="0"/>
                <w:u w:val="none"/>
              </w:rPr>
              <w:t>603 CMR 28.04(3)</w:t>
            </w:r>
          </w:p>
        </w:tc>
        <w:tc>
          <w:tcPr>
            <w:tcW w:w="3870" w:type="dxa"/>
            <w:gridSpan w:val="2"/>
          </w:tcPr>
          <w:p w14:paraId="55BCD63D" w14:textId="77777777" w:rsidR="0077542A" w:rsidRPr="007014A6" w:rsidRDefault="0077542A" w:rsidP="0077542A">
            <w:pPr>
              <w:pStyle w:val="Heading8"/>
              <w:rPr>
                <w:b w:val="0"/>
                <w:u w:val="none"/>
              </w:rPr>
            </w:pPr>
            <w:r w:rsidRPr="007014A6">
              <w:rPr>
                <w:b w:val="0"/>
                <w:snapToGrid w:val="0"/>
                <w:u w:val="none"/>
              </w:rPr>
              <w:t>34 CFR</w:t>
            </w:r>
            <w:r w:rsidRPr="007014A6">
              <w:rPr>
                <w:b w:val="0"/>
                <w:u w:val="none"/>
              </w:rPr>
              <w:t xml:space="preserve"> 300.324(a)(4), (6) and (b)</w:t>
            </w:r>
          </w:p>
        </w:tc>
      </w:tr>
      <w:tr w:rsidR="0077542A" w:rsidRPr="002E3679" w14:paraId="4D470198" w14:textId="77777777" w:rsidTr="0077542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D22451A" w14:textId="77777777" w:rsidR="0077542A" w:rsidRDefault="0077542A" w:rsidP="0077542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6C1C01A" w14:textId="77777777" w:rsidR="0077542A" w:rsidRDefault="0077542A" w:rsidP="0077542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1F36E21" w14:textId="77777777" w:rsidR="0077542A" w:rsidRDefault="0077542A" w:rsidP="0077542A">
            <w:pPr>
              <w:rPr>
                <w:b/>
                <w:sz w:val="22"/>
              </w:rPr>
            </w:pPr>
            <w:bookmarkStart w:id="282" w:name="RATING_SE_14"/>
            <w:r>
              <w:rPr>
                <w:b/>
                <w:sz w:val="22"/>
              </w:rPr>
              <w:t xml:space="preserve"> Partially Implemented </w:t>
            </w:r>
            <w:bookmarkEnd w:id="282"/>
          </w:p>
        </w:tc>
        <w:tc>
          <w:tcPr>
            <w:tcW w:w="2880" w:type="dxa"/>
            <w:tcBorders>
              <w:top w:val="single" w:sz="2" w:space="0" w:color="000000"/>
              <w:left w:val="single" w:sz="2" w:space="0" w:color="000000"/>
              <w:bottom w:val="double" w:sz="2" w:space="0" w:color="000000"/>
              <w:right w:val="nil"/>
            </w:tcBorders>
            <w:vAlign w:val="center"/>
          </w:tcPr>
          <w:p w14:paraId="42D4A2CF" w14:textId="77777777" w:rsidR="0077542A" w:rsidRDefault="0077542A" w:rsidP="0077542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276A93A" w14:textId="77777777" w:rsidR="0077542A" w:rsidRPr="002E3679" w:rsidRDefault="0077542A" w:rsidP="0077542A">
            <w:pPr>
              <w:spacing w:line="163" w:lineRule="exact"/>
              <w:rPr>
                <w:b/>
                <w:sz w:val="22"/>
              </w:rPr>
            </w:pPr>
            <w:bookmarkStart w:id="283" w:name="DISTRESP_SE_14"/>
            <w:r w:rsidRPr="002E3679">
              <w:rPr>
                <w:b/>
                <w:sz w:val="22"/>
              </w:rPr>
              <w:t>Yes</w:t>
            </w:r>
            <w:bookmarkEnd w:id="283"/>
          </w:p>
        </w:tc>
      </w:tr>
    </w:tbl>
    <w:p w14:paraId="3814F0DF" w14:textId="77777777" w:rsidR="0077542A" w:rsidRDefault="0077542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7542A" w14:paraId="65A94CE4" w14:textId="77777777">
        <w:tc>
          <w:tcPr>
            <w:tcW w:w="9270" w:type="dxa"/>
          </w:tcPr>
          <w:p w14:paraId="16696DE3" w14:textId="77777777" w:rsidR="0077542A" w:rsidRDefault="0077542A">
            <w:pPr>
              <w:rPr>
                <w:b/>
                <w:sz w:val="22"/>
              </w:rPr>
            </w:pPr>
            <w:r>
              <w:rPr>
                <w:b/>
                <w:sz w:val="22"/>
              </w:rPr>
              <w:t>Department of Elementary and Secondary Education Findings:</w:t>
            </w:r>
            <w:bookmarkStart w:id="284" w:name="LABEL_SE_14"/>
            <w:bookmarkEnd w:id="284"/>
          </w:p>
        </w:tc>
      </w:tr>
      <w:tr w:rsidR="0077542A" w14:paraId="6A422D5B" w14:textId="77777777">
        <w:tc>
          <w:tcPr>
            <w:tcW w:w="9270" w:type="dxa"/>
          </w:tcPr>
          <w:p w14:paraId="2AF7C635" w14:textId="77777777" w:rsidR="0077542A" w:rsidRDefault="0077542A">
            <w:pPr>
              <w:rPr>
                <w:i/>
                <w:sz w:val="22"/>
              </w:rPr>
            </w:pPr>
            <w:bookmarkStart w:id="285" w:name="FINDING_SE_14"/>
            <w:r>
              <w:rPr>
                <w:i/>
                <w:sz w:val="22"/>
              </w:rPr>
              <w:t>Student record review and interviews indicated that the district does not consistently convene a Team meeting at least annually, on or before the anniversary date of the IEP, to consider the student's progress and to review, revise, or develop a new IEP or refer the student for a re-evaluation, as appropriate.</w:t>
            </w:r>
          </w:p>
          <w:bookmarkEnd w:id="285"/>
          <w:p w14:paraId="7E7BB0FF" w14:textId="77777777" w:rsidR="0077542A" w:rsidRDefault="0077542A">
            <w:pPr>
              <w:rPr>
                <w:i/>
                <w:sz w:val="22"/>
              </w:rPr>
            </w:pPr>
          </w:p>
        </w:tc>
      </w:tr>
    </w:tbl>
    <w:p w14:paraId="07D2ECAE" w14:textId="77777777" w:rsidR="0077542A" w:rsidRDefault="0077542A">
      <w:pPr>
        <w:rPr>
          <w:sz w:val="22"/>
        </w:rPr>
      </w:pPr>
    </w:p>
    <w:p w14:paraId="41CE82E9" w14:textId="77777777" w:rsidR="0077542A" w:rsidRDefault="0077542A">
      <w:pPr>
        <w:sectPr w:rsidR="0077542A" w:rsidSect="0077542A">
          <w:footerReference w:type="default" r:id="rId21"/>
          <w:type w:val="continuous"/>
          <w:pgSz w:w="12240" w:h="15840" w:code="1"/>
          <w:pgMar w:top="1440" w:right="1440" w:bottom="1440" w:left="1440" w:header="720" w:footer="720" w:gutter="0"/>
          <w:cols w:space="720"/>
          <w:titlePg/>
        </w:sectPr>
      </w:pPr>
    </w:p>
    <w:p w14:paraId="2A810B39" w14:textId="77777777" w:rsidR="0077542A" w:rsidRDefault="0077542A">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77542A" w14:paraId="37F498A6" w14:textId="77777777" w:rsidTr="0077542A">
        <w:tc>
          <w:tcPr>
            <w:tcW w:w="9576" w:type="dxa"/>
          </w:tcPr>
          <w:p w14:paraId="339856BC" w14:textId="77777777" w:rsidR="0077542A" w:rsidRDefault="0077542A">
            <w:pPr>
              <w:jc w:val="center"/>
              <w:rPr>
                <w:sz w:val="22"/>
              </w:rPr>
            </w:pPr>
          </w:p>
          <w:p w14:paraId="764439A5" w14:textId="77777777" w:rsidR="0077542A" w:rsidRDefault="0077542A">
            <w:pPr>
              <w:jc w:val="center"/>
              <w:rPr>
                <w:sz w:val="22"/>
              </w:rPr>
            </w:pPr>
            <w:r>
              <w:rPr>
                <w:sz w:val="22"/>
              </w:rPr>
              <w:t>This Tiered Focused Monitoring Final Report is also available at:</w:t>
            </w:r>
          </w:p>
          <w:p w14:paraId="3264567E" w14:textId="77777777" w:rsidR="0077542A" w:rsidRDefault="00D3191E">
            <w:pPr>
              <w:jc w:val="center"/>
              <w:rPr>
                <w:sz w:val="22"/>
              </w:rPr>
            </w:pPr>
            <w:hyperlink r:id="rId22" w:history="1">
              <w:r w:rsidR="0077542A" w:rsidRPr="00CC1FFE">
                <w:rPr>
                  <w:rStyle w:val="Hyperlink"/>
                  <w:sz w:val="22"/>
                </w:rPr>
                <w:t>http://www.doe.mass.edu/psm/tfm/default.html</w:t>
              </w:r>
            </w:hyperlink>
            <w:r w:rsidR="0077542A">
              <w:rPr>
                <w:sz w:val="22"/>
              </w:rPr>
              <w:t>.</w:t>
            </w:r>
          </w:p>
          <w:p w14:paraId="4E56FAD0" w14:textId="77777777" w:rsidR="0077542A" w:rsidRDefault="0077542A">
            <w:pPr>
              <w:jc w:val="center"/>
              <w:rPr>
                <w:sz w:val="22"/>
              </w:rPr>
            </w:pPr>
          </w:p>
          <w:p w14:paraId="79E0CBA2" w14:textId="77777777" w:rsidR="0077542A" w:rsidRDefault="0077542A">
            <w:pPr>
              <w:jc w:val="center"/>
              <w:rPr>
                <w:sz w:val="22"/>
              </w:rPr>
            </w:pPr>
            <w:r>
              <w:rPr>
                <w:sz w:val="22"/>
              </w:rPr>
              <w:t xml:space="preserve">Profile information supplied by each charter school and school district, including information for individual schools within districts, is available at </w:t>
            </w:r>
          </w:p>
          <w:p w14:paraId="3FF11065" w14:textId="77777777" w:rsidR="0077542A" w:rsidRDefault="00D3191E">
            <w:pPr>
              <w:jc w:val="center"/>
              <w:rPr>
                <w:sz w:val="22"/>
              </w:rPr>
            </w:pPr>
            <w:hyperlink r:id="rId23" w:history="1">
              <w:r w:rsidR="0077542A">
                <w:rPr>
                  <w:rStyle w:val="Hyperlink"/>
                  <w:sz w:val="22"/>
                </w:rPr>
                <w:t>http://profiles.doe.mass.edu/</w:t>
              </w:r>
            </w:hyperlink>
            <w:r w:rsidR="0077542A">
              <w:rPr>
                <w:sz w:val="22"/>
              </w:rPr>
              <w:t>.</w:t>
            </w:r>
          </w:p>
          <w:p w14:paraId="1E0EC6FD" w14:textId="77777777" w:rsidR="0077542A" w:rsidRDefault="0077542A">
            <w:pPr>
              <w:pStyle w:val="TOC8"/>
            </w:pPr>
          </w:p>
        </w:tc>
      </w:tr>
    </w:tbl>
    <w:p w14:paraId="3D90EFBF" w14:textId="77777777" w:rsidR="0077542A" w:rsidRDefault="0077542A">
      <w:pPr>
        <w:ind w:left="360" w:hanging="360"/>
        <w:rPr>
          <w:sz w:val="22"/>
        </w:rPr>
      </w:pPr>
    </w:p>
    <w:tbl>
      <w:tblPr>
        <w:tblW w:w="0" w:type="auto"/>
        <w:tblLayout w:type="fixed"/>
        <w:tblLook w:val="0000" w:firstRow="0" w:lastRow="0" w:firstColumn="0" w:lastColumn="0" w:noHBand="0" w:noVBand="0"/>
      </w:tblPr>
      <w:tblGrid>
        <w:gridCol w:w="2088"/>
        <w:gridCol w:w="7110"/>
      </w:tblGrid>
      <w:tr w:rsidR="0077542A" w:rsidRPr="00A47521" w14:paraId="4935C06C" w14:textId="77777777" w:rsidTr="0077542A">
        <w:trPr>
          <w:trHeight w:val="495"/>
        </w:trPr>
        <w:tc>
          <w:tcPr>
            <w:tcW w:w="9198" w:type="dxa"/>
            <w:gridSpan w:val="2"/>
          </w:tcPr>
          <w:p w14:paraId="7C4A4B40" w14:textId="77777777" w:rsidR="0077542A" w:rsidRPr="00A47521" w:rsidRDefault="0077542A">
            <w:pPr>
              <w:rPr>
                <w:sz w:val="22"/>
                <w:szCs w:val="22"/>
                <w:lang w:val="fr-FR"/>
              </w:rPr>
            </w:pPr>
            <w:r w:rsidRPr="00A47521">
              <w:rPr>
                <w:sz w:val="22"/>
                <w:szCs w:val="22"/>
                <w:lang w:val="fr-FR"/>
              </w:rPr>
              <w:t xml:space="preserve">WBMS Final Report </w:t>
            </w:r>
            <w:r w:rsidR="00CE6A62">
              <w:rPr>
                <w:sz w:val="22"/>
                <w:szCs w:val="22"/>
                <w:lang w:val="fr-FR"/>
              </w:rPr>
              <w:t>2021</w:t>
            </w:r>
          </w:p>
        </w:tc>
      </w:tr>
      <w:tr w:rsidR="0077542A" w14:paraId="2A035A25" w14:textId="77777777" w:rsidTr="0077542A">
        <w:trPr>
          <w:trHeight w:val="300"/>
        </w:trPr>
        <w:tc>
          <w:tcPr>
            <w:tcW w:w="2088" w:type="dxa"/>
          </w:tcPr>
          <w:p w14:paraId="2E23D7E9" w14:textId="77777777" w:rsidR="0077542A" w:rsidRDefault="0077542A">
            <w:pPr>
              <w:rPr>
                <w:sz w:val="22"/>
              </w:rPr>
            </w:pPr>
            <w:r>
              <w:rPr>
                <w:sz w:val="22"/>
              </w:rPr>
              <w:t>File Name:</w:t>
            </w:r>
          </w:p>
        </w:tc>
        <w:tc>
          <w:tcPr>
            <w:tcW w:w="7110" w:type="dxa"/>
          </w:tcPr>
          <w:p w14:paraId="301ED5F8" w14:textId="77777777" w:rsidR="0077542A" w:rsidRDefault="00CE6A62">
            <w:pPr>
              <w:rPr>
                <w:sz w:val="22"/>
              </w:rPr>
            </w:pPr>
            <w:r>
              <w:rPr>
                <w:sz w:val="22"/>
              </w:rPr>
              <w:t xml:space="preserve">Westfield Public Schools </w:t>
            </w:r>
            <w:r w:rsidR="00882C28">
              <w:rPr>
                <w:sz w:val="22"/>
              </w:rPr>
              <w:t>TFM Final</w:t>
            </w:r>
            <w:r>
              <w:rPr>
                <w:sz w:val="22"/>
              </w:rPr>
              <w:t xml:space="preserve"> Report</w:t>
            </w:r>
          </w:p>
        </w:tc>
      </w:tr>
      <w:tr w:rsidR="0077542A" w:rsidRPr="00626BF5" w14:paraId="5928CF12" w14:textId="77777777" w:rsidTr="0077542A">
        <w:trPr>
          <w:trHeight w:val="300"/>
        </w:trPr>
        <w:tc>
          <w:tcPr>
            <w:tcW w:w="2088" w:type="dxa"/>
          </w:tcPr>
          <w:p w14:paraId="5DA6091E" w14:textId="77777777" w:rsidR="0077542A" w:rsidRDefault="0077542A">
            <w:pPr>
              <w:rPr>
                <w:sz w:val="22"/>
              </w:rPr>
            </w:pPr>
            <w:r>
              <w:rPr>
                <w:sz w:val="22"/>
              </w:rPr>
              <w:t xml:space="preserve">Last Revised on: </w:t>
            </w:r>
          </w:p>
        </w:tc>
        <w:tc>
          <w:tcPr>
            <w:tcW w:w="7110" w:type="dxa"/>
          </w:tcPr>
          <w:p w14:paraId="45B8AF45" w14:textId="77777777" w:rsidR="0077542A" w:rsidRPr="00626BF5" w:rsidRDefault="00882C28">
            <w:pPr>
              <w:rPr>
                <w:sz w:val="22"/>
                <w:szCs w:val="22"/>
              </w:rPr>
            </w:pPr>
            <w:r>
              <w:rPr>
                <w:sz w:val="22"/>
                <w:szCs w:val="22"/>
              </w:rPr>
              <w:t>May 1</w:t>
            </w:r>
            <w:r w:rsidR="00CF795C">
              <w:rPr>
                <w:sz w:val="22"/>
                <w:szCs w:val="22"/>
              </w:rPr>
              <w:t>7</w:t>
            </w:r>
            <w:r>
              <w:rPr>
                <w:sz w:val="22"/>
                <w:szCs w:val="22"/>
              </w:rPr>
              <w:t>, 2021</w:t>
            </w:r>
          </w:p>
        </w:tc>
      </w:tr>
      <w:tr w:rsidR="0077542A" w:rsidRPr="00626BF5" w14:paraId="30A8FD58" w14:textId="77777777" w:rsidTr="0077542A">
        <w:trPr>
          <w:trHeight w:val="300"/>
        </w:trPr>
        <w:tc>
          <w:tcPr>
            <w:tcW w:w="2088" w:type="dxa"/>
          </w:tcPr>
          <w:p w14:paraId="0D9CB9B0" w14:textId="77777777" w:rsidR="0077542A" w:rsidRDefault="0077542A">
            <w:pPr>
              <w:rPr>
                <w:sz w:val="22"/>
              </w:rPr>
            </w:pPr>
            <w:r>
              <w:rPr>
                <w:sz w:val="22"/>
              </w:rPr>
              <w:t>Prepared by:</w:t>
            </w:r>
          </w:p>
        </w:tc>
        <w:tc>
          <w:tcPr>
            <w:tcW w:w="7110" w:type="dxa"/>
          </w:tcPr>
          <w:p w14:paraId="508C47BD" w14:textId="77777777" w:rsidR="0077542A" w:rsidRPr="00626BF5" w:rsidRDefault="00CE6A62">
            <w:pPr>
              <w:rPr>
                <w:sz w:val="22"/>
                <w:szCs w:val="22"/>
              </w:rPr>
            </w:pPr>
            <w:r>
              <w:rPr>
                <w:sz w:val="22"/>
                <w:szCs w:val="22"/>
              </w:rPr>
              <w:t>ABK</w:t>
            </w:r>
            <w:r w:rsidR="00882C28">
              <w:rPr>
                <w:sz w:val="22"/>
                <w:szCs w:val="22"/>
              </w:rPr>
              <w:t>/MLP</w:t>
            </w:r>
          </w:p>
        </w:tc>
      </w:tr>
    </w:tbl>
    <w:p w14:paraId="5E0BF115" w14:textId="77777777" w:rsidR="0077542A" w:rsidRDefault="0077542A" w:rsidP="0077542A"/>
    <w:p w14:paraId="0B2CA3D9" w14:textId="77777777" w:rsidR="0077542A" w:rsidRDefault="0077542A" w:rsidP="0077542A">
      <w:r>
        <w:t xml:space="preserve">  </w:t>
      </w:r>
    </w:p>
    <w:sectPr w:rsidR="0077542A" w:rsidSect="0077542A">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7E561" w14:textId="77777777" w:rsidR="00D3191E" w:rsidRDefault="00D3191E">
      <w:r>
        <w:separator/>
      </w:r>
    </w:p>
  </w:endnote>
  <w:endnote w:type="continuationSeparator" w:id="0">
    <w:p w14:paraId="4DF3C7CD" w14:textId="77777777" w:rsidR="00D3191E" w:rsidRDefault="00D3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F5FAC" w14:textId="77777777" w:rsidR="0077542A" w:rsidRDefault="007754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11629D8" w14:textId="77777777" w:rsidR="0077542A" w:rsidRDefault="00775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58C88" w14:textId="77777777" w:rsidR="0077542A" w:rsidRDefault="0077542A" w:rsidP="0077542A">
    <w:pPr>
      <w:pStyle w:val="Footer"/>
      <w:pBdr>
        <w:top w:val="single" w:sz="4" w:space="1" w:color="auto"/>
      </w:pBdr>
      <w:ind w:right="360"/>
      <w:jc w:val="right"/>
      <w:rPr>
        <w:sz w:val="16"/>
        <w:szCs w:val="16"/>
      </w:rPr>
    </w:pPr>
    <w:r>
      <w:rPr>
        <w:sz w:val="16"/>
        <w:szCs w:val="16"/>
      </w:rPr>
      <w:t>Template Version 072820</w:t>
    </w:r>
  </w:p>
  <w:p w14:paraId="378D05DD" w14:textId="77777777" w:rsidR="0077542A" w:rsidRPr="00E97E9E" w:rsidRDefault="0077542A" w:rsidP="0077542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826BB90" w14:textId="77777777" w:rsidR="0077542A" w:rsidRDefault="0077542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0F659B5" w14:textId="77777777" w:rsidR="0077542A" w:rsidRDefault="0077542A">
    <w:pPr>
      <w:pStyle w:val="Footer"/>
      <w:tabs>
        <w:tab w:val="clear" w:pos="8640"/>
      </w:tabs>
      <w:ind w:right="360"/>
      <w:jc w:val="center"/>
    </w:pPr>
    <w:bookmarkStart w:id="6" w:name="reportNameFooterSec1"/>
    <w:r w:rsidRPr="00044C45">
      <w:t>Westfield</w:t>
    </w:r>
    <w:bookmarkEnd w:id="6"/>
    <w:r>
      <w:t xml:space="preserve"> </w:t>
    </w:r>
    <w:r w:rsidR="00CE6A62">
      <w:t xml:space="preserve">Public Schools </w:t>
    </w:r>
    <w:r>
      <w:t xml:space="preserve">Tiered Focused Monitoring Report – </w:t>
    </w:r>
    <w:bookmarkStart w:id="7" w:name="reportDateFooterSec1"/>
    <w:r>
      <w:t>05/</w:t>
    </w:r>
    <w:r w:rsidR="00CE6A62">
      <w:t>1</w:t>
    </w:r>
    <w:r w:rsidR="002A4E65">
      <w:t>8</w:t>
    </w:r>
    <w:r>
      <w:t>/2021</w:t>
    </w:r>
    <w:bookmarkEnd w:id="7"/>
  </w:p>
  <w:p w14:paraId="45DC38CA" w14:textId="77777777" w:rsidR="0077542A" w:rsidRDefault="0077542A">
    <w:pPr>
      <w:pStyle w:val="Footer"/>
      <w:tabs>
        <w:tab w:val="clear" w:pos="8640"/>
      </w:tabs>
      <w:ind w:right="360"/>
      <w:jc w:val="center"/>
    </w:pPr>
    <w:r>
      <w:t xml:space="preserve">Page </w:t>
    </w:r>
    <w:r>
      <w:fldChar w:fldCharType="begin"/>
    </w:r>
    <w:r>
      <w:instrText xml:space="preserve"> PAGE </w:instrText>
    </w:r>
    <w:r>
      <w:fldChar w:fldCharType="separate"/>
    </w:r>
    <w:r>
      <w:t>3</w:t>
    </w:r>
    <w:r>
      <w:fldChar w:fldCharType="end"/>
    </w:r>
    <w:r>
      <w:t xml:space="preserve"> of </w:t>
    </w:r>
    <w:fldSimple w:instr=" NUMPAGES ">
      <w:r>
        <w:t>16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21C0A" w14:textId="77777777" w:rsidR="00CF795C" w:rsidRDefault="00CF79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A5990" w14:textId="77777777" w:rsidR="00CF795C" w:rsidRDefault="00CF795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A49F4" w14:textId="77777777" w:rsidR="00CF795C" w:rsidRDefault="00CF795C" w:rsidP="0077542A">
    <w:pPr>
      <w:pStyle w:val="Footer"/>
      <w:pBdr>
        <w:top w:val="single" w:sz="4" w:space="1" w:color="auto"/>
      </w:pBdr>
      <w:ind w:right="360"/>
      <w:jc w:val="right"/>
      <w:rPr>
        <w:sz w:val="16"/>
        <w:szCs w:val="16"/>
      </w:rPr>
    </w:pPr>
    <w:r>
      <w:rPr>
        <w:sz w:val="16"/>
        <w:szCs w:val="16"/>
      </w:rPr>
      <w:t>Template Version 072820</w:t>
    </w:r>
  </w:p>
  <w:p w14:paraId="0A93C825" w14:textId="77777777" w:rsidR="00CF795C" w:rsidRPr="00E97E9E" w:rsidRDefault="00CF795C" w:rsidP="0077542A">
    <w:pPr>
      <w:pStyle w:val="Footer"/>
      <w:pBdr>
        <w:top w:val="single" w:sz="4" w:space="1" w:color="auto"/>
      </w:pBdr>
      <w:tabs>
        <w:tab w:val="clear" w:pos="8640"/>
      </w:tabs>
      <w:ind w:right="360"/>
      <w:jc w:val="right"/>
      <w:rPr>
        <w:sz w:val="16"/>
        <w:szCs w:val="16"/>
      </w:rPr>
    </w:pPr>
  </w:p>
  <w:p w14:paraId="6271F740" w14:textId="77777777" w:rsidR="00CF795C" w:rsidRDefault="00CF795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9273ADA" w14:textId="77777777" w:rsidR="00CF795C" w:rsidRDefault="00CF795C">
    <w:pPr>
      <w:pStyle w:val="Footer"/>
      <w:tabs>
        <w:tab w:val="clear" w:pos="8640"/>
      </w:tabs>
      <w:ind w:right="360"/>
      <w:jc w:val="center"/>
    </w:pPr>
    <w:r>
      <w:t>Westfield Public Schools Tiered Focused Monitoring Report – 05/1</w:t>
    </w:r>
    <w:r w:rsidR="002A4E65">
      <w:t>8</w:t>
    </w:r>
    <w:r>
      <w:t>/2021</w:t>
    </w:r>
  </w:p>
  <w:p w14:paraId="0109868E" w14:textId="77777777" w:rsidR="00CF795C" w:rsidRDefault="00CF795C">
    <w:pPr>
      <w:pStyle w:val="Footer"/>
      <w:tabs>
        <w:tab w:val="clear" w:pos="8640"/>
      </w:tabs>
      <w:ind w:right="360"/>
      <w:jc w:val="cente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1C7FF" w14:textId="77777777" w:rsidR="0077542A" w:rsidRDefault="0077542A" w:rsidP="0077542A">
    <w:pPr>
      <w:pStyle w:val="Footer"/>
      <w:pBdr>
        <w:top w:val="single" w:sz="4" w:space="1" w:color="auto"/>
      </w:pBdr>
      <w:ind w:right="360"/>
      <w:jc w:val="right"/>
      <w:rPr>
        <w:sz w:val="16"/>
        <w:szCs w:val="16"/>
      </w:rPr>
    </w:pPr>
    <w:r>
      <w:rPr>
        <w:sz w:val="16"/>
        <w:szCs w:val="16"/>
      </w:rPr>
      <w:t>Template Version 072820</w:t>
    </w:r>
  </w:p>
  <w:p w14:paraId="6C3255A1" w14:textId="77777777" w:rsidR="0077542A" w:rsidRDefault="0077542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20BF314" w14:textId="77777777" w:rsidR="0077542A" w:rsidRDefault="0077542A">
    <w:pPr>
      <w:pStyle w:val="Footer"/>
      <w:tabs>
        <w:tab w:val="clear" w:pos="8640"/>
      </w:tabs>
      <w:ind w:right="360"/>
      <w:jc w:val="center"/>
    </w:pPr>
    <w:bookmarkStart w:id="286" w:name="reportNameFooterSec3"/>
    <w:r>
      <w:t>Westfield</w:t>
    </w:r>
    <w:bookmarkEnd w:id="286"/>
    <w:r>
      <w:t xml:space="preserve"> </w:t>
    </w:r>
    <w:r w:rsidR="00CE6A62">
      <w:t>Public Schools</w:t>
    </w:r>
    <w:r>
      <w:t xml:space="preserve"> Tiered Focused Monitoring Report – </w:t>
    </w:r>
    <w:bookmarkStart w:id="287" w:name="reportDateFooterSec3"/>
    <w:r>
      <w:t>05/</w:t>
    </w:r>
    <w:r w:rsidR="00CE6A62">
      <w:t>1</w:t>
    </w:r>
    <w:r w:rsidR="002A4E65">
      <w:t>8</w:t>
    </w:r>
    <w:r>
      <w:t>/2021</w:t>
    </w:r>
    <w:bookmarkEnd w:id="287"/>
  </w:p>
  <w:p w14:paraId="7F792E30" w14:textId="77777777" w:rsidR="0077542A" w:rsidRDefault="0077542A">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55AFC" w14:textId="77777777" w:rsidR="00D3191E" w:rsidRDefault="00D3191E">
      <w:r>
        <w:separator/>
      </w:r>
    </w:p>
  </w:footnote>
  <w:footnote w:type="continuationSeparator" w:id="0">
    <w:p w14:paraId="330441C0" w14:textId="77777777" w:rsidR="00D3191E" w:rsidRDefault="00D31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EE224068">
      <w:start w:val="1"/>
      <w:numFmt w:val="bullet"/>
      <w:lvlText w:val=""/>
      <w:lvlJc w:val="left"/>
      <w:pPr>
        <w:tabs>
          <w:tab w:val="num" w:pos="1440"/>
        </w:tabs>
        <w:ind w:left="1440" w:hanging="360"/>
      </w:pPr>
      <w:rPr>
        <w:rFonts w:ascii="Symbol" w:hAnsi="Symbol" w:hint="default"/>
      </w:rPr>
    </w:lvl>
    <w:lvl w:ilvl="1" w:tplc="256C1B24" w:tentative="1">
      <w:start w:val="1"/>
      <w:numFmt w:val="bullet"/>
      <w:lvlText w:val="o"/>
      <w:lvlJc w:val="left"/>
      <w:pPr>
        <w:tabs>
          <w:tab w:val="num" w:pos="2160"/>
        </w:tabs>
        <w:ind w:left="2160" w:hanging="360"/>
      </w:pPr>
      <w:rPr>
        <w:rFonts w:ascii="Courier New" w:hAnsi="Courier New" w:hint="default"/>
      </w:rPr>
    </w:lvl>
    <w:lvl w:ilvl="2" w:tplc="A6800266" w:tentative="1">
      <w:start w:val="1"/>
      <w:numFmt w:val="bullet"/>
      <w:lvlText w:val=""/>
      <w:lvlJc w:val="left"/>
      <w:pPr>
        <w:tabs>
          <w:tab w:val="num" w:pos="2880"/>
        </w:tabs>
        <w:ind w:left="2880" w:hanging="360"/>
      </w:pPr>
      <w:rPr>
        <w:rFonts w:ascii="Wingdings" w:hAnsi="Wingdings" w:hint="default"/>
      </w:rPr>
    </w:lvl>
    <w:lvl w:ilvl="3" w:tplc="4546E324" w:tentative="1">
      <w:start w:val="1"/>
      <w:numFmt w:val="bullet"/>
      <w:lvlText w:val=""/>
      <w:lvlJc w:val="left"/>
      <w:pPr>
        <w:tabs>
          <w:tab w:val="num" w:pos="3600"/>
        </w:tabs>
        <w:ind w:left="3600" w:hanging="360"/>
      </w:pPr>
      <w:rPr>
        <w:rFonts w:ascii="Symbol" w:hAnsi="Symbol" w:hint="default"/>
      </w:rPr>
    </w:lvl>
    <w:lvl w:ilvl="4" w:tplc="7E0041BA" w:tentative="1">
      <w:start w:val="1"/>
      <w:numFmt w:val="bullet"/>
      <w:lvlText w:val="o"/>
      <w:lvlJc w:val="left"/>
      <w:pPr>
        <w:tabs>
          <w:tab w:val="num" w:pos="4320"/>
        </w:tabs>
        <w:ind w:left="4320" w:hanging="360"/>
      </w:pPr>
      <w:rPr>
        <w:rFonts w:ascii="Courier New" w:hAnsi="Courier New" w:hint="default"/>
      </w:rPr>
    </w:lvl>
    <w:lvl w:ilvl="5" w:tplc="0AC0DC14" w:tentative="1">
      <w:start w:val="1"/>
      <w:numFmt w:val="bullet"/>
      <w:lvlText w:val=""/>
      <w:lvlJc w:val="left"/>
      <w:pPr>
        <w:tabs>
          <w:tab w:val="num" w:pos="5040"/>
        </w:tabs>
        <w:ind w:left="5040" w:hanging="360"/>
      </w:pPr>
      <w:rPr>
        <w:rFonts w:ascii="Wingdings" w:hAnsi="Wingdings" w:hint="default"/>
      </w:rPr>
    </w:lvl>
    <w:lvl w:ilvl="6" w:tplc="7EB68BE2" w:tentative="1">
      <w:start w:val="1"/>
      <w:numFmt w:val="bullet"/>
      <w:lvlText w:val=""/>
      <w:lvlJc w:val="left"/>
      <w:pPr>
        <w:tabs>
          <w:tab w:val="num" w:pos="5760"/>
        </w:tabs>
        <w:ind w:left="5760" w:hanging="360"/>
      </w:pPr>
      <w:rPr>
        <w:rFonts w:ascii="Symbol" w:hAnsi="Symbol" w:hint="default"/>
      </w:rPr>
    </w:lvl>
    <w:lvl w:ilvl="7" w:tplc="FDC62F30" w:tentative="1">
      <w:start w:val="1"/>
      <w:numFmt w:val="bullet"/>
      <w:lvlText w:val="o"/>
      <w:lvlJc w:val="left"/>
      <w:pPr>
        <w:tabs>
          <w:tab w:val="num" w:pos="6480"/>
        </w:tabs>
        <w:ind w:left="6480" w:hanging="360"/>
      </w:pPr>
      <w:rPr>
        <w:rFonts w:ascii="Courier New" w:hAnsi="Courier New" w:hint="default"/>
      </w:rPr>
    </w:lvl>
    <w:lvl w:ilvl="8" w:tplc="D542F2E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8028DB1E">
      <w:start w:val="1"/>
      <w:numFmt w:val="bullet"/>
      <w:lvlText w:val=""/>
      <w:lvlJc w:val="left"/>
      <w:pPr>
        <w:tabs>
          <w:tab w:val="num" w:pos="720"/>
        </w:tabs>
        <w:ind w:left="720" w:hanging="360"/>
      </w:pPr>
      <w:rPr>
        <w:rFonts w:ascii="Symbol" w:hAnsi="Symbol" w:hint="default"/>
      </w:rPr>
    </w:lvl>
    <w:lvl w:ilvl="1" w:tplc="94760CB0" w:tentative="1">
      <w:start w:val="1"/>
      <w:numFmt w:val="bullet"/>
      <w:lvlText w:val="o"/>
      <w:lvlJc w:val="left"/>
      <w:pPr>
        <w:tabs>
          <w:tab w:val="num" w:pos="1440"/>
        </w:tabs>
        <w:ind w:left="1440" w:hanging="360"/>
      </w:pPr>
      <w:rPr>
        <w:rFonts w:ascii="Courier New" w:hAnsi="Courier New" w:hint="default"/>
      </w:rPr>
    </w:lvl>
    <w:lvl w:ilvl="2" w:tplc="2930611A" w:tentative="1">
      <w:start w:val="1"/>
      <w:numFmt w:val="bullet"/>
      <w:lvlText w:val=""/>
      <w:lvlJc w:val="left"/>
      <w:pPr>
        <w:tabs>
          <w:tab w:val="num" w:pos="2160"/>
        </w:tabs>
        <w:ind w:left="2160" w:hanging="360"/>
      </w:pPr>
      <w:rPr>
        <w:rFonts w:ascii="Wingdings" w:hAnsi="Wingdings" w:hint="default"/>
      </w:rPr>
    </w:lvl>
    <w:lvl w:ilvl="3" w:tplc="7CEE4A84" w:tentative="1">
      <w:start w:val="1"/>
      <w:numFmt w:val="bullet"/>
      <w:lvlText w:val=""/>
      <w:lvlJc w:val="left"/>
      <w:pPr>
        <w:tabs>
          <w:tab w:val="num" w:pos="2880"/>
        </w:tabs>
        <w:ind w:left="2880" w:hanging="360"/>
      </w:pPr>
      <w:rPr>
        <w:rFonts w:ascii="Symbol" w:hAnsi="Symbol" w:hint="default"/>
      </w:rPr>
    </w:lvl>
    <w:lvl w:ilvl="4" w:tplc="FFD2A420" w:tentative="1">
      <w:start w:val="1"/>
      <w:numFmt w:val="bullet"/>
      <w:lvlText w:val="o"/>
      <w:lvlJc w:val="left"/>
      <w:pPr>
        <w:tabs>
          <w:tab w:val="num" w:pos="3600"/>
        </w:tabs>
        <w:ind w:left="3600" w:hanging="360"/>
      </w:pPr>
      <w:rPr>
        <w:rFonts w:ascii="Courier New" w:hAnsi="Courier New" w:hint="default"/>
      </w:rPr>
    </w:lvl>
    <w:lvl w:ilvl="5" w:tplc="073E3374" w:tentative="1">
      <w:start w:val="1"/>
      <w:numFmt w:val="bullet"/>
      <w:lvlText w:val=""/>
      <w:lvlJc w:val="left"/>
      <w:pPr>
        <w:tabs>
          <w:tab w:val="num" w:pos="4320"/>
        </w:tabs>
        <w:ind w:left="4320" w:hanging="360"/>
      </w:pPr>
      <w:rPr>
        <w:rFonts w:ascii="Wingdings" w:hAnsi="Wingdings" w:hint="default"/>
      </w:rPr>
    </w:lvl>
    <w:lvl w:ilvl="6" w:tplc="32CC3914" w:tentative="1">
      <w:start w:val="1"/>
      <w:numFmt w:val="bullet"/>
      <w:lvlText w:val=""/>
      <w:lvlJc w:val="left"/>
      <w:pPr>
        <w:tabs>
          <w:tab w:val="num" w:pos="5040"/>
        </w:tabs>
        <w:ind w:left="5040" w:hanging="360"/>
      </w:pPr>
      <w:rPr>
        <w:rFonts w:ascii="Symbol" w:hAnsi="Symbol" w:hint="default"/>
      </w:rPr>
    </w:lvl>
    <w:lvl w:ilvl="7" w:tplc="2BC2FBC6" w:tentative="1">
      <w:start w:val="1"/>
      <w:numFmt w:val="bullet"/>
      <w:lvlText w:val="o"/>
      <w:lvlJc w:val="left"/>
      <w:pPr>
        <w:tabs>
          <w:tab w:val="num" w:pos="5760"/>
        </w:tabs>
        <w:ind w:left="5760" w:hanging="360"/>
      </w:pPr>
      <w:rPr>
        <w:rFonts w:ascii="Courier New" w:hAnsi="Courier New" w:hint="default"/>
      </w:rPr>
    </w:lvl>
    <w:lvl w:ilvl="8" w:tplc="76E23E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54E076F0">
      <w:start w:val="1"/>
      <w:numFmt w:val="decimal"/>
      <w:lvlText w:val="%1."/>
      <w:lvlJc w:val="left"/>
      <w:pPr>
        <w:ind w:left="720" w:hanging="360"/>
      </w:pPr>
    </w:lvl>
    <w:lvl w:ilvl="1" w:tplc="7278EE86" w:tentative="1">
      <w:start w:val="1"/>
      <w:numFmt w:val="lowerLetter"/>
      <w:lvlText w:val="%2."/>
      <w:lvlJc w:val="left"/>
      <w:pPr>
        <w:ind w:left="1440" w:hanging="360"/>
      </w:pPr>
    </w:lvl>
    <w:lvl w:ilvl="2" w:tplc="3FB212E6" w:tentative="1">
      <w:start w:val="1"/>
      <w:numFmt w:val="lowerRoman"/>
      <w:lvlText w:val="%3."/>
      <w:lvlJc w:val="right"/>
      <w:pPr>
        <w:ind w:left="2160" w:hanging="180"/>
      </w:pPr>
    </w:lvl>
    <w:lvl w:ilvl="3" w:tplc="81343A8E" w:tentative="1">
      <w:start w:val="1"/>
      <w:numFmt w:val="decimal"/>
      <w:lvlText w:val="%4."/>
      <w:lvlJc w:val="left"/>
      <w:pPr>
        <w:ind w:left="2880" w:hanging="360"/>
      </w:pPr>
    </w:lvl>
    <w:lvl w:ilvl="4" w:tplc="C0728BE4" w:tentative="1">
      <w:start w:val="1"/>
      <w:numFmt w:val="lowerLetter"/>
      <w:lvlText w:val="%5."/>
      <w:lvlJc w:val="left"/>
      <w:pPr>
        <w:ind w:left="3600" w:hanging="360"/>
      </w:pPr>
    </w:lvl>
    <w:lvl w:ilvl="5" w:tplc="392A6096" w:tentative="1">
      <w:start w:val="1"/>
      <w:numFmt w:val="lowerRoman"/>
      <w:lvlText w:val="%6."/>
      <w:lvlJc w:val="right"/>
      <w:pPr>
        <w:ind w:left="4320" w:hanging="180"/>
      </w:pPr>
    </w:lvl>
    <w:lvl w:ilvl="6" w:tplc="B49AFE72" w:tentative="1">
      <w:start w:val="1"/>
      <w:numFmt w:val="decimal"/>
      <w:lvlText w:val="%7."/>
      <w:lvlJc w:val="left"/>
      <w:pPr>
        <w:ind w:left="5040" w:hanging="360"/>
      </w:pPr>
    </w:lvl>
    <w:lvl w:ilvl="7" w:tplc="09B6F63C" w:tentative="1">
      <w:start w:val="1"/>
      <w:numFmt w:val="lowerLetter"/>
      <w:lvlText w:val="%8."/>
      <w:lvlJc w:val="left"/>
      <w:pPr>
        <w:ind w:left="5760" w:hanging="360"/>
      </w:pPr>
    </w:lvl>
    <w:lvl w:ilvl="8" w:tplc="0D3E71EE"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8844083E">
      <w:start w:val="1"/>
      <w:numFmt w:val="bullet"/>
      <w:lvlText w:val=""/>
      <w:lvlJc w:val="left"/>
      <w:pPr>
        <w:ind w:left="720" w:hanging="360"/>
      </w:pPr>
      <w:rPr>
        <w:rFonts w:ascii="Symbol" w:hAnsi="Symbol" w:hint="default"/>
      </w:rPr>
    </w:lvl>
    <w:lvl w:ilvl="1" w:tplc="B194FA0E" w:tentative="1">
      <w:start w:val="1"/>
      <w:numFmt w:val="bullet"/>
      <w:lvlText w:val="o"/>
      <w:lvlJc w:val="left"/>
      <w:pPr>
        <w:ind w:left="1440" w:hanging="360"/>
      </w:pPr>
      <w:rPr>
        <w:rFonts w:ascii="Courier New" w:hAnsi="Courier New" w:cs="Courier New" w:hint="default"/>
      </w:rPr>
    </w:lvl>
    <w:lvl w:ilvl="2" w:tplc="A7387CF4" w:tentative="1">
      <w:start w:val="1"/>
      <w:numFmt w:val="bullet"/>
      <w:lvlText w:val=""/>
      <w:lvlJc w:val="left"/>
      <w:pPr>
        <w:ind w:left="2160" w:hanging="360"/>
      </w:pPr>
      <w:rPr>
        <w:rFonts w:ascii="Wingdings" w:hAnsi="Wingdings" w:hint="default"/>
      </w:rPr>
    </w:lvl>
    <w:lvl w:ilvl="3" w:tplc="24540D2C" w:tentative="1">
      <w:start w:val="1"/>
      <w:numFmt w:val="bullet"/>
      <w:lvlText w:val=""/>
      <w:lvlJc w:val="left"/>
      <w:pPr>
        <w:ind w:left="2880" w:hanging="360"/>
      </w:pPr>
      <w:rPr>
        <w:rFonts w:ascii="Symbol" w:hAnsi="Symbol" w:hint="default"/>
      </w:rPr>
    </w:lvl>
    <w:lvl w:ilvl="4" w:tplc="BA3621CE" w:tentative="1">
      <w:start w:val="1"/>
      <w:numFmt w:val="bullet"/>
      <w:lvlText w:val="o"/>
      <w:lvlJc w:val="left"/>
      <w:pPr>
        <w:ind w:left="3600" w:hanging="360"/>
      </w:pPr>
      <w:rPr>
        <w:rFonts w:ascii="Courier New" w:hAnsi="Courier New" w:cs="Courier New" w:hint="default"/>
      </w:rPr>
    </w:lvl>
    <w:lvl w:ilvl="5" w:tplc="3F08915C" w:tentative="1">
      <w:start w:val="1"/>
      <w:numFmt w:val="bullet"/>
      <w:lvlText w:val=""/>
      <w:lvlJc w:val="left"/>
      <w:pPr>
        <w:ind w:left="4320" w:hanging="360"/>
      </w:pPr>
      <w:rPr>
        <w:rFonts w:ascii="Wingdings" w:hAnsi="Wingdings" w:hint="default"/>
      </w:rPr>
    </w:lvl>
    <w:lvl w:ilvl="6" w:tplc="E4BC7E58" w:tentative="1">
      <w:start w:val="1"/>
      <w:numFmt w:val="bullet"/>
      <w:lvlText w:val=""/>
      <w:lvlJc w:val="left"/>
      <w:pPr>
        <w:ind w:left="5040" w:hanging="360"/>
      </w:pPr>
      <w:rPr>
        <w:rFonts w:ascii="Symbol" w:hAnsi="Symbol" w:hint="default"/>
      </w:rPr>
    </w:lvl>
    <w:lvl w:ilvl="7" w:tplc="9256530A" w:tentative="1">
      <w:start w:val="1"/>
      <w:numFmt w:val="bullet"/>
      <w:lvlText w:val="o"/>
      <w:lvlJc w:val="left"/>
      <w:pPr>
        <w:ind w:left="5760" w:hanging="360"/>
      </w:pPr>
      <w:rPr>
        <w:rFonts w:ascii="Courier New" w:hAnsi="Courier New" w:cs="Courier New" w:hint="default"/>
      </w:rPr>
    </w:lvl>
    <w:lvl w:ilvl="8" w:tplc="1722BA88"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3B33A4D"/>
    <w:multiLevelType w:val="hybridMultilevel"/>
    <w:tmpl w:val="BD7E0378"/>
    <w:lvl w:ilvl="0" w:tplc="F16A3350">
      <w:start w:val="1"/>
      <w:numFmt w:val="bullet"/>
      <w:lvlText w:val=""/>
      <w:lvlJc w:val="left"/>
      <w:pPr>
        <w:tabs>
          <w:tab w:val="num" w:pos="1440"/>
        </w:tabs>
        <w:ind w:left="1440" w:hanging="360"/>
      </w:pPr>
      <w:rPr>
        <w:rFonts w:ascii="Symbol" w:hAnsi="Symbol" w:hint="default"/>
      </w:rPr>
    </w:lvl>
    <w:lvl w:ilvl="1" w:tplc="CE5A1356" w:tentative="1">
      <w:start w:val="1"/>
      <w:numFmt w:val="bullet"/>
      <w:lvlText w:val="o"/>
      <w:lvlJc w:val="left"/>
      <w:pPr>
        <w:tabs>
          <w:tab w:val="num" w:pos="2160"/>
        </w:tabs>
        <w:ind w:left="2160" w:hanging="360"/>
      </w:pPr>
      <w:rPr>
        <w:rFonts w:ascii="Courier New" w:hAnsi="Courier New" w:cs="Courier New" w:hint="default"/>
      </w:rPr>
    </w:lvl>
    <w:lvl w:ilvl="2" w:tplc="3BC0BD6E" w:tentative="1">
      <w:start w:val="1"/>
      <w:numFmt w:val="bullet"/>
      <w:lvlText w:val=""/>
      <w:lvlJc w:val="left"/>
      <w:pPr>
        <w:tabs>
          <w:tab w:val="num" w:pos="2880"/>
        </w:tabs>
        <w:ind w:left="2880" w:hanging="360"/>
      </w:pPr>
      <w:rPr>
        <w:rFonts w:ascii="Wingdings" w:hAnsi="Wingdings" w:hint="default"/>
      </w:rPr>
    </w:lvl>
    <w:lvl w:ilvl="3" w:tplc="BDC6EAAC" w:tentative="1">
      <w:start w:val="1"/>
      <w:numFmt w:val="bullet"/>
      <w:lvlText w:val=""/>
      <w:lvlJc w:val="left"/>
      <w:pPr>
        <w:tabs>
          <w:tab w:val="num" w:pos="3600"/>
        </w:tabs>
        <w:ind w:left="3600" w:hanging="360"/>
      </w:pPr>
      <w:rPr>
        <w:rFonts w:ascii="Symbol" w:hAnsi="Symbol" w:hint="default"/>
      </w:rPr>
    </w:lvl>
    <w:lvl w:ilvl="4" w:tplc="5F48DD9E" w:tentative="1">
      <w:start w:val="1"/>
      <w:numFmt w:val="bullet"/>
      <w:lvlText w:val="o"/>
      <w:lvlJc w:val="left"/>
      <w:pPr>
        <w:tabs>
          <w:tab w:val="num" w:pos="4320"/>
        </w:tabs>
        <w:ind w:left="4320" w:hanging="360"/>
      </w:pPr>
      <w:rPr>
        <w:rFonts w:ascii="Courier New" w:hAnsi="Courier New" w:cs="Courier New" w:hint="default"/>
      </w:rPr>
    </w:lvl>
    <w:lvl w:ilvl="5" w:tplc="9AB0E9A2" w:tentative="1">
      <w:start w:val="1"/>
      <w:numFmt w:val="bullet"/>
      <w:lvlText w:val=""/>
      <w:lvlJc w:val="left"/>
      <w:pPr>
        <w:tabs>
          <w:tab w:val="num" w:pos="5040"/>
        </w:tabs>
        <w:ind w:left="5040" w:hanging="360"/>
      </w:pPr>
      <w:rPr>
        <w:rFonts w:ascii="Wingdings" w:hAnsi="Wingdings" w:hint="default"/>
      </w:rPr>
    </w:lvl>
    <w:lvl w:ilvl="6" w:tplc="9D149B28" w:tentative="1">
      <w:start w:val="1"/>
      <w:numFmt w:val="bullet"/>
      <w:lvlText w:val=""/>
      <w:lvlJc w:val="left"/>
      <w:pPr>
        <w:tabs>
          <w:tab w:val="num" w:pos="5760"/>
        </w:tabs>
        <w:ind w:left="5760" w:hanging="360"/>
      </w:pPr>
      <w:rPr>
        <w:rFonts w:ascii="Symbol" w:hAnsi="Symbol" w:hint="default"/>
      </w:rPr>
    </w:lvl>
    <w:lvl w:ilvl="7" w:tplc="CDA6F33C" w:tentative="1">
      <w:start w:val="1"/>
      <w:numFmt w:val="bullet"/>
      <w:lvlText w:val="o"/>
      <w:lvlJc w:val="left"/>
      <w:pPr>
        <w:tabs>
          <w:tab w:val="num" w:pos="6480"/>
        </w:tabs>
        <w:ind w:left="6480" w:hanging="360"/>
      </w:pPr>
      <w:rPr>
        <w:rFonts w:ascii="Courier New" w:hAnsi="Courier New" w:cs="Courier New" w:hint="default"/>
      </w:rPr>
    </w:lvl>
    <w:lvl w:ilvl="8" w:tplc="0D9EB310"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4A67FD5"/>
    <w:multiLevelType w:val="hybridMultilevel"/>
    <w:tmpl w:val="C860A442"/>
    <w:lvl w:ilvl="0" w:tplc="F546486A">
      <w:start w:val="1"/>
      <w:numFmt w:val="bullet"/>
      <w:lvlText w:val=""/>
      <w:lvlJc w:val="left"/>
      <w:pPr>
        <w:ind w:left="890" w:hanging="360"/>
      </w:pPr>
      <w:rPr>
        <w:rFonts w:ascii="Symbol" w:hAnsi="Symbol" w:hint="default"/>
      </w:rPr>
    </w:lvl>
    <w:lvl w:ilvl="1" w:tplc="5E766724" w:tentative="1">
      <w:start w:val="1"/>
      <w:numFmt w:val="bullet"/>
      <w:lvlText w:val="o"/>
      <w:lvlJc w:val="left"/>
      <w:pPr>
        <w:ind w:left="1610" w:hanging="360"/>
      </w:pPr>
      <w:rPr>
        <w:rFonts w:ascii="Courier New" w:hAnsi="Courier New" w:cs="Courier New" w:hint="default"/>
      </w:rPr>
    </w:lvl>
    <w:lvl w:ilvl="2" w:tplc="53C2A544" w:tentative="1">
      <w:start w:val="1"/>
      <w:numFmt w:val="bullet"/>
      <w:lvlText w:val=""/>
      <w:lvlJc w:val="left"/>
      <w:pPr>
        <w:ind w:left="2330" w:hanging="360"/>
      </w:pPr>
      <w:rPr>
        <w:rFonts w:ascii="Wingdings" w:hAnsi="Wingdings" w:hint="default"/>
      </w:rPr>
    </w:lvl>
    <w:lvl w:ilvl="3" w:tplc="CC88F294" w:tentative="1">
      <w:start w:val="1"/>
      <w:numFmt w:val="bullet"/>
      <w:lvlText w:val=""/>
      <w:lvlJc w:val="left"/>
      <w:pPr>
        <w:ind w:left="3050" w:hanging="360"/>
      </w:pPr>
      <w:rPr>
        <w:rFonts w:ascii="Symbol" w:hAnsi="Symbol" w:hint="default"/>
      </w:rPr>
    </w:lvl>
    <w:lvl w:ilvl="4" w:tplc="A21812E8" w:tentative="1">
      <w:start w:val="1"/>
      <w:numFmt w:val="bullet"/>
      <w:lvlText w:val="o"/>
      <w:lvlJc w:val="left"/>
      <w:pPr>
        <w:ind w:left="3770" w:hanging="360"/>
      </w:pPr>
      <w:rPr>
        <w:rFonts w:ascii="Courier New" w:hAnsi="Courier New" w:cs="Courier New" w:hint="default"/>
      </w:rPr>
    </w:lvl>
    <w:lvl w:ilvl="5" w:tplc="D2B6511A" w:tentative="1">
      <w:start w:val="1"/>
      <w:numFmt w:val="bullet"/>
      <w:lvlText w:val=""/>
      <w:lvlJc w:val="left"/>
      <w:pPr>
        <w:ind w:left="4490" w:hanging="360"/>
      </w:pPr>
      <w:rPr>
        <w:rFonts w:ascii="Wingdings" w:hAnsi="Wingdings" w:hint="default"/>
      </w:rPr>
    </w:lvl>
    <w:lvl w:ilvl="6" w:tplc="B18CFE34" w:tentative="1">
      <w:start w:val="1"/>
      <w:numFmt w:val="bullet"/>
      <w:lvlText w:val=""/>
      <w:lvlJc w:val="left"/>
      <w:pPr>
        <w:ind w:left="5210" w:hanging="360"/>
      </w:pPr>
      <w:rPr>
        <w:rFonts w:ascii="Symbol" w:hAnsi="Symbol" w:hint="default"/>
      </w:rPr>
    </w:lvl>
    <w:lvl w:ilvl="7" w:tplc="ACFCB742" w:tentative="1">
      <w:start w:val="1"/>
      <w:numFmt w:val="bullet"/>
      <w:lvlText w:val="o"/>
      <w:lvlJc w:val="left"/>
      <w:pPr>
        <w:ind w:left="5930" w:hanging="360"/>
      </w:pPr>
      <w:rPr>
        <w:rFonts w:ascii="Courier New" w:hAnsi="Courier New" w:cs="Courier New" w:hint="default"/>
      </w:rPr>
    </w:lvl>
    <w:lvl w:ilvl="8" w:tplc="13200502" w:tentative="1">
      <w:start w:val="1"/>
      <w:numFmt w:val="bullet"/>
      <w:lvlText w:val=""/>
      <w:lvlJc w:val="left"/>
      <w:pPr>
        <w:ind w:left="6650" w:hanging="360"/>
      </w:pPr>
      <w:rPr>
        <w:rFonts w:ascii="Wingdings" w:hAnsi="Wingdings" w:hint="default"/>
      </w:rPr>
    </w:lvl>
  </w:abstractNum>
  <w:abstractNum w:abstractNumId="8" w15:restartNumberingAfterBreak="0">
    <w:nsid w:val="3E394151"/>
    <w:multiLevelType w:val="hybridMultilevel"/>
    <w:tmpl w:val="DE68E1AA"/>
    <w:lvl w:ilvl="0" w:tplc="7F1CFBE2">
      <w:start w:val="1"/>
      <w:numFmt w:val="bullet"/>
      <w:lvlText w:val=""/>
      <w:lvlJc w:val="left"/>
      <w:pPr>
        <w:ind w:left="720" w:hanging="360"/>
      </w:pPr>
      <w:rPr>
        <w:rFonts w:ascii="Symbol" w:hAnsi="Symbol" w:hint="default"/>
      </w:rPr>
    </w:lvl>
    <w:lvl w:ilvl="1" w:tplc="CC40722A" w:tentative="1">
      <w:start w:val="1"/>
      <w:numFmt w:val="bullet"/>
      <w:lvlText w:val="o"/>
      <w:lvlJc w:val="left"/>
      <w:pPr>
        <w:ind w:left="1440" w:hanging="360"/>
      </w:pPr>
      <w:rPr>
        <w:rFonts w:ascii="Courier New" w:hAnsi="Courier New" w:cs="Courier New" w:hint="default"/>
      </w:rPr>
    </w:lvl>
    <w:lvl w:ilvl="2" w:tplc="11BE0BA4" w:tentative="1">
      <w:start w:val="1"/>
      <w:numFmt w:val="bullet"/>
      <w:lvlText w:val=""/>
      <w:lvlJc w:val="left"/>
      <w:pPr>
        <w:ind w:left="2160" w:hanging="360"/>
      </w:pPr>
      <w:rPr>
        <w:rFonts w:ascii="Wingdings" w:hAnsi="Wingdings" w:hint="default"/>
      </w:rPr>
    </w:lvl>
    <w:lvl w:ilvl="3" w:tplc="0A304D7C" w:tentative="1">
      <w:start w:val="1"/>
      <w:numFmt w:val="bullet"/>
      <w:lvlText w:val=""/>
      <w:lvlJc w:val="left"/>
      <w:pPr>
        <w:ind w:left="2880" w:hanging="360"/>
      </w:pPr>
      <w:rPr>
        <w:rFonts w:ascii="Symbol" w:hAnsi="Symbol" w:hint="default"/>
      </w:rPr>
    </w:lvl>
    <w:lvl w:ilvl="4" w:tplc="E9A05E6E" w:tentative="1">
      <w:start w:val="1"/>
      <w:numFmt w:val="bullet"/>
      <w:lvlText w:val="o"/>
      <w:lvlJc w:val="left"/>
      <w:pPr>
        <w:ind w:left="3600" w:hanging="360"/>
      </w:pPr>
      <w:rPr>
        <w:rFonts w:ascii="Courier New" w:hAnsi="Courier New" w:cs="Courier New" w:hint="default"/>
      </w:rPr>
    </w:lvl>
    <w:lvl w:ilvl="5" w:tplc="02665E0E" w:tentative="1">
      <w:start w:val="1"/>
      <w:numFmt w:val="bullet"/>
      <w:lvlText w:val=""/>
      <w:lvlJc w:val="left"/>
      <w:pPr>
        <w:ind w:left="4320" w:hanging="360"/>
      </w:pPr>
      <w:rPr>
        <w:rFonts w:ascii="Wingdings" w:hAnsi="Wingdings" w:hint="default"/>
      </w:rPr>
    </w:lvl>
    <w:lvl w:ilvl="6" w:tplc="B77A4F66" w:tentative="1">
      <w:start w:val="1"/>
      <w:numFmt w:val="bullet"/>
      <w:lvlText w:val=""/>
      <w:lvlJc w:val="left"/>
      <w:pPr>
        <w:ind w:left="5040" w:hanging="360"/>
      </w:pPr>
      <w:rPr>
        <w:rFonts w:ascii="Symbol" w:hAnsi="Symbol" w:hint="default"/>
      </w:rPr>
    </w:lvl>
    <w:lvl w:ilvl="7" w:tplc="64489502" w:tentative="1">
      <w:start w:val="1"/>
      <w:numFmt w:val="bullet"/>
      <w:lvlText w:val="o"/>
      <w:lvlJc w:val="left"/>
      <w:pPr>
        <w:ind w:left="5760" w:hanging="360"/>
      </w:pPr>
      <w:rPr>
        <w:rFonts w:ascii="Courier New" w:hAnsi="Courier New" w:cs="Courier New" w:hint="default"/>
      </w:rPr>
    </w:lvl>
    <w:lvl w:ilvl="8" w:tplc="1A60296C" w:tentative="1">
      <w:start w:val="1"/>
      <w:numFmt w:val="bullet"/>
      <w:lvlText w:val=""/>
      <w:lvlJc w:val="left"/>
      <w:pPr>
        <w:ind w:left="6480" w:hanging="360"/>
      </w:pPr>
      <w:rPr>
        <w:rFonts w:ascii="Wingdings" w:hAnsi="Wingdings" w:hint="default"/>
      </w:rPr>
    </w:lvl>
  </w:abstractNum>
  <w:abstractNum w:abstractNumId="9" w15:restartNumberingAfterBreak="0">
    <w:nsid w:val="401D6965"/>
    <w:multiLevelType w:val="hybridMultilevel"/>
    <w:tmpl w:val="0DC48044"/>
    <w:lvl w:ilvl="0" w:tplc="3CFCFD64">
      <w:start w:val="1"/>
      <w:numFmt w:val="bullet"/>
      <w:lvlText w:val=""/>
      <w:lvlJc w:val="left"/>
      <w:pPr>
        <w:ind w:left="720" w:hanging="360"/>
      </w:pPr>
      <w:rPr>
        <w:rFonts w:ascii="Symbol" w:hAnsi="Symbol" w:hint="default"/>
      </w:rPr>
    </w:lvl>
    <w:lvl w:ilvl="1" w:tplc="83D4E1B8" w:tentative="1">
      <w:start w:val="1"/>
      <w:numFmt w:val="bullet"/>
      <w:lvlText w:val="o"/>
      <w:lvlJc w:val="left"/>
      <w:pPr>
        <w:ind w:left="1440" w:hanging="360"/>
      </w:pPr>
      <w:rPr>
        <w:rFonts w:ascii="Courier New" w:hAnsi="Courier New" w:cs="Courier New" w:hint="default"/>
      </w:rPr>
    </w:lvl>
    <w:lvl w:ilvl="2" w:tplc="0A06091C" w:tentative="1">
      <w:start w:val="1"/>
      <w:numFmt w:val="bullet"/>
      <w:lvlText w:val=""/>
      <w:lvlJc w:val="left"/>
      <w:pPr>
        <w:ind w:left="2160" w:hanging="360"/>
      </w:pPr>
      <w:rPr>
        <w:rFonts w:ascii="Wingdings" w:hAnsi="Wingdings" w:hint="default"/>
      </w:rPr>
    </w:lvl>
    <w:lvl w:ilvl="3" w:tplc="CA4A189E" w:tentative="1">
      <w:start w:val="1"/>
      <w:numFmt w:val="bullet"/>
      <w:lvlText w:val=""/>
      <w:lvlJc w:val="left"/>
      <w:pPr>
        <w:ind w:left="2880" w:hanging="360"/>
      </w:pPr>
      <w:rPr>
        <w:rFonts w:ascii="Symbol" w:hAnsi="Symbol" w:hint="default"/>
      </w:rPr>
    </w:lvl>
    <w:lvl w:ilvl="4" w:tplc="C300702E" w:tentative="1">
      <w:start w:val="1"/>
      <w:numFmt w:val="bullet"/>
      <w:lvlText w:val="o"/>
      <w:lvlJc w:val="left"/>
      <w:pPr>
        <w:ind w:left="3600" w:hanging="360"/>
      </w:pPr>
      <w:rPr>
        <w:rFonts w:ascii="Courier New" w:hAnsi="Courier New" w:cs="Courier New" w:hint="default"/>
      </w:rPr>
    </w:lvl>
    <w:lvl w:ilvl="5" w:tplc="213ED1B2" w:tentative="1">
      <w:start w:val="1"/>
      <w:numFmt w:val="bullet"/>
      <w:lvlText w:val=""/>
      <w:lvlJc w:val="left"/>
      <w:pPr>
        <w:ind w:left="4320" w:hanging="360"/>
      </w:pPr>
      <w:rPr>
        <w:rFonts w:ascii="Wingdings" w:hAnsi="Wingdings" w:hint="default"/>
      </w:rPr>
    </w:lvl>
    <w:lvl w:ilvl="6" w:tplc="28CA240E" w:tentative="1">
      <w:start w:val="1"/>
      <w:numFmt w:val="bullet"/>
      <w:lvlText w:val=""/>
      <w:lvlJc w:val="left"/>
      <w:pPr>
        <w:ind w:left="5040" w:hanging="360"/>
      </w:pPr>
      <w:rPr>
        <w:rFonts w:ascii="Symbol" w:hAnsi="Symbol" w:hint="default"/>
      </w:rPr>
    </w:lvl>
    <w:lvl w:ilvl="7" w:tplc="B2DAE33A" w:tentative="1">
      <w:start w:val="1"/>
      <w:numFmt w:val="bullet"/>
      <w:lvlText w:val="o"/>
      <w:lvlJc w:val="left"/>
      <w:pPr>
        <w:ind w:left="5760" w:hanging="360"/>
      </w:pPr>
      <w:rPr>
        <w:rFonts w:ascii="Courier New" w:hAnsi="Courier New" w:cs="Courier New" w:hint="default"/>
      </w:rPr>
    </w:lvl>
    <w:lvl w:ilvl="8" w:tplc="C0CA8D58" w:tentative="1">
      <w:start w:val="1"/>
      <w:numFmt w:val="bullet"/>
      <w:lvlText w:val=""/>
      <w:lvlJc w:val="left"/>
      <w:pPr>
        <w:ind w:left="6480" w:hanging="360"/>
      </w:pPr>
      <w:rPr>
        <w:rFonts w:ascii="Wingdings" w:hAnsi="Wingdings" w:hint="default"/>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50E06A27"/>
    <w:multiLevelType w:val="hybridMultilevel"/>
    <w:tmpl w:val="53206C5C"/>
    <w:lvl w:ilvl="0" w:tplc="A8AC3A92">
      <w:start w:val="1"/>
      <w:numFmt w:val="bullet"/>
      <w:lvlText w:val=""/>
      <w:lvlJc w:val="left"/>
      <w:pPr>
        <w:tabs>
          <w:tab w:val="num" w:pos="1440"/>
        </w:tabs>
        <w:ind w:left="1440" w:hanging="360"/>
      </w:pPr>
      <w:rPr>
        <w:rFonts w:ascii="Symbol" w:hAnsi="Symbol" w:hint="default"/>
      </w:rPr>
    </w:lvl>
    <w:lvl w:ilvl="1" w:tplc="68503008" w:tentative="1">
      <w:start w:val="1"/>
      <w:numFmt w:val="bullet"/>
      <w:lvlText w:val="o"/>
      <w:lvlJc w:val="left"/>
      <w:pPr>
        <w:tabs>
          <w:tab w:val="num" w:pos="2160"/>
        </w:tabs>
        <w:ind w:left="2160" w:hanging="360"/>
      </w:pPr>
      <w:rPr>
        <w:rFonts w:ascii="Courier New" w:hAnsi="Courier New" w:hint="default"/>
      </w:rPr>
    </w:lvl>
    <w:lvl w:ilvl="2" w:tplc="EE2220B0" w:tentative="1">
      <w:start w:val="1"/>
      <w:numFmt w:val="bullet"/>
      <w:lvlText w:val=""/>
      <w:lvlJc w:val="left"/>
      <w:pPr>
        <w:tabs>
          <w:tab w:val="num" w:pos="2880"/>
        </w:tabs>
        <w:ind w:left="2880" w:hanging="360"/>
      </w:pPr>
      <w:rPr>
        <w:rFonts w:ascii="Wingdings" w:hAnsi="Wingdings" w:hint="default"/>
      </w:rPr>
    </w:lvl>
    <w:lvl w:ilvl="3" w:tplc="584EFA94" w:tentative="1">
      <w:start w:val="1"/>
      <w:numFmt w:val="bullet"/>
      <w:lvlText w:val=""/>
      <w:lvlJc w:val="left"/>
      <w:pPr>
        <w:tabs>
          <w:tab w:val="num" w:pos="3600"/>
        </w:tabs>
        <w:ind w:left="3600" w:hanging="360"/>
      </w:pPr>
      <w:rPr>
        <w:rFonts w:ascii="Symbol" w:hAnsi="Symbol" w:hint="default"/>
      </w:rPr>
    </w:lvl>
    <w:lvl w:ilvl="4" w:tplc="96DAD3F8" w:tentative="1">
      <w:start w:val="1"/>
      <w:numFmt w:val="bullet"/>
      <w:lvlText w:val="o"/>
      <w:lvlJc w:val="left"/>
      <w:pPr>
        <w:tabs>
          <w:tab w:val="num" w:pos="4320"/>
        </w:tabs>
        <w:ind w:left="4320" w:hanging="360"/>
      </w:pPr>
      <w:rPr>
        <w:rFonts w:ascii="Courier New" w:hAnsi="Courier New" w:hint="default"/>
      </w:rPr>
    </w:lvl>
    <w:lvl w:ilvl="5" w:tplc="8C1CAC82" w:tentative="1">
      <w:start w:val="1"/>
      <w:numFmt w:val="bullet"/>
      <w:lvlText w:val=""/>
      <w:lvlJc w:val="left"/>
      <w:pPr>
        <w:tabs>
          <w:tab w:val="num" w:pos="5040"/>
        </w:tabs>
        <w:ind w:left="5040" w:hanging="360"/>
      </w:pPr>
      <w:rPr>
        <w:rFonts w:ascii="Wingdings" w:hAnsi="Wingdings" w:hint="default"/>
      </w:rPr>
    </w:lvl>
    <w:lvl w:ilvl="6" w:tplc="8FE23A50" w:tentative="1">
      <w:start w:val="1"/>
      <w:numFmt w:val="bullet"/>
      <w:lvlText w:val=""/>
      <w:lvlJc w:val="left"/>
      <w:pPr>
        <w:tabs>
          <w:tab w:val="num" w:pos="5760"/>
        </w:tabs>
        <w:ind w:left="5760" w:hanging="360"/>
      </w:pPr>
      <w:rPr>
        <w:rFonts w:ascii="Symbol" w:hAnsi="Symbol" w:hint="default"/>
      </w:rPr>
    </w:lvl>
    <w:lvl w:ilvl="7" w:tplc="9DEE5550" w:tentative="1">
      <w:start w:val="1"/>
      <w:numFmt w:val="bullet"/>
      <w:lvlText w:val="o"/>
      <w:lvlJc w:val="left"/>
      <w:pPr>
        <w:tabs>
          <w:tab w:val="num" w:pos="6480"/>
        </w:tabs>
        <w:ind w:left="6480" w:hanging="360"/>
      </w:pPr>
      <w:rPr>
        <w:rFonts w:ascii="Courier New" w:hAnsi="Courier New" w:hint="default"/>
      </w:rPr>
    </w:lvl>
    <w:lvl w:ilvl="8" w:tplc="78480636"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F226646"/>
    <w:multiLevelType w:val="hybridMultilevel"/>
    <w:tmpl w:val="B5E212F4"/>
    <w:lvl w:ilvl="0" w:tplc="645ED238">
      <w:start w:val="13"/>
      <w:numFmt w:val="bullet"/>
      <w:lvlText w:val=""/>
      <w:lvlJc w:val="left"/>
      <w:pPr>
        <w:tabs>
          <w:tab w:val="num" w:pos="720"/>
        </w:tabs>
        <w:ind w:left="720" w:hanging="360"/>
      </w:pPr>
      <w:rPr>
        <w:rFonts w:ascii="Symbol" w:hAnsi="Symbol" w:hint="default"/>
      </w:rPr>
    </w:lvl>
    <w:lvl w:ilvl="1" w:tplc="465A394C" w:tentative="1">
      <w:start w:val="1"/>
      <w:numFmt w:val="bullet"/>
      <w:lvlText w:val="o"/>
      <w:lvlJc w:val="left"/>
      <w:pPr>
        <w:tabs>
          <w:tab w:val="num" w:pos="1080"/>
        </w:tabs>
        <w:ind w:left="1080" w:hanging="360"/>
      </w:pPr>
      <w:rPr>
        <w:rFonts w:ascii="Courier New" w:hAnsi="Courier New" w:hint="default"/>
      </w:rPr>
    </w:lvl>
    <w:lvl w:ilvl="2" w:tplc="6C8007E4" w:tentative="1">
      <w:start w:val="1"/>
      <w:numFmt w:val="bullet"/>
      <w:lvlText w:val=""/>
      <w:lvlJc w:val="left"/>
      <w:pPr>
        <w:tabs>
          <w:tab w:val="num" w:pos="1800"/>
        </w:tabs>
        <w:ind w:left="1800" w:hanging="360"/>
      </w:pPr>
      <w:rPr>
        <w:rFonts w:ascii="Wingdings" w:hAnsi="Wingdings" w:hint="default"/>
      </w:rPr>
    </w:lvl>
    <w:lvl w:ilvl="3" w:tplc="046AB706" w:tentative="1">
      <w:start w:val="1"/>
      <w:numFmt w:val="bullet"/>
      <w:lvlText w:val=""/>
      <w:lvlJc w:val="left"/>
      <w:pPr>
        <w:tabs>
          <w:tab w:val="num" w:pos="2520"/>
        </w:tabs>
        <w:ind w:left="2520" w:hanging="360"/>
      </w:pPr>
      <w:rPr>
        <w:rFonts w:ascii="Symbol" w:hAnsi="Symbol" w:hint="default"/>
      </w:rPr>
    </w:lvl>
    <w:lvl w:ilvl="4" w:tplc="01DEF752" w:tentative="1">
      <w:start w:val="1"/>
      <w:numFmt w:val="bullet"/>
      <w:lvlText w:val="o"/>
      <w:lvlJc w:val="left"/>
      <w:pPr>
        <w:tabs>
          <w:tab w:val="num" w:pos="3240"/>
        </w:tabs>
        <w:ind w:left="3240" w:hanging="360"/>
      </w:pPr>
      <w:rPr>
        <w:rFonts w:ascii="Courier New" w:hAnsi="Courier New" w:hint="default"/>
      </w:rPr>
    </w:lvl>
    <w:lvl w:ilvl="5" w:tplc="86B68336" w:tentative="1">
      <w:start w:val="1"/>
      <w:numFmt w:val="bullet"/>
      <w:lvlText w:val=""/>
      <w:lvlJc w:val="left"/>
      <w:pPr>
        <w:tabs>
          <w:tab w:val="num" w:pos="3960"/>
        </w:tabs>
        <w:ind w:left="3960" w:hanging="360"/>
      </w:pPr>
      <w:rPr>
        <w:rFonts w:ascii="Wingdings" w:hAnsi="Wingdings" w:hint="default"/>
      </w:rPr>
    </w:lvl>
    <w:lvl w:ilvl="6" w:tplc="5784D01C" w:tentative="1">
      <w:start w:val="1"/>
      <w:numFmt w:val="bullet"/>
      <w:lvlText w:val=""/>
      <w:lvlJc w:val="left"/>
      <w:pPr>
        <w:tabs>
          <w:tab w:val="num" w:pos="4680"/>
        </w:tabs>
        <w:ind w:left="4680" w:hanging="360"/>
      </w:pPr>
      <w:rPr>
        <w:rFonts w:ascii="Symbol" w:hAnsi="Symbol" w:hint="default"/>
      </w:rPr>
    </w:lvl>
    <w:lvl w:ilvl="7" w:tplc="7C8A2D7C" w:tentative="1">
      <w:start w:val="1"/>
      <w:numFmt w:val="bullet"/>
      <w:lvlText w:val="o"/>
      <w:lvlJc w:val="left"/>
      <w:pPr>
        <w:tabs>
          <w:tab w:val="num" w:pos="5400"/>
        </w:tabs>
        <w:ind w:left="5400" w:hanging="360"/>
      </w:pPr>
      <w:rPr>
        <w:rFonts w:ascii="Courier New" w:hAnsi="Courier New" w:hint="default"/>
      </w:rPr>
    </w:lvl>
    <w:lvl w:ilvl="8" w:tplc="7192761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7F203E"/>
    <w:multiLevelType w:val="hybridMultilevel"/>
    <w:tmpl w:val="53EE55FE"/>
    <w:lvl w:ilvl="0" w:tplc="80F6EE26">
      <w:start w:val="1"/>
      <w:numFmt w:val="bullet"/>
      <w:lvlText w:val=""/>
      <w:lvlJc w:val="left"/>
      <w:pPr>
        <w:ind w:left="720" w:hanging="360"/>
      </w:pPr>
      <w:rPr>
        <w:rFonts w:ascii="Symbol" w:hAnsi="Symbol" w:hint="default"/>
      </w:rPr>
    </w:lvl>
    <w:lvl w:ilvl="1" w:tplc="E41C9DE2" w:tentative="1">
      <w:start w:val="1"/>
      <w:numFmt w:val="bullet"/>
      <w:lvlText w:val="o"/>
      <w:lvlJc w:val="left"/>
      <w:pPr>
        <w:ind w:left="1440" w:hanging="360"/>
      </w:pPr>
      <w:rPr>
        <w:rFonts w:ascii="Courier New" w:hAnsi="Courier New" w:cs="Courier New" w:hint="default"/>
      </w:rPr>
    </w:lvl>
    <w:lvl w:ilvl="2" w:tplc="750007DA" w:tentative="1">
      <w:start w:val="1"/>
      <w:numFmt w:val="bullet"/>
      <w:lvlText w:val=""/>
      <w:lvlJc w:val="left"/>
      <w:pPr>
        <w:ind w:left="2160" w:hanging="360"/>
      </w:pPr>
      <w:rPr>
        <w:rFonts w:ascii="Wingdings" w:hAnsi="Wingdings" w:hint="default"/>
      </w:rPr>
    </w:lvl>
    <w:lvl w:ilvl="3" w:tplc="9754EB4A" w:tentative="1">
      <w:start w:val="1"/>
      <w:numFmt w:val="bullet"/>
      <w:lvlText w:val=""/>
      <w:lvlJc w:val="left"/>
      <w:pPr>
        <w:ind w:left="2880" w:hanging="360"/>
      </w:pPr>
      <w:rPr>
        <w:rFonts w:ascii="Symbol" w:hAnsi="Symbol" w:hint="default"/>
      </w:rPr>
    </w:lvl>
    <w:lvl w:ilvl="4" w:tplc="23885FEE" w:tentative="1">
      <w:start w:val="1"/>
      <w:numFmt w:val="bullet"/>
      <w:lvlText w:val="o"/>
      <w:lvlJc w:val="left"/>
      <w:pPr>
        <w:ind w:left="3600" w:hanging="360"/>
      </w:pPr>
      <w:rPr>
        <w:rFonts w:ascii="Courier New" w:hAnsi="Courier New" w:cs="Courier New" w:hint="default"/>
      </w:rPr>
    </w:lvl>
    <w:lvl w:ilvl="5" w:tplc="B3683A3A" w:tentative="1">
      <w:start w:val="1"/>
      <w:numFmt w:val="bullet"/>
      <w:lvlText w:val=""/>
      <w:lvlJc w:val="left"/>
      <w:pPr>
        <w:ind w:left="4320" w:hanging="360"/>
      </w:pPr>
      <w:rPr>
        <w:rFonts w:ascii="Wingdings" w:hAnsi="Wingdings" w:hint="default"/>
      </w:rPr>
    </w:lvl>
    <w:lvl w:ilvl="6" w:tplc="3202029C" w:tentative="1">
      <w:start w:val="1"/>
      <w:numFmt w:val="bullet"/>
      <w:lvlText w:val=""/>
      <w:lvlJc w:val="left"/>
      <w:pPr>
        <w:ind w:left="5040" w:hanging="360"/>
      </w:pPr>
      <w:rPr>
        <w:rFonts w:ascii="Symbol" w:hAnsi="Symbol" w:hint="default"/>
      </w:rPr>
    </w:lvl>
    <w:lvl w:ilvl="7" w:tplc="990C0F04" w:tentative="1">
      <w:start w:val="1"/>
      <w:numFmt w:val="bullet"/>
      <w:lvlText w:val="o"/>
      <w:lvlJc w:val="left"/>
      <w:pPr>
        <w:ind w:left="5760" w:hanging="360"/>
      </w:pPr>
      <w:rPr>
        <w:rFonts w:ascii="Courier New" w:hAnsi="Courier New" w:cs="Courier New" w:hint="default"/>
      </w:rPr>
    </w:lvl>
    <w:lvl w:ilvl="8" w:tplc="5E9CFF86"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11"/>
  </w:num>
  <w:num w:numId="5">
    <w:abstractNumId w:val="12"/>
  </w:num>
  <w:num w:numId="6">
    <w:abstractNumId w:val="6"/>
  </w:num>
  <w:num w:numId="7">
    <w:abstractNumId w:val="5"/>
  </w:num>
  <w:num w:numId="8">
    <w:abstractNumId w:val="4"/>
  </w:num>
  <w:num w:numId="9">
    <w:abstractNumId w:val="13"/>
  </w:num>
  <w:num w:numId="10">
    <w:abstractNumId w:val="9"/>
  </w:num>
  <w:num w:numId="11">
    <w:abstractNumId w:val="8"/>
  </w:num>
  <w:num w:numId="12">
    <w:abstractNumId w:val="2"/>
  </w:num>
  <w:num w:numId="13">
    <w:abstractNumId w:val="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D02A0"/>
    <w:rsid w:val="00217F74"/>
    <w:rsid w:val="002A4E65"/>
    <w:rsid w:val="004B1AAA"/>
    <w:rsid w:val="004C75BC"/>
    <w:rsid w:val="0059605E"/>
    <w:rsid w:val="005E5F0B"/>
    <w:rsid w:val="00647FF3"/>
    <w:rsid w:val="0067661C"/>
    <w:rsid w:val="00677489"/>
    <w:rsid w:val="0077542A"/>
    <w:rsid w:val="00843700"/>
    <w:rsid w:val="00882C28"/>
    <w:rsid w:val="00A0601B"/>
    <w:rsid w:val="00B2037F"/>
    <w:rsid w:val="00CE6A62"/>
    <w:rsid w:val="00CF795C"/>
    <w:rsid w:val="00D3191E"/>
    <w:rsid w:val="00E1163F"/>
    <w:rsid w:val="00E74234"/>
    <w:rsid w:val="00F4078A"/>
    <w:rsid w:val="00F52A0D"/>
    <w:rsid w:val="00F92C9A"/>
    <w:rsid w:val="00FE6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D5EE5"/>
  <w15:chartTrackingRefBased/>
  <w15:docId w15:val="{81D085DE-684E-41A8-9944-8787C30C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9B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psm/tfm/6yrcycle.html" TargetMode="External"/><Relationship Id="rId20"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profiles.doe.mass.edu/"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DESE-231-73418</_dlc_DocId>
    <_dlc_DocIdUrl xmlns="733efe1c-5bbe-4968-87dc-d400e65c879f">
      <Url>https://sharepoint.doemass.org/ese/webteam/cps/_layouts/DocIdRedir.aspx?ID=DESE-231-73418</Url>
      <Description>DESE-231-73418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8C307-2681-47E2-94B4-007FC62CD6E9}">
  <ds:schemaRefs>
    <ds:schemaRef ds:uri="http://schemas.microsoft.com/sharepoint/events"/>
  </ds:schemaRefs>
</ds:datastoreItem>
</file>

<file path=customXml/itemProps2.xml><?xml version="1.0" encoding="utf-8"?>
<ds:datastoreItem xmlns:ds="http://schemas.openxmlformats.org/officeDocument/2006/customXml" ds:itemID="{CB59488B-EC39-4AB7-8BAE-F207B07286A7}">
  <ds:schemaRefs>
    <ds:schemaRef ds:uri="http://schemas.microsoft.com/sharepoint/v3/contenttype/forms"/>
  </ds:schemaRefs>
</ds:datastoreItem>
</file>

<file path=customXml/itemProps3.xml><?xml version="1.0" encoding="utf-8"?>
<ds:datastoreItem xmlns:ds="http://schemas.openxmlformats.org/officeDocument/2006/customXml" ds:itemID="{D43FCF23-C37B-4A1A-B559-127D80811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3608A-BF83-462F-A7A1-B093B8C32A8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F5C255A-7EDC-455E-B6AC-E8625562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2020-21 Westfiled Public Schools TFM Report</vt:lpstr>
    </vt:vector>
  </TitlesOfParts>
  <Company/>
  <LinksUpToDate>false</LinksUpToDate>
  <CharactersWithSpaces>18736</CharactersWithSpaces>
  <SharedDoc>false</SharedDoc>
  <HLinks>
    <vt:vector size="66" baseType="variant">
      <vt:variant>
        <vt:i4>5570647</vt:i4>
      </vt:variant>
      <vt:variant>
        <vt:i4>57</vt:i4>
      </vt:variant>
      <vt:variant>
        <vt:i4>0</vt:i4>
      </vt:variant>
      <vt:variant>
        <vt:i4>5</vt:i4>
      </vt:variant>
      <vt:variant>
        <vt:lpwstr>http://profiles.doe.mass.edu/</vt:lpwstr>
      </vt:variant>
      <vt:variant>
        <vt:lpwstr/>
      </vt:variant>
      <vt:variant>
        <vt:i4>1703953</vt:i4>
      </vt:variant>
      <vt:variant>
        <vt:i4>54</vt:i4>
      </vt:variant>
      <vt:variant>
        <vt:i4>0</vt:i4>
      </vt:variant>
      <vt:variant>
        <vt:i4>5</vt:i4>
      </vt:variant>
      <vt:variant>
        <vt:lpwstr>http://www.doe.mass.edu/psm/tfm/default.html</vt:lpwstr>
      </vt:variant>
      <vt:variant>
        <vt:lpwstr/>
      </vt:variant>
      <vt:variant>
        <vt:i4>6357100</vt:i4>
      </vt:variant>
      <vt:variant>
        <vt:i4>45</vt:i4>
      </vt:variant>
      <vt:variant>
        <vt:i4>0</vt:i4>
      </vt:variant>
      <vt:variant>
        <vt:i4>5</vt:i4>
      </vt:variant>
      <vt:variant>
        <vt:lpwstr>http://www.doe.mass.edu/psm/resources/default.html</vt:lpwstr>
      </vt:variant>
      <vt:variant>
        <vt:lpwstr/>
      </vt:variant>
      <vt:variant>
        <vt:i4>1376276</vt:i4>
      </vt:variant>
      <vt:variant>
        <vt:i4>42</vt:i4>
      </vt:variant>
      <vt:variant>
        <vt:i4>0</vt:i4>
      </vt:variant>
      <vt:variant>
        <vt:i4>5</vt:i4>
      </vt:variant>
      <vt:variant>
        <vt:lpwstr>http://www.doe.mass.edu/psm/tfm/reports/</vt:lpwstr>
      </vt:variant>
      <vt:variant>
        <vt:lpwstr/>
      </vt:variant>
      <vt:variant>
        <vt:i4>6094876</vt:i4>
      </vt:variant>
      <vt:variant>
        <vt:i4>39</vt:i4>
      </vt:variant>
      <vt:variant>
        <vt:i4>0</vt:i4>
      </vt:variant>
      <vt:variant>
        <vt:i4>5</vt:i4>
      </vt:variant>
      <vt:variant>
        <vt:lpwstr>http://www.doe.mass.edu/psm/tfm/6yrcycle.html</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Westfiled Public Schools TFM Report</dc:title>
  <dc:subject/>
  <dc:creator>DESE</dc:creator>
  <cp:keywords/>
  <cp:lastModifiedBy>Zou, Dong (EOE)</cp:lastModifiedBy>
  <cp:revision>4</cp:revision>
  <cp:lastPrinted>2015-01-08T14:35:00Z</cp:lastPrinted>
  <dcterms:created xsi:type="dcterms:W3CDTF">2021-09-08T14:51:00Z</dcterms:created>
  <dcterms:modified xsi:type="dcterms:W3CDTF">2021-09-08T21:17:00Z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