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747F1" w14:textId="19C68DEC" w:rsidR="0052007D" w:rsidRPr="005363BB" w:rsidRDefault="00303B1E" w:rsidP="0052007D">
      <w:pPr>
        <w:rPr>
          <w:sz w:val="22"/>
        </w:rPr>
      </w:pPr>
      <w:r w:rsidRPr="00640E7A">
        <w:rPr>
          <w:noProof/>
        </w:rPr>
        <w:drawing>
          <wp:inline distT="0" distB="0" distL="0" distR="0" wp14:anchorId="1DDA6DA9" wp14:editId="31FB8914">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8EFC7B5" w14:textId="77777777" w:rsidR="0052007D" w:rsidRDefault="0052007D" w:rsidP="0052007D">
      <w:pPr>
        <w:jc w:val="center"/>
        <w:rPr>
          <w:sz w:val="22"/>
        </w:rPr>
      </w:pPr>
    </w:p>
    <w:p w14:paraId="01CD5ED2" w14:textId="77777777" w:rsidR="0052007D" w:rsidRDefault="0052007D" w:rsidP="0052007D">
      <w:pPr>
        <w:jc w:val="center"/>
        <w:rPr>
          <w:sz w:val="22"/>
        </w:rPr>
      </w:pPr>
    </w:p>
    <w:p w14:paraId="3EBB5FA0" w14:textId="77777777" w:rsidR="0052007D" w:rsidRDefault="0052007D" w:rsidP="0052007D">
      <w:pPr>
        <w:rPr>
          <w:sz w:val="24"/>
        </w:rPr>
      </w:pPr>
      <w:r>
        <w:rPr>
          <w:sz w:val="22"/>
        </w:rPr>
        <w:tab/>
      </w:r>
    </w:p>
    <w:p w14:paraId="355065F4" w14:textId="77777777" w:rsidR="0052007D" w:rsidRDefault="0052007D" w:rsidP="0052007D">
      <w:pPr>
        <w:pStyle w:val="Heading2"/>
        <w:rPr>
          <w:sz w:val="24"/>
          <w:lang w:val="en-US" w:eastAsia="en-US"/>
        </w:rPr>
      </w:pPr>
    </w:p>
    <w:p w14:paraId="6864108A" w14:textId="77777777" w:rsidR="0052007D" w:rsidRPr="00812287" w:rsidRDefault="0052007D" w:rsidP="0052007D"/>
    <w:p w14:paraId="61DB623C" w14:textId="77777777" w:rsidR="0052007D" w:rsidRPr="00812287" w:rsidRDefault="0052007D" w:rsidP="0052007D"/>
    <w:p w14:paraId="38548B69" w14:textId="77777777" w:rsidR="0052007D" w:rsidRPr="007E5338" w:rsidRDefault="0052007D" w:rsidP="0052007D">
      <w:pPr>
        <w:pStyle w:val="Heading2"/>
        <w:rPr>
          <w:sz w:val="24"/>
          <w:lang w:val="en-US" w:eastAsia="en-US"/>
        </w:rPr>
      </w:pPr>
    </w:p>
    <w:p w14:paraId="1E751F67" w14:textId="77777777" w:rsidR="0052007D" w:rsidRDefault="0052007D" w:rsidP="0052007D">
      <w:pPr>
        <w:jc w:val="center"/>
        <w:rPr>
          <w:b/>
          <w:sz w:val="28"/>
        </w:rPr>
      </w:pPr>
      <w:bookmarkStart w:id="0" w:name="rptName"/>
      <w:r>
        <w:rPr>
          <w:b/>
          <w:sz w:val="28"/>
        </w:rPr>
        <w:t xml:space="preserve">Collegiate Charter School </w:t>
      </w:r>
      <w:r w:rsidR="002767EB">
        <w:rPr>
          <w:b/>
          <w:sz w:val="28"/>
        </w:rPr>
        <w:t>of Lowell</w:t>
      </w:r>
      <w:bookmarkEnd w:id="0"/>
    </w:p>
    <w:p w14:paraId="0E42673F" w14:textId="77777777" w:rsidR="0052007D" w:rsidRDefault="0052007D" w:rsidP="0052007D">
      <w:pPr>
        <w:jc w:val="center"/>
        <w:rPr>
          <w:b/>
          <w:sz w:val="28"/>
        </w:rPr>
      </w:pPr>
    </w:p>
    <w:p w14:paraId="247F918A" w14:textId="77777777" w:rsidR="0052007D" w:rsidRDefault="0052007D" w:rsidP="0052007D">
      <w:pPr>
        <w:jc w:val="center"/>
        <w:rPr>
          <w:b/>
          <w:sz w:val="28"/>
        </w:rPr>
      </w:pPr>
      <w:r>
        <w:rPr>
          <w:b/>
          <w:sz w:val="28"/>
        </w:rPr>
        <w:t>Tiered Focused Monitoring Report</w:t>
      </w:r>
    </w:p>
    <w:p w14:paraId="4CFF10B5" w14:textId="77777777" w:rsidR="0052007D" w:rsidRDefault="0052007D" w:rsidP="0052007D">
      <w:pPr>
        <w:jc w:val="center"/>
        <w:rPr>
          <w:b/>
          <w:sz w:val="28"/>
        </w:rPr>
      </w:pPr>
    </w:p>
    <w:p w14:paraId="7030C4B8" w14:textId="77777777" w:rsidR="0052007D" w:rsidRDefault="00E91A26" w:rsidP="0052007D">
      <w:pPr>
        <w:jc w:val="center"/>
        <w:rPr>
          <w:b/>
          <w:sz w:val="24"/>
        </w:rPr>
      </w:pPr>
      <w:r>
        <w:rPr>
          <w:b/>
          <w:sz w:val="24"/>
        </w:rPr>
        <w:t>F</w:t>
      </w:r>
      <w:r w:rsidR="0052007D">
        <w:rPr>
          <w:b/>
          <w:sz w:val="24"/>
        </w:rPr>
        <w:t xml:space="preserve">or </w:t>
      </w:r>
      <w:bookmarkStart w:id="1" w:name="CrGroup1"/>
      <w:r w:rsidR="0052007D">
        <w:rPr>
          <w:b/>
          <w:sz w:val="24"/>
        </w:rPr>
        <w:t>Group B</w:t>
      </w:r>
      <w:bookmarkEnd w:id="1"/>
      <w:r w:rsidR="0052007D">
        <w:rPr>
          <w:b/>
          <w:sz w:val="24"/>
        </w:rPr>
        <w:t xml:space="preserve"> Universal Standards</w:t>
      </w:r>
    </w:p>
    <w:p w14:paraId="19F7C64D" w14:textId="77777777" w:rsidR="0052007D" w:rsidRDefault="0052007D" w:rsidP="0052007D">
      <w:pPr>
        <w:jc w:val="center"/>
        <w:rPr>
          <w:b/>
          <w:sz w:val="24"/>
        </w:rPr>
      </w:pPr>
      <w:r>
        <w:rPr>
          <w:b/>
          <w:sz w:val="24"/>
        </w:rPr>
        <w:t xml:space="preserve">Tier Level </w:t>
      </w:r>
      <w:bookmarkStart w:id="2" w:name="TierNumber"/>
      <w:r>
        <w:rPr>
          <w:b/>
          <w:sz w:val="24"/>
        </w:rPr>
        <w:t>2</w:t>
      </w:r>
      <w:bookmarkEnd w:id="2"/>
    </w:p>
    <w:p w14:paraId="517F2A66" w14:textId="77777777" w:rsidR="0052007D" w:rsidRDefault="0052007D" w:rsidP="0052007D">
      <w:pPr>
        <w:jc w:val="center"/>
        <w:rPr>
          <w:b/>
          <w:sz w:val="24"/>
        </w:rPr>
      </w:pPr>
    </w:p>
    <w:p w14:paraId="168A6E43" w14:textId="77777777" w:rsidR="0052007D" w:rsidRPr="00F8472A" w:rsidRDefault="0052007D" w:rsidP="0052007D">
      <w:pPr>
        <w:jc w:val="center"/>
        <w:rPr>
          <w:b/>
          <w:sz w:val="24"/>
        </w:rPr>
      </w:pPr>
      <w:r>
        <w:rPr>
          <w:b/>
          <w:sz w:val="24"/>
        </w:rPr>
        <w:t xml:space="preserve">Dates of Onsite Visit: </w:t>
      </w:r>
      <w:bookmarkStart w:id="3" w:name="onsiteVisitDate"/>
      <w:r w:rsidRPr="00F8472A">
        <w:rPr>
          <w:b/>
          <w:sz w:val="24"/>
        </w:rPr>
        <w:t>January 4-6, 2020</w:t>
      </w:r>
      <w:bookmarkEnd w:id="3"/>
    </w:p>
    <w:p w14:paraId="57B4C6B2" w14:textId="77777777" w:rsidR="0052007D" w:rsidRDefault="0052007D" w:rsidP="0052007D">
      <w:pPr>
        <w:jc w:val="center"/>
        <w:rPr>
          <w:b/>
          <w:sz w:val="24"/>
        </w:rPr>
      </w:pPr>
    </w:p>
    <w:p w14:paraId="4D378A02" w14:textId="77777777" w:rsidR="0052007D" w:rsidRDefault="0052007D" w:rsidP="0052007D">
      <w:pPr>
        <w:jc w:val="center"/>
        <w:rPr>
          <w:b/>
          <w:sz w:val="24"/>
        </w:rPr>
      </w:pPr>
      <w:r>
        <w:rPr>
          <w:b/>
          <w:sz w:val="24"/>
        </w:rPr>
        <w:t xml:space="preserve">Date of Final Report: </w:t>
      </w:r>
      <w:bookmarkStart w:id="4" w:name="reportDate"/>
      <w:r w:rsidR="00E91A26">
        <w:rPr>
          <w:b/>
          <w:sz w:val="24"/>
        </w:rPr>
        <w:t>April 14, 2021</w:t>
      </w:r>
      <w:bookmarkEnd w:id="4"/>
    </w:p>
    <w:p w14:paraId="66B6456B" w14:textId="77777777" w:rsidR="0052007D" w:rsidRDefault="0052007D" w:rsidP="0052007D">
      <w:pPr>
        <w:rPr>
          <w:sz w:val="22"/>
          <w:szCs w:val="22"/>
        </w:rPr>
      </w:pPr>
    </w:p>
    <w:p w14:paraId="7991F9C7" w14:textId="77777777" w:rsidR="0052007D" w:rsidRDefault="0052007D" w:rsidP="0052007D">
      <w:pPr>
        <w:rPr>
          <w:sz w:val="22"/>
          <w:szCs w:val="22"/>
        </w:rPr>
      </w:pPr>
    </w:p>
    <w:p w14:paraId="70283450" w14:textId="77777777" w:rsidR="0052007D" w:rsidRDefault="0052007D" w:rsidP="0052007D">
      <w:pPr>
        <w:rPr>
          <w:sz w:val="22"/>
          <w:szCs w:val="22"/>
        </w:rPr>
      </w:pPr>
    </w:p>
    <w:p w14:paraId="516BC5FD" w14:textId="77777777" w:rsidR="0052007D" w:rsidRDefault="0052007D" w:rsidP="0052007D">
      <w:pPr>
        <w:rPr>
          <w:sz w:val="22"/>
          <w:szCs w:val="22"/>
        </w:rPr>
      </w:pPr>
    </w:p>
    <w:p w14:paraId="2E976E87" w14:textId="77777777" w:rsidR="0052007D" w:rsidRDefault="0052007D" w:rsidP="0052007D">
      <w:pPr>
        <w:tabs>
          <w:tab w:val="left" w:pos="4125"/>
        </w:tabs>
        <w:rPr>
          <w:sz w:val="22"/>
        </w:rPr>
      </w:pPr>
    </w:p>
    <w:p w14:paraId="0277EEF0" w14:textId="77777777" w:rsidR="0052007D" w:rsidRDefault="0052007D" w:rsidP="0052007D">
      <w:pPr>
        <w:tabs>
          <w:tab w:val="left" w:pos="4125"/>
        </w:tabs>
        <w:rPr>
          <w:sz w:val="22"/>
        </w:rPr>
      </w:pPr>
    </w:p>
    <w:p w14:paraId="4E162203" w14:textId="77777777" w:rsidR="0052007D" w:rsidRDefault="0052007D" w:rsidP="0052007D">
      <w:pPr>
        <w:tabs>
          <w:tab w:val="left" w:pos="4125"/>
        </w:tabs>
        <w:rPr>
          <w:sz w:val="22"/>
        </w:rPr>
      </w:pPr>
    </w:p>
    <w:p w14:paraId="4223A91B" w14:textId="77777777" w:rsidR="0052007D" w:rsidRDefault="0052007D" w:rsidP="0052007D">
      <w:pPr>
        <w:tabs>
          <w:tab w:val="left" w:pos="4125"/>
        </w:tabs>
        <w:rPr>
          <w:sz w:val="22"/>
        </w:rPr>
      </w:pPr>
    </w:p>
    <w:p w14:paraId="6D1B3D62" w14:textId="77777777" w:rsidR="0052007D" w:rsidRDefault="0052007D" w:rsidP="0052007D">
      <w:pPr>
        <w:tabs>
          <w:tab w:val="left" w:pos="4125"/>
        </w:tabs>
        <w:rPr>
          <w:sz w:val="22"/>
        </w:rPr>
      </w:pPr>
    </w:p>
    <w:p w14:paraId="490ECADE" w14:textId="77777777" w:rsidR="0052007D" w:rsidRDefault="0052007D" w:rsidP="0052007D">
      <w:pPr>
        <w:tabs>
          <w:tab w:val="left" w:pos="4125"/>
        </w:tabs>
        <w:rPr>
          <w:sz w:val="22"/>
        </w:rPr>
      </w:pPr>
    </w:p>
    <w:p w14:paraId="578980A3" w14:textId="77777777" w:rsidR="0052007D" w:rsidRDefault="0052007D" w:rsidP="0052007D">
      <w:pPr>
        <w:tabs>
          <w:tab w:val="left" w:pos="4125"/>
        </w:tabs>
        <w:rPr>
          <w:sz w:val="22"/>
        </w:rPr>
      </w:pPr>
    </w:p>
    <w:p w14:paraId="5118CCD3" w14:textId="370E2A27" w:rsidR="0052007D" w:rsidRDefault="00303B1E" w:rsidP="003849B6">
      <w:pPr>
        <w:tabs>
          <w:tab w:val="left" w:pos="4125"/>
        </w:tabs>
        <w:jc w:val="center"/>
        <w:rPr>
          <w:sz w:val="22"/>
        </w:rPr>
      </w:pPr>
      <w:bookmarkStart w:id="5" w:name="_GoBack"/>
      <w:r w:rsidRPr="00640E7A">
        <w:rPr>
          <w:noProof/>
        </w:rPr>
        <w:drawing>
          <wp:inline distT="0" distB="0" distL="0" distR="0" wp14:anchorId="5FADB5F9" wp14:editId="7E950C84">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3F768BCD" w14:textId="77777777" w:rsidR="0052007D" w:rsidRDefault="0052007D" w:rsidP="0052007D">
      <w:pPr>
        <w:tabs>
          <w:tab w:val="left" w:pos="4125"/>
        </w:tabs>
        <w:rPr>
          <w:sz w:val="22"/>
        </w:rPr>
      </w:pPr>
    </w:p>
    <w:p w14:paraId="41DE0673" w14:textId="77777777" w:rsidR="00E91A26" w:rsidRDefault="00E91A26" w:rsidP="0052007D">
      <w:pPr>
        <w:tabs>
          <w:tab w:val="left" w:pos="4125"/>
        </w:tabs>
        <w:jc w:val="center"/>
        <w:rPr>
          <w:sz w:val="22"/>
          <w:szCs w:val="22"/>
        </w:rPr>
      </w:pPr>
    </w:p>
    <w:p w14:paraId="7DAA2E7C" w14:textId="77777777" w:rsidR="00E91A26" w:rsidRDefault="00E91A26" w:rsidP="0052007D">
      <w:pPr>
        <w:tabs>
          <w:tab w:val="left" w:pos="4125"/>
        </w:tabs>
        <w:jc w:val="center"/>
        <w:rPr>
          <w:sz w:val="22"/>
          <w:szCs w:val="22"/>
        </w:rPr>
      </w:pPr>
    </w:p>
    <w:p w14:paraId="04C63A8B" w14:textId="77777777" w:rsidR="0052007D" w:rsidRPr="00E1547A" w:rsidRDefault="0052007D" w:rsidP="0052007D">
      <w:pPr>
        <w:tabs>
          <w:tab w:val="left" w:pos="4125"/>
        </w:tabs>
        <w:jc w:val="center"/>
        <w:rPr>
          <w:sz w:val="22"/>
          <w:szCs w:val="22"/>
        </w:rPr>
      </w:pPr>
      <w:r w:rsidRPr="00E1547A">
        <w:rPr>
          <w:sz w:val="22"/>
          <w:szCs w:val="22"/>
        </w:rPr>
        <w:t>Jeffrey C. Riley</w:t>
      </w:r>
    </w:p>
    <w:p w14:paraId="43C0A4C3" w14:textId="77777777" w:rsidR="0052007D" w:rsidRPr="00812287" w:rsidRDefault="0052007D" w:rsidP="0052007D">
      <w:pPr>
        <w:tabs>
          <w:tab w:val="left" w:pos="4125"/>
        </w:tabs>
        <w:jc w:val="center"/>
        <w:rPr>
          <w:sz w:val="22"/>
          <w:szCs w:val="22"/>
        </w:rPr>
      </w:pPr>
      <w:r w:rsidRPr="00E1547A">
        <w:rPr>
          <w:sz w:val="22"/>
          <w:szCs w:val="22"/>
        </w:rPr>
        <w:t>Commissioner of Elementary and Secondary Education</w:t>
      </w:r>
    </w:p>
    <w:p w14:paraId="507DA481" w14:textId="77777777" w:rsidR="0052007D" w:rsidRPr="00F84189" w:rsidRDefault="0052007D" w:rsidP="0052007D">
      <w:pPr>
        <w:rPr>
          <w:sz w:val="22"/>
          <w:szCs w:val="22"/>
        </w:rPr>
      </w:pPr>
      <w:r w:rsidRPr="006822D1">
        <w:rPr>
          <w:sz w:val="22"/>
          <w:szCs w:val="22"/>
        </w:rPr>
        <w:lastRenderedPageBreak/>
        <w:t xml:space="preserve">During the </w:t>
      </w:r>
      <w:bookmarkStart w:id="6" w:name="SchoolYear"/>
      <w:r w:rsidRPr="006822D1">
        <w:rPr>
          <w:sz w:val="22"/>
          <w:szCs w:val="22"/>
        </w:rPr>
        <w:t>20</w:t>
      </w:r>
      <w:r w:rsidR="00DF5973">
        <w:rPr>
          <w:sz w:val="22"/>
          <w:szCs w:val="22"/>
        </w:rPr>
        <w:t>20</w:t>
      </w:r>
      <w:r w:rsidRPr="006822D1">
        <w:rPr>
          <w:sz w:val="22"/>
          <w:szCs w:val="22"/>
        </w:rPr>
        <w:t>-20</w:t>
      </w:r>
      <w:r w:rsidR="00DF5973">
        <w:rPr>
          <w:sz w:val="22"/>
          <w:szCs w:val="22"/>
        </w:rPr>
        <w:t>21</w:t>
      </w:r>
      <w:bookmarkEnd w:id="6"/>
      <w:r>
        <w:rPr>
          <w:sz w:val="22"/>
          <w:szCs w:val="22"/>
        </w:rPr>
        <w:t xml:space="preserve"> school year, </w:t>
      </w:r>
      <w:bookmarkStart w:id="7" w:name="rptName2"/>
      <w:r>
        <w:rPr>
          <w:sz w:val="22"/>
          <w:szCs w:val="22"/>
        </w:rPr>
        <w:t xml:space="preserve">Collegiate Charter School </w:t>
      </w:r>
      <w:r w:rsidR="002767EB">
        <w:rPr>
          <w:sz w:val="22"/>
          <w:szCs w:val="22"/>
        </w:rPr>
        <w:t xml:space="preserve">of Lowell </w:t>
      </w:r>
      <w:bookmarkEnd w:id="7"/>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7F1CD6A1" w14:textId="77777777" w:rsidR="0052007D" w:rsidRPr="00C07FE7" w:rsidRDefault="0052007D" w:rsidP="0052007D">
      <w:pPr>
        <w:rPr>
          <w:sz w:val="22"/>
          <w:szCs w:val="22"/>
        </w:rPr>
      </w:pPr>
    </w:p>
    <w:p w14:paraId="1062E2AA" w14:textId="77777777" w:rsidR="0052007D" w:rsidRDefault="002767EB" w:rsidP="0052007D">
      <w:pPr>
        <w:rPr>
          <w:sz w:val="22"/>
          <w:szCs w:val="22"/>
        </w:rPr>
      </w:pPr>
      <w:r>
        <w:rPr>
          <w:sz w:val="22"/>
          <w:szCs w:val="22"/>
        </w:rPr>
        <w:t>Districts and c</w:t>
      </w:r>
      <w:r w:rsidR="0052007D" w:rsidRPr="009E12C6">
        <w:rPr>
          <w:sz w:val="22"/>
          <w:szCs w:val="22"/>
        </w:rPr>
        <w:t xml:space="preserve">harter schools are reviewed every three years through Tiered Focused Monitoring. </w:t>
      </w:r>
      <w:r w:rsidR="0052007D">
        <w:rPr>
          <w:sz w:val="22"/>
          <w:szCs w:val="22"/>
        </w:rPr>
        <w:t xml:space="preserve">This review process emphasizes elements most tied to student </w:t>
      </w:r>
      <w:r w:rsidR="00BC3276">
        <w:rPr>
          <w:sz w:val="22"/>
          <w:szCs w:val="22"/>
        </w:rPr>
        <w:t>outcomes and</w:t>
      </w:r>
      <w:r w:rsidR="0052007D">
        <w:rPr>
          <w:sz w:val="22"/>
          <w:szCs w:val="22"/>
        </w:rPr>
        <w:t xml:space="preserve"> alternates the focus of each review </w:t>
      </w:r>
      <w:r w:rsidR="0052007D" w:rsidRPr="005369A1">
        <w:rPr>
          <w:sz w:val="22"/>
          <w:szCs w:val="22"/>
        </w:rPr>
        <w:t xml:space="preserve">on either Group A Universal Standards or Group B Universal Standards. </w:t>
      </w:r>
    </w:p>
    <w:p w14:paraId="3C9E571E" w14:textId="77777777" w:rsidR="0052007D" w:rsidRDefault="0052007D" w:rsidP="0052007D">
      <w:pPr>
        <w:rPr>
          <w:sz w:val="22"/>
          <w:szCs w:val="22"/>
        </w:rPr>
      </w:pPr>
    </w:p>
    <w:p w14:paraId="2180FF0E" w14:textId="77777777" w:rsidR="0052007D" w:rsidRPr="005369A1" w:rsidRDefault="0052007D" w:rsidP="0052007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CC577CD" w14:textId="77777777" w:rsidR="0052007D" w:rsidRPr="009E12C6" w:rsidRDefault="0052007D" w:rsidP="0052007D">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E91EAC2" w14:textId="77777777" w:rsidR="0052007D" w:rsidRPr="009E12C6" w:rsidRDefault="0052007D" w:rsidP="0052007D">
      <w:pPr>
        <w:pStyle w:val="ListParagraph"/>
        <w:numPr>
          <w:ilvl w:val="0"/>
          <w:numId w:val="3"/>
        </w:numPr>
        <w:rPr>
          <w:sz w:val="22"/>
          <w:szCs w:val="22"/>
        </w:rPr>
      </w:pPr>
      <w:r w:rsidRPr="00A35C9E">
        <w:rPr>
          <w:rFonts w:ascii="Times New Roman" w:hAnsi="Times New Roman" w:cs="Times New Roman"/>
          <w:sz w:val="22"/>
          <w:szCs w:val="22"/>
        </w:rPr>
        <w:t>IEP development</w:t>
      </w:r>
    </w:p>
    <w:p w14:paraId="6EE7F4E8" w14:textId="77777777" w:rsidR="0052007D" w:rsidRPr="009E12C6" w:rsidRDefault="0052007D" w:rsidP="0052007D">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3AB5FCA" w14:textId="77777777" w:rsidR="0052007D" w:rsidRPr="009E12C6" w:rsidRDefault="0052007D" w:rsidP="0052007D">
      <w:pPr>
        <w:pStyle w:val="ListParagraph"/>
        <w:numPr>
          <w:ilvl w:val="0"/>
          <w:numId w:val="3"/>
        </w:numPr>
        <w:rPr>
          <w:sz w:val="22"/>
          <w:szCs w:val="22"/>
        </w:rPr>
      </w:pPr>
      <w:r w:rsidRPr="009E12C6">
        <w:rPr>
          <w:rFonts w:ascii="Times New Roman" w:hAnsi="Times New Roman" w:cs="Times New Roman"/>
          <w:sz w:val="22"/>
          <w:szCs w:val="22"/>
        </w:rPr>
        <w:t>Equal opportunity</w:t>
      </w:r>
    </w:p>
    <w:p w14:paraId="7086BDCB" w14:textId="77777777" w:rsidR="0052007D" w:rsidRPr="009E12C6" w:rsidRDefault="0052007D" w:rsidP="0052007D">
      <w:pPr>
        <w:rPr>
          <w:sz w:val="22"/>
          <w:szCs w:val="22"/>
        </w:rPr>
      </w:pPr>
    </w:p>
    <w:p w14:paraId="7C2C06C9" w14:textId="77777777" w:rsidR="0052007D" w:rsidRDefault="0052007D" w:rsidP="0052007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00D388B" w14:textId="77777777" w:rsidR="0052007D" w:rsidRPr="009E12C6" w:rsidRDefault="0052007D" w:rsidP="0052007D">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563EF926" w14:textId="77777777" w:rsidR="0052007D" w:rsidRPr="009E12C6" w:rsidRDefault="0052007D" w:rsidP="0052007D">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48E8F9AD" w14:textId="77777777" w:rsidR="0052007D" w:rsidRPr="009E12C6" w:rsidRDefault="0052007D" w:rsidP="0052007D">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CBF37A4" w14:textId="77777777" w:rsidR="0052007D" w:rsidRPr="009E12C6" w:rsidRDefault="0052007D" w:rsidP="0052007D">
      <w:pPr>
        <w:pStyle w:val="ListParagraph"/>
        <w:numPr>
          <w:ilvl w:val="0"/>
          <w:numId w:val="3"/>
        </w:numPr>
        <w:rPr>
          <w:sz w:val="22"/>
          <w:szCs w:val="22"/>
        </w:rPr>
      </w:pPr>
      <w:r w:rsidRPr="009E12C6">
        <w:rPr>
          <w:rFonts w:ascii="Times New Roman" w:hAnsi="Times New Roman" w:cs="Times New Roman"/>
          <w:sz w:val="22"/>
          <w:szCs w:val="22"/>
        </w:rPr>
        <w:t>Oversight</w:t>
      </w:r>
    </w:p>
    <w:p w14:paraId="3EC66798" w14:textId="77777777" w:rsidR="0052007D" w:rsidRPr="009E12C6" w:rsidRDefault="0052007D" w:rsidP="0052007D">
      <w:pPr>
        <w:pStyle w:val="ListParagraph"/>
        <w:numPr>
          <w:ilvl w:val="0"/>
          <w:numId w:val="3"/>
        </w:numPr>
        <w:rPr>
          <w:sz w:val="22"/>
          <w:szCs w:val="22"/>
        </w:rPr>
      </w:pPr>
      <w:r w:rsidRPr="009E12C6">
        <w:rPr>
          <w:rFonts w:ascii="Times New Roman" w:hAnsi="Times New Roman" w:cs="Times New Roman"/>
          <w:sz w:val="22"/>
          <w:szCs w:val="22"/>
        </w:rPr>
        <w:t>Time and learning</w:t>
      </w:r>
    </w:p>
    <w:p w14:paraId="5C8103F7" w14:textId="77777777" w:rsidR="0052007D" w:rsidRPr="003844DB" w:rsidRDefault="0052007D" w:rsidP="0052007D">
      <w:pPr>
        <w:pStyle w:val="ListParagraph"/>
        <w:numPr>
          <w:ilvl w:val="0"/>
          <w:numId w:val="3"/>
        </w:numPr>
        <w:rPr>
          <w:sz w:val="22"/>
          <w:szCs w:val="22"/>
        </w:rPr>
      </w:pPr>
      <w:r w:rsidRPr="009E12C6">
        <w:rPr>
          <w:rFonts w:ascii="Times New Roman" w:hAnsi="Times New Roman" w:cs="Times New Roman"/>
          <w:sz w:val="22"/>
          <w:szCs w:val="22"/>
        </w:rPr>
        <w:t>Equal access</w:t>
      </w:r>
    </w:p>
    <w:p w14:paraId="5C81FB16" w14:textId="77777777" w:rsidR="0052007D" w:rsidRDefault="0052007D" w:rsidP="0052007D">
      <w:pPr>
        <w:rPr>
          <w:sz w:val="22"/>
          <w:szCs w:val="22"/>
        </w:rPr>
      </w:pPr>
    </w:p>
    <w:p w14:paraId="018A6B77" w14:textId="77777777" w:rsidR="0052007D" w:rsidRPr="000912A8" w:rsidRDefault="0052007D" w:rsidP="0052007D">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64959FF" w14:textId="77777777" w:rsidR="0052007D" w:rsidRDefault="0052007D" w:rsidP="0052007D">
      <w:pPr>
        <w:ind w:hanging="1080"/>
        <w:rPr>
          <w:sz w:val="22"/>
        </w:rPr>
      </w:pPr>
    </w:p>
    <w:p w14:paraId="370E5418" w14:textId="77777777" w:rsidR="0052007D" w:rsidRDefault="0052007D" w:rsidP="0052007D">
      <w:pPr>
        <w:rPr>
          <w:sz w:val="22"/>
        </w:rPr>
      </w:pPr>
      <w:r>
        <w:rPr>
          <w:sz w:val="22"/>
        </w:rPr>
        <w:t>Universal Standards and Targeted Standards are aligned with the following regulations:</w:t>
      </w:r>
    </w:p>
    <w:p w14:paraId="3BBCF476" w14:textId="77777777" w:rsidR="0052007D" w:rsidRDefault="0052007D" w:rsidP="0052007D">
      <w:pPr>
        <w:rPr>
          <w:sz w:val="22"/>
          <w:szCs w:val="22"/>
        </w:rPr>
      </w:pPr>
    </w:p>
    <w:p w14:paraId="5AFB213E" w14:textId="77777777" w:rsidR="0052007D" w:rsidRPr="00BB486A" w:rsidRDefault="0052007D" w:rsidP="0052007D">
      <w:pPr>
        <w:rPr>
          <w:sz w:val="22"/>
          <w:szCs w:val="22"/>
        </w:rPr>
      </w:pPr>
      <w:r>
        <w:rPr>
          <w:sz w:val="22"/>
          <w:szCs w:val="22"/>
        </w:rPr>
        <w:t>Sp</w:t>
      </w:r>
      <w:r w:rsidRPr="00BB486A">
        <w:rPr>
          <w:sz w:val="22"/>
          <w:szCs w:val="22"/>
        </w:rPr>
        <w:t>ecial Education (SE)</w:t>
      </w:r>
    </w:p>
    <w:p w14:paraId="6F372136" w14:textId="77777777" w:rsidR="0052007D" w:rsidRPr="00A35C9E" w:rsidRDefault="0052007D" w:rsidP="0052007D">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101FEB8" w14:textId="77777777" w:rsidR="0052007D" w:rsidRPr="00A804D9" w:rsidRDefault="0052007D" w:rsidP="0052007D">
      <w:pPr>
        <w:ind w:left="360"/>
        <w:rPr>
          <w:sz w:val="22"/>
          <w:szCs w:val="22"/>
        </w:rPr>
      </w:pPr>
    </w:p>
    <w:p w14:paraId="3495941D" w14:textId="77777777" w:rsidR="0052007D" w:rsidRPr="00A804D9" w:rsidRDefault="0052007D" w:rsidP="0052007D">
      <w:pPr>
        <w:rPr>
          <w:b/>
          <w:bCs/>
          <w:sz w:val="22"/>
          <w:szCs w:val="22"/>
        </w:rPr>
      </w:pPr>
      <w:r w:rsidRPr="00A804D9">
        <w:rPr>
          <w:sz w:val="22"/>
          <w:szCs w:val="22"/>
        </w:rPr>
        <w:t>Civil Rights Methods of Administration and Other General Education Requirements (CR)</w:t>
      </w:r>
    </w:p>
    <w:p w14:paraId="695FEA02" w14:textId="77777777" w:rsidR="0052007D" w:rsidRPr="00E676DB" w:rsidRDefault="0052007D" w:rsidP="0052007D">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1FA147E3" w14:textId="77777777" w:rsidR="0052007D" w:rsidRPr="009C23B4" w:rsidRDefault="0052007D" w:rsidP="0052007D">
      <w:pPr>
        <w:numPr>
          <w:ilvl w:val="0"/>
          <w:numId w:val="3"/>
        </w:numPr>
        <w:rPr>
          <w:sz w:val="22"/>
          <w:szCs w:val="22"/>
        </w:rPr>
      </w:pPr>
      <w:r w:rsidRPr="00A57BCD">
        <w:rPr>
          <w:sz w:val="22"/>
          <w:szCs w:val="22"/>
        </w:rPr>
        <w:t>selected requirements from the Massachusetts Board of Education’s Physical Restraint regulations (603 CMR 46.00).</w:t>
      </w:r>
    </w:p>
    <w:p w14:paraId="094F9E4B" w14:textId="77777777" w:rsidR="0052007D" w:rsidRPr="00A775CC" w:rsidRDefault="0052007D" w:rsidP="0052007D">
      <w:pPr>
        <w:numPr>
          <w:ilvl w:val="0"/>
          <w:numId w:val="3"/>
        </w:numPr>
        <w:rPr>
          <w:sz w:val="22"/>
          <w:szCs w:val="22"/>
        </w:rPr>
      </w:pPr>
      <w:r w:rsidRPr="009C23B4">
        <w:rPr>
          <w:sz w:val="22"/>
          <w:szCs w:val="22"/>
        </w:rPr>
        <w:t>selected requirements from the Massachusetts Board of Education’s Student Learning Time regulations (603 CMR 27.00).</w:t>
      </w:r>
    </w:p>
    <w:p w14:paraId="4E785A05" w14:textId="77777777" w:rsidR="0052007D" w:rsidRPr="00970C4F" w:rsidRDefault="0052007D" w:rsidP="0052007D">
      <w:pPr>
        <w:numPr>
          <w:ilvl w:val="0"/>
          <w:numId w:val="3"/>
        </w:numPr>
        <w:rPr>
          <w:sz w:val="22"/>
        </w:rPr>
      </w:pPr>
      <w:r w:rsidRPr="006E6B9B">
        <w:rPr>
          <w:sz w:val="22"/>
          <w:szCs w:val="22"/>
        </w:rPr>
        <w:t>various requirements under other federal and state laws.</w:t>
      </w:r>
    </w:p>
    <w:p w14:paraId="7A22432F" w14:textId="77777777" w:rsidR="0052007D" w:rsidRPr="006E6B9B" w:rsidRDefault="0052007D" w:rsidP="0052007D">
      <w:pPr>
        <w:rPr>
          <w:sz w:val="22"/>
        </w:rPr>
      </w:pPr>
    </w:p>
    <w:p w14:paraId="0F786C52" w14:textId="77777777" w:rsidR="0052007D" w:rsidRPr="006E6B9B" w:rsidRDefault="0052007D" w:rsidP="0052007D">
      <w:pPr>
        <w:rPr>
          <w:sz w:val="22"/>
        </w:rPr>
      </w:pPr>
      <w:r w:rsidRPr="001862C9">
        <w:rPr>
          <w:bCs/>
          <w:sz w:val="22"/>
          <w:szCs w:val="22"/>
        </w:rPr>
        <w:lastRenderedPageBreak/>
        <w:t>Tiered Focused Monitoring allows for differentiated monitoring based on a</w:t>
      </w:r>
      <w:r w:rsidR="002767EB">
        <w:rPr>
          <w:bCs/>
          <w:sz w:val="22"/>
          <w:szCs w:val="22"/>
        </w:rPr>
        <w:t xml:space="preserve"> district’s/</w:t>
      </w:r>
      <w:r w:rsidRPr="001862C9">
        <w:rPr>
          <w:bCs/>
          <w:sz w:val="22"/>
          <w:szCs w:val="22"/>
        </w:rPr>
        <w:t>charter school’s level of need</w:t>
      </w:r>
      <w:r>
        <w:rPr>
          <w:bCs/>
          <w:sz w:val="22"/>
          <w:szCs w:val="22"/>
        </w:rPr>
        <w:t>, the T</w:t>
      </w:r>
      <w:r w:rsidRPr="001862C9">
        <w:rPr>
          <w:bCs/>
          <w:sz w:val="22"/>
          <w:szCs w:val="22"/>
        </w:rPr>
        <w:t xml:space="preserve">iers are defined as follows: </w:t>
      </w:r>
    </w:p>
    <w:p w14:paraId="19E03E36" w14:textId="77777777" w:rsidR="0052007D" w:rsidRDefault="0052007D" w:rsidP="0052007D">
      <w:pPr>
        <w:pStyle w:val="BodyText"/>
        <w:tabs>
          <w:tab w:val="left" w:pos="1080"/>
        </w:tabs>
        <w:rPr>
          <w:bCs/>
          <w:szCs w:val="22"/>
        </w:rPr>
      </w:pPr>
    </w:p>
    <w:p w14:paraId="4ABF6ED7" w14:textId="77777777" w:rsidR="0052007D" w:rsidRDefault="0052007D" w:rsidP="0052007D">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2D0C040D" w14:textId="77777777" w:rsidR="0052007D" w:rsidRPr="00E676DB" w:rsidRDefault="0052007D" w:rsidP="0052007D">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1042750" w14:textId="77777777" w:rsidR="002767EB" w:rsidRPr="002767EB" w:rsidRDefault="0052007D" w:rsidP="0052007D">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5764F191" w14:textId="77777777" w:rsidR="0052007D" w:rsidRPr="009C23B4" w:rsidRDefault="0052007D" w:rsidP="00194DA9">
      <w:pPr>
        <w:ind w:left="720"/>
        <w:rPr>
          <w:sz w:val="22"/>
          <w:szCs w:val="22"/>
        </w:rPr>
      </w:pPr>
      <w:r w:rsidRPr="001862C9">
        <w:rPr>
          <w:bCs/>
          <w:sz w:val="22"/>
          <w:szCs w:val="22"/>
        </w:rPr>
        <w:t>outcomes – low risk.</w:t>
      </w:r>
    </w:p>
    <w:p w14:paraId="569428C8" w14:textId="77777777" w:rsidR="0052007D" w:rsidRDefault="0052007D" w:rsidP="0052007D">
      <w:pPr>
        <w:pStyle w:val="BodyText"/>
        <w:tabs>
          <w:tab w:val="left" w:pos="1080"/>
        </w:tabs>
        <w:rPr>
          <w:bCs/>
          <w:szCs w:val="22"/>
        </w:rPr>
      </w:pPr>
    </w:p>
    <w:p w14:paraId="0CED6A15" w14:textId="77777777" w:rsidR="0052007D" w:rsidRPr="001862C9" w:rsidRDefault="0052007D" w:rsidP="0052007D">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0B0B70EA" w14:textId="77777777" w:rsidR="0052007D" w:rsidRPr="00026CFD" w:rsidRDefault="0052007D" w:rsidP="0052007D">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0F766D9" w14:textId="77777777" w:rsidR="0052007D" w:rsidRPr="00E676DB" w:rsidRDefault="0052007D" w:rsidP="0052007D">
      <w:pPr>
        <w:ind w:left="720"/>
        <w:rPr>
          <w:sz w:val="22"/>
          <w:szCs w:val="22"/>
        </w:rPr>
      </w:pPr>
      <w:r w:rsidRPr="001862C9">
        <w:rPr>
          <w:bCs/>
          <w:sz w:val="22"/>
          <w:szCs w:val="22"/>
        </w:rPr>
        <w:t>outcomes – moderate risk</w:t>
      </w:r>
      <w:r w:rsidRPr="00E676DB">
        <w:rPr>
          <w:sz w:val="22"/>
          <w:szCs w:val="22"/>
        </w:rPr>
        <w:t>.</w:t>
      </w:r>
    </w:p>
    <w:p w14:paraId="3E316242" w14:textId="77777777" w:rsidR="0052007D" w:rsidRPr="009C23B4" w:rsidRDefault="0052007D" w:rsidP="0052007D">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7934623" w14:textId="77777777" w:rsidR="0052007D" w:rsidRDefault="0052007D" w:rsidP="0052007D">
      <w:pPr>
        <w:pStyle w:val="BodyText"/>
        <w:tabs>
          <w:tab w:val="left" w:pos="1080"/>
        </w:tabs>
        <w:rPr>
          <w:bCs/>
          <w:szCs w:val="22"/>
          <w:u w:val="single"/>
        </w:rPr>
      </w:pPr>
    </w:p>
    <w:p w14:paraId="37F65D1F" w14:textId="77777777" w:rsidR="0052007D" w:rsidRPr="004D29DF" w:rsidRDefault="0052007D" w:rsidP="0052007D">
      <w:pPr>
        <w:pStyle w:val="BodyText"/>
        <w:tabs>
          <w:tab w:val="left" w:pos="1080"/>
        </w:tabs>
        <w:rPr>
          <w:bCs/>
          <w:szCs w:val="22"/>
          <w:u w:val="single"/>
        </w:rPr>
      </w:pPr>
    </w:p>
    <w:p w14:paraId="015F2EC7" w14:textId="77777777" w:rsidR="0052007D" w:rsidRPr="001862C9" w:rsidRDefault="0052007D" w:rsidP="0052007D">
      <w:pPr>
        <w:pStyle w:val="BodyText"/>
        <w:tabs>
          <w:tab w:val="left" w:pos="1080"/>
        </w:tabs>
        <w:rPr>
          <w:bCs/>
          <w:szCs w:val="22"/>
        </w:rPr>
      </w:pPr>
      <w:r>
        <w:rPr>
          <w:bCs/>
          <w:szCs w:val="22"/>
        </w:rPr>
        <w:t xml:space="preserve">The phases of Tiered Focused Monitoring for </w:t>
      </w:r>
      <w:r w:rsidR="00E91A26">
        <w:rPr>
          <w:bCs/>
          <w:szCs w:val="22"/>
        </w:rPr>
        <w:t xml:space="preserve">Collegiate Charter School of Lowell </w:t>
      </w:r>
      <w:r w:rsidRPr="001862C9">
        <w:rPr>
          <w:bCs/>
          <w:szCs w:val="22"/>
        </w:rPr>
        <w:t>include</w:t>
      </w:r>
      <w:r>
        <w:rPr>
          <w:bCs/>
          <w:szCs w:val="22"/>
        </w:rPr>
        <w:t>d</w:t>
      </w:r>
      <w:r w:rsidRPr="001862C9">
        <w:rPr>
          <w:bCs/>
          <w:szCs w:val="22"/>
        </w:rPr>
        <w:t>:</w:t>
      </w:r>
    </w:p>
    <w:p w14:paraId="3B924AD4" w14:textId="77777777" w:rsidR="0052007D" w:rsidRPr="00BF7CCC" w:rsidRDefault="0052007D" w:rsidP="0052007D">
      <w:pPr>
        <w:pStyle w:val="BodyText"/>
        <w:tabs>
          <w:tab w:val="left" w:pos="1080"/>
        </w:tabs>
        <w:rPr>
          <w:bCs/>
          <w:szCs w:val="22"/>
          <w:u w:val="single"/>
        </w:rPr>
      </w:pPr>
    </w:p>
    <w:p w14:paraId="764D8C3E" w14:textId="77777777" w:rsidR="0052007D" w:rsidRPr="006822D1" w:rsidRDefault="0052007D" w:rsidP="0052007D">
      <w:pPr>
        <w:rPr>
          <w:sz w:val="22"/>
          <w:szCs w:val="22"/>
        </w:rPr>
      </w:pPr>
      <w:r w:rsidRPr="006822D1">
        <w:rPr>
          <w:sz w:val="22"/>
          <w:szCs w:val="22"/>
        </w:rPr>
        <w:t>Self-Assessment Phase:</w:t>
      </w:r>
    </w:p>
    <w:p w14:paraId="180A1B0A" w14:textId="77777777" w:rsidR="0052007D" w:rsidRPr="006822D1" w:rsidRDefault="00BC3276" w:rsidP="0052007D">
      <w:pPr>
        <w:numPr>
          <w:ilvl w:val="0"/>
          <w:numId w:val="3"/>
        </w:numPr>
        <w:rPr>
          <w:sz w:val="22"/>
          <w:szCs w:val="22"/>
        </w:rPr>
      </w:pPr>
      <w:r>
        <w:rPr>
          <w:sz w:val="22"/>
          <w:szCs w:val="22"/>
        </w:rPr>
        <w:t>Charter s</w:t>
      </w:r>
      <w:r w:rsidR="0052007D" w:rsidRPr="006822D1">
        <w:rPr>
          <w:sz w:val="22"/>
          <w:szCs w:val="22"/>
        </w:rPr>
        <w:t>chool review</w:t>
      </w:r>
      <w:r w:rsidR="0052007D">
        <w:rPr>
          <w:sz w:val="22"/>
          <w:szCs w:val="22"/>
        </w:rPr>
        <w:t>ed</w:t>
      </w:r>
      <w:r w:rsidR="0052007D" w:rsidRPr="006822D1">
        <w:rPr>
          <w:sz w:val="22"/>
          <w:szCs w:val="22"/>
        </w:rPr>
        <w:t xml:space="preserve"> special education and civil rights documentation for required elements including document uploads. </w:t>
      </w:r>
    </w:p>
    <w:p w14:paraId="56BC137E" w14:textId="77777777" w:rsidR="0052007D" w:rsidRPr="00E675C7" w:rsidRDefault="0052007D" w:rsidP="0052007D">
      <w:pPr>
        <w:numPr>
          <w:ilvl w:val="0"/>
          <w:numId w:val="3"/>
        </w:numPr>
        <w:rPr>
          <w:sz w:val="22"/>
          <w:szCs w:val="22"/>
        </w:rPr>
      </w:pPr>
      <w:r w:rsidRPr="00E675C7">
        <w:rPr>
          <w:sz w:val="22"/>
          <w:szCs w:val="22"/>
        </w:rPr>
        <w:t xml:space="preserve">Upon completion of </w:t>
      </w:r>
      <w:r w:rsidR="00E91A26">
        <w:rPr>
          <w:sz w:val="22"/>
          <w:szCs w:val="22"/>
        </w:rPr>
        <w:t>an</w:t>
      </w:r>
      <w:r w:rsidR="00BC3276">
        <w:rPr>
          <w:sz w:val="22"/>
          <w:szCs w:val="22"/>
        </w:rPr>
        <w:t xml:space="preserve"> </w:t>
      </w:r>
      <w:r w:rsidRPr="00E675C7">
        <w:rPr>
          <w:sz w:val="22"/>
          <w:szCs w:val="22"/>
        </w:rPr>
        <w:t xml:space="preserve">internal review, the </w:t>
      </w:r>
      <w:r w:rsidR="00BC3276">
        <w:rPr>
          <w:sz w:val="22"/>
          <w:szCs w:val="22"/>
        </w:rPr>
        <w:t xml:space="preserve">charter </w:t>
      </w:r>
      <w:r>
        <w:rPr>
          <w:sz w:val="22"/>
          <w:szCs w:val="22"/>
        </w:rPr>
        <w:t xml:space="preserve">school’s self-assessment was </w:t>
      </w:r>
      <w:r w:rsidRPr="00E675C7">
        <w:rPr>
          <w:sz w:val="22"/>
          <w:szCs w:val="22"/>
        </w:rPr>
        <w:t>submitted to the Department for review.</w:t>
      </w:r>
    </w:p>
    <w:p w14:paraId="08449FD8" w14:textId="77777777" w:rsidR="0052007D" w:rsidRPr="009D2A0D" w:rsidRDefault="0052007D" w:rsidP="0052007D">
      <w:pPr>
        <w:rPr>
          <w:sz w:val="22"/>
          <w:szCs w:val="22"/>
        </w:rPr>
      </w:pPr>
    </w:p>
    <w:p w14:paraId="4BB4D77E" w14:textId="77777777" w:rsidR="0052007D" w:rsidRDefault="0052007D" w:rsidP="0052007D">
      <w:pPr>
        <w:rPr>
          <w:sz w:val="22"/>
          <w:szCs w:val="22"/>
        </w:rPr>
      </w:pPr>
      <w:r>
        <w:rPr>
          <w:sz w:val="22"/>
          <w:szCs w:val="22"/>
        </w:rPr>
        <w:t>On-site Verification Phase:</w:t>
      </w:r>
    </w:p>
    <w:p w14:paraId="73BBD530" w14:textId="77777777" w:rsidR="0052007D" w:rsidRPr="009E12C6" w:rsidRDefault="00BC3276" w:rsidP="0052007D">
      <w:pPr>
        <w:numPr>
          <w:ilvl w:val="0"/>
          <w:numId w:val="3"/>
        </w:numPr>
        <w:rPr>
          <w:sz w:val="22"/>
          <w:szCs w:val="22"/>
        </w:rPr>
      </w:pPr>
      <w:r>
        <w:rPr>
          <w:sz w:val="22"/>
          <w:szCs w:val="22"/>
        </w:rPr>
        <w:t>The Department r</w:t>
      </w:r>
      <w:r w:rsidR="0052007D" w:rsidRPr="009E12C6">
        <w:rPr>
          <w:sz w:val="22"/>
          <w:szCs w:val="22"/>
        </w:rPr>
        <w:t>eview</w:t>
      </w:r>
      <w:r>
        <w:rPr>
          <w:sz w:val="22"/>
          <w:szCs w:val="22"/>
        </w:rPr>
        <w:t>ed</w:t>
      </w:r>
      <w:r w:rsidR="0052007D" w:rsidRPr="009E12C6">
        <w:rPr>
          <w:sz w:val="22"/>
          <w:szCs w:val="22"/>
        </w:rPr>
        <w:t xml:space="preserve"> additional documents for special education </w:t>
      </w:r>
      <w:r>
        <w:rPr>
          <w:sz w:val="22"/>
          <w:szCs w:val="22"/>
        </w:rPr>
        <w:t xml:space="preserve">and </w:t>
      </w:r>
      <w:r w:rsidR="0052007D" w:rsidRPr="009E12C6">
        <w:rPr>
          <w:sz w:val="22"/>
          <w:szCs w:val="22"/>
        </w:rPr>
        <w:t>civil rights.</w:t>
      </w:r>
    </w:p>
    <w:p w14:paraId="07EE792B" w14:textId="77777777" w:rsidR="0052007D" w:rsidRPr="00943822" w:rsidRDefault="0052007D" w:rsidP="0052007D">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2AB1B4B" w14:textId="77777777" w:rsidR="0052007D" w:rsidRPr="009E12C6" w:rsidRDefault="002767EB" w:rsidP="0052007D">
      <w:pPr>
        <w:numPr>
          <w:ilvl w:val="0"/>
          <w:numId w:val="3"/>
        </w:numPr>
        <w:rPr>
          <w:sz w:val="22"/>
          <w:szCs w:val="22"/>
        </w:rPr>
      </w:pPr>
      <w:r>
        <w:rPr>
          <w:sz w:val="22"/>
          <w:szCs w:val="22"/>
        </w:rPr>
        <w:t>Two i</w:t>
      </w:r>
      <w:r w:rsidR="0052007D">
        <w:rPr>
          <w:sz w:val="22"/>
          <w:szCs w:val="22"/>
        </w:rPr>
        <w:t>nterviews of</w:t>
      </w:r>
      <w:r w:rsidR="0052007D" w:rsidRPr="009E12C6">
        <w:rPr>
          <w:sz w:val="22"/>
          <w:szCs w:val="22"/>
        </w:rPr>
        <w:t xml:space="preserve"> staff consistent with those criteria selected for onsite verification.</w:t>
      </w:r>
    </w:p>
    <w:p w14:paraId="594300AF" w14:textId="77777777" w:rsidR="00BC3276" w:rsidRDefault="002767EB" w:rsidP="00BC3276">
      <w:pPr>
        <w:numPr>
          <w:ilvl w:val="0"/>
          <w:numId w:val="3"/>
        </w:numPr>
        <w:rPr>
          <w:sz w:val="22"/>
          <w:szCs w:val="22"/>
        </w:rPr>
      </w:pPr>
      <w:r>
        <w:rPr>
          <w:sz w:val="22"/>
          <w:szCs w:val="22"/>
        </w:rPr>
        <w:t>One i</w:t>
      </w:r>
      <w:r w:rsidR="00BC3276">
        <w:rPr>
          <w:sz w:val="22"/>
          <w:szCs w:val="22"/>
        </w:rPr>
        <w:t xml:space="preserve">nterview of a parent of a child with a disability. </w:t>
      </w:r>
    </w:p>
    <w:p w14:paraId="7A7E1DC0" w14:textId="77777777" w:rsidR="00BC3276" w:rsidRDefault="00BC3276" w:rsidP="00BC3276">
      <w:pPr>
        <w:pStyle w:val="ListParagraph"/>
        <w:widowControl/>
        <w:numPr>
          <w:ilvl w:val="0"/>
          <w:numId w:val="3"/>
        </w:numPr>
        <w:rPr>
          <w:rFonts w:ascii="Times New Roman" w:hAnsi="Times New Roman" w:cs="Times New Roman"/>
          <w:sz w:val="22"/>
          <w:szCs w:val="22"/>
        </w:rPr>
      </w:pPr>
      <w:r>
        <w:rPr>
          <w:rFonts w:ascii="Times New Roman" w:hAnsi="Times New Roman" w:cs="Times New Roman"/>
          <w:sz w:val="22"/>
          <w:szCs w:val="22"/>
        </w:rPr>
        <w:t xml:space="preserve">Review of floor plans and, if applicable, other facilities. </w:t>
      </w:r>
    </w:p>
    <w:p w14:paraId="53484955" w14:textId="77777777" w:rsidR="0052007D" w:rsidRDefault="0052007D" w:rsidP="0052007D">
      <w:pPr>
        <w:rPr>
          <w:b/>
          <w:bCs/>
          <w:sz w:val="22"/>
          <w:szCs w:val="22"/>
        </w:rPr>
      </w:pPr>
    </w:p>
    <w:p w14:paraId="17322204" w14:textId="77777777" w:rsidR="0052007D" w:rsidRDefault="0052007D" w:rsidP="0052007D">
      <w:pPr>
        <w:rPr>
          <w:b/>
          <w:bCs/>
          <w:sz w:val="22"/>
          <w:szCs w:val="22"/>
        </w:rPr>
      </w:pPr>
    </w:p>
    <w:p w14:paraId="794FA8A6" w14:textId="77777777" w:rsidR="00E91A26" w:rsidRDefault="00E91A26" w:rsidP="0052007D">
      <w:pPr>
        <w:rPr>
          <w:b/>
          <w:bCs/>
          <w:sz w:val="22"/>
          <w:szCs w:val="22"/>
        </w:rPr>
      </w:pPr>
    </w:p>
    <w:p w14:paraId="0005E72A" w14:textId="77777777" w:rsidR="00E91A26" w:rsidRDefault="00E91A26" w:rsidP="0052007D">
      <w:pPr>
        <w:rPr>
          <w:b/>
          <w:bCs/>
          <w:sz w:val="22"/>
          <w:szCs w:val="22"/>
        </w:rPr>
      </w:pPr>
    </w:p>
    <w:p w14:paraId="7D81D74C" w14:textId="77777777" w:rsidR="00E91A26" w:rsidRDefault="00E91A26" w:rsidP="0052007D">
      <w:pPr>
        <w:rPr>
          <w:b/>
          <w:bCs/>
          <w:sz w:val="22"/>
          <w:szCs w:val="22"/>
        </w:rPr>
      </w:pPr>
    </w:p>
    <w:p w14:paraId="792D82C8" w14:textId="77777777" w:rsidR="00E91A26" w:rsidRDefault="00E91A26" w:rsidP="0052007D">
      <w:pPr>
        <w:rPr>
          <w:b/>
          <w:bCs/>
          <w:sz w:val="22"/>
          <w:szCs w:val="22"/>
        </w:rPr>
      </w:pPr>
    </w:p>
    <w:p w14:paraId="61FF2A51" w14:textId="77777777" w:rsidR="00E91A26" w:rsidRDefault="00E91A26" w:rsidP="0052007D">
      <w:pPr>
        <w:rPr>
          <w:b/>
          <w:bCs/>
          <w:sz w:val="22"/>
          <w:szCs w:val="22"/>
        </w:rPr>
      </w:pPr>
    </w:p>
    <w:p w14:paraId="1507426A" w14:textId="77777777" w:rsidR="00E91A26" w:rsidRDefault="00E91A26" w:rsidP="0052007D">
      <w:pPr>
        <w:rPr>
          <w:b/>
          <w:bCs/>
          <w:sz w:val="22"/>
          <w:szCs w:val="22"/>
        </w:rPr>
      </w:pPr>
    </w:p>
    <w:p w14:paraId="528B9FF1" w14:textId="77777777" w:rsidR="00E91A26" w:rsidRDefault="00E91A26" w:rsidP="0052007D">
      <w:pPr>
        <w:rPr>
          <w:b/>
          <w:bCs/>
          <w:sz w:val="22"/>
          <w:szCs w:val="22"/>
        </w:rPr>
      </w:pPr>
    </w:p>
    <w:p w14:paraId="5183CCAC" w14:textId="77777777" w:rsidR="00E91A26" w:rsidRDefault="00E91A26" w:rsidP="0052007D">
      <w:pPr>
        <w:rPr>
          <w:b/>
          <w:bCs/>
          <w:sz w:val="22"/>
          <w:szCs w:val="22"/>
        </w:rPr>
      </w:pPr>
    </w:p>
    <w:p w14:paraId="484FC072" w14:textId="77777777" w:rsidR="00E91A26" w:rsidRDefault="00E91A26" w:rsidP="0052007D">
      <w:pPr>
        <w:rPr>
          <w:b/>
          <w:bCs/>
          <w:sz w:val="22"/>
          <w:szCs w:val="22"/>
        </w:rPr>
      </w:pPr>
    </w:p>
    <w:p w14:paraId="3696A6B6" w14:textId="77777777" w:rsidR="00E91A26" w:rsidRDefault="00E91A26" w:rsidP="0052007D">
      <w:pPr>
        <w:rPr>
          <w:b/>
          <w:bCs/>
          <w:sz w:val="22"/>
          <w:szCs w:val="22"/>
        </w:rPr>
      </w:pPr>
    </w:p>
    <w:p w14:paraId="4C867107" w14:textId="77777777" w:rsidR="00E91A26" w:rsidRDefault="00E91A26" w:rsidP="0052007D">
      <w:pPr>
        <w:rPr>
          <w:b/>
          <w:bCs/>
          <w:sz w:val="22"/>
          <w:szCs w:val="22"/>
        </w:rPr>
      </w:pPr>
    </w:p>
    <w:p w14:paraId="5CAAFC5F" w14:textId="77777777" w:rsidR="00E91A26" w:rsidRDefault="00E91A26" w:rsidP="0052007D">
      <w:pPr>
        <w:rPr>
          <w:b/>
          <w:bCs/>
          <w:sz w:val="22"/>
          <w:szCs w:val="22"/>
        </w:rPr>
      </w:pPr>
    </w:p>
    <w:p w14:paraId="26A0B8C2" w14:textId="77777777" w:rsidR="00E91A26" w:rsidRDefault="00E91A26" w:rsidP="0052007D">
      <w:pPr>
        <w:rPr>
          <w:b/>
          <w:bCs/>
          <w:sz w:val="22"/>
          <w:szCs w:val="22"/>
        </w:rPr>
      </w:pPr>
    </w:p>
    <w:p w14:paraId="7EDCA1B2" w14:textId="77777777" w:rsidR="00E91A26" w:rsidRDefault="00E91A26" w:rsidP="0052007D">
      <w:pPr>
        <w:rPr>
          <w:b/>
          <w:bCs/>
          <w:sz w:val="22"/>
          <w:szCs w:val="22"/>
        </w:rPr>
      </w:pPr>
    </w:p>
    <w:p w14:paraId="713424D8" w14:textId="77777777" w:rsidR="00E91A26" w:rsidRDefault="00E91A26" w:rsidP="0052007D">
      <w:pPr>
        <w:rPr>
          <w:b/>
          <w:bCs/>
          <w:sz w:val="22"/>
          <w:szCs w:val="22"/>
        </w:rPr>
      </w:pPr>
    </w:p>
    <w:p w14:paraId="787663FB" w14:textId="77777777" w:rsidR="0052007D" w:rsidRPr="00DF4FB3" w:rsidRDefault="0052007D" w:rsidP="0052007D">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70E69B94" w14:textId="77777777" w:rsidR="0052007D" w:rsidRPr="00DF4FB3" w:rsidRDefault="0052007D" w:rsidP="0052007D">
      <w:pPr>
        <w:pStyle w:val="BodyText"/>
        <w:rPr>
          <w:b/>
          <w:bCs/>
          <w:szCs w:val="22"/>
        </w:rPr>
      </w:pPr>
      <w:r w:rsidRPr="00DF4FB3">
        <w:rPr>
          <w:b/>
          <w:bCs/>
          <w:szCs w:val="22"/>
        </w:rPr>
        <w:t xml:space="preserve">  </w:t>
      </w:r>
    </w:p>
    <w:p w14:paraId="59EB5F4C" w14:textId="77777777" w:rsidR="0052007D" w:rsidRDefault="0052007D" w:rsidP="0052007D">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35B3BB0E" w14:textId="77777777" w:rsidR="00E91A26" w:rsidRDefault="0052007D" w:rsidP="00E91A26">
      <w:pPr>
        <w:rPr>
          <w:b/>
          <w:sz w:val="22"/>
        </w:rPr>
      </w:pPr>
      <w:r>
        <w:rPr>
          <w:sz w:val="22"/>
          <w:szCs w:val="22"/>
        </w:rPr>
        <w:br w:type="page"/>
      </w:r>
    </w:p>
    <w:p w14:paraId="4B1BD6C3" w14:textId="77777777" w:rsidR="0052007D" w:rsidRDefault="0052007D" w:rsidP="0052007D">
      <w:pPr>
        <w:pStyle w:val="Heading1"/>
        <w:rPr>
          <w:sz w:val="22"/>
          <w:szCs w:val="22"/>
        </w:rPr>
      </w:pPr>
      <w:r>
        <w:rPr>
          <w:b/>
          <w:sz w:val="22"/>
        </w:rPr>
        <w:lastRenderedPageBreak/>
        <w:t>D</w:t>
      </w:r>
      <w:r w:rsidRPr="007E5338">
        <w:rPr>
          <w:b/>
          <w:sz w:val="22"/>
        </w:rPr>
        <w:t>EFINITION OF COMPLIANCE RATINGS</w:t>
      </w:r>
    </w:p>
    <w:p w14:paraId="060AC60B" w14:textId="77777777" w:rsidR="0052007D" w:rsidRPr="00F917FE" w:rsidRDefault="0052007D" w:rsidP="0052007D">
      <w:pPr>
        <w:rPr>
          <w:b/>
          <w:sz w:val="22"/>
        </w:rPr>
        <w:sectPr w:rsidR="0052007D" w:rsidRPr="00F917FE" w:rsidSect="0052007D">
          <w:footerReference w:type="even" r:id="rId14"/>
          <w:footerReference w:type="default" r:id="rId15"/>
          <w:pgSz w:w="12240" w:h="15840" w:code="1"/>
          <w:pgMar w:top="1440" w:right="1440" w:bottom="1440" w:left="1440" w:header="720" w:footer="720" w:gutter="0"/>
          <w:pgNumType w:start="1"/>
          <w:cols w:space="720"/>
          <w:titlePg/>
        </w:sectPr>
      </w:pPr>
    </w:p>
    <w:tbl>
      <w:tblPr>
        <w:tblW w:w="967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9"/>
        <w:gridCol w:w="5539"/>
      </w:tblGrid>
      <w:tr w:rsidR="0052007D" w14:paraId="482572BF" w14:textId="77777777" w:rsidTr="002767EB">
        <w:trPr>
          <w:trHeight w:val="1939"/>
        </w:trPr>
        <w:tc>
          <w:tcPr>
            <w:tcW w:w="4139" w:type="dxa"/>
            <w:tcBorders>
              <w:top w:val="nil"/>
              <w:left w:val="nil"/>
              <w:bottom w:val="nil"/>
              <w:right w:val="nil"/>
            </w:tcBorders>
          </w:tcPr>
          <w:p w14:paraId="665C473F" w14:textId="77777777" w:rsidR="0052007D" w:rsidRDefault="0052007D" w:rsidP="0052007D">
            <w:pPr>
              <w:pStyle w:val="BodyText"/>
              <w:jc w:val="both"/>
              <w:rPr>
                <w:b/>
              </w:rPr>
            </w:pPr>
          </w:p>
          <w:p w14:paraId="7D261F03" w14:textId="77777777" w:rsidR="0052007D" w:rsidRDefault="0052007D" w:rsidP="0052007D">
            <w:pPr>
              <w:pStyle w:val="BodyText"/>
              <w:jc w:val="both"/>
              <w:rPr>
                <w:b/>
              </w:rPr>
            </w:pPr>
          </w:p>
          <w:p w14:paraId="3A80C235" w14:textId="77777777" w:rsidR="0052007D" w:rsidRDefault="0052007D" w:rsidP="0052007D">
            <w:pPr>
              <w:pStyle w:val="BodyText"/>
              <w:jc w:val="both"/>
              <w:rPr>
                <w:b/>
              </w:rPr>
            </w:pPr>
            <w:r>
              <w:rPr>
                <w:b/>
              </w:rPr>
              <w:t>Commendable</w:t>
            </w:r>
          </w:p>
        </w:tc>
        <w:tc>
          <w:tcPr>
            <w:tcW w:w="5538" w:type="dxa"/>
            <w:tcBorders>
              <w:top w:val="nil"/>
              <w:left w:val="nil"/>
              <w:bottom w:val="nil"/>
              <w:right w:val="nil"/>
            </w:tcBorders>
          </w:tcPr>
          <w:p w14:paraId="78A73880" w14:textId="77777777" w:rsidR="0052007D" w:rsidRDefault="0052007D" w:rsidP="0052007D">
            <w:pPr>
              <w:pStyle w:val="BodyText"/>
            </w:pPr>
          </w:p>
          <w:p w14:paraId="422F911E" w14:textId="77777777" w:rsidR="0052007D" w:rsidRDefault="0052007D" w:rsidP="0052007D">
            <w:pPr>
              <w:pStyle w:val="BodyText"/>
            </w:pPr>
          </w:p>
          <w:p w14:paraId="35DF073D" w14:textId="77777777" w:rsidR="0052007D" w:rsidRDefault="0052007D" w:rsidP="0052007D">
            <w:pPr>
              <w:pStyle w:val="BodyText"/>
            </w:pPr>
            <w:r>
              <w:t>Any requirement or aspect of a requirement implemented in an exemplary manner significantly beyond the requirements of law or regulation.</w:t>
            </w:r>
          </w:p>
        </w:tc>
      </w:tr>
      <w:tr w:rsidR="0052007D" w14:paraId="2967DC61" w14:textId="77777777" w:rsidTr="002767EB">
        <w:trPr>
          <w:trHeight w:val="383"/>
        </w:trPr>
        <w:tc>
          <w:tcPr>
            <w:tcW w:w="4139" w:type="dxa"/>
            <w:tcBorders>
              <w:top w:val="nil"/>
              <w:left w:val="nil"/>
              <w:bottom w:val="nil"/>
              <w:right w:val="nil"/>
            </w:tcBorders>
          </w:tcPr>
          <w:p w14:paraId="5FAFDD14" w14:textId="77777777" w:rsidR="0052007D" w:rsidRDefault="0052007D" w:rsidP="0052007D">
            <w:pPr>
              <w:pStyle w:val="BodyText"/>
              <w:jc w:val="both"/>
              <w:rPr>
                <w:b/>
              </w:rPr>
            </w:pPr>
          </w:p>
        </w:tc>
        <w:tc>
          <w:tcPr>
            <w:tcW w:w="5538" w:type="dxa"/>
            <w:tcBorders>
              <w:top w:val="nil"/>
              <w:left w:val="nil"/>
              <w:bottom w:val="nil"/>
              <w:right w:val="nil"/>
            </w:tcBorders>
          </w:tcPr>
          <w:p w14:paraId="78C14458" w14:textId="77777777" w:rsidR="0052007D" w:rsidRDefault="0052007D" w:rsidP="0052007D">
            <w:pPr>
              <w:pStyle w:val="BodyText"/>
            </w:pPr>
          </w:p>
        </w:tc>
      </w:tr>
      <w:tr w:rsidR="0052007D" w14:paraId="0700E544" w14:textId="77777777" w:rsidTr="002767EB">
        <w:trPr>
          <w:trHeight w:val="703"/>
        </w:trPr>
        <w:tc>
          <w:tcPr>
            <w:tcW w:w="4139" w:type="dxa"/>
            <w:tcBorders>
              <w:top w:val="nil"/>
              <w:left w:val="nil"/>
              <w:bottom w:val="nil"/>
              <w:right w:val="nil"/>
            </w:tcBorders>
          </w:tcPr>
          <w:p w14:paraId="107E4B2F" w14:textId="77777777" w:rsidR="0052007D" w:rsidRDefault="0052007D" w:rsidP="0052007D">
            <w:pPr>
              <w:pStyle w:val="BodyText"/>
              <w:jc w:val="both"/>
              <w:rPr>
                <w:b/>
              </w:rPr>
            </w:pPr>
            <w:r>
              <w:rPr>
                <w:b/>
              </w:rPr>
              <w:t>Implemented</w:t>
            </w:r>
          </w:p>
        </w:tc>
        <w:tc>
          <w:tcPr>
            <w:tcW w:w="5538" w:type="dxa"/>
            <w:tcBorders>
              <w:top w:val="nil"/>
              <w:left w:val="nil"/>
              <w:bottom w:val="nil"/>
              <w:right w:val="nil"/>
            </w:tcBorders>
          </w:tcPr>
          <w:p w14:paraId="58170AA9" w14:textId="77777777" w:rsidR="0052007D" w:rsidRDefault="0052007D" w:rsidP="0052007D">
            <w:pPr>
              <w:pStyle w:val="BodyText"/>
            </w:pPr>
            <w:r>
              <w:t>The requirement is substantially met in all important aspects.</w:t>
            </w:r>
          </w:p>
        </w:tc>
      </w:tr>
      <w:tr w:rsidR="0052007D" w14:paraId="03304364" w14:textId="77777777" w:rsidTr="002767EB">
        <w:trPr>
          <w:trHeight w:val="383"/>
        </w:trPr>
        <w:tc>
          <w:tcPr>
            <w:tcW w:w="4139" w:type="dxa"/>
            <w:tcBorders>
              <w:top w:val="nil"/>
              <w:left w:val="nil"/>
              <w:bottom w:val="nil"/>
              <w:right w:val="nil"/>
            </w:tcBorders>
          </w:tcPr>
          <w:p w14:paraId="48681C72" w14:textId="77777777" w:rsidR="0052007D" w:rsidRDefault="0052007D" w:rsidP="0052007D">
            <w:pPr>
              <w:pStyle w:val="BodyText"/>
              <w:jc w:val="both"/>
              <w:rPr>
                <w:b/>
              </w:rPr>
            </w:pPr>
          </w:p>
        </w:tc>
        <w:tc>
          <w:tcPr>
            <w:tcW w:w="5538" w:type="dxa"/>
            <w:tcBorders>
              <w:top w:val="nil"/>
              <w:left w:val="nil"/>
              <w:bottom w:val="nil"/>
              <w:right w:val="nil"/>
            </w:tcBorders>
          </w:tcPr>
          <w:p w14:paraId="5D182AD6" w14:textId="77777777" w:rsidR="0052007D" w:rsidRDefault="0052007D" w:rsidP="0052007D">
            <w:pPr>
              <w:pStyle w:val="BodyText"/>
            </w:pPr>
          </w:p>
        </w:tc>
      </w:tr>
      <w:tr w:rsidR="0052007D" w14:paraId="5748C998" w14:textId="77777777" w:rsidTr="002767EB">
        <w:trPr>
          <w:trHeight w:val="2707"/>
        </w:trPr>
        <w:tc>
          <w:tcPr>
            <w:tcW w:w="4139" w:type="dxa"/>
            <w:tcBorders>
              <w:top w:val="nil"/>
              <w:left w:val="nil"/>
              <w:bottom w:val="nil"/>
              <w:right w:val="nil"/>
            </w:tcBorders>
          </w:tcPr>
          <w:p w14:paraId="6D95F92A" w14:textId="77777777" w:rsidR="0052007D" w:rsidRDefault="0052007D" w:rsidP="0052007D">
            <w:pPr>
              <w:pStyle w:val="BodyText"/>
              <w:jc w:val="both"/>
              <w:rPr>
                <w:b/>
              </w:rPr>
            </w:pPr>
            <w:r>
              <w:rPr>
                <w:b/>
              </w:rPr>
              <w:t>Implementation in Progress</w:t>
            </w:r>
          </w:p>
        </w:tc>
        <w:tc>
          <w:tcPr>
            <w:tcW w:w="5538" w:type="dxa"/>
            <w:tcBorders>
              <w:top w:val="nil"/>
              <w:left w:val="nil"/>
              <w:bottom w:val="nil"/>
              <w:right w:val="nil"/>
            </w:tcBorders>
          </w:tcPr>
          <w:p w14:paraId="2D84B60D" w14:textId="77777777" w:rsidR="0052007D" w:rsidRDefault="0052007D" w:rsidP="0052007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2007D" w14:paraId="7BAB080B" w14:textId="77777777" w:rsidTr="002767EB">
        <w:trPr>
          <w:trHeight w:val="510"/>
        </w:trPr>
        <w:tc>
          <w:tcPr>
            <w:tcW w:w="9678" w:type="dxa"/>
            <w:gridSpan w:val="2"/>
            <w:tcBorders>
              <w:top w:val="nil"/>
              <w:left w:val="nil"/>
              <w:bottom w:val="nil"/>
              <w:right w:val="nil"/>
            </w:tcBorders>
          </w:tcPr>
          <w:p w14:paraId="1E6AA0E4" w14:textId="77777777" w:rsidR="0052007D" w:rsidRDefault="0052007D" w:rsidP="0052007D">
            <w:pPr>
              <w:rPr>
                <w:sz w:val="22"/>
              </w:rPr>
            </w:pPr>
          </w:p>
        </w:tc>
      </w:tr>
      <w:tr w:rsidR="0052007D" w14:paraId="463BDD8F" w14:textId="77777777" w:rsidTr="002767EB">
        <w:trPr>
          <w:trHeight w:val="768"/>
        </w:trPr>
        <w:tc>
          <w:tcPr>
            <w:tcW w:w="4139" w:type="dxa"/>
            <w:tcBorders>
              <w:top w:val="nil"/>
              <w:left w:val="nil"/>
              <w:bottom w:val="nil"/>
              <w:right w:val="nil"/>
            </w:tcBorders>
          </w:tcPr>
          <w:p w14:paraId="6B607731" w14:textId="77777777" w:rsidR="0052007D" w:rsidRDefault="0052007D" w:rsidP="0052007D">
            <w:pPr>
              <w:ind w:right="-180"/>
              <w:jc w:val="both"/>
              <w:rPr>
                <w:b/>
                <w:sz w:val="22"/>
              </w:rPr>
            </w:pPr>
            <w:r>
              <w:rPr>
                <w:b/>
                <w:sz w:val="22"/>
              </w:rPr>
              <w:t>Partially Implemented</w:t>
            </w:r>
          </w:p>
        </w:tc>
        <w:tc>
          <w:tcPr>
            <w:tcW w:w="5538" w:type="dxa"/>
            <w:tcBorders>
              <w:top w:val="nil"/>
              <w:left w:val="nil"/>
              <w:bottom w:val="nil"/>
              <w:right w:val="nil"/>
            </w:tcBorders>
          </w:tcPr>
          <w:p w14:paraId="6EC993E6" w14:textId="77777777" w:rsidR="0052007D" w:rsidRDefault="0052007D" w:rsidP="0052007D">
            <w:pPr>
              <w:ind w:right="-180"/>
              <w:rPr>
                <w:sz w:val="22"/>
              </w:rPr>
            </w:pPr>
            <w:r>
              <w:rPr>
                <w:sz w:val="22"/>
              </w:rPr>
              <w:t>The requirement, in one or several important aspects, is not entirely met.</w:t>
            </w:r>
          </w:p>
        </w:tc>
      </w:tr>
      <w:tr w:rsidR="0052007D" w14:paraId="46A5EED0" w14:textId="77777777" w:rsidTr="002767EB">
        <w:trPr>
          <w:trHeight w:val="469"/>
        </w:trPr>
        <w:tc>
          <w:tcPr>
            <w:tcW w:w="9678" w:type="dxa"/>
            <w:gridSpan w:val="2"/>
            <w:tcBorders>
              <w:top w:val="nil"/>
              <w:left w:val="nil"/>
              <w:bottom w:val="nil"/>
              <w:right w:val="nil"/>
            </w:tcBorders>
          </w:tcPr>
          <w:p w14:paraId="01AF8C4C" w14:textId="77777777" w:rsidR="0052007D" w:rsidRDefault="0052007D" w:rsidP="0052007D">
            <w:pPr>
              <w:rPr>
                <w:sz w:val="22"/>
              </w:rPr>
            </w:pPr>
          </w:p>
        </w:tc>
      </w:tr>
      <w:tr w:rsidR="0052007D" w14:paraId="54FEA60F" w14:textId="77777777" w:rsidTr="002767EB">
        <w:trPr>
          <w:trHeight w:val="768"/>
        </w:trPr>
        <w:tc>
          <w:tcPr>
            <w:tcW w:w="4139" w:type="dxa"/>
            <w:tcBorders>
              <w:top w:val="nil"/>
              <w:left w:val="nil"/>
              <w:bottom w:val="nil"/>
              <w:right w:val="nil"/>
            </w:tcBorders>
          </w:tcPr>
          <w:p w14:paraId="66C78C09" w14:textId="77777777" w:rsidR="0052007D" w:rsidRDefault="0052007D" w:rsidP="0052007D">
            <w:pPr>
              <w:pStyle w:val="BodyText"/>
              <w:jc w:val="both"/>
              <w:rPr>
                <w:b/>
              </w:rPr>
            </w:pPr>
            <w:r>
              <w:rPr>
                <w:b/>
              </w:rPr>
              <w:t>Not Implemented</w:t>
            </w:r>
          </w:p>
          <w:p w14:paraId="10542A63" w14:textId="77777777" w:rsidR="0052007D" w:rsidRDefault="0052007D" w:rsidP="0052007D">
            <w:pPr>
              <w:pStyle w:val="BodyText"/>
              <w:jc w:val="both"/>
              <w:rPr>
                <w:b/>
              </w:rPr>
            </w:pPr>
          </w:p>
        </w:tc>
        <w:tc>
          <w:tcPr>
            <w:tcW w:w="5538" w:type="dxa"/>
            <w:tcBorders>
              <w:top w:val="nil"/>
              <w:left w:val="nil"/>
              <w:bottom w:val="nil"/>
              <w:right w:val="nil"/>
            </w:tcBorders>
          </w:tcPr>
          <w:p w14:paraId="07EAC7C6" w14:textId="77777777" w:rsidR="0052007D" w:rsidRDefault="0052007D" w:rsidP="0052007D">
            <w:pPr>
              <w:pStyle w:val="BodyText"/>
            </w:pPr>
            <w:r>
              <w:t>The requirement is totally or substantially not met.</w:t>
            </w:r>
          </w:p>
        </w:tc>
      </w:tr>
      <w:tr w:rsidR="0052007D" w14:paraId="43DD1266" w14:textId="77777777" w:rsidTr="002767EB">
        <w:trPr>
          <w:trHeight w:val="1939"/>
        </w:trPr>
        <w:tc>
          <w:tcPr>
            <w:tcW w:w="4139" w:type="dxa"/>
            <w:tcBorders>
              <w:top w:val="nil"/>
              <w:left w:val="nil"/>
              <w:bottom w:val="nil"/>
              <w:right w:val="nil"/>
            </w:tcBorders>
          </w:tcPr>
          <w:p w14:paraId="483570F4" w14:textId="77777777" w:rsidR="0052007D" w:rsidRDefault="0052007D" w:rsidP="0052007D">
            <w:pPr>
              <w:pStyle w:val="BodyText"/>
              <w:jc w:val="both"/>
              <w:rPr>
                <w:b/>
              </w:rPr>
            </w:pPr>
            <w:r>
              <w:rPr>
                <w:b/>
              </w:rPr>
              <w:t xml:space="preserve">Not Applicable </w:t>
            </w:r>
          </w:p>
          <w:p w14:paraId="453B22DF" w14:textId="77777777" w:rsidR="0052007D" w:rsidRDefault="0052007D" w:rsidP="0052007D">
            <w:pPr>
              <w:pStyle w:val="BodyText"/>
              <w:jc w:val="both"/>
              <w:rPr>
                <w:b/>
              </w:rPr>
            </w:pPr>
          </w:p>
          <w:p w14:paraId="08B5A3E0" w14:textId="77777777" w:rsidR="0052007D" w:rsidRDefault="0052007D" w:rsidP="0052007D">
            <w:pPr>
              <w:pStyle w:val="BodyText"/>
              <w:jc w:val="both"/>
              <w:rPr>
                <w:b/>
              </w:rPr>
            </w:pPr>
          </w:p>
          <w:p w14:paraId="3B5C7A34" w14:textId="77777777" w:rsidR="0052007D" w:rsidRDefault="0052007D" w:rsidP="0052007D">
            <w:pPr>
              <w:pStyle w:val="BodyText"/>
              <w:jc w:val="both"/>
              <w:rPr>
                <w:b/>
              </w:rPr>
            </w:pPr>
          </w:p>
          <w:p w14:paraId="65C8EEB6" w14:textId="77777777" w:rsidR="0052007D" w:rsidRDefault="0052007D" w:rsidP="0052007D">
            <w:pPr>
              <w:pStyle w:val="BodyText"/>
              <w:jc w:val="both"/>
              <w:rPr>
                <w:b/>
              </w:rPr>
            </w:pPr>
            <w:r>
              <w:rPr>
                <w:b/>
              </w:rPr>
              <w:t xml:space="preserve"> </w:t>
            </w:r>
          </w:p>
        </w:tc>
        <w:tc>
          <w:tcPr>
            <w:tcW w:w="5538" w:type="dxa"/>
            <w:tcBorders>
              <w:top w:val="nil"/>
              <w:left w:val="nil"/>
              <w:bottom w:val="nil"/>
              <w:right w:val="nil"/>
            </w:tcBorders>
          </w:tcPr>
          <w:p w14:paraId="687AA371" w14:textId="77777777" w:rsidR="0052007D" w:rsidRDefault="0052007D" w:rsidP="0052007D">
            <w:pPr>
              <w:pStyle w:val="BodyText"/>
            </w:pPr>
            <w:r>
              <w:t>The requirement does not apply to the school district or charter school.</w:t>
            </w:r>
          </w:p>
        </w:tc>
      </w:tr>
    </w:tbl>
    <w:p w14:paraId="13179F8F" w14:textId="77777777" w:rsidR="0052007D" w:rsidRDefault="0052007D" w:rsidP="0052007D">
      <w:pPr>
        <w:rPr>
          <w:sz w:val="22"/>
        </w:rPr>
      </w:pPr>
    </w:p>
    <w:p w14:paraId="0C50F5E3" w14:textId="77777777" w:rsidR="0052007D" w:rsidRPr="00A91EDE" w:rsidRDefault="0052007D" w:rsidP="0052007D">
      <w:pPr>
        <w:rPr>
          <w:sz w:val="22"/>
        </w:rPr>
      </w:pPr>
    </w:p>
    <w:p w14:paraId="18F5BD24" w14:textId="77777777" w:rsidR="0052007D" w:rsidRDefault="0052007D" w:rsidP="0052007D">
      <w:pPr>
        <w:rPr>
          <w:b/>
          <w:sz w:val="26"/>
        </w:rPr>
      </w:pPr>
      <w:r>
        <w:rPr>
          <w:b/>
          <w:sz w:val="26"/>
        </w:rPr>
        <w:br w:type="page"/>
      </w:r>
    </w:p>
    <w:p w14:paraId="2665BFFB" w14:textId="77777777" w:rsidR="0052007D" w:rsidRPr="00E91A26" w:rsidRDefault="0052007D" w:rsidP="0052007D">
      <w:pPr>
        <w:jc w:val="center"/>
        <w:rPr>
          <w:b/>
          <w:bCs/>
          <w:sz w:val="28"/>
          <w:szCs w:val="28"/>
          <w:u w:val="single"/>
        </w:rPr>
      </w:pPr>
      <w:bookmarkStart w:id="10" w:name="rptName3"/>
      <w:r w:rsidRPr="00E91A26">
        <w:rPr>
          <w:b/>
          <w:bCs/>
          <w:sz w:val="28"/>
          <w:szCs w:val="28"/>
        </w:rPr>
        <w:lastRenderedPageBreak/>
        <w:t xml:space="preserve">Collegiate Charter School </w:t>
      </w:r>
      <w:r w:rsidR="002767EB" w:rsidRPr="00E91A26">
        <w:rPr>
          <w:b/>
          <w:bCs/>
          <w:sz w:val="28"/>
          <w:szCs w:val="28"/>
        </w:rPr>
        <w:t>of Lowell</w:t>
      </w:r>
      <w:bookmarkEnd w:id="10"/>
      <w:r w:rsidRPr="00E91A26">
        <w:rPr>
          <w:b/>
          <w:bCs/>
          <w:sz w:val="28"/>
          <w:szCs w:val="28"/>
          <w:u w:val="single"/>
        </w:rPr>
        <w:t xml:space="preserve"> </w:t>
      </w:r>
    </w:p>
    <w:p w14:paraId="2882D8FA" w14:textId="77777777" w:rsidR="0052007D" w:rsidRDefault="0052007D" w:rsidP="0052007D">
      <w:pPr>
        <w:ind w:left="-720" w:right="-720"/>
        <w:jc w:val="both"/>
        <w:rPr>
          <w:sz w:val="22"/>
          <w:u w:val="single"/>
        </w:rPr>
      </w:pPr>
      <w:bookmarkStart w:id="11" w:name="CommendableBlock"/>
    </w:p>
    <w:p w14:paraId="3ECAABAA" w14:textId="77777777" w:rsidR="0052007D" w:rsidRDefault="0052007D" w:rsidP="0052007D">
      <w:pPr>
        <w:rPr>
          <w:sz w:val="22"/>
          <w:szCs w:val="22"/>
        </w:rPr>
      </w:pPr>
      <w:bookmarkStart w:id="12" w:name="CommendableList"/>
      <w:bookmarkEnd w:id="12"/>
    </w:p>
    <w:bookmarkEnd w:id="11"/>
    <w:p w14:paraId="00285F1F" w14:textId="77777777" w:rsidR="0052007D" w:rsidRDefault="0052007D" w:rsidP="0052007D">
      <w:pPr>
        <w:ind w:left="-720" w:right="-720"/>
        <w:jc w:val="both"/>
        <w:rPr>
          <w:sz w:val="22"/>
          <w:u w:val="single"/>
        </w:rPr>
      </w:pPr>
    </w:p>
    <w:p w14:paraId="27D5CAE1" w14:textId="77777777" w:rsidR="0052007D" w:rsidRDefault="0052007D" w:rsidP="0052007D">
      <w:pPr>
        <w:ind w:left="-720" w:right="-720"/>
        <w:jc w:val="both"/>
        <w:rPr>
          <w:sz w:val="22"/>
          <w:u w:val="single"/>
        </w:rPr>
      </w:pPr>
    </w:p>
    <w:p w14:paraId="4FD4F06E" w14:textId="77777777" w:rsidR="0052007D" w:rsidRDefault="0052007D" w:rsidP="0052007D">
      <w:pPr>
        <w:ind w:left="-720" w:right="-720"/>
        <w:jc w:val="both"/>
        <w:rPr>
          <w:sz w:val="22"/>
          <w:u w:val="single"/>
        </w:rPr>
      </w:pPr>
    </w:p>
    <w:p w14:paraId="37189A42" w14:textId="77777777" w:rsidR="0052007D" w:rsidRDefault="0052007D" w:rsidP="0052007D">
      <w:pPr>
        <w:tabs>
          <w:tab w:val="center" w:pos="4680"/>
        </w:tabs>
        <w:ind w:left="-720" w:right="-720"/>
        <w:jc w:val="center"/>
        <w:rPr>
          <w:b/>
          <w:sz w:val="22"/>
        </w:rPr>
      </w:pPr>
      <w:r>
        <w:rPr>
          <w:b/>
          <w:sz w:val="22"/>
        </w:rPr>
        <w:t xml:space="preserve">SUMMARY OF COMPLIANCE CRITERIA RATINGS </w:t>
      </w:r>
    </w:p>
    <w:p w14:paraId="45E297D7" w14:textId="77777777" w:rsidR="0052007D" w:rsidRDefault="0052007D" w:rsidP="0052007D">
      <w:pPr>
        <w:ind w:left="-720" w:right="-720"/>
        <w:jc w:val="both"/>
        <w:rPr>
          <w:sz w:val="22"/>
          <w:u w:val="single"/>
        </w:rPr>
      </w:pPr>
    </w:p>
    <w:tbl>
      <w:tblPr>
        <w:tblW w:w="4286"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675"/>
        <w:gridCol w:w="2482"/>
        <w:gridCol w:w="2789"/>
      </w:tblGrid>
      <w:tr w:rsidR="00201A7C" w14:paraId="7E698897" w14:textId="77777777" w:rsidTr="00201A7C">
        <w:trPr>
          <w:jc w:val="center"/>
        </w:trPr>
        <w:tc>
          <w:tcPr>
            <w:tcW w:w="1683" w:type="pct"/>
          </w:tcPr>
          <w:p w14:paraId="20E7DFFC" w14:textId="77777777" w:rsidR="00201A7C" w:rsidRDefault="00201A7C" w:rsidP="0052007D">
            <w:pPr>
              <w:jc w:val="center"/>
              <w:rPr>
                <w:b/>
                <w:bCs/>
                <w:sz w:val="22"/>
              </w:rPr>
            </w:pPr>
          </w:p>
        </w:tc>
        <w:tc>
          <w:tcPr>
            <w:tcW w:w="1562" w:type="pct"/>
          </w:tcPr>
          <w:p w14:paraId="7A8887F5" w14:textId="77777777" w:rsidR="00201A7C" w:rsidRDefault="00201A7C" w:rsidP="0052007D">
            <w:pPr>
              <w:jc w:val="center"/>
              <w:rPr>
                <w:b/>
                <w:bCs/>
                <w:sz w:val="22"/>
              </w:rPr>
            </w:pPr>
          </w:p>
          <w:p w14:paraId="62D4B1CC" w14:textId="77777777" w:rsidR="00201A7C" w:rsidRDefault="00201A7C" w:rsidP="0052007D">
            <w:pPr>
              <w:jc w:val="center"/>
              <w:rPr>
                <w:b/>
                <w:bCs/>
                <w:sz w:val="22"/>
              </w:rPr>
            </w:pPr>
            <w:r>
              <w:rPr>
                <w:b/>
                <w:bCs/>
                <w:sz w:val="22"/>
              </w:rPr>
              <w:t>Universal Standards</w:t>
            </w:r>
          </w:p>
          <w:p w14:paraId="14B5B940" w14:textId="77777777" w:rsidR="00201A7C" w:rsidRDefault="00201A7C" w:rsidP="0052007D">
            <w:pPr>
              <w:jc w:val="center"/>
              <w:rPr>
                <w:b/>
                <w:bCs/>
                <w:sz w:val="22"/>
              </w:rPr>
            </w:pPr>
          </w:p>
          <w:p w14:paraId="1A90936F" w14:textId="77777777" w:rsidR="00201A7C" w:rsidRDefault="00201A7C" w:rsidP="0052007D">
            <w:pPr>
              <w:jc w:val="center"/>
              <w:rPr>
                <w:b/>
                <w:bCs/>
                <w:sz w:val="22"/>
              </w:rPr>
            </w:pPr>
            <w:r>
              <w:rPr>
                <w:b/>
                <w:bCs/>
                <w:sz w:val="22"/>
              </w:rPr>
              <w:t xml:space="preserve"> Special Education</w:t>
            </w:r>
          </w:p>
        </w:tc>
        <w:tc>
          <w:tcPr>
            <w:tcW w:w="1756" w:type="pct"/>
          </w:tcPr>
          <w:p w14:paraId="3774D23B" w14:textId="77777777" w:rsidR="00201A7C" w:rsidRDefault="00201A7C" w:rsidP="0052007D">
            <w:pPr>
              <w:jc w:val="center"/>
              <w:rPr>
                <w:b/>
                <w:bCs/>
                <w:sz w:val="22"/>
              </w:rPr>
            </w:pPr>
          </w:p>
          <w:p w14:paraId="17B1F129" w14:textId="77777777" w:rsidR="00201A7C" w:rsidRDefault="00201A7C" w:rsidP="0052007D">
            <w:pPr>
              <w:jc w:val="center"/>
              <w:rPr>
                <w:b/>
                <w:bCs/>
                <w:sz w:val="22"/>
              </w:rPr>
            </w:pPr>
            <w:r>
              <w:rPr>
                <w:b/>
                <w:bCs/>
                <w:sz w:val="22"/>
              </w:rPr>
              <w:t>Universal Standards</w:t>
            </w:r>
          </w:p>
          <w:p w14:paraId="207D6F90" w14:textId="77777777" w:rsidR="00201A7C" w:rsidRDefault="00201A7C" w:rsidP="0052007D">
            <w:pPr>
              <w:jc w:val="center"/>
              <w:rPr>
                <w:b/>
                <w:bCs/>
                <w:sz w:val="22"/>
              </w:rPr>
            </w:pPr>
          </w:p>
          <w:p w14:paraId="072DAD99" w14:textId="77777777" w:rsidR="00201A7C" w:rsidRDefault="00201A7C" w:rsidP="0052007D">
            <w:pPr>
              <w:jc w:val="center"/>
              <w:rPr>
                <w:b/>
                <w:bCs/>
                <w:sz w:val="22"/>
              </w:rPr>
            </w:pPr>
            <w:r>
              <w:rPr>
                <w:b/>
                <w:bCs/>
                <w:sz w:val="22"/>
              </w:rPr>
              <w:t xml:space="preserve"> Civil Rights and Other General Education Requirements</w:t>
            </w:r>
          </w:p>
        </w:tc>
      </w:tr>
      <w:tr w:rsidR="00201A7C" w:rsidRPr="003849B6" w14:paraId="7BD03387" w14:textId="77777777" w:rsidTr="00201A7C">
        <w:trPr>
          <w:jc w:val="center"/>
        </w:trPr>
        <w:tc>
          <w:tcPr>
            <w:tcW w:w="1683" w:type="pct"/>
          </w:tcPr>
          <w:p w14:paraId="31AA0A08" w14:textId="77777777" w:rsidR="00201A7C" w:rsidRPr="005B2310" w:rsidRDefault="00201A7C" w:rsidP="0052007D">
            <w:pPr>
              <w:ind w:right="-720"/>
              <w:jc w:val="both"/>
              <w:rPr>
                <w:sz w:val="22"/>
              </w:rPr>
            </w:pPr>
            <w:r>
              <w:rPr>
                <w:b/>
                <w:sz w:val="22"/>
              </w:rPr>
              <w:t>IMPLEMENTED</w:t>
            </w:r>
          </w:p>
        </w:tc>
        <w:tc>
          <w:tcPr>
            <w:tcW w:w="1562" w:type="pct"/>
          </w:tcPr>
          <w:p w14:paraId="634FB470" w14:textId="77777777" w:rsidR="00201A7C" w:rsidRPr="005B2310" w:rsidRDefault="00201A7C" w:rsidP="0052007D">
            <w:pPr>
              <w:rPr>
                <w:sz w:val="22"/>
              </w:rPr>
            </w:pPr>
            <w:bookmarkStart w:id="13" w:name="seImplCnt"/>
            <w:r w:rsidRPr="002A0696">
              <w:rPr>
                <w:sz w:val="22"/>
              </w:rPr>
              <w:t xml:space="preserve">SE 15, SE 36, </w:t>
            </w:r>
            <w:r>
              <w:rPr>
                <w:sz w:val="22"/>
              </w:rPr>
              <w:t xml:space="preserve">SE 35, </w:t>
            </w:r>
            <w:r w:rsidR="002767EB">
              <w:rPr>
                <w:sz w:val="22"/>
              </w:rPr>
              <w:t xml:space="preserve">    </w:t>
            </w:r>
            <w:r w:rsidRPr="002A0696">
              <w:rPr>
                <w:sz w:val="22"/>
              </w:rPr>
              <w:t xml:space="preserve">SE 50, SE 51, SE 52, </w:t>
            </w:r>
            <w:r w:rsidR="002767EB">
              <w:rPr>
                <w:sz w:val="22"/>
              </w:rPr>
              <w:t xml:space="preserve">    </w:t>
            </w:r>
            <w:r w:rsidRPr="002A0696">
              <w:rPr>
                <w:sz w:val="22"/>
              </w:rPr>
              <w:t xml:space="preserve">SE 52A, SE 54, SE 55, </w:t>
            </w:r>
            <w:r w:rsidR="002767EB">
              <w:rPr>
                <w:sz w:val="22"/>
              </w:rPr>
              <w:t xml:space="preserve">  </w:t>
            </w:r>
            <w:r w:rsidRPr="002A0696">
              <w:rPr>
                <w:sz w:val="22"/>
              </w:rPr>
              <w:t>SE 56</w:t>
            </w:r>
            <w:bookmarkEnd w:id="13"/>
          </w:p>
        </w:tc>
        <w:tc>
          <w:tcPr>
            <w:tcW w:w="1756" w:type="pct"/>
          </w:tcPr>
          <w:p w14:paraId="03CA1D3C" w14:textId="77777777" w:rsidR="00201A7C" w:rsidRPr="003849B6" w:rsidRDefault="00201A7C" w:rsidP="0052007D">
            <w:pPr>
              <w:rPr>
                <w:sz w:val="22"/>
                <w:lang w:val="pt-BR"/>
              </w:rPr>
            </w:pPr>
            <w:bookmarkStart w:id="14" w:name="crImplCnt"/>
            <w:r w:rsidRPr="003849B6">
              <w:rPr>
                <w:sz w:val="22"/>
                <w:lang w:val="pt-BR"/>
              </w:rPr>
              <w:t xml:space="preserve">CR 3, CR 7, CR 7A, CR 7B, CR 10A, CR 12A, CR 20, </w:t>
            </w:r>
            <w:r w:rsidR="002767EB" w:rsidRPr="003849B6">
              <w:rPr>
                <w:sz w:val="22"/>
                <w:lang w:val="pt-BR"/>
              </w:rPr>
              <w:t xml:space="preserve"> </w:t>
            </w:r>
            <w:r w:rsidRPr="003849B6">
              <w:rPr>
                <w:sz w:val="22"/>
                <w:lang w:val="pt-BR"/>
              </w:rPr>
              <w:t>CR 21, CR 22, CR 23</w:t>
            </w:r>
            <w:bookmarkEnd w:id="14"/>
          </w:p>
        </w:tc>
      </w:tr>
      <w:tr w:rsidR="00201A7C" w:rsidRPr="00B21A33" w14:paraId="43D4341F" w14:textId="77777777" w:rsidTr="00201A7C">
        <w:trPr>
          <w:jc w:val="center"/>
        </w:trPr>
        <w:tc>
          <w:tcPr>
            <w:tcW w:w="1683" w:type="pct"/>
          </w:tcPr>
          <w:p w14:paraId="7D55ACBD" w14:textId="77777777" w:rsidR="00201A7C" w:rsidRDefault="00201A7C" w:rsidP="0052007D">
            <w:pPr>
              <w:ind w:right="-720"/>
              <w:jc w:val="both"/>
              <w:rPr>
                <w:b/>
                <w:sz w:val="22"/>
              </w:rPr>
            </w:pPr>
            <w:r>
              <w:rPr>
                <w:b/>
                <w:sz w:val="22"/>
              </w:rPr>
              <w:t>PARTIALLY</w:t>
            </w:r>
          </w:p>
          <w:p w14:paraId="5AD0C1AC" w14:textId="77777777" w:rsidR="00201A7C" w:rsidRDefault="00201A7C" w:rsidP="0052007D">
            <w:pPr>
              <w:ind w:right="-720"/>
              <w:jc w:val="both"/>
              <w:rPr>
                <w:b/>
                <w:sz w:val="22"/>
              </w:rPr>
            </w:pPr>
            <w:r>
              <w:rPr>
                <w:b/>
                <w:sz w:val="22"/>
              </w:rPr>
              <w:t>IMPLEMENTED</w:t>
            </w:r>
          </w:p>
        </w:tc>
        <w:tc>
          <w:tcPr>
            <w:tcW w:w="1562" w:type="pct"/>
          </w:tcPr>
          <w:p w14:paraId="15A2DCCC" w14:textId="77777777" w:rsidR="00201A7C" w:rsidRPr="002A0696" w:rsidRDefault="00201A7C" w:rsidP="0052007D">
            <w:pPr>
              <w:rPr>
                <w:sz w:val="22"/>
              </w:rPr>
            </w:pPr>
            <w:bookmarkStart w:id="15" w:name="seCritPartial"/>
            <w:bookmarkEnd w:id="15"/>
          </w:p>
        </w:tc>
        <w:tc>
          <w:tcPr>
            <w:tcW w:w="1756" w:type="pct"/>
          </w:tcPr>
          <w:p w14:paraId="23FD3482" w14:textId="77777777" w:rsidR="00201A7C" w:rsidRPr="00E847A1" w:rsidRDefault="00201A7C" w:rsidP="0052007D">
            <w:pPr>
              <w:jc w:val="both"/>
              <w:rPr>
                <w:sz w:val="22"/>
              </w:rPr>
            </w:pPr>
            <w:bookmarkStart w:id="16" w:name="crCritPartial"/>
            <w:r>
              <w:rPr>
                <w:sz w:val="22"/>
              </w:rPr>
              <w:t>CR 10B, CR 10C, CR 24</w:t>
            </w:r>
            <w:bookmarkEnd w:id="16"/>
          </w:p>
        </w:tc>
        <w:bookmarkStart w:id="17" w:name="tgtCritPartial"/>
        <w:bookmarkEnd w:id="17"/>
      </w:tr>
      <w:tr w:rsidR="00201A7C" w:rsidRPr="00B21A33" w14:paraId="70B53638" w14:textId="77777777" w:rsidTr="00201A7C">
        <w:trPr>
          <w:jc w:val="center"/>
        </w:trPr>
        <w:tc>
          <w:tcPr>
            <w:tcW w:w="1683" w:type="pct"/>
          </w:tcPr>
          <w:p w14:paraId="3EE05B62" w14:textId="77777777" w:rsidR="00201A7C" w:rsidRDefault="00201A7C" w:rsidP="0052007D">
            <w:pPr>
              <w:ind w:right="-720"/>
              <w:jc w:val="both"/>
              <w:rPr>
                <w:b/>
                <w:sz w:val="22"/>
              </w:rPr>
            </w:pPr>
            <w:r>
              <w:rPr>
                <w:b/>
                <w:sz w:val="22"/>
              </w:rPr>
              <w:t>NOT IMPLEMENTED</w:t>
            </w:r>
          </w:p>
        </w:tc>
        <w:tc>
          <w:tcPr>
            <w:tcW w:w="1562" w:type="pct"/>
          </w:tcPr>
          <w:p w14:paraId="401E9B70" w14:textId="77777777" w:rsidR="00201A7C" w:rsidRPr="002A0696" w:rsidRDefault="00201A7C" w:rsidP="0052007D">
            <w:pPr>
              <w:rPr>
                <w:sz w:val="22"/>
              </w:rPr>
            </w:pPr>
            <w:bookmarkStart w:id="18" w:name="seCritNotImpl"/>
            <w:r>
              <w:rPr>
                <w:sz w:val="22"/>
              </w:rPr>
              <w:t>SE 32</w:t>
            </w:r>
            <w:bookmarkEnd w:id="18"/>
          </w:p>
        </w:tc>
        <w:tc>
          <w:tcPr>
            <w:tcW w:w="1756" w:type="pct"/>
          </w:tcPr>
          <w:p w14:paraId="713DF38C" w14:textId="77777777" w:rsidR="00201A7C" w:rsidRPr="00E847A1" w:rsidRDefault="00201A7C" w:rsidP="0052007D">
            <w:pPr>
              <w:jc w:val="both"/>
              <w:rPr>
                <w:sz w:val="22"/>
              </w:rPr>
            </w:pPr>
            <w:bookmarkStart w:id="19" w:name="crCritNotImpl"/>
            <w:r>
              <w:rPr>
                <w:sz w:val="22"/>
              </w:rPr>
              <w:t>CR 17A, CR 25</w:t>
            </w:r>
            <w:bookmarkEnd w:id="19"/>
          </w:p>
        </w:tc>
        <w:bookmarkStart w:id="20" w:name="tgtCritNotImpl"/>
        <w:bookmarkEnd w:id="20"/>
      </w:tr>
      <w:tr w:rsidR="00201A7C" w:rsidRPr="00B21A33" w14:paraId="36345B6D" w14:textId="77777777" w:rsidTr="00201A7C">
        <w:trPr>
          <w:jc w:val="center"/>
        </w:trPr>
        <w:tc>
          <w:tcPr>
            <w:tcW w:w="1683" w:type="pct"/>
          </w:tcPr>
          <w:p w14:paraId="72EE05FD" w14:textId="77777777" w:rsidR="00201A7C" w:rsidRDefault="00201A7C" w:rsidP="0052007D">
            <w:pPr>
              <w:ind w:right="-720"/>
              <w:jc w:val="both"/>
              <w:rPr>
                <w:b/>
                <w:sz w:val="22"/>
              </w:rPr>
            </w:pPr>
            <w:r>
              <w:rPr>
                <w:b/>
                <w:sz w:val="22"/>
              </w:rPr>
              <w:t>NOT APPLICABLE</w:t>
            </w:r>
          </w:p>
        </w:tc>
        <w:tc>
          <w:tcPr>
            <w:tcW w:w="1562" w:type="pct"/>
          </w:tcPr>
          <w:p w14:paraId="3068C0A9" w14:textId="77777777" w:rsidR="00201A7C" w:rsidRDefault="00201A7C" w:rsidP="0052007D">
            <w:pPr>
              <w:rPr>
                <w:sz w:val="22"/>
              </w:rPr>
            </w:pPr>
            <w:bookmarkStart w:id="21" w:name="seNotApplCnt"/>
            <w:bookmarkEnd w:id="21"/>
          </w:p>
        </w:tc>
        <w:tc>
          <w:tcPr>
            <w:tcW w:w="1756" w:type="pct"/>
          </w:tcPr>
          <w:p w14:paraId="3DB3CFB6" w14:textId="77777777" w:rsidR="00201A7C" w:rsidRDefault="00201A7C" w:rsidP="0052007D">
            <w:pPr>
              <w:jc w:val="both"/>
              <w:rPr>
                <w:sz w:val="22"/>
              </w:rPr>
            </w:pPr>
            <w:bookmarkStart w:id="22" w:name="crNotApplCnt"/>
            <w:r>
              <w:rPr>
                <w:sz w:val="22"/>
              </w:rPr>
              <w:t>CR 7C, CR 16</w:t>
            </w:r>
            <w:bookmarkEnd w:id="22"/>
          </w:p>
        </w:tc>
        <w:bookmarkStart w:id="23" w:name="tgtNotApplCrit"/>
        <w:bookmarkEnd w:id="23"/>
      </w:tr>
    </w:tbl>
    <w:p w14:paraId="11A42411" w14:textId="77777777" w:rsidR="0052007D" w:rsidRDefault="0052007D" w:rsidP="0052007D">
      <w:pPr>
        <w:tabs>
          <w:tab w:val="center" w:pos="4680"/>
        </w:tabs>
        <w:ind w:left="-720" w:right="-720"/>
        <w:jc w:val="both"/>
        <w:rPr>
          <w:sz w:val="22"/>
        </w:rPr>
      </w:pPr>
    </w:p>
    <w:p w14:paraId="61084DE1" w14:textId="77777777" w:rsidR="0052007D" w:rsidRDefault="0052007D" w:rsidP="0052007D">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16A0A94D" w14:textId="77777777" w:rsidR="0052007D" w:rsidRPr="00201A7C" w:rsidRDefault="0052007D" w:rsidP="00201A7C">
      <w:pPr>
        <w:pStyle w:val="BodyText"/>
        <w:tabs>
          <w:tab w:val="clear" w:pos="-1440"/>
        </w:tabs>
        <w:ind w:right="-450"/>
        <w:rPr>
          <w:b/>
          <w:szCs w:val="22"/>
        </w:rPr>
      </w:pPr>
      <w:r>
        <w:t xml:space="preserve">  </w:t>
      </w:r>
    </w:p>
    <w:p w14:paraId="2C8BAC6A" w14:textId="77777777" w:rsidR="0052007D" w:rsidRDefault="0052007D" w:rsidP="0052007D">
      <w:pPr>
        <w:rPr>
          <w:sz w:val="22"/>
          <w:szCs w:val="22"/>
        </w:rPr>
      </w:pPr>
    </w:p>
    <w:p w14:paraId="05623641" w14:textId="77777777" w:rsidR="0052007D" w:rsidRDefault="0052007D" w:rsidP="0052007D">
      <w:pPr>
        <w:rPr>
          <w:sz w:val="22"/>
          <w:szCs w:val="22"/>
        </w:rPr>
      </w:pPr>
    </w:p>
    <w:p w14:paraId="23C803A1" w14:textId="77777777" w:rsidR="0052007D" w:rsidRDefault="0052007D" w:rsidP="0052007D">
      <w:pPr>
        <w:rPr>
          <w:sz w:val="22"/>
          <w:szCs w:val="22"/>
        </w:rPr>
      </w:pPr>
      <w:bookmarkStart w:id="24" w:name="ImprovementAreaBlocks"/>
      <w:bookmarkEnd w:id="24"/>
    </w:p>
    <w:p w14:paraId="4B3FEAD0" w14:textId="77777777" w:rsidR="0052007D" w:rsidRDefault="0052007D" w:rsidP="0052007D">
      <w:pPr>
        <w:rPr>
          <w:sz w:val="22"/>
          <w:szCs w:val="22"/>
        </w:rPr>
        <w:sectPr w:rsidR="0052007D" w:rsidSect="0052007D">
          <w:footerReference w:type="even" r:id="rId17"/>
          <w:footerReference w:type="default" r:id="rId18"/>
          <w:type w:val="continuous"/>
          <w:pgSz w:w="12240" w:h="15840"/>
          <w:pgMar w:top="1440" w:right="1440" w:bottom="1440" w:left="1440" w:header="720" w:footer="720" w:gutter="0"/>
          <w:cols w:space="720"/>
          <w:docGrid w:linePitch="360"/>
        </w:sectPr>
      </w:pPr>
    </w:p>
    <w:p w14:paraId="6E2017A9" w14:textId="77777777" w:rsidR="0052007D" w:rsidRPr="008E14D8" w:rsidRDefault="0052007D" w:rsidP="0052007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2007D" w:rsidRPr="00D47BA6" w14:paraId="74FA2A17" w14:textId="77777777" w:rsidTr="0052007D">
        <w:trPr>
          <w:tblHeader/>
        </w:trPr>
        <w:tc>
          <w:tcPr>
            <w:tcW w:w="9360" w:type="dxa"/>
            <w:tcBorders>
              <w:bottom w:val="single" w:sz="4" w:space="0" w:color="auto"/>
            </w:tcBorders>
            <w:shd w:val="clear" w:color="auto" w:fill="C0C0C0"/>
          </w:tcPr>
          <w:p w14:paraId="60389006" w14:textId="77777777" w:rsidR="0052007D" w:rsidRPr="00D47BA6" w:rsidRDefault="0052007D" w:rsidP="0052007D">
            <w:pPr>
              <w:pStyle w:val="Normal0"/>
              <w:keepNext/>
              <w:rPr>
                <w:b/>
                <w:sz w:val="22"/>
                <w:szCs w:val="22"/>
              </w:rPr>
            </w:pPr>
            <w:r w:rsidRPr="00D47BA6">
              <w:rPr>
                <w:b/>
                <w:sz w:val="22"/>
                <w:szCs w:val="22"/>
              </w:rPr>
              <w:lastRenderedPageBreak/>
              <w:t xml:space="preserve">Improvement Area </w:t>
            </w:r>
            <w:bookmarkStart w:id="27" w:name="AreaCounter"/>
            <w:r w:rsidRPr="00D47BA6">
              <w:rPr>
                <w:b/>
                <w:sz w:val="22"/>
                <w:szCs w:val="22"/>
              </w:rPr>
              <w:t>1</w:t>
            </w:r>
            <w:bookmarkEnd w:id="27"/>
          </w:p>
        </w:tc>
      </w:tr>
      <w:tr w:rsidR="0052007D" w:rsidRPr="00D47BA6" w14:paraId="67753A00" w14:textId="77777777" w:rsidTr="0052007D">
        <w:tc>
          <w:tcPr>
            <w:tcW w:w="9360" w:type="dxa"/>
            <w:tcBorders>
              <w:top w:val="single" w:sz="4" w:space="0" w:color="auto"/>
              <w:left w:val="single" w:sz="4" w:space="0" w:color="auto"/>
              <w:bottom w:val="nil"/>
              <w:right w:val="single" w:sz="4" w:space="0" w:color="auto"/>
            </w:tcBorders>
          </w:tcPr>
          <w:p w14:paraId="3C2DB47C" w14:textId="77777777" w:rsidR="0052007D" w:rsidRPr="00D47BA6" w:rsidRDefault="0052007D" w:rsidP="0052007D">
            <w:pPr>
              <w:pStyle w:val="Normal0"/>
              <w:keepNext/>
              <w:rPr>
                <w:sz w:val="22"/>
                <w:szCs w:val="22"/>
              </w:rPr>
            </w:pPr>
            <w:r w:rsidRPr="00D47BA6">
              <w:rPr>
                <w:b/>
                <w:sz w:val="22"/>
                <w:szCs w:val="22"/>
              </w:rPr>
              <w:t>Criterion:</w:t>
            </w:r>
            <w:r>
              <w:rPr>
                <w:sz w:val="22"/>
                <w:szCs w:val="22"/>
              </w:rPr>
              <w:t xml:space="preserve"> </w:t>
            </w:r>
            <w:bookmarkStart w:id="28" w:name="CritNumber"/>
            <w:r>
              <w:rPr>
                <w:sz w:val="22"/>
                <w:szCs w:val="22"/>
              </w:rPr>
              <w:t>SE 32 - Parent advisory council for special education</w:t>
            </w:r>
            <w:bookmarkEnd w:id="28"/>
          </w:p>
          <w:p w14:paraId="4071C3E7" w14:textId="77777777" w:rsidR="0052007D" w:rsidRPr="00D47BA6" w:rsidRDefault="0052007D" w:rsidP="0052007D">
            <w:pPr>
              <w:pStyle w:val="Normal0"/>
              <w:keepNext/>
              <w:rPr>
                <w:b/>
                <w:sz w:val="22"/>
                <w:szCs w:val="22"/>
              </w:rPr>
            </w:pPr>
          </w:p>
        </w:tc>
      </w:tr>
      <w:tr w:rsidR="0052007D" w:rsidRPr="00D47BA6" w14:paraId="66A2097A" w14:textId="77777777" w:rsidTr="0052007D">
        <w:tc>
          <w:tcPr>
            <w:tcW w:w="9360" w:type="dxa"/>
            <w:tcBorders>
              <w:top w:val="single" w:sz="4" w:space="0" w:color="auto"/>
              <w:left w:val="single" w:sz="4" w:space="0" w:color="auto"/>
              <w:bottom w:val="nil"/>
              <w:right w:val="single" w:sz="4" w:space="0" w:color="auto"/>
            </w:tcBorders>
          </w:tcPr>
          <w:p w14:paraId="173EFDF9" w14:textId="77777777" w:rsidR="0052007D" w:rsidRPr="00D47BA6" w:rsidRDefault="0052007D" w:rsidP="0052007D">
            <w:pPr>
              <w:pStyle w:val="Normal0"/>
              <w:keepNext/>
              <w:rPr>
                <w:sz w:val="22"/>
                <w:szCs w:val="22"/>
              </w:rPr>
            </w:pPr>
            <w:r w:rsidRPr="00D47BA6">
              <w:rPr>
                <w:b/>
                <w:sz w:val="22"/>
                <w:szCs w:val="22"/>
              </w:rPr>
              <w:t>Rating:</w:t>
            </w:r>
            <w:r>
              <w:rPr>
                <w:sz w:val="22"/>
                <w:szCs w:val="22"/>
              </w:rPr>
              <w:t xml:space="preserve"> </w:t>
            </w:r>
            <w:bookmarkStart w:id="29" w:name="CritRating"/>
            <w:r>
              <w:rPr>
                <w:sz w:val="22"/>
                <w:szCs w:val="22"/>
              </w:rPr>
              <w:t>Not Implemented</w:t>
            </w:r>
            <w:bookmarkEnd w:id="29"/>
          </w:p>
        </w:tc>
      </w:tr>
      <w:tr w:rsidR="0052007D" w:rsidRPr="00D47BA6" w14:paraId="07009FDF" w14:textId="77777777" w:rsidTr="0052007D">
        <w:tc>
          <w:tcPr>
            <w:tcW w:w="9360" w:type="dxa"/>
            <w:tcBorders>
              <w:top w:val="nil"/>
              <w:left w:val="single" w:sz="4" w:space="0" w:color="auto"/>
              <w:bottom w:val="single" w:sz="4" w:space="0" w:color="auto"/>
              <w:right w:val="single" w:sz="4" w:space="0" w:color="auto"/>
            </w:tcBorders>
          </w:tcPr>
          <w:p w14:paraId="71528D38" w14:textId="77777777" w:rsidR="0052007D" w:rsidRPr="00D47BA6" w:rsidRDefault="0052007D" w:rsidP="0052007D">
            <w:pPr>
              <w:pStyle w:val="Normal0"/>
              <w:keepNext/>
              <w:rPr>
                <w:rFonts w:cs="Arial"/>
                <w:b/>
                <w:sz w:val="22"/>
                <w:szCs w:val="22"/>
              </w:rPr>
            </w:pPr>
          </w:p>
        </w:tc>
      </w:tr>
      <w:tr w:rsidR="0052007D" w:rsidRPr="00D47BA6" w14:paraId="21743967" w14:textId="77777777" w:rsidTr="0052007D">
        <w:tc>
          <w:tcPr>
            <w:tcW w:w="9360" w:type="dxa"/>
            <w:tcBorders>
              <w:top w:val="nil"/>
              <w:left w:val="single" w:sz="4" w:space="0" w:color="auto"/>
              <w:bottom w:val="single" w:sz="4" w:space="0" w:color="auto"/>
              <w:right w:val="single" w:sz="4" w:space="0" w:color="auto"/>
            </w:tcBorders>
          </w:tcPr>
          <w:p w14:paraId="3E01F1AC" w14:textId="77777777" w:rsidR="0052007D" w:rsidRPr="00D47BA6" w:rsidRDefault="0052007D" w:rsidP="0052007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0" w:name="IssueDesc"/>
            <w:r>
              <w:rPr>
                <w:rFonts w:cs="Arial"/>
                <w:sz w:val="22"/>
                <w:szCs w:val="22"/>
              </w:rPr>
              <w:t>A review of documents and interviews indicated that the charter school has not established a parent advisory council on special education (SEPAC). The charter school submitted a SEPAC waiver request to the Department on January 4, 2021; however, this request was denied.</w:t>
            </w:r>
            <w:bookmarkEnd w:id="30"/>
          </w:p>
          <w:p w14:paraId="6BA12E25" w14:textId="77777777" w:rsidR="0052007D" w:rsidRPr="00D47BA6" w:rsidRDefault="0052007D" w:rsidP="0052007D">
            <w:pPr>
              <w:pStyle w:val="Normal0"/>
              <w:keepNext/>
              <w:rPr>
                <w:rFonts w:cs="Arial"/>
                <w:b/>
                <w:sz w:val="22"/>
                <w:szCs w:val="22"/>
              </w:rPr>
            </w:pPr>
          </w:p>
        </w:tc>
      </w:tr>
      <w:tr w:rsidR="0052007D" w:rsidRPr="00D47BA6" w14:paraId="67181BCD" w14:textId="77777777" w:rsidTr="0052007D">
        <w:tc>
          <w:tcPr>
            <w:tcW w:w="9360" w:type="dxa"/>
            <w:tcBorders>
              <w:top w:val="nil"/>
              <w:left w:val="single" w:sz="4" w:space="0" w:color="auto"/>
              <w:bottom w:val="single" w:sz="4" w:space="0" w:color="auto"/>
              <w:right w:val="single" w:sz="4" w:space="0" w:color="auto"/>
            </w:tcBorders>
          </w:tcPr>
          <w:p w14:paraId="02CAF6EB" w14:textId="77777777" w:rsidR="0052007D" w:rsidRPr="00D47BA6" w:rsidRDefault="0052007D" w:rsidP="0052007D">
            <w:pPr>
              <w:pStyle w:val="Normal0"/>
              <w:keepNext/>
              <w:rPr>
                <w:rFonts w:cs="Arial"/>
                <w:sz w:val="22"/>
                <w:szCs w:val="22"/>
              </w:rPr>
            </w:pPr>
            <w:r w:rsidRPr="00D47BA6">
              <w:rPr>
                <w:b/>
                <w:sz w:val="22"/>
                <w:szCs w:val="22"/>
              </w:rPr>
              <w:t>LEA Outcome:</w:t>
            </w:r>
            <w:r>
              <w:rPr>
                <w:sz w:val="22"/>
                <w:szCs w:val="22"/>
              </w:rPr>
              <w:t xml:space="preserve"> </w:t>
            </w:r>
            <w:bookmarkStart w:id="31" w:name="LeaOutcome"/>
            <w:r>
              <w:rPr>
                <w:sz w:val="22"/>
                <w:szCs w:val="22"/>
              </w:rPr>
              <w:t>Collegiate Charter School of Lowell (CCSL) will establish a parent advisory council on special education (SEPAC) with corresponding by-laws regarding officers and operational procedures. Membership will be offered to all parents of children with disabilities and other interested parties. The SEPAC duties will include, but not be limited to, advising CCSL on matters that pertain to the education and safety of students with disabilities and meeting regularly with charter school officials to participate in the planning, development, and evaluation of the charter school's special education programs.</w:t>
            </w:r>
          </w:p>
          <w:p w14:paraId="3F6F4853" w14:textId="77777777" w:rsidR="0052007D" w:rsidRDefault="0052007D" w:rsidP="0052007D">
            <w:pPr>
              <w:pStyle w:val="Normal0"/>
              <w:keepNext/>
              <w:rPr>
                <w:sz w:val="22"/>
                <w:szCs w:val="22"/>
              </w:rPr>
            </w:pPr>
          </w:p>
          <w:p w14:paraId="2B365F6A" w14:textId="77777777" w:rsidR="0052007D" w:rsidRDefault="0052007D" w:rsidP="0052007D">
            <w:pPr>
              <w:pStyle w:val="Normal0"/>
              <w:keepNext/>
              <w:rPr>
                <w:sz w:val="22"/>
                <w:szCs w:val="22"/>
              </w:rPr>
            </w:pPr>
            <w:r>
              <w:rPr>
                <w:sz w:val="22"/>
                <w:szCs w:val="22"/>
              </w:rPr>
              <w:t>In addition, CCSL will conduct, in cooperation with the SEPAC, at least one annual workshop on the rights of students and their parents and guardians under the state and federal special education laws. CCSL will ensure the SEPAC receives assistance from the Collegiate Board of Trustees without charge, upon reasonable notice, and subject to the availability of staff and resources.</w:t>
            </w:r>
          </w:p>
          <w:p w14:paraId="5FF72605" w14:textId="77777777" w:rsidR="0052007D" w:rsidRDefault="0052007D" w:rsidP="0052007D">
            <w:pPr>
              <w:pStyle w:val="Normal0"/>
              <w:keepNext/>
              <w:rPr>
                <w:sz w:val="22"/>
                <w:szCs w:val="22"/>
              </w:rPr>
            </w:pPr>
          </w:p>
          <w:p w14:paraId="277A76B8" w14:textId="77777777" w:rsidR="0052007D" w:rsidRDefault="0052007D" w:rsidP="0052007D">
            <w:pPr>
              <w:pStyle w:val="Normal0"/>
              <w:keepNext/>
              <w:rPr>
                <w:sz w:val="22"/>
                <w:szCs w:val="22"/>
              </w:rPr>
            </w:pPr>
            <w:r>
              <w:rPr>
                <w:sz w:val="22"/>
                <w:szCs w:val="22"/>
              </w:rPr>
              <w:t>If CCSL is not successful in establishing a SEPAC, it will meet the requirements for an approved waiver from the Department.</w:t>
            </w:r>
            <w:bookmarkEnd w:id="31"/>
          </w:p>
          <w:p w14:paraId="20292FB6" w14:textId="77777777" w:rsidR="0052007D" w:rsidRPr="00D47BA6" w:rsidRDefault="0052007D" w:rsidP="0052007D">
            <w:pPr>
              <w:pStyle w:val="Normal0"/>
              <w:keepNext/>
              <w:rPr>
                <w:rFonts w:cs="Arial"/>
                <w:b/>
                <w:sz w:val="22"/>
                <w:szCs w:val="22"/>
              </w:rPr>
            </w:pPr>
          </w:p>
        </w:tc>
      </w:tr>
      <w:tr w:rsidR="0052007D" w:rsidRPr="00D47BA6" w14:paraId="410B1D09" w14:textId="77777777" w:rsidTr="0052007D">
        <w:tc>
          <w:tcPr>
            <w:tcW w:w="9360" w:type="dxa"/>
            <w:tcBorders>
              <w:top w:val="nil"/>
              <w:left w:val="single" w:sz="4" w:space="0" w:color="auto"/>
              <w:bottom w:val="single" w:sz="4" w:space="0" w:color="auto"/>
              <w:right w:val="single" w:sz="4" w:space="0" w:color="auto"/>
            </w:tcBorders>
          </w:tcPr>
          <w:p w14:paraId="22EF7AA4" w14:textId="77777777" w:rsidR="0052007D" w:rsidRDefault="0052007D" w:rsidP="0052007D">
            <w:pPr>
              <w:pStyle w:val="Normal0"/>
              <w:keepNext/>
              <w:rPr>
                <w:rFonts w:cs="Arial"/>
                <w:sz w:val="22"/>
                <w:szCs w:val="22"/>
              </w:rPr>
            </w:pPr>
            <w:r w:rsidRPr="00D47BA6">
              <w:rPr>
                <w:rFonts w:cs="Arial"/>
                <w:b/>
                <w:sz w:val="22"/>
                <w:szCs w:val="22"/>
              </w:rPr>
              <w:lastRenderedPageBreak/>
              <w:t>Action Plan:</w:t>
            </w:r>
            <w:r>
              <w:rPr>
                <w:rFonts w:cs="Arial"/>
                <w:sz w:val="22"/>
                <w:szCs w:val="22"/>
              </w:rPr>
              <w:t xml:space="preserve"> </w:t>
            </w:r>
            <w:bookmarkStart w:id="32" w:name="ActionPlan"/>
            <w:r>
              <w:rPr>
                <w:rFonts w:cs="Arial"/>
                <w:sz w:val="22"/>
                <w:szCs w:val="22"/>
              </w:rPr>
              <w:t xml:space="preserve">By May 25, 2021, the charter school will develop and distribute an informational brochure to all parents and guardians of special education students to raise awareness of a SEPAC, inform parents regarding duties and membership, and encourage parents to create a SEPAC at the school. Evidence will include the informational brochure and documentation of dissemination. </w:t>
            </w:r>
          </w:p>
          <w:p w14:paraId="5840A005" w14:textId="77777777" w:rsidR="0052007D" w:rsidRDefault="0052007D" w:rsidP="0052007D">
            <w:pPr>
              <w:pStyle w:val="Normal0"/>
              <w:keepNext/>
              <w:rPr>
                <w:rFonts w:cs="Arial"/>
                <w:sz w:val="22"/>
                <w:szCs w:val="22"/>
              </w:rPr>
            </w:pPr>
          </w:p>
          <w:p w14:paraId="4247D3BB" w14:textId="77777777" w:rsidR="0052007D" w:rsidRDefault="0052007D" w:rsidP="0052007D">
            <w:pPr>
              <w:pStyle w:val="Normal0"/>
              <w:keepNext/>
              <w:rPr>
                <w:rFonts w:cs="Arial"/>
                <w:sz w:val="22"/>
                <w:szCs w:val="22"/>
              </w:rPr>
            </w:pPr>
            <w:r>
              <w:rPr>
                <w:rFonts w:cs="Arial"/>
                <w:sz w:val="22"/>
                <w:szCs w:val="22"/>
              </w:rPr>
              <w:t xml:space="preserve">By August 23, 2021, charter school special education leadership will meet with the SEPAC to develop by-laws, identify officer positions, create a presence on the charter school's website, and establish a calendar of meetings and events. Evidence will include a copy of the by-laws, officer positions, a link to the updated website, and calendar of meetings and events. </w:t>
            </w:r>
          </w:p>
          <w:p w14:paraId="589286B2" w14:textId="77777777" w:rsidR="0052007D" w:rsidRDefault="0052007D" w:rsidP="0052007D">
            <w:pPr>
              <w:pStyle w:val="Normal0"/>
              <w:keepNext/>
              <w:rPr>
                <w:rFonts w:cs="Arial"/>
                <w:sz w:val="22"/>
                <w:szCs w:val="22"/>
              </w:rPr>
            </w:pPr>
          </w:p>
          <w:p w14:paraId="08464BBC" w14:textId="77777777" w:rsidR="0052007D" w:rsidRDefault="0052007D" w:rsidP="0052007D">
            <w:pPr>
              <w:pStyle w:val="Normal0"/>
              <w:keepNext/>
              <w:rPr>
                <w:rFonts w:cs="Arial"/>
                <w:sz w:val="22"/>
                <w:szCs w:val="22"/>
              </w:rPr>
            </w:pPr>
            <w:r>
              <w:rPr>
                <w:rFonts w:cs="Arial"/>
                <w:sz w:val="22"/>
                <w:szCs w:val="22"/>
              </w:rPr>
              <w:t>By October 29, 2021, the charter school will conduct, in cooperation with the SEPAC, a workshop on the rights of students and their parents and guardians. If CCSL has not been successful in establishing a SEPAC by this date, it will still provide this annual workshop. Evidence will include the invitation, agenda, signed attendance sheets and presentation materials.</w:t>
            </w:r>
          </w:p>
          <w:p w14:paraId="0BD42273" w14:textId="77777777" w:rsidR="0052007D" w:rsidRDefault="0052007D" w:rsidP="0052007D">
            <w:pPr>
              <w:pStyle w:val="Normal0"/>
              <w:keepNext/>
              <w:rPr>
                <w:rFonts w:cs="Arial"/>
                <w:sz w:val="22"/>
                <w:szCs w:val="22"/>
              </w:rPr>
            </w:pPr>
          </w:p>
          <w:p w14:paraId="643A3D43" w14:textId="77777777" w:rsidR="0052007D" w:rsidRDefault="0052007D" w:rsidP="0052007D">
            <w:pPr>
              <w:pStyle w:val="Normal0"/>
              <w:keepNext/>
              <w:rPr>
                <w:rFonts w:cs="Arial"/>
                <w:sz w:val="22"/>
                <w:szCs w:val="22"/>
              </w:rPr>
            </w:pPr>
            <w:r>
              <w:rPr>
                <w:rFonts w:cs="Arial"/>
                <w:sz w:val="22"/>
                <w:szCs w:val="22"/>
              </w:rPr>
              <w:t xml:space="preserve">By October 29, 2021, if the charter school has not been successful in establishing a SEPAC, it will meet the requirements for an approved waiver from the Department and continue active efforts to create a SEPAC.  </w:t>
            </w:r>
          </w:p>
          <w:p w14:paraId="294D28FB" w14:textId="77777777" w:rsidR="0052007D" w:rsidRDefault="0052007D" w:rsidP="0052007D">
            <w:pPr>
              <w:pStyle w:val="Normal0"/>
              <w:keepNext/>
              <w:rPr>
                <w:rFonts w:cs="Arial"/>
                <w:sz w:val="22"/>
                <w:szCs w:val="22"/>
              </w:rPr>
            </w:pPr>
          </w:p>
          <w:p w14:paraId="1029DF68" w14:textId="77777777" w:rsidR="0052007D" w:rsidRDefault="0052007D" w:rsidP="0052007D">
            <w:pPr>
              <w:pStyle w:val="Normal0"/>
              <w:keepNext/>
              <w:rPr>
                <w:rFonts w:cs="Arial"/>
                <w:sz w:val="22"/>
                <w:szCs w:val="22"/>
              </w:rPr>
            </w:pPr>
            <w:r>
              <w:rPr>
                <w:rFonts w:cs="Arial"/>
                <w:sz w:val="22"/>
                <w:szCs w:val="22"/>
              </w:rPr>
              <w:t>By November 22, 2021, the charter school will submit evidence of monthly SEPAC meetings including invitations, agendas, minutes, and signed attendance sheets.</w:t>
            </w:r>
          </w:p>
          <w:p w14:paraId="316C516E" w14:textId="77777777" w:rsidR="0052007D" w:rsidRDefault="0052007D" w:rsidP="0052007D">
            <w:pPr>
              <w:pStyle w:val="Normal0"/>
              <w:keepNext/>
              <w:rPr>
                <w:rFonts w:cs="Arial"/>
                <w:sz w:val="22"/>
                <w:szCs w:val="22"/>
              </w:rPr>
            </w:pPr>
          </w:p>
          <w:p w14:paraId="237CA8BA" w14:textId="77777777" w:rsidR="0052007D" w:rsidRDefault="0052007D" w:rsidP="0052007D">
            <w:pPr>
              <w:pStyle w:val="Normal0"/>
              <w:keepNext/>
              <w:rPr>
                <w:rFonts w:cs="Arial"/>
                <w:sz w:val="22"/>
                <w:szCs w:val="22"/>
              </w:rPr>
            </w:pPr>
            <w:r>
              <w:rPr>
                <w:rFonts w:cs="Arial"/>
                <w:sz w:val="22"/>
                <w:szCs w:val="22"/>
              </w:rPr>
              <w:t>By November 22, 2021, the charter school will submit evidence that the SEPAC meets monthly with CCSL special education leadership to advise on matters that pertain to the education and safety of students with disabilities and participates in the planning, development, and evaluation of the charter school's special education programs. Evidence will include meeting minutes and SEPAC feedback on special education programs.</w:t>
            </w:r>
          </w:p>
          <w:p w14:paraId="0061B127" w14:textId="77777777" w:rsidR="0052007D" w:rsidRDefault="0052007D" w:rsidP="0052007D">
            <w:pPr>
              <w:pStyle w:val="Normal0"/>
              <w:keepNext/>
              <w:rPr>
                <w:rFonts w:cs="Arial"/>
                <w:sz w:val="22"/>
                <w:szCs w:val="22"/>
              </w:rPr>
            </w:pPr>
          </w:p>
          <w:p w14:paraId="3ED5E6E1" w14:textId="77777777" w:rsidR="0052007D" w:rsidRDefault="0052007D" w:rsidP="0052007D">
            <w:pPr>
              <w:pStyle w:val="Normal0"/>
              <w:keepNext/>
              <w:rPr>
                <w:rFonts w:cs="Arial"/>
                <w:sz w:val="22"/>
                <w:szCs w:val="22"/>
              </w:rPr>
            </w:pPr>
            <w:r>
              <w:rPr>
                <w:rFonts w:cs="Arial"/>
                <w:sz w:val="22"/>
                <w:szCs w:val="22"/>
              </w:rPr>
              <w:t>By December 20, 2021, the charter school, in conjunction with the SEPAC, will submit evidence of surveys distributed to all parents of students with a disability to solicit information regarding the needs of families, feedback on programming and services, and training requests. Evidence will include a copy of the survey, analysis of results, and recommendations.</w:t>
            </w:r>
            <w:bookmarkEnd w:id="32"/>
          </w:p>
          <w:p w14:paraId="2F072B0B" w14:textId="77777777" w:rsidR="0052007D" w:rsidRPr="00D47BA6" w:rsidRDefault="0052007D" w:rsidP="0052007D">
            <w:pPr>
              <w:pStyle w:val="Normal0"/>
              <w:keepNext/>
              <w:rPr>
                <w:rFonts w:cs="Arial"/>
                <w:b/>
                <w:sz w:val="22"/>
                <w:szCs w:val="22"/>
              </w:rPr>
            </w:pPr>
          </w:p>
        </w:tc>
      </w:tr>
      <w:tr w:rsidR="0052007D" w:rsidRPr="00D47BA6" w14:paraId="197654E1" w14:textId="77777777" w:rsidTr="0052007D">
        <w:tc>
          <w:tcPr>
            <w:tcW w:w="9360" w:type="dxa"/>
            <w:tcBorders>
              <w:top w:val="nil"/>
              <w:left w:val="single" w:sz="4" w:space="0" w:color="auto"/>
              <w:bottom w:val="single" w:sz="4" w:space="0" w:color="auto"/>
              <w:right w:val="single" w:sz="4" w:space="0" w:color="auto"/>
            </w:tcBorders>
          </w:tcPr>
          <w:p w14:paraId="6265CC84" w14:textId="77777777" w:rsidR="0052007D" w:rsidRDefault="0052007D" w:rsidP="0052007D">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3" w:name="SuccessMetric"/>
            <w:r>
              <w:rPr>
                <w:rFonts w:cs="Arial"/>
                <w:sz w:val="22"/>
                <w:szCs w:val="22"/>
              </w:rPr>
              <w:t>By the beginning of the 2021-2022 school year and beyond, CCSL will have established a SEPAC, and in cooperation with the SEPAC, will conduct at least one annual workshop on the rights of students and their parents and guardians under the state and federal special education laws.</w:t>
            </w:r>
          </w:p>
          <w:p w14:paraId="7663D385" w14:textId="77777777" w:rsidR="0052007D" w:rsidRDefault="0052007D" w:rsidP="0052007D">
            <w:pPr>
              <w:pStyle w:val="Normal0"/>
              <w:keepNext/>
              <w:rPr>
                <w:rFonts w:cs="Arial"/>
                <w:sz w:val="22"/>
                <w:szCs w:val="22"/>
              </w:rPr>
            </w:pPr>
          </w:p>
          <w:p w14:paraId="6EB680E9" w14:textId="77777777" w:rsidR="0052007D" w:rsidRPr="00DF5973" w:rsidRDefault="0052007D" w:rsidP="0052007D">
            <w:pPr>
              <w:pStyle w:val="Normal0"/>
              <w:keepNext/>
              <w:rPr>
                <w:rFonts w:cs="Arial"/>
                <w:b/>
                <w:bCs/>
                <w:sz w:val="22"/>
                <w:szCs w:val="22"/>
              </w:rPr>
            </w:pPr>
            <w:r w:rsidRPr="00DF5973">
              <w:rPr>
                <w:rFonts w:cs="Arial"/>
                <w:b/>
                <w:bCs/>
                <w:sz w:val="22"/>
                <w:szCs w:val="22"/>
              </w:rPr>
              <w:t>Evidence:</w:t>
            </w:r>
          </w:p>
          <w:p w14:paraId="6A7C648D" w14:textId="77777777" w:rsidR="0052007D" w:rsidRDefault="0052007D" w:rsidP="0052007D">
            <w:pPr>
              <w:pStyle w:val="Normal0"/>
              <w:keepNext/>
              <w:rPr>
                <w:rFonts w:cs="Arial"/>
                <w:sz w:val="22"/>
                <w:szCs w:val="22"/>
              </w:rPr>
            </w:pPr>
            <w:r>
              <w:rPr>
                <w:rFonts w:cs="Arial"/>
                <w:sz w:val="22"/>
                <w:szCs w:val="22"/>
              </w:rPr>
              <w:t>- SEPAC brochures</w:t>
            </w:r>
          </w:p>
          <w:p w14:paraId="412A6371" w14:textId="77777777" w:rsidR="0052007D" w:rsidRDefault="0052007D" w:rsidP="0052007D">
            <w:pPr>
              <w:pStyle w:val="Normal0"/>
              <w:keepNext/>
              <w:rPr>
                <w:rFonts w:cs="Arial"/>
                <w:sz w:val="22"/>
                <w:szCs w:val="22"/>
              </w:rPr>
            </w:pPr>
            <w:r>
              <w:rPr>
                <w:rFonts w:cs="Arial"/>
                <w:sz w:val="22"/>
                <w:szCs w:val="22"/>
              </w:rPr>
              <w:t>- Documentation of dissemination</w:t>
            </w:r>
          </w:p>
          <w:p w14:paraId="1235C750" w14:textId="77777777" w:rsidR="0052007D" w:rsidRDefault="0052007D" w:rsidP="0052007D">
            <w:pPr>
              <w:pStyle w:val="Normal0"/>
              <w:keepNext/>
              <w:rPr>
                <w:rFonts w:cs="Arial"/>
                <w:sz w:val="22"/>
                <w:szCs w:val="22"/>
              </w:rPr>
            </w:pPr>
            <w:r>
              <w:rPr>
                <w:rFonts w:cs="Arial"/>
                <w:sz w:val="22"/>
                <w:szCs w:val="22"/>
              </w:rPr>
              <w:t xml:space="preserve">- Copy of by-laws </w:t>
            </w:r>
          </w:p>
          <w:p w14:paraId="342BF2B3" w14:textId="77777777" w:rsidR="0052007D" w:rsidRDefault="0052007D" w:rsidP="0052007D">
            <w:pPr>
              <w:pStyle w:val="Normal0"/>
              <w:keepNext/>
              <w:rPr>
                <w:rFonts w:cs="Arial"/>
                <w:sz w:val="22"/>
                <w:szCs w:val="22"/>
              </w:rPr>
            </w:pPr>
            <w:r>
              <w:rPr>
                <w:rFonts w:cs="Arial"/>
                <w:sz w:val="22"/>
                <w:szCs w:val="22"/>
              </w:rPr>
              <w:t>- List of SEPAC officers</w:t>
            </w:r>
          </w:p>
          <w:p w14:paraId="150A7E11" w14:textId="77777777" w:rsidR="0052007D" w:rsidRDefault="0052007D" w:rsidP="0052007D">
            <w:pPr>
              <w:pStyle w:val="Normal0"/>
              <w:keepNext/>
              <w:rPr>
                <w:rFonts w:cs="Arial"/>
                <w:sz w:val="22"/>
                <w:szCs w:val="22"/>
              </w:rPr>
            </w:pPr>
            <w:r>
              <w:rPr>
                <w:rFonts w:cs="Arial"/>
                <w:sz w:val="22"/>
                <w:szCs w:val="22"/>
              </w:rPr>
              <w:t>- Calendar of SEPAC events</w:t>
            </w:r>
          </w:p>
          <w:p w14:paraId="4E931F20" w14:textId="77777777" w:rsidR="0052007D" w:rsidRDefault="0052007D" w:rsidP="0052007D">
            <w:pPr>
              <w:pStyle w:val="Normal0"/>
              <w:keepNext/>
              <w:rPr>
                <w:rFonts w:cs="Arial"/>
                <w:sz w:val="22"/>
                <w:szCs w:val="22"/>
              </w:rPr>
            </w:pPr>
            <w:r>
              <w:rPr>
                <w:rFonts w:cs="Arial"/>
                <w:sz w:val="22"/>
                <w:szCs w:val="22"/>
              </w:rPr>
              <w:t>- Link to SEPAC on CCSL</w:t>
            </w:r>
            <w:r w:rsidR="00201A7C">
              <w:rPr>
                <w:rFonts w:cs="Arial"/>
                <w:sz w:val="22"/>
                <w:szCs w:val="22"/>
              </w:rPr>
              <w:t>’</w:t>
            </w:r>
            <w:r>
              <w:rPr>
                <w:rFonts w:cs="Arial"/>
                <w:sz w:val="22"/>
                <w:szCs w:val="22"/>
              </w:rPr>
              <w:t>s website</w:t>
            </w:r>
          </w:p>
          <w:p w14:paraId="7D1DFD5E" w14:textId="77777777" w:rsidR="0052007D" w:rsidRDefault="0052007D" w:rsidP="0052007D">
            <w:pPr>
              <w:pStyle w:val="Normal0"/>
              <w:keepNext/>
              <w:rPr>
                <w:rFonts w:cs="Arial"/>
                <w:sz w:val="22"/>
                <w:szCs w:val="22"/>
              </w:rPr>
            </w:pPr>
            <w:r>
              <w:rPr>
                <w:rFonts w:cs="Arial"/>
                <w:sz w:val="22"/>
                <w:szCs w:val="22"/>
              </w:rPr>
              <w:t>- SEPAC meeting invitations, agendas, meeting minutes, and signed attendance sheets</w:t>
            </w:r>
            <w:bookmarkEnd w:id="33"/>
          </w:p>
          <w:p w14:paraId="028DEAD3" w14:textId="77777777" w:rsidR="0052007D" w:rsidRPr="00D47BA6" w:rsidRDefault="0052007D" w:rsidP="0052007D">
            <w:pPr>
              <w:pStyle w:val="Normal0"/>
              <w:keepNext/>
              <w:rPr>
                <w:rFonts w:cs="Arial"/>
                <w:b/>
                <w:sz w:val="22"/>
                <w:szCs w:val="22"/>
              </w:rPr>
            </w:pPr>
          </w:p>
        </w:tc>
      </w:tr>
      <w:tr w:rsidR="0052007D" w:rsidRPr="00D47BA6" w14:paraId="15E22AC0" w14:textId="77777777" w:rsidTr="0052007D">
        <w:tc>
          <w:tcPr>
            <w:tcW w:w="9360" w:type="dxa"/>
            <w:tcBorders>
              <w:top w:val="nil"/>
              <w:left w:val="single" w:sz="4" w:space="0" w:color="auto"/>
              <w:bottom w:val="single" w:sz="4" w:space="0" w:color="auto"/>
              <w:right w:val="single" w:sz="4" w:space="0" w:color="auto"/>
            </w:tcBorders>
          </w:tcPr>
          <w:p w14:paraId="6BA3065E" w14:textId="77777777" w:rsidR="0052007D" w:rsidRPr="00201A7C" w:rsidRDefault="0052007D" w:rsidP="0052007D">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34" w:name="MeasurementMechanism"/>
            <w:r>
              <w:rPr>
                <w:sz w:val="22"/>
                <w:szCs w:val="22"/>
              </w:rPr>
              <w:t xml:space="preserve">Each June, the Director of Special Education and Head of School will schedule preliminary planning meetings with the SEPAC officers to prepare for the annual workshop on student and parent rights. </w:t>
            </w:r>
          </w:p>
          <w:p w14:paraId="683831B1" w14:textId="77777777" w:rsidR="0052007D" w:rsidRDefault="0052007D" w:rsidP="0052007D">
            <w:pPr>
              <w:pStyle w:val="Normal0"/>
              <w:keepNext/>
              <w:rPr>
                <w:sz w:val="22"/>
                <w:szCs w:val="22"/>
              </w:rPr>
            </w:pPr>
          </w:p>
          <w:p w14:paraId="4ED742B8" w14:textId="77777777" w:rsidR="0052007D" w:rsidRDefault="0052007D" w:rsidP="0052007D">
            <w:pPr>
              <w:pStyle w:val="Normal0"/>
              <w:keepNext/>
              <w:rPr>
                <w:sz w:val="22"/>
                <w:szCs w:val="22"/>
              </w:rPr>
            </w:pPr>
            <w:r>
              <w:rPr>
                <w:sz w:val="22"/>
                <w:szCs w:val="22"/>
              </w:rPr>
              <w:t>Each September, the charter school, in cooperation with the SEPAC, will hold an annual workshop on the rights of students and their parents and guardians under the state and federal special education laws.</w:t>
            </w:r>
          </w:p>
          <w:p w14:paraId="33276A81" w14:textId="77777777" w:rsidR="0052007D" w:rsidRDefault="0052007D" w:rsidP="0052007D">
            <w:pPr>
              <w:pStyle w:val="Normal0"/>
              <w:keepNext/>
              <w:rPr>
                <w:sz w:val="22"/>
                <w:szCs w:val="22"/>
              </w:rPr>
            </w:pPr>
          </w:p>
          <w:p w14:paraId="0A2DB2A7" w14:textId="77777777" w:rsidR="0052007D" w:rsidRDefault="0052007D" w:rsidP="0052007D">
            <w:pPr>
              <w:pStyle w:val="Normal0"/>
              <w:keepNext/>
              <w:rPr>
                <w:sz w:val="22"/>
                <w:szCs w:val="22"/>
              </w:rPr>
            </w:pPr>
            <w:r>
              <w:rPr>
                <w:sz w:val="22"/>
                <w:szCs w:val="22"/>
              </w:rPr>
              <w:t>Each September, the SEPAC brochure will be reviewed, updated as needed, and sent home to each parent or guardian of a student with a disability.</w:t>
            </w:r>
          </w:p>
          <w:p w14:paraId="162B77B4" w14:textId="77777777" w:rsidR="0052007D" w:rsidRDefault="0052007D" w:rsidP="0052007D">
            <w:pPr>
              <w:pStyle w:val="Normal0"/>
              <w:keepNext/>
              <w:rPr>
                <w:sz w:val="22"/>
                <w:szCs w:val="22"/>
              </w:rPr>
            </w:pPr>
          </w:p>
          <w:p w14:paraId="1C9BEF5D" w14:textId="77777777" w:rsidR="0052007D" w:rsidRDefault="0052007D" w:rsidP="0052007D">
            <w:pPr>
              <w:pStyle w:val="Normal0"/>
              <w:keepNext/>
              <w:rPr>
                <w:sz w:val="22"/>
                <w:szCs w:val="22"/>
              </w:rPr>
            </w:pPr>
            <w:r>
              <w:rPr>
                <w:sz w:val="22"/>
                <w:szCs w:val="22"/>
              </w:rPr>
              <w:t>Monthly SEPAC meetings will be advertised on the charter school</w:t>
            </w:r>
            <w:r w:rsidR="00201A7C">
              <w:rPr>
                <w:sz w:val="22"/>
                <w:szCs w:val="22"/>
              </w:rPr>
              <w:t>’</w:t>
            </w:r>
            <w:r>
              <w:rPr>
                <w:sz w:val="22"/>
                <w:szCs w:val="22"/>
              </w:rPr>
              <w:t>s website, in newsletters, and via invitations sent home. Advertisements and invitations will indicate the topic, agenda, date, and time of the SEPAC meeting. The Director of Special Education and SEPAC Chairpersons will meet monthly to discuss needs and plan future meetings/events.</w:t>
            </w:r>
          </w:p>
          <w:p w14:paraId="253A7464" w14:textId="77777777" w:rsidR="0052007D" w:rsidRDefault="0052007D" w:rsidP="0052007D">
            <w:pPr>
              <w:pStyle w:val="Normal0"/>
              <w:keepNext/>
              <w:rPr>
                <w:sz w:val="22"/>
                <w:szCs w:val="22"/>
              </w:rPr>
            </w:pPr>
          </w:p>
          <w:p w14:paraId="4E8FDD3F" w14:textId="77777777" w:rsidR="0052007D" w:rsidRDefault="0052007D" w:rsidP="0052007D">
            <w:pPr>
              <w:pStyle w:val="Normal0"/>
              <w:keepNext/>
              <w:rPr>
                <w:sz w:val="22"/>
                <w:szCs w:val="22"/>
              </w:rPr>
            </w:pPr>
            <w:r>
              <w:rPr>
                <w:sz w:val="22"/>
                <w:szCs w:val="22"/>
              </w:rPr>
              <w:t>Each quarter, the Director of Special Education and the SEPAC will send a survey to parents regarding the needs of families, feedback on programming and services, and training requests. The Director of Special Education and SEPAC Chairpersons will meet to analyze survey data gathered.</w:t>
            </w:r>
          </w:p>
          <w:p w14:paraId="00278738" w14:textId="77777777" w:rsidR="0052007D" w:rsidRDefault="0052007D" w:rsidP="0052007D">
            <w:pPr>
              <w:pStyle w:val="Normal0"/>
              <w:keepNext/>
              <w:rPr>
                <w:sz w:val="22"/>
                <w:szCs w:val="22"/>
              </w:rPr>
            </w:pPr>
          </w:p>
          <w:p w14:paraId="077B0DD8" w14:textId="77777777" w:rsidR="0052007D" w:rsidRDefault="0052007D" w:rsidP="0052007D">
            <w:pPr>
              <w:pStyle w:val="Normal0"/>
              <w:keepNext/>
              <w:rPr>
                <w:sz w:val="22"/>
                <w:szCs w:val="22"/>
              </w:rPr>
            </w:pPr>
            <w:r>
              <w:rPr>
                <w:sz w:val="22"/>
                <w:szCs w:val="22"/>
              </w:rPr>
              <w:t>If CCSL must submit a SEPAC waiver request to the Department and it is approved, it will continue to document active attempts to establish a SEPAC.</w:t>
            </w:r>
            <w:bookmarkEnd w:id="34"/>
          </w:p>
          <w:p w14:paraId="16CEC82D" w14:textId="77777777" w:rsidR="0052007D" w:rsidRPr="00D47BA6" w:rsidRDefault="0052007D" w:rsidP="0052007D">
            <w:pPr>
              <w:pStyle w:val="Normal0"/>
              <w:keepNext/>
              <w:rPr>
                <w:rFonts w:cs="Arial"/>
                <w:b/>
                <w:sz w:val="22"/>
                <w:szCs w:val="22"/>
              </w:rPr>
            </w:pPr>
          </w:p>
        </w:tc>
      </w:tr>
      <w:tr w:rsidR="0052007D" w:rsidRPr="00D47BA6" w14:paraId="2139A495" w14:textId="77777777" w:rsidTr="0052007D">
        <w:tc>
          <w:tcPr>
            <w:tcW w:w="9360" w:type="dxa"/>
            <w:tcBorders>
              <w:top w:val="single" w:sz="4" w:space="0" w:color="auto"/>
              <w:left w:val="single" w:sz="4" w:space="0" w:color="auto"/>
              <w:bottom w:val="nil"/>
              <w:right w:val="single" w:sz="4" w:space="0" w:color="auto"/>
            </w:tcBorders>
          </w:tcPr>
          <w:p w14:paraId="208ECC20" w14:textId="77777777" w:rsidR="0052007D" w:rsidRPr="00D47BA6" w:rsidRDefault="0052007D" w:rsidP="0052007D">
            <w:pPr>
              <w:pStyle w:val="Normal0"/>
              <w:keepNext/>
              <w:rPr>
                <w:sz w:val="22"/>
                <w:szCs w:val="22"/>
              </w:rPr>
            </w:pPr>
            <w:r w:rsidRPr="00D47BA6">
              <w:rPr>
                <w:b/>
                <w:sz w:val="22"/>
                <w:szCs w:val="22"/>
              </w:rPr>
              <w:t>Completion Timeframe:</w:t>
            </w:r>
            <w:r>
              <w:rPr>
                <w:sz w:val="22"/>
                <w:szCs w:val="22"/>
              </w:rPr>
              <w:t xml:space="preserve"> </w:t>
            </w:r>
            <w:bookmarkStart w:id="35" w:name="CompletionTimeframe"/>
            <w:r>
              <w:rPr>
                <w:sz w:val="22"/>
                <w:szCs w:val="22"/>
              </w:rPr>
              <w:t>12/20/2021</w:t>
            </w:r>
            <w:bookmarkEnd w:id="35"/>
          </w:p>
        </w:tc>
      </w:tr>
      <w:tr w:rsidR="0052007D" w:rsidRPr="00D47BA6" w14:paraId="2BC2D975" w14:textId="77777777" w:rsidTr="0052007D">
        <w:tc>
          <w:tcPr>
            <w:tcW w:w="9360" w:type="dxa"/>
            <w:tcBorders>
              <w:top w:val="nil"/>
              <w:left w:val="single" w:sz="4" w:space="0" w:color="auto"/>
              <w:bottom w:val="single" w:sz="4" w:space="0" w:color="auto"/>
              <w:right w:val="single" w:sz="4" w:space="0" w:color="auto"/>
            </w:tcBorders>
          </w:tcPr>
          <w:p w14:paraId="3B6BA5C2" w14:textId="77777777" w:rsidR="0052007D" w:rsidRPr="00D47BA6" w:rsidRDefault="0052007D" w:rsidP="0052007D">
            <w:pPr>
              <w:pStyle w:val="Normal0"/>
              <w:keepNext/>
              <w:rPr>
                <w:rFonts w:cs="Arial"/>
                <w:sz w:val="22"/>
                <w:szCs w:val="22"/>
              </w:rPr>
            </w:pPr>
          </w:p>
        </w:tc>
      </w:tr>
    </w:tbl>
    <w:p w14:paraId="6D1D34B8" w14:textId="77777777" w:rsidR="0052007D" w:rsidRDefault="0052007D" w:rsidP="0052007D">
      <w:pPr>
        <w:pStyle w:val="Normal0"/>
        <w:sectPr w:rsidR="0052007D" w:rsidSect="0052007D">
          <w:footerReference w:type="default" r:id="rId19"/>
          <w:type w:val="continuous"/>
          <w:pgSz w:w="12240" w:h="15840"/>
          <w:pgMar w:top="1440" w:right="1080" w:bottom="1440" w:left="1800" w:header="720" w:footer="720" w:gutter="0"/>
          <w:cols w:space="720"/>
          <w:docGrid w:linePitch="360"/>
        </w:sectPr>
      </w:pPr>
    </w:p>
    <w:p w14:paraId="147C612C" w14:textId="77777777" w:rsidR="0052007D" w:rsidRPr="008E14D8" w:rsidRDefault="0052007D" w:rsidP="0052007D">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2007D" w:rsidRPr="00D47BA6" w14:paraId="1517F918" w14:textId="77777777" w:rsidTr="0052007D">
        <w:trPr>
          <w:tblHeader/>
        </w:trPr>
        <w:tc>
          <w:tcPr>
            <w:tcW w:w="9360" w:type="dxa"/>
            <w:tcBorders>
              <w:bottom w:val="single" w:sz="4" w:space="0" w:color="auto"/>
            </w:tcBorders>
            <w:shd w:val="clear" w:color="auto" w:fill="C0C0C0"/>
          </w:tcPr>
          <w:p w14:paraId="02A87EE0" w14:textId="77777777" w:rsidR="0052007D" w:rsidRPr="00D47BA6" w:rsidRDefault="0052007D" w:rsidP="0052007D">
            <w:pPr>
              <w:pStyle w:val="Normal1"/>
              <w:keepNext/>
              <w:rPr>
                <w:b/>
                <w:sz w:val="22"/>
                <w:szCs w:val="22"/>
              </w:rPr>
            </w:pPr>
            <w:r w:rsidRPr="00D47BA6">
              <w:rPr>
                <w:b/>
                <w:sz w:val="22"/>
                <w:szCs w:val="22"/>
              </w:rPr>
              <w:lastRenderedPageBreak/>
              <w:t>Improvement Area 2</w:t>
            </w:r>
          </w:p>
        </w:tc>
      </w:tr>
      <w:tr w:rsidR="0052007D" w:rsidRPr="00D47BA6" w14:paraId="2799FA1A" w14:textId="77777777" w:rsidTr="0052007D">
        <w:tc>
          <w:tcPr>
            <w:tcW w:w="9360" w:type="dxa"/>
            <w:tcBorders>
              <w:top w:val="single" w:sz="4" w:space="0" w:color="auto"/>
              <w:left w:val="single" w:sz="4" w:space="0" w:color="auto"/>
              <w:bottom w:val="nil"/>
              <w:right w:val="single" w:sz="4" w:space="0" w:color="auto"/>
            </w:tcBorders>
          </w:tcPr>
          <w:p w14:paraId="53BBDD85" w14:textId="77777777" w:rsidR="0052007D" w:rsidRPr="00D47BA6" w:rsidRDefault="0052007D" w:rsidP="0052007D">
            <w:pPr>
              <w:pStyle w:val="Normal1"/>
              <w:keepNext/>
              <w:rPr>
                <w:sz w:val="22"/>
                <w:szCs w:val="22"/>
              </w:rPr>
            </w:pPr>
            <w:r w:rsidRPr="00D47BA6">
              <w:rPr>
                <w:b/>
                <w:sz w:val="22"/>
                <w:szCs w:val="22"/>
              </w:rPr>
              <w:t>Criterion:</w:t>
            </w:r>
            <w:r>
              <w:rPr>
                <w:sz w:val="22"/>
                <w:szCs w:val="22"/>
              </w:rPr>
              <w:t xml:space="preserve"> CR 10B - Bullying Intervention and Prevention</w:t>
            </w:r>
          </w:p>
          <w:p w14:paraId="692E12F4" w14:textId="77777777" w:rsidR="0052007D" w:rsidRPr="00D47BA6" w:rsidRDefault="0052007D" w:rsidP="0052007D">
            <w:pPr>
              <w:pStyle w:val="Normal1"/>
              <w:keepNext/>
              <w:rPr>
                <w:b/>
                <w:sz w:val="22"/>
                <w:szCs w:val="22"/>
              </w:rPr>
            </w:pPr>
          </w:p>
        </w:tc>
      </w:tr>
      <w:tr w:rsidR="0052007D" w:rsidRPr="00D47BA6" w14:paraId="349A5640" w14:textId="77777777" w:rsidTr="0052007D">
        <w:tc>
          <w:tcPr>
            <w:tcW w:w="9360" w:type="dxa"/>
            <w:tcBorders>
              <w:top w:val="single" w:sz="4" w:space="0" w:color="auto"/>
              <w:left w:val="single" w:sz="4" w:space="0" w:color="auto"/>
              <w:bottom w:val="nil"/>
              <w:right w:val="single" w:sz="4" w:space="0" w:color="auto"/>
            </w:tcBorders>
          </w:tcPr>
          <w:p w14:paraId="591C7AA8" w14:textId="77777777" w:rsidR="0052007D" w:rsidRPr="00D47BA6" w:rsidRDefault="0052007D" w:rsidP="0052007D">
            <w:pPr>
              <w:pStyle w:val="Normal1"/>
              <w:keepNext/>
              <w:rPr>
                <w:sz w:val="22"/>
                <w:szCs w:val="22"/>
              </w:rPr>
            </w:pPr>
            <w:r w:rsidRPr="00D47BA6">
              <w:rPr>
                <w:b/>
                <w:sz w:val="22"/>
                <w:szCs w:val="22"/>
              </w:rPr>
              <w:t>Rating:</w:t>
            </w:r>
            <w:r>
              <w:rPr>
                <w:sz w:val="22"/>
                <w:szCs w:val="22"/>
              </w:rPr>
              <w:t xml:space="preserve"> Partially Implemented</w:t>
            </w:r>
          </w:p>
        </w:tc>
      </w:tr>
      <w:tr w:rsidR="0052007D" w:rsidRPr="00D47BA6" w14:paraId="2C617CCB" w14:textId="77777777" w:rsidTr="0052007D">
        <w:tc>
          <w:tcPr>
            <w:tcW w:w="9360" w:type="dxa"/>
            <w:tcBorders>
              <w:top w:val="nil"/>
              <w:left w:val="single" w:sz="4" w:space="0" w:color="auto"/>
              <w:bottom w:val="single" w:sz="4" w:space="0" w:color="auto"/>
              <w:right w:val="single" w:sz="4" w:space="0" w:color="auto"/>
            </w:tcBorders>
          </w:tcPr>
          <w:p w14:paraId="1FEB9936" w14:textId="77777777" w:rsidR="0052007D" w:rsidRPr="00D47BA6" w:rsidRDefault="0052007D" w:rsidP="0052007D">
            <w:pPr>
              <w:pStyle w:val="Normal1"/>
              <w:keepNext/>
              <w:rPr>
                <w:rFonts w:cs="Arial"/>
                <w:b/>
                <w:sz w:val="22"/>
                <w:szCs w:val="22"/>
              </w:rPr>
            </w:pPr>
          </w:p>
        </w:tc>
      </w:tr>
      <w:tr w:rsidR="0052007D" w:rsidRPr="00D47BA6" w14:paraId="0A1AD9BB" w14:textId="77777777" w:rsidTr="0052007D">
        <w:tc>
          <w:tcPr>
            <w:tcW w:w="9360" w:type="dxa"/>
            <w:tcBorders>
              <w:top w:val="nil"/>
              <w:left w:val="single" w:sz="4" w:space="0" w:color="auto"/>
              <w:bottom w:val="single" w:sz="4" w:space="0" w:color="auto"/>
              <w:right w:val="single" w:sz="4" w:space="0" w:color="auto"/>
            </w:tcBorders>
          </w:tcPr>
          <w:p w14:paraId="32FD38DC" w14:textId="77777777" w:rsidR="0052007D" w:rsidRPr="00D47BA6" w:rsidRDefault="0052007D" w:rsidP="0052007D">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the charter school's Bullying Prevention and Intervention Plan and student handbook have not been amended to extend protections to students who are bullied by a member of the school staff. The plan does not make clear that school staff includes, but is not limited to, an educator, administrator, school nurse, cafeteria worker, custodian, bus driver, athletic coach, advisor to an extracurricular activity or paraprofessional. The school handbook does not make clear that a member of the school staff may be named the "aggressor" or "perpetrator" in a bullying report.</w:t>
            </w:r>
          </w:p>
          <w:p w14:paraId="377B23D8" w14:textId="77777777" w:rsidR="0052007D" w:rsidRPr="00D47BA6" w:rsidRDefault="0052007D" w:rsidP="0052007D">
            <w:pPr>
              <w:pStyle w:val="Normal1"/>
              <w:keepNext/>
              <w:rPr>
                <w:rFonts w:cs="Arial"/>
                <w:b/>
                <w:sz w:val="22"/>
                <w:szCs w:val="22"/>
              </w:rPr>
            </w:pPr>
          </w:p>
        </w:tc>
      </w:tr>
      <w:tr w:rsidR="0052007D" w:rsidRPr="00D47BA6" w14:paraId="4FEC65BF" w14:textId="77777777" w:rsidTr="0052007D">
        <w:tc>
          <w:tcPr>
            <w:tcW w:w="9360" w:type="dxa"/>
            <w:tcBorders>
              <w:top w:val="nil"/>
              <w:left w:val="single" w:sz="4" w:space="0" w:color="auto"/>
              <w:bottom w:val="single" w:sz="4" w:space="0" w:color="auto"/>
              <w:right w:val="single" w:sz="4" w:space="0" w:color="auto"/>
            </w:tcBorders>
          </w:tcPr>
          <w:p w14:paraId="431FA09E" w14:textId="77777777" w:rsidR="0052007D" w:rsidRPr="00D47BA6" w:rsidRDefault="0052007D" w:rsidP="0052007D">
            <w:pPr>
              <w:pStyle w:val="Normal1"/>
              <w:keepNext/>
              <w:rPr>
                <w:rFonts w:cs="Arial"/>
                <w:sz w:val="22"/>
                <w:szCs w:val="22"/>
              </w:rPr>
            </w:pPr>
            <w:r w:rsidRPr="00D47BA6">
              <w:rPr>
                <w:b/>
                <w:sz w:val="22"/>
                <w:szCs w:val="22"/>
              </w:rPr>
              <w:t>LEA Outcome:</w:t>
            </w:r>
            <w:r>
              <w:rPr>
                <w:sz w:val="22"/>
                <w:szCs w:val="22"/>
              </w:rPr>
              <w:t xml:space="preserve"> Collegiate Charter School of Lowell (CCSL) will update the Bullying Prevention and Intervention Plan (Plan) and all school handbooks to conform with the amendments to the Massachusetts anti-bullying law. The amendments will include extending protections to students who are bullied by a member of the school staff. The school handbook will make clear that a member of the school staff may be named the </w:t>
            </w:r>
            <w:r w:rsidR="00201A7C">
              <w:rPr>
                <w:sz w:val="22"/>
                <w:szCs w:val="22"/>
              </w:rPr>
              <w:t>“</w:t>
            </w:r>
            <w:r>
              <w:rPr>
                <w:sz w:val="22"/>
                <w:szCs w:val="22"/>
              </w:rPr>
              <w:t>aggressor</w:t>
            </w:r>
            <w:r w:rsidR="00201A7C">
              <w:rPr>
                <w:sz w:val="22"/>
                <w:szCs w:val="22"/>
              </w:rPr>
              <w:t>”</w:t>
            </w:r>
            <w:r>
              <w:rPr>
                <w:sz w:val="22"/>
                <w:szCs w:val="22"/>
              </w:rPr>
              <w:t xml:space="preserve"> or </w:t>
            </w:r>
            <w:r w:rsidR="00201A7C">
              <w:rPr>
                <w:sz w:val="22"/>
                <w:szCs w:val="22"/>
              </w:rPr>
              <w:t>“</w:t>
            </w:r>
            <w:r>
              <w:rPr>
                <w:sz w:val="22"/>
                <w:szCs w:val="22"/>
              </w:rPr>
              <w:t>perpetrator</w:t>
            </w:r>
            <w:r w:rsidR="00201A7C">
              <w:rPr>
                <w:sz w:val="22"/>
                <w:szCs w:val="22"/>
              </w:rPr>
              <w:t>”</w:t>
            </w:r>
            <w:r>
              <w:rPr>
                <w:sz w:val="22"/>
                <w:szCs w:val="22"/>
              </w:rPr>
              <w:t xml:space="preserve"> in a bullying report.</w:t>
            </w:r>
          </w:p>
          <w:p w14:paraId="2F61A464" w14:textId="77777777" w:rsidR="0052007D" w:rsidRPr="00D47BA6" w:rsidRDefault="0052007D" w:rsidP="0052007D">
            <w:pPr>
              <w:pStyle w:val="Normal1"/>
              <w:keepNext/>
              <w:rPr>
                <w:rFonts w:cs="Arial"/>
                <w:b/>
                <w:sz w:val="22"/>
                <w:szCs w:val="22"/>
              </w:rPr>
            </w:pPr>
          </w:p>
        </w:tc>
      </w:tr>
      <w:tr w:rsidR="0052007D" w:rsidRPr="00D47BA6" w14:paraId="5EBA2ED8" w14:textId="77777777" w:rsidTr="0052007D">
        <w:tc>
          <w:tcPr>
            <w:tcW w:w="9360" w:type="dxa"/>
            <w:tcBorders>
              <w:top w:val="nil"/>
              <w:left w:val="single" w:sz="4" w:space="0" w:color="auto"/>
              <w:bottom w:val="single" w:sz="4" w:space="0" w:color="auto"/>
              <w:right w:val="single" w:sz="4" w:space="0" w:color="auto"/>
            </w:tcBorders>
          </w:tcPr>
          <w:p w14:paraId="3B082CEC" w14:textId="77777777" w:rsidR="0052007D" w:rsidRDefault="0052007D" w:rsidP="0052007D">
            <w:pPr>
              <w:pStyle w:val="Normal1"/>
              <w:keepNext/>
              <w:rPr>
                <w:rFonts w:cs="Arial"/>
                <w:sz w:val="22"/>
                <w:szCs w:val="22"/>
              </w:rPr>
            </w:pPr>
            <w:r w:rsidRPr="00D47BA6">
              <w:rPr>
                <w:rFonts w:cs="Arial"/>
                <w:b/>
                <w:sz w:val="22"/>
                <w:szCs w:val="22"/>
              </w:rPr>
              <w:t>Action Plan:</w:t>
            </w:r>
            <w:r>
              <w:rPr>
                <w:rFonts w:cs="Arial"/>
                <w:sz w:val="22"/>
                <w:szCs w:val="22"/>
              </w:rPr>
              <w:t xml:space="preserve"> By May 25, 2021, the charter school will review and revise its Bullying Prevention and Intervention Plan (Plan) and handbooks to include the amendments to the Massachusetts anti-bullying law. The revised Plan will extend protections to students who are bullied by a member of the school staff, which includes, but is not limited to, an educator, administrator, school nurse, cafeteria worker, custodian, bus driver, athletic coach, advisor to an extracurricular activity or paraprofessional. The revised handbooks will make clear that a member of the school staff may be named the "aggressor" or "perpetrator" in a bullying report. Evidence will include the revised Plan and applicable sections of the handbooks. </w:t>
            </w:r>
          </w:p>
          <w:p w14:paraId="43B04016" w14:textId="77777777" w:rsidR="0052007D" w:rsidRDefault="0052007D" w:rsidP="0052007D">
            <w:pPr>
              <w:pStyle w:val="Normal1"/>
              <w:keepNext/>
              <w:rPr>
                <w:rFonts w:cs="Arial"/>
                <w:sz w:val="22"/>
                <w:szCs w:val="22"/>
              </w:rPr>
            </w:pPr>
          </w:p>
          <w:p w14:paraId="5B976A7A" w14:textId="77777777" w:rsidR="0052007D" w:rsidRDefault="0052007D" w:rsidP="0052007D">
            <w:pPr>
              <w:pStyle w:val="Normal1"/>
              <w:keepNext/>
              <w:rPr>
                <w:rFonts w:cs="Arial"/>
                <w:sz w:val="22"/>
                <w:szCs w:val="22"/>
              </w:rPr>
            </w:pPr>
            <w:r>
              <w:rPr>
                <w:rFonts w:cs="Arial"/>
                <w:sz w:val="22"/>
                <w:szCs w:val="22"/>
              </w:rPr>
              <w:t>By August 23, 2021, subsequent to Department approval, the charter school will present the Plan to the Collegiate Board of Trustees for ratification. Evidence will include the board meeting agenda and minutes indicating approval of the Plan.</w:t>
            </w:r>
          </w:p>
          <w:p w14:paraId="5ADCA608" w14:textId="77777777" w:rsidR="0052007D" w:rsidRDefault="0052007D" w:rsidP="0052007D">
            <w:pPr>
              <w:pStyle w:val="Normal1"/>
              <w:keepNext/>
              <w:rPr>
                <w:rFonts w:cs="Arial"/>
                <w:sz w:val="22"/>
                <w:szCs w:val="22"/>
              </w:rPr>
            </w:pPr>
          </w:p>
          <w:p w14:paraId="5DDA6755" w14:textId="77777777" w:rsidR="0052007D" w:rsidRDefault="0052007D" w:rsidP="0052007D">
            <w:pPr>
              <w:pStyle w:val="Normal1"/>
              <w:keepNext/>
              <w:rPr>
                <w:rFonts w:cs="Arial"/>
                <w:sz w:val="22"/>
                <w:szCs w:val="22"/>
              </w:rPr>
            </w:pPr>
            <w:r>
              <w:rPr>
                <w:rFonts w:cs="Arial"/>
                <w:sz w:val="22"/>
                <w:szCs w:val="22"/>
              </w:rPr>
              <w:t>By September 24, 2021, subsequent to Department and Board approval, the charter school will disseminate the approved Plan and updated handbooks to the school community, post the Plan on its website, and update all reporting forms and trainings to ensure protections are extended to students who are bullied by a member of the school staff. Evidence will include notification of the revised Plan to the school community, a link to the updated website, and the revised reporting form.</w:t>
            </w:r>
          </w:p>
          <w:p w14:paraId="1EBB0D56" w14:textId="77777777" w:rsidR="0052007D" w:rsidRDefault="0052007D" w:rsidP="0052007D">
            <w:pPr>
              <w:pStyle w:val="Normal1"/>
              <w:keepNext/>
              <w:rPr>
                <w:rFonts w:cs="Arial"/>
                <w:sz w:val="22"/>
                <w:szCs w:val="22"/>
              </w:rPr>
            </w:pPr>
          </w:p>
          <w:p w14:paraId="08FB4D79" w14:textId="77777777" w:rsidR="0052007D" w:rsidRDefault="0052007D" w:rsidP="0052007D">
            <w:pPr>
              <w:pStyle w:val="Normal1"/>
              <w:keepNext/>
              <w:rPr>
                <w:rFonts w:cs="Arial"/>
                <w:sz w:val="22"/>
                <w:szCs w:val="22"/>
              </w:rPr>
            </w:pPr>
            <w:r>
              <w:rPr>
                <w:rFonts w:cs="Arial"/>
                <w:sz w:val="22"/>
                <w:szCs w:val="22"/>
              </w:rPr>
              <w:t>By September 24, 2021, the charter school will ensure all staff are trained on the revised Plan, reporting form, and handbooks. Evidence will include training materials, an agenda, and signed attendance sheets.</w:t>
            </w:r>
          </w:p>
          <w:p w14:paraId="2BD7DB66" w14:textId="77777777" w:rsidR="0052007D" w:rsidRDefault="0052007D" w:rsidP="0052007D">
            <w:pPr>
              <w:pStyle w:val="Normal1"/>
              <w:keepNext/>
              <w:rPr>
                <w:rFonts w:cs="Arial"/>
                <w:sz w:val="22"/>
                <w:szCs w:val="22"/>
              </w:rPr>
            </w:pPr>
          </w:p>
          <w:p w14:paraId="130893A0" w14:textId="77777777" w:rsidR="0052007D" w:rsidRDefault="0052007D" w:rsidP="0052007D">
            <w:pPr>
              <w:pStyle w:val="Normal1"/>
              <w:keepNext/>
              <w:rPr>
                <w:rFonts w:cs="Arial"/>
                <w:sz w:val="22"/>
                <w:szCs w:val="22"/>
              </w:rPr>
            </w:pPr>
            <w:r>
              <w:rPr>
                <w:rFonts w:cs="Arial"/>
                <w:sz w:val="22"/>
                <w:szCs w:val="22"/>
              </w:rPr>
              <w:t>By December 20, 2021, the charter school will submit a description of the procedures for periodic review and oversight of the Plan, training materials, and handbooks.</w:t>
            </w:r>
          </w:p>
          <w:p w14:paraId="4B14241C" w14:textId="77777777" w:rsidR="0052007D" w:rsidRPr="00D47BA6" w:rsidRDefault="0052007D" w:rsidP="0052007D">
            <w:pPr>
              <w:pStyle w:val="Normal1"/>
              <w:keepNext/>
              <w:rPr>
                <w:rFonts w:cs="Arial"/>
                <w:b/>
                <w:sz w:val="22"/>
                <w:szCs w:val="22"/>
              </w:rPr>
            </w:pPr>
          </w:p>
        </w:tc>
      </w:tr>
      <w:tr w:rsidR="0052007D" w:rsidRPr="00D47BA6" w14:paraId="75F86AAB" w14:textId="77777777" w:rsidTr="0052007D">
        <w:tc>
          <w:tcPr>
            <w:tcW w:w="9360" w:type="dxa"/>
            <w:tcBorders>
              <w:top w:val="nil"/>
              <w:left w:val="single" w:sz="4" w:space="0" w:color="auto"/>
              <w:bottom w:val="single" w:sz="4" w:space="0" w:color="auto"/>
              <w:right w:val="single" w:sz="4" w:space="0" w:color="auto"/>
            </w:tcBorders>
          </w:tcPr>
          <w:p w14:paraId="27A40B28" w14:textId="77777777" w:rsidR="0052007D" w:rsidRPr="00D47BA6" w:rsidRDefault="0052007D" w:rsidP="0052007D">
            <w:pPr>
              <w:pStyle w:val="Normal1"/>
              <w:keepNext/>
              <w:rPr>
                <w:rFonts w:cs="Arial"/>
                <w:sz w:val="22"/>
                <w:szCs w:val="22"/>
              </w:rPr>
            </w:pPr>
            <w:r w:rsidRPr="00D47BA6">
              <w:rPr>
                <w:rFonts w:cs="Arial"/>
                <w:b/>
                <w:sz w:val="22"/>
                <w:szCs w:val="22"/>
              </w:rPr>
              <w:lastRenderedPageBreak/>
              <w:t>Success Metric:</w:t>
            </w:r>
            <w:r>
              <w:rPr>
                <w:rFonts w:cs="Arial"/>
                <w:sz w:val="22"/>
                <w:szCs w:val="22"/>
              </w:rPr>
              <w:t xml:space="preserve"> At the start of the 2021-2022 school year and beyond, Collegiate Charter School of Lowell will have a Bullying Prevention and Intervention Plan that complies with the Massachusetts anti-bullying law. The Plan will provide protections to students who are bullied by a member of the school staff. The Plan and handbooks will make clear that a member of the school staff may be named the "aggressor" or "perpetrator" in a bullying report. The school community will be notified annually of the Plan and all staff will receive requisite training.</w:t>
            </w:r>
          </w:p>
          <w:p w14:paraId="5B4CCC94" w14:textId="77777777" w:rsidR="0052007D" w:rsidRDefault="0052007D" w:rsidP="0052007D">
            <w:pPr>
              <w:pStyle w:val="Normal1"/>
              <w:keepNext/>
              <w:rPr>
                <w:rFonts w:cs="Arial"/>
                <w:sz w:val="22"/>
                <w:szCs w:val="22"/>
              </w:rPr>
            </w:pPr>
            <w:r>
              <w:rPr>
                <w:rFonts w:cs="Arial"/>
                <w:sz w:val="22"/>
                <w:szCs w:val="22"/>
              </w:rPr>
              <w:t xml:space="preserve"> </w:t>
            </w:r>
          </w:p>
          <w:p w14:paraId="2C513BCF" w14:textId="77777777" w:rsidR="0052007D" w:rsidRDefault="0052007D" w:rsidP="0052007D">
            <w:pPr>
              <w:pStyle w:val="Normal1"/>
              <w:keepNext/>
              <w:rPr>
                <w:rFonts w:cs="Arial"/>
                <w:sz w:val="22"/>
                <w:szCs w:val="22"/>
              </w:rPr>
            </w:pPr>
            <w:r>
              <w:rPr>
                <w:rFonts w:cs="Arial"/>
                <w:sz w:val="22"/>
                <w:szCs w:val="22"/>
              </w:rPr>
              <w:t xml:space="preserve">By December 2021 and beyond, Collegiate Charter School of Lowell will implement an annual review of the Plan, handbooks, and training materials to ensure ongoing compliance. </w:t>
            </w:r>
          </w:p>
          <w:p w14:paraId="43703935" w14:textId="77777777" w:rsidR="0052007D" w:rsidRDefault="0052007D" w:rsidP="0052007D">
            <w:pPr>
              <w:pStyle w:val="Normal1"/>
              <w:keepNext/>
              <w:rPr>
                <w:rFonts w:cs="Arial"/>
                <w:sz w:val="22"/>
                <w:szCs w:val="22"/>
              </w:rPr>
            </w:pPr>
          </w:p>
          <w:p w14:paraId="434F8B42" w14:textId="77777777" w:rsidR="0052007D" w:rsidRPr="00DF5973" w:rsidRDefault="0052007D" w:rsidP="0052007D">
            <w:pPr>
              <w:pStyle w:val="Normal1"/>
              <w:keepNext/>
              <w:rPr>
                <w:rFonts w:cs="Arial"/>
                <w:b/>
                <w:bCs/>
                <w:sz w:val="22"/>
                <w:szCs w:val="22"/>
              </w:rPr>
            </w:pPr>
            <w:r w:rsidRPr="00DF5973">
              <w:rPr>
                <w:rFonts w:cs="Arial"/>
                <w:b/>
                <w:bCs/>
                <w:sz w:val="22"/>
                <w:szCs w:val="22"/>
              </w:rPr>
              <w:t>Evidence:</w:t>
            </w:r>
          </w:p>
          <w:p w14:paraId="5D9E371F" w14:textId="77777777" w:rsidR="0052007D" w:rsidRDefault="0052007D" w:rsidP="0052007D">
            <w:pPr>
              <w:pStyle w:val="Normal1"/>
              <w:keepNext/>
              <w:rPr>
                <w:rFonts w:cs="Arial"/>
                <w:sz w:val="22"/>
                <w:szCs w:val="22"/>
              </w:rPr>
            </w:pPr>
            <w:r>
              <w:rPr>
                <w:rFonts w:cs="Arial"/>
                <w:sz w:val="22"/>
                <w:szCs w:val="22"/>
              </w:rPr>
              <w:t>- Revised Bullying Prevention and Intervention Plan</w:t>
            </w:r>
          </w:p>
          <w:p w14:paraId="19B5796E" w14:textId="77777777" w:rsidR="0052007D" w:rsidRDefault="0052007D" w:rsidP="0052007D">
            <w:pPr>
              <w:pStyle w:val="Normal1"/>
              <w:keepNext/>
              <w:rPr>
                <w:rFonts w:cs="Arial"/>
                <w:sz w:val="22"/>
                <w:szCs w:val="22"/>
              </w:rPr>
            </w:pPr>
            <w:r>
              <w:rPr>
                <w:rFonts w:cs="Arial"/>
                <w:sz w:val="22"/>
                <w:szCs w:val="22"/>
              </w:rPr>
              <w:t>- Updated reporting form</w:t>
            </w:r>
          </w:p>
          <w:p w14:paraId="62002A48" w14:textId="77777777" w:rsidR="0052007D" w:rsidRDefault="0052007D" w:rsidP="0052007D">
            <w:pPr>
              <w:pStyle w:val="Normal1"/>
              <w:keepNext/>
              <w:rPr>
                <w:rFonts w:cs="Arial"/>
                <w:sz w:val="22"/>
                <w:szCs w:val="22"/>
              </w:rPr>
            </w:pPr>
            <w:r>
              <w:rPr>
                <w:rFonts w:cs="Arial"/>
                <w:sz w:val="22"/>
                <w:szCs w:val="22"/>
              </w:rPr>
              <w:t>- Student and staff handbooks</w:t>
            </w:r>
          </w:p>
          <w:p w14:paraId="3B62E446" w14:textId="77777777" w:rsidR="0052007D" w:rsidRDefault="0052007D" w:rsidP="0052007D">
            <w:pPr>
              <w:pStyle w:val="Normal1"/>
              <w:keepNext/>
              <w:rPr>
                <w:rFonts w:cs="Arial"/>
                <w:sz w:val="22"/>
                <w:szCs w:val="22"/>
              </w:rPr>
            </w:pPr>
            <w:r>
              <w:rPr>
                <w:rFonts w:cs="Arial"/>
                <w:sz w:val="22"/>
                <w:szCs w:val="22"/>
              </w:rPr>
              <w:t>- Board meeting agenda and minutes</w:t>
            </w:r>
          </w:p>
          <w:p w14:paraId="5BDC1C48" w14:textId="77777777" w:rsidR="0052007D" w:rsidRDefault="0052007D" w:rsidP="0052007D">
            <w:pPr>
              <w:pStyle w:val="Normal1"/>
              <w:keepNext/>
              <w:rPr>
                <w:rFonts w:cs="Arial"/>
                <w:sz w:val="22"/>
                <w:szCs w:val="22"/>
              </w:rPr>
            </w:pPr>
            <w:r>
              <w:rPr>
                <w:rFonts w:cs="Arial"/>
                <w:sz w:val="22"/>
                <w:szCs w:val="22"/>
              </w:rPr>
              <w:t>- Training materials, agendas, and signed attendance sheets</w:t>
            </w:r>
          </w:p>
          <w:p w14:paraId="2635E19B" w14:textId="77777777" w:rsidR="0052007D" w:rsidRDefault="0052007D" w:rsidP="0052007D">
            <w:pPr>
              <w:pStyle w:val="Normal1"/>
              <w:keepNext/>
              <w:rPr>
                <w:rFonts w:cs="Arial"/>
                <w:sz w:val="22"/>
                <w:szCs w:val="22"/>
              </w:rPr>
            </w:pPr>
            <w:r>
              <w:rPr>
                <w:rFonts w:cs="Arial"/>
                <w:sz w:val="22"/>
                <w:szCs w:val="22"/>
              </w:rPr>
              <w:t>- Link to updated website</w:t>
            </w:r>
          </w:p>
          <w:p w14:paraId="7C1CBCEA" w14:textId="77777777" w:rsidR="0052007D" w:rsidRDefault="0052007D" w:rsidP="0052007D">
            <w:pPr>
              <w:pStyle w:val="Normal1"/>
              <w:keepNext/>
              <w:rPr>
                <w:rFonts w:cs="Arial"/>
                <w:sz w:val="22"/>
                <w:szCs w:val="22"/>
              </w:rPr>
            </w:pPr>
            <w:r>
              <w:rPr>
                <w:rFonts w:cs="Arial"/>
                <w:sz w:val="22"/>
                <w:szCs w:val="22"/>
              </w:rPr>
              <w:t xml:space="preserve">- Documentation of dissemination </w:t>
            </w:r>
          </w:p>
          <w:p w14:paraId="75885364" w14:textId="77777777" w:rsidR="0052007D" w:rsidRDefault="0052007D" w:rsidP="0052007D">
            <w:pPr>
              <w:pStyle w:val="Normal1"/>
              <w:keepNext/>
              <w:rPr>
                <w:rFonts w:cs="Arial"/>
                <w:sz w:val="22"/>
                <w:szCs w:val="22"/>
              </w:rPr>
            </w:pPr>
            <w:r>
              <w:rPr>
                <w:rFonts w:cs="Arial"/>
                <w:sz w:val="22"/>
                <w:szCs w:val="22"/>
              </w:rPr>
              <w:t>- Internal monitoring procedures</w:t>
            </w:r>
          </w:p>
          <w:p w14:paraId="09F4233C" w14:textId="77777777" w:rsidR="0052007D" w:rsidRPr="00D47BA6" w:rsidRDefault="0052007D" w:rsidP="0052007D">
            <w:pPr>
              <w:pStyle w:val="Normal1"/>
              <w:keepNext/>
              <w:rPr>
                <w:rFonts w:cs="Arial"/>
                <w:b/>
                <w:sz w:val="22"/>
                <w:szCs w:val="22"/>
              </w:rPr>
            </w:pPr>
          </w:p>
        </w:tc>
      </w:tr>
      <w:tr w:rsidR="0052007D" w:rsidRPr="00D47BA6" w14:paraId="58BFBB32" w14:textId="77777777" w:rsidTr="0052007D">
        <w:tc>
          <w:tcPr>
            <w:tcW w:w="9360" w:type="dxa"/>
            <w:tcBorders>
              <w:top w:val="nil"/>
              <w:left w:val="single" w:sz="4" w:space="0" w:color="auto"/>
              <w:bottom w:val="single" w:sz="4" w:space="0" w:color="auto"/>
              <w:right w:val="single" w:sz="4" w:space="0" w:color="auto"/>
            </w:tcBorders>
          </w:tcPr>
          <w:p w14:paraId="562112F6" w14:textId="77777777" w:rsidR="0052007D" w:rsidRPr="00D47BA6" w:rsidRDefault="0052007D" w:rsidP="0052007D">
            <w:pPr>
              <w:pStyle w:val="Normal1"/>
              <w:keepNext/>
              <w:rPr>
                <w:rFonts w:cs="Arial"/>
                <w:sz w:val="22"/>
                <w:szCs w:val="22"/>
              </w:rPr>
            </w:pPr>
            <w:r w:rsidRPr="00D47BA6">
              <w:rPr>
                <w:b/>
                <w:sz w:val="22"/>
                <w:szCs w:val="22"/>
              </w:rPr>
              <w:t>Measurement Mechanism:</w:t>
            </w:r>
            <w:r>
              <w:rPr>
                <w:sz w:val="22"/>
                <w:szCs w:val="22"/>
              </w:rPr>
              <w:t xml:space="preserve"> Annually, the CCSL Administrative Team will work together to ensure the Bullying Prevention and Intervention Plan (hardcopy and online version), student and employee handbooks, and training materials are updated and compliant with current regulations. Copies will be submitted to the school attorney to review for compliance.</w:t>
            </w:r>
          </w:p>
          <w:p w14:paraId="4DE1567C" w14:textId="77777777" w:rsidR="0052007D" w:rsidRPr="00D47BA6" w:rsidRDefault="0052007D" w:rsidP="0052007D">
            <w:pPr>
              <w:pStyle w:val="Normal1"/>
              <w:keepNext/>
              <w:rPr>
                <w:rFonts w:cs="Arial"/>
                <w:b/>
                <w:sz w:val="22"/>
                <w:szCs w:val="22"/>
              </w:rPr>
            </w:pPr>
          </w:p>
        </w:tc>
      </w:tr>
      <w:tr w:rsidR="0052007D" w:rsidRPr="00D47BA6" w14:paraId="39DCE339" w14:textId="77777777" w:rsidTr="0052007D">
        <w:tc>
          <w:tcPr>
            <w:tcW w:w="9360" w:type="dxa"/>
            <w:tcBorders>
              <w:top w:val="single" w:sz="4" w:space="0" w:color="auto"/>
              <w:left w:val="single" w:sz="4" w:space="0" w:color="auto"/>
              <w:bottom w:val="nil"/>
              <w:right w:val="single" w:sz="4" w:space="0" w:color="auto"/>
            </w:tcBorders>
          </w:tcPr>
          <w:p w14:paraId="4E7D596F" w14:textId="77777777" w:rsidR="0052007D" w:rsidRPr="00D47BA6" w:rsidRDefault="0052007D" w:rsidP="0052007D">
            <w:pPr>
              <w:pStyle w:val="Normal1"/>
              <w:keepNext/>
              <w:rPr>
                <w:sz w:val="22"/>
                <w:szCs w:val="22"/>
              </w:rPr>
            </w:pPr>
            <w:r w:rsidRPr="00D47BA6">
              <w:rPr>
                <w:b/>
                <w:sz w:val="22"/>
                <w:szCs w:val="22"/>
              </w:rPr>
              <w:t>Completion Timeframe:</w:t>
            </w:r>
            <w:r>
              <w:rPr>
                <w:sz w:val="22"/>
                <w:szCs w:val="22"/>
              </w:rPr>
              <w:t xml:space="preserve"> 12/20/2021</w:t>
            </w:r>
          </w:p>
        </w:tc>
      </w:tr>
      <w:tr w:rsidR="0052007D" w:rsidRPr="00D47BA6" w14:paraId="7B40787F" w14:textId="77777777" w:rsidTr="0052007D">
        <w:tc>
          <w:tcPr>
            <w:tcW w:w="9360" w:type="dxa"/>
            <w:tcBorders>
              <w:top w:val="nil"/>
              <w:left w:val="single" w:sz="4" w:space="0" w:color="auto"/>
              <w:bottom w:val="single" w:sz="4" w:space="0" w:color="auto"/>
              <w:right w:val="single" w:sz="4" w:space="0" w:color="auto"/>
            </w:tcBorders>
          </w:tcPr>
          <w:p w14:paraId="6A05CAC3" w14:textId="77777777" w:rsidR="0052007D" w:rsidRPr="00D47BA6" w:rsidRDefault="0052007D" w:rsidP="0052007D">
            <w:pPr>
              <w:pStyle w:val="Normal1"/>
              <w:keepNext/>
              <w:rPr>
                <w:rFonts w:cs="Arial"/>
                <w:sz w:val="22"/>
                <w:szCs w:val="22"/>
              </w:rPr>
            </w:pPr>
          </w:p>
        </w:tc>
      </w:tr>
    </w:tbl>
    <w:p w14:paraId="735BA249" w14:textId="77777777" w:rsidR="0052007D" w:rsidRDefault="0052007D" w:rsidP="0052007D">
      <w:pPr>
        <w:pStyle w:val="Normal1"/>
        <w:sectPr w:rsidR="0052007D" w:rsidSect="0052007D">
          <w:footerReference w:type="default" r:id="rId20"/>
          <w:type w:val="continuous"/>
          <w:pgSz w:w="12240" w:h="15840"/>
          <w:pgMar w:top="1440" w:right="1080" w:bottom="1440" w:left="1800" w:header="720" w:footer="720" w:gutter="0"/>
          <w:cols w:space="720"/>
          <w:docGrid w:linePitch="360"/>
        </w:sectPr>
      </w:pPr>
    </w:p>
    <w:p w14:paraId="1D6DB7FE" w14:textId="77777777" w:rsidR="0052007D" w:rsidRPr="008E14D8" w:rsidRDefault="0052007D" w:rsidP="0052007D">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2007D" w:rsidRPr="00D47BA6" w14:paraId="2BF9C456" w14:textId="77777777" w:rsidTr="0052007D">
        <w:trPr>
          <w:tblHeader/>
        </w:trPr>
        <w:tc>
          <w:tcPr>
            <w:tcW w:w="9360" w:type="dxa"/>
            <w:tcBorders>
              <w:bottom w:val="single" w:sz="4" w:space="0" w:color="auto"/>
            </w:tcBorders>
            <w:shd w:val="clear" w:color="auto" w:fill="C0C0C0"/>
          </w:tcPr>
          <w:p w14:paraId="15384D4A" w14:textId="77777777" w:rsidR="0052007D" w:rsidRPr="00D47BA6" w:rsidRDefault="0052007D" w:rsidP="0052007D">
            <w:pPr>
              <w:pStyle w:val="Normal2"/>
              <w:keepNext/>
              <w:rPr>
                <w:b/>
                <w:sz w:val="22"/>
                <w:szCs w:val="22"/>
              </w:rPr>
            </w:pPr>
            <w:r w:rsidRPr="00D47BA6">
              <w:rPr>
                <w:b/>
                <w:sz w:val="22"/>
                <w:szCs w:val="22"/>
              </w:rPr>
              <w:lastRenderedPageBreak/>
              <w:t>Improvement Area 3</w:t>
            </w:r>
          </w:p>
        </w:tc>
      </w:tr>
      <w:tr w:rsidR="0052007D" w:rsidRPr="00D47BA6" w14:paraId="5261FF08" w14:textId="77777777" w:rsidTr="0052007D">
        <w:tc>
          <w:tcPr>
            <w:tcW w:w="9360" w:type="dxa"/>
            <w:tcBorders>
              <w:top w:val="single" w:sz="4" w:space="0" w:color="auto"/>
              <w:left w:val="single" w:sz="4" w:space="0" w:color="auto"/>
              <w:bottom w:val="nil"/>
              <w:right w:val="single" w:sz="4" w:space="0" w:color="auto"/>
            </w:tcBorders>
          </w:tcPr>
          <w:p w14:paraId="27EDD06A" w14:textId="77777777" w:rsidR="0052007D" w:rsidRPr="00D47BA6" w:rsidRDefault="0052007D" w:rsidP="0052007D">
            <w:pPr>
              <w:pStyle w:val="Normal2"/>
              <w:keepNext/>
              <w:rPr>
                <w:sz w:val="22"/>
                <w:szCs w:val="22"/>
              </w:rPr>
            </w:pPr>
            <w:r w:rsidRPr="00D47BA6">
              <w:rPr>
                <w:b/>
                <w:sz w:val="22"/>
                <w:szCs w:val="22"/>
              </w:rPr>
              <w:t>Criterion:</w:t>
            </w:r>
            <w:r>
              <w:rPr>
                <w:sz w:val="22"/>
                <w:szCs w:val="22"/>
              </w:rPr>
              <w:t xml:space="preserve"> CR 10C - Student Discipline</w:t>
            </w:r>
          </w:p>
          <w:p w14:paraId="69613CAF" w14:textId="77777777" w:rsidR="0052007D" w:rsidRPr="00D47BA6" w:rsidRDefault="0052007D" w:rsidP="0052007D">
            <w:pPr>
              <w:pStyle w:val="Normal2"/>
              <w:keepNext/>
              <w:rPr>
                <w:b/>
                <w:sz w:val="22"/>
                <w:szCs w:val="22"/>
              </w:rPr>
            </w:pPr>
          </w:p>
        </w:tc>
      </w:tr>
      <w:tr w:rsidR="0052007D" w:rsidRPr="00D47BA6" w14:paraId="50C6C6F6" w14:textId="77777777" w:rsidTr="0052007D">
        <w:tc>
          <w:tcPr>
            <w:tcW w:w="9360" w:type="dxa"/>
            <w:tcBorders>
              <w:top w:val="single" w:sz="4" w:space="0" w:color="auto"/>
              <w:left w:val="single" w:sz="4" w:space="0" w:color="auto"/>
              <w:bottom w:val="nil"/>
              <w:right w:val="single" w:sz="4" w:space="0" w:color="auto"/>
            </w:tcBorders>
          </w:tcPr>
          <w:p w14:paraId="1481C09B" w14:textId="77777777" w:rsidR="0052007D" w:rsidRPr="00D47BA6" w:rsidRDefault="0052007D" w:rsidP="0052007D">
            <w:pPr>
              <w:pStyle w:val="Normal2"/>
              <w:keepNext/>
              <w:rPr>
                <w:sz w:val="22"/>
                <w:szCs w:val="22"/>
              </w:rPr>
            </w:pPr>
            <w:r w:rsidRPr="00D47BA6">
              <w:rPr>
                <w:b/>
                <w:sz w:val="22"/>
                <w:szCs w:val="22"/>
              </w:rPr>
              <w:t>Rating:</w:t>
            </w:r>
            <w:r>
              <w:rPr>
                <w:sz w:val="22"/>
                <w:szCs w:val="22"/>
              </w:rPr>
              <w:t xml:space="preserve"> Partially Implemented</w:t>
            </w:r>
          </w:p>
        </w:tc>
      </w:tr>
      <w:tr w:rsidR="0052007D" w:rsidRPr="00D47BA6" w14:paraId="42825FF4" w14:textId="77777777" w:rsidTr="0052007D">
        <w:tc>
          <w:tcPr>
            <w:tcW w:w="9360" w:type="dxa"/>
            <w:tcBorders>
              <w:top w:val="nil"/>
              <w:left w:val="single" w:sz="4" w:space="0" w:color="auto"/>
              <w:bottom w:val="single" w:sz="4" w:space="0" w:color="auto"/>
              <w:right w:val="single" w:sz="4" w:space="0" w:color="auto"/>
            </w:tcBorders>
          </w:tcPr>
          <w:p w14:paraId="74CB9E3C" w14:textId="77777777" w:rsidR="0052007D" w:rsidRPr="00D47BA6" w:rsidRDefault="0052007D" w:rsidP="0052007D">
            <w:pPr>
              <w:pStyle w:val="Normal2"/>
              <w:keepNext/>
              <w:rPr>
                <w:rFonts w:cs="Arial"/>
                <w:b/>
                <w:sz w:val="22"/>
                <w:szCs w:val="22"/>
              </w:rPr>
            </w:pPr>
          </w:p>
        </w:tc>
      </w:tr>
      <w:tr w:rsidR="0052007D" w:rsidRPr="00D47BA6" w14:paraId="1BF857D0" w14:textId="77777777" w:rsidTr="0052007D">
        <w:tc>
          <w:tcPr>
            <w:tcW w:w="9360" w:type="dxa"/>
            <w:tcBorders>
              <w:top w:val="nil"/>
              <w:left w:val="single" w:sz="4" w:space="0" w:color="auto"/>
              <w:bottom w:val="single" w:sz="4" w:space="0" w:color="auto"/>
              <w:right w:val="single" w:sz="4" w:space="0" w:color="auto"/>
            </w:tcBorders>
          </w:tcPr>
          <w:p w14:paraId="1EA7ECBC" w14:textId="77777777" w:rsidR="0052007D" w:rsidRPr="00D47BA6" w:rsidRDefault="0052007D" w:rsidP="0052007D">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indicated that the charter school's student discipline procedures do not address the following:</w:t>
            </w:r>
          </w:p>
          <w:p w14:paraId="2B319AA6" w14:textId="77777777" w:rsidR="0052007D" w:rsidRDefault="0052007D" w:rsidP="00DF5973">
            <w:pPr>
              <w:pStyle w:val="Normal2"/>
              <w:keepNext/>
              <w:numPr>
                <w:ilvl w:val="0"/>
                <w:numId w:val="6"/>
              </w:numPr>
              <w:rPr>
                <w:rFonts w:cs="Arial"/>
                <w:sz w:val="22"/>
                <w:szCs w:val="22"/>
              </w:rPr>
            </w:pPr>
            <w:r>
              <w:rPr>
                <w:rFonts w:cs="Arial"/>
                <w:sz w:val="22"/>
                <w:szCs w:val="22"/>
              </w:rPr>
              <w:t xml:space="preserve">The principal's responsibility to send a written determination to the director, explaining the reasons for issuing an out-of-school suspension for a student in grades K through 3, before the suspension takes </w:t>
            </w:r>
            <w:proofErr w:type="gramStart"/>
            <w:r>
              <w:rPr>
                <w:rFonts w:cs="Arial"/>
                <w:sz w:val="22"/>
                <w:szCs w:val="22"/>
              </w:rPr>
              <w:t>effect;</w:t>
            </w:r>
            <w:proofErr w:type="gramEnd"/>
            <w:r>
              <w:rPr>
                <w:rFonts w:cs="Arial"/>
                <w:sz w:val="22"/>
                <w:szCs w:val="22"/>
              </w:rPr>
              <w:t xml:space="preserve"> </w:t>
            </w:r>
          </w:p>
          <w:p w14:paraId="2906AE8B" w14:textId="77777777" w:rsidR="0052007D" w:rsidRDefault="0052007D" w:rsidP="00DF5973">
            <w:pPr>
              <w:pStyle w:val="Normal2"/>
              <w:keepNext/>
              <w:numPr>
                <w:ilvl w:val="0"/>
                <w:numId w:val="6"/>
              </w:numPr>
              <w:rPr>
                <w:rFonts w:cs="Arial"/>
                <w:sz w:val="22"/>
                <w:szCs w:val="22"/>
              </w:rPr>
            </w:pPr>
            <w:r>
              <w:rPr>
                <w:rFonts w:cs="Arial"/>
                <w:sz w:val="22"/>
                <w:szCs w:val="22"/>
              </w:rPr>
              <w:t xml:space="preserve">The principal's responsibility to invite the parent/guardian to a meeting to discuss strategies for student engagement and possible responses to the behavior that warranted an in-school </w:t>
            </w:r>
            <w:proofErr w:type="gramStart"/>
            <w:r>
              <w:rPr>
                <w:rFonts w:cs="Arial"/>
                <w:sz w:val="22"/>
                <w:szCs w:val="22"/>
              </w:rPr>
              <w:t>suspension;</w:t>
            </w:r>
            <w:proofErr w:type="gramEnd"/>
          </w:p>
          <w:p w14:paraId="0062D4FB" w14:textId="77777777" w:rsidR="0052007D" w:rsidRDefault="0052007D" w:rsidP="00DF5973">
            <w:pPr>
              <w:pStyle w:val="Normal2"/>
              <w:keepNext/>
              <w:numPr>
                <w:ilvl w:val="0"/>
                <w:numId w:val="6"/>
              </w:numPr>
              <w:rPr>
                <w:rFonts w:cs="Arial"/>
                <w:sz w:val="22"/>
                <w:szCs w:val="22"/>
              </w:rPr>
            </w:pPr>
            <w:r>
              <w:rPr>
                <w:rFonts w:cs="Arial"/>
                <w:sz w:val="22"/>
                <w:szCs w:val="22"/>
              </w:rPr>
              <w:t xml:space="preserve">The principal's responsibility to document at least two attempts to reach the parent for the purpose of  informing the parent of an in-school </w:t>
            </w:r>
            <w:proofErr w:type="gramStart"/>
            <w:r>
              <w:rPr>
                <w:rFonts w:cs="Arial"/>
                <w:sz w:val="22"/>
                <w:szCs w:val="22"/>
              </w:rPr>
              <w:t>suspension;</w:t>
            </w:r>
            <w:proofErr w:type="gramEnd"/>
          </w:p>
          <w:p w14:paraId="6A91436C" w14:textId="77777777" w:rsidR="0052007D" w:rsidRDefault="0052007D" w:rsidP="00DF5973">
            <w:pPr>
              <w:pStyle w:val="Normal2"/>
              <w:keepNext/>
              <w:numPr>
                <w:ilvl w:val="0"/>
                <w:numId w:val="6"/>
              </w:numPr>
              <w:rPr>
                <w:rFonts w:cs="Arial"/>
                <w:sz w:val="22"/>
                <w:szCs w:val="22"/>
              </w:rPr>
            </w:pPr>
            <w:r>
              <w:rPr>
                <w:rFonts w:cs="Arial"/>
                <w:sz w:val="22"/>
                <w:szCs w:val="22"/>
              </w:rPr>
              <w:t xml:space="preserve">The director's right to deny or allow an appeal of a principal's long-term suspension decision when a student's or parent's notice of appeal is not </w:t>
            </w:r>
            <w:proofErr w:type="gramStart"/>
            <w:r>
              <w:rPr>
                <w:rFonts w:cs="Arial"/>
                <w:sz w:val="22"/>
                <w:szCs w:val="22"/>
              </w:rPr>
              <w:t>timely;</w:t>
            </w:r>
            <w:proofErr w:type="gramEnd"/>
          </w:p>
          <w:p w14:paraId="61D486D0" w14:textId="77777777" w:rsidR="0052007D" w:rsidRDefault="0052007D" w:rsidP="00DF5973">
            <w:pPr>
              <w:pStyle w:val="Normal2"/>
              <w:keepNext/>
              <w:numPr>
                <w:ilvl w:val="0"/>
                <w:numId w:val="6"/>
              </w:numPr>
              <w:rPr>
                <w:rFonts w:cs="Arial"/>
                <w:sz w:val="22"/>
                <w:szCs w:val="22"/>
              </w:rPr>
            </w:pPr>
            <w:r>
              <w:rPr>
                <w:rFonts w:cs="Arial"/>
                <w:sz w:val="22"/>
                <w:szCs w:val="22"/>
              </w:rPr>
              <w:t>A School-wide Education Service Plan; and</w:t>
            </w:r>
          </w:p>
          <w:p w14:paraId="3144B61A" w14:textId="77777777" w:rsidR="0052007D" w:rsidRDefault="0052007D" w:rsidP="00DF5973">
            <w:pPr>
              <w:pStyle w:val="Normal2"/>
              <w:keepNext/>
              <w:numPr>
                <w:ilvl w:val="0"/>
                <w:numId w:val="6"/>
              </w:numPr>
              <w:rPr>
                <w:rFonts w:cs="Arial"/>
                <w:sz w:val="22"/>
                <w:szCs w:val="22"/>
              </w:rPr>
            </w:pPr>
            <w:r>
              <w:rPr>
                <w:rFonts w:cs="Arial"/>
                <w:sz w:val="22"/>
                <w:szCs w:val="22"/>
              </w:rPr>
              <w:t>A description of the system and procedures followed by principals to periodically review discipline data by selected populations.</w:t>
            </w:r>
          </w:p>
          <w:p w14:paraId="340AC36F" w14:textId="77777777" w:rsidR="0052007D" w:rsidRPr="00D47BA6" w:rsidRDefault="0052007D" w:rsidP="0052007D">
            <w:pPr>
              <w:pStyle w:val="Normal2"/>
              <w:keepNext/>
              <w:rPr>
                <w:rFonts w:cs="Arial"/>
                <w:b/>
                <w:sz w:val="22"/>
                <w:szCs w:val="22"/>
              </w:rPr>
            </w:pPr>
          </w:p>
        </w:tc>
      </w:tr>
      <w:tr w:rsidR="0052007D" w:rsidRPr="00D47BA6" w14:paraId="331917FE" w14:textId="77777777" w:rsidTr="0052007D">
        <w:tc>
          <w:tcPr>
            <w:tcW w:w="9360" w:type="dxa"/>
            <w:tcBorders>
              <w:top w:val="nil"/>
              <w:left w:val="single" w:sz="4" w:space="0" w:color="auto"/>
              <w:bottom w:val="single" w:sz="4" w:space="0" w:color="auto"/>
              <w:right w:val="single" w:sz="4" w:space="0" w:color="auto"/>
            </w:tcBorders>
          </w:tcPr>
          <w:p w14:paraId="214D7BEA" w14:textId="77777777" w:rsidR="0052007D" w:rsidRPr="00D47BA6" w:rsidRDefault="0052007D" w:rsidP="0052007D">
            <w:pPr>
              <w:pStyle w:val="Normal2"/>
              <w:keepNext/>
              <w:rPr>
                <w:rFonts w:cs="Arial"/>
                <w:sz w:val="22"/>
                <w:szCs w:val="22"/>
              </w:rPr>
            </w:pPr>
            <w:r w:rsidRPr="00D47BA6">
              <w:rPr>
                <w:b/>
                <w:sz w:val="22"/>
                <w:szCs w:val="22"/>
              </w:rPr>
              <w:t>LEA Outcome:</w:t>
            </w:r>
            <w:r>
              <w:rPr>
                <w:sz w:val="22"/>
                <w:szCs w:val="22"/>
              </w:rPr>
              <w:t xml:space="preserve"> Collegiate Charter School of Lowell (CCSL) will ensure that its student discipline procedures and all handbooks are compliant with M.G.L c. 71, § 37H 3/4. CCSL will create and implement procedures for the periodic review of discipline data by selected populations and provide yearly training to applicable staff around discipline procedures and data review.</w:t>
            </w:r>
          </w:p>
          <w:p w14:paraId="34978013" w14:textId="77777777" w:rsidR="0052007D" w:rsidRPr="00D47BA6" w:rsidRDefault="0052007D" w:rsidP="0052007D">
            <w:pPr>
              <w:pStyle w:val="Normal2"/>
              <w:keepNext/>
              <w:rPr>
                <w:rFonts w:cs="Arial"/>
                <w:b/>
                <w:sz w:val="22"/>
                <w:szCs w:val="22"/>
              </w:rPr>
            </w:pPr>
          </w:p>
        </w:tc>
      </w:tr>
      <w:tr w:rsidR="0052007D" w:rsidRPr="00D47BA6" w14:paraId="590F7F9B" w14:textId="77777777" w:rsidTr="0052007D">
        <w:tc>
          <w:tcPr>
            <w:tcW w:w="9360" w:type="dxa"/>
            <w:tcBorders>
              <w:top w:val="nil"/>
              <w:left w:val="single" w:sz="4" w:space="0" w:color="auto"/>
              <w:bottom w:val="single" w:sz="4" w:space="0" w:color="auto"/>
              <w:right w:val="single" w:sz="4" w:space="0" w:color="auto"/>
            </w:tcBorders>
          </w:tcPr>
          <w:p w14:paraId="64BA42DD" w14:textId="77777777" w:rsidR="0052007D" w:rsidRPr="00D47BA6" w:rsidRDefault="0052007D" w:rsidP="0052007D">
            <w:pPr>
              <w:pStyle w:val="Normal2"/>
              <w:keepNext/>
              <w:rPr>
                <w:rFonts w:cs="Arial"/>
                <w:sz w:val="22"/>
                <w:szCs w:val="22"/>
              </w:rPr>
            </w:pPr>
            <w:r w:rsidRPr="00D47BA6">
              <w:rPr>
                <w:rFonts w:cs="Arial"/>
                <w:b/>
                <w:sz w:val="22"/>
                <w:szCs w:val="22"/>
              </w:rPr>
              <w:lastRenderedPageBreak/>
              <w:t>Action Plan:</w:t>
            </w:r>
            <w:r>
              <w:rPr>
                <w:rFonts w:cs="Arial"/>
                <w:sz w:val="22"/>
                <w:szCs w:val="22"/>
              </w:rPr>
              <w:t xml:space="preserve"> By May 25, 2021, the charter school will revise the student discipline procedures, notices, and all relevant sections of student handbooks to ensure compliance with M.G.L c. 71, § 37H 3/4. Evidence will include the updated procedures, relevant sections of the student handbook, and the School-wide Education Service Plan.</w:t>
            </w:r>
          </w:p>
          <w:p w14:paraId="58A3FF16" w14:textId="77777777" w:rsidR="0052007D" w:rsidRDefault="0052007D" w:rsidP="0052007D">
            <w:pPr>
              <w:pStyle w:val="Normal2"/>
              <w:keepNext/>
              <w:rPr>
                <w:rFonts w:cs="Arial"/>
                <w:sz w:val="22"/>
                <w:szCs w:val="22"/>
              </w:rPr>
            </w:pPr>
          </w:p>
          <w:p w14:paraId="267DD0ED" w14:textId="77777777" w:rsidR="0052007D" w:rsidRDefault="0052007D" w:rsidP="0052007D">
            <w:pPr>
              <w:pStyle w:val="Normal2"/>
              <w:keepNext/>
              <w:rPr>
                <w:rFonts w:cs="Arial"/>
                <w:sz w:val="22"/>
                <w:szCs w:val="22"/>
              </w:rPr>
            </w:pPr>
            <w:r>
              <w:rPr>
                <w:rFonts w:cs="Arial"/>
                <w:sz w:val="22"/>
                <w:szCs w:val="22"/>
              </w:rPr>
              <w:t>May 25, 2021, the charter school will implement a system for data collection that allows for the disaggregation of data by race and ethnicity, gender, socio-economic status, English language learner status, and students with a disability status. The charter school will also develop procedures to ensure principals periodically review discipline data by selected populations and disciplinary actions and the impact on selected student populations. Based on the data review, principals will determine whether it is necessary or appropriate to modify disciplinary practices due to an over-reliance on suspensions, expulsions or removals on selected student populations compared with other students. Evidence will include a description of the system used for data collection and a copy of the procedures.</w:t>
            </w:r>
          </w:p>
          <w:p w14:paraId="43C4D715" w14:textId="77777777" w:rsidR="0052007D" w:rsidRDefault="0052007D" w:rsidP="0052007D">
            <w:pPr>
              <w:pStyle w:val="Normal2"/>
              <w:keepNext/>
              <w:rPr>
                <w:rFonts w:cs="Arial"/>
                <w:sz w:val="22"/>
                <w:szCs w:val="22"/>
              </w:rPr>
            </w:pPr>
          </w:p>
          <w:p w14:paraId="717C294D" w14:textId="77777777" w:rsidR="0052007D" w:rsidRDefault="0052007D" w:rsidP="0052007D">
            <w:pPr>
              <w:pStyle w:val="Normal2"/>
              <w:keepNext/>
              <w:rPr>
                <w:rFonts w:cs="Arial"/>
                <w:sz w:val="22"/>
                <w:szCs w:val="22"/>
              </w:rPr>
            </w:pPr>
            <w:r>
              <w:rPr>
                <w:rFonts w:cs="Arial"/>
                <w:sz w:val="22"/>
                <w:szCs w:val="22"/>
              </w:rPr>
              <w:t>By August 23, 2021, the charter school will present the Department-approved student discipline procedures and all relevant sections of student and staff handbooks to the Collegiate Board of Trustees for ratification. Evidence will include the board meeting agenda and minutes indicating approval.</w:t>
            </w:r>
          </w:p>
          <w:p w14:paraId="434965A9" w14:textId="77777777" w:rsidR="0052007D" w:rsidRDefault="0052007D" w:rsidP="0052007D">
            <w:pPr>
              <w:pStyle w:val="Normal2"/>
              <w:keepNext/>
              <w:rPr>
                <w:rFonts w:cs="Arial"/>
                <w:sz w:val="22"/>
                <w:szCs w:val="22"/>
              </w:rPr>
            </w:pPr>
          </w:p>
          <w:p w14:paraId="71CDD371" w14:textId="77777777" w:rsidR="0052007D" w:rsidRDefault="0052007D" w:rsidP="0052007D">
            <w:pPr>
              <w:pStyle w:val="Normal2"/>
              <w:keepNext/>
              <w:rPr>
                <w:rFonts w:cs="Arial"/>
                <w:sz w:val="22"/>
                <w:szCs w:val="22"/>
              </w:rPr>
            </w:pPr>
            <w:r>
              <w:rPr>
                <w:rFonts w:cs="Arial"/>
                <w:sz w:val="22"/>
                <w:szCs w:val="22"/>
              </w:rPr>
              <w:t>By September 24, 2021, the charter school will train all administrators on the newly approved student discipline procedures. Evidence will include training materials, agenda, and signed attendance sheets.</w:t>
            </w:r>
          </w:p>
          <w:p w14:paraId="00358819" w14:textId="77777777" w:rsidR="0052007D" w:rsidRDefault="0052007D" w:rsidP="0052007D">
            <w:pPr>
              <w:pStyle w:val="Normal2"/>
              <w:keepNext/>
              <w:rPr>
                <w:rFonts w:cs="Arial"/>
                <w:sz w:val="22"/>
                <w:szCs w:val="22"/>
              </w:rPr>
            </w:pPr>
          </w:p>
          <w:p w14:paraId="20B2C5E1" w14:textId="77777777" w:rsidR="0052007D" w:rsidRDefault="0052007D" w:rsidP="0052007D">
            <w:pPr>
              <w:pStyle w:val="Normal2"/>
              <w:keepNext/>
              <w:rPr>
                <w:rFonts w:cs="Arial"/>
                <w:sz w:val="22"/>
                <w:szCs w:val="22"/>
              </w:rPr>
            </w:pPr>
            <w:r>
              <w:rPr>
                <w:rFonts w:cs="Arial"/>
                <w:sz w:val="22"/>
                <w:szCs w:val="22"/>
              </w:rPr>
              <w:t xml:space="preserve">By September 24, 2021, the charter school will update handbooks with the compliant student discipline procedures and disseminate to the school community. Evidence will include applicable sections of handbooks and notification of the student discipline procedure updates to the school community. </w:t>
            </w:r>
          </w:p>
          <w:p w14:paraId="055E1552" w14:textId="77777777" w:rsidR="0052007D" w:rsidRDefault="0052007D" w:rsidP="0052007D">
            <w:pPr>
              <w:pStyle w:val="Normal2"/>
              <w:keepNext/>
              <w:rPr>
                <w:rFonts w:cs="Arial"/>
                <w:sz w:val="22"/>
                <w:szCs w:val="22"/>
              </w:rPr>
            </w:pPr>
          </w:p>
          <w:p w14:paraId="05649EB8" w14:textId="77777777" w:rsidR="0052007D" w:rsidRDefault="0052007D" w:rsidP="0052007D">
            <w:pPr>
              <w:pStyle w:val="Normal2"/>
              <w:keepNext/>
              <w:rPr>
                <w:rFonts w:cs="Arial"/>
                <w:sz w:val="22"/>
                <w:szCs w:val="22"/>
              </w:rPr>
            </w:pPr>
            <w:r>
              <w:rPr>
                <w:rFonts w:cs="Arial"/>
                <w:sz w:val="22"/>
                <w:szCs w:val="22"/>
              </w:rPr>
              <w:t>By December 20, 2021, the charter school will submit a description of the procedural oversight to ensure discipline procedures, yearly training, and handbooks include all requisite information.</w:t>
            </w:r>
          </w:p>
          <w:p w14:paraId="0029A79A" w14:textId="77777777" w:rsidR="0052007D" w:rsidRPr="00D47BA6" w:rsidRDefault="0052007D" w:rsidP="0052007D">
            <w:pPr>
              <w:pStyle w:val="Normal2"/>
              <w:keepNext/>
              <w:rPr>
                <w:rFonts w:cs="Arial"/>
                <w:b/>
                <w:sz w:val="22"/>
                <w:szCs w:val="22"/>
              </w:rPr>
            </w:pPr>
          </w:p>
        </w:tc>
      </w:tr>
      <w:tr w:rsidR="0052007D" w:rsidRPr="00D47BA6" w14:paraId="72281790" w14:textId="77777777" w:rsidTr="0052007D">
        <w:tc>
          <w:tcPr>
            <w:tcW w:w="9360" w:type="dxa"/>
            <w:tcBorders>
              <w:top w:val="nil"/>
              <w:left w:val="single" w:sz="4" w:space="0" w:color="auto"/>
              <w:bottom w:val="single" w:sz="4" w:space="0" w:color="auto"/>
              <w:right w:val="single" w:sz="4" w:space="0" w:color="auto"/>
            </w:tcBorders>
          </w:tcPr>
          <w:p w14:paraId="429F5426" w14:textId="77777777" w:rsidR="0052007D" w:rsidRPr="00D47BA6" w:rsidRDefault="0052007D" w:rsidP="0052007D">
            <w:pPr>
              <w:pStyle w:val="Normal2"/>
              <w:keepNext/>
              <w:rPr>
                <w:rFonts w:cs="Arial"/>
                <w:sz w:val="22"/>
                <w:szCs w:val="22"/>
              </w:rPr>
            </w:pPr>
            <w:r w:rsidRPr="00D47BA6">
              <w:rPr>
                <w:rFonts w:cs="Arial"/>
                <w:b/>
                <w:sz w:val="22"/>
                <w:szCs w:val="22"/>
              </w:rPr>
              <w:t>Success Metric:</w:t>
            </w:r>
            <w:r>
              <w:rPr>
                <w:rFonts w:cs="Arial"/>
                <w:sz w:val="22"/>
                <w:szCs w:val="22"/>
              </w:rPr>
              <w:t xml:space="preserve"> By the start of the 2021-2022 school year and beyond, Collegiate Charter School of Lowell</w:t>
            </w:r>
            <w:r w:rsidR="00201A7C">
              <w:rPr>
                <w:rFonts w:cs="Arial"/>
                <w:sz w:val="22"/>
                <w:szCs w:val="22"/>
              </w:rPr>
              <w:t>’</w:t>
            </w:r>
            <w:r>
              <w:rPr>
                <w:rFonts w:cs="Arial"/>
                <w:sz w:val="22"/>
                <w:szCs w:val="22"/>
              </w:rPr>
              <w:t xml:space="preserve">s student discipline procedures, relevant sections of handbooks, and trainings will </w:t>
            </w:r>
            <w:proofErr w:type="gramStart"/>
            <w:r>
              <w:rPr>
                <w:rFonts w:cs="Arial"/>
                <w:sz w:val="22"/>
                <w:szCs w:val="22"/>
              </w:rPr>
              <w:t>be in compliance with</w:t>
            </w:r>
            <w:proofErr w:type="gramEnd"/>
            <w:r>
              <w:rPr>
                <w:rFonts w:cs="Arial"/>
                <w:sz w:val="22"/>
                <w:szCs w:val="22"/>
              </w:rPr>
              <w:t xml:space="preserve"> M.G.L c. 71, § 37H 3/4. In addition, the charter school will establish a system of data collection and procedures to ensure principals periodically review discipline data by selected populations and modify the charter school? s disciplinary practices, if necessary.</w:t>
            </w:r>
          </w:p>
          <w:p w14:paraId="756BFAD0" w14:textId="77777777" w:rsidR="0052007D" w:rsidRDefault="0052007D" w:rsidP="0052007D">
            <w:pPr>
              <w:pStyle w:val="Normal2"/>
              <w:keepNext/>
              <w:rPr>
                <w:rFonts w:cs="Arial"/>
                <w:sz w:val="22"/>
                <w:szCs w:val="22"/>
              </w:rPr>
            </w:pPr>
          </w:p>
          <w:p w14:paraId="4A81E291" w14:textId="77777777" w:rsidR="0052007D" w:rsidRDefault="0052007D" w:rsidP="0052007D">
            <w:pPr>
              <w:pStyle w:val="Normal2"/>
              <w:keepNext/>
              <w:rPr>
                <w:rFonts w:cs="Arial"/>
                <w:sz w:val="22"/>
                <w:szCs w:val="22"/>
              </w:rPr>
            </w:pPr>
            <w:r>
              <w:rPr>
                <w:rFonts w:cs="Arial"/>
                <w:sz w:val="22"/>
                <w:szCs w:val="22"/>
              </w:rPr>
              <w:t>By December 2021 and beyond, Collegiate Charter School of Lowell will implement an annual review of discipline procedures, handbooks, and training materials to ensure compliance.</w:t>
            </w:r>
          </w:p>
          <w:p w14:paraId="73DDA8D1" w14:textId="77777777" w:rsidR="0052007D" w:rsidRDefault="0052007D" w:rsidP="0052007D">
            <w:pPr>
              <w:pStyle w:val="Normal2"/>
              <w:keepNext/>
              <w:rPr>
                <w:rFonts w:cs="Arial"/>
                <w:sz w:val="22"/>
                <w:szCs w:val="22"/>
              </w:rPr>
            </w:pPr>
            <w:r>
              <w:rPr>
                <w:rFonts w:cs="Arial"/>
                <w:sz w:val="22"/>
                <w:szCs w:val="22"/>
              </w:rPr>
              <w:t xml:space="preserve"> </w:t>
            </w:r>
          </w:p>
          <w:p w14:paraId="19A25975" w14:textId="77777777" w:rsidR="0052007D" w:rsidRPr="00DF5973" w:rsidRDefault="0052007D" w:rsidP="0052007D">
            <w:pPr>
              <w:pStyle w:val="Normal2"/>
              <w:keepNext/>
              <w:rPr>
                <w:rFonts w:cs="Arial"/>
                <w:b/>
                <w:bCs/>
                <w:sz w:val="22"/>
                <w:szCs w:val="22"/>
              </w:rPr>
            </w:pPr>
            <w:r w:rsidRPr="00DF5973">
              <w:rPr>
                <w:rFonts w:cs="Arial"/>
                <w:b/>
                <w:bCs/>
                <w:sz w:val="22"/>
                <w:szCs w:val="22"/>
              </w:rPr>
              <w:t xml:space="preserve">Evidence: </w:t>
            </w:r>
          </w:p>
          <w:p w14:paraId="044E96FA" w14:textId="77777777" w:rsidR="0052007D" w:rsidRDefault="0052007D" w:rsidP="0052007D">
            <w:pPr>
              <w:pStyle w:val="Normal2"/>
              <w:keepNext/>
              <w:rPr>
                <w:rFonts w:cs="Arial"/>
                <w:sz w:val="22"/>
                <w:szCs w:val="22"/>
              </w:rPr>
            </w:pPr>
            <w:r>
              <w:rPr>
                <w:rFonts w:cs="Arial"/>
                <w:sz w:val="22"/>
                <w:szCs w:val="22"/>
              </w:rPr>
              <w:t xml:space="preserve">- Revised student discipline procedures </w:t>
            </w:r>
          </w:p>
          <w:p w14:paraId="5602B482" w14:textId="77777777" w:rsidR="0052007D" w:rsidRDefault="0052007D" w:rsidP="0052007D">
            <w:pPr>
              <w:pStyle w:val="Normal2"/>
              <w:keepNext/>
              <w:rPr>
                <w:rFonts w:cs="Arial"/>
                <w:sz w:val="22"/>
                <w:szCs w:val="22"/>
              </w:rPr>
            </w:pPr>
            <w:r>
              <w:rPr>
                <w:rFonts w:cs="Arial"/>
                <w:sz w:val="22"/>
                <w:szCs w:val="22"/>
              </w:rPr>
              <w:t xml:space="preserve">- Revised disciplinary letters and notices </w:t>
            </w:r>
          </w:p>
          <w:p w14:paraId="40D3C834" w14:textId="77777777" w:rsidR="0052007D" w:rsidRDefault="0052007D" w:rsidP="0052007D">
            <w:pPr>
              <w:pStyle w:val="Normal2"/>
              <w:keepNext/>
              <w:rPr>
                <w:rFonts w:cs="Arial"/>
                <w:sz w:val="22"/>
                <w:szCs w:val="22"/>
              </w:rPr>
            </w:pPr>
            <w:r>
              <w:rPr>
                <w:rFonts w:cs="Arial"/>
                <w:sz w:val="22"/>
                <w:szCs w:val="22"/>
              </w:rPr>
              <w:t>- School-wide Education Service Plan</w:t>
            </w:r>
          </w:p>
          <w:p w14:paraId="17B438BA" w14:textId="77777777" w:rsidR="0052007D" w:rsidRDefault="0052007D" w:rsidP="0052007D">
            <w:pPr>
              <w:pStyle w:val="Normal2"/>
              <w:keepNext/>
              <w:rPr>
                <w:rFonts w:cs="Arial"/>
                <w:sz w:val="22"/>
                <w:szCs w:val="22"/>
              </w:rPr>
            </w:pPr>
            <w:r>
              <w:rPr>
                <w:rFonts w:cs="Arial"/>
                <w:sz w:val="22"/>
                <w:szCs w:val="22"/>
              </w:rPr>
              <w:t>- Updated handbooks</w:t>
            </w:r>
          </w:p>
          <w:p w14:paraId="77F0F622" w14:textId="77777777" w:rsidR="0052007D" w:rsidRDefault="0052007D" w:rsidP="0052007D">
            <w:pPr>
              <w:pStyle w:val="Normal2"/>
              <w:keepNext/>
              <w:rPr>
                <w:rFonts w:cs="Arial"/>
                <w:sz w:val="22"/>
                <w:szCs w:val="22"/>
              </w:rPr>
            </w:pPr>
            <w:r>
              <w:rPr>
                <w:rFonts w:cs="Arial"/>
                <w:sz w:val="22"/>
                <w:szCs w:val="22"/>
              </w:rPr>
              <w:t>- Board meeting agenda and minutes</w:t>
            </w:r>
          </w:p>
          <w:p w14:paraId="721F69E3" w14:textId="77777777" w:rsidR="0052007D" w:rsidRDefault="0052007D" w:rsidP="0052007D">
            <w:pPr>
              <w:pStyle w:val="Normal2"/>
              <w:keepNext/>
              <w:rPr>
                <w:rFonts w:cs="Arial"/>
                <w:sz w:val="22"/>
                <w:szCs w:val="22"/>
              </w:rPr>
            </w:pPr>
            <w:r>
              <w:rPr>
                <w:rFonts w:cs="Arial"/>
                <w:sz w:val="22"/>
                <w:szCs w:val="22"/>
              </w:rPr>
              <w:t>- Training materials, agendas, and signed attendance sheets</w:t>
            </w:r>
          </w:p>
          <w:p w14:paraId="3A2E2D44" w14:textId="77777777" w:rsidR="0052007D" w:rsidRDefault="0052007D" w:rsidP="0052007D">
            <w:pPr>
              <w:pStyle w:val="Normal2"/>
              <w:keepNext/>
              <w:rPr>
                <w:rFonts w:cs="Arial"/>
                <w:sz w:val="22"/>
                <w:szCs w:val="22"/>
              </w:rPr>
            </w:pPr>
            <w:r>
              <w:rPr>
                <w:rFonts w:cs="Arial"/>
                <w:sz w:val="22"/>
                <w:szCs w:val="22"/>
              </w:rPr>
              <w:t xml:space="preserve">- Description of data system </w:t>
            </w:r>
          </w:p>
          <w:p w14:paraId="188B50AA" w14:textId="77777777" w:rsidR="0052007D" w:rsidRDefault="0052007D" w:rsidP="0052007D">
            <w:pPr>
              <w:pStyle w:val="Normal2"/>
              <w:keepNext/>
              <w:rPr>
                <w:rFonts w:cs="Arial"/>
                <w:sz w:val="22"/>
                <w:szCs w:val="22"/>
              </w:rPr>
            </w:pPr>
            <w:r>
              <w:rPr>
                <w:rFonts w:cs="Arial"/>
                <w:sz w:val="22"/>
                <w:szCs w:val="22"/>
              </w:rPr>
              <w:t>- Procedure for annual review of student discipline policy, procedures, letters, notices, and trainings</w:t>
            </w:r>
          </w:p>
          <w:p w14:paraId="33A23DC2" w14:textId="77777777" w:rsidR="0052007D" w:rsidRPr="00D47BA6" w:rsidRDefault="0052007D" w:rsidP="0052007D">
            <w:pPr>
              <w:pStyle w:val="Normal2"/>
              <w:keepNext/>
              <w:rPr>
                <w:rFonts w:cs="Arial"/>
                <w:b/>
                <w:sz w:val="22"/>
                <w:szCs w:val="22"/>
              </w:rPr>
            </w:pPr>
          </w:p>
        </w:tc>
      </w:tr>
      <w:tr w:rsidR="0052007D" w:rsidRPr="00D47BA6" w14:paraId="22515444" w14:textId="77777777" w:rsidTr="0052007D">
        <w:tc>
          <w:tcPr>
            <w:tcW w:w="9360" w:type="dxa"/>
            <w:tcBorders>
              <w:top w:val="nil"/>
              <w:left w:val="single" w:sz="4" w:space="0" w:color="auto"/>
              <w:bottom w:val="single" w:sz="4" w:space="0" w:color="auto"/>
              <w:right w:val="single" w:sz="4" w:space="0" w:color="auto"/>
            </w:tcBorders>
          </w:tcPr>
          <w:p w14:paraId="071CD239" w14:textId="77777777" w:rsidR="0052007D" w:rsidRPr="00D47BA6" w:rsidRDefault="0052007D" w:rsidP="0052007D">
            <w:pPr>
              <w:pStyle w:val="Normal2"/>
              <w:keepNext/>
              <w:rPr>
                <w:rFonts w:cs="Arial"/>
                <w:sz w:val="22"/>
                <w:szCs w:val="22"/>
              </w:rPr>
            </w:pPr>
            <w:r w:rsidRPr="00D47BA6">
              <w:rPr>
                <w:b/>
                <w:sz w:val="22"/>
                <w:szCs w:val="22"/>
              </w:rPr>
              <w:lastRenderedPageBreak/>
              <w:t>Measurement Mechanism:</w:t>
            </w:r>
            <w:r>
              <w:rPr>
                <w:sz w:val="22"/>
                <w:szCs w:val="22"/>
              </w:rPr>
              <w:t xml:space="preserve"> Under the direction of the Executive Director and Student Management Coordinator, principals will review the charter school</w:t>
            </w:r>
            <w:r w:rsidR="00201A7C">
              <w:rPr>
                <w:sz w:val="22"/>
                <w:szCs w:val="22"/>
              </w:rPr>
              <w:t>’</w:t>
            </w:r>
            <w:r>
              <w:rPr>
                <w:sz w:val="22"/>
                <w:szCs w:val="22"/>
              </w:rPr>
              <w:t>s discipline procedures and corresponding letters and notices annually and make changes in relation to any updates to regulations, laws, or criteria. All changes made to the handbooks will be shared with families and staff. All updates will be voted on by the Board and posted on the charter school</w:t>
            </w:r>
            <w:r w:rsidR="00201A7C">
              <w:rPr>
                <w:sz w:val="22"/>
                <w:szCs w:val="22"/>
              </w:rPr>
              <w:t>’</w:t>
            </w:r>
            <w:r>
              <w:rPr>
                <w:sz w:val="22"/>
                <w:szCs w:val="22"/>
              </w:rPr>
              <w:t>s website. The Executive Director and Student Management Coordinator will also meet regularly with principals to discuss the periodic review of discipline data and any required modifications to discipline practices.</w:t>
            </w:r>
          </w:p>
          <w:p w14:paraId="77B97F30" w14:textId="77777777" w:rsidR="0052007D" w:rsidRPr="00D47BA6" w:rsidRDefault="0052007D" w:rsidP="0052007D">
            <w:pPr>
              <w:pStyle w:val="Normal2"/>
              <w:keepNext/>
              <w:rPr>
                <w:rFonts w:cs="Arial"/>
                <w:b/>
                <w:sz w:val="22"/>
                <w:szCs w:val="22"/>
              </w:rPr>
            </w:pPr>
          </w:p>
        </w:tc>
      </w:tr>
      <w:tr w:rsidR="0052007D" w:rsidRPr="00D47BA6" w14:paraId="062EC3EE" w14:textId="77777777" w:rsidTr="0052007D">
        <w:tc>
          <w:tcPr>
            <w:tcW w:w="9360" w:type="dxa"/>
            <w:tcBorders>
              <w:top w:val="single" w:sz="4" w:space="0" w:color="auto"/>
              <w:left w:val="single" w:sz="4" w:space="0" w:color="auto"/>
              <w:bottom w:val="nil"/>
              <w:right w:val="single" w:sz="4" w:space="0" w:color="auto"/>
            </w:tcBorders>
          </w:tcPr>
          <w:p w14:paraId="251A8A0C" w14:textId="77777777" w:rsidR="0052007D" w:rsidRPr="00D47BA6" w:rsidRDefault="0052007D" w:rsidP="0052007D">
            <w:pPr>
              <w:pStyle w:val="Normal2"/>
              <w:keepNext/>
              <w:rPr>
                <w:sz w:val="22"/>
                <w:szCs w:val="22"/>
              </w:rPr>
            </w:pPr>
            <w:r w:rsidRPr="00D47BA6">
              <w:rPr>
                <w:b/>
                <w:sz w:val="22"/>
                <w:szCs w:val="22"/>
              </w:rPr>
              <w:t>Completion Timeframe:</w:t>
            </w:r>
            <w:r>
              <w:rPr>
                <w:sz w:val="22"/>
                <w:szCs w:val="22"/>
              </w:rPr>
              <w:t xml:space="preserve"> 12/20/2021</w:t>
            </w:r>
          </w:p>
        </w:tc>
      </w:tr>
      <w:tr w:rsidR="0052007D" w:rsidRPr="00D47BA6" w14:paraId="09BCD027" w14:textId="77777777" w:rsidTr="0052007D">
        <w:tc>
          <w:tcPr>
            <w:tcW w:w="9360" w:type="dxa"/>
            <w:tcBorders>
              <w:top w:val="nil"/>
              <w:left w:val="single" w:sz="4" w:space="0" w:color="auto"/>
              <w:bottom w:val="single" w:sz="4" w:space="0" w:color="auto"/>
              <w:right w:val="single" w:sz="4" w:space="0" w:color="auto"/>
            </w:tcBorders>
          </w:tcPr>
          <w:p w14:paraId="4B1F4592" w14:textId="77777777" w:rsidR="0052007D" w:rsidRPr="00D47BA6" w:rsidRDefault="0052007D" w:rsidP="0052007D">
            <w:pPr>
              <w:pStyle w:val="Normal2"/>
              <w:keepNext/>
              <w:rPr>
                <w:rFonts w:cs="Arial"/>
                <w:sz w:val="22"/>
                <w:szCs w:val="22"/>
              </w:rPr>
            </w:pPr>
          </w:p>
        </w:tc>
      </w:tr>
    </w:tbl>
    <w:p w14:paraId="2B8A210A" w14:textId="77777777" w:rsidR="0052007D" w:rsidRDefault="0052007D" w:rsidP="0052007D">
      <w:pPr>
        <w:pStyle w:val="Normal2"/>
        <w:sectPr w:rsidR="0052007D" w:rsidSect="0052007D">
          <w:footerReference w:type="default" r:id="rId21"/>
          <w:type w:val="continuous"/>
          <w:pgSz w:w="12240" w:h="15840"/>
          <w:pgMar w:top="1440" w:right="1080" w:bottom="1440" w:left="1800" w:header="720" w:footer="720" w:gutter="0"/>
          <w:cols w:space="720"/>
          <w:docGrid w:linePitch="360"/>
        </w:sectPr>
      </w:pPr>
    </w:p>
    <w:p w14:paraId="6D22514D" w14:textId="77777777" w:rsidR="0052007D" w:rsidRPr="008E14D8" w:rsidRDefault="0052007D" w:rsidP="0052007D">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2007D" w:rsidRPr="00D47BA6" w14:paraId="07EE3C80" w14:textId="77777777" w:rsidTr="0052007D">
        <w:trPr>
          <w:tblHeader/>
        </w:trPr>
        <w:tc>
          <w:tcPr>
            <w:tcW w:w="9360" w:type="dxa"/>
            <w:tcBorders>
              <w:bottom w:val="single" w:sz="4" w:space="0" w:color="auto"/>
            </w:tcBorders>
            <w:shd w:val="clear" w:color="auto" w:fill="C0C0C0"/>
          </w:tcPr>
          <w:p w14:paraId="5895DA8D" w14:textId="77777777" w:rsidR="0052007D" w:rsidRPr="00D47BA6" w:rsidRDefault="0052007D" w:rsidP="0052007D">
            <w:pPr>
              <w:pStyle w:val="Normal3"/>
              <w:keepNext/>
              <w:rPr>
                <w:b/>
                <w:sz w:val="22"/>
                <w:szCs w:val="22"/>
              </w:rPr>
            </w:pPr>
            <w:r w:rsidRPr="00D47BA6">
              <w:rPr>
                <w:b/>
                <w:sz w:val="22"/>
                <w:szCs w:val="22"/>
              </w:rPr>
              <w:lastRenderedPageBreak/>
              <w:t>Improvement Area 4</w:t>
            </w:r>
          </w:p>
        </w:tc>
      </w:tr>
      <w:tr w:rsidR="0052007D" w:rsidRPr="00D47BA6" w14:paraId="1CA126AF" w14:textId="77777777" w:rsidTr="0052007D">
        <w:tc>
          <w:tcPr>
            <w:tcW w:w="9360" w:type="dxa"/>
            <w:tcBorders>
              <w:top w:val="single" w:sz="4" w:space="0" w:color="auto"/>
              <w:left w:val="single" w:sz="4" w:space="0" w:color="auto"/>
              <w:bottom w:val="nil"/>
              <w:right w:val="single" w:sz="4" w:space="0" w:color="auto"/>
            </w:tcBorders>
          </w:tcPr>
          <w:p w14:paraId="5993B5D8" w14:textId="77777777" w:rsidR="0052007D" w:rsidRPr="00D47BA6" w:rsidRDefault="0052007D" w:rsidP="0052007D">
            <w:pPr>
              <w:pStyle w:val="Normal3"/>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12B3F3EB" w14:textId="77777777" w:rsidR="0052007D" w:rsidRPr="00D47BA6" w:rsidRDefault="0052007D" w:rsidP="0052007D">
            <w:pPr>
              <w:pStyle w:val="Normal3"/>
              <w:keepNext/>
              <w:rPr>
                <w:b/>
                <w:sz w:val="22"/>
                <w:szCs w:val="22"/>
              </w:rPr>
            </w:pPr>
          </w:p>
        </w:tc>
      </w:tr>
      <w:tr w:rsidR="0052007D" w:rsidRPr="00D47BA6" w14:paraId="111D438C" w14:textId="77777777" w:rsidTr="0052007D">
        <w:tc>
          <w:tcPr>
            <w:tcW w:w="9360" w:type="dxa"/>
            <w:tcBorders>
              <w:top w:val="single" w:sz="4" w:space="0" w:color="auto"/>
              <w:left w:val="single" w:sz="4" w:space="0" w:color="auto"/>
              <w:bottom w:val="nil"/>
              <w:right w:val="single" w:sz="4" w:space="0" w:color="auto"/>
            </w:tcBorders>
          </w:tcPr>
          <w:p w14:paraId="6D55D6C5" w14:textId="77777777" w:rsidR="0052007D" w:rsidRPr="00D47BA6" w:rsidRDefault="0052007D" w:rsidP="0052007D">
            <w:pPr>
              <w:pStyle w:val="Normal3"/>
              <w:keepNext/>
              <w:rPr>
                <w:sz w:val="22"/>
                <w:szCs w:val="22"/>
              </w:rPr>
            </w:pPr>
            <w:r w:rsidRPr="00D47BA6">
              <w:rPr>
                <w:b/>
                <w:sz w:val="22"/>
                <w:szCs w:val="22"/>
              </w:rPr>
              <w:t>Rating:</w:t>
            </w:r>
            <w:r>
              <w:rPr>
                <w:sz w:val="22"/>
                <w:szCs w:val="22"/>
              </w:rPr>
              <w:t xml:space="preserve"> Not Implemented</w:t>
            </w:r>
          </w:p>
        </w:tc>
      </w:tr>
      <w:tr w:rsidR="0052007D" w:rsidRPr="00D47BA6" w14:paraId="7EFEF5E0" w14:textId="77777777" w:rsidTr="0052007D">
        <w:tc>
          <w:tcPr>
            <w:tcW w:w="9360" w:type="dxa"/>
            <w:tcBorders>
              <w:top w:val="nil"/>
              <w:left w:val="single" w:sz="4" w:space="0" w:color="auto"/>
              <w:bottom w:val="single" w:sz="4" w:space="0" w:color="auto"/>
              <w:right w:val="single" w:sz="4" w:space="0" w:color="auto"/>
            </w:tcBorders>
          </w:tcPr>
          <w:p w14:paraId="2AB50EA1" w14:textId="77777777" w:rsidR="0052007D" w:rsidRPr="00D47BA6" w:rsidRDefault="0052007D" w:rsidP="0052007D">
            <w:pPr>
              <w:pStyle w:val="Normal3"/>
              <w:keepNext/>
              <w:rPr>
                <w:rFonts w:cs="Arial"/>
                <w:b/>
                <w:sz w:val="22"/>
                <w:szCs w:val="22"/>
              </w:rPr>
            </w:pPr>
          </w:p>
        </w:tc>
      </w:tr>
      <w:tr w:rsidR="0052007D" w:rsidRPr="00D47BA6" w14:paraId="6EEE7588" w14:textId="77777777" w:rsidTr="0052007D">
        <w:tc>
          <w:tcPr>
            <w:tcW w:w="9360" w:type="dxa"/>
            <w:tcBorders>
              <w:top w:val="nil"/>
              <w:left w:val="single" w:sz="4" w:space="0" w:color="auto"/>
              <w:bottom w:val="single" w:sz="4" w:space="0" w:color="auto"/>
              <w:right w:val="single" w:sz="4" w:space="0" w:color="auto"/>
            </w:tcBorders>
          </w:tcPr>
          <w:p w14:paraId="162B85D8" w14:textId="77777777" w:rsidR="0052007D" w:rsidRPr="00D47BA6" w:rsidRDefault="0052007D" w:rsidP="0052007D">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the charter school has not developed written restraint prevention and behavior support policy and procedures consistent with regulations 603 CMR 46.00 regarding appropriate responses to student behavior that may require immediate intervention.</w:t>
            </w:r>
          </w:p>
          <w:p w14:paraId="1EBA5F80" w14:textId="77777777" w:rsidR="0052007D" w:rsidRPr="00D47BA6" w:rsidRDefault="0052007D" w:rsidP="0052007D">
            <w:pPr>
              <w:pStyle w:val="Normal3"/>
              <w:keepNext/>
              <w:rPr>
                <w:rFonts w:cs="Arial"/>
                <w:b/>
                <w:sz w:val="22"/>
                <w:szCs w:val="22"/>
              </w:rPr>
            </w:pPr>
          </w:p>
        </w:tc>
      </w:tr>
      <w:tr w:rsidR="0052007D" w:rsidRPr="00D47BA6" w14:paraId="0AAAA12B" w14:textId="77777777" w:rsidTr="0052007D">
        <w:tc>
          <w:tcPr>
            <w:tcW w:w="9360" w:type="dxa"/>
            <w:tcBorders>
              <w:top w:val="nil"/>
              <w:left w:val="single" w:sz="4" w:space="0" w:color="auto"/>
              <w:bottom w:val="single" w:sz="4" w:space="0" w:color="auto"/>
              <w:right w:val="single" w:sz="4" w:space="0" w:color="auto"/>
            </w:tcBorders>
          </w:tcPr>
          <w:p w14:paraId="4D1FDFE9" w14:textId="77777777" w:rsidR="0052007D" w:rsidRPr="00D47BA6" w:rsidRDefault="0052007D" w:rsidP="0052007D">
            <w:pPr>
              <w:pStyle w:val="Normal3"/>
              <w:keepNext/>
              <w:rPr>
                <w:rFonts w:cs="Arial"/>
                <w:sz w:val="22"/>
                <w:szCs w:val="22"/>
              </w:rPr>
            </w:pPr>
            <w:r w:rsidRPr="00D47BA6">
              <w:rPr>
                <w:b/>
                <w:sz w:val="22"/>
                <w:szCs w:val="22"/>
              </w:rPr>
              <w:t>LEA Outcome:</w:t>
            </w:r>
            <w:r>
              <w:rPr>
                <w:sz w:val="22"/>
                <w:szCs w:val="22"/>
              </w:rPr>
              <w:t xml:space="preserve"> Collegiate Charter School of Lowell (CCSL) will develop written restraint prevention and behavior support policy and procedures consistent with regulations under 603 CMR 46.00 regarding appropriate responses to student behavior that may require immediate intervention. Specifically, the charter school will develop procedures that meet the requirements of 603 CMR 46.06 for informing the principal about restraints, informing parents, report contents, individual student review, administrative review, reporting all restraint-related injuries to the Department, and reporting all restraints to the Department.</w:t>
            </w:r>
          </w:p>
          <w:p w14:paraId="5ADDD113" w14:textId="77777777" w:rsidR="0052007D" w:rsidRPr="00D47BA6" w:rsidRDefault="0052007D" w:rsidP="0052007D">
            <w:pPr>
              <w:pStyle w:val="Normal3"/>
              <w:keepNext/>
              <w:rPr>
                <w:rFonts w:cs="Arial"/>
                <w:b/>
                <w:sz w:val="22"/>
                <w:szCs w:val="22"/>
              </w:rPr>
            </w:pPr>
          </w:p>
        </w:tc>
      </w:tr>
      <w:tr w:rsidR="0052007D" w:rsidRPr="00D47BA6" w14:paraId="3493CCB6" w14:textId="77777777" w:rsidTr="0052007D">
        <w:tc>
          <w:tcPr>
            <w:tcW w:w="9360" w:type="dxa"/>
            <w:tcBorders>
              <w:top w:val="nil"/>
              <w:left w:val="single" w:sz="4" w:space="0" w:color="auto"/>
              <w:bottom w:val="single" w:sz="4" w:space="0" w:color="auto"/>
              <w:right w:val="single" w:sz="4" w:space="0" w:color="auto"/>
            </w:tcBorders>
          </w:tcPr>
          <w:p w14:paraId="4EF5AB3D" w14:textId="77777777" w:rsidR="0052007D" w:rsidRPr="00D47BA6" w:rsidRDefault="0052007D" w:rsidP="0052007D">
            <w:pPr>
              <w:pStyle w:val="Normal3"/>
              <w:keepNext/>
              <w:rPr>
                <w:rFonts w:cs="Arial"/>
                <w:sz w:val="22"/>
                <w:szCs w:val="22"/>
              </w:rPr>
            </w:pPr>
            <w:r w:rsidRPr="00D47BA6">
              <w:rPr>
                <w:rFonts w:cs="Arial"/>
                <w:b/>
                <w:sz w:val="22"/>
                <w:szCs w:val="22"/>
              </w:rPr>
              <w:t>Action Plan:</w:t>
            </w:r>
            <w:r>
              <w:rPr>
                <w:rFonts w:cs="Arial"/>
                <w:sz w:val="22"/>
                <w:szCs w:val="22"/>
              </w:rPr>
              <w:t xml:space="preserve"> By August 23, 2021, the charter school will submit the newly written restraint prevention and behavior support policy and procedures consistent with regulations 603 CMR 46.00.</w:t>
            </w:r>
          </w:p>
          <w:p w14:paraId="41B71AFA" w14:textId="77777777" w:rsidR="0052007D" w:rsidRDefault="0052007D" w:rsidP="0052007D">
            <w:pPr>
              <w:pStyle w:val="Normal3"/>
              <w:keepNext/>
              <w:rPr>
                <w:rFonts w:cs="Arial"/>
                <w:sz w:val="22"/>
                <w:szCs w:val="22"/>
              </w:rPr>
            </w:pPr>
          </w:p>
          <w:p w14:paraId="2892BE2A" w14:textId="77777777" w:rsidR="0052007D" w:rsidRDefault="0052007D" w:rsidP="0052007D">
            <w:pPr>
              <w:pStyle w:val="Normal3"/>
              <w:keepNext/>
              <w:rPr>
                <w:rFonts w:cs="Arial"/>
                <w:sz w:val="22"/>
                <w:szCs w:val="22"/>
              </w:rPr>
            </w:pPr>
            <w:r>
              <w:rPr>
                <w:rFonts w:cs="Arial"/>
                <w:sz w:val="22"/>
                <w:szCs w:val="22"/>
              </w:rPr>
              <w:t>By October 29, 2021, subsequent to Department approval, the charter school will present the approved written restraint prevention and behavior support policy and procedures to the Collegiate Board of Trustees for ratification. Evidence will include the Board meeting agenda and minutes indicating approval.</w:t>
            </w:r>
          </w:p>
          <w:p w14:paraId="209626D4" w14:textId="77777777" w:rsidR="0052007D" w:rsidRDefault="0052007D" w:rsidP="0052007D">
            <w:pPr>
              <w:pStyle w:val="Normal3"/>
              <w:keepNext/>
              <w:rPr>
                <w:rFonts w:cs="Arial"/>
                <w:sz w:val="22"/>
                <w:szCs w:val="22"/>
              </w:rPr>
            </w:pPr>
          </w:p>
          <w:p w14:paraId="3B5C5720" w14:textId="77777777" w:rsidR="0052007D" w:rsidRDefault="0052007D" w:rsidP="0052007D">
            <w:pPr>
              <w:pStyle w:val="Normal3"/>
              <w:keepNext/>
              <w:rPr>
                <w:rFonts w:cs="Arial"/>
                <w:sz w:val="22"/>
                <w:szCs w:val="22"/>
              </w:rPr>
            </w:pPr>
            <w:r>
              <w:rPr>
                <w:rFonts w:cs="Arial"/>
                <w:sz w:val="22"/>
                <w:szCs w:val="22"/>
              </w:rPr>
              <w:t xml:space="preserve">By November 22, 2021, the charter school will present the approved written restraint prevention and behavior support policy and procedures to the SEPAC Board. Evidence will include SEPAC meeting agenda and minutes. </w:t>
            </w:r>
          </w:p>
          <w:p w14:paraId="608744BC" w14:textId="77777777" w:rsidR="0052007D" w:rsidRDefault="0052007D" w:rsidP="0052007D">
            <w:pPr>
              <w:pStyle w:val="Normal3"/>
              <w:keepNext/>
              <w:rPr>
                <w:rFonts w:cs="Arial"/>
                <w:sz w:val="22"/>
                <w:szCs w:val="22"/>
              </w:rPr>
            </w:pPr>
          </w:p>
          <w:p w14:paraId="4064BF88" w14:textId="77777777" w:rsidR="0052007D" w:rsidRDefault="0052007D" w:rsidP="0052007D">
            <w:pPr>
              <w:pStyle w:val="Normal3"/>
              <w:keepNext/>
              <w:rPr>
                <w:rFonts w:cs="Arial"/>
                <w:sz w:val="22"/>
                <w:szCs w:val="22"/>
              </w:rPr>
            </w:pPr>
            <w:r>
              <w:rPr>
                <w:rFonts w:cs="Arial"/>
                <w:sz w:val="22"/>
                <w:szCs w:val="22"/>
              </w:rPr>
              <w:t>By November 22, 2021, the charter school will disseminate the approved written restraint prevention and behavior support policy and procedures to the school community. Evidence will include annual notification to parents and staff, a link to the online policy and procedures, and relevant sections of handbooks.</w:t>
            </w:r>
          </w:p>
          <w:p w14:paraId="74149913" w14:textId="77777777" w:rsidR="0052007D" w:rsidRDefault="0052007D" w:rsidP="0052007D">
            <w:pPr>
              <w:pStyle w:val="Normal3"/>
              <w:keepNext/>
              <w:rPr>
                <w:rFonts w:cs="Arial"/>
                <w:sz w:val="22"/>
                <w:szCs w:val="22"/>
              </w:rPr>
            </w:pPr>
          </w:p>
          <w:p w14:paraId="5541517B" w14:textId="77777777" w:rsidR="0052007D" w:rsidRDefault="0052007D" w:rsidP="0052007D">
            <w:pPr>
              <w:pStyle w:val="Normal3"/>
              <w:keepNext/>
              <w:rPr>
                <w:rFonts w:cs="Arial"/>
                <w:sz w:val="22"/>
                <w:szCs w:val="22"/>
              </w:rPr>
            </w:pPr>
            <w:r>
              <w:rPr>
                <w:rFonts w:cs="Arial"/>
                <w:sz w:val="22"/>
                <w:szCs w:val="22"/>
              </w:rPr>
              <w:t>By November 22, 2021, the charter school will train all staff on the updated policy, procedures, and reporting forms. Evidence will include training materials, agendas, and signed attendance sheets.</w:t>
            </w:r>
          </w:p>
          <w:p w14:paraId="45DFC4F5" w14:textId="77777777" w:rsidR="0052007D" w:rsidRPr="00D47BA6" w:rsidRDefault="0052007D" w:rsidP="0052007D">
            <w:pPr>
              <w:pStyle w:val="Normal3"/>
              <w:keepNext/>
              <w:rPr>
                <w:rFonts w:cs="Arial"/>
                <w:b/>
                <w:sz w:val="22"/>
                <w:szCs w:val="22"/>
              </w:rPr>
            </w:pPr>
          </w:p>
        </w:tc>
      </w:tr>
      <w:tr w:rsidR="0052007D" w:rsidRPr="00D47BA6" w14:paraId="51D6EFBB" w14:textId="77777777" w:rsidTr="0052007D">
        <w:tc>
          <w:tcPr>
            <w:tcW w:w="9360" w:type="dxa"/>
            <w:tcBorders>
              <w:top w:val="nil"/>
              <w:left w:val="single" w:sz="4" w:space="0" w:color="auto"/>
              <w:bottom w:val="single" w:sz="4" w:space="0" w:color="auto"/>
              <w:right w:val="single" w:sz="4" w:space="0" w:color="auto"/>
            </w:tcBorders>
          </w:tcPr>
          <w:p w14:paraId="25213690" w14:textId="77777777" w:rsidR="0052007D" w:rsidRPr="00D47BA6" w:rsidRDefault="0052007D" w:rsidP="0052007D">
            <w:pPr>
              <w:pStyle w:val="Normal3"/>
              <w:keepNext/>
              <w:rPr>
                <w:rFonts w:cs="Arial"/>
                <w:sz w:val="22"/>
                <w:szCs w:val="22"/>
              </w:rPr>
            </w:pPr>
            <w:r w:rsidRPr="00D47BA6">
              <w:rPr>
                <w:rFonts w:cs="Arial"/>
                <w:b/>
                <w:sz w:val="22"/>
                <w:szCs w:val="22"/>
              </w:rPr>
              <w:lastRenderedPageBreak/>
              <w:t>Success Metric:</w:t>
            </w:r>
            <w:r>
              <w:rPr>
                <w:rFonts w:cs="Arial"/>
                <w:sz w:val="22"/>
                <w:szCs w:val="22"/>
              </w:rPr>
              <w:t xml:space="preserve"> By October 2021 and beyond, CCSL</w:t>
            </w:r>
            <w:r w:rsidR="00201A7C">
              <w:rPr>
                <w:rFonts w:cs="Arial"/>
                <w:sz w:val="22"/>
                <w:szCs w:val="22"/>
              </w:rPr>
              <w:t>’</w:t>
            </w:r>
            <w:r>
              <w:rPr>
                <w:rFonts w:cs="Arial"/>
                <w:sz w:val="22"/>
                <w:szCs w:val="22"/>
              </w:rPr>
              <w:t xml:space="preserve">s approved written restraint prevention and behavior support policy and procedures will be consistent with regulations 603 CMR 46.00. CCSL will annually disseminate the policy and procedures to the school community and all staff will receive the required annual training. </w:t>
            </w:r>
          </w:p>
          <w:p w14:paraId="063700FE" w14:textId="77777777" w:rsidR="0052007D" w:rsidRDefault="0052007D" w:rsidP="0052007D">
            <w:pPr>
              <w:pStyle w:val="Normal3"/>
              <w:keepNext/>
              <w:rPr>
                <w:rFonts w:cs="Arial"/>
                <w:sz w:val="22"/>
                <w:szCs w:val="22"/>
              </w:rPr>
            </w:pPr>
          </w:p>
          <w:p w14:paraId="072DB91D" w14:textId="77777777" w:rsidR="0052007D" w:rsidRPr="00DF5973" w:rsidRDefault="0052007D" w:rsidP="0052007D">
            <w:pPr>
              <w:pStyle w:val="Normal3"/>
              <w:keepNext/>
              <w:rPr>
                <w:rFonts w:cs="Arial"/>
                <w:b/>
                <w:bCs/>
                <w:sz w:val="22"/>
                <w:szCs w:val="22"/>
              </w:rPr>
            </w:pPr>
            <w:r w:rsidRPr="00DF5973">
              <w:rPr>
                <w:rFonts w:cs="Arial"/>
                <w:b/>
                <w:bCs/>
                <w:sz w:val="22"/>
                <w:szCs w:val="22"/>
              </w:rPr>
              <w:t xml:space="preserve">Evidence: </w:t>
            </w:r>
          </w:p>
          <w:p w14:paraId="002340CA" w14:textId="77777777" w:rsidR="0052007D" w:rsidRDefault="0052007D" w:rsidP="0052007D">
            <w:pPr>
              <w:pStyle w:val="Normal3"/>
              <w:keepNext/>
              <w:rPr>
                <w:rFonts w:cs="Arial"/>
                <w:sz w:val="22"/>
                <w:szCs w:val="22"/>
              </w:rPr>
            </w:pPr>
            <w:r>
              <w:rPr>
                <w:rFonts w:cs="Arial"/>
                <w:sz w:val="22"/>
                <w:szCs w:val="22"/>
              </w:rPr>
              <w:t xml:space="preserve">- Revised restraint prevention and behavior support policy and procedures </w:t>
            </w:r>
          </w:p>
          <w:p w14:paraId="63794226" w14:textId="77777777" w:rsidR="0052007D" w:rsidRDefault="0052007D" w:rsidP="0052007D">
            <w:pPr>
              <w:pStyle w:val="Normal3"/>
              <w:keepNext/>
              <w:rPr>
                <w:rFonts w:cs="Arial"/>
                <w:sz w:val="22"/>
                <w:szCs w:val="22"/>
              </w:rPr>
            </w:pPr>
            <w:r>
              <w:rPr>
                <w:rFonts w:cs="Arial"/>
                <w:sz w:val="22"/>
                <w:szCs w:val="22"/>
              </w:rPr>
              <w:t>- Board meeting agenda and minutes</w:t>
            </w:r>
          </w:p>
          <w:p w14:paraId="3DEB918F" w14:textId="77777777" w:rsidR="0052007D" w:rsidRDefault="0052007D" w:rsidP="0052007D">
            <w:pPr>
              <w:pStyle w:val="Normal3"/>
              <w:keepNext/>
              <w:rPr>
                <w:rFonts w:cs="Arial"/>
                <w:sz w:val="22"/>
                <w:szCs w:val="22"/>
              </w:rPr>
            </w:pPr>
            <w:r>
              <w:rPr>
                <w:rFonts w:cs="Arial"/>
                <w:sz w:val="22"/>
                <w:szCs w:val="22"/>
              </w:rPr>
              <w:t xml:space="preserve">- Link to online policy </w:t>
            </w:r>
          </w:p>
          <w:p w14:paraId="113BF671" w14:textId="77777777" w:rsidR="0052007D" w:rsidRDefault="0052007D" w:rsidP="0052007D">
            <w:pPr>
              <w:pStyle w:val="Normal3"/>
              <w:keepNext/>
              <w:rPr>
                <w:rFonts w:cs="Arial"/>
                <w:sz w:val="22"/>
                <w:szCs w:val="22"/>
              </w:rPr>
            </w:pPr>
            <w:r>
              <w:rPr>
                <w:rFonts w:cs="Arial"/>
                <w:sz w:val="22"/>
                <w:szCs w:val="22"/>
              </w:rPr>
              <w:t xml:space="preserve">- Notice to parents  </w:t>
            </w:r>
          </w:p>
          <w:p w14:paraId="4469F836" w14:textId="77777777" w:rsidR="0052007D" w:rsidRDefault="0052007D" w:rsidP="0052007D">
            <w:pPr>
              <w:pStyle w:val="Normal3"/>
              <w:keepNext/>
              <w:rPr>
                <w:rFonts w:cs="Arial"/>
                <w:sz w:val="22"/>
                <w:szCs w:val="22"/>
              </w:rPr>
            </w:pPr>
            <w:r>
              <w:rPr>
                <w:rFonts w:cs="Arial"/>
                <w:sz w:val="22"/>
                <w:szCs w:val="22"/>
              </w:rPr>
              <w:t>- Updated handbooks</w:t>
            </w:r>
          </w:p>
          <w:p w14:paraId="3063FB12" w14:textId="77777777" w:rsidR="0052007D" w:rsidRDefault="0052007D" w:rsidP="0052007D">
            <w:pPr>
              <w:pStyle w:val="Normal3"/>
              <w:keepNext/>
              <w:rPr>
                <w:rFonts w:cs="Arial"/>
                <w:sz w:val="22"/>
                <w:szCs w:val="22"/>
              </w:rPr>
            </w:pPr>
            <w:r>
              <w:rPr>
                <w:rFonts w:cs="Arial"/>
                <w:sz w:val="22"/>
                <w:szCs w:val="22"/>
              </w:rPr>
              <w:t>- Training materials, agendas, and signed attendance sheets</w:t>
            </w:r>
          </w:p>
          <w:p w14:paraId="06A3B803" w14:textId="77777777" w:rsidR="0052007D" w:rsidRPr="00D47BA6" w:rsidRDefault="0052007D" w:rsidP="0052007D">
            <w:pPr>
              <w:pStyle w:val="Normal3"/>
              <w:keepNext/>
              <w:rPr>
                <w:rFonts w:cs="Arial"/>
                <w:b/>
                <w:sz w:val="22"/>
                <w:szCs w:val="22"/>
              </w:rPr>
            </w:pPr>
          </w:p>
        </w:tc>
      </w:tr>
      <w:tr w:rsidR="0052007D" w:rsidRPr="00D47BA6" w14:paraId="76BE7448" w14:textId="77777777" w:rsidTr="0052007D">
        <w:tc>
          <w:tcPr>
            <w:tcW w:w="9360" w:type="dxa"/>
            <w:tcBorders>
              <w:top w:val="nil"/>
              <w:left w:val="single" w:sz="4" w:space="0" w:color="auto"/>
              <w:bottom w:val="single" w:sz="4" w:space="0" w:color="auto"/>
              <w:right w:val="single" w:sz="4" w:space="0" w:color="auto"/>
            </w:tcBorders>
          </w:tcPr>
          <w:p w14:paraId="3DB7ABF4" w14:textId="77777777" w:rsidR="0052007D" w:rsidRPr="00D47BA6" w:rsidRDefault="0052007D" w:rsidP="0052007D">
            <w:pPr>
              <w:pStyle w:val="Normal3"/>
              <w:keepNext/>
              <w:rPr>
                <w:rFonts w:cs="Arial"/>
                <w:sz w:val="22"/>
                <w:szCs w:val="22"/>
              </w:rPr>
            </w:pPr>
            <w:r w:rsidRPr="00D47BA6">
              <w:rPr>
                <w:b/>
                <w:sz w:val="22"/>
                <w:szCs w:val="22"/>
              </w:rPr>
              <w:t>Measurement Mechanism:</w:t>
            </w:r>
            <w:r>
              <w:rPr>
                <w:sz w:val="22"/>
                <w:szCs w:val="22"/>
              </w:rPr>
              <w:t xml:space="preserve"> Collegiate Charter School of Lowell will implement an annual internal monitoring and administrative review of the written restraint prevention and behavior support policy and procedures to ensure compliance, as well as review the means of dissemination to the school community. The charter school will provide and track staff training to ensure all staff are trained within the first month of the school year and for employees hired after the start of the school year, within one month of hire.</w:t>
            </w:r>
          </w:p>
          <w:p w14:paraId="4A4C935F" w14:textId="77777777" w:rsidR="0052007D" w:rsidRPr="00D47BA6" w:rsidRDefault="0052007D" w:rsidP="0052007D">
            <w:pPr>
              <w:pStyle w:val="Normal3"/>
              <w:keepNext/>
              <w:rPr>
                <w:rFonts w:cs="Arial"/>
                <w:b/>
                <w:sz w:val="22"/>
                <w:szCs w:val="22"/>
              </w:rPr>
            </w:pPr>
          </w:p>
        </w:tc>
      </w:tr>
      <w:tr w:rsidR="0052007D" w:rsidRPr="00D47BA6" w14:paraId="5CCE5DD7" w14:textId="77777777" w:rsidTr="0052007D">
        <w:tc>
          <w:tcPr>
            <w:tcW w:w="9360" w:type="dxa"/>
            <w:tcBorders>
              <w:top w:val="single" w:sz="4" w:space="0" w:color="auto"/>
              <w:left w:val="single" w:sz="4" w:space="0" w:color="auto"/>
              <w:bottom w:val="nil"/>
              <w:right w:val="single" w:sz="4" w:space="0" w:color="auto"/>
            </w:tcBorders>
          </w:tcPr>
          <w:p w14:paraId="037FE705" w14:textId="77777777" w:rsidR="0052007D" w:rsidRPr="00D47BA6" w:rsidRDefault="0052007D" w:rsidP="0052007D">
            <w:pPr>
              <w:pStyle w:val="Normal3"/>
              <w:keepNext/>
              <w:rPr>
                <w:sz w:val="22"/>
                <w:szCs w:val="22"/>
              </w:rPr>
            </w:pPr>
            <w:r w:rsidRPr="00D47BA6">
              <w:rPr>
                <w:b/>
                <w:sz w:val="22"/>
                <w:szCs w:val="22"/>
              </w:rPr>
              <w:t>Completion Timeframe:</w:t>
            </w:r>
            <w:r>
              <w:rPr>
                <w:sz w:val="22"/>
                <w:szCs w:val="22"/>
              </w:rPr>
              <w:t xml:space="preserve"> 12/20/2021</w:t>
            </w:r>
          </w:p>
        </w:tc>
      </w:tr>
      <w:tr w:rsidR="0052007D" w:rsidRPr="00D47BA6" w14:paraId="4AC8796B" w14:textId="77777777" w:rsidTr="0052007D">
        <w:tc>
          <w:tcPr>
            <w:tcW w:w="9360" w:type="dxa"/>
            <w:tcBorders>
              <w:top w:val="nil"/>
              <w:left w:val="single" w:sz="4" w:space="0" w:color="auto"/>
              <w:bottom w:val="single" w:sz="4" w:space="0" w:color="auto"/>
              <w:right w:val="single" w:sz="4" w:space="0" w:color="auto"/>
            </w:tcBorders>
          </w:tcPr>
          <w:p w14:paraId="73F2F5B1" w14:textId="77777777" w:rsidR="0052007D" w:rsidRPr="00D47BA6" w:rsidRDefault="0052007D" w:rsidP="0052007D">
            <w:pPr>
              <w:pStyle w:val="Normal3"/>
              <w:keepNext/>
              <w:rPr>
                <w:rFonts w:cs="Arial"/>
                <w:sz w:val="22"/>
                <w:szCs w:val="22"/>
              </w:rPr>
            </w:pPr>
          </w:p>
        </w:tc>
      </w:tr>
    </w:tbl>
    <w:p w14:paraId="07E6C9ED" w14:textId="77777777" w:rsidR="0052007D" w:rsidRDefault="0052007D" w:rsidP="0052007D">
      <w:pPr>
        <w:pStyle w:val="Normal3"/>
        <w:sectPr w:rsidR="0052007D" w:rsidSect="0052007D">
          <w:footerReference w:type="default" r:id="rId22"/>
          <w:type w:val="continuous"/>
          <w:pgSz w:w="12240" w:h="15840"/>
          <w:pgMar w:top="1440" w:right="1080" w:bottom="1440" w:left="1800" w:header="720" w:footer="720" w:gutter="0"/>
          <w:cols w:space="720"/>
          <w:docGrid w:linePitch="360"/>
        </w:sectPr>
      </w:pPr>
    </w:p>
    <w:p w14:paraId="3BDD4A96" w14:textId="77777777" w:rsidR="0052007D" w:rsidRPr="008E14D8" w:rsidRDefault="0052007D" w:rsidP="0052007D">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2007D" w:rsidRPr="00D47BA6" w14:paraId="4A5DFCD8" w14:textId="77777777" w:rsidTr="0052007D">
        <w:trPr>
          <w:tblHeader/>
        </w:trPr>
        <w:tc>
          <w:tcPr>
            <w:tcW w:w="9360" w:type="dxa"/>
            <w:tcBorders>
              <w:bottom w:val="single" w:sz="4" w:space="0" w:color="auto"/>
            </w:tcBorders>
            <w:shd w:val="clear" w:color="auto" w:fill="C0C0C0"/>
          </w:tcPr>
          <w:p w14:paraId="33832CE4" w14:textId="77777777" w:rsidR="0052007D" w:rsidRPr="00D47BA6" w:rsidRDefault="0052007D" w:rsidP="0052007D">
            <w:pPr>
              <w:pStyle w:val="Normal4"/>
              <w:keepNext/>
              <w:rPr>
                <w:b/>
                <w:sz w:val="22"/>
                <w:szCs w:val="22"/>
              </w:rPr>
            </w:pPr>
            <w:r w:rsidRPr="00D47BA6">
              <w:rPr>
                <w:b/>
                <w:sz w:val="22"/>
                <w:szCs w:val="22"/>
              </w:rPr>
              <w:lastRenderedPageBreak/>
              <w:t>Improvement Area 5</w:t>
            </w:r>
          </w:p>
        </w:tc>
      </w:tr>
      <w:tr w:rsidR="0052007D" w:rsidRPr="00D47BA6" w14:paraId="2345DC9A" w14:textId="77777777" w:rsidTr="0052007D">
        <w:tc>
          <w:tcPr>
            <w:tcW w:w="9360" w:type="dxa"/>
            <w:tcBorders>
              <w:top w:val="single" w:sz="4" w:space="0" w:color="auto"/>
              <w:left w:val="single" w:sz="4" w:space="0" w:color="auto"/>
              <w:bottom w:val="nil"/>
              <w:right w:val="single" w:sz="4" w:space="0" w:color="auto"/>
            </w:tcBorders>
          </w:tcPr>
          <w:p w14:paraId="12B9D864" w14:textId="77777777" w:rsidR="0052007D" w:rsidRPr="00D47BA6" w:rsidRDefault="0052007D" w:rsidP="0052007D">
            <w:pPr>
              <w:pStyle w:val="Normal4"/>
              <w:keepNext/>
              <w:rPr>
                <w:sz w:val="22"/>
                <w:szCs w:val="22"/>
              </w:rPr>
            </w:pPr>
            <w:r w:rsidRPr="00D47BA6">
              <w:rPr>
                <w:b/>
                <w:sz w:val="22"/>
                <w:szCs w:val="22"/>
              </w:rPr>
              <w:t>Criterion:</w:t>
            </w:r>
            <w:r>
              <w:rPr>
                <w:sz w:val="22"/>
                <w:szCs w:val="22"/>
              </w:rPr>
              <w:t xml:space="preserve"> CR 24 - Curriculum review</w:t>
            </w:r>
          </w:p>
          <w:p w14:paraId="7EAF39B5" w14:textId="77777777" w:rsidR="0052007D" w:rsidRPr="00D47BA6" w:rsidRDefault="0052007D" w:rsidP="0052007D">
            <w:pPr>
              <w:pStyle w:val="Normal4"/>
              <w:keepNext/>
              <w:rPr>
                <w:b/>
                <w:sz w:val="22"/>
                <w:szCs w:val="22"/>
              </w:rPr>
            </w:pPr>
          </w:p>
        </w:tc>
      </w:tr>
      <w:tr w:rsidR="0052007D" w:rsidRPr="00D47BA6" w14:paraId="31BDB2F5" w14:textId="77777777" w:rsidTr="0052007D">
        <w:tc>
          <w:tcPr>
            <w:tcW w:w="9360" w:type="dxa"/>
            <w:tcBorders>
              <w:top w:val="single" w:sz="4" w:space="0" w:color="auto"/>
              <w:left w:val="single" w:sz="4" w:space="0" w:color="auto"/>
              <w:bottom w:val="nil"/>
              <w:right w:val="single" w:sz="4" w:space="0" w:color="auto"/>
            </w:tcBorders>
          </w:tcPr>
          <w:p w14:paraId="4A2CBF8F" w14:textId="77777777" w:rsidR="0052007D" w:rsidRPr="00D47BA6" w:rsidRDefault="0052007D" w:rsidP="0052007D">
            <w:pPr>
              <w:pStyle w:val="Normal4"/>
              <w:keepNext/>
              <w:rPr>
                <w:sz w:val="22"/>
                <w:szCs w:val="22"/>
              </w:rPr>
            </w:pPr>
            <w:r w:rsidRPr="00D47BA6">
              <w:rPr>
                <w:b/>
                <w:sz w:val="22"/>
                <w:szCs w:val="22"/>
              </w:rPr>
              <w:t>Rating:</w:t>
            </w:r>
            <w:r>
              <w:rPr>
                <w:sz w:val="22"/>
                <w:szCs w:val="22"/>
              </w:rPr>
              <w:t xml:space="preserve"> Partially Implemented</w:t>
            </w:r>
          </w:p>
        </w:tc>
      </w:tr>
      <w:tr w:rsidR="0052007D" w:rsidRPr="00D47BA6" w14:paraId="3D87DD8F" w14:textId="77777777" w:rsidTr="0052007D">
        <w:tc>
          <w:tcPr>
            <w:tcW w:w="9360" w:type="dxa"/>
            <w:tcBorders>
              <w:top w:val="nil"/>
              <w:left w:val="single" w:sz="4" w:space="0" w:color="auto"/>
              <w:bottom w:val="single" w:sz="4" w:space="0" w:color="auto"/>
              <w:right w:val="single" w:sz="4" w:space="0" w:color="auto"/>
            </w:tcBorders>
          </w:tcPr>
          <w:p w14:paraId="55872AF5" w14:textId="77777777" w:rsidR="0052007D" w:rsidRPr="00D47BA6" w:rsidRDefault="0052007D" w:rsidP="0052007D">
            <w:pPr>
              <w:pStyle w:val="Normal4"/>
              <w:keepNext/>
              <w:rPr>
                <w:rFonts w:cs="Arial"/>
                <w:b/>
                <w:sz w:val="22"/>
                <w:szCs w:val="22"/>
              </w:rPr>
            </w:pPr>
          </w:p>
        </w:tc>
      </w:tr>
      <w:tr w:rsidR="0052007D" w:rsidRPr="00D47BA6" w14:paraId="6635E6D0" w14:textId="77777777" w:rsidTr="0052007D">
        <w:tc>
          <w:tcPr>
            <w:tcW w:w="9360" w:type="dxa"/>
            <w:tcBorders>
              <w:top w:val="nil"/>
              <w:left w:val="single" w:sz="4" w:space="0" w:color="auto"/>
              <w:bottom w:val="single" w:sz="4" w:space="0" w:color="auto"/>
              <w:right w:val="single" w:sz="4" w:space="0" w:color="auto"/>
            </w:tcBorders>
          </w:tcPr>
          <w:p w14:paraId="204B87A6" w14:textId="77777777" w:rsidR="0052007D" w:rsidRPr="00D47BA6" w:rsidRDefault="0052007D" w:rsidP="0052007D">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although the charter school has begun providing cultural competency trainings and developing material review tools for teachers, it does not yet have a process to ensure individual teachers review all educational materials for simplistic and demeaning generalizations, lacking intellectual merit, on the basis of race, color, sex, gender identity, religion, national origin and sexual orientation. Additionally, there is no process to ensure that appropriate activities, discussions and/or supplementary materials are used to provide balance and context for any stereotypes depicted in such materials.</w:t>
            </w:r>
          </w:p>
          <w:p w14:paraId="0C9FB6D6" w14:textId="77777777" w:rsidR="0052007D" w:rsidRPr="00D47BA6" w:rsidRDefault="0052007D" w:rsidP="0052007D">
            <w:pPr>
              <w:pStyle w:val="Normal4"/>
              <w:keepNext/>
              <w:rPr>
                <w:rFonts w:cs="Arial"/>
                <w:b/>
                <w:sz w:val="22"/>
                <w:szCs w:val="22"/>
              </w:rPr>
            </w:pPr>
          </w:p>
        </w:tc>
      </w:tr>
      <w:tr w:rsidR="0052007D" w:rsidRPr="00D47BA6" w14:paraId="7435756C" w14:textId="77777777" w:rsidTr="0052007D">
        <w:tc>
          <w:tcPr>
            <w:tcW w:w="9360" w:type="dxa"/>
            <w:tcBorders>
              <w:top w:val="nil"/>
              <w:left w:val="single" w:sz="4" w:space="0" w:color="auto"/>
              <w:bottom w:val="single" w:sz="4" w:space="0" w:color="auto"/>
              <w:right w:val="single" w:sz="4" w:space="0" w:color="auto"/>
            </w:tcBorders>
          </w:tcPr>
          <w:p w14:paraId="3CE4A6CF" w14:textId="77777777" w:rsidR="0052007D" w:rsidRPr="00D47BA6" w:rsidRDefault="0052007D" w:rsidP="0052007D">
            <w:pPr>
              <w:pStyle w:val="Normal4"/>
              <w:keepNext/>
              <w:rPr>
                <w:rFonts w:cs="Arial"/>
                <w:sz w:val="22"/>
                <w:szCs w:val="22"/>
              </w:rPr>
            </w:pPr>
            <w:r w:rsidRPr="00D47BA6">
              <w:rPr>
                <w:b/>
                <w:sz w:val="22"/>
                <w:szCs w:val="22"/>
              </w:rPr>
              <w:t>LEA Outcome:</w:t>
            </w:r>
            <w:r>
              <w:rPr>
                <w:sz w:val="22"/>
                <w:szCs w:val="22"/>
              </w:rPr>
              <w:t xml:space="preserve"> Collegiate Charter School of Lowell (CCSL) will ensure that individual teachers review all educational materials for simplistic and demeaning generalizations, lacking intellectual merit, on the basis of race, color, sex, gender identity, religion, national origin, and sexual orientation. The charter school will also ensure that appropriate activities, discussions and/or supplementary materials are used to provide balance and context for any stereotypes depicted in such materials.</w:t>
            </w:r>
          </w:p>
          <w:p w14:paraId="2AE02699" w14:textId="77777777" w:rsidR="0052007D" w:rsidRPr="00D47BA6" w:rsidRDefault="0052007D" w:rsidP="0052007D">
            <w:pPr>
              <w:pStyle w:val="Normal4"/>
              <w:keepNext/>
              <w:rPr>
                <w:rFonts w:cs="Arial"/>
                <w:b/>
                <w:sz w:val="22"/>
                <w:szCs w:val="22"/>
              </w:rPr>
            </w:pPr>
          </w:p>
        </w:tc>
      </w:tr>
      <w:tr w:rsidR="0052007D" w:rsidRPr="00D47BA6" w14:paraId="216732AB" w14:textId="77777777" w:rsidTr="0052007D">
        <w:tc>
          <w:tcPr>
            <w:tcW w:w="9360" w:type="dxa"/>
            <w:tcBorders>
              <w:top w:val="nil"/>
              <w:left w:val="single" w:sz="4" w:space="0" w:color="auto"/>
              <w:bottom w:val="single" w:sz="4" w:space="0" w:color="auto"/>
              <w:right w:val="single" w:sz="4" w:space="0" w:color="auto"/>
            </w:tcBorders>
          </w:tcPr>
          <w:p w14:paraId="41E6B921" w14:textId="77777777" w:rsidR="0052007D" w:rsidRDefault="0052007D" w:rsidP="0052007D">
            <w:pPr>
              <w:pStyle w:val="Normal4"/>
              <w:keepNext/>
              <w:rPr>
                <w:rFonts w:cs="Arial"/>
                <w:sz w:val="22"/>
                <w:szCs w:val="22"/>
              </w:rPr>
            </w:pPr>
            <w:r w:rsidRPr="00D47BA6">
              <w:rPr>
                <w:rFonts w:cs="Arial"/>
                <w:b/>
                <w:sz w:val="22"/>
                <w:szCs w:val="22"/>
              </w:rPr>
              <w:t>Action Plan:</w:t>
            </w:r>
            <w:r>
              <w:rPr>
                <w:rFonts w:cs="Arial"/>
                <w:sz w:val="22"/>
                <w:szCs w:val="22"/>
              </w:rPr>
              <w:t xml:space="preserve"> By May 25, 2021, the charter school will submit evidence that the newly established Curriculum Review Team (CRT) reviewed and discussed the LEA Equity Activity Guide, Equity Resource Clearinghouse, and CR 24 and 25 Toolkit to learn more about identifying and addressing curriculum bias. Evidence will include the agenda, meeting minutes and signed attendance sheets.</w:t>
            </w:r>
          </w:p>
          <w:p w14:paraId="4B58FB6F" w14:textId="77777777" w:rsidR="0052007D" w:rsidRDefault="0052007D" w:rsidP="0052007D">
            <w:pPr>
              <w:pStyle w:val="Normal4"/>
              <w:keepNext/>
              <w:rPr>
                <w:rFonts w:cs="Arial"/>
                <w:sz w:val="22"/>
                <w:szCs w:val="22"/>
              </w:rPr>
            </w:pPr>
          </w:p>
          <w:p w14:paraId="2FB2A000" w14:textId="77777777" w:rsidR="0052007D" w:rsidRDefault="0052007D" w:rsidP="0052007D">
            <w:pPr>
              <w:pStyle w:val="Normal4"/>
              <w:keepNext/>
              <w:rPr>
                <w:rFonts w:cs="Arial"/>
                <w:sz w:val="22"/>
                <w:szCs w:val="22"/>
              </w:rPr>
            </w:pPr>
            <w:r>
              <w:rPr>
                <w:rFonts w:cs="Arial"/>
                <w:sz w:val="22"/>
                <w:szCs w:val="22"/>
              </w:rPr>
              <w:t>By August 23, 2021, the charter school will submit an outline of its plan for the development of procedures, protocols and tools created to ensure individual teachers review all educational materials.</w:t>
            </w:r>
          </w:p>
          <w:p w14:paraId="72B0EF32" w14:textId="77777777" w:rsidR="0052007D" w:rsidRDefault="0052007D" w:rsidP="0052007D">
            <w:pPr>
              <w:pStyle w:val="Normal4"/>
              <w:keepNext/>
              <w:rPr>
                <w:rFonts w:cs="Arial"/>
                <w:sz w:val="22"/>
                <w:szCs w:val="22"/>
              </w:rPr>
            </w:pPr>
          </w:p>
          <w:p w14:paraId="08D55125" w14:textId="77777777" w:rsidR="0052007D" w:rsidRDefault="0052007D" w:rsidP="0052007D">
            <w:pPr>
              <w:pStyle w:val="Normal4"/>
              <w:keepNext/>
              <w:rPr>
                <w:rFonts w:cs="Arial"/>
                <w:sz w:val="22"/>
                <w:szCs w:val="22"/>
              </w:rPr>
            </w:pPr>
            <w:r>
              <w:rPr>
                <w:rFonts w:cs="Arial"/>
                <w:sz w:val="22"/>
                <w:szCs w:val="22"/>
              </w:rPr>
              <w:t xml:space="preserve">By October 29, 2021, the charter school will develop curriculum review procedures, protocols, and tools to ensure individual teachers review all educational materials for simplistic and demeaning generalizations, lacking intellectual merit, on the basis of the protected categories. The procedures and protocols will also ensure that appropriate activities, discussions and/or supplementary materials are used to provide balance and context for any stereotypes depicted in such materials. Evidence will include a copy of the procedures, protocols, and tools. </w:t>
            </w:r>
          </w:p>
          <w:p w14:paraId="7A96B534" w14:textId="77777777" w:rsidR="0052007D" w:rsidRDefault="0052007D" w:rsidP="0052007D">
            <w:pPr>
              <w:pStyle w:val="Normal4"/>
              <w:keepNext/>
              <w:rPr>
                <w:rFonts w:cs="Arial"/>
                <w:sz w:val="22"/>
                <w:szCs w:val="22"/>
              </w:rPr>
            </w:pPr>
          </w:p>
          <w:p w14:paraId="02B29803" w14:textId="77777777" w:rsidR="0052007D" w:rsidRDefault="0052007D" w:rsidP="0052007D">
            <w:pPr>
              <w:pStyle w:val="Normal4"/>
              <w:keepNext/>
              <w:rPr>
                <w:rFonts w:cs="Arial"/>
                <w:sz w:val="22"/>
                <w:szCs w:val="22"/>
              </w:rPr>
            </w:pPr>
            <w:r>
              <w:rPr>
                <w:rFonts w:cs="Arial"/>
                <w:sz w:val="22"/>
                <w:szCs w:val="22"/>
              </w:rPr>
              <w:t>By November 22, 2021, the charter school will submit evidence of training of all educators, administrators, and applicable staff on the newly developed curriculum review procedures, protocols, and tools. Evidence will include training materials, agenda, and signed attendance sheets.</w:t>
            </w:r>
          </w:p>
          <w:p w14:paraId="187E51FB" w14:textId="77777777" w:rsidR="0052007D" w:rsidRDefault="0052007D" w:rsidP="0052007D">
            <w:pPr>
              <w:pStyle w:val="Normal4"/>
              <w:keepNext/>
              <w:rPr>
                <w:rFonts w:cs="Arial"/>
                <w:sz w:val="22"/>
                <w:szCs w:val="22"/>
              </w:rPr>
            </w:pPr>
          </w:p>
          <w:p w14:paraId="411BC814" w14:textId="77777777" w:rsidR="0052007D" w:rsidRDefault="0052007D" w:rsidP="0052007D">
            <w:pPr>
              <w:pStyle w:val="Normal4"/>
              <w:keepNext/>
              <w:rPr>
                <w:rFonts w:cs="Arial"/>
                <w:sz w:val="22"/>
                <w:szCs w:val="22"/>
              </w:rPr>
            </w:pPr>
            <w:r>
              <w:rPr>
                <w:rFonts w:cs="Arial"/>
                <w:sz w:val="22"/>
                <w:szCs w:val="22"/>
              </w:rPr>
              <w:t>By December 20, 2021, CCSL will develop and implement an internal monitoring system that includes administrative oversight of training, classroom observations, and the completion of curriculum review tools by individual teachers. Completed review tools will be collected and reviewed by administrators. Evidence will include a description of the internal monitoring systems and examples of curriculum review tools completed by individual teachers.</w:t>
            </w:r>
          </w:p>
          <w:p w14:paraId="61D77317" w14:textId="77777777" w:rsidR="0052007D" w:rsidRPr="00D47BA6" w:rsidRDefault="0052007D" w:rsidP="0052007D">
            <w:pPr>
              <w:pStyle w:val="Normal4"/>
              <w:keepNext/>
              <w:rPr>
                <w:rFonts w:cs="Arial"/>
                <w:b/>
                <w:sz w:val="22"/>
                <w:szCs w:val="22"/>
              </w:rPr>
            </w:pPr>
          </w:p>
        </w:tc>
      </w:tr>
      <w:tr w:rsidR="0052007D" w:rsidRPr="00D47BA6" w14:paraId="17547C0A" w14:textId="77777777" w:rsidTr="0052007D">
        <w:tc>
          <w:tcPr>
            <w:tcW w:w="9360" w:type="dxa"/>
            <w:tcBorders>
              <w:top w:val="nil"/>
              <w:left w:val="single" w:sz="4" w:space="0" w:color="auto"/>
              <w:bottom w:val="single" w:sz="4" w:space="0" w:color="auto"/>
              <w:right w:val="single" w:sz="4" w:space="0" w:color="auto"/>
            </w:tcBorders>
          </w:tcPr>
          <w:p w14:paraId="0F0F8086" w14:textId="77777777" w:rsidR="0052007D" w:rsidRPr="00D47BA6" w:rsidRDefault="0052007D" w:rsidP="0052007D">
            <w:pPr>
              <w:pStyle w:val="Normal4"/>
              <w:keepNext/>
              <w:rPr>
                <w:rFonts w:cs="Arial"/>
                <w:sz w:val="22"/>
                <w:szCs w:val="22"/>
              </w:rPr>
            </w:pPr>
            <w:r w:rsidRPr="00D47BA6">
              <w:rPr>
                <w:rFonts w:cs="Arial"/>
                <w:b/>
                <w:sz w:val="22"/>
                <w:szCs w:val="22"/>
              </w:rPr>
              <w:lastRenderedPageBreak/>
              <w:t>Success Metric:</w:t>
            </w:r>
            <w:r>
              <w:rPr>
                <w:rFonts w:cs="Arial"/>
                <w:sz w:val="22"/>
                <w:szCs w:val="22"/>
              </w:rPr>
              <w:t xml:space="preserve"> By December 2021 and beyond, all individual teachers in the district will review all educational materials for simplistic and demeaning generalizations, lacking intellectual merit, on the basis of race, color, sex, gender identity, religion, national origin and sexual orientation. In addition, the charter school will ensure that appropriate activities, discussions and/or supplementary materials are used to provide balance and context for any stereotypes depicted in such materials.</w:t>
            </w:r>
          </w:p>
          <w:p w14:paraId="60C24335" w14:textId="77777777" w:rsidR="0052007D" w:rsidRDefault="0052007D" w:rsidP="0052007D">
            <w:pPr>
              <w:pStyle w:val="Normal4"/>
              <w:keepNext/>
              <w:rPr>
                <w:rFonts w:cs="Arial"/>
                <w:sz w:val="22"/>
                <w:szCs w:val="22"/>
              </w:rPr>
            </w:pPr>
          </w:p>
          <w:p w14:paraId="179940BE" w14:textId="77777777" w:rsidR="0052007D" w:rsidRDefault="0052007D" w:rsidP="0052007D">
            <w:pPr>
              <w:pStyle w:val="Normal4"/>
              <w:keepNext/>
              <w:rPr>
                <w:rFonts w:cs="Arial"/>
                <w:sz w:val="22"/>
                <w:szCs w:val="22"/>
              </w:rPr>
            </w:pPr>
          </w:p>
          <w:p w14:paraId="6D556F7E" w14:textId="77777777" w:rsidR="0052007D" w:rsidRDefault="0052007D" w:rsidP="0052007D">
            <w:pPr>
              <w:pStyle w:val="Normal4"/>
              <w:keepNext/>
              <w:rPr>
                <w:rFonts w:cs="Arial"/>
                <w:sz w:val="22"/>
                <w:szCs w:val="22"/>
              </w:rPr>
            </w:pPr>
            <w:r>
              <w:rPr>
                <w:rFonts w:cs="Arial"/>
                <w:sz w:val="22"/>
                <w:szCs w:val="22"/>
              </w:rPr>
              <w:t xml:space="preserve">By December 2021, the CRT will have met for a total of 30 hours to consider curriculum review frameworks targeted at bias, stereotypes, and equity (e.g. Curriculum Bias from the Myra </w:t>
            </w:r>
            <w:proofErr w:type="spellStart"/>
            <w:r>
              <w:rPr>
                <w:rFonts w:cs="Arial"/>
                <w:sz w:val="22"/>
                <w:szCs w:val="22"/>
              </w:rPr>
              <w:t>Sadker</w:t>
            </w:r>
            <w:proofErr w:type="spellEnd"/>
            <w:r>
              <w:rPr>
                <w:rFonts w:cs="Arial"/>
                <w:sz w:val="22"/>
                <w:szCs w:val="22"/>
              </w:rPr>
              <w:t xml:space="preserve"> Foundation and Literacy &amp; Math Assignment Analysis Guides from The Education Trust). Using these resources and others, the CRT will create, and revisit as necessary, a review tool for teachers that examines and identifies bias, stereotypes, and simplistic and demeaning generalizations on the basis of race, color, sex, gender identity, religion, national origin and sexual orientation.</w:t>
            </w:r>
          </w:p>
          <w:p w14:paraId="01A33701" w14:textId="77777777" w:rsidR="0052007D" w:rsidRDefault="0052007D" w:rsidP="0052007D">
            <w:pPr>
              <w:pStyle w:val="Normal4"/>
              <w:keepNext/>
              <w:rPr>
                <w:rFonts w:cs="Arial"/>
                <w:sz w:val="22"/>
                <w:szCs w:val="22"/>
              </w:rPr>
            </w:pPr>
          </w:p>
          <w:p w14:paraId="6D81C926" w14:textId="77777777" w:rsidR="0052007D" w:rsidRPr="00DF5973" w:rsidRDefault="0052007D" w:rsidP="0052007D">
            <w:pPr>
              <w:pStyle w:val="Normal4"/>
              <w:keepNext/>
              <w:rPr>
                <w:rFonts w:cs="Arial"/>
                <w:b/>
                <w:bCs/>
                <w:sz w:val="22"/>
                <w:szCs w:val="22"/>
              </w:rPr>
            </w:pPr>
            <w:r w:rsidRPr="00DF5973">
              <w:rPr>
                <w:rFonts w:cs="Arial"/>
                <w:b/>
                <w:bCs/>
                <w:sz w:val="22"/>
                <w:szCs w:val="22"/>
              </w:rPr>
              <w:t xml:space="preserve">Evidence: </w:t>
            </w:r>
          </w:p>
          <w:p w14:paraId="270EA1F5" w14:textId="77777777" w:rsidR="0052007D" w:rsidRDefault="0052007D" w:rsidP="0052007D">
            <w:pPr>
              <w:pStyle w:val="Normal4"/>
              <w:keepNext/>
              <w:rPr>
                <w:rFonts w:cs="Arial"/>
                <w:sz w:val="22"/>
                <w:szCs w:val="22"/>
              </w:rPr>
            </w:pPr>
            <w:r>
              <w:rPr>
                <w:rFonts w:cs="Arial"/>
                <w:sz w:val="22"/>
                <w:szCs w:val="22"/>
              </w:rPr>
              <w:t xml:space="preserve">- CRT agendas and meeting minutes </w:t>
            </w:r>
          </w:p>
          <w:p w14:paraId="7767E946" w14:textId="77777777" w:rsidR="0052007D" w:rsidRDefault="0052007D" w:rsidP="0052007D">
            <w:pPr>
              <w:pStyle w:val="Normal4"/>
              <w:keepNext/>
              <w:rPr>
                <w:rFonts w:cs="Arial"/>
                <w:sz w:val="22"/>
                <w:szCs w:val="22"/>
              </w:rPr>
            </w:pPr>
            <w:r>
              <w:rPr>
                <w:rFonts w:cs="Arial"/>
                <w:sz w:val="22"/>
                <w:szCs w:val="22"/>
              </w:rPr>
              <w:t xml:space="preserve">- Procedures, protocols and review tool for individual teacher review </w:t>
            </w:r>
          </w:p>
          <w:p w14:paraId="686D2840" w14:textId="77777777" w:rsidR="0052007D" w:rsidRDefault="0052007D" w:rsidP="0052007D">
            <w:pPr>
              <w:pStyle w:val="Normal4"/>
              <w:keepNext/>
              <w:rPr>
                <w:rFonts w:cs="Arial"/>
                <w:sz w:val="22"/>
                <w:szCs w:val="22"/>
              </w:rPr>
            </w:pPr>
            <w:r>
              <w:rPr>
                <w:rFonts w:cs="Arial"/>
                <w:sz w:val="22"/>
                <w:szCs w:val="22"/>
              </w:rPr>
              <w:t xml:space="preserve">- Training materials, agenda, and signed attendance sheets </w:t>
            </w:r>
          </w:p>
          <w:p w14:paraId="3EAE08F9" w14:textId="77777777" w:rsidR="0052007D" w:rsidRDefault="0052007D" w:rsidP="0052007D">
            <w:pPr>
              <w:pStyle w:val="Normal4"/>
              <w:keepNext/>
              <w:rPr>
                <w:rFonts w:cs="Arial"/>
                <w:sz w:val="22"/>
                <w:szCs w:val="22"/>
              </w:rPr>
            </w:pPr>
            <w:r>
              <w:rPr>
                <w:rFonts w:cs="Arial"/>
                <w:sz w:val="22"/>
                <w:szCs w:val="22"/>
              </w:rPr>
              <w:t>- Internal monitoring system</w:t>
            </w:r>
          </w:p>
          <w:p w14:paraId="359B1D9C" w14:textId="77777777" w:rsidR="0052007D" w:rsidRDefault="0052007D" w:rsidP="0052007D">
            <w:pPr>
              <w:pStyle w:val="Normal4"/>
              <w:keepNext/>
              <w:rPr>
                <w:rFonts w:cs="Arial"/>
                <w:sz w:val="22"/>
                <w:szCs w:val="22"/>
              </w:rPr>
            </w:pPr>
            <w:r>
              <w:rPr>
                <w:rFonts w:cs="Arial"/>
                <w:sz w:val="22"/>
                <w:szCs w:val="22"/>
              </w:rPr>
              <w:t>- Samples of implemented internal monitoring and completed review tools</w:t>
            </w:r>
          </w:p>
          <w:p w14:paraId="1ACBCBC1" w14:textId="77777777" w:rsidR="0052007D" w:rsidRPr="00D47BA6" w:rsidRDefault="0052007D" w:rsidP="0052007D">
            <w:pPr>
              <w:pStyle w:val="Normal4"/>
              <w:keepNext/>
              <w:rPr>
                <w:rFonts w:cs="Arial"/>
                <w:b/>
                <w:sz w:val="22"/>
                <w:szCs w:val="22"/>
              </w:rPr>
            </w:pPr>
          </w:p>
        </w:tc>
      </w:tr>
      <w:tr w:rsidR="0052007D" w:rsidRPr="00D47BA6" w14:paraId="4F552C3C" w14:textId="77777777" w:rsidTr="0052007D">
        <w:tc>
          <w:tcPr>
            <w:tcW w:w="9360" w:type="dxa"/>
            <w:tcBorders>
              <w:top w:val="nil"/>
              <w:left w:val="single" w:sz="4" w:space="0" w:color="auto"/>
              <w:bottom w:val="single" w:sz="4" w:space="0" w:color="auto"/>
              <w:right w:val="single" w:sz="4" w:space="0" w:color="auto"/>
            </w:tcBorders>
          </w:tcPr>
          <w:p w14:paraId="1F2745B4" w14:textId="77777777" w:rsidR="0052007D" w:rsidRPr="00D47BA6" w:rsidRDefault="0052007D" w:rsidP="0052007D">
            <w:pPr>
              <w:pStyle w:val="Normal4"/>
              <w:keepNext/>
              <w:rPr>
                <w:rFonts w:cs="Arial"/>
                <w:sz w:val="22"/>
                <w:szCs w:val="22"/>
              </w:rPr>
            </w:pPr>
            <w:r w:rsidRPr="00D47BA6">
              <w:rPr>
                <w:b/>
                <w:sz w:val="22"/>
                <w:szCs w:val="22"/>
              </w:rPr>
              <w:t>Measurement Mechanism:</w:t>
            </w:r>
            <w:r>
              <w:rPr>
                <w:sz w:val="22"/>
                <w:szCs w:val="22"/>
              </w:rPr>
              <w:t xml:space="preserve"> Collegiate Charter School of Lowell administration will conduct an annual review of protocols and data gathered through the internal monitoring process to identify areas of improvement and ensure ongoing compliance. CCSL administration will ensure that all staff is trained on and use the revised procedures and protocols to review all educational materials for simplistic and demeaning generalizations, lacking intellectual merit, on the basis of race, color, sex, gender identity, religion, national origin, and sexual orientation. CCSL administration will also ensure that teachers use appropriate activities, discussions and/or supplementary materials to provide balance and context for any stereotypes depicted in such materials.</w:t>
            </w:r>
          </w:p>
          <w:p w14:paraId="40A9DB77" w14:textId="77777777" w:rsidR="0052007D" w:rsidRPr="00D47BA6" w:rsidRDefault="0052007D" w:rsidP="0052007D">
            <w:pPr>
              <w:pStyle w:val="Normal4"/>
              <w:keepNext/>
              <w:rPr>
                <w:rFonts w:cs="Arial"/>
                <w:b/>
                <w:sz w:val="22"/>
                <w:szCs w:val="22"/>
              </w:rPr>
            </w:pPr>
          </w:p>
        </w:tc>
      </w:tr>
      <w:tr w:rsidR="0052007D" w:rsidRPr="00D47BA6" w14:paraId="328D2108" w14:textId="77777777" w:rsidTr="0052007D">
        <w:tc>
          <w:tcPr>
            <w:tcW w:w="9360" w:type="dxa"/>
            <w:tcBorders>
              <w:top w:val="single" w:sz="4" w:space="0" w:color="auto"/>
              <w:left w:val="single" w:sz="4" w:space="0" w:color="auto"/>
              <w:bottom w:val="nil"/>
              <w:right w:val="single" w:sz="4" w:space="0" w:color="auto"/>
            </w:tcBorders>
          </w:tcPr>
          <w:p w14:paraId="118EE8FE" w14:textId="77777777" w:rsidR="0052007D" w:rsidRPr="00D47BA6" w:rsidRDefault="0052007D" w:rsidP="0052007D">
            <w:pPr>
              <w:pStyle w:val="Normal4"/>
              <w:keepNext/>
              <w:rPr>
                <w:sz w:val="22"/>
                <w:szCs w:val="22"/>
              </w:rPr>
            </w:pPr>
            <w:r w:rsidRPr="00D47BA6">
              <w:rPr>
                <w:b/>
                <w:sz w:val="22"/>
                <w:szCs w:val="22"/>
              </w:rPr>
              <w:t>Completion Timeframe:</w:t>
            </w:r>
            <w:r>
              <w:rPr>
                <w:sz w:val="22"/>
                <w:szCs w:val="22"/>
              </w:rPr>
              <w:t xml:space="preserve"> 12/20/2021</w:t>
            </w:r>
          </w:p>
        </w:tc>
      </w:tr>
      <w:tr w:rsidR="0052007D" w:rsidRPr="00D47BA6" w14:paraId="029CFF94" w14:textId="77777777" w:rsidTr="0052007D">
        <w:tc>
          <w:tcPr>
            <w:tcW w:w="9360" w:type="dxa"/>
            <w:tcBorders>
              <w:top w:val="nil"/>
              <w:left w:val="single" w:sz="4" w:space="0" w:color="auto"/>
              <w:bottom w:val="single" w:sz="4" w:space="0" w:color="auto"/>
              <w:right w:val="single" w:sz="4" w:space="0" w:color="auto"/>
            </w:tcBorders>
          </w:tcPr>
          <w:p w14:paraId="6B38F1B1" w14:textId="77777777" w:rsidR="0052007D" w:rsidRPr="00D47BA6" w:rsidRDefault="0052007D" w:rsidP="0052007D">
            <w:pPr>
              <w:pStyle w:val="Normal4"/>
              <w:keepNext/>
              <w:rPr>
                <w:rFonts w:cs="Arial"/>
                <w:sz w:val="22"/>
                <w:szCs w:val="22"/>
              </w:rPr>
            </w:pPr>
          </w:p>
        </w:tc>
      </w:tr>
    </w:tbl>
    <w:p w14:paraId="5C057002" w14:textId="77777777" w:rsidR="0052007D" w:rsidRDefault="0052007D" w:rsidP="0052007D">
      <w:pPr>
        <w:pStyle w:val="Normal4"/>
        <w:sectPr w:rsidR="0052007D" w:rsidSect="0052007D">
          <w:footerReference w:type="default" r:id="rId23"/>
          <w:type w:val="continuous"/>
          <w:pgSz w:w="12240" w:h="15840"/>
          <w:pgMar w:top="1440" w:right="1080" w:bottom="1440" w:left="1800" w:header="720" w:footer="720" w:gutter="0"/>
          <w:cols w:space="720"/>
          <w:docGrid w:linePitch="360"/>
        </w:sectPr>
      </w:pPr>
    </w:p>
    <w:p w14:paraId="57A6F31D" w14:textId="77777777" w:rsidR="0052007D" w:rsidRPr="008E14D8" w:rsidRDefault="0052007D" w:rsidP="0052007D">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2007D" w:rsidRPr="00D47BA6" w14:paraId="61A9225C" w14:textId="77777777" w:rsidTr="0052007D">
        <w:trPr>
          <w:tblHeader/>
        </w:trPr>
        <w:tc>
          <w:tcPr>
            <w:tcW w:w="9360" w:type="dxa"/>
            <w:tcBorders>
              <w:bottom w:val="single" w:sz="4" w:space="0" w:color="auto"/>
            </w:tcBorders>
            <w:shd w:val="clear" w:color="auto" w:fill="C0C0C0"/>
          </w:tcPr>
          <w:p w14:paraId="3AC99014" w14:textId="77777777" w:rsidR="0052007D" w:rsidRPr="00D47BA6" w:rsidRDefault="0052007D" w:rsidP="0052007D">
            <w:pPr>
              <w:pStyle w:val="Normal5"/>
              <w:keepNext/>
              <w:rPr>
                <w:b/>
                <w:sz w:val="22"/>
                <w:szCs w:val="22"/>
              </w:rPr>
            </w:pPr>
            <w:r w:rsidRPr="00D47BA6">
              <w:rPr>
                <w:b/>
                <w:sz w:val="22"/>
                <w:szCs w:val="22"/>
              </w:rPr>
              <w:lastRenderedPageBreak/>
              <w:t>Improvement Area 6</w:t>
            </w:r>
          </w:p>
        </w:tc>
      </w:tr>
      <w:tr w:rsidR="0052007D" w:rsidRPr="00D47BA6" w14:paraId="6304EEE0" w14:textId="77777777" w:rsidTr="0052007D">
        <w:tc>
          <w:tcPr>
            <w:tcW w:w="9360" w:type="dxa"/>
            <w:tcBorders>
              <w:top w:val="single" w:sz="4" w:space="0" w:color="auto"/>
              <w:left w:val="single" w:sz="4" w:space="0" w:color="auto"/>
              <w:bottom w:val="nil"/>
              <w:right w:val="single" w:sz="4" w:space="0" w:color="auto"/>
            </w:tcBorders>
          </w:tcPr>
          <w:p w14:paraId="30980E1F" w14:textId="77777777" w:rsidR="0052007D" w:rsidRPr="00D47BA6" w:rsidRDefault="0052007D" w:rsidP="0052007D">
            <w:pPr>
              <w:pStyle w:val="Normal5"/>
              <w:keepNext/>
              <w:rPr>
                <w:sz w:val="22"/>
                <w:szCs w:val="22"/>
              </w:rPr>
            </w:pPr>
            <w:r w:rsidRPr="00D47BA6">
              <w:rPr>
                <w:b/>
                <w:sz w:val="22"/>
                <w:szCs w:val="22"/>
              </w:rPr>
              <w:t>Criterion:</w:t>
            </w:r>
            <w:r>
              <w:rPr>
                <w:sz w:val="22"/>
                <w:szCs w:val="22"/>
              </w:rPr>
              <w:t xml:space="preserve"> CR 25 - Institutional self-evaluation</w:t>
            </w:r>
          </w:p>
          <w:p w14:paraId="546287EA" w14:textId="77777777" w:rsidR="0052007D" w:rsidRPr="00D47BA6" w:rsidRDefault="0052007D" w:rsidP="0052007D">
            <w:pPr>
              <w:pStyle w:val="Normal5"/>
              <w:keepNext/>
              <w:rPr>
                <w:b/>
                <w:sz w:val="22"/>
                <w:szCs w:val="22"/>
              </w:rPr>
            </w:pPr>
          </w:p>
        </w:tc>
      </w:tr>
      <w:tr w:rsidR="0052007D" w:rsidRPr="00D47BA6" w14:paraId="588D516B" w14:textId="77777777" w:rsidTr="0052007D">
        <w:tc>
          <w:tcPr>
            <w:tcW w:w="9360" w:type="dxa"/>
            <w:tcBorders>
              <w:top w:val="single" w:sz="4" w:space="0" w:color="auto"/>
              <w:left w:val="single" w:sz="4" w:space="0" w:color="auto"/>
              <w:bottom w:val="nil"/>
              <w:right w:val="single" w:sz="4" w:space="0" w:color="auto"/>
            </w:tcBorders>
          </w:tcPr>
          <w:p w14:paraId="4F4D0388" w14:textId="77777777" w:rsidR="0052007D" w:rsidRPr="00D47BA6" w:rsidRDefault="0052007D" w:rsidP="0052007D">
            <w:pPr>
              <w:pStyle w:val="Normal5"/>
              <w:keepNext/>
              <w:rPr>
                <w:sz w:val="22"/>
                <w:szCs w:val="22"/>
              </w:rPr>
            </w:pPr>
            <w:r w:rsidRPr="00D47BA6">
              <w:rPr>
                <w:b/>
                <w:sz w:val="22"/>
                <w:szCs w:val="22"/>
              </w:rPr>
              <w:t>Rating:</w:t>
            </w:r>
            <w:r>
              <w:rPr>
                <w:sz w:val="22"/>
                <w:szCs w:val="22"/>
              </w:rPr>
              <w:t xml:space="preserve"> Not Implemented</w:t>
            </w:r>
          </w:p>
        </w:tc>
      </w:tr>
      <w:tr w:rsidR="0052007D" w:rsidRPr="00D47BA6" w14:paraId="0D7D168B" w14:textId="77777777" w:rsidTr="0052007D">
        <w:tc>
          <w:tcPr>
            <w:tcW w:w="9360" w:type="dxa"/>
            <w:tcBorders>
              <w:top w:val="nil"/>
              <w:left w:val="single" w:sz="4" w:space="0" w:color="auto"/>
              <w:bottom w:val="single" w:sz="4" w:space="0" w:color="auto"/>
              <w:right w:val="single" w:sz="4" w:space="0" w:color="auto"/>
            </w:tcBorders>
          </w:tcPr>
          <w:p w14:paraId="40796DFB" w14:textId="77777777" w:rsidR="0052007D" w:rsidRPr="00D47BA6" w:rsidRDefault="0052007D" w:rsidP="0052007D">
            <w:pPr>
              <w:pStyle w:val="Normal5"/>
              <w:keepNext/>
              <w:rPr>
                <w:rFonts w:cs="Arial"/>
                <w:b/>
                <w:sz w:val="22"/>
                <w:szCs w:val="22"/>
              </w:rPr>
            </w:pPr>
          </w:p>
        </w:tc>
      </w:tr>
      <w:tr w:rsidR="0052007D" w:rsidRPr="00D47BA6" w14:paraId="6A047D5B" w14:textId="77777777" w:rsidTr="0052007D">
        <w:tc>
          <w:tcPr>
            <w:tcW w:w="9360" w:type="dxa"/>
            <w:tcBorders>
              <w:top w:val="nil"/>
              <w:left w:val="single" w:sz="4" w:space="0" w:color="auto"/>
              <w:bottom w:val="single" w:sz="4" w:space="0" w:color="auto"/>
              <w:right w:val="single" w:sz="4" w:space="0" w:color="auto"/>
            </w:tcBorders>
          </w:tcPr>
          <w:p w14:paraId="12D69C9A" w14:textId="77777777" w:rsidR="0052007D" w:rsidRPr="00D47BA6" w:rsidRDefault="0052007D" w:rsidP="0052007D">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the charter school does not evaluate all aspects of its K-10 programming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4E428C12" w14:textId="77777777" w:rsidR="0052007D" w:rsidRPr="00D47BA6" w:rsidRDefault="0052007D" w:rsidP="0052007D">
            <w:pPr>
              <w:pStyle w:val="Normal5"/>
              <w:keepNext/>
              <w:rPr>
                <w:rFonts w:cs="Arial"/>
                <w:b/>
                <w:sz w:val="22"/>
                <w:szCs w:val="22"/>
              </w:rPr>
            </w:pPr>
          </w:p>
        </w:tc>
      </w:tr>
      <w:tr w:rsidR="0052007D" w:rsidRPr="00D47BA6" w14:paraId="0939C646" w14:textId="77777777" w:rsidTr="0052007D">
        <w:tc>
          <w:tcPr>
            <w:tcW w:w="9360" w:type="dxa"/>
            <w:tcBorders>
              <w:top w:val="nil"/>
              <w:left w:val="single" w:sz="4" w:space="0" w:color="auto"/>
              <w:bottom w:val="single" w:sz="4" w:space="0" w:color="auto"/>
              <w:right w:val="single" w:sz="4" w:space="0" w:color="auto"/>
            </w:tcBorders>
          </w:tcPr>
          <w:p w14:paraId="4949FEB3" w14:textId="77777777" w:rsidR="0052007D" w:rsidRPr="00D47BA6" w:rsidRDefault="0052007D" w:rsidP="0052007D">
            <w:pPr>
              <w:pStyle w:val="Normal5"/>
              <w:keepNext/>
              <w:rPr>
                <w:rFonts w:cs="Arial"/>
                <w:sz w:val="22"/>
                <w:szCs w:val="22"/>
              </w:rPr>
            </w:pPr>
            <w:r w:rsidRPr="00D47BA6">
              <w:rPr>
                <w:b/>
                <w:sz w:val="22"/>
                <w:szCs w:val="22"/>
              </w:rPr>
              <w:t>LEA Outcome:</w:t>
            </w:r>
            <w:r>
              <w:rPr>
                <w:sz w:val="22"/>
                <w:szCs w:val="22"/>
              </w:rPr>
              <w:t xml:space="preserve"> Collegiate Charter School of Lowell (CCSL) will develop a system to evaluate all aspects of its K-10 programs annually to ensure that all students, regardless of race, color, sex, gender identity, religion, national origin, limited English proficiency, sexual orientation, disability, or housing status, have equal access to all programs. CCSL will develop an equity team that will include all administrators. The evaluation system will involve activities such as data review, policy review, student participation review, and equity walks. The ensuing CCSL Equity Team and evaluative system will be announced in the Director's weekly communication and posted on the school website to ensure access for all families.</w:t>
            </w:r>
          </w:p>
          <w:p w14:paraId="36BCEF6C" w14:textId="77777777" w:rsidR="0052007D" w:rsidRPr="00D47BA6" w:rsidRDefault="0052007D" w:rsidP="0052007D">
            <w:pPr>
              <w:pStyle w:val="Normal5"/>
              <w:keepNext/>
              <w:rPr>
                <w:rFonts w:cs="Arial"/>
                <w:b/>
                <w:sz w:val="22"/>
                <w:szCs w:val="22"/>
              </w:rPr>
            </w:pPr>
          </w:p>
        </w:tc>
      </w:tr>
      <w:tr w:rsidR="0052007D" w:rsidRPr="00D47BA6" w14:paraId="79DD2626" w14:textId="77777777" w:rsidTr="0052007D">
        <w:tc>
          <w:tcPr>
            <w:tcW w:w="9360" w:type="dxa"/>
            <w:tcBorders>
              <w:top w:val="nil"/>
              <w:left w:val="single" w:sz="4" w:space="0" w:color="auto"/>
              <w:bottom w:val="single" w:sz="4" w:space="0" w:color="auto"/>
              <w:right w:val="single" w:sz="4" w:space="0" w:color="auto"/>
            </w:tcBorders>
          </w:tcPr>
          <w:p w14:paraId="08781C36" w14:textId="77777777" w:rsidR="0052007D" w:rsidRDefault="0052007D" w:rsidP="0052007D">
            <w:pPr>
              <w:pStyle w:val="Normal5"/>
              <w:keepNext/>
              <w:rPr>
                <w:rFonts w:cs="Arial"/>
                <w:sz w:val="22"/>
                <w:szCs w:val="22"/>
              </w:rPr>
            </w:pPr>
            <w:r w:rsidRPr="00D47BA6">
              <w:rPr>
                <w:rFonts w:cs="Arial"/>
                <w:b/>
                <w:sz w:val="22"/>
                <w:szCs w:val="22"/>
              </w:rPr>
              <w:t>Action Plan:</w:t>
            </w:r>
            <w:r w:rsidR="00201A7C">
              <w:rPr>
                <w:rFonts w:cs="Arial"/>
                <w:sz w:val="22"/>
                <w:szCs w:val="22"/>
              </w:rPr>
              <w:t xml:space="preserve"> </w:t>
            </w:r>
            <w:r>
              <w:rPr>
                <w:rFonts w:cs="Arial"/>
                <w:sz w:val="22"/>
                <w:szCs w:val="22"/>
              </w:rPr>
              <w:t>By May 25, 2021, the charter school will establish a CCSL Equity Team designed to evaluate equal student access for all aspects of its K-10 program annually. The Equity Team will review the LEA Equity Activity Guide, Equity Resource Clearinghouse, and the CR 24 and 25 Toolkit to gather more information about conducting an annual self-evaluation. Evidence will include the agenda, meeting minutes and signed attendance sheets.</w:t>
            </w:r>
          </w:p>
          <w:p w14:paraId="02DF009D" w14:textId="77777777" w:rsidR="0052007D" w:rsidRDefault="0052007D" w:rsidP="0052007D">
            <w:pPr>
              <w:pStyle w:val="Normal5"/>
              <w:keepNext/>
              <w:rPr>
                <w:rFonts w:cs="Arial"/>
                <w:sz w:val="22"/>
                <w:szCs w:val="22"/>
              </w:rPr>
            </w:pPr>
          </w:p>
          <w:p w14:paraId="402734F7" w14:textId="77777777" w:rsidR="0052007D" w:rsidRDefault="0052007D" w:rsidP="0052007D">
            <w:pPr>
              <w:pStyle w:val="Normal5"/>
              <w:keepNext/>
              <w:rPr>
                <w:rFonts w:cs="Arial"/>
                <w:sz w:val="22"/>
                <w:szCs w:val="22"/>
              </w:rPr>
            </w:pPr>
            <w:r>
              <w:rPr>
                <w:rFonts w:cs="Arial"/>
                <w:sz w:val="22"/>
                <w:szCs w:val="22"/>
              </w:rPr>
              <w:t xml:space="preserve">By September 24, 2021, the charter school will submit the procedures, protocols and tools created to conduct an annual institutional self-evaluation of all aspects of its K-10 program. </w:t>
            </w:r>
          </w:p>
          <w:p w14:paraId="3B27CED6" w14:textId="77777777" w:rsidR="0052007D" w:rsidRDefault="0052007D" w:rsidP="0052007D">
            <w:pPr>
              <w:pStyle w:val="Normal5"/>
              <w:keepNext/>
              <w:rPr>
                <w:rFonts w:cs="Arial"/>
                <w:sz w:val="22"/>
                <w:szCs w:val="22"/>
              </w:rPr>
            </w:pPr>
          </w:p>
          <w:p w14:paraId="0136AFD4" w14:textId="77777777" w:rsidR="0052007D" w:rsidRDefault="0052007D" w:rsidP="0052007D">
            <w:pPr>
              <w:pStyle w:val="Normal5"/>
              <w:keepNext/>
              <w:rPr>
                <w:rFonts w:cs="Arial"/>
                <w:sz w:val="22"/>
                <w:szCs w:val="22"/>
              </w:rPr>
            </w:pPr>
            <w:r>
              <w:rPr>
                <w:rFonts w:cs="Arial"/>
                <w:sz w:val="22"/>
                <w:szCs w:val="22"/>
              </w:rPr>
              <w:t>By October 29, 2021, the charter school will train all administrators and relevant staff members on the procedures, protocols, and tools. Evidence will include an outline of the self-evaluation plan, copies of protocols and tools, training materials, agendas, and signed attendance sheets.</w:t>
            </w:r>
          </w:p>
          <w:p w14:paraId="2A040174" w14:textId="77777777" w:rsidR="0052007D" w:rsidRDefault="0052007D" w:rsidP="0052007D">
            <w:pPr>
              <w:pStyle w:val="Normal5"/>
              <w:keepNext/>
              <w:rPr>
                <w:rFonts w:cs="Arial"/>
                <w:sz w:val="22"/>
                <w:szCs w:val="22"/>
              </w:rPr>
            </w:pPr>
          </w:p>
          <w:p w14:paraId="76B883C6" w14:textId="77777777" w:rsidR="0052007D" w:rsidRDefault="0052007D" w:rsidP="0052007D">
            <w:pPr>
              <w:pStyle w:val="Normal5"/>
              <w:keepNext/>
              <w:rPr>
                <w:rFonts w:cs="Arial"/>
                <w:sz w:val="22"/>
                <w:szCs w:val="22"/>
              </w:rPr>
            </w:pPr>
            <w:r>
              <w:rPr>
                <w:rFonts w:cs="Arial"/>
                <w:sz w:val="22"/>
                <w:szCs w:val="22"/>
              </w:rPr>
              <w:t>By December 20, 2021, the charter school will provide the results of the institutional self-evaluation for all K-10 programs. Evidence will include the results of the self-evaluation, identification of findings, targeted root cause analysis, and development of action steps for addressing those findings.</w:t>
            </w:r>
          </w:p>
          <w:p w14:paraId="1FA436F5" w14:textId="77777777" w:rsidR="0052007D" w:rsidRPr="00D47BA6" w:rsidRDefault="0052007D" w:rsidP="0052007D">
            <w:pPr>
              <w:pStyle w:val="Normal5"/>
              <w:keepNext/>
              <w:rPr>
                <w:rFonts w:cs="Arial"/>
                <w:b/>
                <w:sz w:val="22"/>
                <w:szCs w:val="22"/>
              </w:rPr>
            </w:pPr>
          </w:p>
        </w:tc>
      </w:tr>
      <w:tr w:rsidR="0052007D" w:rsidRPr="00D47BA6" w14:paraId="347E43DB" w14:textId="77777777" w:rsidTr="0052007D">
        <w:tc>
          <w:tcPr>
            <w:tcW w:w="9360" w:type="dxa"/>
            <w:tcBorders>
              <w:top w:val="nil"/>
              <w:left w:val="single" w:sz="4" w:space="0" w:color="auto"/>
              <w:bottom w:val="single" w:sz="4" w:space="0" w:color="auto"/>
              <w:right w:val="single" w:sz="4" w:space="0" w:color="auto"/>
            </w:tcBorders>
          </w:tcPr>
          <w:p w14:paraId="340D7525" w14:textId="77777777" w:rsidR="0052007D" w:rsidRDefault="0052007D" w:rsidP="0052007D">
            <w:pPr>
              <w:pStyle w:val="Normal5"/>
              <w:keepNext/>
              <w:rPr>
                <w:rFonts w:cs="Arial"/>
                <w:sz w:val="22"/>
                <w:szCs w:val="22"/>
              </w:rPr>
            </w:pPr>
            <w:r w:rsidRPr="00D47BA6">
              <w:rPr>
                <w:rFonts w:cs="Arial"/>
                <w:b/>
                <w:sz w:val="22"/>
                <w:szCs w:val="22"/>
              </w:rPr>
              <w:lastRenderedPageBreak/>
              <w:t>Success Metric:</w:t>
            </w:r>
            <w:r>
              <w:rPr>
                <w:rFonts w:cs="Arial"/>
                <w:sz w:val="22"/>
                <w:szCs w:val="22"/>
              </w:rPr>
              <w:t xml:space="preserve"> By December 2021 and beyond, CCSL will evaluate all aspects of its K-10 program to ensure that all students, regardless of race, color, sex, gender identity, religion, national origin, limited English proficiency, sexual orientation, disability, or housing status, have equal access to all programs, including athletics and other extracurricular activities. The charter school will make changes as are indicated by the evaluation. Going forward, this evaluation will be conducted on an annual basis. </w:t>
            </w:r>
          </w:p>
          <w:p w14:paraId="0353D14E" w14:textId="77777777" w:rsidR="0052007D" w:rsidRDefault="0052007D" w:rsidP="0052007D">
            <w:pPr>
              <w:pStyle w:val="Normal5"/>
              <w:keepNext/>
              <w:rPr>
                <w:rFonts w:cs="Arial"/>
                <w:sz w:val="22"/>
                <w:szCs w:val="22"/>
              </w:rPr>
            </w:pPr>
          </w:p>
          <w:p w14:paraId="41914E0A" w14:textId="77777777" w:rsidR="0052007D" w:rsidRPr="00DF5973" w:rsidRDefault="0052007D" w:rsidP="0052007D">
            <w:pPr>
              <w:pStyle w:val="Normal5"/>
              <w:keepNext/>
              <w:rPr>
                <w:rFonts w:cs="Arial"/>
                <w:b/>
                <w:bCs/>
                <w:sz w:val="22"/>
                <w:szCs w:val="22"/>
              </w:rPr>
            </w:pPr>
            <w:r w:rsidRPr="00DF5973">
              <w:rPr>
                <w:rFonts w:cs="Arial"/>
                <w:b/>
                <w:bCs/>
                <w:sz w:val="22"/>
                <w:szCs w:val="22"/>
              </w:rPr>
              <w:t xml:space="preserve">Evidence: </w:t>
            </w:r>
          </w:p>
          <w:p w14:paraId="7E6BB205" w14:textId="77777777" w:rsidR="0052007D" w:rsidRDefault="0052007D" w:rsidP="0052007D">
            <w:pPr>
              <w:pStyle w:val="Normal5"/>
              <w:keepNext/>
              <w:rPr>
                <w:rFonts w:cs="Arial"/>
                <w:sz w:val="22"/>
                <w:szCs w:val="22"/>
              </w:rPr>
            </w:pPr>
            <w:r>
              <w:rPr>
                <w:rFonts w:cs="Arial"/>
                <w:sz w:val="22"/>
                <w:szCs w:val="22"/>
              </w:rPr>
              <w:t>- CCSL Equity Team agendas and meeting minutes</w:t>
            </w:r>
          </w:p>
          <w:p w14:paraId="0499593D" w14:textId="77777777" w:rsidR="0052007D" w:rsidRDefault="0052007D" w:rsidP="0052007D">
            <w:pPr>
              <w:pStyle w:val="Normal5"/>
              <w:keepNext/>
              <w:rPr>
                <w:rFonts w:cs="Arial"/>
                <w:sz w:val="22"/>
                <w:szCs w:val="22"/>
              </w:rPr>
            </w:pPr>
            <w:r>
              <w:rPr>
                <w:rFonts w:cs="Arial"/>
                <w:sz w:val="22"/>
                <w:szCs w:val="22"/>
              </w:rPr>
              <w:t xml:space="preserve">- Procedures, protocols, and evaluation tools </w:t>
            </w:r>
          </w:p>
          <w:p w14:paraId="0A013089" w14:textId="77777777" w:rsidR="0052007D" w:rsidRDefault="0052007D" w:rsidP="0052007D">
            <w:pPr>
              <w:pStyle w:val="Normal5"/>
              <w:keepNext/>
              <w:rPr>
                <w:rFonts w:cs="Arial"/>
                <w:sz w:val="22"/>
                <w:szCs w:val="22"/>
              </w:rPr>
            </w:pPr>
            <w:r>
              <w:rPr>
                <w:rFonts w:cs="Arial"/>
                <w:sz w:val="22"/>
                <w:szCs w:val="22"/>
              </w:rPr>
              <w:t xml:space="preserve">- Training materials, agenda, and signed attendance sheets </w:t>
            </w:r>
          </w:p>
          <w:p w14:paraId="6AAFB429" w14:textId="77777777" w:rsidR="0052007D" w:rsidRDefault="0052007D" w:rsidP="0052007D">
            <w:pPr>
              <w:pStyle w:val="Normal5"/>
              <w:keepNext/>
              <w:rPr>
                <w:rFonts w:cs="Arial"/>
                <w:sz w:val="22"/>
                <w:szCs w:val="22"/>
              </w:rPr>
            </w:pPr>
            <w:r>
              <w:rPr>
                <w:rFonts w:cs="Arial"/>
                <w:sz w:val="22"/>
                <w:szCs w:val="22"/>
              </w:rPr>
              <w:t xml:space="preserve">- Results of the completed annual self-evaluation </w:t>
            </w:r>
          </w:p>
          <w:p w14:paraId="719F722B" w14:textId="77777777" w:rsidR="0052007D" w:rsidRDefault="0052007D" w:rsidP="0052007D">
            <w:pPr>
              <w:pStyle w:val="Normal5"/>
              <w:keepNext/>
              <w:rPr>
                <w:rFonts w:cs="Arial"/>
                <w:sz w:val="22"/>
                <w:szCs w:val="22"/>
              </w:rPr>
            </w:pPr>
            <w:r>
              <w:rPr>
                <w:rFonts w:cs="Arial"/>
                <w:sz w:val="22"/>
                <w:szCs w:val="22"/>
              </w:rPr>
              <w:t>- List of programs reviewed</w:t>
            </w:r>
          </w:p>
          <w:p w14:paraId="0CEBBD55" w14:textId="77777777" w:rsidR="0052007D" w:rsidRDefault="0052007D" w:rsidP="0052007D">
            <w:pPr>
              <w:pStyle w:val="Normal5"/>
              <w:keepNext/>
              <w:rPr>
                <w:rFonts w:cs="Arial"/>
                <w:sz w:val="22"/>
                <w:szCs w:val="22"/>
              </w:rPr>
            </w:pPr>
            <w:r>
              <w:rPr>
                <w:rFonts w:cs="Arial"/>
                <w:sz w:val="22"/>
                <w:szCs w:val="22"/>
              </w:rPr>
              <w:t>- Description of findings</w:t>
            </w:r>
          </w:p>
          <w:p w14:paraId="4ACB13F6" w14:textId="77777777" w:rsidR="0052007D" w:rsidRDefault="0052007D" w:rsidP="0052007D">
            <w:pPr>
              <w:pStyle w:val="Normal5"/>
              <w:keepNext/>
              <w:rPr>
                <w:rFonts w:cs="Arial"/>
                <w:sz w:val="22"/>
                <w:szCs w:val="22"/>
              </w:rPr>
            </w:pPr>
            <w:r>
              <w:rPr>
                <w:rFonts w:cs="Arial"/>
                <w:sz w:val="22"/>
                <w:szCs w:val="22"/>
              </w:rPr>
              <w:t xml:space="preserve">- Root cause analysis </w:t>
            </w:r>
          </w:p>
          <w:p w14:paraId="6BC9930A" w14:textId="77777777" w:rsidR="0052007D" w:rsidRDefault="0052007D" w:rsidP="0052007D">
            <w:pPr>
              <w:pStyle w:val="Normal5"/>
              <w:keepNext/>
              <w:rPr>
                <w:rFonts w:cs="Arial"/>
                <w:sz w:val="22"/>
                <w:szCs w:val="22"/>
              </w:rPr>
            </w:pPr>
            <w:r>
              <w:rPr>
                <w:rFonts w:cs="Arial"/>
                <w:sz w:val="22"/>
                <w:szCs w:val="22"/>
              </w:rPr>
              <w:t>- Action plan</w:t>
            </w:r>
          </w:p>
          <w:p w14:paraId="2F1ADC32" w14:textId="77777777" w:rsidR="0052007D" w:rsidRPr="00D47BA6" w:rsidRDefault="0052007D" w:rsidP="0052007D">
            <w:pPr>
              <w:pStyle w:val="Normal5"/>
              <w:keepNext/>
              <w:rPr>
                <w:rFonts w:cs="Arial"/>
                <w:b/>
                <w:sz w:val="22"/>
                <w:szCs w:val="22"/>
              </w:rPr>
            </w:pPr>
          </w:p>
        </w:tc>
      </w:tr>
      <w:tr w:rsidR="0052007D" w:rsidRPr="00D47BA6" w14:paraId="07598A03" w14:textId="77777777" w:rsidTr="0052007D">
        <w:tc>
          <w:tcPr>
            <w:tcW w:w="9360" w:type="dxa"/>
            <w:tcBorders>
              <w:top w:val="nil"/>
              <w:left w:val="single" w:sz="4" w:space="0" w:color="auto"/>
              <w:bottom w:val="single" w:sz="4" w:space="0" w:color="auto"/>
              <w:right w:val="single" w:sz="4" w:space="0" w:color="auto"/>
            </w:tcBorders>
          </w:tcPr>
          <w:p w14:paraId="6AFDEC4B" w14:textId="77777777" w:rsidR="0052007D" w:rsidRPr="00D47BA6" w:rsidRDefault="0052007D" w:rsidP="0052007D">
            <w:pPr>
              <w:pStyle w:val="Normal5"/>
              <w:keepNext/>
              <w:rPr>
                <w:rFonts w:cs="Arial"/>
                <w:sz w:val="22"/>
                <w:szCs w:val="22"/>
              </w:rPr>
            </w:pPr>
            <w:r w:rsidRPr="00D47BA6">
              <w:rPr>
                <w:b/>
                <w:sz w:val="22"/>
                <w:szCs w:val="22"/>
              </w:rPr>
              <w:t>Measurement Mechanism:</w:t>
            </w:r>
            <w:r>
              <w:rPr>
                <w:sz w:val="22"/>
                <w:szCs w:val="22"/>
              </w:rPr>
              <w:t xml:space="preserve"> Each school year, the CCSL Equity Team will lead the charter school in the use of protocols, procedures, and tools to conduct the annual self-evaluation. The Executive Director will ensure that appropriate training occurs annually for those involved in conducting the self-evaluation. The CCSL Equity Team will annually evaluate all aspects of its K-10 program to ensure equal access for all students. As part of the process, areas of need will be </w:t>
            </w:r>
            <w:proofErr w:type="gramStart"/>
            <w:r>
              <w:rPr>
                <w:sz w:val="22"/>
                <w:szCs w:val="22"/>
              </w:rPr>
              <w:t>identified</w:t>
            </w:r>
            <w:proofErr w:type="gramEnd"/>
            <w:r>
              <w:rPr>
                <w:sz w:val="22"/>
                <w:szCs w:val="22"/>
              </w:rPr>
              <w:t xml:space="preserve"> and action steps will be taken as indicated by the evaluation. The CCSL Equity Team will annually review the protocols, procedures, and tools for the self-evaluation and make any necessary changes to improve the process.</w:t>
            </w:r>
          </w:p>
          <w:p w14:paraId="2A5EDAE1" w14:textId="77777777" w:rsidR="0052007D" w:rsidRDefault="0052007D" w:rsidP="0052007D">
            <w:pPr>
              <w:pStyle w:val="Normal5"/>
              <w:keepNext/>
              <w:rPr>
                <w:sz w:val="22"/>
                <w:szCs w:val="22"/>
              </w:rPr>
            </w:pPr>
          </w:p>
          <w:p w14:paraId="13FFB74B" w14:textId="77777777" w:rsidR="0052007D" w:rsidRDefault="0052007D" w:rsidP="0052007D">
            <w:pPr>
              <w:pStyle w:val="Normal5"/>
              <w:keepNext/>
              <w:rPr>
                <w:sz w:val="22"/>
                <w:szCs w:val="22"/>
              </w:rPr>
            </w:pPr>
            <w:r>
              <w:rPr>
                <w:sz w:val="22"/>
                <w:szCs w:val="22"/>
              </w:rPr>
              <w:t>Each June, the CCSL Equity Team will develop a calendar of continued self-evaluation activities of all K-10 programs for the following school year to ensure equal access for all students.</w:t>
            </w:r>
          </w:p>
          <w:p w14:paraId="54276BA5" w14:textId="77777777" w:rsidR="0052007D" w:rsidRPr="00D47BA6" w:rsidRDefault="0052007D" w:rsidP="0052007D">
            <w:pPr>
              <w:pStyle w:val="Normal5"/>
              <w:keepNext/>
              <w:rPr>
                <w:rFonts w:cs="Arial"/>
                <w:b/>
                <w:sz w:val="22"/>
                <w:szCs w:val="22"/>
              </w:rPr>
            </w:pPr>
          </w:p>
        </w:tc>
      </w:tr>
      <w:tr w:rsidR="0052007D" w:rsidRPr="00D47BA6" w14:paraId="39498E03" w14:textId="77777777" w:rsidTr="0052007D">
        <w:tc>
          <w:tcPr>
            <w:tcW w:w="9360" w:type="dxa"/>
            <w:tcBorders>
              <w:top w:val="single" w:sz="4" w:space="0" w:color="auto"/>
              <w:left w:val="single" w:sz="4" w:space="0" w:color="auto"/>
              <w:bottom w:val="nil"/>
              <w:right w:val="single" w:sz="4" w:space="0" w:color="auto"/>
            </w:tcBorders>
          </w:tcPr>
          <w:p w14:paraId="11104C3E" w14:textId="77777777" w:rsidR="0052007D" w:rsidRPr="00D47BA6" w:rsidRDefault="0052007D" w:rsidP="0052007D">
            <w:pPr>
              <w:pStyle w:val="Normal5"/>
              <w:keepNext/>
              <w:rPr>
                <w:sz w:val="22"/>
                <w:szCs w:val="22"/>
              </w:rPr>
            </w:pPr>
            <w:r w:rsidRPr="00D47BA6">
              <w:rPr>
                <w:b/>
                <w:sz w:val="22"/>
                <w:szCs w:val="22"/>
              </w:rPr>
              <w:t>Completion Timeframe:</w:t>
            </w:r>
            <w:r>
              <w:rPr>
                <w:sz w:val="22"/>
                <w:szCs w:val="22"/>
              </w:rPr>
              <w:t xml:space="preserve"> 12/20/2021</w:t>
            </w:r>
          </w:p>
        </w:tc>
      </w:tr>
      <w:tr w:rsidR="0052007D" w:rsidRPr="00D47BA6" w14:paraId="214E485F" w14:textId="77777777" w:rsidTr="0052007D">
        <w:tc>
          <w:tcPr>
            <w:tcW w:w="9360" w:type="dxa"/>
            <w:tcBorders>
              <w:top w:val="nil"/>
              <w:left w:val="single" w:sz="4" w:space="0" w:color="auto"/>
              <w:bottom w:val="single" w:sz="4" w:space="0" w:color="auto"/>
              <w:right w:val="single" w:sz="4" w:space="0" w:color="auto"/>
            </w:tcBorders>
          </w:tcPr>
          <w:p w14:paraId="55D9D85D" w14:textId="77777777" w:rsidR="0052007D" w:rsidRPr="00D47BA6" w:rsidRDefault="0052007D" w:rsidP="0052007D">
            <w:pPr>
              <w:pStyle w:val="Normal5"/>
              <w:keepNext/>
              <w:rPr>
                <w:rFonts w:cs="Arial"/>
                <w:sz w:val="22"/>
                <w:szCs w:val="22"/>
              </w:rPr>
            </w:pPr>
          </w:p>
        </w:tc>
      </w:tr>
    </w:tbl>
    <w:p w14:paraId="533B1D28" w14:textId="77777777" w:rsidR="0052007D" w:rsidRDefault="0052007D" w:rsidP="0052007D">
      <w:pPr>
        <w:pStyle w:val="Normal5"/>
      </w:pPr>
    </w:p>
    <w:sectPr w:rsidR="0052007D" w:rsidSect="0052007D">
      <w:footerReference w:type="default" r:id="rId24"/>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0C6BF" w14:textId="77777777" w:rsidR="00CE5A28" w:rsidRDefault="00CE5A28">
      <w:r>
        <w:separator/>
      </w:r>
    </w:p>
  </w:endnote>
  <w:endnote w:type="continuationSeparator" w:id="0">
    <w:p w14:paraId="0D54729C" w14:textId="77777777" w:rsidR="00CE5A28" w:rsidRDefault="00CE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F6CF6" w14:textId="77777777" w:rsidR="0052007D" w:rsidRDefault="00520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B33DADA" w14:textId="77777777" w:rsidR="0052007D" w:rsidRDefault="0052007D">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C1F9" w14:textId="77777777" w:rsidR="0052007D" w:rsidRPr="00E97E9E" w:rsidRDefault="0052007D" w:rsidP="0052007D">
    <w:pPr>
      <w:pStyle w:val="Footer5"/>
      <w:pBdr>
        <w:top w:val="single" w:sz="4" w:space="1" w:color="auto"/>
      </w:pBdr>
      <w:ind w:right="360"/>
      <w:jc w:val="right"/>
      <w:rPr>
        <w:sz w:val="16"/>
        <w:szCs w:val="16"/>
      </w:rPr>
    </w:pPr>
    <w:r>
      <w:rPr>
        <w:sz w:val="16"/>
        <w:szCs w:val="16"/>
      </w:rPr>
      <w:t>Template Version 102218</w:t>
    </w:r>
  </w:p>
  <w:p w14:paraId="774664AA" w14:textId="77777777" w:rsidR="0052007D" w:rsidRPr="00F818B6" w:rsidRDefault="0052007D" w:rsidP="0052007D">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290CDA9" w14:textId="77777777" w:rsidR="0052007D" w:rsidRPr="00F818B6" w:rsidRDefault="0052007D" w:rsidP="00DF5973">
    <w:pPr>
      <w:pStyle w:val="Footer5"/>
      <w:tabs>
        <w:tab w:val="clear" w:pos="8640"/>
      </w:tabs>
      <w:ind w:right="360"/>
      <w:jc w:val="center"/>
      <w:rPr>
        <w:sz w:val="20"/>
        <w:szCs w:val="20"/>
      </w:rPr>
    </w:pPr>
    <w:r w:rsidRPr="00F818B6">
      <w:rPr>
        <w:sz w:val="20"/>
        <w:szCs w:val="20"/>
      </w:rPr>
      <w:t>Collegiate Charter School</w:t>
    </w:r>
    <w:r w:rsidR="002767EB">
      <w:rPr>
        <w:sz w:val="20"/>
        <w:szCs w:val="20"/>
      </w:rPr>
      <w:t xml:space="preserve"> of Lowell</w:t>
    </w:r>
    <w:r w:rsidRPr="00F818B6">
      <w:rPr>
        <w:sz w:val="20"/>
        <w:szCs w:val="20"/>
      </w:rPr>
      <w:t xml:space="preserve"> Tiered Focused Monitoring Report – 04/1</w:t>
    </w:r>
    <w:r w:rsidR="002767EB">
      <w:rPr>
        <w:sz w:val="20"/>
        <w:szCs w:val="20"/>
      </w:rPr>
      <w:t>4</w:t>
    </w:r>
    <w:r w:rsidRPr="00F818B6">
      <w:rPr>
        <w:sz w:val="20"/>
        <w:szCs w:val="20"/>
      </w:rPr>
      <w:t>/2021</w:t>
    </w:r>
  </w:p>
  <w:p w14:paraId="682EA8A1" w14:textId="77777777" w:rsidR="0052007D" w:rsidRPr="00F818B6" w:rsidRDefault="0052007D" w:rsidP="0052007D">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33418" w14:textId="77777777" w:rsidR="0052007D" w:rsidRDefault="0052007D" w:rsidP="0052007D">
    <w:pPr>
      <w:pStyle w:val="Footer"/>
      <w:pBdr>
        <w:top w:val="single" w:sz="4" w:space="1" w:color="auto"/>
      </w:pBdr>
      <w:ind w:right="360"/>
      <w:jc w:val="right"/>
      <w:rPr>
        <w:sz w:val="16"/>
        <w:szCs w:val="16"/>
      </w:rPr>
    </w:pPr>
    <w:r>
      <w:rPr>
        <w:sz w:val="16"/>
        <w:szCs w:val="16"/>
      </w:rPr>
      <w:t>Template Version 072820</w:t>
    </w:r>
  </w:p>
  <w:p w14:paraId="4502719B" w14:textId="77777777" w:rsidR="0052007D" w:rsidRPr="00E97E9E" w:rsidRDefault="0052007D" w:rsidP="0052007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9CD2EF0" w14:textId="77777777" w:rsidR="0052007D" w:rsidRDefault="0052007D" w:rsidP="00DF597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F8E68AF" w14:textId="77777777" w:rsidR="0052007D" w:rsidRDefault="0052007D" w:rsidP="00DF5973">
    <w:pPr>
      <w:pStyle w:val="Footer"/>
      <w:tabs>
        <w:tab w:val="clear" w:pos="8640"/>
      </w:tabs>
      <w:ind w:right="360"/>
      <w:jc w:val="center"/>
    </w:pPr>
    <w:bookmarkStart w:id="8" w:name="reportNameFooterSec1"/>
    <w:r w:rsidRPr="00044C45">
      <w:t xml:space="preserve">Collegiate Charter School </w:t>
    </w:r>
    <w:bookmarkEnd w:id="8"/>
    <w:r w:rsidR="00BC3276">
      <w:t>of Lowell</w:t>
    </w:r>
    <w:r>
      <w:t xml:space="preserve"> Tiered Focused Monitoring Report – </w:t>
    </w:r>
    <w:bookmarkStart w:id="9" w:name="reportDateFooterSec1"/>
    <w:r>
      <w:t>04/1</w:t>
    </w:r>
    <w:r w:rsidR="002767EB">
      <w:t>4</w:t>
    </w:r>
    <w:r>
      <w:t>/2021</w:t>
    </w:r>
    <w:bookmarkEnd w:id="9"/>
  </w:p>
  <w:p w14:paraId="3552BD98" w14:textId="77777777" w:rsidR="0052007D" w:rsidRDefault="0052007D" w:rsidP="00DF597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D749E" w14:textId="77777777" w:rsidR="0052007D" w:rsidRDefault="00520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EFA3F8" w14:textId="77777777" w:rsidR="0052007D" w:rsidRDefault="005200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2E961" w14:textId="77777777" w:rsidR="0052007D" w:rsidRDefault="0052007D" w:rsidP="0052007D">
    <w:pPr>
      <w:pStyle w:val="Footer"/>
      <w:pBdr>
        <w:top w:val="single" w:sz="4" w:space="1" w:color="auto"/>
      </w:pBdr>
      <w:ind w:right="360"/>
      <w:jc w:val="right"/>
      <w:rPr>
        <w:sz w:val="16"/>
        <w:szCs w:val="16"/>
      </w:rPr>
    </w:pPr>
    <w:r>
      <w:rPr>
        <w:sz w:val="16"/>
        <w:szCs w:val="16"/>
      </w:rPr>
      <w:t>Template Version 072820</w:t>
    </w:r>
  </w:p>
  <w:p w14:paraId="4EFFD81F" w14:textId="77777777" w:rsidR="0052007D" w:rsidRPr="00E97E9E" w:rsidRDefault="0052007D" w:rsidP="0052007D">
    <w:pPr>
      <w:pStyle w:val="Footer"/>
      <w:pBdr>
        <w:top w:val="single" w:sz="4" w:space="1" w:color="auto"/>
      </w:pBdr>
      <w:tabs>
        <w:tab w:val="clear" w:pos="8640"/>
      </w:tabs>
      <w:ind w:right="360"/>
      <w:jc w:val="right"/>
      <w:rPr>
        <w:sz w:val="16"/>
        <w:szCs w:val="16"/>
      </w:rPr>
    </w:pPr>
  </w:p>
  <w:p w14:paraId="48130BB5" w14:textId="77777777" w:rsidR="0052007D" w:rsidRDefault="0052007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DB4EE8E" w14:textId="77777777" w:rsidR="0052007D" w:rsidRDefault="0052007D">
    <w:pPr>
      <w:pStyle w:val="Footer"/>
      <w:tabs>
        <w:tab w:val="clear" w:pos="8640"/>
      </w:tabs>
      <w:ind w:right="360"/>
      <w:jc w:val="center"/>
    </w:pPr>
    <w:bookmarkStart w:id="25" w:name="reportNameFooterSec2"/>
    <w:r>
      <w:t xml:space="preserve">Collegiate Charter School </w:t>
    </w:r>
    <w:r w:rsidR="002767EB">
      <w:t>of Lowell</w:t>
    </w:r>
    <w:bookmarkEnd w:id="25"/>
    <w:r>
      <w:t xml:space="preserve"> Tiered Focused Monitoring Report – </w:t>
    </w:r>
    <w:bookmarkStart w:id="26" w:name="reportDateFooterSec2"/>
    <w:r>
      <w:t>04/1</w:t>
    </w:r>
    <w:r w:rsidR="002767EB">
      <w:t>4</w:t>
    </w:r>
    <w:r>
      <w:t>/2021</w:t>
    </w:r>
    <w:bookmarkEnd w:id="26"/>
  </w:p>
  <w:p w14:paraId="41308238" w14:textId="77777777" w:rsidR="0052007D" w:rsidRDefault="0052007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2DB67" w14:textId="77777777" w:rsidR="0052007D" w:rsidRPr="00E97E9E" w:rsidRDefault="0052007D" w:rsidP="0052007D">
    <w:pPr>
      <w:pStyle w:val="Footer0"/>
      <w:pBdr>
        <w:top w:val="single" w:sz="4" w:space="1" w:color="auto"/>
      </w:pBdr>
      <w:ind w:right="360"/>
      <w:jc w:val="right"/>
      <w:rPr>
        <w:sz w:val="16"/>
        <w:szCs w:val="16"/>
      </w:rPr>
    </w:pPr>
    <w:r>
      <w:rPr>
        <w:sz w:val="16"/>
        <w:szCs w:val="16"/>
      </w:rPr>
      <w:t>Template Version 102218</w:t>
    </w:r>
  </w:p>
  <w:p w14:paraId="57E7AF7F" w14:textId="77777777" w:rsidR="0052007D" w:rsidRPr="00F818B6" w:rsidRDefault="0052007D" w:rsidP="0052007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E447400" w14:textId="77777777" w:rsidR="0052007D" w:rsidRPr="00F818B6" w:rsidRDefault="0052007D" w:rsidP="0052007D">
    <w:pPr>
      <w:pStyle w:val="Footer0"/>
      <w:tabs>
        <w:tab w:val="clear" w:pos="8640"/>
      </w:tabs>
      <w:ind w:right="360"/>
      <w:jc w:val="center"/>
      <w:rPr>
        <w:sz w:val="20"/>
        <w:szCs w:val="20"/>
      </w:rPr>
    </w:pPr>
    <w:r w:rsidRPr="00F818B6">
      <w:rPr>
        <w:sz w:val="20"/>
        <w:szCs w:val="20"/>
      </w:rPr>
      <w:t xml:space="preserve">Collegiate Charter School </w:t>
    </w:r>
    <w:r w:rsidR="002767EB">
      <w:rPr>
        <w:sz w:val="20"/>
        <w:szCs w:val="20"/>
      </w:rPr>
      <w:t xml:space="preserve">of Lowell </w:t>
    </w:r>
    <w:r w:rsidRPr="00F818B6">
      <w:rPr>
        <w:sz w:val="20"/>
        <w:szCs w:val="20"/>
      </w:rPr>
      <w:t>Tiered Focused Monitoring Report – 04/1</w:t>
    </w:r>
    <w:r w:rsidR="002767EB">
      <w:rPr>
        <w:sz w:val="20"/>
        <w:szCs w:val="20"/>
      </w:rPr>
      <w:t>4</w:t>
    </w:r>
    <w:r w:rsidRPr="00F818B6">
      <w:rPr>
        <w:sz w:val="20"/>
        <w:szCs w:val="20"/>
      </w:rPr>
      <w:t>/2021</w:t>
    </w:r>
  </w:p>
  <w:p w14:paraId="53230E2C" w14:textId="77777777" w:rsidR="0052007D" w:rsidRPr="00F818B6" w:rsidRDefault="0052007D" w:rsidP="0052007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7A1B7" w14:textId="77777777" w:rsidR="0052007D" w:rsidRPr="00E97E9E" w:rsidRDefault="0052007D" w:rsidP="0052007D">
    <w:pPr>
      <w:pStyle w:val="Footer1"/>
      <w:pBdr>
        <w:top w:val="single" w:sz="4" w:space="1" w:color="auto"/>
      </w:pBdr>
      <w:ind w:right="360"/>
      <w:jc w:val="right"/>
      <w:rPr>
        <w:sz w:val="16"/>
        <w:szCs w:val="16"/>
      </w:rPr>
    </w:pPr>
    <w:r>
      <w:rPr>
        <w:sz w:val="16"/>
        <w:szCs w:val="16"/>
      </w:rPr>
      <w:t>Template Version 102218</w:t>
    </w:r>
  </w:p>
  <w:p w14:paraId="55A3DEE5" w14:textId="77777777" w:rsidR="0052007D" w:rsidRPr="00F818B6" w:rsidRDefault="0052007D" w:rsidP="0052007D">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AAAD9E0" w14:textId="77777777" w:rsidR="0052007D" w:rsidRPr="00F818B6" w:rsidRDefault="0052007D" w:rsidP="0052007D">
    <w:pPr>
      <w:pStyle w:val="Footer1"/>
      <w:tabs>
        <w:tab w:val="clear" w:pos="8640"/>
      </w:tabs>
      <w:ind w:right="360"/>
      <w:jc w:val="center"/>
      <w:rPr>
        <w:sz w:val="20"/>
        <w:szCs w:val="20"/>
      </w:rPr>
    </w:pPr>
    <w:r w:rsidRPr="00F818B6">
      <w:rPr>
        <w:sz w:val="20"/>
        <w:szCs w:val="20"/>
      </w:rPr>
      <w:t xml:space="preserve">Collegiate Charter School </w:t>
    </w:r>
    <w:r w:rsidR="002767EB">
      <w:rPr>
        <w:sz w:val="20"/>
        <w:szCs w:val="20"/>
      </w:rPr>
      <w:t>of Lowell</w:t>
    </w:r>
    <w:r w:rsidRPr="00F818B6">
      <w:rPr>
        <w:sz w:val="20"/>
        <w:szCs w:val="20"/>
      </w:rPr>
      <w:t xml:space="preserve"> Tiered Focused Monitoring Report – 04/1</w:t>
    </w:r>
    <w:r w:rsidR="002767EB">
      <w:rPr>
        <w:sz w:val="20"/>
        <w:szCs w:val="20"/>
      </w:rPr>
      <w:t>4</w:t>
    </w:r>
    <w:r w:rsidRPr="00F818B6">
      <w:rPr>
        <w:sz w:val="20"/>
        <w:szCs w:val="20"/>
      </w:rPr>
      <w:t>/2021</w:t>
    </w:r>
  </w:p>
  <w:p w14:paraId="57752251" w14:textId="77777777" w:rsidR="0052007D" w:rsidRPr="00F818B6" w:rsidRDefault="0052007D" w:rsidP="0052007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688AF" w14:textId="77777777" w:rsidR="0052007D" w:rsidRPr="00E97E9E" w:rsidRDefault="0052007D" w:rsidP="0052007D">
    <w:pPr>
      <w:pStyle w:val="Footer2"/>
      <w:pBdr>
        <w:top w:val="single" w:sz="4" w:space="1" w:color="auto"/>
      </w:pBdr>
      <w:ind w:right="360"/>
      <w:jc w:val="right"/>
      <w:rPr>
        <w:sz w:val="16"/>
        <w:szCs w:val="16"/>
      </w:rPr>
    </w:pPr>
    <w:r>
      <w:rPr>
        <w:sz w:val="16"/>
        <w:szCs w:val="16"/>
      </w:rPr>
      <w:t>Template Version 102218</w:t>
    </w:r>
  </w:p>
  <w:p w14:paraId="030673C6" w14:textId="77777777" w:rsidR="0052007D" w:rsidRPr="00F818B6" w:rsidRDefault="0052007D" w:rsidP="0052007D">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994305F" w14:textId="77777777" w:rsidR="0052007D" w:rsidRPr="00F818B6" w:rsidRDefault="0052007D" w:rsidP="0052007D">
    <w:pPr>
      <w:pStyle w:val="Footer2"/>
      <w:tabs>
        <w:tab w:val="clear" w:pos="8640"/>
      </w:tabs>
      <w:ind w:right="360"/>
      <w:jc w:val="center"/>
      <w:rPr>
        <w:sz w:val="20"/>
        <w:szCs w:val="20"/>
      </w:rPr>
    </w:pPr>
    <w:r w:rsidRPr="00F818B6">
      <w:rPr>
        <w:sz w:val="20"/>
        <w:szCs w:val="20"/>
      </w:rPr>
      <w:t xml:space="preserve">Collegiate Charter School </w:t>
    </w:r>
    <w:r w:rsidR="002767EB">
      <w:rPr>
        <w:sz w:val="20"/>
        <w:szCs w:val="20"/>
      </w:rPr>
      <w:t>of Lowell</w:t>
    </w:r>
    <w:r w:rsidRPr="00F818B6">
      <w:rPr>
        <w:sz w:val="20"/>
        <w:szCs w:val="20"/>
      </w:rPr>
      <w:t xml:space="preserve"> Tiered Focused Monitoring Report – 04/1</w:t>
    </w:r>
    <w:r w:rsidR="002767EB">
      <w:rPr>
        <w:sz w:val="20"/>
        <w:szCs w:val="20"/>
      </w:rPr>
      <w:t>4</w:t>
    </w:r>
    <w:r w:rsidRPr="00F818B6">
      <w:rPr>
        <w:sz w:val="20"/>
        <w:szCs w:val="20"/>
      </w:rPr>
      <w:t>/2021</w:t>
    </w:r>
  </w:p>
  <w:p w14:paraId="35108442" w14:textId="77777777" w:rsidR="0052007D" w:rsidRPr="00F818B6" w:rsidRDefault="0052007D" w:rsidP="0052007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35EE6" w14:textId="77777777" w:rsidR="0052007D" w:rsidRPr="00E97E9E" w:rsidRDefault="0052007D" w:rsidP="0052007D">
    <w:pPr>
      <w:pStyle w:val="Footer3"/>
      <w:pBdr>
        <w:top w:val="single" w:sz="4" w:space="1" w:color="auto"/>
      </w:pBdr>
      <w:ind w:right="360"/>
      <w:jc w:val="right"/>
      <w:rPr>
        <w:sz w:val="16"/>
        <w:szCs w:val="16"/>
      </w:rPr>
    </w:pPr>
    <w:r>
      <w:rPr>
        <w:sz w:val="16"/>
        <w:szCs w:val="16"/>
      </w:rPr>
      <w:t>Template Version 102218</w:t>
    </w:r>
  </w:p>
  <w:p w14:paraId="1EBC621E" w14:textId="77777777" w:rsidR="0052007D" w:rsidRPr="00F818B6" w:rsidRDefault="0052007D" w:rsidP="0052007D">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C0CD418" w14:textId="77777777" w:rsidR="0052007D" w:rsidRPr="00F818B6" w:rsidRDefault="0052007D" w:rsidP="00194DA9">
    <w:pPr>
      <w:pStyle w:val="Footer3"/>
      <w:tabs>
        <w:tab w:val="clear" w:pos="8640"/>
      </w:tabs>
      <w:ind w:right="360"/>
      <w:rPr>
        <w:sz w:val="20"/>
        <w:szCs w:val="20"/>
      </w:rPr>
    </w:pPr>
    <w:r w:rsidRPr="00F818B6">
      <w:rPr>
        <w:sz w:val="20"/>
        <w:szCs w:val="20"/>
      </w:rPr>
      <w:t xml:space="preserve">Collegiate Charter School </w:t>
    </w:r>
    <w:r w:rsidR="002767EB">
      <w:rPr>
        <w:sz w:val="20"/>
        <w:szCs w:val="20"/>
      </w:rPr>
      <w:t xml:space="preserve">of Lowell </w:t>
    </w:r>
    <w:r w:rsidRPr="00F818B6">
      <w:rPr>
        <w:sz w:val="20"/>
        <w:szCs w:val="20"/>
      </w:rPr>
      <w:t>Tiered Focused Monitoring Report – 04/1</w:t>
    </w:r>
    <w:r w:rsidR="002767EB">
      <w:rPr>
        <w:sz w:val="20"/>
        <w:szCs w:val="20"/>
      </w:rPr>
      <w:t>4</w:t>
    </w:r>
    <w:r w:rsidRPr="00F818B6">
      <w:rPr>
        <w:sz w:val="20"/>
        <w:szCs w:val="20"/>
      </w:rPr>
      <w:t>/2021</w:t>
    </w:r>
  </w:p>
  <w:p w14:paraId="5331633A" w14:textId="77777777" w:rsidR="0052007D" w:rsidRPr="00F818B6" w:rsidRDefault="0052007D" w:rsidP="0052007D">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C7E5C" w14:textId="77777777" w:rsidR="0052007D" w:rsidRPr="00E97E9E" w:rsidRDefault="0052007D" w:rsidP="0052007D">
    <w:pPr>
      <w:pStyle w:val="Footer4"/>
      <w:pBdr>
        <w:top w:val="single" w:sz="4" w:space="1" w:color="auto"/>
      </w:pBdr>
      <w:ind w:right="360"/>
      <w:jc w:val="right"/>
      <w:rPr>
        <w:sz w:val="16"/>
        <w:szCs w:val="16"/>
      </w:rPr>
    </w:pPr>
    <w:r>
      <w:rPr>
        <w:sz w:val="16"/>
        <w:szCs w:val="16"/>
      </w:rPr>
      <w:t>Template Version 102218</w:t>
    </w:r>
  </w:p>
  <w:p w14:paraId="33B87015" w14:textId="77777777" w:rsidR="0052007D" w:rsidRPr="00F818B6" w:rsidRDefault="0052007D" w:rsidP="0052007D">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5B0953E" w14:textId="77777777" w:rsidR="0052007D" w:rsidRPr="00F818B6" w:rsidRDefault="0052007D" w:rsidP="0052007D">
    <w:pPr>
      <w:pStyle w:val="Footer4"/>
      <w:tabs>
        <w:tab w:val="clear" w:pos="8640"/>
      </w:tabs>
      <w:ind w:right="360"/>
      <w:jc w:val="center"/>
      <w:rPr>
        <w:sz w:val="20"/>
        <w:szCs w:val="20"/>
      </w:rPr>
    </w:pPr>
    <w:r w:rsidRPr="00F818B6">
      <w:rPr>
        <w:sz w:val="20"/>
        <w:szCs w:val="20"/>
      </w:rPr>
      <w:t xml:space="preserve">Collegiate Charter School </w:t>
    </w:r>
    <w:r w:rsidR="002767EB">
      <w:rPr>
        <w:sz w:val="20"/>
        <w:szCs w:val="20"/>
      </w:rPr>
      <w:t xml:space="preserve">of Lowell </w:t>
    </w:r>
    <w:r w:rsidRPr="00F818B6">
      <w:rPr>
        <w:sz w:val="20"/>
        <w:szCs w:val="20"/>
      </w:rPr>
      <w:t>Tiered Focused Monitoring Report – 04/1</w:t>
    </w:r>
    <w:r w:rsidR="002767EB">
      <w:rPr>
        <w:sz w:val="20"/>
        <w:szCs w:val="20"/>
      </w:rPr>
      <w:t>4</w:t>
    </w:r>
    <w:r w:rsidRPr="00F818B6">
      <w:rPr>
        <w:sz w:val="20"/>
        <w:szCs w:val="20"/>
      </w:rPr>
      <w:t>/2021</w:t>
    </w:r>
  </w:p>
  <w:p w14:paraId="225A4D88" w14:textId="77777777" w:rsidR="0052007D" w:rsidRPr="00F818B6" w:rsidRDefault="0052007D" w:rsidP="0052007D">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BCB6F" w14:textId="77777777" w:rsidR="00CE5A28" w:rsidRDefault="00CE5A28">
      <w:r>
        <w:separator/>
      </w:r>
    </w:p>
  </w:footnote>
  <w:footnote w:type="continuationSeparator" w:id="0">
    <w:p w14:paraId="6C4B2D71" w14:textId="77777777" w:rsidR="00CE5A28" w:rsidRDefault="00CE5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B3A2EF86">
      <w:start w:val="1"/>
      <w:numFmt w:val="bullet"/>
      <w:lvlText w:val=""/>
      <w:lvlJc w:val="left"/>
      <w:pPr>
        <w:ind w:left="720" w:hanging="360"/>
      </w:pPr>
      <w:rPr>
        <w:rFonts w:ascii="Symbol" w:hAnsi="Symbol" w:hint="default"/>
      </w:rPr>
    </w:lvl>
    <w:lvl w:ilvl="1" w:tplc="A7782294" w:tentative="1">
      <w:start w:val="1"/>
      <w:numFmt w:val="bullet"/>
      <w:lvlText w:val="o"/>
      <w:lvlJc w:val="left"/>
      <w:pPr>
        <w:ind w:left="1440" w:hanging="360"/>
      </w:pPr>
      <w:rPr>
        <w:rFonts w:ascii="Courier New" w:hAnsi="Courier New" w:cs="Courier New" w:hint="default"/>
      </w:rPr>
    </w:lvl>
    <w:lvl w:ilvl="2" w:tplc="FF0AC1BA" w:tentative="1">
      <w:start w:val="1"/>
      <w:numFmt w:val="bullet"/>
      <w:lvlText w:val=""/>
      <w:lvlJc w:val="left"/>
      <w:pPr>
        <w:ind w:left="2160" w:hanging="360"/>
      </w:pPr>
      <w:rPr>
        <w:rFonts w:ascii="Wingdings" w:hAnsi="Wingdings" w:hint="default"/>
      </w:rPr>
    </w:lvl>
    <w:lvl w:ilvl="3" w:tplc="75A4BA56" w:tentative="1">
      <w:start w:val="1"/>
      <w:numFmt w:val="bullet"/>
      <w:lvlText w:val=""/>
      <w:lvlJc w:val="left"/>
      <w:pPr>
        <w:ind w:left="2880" w:hanging="360"/>
      </w:pPr>
      <w:rPr>
        <w:rFonts w:ascii="Symbol" w:hAnsi="Symbol" w:hint="default"/>
      </w:rPr>
    </w:lvl>
    <w:lvl w:ilvl="4" w:tplc="14624C36" w:tentative="1">
      <w:start w:val="1"/>
      <w:numFmt w:val="bullet"/>
      <w:lvlText w:val="o"/>
      <w:lvlJc w:val="left"/>
      <w:pPr>
        <w:ind w:left="3600" w:hanging="360"/>
      </w:pPr>
      <w:rPr>
        <w:rFonts w:ascii="Courier New" w:hAnsi="Courier New" w:cs="Courier New" w:hint="default"/>
      </w:rPr>
    </w:lvl>
    <w:lvl w:ilvl="5" w:tplc="3C88A8D2" w:tentative="1">
      <w:start w:val="1"/>
      <w:numFmt w:val="bullet"/>
      <w:lvlText w:val=""/>
      <w:lvlJc w:val="left"/>
      <w:pPr>
        <w:ind w:left="4320" w:hanging="360"/>
      </w:pPr>
      <w:rPr>
        <w:rFonts w:ascii="Wingdings" w:hAnsi="Wingdings" w:hint="default"/>
      </w:rPr>
    </w:lvl>
    <w:lvl w:ilvl="6" w:tplc="29B69042" w:tentative="1">
      <w:start w:val="1"/>
      <w:numFmt w:val="bullet"/>
      <w:lvlText w:val=""/>
      <w:lvlJc w:val="left"/>
      <w:pPr>
        <w:ind w:left="5040" w:hanging="360"/>
      </w:pPr>
      <w:rPr>
        <w:rFonts w:ascii="Symbol" w:hAnsi="Symbol" w:hint="default"/>
      </w:rPr>
    </w:lvl>
    <w:lvl w:ilvl="7" w:tplc="AE2EAFC8" w:tentative="1">
      <w:start w:val="1"/>
      <w:numFmt w:val="bullet"/>
      <w:lvlText w:val="o"/>
      <w:lvlJc w:val="left"/>
      <w:pPr>
        <w:ind w:left="5760" w:hanging="360"/>
      </w:pPr>
      <w:rPr>
        <w:rFonts w:ascii="Courier New" w:hAnsi="Courier New" w:cs="Courier New" w:hint="default"/>
      </w:rPr>
    </w:lvl>
    <w:lvl w:ilvl="8" w:tplc="32EE56B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01D6965"/>
    <w:multiLevelType w:val="hybridMultilevel"/>
    <w:tmpl w:val="0DC4804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713846D3"/>
    <w:multiLevelType w:val="hybridMultilevel"/>
    <w:tmpl w:val="8D42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0"/>
  </w:num>
  <w:num w:numId="5">
    <w:abstractNumId w:val="2"/>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230F7"/>
    <w:rsid w:val="00194DA9"/>
    <w:rsid w:val="00201A7C"/>
    <w:rsid w:val="002767EB"/>
    <w:rsid w:val="00303B1E"/>
    <w:rsid w:val="003849B6"/>
    <w:rsid w:val="003F180C"/>
    <w:rsid w:val="0052007D"/>
    <w:rsid w:val="006F78E5"/>
    <w:rsid w:val="009378BE"/>
    <w:rsid w:val="00975493"/>
    <w:rsid w:val="00AC4167"/>
    <w:rsid w:val="00B22346"/>
    <w:rsid w:val="00BC3276"/>
    <w:rsid w:val="00C6388C"/>
    <w:rsid w:val="00CB27E4"/>
    <w:rsid w:val="00CB3DE9"/>
    <w:rsid w:val="00CB539A"/>
    <w:rsid w:val="00CE5A28"/>
    <w:rsid w:val="00D27763"/>
    <w:rsid w:val="00DF5973"/>
    <w:rsid w:val="00E91A26"/>
    <w:rsid w:val="00F561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7157D"/>
  <w15:chartTrackingRefBased/>
  <w15:docId w15:val="{4A7A5CBD-4CC0-4818-8E1B-417A4309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774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DESE-231-70060</_dlc_DocId>
    <_dlc_DocIdUrl xmlns="733efe1c-5bbe-4968-87dc-d400e65c879f">
      <Url>https://sharepoint.doemass.org/ese/webteam/cps/_layouts/DocIdRedir.aspx?ID=DESE-231-70060</Url>
      <Description>DESE-231-70060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57D9A-0093-4ED6-819B-56F11443FB4C}">
  <ds:schemaRefs>
    <ds:schemaRef ds:uri="http://schemas.microsoft.com/sharepoint/events"/>
  </ds:schemaRefs>
</ds:datastoreItem>
</file>

<file path=customXml/itemProps2.xml><?xml version="1.0" encoding="utf-8"?>
<ds:datastoreItem xmlns:ds="http://schemas.openxmlformats.org/officeDocument/2006/customXml" ds:itemID="{9D279E2D-2CBC-4AA6-94B5-D54B173ADDEC}">
  <ds:schemaRefs>
    <ds:schemaRef ds:uri="http://schemas.microsoft.com/sharepoint/v3/contenttype/forms"/>
  </ds:schemaRefs>
</ds:datastoreItem>
</file>

<file path=customXml/itemProps3.xml><?xml version="1.0" encoding="utf-8"?>
<ds:datastoreItem xmlns:ds="http://schemas.openxmlformats.org/officeDocument/2006/customXml" ds:itemID="{5FC68B1A-E8D6-4FD9-9E85-2BFFBD1AB41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01ECCA0-4128-47BA-AD5C-953BABF17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F61EB-1C01-4FBB-839D-944CE42B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5375</Words>
  <Characters>30639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2020-21 Collegiate Charter School of Lowell TFM Report</vt:lpstr>
    </vt:vector>
  </TitlesOfParts>
  <Company/>
  <LinksUpToDate>false</LinksUpToDate>
  <CharactersWithSpaces>35943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Collegiate Charter School of Lowell TFM Report</dc:title>
  <dc:subject/>
  <dc:creator>DESE</dc:creator>
  <cp:keywords/>
  <cp:lastModifiedBy>Zou, Dong (EOE)</cp:lastModifiedBy>
  <cp:revision>4</cp:revision>
  <cp:lastPrinted>2015-01-08T14:35:00Z</cp:lastPrinted>
  <dcterms:created xsi:type="dcterms:W3CDTF">2021-04-23T15:24:00Z</dcterms:created>
  <dcterms:modified xsi:type="dcterms:W3CDTF">2021-04-23T18:50:00Z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