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C54E0" w14:textId="282A75DB" w:rsidR="008D6FC2" w:rsidRPr="005363BB" w:rsidRDefault="00034B11" w:rsidP="008D6FC2">
      <w:pPr>
        <w:rPr>
          <w:sz w:val="22"/>
        </w:rPr>
      </w:pPr>
      <w:r w:rsidRPr="00640E7A">
        <w:rPr>
          <w:noProof/>
        </w:rPr>
        <w:drawing>
          <wp:inline distT="0" distB="0" distL="0" distR="0" wp14:anchorId="7F9ACFD5" wp14:editId="5CE06909">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0A0F5E3" w14:textId="77777777" w:rsidR="008D6FC2" w:rsidRDefault="008D6FC2" w:rsidP="008D6FC2">
      <w:pPr>
        <w:jc w:val="center"/>
        <w:rPr>
          <w:sz w:val="22"/>
        </w:rPr>
      </w:pPr>
    </w:p>
    <w:p w14:paraId="0A05B725" w14:textId="77777777" w:rsidR="008D6FC2" w:rsidRDefault="008D6FC2" w:rsidP="008D6FC2">
      <w:pPr>
        <w:jc w:val="center"/>
        <w:rPr>
          <w:sz w:val="22"/>
        </w:rPr>
      </w:pPr>
    </w:p>
    <w:p w14:paraId="184FCA54" w14:textId="77777777" w:rsidR="008D6FC2" w:rsidRDefault="008D6FC2" w:rsidP="008D6FC2">
      <w:pPr>
        <w:rPr>
          <w:sz w:val="24"/>
        </w:rPr>
      </w:pPr>
      <w:r>
        <w:rPr>
          <w:sz w:val="22"/>
        </w:rPr>
        <w:tab/>
      </w:r>
    </w:p>
    <w:p w14:paraId="4811C1B8" w14:textId="77777777" w:rsidR="008D6FC2" w:rsidRPr="007E5338" w:rsidRDefault="008D6FC2" w:rsidP="008D6FC2">
      <w:pPr>
        <w:pStyle w:val="Heading2"/>
        <w:rPr>
          <w:sz w:val="24"/>
          <w:lang w:val="en-US" w:eastAsia="en-US"/>
        </w:rPr>
      </w:pPr>
    </w:p>
    <w:p w14:paraId="6C419B70" w14:textId="77777777" w:rsidR="008D6FC2" w:rsidRPr="007E5338" w:rsidRDefault="008D6FC2" w:rsidP="008D6FC2">
      <w:pPr>
        <w:pStyle w:val="Heading2"/>
        <w:rPr>
          <w:sz w:val="24"/>
          <w:lang w:val="en-US" w:eastAsia="en-US"/>
        </w:rPr>
      </w:pPr>
    </w:p>
    <w:p w14:paraId="2BF51199" w14:textId="77777777" w:rsidR="008D6FC2" w:rsidRDefault="008D6FC2" w:rsidP="008D6FC2">
      <w:pPr>
        <w:jc w:val="center"/>
        <w:rPr>
          <w:b/>
          <w:sz w:val="28"/>
        </w:rPr>
      </w:pPr>
      <w:bookmarkStart w:id="0" w:name="rptName"/>
      <w:r>
        <w:rPr>
          <w:b/>
          <w:sz w:val="28"/>
        </w:rPr>
        <w:t xml:space="preserve">TEC Connections Academy Commonwealth Virtual School </w:t>
      </w:r>
      <w:bookmarkEnd w:id="0"/>
    </w:p>
    <w:p w14:paraId="73B0E26F" w14:textId="77777777" w:rsidR="008D6FC2" w:rsidRDefault="008D6FC2" w:rsidP="008D6FC2">
      <w:pPr>
        <w:jc w:val="center"/>
        <w:rPr>
          <w:b/>
          <w:sz w:val="28"/>
        </w:rPr>
      </w:pPr>
    </w:p>
    <w:p w14:paraId="63EBC3F1" w14:textId="77777777" w:rsidR="008D6FC2" w:rsidRDefault="008D6FC2" w:rsidP="008D6FC2">
      <w:pPr>
        <w:jc w:val="center"/>
        <w:rPr>
          <w:b/>
          <w:sz w:val="28"/>
        </w:rPr>
      </w:pPr>
      <w:r>
        <w:rPr>
          <w:b/>
          <w:sz w:val="28"/>
        </w:rPr>
        <w:t>TIERED FOCUSED MONITORING</w:t>
      </w:r>
    </w:p>
    <w:p w14:paraId="66C8EC0F" w14:textId="77777777" w:rsidR="008D6FC2" w:rsidRDefault="008D6FC2" w:rsidP="008D6FC2">
      <w:pPr>
        <w:jc w:val="center"/>
        <w:rPr>
          <w:b/>
          <w:i/>
          <w:sz w:val="24"/>
        </w:rPr>
      </w:pPr>
      <w:r>
        <w:rPr>
          <w:b/>
          <w:sz w:val="28"/>
        </w:rPr>
        <w:t>REPORT</w:t>
      </w:r>
    </w:p>
    <w:p w14:paraId="4514F0C9" w14:textId="77777777" w:rsidR="008D6FC2" w:rsidRDefault="008D6FC2" w:rsidP="008D6FC2">
      <w:pPr>
        <w:jc w:val="center"/>
        <w:rPr>
          <w:b/>
          <w:sz w:val="24"/>
        </w:rPr>
      </w:pPr>
    </w:p>
    <w:p w14:paraId="4F663A17" w14:textId="77777777" w:rsidR="008D6FC2" w:rsidRDefault="008D6FC2" w:rsidP="008D6FC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FCF73DA" w14:textId="77777777" w:rsidR="008D6FC2" w:rsidRDefault="008D6FC2" w:rsidP="008D6FC2">
      <w:pPr>
        <w:jc w:val="center"/>
        <w:rPr>
          <w:b/>
          <w:sz w:val="24"/>
        </w:rPr>
      </w:pPr>
      <w:r>
        <w:rPr>
          <w:b/>
          <w:sz w:val="24"/>
        </w:rPr>
        <w:t xml:space="preserve">Tier Level </w:t>
      </w:r>
      <w:bookmarkStart w:id="2" w:name="TierNumber"/>
      <w:r>
        <w:rPr>
          <w:b/>
          <w:sz w:val="24"/>
        </w:rPr>
        <w:t>3</w:t>
      </w:r>
      <w:bookmarkEnd w:id="2"/>
    </w:p>
    <w:p w14:paraId="749C3075" w14:textId="77777777" w:rsidR="008D6FC2" w:rsidRDefault="008D6FC2" w:rsidP="008D6FC2">
      <w:pPr>
        <w:jc w:val="center"/>
        <w:rPr>
          <w:b/>
          <w:sz w:val="24"/>
        </w:rPr>
      </w:pPr>
    </w:p>
    <w:p w14:paraId="26FBF689" w14:textId="77777777" w:rsidR="008D6FC2" w:rsidRPr="00F8472A" w:rsidRDefault="008D6FC2" w:rsidP="008D6FC2">
      <w:pPr>
        <w:jc w:val="center"/>
        <w:rPr>
          <w:b/>
          <w:sz w:val="24"/>
        </w:rPr>
      </w:pPr>
      <w:r>
        <w:rPr>
          <w:b/>
          <w:sz w:val="24"/>
        </w:rPr>
        <w:t xml:space="preserve">Dates of Onsite Visit: </w:t>
      </w:r>
      <w:bookmarkStart w:id="3" w:name="onsiteVisitDate"/>
      <w:r w:rsidRPr="00F8472A">
        <w:rPr>
          <w:b/>
          <w:sz w:val="24"/>
        </w:rPr>
        <w:t>April 25</w:t>
      </w:r>
      <w:r w:rsidR="00A7114F">
        <w:rPr>
          <w:b/>
          <w:sz w:val="24"/>
        </w:rPr>
        <w:t>-28</w:t>
      </w:r>
      <w:r w:rsidRPr="00F8472A">
        <w:rPr>
          <w:b/>
          <w:sz w:val="24"/>
        </w:rPr>
        <w:t xml:space="preserve">, 2022 </w:t>
      </w:r>
      <w:r w:rsidR="00A7114F">
        <w:rPr>
          <w:b/>
          <w:sz w:val="24"/>
        </w:rPr>
        <w:t>and</w:t>
      </w:r>
      <w:r w:rsidRPr="00F8472A">
        <w:rPr>
          <w:b/>
          <w:sz w:val="24"/>
        </w:rPr>
        <w:t xml:space="preserve"> May 4, 2022</w:t>
      </w:r>
      <w:bookmarkEnd w:id="3"/>
    </w:p>
    <w:p w14:paraId="2B2DAD54" w14:textId="77777777" w:rsidR="008D6FC2" w:rsidRPr="005E59A8" w:rsidRDefault="008D6FC2" w:rsidP="008D6FC2">
      <w:pPr>
        <w:jc w:val="center"/>
        <w:rPr>
          <w:b/>
          <w:sz w:val="24"/>
        </w:rPr>
      </w:pPr>
      <w:r>
        <w:rPr>
          <w:b/>
          <w:sz w:val="24"/>
        </w:rPr>
        <w:t xml:space="preserve">Date of Draft Report: </w:t>
      </w:r>
      <w:bookmarkStart w:id="4" w:name="reportDraftDate"/>
      <w:r w:rsidRPr="005E59A8">
        <w:rPr>
          <w:b/>
          <w:sz w:val="24"/>
        </w:rPr>
        <w:t xml:space="preserve">June </w:t>
      </w:r>
      <w:r w:rsidR="00A7114F">
        <w:rPr>
          <w:b/>
          <w:sz w:val="24"/>
        </w:rPr>
        <w:t>3,</w:t>
      </w:r>
      <w:r w:rsidRPr="005E59A8">
        <w:rPr>
          <w:b/>
          <w:sz w:val="24"/>
        </w:rPr>
        <w:t xml:space="preserve"> 2022</w:t>
      </w:r>
      <w:bookmarkEnd w:id="4"/>
    </w:p>
    <w:p w14:paraId="125F34E7" w14:textId="77777777" w:rsidR="008D6FC2" w:rsidRDefault="008D6FC2" w:rsidP="008D6FC2">
      <w:pPr>
        <w:jc w:val="center"/>
        <w:rPr>
          <w:b/>
          <w:sz w:val="24"/>
        </w:rPr>
      </w:pPr>
      <w:r>
        <w:rPr>
          <w:b/>
          <w:sz w:val="24"/>
        </w:rPr>
        <w:t xml:space="preserve">Date of Final Report: </w:t>
      </w:r>
      <w:r w:rsidR="00DD1E1C">
        <w:rPr>
          <w:b/>
          <w:sz w:val="24"/>
        </w:rPr>
        <w:t xml:space="preserve">August </w:t>
      </w:r>
      <w:r w:rsidR="004D6ED9">
        <w:rPr>
          <w:b/>
          <w:sz w:val="24"/>
        </w:rPr>
        <w:t>2</w:t>
      </w:r>
      <w:r w:rsidR="00F22C20">
        <w:rPr>
          <w:b/>
          <w:sz w:val="24"/>
        </w:rPr>
        <w:t>3</w:t>
      </w:r>
      <w:r w:rsidR="004D6ED9">
        <w:rPr>
          <w:b/>
          <w:sz w:val="24"/>
        </w:rPr>
        <w:t>, 2022</w:t>
      </w:r>
    </w:p>
    <w:p w14:paraId="697D3D09" w14:textId="77777777" w:rsidR="008D6FC2" w:rsidRDefault="008D6FC2" w:rsidP="008D6FC2">
      <w:pPr>
        <w:jc w:val="center"/>
        <w:rPr>
          <w:b/>
          <w:sz w:val="24"/>
        </w:rPr>
      </w:pPr>
      <w:r>
        <w:rPr>
          <w:b/>
          <w:sz w:val="24"/>
        </w:rPr>
        <w:t xml:space="preserve">Action Plan Due: </w:t>
      </w:r>
      <w:r w:rsidR="004D6ED9">
        <w:rPr>
          <w:b/>
          <w:sz w:val="24"/>
        </w:rPr>
        <w:t xml:space="preserve">September </w:t>
      </w:r>
      <w:r w:rsidR="00A7114F">
        <w:rPr>
          <w:b/>
          <w:sz w:val="24"/>
        </w:rPr>
        <w:t>20</w:t>
      </w:r>
      <w:r w:rsidR="004D6ED9">
        <w:rPr>
          <w:b/>
          <w:sz w:val="24"/>
        </w:rPr>
        <w:t>, 2022</w:t>
      </w:r>
    </w:p>
    <w:p w14:paraId="049B682D" w14:textId="77777777" w:rsidR="008D6FC2" w:rsidRDefault="008D6FC2" w:rsidP="008D6FC2">
      <w:pPr>
        <w:jc w:val="center"/>
        <w:rPr>
          <w:b/>
          <w:sz w:val="24"/>
        </w:rPr>
      </w:pPr>
    </w:p>
    <w:p w14:paraId="58F83B05" w14:textId="77777777" w:rsidR="008D6FC2" w:rsidRDefault="008D6FC2" w:rsidP="008D6FC2">
      <w:pPr>
        <w:jc w:val="center"/>
        <w:rPr>
          <w:b/>
          <w:sz w:val="24"/>
        </w:rPr>
      </w:pPr>
    </w:p>
    <w:p w14:paraId="45FD2341" w14:textId="77777777" w:rsidR="008D6FC2" w:rsidRDefault="008D6FC2" w:rsidP="008D6FC2">
      <w:pPr>
        <w:jc w:val="center"/>
        <w:rPr>
          <w:b/>
          <w:sz w:val="24"/>
        </w:rPr>
      </w:pPr>
      <w:r>
        <w:rPr>
          <w:b/>
          <w:sz w:val="24"/>
        </w:rPr>
        <w:t>Department of Elementary and Secondary Education Onsite Team Members:</w:t>
      </w:r>
    </w:p>
    <w:p w14:paraId="1B3E58CC" w14:textId="77777777" w:rsidR="008D6FC2" w:rsidRPr="00944A5B" w:rsidRDefault="008D6FC2" w:rsidP="008D6FC2">
      <w:pPr>
        <w:jc w:val="center"/>
        <w:rPr>
          <w:b/>
          <w:sz w:val="24"/>
        </w:rPr>
      </w:pPr>
      <w:bookmarkStart w:id="5" w:name="teamMembers"/>
      <w:r w:rsidRPr="00944A5B">
        <w:rPr>
          <w:b/>
          <w:sz w:val="24"/>
        </w:rPr>
        <w:t>Sandra Hanig, Chair</w:t>
      </w:r>
      <w:r w:rsidR="003E0437">
        <w:rPr>
          <w:b/>
          <w:sz w:val="24"/>
        </w:rPr>
        <w:t>person</w:t>
      </w:r>
    </w:p>
    <w:p w14:paraId="41E137F7" w14:textId="77777777" w:rsidR="008D6FC2" w:rsidRPr="00944A5B" w:rsidRDefault="008D6FC2" w:rsidP="008D6FC2">
      <w:pPr>
        <w:jc w:val="center"/>
        <w:rPr>
          <w:b/>
          <w:sz w:val="24"/>
        </w:rPr>
      </w:pPr>
      <w:r w:rsidRPr="00944A5B">
        <w:rPr>
          <w:b/>
          <w:sz w:val="24"/>
        </w:rPr>
        <w:t xml:space="preserve">Alaena Podmore, Team </w:t>
      </w:r>
      <w:r w:rsidR="003E0437">
        <w:rPr>
          <w:b/>
          <w:sz w:val="24"/>
        </w:rPr>
        <w:t>M</w:t>
      </w:r>
      <w:r w:rsidRPr="00944A5B">
        <w:rPr>
          <w:b/>
          <w:sz w:val="24"/>
        </w:rPr>
        <w:t>ember</w:t>
      </w:r>
      <w:bookmarkEnd w:id="5"/>
    </w:p>
    <w:p w14:paraId="782CDEDC" w14:textId="77777777" w:rsidR="008D6FC2" w:rsidRDefault="008D6FC2" w:rsidP="008D6FC2">
      <w:pPr>
        <w:jc w:val="center"/>
        <w:rPr>
          <w:b/>
          <w:sz w:val="22"/>
        </w:rPr>
      </w:pPr>
    </w:p>
    <w:p w14:paraId="6C6E9FD8" w14:textId="77777777" w:rsidR="008D6FC2" w:rsidRDefault="008D6FC2" w:rsidP="008D6FC2">
      <w:pPr>
        <w:tabs>
          <w:tab w:val="left" w:pos="4125"/>
        </w:tabs>
        <w:rPr>
          <w:sz w:val="22"/>
        </w:rPr>
      </w:pPr>
    </w:p>
    <w:p w14:paraId="6AF72078" w14:textId="77777777" w:rsidR="008D6FC2" w:rsidRDefault="008D6FC2" w:rsidP="008D6FC2">
      <w:pPr>
        <w:tabs>
          <w:tab w:val="left" w:pos="4125"/>
        </w:tabs>
        <w:rPr>
          <w:sz w:val="22"/>
        </w:rPr>
      </w:pPr>
    </w:p>
    <w:p w14:paraId="25A5974D" w14:textId="77777777" w:rsidR="008D6FC2" w:rsidRDefault="008D6FC2" w:rsidP="008D6FC2">
      <w:pPr>
        <w:tabs>
          <w:tab w:val="left" w:pos="4125"/>
        </w:tabs>
        <w:rPr>
          <w:sz w:val="22"/>
        </w:rPr>
      </w:pPr>
    </w:p>
    <w:p w14:paraId="5CAA3A9D" w14:textId="77777777" w:rsidR="008D6FC2" w:rsidRDefault="008D6FC2" w:rsidP="008D6FC2">
      <w:pPr>
        <w:tabs>
          <w:tab w:val="left" w:pos="4125"/>
        </w:tabs>
        <w:rPr>
          <w:sz w:val="22"/>
        </w:rPr>
      </w:pPr>
    </w:p>
    <w:p w14:paraId="09978A7B" w14:textId="77777777" w:rsidR="008D6FC2" w:rsidRDefault="008D6FC2" w:rsidP="008D6FC2">
      <w:pPr>
        <w:tabs>
          <w:tab w:val="left" w:pos="4125"/>
        </w:tabs>
        <w:rPr>
          <w:sz w:val="22"/>
        </w:rPr>
      </w:pPr>
    </w:p>
    <w:p w14:paraId="15A84450" w14:textId="77777777" w:rsidR="008D6FC2" w:rsidRDefault="008D6FC2" w:rsidP="008D6FC2">
      <w:pPr>
        <w:tabs>
          <w:tab w:val="left" w:pos="4125"/>
        </w:tabs>
        <w:rPr>
          <w:sz w:val="22"/>
        </w:rPr>
      </w:pPr>
    </w:p>
    <w:p w14:paraId="73516A4E" w14:textId="77777777" w:rsidR="008D6FC2" w:rsidRDefault="008D6FC2" w:rsidP="008D6FC2">
      <w:pPr>
        <w:tabs>
          <w:tab w:val="left" w:pos="4125"/>
        </w:tabs>
        <w:rPr>
          <w:sz w:val="22"/>
        </w:rPr>
      </w:pPr>
    </w:p>
    <w:p w14:paraId="156829D9" w14:textId="75FB23E2" w:rsidR="008D6FC2" w:rsidRDefault="00034B11" w:rsidP="00D416BB">
      <w:pPr>
        <w:tabs>
          <w:tab w:val="left" w:pos="4125"/>
        </w:tabs>
        <w:jc w:val="center"/>
        <w:rPr>
          <w:sz w:val="22"/>
        </w:rPr>
      </w:pPr>
      <w:r w:rsidRPr="00640E7A">
        <w:rPr>
          <w:noProof/>
        </w:rPr>
        <w:drawing>
          <wp:inline distT="0" distB="0" distL="0" distR="0" wp14:anchorId="7124167C" wp14:editId="12E4FE4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81A38E1" w14:textId="77777777" w:rsidR="008D6FC2" w:rsidRDefault="008D6FC2" w:rsidP="008D6FC2">
      <w:pPr>
        <w:tabs>
          <w:tab w:val="left" w:pos="4125"/>
        </w:tabs>
        <w:rPr>
          <w:sz w:val="22"/>
        </w:rPr>
      </w:pPr>
    </w:p>
    <w:p w14:paraId="010501C9" w14:textId="77777777" w:rsidR="008D6FC2" w:rsidRPr="00E1547A" w:rsidRDefault="008D6FC2" w:rsidP="008D6FC2">
      <w:pPr>
        <w:tabs>
          <w:tab w:val="left" w:pos="4125"/>
        </w:tabs>
        <w:jc w:val="center"/>
        <w:rPr>
          <w:sz w:val="22"/>
          <w:szCs w:val="22"/>
        </w:rPr>
      </w:pPr>
      <w:r w:rsidRPr="00E1547A">
        <w:rPr>
          <w:sz w:val="22"/>
          <w:szCs w:val="22"/>
        </w:rPr>
        <w:t>Jeffrey C. Riley</w:t>
      </w:r>
    </w:p>
    <w:p w14:paraId="38221AAA" w14:textId="77777777" w:rsidR="008D6FC2" w:rsidRDefault="008D6FC2" w:rsidP="008D6FC2">
      <w:pPr>
        <w:tabs>
          <w:tab w:val="left" w:pos="4125"/>
        </w:tabs>
        <w:jc w:val="center"/>
        <w:rPr>
          <w:sz w:val="22"/>
          <w:szCs w:val="22"/>
        </w:rPr>
        <w:sectPr w:rsidR="008D6FC2" w:rsidSect="008D6FC2">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0F65D0C4" w14:textId="77777777" w:rsidR="008D6FC2" w:rsidRPr="00E1547A" w:rsidRDefault="008D6FC2" w:rsidP="008D6FC2">
      <w:pPr>
        <w:tabs>
          <w:tab w:val="left" w:pos="4125"/>
        </w:tabs>
        <w:jc w:val="center"/>
        <w:rPr>
          <w:sz w:val="22"/>
          <w:szCs w:val="22"/>
        </w:rPr>
      </w:pPr>
    </w:p>
    <w:p w14:paraId="5006A873" w14:textId="77777777" w:rsidR="008D6FC2" w:rsidRDefault="008D6FC2">
      <w:pPr>
        <w:jc w:val="center"/>
        <w:rPr>
          <w:b/>
          <w:sz w:val="22"/>
        </w:rPr>
      </w:pPr>
    </w:p>
    <w:p w14:paraId="2A7914ED" w14:textId="77777777" w:rsidR="008D6FC2" w:rsidRPr="00F917FE" w:rsidRDefault="008D6FC2">
      <w:pPr>
        <w:jc w:val="center"/>
        <w:rPr>
          <w:b/>
          <w:sz w:val="22"/>
        </w:rPr>
      </w:pPr>
      <w:r w:rsidRPr="00F917FE">
        <w:rPr>
          <w:b/>
          <w:sz w:val="22"/>
        </w:rPr>
        <w:t>MASSACHUSETTS DEPARTMENT OF ELEMENTARY AND SECONDARY EDUCATION</w:t>
      </w:r>
    </w:p>
    <w:p w14:paraId="02249714" w14:textId="77777777" w:rsidR="008D6FC2" w:rsidRPr="00F917FE" w:rsidRDefault="008D6FC2">
      <w:pPr>
        <w:jc w:val="center"/>
        <w:rPr>
          <w:b/>
          <w:sz w:val="22"/>
        </w:rPr>
      </w:pPr>
      <w:r>
        <w:rPr>
          <w:b/>
          <w:sz w:val="22"/>
        </w:rPr>
        <w:t>TIERED FOCUSED MONITORING</w:t>
      </w:r>
      <w:r w:rsidRPr="00F917FE">
        <w:rPr>
          <w:b/>
          <w:sz w:val="22"/>
        </w:rPr>
        <w:t xml:space="preserve"> REPORT</w:t>
      </w:r>
    </w:p>
    <w:p w14:paraId="50C4789C" w14:textId="77777777" w:rsidR="008D6FC2" w:rsidRPr="00F917FE" w:rsidRDefault="008D6FC2">
      <w:pPr>
        <w:jc w:val="center"/>
        <w:rPr>
          <w:b/>
          <w:sz w:val="22"/>
        </w:rPr>
      </w:pPr>
    </w:p>
    <w:p w14:paraId="1C53E82C" w14:textId="77777777" w:rsidR="008D6FC2" w:rsidRPr="00F917FE" w:rsidRDefault="008D6FC2">
      <w:pPr>
        <w:jc w:val="center"/>
        <w:rPr>
          <w:b/>
          <w:sz w:val="26"/>
        </w:rPr>
      </w:pPr>
      <w:bookmarkStart w:id="6" w:name="rptName2"/>
      <w:r>
        <w:rPr>
          <w:b/>
          <w:sz w:val="26"/>
        </w:rPr>
        <w:t xml:space="preserve">TEC Connections Academy Commonwealth Virtual School </w:t>
      </w:r>
      <w:bookmarkEnd w:id="6"/>
    </w:p>
    <w:p w14:paraId="59FE8EE3" w14:textId="77777777" w:rsidR="008D6FC2" w:rsidRPr="00F917FE" w:rsidRDefault="008D6FC2">
      <w:pPr>
        <w:jc w:val="center"/>
        <w:rPr>
          <w:b/>
          <w:sz w:val="22"/>
        </w:rPr>
      </w:pPr>
    </w:p>
    <w:p w14:paraId="15BC8F6E" w14:textId="77777777" w:rsidR="008D6FC2" w:rsidRPr="00F917FE" w:rsidRDefault="008D6FC2" w:rsidP="008D6FC2">
      <w:pPr>
        <w:rPr>
          <w:b/>
          <w:sz w:val="22"/>
        </w:rPr>
      </w:pPr>
    </w:p>
    <w:p w14:paraId="7DD73730" w14:textId="77777777" w:rsidR="00456E79" w:rsidRPr="00DE08B8" w:rsidRDefault="008D6FC2">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112050266" w:history="1">
        <w:r w:rsidR="00456E79" w:rsidRPr="00F54ABF">
          <w:rPr>
            <w:rStyle w:val="Hyperlink"/>
          </w:rPr>
          <w:t>REPORT INTRODUCTION</w:t>
        </w:r>
        <w:r w:rsidR="00456E79">
          <w:rPr>
            <w:webHidden/>
          </w:rPr>
          <w:tab/>
        </w:r>
        <w:r w:rsidR="00456E79">
          <w:rPr>
            <w:webHidden/>
          </w:rPr>
          <w:fldChar w:fldCharType="begin"/>
        </w:r>
        <w:r w:rsidR="00456E79">
          <w:rPr>
            <w:webHidden/>
          </w:rPr>
          <w:instrText xml:space="preserve"> PAGEREF _Toc112050266 \h </w:instrText>
        </w:r>
        <w:r w:rsidR="00456E79">
          <w:rPr>
            <w:webHidden/>
          </w:rPr>
        </w:r>
        <w:r w:rsidR="00456E79">
          <w:rPr>
            <w:webHidden/>
          </w:rPr>
          <w:fldChar w:fldCharType="separate"/>
        </w:r>
        <w:r w:rsidR="00456E79">
          <w:rPr>
            <w:webHidden/>
          </w:rPr>
          <w:t>3</w:t>
        </w:r>
        <w:r w:rsidR="00456E79">
          <w:rPr>
            <w:webHidden/>
          </w:rPr>
          <w:fldChar w:fldCharType="end"/>
        </w:r>
      </w:hyperlink>
    </w:p>
    <w:p w14:paraId="446D3089" w14:textId="77777777" w:rsidR="00456E79" w:rsidRPr="00DE08B8" w:rsidRDefault="00907031">
      <w:pPr>
        <w:pStyle w:val="TOC1"/>
        <w:rPr>
          <w:rFonts w:ascii="Calibri" w:hAnsi="Calibri"/>
          <w:b w:val="0"/>
          <w:bCs w:val="0"/>
        </w:rPr>
      </w:pPr>
      <w:hyperlink w:anchor="_Toc112050267" w:history="1">
        <w:r w:rsidR="00456E79" w:rsidRPr="00F54ABF">
          <w:rPr>
            <w:rStyle w:val="Hyperlink"/>
          </w:rPr>
          <w:t>TIERED FOCUSED MONITORING FINAL REPORT</w:t>
        </w:r>
        <w:r w:rsidR="00456E79">
          <w:rPr>
            <w:webHidden/>
          </w:rPr>
          <w:tab/>
        </w:r>
        <w:r w:rsidR="00456E79">
          <w:rPr>
            <w:webHidden/>
          </w:rPr>
          <w:fldChar w:fldCharType="begin"/>
        </w:r>
        <w:r w:rsidR="00456E79">
          <w:rPr>
            <w:webHidden/>
          </w:rPr>
          <w:instrText xml:space="preserve"> PAGEREF _Toc112050267 \h </w:instrText>
        </w:r>
        <w:r w:rsidR="00456E79">
          <w:rPr>
            <w:webHidden/>
          </w:rPr>
        </w:r>
        <w:r w:rsidR="00456E79">
          <w:rPr>
            <w:webHidden/>
          </w:rPr>
          <w:fldChar w:fldCharType="separate"/>
        </w:r>
        <w:r w:rsidR="00456E79">
          <w:rPr>
            <w:webHidden/>
          </w:rPr>
          <w:t>6</w:t>
        </w:r>
        <w:r w:rsidR="00456E79">
          <w:rPr>
            <w:webHidden/>
          </w:rPr>
          <w:fldChar w:fldCharType="end"/>
        </w:r>
      </w:hyperlink>
    </w:p>
    <w:p w14:paraId="2BEBDA9A" w14:textId="77777777" w:rsidR="00456E79" w:rsidRPr="00DE08B8" w:rsidRDefault="00907031">
      <w:pPr>
        <w:pStyle w:val="TOC1"/>
        <w:rPr>
          <w:rFonts w:ascii="Calibri" w:hAnsi="Calibri"/>
          <w:b w:val="0"/>
          <w:bCs w:val="0"/>
        </w:rPr>
      </w:pPr>
      <w:hyperlink w:anchor="_Toc112050268" w:history="1">
        <w:r w:rsidR="00456E79" w:rsidRPr="00F54ABF">
          <w:rPr>
            <w:rStyle w:val="Hyperlink"/>
          </w:rPr>
          <w:t>DEFINITION OF COMPLIANCE RATINGS</w:t>
        </w:r>
        <w:r w:rsidR="00456E79">
          <w:rPr>
            <w:webHidden/>
          </w:rPr>
          <w:tab/>
        </w:r>
        <w:r w:rsidR="00456E79">
          <w:rPr>
            <w:webHidden/>
          </w:rPr>
          <w:fldChar w:fldCharType="begin"/>
        </w:r>
        <w:r w:rsidR="00456E79">
          <w:rPr>
            <w:webHidden/>
          </w:rPr>
          <w:instrText xml:space="preserve"> PAGEREF _Toc112050268 \h </w:instrText>
        </w:r>
        <w:r w:rsidR="00456E79">
          <w:rPr>
            <w:webHidden/>
          </w:rPr>
        </w:r>
        <w:r w:rsidR="00456E79">
          <w:rPr>
            <w:webHidden/>
          </w:rPr>
          <w:fldChar w:fldCharType="separate"/>
        </w:r>
        <w:r w:rsidR="00456E79">
          <w:rPr>
            <w:webHidden/>
          </w:rPr>
          <w:t>7</w:t>
        </w:r>
        <w:r w:rsidR="00456E79">
          <w:rPr>
            <w:webHidden/>
          </w:rPr>
          <w:fldChar w:fldCharType="end"/>
        </w:r>
      </w:hyperlink>
    </w:p>
    <w:p w14:paraId="122E0FD4" w14:textId="77777777" w:rsidR="00456E79" w:rsidRPr="00DE08B8" w:rsidRDefault="00907031">
      <w:pPr>
        <w:pStyle w:val="TOC1"/>
        <w:rPr>
          <w:rFonts w:ascii="Calibri" w:hAnsi="Calibri"/>
          <w:b w:val="0"/>
          <w:bCs w:val="0"/>
        </w:rPr>
      </w:pPr>
      <w:hyperlink w:anchor="_Toc112050269" w:history="1">
        <w:r w:rsidR="00456E79" w:rsidRPr="00F54ABF">
          <w:rPr>
            <w:rStyle w:val="Hyperlink"/>
          </w:rPr>
          <w:t>SUMMARY OF COMPLIANCE CRITERIA RATINGS</w:t>
        </w:r>
        <w:r w:rsidR="00456E79">
          <w:rPr>
            <w:webHidden/>
          </w:rPr>
          <w:tab/>
        </w:r>
        <w:r w:rsidR="00456E79">
          <w:rPr>
            <w:webHidden/>
          </w:rPr>
          <w:fldChar w:fldCharType="begin"/>
        </w:r>
        <w:r w:rsidR="00456E79">
          <w:rPr>
            <w:webHidden/>
          </w:rPr>
          <w:instrText xml:space="preserve"> PAGEREF _Toc112050269 \h </w:instrText>
        </w:r>
        <w:r w:rsidR="00456E79">
          <w:rPr>
            <w:webHidden/>
          </w:rPr>
        </w:r>
        <w:r w:rsidR="00456E79">
          <w:rPr>
            <w:webHidden/>
          </w:rPr>
          <w:fldChar w:fldCharType="separate"/>
        </w:r>
        <w:r w:rsidR="00456E79">
          <w:rPr>
            <w:webHidden/>
          </w:rPr>
          <w:t>8</w:t>
        </w:r>
        <w:r w:rsidR="00456E79">
          <w:rPr>
            <w:webHidden/>
          </w:rPr>
          <w:fldChar w:fldCharType="end"/>
        </w:r>
      </w:hyperlink>
    </w:p>
    <w:p w14:paraId="0C21EF3E" w14:textId="77777777" w:rsidR="00456E79" w:rsidRPr="00DE08B8" w:rsidRDefault="00907031">
      <w:pPr>
        <w:pStyle w:val="TOC1"/>
        <w:rPr>
          <w:rFonts w:ascii="Calibri" w:hAnsi="Calibri"/>
          <w:b w:val="0"/>
          <w:bCs w:val="0"/>
        </w:rPr>
      </w:pPr>
      <w:hyperlink w:anchor="_Toc112050270" w:history="1">
        <w:r w:rsidR="00456E79" w:rsidRPr="00F54ABF">
          <w:rPr>
            <w:rStyle w:val="Hyperlink"/>
          </w:rPr>
          <w:t>LEGAL STANDARDS, COMPLIANCE RATINGS AND FINDINGS:</w:t>
        </w:r>
        <w:r w:rsidR="00456E79">
          <w:rPr>
            <w:webHidden/>
          </w:rPr>
          <w:tab/>
        </w:r>
        <w:r w:rsidR="00456E79">
          <w:rPr>
            <w:webHidden/>
          </w:rPr>
          <w:fldChar w:fldCharType="begin"/>
        </w:r>
        <w:r w:rsidR="00456E79">
          <w:rPr>
            <w:webHidden/>
          </w:rPr>
          <w:instrText xml:space="preserve"> PAGEREF _Toc112050270 \h </w:instrText>
        </w:r>
        <w:r w:rsidR="00456E79">
          <w:rPr>
            <w:webHidden/>
          </w:rPr>
        </w:r>
        <w:r w:rsidR="00456E79">
          <w:rPr>
            <w:webHidden/>
          </w:rPr>
          <w:fldChar w:fldCharType="separate"/>
        </w:r>
        <w:r w:rsidR="00456E79">
          <w:rPr>
            <w:webHidden/>
          </w:rPr>
          <w:t>9</w:t>
        </w:r>
        <w:r w:rsidR="00456E79">
          <w:rPr>
            <w:webHidden/>
          </w:rPr>
          <w:fldChar w:fldCharType="end"/>
        </w:r>
      </w:hyperlink>
    </w:p>
    <w:p w14:paraId="0CE3CBFC" w14:textId="77777777" w:rsidR="00456E79" w:rsidRPr="00DE08B8" w:rsidRDefault="00907031">
      <w:pPr>
        <w:pStyle w:val="TOC2"/>
        <w:rPr>
          <w:rFonts w:ascii="Calibri" w:hAnsi="Calibri"/>
          <w:b w:val="0"/>
          <w:bCs w:val="0"/>
          <w:smallCaps w:val="0"/>
          <w:szCs w:val="22"/>
        </w:rPr>
      </w:pPr>
      <w:hyperlink w:anchor="_Toc112050271" w:history="1">
        <w:r w:rsidR="00456E79" w:rsidRPr="00F54ABF">
          <w:rPr>
            <w:rStyle w:val="Hyperlink"/>
          </w:rPr>
          <w:t>SPECIAL EDUCATION</w:t>
        </w:r>
        <w:r w:rsidR="00456E79">
          <w:rPr>
            <w:webHidden/>
          </w:rPr>
          <w:tab/>
        </w:r>
        <w:r w:rsidR="00456E79">
          <w:rPr>
            <w:webHidden/>
          </w:rPr>
          <w:fldChar w:fldCharType="begin"/>
        </w:r>
        <w:r w:rsidR="00456E79">
          <w:rPr>
            <w:webHidden/>
          </w:rPr>
          <w:instrText xml:space="preserve"> PAGEREF _Toc112050271 \h </w:instrText>
        </w:r>
        <w:r w:rsidR="00456E79">
          <w:rPr>
            <w:webHidden/>
          </w:rPr>
        </w:r>
        <w:r w:rsidR="00456E79">
          <w:rPr>
            <w:webHidden/>
          </w:rPr>
          <w:fldChar w:fldCharType="separate"/>
        </w:r>
        <w:r w:rsidR="00456E79">
          <w:rPr>
            <w:webHidden/>
          </w:rPr>
          <w:t>9</w:t>
        </w:r>
        <w:r w:rsidR="00456E79">
          <w:rPr>
            <w:webHidden/>
          </w:rPr>
          <w:fldChar w:fldCharType="end"/>
        </w:r>
      </w:hyperlink>
    </w:p>
    <w:p w14:paraId="1A152757" w14:textId="77777777" w:rsidR="00456E79" w:rsidRPr="00DE08B8" w:rsidRDefault="00907031">
      <w:pPr>
        <w:pStyle w:val="TOC2"/>
        <w:rPr>
          <w:rFonts w:ascii="Calibri" w:hAnsi="Calibri"/>
          <w:b w:val="0"/>
          <w:bCs w:val="0"/>
          <w:smallCaps w:val="0"/>
          <w:szCs w:val="22"/>
        </w:rPr>
      </w:pPr>
      <w:hyperlink w:anchor="_Toc112050272" w:history="1">
        <w:r w:rsidR="00456E79" w:rsidRPr="00F54ABF">
          <w:rPr>
            <w:rStyle w:val="Hyperlink"/>
          </w:rPr>
          <w:t>CIVIL RIGHTS AND OTHER RELATED GENERAL EDUCATION REQUIREMENTS</w:t>
        </w:r>
        <w:r w:rsidR="00456E79">
          <w:rPr>
            <w:webHidden/>
          </w:rPr>
          <w:tab/>
        </w:r>
        <w:r w:rsidR="00456E79">
          <w:rPr>
            <w:webHidden/>
          </w:rPr>
          <w:fldChar w:fldCharType="begin"/>
        </w:r>
        <w:r w:rsidR="00456E79">
          <w:rPr>
            <w:webHidden/>
          </w:rPr>
          <w:instrText xml:space="preserve"> PAGEREF _Toc112050272 \h </w:instrText>
        </w:r>
        <w:r w:rsidR="00456E79">
          <w:rPr>
            <w:webHidden/>
          </w:rPr>
        </w:r>
        <w:r w:rsidR="00456E79">
          <w:rPr>
            <w:webHidden/>
          </w:rPr>
          <w:fldChar w:fldCharType="separate"/>
        </w:r>
        <w:r w:rsidR="00456E79">
          <w:rPr>
            <w:webHidden/>
          </w:rPr>
          <w:t>11</w:t>
        </w:r>
        <w:r w:rsidR="00456E79">
          <w:rPr>
            <w:webHidden/>
          </w:rPr>
          <w:fldChar w:fldCharType="end"/>
        </w:r>
      </w:hyperlink>
    </w:p>
    <w:p w14:paraId="3892EF33" w14:textId="77777777" w:rsidR="008D6FC2" w:rsidRDefault="008D6FC2" w:rsidP="008D6FC2">
      <w:pPr>
        <w:rPr>
          <w:b/>
          <w:caps/>
          <w:sz w:val="22"/>
        </w:rPr>
      </w:pPr>
      <w:r w:rsidRPr="00C63716">
        <w:rPr>
          <w:b/>
          <w:bCs/>
          <w:sz w:val="22"/>
        </w:rPr>
        <w:fldChar w:fldCharType="end"/>
      </w:r>
    </w:p>
    <w:p w14:paraId="77EF5303" w14:textId="77777777" w:rsidR="008D6FC2" w:rsidRDefault="008D6FC2" w:rsidP="008D6FC2">
      <w:pPr>
        <w:rPr>
          <w:sz w:val="22"/>
        </w:rPr>
      </w:pPr>
    </w:p>
    <w:p w14:paraId="335091FA" w14:textId="77777777" w:rsidR="008D6FC2" w:rsidRPr="00BA631A" w:rsidRDefault="008D6FC2" w:rsidP="008D6FC2">
      <w:pPr>
        <w:rPr>
          <w:sz w:val="22"/>
        </w:rPr>
      </w:pPr>
    </w:p>
    <w:p w14:paraId="34FCEF46" w14:textId="77777777" w:rsidR="008D6FC2" w:rsidRPr="00BA631A" w:rsidRDefault="008D6FC2" w:rsidP="008D6FC2">
      <w:pPr>
        <w:rPr>
          <w:sz w:val="22"/>
        </w:rPr>
      </w:pPr>
    </w:p>
    <w:p w14:paraId="667426E5" w14:textId="77777777" w:rsidR="008D6FC2" w:rsidRPr="00BA631A" w:rsidRDefault="008D6FC2" w:rsidP="008D6FC2">
      <w:pPr>
        <w:rPr>
          <w:sz w:val="22"/>
        </w:rPr>
      </w:pPr>
    </w:p>
    <w:p w14:paraId="11051090" w14:textId="77777777" w:rsidR="008D6FC2" w:rsidRPr="00BA631A" w:rsidRDefault="008D6FC2" w:rsidP="008D6FC2">
      <w:pPr>
        <w:rPr>
          <w:sz w:val="22"/>
        </w:rPr>
      </w:pPr>
    </w:p>
    <w:p w14:paraId="0A5910F9" w14:textId="77777777" w:rsidR="008D6FC2" w:rsidRPr="00BA631A" w:rsidRDefault="008D6FC2" w:rsidP="008D6FC2">
      <w:pPr>
        <w:rPr>
          <w:sz w:val="22"/>
        </w:rPr>
      </w:pPr>
    </w:p>
    <w:p w14:paraId="15ECDDD4" w14:textId="77777777" w:rsidR="008D6FC2" w:rsidRPr="00BA631A" w:rsidRDefault="008D6FC2" w:rsidP="008D6FC2">
      <w:pPr>
        <w:rPr>
          <w:sz w:val="22"/>
        </w:rPr>
      </w:pPr>
    </w:p>
    <w:p w14:paraId="3B06B86D" w14:textId="77777777" w:rsidR="008D6FC2" w:rsidRPr="00BA631A" w:rsidRDefault="008D6FC2" w:rsidP="008D6FC2">
      <w:pPr>
        <w:rPr>
          <w:sz w:val="22"/>
        </w:rPr>
      </w:pPr>
    </w:p>
    <w:p w14:paraId="0BDE0019" w14:textId="77777777" w:rsidR="008D6FC2" w:rsidRPr="00BA631A" w:rsidRDefault="008D6FC2" w:rsidP="008D6FC2">
      <w:pPr>
        <w:rPr>
          <w:sz w:val="22"/>
        </w:rPr>
      </w:pPr>
    </w:p>
    <w:p w14:paraId="5EB67208" w14:textId="77777777" w:rsidR="008D6FC2" w:rsidRPr="00BA631A" w:rsidRDefault="008D6FC2" w:rsidP="008D6FC2">
      <w:pPr>
        <w:rPr>
          <w:sz w:val="22"/>
        </w:rPr>
      </w:pPr>
    </w:p>
    <w:p w14:paraId="18418A87" w14:textId="77777777" w:rsidR="008D6FC2" w:rsidRPr="00BA631A" w:rsidRDefault="008D6FC2" w:rsidP="008D6FC2">
      <w:pPr>
        <w:rPr>
          <w:sz w:val="22"/>
        </w:rPr>
      </w:pPr>
    </w:p>
    <w:p w14:paraId="256C2CEB" w14:textId="77777777" w:rsidR="008D6FC2" w:rsidRPr="00BA631A" w:rsidRDefault="008D6FC2" w:rsidP="008D6FC2">
      <w:pPr>
        <w:rPr>
          <w:sz w:val="22"/>
        </w:rPr>
      </w:pPr>
    </w:p>
    <w:p w14:paraId="4203FEF9" w14:textId="77777777" w:rsidR="008D6FC2" w:rsidRDefault="008D6FC2" w:rsidP="008D6FC2">
      <w:pPr>
        <w:rPr>
          <w:sz w:val="22"/>
        </w:rPr>
      </w:pPr>
    </w:p>
    <w:p w14:paraId="2E597ADD" w14:textId="77777777" w:rsidR="008D6FC2" w:rsidRDefault="008D6FC2" w:rsidP="008D6FC2">
      <w:pPr>
        <w:rPr>
          <w:sz w:val="22"/>
        </w:rPr>
      </w:pPr>
    </w:p>
    <w:p w14:paraId="39CB330C" w14:textId="77777777" w:rsidR="008D6FC2" w:rsidRDefault="008D6FC2" w:rsidP="008D6FC2">
      <w:pPr>
        <w:tabs>
          <w:tab w:val="left" w:pos="3750"/>
        </w:tabs>
        <w:rPr>
          <w:sz w:val="22"/>
        </w:rPr>
      </w:pPr>
      <w:r>
        <w:rPr>
          <w:sz w:val="22"/>
        </w:rPr>
        <w:tab/>
      </w:r>
    </w:p>
    <w:p w14:paraId="43722721" w14:textId="77777777" w:rsidR="008D6FC2" w:rsidRDefault="008D6FC2" w:rsidP="008D6FC2">
      <w:pPr>
        <w:rPr>
          <w:b/>
          <w:sz w:val="22"/>
        </w:rPr>
      </w:pPr>
      <w:r w:rsidRPr="00BA631A">
        <w:rPr>
          <w:sz w:val="22"/>
        </w:rPr>
        <w:br w:type="page"/>
      </w:r>
      <w:r>
        <w:rPr>
          <w:b/>
          <w:sz w:val="22"/>
        </w:rPr>
        <w:lastRenderedPageBreak/>
        <w:t>MASSACHUSETTS DEPARTMENT OF ELEMENTARY AND SECONDARY EDUCATION</w:t>
      </w:r>
    </w:p>
    <w:p w14:paraId="0D53F9AE" w14:textId="77777777" w:rsidR="008D6FC2" w:rsidRDefault="008D6FC2" w:rsidP="008D6FC2">
      <w:pPr>
        <w:jc w:val="center"/>
        <w:rPr>
          <w:b/>
          <w:sz w:val="22"/>
        </w:rPr>
      </w:pPr>
      <w:r>
        <w:rPr>
          <w:b/>
          <w:sz w:val="22"/>
        </w:rPr>
        <w:t>TIERED FOCUS MONITORING REPORT</w:t>
      </w:r>
    </w:p>
    <w:p w14:paraId="699E2FC5" w14:textId="77777777" w:rsidR="008D6FC2" w:rsidRDefault="008D6FC2">
      <w:pPr>
        <w:jc w:val="center"/>
        <w:rPr>
          <w:b/>
          <w:sz w:val="22"/>
        </w:rPr>
      </w:pPr>
      <w:r w:rsidRPr="673933FA">
        <w:rPr>
          <w:b/>
          <w:bCs/>
          <w:sz w:val="22"/>
          <w:szCs w:val="22"/>
        </w:rPr>
        <w:fldChar w:fldCharType="begin"/>
      </w:r>
      <w:r>
        <w:instrText xml:space="preserve"> TC "</w:instrText>
      </w:r>
      <w:bookmarkStart w:id="7" w:name="_Toc91143806"/>
      <w:bookmarkStart w:id="8" w:name="_Toc112050266"/>
      <w:r w:rsidRPr="673933FA">
        <w:rPr>
          <w:b/>
          <w:bCs/>
          <w:sz w:val="22"/>
          <w:szCs w:val="22"/>
        </w:rPr>
        <w:instrText>REPORT INTRODUCTION</w:instrText>
      </w:r>
      <w:bookmarkEnd w:id="7"/>
      <w:bookmarkEnd w:id="8"/>
      <w:r>
        <w:instrText xml:space="preserve">" \f C \l "1" </w:instrText>
      </w:r>
      <w:r w:rsidRPr="673933FA">
        <w:rPr>
          <w:b/>
          <w:bCs/>
          <w:sz w:val="22"/>
          <w:szCs w:val="22"/>
        </w:rPr>
        <w:fldChar w:fldCharType="end"/>
      </w:r>
    </w:p>
    <w:p w14:paraId="749B952B" w14:textId="77777777" w:rsidR="008D6FC2" w:rsidRDefault="008D6FC2">
      <w:pPr>
        <w:pStyle w:val="Heading1"/>
        <w:rPr>
          <w:b/>
          <w:sz w:val="22"/>
        </w:rPr>
      </w:pPr>
    </w:p>
    <w:p w14:paraId="0FB69573" w14:textId="77777777" w:rsidR="008D6FC2" w:rsidRPr="00F84189" w:rsidRDefault="008D6FC2" w:rsidP="008D6FC2">
      <w:pPr>
        <w:rPr>
          <w:sz w:val="22"/>
          <w:szCs w:val="22"/>
        </w:rPr>
      </w:pPr>
      <w:r>
        <w:rPr>
          <w:sz w:val="22"/>
        </w:rPr>
        <w:t xml:space="preserve">During the 2021-2022 school year, </w:t>
      </w:r>
      <w:bookmarkStart w:id="9" w:name="rptName3"/>
      <w:r w:rsidRPr="3BC27846">
        <w:rPr>
          <w:sz w:val="22"/>
          <w:szCs w:val="22"/>
        </w:rPr>
        <w:t>TEC Connections Academy Commonwealth Virtual School</w:t>
      </w:r>
      <w:bookmarkEnd w:id="9"/>
      <w:r w:rsidR="00FD01B6">
        <w:rPr>
          <w:sz w:val="22"/>
          <w:szCs w:val="22"/>
        </w:rPr>
        <w:t xml:space="preserve"> </w:t>
      </w:r>
      <w:r w:rsidRPr="3BC27846">
        <w:rPr>
          <w:sz w:val="22"/>
          <w:szCs w:val="22"/>
        </w:rPr>
        <w:t xml:space="preserve">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6A9015F2" w14:textId="77777777" w:rsidR="008D6FC2" w:rsidRPr="00C07FE7" w:rsidRDefault="008D6FC2" w:rsidP="008D6FC2">
      <w:pPr>
        <w:rPr>
          <w:sz w:val="22"/>
          <w:szCs w:val="22"/>
        </w:rPr>
      </w:pPr>
    </w:p>
    <w:p w14:paraId="34A6D575" w14:textId="77777777" w:rsidR="008D6FC2" w:rsidRDefault="008D6FC2" w:rsidP="008D6FC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7F57BC99" w14:textId="77777777" w:rsidR="008D6FC2" w:rsidRDefault="008D6FC2" w:rsidP="008D6FC2">
      <w:pPr>
        <w:ind w:left="1080" w:hanging="1080"/>
        <w:rPr>
          <w:sz w:val="22"/>
        </w:rPr>
      </w:pPr>
    </w:p>
    <w:p w14:paraId="63EB2447" w14:textId="77777777" w:rsidR="008D6FC2" w:rsidRDefault="008D6FC2" w:rsidP="008D6FC2">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EDBAACF" w14:textId="77777777" w:rsidR="008D6FC2" w:rsidRDefault="008D6FC2" w:rsidP="008D6FC2">
      <w:pPr>
        <w:rPr>
          <w:sz w:val="22"/>
          <w:szCs w:val="22"/>
        </w:rPr>
      </w:pPr>
    </w:p>
    <w:p w14:paraId="5C349A12" w14:textId="77777777" w:rsidR="008D6FC2" w:rsidRPr="005369A1" w:rsidRDefault="008D6FC2" w:rsidP="008D6FC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9077A54" w14:textId="77777777" w:rsidR="008D6FC2" w:rsidRPr="00944C1C" w:rsidRDefault="008D6FC2" w:rsidP="008D6FC2">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EECE7E4" w14:textId="77777777" w:rsidR="008D6FC2" w:rsidRPr="00944C1C" w:rsidRDefault="008D6FC2" w:rsidP="008D6FC2">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41890DF0" w14:textId="77777777" w:rsidR="008D6FC2" w:rsidRPr="00944C1C" w:rsidRDefault="008D6FC2" w:rsidP="008D6FC2">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1E8908C" w14:textId="77777777" w:rsidR="008D6FC2" w:rsidRPr="00944C1C" w:rsidRDefault="008D6FC2" w:rsidP="008D6FC2">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11FE14F7" w14:textId="77777777" w:rsidR="008D6FC2" w:rsidRDefault="008D6FC2" w:rsidP="008D6FC2">
      <w:pPr>
        <w:rPr>
          <w:sz w:val="22"/>
          <w:szCs w:val="22"/>
        </w:rPr>
      </w:pPr>
    </w:p>
    <w:p w14:paraId="5B7713DB" w14:textId="77777777" w:rsidR="008D6FC2" w:rsidRDefault="008D6FC2" w:rsidP="008D6FC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241A762" w14:textId="77777777" w:rsidR="008D6FC2" w:rsidRPr="00944C1C" w:rsidRDefault="008D6FC2" w:rsidP="008D6FC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BBF0084" w14:textId="77777777" w:rsidR="008D6FC2" w:rsidRPr="00944C1C" w:rsidRDefault="008D6FC2" w:rsidP="008D6FC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9839E59" w14:textId="77777777" w:rsidR="008D6FC2" w:rsidRPr="00944C1C" w:rsidRDefault="008D6FC2" w:rsidP="008D6FC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95E975F" w14:textId="77777777" w:rsidR="008D6FC2" w:rsidRPr="00944C1C" w:rsidRDefault="008D6FC2" w:rsidP="008D6FC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2CE1E597" w14:textId="77777777" w:rsidR="008D6FC2" w:rsidRPr="00944C1C" w:rsidRDefault="008D6FC2" w:rsidP="008D6FC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1318FAB" w14:textId="77777777" w:rsidR="008D6FC2" w:rsidRPr="00944C1C" w:rsidRDefault="008D6FC2" w:rsidP="008D6FC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15618DB5" w14:textId="77777777" w:rsidR="008D6FC2" w:rsidRDefault="008D6FC2" w:rsidP="008D6FC2">
      <w:pPr>
        <w:ind w:hanging="1080"/>
        <w:rPr>
          <w:sz w:val="22"/>
        </w:rPr>
      </w:pPr>
    </w:p>
    <w:p w14:paraId="5A861286" w14:textId="77777777" w:rsidR="008D6FC2" w:rsidRDefault="008D6FC2" w:rsidP="008D6FC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64817A3D" w14:textId="77777777" w:rsidR="008D6FC2" w:rsidRDefault="008D6FC2" w:rsidP="008D6FC2">
      <w:pPr>
        <w:rPr>
          <w:sz w:val="22"/>
          <w:szCs w:val="22"/>
        </w:rPr>
      </w:pPr>
    </w:p>
    <w:p w14:paraId="563B7503" w14:textId="77777777" w:rsidR="008D6FC2" w:rsidRDefault="008D6FC2" w:rsidP="008D6FC2">
      <w:pPr>
        <w:rPr>
          <w:sz w:val="22"/>
        </w:rPr>
      </w:pPr>
      <w:r>
        <w:rPr>
          <w:sz w:val="22"/>
        </w:rPr>
        <w:t>Universal Standards and Targeted Standards are aligned with the following regulations:</w:t>
      </w:r>
    </w:p>
    <w:p w14:paraId="4204E1C9" w14:textId="77777777" w:rsidR="008D6FC2" w:rsidRDefault="008D6FC2" w:rsidP="008D6FC2">
      <w:pPr>
        <w:rPr>
          <w:sz w:val="22"/>
        </w:rPr>
      </w:pPr>
    </w:p>
    <w:p w14:paraId="5056B2DC" w14:textId="77777777" w:rsidR="008D6FC2" w:rsidRDefault="008D6FC2" w:rsidP="008D6FC2">
      <w:pPr>
        <w:rPr>
          <w:sz w:val="22"/>
        </w:rPr>
      </w:pPr>
      <w:r>
        <w:rPr>
          <w:sz w:val="22"/>
        </w:rPr>
        <w:t>Special Education (SE)</w:t>
      </w:r>
    </w:p>
    <w:p w14:paraId="29188FC5" w14:textId="77777777" w:rsidR="008D6FC2" w:rsidRDefault="008D6FC2" w:rsidP="008D6FC2">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E5036FC" w14:textId="77777777" w:rsidR="008D6FC2" w:rsidRPr="000B1730" w:rsidRDefault="008D6FC2" w:rsidP="008D6FC2">
      <w:pPr>
        <w:ind w:left="720"/>
        <w:rPr>
          <w:sz w:val="22"/>
        </w:rPr>
      </w:pPr>
    </w:p>
    <w:p w14:paraId="565A20C9" w14:textId="77777777" w:rsidR="008D6FC2" w:rsidRDefault="008D6FC2" w:rsidP="008D6FC2">
      <w:pPr>
        <w:rPr>
          <w:b/>
          <w:bCs/>
          <w:sz w:val="22"/>
        </w:rPr>
      </w:pPr>
      <w:r>
        <w:rPr>
          <w:sz w:val="22"/>
        </w:rPr>
        <w:t>Civil Rights Methods of Administration and Other General Education Requirements (CR)</w:t>
      </w:r>
    </w:p>
    <w:p w14:paraId="5AA8A48C" w14:textId="77777777" w:rsidR="008D6FC2" w:rsidRPr="000B1730" w:rsidRDefault="008D6FC2" w:rsidP="008D6FC2">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12BD6D6C" w14:textId="77777777" w:rsidR="008D6FC2" w:rsidRPr="000B1730" w:rsidRDefault="008D6FC2" w:rsidP="008D6FC2">
      <w:pPr>
        <w:numPr>
          <w:ilvl w:val="0"/>
          <w:numId w:val="2"/>
        </w:numPr>
        <w:rPr>
          <w:sz w:val="22"/>
        </w:rPr>
      </w:pPr>
      <w:r>
        <w:rPr>
          <w:sz w:val="22"/>
        </w:rPr>
        <w:t>Selected requirements from the Massachusetts Board of Education’s Physical Restraint regulations (603 CMR 46.00).</w:t>
      </w:r>
    </w:p>
    <w:p w14:paraId="081B848E" w14:textId="77777777" w:rsidR="008D6FC2" w:rsidRPr="000B1730" w:rsidRDefault="008D6FC2" w:rsidP="008D6FC2">
      <w:pPr>
        <w:numPr>
          <w:ilvl w:val="0"/>
          <w:numId w:val="2"/>
        </w:numPr>
        <w:rPr>
          <w:sz w:val="22"/>
        </w:rPr>
      </w:pPr>
      <w:r>
        <w:rPr>
          <w:sz w:val="22"/>
        </w:rPr>
        <w:t>Selected requirements from the Massachusetts Board of Education’s Student Learning Time regulations (603 CMR 27.00).</w:t>
      </w:r>
    </w:p>
    <w:p w14:paraId="22B8F788" w14:textId="77777777" w:rsidR="008D6FC2" w:rsidRDefault="008D6FC2" w:rsidP="008D6FC2">
      <w:pPr>
        <w:numPr>
          <w:ilvl w:val="0"/>
          <w:numId w:val="2"/>
        </w:numPr>
        <w:rPr>
          <w:sz w:val="22"/>
        </w:rPr>
      </w:pPr>
      <w:r>
        <w:rPr>
          <w:sz w:val="22"/>
        </w:rPr>
        <w:t>Various requirements under other federal and state laws.</w:t>
      </w:r>
    </w:p>
    <w:p w14:paraId="2CFCDBDF" w14:textId="77777777" w:rsidR="008D6FC2" w:rsidRDefault="008D6FC2" w:rsidP="008D6FC2">
      <w:pPr>
        <w:pStyle w:val="BodyText"/>
        <w:tabs>
          <w:tab w:val="left" w:pos="1080"/>
        </w:tabs>
        <w:ind w:left="1080" w:hanging="1080"/>
        <w:rPr>
          <w:b/>
          <w:bCs/>
          <w:u w:val="single"/>
        </w:rPr>
      </w:pPr>
    </w:p>
    <w:p w14:paraId="7B8BCE14" w14:textId="77777777" w:rsidR="008D6FC2" w:rsidRDefault="008D6FC2" w:rsidP="008D6FC2">
      <w:pPr>
        <w:pStyle w:val="BodyText"/>
        <w:tabs>
          <w:tab w:val="left" w:pos="1080"/>
        </w:tabs>
      </w:pPr>
      <w:r>
        <w:rPr>
          <w:b/>
          <w:bCs/>
          <w:u w:val="single"/>
        </w:rPr>
        <w:t>PSM Team:</w:t>
      </w:r>
      <w:r>
        <w:tab/>
      </w:r>
    </w:p>
    <w:p w14:paraId="3D6DCDD3" w14:textId="77777777" w:rsidR="008D6FC2" w:rsidRDefault="008D6FC2" w:rsidP="008D6FC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87DFB88" w14:textId="77777777" w:rsidR="008D6FC2" w:rsidRDefault="008D6FC2" w:rsidP="008D6FC2">
      <w:pPr>
        <w:tabs>
          <w:tab w:val="left" w:pos="1080"/>
        </w:tabs>
        <w:rPr>
          <w:sz w:val="22"/>
        </w:rPr>
      </w:pPr>
    </w:p>
    <w:p w14:paraId="54276F1D" w14:textId="77777777" w:rsidR="008D6FC2" w:rsidRDefault="008D6FC2" w:rsidP="008D6FC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7DE9C28" w14:textId="77777777" w:rsidR="008D6FC2" w:rsidRDefault="008D6FC2" w:rsidP="008D6FC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2195E3C" w14:textId="77777777" w:rsidR="008D6FC2" w:rsidRDefault="008D6FC2" w:rsidP="008D6FC2">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8D6FC2" w:rsidRPr="00242569" w14:paraId="6EE13A02" w14:textId="77777777" w:rsidTr="008D6FC2">
        <w:tc>
          <w:tcPr>
            <w:tcW w:w="895" w:type="dxa"/>
            <w:shd w:val="clear" w:color="auto" w:fill="D0CECE"/>
          </w:tcPr>
          <w:p w14:paraId="2240E403" w14:textId="77777777" w:rsidR="008D6FC2" w:rsidRPr="00242569" w:rsidRDefault="008D6FC2" w:rsidP="008D6FC2">
            <w:pPr>
              <w:tabs>
                <w:tab w:val="left" w:pos="1080"/>
              </w:tabs>
              <w:rPr>
                <w:sz w:val="22"/>
                <w:szCs w:val="22"/>
              </w:rPr>
            </w:pPr>
            <w:r w:rsidRPr="00242569">
              <w:rPr>
                <w:sz w:val="22"/>
                <w:szCs w:val="22"/>
              </w:rPr>
              <w:t>Tier</w:t>
            </w:r>
          </w:p>
        </w:tc>
        <w:tc>
          <w:tcPr>
            <w:tcW w:w="2700" w:type="dxa"/>
            <w:shd w:val="clear" w:color="auto" w:fill="D0CECE"/>
          </w:tcPr>
          <w:p w14:paraId="2E78141F" w14:textId="77777777" w:rsidR="008D6FC2" w:rsidRPr="00242569" w:rsidRDefault="008D6FC2" w:rsidP="008D6FC2">
            <w:pPr>
              <w:tabs>
                <w:tab w:val="left" w:pos="1080"/>
              </w:tabs>
              <w:rPr>
                <w:bCs/>
                <w:sz w:val="22"/>
                <w:szCs w:val="22"/>
              </w:rPr>
            </w:pPr>
            <w:r w:rsidRPr="00242569">
              <w:rPr>
                <w:bCs/>
                <w:sz w:val="22"/>
                <w:szCs w:val="22"/>
              </w:rPr>
              <w:t>Title</w:t>
            </w:r>
          </w:p>
        </w:tc>
        <w:tc>
          <w:tcPr>
            <w:tcW w:w="3417" w:type="dxa"/>
            <w:shd w:val="clear" w:color="auto" w:fill="D0CECE"/>
          </w:tcPr>
          <w:p w14:paraId="4FA8A940" w14:textId="77777777" w:rsidR="008D6FC2" w:rsidRPr="00242569" w:rsidRDefault="008D6FC2" w:rsidP="008D6FC2">
            <w:pPr>
              <w:tabs>
                <w:tab w:val="left" w:pos="1080"/>
              </w:tabs>
              <w:rPr>
                <w:bCs/>
                <w:sz w:val="22"/>
                <w:szCs w:val="22"/>
              </w:rPr>
            </w:pPr>
            <w:r w:rsidRPr="00242569">
              <w:rPr>
                <w:bCs/>
                <w:sz w:val="22"/>
                <w:szCs w:val="22"/>
              </w:rPr>
              <w:t>Description</w:t>
            </w:r>
          </w:p>
        </w:tc>
        <w:tc>
          <w:tcPr>
            <w:tcW w:w="2338" w:type="dxa"/>
            <w:shd w:val="clear" w:color="auto" w:fill="D0CECE"/>
          </w:tcPr>
          <w:p w14:paraId="1471DABD" w14:textId="77777777" w:rsidR="008D6FC2" w:rsidRPr="00242569" w:rsidRDefault="008D6FC2" w:rsidP="008D6FC2">
            <w:pPr>
              <w:tabs>
                <w:tab w:val="left" w:pos="1080"/>
              </w:tabs>
              <w:rPr>
                <w:bCs/>
                <w:sz w:val="22"/>
                <w:szCs w:val="22"/>
              </w:rPr>
            </w:pPr>
            <w:r w:rsidRPr="00242569">
              <w:rPr>
                <w:bCs/>
                <w:sz w:val="22"/>
                <w:szCs w:val="22"/>
              </w:rPr>
              <w:t xml:space="preserve">Level of Risk </w:t>
            </w:r>
          </w:p>
        </w:tc>
      </w:tr>
      <w:tr w:rsidR="008D6FC2" w:rsidRPr="00242569" w14:paraId="18FDCB02" w14:textId="77777777" w:rsidTr="008D6FC2">
        <w:tc>
          <w:tcPr>
            <w:tcW w:w="895" w:type="dxa"/>
            <w:shd w:val="clear" w:color="auto" w:fill="auto"/>
          </w:tcPr>
          <w:p w14:paraId="517B4527" w14:textId="77777777" w:rsidR="008D6FC2" w:rsidRPr="00242569" w:rsidRDefault="008D6FC2" w:rsidP="008D6FC2">
            <w:pPr>
              <w:tabs>
                <w:tab w:val="left" w:pos="1080"/>
              </w:tabs>
              <w:rPr>
                <w:bCs/>
                <w:sz w:val="22"/>
                <w:szCs w:val="22"/>
              </w:rPr>
            </w:pPr>
            <w:r w:rsidRPr="00242569">
              <w:rPr>
                <w:bCs/>
                <w:sz w:val="22"/>
                <w:szCs w:val="22"/>
              </w:rPr>
              <w:t>1</w:t>
            </w:r>
          </w:p>
        </w:tc>
        <w:tc>
          <w:tcPr>
            <w:tcW w:w="2700" w:type="dxa"/>
            <w:shd w:val="clear" w:color="auto" w:fill="auto"/>
          </w:tcPr>
          <w:p w14:paraId="0118CEB3" w14:textId="77777777" w:rsidR="008D6FC2" w:rsidRPr="00242569" w:rsidRDefault="008D6FC2" w:rsidP="008D6FC2">
            <w:pPr>
              <w:tabs>
                <w:tab w:val="left" w:pos="1080"/>
              </w:tabs>
              <w:rPr>
                <w:bCs/>
                <w:sz w:val="22"/>
                <w:szCs w:val="22"/>
              </w:rPr>
            </w:pPr>
            <w:r w:rsidRPr="00242569">
              <w:rPr>
                <w:bCs/>
                <w:sz w:val="22"/>
                <w:szCs w:val="22"/>
              </w:rPr>
              <w:t>Self-Directed Improvement</w:t>
            </w:r>
          </w:p>
        </w:tc>
        <w:tc>
          <w:tcPr>
            <w:tcW w:w="3417" w:type="dxa"/>
            <w:shd w:val="clear" w:color="auto" w:fill="auto"/>
          </w:tcPr>
          <w:p w14:paraId="2FBE613A" w14:textId="77777777" w:rsidR="008D6FC2" w:rsidRPr="00242569" w:rsidRDefault="008D6FC2" w:rsidP="008D6FC2">
            <w:pPr>
              <w:tabs>
                <w:tab w:val="left" w:pos="1080"/>
              </w:tabs>
              <w:rPr>
                <w:bCs/>
                <w:sz w:val="22"/>
                <w:szCs w:val="22"/>
              </w:rPr>
            </w:pPr>
            <w:r w:rsidRPr="00242569">
              <w:rPr>
                <w:bCs/>
                <w:sz w:val="22"/>
                <w:szCs w:val="22"/>
              </w:rPr>
              <w:t>Data points indicate no concern on compliance and student outcomes.</w:t>
            </w:r>
          </w:p>
          <w:p w14:paraId="35A4AA64" w14:textId="77777777" w:rsidR="008D6FC2" w:rsidRPr="00242569" w:rsidRDefault="008D6FC2" w:rsidP="008D6FC2">
            <w:pPr>
              <w:tabs>
                <w:tab w:val="left" w:pos="1080"/>
              </w:tabs>
              <w:rPr>
                <w:bCs/>
                <w:sz w:val="22"/>
                <w:szCs w:val="22"/>
              </w:rPr>
            </w:pPr>
          </w:p>
        </w:tc>
        <w:tc>
          <w:tcPr>
            <w:tcW w:w="2338" w:type="dxa"/>
            <w:shd w:val="clear" w:color="auto" w:fill="auto"/>
          </w:tcPr>
          <w:p w14:paraId="092985C7" w14:textId="77777777" w:rsidR="008D6FC2" w:rsidRPr="00242569" w:rsidRDefault="008D6FC2" w:rsidP="008D6FC2">
            <w:pPr>
              <w:tabs>
                <w:tab w:val="left" w:pos="1080"/>
              </w:tabs>
              <w:rPr>
                <w:bCs/>
                <w:sz w:val="22"/>
                <w:szCs w:val="22"/>
              </w:rPr>
            </w:pPr>
            <w:r w:rsidRPr="00242569">
              <w:rPr>
                <w:bCs/>
                <w:sz w:val="22"/>
                <w:szCs w:val="22"/>
              </w:rPr>
              <w:t>Meets requirements</w:t>
            </w:r>
          </w:p>
        </w:tc>
      </w:tr>
      <w:tr w:rsidR="008D6FC2" w:rsidRPr="00242569" w14:paraId="6FBC393B" w14:textId="77777777" w:rsidTr="008D6FC2">
        <w:tc>
          <w:tcPr>
            <w:tcW w:w="895" w:type="dxa"/>
            <w:shd w:val="clear" w:color="auto" w:fill="auto"/>
          </w:tcPr>
          <w:p w14:paraId="5B61C98B" w14:textId="77777777" w:rsidR="008D6FC2" w:rsidRPr="00242569" w:rsidRDefault="008D6FC2" w:rsidP="008D6FC2">
            <w:pPr>
              <w:tabs>
                <w:tab w:val="left" w:pos="1080"/>
              </w:tabs>
              <w:rPr>
                <w:bCs/>
                <w:sz w:val="22"/>
                <w:szCs w:val="22"/>
              </w:rPr>
            </w:pPr>
            <w:r w:rsidRPr="00242569">
              <w:rPr>
                <w:bCs/>
                <w:sz w:val="22"/>
                <w:szCs w:val="22"/>
              </w:rPr>
              <w:t>2</w:t>
            </w:r>
          </w:p>
        </w:tc>
        <w:tc>
          <w:tcPr>
            <w:tcW w:w="2700" w:type="dxa"/>
            <w:shd w:val="clear" w:color="auto" w:fill="auto"/>
          </w:tcPr>
          <w:p w14:paraId="517DADB7" w14:textId="77777777" w:rsidR="008D6FC2" w:rsidRPr="00242569" w:rsidRDefault="008D6FC2" w:rsidP="008D6FC2">
            <w:pPr>
              <w:tabs>
                <w:tab w:val="left" w:pos="1080"/>
              </w:tabs>
              <w:rPr>
                <w:bCs/>
                <w:sz w:val="22"/>
                <w:szCs w:val="22"/>
              </w:rPr>
            </w:pPr>
            <w:r w:rsidRPr="00242569">
              <w:rPr>
                <w:bCs/>
                <w:sz w:val="22"/>
                <w:szCs w:val="22"/>
              </w:rPr>
              <w:t>Directed Improvement</w:t>
            </w:r>
          </w:p>
        </w:tc>
        <w:tc>
          <w:tcPr>
            <w:tcW w:w="3417" w:type="dxa"/>
            <w:shd w:val="clear" w:color="auto" w:fill="auto"/>
          </w:tcPr>
          <w:p w14:paraId="5D7E259D" w14:textId="77777777" w:rsidR="008D6FC2" w:rsidRPr="00242569" w:rsidRDefault="008D6FC2" w:rsidP="008D6FC2">
            <w:pPr>
              <w:tabs>
                <w:tab w:val="left" w:pos="1080"/>
              </w:tabs>
              <w:rPr>
                <w:bCs/>
                <w:sz w:val="22"/>
                <w:szCs w:val="22"/>
              </w:rPr>
            </w:pPr>
            <w:r w:rsidRPr="00242569">
              <w:rPr>
                <w:bCs/>
                <w:sz w:val="22"/>
                <w:szCs w:val="22"/>
              </w:rPr>
              <w:t>No demonstrated risk in areas with close link to student outcomes.</w:t>
            </w:r>
          </w:p>
          <w:p w14:paraId="4B75D399" w14:textId="77777777" w:rsidR="008D6FC2" w:rsidRPr="00242569" w:rsidRDefault="008D6FC2" w:rsidP="008D6FC2">
            <w:pPr>
              <w:tabs>
                <w:tab w:val="left" w:pos="1080"/>
              </w:tabs>
              <w:rPr>
                <w:bCs/>
                <w:sz w:val="22"/>
                <w:szCs w:val="22"/>
              </w:rPr>
            </w:pPr>
          </w:p>
        </w:tc>
        <w:tc>
          <w:tcPr>
            <w:tcW w:w="2338" w:type="dxa"/>
            <w:shd w:val="clear" w:color="auto" w:fill="auto"/>
          </w:tcPr>
          <w:p w14:paraId="02436D14" w14:textId="77777777" w:rsidR="008D6FC2" w:rsidRPr="00242569" w:rsidRDefault="008D6FC2" w:rsidP="008D6FC2">
            <w:pPr>
              <w:tabs>
                <w:tab w:val="left" w:pos="1080"/>
              </w:tabs>
              <w:rPr>
                <w:bCs/>
                <w:sz w:val="22"/>
                <w:szCs w:val="22"/>
              </w:rPr>
            </w:pPr>
            <w:r w:rsidRPr="00242569">
              <w:rPr>
                <w:bCs/>
                <w:sz w:val="22"/>
                <w:szCs w:val="22"/>
              </w:rPr>
              <w:t xml:space="preserve">Low </w:t>
            </w:r>
          </w:p>
        </w:tc>
      </w:tr>
      <w:tr w:rsidR="008D6FC2" w:rsidRPr="00242569" w14:paraId="0653ADEF" w14:textId="77777777" w:rsidTr="008D6FC2">
        <w:tc>
          <w:tcPr>
            <w:tcW w:w="895" w:type="dxa"/>
            <w:shd w:val="clear" w:color="auto" w:fill="auto"/>
          </w:tcPr>
          <w:p w14:paraId="22EC89A5" w14:textId="77777777" w:rsidR="008D6FC2" w:rsidRPr="00242569" w:rsidRDefault="008D6FC2" w:rsidP="008D6FC2">
            <w:pPr>
              <w:tabs>
                <w:tab w:val="left" w:pos="1080"/>
              </w:tabs>
              <w:rPr>
                <w:bCs/>
                <w:sz w:val="22"/>
                <w:szCs w:val="22"/>
              </w:rPr>
            </w:pPr>
            <w:r w:rsidRPr="00242569">
              <w:rPr>
                <w:bCs/>
                <w:sz w:val="22"/>
                <w:szCs w:val="22"/>
              </w:rPr>
              <w:t>3</w:t>
            </w:r>
          </w:p>
        </w:tc>
        <w:tc>
          <w:tcPr>
            <w:tcW w:w="2700" w:type="dxa"/>
            <w:shd w:val="clear" w:color="auto" w:fill="auto"/>
          </w:tcPr>
          <w:p w14:paraId="67693710" w14:textId="77777777" w:rsidR="008D6FC2" w:rsidRPr="00242569" w:rsidRDefault="008D6FC2" w:rsidP="008D6FC2">
            <w:pPr>
              <w:tabs>
                <w:tab w:val="left" w:pos="1080"/>
              </w:tabs>
              <w:rPr>
                <w:bCs/>
                <w:sz w:val="22"/>
                <w:szCs w:val="22"/>
              </w:rPr>
            </w:pPr>
            <w:r w:rsidRPr="00242569">
              <w:rPr>
                <w:bCs/>
                <w:sz w:val="22"/>
                <w:szCs w:val="22"/>
              </w:rPr>
              <w:t>Corrective Action</w:t>
            </w:r>
          </w:p>
        </w:tc>
        <w:tc>
          <w:tcPr>
            <w:tcW w:w="3417" w:type="dxa"/>
            <w:shd w:val="clear" w:color="auto" w:fill="auto"/>
          </w:tcPr>
          <w:p w14:paraId="4A723C86" w14:textId="77777777" w:rsidR="008D6FC2" w:rsidRPr="00242569" w:rsidRDefault="008D6FC2" w:rsidP="008D6FC2">
            <w:pPr>
              <w:tabs>
                <w:tab w:val="left" w:pos="1080"/>
              </w:tabs>
              <w:rPr>
                <w:bCs/>
                <w:sz w:val="22"/>
                <w:szCs w:val="22"/>
              </w:rPr>
            </w:pPr>
            <w:r w:rsidRPr="00242569">
              <w:rPr>
                <w:bCs/>
                <w:sz w:val="22"/>
                <w:szCs w:val="22"/>
              </w:rPr>
              <w:t>Areas of concern include both compliance and student outcomes.</w:t>
            </w:r>
          </w:p>
          <w:p w14:paraId="1B88C71C" w14:textId="77777777" w:rsidR="008D6FC2" w:rsidRPr="00242569" w:rsidRDefault="008D6FC2" w:rsidP="008D6FC2">
            <w:pPr>
              <w:tabs>
                <w:tab w:val="left" w:pos="1080"/>
              </w:tabs>
              <w:rPr>
                <w:bCs/>
                <w:sz w:val="22"/>
                <w:szCs w:val="22"/>
              </w:rPr>
            </w:pPr>
          </w:p>
        </w:tc>
        <w:tc>
          <w:tcPr>
            <w:tcW w:w="2338" w:type="dxa"/>
            <w:shd w:val="clear" w:color="auto" w:fill="auto"/>
          </w:tcPr>
          <w:p w14:paraId="694B3C42" w14:textId="77777777" w:rsidR="008D6FC2" w:rsidRPr="00242569" w:rsidRDefault="008D6FC2" w:rsidP="008D6FC2">
            <w:pPr>
              <w:tabs>
                <w:tab w:val="left" w:pos="1080"/>
              </w:tabs>
              <w:rPr>
                <w:bCs/>
                <w:sz w:val="22"/>
                <w:szCs w:val="22"/>
              </w:rPr>
            </w:pPr>
            <w:r w:rsidRPr="00242569">
              <w:rPr>
                <w:bCs/>
                <w:sz w:val="22"/>
                <w:szCs w:val="22"/>
              </w:rPr>
              <w:t xml:space="preserve">Moderate </w:t>
            </w:r>
          </w:p>
        </w:tc>
      </w:tr>
      <w:tr w:rsidR="008D6FC2" w:rsidRPr="00242569" w14:paraId="100E9067" w14:textId="77777777" w:rsidTr="008D6FC2">
        <w:tc>
          <w:tcPr>
            <w:tcW w:w="895" w:type="dxa"/>
            <w:shd w:val="clear" w:color="auto" w:fill="auto"/>
          </w:tcPr>
          <w:p w14:paraId="53446A43" w14:textId="77777777" w:rsidR="008D6FC2" w:rsidRPr="00242569" w:rsidRDefault="008D6FC2" w:rsidP="008D6FC2">
            <w:pPr>
              <w:tabs>
                <w:tab w:val="left" w:pos="1080"/>
              </w:tabs>
              <w:rPr>
                <w:bCs/>
                <w:sz w:val="22"/>
                <w:szCs w:val="22"/>
              </w:rPr>
            </w:pPr>
            <w:r w:rsidRPr="00242569">
              <w:rPr>
                <w:bCs/>
                <w:sz w:val="22"/>
                <w:szCs w:val="22"/>
              </w:rPr>
              <w:t>4</w:t>
            </w:r>
          </w:p>
        </w:tc>
        <w:tc>
          <w:tcPr>
            <w:tcW w:w="2700" w:type="dxa"/>
            <w:shd w:val="clear" w:color="auto" w:fill="auto"/>
          </w:tcPr>
          <w:p w14:paraId="02AD6E46" w14:textId="77777777" w:rsidR="008D6FC2" w:rsidRPr="00242569" w:rsidRDefault="008D6FC2" w:rsidP="008D6FC2">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26C366A" w14:textId="77777777" w:rsidR="008D6FC2" w:rsidRPr="00242569" w:rsidRDefault="008D6FC2" w:rsidP="008D6FC2">
            <w:pPr>
              <w:tabs>
                <w:tab w:val="left" w:pos="1080"/>
              </w:tabs>
              <w:rPr>
                <w:bCs/>
                <w:sz w:val="22"/>
                <w:szCs w:val="22"/>
              </w:rPr>
            </w:pPr>
            <w:r w:rsidRPr="00242569">
              <w:rPr>
                <w:bCs/>
                <w:sz w:val="22"/>
                <w:szCs w:val="22"/>
              </w:rPr>
              <w:t>Areas of concern have a profound effect on student outcomes and ongoing compliance.</w:t>
            </w:r>
          </w:p>
          <w:p w14:paraId="1C706930" w14:textId="77777777" w:rsidR="008D6FC2" w:rsidRPr="00242569" w:rsidRDefault="008D6FC2" w:rsidP="008D6FC2">
            <w:pPr>
              <w:tabs>
                <w:tab w:val="left" w:pos="1080"/>
              </w:tabs>
              <w:rPr>
                <w:bCs/>
                <w:sz w:val="22"/>
                <w:szCs w:val="22"/>
              </w:rPr>
            </w:pPr>
          </w:p>
        </w:tc>
        <w:tc>
          <w:tcPr>
            <w:tcW w:w="2338" w:type="dxa"/>
            <w:shd w:val="clear" w:color="auto" w:fill="auto"/>
          </w:tcPr>
          <w:p w14:paraId="1F801767" w14:textId="77777777" w:rsidR="008D6FC2" w:rsidRPr="00242569" w:rsidRDefault="008D6FC2" w:rsidP="008D6FC2">
            <w:pPr>
              <w:tabs>
                <w:tab w:val="left" w:pos="1080"/>
              </w:tabs>
              <w:rPr>
                <w:bCs/>
                <w:sz w:val="22"/>
                <w:szCs w:val="22"/>
              </w:rPr>
            </w:pPr>
            <w:r w:rsidRPr="00242569">
              <w:rPr>
                <w:bCs/>
                <w:sz w:val="22"/>
                <w:szCs w:val="22"/>
              </w:rPr>
              <w:t>High</w:t>
            </w:r>
          </w:p>
        </w:tc>
      </w:tr>
    </w:tbl>
    <w:p w14:paraId="19C68BEC" w14:textId="77777777" w:rsidR="008D6FC2" w:rsidRDefault="008D6FC2" w:rsidP="008D6FC2">
      <w:pPr>
        <w:pStyle w:val="paragraph"/>
        <w:tabs>
          <w:tab w:val="left" w:pos="1080"/>
        </w:tabs>
        <w:spacing w:before="0" w:beforeAutospacing="0" w:after="0" w:afterAutospacing="0"/>
        <w:textAlignment w:val="baseline"/>
      </w:pPr>
    </w:p>
    <w:p w14:paraId="70F2A1AA" w14:textId="77777777" w:rsidR="008D6FC2" w:rsidRPr="005160DD" w:rsidRDefault="008D6FC2" w:rsidP="008D6FC2">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2730FB28" w14:textId="77777777" w:rsidR="008D6FC2" w:rsidRPr="005160DD" w:rsidRDefault="008D6FC2" w:rsidP="008D6FC2">
      <w:pPr>
        <w:pStyle w:val="paragraph"/>
        <w:spacing w:before="0" w:beforeAutospacing="0" w:after="0" w:afterAutospacing="0"/>
        <w:rPr>
          <w:rFonts w:ascii="Segoe UI" w:hAnsi="Segoe UI" w:cs="Segoe UI"/>
          <w:sz w:val="18"/>
          <w:szCs w:val="18"/>
        </w:rPr>
      </w:pPr>
    </w:p>
    <w:p w14:paraId="1D2005E0" w14:textId="77777777" w:rsidR="008D6FC2" w:rsidRPr="005160DD" w:rsidRDefault="008D6FC2" w:rsidP="008D6FC2">
      <w:pPr>
        <w:pStyle w:val="paragraph"/>
        <w:numPr>
          <w:ilvl w:val="0"/>
          <w:numId w:val="10"/>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08E1BC4" w14:textId="77777777" w:rsidR="008D6FC2" w:rsidRPr="005160DD" w:rsidRDefault="008D6FC2" w:rsidP="008D6FC2">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6CC33A7" w14:textId="77777777" w:rsidR="008D6FC2" w:rsidRPr="005160DD" w:rsidRDefault="008D6FC2" w:rsidP="008D6FC2">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2E6547A" w14:textId="77777777" w:rsidR="008D6FC2" w:rsidRPr="005160DD" w:rsidRDefault="008D6FC2" w:rsidP="008D6FC2">
      <w:pPr>
        <w:pStyle w:val="paragraph"/>
        <w:numPr>
          <w:ilvl w:val="0"/>
          <w:numId w:val="10"/>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94398BF" w14:textId="77777777" w:rsidR="008D6FC2" w:rsidRPr="005160DD" w:rsidRDefault="008D6FC2" w:rsidP="008D6FC2">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147BBB7" w14:textId="77777777" w:rsidR="008D6FC2" w:rsidRPr="005160DD" w:rsidRDefault="008D6FC2" w:rsidP="008D6FC2">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77F93DA2" w14:textId="77777777" w:rsidR="008D6FC2" w:rsidRPr="005160DD" w:rsidRDefault="008D6FC2" w:rsidP="008D6FC2">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FBE6E1B" w14:textId="77777777" w:rsidR="008D6FC2" w:rsidRPr="005160DD" w:rsidRDefault="008D6FC2" w:rsidP="008D6FC2">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792DE32" w14:textId="77777777" w:rsidR="008D6FC2" w:rsidRPr="005160DD" w:rsidRDefault="008D6FC2" w:rsidP="008D6FC2">
      <w:pPr>
        <w:pStyle w:val="paragraph"/>
        <w:numPr>
          <w:ilvl w:val="0"/>
          <w:numId w:val="13"/>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862FC95" w14:textId="77777777" w:rsidR="008D6FC2" w:rsidRPr="005160DD" w:rsidRDefault="008D6FC2" w:rsidP="008D6FC2">
      <w:pPr>
        <w:pStyle w:val="paragraph"/>
        <w:numPr>
          <w:ilvl w:val="0"/>
          <w:numId w:val="13"/>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2880A07E" w14:textId="77777777" w:rsidR="008D6FC2" w:rsidRPr="005160DD" w:rsidRDefault="008D6FC2" w:rsidP="008D6FC2">
      <w:pPr>
        <w:pStyle w:val="paragraph"/>
        <w:numPr>
          <w:ilvl w:val="0"/>
          <w:numId w:val="14"/>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999DCBC" w14:textId="77777777" w:rsidR="008D6FC2" w:rsidRPr="005160DD" w:rsidRDefault="008D6FC2" w:rsidP="008D6FC2">
      <w:pPr>
        <w:pStyle w:val="paragraph"/>
        <w:tabs>
          <w:tab w:val="num" w:pos="72"/>
        </w:tabs>
        <w:spacing w:before="0" w:beforeAutospacing="0" w:after="0" w:afterAutospacing="0"/>
        <w:ind w:left="72"/>
        <w:rPr>
          <w:rStyle w:val="normaltextrun"/>
        </w:rPr>
      </w:pPr>
    </w:p>
    <w:p w14:paraId="4EB605C4" w14:textId="77777777" w:rsidR="008D6FC2" w:rsidRDefault="008D6FC2" w:rsidP="008D6FC2">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8081881" w14:textId="77777777" w:rsidR="008D6FC2" w:rsidRPr="00DF08E0" w:rsidRDefault="008D6FC2" w:rsidP="008D6FC2">
      <w:pPr>
        <w:rPr>
          <w:sz w:val="22"/>
        </w:rPr>
      </w:pPr>
    </w:p>
    <w:p w14:paraId="29A0E0B6" w14:textId="77777777" w:rsidR="008D6FC2" w:rsidRDefault="008D6FC2" w:rsidP="008D6FC2">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1BD96369" w14:textId="77777777" w:rsidR="008D6FC2" w:rsidRDefault="008D6FC2" w:rsidP="008D6FC2">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7DC77CF2" w14:textId="77777777" w:rsidR="008D6FC2" w:rsidRDefault="008D6FC2" w:rsidP="008D6FC2">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69114CE4" w14:textId="77777777" w:rsidR="008D6FC2" w:rsidRDefault="008D6FC2" w:rsidP="008D6FC2">
      <w:pPr>
        <w:rPr>
          <w:sz w:val="22"/>
          <w:szCs w:val="22"/>
        </w:rPr>
      </w:pPr>
    </w:p>
    <w:p w14:paraId="57BFC621" w14:textId="77777777" w:rsidR="003E0437" w:rsidRDefault="008D6FC2" w:rsidP="008D6FC2">
      <w:pPr>
        <w:rPr>
          <w:b/>
          <w:bCs/>
          <w:sz w:val="22"/>
          <w:szCs w:val="22"/>
        </w:rPr>
      </w:pPr>
      <w:r>
        <w:rPr>
          <w:b/>
          <w:bCs/>
          <w:sz w:val="22"/>
          <w:szCs w:val="22"/>
        </w:rPr>
        <w:t>Ratings</w:t>
      </w:r>
      <w:r w:rsidRPr="68186C95">
        <w:rPr>
          <w:b/>
          <w:bCs/>
          <w:sz w:val="22"/>
          <w:szCs w:val="22"/>
        </w:rPr>
        <w:t>:</w:t>
      </w:r>
    </w:p>
    <w:p w14:paraId="7320D121" w14:textId="77777777" w:rsidR="008D6FC2" w:rsidRDefault="008D6FC2" w:rsidP="008D6FC2">
      <w:pPr>
        <w:rPr>
          <w:sz w:val="22"/>
          <w:szCs w:val="22"/>
        </w:rPr>
      </w:pP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4D03C377" w14:textId="77777777" w:rsidR="008D6FC2" w:rsidRPr="00577F40" w:rsidRDefault="008D6FC2" w:rsidP="008D6FC2">
      <w:pPr>
        <w:rPr>
          <w:sz w:val="22"/>
        </w:rPr>
      </w:pPr>
    </w:p>
    <w:p w14:paraId="246E9C66" w14:textId="77777777" w:rsidR="008D6FC2" w:rsidRPr="00DF0BE4" w:rsidRDefault="00DF0BE4" w:rsidP="008D6FC2">
      <w:pPr>
        <w:rPr>
          <w:sz w:val="22"/>
          <w:szCs w:val="22"/>
        </w:rPr>
      </w:pPr>
      <w:r w:rsidRPr="00DF0BE4">
        <w:rPr>
          <w:rStyle w:val="cf01"/>
          <w:rFonts w:ascii="Times New Roman" w:hAnsi="Times New Roman" w:cs="Times New Roman"/>
          <w:sz w:val="22"/>
          <w:szCs w:val="22"/>
        </w:rPr>
        <w:t>The onsite team includes a comment for each criterion</w:t>
      </w:r>
      <w:r w:rsidR="008D6FC2" w:rsidRPr="00DF0BE4">
        <w:rPr>
          <w:sz w:val="22"/>
          <w:szCs w:val="22"/>
        </w:rPr>
        <w:t xml:space="preserve"> that it rates “Commendable,” “Partially Implemented,” “Not Implemented,” or “Implementation in Progress,” explaining the basis for the rating.</w:t>
      </w:r>
    </w:p>
    <w:p w14:paraId="4272CBAC" w14:textId="77777777" w:rsidR="008D6FC2" w:rsidRPr="00DF08E0" w:rsidRDefault="008D6FC2" w:rsidP="008D6FC2">
      <w:pPr>
        <w:rPr>
          <w:sz w:val="22"/>
        </w:rPr>
      </w:pPr>
    </w:p>
    <w:p w14:paraId="48FC5E6D" w14:textId="77777777" w:rsidR="003E0437" w:rsidRDefault="008D6FC2" w:rsidP="008D6FC2">
      <w:pPr>
        <w:tabs>
          <w:tab w:val="left" w:pos="990"/>
        </w:tabs>
        <w:rPr>
          <w:b/>
          <w:bCs/>
          <w:sz w:val="22"/>
          <w:szCs w:val="22"/>
        </w:rPr>
      </w:pPr>
      <w:r>
        <w:rPr>
          <w:b/>
          <w:bCs/>
          <w:sz w:val="22"/>
          <w:szCs w:val="22"/>
        </w:rPr>
        <w:t>Corrective Action</w:t>
      </w:r>
      <w:r w:rsidRPr="68186C95">
        <w:rPr>
          <w:b/>
          <w:bCs/>
          <w:sz w:val="22"/>
          <w:szCs w:val="22"/>
        </w:rPr>
        <w:t>:</w:t>
      </w:r>
    </w:p>
    <w:p w14:paraId="14BF4661" w14:textId="77777777" w:rsidR="008D6FC2" w:rsidRDefault="008D6FC2" w:rsidP="008D6FC2">
      <w:pPr>
        <w:tabs>
          <w:tab w:val="left" w:pos="990"/>
        </w:tabs>
        <w:rPr>
          <w:sz w:val="22"/>
          <w:szCs w:val="22"/>
        </w:rPr>
      </w:pP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08FBB55C" w14:textId="77777777" w:rsidR="008D6FC2" w:rsidRDefault="008D6FC2" w:rsidP="008D6FC2">
      <w:pPr>
        <w:tabs>
          <w:tab w:val="left" w:pos="1080"/>
        </w:tabs>
        <w:rPr>
          <w:sz w:val="22"/>
        </w:rPr>
      </w:pPr>
    </w:p>
    <w:p w14:paraId="3B692DCA" w14:textId="77777777" w:rsidR="008D6FC2" w:rsidRDefault="008D6FC2" w:rsidP="008D6FC2">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4D0E6E08" w14:textId="77777777" w:rsidR="008D6FC2" w:rsidRDefault="008D6FC2" w:rsidP="008D6FC2">
      <w:pPr>
        <w:rPr>
          <w:sz w:val="22"/>
        </w:rPr>
      </w:pPr>
    </w:p>
    <w:p w14:paraId="3DA005F8" w14:textId="77777777" w:rsidR="008D6FC2" w:rsidRDefault="008D6FC2" w:rsidP="008D6FC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3F11C57F" w14:textId="77777777" w:rsidR="008D6FC2" w:rsidRDefault="008D6FC2" w:rsidP="008D6FC2">
      <w:pPr>
        <w:rPr>
          <w:sz w:val="22"/>
          <w:szCs w:val="22"/>
        </w:rPr>
      </w:pPr>
    </w:p>
    <w:p w14:paraId="27D28124" w14:textId="77777777" w:rsidR="008D6FC2" w:rsidRDefault="008D6FC2" w:rsidP="008D6FC2">
      <w:pPr>
        <w:jc w:val="center"/>
        <w:rPr>
          <w:b/>
          <w:sz w:val="22"/>
        </w:rPr>
      </w:pPr>
      <w:r>
        <w:rPr>
          <w:b/>
          <w:sz w:val="22"/>
        </w:rPr>
        <w:br w:type="page"/>
      </w:r>
      <w:r>
        <w:rPr>
          <w:b/>
          <w:bCs/>
          <w:sz w:val="22"/>
          <w:szCs w:val="22"/>
        </w:rPr>
        <w:lastRenderedPageBreak/>
        <w:t>TIERED FOCUSED MONITORING FINAL REPORT</w:t>
      </w:r>
    </w:p>
    <w:p w14:paraId="51B0FA0C" w14:textId="77777777" w:rsidR="008D6FC2" w:rsidRDefault="008D6FC2" w:rsidP="008D6FC2">
      <w:pPr>
        <w:jc w:val="center"/>
        <w:rPr>
          <w:b/>
          <w:bCs/>
          <w:sz w:val="22"/>
          <w:szCs w:val="22"/>
        </w:rPr>
      </w:pPr>
      <w:r w:rsidRPr="673933FA">
        <w:rPr>
          <w:b/>
          <w:bCs/>
          <w:sz w:val="22"/>
          <w:szCs w:val="22"/>
        </w:rPr>
        <w:fldChar w:fldCharType="begin"/>
      </w:r>
      <w:r>
        <w:instrText xml:space="preserve"> TC "</w:instrText>
      </w:r>
      <w:bookmarkStart w:id="10" w:name="_Toc91143807"/>
      <w:bookmarkStart w:id="11" w:name="_Toc112050267"/>
      <w:r>
        <w:rPr>
          <w:b/>
          <w:bCs/>
          <w:sz w:val="22"/>
          <w:szCs w:val="22"/>
        </w:rPr>
        <w:instrText>TIERED FOCUSED MONITORING FINAL REPORT</w:instrText>
      </w:r>
      <w:bookmarkEnd w:id="10"/>
      <w:bookmarkEnd w:id="11"/>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 xml:space="preserve">TEC Connections Academy Commonwealth Virtual School </w:t>
      </w:r>
      <w:bookmarkEnd w:id="12"/>
    </w:p>
    <w:p w14:paraId="0D759280" w14:textId="77777777" w:rsidR="008D6FC2" w:rsidRDefault="008D6FC2" w:rsidP="008D6FC2">
      <w:pPr>
        <w:rPr>
          <w:sz w:val="22"/>
        </w:rPr>
      </w:pPr>
    </w:p>
    <w:p w14:paraId="728200CE" w14:textId="77777777" w:rsidR="008D6FC2" w:rsidRDefault="008D6FC2" w:rsidP="008D6FC2">
      <w:pPr>
        <w:rPr>
          <w:sz w:val="22"/>
        </w:rPr>
      </w:pPr>
      <w:r>
        <w:rPr>
          <w:sz w:val="22"/>
        </w:rPr>
        <w:t xml:space="preserve">The Massachusetts Department of Elementary and Secondary Education conducted a Tiered Focused Monitoring Review </w:t>
      </w:r>
      <w:r w:rsidR="00456E79">
        <w:rPr>
          <w:sz w:val="22"/>
        </w:rPr>
        <w:t>at</w:t>
      </w:r>
      <w:r>
        <w:rPr>
          <w:sz w:val="22"/>
        </w:rPr>
        <w:t xml:space="preserve"> </w:t>
      </w:r>
      <w:bookmarkStart w:id="13" w:name="rptName4"/>
      <w:r w:rsidRPr="00B9151B">
        <w:rPr>
          <w:sz w:val="22"/>
        </w:rPr>
        <w:t>TEC Connections Academy Commonwealth Virtual School</w:t>
      </w:r>
      <w:bookmarkEnd w:id="13"/>
      <w:r w:rsidRPr="000D4520">
        <w:rPr>
          <w:sz w:val="22"/>
        </w:rPr>
        <w:t xml:space="preserve"> </w:t>
      </w:r>
      <w:r>
        <w:rPr>
          <w:sz w:val="22"/>
        </w:rPr>
        <w:t xml:space="preserve">during the week of </w:t>
      </w:r>
      <w:bookmarkStart w:id="14" w:name="mondayDate"/>
      <w:r>
        <w:rPr>
          <w:sz w:val="22"/>
        </w:rPr>
        <w:t>April 25, 2022</w:t>
      </w:r>
      <w:bookmarkEnd w:id="14"/>
      <w:r w:rsidR="003E0437">
        <w:rPr>
          <w:sz w:val="22"/>
        </w:rPr>
        <w:t>,</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w:t>
      </w:r>
      <w:r w:rsidR="00371B63">
        <w:rPr>
          <w:sz w:val="22"/>
        </w:rPr>
        <w:t>virtual classrooms</w:t>
      </w:r>
      <w:r w:rsidR="00456E79">
        <w:rPr>
          <w:sz w:val="22"/>
        </w:rPr>
        <w:t>,</w:t>
      </w:r>
      <w:r>
        <w:rPr>
          <w:sz w:val="22"/>
        </w:rPr>
        <w:t xml:space="preserve"> and to review the programs underway in the district.</w:t>
      </w:r>
    </w:p>
    <w:p w14:paraId="0065C38B" w14:textId="77777777" w:rsidR="008D6FC2" w:rsidRDefault="008D6FC2" w:rsidP="008D6FC2">
      <w:pPr>
        <w:rPr>
          <w:sz w:val="22"/>
        </w:rPr>
      </w:pPr>
    </w:p>
    <w:p w14:paraId="5B0B63C4" w14:textId="77777777" w:rsidR="008D6FC2" w:rsidRDefault="008D6FC2" w:rsidP="008D6FC2">
      <w:pPr>
        <w:rPr>
          <w:sz w:val="22"/>
        </w:rPr>
      </w:pPr>
      <w:bookmarkStart w:id="16" w:name="CommendableBlock"/>
      <w:bookmarkEnd w:id="16"/>
      <w:r>
        <w:rPr>
          <w:sz w:val="22"/>
        </w:rPr>
        <w:t xml:space="preserve">In preparing this report, the team reviewed extensive written documentation regarding the operation of the </w:t>
      </w:r>
      <w:r w:rsidR="00FD01B6">
        <w:rPr>
          <w:sz w:val="22"/>
        </w:rPr>
        <w:t>school</w:t>
      </w:r>
      <w:r>
        <w:rPr>
          <w:sz w:val="22"/>
        </w:rPr>
        <w:t xml:space="preserve">'s programs, together with information gathered by means of the following Department program review methods: </w:t>
      </w:r>
    </w:p>
    <w:p w14:paraId="5EFF3FDA" w14:textId="77777777" w:rsidR="008D6FC2" w:rsidRDefault="008D6FC2" w:rsidP="008D6FC2">
      <w:pPr>
        <w:pStyle w:val="BodyText"/>
        <w:tabs>
          <w:tab w:val="left" w:pos="1080"/>
        </w:tabs>
      </w:pPr>
    </w:p>
    <w:p w14:paraId="01417AC5" w14:textId="77777777" w:rsidR="008D6FC2" w:rsidRDefault="008D6FC2" w:rsidP="008D6FC2">
      <w:pPr>
        <w:pStyle w:val="BodyText3"/>
        <w:jc w:val="left"/>
        <w:rPr>
          <w:sz w:val="22"/>
        </w:rPr>
      </w:pPr>
      <w:r w:rsidRPr="00C23194">
        <w:rPr>
          <w:b/>
          <w:bCs/>
          <w:sz w:val="22"/>
        </w:rPr>
        <w:t>Self-</w:t>
      </w:r>
      <w:r>
        <w:rPr>
          <w:b/>
          <w:bCs/>
          <w:sz w:val="22"/>
        </w:rPr>
        <w:t>Assessment Phase:</w:t>
      </w:r>
    </w:p>
    <w:p w14:paraId="480F929C" w14:textId="77777777" w:rsidR="008D6FC2" w:rsidRDefault="00FD01B6" w:rsidP="008D6FC2">
      <w:pPr>
        <w:pStyle w:val="ListParagraph"/>
        <w:numPr>
          <w:ilvl w:val="0"/>
          <w:numId w:val="15"/>
        </w:numPr>
        <w:rPr>
          <w:rFonts w:ascii="Times New Roman" w:hAnsi="Times New Roman" w:cs="Times New Roman"/>
          <w:sz w:val="22"/>
        </w:rPr>
      </w:pPr>
      <w:r>
        <w:rPr>
          <w:rFonts w:ascii="Times New Roman" w:hAnsi="Times New Roman" w:cs="Times New Roman"/>
          <w:sz w:val="22"/>
        </w:rPr>
        <w:t>School</w:t>
      </w:r>
      <w:r w:rsidR="003E0437">
        <w:rPr>
          <w:rFonts w:ascii="Times New Roman" w:hAnsi="Times New Roman" w:cs="Times New Roman"/>
          <w:sz w:val="22"/>
        </w:rPr>
        <w:t xml:space="preserve"> </w:t>
      </w:r>
      <w:r w:rsidR="008D6FC2" w:rsidRPr="00944C1C">
        <w:rPr>
          <w:rFonts w:ascii="Times New Roman" w:hAnsi="Times New Roman" w:cs="Times New Roman"/>
          <w:sz w:val="22"/>
        </w:rPr>
        <w:t xml:space="preserve">review of special </w:t>
      </w:r>
      <w:r w:rsidR="008D6FC2" w:rsidRPr="00944C1C">
        <w:rPr>
          <w:rFonts w:ascii="Times New Roman" w:hAnsi="Times New Roman" w:cs="Times New Roman"/>
          <w:sz w:val="22"/>
          <w:szCs w:val="22"/>
        </w:rPr>
        <w:t>education and civil rights documentation</w:t>
      </w:r>
      <w:r w:rsidR="008D6FC2" w:rsidRPr="00944C1C">
        <w:rPr>
          <w:rFonts w:ascii="Times New Roman" w:hAnsi="Times New Roman" w:cs="Times New Roman"/>
          <w:sz w:val="22"/>
        </w:rPr>
        <w:t xml:space="preserve"> for required elements including document uploads. </w:t>
      </w:r>
    </w:p>
    <w:p w14:paraId="1878499C" w14:textId="77777777" w:rsidR="008D6FC2" w:rsidRDefault="008D6FC2" w:rsidP="008D6FC2">
      <w:pPr>
        <w:pStyle w:val="ListParagraph"/>
        <w:numPr>
          <w:ilvl w:val="0"/>
          <w:numId w:val="15"/>
        </w:numPr>
        <w:rPr>
          <w:rFonts w:ascii="Times New Roman" w:hAnsi="Times New Roman" w:cs="Times New Roman"/>
          <w:sz w:val="22"/>
        </w:rPr>
      </w:pPr>
      <w:bookmarkStart w:id="17" w:name="_Hlk84233526"/>
      <w:r w:rsidRPr="00944C1C">
        <w:rPr>
          <w:rFonts w:ascii="Times New Roman" w:hAnsi="Times New Roman" w:cs="Times New Roman"/>
          <w:sz w:val="22"/>
        </w:rPr>
        <w:t xml:space="preserve">Upon completion of the self-assessment, the </w:t>
      </w:r>
      <w:r w:rsidR="00FD01B6">
        <w:rPr>
          <w:rFonts w:ascii="Times New Roman" w:hAnsi="Times New Roman" w:cs="Times New Roman"/>
          <w:sz w:val="22"/>
        </w:rPr>
        <w:t>school</w:t>
      </w:r>
      <w:r w:rsidRPr="00944C1C">
        <w:rPr>
          <w:rFonts w:ascii="Times New Roman" w:hAnsi="Times New Roman" w:cs="Times New Roman"/>
          <w:sz w:val="22"/>
        </w:rPr>
        <w:t xml:space="preserve"> submit</w:t>
      </w:r>
      <w:r w:rsidR="00820E2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p>
    <w:bookmarkEnd w:id="17"/>
    <w:p w14:paraId="59ACA9EE" w14:textId="77777777" w:rsidR="008D6FC2" w:rsidRDefault="008D6FC2" w:rsidP="008D6FC2">
      <w:pPr>
        <w:pStyle w:val="BodyText3"/>
        <w:jc w:val="left"/>
        <w:rPr>
          <w:sz w:val="22"/>
        </w:rPr>
      </w:pPr>
    </w:p>
    <w:p w14:paraId="4FFFFB82" w14:textId="77777777" w:rsidR="008D6FC2" w:rsidRDefault="008D6FC2" w:rsidP="008D6FC2">
      <w:pPr>
        <w:pStyle w:val="BodyText3"/>
        <w:jc w:val="left"/>
        <w:rPr>
          <w:sz w:val="22"/>
        </w:rPr>
      </w:pPr>
      <w:r>
        <w:rPr>
          <w:b/>
          <w:bCs/>
          <w:sz w:val="22"/>
        </w:rPr>
        <w:t>On-site Phase:</w:t>
      </w:r>
    </w:p>
    <w:p w14:paraId="2A608138" w14:textId="77777777" w:rsidR="008D6FC2" w:rsidRPr="00944C1C" w:rsidRDefault="008D6FC2" w:rsidP="008D6FC2">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534A16C3" w14:textId="77777777" w:rsidR="008D6FC2" w:rsidRDefault="008D6FC2" w:rsidP="008D6FC2">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 xml:space="preserve">Interview of </w:t>
      </w:r>
      <w:r w:rsidR="002B3875">
        <w:rPr>
          <w:rFonts w:ascii="Times New Roman" w:hAnsi="Times New Roman" w:cs="Times New Roman"/>
          <w:sz w:val="22"/>
        </w:rPr>
        <w:t xml:space="preserve">a </w:t>
      </w:r>
      <w:r w:rsidRPr="00944C1C">
        <w:rPr>
          <w:rFonts w:ascii="Times New Roman" w:hAnsi="Times New Roman" w:cs="Times New Roman"/>
          <w:sz w:val="22"/>
        </w:rPr>
        <w:t xml:space="preserve">parent </w:t>
      </w:r>
      <w:r w:rsidR="00371B63">
        <w:rPr>
          <w:rFonts w:ascii="Times New Roman" w:hAnsi="Times New Roman" w:cs="Times New Roman"/>
          <w:sz w:val="22"/>
        </w:rPr>
        <w:t xml:space="preserve">of a </w:t>
      </w:r>
      <w:r w:rsidR="00965894">
        <w:rPr>
          <w:rFonts w:ascii="Times New Roman" w:hAnsi="Times New Roman" w:cs="Times New Roman"/>
          <w:sz w:val="22"/>
        </w:rPr>
        <w:t>student</w:t>
      </w:r>
      <w:r w:rsidR="00BE2387">
        <w:rPr>
          <w:rFonts w:ascii="Times New Roman" w:hAnsi="Times New Roman" w:cs="Times New Roman"/>
          <w:sz w:val="22"/>
        </w:rPr>
        <w:t>-</w:t>
      </w:r>
      <w:r w:rsidR="00371B63">
        <w:rPr>
          <w:rFonts w:ascii="Times New Roman" w:hAnsi="Times New Roman" w:cs="Times New Roman"/>
          <w:sz w:val="22"/>
        </w:rPr>
        <w:t xml:space="preserve"> in special education</w:t>
      </w:r>
      <w:r w:rsidRPr="00944C1C">
        <w:rPr>
          <w:rFonts w:ascii="Times New Roman" w:hAnsi="Times New Roman" w:cs="Times New Roman"/>
          <w:sz w:val="22"/>
        </w:rPr>
        <w:t>.</w:t>
      </w:r>
    </w:p>
    <w:p w14:paraId="5C581360" w14:textId="77777777" w:rsidR="008D6FC2" w:rsidRDefault="008D6FC2" w:rsidP="008D6FC2">
      <w:pPr>
        <w:pStyle w:val="ListParagraph"/>
        <w:numPr>
          <w:ilvl w:val="0"/>
          <w:numId w:val="16"/>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9EC303A" w14:textId="77777777" w:rsidR="008D6FC2" w:rsidRDefault="008D6FC2" w:rsidP="008D6FC2">
      <w:pPr>
        <w:pStyle w:val="ListParagraph"/>
        <w:numPr>
          <w:ilvl w:val="0"/>
          <w:numId w:val="16"/>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FD01B6">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3502FF8E" w14:textId="77777777" w:rsidR="008D6FC2" w:rsidRPr="00456E79" w:rsidRDefault="008D6FC2" w:rsidP="008D6FC2">
      <w:pPr>
        <w:pStyle w:val="ListParagraph"/>
        <w:numPr>
          <w:ilvl w:val="0"/>
          <w:numId w:val="16"/>
        </w:numPr>
        <w:rPr>
          <w:b/>
          <w:sz w:val="22"/>
        </w:rPr>
      </w:pPr>
      <w:r w:rsidRPr="00456E79">
        <w:rPr>
          <w:rFonts w:ascii="Times New Roman" w:hAnsi="Times New Roman" w:cs="Times New Roman"/>
          <w:sz w:val="22"/>
        </w:rPr>
        <w:t xml:space="preserve">Observations of </w:t>
      </w:r>
      <w:r w:rsidR="00371B63" w:rsidRPr="00456E79">
        <w:rPr>
          <w:rFonts w:ascii="Times New Roman" w:hAnsi="Times New Roman" w:cs="Times New Roman"/>
          <w:sz w:val="22"/>
        </w:rPr>
        <w:t xml:space="preserve">virtual </w:t>
      </w:r>
      <w:r w:rsidRPr="00456E79">
        <w:rPr>
          <w:rFonts w:ascii="Times New Roman" w:hAnsi="Times New Roman" w:cs="Times New Roman"/>
          <w:sz w:val="22"/>
        </w:rPr>
        <w:t>classrooms</w:t>
      </w:r>
      <w:r w:rsidR="00456E79">
        <w:rPr>
          <w:rFonts w:ascii="Times New Roman" w:hAnsi="Times New Roman" w:cs="Times New Roman"/>
          <w:sz w:val="22"/>
        </w:rPr>
        <w:t>.</w:t>
      </w:r>
    </w:p>
    <w:p w14:paraId="4F12C64C" w14:textId="77777777" w:rsidR="00456E79" w:rsidRPr="00456E79" w:rsidRDefault="00456E79" w:rsidP="00456E79">
      <w:pPr>
        <w:pStyle w:val="ListParagraph"/>
        <w:rPr>
          <w:b/>
          <w:sz w:val="22"/>
        </w:rPr>
      </w:pPr>
    </w:p>
    <w:tbl>
      <w:tblPr>
        <w:tblW w:w="0" w:type="auto"/>
        <w:tblInd w:w="108" w:type="dxa"/>
        <w:tblLook w:val="04A0" w:firstRow="1" w:lastRow="0" w:firstColumn="1" w:lastColumn="0" w:noHBand="0" w:noVBand="1"/>
      </w:tblPr>
      <w:tblGrid>
        <w:gridCol w:w="9252"/>
      </w:tblGrid>
      <w:tr w:rsidR="008D6FC2" w:rsidRPr="00D351C4" w14:paraId="39C896B9" w14:textId="77777777" w:rsidTr="008D6FC2">
        <w:tc>
          <w:tcPr>
            <w:tcW w:w="9468" w:type="dxa"/>
            <w:shd w:val="clear" w:color="auto" w:fill="auto"/>
          </w:tcPr>
          <w:p w14:paraId="1E4E380A" w14:textId="77777777" w:rsidR="008D6FC2" w:rsidRPr="00D351C4" w:rsidRDefault="008D6FC2" w:rsidP="008D6FC2">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5F4B0ECC" w14:textId="77777777" w:rsidR="008D6FC2" w:rsidRDefault="008D6FC2" w:rsidP="008D6FC2">
      <w:pPr>
        <w:rPr>
          <w:b/>
          <w:sz w:val="22"/>
        </w:rPr>
      </w:pPr>
    </w:p>
    <w:p w14:paraId="5D838EE9" w14:textId="77777777" w:rsidR="008D6FC2" w:rsidRDefault="008D6FC2" w:rsidP="008D6FC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D6FC2" w14:paraId="211FD06D" w14:textId="77777777" w:rsidTr="008D6FC2">
        <w:trPr>
          <w:cantSplit/>
        </w:trPr>
        <w:tc>
          <w:tcPr>
            <w:tcW w:w="9090" w:type="dxa"/>
            <w:gridSpan w:val="2"/>
            <w:tcBorders>
              <w:top w:val="nil"/>
              <w:left w:val="nil"/>
              <w:bottom w:val="nil"/>
              <w:right w:val="nil"/>
            </w:tcBorders>
          </w:tcPr>
          <w:p w14:paraId="1B0E6294" w14:textId="77777777" w:rsidR="008D6FC2" w:rsidRPr="00FD01B6" w:rsidRDefault="008D6FC2" w:rsidP="00FD01B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19" w:name="_Toc495981573"/>
            <w:r w:rsidRPr="007E5338">
              <w:rPr>
                <w:b/>
                <w:sz w:val="22"/>
                <w:lang w:val="en-US" w:eastAsia="en-US"/>
              </w:rPr>
              <w:t xml:space="preserve">DEFINITION OF </w:t>
            </w:r>
            <w:bookmarkEnd w:id="19"/>
            <w:r w:rsidRPr="007E5338">
              <w:rPr>
                <w:b/>
                <w:sz w:val="22"/>
                <w:lang w:val="en-US" w:eastAsia="en-US"/>
              </w:rPr>
              <w:t>COMPLIANCE RATINGS</w:t>
            </w:r>
          </w:p>
          <w:p w14:paraId="11E88AC1" w14:textId="77777777" w:rsidR="008D6FC2" w:rsidRDefault="008D6FC2" w:rsidP="008D6FC2">
            <w:pPr>
              <w:jc w:val="center"/>
              <w:rPr>
                <w:b/>
                <w:sz w:val="22"/>
              </w:rPr>
            </w:pPr>
            <w:r>
              <w:rPr>
                <w:b/>
                <w:sz w:val="22"/>
              </w:rPr>
              <w:fldChar w:fldCharType="begin"/>
            </w:r>
            <w:r>
              <w:rPr>
                <w:b/>
                <w:sz w:val="22"/>
              </w:rPr>
              <w:instrText>tc \l1 "</w:instrText>
            </w:r>
            <w:bookmarkStart w:id="20" w:name="_Toc91143808"/>
            <w:bookmarkStart w:id="21" w:name="_Toc112050268"/>
            <w:r>
              <w:rPr>
                <w:b/>
                <w:sz w:val="22"/>
              </w:rPr>
              <w:instrText>DEFINITION OF COMPLIANCE RATINGS</w:instrText>
            </w:r>
            <w:bookmarkEnd w:id="20"/>
            <w:bookmarkEnd w:id="21"/>
            <w:r>
              <w:rPr>
                <w:b/>
                <w:sz w:val="22"/>
              </w:rPr>
              <w:fldChar w:fldCharType="end"/>
            </w:r>
          </w:p>
        </w:tc>
      </w:tr>
      <w:tr w:rsidR="008D6FC2" w14:paraId="44AC9117" w14:textId="77777777" w:rsidTr="008D6FC2">
        <w:trPr>
          <w:trHeight w:val="791"/>
        </w:trPr>
        <w:tc>
          <w:tcPr>
            <w:tcW w:w="9090" w:type="dxa"/>
            <w:gridSpan w:val="2"/>
            <w:tcBorders>
              <w:top w:val="nil"/>
              <w:left w:val="nil"/>
              <w:bottom w:val="nil"/>
              <w:right w:val="nil"/>
            </w:tcBorders>
          </w:tcPr>
          <w:p w14:paraId="5C8BB5EB" w14:textId="77777777" w:rsidR="008D6FC2" w:rsidRDefault="008D6FC2" w:rsidP="008D6FC2">
            <w:pPr>
              <w:jc w:val="both"/>
              <w:rPr>
                <w:sz w:val="22"/>
              </w:rPr>
            </w:pPr>
          </w:p>
          <w:p w14:paraId="76CEEDC8" w14:textId="77777777" w:rsidR="00FD01B6" w:rsidRDefault="00FD01B6" w:rsidP="008D6FC2">
            <w:pPr>
              <w:jc w:val="both"/>
              <w:rPr>
                <w:sz w:val="22"/>
              </w:rPr>
            </w:pPr>
          </w:p>
          <w:p w14:paraId="7B8503B2" w14:textId="77777777" w:rsidR="00FD01B6" w:rsidRDefault="00FD01B6" w:rsidP="008D6FC2">
            <w:pPr>
              <w:jc w:val="both"/>
              <w:rPr>
                <w:sz w:val="22"/>
              </w:rPr>
            </w:pPr>
          </w:p>
          <w:p w14:paraId="38EBAF30" w14:textId="77777777" w:rsidR="00FD01B6" w:rsidRDefault="00FD01B6" w:rsidP="008D6FC2">
            <w:pPr>
              <w:jc w:val="both"/>
              <w:rPr>
                <w:sz w:val="22"/>
              </w:rPr>
            </w:pPr>
          </w:p>
        </w:tc>
      </w:tr>
      <w:tr w:rsidR="008D6FC2" w14:paraId="0D41A74E" w14:textId="77777777" w:rsidTr="008D6FC2">
        <w:tc>
          <w:tcPr>
            <w:tcW w:w="3888" w:type="dxa"/>
            <w:tcBorders>
              <w:top w:val="nil"/>
              <w:left w:val="nil"/>
              <w:bottom w:val="nil"/>
              <w:right w:val="nil"/>
            </w:tcBorders>
          </w:tcPr>
          <w:p w14:paraId="2B46F23A" w14:textId="77777777" w:rsidR="008D6FC2" w:rsidRDefault="008D6FC2" w:rsidP="008D6FC2">
            <w:pPr>
              <w:pStyle w:val="BodyText"/>
              <w:tabs>
                <w:tab w:val="clear" w:pos="-1440"/>
              </w:tabs>
              <w:jc w:val="both"/>
              <w:rPr>
                <w:b/>
              </w:rPr>
            </w:pPr>
            <w:r>
              <w:rPr>
                <w:b/>
              </w:rPr>
              <w:t>Commendable</w:t>
            </w:r>
          </w:p>
        </w:tc>
        <w:tc>
          <w:tcPr>
            <w:tcW w:w="5202" w:type="dxa"/>
            <w:tcBorders>
              <w:top w:val="nil"/>
              <w:left w:val="nil"/>
              <w:bottom w:val="nil"/>
              <w:right w:val="nil"/>
            </w:tcBorders>
          </w:tcPr>
          <w:p w14:paraId="5BC770DD" w14:textId="77777777" w:rsidR="008D6FC2" w:rsidRDefault="008D6FC2" w:rsidP="008D6FC2">
            <w:pPr>
              <w:pStyle w:val="BodyText"/>
              <w:tabs>
                <w:tab w:val="clear" w:pos="-1440"/>
              </w:tabs>
            </w:pPr>
            <w:r>
              <w:t>Any requirement or aspect of a requirement implemented in an exemplary manner significantly beyond the requirements of law or regulation.</w:t>
            </w:r>
          </w:p>
        </w:tc>
      </w:tr>
      <w:tr w:rsidR="008D6FC2" w14:paraId="23F73AA9" w14:textId="77777777" w:rsidTr="008D6FC2">
        <w:trPr>
          <w:trHeight w:val="771"/>
        </w:trPr>
        <w:tc>
          <w:tcPr>
            <w:tcW w:w="9090" w:type="dxa"/>
            <w:gridSpan w:val="2"/>
            <w:tcBorders>
              <w:top w:val="nil"/>
              <w:left w:val="nil"/>
              <w:bottom w:val="nil"/>
              <w:right w:val="nil"/>
            </w:tcBorders>
          </w:tcPr>
          <w:p w14:paraId="2ABC06B9" w14:textId="77777777" w:rsidR="008D6FC2" w:rsidRDefault="008D6FC2" w:rsidP="008D6FC2">
            <w:pPr>
              <w:pStyle w:val="TOC8"/>
            </w:pPr>
          </w:p>
          <w:p w14:paraId="0A5AA135" w14:textId="77777777" w:rsidR="00FD01B6" w:rsidRDefault="00FD01B6" w:rsidP="00FD01B6"/>
          <w:p w14:paraId="51E711FE" w14:textId="77777777" w:rsidR="00FD01B6" w:rsidRDefault="00FD01B6" w:rsidP="00FD01B6"/>
          <w:p w14:paraId="28AA2FC4" w14:textId="77777777" w:rsidR="00FD01B6" w:rsidRPr="00FD01B6" w:rsidRDefault="00FD01B6" w:rsidP="00FD01B6"/>
        </w:tc>
      </w:tr>
      <w:tr w:rsidR="008D6FC2" w14:paraId="7152A0C5" w14:textId="77777777" w:rsidTr="008D6FC2">
        <w:tc>
          <w:tcPr>
            <w:tcW w:w="3888" w:type="dxa"/>
            <w:tcBorders>
              <w:top w:val="nil"/>
              <w:left w:val="nil"/>
              <w:bottom w:val="nil"/>
              <w:right w:val="nil"/>
            </w:tcBorders>
          </w:tcPr>
          <w:p w14:paraId="5E9231AC" w14:textId="77777777" w:rsidR="008D6FC2" w:rsidRDefault="008D6FC2" w:rsidP="008D6FC2">
            <w:pPr>
              <w:pStyle w:val="BodyText"/>
              <w:tabs>
                <w:tab w:val="clear" w:pos="-1440"/>
              </w:tabs>
              <w:jc w:val="both"/>
              <w:rPr>
                <w:b/>
              </w:rPr>
            </w:pPr>
            <w:r>
              <w:rPr>
                <w:b/>
              </w:rPr>
              <w:t>Implemented</w:t>
            </w:r>
          </w:p>
        </w:tc>
        <w:tc>
          <w:tcPr>
            <w:tcW w:w="5202" w:type="dxa"/>
            <w:tcBorders>
              <w:top w:val="nil"/>
              <w:left w:val="nil"/>
              <w:bottom w:val="nil"/>
              <w:right w:val="nil"/>
            </w:tcBorders>
          </w:tcPr>
          <w:p w14:paraId="298869E1" w14:textId="77777777" w:rsidR="008D6FC2" w:rsidRDefault="008D6FC2" w:rsidP="008D6FC2">
            <w:pPr>
              <w:pStyle w:val="BodyText"/>
              <w:tabs>
                <w:tab w:val="clear" w:pos="-1440"/>
              </w:tabs>
            </w:pPr>
            <w:r>
              <w:t>The requirement is substantially met in all important aspects.</w:t>
            </w:r>
          </w:p>
        </w:tc>
      </w:tr>
      <w:tr w:rsidR="008D6FC2" w14:paraId="68A9EE72" w14:textId="77777777" w:rsidTr="008D6FC2">
        <w:trPr>
          <w:trHeight w:val="771"/>
        </w:trPr>
        <w:tc>
          <w:tcPr>
            <w:tcW w:w="9090" w:type="dxa"/>
            <w:gridSpan w:val="2"/>
            <w:tcBorders>
              <w:top w:val="nil"/>
              <w:left w:val="nil"/>
              <w:bottom w:val="nil"/>
              <w:right w:val="nil"/>
            </w:tcBorders>
          </w:tcPr>
          <w:p w14:paraId="09EEA313" w14:textId="77777777" w:rsidR="008D6FC2" w:rsidRDefault="008D6FC2" w:rsidP="008D6FC2">
            <w:pPr>
              <w:rPr>
                <w:sz w:val="22"/>
              </w:rPr>
            </w:pPr>
          </w:p>
          <w:p w14:paraId="22F2CCF9" w14:textId="77777777" w:rsidR="00FD01B6" w:rsidRDefault="00FD01B6" w:rsidP="008D6FC2">
            <w:pPr>
              <w:rPr>
                <w:sz w:val="22"/>
              </w:rPr>
            </w:pPr>
          </w:p>
          <w:p w14:paraId="57AE215B" w14:textId="77777777" w:rsidR="00FD01B6" w:rsidRDefault="00FD01B6" w:rsidP="008D6FC2">
            <w:pPr>
              <w:rPr>
                <w:sz w:val="22"/>
              </w:rPr>
            </w:pPr>
          </w:p>
          <w:p w14:paraId="4E42830A" w14:textId="77777777" w:rsidR="00FD01B6" w:rsidRDefault="00FD01B6" w:rsidP="008D6FC2">
            <w:pPr>
              <w:rPr>
                <w:sz w:val="22"/>
              </w:rPr>
            </w:pPr>
          </w:p>
        </w:tc>
      </w:tr>
      <w:tr w:rsidR="008D6FC2" w14:paraId="2C0C007E" w14:textId="77777777" w:rsidTr="008D6FC2">
        <w:tc>
          <w:tcPr>
            <w:tcW w:w="3888" w:type="dxa"/>
            <w:tcBorders>
              <w:top w:val="nil"/>
              <w:left w:val="nil"/>
              <w:bottom w:val="nil"/>
              <w:right w:val="nil"/>
            </w:tcBorders>
          </w:tcPr>
          <w:p w14:paraId="5A2D871F" w14:textId="77777777" w:rsidR="008D6FC2" w:rsidRDefault="008D6FC2" w:rsidP="008D6FC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FA585D5" w14:textId="77777777" w:rsidR="008D6FC2" w:rsidRDefault="008D6FC2" w:rsidP="008D6FC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D6FC2" w14:paraId="5315DBFB" w14:textId="77777777" w:rsidTr="008D6FC2">
        <w:trPr>
          <w:trHeight w:val="771"/>
        </w:trPr>
        <w:tc>
          <w:tcPr>
            <w:tcW w:w="9090" w:type="dxa"/>
            <w:gridSpan w:val="2"/>
            <w:tcBorders>
              <w:top w:val="nil"/>
              <w:left w:val="nil"/>
              <w:bottom w:val="nil"/>
              <w:right w:val="nil"/>
            </w:tcBorders>
          </w:tcPr>
          <w:p w14:paraId="637B9985" w14:textId="77777777" w:rsidR="008D6FC2" w:rsidRDefault="008D6FC2" w:rsidP="008D6FC2">
            <w:pPr>
              <w:rPr>
                <w:sz w:val="22"/>
              </w:rPr>
            </w:pPr>
          </w:p>
          <w:p w14:paraId="17BD628E" w14:textId="77777777" w:rsidR="00FD01B6" w:rsidRDefault="00FD01B6" w:rsidP="008D6FC2">
            <w:pPr>
              <w:rPr>
                <w:sz w:val="22"/>
              </w:rPr>
            </w:pPr>
          </w:p>
          <w:p w14:paraId="577A8FE4" w14:textId="77777777" w:rsidR="00FD01B6" w:rsidRDefault="00FD01B6" w:rsidP="008D6FC2">
            <w:pPr>
              <w:rPr>
                <w:sz w:val="22"/>
              </w:rPr>
            </w:pPr>
          </w:p>
          <w:p w14:paraId="13EF0169" w14:textId="77777777" w:rsidR="00FD01B6" w:rsidRDefault="00FD01B6" w:rsidP="008D6FC2">
            <w:pPr>
              <w:rPr>
                <w:sz w:val="22"/>
              </w:rPr>
            </w:pPr>
          </w:p>
        </w:tc>
      </w:tr>
      <w:tr w:rsidR="008D6FC2" w14:paraId="3C9FAC46" w14:textId="77777777" w:rsidTr="008D6FC2">
        <w:tc>
          <w:tcPr>
            <w:tcW w:w="3888" w:type="dxa"/>
            <w:tcBorders>
              <w:top w:val="nil"/>
              <w:left w:val="nil"/>
              <w:bottom w:val="nil"/>
              <w:right w:val="nil"/>
            </w:tcBorders>
          </w:tcPr>
          <w:p w14:paraId="08A506ED" w14:textId="77777777" w:rsidR="008D6FC2" w:rsidRDefault="008D6FC2" w:rsidP="008D6FC2">
            <w:pPr>
              <w:ind w:right="-180"/>
              <w:jc w:val="both"/>
              <w:rPr>
                <w:b/>
                <w:sz w:val="22"/>
              </w:rPr>
            </w:pPr>
            <w:r>
              <w:rPr>
                <w:b/>
                <w:sz w:val="22"/>
              </w:rPr>
              <w:t>Partially Implemented</w:t>
            </w:r>
          </w:p>
        </w:tc>
        <w:tc>
          <w:tcPr>
            <w:tcW w:w="5202" w:type="dxa"/>
            <w:tcBorders>
              <w:top w:val="nil"/>
              <w:left w:val="nil"/>
              <w:bottom w:val="nil"/>
              <w:right w:val="nil"/>
            </w:tcBorders>
          </w:tcPr>
          <w:p w14:paraId="3E07644D" w14:textId="77777777" w:rsidR="008D6FC2" w:rsidRDefault="008D6FC2" w:rsidP="008D6FC2">
            <w:pPr>
              <w:ind w:right="-180"/>
              <w:rPr>
                <w:sz w:val="22"/>
              </w:rPr>
            </w:pPr>
            <w:r>
              <w:rPr>
                <w:sz w:val="22"/>
              </w:rPr>
              <w:t>The requirement, in one or several important aspects, is not entirely met.</w:t>
            </w:r>
          </w:p>
        </w:tc>
      </w:tr>
      <w:tr w:rsidR="008D6FC2" w14:paraId="7A11A0F9" w14:textId="77777777" w:rsidTr="008D6FC2">
        <w:trPr>
          <w:trHeight w:val="771"/>
        </w:trPr>
        <w:tc>
          <w:tcPr>
            <w:tcW w:w="9090" w:type="dxa"/>
            <w:gridSpan w:val="2"/>
            <w:tcBorders>
              <w:top w:val="nil"/>
              <w:left w:val="nil"/>
              <w:bottom w:val="nil"/>
              <w:right w:val="nil"/>
            </w:tcBorders>
          </w:tcPr>
          <w:p w14:paraId="54A0CC26" w14:textId="77777777" w:rsidR="008D6FC2" w:rsidRDefault="008D6FC2" w:rsidP="008D6FC2">
            <w:pPr>
              <w:rPr>
                <w:sz w:val="22"/>
              </w:rPr>
            </w:pPr>
          </w:p>
          <w:p w14:paraId="37C4BC06" w14:textId="77777777" w:rsidR="00FD01B6" w:rsidRDefault="00FD01B6" w:rsidP="008D6FC2">
            <w:pPr>
              <w:rPr>
                <w:sz w:val="22"/>
              </w:rPr>
            </w:pPr>
          </w:p>
          <w:p w14:paraId="116E1371" w14:textId="77777777" w:rsidR="00FD01B6" w:rsidRDefault="00FD01B6" w:rsidP="008D6FC2">
            <w:pPr>
              <w:rPr>
                <w:sz w:val="22"/>
              </w:rPr>
            </w:pPr>
          </w:p>
          <w:p w14:paraId="46EC80AF" w14:textId="77777777" w:rsidR="00FD01B6" w:rsidRDefault="00FD01B6" w:rsidP="008D6FC2">
            <w:pPr>
              <w:rPr>
                <w:sz w:val="22"/>
              </w:rPr>
            </w:pPr>
          </w:p>
        </w:tc>
      </w:tr>
      <w:tr w:rsidR="008D6FC2" w14:paraId="4105813E" w14:textId="77777777" w:rsidTr="008D6FC2">
        <w:tc>
          <w:tcPr>
            <w:tcW w:w="3888" w:type="dxa"/>
            <w:tcBorders>
              <w:top w:val="nil"/>
              <w:left w:val="nil"/>
              <w:bottom w:val="nil"/>
              <w:right w:val="nil"/>
            </w:tcBorders>
          </w:tcPr>
          <w:p w14:paraId="115963C6" w14:textId="77777777" w:rsidR="008D6FC2" w:rsidRDefault="008D6FC2" w:rsidP="008D6FC2">
            <w:pPr>
              <w:pStyle w:val="BodyText"/>
              <w:tabs>
                <w:tab w:val="clear" w:pos="-1440"/>
              </w:tabs>
              <w:jc w:val="both"/>
              <w:rPr>
                <w:b/>
              </w:rPr>
            </w:pPr>
            <w:r>
              <w:rPr>
                <w:b/>
              </w:rPr>
              <w:t>Not Implemented</w:t>
            </w:r>
          </w:p>
        </w:tc>
        <w:tc>
          <w:tcPr>
            <w:tcW w:w="5202" w:type="dxa"/>
            <w:tcBorders>
              <w:top w:val="nil"/>
              <w:left w:val="nil"/>
              <w:bottom w:val="nil"/>
              <w:right w:val="nil"/>
            </w:tcBorders>
          </w:tcPr>
          <w:p w14:paraId="2D556B63" w14:textId="77777777" w:rsidR="008D6FC2" w:rsidRDefault="008D6FC2" w:rsidP="008D6FC2">
            <w:pPr>
              <w:pStyle w:val="BodyText"/>
              <w:tabs>
                <w:tab w:val="clear" w:pos="-1440"/>
              </w:tabs>
            </w:pPr>
            <w:r>
              <w:t>The requirement is totally or substantially not met.</w:t>
            </w:r>
          </w:p>
        </w:tc>
      </w:tr>
      <w:tr w:rsidR="008D6FC2" w14:paraId="521723CD" w14:textId="77777777" w:rsidTr="008D6FC2">
        <w:trPr>
          <w:trHeight w:val="771"/>
        </w:trPr>
        <w:tc>
          <w:tcPr>
            <w:tcW w:w="9090" w:type="dxa"/>
            <w:gridSpan w:val="2"/>
            <w:tcBorders>
              <w:top w:val="nil"/>
              <w:left w:val="nil"/>
              <w:bottom w:val="nil"/>
              <w:right w:val="nil"/>
            </w:tcBorders>
          </w:tcPr>
          <w:p w14:paraId="0B3BFDEB" w14:textId="77777777" w:rsidR="008D6FC2" w:rsidRDefault="008D6FC2" w:rsidP="008D6FC2">
            <w:pPr>
              <w:rPr>
                <w:sz w:val="22"/>
              </w:rPr>
            </w:pPr>
          </w:p>
          <w:p w14:paraId="1788E469" w14:textId="77777777" w:rsidR="00FD01B6" w:rsidRDefault="00FD01B6" w:rsidP="008D6FC2">
            <w:pPr>
              <w:rPr>
                <w:sz w:val="22"/>
              </w:rPr>
            </w:pPr>
          </w:p>
          <w:p w14:paraId="79AF40EB" w14:textId="77777777" w:rsidR="00FD01B6" w:rsidRDefault="00FD01B6" w:rsidP="008D6FC2">
            <w:pPr>
              <w:rPr>
                <w:sz w:val="22"/>
              </w:rPr>
            </w:pPr>
          </w:p>
          <w:p w14:paraId="535A8117" w14:textId="77777777" w:rsidR="00FD01B6" w:rsidRDefault="00FD01B6" w:rsidP="008D6FC2">
            <w:pPr>
              <w:rPr>
                <w:sz w:val="22"/>
              </w:rPr>
            </w:pPr>
          </w:p>
        </w:tc>
      </w:tr>
      <w:tr w:rsidR="008D6FC2" w14:paraId="678F8AFA" w14:textId="77777777" w:rsidTr="008D6FC2">
        <w:tc>
          <w:tcPr>
            <w:tcW w:w="3888" w:type="dxa"/>
            <w:tcBorders>
              <w:top w:val="nil"/>
              <w:left w:val="nil"/>
              <w:bottom w:val="nil"/>
              <w:right w:val="nil"/>
            </w:tcBorders>
          </w:tcPr>
          <w:p w14:paraId="5CC53E25" w14:textId="77777777" w:rsidR="008D6FC2" w:rsidRDefault="008D6FC2" w:rsidP="008D6FC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5EE0702" w14:textId="77777777" w:rsidR="008D6FC2" w:rsidRDefault="008D6FC2" w:rsidP="008D6FC2">
            <w:pPr>
              <w:pStyle w:val="BodyText"/>
              <w:tabs>
                <w:tab w:val="clear" w:pos="-1440"/>
              </w:tabs>
            </w:pPr>
            <w:r>
              <w:t>The requirement does not apply to the school district or charter school.</w:t>
            </w:r>
          </w:p>
        </w:tc>
      </w:tr>
    </w:tbl>
    <w:p w14:paraId="08D37BF4" w14:textId="77777777" w:rsidR="008D6FC2" w:rsidRDefault="008D6FC2" w:rsidP="008D6FC2">
      <w:pPr>
        <w:jc w:val="center"/>
        <w:rPr>
          <w:sz w:val="22"/>
        </w:rPr>
      </w:pPr>
    </w:p>
    <w:p w14:paraId="3446FF08" w14:textId="77777777" w:rsidR="008D6FC2" w:rsidRPr="00D865A7" w:rsidRDefault="008D6FC2" w:rsidP="008D6FC2">
      <w:pPr>
        <w:rPr>
          <w:sz w:val="22"/>
        </w:rPr>
      </w:pPr>
    </w:p>
    <w:p w14:paraId="22B2A302" w14:textId="77777777" w:rsidR="008D6FC2" w:rsidRPr="00D865A7" w:rsidRDefault="008D6FC2" w:rsidP="008D6FC2">
      <w:pPr>
        <w:rPr>
          <w:sz w:val="22"/>
        </w:rPr>
      </w:pPr>
    </w:p>
    <w:p w14:paraId="3A245A0B" w14:textId="77777777" w:rsidR="008D6FC2" w:rsidRPr="00D865A7" w:rsidRDefault="008D6FC2" w:rsidP="008D6FC2">
      <w:pPr>
        <w:rPr>
          <w:sz w:val="22"/>
        </w:rPr>
      </w:pPr>
    </w:p>
    <w:p w14:paraId="1F9F3B6E" w14:textId="77777777" w:rsidR="008D6FC2" w:rsidRPr="00D865A7" w:rsidRDefault="008D6FC2" w:rsidP="008D6FC2">
      <w:pPr>
        <w:rPr>
          <w:sz w:val="22"/>
        </w:rPr>
      </w:pPr>
    </w:p>
    <w:p w14:paraId="3AB79FDC" w14:textId="77777777" w:rsidR="008D6FC2" w:rsidRDefault="008D6FC2" w:rsidP="00FD01B6">
      <w:pPr>
        <w:rPr>
          <w:sz w:val="22"/>
        </w:rPr>
      </w:pPr>
    </w:p>
    <w:p w14:paraId="317C9DE7" w14:textId="77777777" w:rsidR="008D6FC2" w:rsidRPr="00D20874" w:rsidRDefault="008D6FC2" w:rsidP="008D6FC2">
      <w:pPr>
        <w:jc w:val="center"/>
        <w:rPr>
          <w:b/>
          <w:bCs/>
          <w:sz w:val="28"/>
          <w:szCs w:val="28"/>
          <w:u w:val="single"/>
        </w:rPr>
      </w:pPr>
      <w:r w:rsidRPr="00D865A7">
        <w:rPr>
          <w:sz w:val="22"/>
        </w:rPr>
        <w:br w:type="page"/>
      </w:r>
      <w:bookmarkStart w:id="22" w:name="rptName6"/>
      <w:r w:rsidRPr="00D20874">
        <w:rPr>
          <w:b/>
          <w:bCs/>
          <w:sz w:val="28"/>
          <w:szCs w:val="28"/>
        </w:rPr>
        <w:lastRenderedPageBreak/>
        <w:t>TEC Connections Academy Commonwealth Virtual School</w:t>
      </w:r>
      <w:bookmarkEnd w:id="22"/>
      <w:r w:rsidRPr="00D20874">
        <w:rPr>
          <w:b/>
          <w:bCs/>
          <w:sz w:val="28"/>
          <w:szCs w:val="28"/>
          <w:u w:val="single"/>
        </w:rPr>
        <w:t xml:space="preserve"> </w:t>
      </w:r>
    </w:p>
    <w:p w14:paraId="14C27EBD" w14:textId="77777777" w:rsidR="008D6FC2" w:rsidRDefault="008D6FC2">
      <w:pPr>
        <w:ind w:left="-720" w:right="-720"/>
        <w:jc w:val="both"/>
        <w:rPr>
          <w:sz w:val="22"/>
          <w:u w:val="single"/>
        </w:rPr>
      </w:pPr>
    </w:p>
    <w:p w14:paraId="0484C7A5" w14:textId="77777777" w:rsidR="008D6FC2" w:rsidRPr="00D20874" w:rsidRDefault="00D20874" w:rsidP="00D20874">
      <w:pPr>
        <w:ind w:left="-720" w:right="-720"/>
        <w:jc w:val="center"/>
        <w:rPr>
          <w:b/>
          <w:bCs/>
          <w:sz w:val="22"/>
        </w:rPr>
      </w:pPr>
      <w:r>
        <w:rPr>
          <w:b/>
          <w:bCs/>
          <w:sz w:val="22"/>
        </w:rPr>
        <w:t>SUMMARY OF CRITERIA COMPLIANCE RATINGS</w:t>
      </w:r>
    </w:p>
    <w:p w14:paraId="74EBB425" w14:textId="77777777" w:rsidR="008D6FC2" w:rsidRDefault="008D6FC2">
      <w:pPr>
        <w:ind w:left="-720" w:right="-720"/>
        <w:jc w:val="both"/>
        <w:rPr>
          <w:sz w:val="22"/>
          <w:u w:val="single"/>
        </w:rPr>
      </w:pPr>
    </w:p>
    <w:p w14:paraId="116AD9EB" w14:textId="77777777" w:rsidR="008D6FC2" w:rsidRPr="00D20874" w:rsidRDefault="008D6FC2" w:rsidP="00D20874">
      <w:pPr>
        <w:ind w:left="-720" w:right="-720"/>
        <w:jc w:val="center"/>
        <w:rPr>
          <w:b/>
          <w:bCs/>
          <w:sz w:val="22"/>
          <w:szCs w:val="22"/>
        </w:rPr>
      </w:pPr>
      <w:r w:rsidRPr="673933FA">
        <w:rPr>
          <w:b/>
          <w:bCs/>
          <w:sz w:val="22"/>
          <w:szCs w:val="22"/>
        </w:rPr>
        <w:fldChar w:fldCharType="begin"/>
      </w:r>
      <w:r>
        <w:instrText xml:space="preserve"> TC "</w:instrText>
      </w:r>
      <w:r w:rsidRPr="00DF592A">
        <w:rPr>
          <w:b/>
          <w:sz w:val="22"/>
        </w:rPr>
        <w:instrText xml:space="preserve"> </w:instrText>
      </w:r>
      <w:bookmarkStart w:id="23" w:name="_Toc91143809"/>
      <w:bookmarkStart w:id="24" w:name="_Toc112050269"/>
      <w:r>
        <w:rPr>
          <w:b/>
          <w:sz w:val="22"/>
        </w:rPr>
        <w:instrText>SUMMARY OF COMPLIANCE CRITERIA RATINGS</w:instrText>
      </w:r>
      <w:bookmarkEnd w:id="23"/>
      <w:bookmarkEnd w:id="24"/>
      <w:r>
        <w:instrText xml:space="preserve"> " \f C \l "1" </w:instrText>
      </w:r>
      <w:r w:rsidRPr="673933FA">
        <w:rPr>
          <w:b/>
          <w:bCs/>
          <w:sz w:val="22"/>
          <w:szCs w:val="22"/>
        </w:rPr>
        <w:fldChar w:fldCharType="end"/>
      </w:r>
    </w:p>
    <w:tbl>
      <w:tblPr>
        <w:tblW w:w="899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2970"/>
        <w:gridCol w:w="3237"/>
      </w:tblGrid>
      <w:tr w:rsidR="002B3875" w14:paraId="1998157A" w14:textId="77777777" w:rsidTr="00D20874">
        <w:trPr>
          <w:trHeight w:val="1580"/>
          <w:jc w:val="center"/>
        </w:trPr>
        <w:tc>
          <w:tcPr>
            <w:tcW w:w="2788" w:type="dxa"/>
          </w:tcPr>
          <w:p w14:paraId="4B36C431" w14:textId="77777777" w:rsidR="002B3875" w:rsidRDefault="002B3875" w:rsidP="008D6FC2">
            <w:pPr>
              <w:jc w:val="center"/>
              <w:rPr>
                <w:b/>
                <w:bCs/>
                <w:sz w:val="22"/>
              </w:rPr>
            </w:pPr>
          </w:p>
        </w:tc>
        <w:tc>
          <w:tcPr>
            <w:tcW w:w="2970" w:type="dxa"/>
          </w:tcPr>
          <w:p w14:paraId="0F117202" w14:textId="77777777" w:rsidR="002B3875" w:rsidRDefault="002B3875" w:rsidP="008D6FC2">
            <w:pPr>
              <w:jc w:val="center"/>
              <w:rPr>
                <w:b/>
                <w:bCs/>
                <w:sz w:val="22"/>
              </w:rPr>
            </w:pPr>
          </w:p>
          <w:p w14:paraId="2B4F60EA" w14:textId="77777777" w:rsidR="002B3875" w:rsidRDefault="002B3875" w:rsidP="008D6FC2">
            <w:pPr>
              <w:jc w:val="center"/>
              <w:rPr>
                <w:b/>
                <w:bCs/>
                <w:sz w:val="22"/>
              </w:rPr>
            </w:pPr>
            <w:r>
              <w:rPr>
                <w:b/>
                <w:bCs/>
                <w:sz w:val="22"/>
              </w:rPr>
              <w:t>Universal Standards Special Education</w:t>
            </w:r>
          </w:p>
        </w:tc>
        <w:tc>
          <w:tcPr>
            <w:tcW w:w="3237" w:type="dxa"/>
          </w:tcPr>
          <w:p w14:paraId="1F45AE9A" w14:textId="77777777" w:rsidR="002B3875" w:rsidRDefault="002B3875" w:rsidP="008D6FC2">
            <w:pPr>
              <w:jc w:val="center"/>
              <w:rPr>
                <w:b/>
                <w:bCs/>
                <w:sz w:val="22"/>
              </w:rPr>
            </w:pPr>
          </w:p>
          <w:p w14:paraId="4F480942" w14:textId="77777777" w:rsidR="002B3875" w:rsidRDefault="002B3875" w:rsidP="008D6FC2">
            <w:pPr>
              <w:jc w:val="center"/>
              <w:rPr>
                <w:b/>
                <w:bCs/>
                <w:sz w:val="22"/>
              </w:rPr>
            </w:pPr>
            <w:r>
              <w:rPr>
                <w:b/>
                <w:bCs/>
                <w:sz w:val="22"/>
              </w:rPr>
              <w:t>Universal Standards Civil Rights and Other General Education Requirements</w:t>
            </w:r>
          </w:p>
        </w:tc>
      </w:tr>
      <w:tr w:rsidR="002B3875" w:rsidRPr="00B21A33" w14:paraId="6E576556" w14:textId="77777777" w:rsidTr="00D20874">
        <w:trPr>
          <w:trHeight w:val="1808"/>
          <w:jc w:val="center"/>
        </w:trPr>
        <w:tc>
          <w:tcPr>
            <w:tcW w:w="2788" w:type="dxa"/>
          </w:tcPr>
          <w:p w14:paraId="7A7C9D64" w14:textId="77777777" w:rsidR="002B3875" w:rsidRPr="005B2310" w:rsidRDefault="002B3875" w:rsidP="008D6FC2">
            <w:pPr>
              <w:ind w:right="-720"/>
              <w:jc w:val="both"/>
              <w:rPr>
                <w:sz w:val="22"/>
              </w:rPr>
            </w:pPr>
            <w:r>
              <w:rPr>
                <w:b/>
                <w:sz w:val="22"/>
              </w:rPr>
              <w:t>IMPLEMENTED</w:t>
            </w:r>
          </w:p>
        </w:tc>
        <w:tc>
          <w:tcPr>
            <w:tcW w:w="2970" w:type="dxa"/>
          </w:tcPr>
          <w:p w14:paraId="19AF0EC0" w14:textId="77777777" w:rsidR="002B3875" w:rsidRPr="005B2310" w:rsidRDefault="002B3875" w:rsidP="008D6FC2">
            <w:pPr>
              <w:rPr>
                <w:sz w:val="22"/>
              </w:rPr>
            </w:pPr>
            <w:bookmarkStart w:id="25" w:name="seImplCnt"/>
            <w:r w:rsidRPr="002A0696">
              <w:rPr>
                <w:sz w:val="22"/>
              </w:rPr>
              <w:t>SE 15,</w:t>
            </w:r>
            <w:r>
              <w:rPr>
                <w:sz w:val="22"/>
              </w:rPr>
              <w:t xml:space="preserve"> SE 35,</w:t>
            </w:r>
            <w:r w:rsidRPr="002A0696">
              <w:rPr>
                <w:sz w:val="22"/>
              </w:rPr>
              <w:t xml:space="preserve"> SE 36, SE 50, SE 51, SE 52, SE 54, SE 55, SE 56</w:t>
            </w:r>
            <w:bookmarkEnd w:id="25"/>
          </w:p>
        </w:tc>
        <w:tc>
          <w:tcPr>
            <w:tcW w:w="3237" w:type="dxa"/>
          </w:tcPr>
          <w:p w14:paraId="6BD59452" w14:textId="77777777" w:rsidR="002B3875" w:rsidRPr="00D416BB" w:rsidRDefault="002B3875" w:rsidP="008D6FC2">
            <w:pPr>
              <w:rPr>
                <w:sz w:val="22"/>
                <w:lang w:val="pt-BR"/>
              </w:rPr>
            </w:pPr>
            <w:bookmarkStart w:id="26" w:name="crImplCnt"/>
            <w:r w:rsidRPr="00D416BB">
              <w:rPr>
                <w:sz w:val="22"/>
                <w:lang w:val="pt-BR"/>
              </w:rPr>
              <w:t xml:space="preserve">CR 3, CR 7, CR 7A, CR 7C, </w:t>
            </w:r>
            <w:r w:rsidR="00D20874" w:rsidRPr="00D416BB">
              <w:rPr>
                <w:sz w:val="22"/>
                <w:lang w:val="pt-BR"/>
              </w:rPr>
              <w:t xml:space="preserve">   </w:t>
            </w:r>
            <w:r w:rsidRPr="00D416BB">
              <w:rPr>
                <w:sz w:val="22"/>
                <w:lang w:val="pt-BR"/>
              </w:rPr>
              <w:t xml:space="preserve">CR 8, CR 10A, CR 10B, </w:t>
            </w:r>
          </w:p>
          <w:p w14:paraId="7BA7ECF2" w14:textId="77777777" w:rsidR="002B3875" w:rsidRDefault="002B3875" w:rsidP="008D6FC2">
            <w:pPr>
              <w:rPr>
                <w:sz w:val="22"/>
              </w:rPr>
            </w:pPr>
            <w:r w:rsidRPr="00E847A1">
              <w:rPr>
                <w:sz w:val="22"/>
              </w:rPr>
              <w:t xml:space="preserve">CR 10C, CR 12A, CR 16, </w:t>
            </w:r>
          </w:p>
          <w:p w14:paraId="7439F420" w14:textId="77777777" w:rsidR="002B3875" w:rsidRPr="00E847A1" w:rsidRDefault="002B3875" w:rsidP="008D6FC2">
            <w:pPr>
              <w:rPr>
                <w:sz w:val="22"/>
              </w:rPr>
            </w:pPr>
            <w:r w:rsidRPr="00E847A1">
              <w:rPr>
                <w:sz w:val="22"/>
              </w:rPr>
              <w:t xml:space="preserve">CR 20, CR 21, CR 22, CR 23, </w:t>
            </w:r>
            <w:r w:rsidR="00D20874">
              <w:rPr>
                <w:sz w:val="22"/>
              </w:rPr>
              <w:t xml:space="preserve"> </w:t>
            </w:r>
            <w:r w:rsidRPr="00E847A1">
              <w:rPr>
                <w:sz w:val="22"/>
              </w:rPr>
              <w:t>CR 24, CR 25</w:t>
            </w:r>
            <w:bookmarkEnd w:id="26"/>
          </w:p>
        </w:tc>
      </w:tr>
      <w:tr w:rsidR="002B3875" w:rsidRPr="00B21A33" w14:paraId="060B389B" w14:textId="77777777" w:rsidTr="00D20874">
        <w:trPr>
          <w:trHeight w:val="455"/>
          <w:jc w:val="center"/>
        </w:trPr>
        <w:tc>
          <w:tcPr>
            <w:tcW w:w="2788" w:type="dxa"/>
          </w:tcPr>
          <w:p w14:paraId="29D77BDF" w14:textId="77777777" w:rsidR="00D20874" w:rsidRDefault="002B3875" w:rsidP="008D6FC2">
            <w:pPr>
              <w:ind w:right="-720"/>
              <w:jc w:val="both"/>
              <w:rPr>
                <w:b/>
                <w:sz w:val="22"/>
              </w:rPr>
            </w:pPr>
            <w:r>
              <w:rPr>
                <w:b/>
                <w:sz w:val="22"/>
              </w:rPr>
              <w:t xml:space="preserve">PARTIALLY </w:t>
            </w:r>
          </w:p>
          <w:p w14:paraId="4AB7D594" w14:textId="77777777" w:rsidR="002B3875" w:rsidRDefault="002B3875" w:rsidP="008D6FC2">
            <w:pPr>
              <w:ind w:right="-720"/>
              <w:jc w:val="both"/>
              <w:rPr>
                <w:b/>
                <w:sz w:val="22"/>
              </w:rPr>
            </w:pPr>
            <w:r>
              <w:rPr>
                <w:b/>
                <w:sz w:val="22"/>
              </w:rPr>
              <w:t>IMPLEMENTED</w:t>
            </w:r>
          </w:p>
          <w:p w14:paraId="0989781E" w14:textId="77777777" w:rsidR="00D20874" w:rsidRDefault="00D20874" w:rsidP="008D6FC2">
            <w:pPr>
              <w:ind w:right="-720"/>
              <w:jc w:val="both"/>
              <w:rPr>
                <w:b/>
                <w:sz w:val="22"/>
              </w:rPr>
            </w:pPr>
          </w:p>
        </w:tc>
        <w:tc>
          <w:tcPr>
            <w:tcW w:w="2970" w:type="dxa"/>
          </w:tcPr>
          <w:p w14:paraId="79D1D935" w14:textId="77777777" w:rsidR="002B3875" w:rsidRPr="002A0696" w:rsidRDefault="002B3875" w:rsidP="008D6FC2">
            <w:pPr>
              <w:rPr>
                <w:sz w:val="22"/>
              </w:rPr>
            </w:pPr>
          </w:p>
        </w:tc>
        <w:tc>
          <w:tcPr>
            <w:tcW w:w="3237" w:type="dxa"/>
          </w:tcPr>
          <w:p w14:paraId="0286BCF2" w14:textId="77777777" w:rsidR="002B3875" w:rsidRPr="00E847A1" w:rsidRDefault="002B3875" w:rsidP="008D6FC2">
            <w:pPr>
              <w:jc w:val="both"/>
              <w:rPr>
                <w:sz w:val="22"/>
              </w:rPr>
            </w:pPr>
            <w:bookmarkStart w:id="27" w:name="crCritPartial"/>
            <w:r>
              <w:rPr>
                <w:sz w:val="22"/>
              </w:rPr>
              <w:t>CR 7B, CR 17A</w:t>
            </w:r>
            <w:bookmarkEnd w:id="27"/>
          </w:p>
        </w:tc>
        <w:bookmarkStart w:id="28" w:name="tgtCritPartial"/>
        <w:bookmarkEnd w:id="28"/>
      </w:tr>
      <w:tr w:rsidR="002B3875" w:rsidRPr="00B21A33" w14:paraId="085FF477" w14:textId="77777777" w:rsidTr="00D20874">
        <w:trPr>
          <w:trHeight w:val="227"/>
          <w:jc w:val="center"/>
        </w:trPr>
        <w:tc>
          <w:tcPr>
            <w:tcW w:w="2788" w:type="dxa"/>
          </w:tcPr>
          <w:p w14:paraId="7787379F" w14:textId="77777777" w:rsidR="00D20874" w:rsidRDefault="002B3875" w:rsidP="008D6FC2">
            <w:pPr>
              <w:ind w:right="-720"/>
              <w:jc w:val="both"/>
              <w:rPr>
                <w:b/>
                <w:sz w:val="22"/>
              </w:rPr>
            </w:pPr>
            <w:r>
              <w:rPr>
                <w:b/>
                <w:sz w:val="22"/>
              </w:rPr>
              <w:t>NOT</w:t>
            </w:r>
          </w:p>
          <w:p w14:paraId="196DD121" w14:textId="77777777" w:rsidR="002B3875" w:rsidRDefault="002B3875" w:rsidP="008D6FC2">
            <w:pPr>
              <w:ind w:right="-720"/>
              <w:jc w:val="both"/>
              <w:rPr>
                <w:b/>
                <w:sz w:val="22"/>
              </w:rPr>
            </w:pPr>
            <w:r>
              <w:rPr>
                <w:b/>
                <w:sz w:val="22"/>
              </w:rPr>
              <w:t>IMPLEMENTED</w:t>
            </w:r>
          </w:p>
          <w:p w14:paraId="24FCABCB" w14:textId="77777777" w:rsidR="002B3875" w:rsidRDefault="002B3875" w:rsidP="008D6FC2">
            <w:pPr>
              <w:ind w:right="-720"/>
              <w:jc w:val="both"/>
              <w:rPr>
                <w:b/>
                <w:sz w:val="22"/>
              </w:rPr>
            </w:pPr>
          </w:p>
        </w:tc>
        <w:tc>
          <w:tcPr>
            <w:tcW w:w="2970" w:type="dxa"/>
          </w:tcPr>
          <w:p w14:paraId="0C574532" w14:textId="77777777" w:rsidR="002B3875" w:rsidRDefault="00456E79" w:rsidP="008D6FC2">
            <w:pPr>
              <w:rPr>
                <w:sz w:val="22"/>
              </w:rPr>
            </w:pPr>
            <w:r>
              <w:rPr>
                <w:sz w:val="22"/>
              </w:rPr>
              <w:t>SE 32</w:t>
            </w:r>
          </w:p>
        </w:tc>
        <w:tc>
          <w:tcPr>
            <w:tcW w:w="3237" w:type="dxa"/>
          </w:tcPr>
          <w:p w14:paraId="0B06365B" w14:textId="77777777" w:rsidR="002B3875" w:rsidRDefault="002B3875" w:rsidP="008D6FC2">
            <w:pPr>
              <w:jc w:val="both"/>
              <w:rPr>
                <w:sz w:val="22"/>
              </w:rPr>
            </w:pPr>
          </w:p>
        </w:tc>
      </w:tr>
      <w:tr w:rsidR="002B3875" w:rsidRPr="00B21A33" w14:paraId="1E42C33C" w14:textId="77777777" w:rsidTr="00D20874">
        <w:trPr>
          <w:trHeight w:val="227"/>
          <w:jc w:val="center"/>
        </w:trPr>
        <w:tc>
          <w:tcPr>
            <w:tcW w:w="2788" w:type="dxa"/>
          </w:tcPr>
          <w:p w14:paraId="64321D92" w14:textId="77777777" w:rsidR="00D20874" w:rsidRDefault="002B3875" w:rsidP="008D6FC2">
            <w:pPr>
              <w:ind w:right="-720"/>
              <w:jc w:val="both"/>
              <w:rPr>
                <w:b/>
                <w:sz w:val="22"/>
              </w:rPr>
            </w:pPr>
            <w:r>
              <w:rPr>
                <w:b/>
                <w:sz w:val="22"/>
              </w:rPr>
              <w:t xml:space="preserve">NOT </w:t>
            </w:r>
          </w:p>
          <w:p w14:paraId="71A5478C" w14:textId="77777777" w:rsidR="002B3875" w:rsidRDefault="002B3875" w:rsidP="008D6FC2">
            <w:pPr>
              <w:ind w:right="-720"/>
              <w:jc w:val="both"/>
              <w:rPr>
                <w:b/>
                <w:sz w:val="22"/>
              </w:rPr>
            </w:pPr>
            <w:r>
              <w:rPr>
                <w:b/>
                <w:sz w:val="22"/>
              </w:rPr>
              <w:t>APPLICABLE</w:t>
            </w:r>
          </w:p>
          <w:p w14:paraId="6CB6BA12" w14:textId="77777777" w:rsidR="002B3875" w:rsidRDefault="002B3875" w:rsidP="008D6FC2">
            <w:pPr>
              <w:ind w:right="-720"/>
              <w:jc w:val="both"/>
              <w:rPr>
                <w:b/>
                <w:sz w:val="22"/>
              </w:rPr>
            </w:pPr>
          </w:p>
        </w:tc>
        <w:tc>
          <w:tcPr>
            <w:tcW w:w="2970" w:type="dxa"/>
          </w:tcPr>
          <w:p w14:paraId="390D3A41" w14:textId="77777777" w:rsidR="002B3875" w:rsidRDefault="002B3875" w:rsidP="008D6FC2">
            <w:pPr>
              <w:rPr>
                <w:sz w:val="22"/>
              </w:rPr>
            </w:pPr>
            <w:bookmarkStart w:id="29" w:name="seNotApplCnt"/>
            <w:r>
              <w:rPr>
                <w:sz w:val="22"/>
              </w:rPr>
              <w:t>SE 52A</w:t>
            </w:r>
            <w:bookmarkEnd w:id="29"/>
          </w:p>
        </w:tc>
        <w:tc>
          <w:tcPr>
            <w:tcW w:w="3237" w:type="dxa"/>
          </w:tcPr>
          <w:p w14:paraId="4B8090E0" w14:textId="77777777" w:rsidR="002B3875" w:rsidRDefault="002B3875" w:rsidP="008D6FC2">
            <w:pPr>
              <w:jc w:val="both"/>
              <w:rPr>
                <w:sz w:val="22"/>
              </w:rPr>
            </w:pPr>
            <w:bookmarkStart w:id="30" w:name="crNotApplCnt"/>
            <w:bookmarkEnd w:id="30"/>
          </w:p>
        </w:tc>
        <w:bookmarkStart w:id="31" w:name="tgtNotApplCrit"/>
        <w:bookmarkEnd w:id="31"/>
      </w:tr>
    </w:tbl>
    <w:p w14:paraId="024890D2" w14:textId="77777777" w:rsidR="008D6FC2" w:rsidRDefault="008D6FC2">
      <w:pPr>
        <w:tabs>
          <w:tab w:val="center" w:pos="4680"/>
        </w:tabs>
        <w:ind w:left="-720" w:right="-720"/>
        <w:jc w:val="both"/>
        <w:rPr>
          <w:sz w:val="22"/>
        </w:rPr>
      </w:pPr>
    </w:p>
    <w:p w14:paraId="34E8685C" w14:textId="77777777" w:rsidR="008D6FC2" w:rsidRDefault="008D6FC2" w:rsidP="008D6FC2">
      <w:pPr>
        <w:pStyle w:val="BodyText"/>
        <w:tabs>
          <w:tab w:val="clear" w:pos="-1440"/>
        </w:tabs>
        <w:ind w:left="-360" w:right="-450"/>
      </w:pPr>
    </w:p>
    <w:p w14:paraId="52F8615F" w14:textId="77777777" w:rsidR="008D6FC2" w:rsidRPr="00056D4B" w:rsidRDefault="008D6FC2" w:rsidP="008D6FC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D20874">
          <w:rPr>
            <w:rStyle w:val="Hyperlink"/>
            <w:szCs w:val="22"/>
          </w:rPr>
          <w:t>https://www.doe.mass.edu/psm/resources/tfm-toolkit.docx</w:t>
        </w:r>
      </w:hyperlink>
      <w:r w:rsidRPr="00D20874">
        <w:rPr>
          <w:rStyle w:val="Hyperlink"/>
          <w:szCs w:val="22"/>
        </w:rPr>
        <w:t>&gt;.</w:t>
      </w:r>
    </w:p>
    <w:p w14:paraId="1DBC6317" w14:textId="77777777" w:rsidR="008D6FC2" w:rsidRDefault="008D6FC2" w:rsidP="008D6FC2">
      <w:pPr>
        <w:pStyle w:val="BodyText"/>
        <w:tabs>
          <w:tab w:val="clear" w:pos="-1440"/>
        </w:tabs>
        <w:ind w:left="-360" w:right="-450"/>
      </w:pPr>
    </w:p>
    <w:p w14:paraId="5F321A35" w14:textId="77777777" w:rsidR="008D6FC2" w:rsidRDefault="008D6FC2" w:rsidP="008D6FC2">
      <w:pPr>
        <w:pStyle w:val="BodyText"/>
        <w:tabs>
          <w:tab w:val="clear" w:pos="-1440"/>
        </w:tabs>
        <w:ind w:left="-360" w:right="-450"/>
      </w:pPr>
      <w:r>
        <w:br w:type="page"/>
      </w:r>
    </w:p>
    <w:p w14:paraId="20244D94" w14:textId="77777777" w:rsidR="008D6FC2" w:rsidRDefault="008D6FC2" w:rsidP="008D6FC2">
      <w:pPr>
        <w:pStyle w:val="BodyText"/>
        <w:tabs>
          <w:tab w:val="clear" w:pos="-1440"/>
        </w:tabs>
        <w:ind w:left="-360" w:right="-450"/>
        <w:sectPr w:rsidR="008D6FC2" w:rsidSect="008D6FC2">
          <w:footerReference w:type="even" r:id="rId18"/>
          <w:footerReference w:type="default" r:id="rId19"/>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6FC2" w14:paraId="6D9229D4" w14:textId="77777777" w:rsidTr="008D6FC2">
        <w:trPr>
          <w:cantSplit/>
          <w:trHeight w:val="12101"/>
          <w:jc w:val="center"/>
        </w:trPr>
        <w:tc>
          <w:tcPr>
            <w:tcW w:w="8890" w:type="dxa"/>
          </w:tcPr>
          <w:p w14:paraId="2BC0F6F1" w14:textId="77777777" w:rsidR="008D6FC2" w:rsidRDefault="008D6FC2" w:rsidP="008D6FC2">
            <w:pPr>
              <w:spacing w:line="201" w:lineRule="exact"/>
              <w:jc w:val="center"/>
              <w:rPr>
                <w:sz w:val="32"/>
                <w:szCs w:val="32"/>
              </w:rPr>
            </w:pPr>
          </w:p>
          <w:p w14:paraId="24CE3CAA" w14:textId="77777777" w:rsidR="008D6FC2" w:rsidRDefault="008D6FC2" w:rsidP="008D6FC2">
            <w:pPr>
              <w:spacing w:line="201" w:lineRule="exact"/>
              <w:jc w:val="center"/>
              <w:rPr>
                <w:sz w:val="32"/>
                <w:szCs w:val="32"/>
              </w:rPr>
            </w:pPr>
          </w:p>
          <w:p w14:paraId="16FA19AE" w14:textId="77777777" w:rsidR="008D6FC2" w:rsidRPr="00BA1CB6" w:rsidRDefault="008D6FC2" w:rsidP="008D6FC2">
            <w:pPr>
              <w:spacing w:line="201" w:lineRule="exact"/>
              <w:jc w:val="center"/>
              <w:rPr>
                <w:sz w:val="28"/>
                <w:szCs w:val="28"/>
              </w:rPr>
            </w:pPr>
            <w:bookmarkStart w:id="32" w:name="orgName2"/>
            <w:r>
              <w:rPr>
                <w:sz w:val="28"/>
                <w:szCs w:val="28"/>
              </w:rPr>
              <w:t xml:space="preserve">       </w:t>
            </w:r>
            <w:bookmarkEnd w:id="32"/>
          </w:p>
          <w:p w14:paraId="13B7EC79" w14:textId="77777777" w:rsidR="008D6FC2" w:rsidRDefault="008D6FC2">
            <w:pPr>
              <w:spacing w:line="201" w:lineRule="exact"/>
              <w:rPr>
                <w:sz w:val="22"/>
              </w:rPr>
            </w:pPr>
            <w:bookmarkStart w:id="33" w:name="HeaderPage_SE"/>
            <w:r>
              <w:rPr>
                <w:sz w:val="22"/>
              </w:rPr>
              <w:t xml:space="preserve"> </w:t>
            </w:r>
            <w:bookmarkEnd w:id="33"/>
          </w:p>
          <w:p w14:paraId="11F7A3A5" w14:textId="77777777" w:rsidR="008D6FC2" w:rsidRDefault="008D6FC2">
            <w:pPr>
              <w:spacing w:line="201" w:lineRule="exact"/>
              <w:rPr>
                <w:sz w:val="22"/>
              </w:rPr>
            </w:pPr>
          </w:p>
          <w:p w14:paraId="644DA191" w14:textId="77777777" w:rsidR="008D6FC2" w:rsidRDefault="008D6FC2">
            <w:pPr>
              <w:spacing w:line="201" w:lineRule="exact"/>
              <w:rPr>
                <w:sz w:val="22"/>
              </w:rPr>
            </w:pPr>
          </w:p>
          <w:p w14:paraId="113C3376" w14:textId="77777777" w:rsidR="008D6FC2" w:rsidRDefault="008D6FC2">
            <w:pPr>
              <w:spacing w:line="201" w:lineRule="exact"/>
              <w:rPr>
                <w:sz w:val="22"/>
              </w:rPr>
            </w:pPr>
          </w:p>
          <w:p w14:paraId="4D8EEC0A" w14:textId="77777777" w:rsidR="008D6FC2" w:rsidRPr="007E5338" w:rsidRDefault="008D6FC2">
            <w:pPr>
              <w:pStyle w:val="Heading1"/>
              <w:rPr>
                <w:sz w:val="22"/>
                <w:lang w:val="en-US" w:eastAsia="en-US"/>
              </w:rPr>
            </w:pPr>
          </w:p>
          <w:p w14:paraId="7F0221FB" w14:textId="77777777" w:rsidR="008D6FC2" w:rsidRDefault="008D6FC2"/>
          <w:p w14:paraId="0FDE9F09" w14:textId="77777777" w:rsidR="008D6FC2" w:rsidRDefault="008D6FC2"/>
          <w:p w14:paraId="6A87D1B1" w14:textId="77777777" w:rsidR="008D6FC2" w:rsidRDefault="008D6FC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D6FC2" w:rsidRPr="004F5D1F" w14:paraId="38A4B174" w14:textId="77777777" w:rsidTr="008D6FC2">
              <w:tc>
                <w:tcPr>
                  <w:tcW w:w="8521" w:type="dxa"/>
                  <w:shd w:val="clear" w:color="auto" w:fill="auto"/>
                </w:tcPr>
                <w:p w14:paraId="778460B1" w14:textId="77777777" w:rsidR="008D6FC2" w:rsidRPr="004F5D1F" w:rsidRDefault="008D6FC2" w:rsidP="008D6FC2">
                  <w:pPr>
                    <w:jc w:val="center"/>
                    <w:rPr>
                      <w:b/>
                      <w:bCs/>
                      <w:sz w:val="36"/>
                    </w:rPr>
                  </w:pPr>
                  <w:r w:rsidRPr="004F5D1F">
                    <w:rPr>
                      <w:b/>
                      <w:bCs/>
                      <w:sz w:val="36"/>
                    </w:rPr>
                    <w:t xml:space="preserve">SPECIAL EDUCATION </w:t>
                  </w:r>
                </w:p>
                <w:p w14:paraId="2C7E6DFF" w14:textId="77777777" w:rsidR="008D6FC2" w:rsidRPr="004F5D1F" w:rsidRDefault="008D6FC2" w:rsidP="008D6FC2">
                  <w:pPr>
                    <w:jc w:val="center"/>
                    <w:rPr>
                      <w:b/>
                      <w:bCs/>
                      <w:sz w:val="36"/>
                    </w:rPr>
                  </w:pPr>
                </w:p>
                <w:p w14:paraId="094EA7AE" w14:textId="77777777" w:rsidR="008D6FC2" w:rsidRPr="004F5D1F" w:rsidRDefault="008D6FC2" w:rsidP="008D6FC2">
                  <w:pPr>
                    <w:jc w:val="center"/>
                    <w:rPr>
                      <w:b/>
                      <w:bCs/>
                      <w:sz w:val="36"/>
                    </w:rPr>
                  </w:pPr>
                  <w:r w:rsidRPr="004F5D1F">
                    <w:rPr>
                      <w:b/>
                      <w:bCs/>
                      <w:sz w:val="36"/>
                    </w:rPr>
                    <w:t xml:space="preserve">LEGAL STANDARDS, </w:t>
                  </w:r>
                </w:p>
                <w:p w14:paraId="29838219" w14:textId="77777777" w:rsidR="008D6FC2" w:rsidRPr="004F5D1F" w:rsidRDefault="008D6FC2" w:rsidP="008D6FC2">
                  <w:pPr>
                    <w:jc w:val="center"/>
                    <w:rPr>
                      <w:b/>
                      <w:bCs/>
                      <w:sz w:val="36"/>
                    </w:rPr>
                  </w:pPr>
                  <w:r w:rsidRPr="004F5D1F">
                    <w:rPr>
                      <w:b/>
                      <w:bCs/>
                      <w:sz w:val="36"/>
                    </w:rPr>
                    <w:t xml:space="preserve">COMPLIANCE RATINGS AND </w:t>
                  </w:r>
                </w:p>
                <w:p w14:paraId="3522C24A" w14:textId="77777777" w:rsidR="008D6FC2" w:rsidRPr="004F5D1F" w:rsidRDefault="008D6FC2" w:rsidP="008D6FC2">
                  <w:pPr>
                    <w:jc w:val="center"/>
                    <w:rPr>
                      <w:b/>
                      <w:bCs/>
                      <w:sz w:val="22"/>
                    </w:rPr>
                  </w:pPr>
                  <w:bookmarkStart w:id="34" w:name="SEMANTIC_SE"/>
                  <w:r w:rsidRPr="004F5D1F">
                    <w:rPr>
                      <w:b/>
                      <w:bCs/>
                      <w:sz w:val="36"/>
                    </w:rPr>
                    <w:t>FINDINGS</w:t>
                  </w:r>
                  <w:bookmarkEnd w:id="34"/>
                </w:p>
                <w:p w14:paraId="1184561F" w14:textId="77777777" w:rsidR="008D6FC2" w:rsidRDefault="008D6FC2" w:rsidP="008D6FC2">
                  <w:pPr>
                    <w:pStyle w:val="TOC1"/>
                  </w:pPr>
                  <w:r>
                    <w:fldChar w:fldCharType="begin"/>
                  </w:r>
                  <w:r>
                    <w:instrText xml:space="preserve"> TC "</w:instrText>
                  </w:r>
                  <w:bookmarkStart w:id="35" w:name="_Toc91143811"/>
                  <w:bookmarkStart w:id="36" w:name="_Toc112050270"/>
                  <w:r>
                    <w:instrText>LEGAL STANDARDS, COMPLIANCE RATINGS AND FINDINGS:</w:instrText>
                  </w:r>
                  <w:bookmarkEnd w:id="35"/>
                  <w:bookmarkEnd w:id="36"/>
                  <w:r>
                    <w:instrText xml:space="preserve">" \f C \l "1" </w:instrText>
                  </w:r>
                  <w:r>
                    <w:fldChar w:fldCharType="end"/>
                  </w:r>
                </w:p>
                <w:p w14:paraId="1CE89072" w14:textId="77777777" w:rsidR="008D6FC2" w:rsidRPr="004F5D1F" w:rsidRDefault="008D6FC2" w:rsidP="008D6FC2">
                  <w:pPr>
                    <w:spacing w:after="58"/>
                    <w:rPr>
                      <w:sz w:val="22"/>
                    </w:rPr>
                  </w:pPr>
                  <w:r w:rsidRPr="004F5D1F">
                    <w:rPr>
                      <w:b/>
                      <w:bCs/>
                      <w:sz w:val="24"/>
                    </w:rPr>
                    <w:fldChar w:fldCharType="begin"/>
                  </w:r>
                  <w:r w:rsidRPr="004F5D1F">
                    <w:rPr>
                      <w:b/>
                      <w:bCs/>
                      <w:sz w:val="24"/>
                    </w:rPr>
                    <w:instrText xml:space="preserve"> TC "</w:instrText>
                  </w:r>
                  <w:bookmarkStart w:id="37" w:name="_Toc91143812"/>
                  <w:bookmarkStart w:id="38" w:name="_Toc112050271"/>
                  <w:r w:rsidRPr="004F5D1F">
                    <w:rPr>
                      <w:b/>
                      <w:bCs/>
                      <w:sz w:val="24"/>
                    </w:rPr>
                    <w:instrText>SPECIAL EDUCATION</w:instrText>
                  </w:r>
                  <w:bookmarkEnd w:id="37"/>
                  <w:bookmarkEnd w:id="38"/>
                  <w:r w:rsidRPr="004F5D1F">
                    <w:rPr>
                      <w:b/>
                      <w:bCs/>
                      <w:sz w:val="24"/>
                    </w:rPr>
                    <w:instrText xml:space="preserve">" \f C \l "2" </w:instrText>
                  </w:r>
                  <w:r w:rsidRPr="004F5D1F">
                    <w:rPr>
                      <w:b/>
                      <w:bCs/>
                      <w:sz w:val="24"/>
                    </w:rPr>
                    <w:fldChar w:fldCharType="end"/>
                  </w:r>
                </w:p>
                <w:p w14:paraId="20FA2D33" w14:textId="77777777" w:rsidR="008D6FC2" w:rsidRPr="004F5D1F" w:rsidRDefault="008D6FC2" w:rsidP="008D6FC2">
                  <w:pPr>
                    <w:spacing w:line="201" w:lineRule="exact"/>
                    <w:rPr>
                      <w:sz w:val="22"/>
                    </w:rPr>
                  </w:pPr>
                </w:p>
              </w:tc>
            </w:tr>
          </w:tbl>
          <w:p w14:paraId="21388443" w14:textId="77777777" w:rsidR="008D6FC2" w:rsidRDefault="008D6FC2">
            <w:pPr>
              <w:spacing w:line="201" w:lineRule="exact"/>
              <w:rPr>
                <w:sz w:val="22"/>
              </w:rPr>
            </w:pPr>
          </w:p>
          <w:p w14:paraId="1036BF02" w14:textId="77777777" w:rsidR="008D6FC2" w:rsidRDefault="008D6FC2">
            <w:pPr>
              <w:spacing w:line="201" w:lineRule="exact"/>
              <w:rPr>
                <w:sz w:val="22"/>
              </w:rPr>
            </w:pPr>
          </w:p>
          <w:p w14:paraId="1F4A59D7" w14:textId="77777777" w:rsidR="008D6FC2" w:rsidRDefault="008D6FC2">
            <w:pPr>
              <w:spacing w:line="201" w:lineRule="exact"/>
              <w:rPr>
                <w:sz w:val="22"/>
              </w:rPr>
            </w:pPr>
          </w:p>
          <w:p w14:paraId="026543BB" w14:textId="77777777" w:rsidR="008D6FC2" w:rsidRDefault="008D6FC2">
            <w:pPr>
              <w:spacing w:line="201" w:lineRule="exact"/>
              <w:rPr>
                <w:sz w:val="22"/>
              </w:rPr>
            </w:pPr>
          </w:p>
          <w:p w14:paraId="01E42060" w14:textId="77777777" w:rsidR="008D6FC2" w:rsidRDefault="008D6FC2">
            <w:pPr>
              <w:spacing w:line="201" w:lineRule="exact"/>
              <w:rPr>
                <w:sz w:val="22"/>
              </w:rPr>
            </w:pPr>
          </w:p>
          <w:p w14:paraId="27BAA246" w14:textId="77777777" w:rsidR="008D6FC2" w:rsidRDefault="008D6FC2">
            <w:pPr>
              <w:spacing w:line="201" w:lineRule="exact"/>
              <w:rPr>
                <w:sz w:val="22"/>
              </w:rPr>
            </w:pPr>
          </w:p>
          <w:p w14:paraId="3DF02606" w14:textId="77777777" w:rsidR="008D6FC2" w:rsidRDefault="008D6FC2">
            <w:pPr>
              <w:spacing w:line="201" w:lineRule="exact"/>
              <w:rPr>
                <w:sz w:val="22"/>
              </w:rPr>
            </w:pPr>
          </w:p>
          <w:p w14:paraId="40EF9B22" w14:textId="77777777" w:rsidR="008D6FC2" w:rsidRDefault="008D6FC2">
            <w:pPr>
              <w:spacing w:line="201" w:lineRule="exact"/>
              <w:rPr>
                <w:sz w:val="22"/>
              </w:rPr>
            </w:pPr>
          </w:p>
          <w:p w14:paraId="431F30DB" w14:textId="77777777" w:rsidR="008D6FC2" w:rsidRDefault="008D6FC2">
            <w:pPr>
              <w:spacing w:line="201" w:lineRule="exact"/>
              <w:rPr>
                <w:sz w:val="22"/>
              </w:rPr>
            </w:pPr>
          </w:p>
          <w:p w14:paraId="1EA222AB" w14:textId="77777777" w:rsidR="008D6FC2" w:rsidRDefault="008D6FC2">
            <w:pPr>
              <w:spacing w:line="201" w:lineRule="exact"/>
              <w:rPr>
                <w:sz w:val="22"/>
              </w:rPr>
            </w:pPr>
          </w:p>
          <w:p w14:paraId="4D18BD2E" w14:textId="77777777" w:rsidR="008D6FC2" w:rsidRDefault="008D6FC2">
            <w:pPr>
              <w:spacing w:line="201" w:lineRule="exact"/>
              <w:rPr>
                <w:sz w:val="22"/>
              </w:rPr>
            </w:pPr>
          </w:p>
          <w:p w14:paraId="491E7D5B" w14:textId="77777777" w:rsidR="008D6FC2" w:rsidRDefault="008D6FC2">
            <w:pPr>
              <w:spacing w:line="201" w:lineRule="exact"/>
              <w:rPr>
                <w:sz w:val="22"/>
              </w:rPr>
            </w:pPr>
          </w:p>
          <w:p w14:paraId="31BBD843" w14:textId="77777777" w:rsidR="008D6FC2" w:rsidRDefault="008D6FC2">
            <w:pPr>
              <w:spacing w:line="201" w:lineRule="exact"/>
              <w:rPr>
                <w:sz w:val="22"/>
              </w:rPr>
            </w:pPr>
          </w:p>
          <w:p w14:paraId="0E6451C4" w14:textId="77777777" w:rsidR="008D6FC2" w:rsidRDefault="008D6FC2">
            <w:pPr>
              <w:spacing w:line="201" w:lineRule="exact"/>
              <w:rPr>
                <w:sz w:val="22"/>
              </w:rPr>
            </w:pPr>
          </w:p>
          <w:p w14:paraId="39A1945C" w14:textId="77777777" w:rsidR="008D6FC2" w:rsidRDefault="008D6FC2">
            <w:pPr>
              <w:spacing w:line="201" w:lineRule="exact"/>
              <w:rPr>
                <w:sz w:val="22"/>
              </w:rPr>
            </w:pPr>
          </w:p>
          <w:p w14:paraId="06C56431" w14:textId="77777777" w:rsidR="008D6FC2" w:rsidRDefault="008D6FC2">
            <w:pPr>
              <w:spacing w:line="201" w:lineRule="exact"/>
              <w:rPr>
                <w:sz w:val="22"/>
              </w:rPr>
            </w:pPr>
          </w:p>
          <w:p w14:paraId="5DA16C50" w14:textId="77777777" w:rsidR="008D6FC2" w:rsidRDefault="008D6FC2">
            <w:pPr>
              <w:spacing w:line="201" w:lineRule="exact"/>
              <w:rPr>
                <w:sz w:val="22"/>
              </w:rPr>
            </w:pPr>
          </w:p>
          <w:p w14:paraId="14C521F7" w14:textId="77777777" w:rsidR="008D6FC2" w:rsidRDefault="008D6FC2">
            <w:pPr>
              <w:spacing w:line="201" w:lineRule="exact"/>
              <w:rPr>
                <w:sz w:val="22"/>
              </w:rPr>
            </w:pPr>
          </w:p>
          <w:p w14:paraId="69B4BF98" w14:textId="77777777" w:rsidR="008D6FC2" w:rsidRDefault="008D6FC2">
            <w:pPr>
              <w:spacing w:line="201" w:lineRule="exact"/>
              <w:rPr>
                <w:sz w:val="22"/>
              </w:rPr>
            </w:pPr>
          </w:p>
          <w:p w14:paraId="56271344" w14:textId="77777777" w:rsidR="008D6FC2" w:rsidRDefault="008D6FC2">
            <w:pPr>
              <w:spacing w:line="201" w:lineRule="exact"/>
              <w:rPr>
                <w:sz w:val="22"/>
              </w:rPr>
            </w:pPr>
          </w:p>
          <w:p w14:paraId="341B0ADE" w14:textId="77777777" w:rsidR="008D6FC2" w:rsidRDefault="008D6FC2">
            <w:pPr>
              <w:spacing w:line="201" w:lineRule="exact"/>
              <w:rPr>
                <w:sz w:val="22"/>
              </w:rPr>
            </w:pPr>
          </w:p>
          <w:p w14:paraId="0C7CC776" w14:textId="77777777" w:rsidR="008D6FC2" w:rsidRDefault="008D6FC2">
            <w:pPr>
              <w:spacing w:line="201" w:lineRule="exact"/>
              <w:rPr>
                <w:sz w:val="22"/>
              </w:rPr>
            </w:pPr>
          </w:p>
          <w:p w14:paraId="29FCA10E" w14:textId="77777777" w:rsidR="008D6FC2" w:rsidRDefault="008D6FC2">
            <w:pPr>
              <w:spacing w:line="201" w:lineRule="exact"/>
              <w:rPr>
                <w:sz w:val="22"/>
              </w:rPr>
            </w:pPr>
          </w:p>
          <w:p w14:paraId="5BBB6FD9" w14:textId="77777777" w:rsidR="008D6FC2" w:rsidRDefault="008D6FC2">
            <w:pPr>
              <w:spacing w:line="201" w:lineRule="exact"/>
              <w:rPr>
                <w:sz w:val="22"/>
              </w:rPr>
            </w:pPr>
          </w:p>
          <w:p w14:paraId="40BEC8E6" w14:textId="77777777" w:rsidR="008D6FC2" w:rsidRDefault="008D6FC2">
            <w:pPr>
              <w:spacing w:line="201" w:lineRule="exact"/>
              <w:rPr>
                <w:sz w:val="22"/>
              </w:rPr>
            </w:pPr>
          </w:p>
          <w:p w14:paraId="722DFD10" w14:textId="77777777" w:rsidR="008D6FC2" w:rsidRDefault="008D6FC2">
            <w:pPr>
              <w:spacing w:line="201" w:lineRule="exact"/>
              <w:rPr>
                <w:sz w:val="22"/>
              </w:rPr>
            </w:pPr>
          </w:p>
          <w:p w14:paraId="69524306" w14:textId="77777777" w:rsidR="008D6FC2" w:rsidRDefault="008D6FC2">
            <w:pPr>
              <w:spacing w:line="201" w:lineRule="exact"/>
              <w:rPr>
                <w:sz w:val="22"/>
              </w:rPr>
            </w:pPr>
          </w:p>
          <w:p w14:paraId="13E232E5" w14:textId="77777777" w:rsidR="008D6FC2" w:rsidRDefault="008D6FC2">
            <w:pPr>
              <w:spacing w:line="201" w:lineRule="exact"/>
              <w:rPr>
                <w:sz w:val="22"/>
              </w:rPr>
            </w:pPr>
          </w:p>
          <w:p w14:paraId="67C73C60" w14:textId="77777777" w:rsidR="008D6FC2" w:rsidRDefault="008D6FC2">
            <w:pPr>
              <w:spacing w:line="201" w:lineRule="exact"/>
              <w:rPr>
                <w:sz w:val="22"/>
              </w:rPr>
            </w:pPr>
          </w:p>
          <w:p w14:paraId="61643020" w14:textId="77777777" w:rsidR="008D6FC2" w:rsidRDefault="008D6FC2">
            <w:pPr>
              <w:spacing w:line="201" w:lineRule="exact"/>
              <w:rPr>
                <w:sz w:val="22"/>
              </w:rPr>
            </w:pPr>
          </w:p>
          <w:p w14:paraId="5B972220" w14:textId="77777777" w:rsidR="008D6FC2" w:rsidRDefault="008D6FC2">
            <w:pPr>
              <w:spacing w:line="201" w:lineRule="exact"/>
              <w:rPr>
                <w:sz w:val="22"/>
              </w:rPr>
            </w:pPr>
          </w:p>
          <w:p w14:paraId="5005120C" w14:textId="77777777" w:rsidR="008D6FC2" w:rsidRDefault="008D6FC2" w:rsidP="008D6FC2">
            <w:pPr>
              <w:spacing w:line="201" w:lineRule="exact"/>
              <w:rPr>
                <w:sz w:val="22"/>
              </w:rPr>
            </w:pPr>
          </w:p>
        </w:tc>
      </w:tr>
    </w:tbl>
    <w:p w14:paraId="1B5B9132" w14:textId="77777777" w:rsidR="008D6FC2" w:rsidRDefault="008D6F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D6FC2" w:rsidRPr="007E5338" w14:paraId="7D7F3776" w14:textId="77777777">
        <w:trPr>
          <w:tblHeader/>
        </w:trPr>
        <w:tc>
          <w:tcPr>
            <w:tcW w:w="1530" w:type="dxa"/>
          </w:tcPr>
          <w:p w14:paraId="22DDE34A" w14:textId="77777777" w:rsidR="008D6FC2" w:rsidRDefault="008D6FC2">
            <w:pPr>
              <w:spacing w:line="120" w:lineRule="exact"/>
              <w:rPr>
                <w:b/>
                <w:sz w:val="22"/>
              </w:rPr>
            </w:pPr>
          </w:p>
          <w:p w14:paraId="3565433C" w14:textId="77777777" w:rsidR="008D6FC2" w:rsidRDefault="008D6FC2">
            <w:pPr>
              <w:jc w:val="center"/>
              <w:rPr>
                <w:b/>
                <w:sz w:val="22"/>
              </w:rPr>
            </w:pPr>
            <w:r>
              <w:rPr>
                <w:b/>
                <w:sz w:val="22"/>
              </w:rPr>
              <w:t>CRITERION</w:t>
            </w:r>
          </w:p>
          <w:p w14:paraId="08D114DD" w14:textId="77777777" w:rsidR="008D6FC2" w:rsidRDefault="008D6FC2">
            <w:pPr>
              <w:spacing w:after="58"/>
              <w:jc w:val="center"/>
              <w:rPr>
                <w:b/>
                <w:sz w:val="22"/>
              </w:rPr>
            </w:pPr>
            <w:r>
              <w:rPr>
                <w:b/>
                <w:sz w:val="22"/>
              </w:rPr>
              <w:t>NUMBER</w:t>
            </w:r>
          </w:p>
        </w:tc>
        <w:tc>
          <w:tcPr>
            <w:tcW w:w="7740" w:type="dxa"/>
            <w:gridSpan w:val="4"/>
            <w:vAlign w:val="center"/>
          </w:tcPr>
          <w:p w14:paraId="581A2160" w14:textId="77777777" w:rsidR="008D6FC2" w:rsidRPr="007E5338" w:rsidRDefault="008D6FC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45893102"/>
            <w:bookmarkStart w:id="40" w:name="_Toc51754041"/>
            <w:bookmarkStart w:id="41" w:name="_Toc51754235"/>
            <w:bookmarkStart w:id="42" w:name="_Toc51754426"/>
            <w:bookmarkStart w:id="43" w:name="_Toc51754618"/>
            <w:bookmarkStart w:id="44" w:name="_Toc51754809"/>
            <w:bookmarkStart w:id="45" w:name="_Toc51755001"/>
            <w:bookmarkStart w:id="46" w:name="_Toc51755192"/>
            <w:bookmarkStart w:id="47" w:name="_Toc51755383"/>
            <w:bookmarkStart w:id="48" w:name="_Toc51755573"/>
            <w:bookmarkStart w:id="49" w:name="_Toc51755764"/>
            <w:bookmarkStart w:id="50" w:name="_Toc51755955"/>
            <w:bookmarkStart w:id="51" w:name="_Toc51756145"/>
            <w:bookmarkStart w:id="52" w:name="_Toc51756336"/>
            <w:bookmarkStart w:id="53" w:name="_Toc51756526"/>
            <w:bookmarkStart w:id="54" w:name="_Toc51756716"/>
            <w:bookmarkStart w:id="55" w:name="_Toc51756814"/>
            <w:bookmarkStart w:id="56" w:name="_Toc51757003"/>
            <w:bookmarkStart w:id="57" w:name="_Toc51757385"/>
            <w:bookmarkStart w:id="58" w:name="_Toc51757576"/>
            <w:bookmarkStart w:id="59" w:name="_Toc51757765"/>
            <w:bookmarkStart w:id="60" w:name="_Toc51757955"/>
            <w:bookmarkStart w:id="61" w:name="_Toc51758143"/>
            <w:bookmarkStart w:id="62" w:name="_Toc51758332"/>
            <w:bookmarkStart w:id="63" w:name="_Toc51758520"/>
            <w:bookmarkStart w:id="64" w:name="_Toc51758709"/>
            <w:bookmarkStart w:id="65" w:name="_Toc51758897"/>
            <w:bookmarkStart w:id="66" w:name="_Toc51759086"/>
            <w:bookmarkStart w:id="67" w:name="_Toc51759273"/>
            <w:bookmarkStart w:id="68" w:name="_Toc51759462"/>
            <w:bookmarkStart w:id="69" w:name="_Toc51759648"/>
            <w:bookmarkStart w:id="70" w:name="_Toc51759835"/>
            <w:bookmarkStart w:id="71" w:name="_Toc51760020"/>
            <w:bookmarkStart w:id="72" w:name="_Toc51760206"/>
            <w:bookmarkStart w:id="73" w:name="_Toc51760391"/>
            <w:bookmarkStart w:id="74" w:name="_Toc54749411"/>
            <w:bookmarkStart w:id="75" w:name="_Toc54750301"/>
            <w:bookmarkStart w:id="76" w:name="_Toc54750607"/>
            <w:bookmarkStart w:id="77" w:name="_Toc54755821"/>
            <w:bookmarkStart w:id="78" w:name="_Toc54756020"/>
            <w:bookmarkStart w:id="79" w:name="_Toc54756341"/>
            <w:bookmarkStart w:id="80" w:name="_Toc54760876"/>
            <w:bookmarkStart w:id="81" w:name="_Toc54761308"/>
            <w:bookmarkStart w:id="82" w:name="_Toc54761557"/>
            <w:bookmarkStart w:id="83" w:name="_Toc54765896"/>
            <w:bookmarkStart w:id="84" w:name="_Toc54766101"/>
            <w:bookmarkStart w:id="85" w:name="_Toc54778819"/>
            <w:bookmarkStart w:id="86" w:name="_Toc54779111"/>
            <w:bookmarkStart w:id="87" w:name="_Toc54953932"/>
            <w:bookmarkStart w:id="88" w:name="_Toc55027582"/>
            <w:bookmarkStart w:id="89" w:name="_Toc55027798"/>
            <w:bookmarkStart w:id="90" w:name="_Toc55029045"/>
            <w:bookmarkStart w:id="91" w:name="_Toc55029259"/>
            <w:bookmarkStart w:id="92" w:name="_Toc55635866"/>
            <w:bookmarkStart w:id="93" w:name="_Toc55636106"/>
            <w:bookmarkStart w:id="94" w:name="_Toc55636429"/>
            <w:bookmarkStart w:id="95" w:name="_Toc55636632"/>
            <w:bookmarkStart w:id="96" w:name="_Toc55636834"/>
            <w:bookmarkStart w:id="97" w:name="_Toc55637036"/>
            <w:bookmarkStart w:id="98" w:name="_Toc68669246"/>
            <w:bookmarkStart w:id="99" w:name="_Toc68669449"/>
            <w:bookmarkStart w:id="100" w:name="_Toc68669651"/>
            <w:bookmarkStart w:id="101" w:name="_Toc83803751"/>
            <w:bookmarkStart w:id="102" w:name="_Toc83803953"/>
            <w:bookmarkStart w:id="103" w:name="_Toc83804155"/>
            <w:bookmarkStart w:id="104" w:name="_Toc83804356"/>
            <w:bookmarkStart w:id="105" w:name="_Toc86199781"/>
            <w:bookmarkStart w:id="106" w:name="_Toc86208220"/>
            <w:bookmarkStart w:id="107" w:name="_Toc86220370"/>
            <w:bookmarkStart w:id="108" w:name="_Toc86220601"/>
            <w:bookmarkStart w:id="109" w:name="_Toc86220831"/>
            <w:bookmarkStart w:id="110" w:name="_Toc86221059"/>
            <w:bookmarkStart w:id="111" w:name="_Toc86221288"/>
            <w:bookmarkStart w:id="112" w:name="_Toc86458481"/>
            <w:bookmarkStart w:id="113" w:name="_Toc86458708"/>
            <w:bookmarkStart w:id="114" w:name="_Toc86458934"/>
            <w:bookmarkStart w:id="115" w:name="_Toc86459160"/>
            <w:bookmarkStart w:id="116" w:name="_Toc86459387"/>
            <w:bookmarkStart w:id="117" w:name="_Toc86459613"/>
            <w:bookmarkStart w:id="118" w:name="_Toc86459750"/>
            <w:bookmarkStart w:id="119" w:name="_Toc86459975"/>
            <w:bookmarkStart w:id="120" w:name="_Toc86460200"/>
            <w:bookmarkStart w:id="121" w:name="_Toc86460425"/>
            <w:bookmarkStart w:id="122" w:name="_Toc86460650"/>
            <w:bookmarkStart w:id="123" w:name="_Toc86460872"/>
            <w:bookmarkStart w:id="124" w:name="_Toc86461093"/>
            <w:bookmarkStart w:id="125" w:name="_Toc86461314"/>
            <w:bookmarkStart w:id="126" w:name="_Toc86461534"/>
            <w:bookmarkStart w:id="127" w:name="_Toc86461754"/>
            <w:bookmarkStart w:id="128" w:name="_Toc86461974"/>
            <w:bookmarkStart w:id="129" w:name="_Toc86462193"/>
            <w:bookmarkStart w:id="130" w:name="_Toc86462411"/>
            <w:bookmarkStart w:id="131" w:name="_Toc86462628"/>
            <w:bookmarkStart w:id="132" w:name="_Toc86462843"/>
            <w:bookmarkStart w:id="133" w:name="_Toc86466945"/>
            <w:bookmarkStart w:id="134" w:name="_Toc86467160"/>
            <w:bookmarkStart w:id="135" w:name="_Toc86467373"/>
            <w:bookmarkStart w:id="136" w:name="_Toc86467585"/>
            <w:bookmarkStart w:id="137" w:name="_Toc86467796"/>
            <w:bookmarkStart w:id="138" w:name="_Toc86468006"/>
            <w:bookmarkStart w:id="139" w:name="_Toc86468215"/>
            <w:bookmarkStart w:id="140" w:name="_Toc86468423"/>
            <w:bookmarkStart w:id="141" w:name="_Toc86468631"/>
            <w:bookmarkStart w:id="142" w:name="_Toc86468834"/>
            <w:bookmarkStart w:id="143" w:name="_Toc86469036"/>
            <w:bookmarkStart w:id="144" w:name="_Toc86469237"/>
            <w:bookmarkStart w:id="145" w:name="_Toc86469437"/>
            <w:bookmarkStart w:id="146" w:name="_Toc86469635"/>
            <w:bookmarkStart w:id="147" w:name="_Toc86470939"/>
            <w:bookmarkStart w:id="148" w:name="_Toc86471135"/>
            <w:bookmarkStart w:id="149" w:name="_Toc112206467"/>
            <w:bookmarkStart w:id="150" w:name="_Toc112208926"/>
            <w:bookmarkStart w:id="151" w:name="_Toc112209122"/>
            <w:bookmarkStart w:id="152" w:name="_Toc112209321"/>
            <w:bookmarkStart w:id="153" w:name="_Toc112217626"/>
            <w:bookmarkStart w:id="154" w:name="_Toc112217821"/>
            <w:bookmarkStart w:id="155" w:name="_Toc11514581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8D6FC2" w14:paraId="38F1D109" w14:textId="77777777">
        <w:trPr>
          <w:tblHeader/>
        </w:trPr>
        <w:tc>
          <w:tcPr>
            <w:tcW w:w="1530" w:type="dxa"/>
          </w:tcPr>
          <w:p w14:paraId="147FB709" w14:textId="77777777" w:rsidR="008D6FC2" w:rsidRDefault="008D6FC2">
            <w:pPr>
              <w:spacing w:line="120" w:lineRule="exact"/>
              <w:rPr>
                <w:sz w:val="22"/>
              </w:rPr>
            </w:pPr>
          </w:p>
          <w:p w14:paraId="029D8FD7" w14:textId="77777777" w:rsidR="008D6FC2" w:rsidRDefault="008D6FC2">
            <w:pPr>
              <w:spacing w:after="58"/>
              <w:jc w:val="center"/>
              <w:rPr>
                <w:sz w:val="22"/>
              </w:rPr>
            </w:pPr>
          </w:p>
        </w:tc>
        <w:tc>
          <w:tcPr>
            <w:tcW w:w="7740" w:type="dxa"/>
            <w:gridSpan w:val="4"/>
            <w:vAlign w:val="center"/>
          </w:tcPr>
          <w:p w14:paraId="71A3EE17" w14:textId="77777777" w:rsidR="008D6FC2" w:rsidRDefault="008D6FC2">
            <w:pPr>
              <w:spacing w:after="58"/>
              <w:jc w:val="center"/>
              <w:rPr>
                <w:b/>
                <w:sz w:val="22"/>
              </w:rPr>
            </w:pPr>
            <w:r>
              <w:rPr>
                <w:b/>
                <w:sz w:val="22"/>
              </w:rPr>
              <w:t>Legal Standard</w:t>
            </w:r>
          </w:p>
        </w:tc>
      </w:tr>
      <w:tr w:rsidR="008D6FC2" w:rsidRPr="001143EC" w14:paraId="111E7484" w14:textId="77777777">
        <w:tc>
          <w:tcPr>
            <w:tcW w:w="1530" w:type="dxa"/>
          </w:tcPr>
          <w:p w14:paraId="2FED073C" w14:textId="77777777" w:rsidR="008D6FC2" w:rsidRDefault="008D6FC2">
            <w:pPr>
              <w:spacing w:line="120" w:lineRule="exact"/>
              <w:rPr>
                <w:sz w:val="22"/>
              </w:rPr>
            </w:pPr>
          </w:p>
          <w:p w14:paraId="333B4EC8" w14:textId="77777777" w:rsidR="008D6FC2" w:rsidRDefault="008D6FC2">
            <w:pPr>
              <w:spacing w:after="58"/>
              <w:jc w:val="center"/>
              <w:rPr>
                <w:b/>
                <w:sz w:val="22"/>
              </w:rPr>
            </w:pPr>
            <w:r>
              <w:rPr>
                <w:b/>
                <w:sz w:val="22"/>
              </w:rPr>
              <w:t>SE 32</w:t>
            </w:r>
          </w:p>
        </w:tc>
        <w:tc>
          <w:tcPr>
            <w:tcW w:w="7740" w:type="dxa"/>
            <w:gridSpan w:val="4"/>
          </w:tcPr>
          <w:p w14:paraId="054A1B29" w14:textId="77777777" w:rsidR="008D6FC2" w:rsidRDefault="008D6FC2" w:rsidP="008D6FC2">
            <w:pPr>
              <w:pStyle w:val="Heading8"/>
              <w:rPr>
                <w:u w:val="none"/>
              </w:rPr>
            </w:pPr>
            <w:r>
              <w:rPr>
                <w:u w:val="none"/>
              </w:rPr>
              <w:t xml:space="preserve">Parent advisory council for special education </w:t>
            </w:r>
          </w:p>
          <w:p w14:paraId="0700B8D5" w14:textId="77777777" w:rsidR="008D6FC2" w:rsidRDefault="008D6FC2" w:rsidP="008D6FC2">
            <w:pPr>
              <w:numPr>
                <w:ilvl w:val="0"/>
                <w:numId w:val="4"/>
              </w:numPr>
              <w:rPr>
                <w:sz w:val="22"/>
              </w:rPr>
            </w:pPr>
            <w:bookmarkStart w:id="156" w:name="CRIT_SE_32"/>
            <w:r>
              <w:rPr>
                <w:sz w:val="22"/>
              </w:rPr>
              <w:t>The school district has established a district-wide parent advisory council on special education.</w:t>
            </w:r>
          </w:p>
          <w:p w14:paraId="41BF7B0D" w14:textId="77777777" w:rsidR="008D6FC2" w:rsidRDefault="008D6FC2" w:rsidP="008D6FC2">
            <w:pPr>
              <w:numPr>
                <w:ilvl w:val="0"/>
                <w:numId w:val="4"/>
              </w:numPr>
              <w:rPr>
                <w:sz w:val="22"/>
              </w:rPr>
            </w:pPr>
            <w:r>
              <w:rPr>
                <w:sz w:val="22"/>
              </w:rPr>
              <w:t>Membership on the council is offered to all parents of students with disabilities and other interested parties.</w:t>
            </w:r>
          </w:p>
          <w:p w14:paraId="69E079FC" w14:textId="77777777" w:rsidR="008D6FC2" w:rsidRDefault="008D6FC2" w:rsidP="008D6FC2">
            <w:pPr>
              <w:numPr>
                <w:ilvl w:val="0"/>
                <w:numId w:val="4"/>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w:t>
            </w:r>
            <w:r w:rsidRPr="004931E0">
              <w:rPr>
                <w:sz w:val="22"/>
                <w:szCs w:val="22"/>
              </w:rPr>
              <w:t>'</w:t>
            </w:r>
            <w:r>
              <w:rPr>
                <w:sz w:val="22"/>
              </w:rPr>
              <w:t>s special education programs.</w:t>
            </w:r>
          </w:p>
          <w:p w14:paraId="63B4B7B3" w14:textId="77777777" w:rsidR="008D6FC2" w:rsidRDefault="008D6FC2" w:rsidP="008D6FC2">
            <w:pPr>
              <w:numPr>
                <w:ilvl w:val="0"/>
                <w:numId w:val="4"/>
              </w:numPr>
              <w:rPr>
                <w:sz w:val="22"/>
              </w:rPr>
            </w:pPr>
            <w:r>
              <w:rPr>
                <w:sz w:val="22"/>
              </w:rPr>
              <w:t>The parent advisory council has established by-laws regarding officers and operational procedures.</w:t>
            </w:r>
          </w:p>
          <w:p w14:paraId="26F8313C" w14:textId="77777777" w:rsidR="008D6FC2" w:rsidRDefault="008D6FC2" w:rsidP="008D6FC2">
            <w:pPr>
              <w:numPr>
                <w:ilvl w:val="0"/>
                <w:numId w:val="4"/>
              </w:numPr>
              <w:rPr>
                <w:sz w:val="22"/>
              </w:rPr>
            </w:pPr>
            <w:r>
              <w:rPr>
                <w:sz w:val="22"/>
              </w:rPr>
              <w:t>The parent advisory council receives assistance from the school committee without charge, upon reasonable notice, and subject to the availability of staff and resources.</w:t>
            </w:r>
          </w:p>
          <w:p w14:paraId="1A859128" w14:textId="77777777" w:rsidR="008D6FC2" w:rsidRPr="001143EC" w:rsidRDefault="008D6FC2" w:rsidP="008D6FC2">
            <w:pPr>
              <w:numPr>
                <w:ilvl w:val="0"/>
                <w:numId w:val="4"/>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156"/>
          </w:p>
        </w:tc>
      </w:tr>
      <w:tr w:rsidR="008D6FC2" w14:paraId="51EB203B" w14:textId="77777777" w:rsidTr="008D6FC2">
        <w:tc>
          <w:tcPr>
            <w:tcW w:w="1530" w:type="dxa"/>
          </w:tcPr>
          <w:p w14:paraId="58689C48" w14:textId="77777777" w:rsidR="008D6FC2" w:rsidRDefault="008D6FC2">
            <w:pPr>
              <w:spacing w:line="120" w:lineRule="exact"/>
              <w:rPr>
                <w:sz w:val="22"/>
              </w:rPr>
            </w:pPr>
          </w:p>
        </w:tc>
        <w:tc>
          <w:tcPr>
            <w:tcW w:w="3870" w:type="dxa"/>
            <w:gridSpan w:val="2"/>
          </w:tcPr>
          <w:p w14:paraId="40405611" w14:textId="77777777" w:rsidR="008D6FC2" w:rsidRDefault="008D6FC2" w:rsidP="008D6FC2">
            <w:pPr>
              <w:pStyle w:val="Heading8"/>
              <w:jc w:val="center"/>
              <w:rPr>
                <w:u w:val="none"/>
              </w:rPr>
            </w:pPr>
            <w:r>
              <w:rPr>
                <w:u w:val="none"/>
              </w:rPr>
              <w:t>State Requirements</w:t>
            </w:r>
          </w:p>
        </w:tc>
        <w:tc>
          <w:tcPr>
            <w:tcW w:w="3870" w:type="dxa"/>
            <w:gridSpan w:val="2"/>
          </w:tcPr>
          <w:p w14:paraId="7F3290D4" w14:textId="77777777" w:rsidR="008D6FC2" w:rsidRDefault="008D6FC2" w:rsidP="008D6FC2">
            <w:pPr>
              <w:pStyle w:val="Heading8"/>
              <w:jc w:val="center"/>
              <w:rPr>
                <w:u w:val="none"/>
              </w:rPr>
            </w:pPr>
            <w:r>
              <w:rPr>
                <w:u w:val="none"/>
              </w:rPr>
              <w:t>Federal Requirements</w:t>
            </w:r>
          </w:p>
        </w:tc>
      </w:tr>
      <w:tr w:rsidR="008D6FC2" w:rsidRPr="00597787" w14:paraId="1BA0B3C8" w14:textId="77777777" w:rsidTr="008D6FC2">
        <w:tc>
          <w:tcPr>
            <w:tcW w:w="1530" w:type="dxa"/>
          </w:tcPr>
          <w:p w14:paraId="44406428" w14:textId="77777777" w:rsidR="008D6FC2" w:rsidRDefault="008D6FC2">
            <w:pPr>
              <w:spacing w:line="120" w:lineRule="exact"/>
              <w:rPr>
                <w:sz w:val="22"/>
              </w:rPr>
            </w:pPr>
          </w:p>
        </w:tc>
        <w:tc>
          <w:tcPr>
            <w:tcW w:w="3870" w:type="dxa"/>
            <w:gridSpan w:val="2"/>
          </w:tcPr>
          <w:p w14:paraId="754F1B82" w14:textId="77777777" w:rsidR="008D6FC2" w:rsidRPr="001143EC" w:rsidRDefault="008D6FC2" w:rsidP="008D6FC2">
            <w:pPr>
              <w:rPr>
                <w:sz w:val="22"/>
              </w:rPr>
            </w:pPr>
            <w:r w:rsidRPr="001143EC">
              <w:rPr>
                <w:sz w:val="22"/>
              </w:rPr>
              <w:t xml:space="preserve">M.G.L. c. 71B, </w:t>
            </w:r>
            <w:r w:rsidRPr="001143EC">
              <w:rPr>
                <w:color w:val="000000"/>
                <w:sz w:val="22"/>
              </w:rPr>
              <w:t xml:space="preserve">§ </w:t>
            </w:r>
            <w:proofErr w:type="gramStart"/>
            <w:r w:rsidRPr="001143EC">
              <w:rPr>
                <w:sz w:val="22"/>
              </w:rPr>
              <w:t>3;</w:t>
            </w:r>
            <w:proofErr w:type="gramEnd"/>
            <w:r w:rsidRPr="001143EC">
              <w:rPr>
                <w:sz w:val="22"/>
              </w:rPr>
              <w:t xml:space="preserve"> </w:t>
            </w:r>
          </w:p>
          <w:p w14:paraId="76DF4747" w14:textId="77777777" w:rsidR="008D6FC2" w:rsidRPr="00597787" w:rsidRDefault="008D6FC2" w:rsidP="008D6FC2">
            <w:pPr>
              <w:pStyle w:val="Heading8"/>
              <w:rPr>
                <w:b w:val="0"/>
                <w:u w:val="none"/>
              </w:rPr>
            </w:pPr>
            <w:r w:rsidRPr="001143EC">
              <w:rPr>
                <w:b w:val="0"/>
                <w:u w:val="none"/>
              </w:rPr>
              <w:t>603 CMR 28.03(1)(a)(4); 28.07(4)</w:t>
            </w:r>
          </w:p>
        </w:tc>
        <w:tc>
          <w:tcPr>
            <w:tcW w:w="3870" w:type="dxa"/>
            <w:gridSpan w:val="2"/>
          </w:tcPr>
          <w:p w14:paraId="6EBE7523" w14:textId="77777777" w:rsidR="008D6FC2" w:rsidRPr="00597787" w:rsidRDefault="008D6FC2" w:rsidP="008D6FC2">
            <w:pPr>
              <w:pStyle w:val="Heading8"/>
              <w:rPr>
                <w:b w:val="0"/>
                <w:u w:val="none"/>
              </w:rPr>
            </w:pPr>
          </w:p>
        </w:tc>
      </w:tr>
      <w:tr w:rsidR="008D6FC2" w:rsidRPr="002E3679" w14:paraId="58D06B94" w14:textId="77777777" w:rsidTr="008D6FC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F1DC111" w14:textId="77777777" w:rsidR="008D6FC2" w:rsidRDefault="008D6FC2" w:rsidP="008D6FC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38498F8" w14:textId="77777777" w:rsidR="008D6FC2" w:rsidRDefault="008D6FC2" w:rsidP="008D6FC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0ED3C3D" w14:textId="77777777" w:rsidR="008D6FC2" w:rsidRDefault="008D6FC2" w:rsidP="008D6FC2">
            <w:pPr>
              <w:rPr>
                <w:b/>
                <w:sz w:val="22"/>
              </w:rPr>
            </w:pPr>
            <w:bookmarkStart w:id="157" w:name="RATING_SE_32"/>
            <w:r>
              <w:rPr>
                <w:b/>
                <w:sz w:val="22"/>
              </w:rPr>
              <w:t xml:space="preserve"> </w:t>
            </w:r>
            <w:r w:rsidR="00371B63">
              <w:rPr>
                <w:b/>
                <w:sz w:val="22"/>
              </w:rPr>
              <w:t>Not</w:t>
            </w:r>
            <w:r>
              <w:rPr>
                <w:b/>
                <w:sz w:val="22"/>
              </w:rPr>
              <w:t xml:space="preserve">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282C90FB" w14:textId="77777777" w:rsidR="008D6FC2" w:rsidRDefault="008D6FC2" w:rsidP="008D6FC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0C2B617" w14:textId="77777777" w:rsidR="008D6FC2" w:rsidRPr="002E3679" w:rsidRDefault="008D6FC2" w:rsidP="008D6FC2">
            <w:pPr>
              <w:spacing w:line="163" w:lineRule="exact"/>
              <w:rPr>
                <w:b/>
                <w:sz w:val="22"/>
              </w:rPr>
            </w:pPr>
            <w:bookmarkStart w:id="158" w:name="DISTRESP_SE_32"/>
            <w:r w:rsidRPr="002E3679">
              <w:rPr>
                <w:b/>
                <w:sz w:val="22"/>
              </w:rPr>
              <w:t>Yes</w:t>
            </w:r>
            <w:bookmarkEnd w:id="158"/>
          </w:p>
        </w:tc>
      </w:tr>
    </w:tbl>
    <w:p w14:paraId="4EBBFF68" w14:textId="77777777" w:rsidR="008D6FC2" w:rsidRDefault="008D6FC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D6FC2" w14:paraId="0A4CF563" w14:textId="77777777">
        <w:tc>
          <w:tcPr>
            <w:tcW w:w="9270" w:type="dxa"/>
          </w:tcPr>
          <w:p w14:paraId="1D420F2D" w14:textId="77777777" w:rsidR="008D6FC2" w:rsidRDefault="008D6FC2">
            <w:pPr>
              <w:rPr>
                <w:b/>
                <w:sz w:val="22"/>
              </w:rPr>
            </w:pPr>
            <w:r>
              <w:rPr>
                <w:b/>
                <w:sz w:val="22"/>
              </w:rPr>
              <w:t>Department of Elementary and Secondary Education Findings:</w:t>
            </w:r>
            <w:bookmarkStart w:id="159" w:name="LABEL_SE_32"/>
            <w:bookmarkEnd w:id="159"/>
          </w:p>
        </w:tc>
      </w:tr>
      <w:tr w:rsidR="008D6FC2" w14:paraId="733CC888" w14:textId="77777777">
        <w:tc>
          <w:tcPr>
            <w:tcW w:w="9270" w:type="dxa"/>
          </w:tcPr>
          <w:p w14:paraId="456E87BE" w14:textId="77777777" w:rsidR="008D6FC2" w:rsidRDefault="008D6FC2">
            <w:pPr>
              <w:rPr>
                <w:i/>
                <w:sz w:val="22"/>
              </w:rPr>
            </w:pPr>
            <w:bookmarkStart w:id="160" w:name="FINDING_SE_32"/>
            <w:r>
              <w:rPr>
                <w:i/>
                <w:sz w:val="22"/>
              </w:rPr>
              <w:t xml:space="preserve">Document review and interviews indicated that the school has not established a parent advisory council on special education that provides parents with the opportunity to advise the school on matters that pertain to the education and safety of students with disabilities and to participate in the planning, development, and evaluation of the school's special education programs. In addition, the school does not offer an annual workshop on the rights of students and their parents </w:t>
            </w:r>
            <w:r w:rsidR="00456E79">
              <w:rPr>
                <w:i/>
                <w:sz w:val="22"/>
              </w:rPr>
              <w:t>and</w:t>
            </w:r>
            <w:r>
              <w:rPr>
                <w:i/>
                <w:sz w:val="22"/>
              </w:rPr>
              <w:t xml:space="preserve"> guardians under the state and federal special education laws.</w:t>
            </w:r>
          </w:p>
          <w:bookmarkEnd w:id="160"/>
          <w:p w14:paraId="3C5A6761" w14:textId="77777777" w:rsidR="008D6FC2" w:rsidRDefault="008D6FC2">
            <w:pPr>
              <w:rPr>
                <w:i/>
                <w:sz w:val="22"/>
              </w:rPr>
            </w:pPr>
          </w:p>
        </w:tc>
      </w:tr>
    </w:tbl>
    <w:p w14:paraId="7DE5F081" w14:textId="77777777" w:rsidR="008D6FC2" w:rsidRDefault="008D6FC2">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D6FC2" w14:paraId="5C135B7E" w14:textId="77777777" w:rsidTr="008D6FC2">
        <w:trPr>
          <w:cantSplit/>
          <w:trHeight w:val="11941"/>
          <w:jc w:val="center"/>
        </w:trPr>
        <w:tc>
          <w:tcPr>
            <w:tcW w:w="8890" w:type="dxa"/>
          </w:tcPr>
          <w:p w14:paraId="794882AA" w14:textId="77777777" w:rsidR="008D6FC2" w:rsidRDefault="008D6FC2">
            <w:pPr>
              <w:spacing w:line="201" w:lineRule="exact"/>
              <w:rPr>
                <w:sz w:val="22"/>
              </w:rPr>
            </w:pPr>
            <w:bookmarkStart w:id="161" w:name="HeaderPage_CR"/>
            <w:r>
              <w:rPr>
                <w:sz w:val="22"/>
              </w:rPr>
              <w:lastRenderedPageBreak/>
              <w:t xml:space="preserve"> </w:t>
            </w:r>
            <w:bookmarkEnd w:id="161"/>
          </w:p>
          <w:p w14:paraId="6DC9B30F" w14:textId="77777777" w:rsidR="008D6FC2" w:rsidRDefault="008D6FC2">
            <w:pPr>
              <w:spacing w:line="201" w:lineRule="exact"/>
              <w:rPr>
                <w:sz w:val="22"/>
              </w:rPr>
            </w:pPr>
          </w:p>
          <w:p w14:paraId="6DE737AA" w14:textId="77777777" w:rsidR="008D6FC2" w:rsidRDefault="008D6FC2">
            <w:pPr>
              <w:spacing w:line="201" w:lineRule="exact"/>
              <w:rPr>
                <w:sz w:val="22"/>
              </w:rPr>
            </w:pPr>
          </w:p>
          <w:p w14:paraId="5A4F6047" w14:textId="77777777" w:rsidR="008D6FC2" w:rsidRDefault="008D6FC2">
            <w:pPr>
              <w:spacing w:line="201" w:lineRule="exact"/>
              <w:rPr>
                <w:sz w:val="22"/>
              </w:rPr>
            </w:pPr>
          </w:p>
          <w:p w14:paraId="322D76CF" w14:textId="77777777" w:rsidR="008D6FC2" w:rsidRDefault="008D6FC2">
            <w:pPr>
              <w:spacing w:line="201" w:lineRule="exact"/>
              <w:rPr>
                <w:sz w:val="22"/>
              </w:rPr>
            </w:pPr>
          </w:p>
          <w:p w14:paraId="1533B613" w14:textId="77777777" w:rsidR="008D6FC2" w:rsidRDefault="008D6FC2">
            <w:pPr>
              <w:spacing w:line="201" w:lineRule="exact"/>
              <w:rPr>
                <w:sz w:val="22"/>
              </w:rPr>
            </w:pPr>
          </w:p>
          <w:p w14:paraId="7BDCA654" w14:textId="77777777" w:rsidR="008D6FC2" w:rsidRDefault="008D6FC2">
            <w:pPr>
              <w:spacing w:line="201" w:lineRule="exact"/>
              <w:rPr>
                <w:sz w:val="22"/>
              </w:rPr>
            </w:pPr>
          </w:p>
          <w:p w14:paraId="5AE5E3E4" w14:textId="77777777" w:rsidR="008D6FC2" w:rsidRDefault="008D6FC2">
            <w:pPr>
              <w:spacing w:line="201" w:lineRule="exact"/>
              <w:rPr>
                <w:sz w:val="22"/>
              </w:rPr>
            </w:pPr>
          </w:p>
          <w:p w14:paraId="406499F0" w14:textId="77777777" w:rsidR="008D6FC2" w:rsidRDefault="008D6FC2">
            <w:pPr>
              <w:spacing w:line="201" w:lineRule="exact"/>
              <w:rPr>
                <w:sz w:val="22"/>
              </w:rPr>
            </w:pPr>
          </w:p>
          <w:p w14:paraId="6E726C8B" w14:textId="77777777" w:rsidR="008D6FC2" w:rsidRDefault="008D6FC2">
            <w:pPr>
              <w:spacing w:line="201" w:lineRule="exact"/>
              <w:rPr>
                <w:sz w:val="22"/>
              </w:rPr>
            </w:pPr>
          </w:p>
          <w:p w14:paraId="36BB00F7" w14:textId="77777777" w:rsidR="008D6FC2" w:rsidRPr="007E5338" w:rsidRDefault="008D6FC2">
            <w:pPr>
              <w:pStyle w:val="Heading1"/>
              <w:rPr>
                <w:sz w:val="22"/>
                <w:lang w:val="en-US" w:eastAsia="en-US"/>
              </w:rPr>
            </w:pPr>
          </w:p>
          <w:p w14:paraId="3F20CFEF" w14:textId="77777777" w:rsidR="008D6FC2" w:rsidRDefault="008D6FC2"/>
          <w:p w14:paraId="68D5D33F" w14:textId="77777777" w:rsidR="008D6FC2" w:rsidRDefault="008D6FC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D6FC2" w:rsidRPr="004C0BBA" w14:paraId="5D4A05AE" w14:textId="77777777" w:rsidTr="008D6FC2">
              <w:tc>
                <w:tcPr>
                  <w:tcW w:w="8521" w:type="dxa"/>
                  <w:shd w:val="clear" w:color="auto" w:fill="auto"/>
                </w:tcPr>
                <w:p w14:paraId="6E160667" w14:textId="77777777" w:rsidR="008D6FC2" w:rsidRPr="004C0BBA" w:rsidRDefault="008D6FC2" w:rsidP="008D6FC2">
                  <w:pPr>
                    <w:jc w:val="center"/>
                    <w:rPr>
                      <w:b/>
                      <w:bCs/>
                      <w:sz w:val="36"/>
                    </w:rPr>
                  </w:pPr>
                  <w:r w:rsidRPr="004C0BBA">
                    <w:rPr>
                      <w:b/>
                      <w:bCs/>
                      <w:sz w:val="36"/>
                    </w:rPr>
                    <w:t xml:space="preserve">CIVIL RIGHTS </w:t>
                  </w:r>
                </w:p>
                <w:p w14:paraId="5E009A8C" w14:textId="77777777" w:rsidR="008D6FC2" w:rsidRPr="004C0BBA" w:rsidRDefault="008D6FC2" w:rsidP="008D6FC2">
                  <w:pPr>
                    <w:jc w:val="center"/>
                    <w:rPr>
                      <w:b/>
                      <w:bCs/>
                      <w:sz w:val="36"/>
                    </w:rPr>
                  </w:pPr>
                  <w:r w:rsidRPr="004C0BBA">
                    <w:rPr>
                      <w:b/>
                      <w:bCs/>
                      <w:sz w:val="36"/>
                    </w:rPr>
                    <w:t xml:space="preserve">METHODS OF ADMINISTRATION (CR) </w:t>
                  </w:r>
                </w:p>
                <w:p w14:paraId="5835D3E2" w14:textId="77777777" w:rsidR="008D6FC2" w:rsidRPr="004C0BBA" w:rsidRDefault="008D6FC2" w:rsidP="008D6FC2">
                  <w:pPr>
                    <w:jc w:val="center"/>
                    <w:rPr>
                      <w:b/>
                      <w:bCs/>
                      <w:sz w:val="36"/>
                    </w:rPr>
                  </w:pPr>
                  <w:r w:rsidRPr="004C0BBA">
                    <w:rPr>
                      <w:b/>
                      <w:bCs/>
                      <w:sz w:val="36"/>
                    </w:rPr>
                    <w:t xml:space="preserve">AND </w:t>
                  </w:r>
                </w:p>
                <w:p w14:paraId="240E7BF1" w14:textId="77777777" w:rsidR="008D6FC2" w:rsidRPr="004C0BBA" w:rsidRDefault="008D6FC2" w:rsidP="008D6FC2">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62" w:name="_Toc91143813"/>
                  <w:bookmarkStart w:id="163" w:name="_Toc112050272"/>
                  <w:r w:rsidRPr="004C0BBA">
                    <w:rPr>
                      <w:b/>
                      <w:bCs/>
                      <w:sz w:val="22"/>
                    </w:rPr>
                    <w:instrText>CIVIL RIGHTS AND OTHER RELATED GENERAL EDUCATION REQUIREMENTS</w:instrText>
                  </w:r>
                  <w:bookmarkEnd w:id="162"/>
                  <w:bookmarkEnd w:id="163"/>
                  <w:r>
                    <w:instrText xml:space="preserve">" \f C \l "2" </w:instrText>
                  </w:r>
                  <w:r w:rsidRPr="004C0BBA">
                    <w:rPr>
                      <w:b/>
                      <w:bCs/>
                      <w:sz w:val="36"/>
                    </w:rPr>
                    <w:fldChar w:fldCharType="end"/>
                  </w:r>
                  <w:r w:rsidRPr="004C0BBA">
                    <w:rPr>
                      <w:b/>
                      <w:bCs/>
                      <w:sz w:val="36"/>
                    </w:rPr>
                    <w:t xml:space="preserve"> </w:t>
                  </w:r>
                </w:p>
                <w:p w14:paraId="5AB5832C" w14:textId="77777777" w:rsidR="008D6FC2" w:rsidRPr="004C0BBA" w:rsidRDefault="008D6FC2" w:rsidP="008D6FC2">
                  <w:pPr>
                    <w:jc w:val="center"/>
                    <w:rPr>
                      <w:b/>
                      <w:bCs/>
                      <w:sz w:val="36"/>
                    </w:rPr>
                  </w:pPr>
                </w:p>
                <w:p w14:paraId="007618CA" w14:textId="77777777" w:rsidR="008D6FC2" w:rsidRPr="004C0BBA" w:rsidRDefault="008D6FC2" w:rsidP="008D6FC2">
                  <w:pPr>
                    <w:jc w:val="center"/>
                    <w:rPr>
                      <w:b/>
                      <w:bCs/>
                      <w:sz w:val="36"/>
                    </w:rPr>
                  </w:pPr>
                </w:p>
                <w:p w14:paraId="4DA19CC7" w14:textId="77777777" w:rsidR="008D6FC2" w:rsidRPr="004C0BBA" w:rsidRDefault="008D6FC2" w:rsidP="008D6FC2">
                  <w:pPr>
                    <w:jc w:val="center"/>
                    <w:rPr>
                      <w:b/>
                      <w:bCs/>
                      <w:sz w:val="36"/>
                    </w:rPr>
                  </w:pPr>
                  <w:r w:rsidRPr="004C0BBA">
                    <w:rPr>
                      <w:b/>
                      <w:bCs/>
                      <w:sz w:val="36"/>
                    </w:rPr>
                    <w:t xml:space="preserve">LEGAL STANDARDS, </w:t>
                  </w:r>
                </w:p>
                <w:p w14:paraId="4C085C41" w14:textId="77777777" w:rsidR="008D6FC2" w:rsidRPr="004C0BBA" w:rsidRDefault="008D6FC2" w:rsidP="008D6FC2">
                  <w:pPr>
                    <w:jc w:val="center"/>
                    <w:rPr>
                      <w:b/>
                      <w:bCs/>
                      <w:sz w:val="36"/>
                    </w:rPr>
                  </w:pPr>
                  <w:r w:rsidRPr="004C0BBA">
                    <w:rPr>
                      <w:b/>
                      <w:bCs/>
                      <w:sz w:val="36"/>
                    </w:rPr>
                    <w:t xml:space="preserve">COMPLIANCE RATINGS AND </w:t>
                  </w:r>
                </w:p>
                <w:p w14:paraId="77C8065F" w14:textId="77777777" w:rsidR="008D6FC2" w:rsidRPr="004C0BBA" w:rsidRDefault="008D6FC2" w:rsidP="008D6FC2">
                  <w:pPr>
                    <w:jc w:val="center"/>
                    <w:rPr>
                      <w:b/>
                      <w:bCs/>
                    </w:rPr>
                  </w:pPr>
                  <w:bookmarkStart w:id="164" w:name="SEMANTIC_CR"/>
                  <w:r w:rsidRPr="004C0BBA">
                    <w:rPr>
                      <w:b/>
                      <w:bCs/>
                      <w:sz w:val="36"/>
                    </w:rPr>
                    <w:t>FINDINGS</w:t>
                  </w:r>
                  <w:bookmarkEnd w:id="164"/>
                </w:p>
                <w:p w14:paraId="4FA965C5" w14:textId="77777777" w:rsidR="008D6FC2" w:rsidRPr="004C0BBA" w:rsidRDefault="008D6FC2" w:rsidP="008D6FC2">
                  <w:pPr>
                    <w:jc w:val="center"/>
                    <w:rPr>
                      <w:b/>
                      <w:bCs/>
                      <w:sz w:val="22"/>
                    </w:rPr>
                  </w:pPr>
                </w:p>
                <w:p w14:paraId="30B208C4" w14:textId="77777777" w:rsidR="008D6FC2" w:rsidRDefault="008D6FC2" w:rsidP="008D6FC2">
                  <w:pPr>
                    <w:pStyle w:val="TOC1"/>
                  </w:pPr>
                </w:p>
                <w:p w14:paraId="390704A5" w14:textId="77777777" w:rsidR="008D6FC2" w:rsidRPr="004C0BBA" w:rsidRDefault="008D6FC2" w:rsidP="008D6FC2">
                  <w:pPr>
                    <w:jc w:val="center"/>
                    <w:rPr>
                      <w:b/>
                      <w:bCs/>
                      <w:sz w:val="36"/>
                    </w:rPr>
                  </w:pPr>
                </w:p>
              </w:tc>
            </w:tr>
          </w:tbl>
          <w:p w14:paraId="7BC8D8F2" w14:textId="77777777" w:rsidR="008D6FC2" w:rsidRDefault="008D6FC2">
            <w:pPr>
              <w:spacing w:after="58"/>
              <w:rPr>
                <w:sz w:val="22"/>
              </w:rPr>
            </w:pPr>
          </w:p>
          <w:p w14:paraId="6337BBF7" w14:textId="77777777" w:rsidR="008D6FC2" w:rsidRDefault="008D6FC2">
            <w:pPr>
              <w:spacing w:line="201" w:lineRule="exact"/>
              <w:rPr>
                <w:sz w:val="22"/>
              </w:rPr>
            </w:pPr>
          </w:p>
          <w:p w14:paraId="6C32DCE7" w14:textId="77777777" w:rsidR="008D6FC2" w:rsidRDefault="008D6FC2">
            <w:pPr>
              <w:spacing w:line="201" w:lineRule="exact"/>
              <w:rPr>
                <w:sz w:val="22"/>
              </w:rPr>
            </w:pPr>
          </w:p>
          <w:p w14:paraId="76517284" w14:textId="77777777" w:rsidR="008D6FC2" w:rsidRDefault="008D6FC2">
            <w:pPr>
              <w:spacing w:line="201" w:lineRule="exact"/>
              <w:rPr>
                <w:sz w:val="22"/>
              </w:rPr>
            </w:pPr>
          </w:p>
          <w:p w14:paraId="2DA321AC" w14:textId="77777777" w:rsidR="008D6FC2" w:rsidRDefault="008D6FC2">
            <w:pPr>
              <w:spacing w:line="201" w:lineRule="exact"/>
              <w:rPr>
                <w:sz w:val="22"/>
              </w:rPr>
            </w:pPr>
          </w:p>
          <w:p w14:paraId="664F96BA" w14:textId="77777777" w:rsidR="008D6FC2" w:rsidRDefault="008D6FC2">
            <w:pPr>
              <w:spacing w:line="201" w:lineRule="exact"/>
              <w:rPr>
                <w:sz w:val="22"/>
              </w:rPr>
            </w:pPr>
          </w:p>
          <w:p w14:paraId="16565635" w14:textId="77777777" w:rsidR="008D6FC2" w:rsidRDefault="008D6FC2">
            <w:pPr>
              <w:spacing w:line="201" w:lineRule="exact"/>
              <w:rPr>
                <w:sz w:val="22"/>
              </w:rPr>
            </w:pPr>
          </w:p>
          <w:p w14:paraId="0935F3AB" w14:textId="77777777" w:rsidR="008D6FC2" w:rsidRDefault="008D6FC2">
            <w:pPr>
              <w:spacing w:line="201" w:lineRule="exact"/>
              <w:rPr>
                <w:sz w:val="22"/>
              </w:rPr>
            </w:pPr>
          </w:p>
          <w:p w14:paraId="75D19460" w14:textId="77777777" w:rsidR="008D6FC2" w:rsidRDefault="008D6FC2">
            <w:pPr>
              <w:spacing w:line="201" w:lineRule="exact"/>
              <w:rPr>
                <w:sz w:val="22"/>
              </w:rPr>
            </w:pPr>
          </w:p>
          <w:p w14:paraId="04361BFE" w14:textId="77777777" w:rsidR="008D6FC2" w:rsidRDefault="008D6FC2">
            <w:pPr>
              <w:spacing w:line="201" w:lineRule="exact"/>
              <w:rPr>
                <w:sz w:val="22"/>
              </w:rPr>
            </w:pPr>
          </w:p>
          <w:p w14:paraId="2ADC8F27" w14:textId="77777777" w:rsidR="008D6FC2" w:rsidRDefault="008D6FC2">
            <w:pPr>
              <w:spacing w:line="201" w:lineRule="exact"/>
              <w:rPr>
                <w:sz w:val="22"/>
              </w:rPr>
            </w:pPr>
          </w:p>
          <w:p w14:paraId="6A6CA7A1" w14:textId="77777777" w:rsidR="008D6FC2" w:rsidRDefault="008D6FC2">
            <w:pPr>
              <w:spacing w:line="201" w:lineRule="exact"/>
              <w:rPr>
                <w:sz w:val="22"/>
              </w:rPr>
            </w:pPr>
          </w:p>
          <w:p w14:paraId="6567AADF" w14:textId="77777777" w:rsidR="008D6FC2" w:rsidRDefault="008D6FC2">
            <w:pPr>
              <w:spacing w:line="201" w:lineRule="exact"/>
              <w:rPr>
                <w:sz w:val="22"/>
              </w:rPr>
            </w:pPr>
          </w:p>
          <w:p w14:paraId="55130F9E" w14:textId="77777777" w:rsidR="008D6FC2" w:rsidRDefault="008D6FC2">
            <w:pPr>
              <w:spacing w:line="201" w:lineRule="exact"/>
              <w:rPr>
                <w:sz w:val="22"/>
              </w:rPr>
            </w:pPr>
          </w:p>
          <w:p w14:paraId="574AFBBC" w14:textId="77777777" w:rsidR="008D6FC2" w:rsidRDefault="008D6FC2">
            <w:pPr>
              <w:spacing w:line="201" w:lineRule="exact"/>
              <w:rPr>
                <w:sz w:val="22"/>
              </w:rPr>
            </w:pPr>
          </w:p>
          <w:p w14:paraId="72A8453E" w14:textId="77777777" w:rsidR="008D6FC2" w:rsidRDefault="008D6FC2">
            <w:pPr>
              <w:spacing w:line="201" w:lineRule="exact"/>
              <w:rPr>
                <w:sz w:val="22"/>
              </w:rPr>
            </w:pPr>
          </w:p>
          <w:p w14:paraId="3C755595" w14:textId="77777777" w:rsidR="008D6FC2" w:rsidRDefault="008D6FC2">
            <w:pPr>
              <w:spacing w:line="201" w:lineRule="exact"/>
              <w:rPr>
                <w:sz w:val="22"/>
              </w:rPr>
            </w:pPr>
          </w:p>
          <w:p w14:paraId="7C610AEB" w14:textId="77777777" w:rsidR="008D6FC2" w:rsidRDefault="008D6FC2">
            <w:pPr>
              <w:spacing w:line="201" w:lineRule="exact"/>
              <w:rPr>
                <w:sz w:val="22"/>
              </w:rPr>
            </w:pPr>
          </w:p>
          <w:p w14:paraId="31ECD8C0" w14:textId="77777777" w:rsidR="008D6FC2" w:rsidRDefault="008D6FC2">
            <w:pPr>
              <w:spacing w:line="201" w:lineRule="exact"/>
              <w:rPr>
                <w:sz w:val="22"/>
              </w:rPr>
            </w:pPr>
          </w:p>
          <w:p w14:paraId="66440F7F" w14:textId="77777777" w:rsidR="008D6FC2" w:rsidRDefault="008D6FC2" w:rsidP="008D6FC2">
            <w:pPr>
              <w:spacing w:line="201" w:lineRule="exact"/>
              <w:rPr>
                <w:sz w:val="22"/>
              </w:rPr>
            </w:pPr>
          </w:p>
        </w:tc>
      </w:tr>
    </w:tbl>
    <w:p w14:paraId="6DA9E13D" w14:textId="77777777" w:rsidR="008D6FC2" w:rsidRDefault="008D6F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D6FC2" w14:paraId="10B0C21A" w14:textId="77777777">
        <w:trPr>
          <w:trHeight w:val="804"/>
          <w:tblHeader/>
        </w:trPr>
        <w:tc>
          <w:tcPr>
            <w:tcW w:w="1530" w:type="dxa"/>
          </w:tcPr>
          <w:p w14:paraId="2932D3A7" w14:textId="77777777" w:rsidR="008D6FC2" w:rsidRDefault="008D6FC2">
            <w:pPr>
              <w:jc w:val="center"/>
              <w:rPr>
                <w:b/>
                <w:sz w:val="22"/>
              </w:rPr>
            </w:pPr>
          </w:p>
          <w:p w14:paraId="1DEE7620" w14:textId="77777777" w:rsidR="008D6FC2" w:rsidRDefault="008D6FC2">
            <w:pPr>
              <w:jc w:val="center"/>
              <w:rPr>
                <w:b/>
                <w:sz w:val="22"/>
              </w:rPr>
            </w:pPr>
            <w:r>
              <w:rPr>
                <w:b/>
                <w:sz w:val="22"/>
              </w:rPr>
              <w:t>CRITERION</w:t>
            </w:r>
          </w:p>
          <w:p w14:paraId="603675E6" w14:textId="77777777" w:rsidR="008D6FC2" w:rsidRDefault="008D6FC2">
            <w:pPr>
              <w:jc w:val="center"/>
              <w:rPr>
                <w:b/>
                <w:sz w:val="22"/>
              </w:rPr>
            </w:pPr>
            <w:r>
              <w:rPr>
                <w:b/>
                <w:sz w:val="22"/>
              </w:rPr>
              <w:t>NUMBER</w:t>
            </w:r>
          </w:p>
        </w:tc>
        <w:tc>
          <w:tcPr>
            <w:tcW w:w="7740" w:type="dxa"/>
            <w:gridSpan w:val="4"/>
            <w:vAlign w:val="center"/>
          </w:tcPr>
          <w:p w14:paraId="2455F550" w14:textId="77777777" w:rsidR="008D6FC2" w:rsidRDefault="008D6FC2">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8D6FC2" w14:paraId="771DB2E8" w14:textId="77777777">
        <w:trPr>
          <w:tblHeader/>
        </w:trPr>
        <w:tc>
          <w:tcPr>
            <w:tcW w:w="1530" w:type="dxa"/>
          </w:tcPr>
          <w:p w14:paraId="68131039" w14:textId="77777777" w:rsidR="008D6FC2" w:rsidRDefault="008D6FC2">
            <w:pPr>
              <w:jc w:val="center"/>
              <w:rPr>
                <w:sz w:val="22"/>
              </w:rPr>
            </w:pPr>
          </w:p>
          <w:p w14:paraId="3E623E10" w14:textId="77777777" w:rsidR="008D6FC2" w:rsidRDefault="008D6FC2">
            <w:pPr>
              <w:jc w:val="center"/>
              <w:rPr>
                <w:sz w:val="22"/>
              </w:rPr>
            </w:pPr>
          </w:p>
        </w:tc>
        <w:tc>
          <w:tcPr>
            <w:tcW w:w="7740" w:type="dxa"/>
            <w:gridSpan w:val="4"/>
            <w:vAlign w:val="center"/>
          </w:tcPr>
          <w:p w14:paraId="59F3C01B" w14:textId="77777777" w:rsidR="008D6FC2" w:rsidRDefault="008D6FC2">
            <w:pPr>
              <w:jc w:val="center"/>
              <w:rPr>
                <w:b/>
                <w:sz w:val="22"/>
              </w:rPr>
            </w:pPr>
            <w:r>
              <w:rPr>
                <w:b/>
                <w:sz w:val="22"/>
              </w:rPr>
              <w:t>Legal Standard</w:t>
            </w:r>
          </w:p>
        </w:tc>
      </w:tr>
      <w:tr w:rsidR="008D6FC2" w14:paraId="5B86C82A" w14:textId="77777777">
        <w:tc>
          <w:tcPr>
            <w:tcW w:w="1530" w:type="dxa"/>
          </w:tcPr>
          <w:p w14:paraId="49656C16" w14:textId="77777777" w:rsidR="008D6FC2" w:rsidRPr="00E01ECD" w:rsidRDefault="008D6FC2" w:rsidP="008D6FC2">
            <w:pPr>
              <w:jc w:val="center"/>
              <w:rPr>
                <w:b/>
                <w:bCs/>
                <w:sz w:val="22"/>
              </w:rPr>
            </w:pPr>
            <w:r>
              <w:rPr>
                <w:b/>
                <w:bCs/>
                <w:sz w:val="22"/>
              </w:rPr>
              <w:t>CR 7B</w:t>
            </w:r>
          </w:p>
        </w:tc>
        <w:tc>
          <w:tcPr>
            <w:tcW w:w="7740" w:type="dxa"/>
            <w:gridSpan w:val="4"/>
          </w:tcPr>
          <w:p w14:paraId="52F060EE" w14:textId="77777777" w:rsidR="008D6FC2" w:rsidRDefault="008D6FC2" w:rsidP="008D6FC2">
            <w:pPr>
              <w:pStyle w:val="Heading8"/>
              <w:rPr>
                <w:bCs/>
                <w:u w:val="none"/>
              </w:rPr>
            </w:pPr>
            <w:r w:rsidRPr="001722E4">
              <w:rPr>
                <w:bCs/>
                <w:u w:val="none"/>
              </w:rPr>
              <w:t>Structured learning time</w:t>
            </w:r>
          </w:p>
          <w:p w14:paraId="6AC37B9A" w14:textId="77777777" w:rsidR="008D6FC2" w:rsidRDefault="008D6FC2" w:rsidP="008D6FC2">
            <w:pPr>
              <w:widowControl w:val="0"/>
              <w:numPr>
                <w:ilvl w:val="0"/>
                <w:numId w:val="6"/>
              </w:numPr>
              <w:autoSpaceDE w:val="0"/>
              <w:autoSpaceDN w:val="0"/>
              <w:adjustRightInd w:val="0"/>
              <w:rPr>
                <w:sz w:val="22"/>
              </w:rPr>
            </w:pPr>
            <w:bookmarkStart w:id="165"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14:paraId="6869A76C" w14:textId="77777777" w:rsidR="008D6FC2" w:rsidRDefault="008D6FC2" w:rsidP="008D6FC2">
            <w:pPr>
              <w:widowControl w:val="0"/>
              <w:numPr>
                <w:ilvl w:val="0"/>
                <w:numId w:val="6"/>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w:t>
            </w:r>
            <w:r>
              <w:rPr>
                <w:sz w:val="22"/>
                <w:szCs w:val="22"/>
              </w:rPr>
              <w:t>'</w:t>
            </w:r>
            <w:r>
              <w:rPr>
                <w:sz w:val="22"/>
              </w:rPr>
              <w:t>s IEP or Section 504 Accommodation Plan.</w:t>
            </w:r>
          </w:p>
          <w:p w14:paraId="3848CA54" w14:textId="77777777" w:rsidR="008D6FC2" w:rsidRDefault="008D6FC2" w:rsidP="008D6FC2">
            <w:pPr>
              <w:widowControl w:val="0"/>
              <w:numPr>
                <w:ilvl w:val="0"/>
                <w:numId w:val="6"/>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165"/>
          </w:p>
        </w:tc>
      </w:tr>
      <w:tr w:rsidR="008D6FC2" w:rsidRPr="006B51B1" w14:paraId="589CD3CD" w14:textId="77777777">
        <w:tc>
          <w:tcPr>
            <w:tcW w:w="1530" w:type="dxa"/>
          </w:tcPr>
          <w:p w14:paraId="5CB9D051" w14:textId="77777777" w:rsidR="008D6FC2" w:rsidRDefault="008D6FC2" w:rsidP="008D6FC2">
            <w:pPr>
              <w:jc w:val="center"/>
              <w:rPr>
                <w:b/>
                <w:bCs/>
                <w:sz w:val="22"/>
              </w:rPr>
            </w:pPr>
          </w:p>
        </w:tc>
        <w:tc>
          <w:tcPr>
            <w:tcW w:w="7740" w:type="dxa"/>
            <w:gridSpan w:val="4"/>
          </w:tcPr>
          <w:p w14:paraId="5F79A431" w14:textId="77777777" w:rsidR="008D6FC2" w:rsidRPr="006B51B1" w:rsidRDefault="008D6FC2" w:rsidP="008D6FC2">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8D6FC2" w:rsidRPr="002E3679" w14:paraId="703D7273" w14:textId="77777777" w:rsidTr="008D6FC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763DCF" w14:textId="77777777" w:rsidR="008D6FC2" w:rsidRDefault="008D6FC2" w:rsidP="008D6FC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A2DFBFA" w14:textId="77777777" w:rsidR="008D6FC2" w:rsidRDefault="008D6FC2" w:rsidP="008D6FC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1286E21" w14:textId="77777777" w:rsidR="008D6FC2" w:rsidRDefault="008D6FC2" w:rsidP="008D6FC2">
            <w:pPr>
              <w:rPr>
                <w:b/>
                <w:sz w:val="22"/>
              </w:rPr>
            </w:pPr>
            <w:bookmarkStart w:id="166" w:name="RATING_CR_7B"/>
            <w:r>
              <w:rPr>
                <w:b/>
                <w:sz w:val="22"/>
              </w:rPr>
              <w:t xml:space="preserve"> Partially Implemented </w:t>
            </w:r>
            <w:bookmarkEnd w:id="166"/>
          </w:p>
        </w:tc>
        <w:tc>
          <w:tcPr>
            <w:tcW w:w="2880" w:type="dxa"/>
            <w:tcBorders>
              <w:top w:val="single" w:sz="2" w:space="0" w:color="000000"/>
              <w:left w:val="single" w:sz="2" w:space="0" w:color="000000"/>
              <w:bottom w:val="double" w:sz="2" w:space="0" w:color="000000"/>
              <w:right w:val="nil"/>
            </w:tcBorders>
            <w:vAlign w:val="center"/>
          </w:tcPr>
          <w:p w14:paraId="5715A654" w14:textId="77777777" w:rsidR="008D6FC2" w:rsidRDefault="008D6FC2" w:rsidP="008D6FC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49AC326" w14:textId="77777777" w:rsidR="008D6FC2" w:rsidRPr="002E3679" w:rsidRDefault="008D6FC2" w:rsidP="008D6FC2">
            <w:pPr>
              <w:spacing w:line="163" w:lineRule="exact"/>
              <w:rPr>
                <w:b/>
                <w:sz w:val="22"/>
              </w:rPr>
            </w:pPr>
            <w:bookmarkStart w:id="167" w:name="DISTRESP_CR_7B"/>
            <w:r w:rsidRPr="002E3679">
              <w:rPr>
                <w:b/>
                <w:sz w:val="22"/>
              </w:rPr>
              <w:t>Yes</w:t>
            </w:r>
            <w:bookmarkEnd w:id="167"/>
          </w:p>
        </w:tc>
      </w:tr>
    </w:tbl>
    <w:p w14:paraId="005CAA7B" w14:textId="77777777" w:rsidR="008D6FC2" w:rsidRDefault="008D6FC2">
      <w:pPr>
        <w:rPr>
          <w:sz w:val="22"/>
        </w:rPr>
      </w:pPr>
    </w:p>
    <w:tbl>
      <w:tblPr>
        <w:tblW w:w="0" w:type="auto"/>
        <w:tblInd w:w="108" w:type="dxa"/>
        <w:tblLayout w:type="fixed"/>
        <w:tblLook w:val="0000" w:firstRow="0" w:lastRow="0" w:firstColumn="0" w:lastColumn="0" w:noHBand="0" w:noVBand="0"/>
      </w:tblPr>
      <w:tblGrid>
        <w:gridCol w:w="9270"/>
      </w:tblGrid>
      <w:tr w:rsidR="008D6FC2" w14:paraId="1AE5DF43" w14:textId="77777777">
        <w:tc>
          <w:tcPr>
            <w:tcW w:w="9270" w:type="dxa"/>
          </w:tcPr>
          <w:p w14:paraId="7E04D82B" w14:textId="77777777" w:rsidR="008D6FC2" w:rsidRDefault="008D6FC2">
            <w:pPr>
              <w:rPr>
                <w:b/>
                <w:sz w:val="22"/>
              </w:rPr>
            </w:pPr>
            <w:r>
              <w:rPr>
                <w:b/>
                <w:sz w:val="22"/>
              </w:rPr>
              <w:t>Department of Elementary and Secondary Education Findings:</w:t>
            </w:r>
            <w:bookmarkStart w:id="168" w:name="LABEL_CR_7B"/>
            <w:bookmarkEnd w:id="168"/>
          </w:p>
        </w:tc>
      </w:tr>
      <w:tr w:rsidR="008D6FC2" w14:paraId="0AC67F22" w14:textId="77777777">
        <w:tc>
          <w:tcPr>
            <w:tcW w:w="9270" w:type="dxa"/>
          </w:tcPr>
          <w:p w14:paraId="7FB2D5F1" w14:textId="77777777" w:rsidR="008D6FC2" w:rsidRDefault="008D6FC2">
            <w:pPr>
              <w:rPr>
                <w:i/>
                <w:sz w:val="22"/>
              </w:rPr>
            </w:pPr>
            <w:bookmarkStart w:id="169" w:name="FINDING_CR_7B"/>
            <w:r>
              <w:rPr>
                <w:i/>
                <w:sz w:val="22"/>
              </w:rPr>
              <w:t>Document review indicate</w:t>
            </w:r>
            <w:r w:rsidR="00DF0BE4">
              <w:rPr>
                <w:i/>
                <w:sz w:val="22"/>
              </w:rPr>
              <w:t>s</w:t>
            </w:r>
            <w:r>
              <w:rPr>
                <w:i/>
                <w:sz w:val="22"/>
              </w:rPr>
              <w:t xml:space="preserve"> that the school does not require all students to take physical education every year, as required by M.G.L. c. 71, s. 3. Specifically, physical education is currently required for only two semesters for students in grades 9-12.</w:t>
            </w:r>
            <w:bookmarkEnd w:id="169"/>
          </w:p>
        </w:tc>
      </w:tr>
    </w:tbl>
    <w:p w14:paraId="7C07E323" w14:textId="77777777" w:rsidR="008D6FC2" w:rsidRDefault="008D6FC2">
      <w:pPr>
        <w:rPr>
          <w:sz w:val="22"/>
        </w:rPr>
      </w:pPr>
    </w:p>
    <w:p w14:paraId="55A1A0DC" w14:textId="77777777" w:rsidR="008D6FC2" w:rsidRDefault="008D6F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D6FC2" w:rsidRPr="007E5338" w14:paraId="4B663197" w14:textId="77777777">
        <w:trPr>
          <w:tblHeader/>
        </w:trPr>
        <w:tc>
          <w:tcPr>
            <w:tcW w:w="1530" w:type="dxa"/>
          </w:tcPr>
          <w:p w14:paraId="34A50E89" w14:textId="77777777" w:rsidR="008D6FC2" w:rsidRDefault="008D6FC2">
            <w:pPr>
              <w:spacing w:line="120" w:lineRule="exact"/>
              <w:rPr>
                <w:b/>
                <w:sz w:val="22"/>
              </w:rPr>
            </w:pPr>
          </w:p>
          <w:p w14:paraId="3B2B65DA" w14:textId="77777777" w:rsidR="008D6FC2" w:rsidRDefault="008D6FC2">
            <w:pPr>
              <w:jc w:val="center"/>
              <w:rPr>
                <w:b/>
                <w:sz w:val="22"/>
              </w:rPr>
            </w:pPr>
            <w:r>
              <w:rPr>
                <w:b/>
                <w:sz w:val="22"/>
              </w:rPr>
              <w:t>CRITERION</w:t>
            </w:r>
          </w:p>
          <w:p w14:paraId="0AEF2BFF" w14:textId="77777777" w:rsidR="008D6FC2" w:rsidRDefault="008D6FC2">
            <w:pPr>
              <w:spacing w:after="58"/>
              <w:jc w:val="center"/>
              <w:rPr>
                <w:b/>
                <w:sz w:val="22"/>
              </w:rPr>
            </w:pPr>
            <w:r>
              <w:rPr>
                <w:b/>
                <w:sz w:val="22"/>
              </w:rPr>
              <w:t>NUMBER</w:t>
            </w:r>
          </w:p>
        </w:tc>
        <w:tc>
          <w:tcPr>
            <w:tcW w:w="7740" w:type="dxa"/>
            <w:gridSpan w:val="4"/>
            <w:vAlign w:val="center"/>
          </w:tcPr>
          <w:p w14:paraId="14779A46" w14:textId="77777777" w:rsidR="008D6FC2" w:rsidRPr="007E5338" w:rsidRDefault="008D6FC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0" w:name="_Toc45893158"/>
            <w:bookmarkStart w:id="171" w:name="_Toc51754097"/>
            <w:bookmarkStart w:id="172" w:name="_Toc51754291"/>
            <w:bookmarkStart w:id="173" w:name="_Toc51754482"/>
            <w:bookmarkStart w:id="174" w:name="_Toc51754674"/>
            <w:bookmarkStart w:id="175" w:name="_Toc51754865"/>
            <w:bookmarkStart w:id="176" w:name="_Toc51755057"/>
            <w:bookmarkStart w:id="177" w:name="_Toc51755248"/>
            <w:bookmarkStart w:id="178" w:name="_Toc51755439"/>
            <w:bookmarkStart w:id="179" w:name="_Toc51755629"/>
            <w:bookmarkStart w:id="180" w:name="_Toc51755820"/>
            <w:bookmarkStart w:id="181" w:name="_Toc51756011"/>
            <w:bookmarkStart w:id="182" w:name="_Toc51756201"/>
            <w:bookmarkStart w:id="183" w:name="_Toc51756392"/>
            <w:bookmarkStart w:id="184" w:name="_Toc51756582"/>
            <w:bookmarkStart w:id="185" w:name="_Toc51756870"/>
            <w:bookmarkStart w:id="186" w:name="_Toc51757059"/>
            <w:bookmarkStart w:id="187" w:name="_Toc51757441"/>
            <w:bookmarkStart w:id="188" w:name="_Toc51757631"/>
            <w:bookmarkStart w:id="189" w:name="_Toc51757820"/>
            <w:bookmarkStart w:id="190" w:name="_Toc51758009"/>
            <w:bookmarkStart w:id="191" w:name="_Toc51758197"/>
            <w:bookmarkStart w:id="192" w:name="_Toc51758386"/>
            <w:bookmarkStart w:id="193" w:name="_Toc51758574"/>
            <w:bookmarkStart w:id="194" w:name="_Toc51758763"/>
            <w:bookmarkStart w:id="195" w:name="_Toc51758951"/>
            <w:bookmarkStart w:id="196" w:name="_Toc51759140"/>
            <w:bookmarkStart w:id="197" w:name="_Toc51759327"/>
            <w:bookmarkStart w:id="198" w:name="_Toc51759516"/>
            <w:bookmarkStart w:id="199" w:name="_Toc51759702"/>
            <w:bookmarkStart w:id="200" w:name="_Toc51759889"/>
            <w:bookmarkStart w:id="201" w:name="_Toc51760074"/>
            <w:bookmarkStart w:id="202" w:name="_Toc51760260"/>
            <w:bookmarkStart w:id="203" w:name="_Toc51760445"/>
            <w:bookmarkStart w:id="204" w:name="_Toc54749465"/>
            <w:bookmarkStart w:id="205" w:name="_Toc54750355"/>
            <w:bookmarkStart w:id="206" w:name="_Toc54750662"/>
            <w:bookmarkStart w:id="207" w:name="_Toc54755879"/>
            <w:bookmarkStart w:id="208" w:name="_Toc54756078"/>
            <w:bookmarkStart w:id="209" w:name="_Toc54756399"/>
            <w:bookmarkStart w:id="210" w:name="_Toc54760934"/>
            <w:bookmarkStart w:id="211" w:name="_Toc54761366"/>
            <w:bookmarkStart w:id="212" w:name="_Toc54761615"/>
            <w:bookmarkStart w:id="213" w:name="_Toc54765954"/>
            <w:bookmarkStart w:id="214" w:name="_Toc54766159"/>
            <w:bookmarkStart w:id="215" w:name="_Toc54778883"/>
            <w:bookmarkStart w:id="216" w:name="_Toc54779175"/>
            <w:bookmarkStart w:id="217" w:name="_Toc54953996"/>
            <w:bookmarkStart w:id="218" w:name="_Toc55027646"/>
            <w:bookmarkStart w:id="219" w:name="_Toc55027862"/>
            <w:bookmarkStart w:id="220" w:name="_Toc55029109"/>
            <w:bookmarkStart w:id="221" w:name="_Toc55029323"/>
            <w:bookmarkStart w:id="222" w:name="_Toc55635930"/>
            <w:bookmarkStart w:id="223" w:name="_Toc55636164"/>
            <w:bookmarkStart w:id="224" w:name="_Toc55636486"/>
            <w:bookmarkStart w:id="225" w:name="_Toc55636689"/>
            <w:bookmarkStart w:id="226" w:name="_Toc55636891"/>
            <w:bookmarkStart w:id="227" w:name="_Toc55637093"/>
            <w:bookmarkStart w:id="228" w:name="_Toc68669303"/>
            <w:bookmarkStart w:id="229" w:name="_Toc68669506"/>
            <w:bookmarkStart w:id="230" w:name="_Toc68669708"/>
            <w:bookmarkStart w:id="231" w:name="_Toc83803808"/>
            <w:bookmarkStart w:id="232" w:name="_Toc83804010"/>
            <w:bookmarkStart w:id="233" w:name="_Toc83804212"/>
            <w:bookmarkStart w:id="234" w:name="_Toc83804413"/>
            <w:bookmarkStart w:id="235" w:name="_Toc86199838"/>
            <w:bookmarkStart w:id="236" w:name="_Toc86208285"/>
            <w:bookmarkStart w:id="237" w:name="_Toc86220439"/>
            <w:bookmarkStart w:id="238" w:name="_Toc86220670"/>
            <w:bookmarkStart w:id="239" w:name="_Toc86220900"/>
            <w:bookmarkStart w:id="240" w:name="_Toc86221128"/>
            <w:bookmarkStart w:id="241" w:name="_Toc86221357"/>
            <w:bookmarkStart w:id="242" w:name="_Toc86458550"/>
            <w:bookmarkStart w:id="243" w:name="_Toc86458777"/>
            <w:bookmarkStart w:id="244" w:name="_Toc86459003"/>
            <w:bookmarkStart w:id="245" w:name="_Toc86459229"/>
            <w:bookmarkStart w:id="246" w:name="_Toc86459456"/>
            <w:bookmarkStart w:id="247" w:name="_Toc86459682"/>
            <w:bookmarkStart w:id="248" w:name="_Toc86459819"/>
            <w:bookmarkStart w:id="249" w:name="_Toc86460044"/>
            <w:bookmarkStart w:id="250" w:name="_Toc86460269"/>
            <w:bookmarkStart w:id="251" w:name="_Toc86460493"/>
            <w:bookmarkStart w:id="252" w:name="_Toc86460716"/>
            <w:bookmarkStart w:id="253" w:name="_Toc86460937"/>
            <w:bookmarkStart w:id="254" w:name="_Toc86461158"/>
            <w:bookmarkStart w:id="255" w:name="_Toc86461378"/>
            <w:bookmarkStart w:id="256" w:name="_Toc86461598"/>
            <w:bookmarkStart w:id="257" w:name="_Toc86461818"/>
            <w:bookmarkStart w:id="258" w:name="_Toc86462037"/>
            <w:bookmarkStart w:id="259" w:name="_Toc86462255"/>
            <w:bookmarkStart w:id="260" w:name="_Toc86462472"/>
            <w:bookmarkStart w:id="261" w:name="_Toc86462687"/>
            <w:bookmarkStart w:id="262" w:name="_Toc86462901"/>
            <w:bookmarkStart w:id="263" w:name="_Toc86467003"/>
            <w:bookmarkStart w:id="264" w:name="_Toc86467217"/>
            <w:bookmarkStart w:id="265" w:name="_Toc86467429"/>
            <w:bookmarkStart w:id="266" w:name="_Toc86467641"/>
            <w:bookmarkStart w:id="267" w:name="_Toc86467852"/>
            <w:bookmarkStart w:id="268" w:name="_Toc86468062"/>
            <w:bookmarkStart w:id="269" w:name="_Toc86468271"/>
            <w:bookmarkStart w:id="270" w:name="_Toc86468479"/>
            <w:bookmarkStart w:id="271" w:name="_Toc86468687"/>
            <w:bookmarkStart w:id="272" w:name="_Toc86468890"/>
            <w:bookmarkStart w:id="273" w:name="_Toc86469092"/>
            <w:bookmarkStart w:id="274" w:name="_Toc86469293"/>
            <w:bookmarkStart w:id="275" w:name="_Toc86469493"/>
            <w:bookmarkStart w:id="276" w:name="_Toc86469691"/>
            <w:bookmarkStart w:id="277" w:name="_Toc86470995"/>
            <w:bookmarkStart w:id="278" w:name="_Toc86471191"/>
            <w:bookmarkStart w:id="279" w:name="_Toc112206523"/>
            <w:bookmarkStart w:id="280" w:name="_Toc112208982"/>
            <w:bookmarkStart w:id="281" w:name="_Toc112209178"/>
            <w:bookmarkStart w:id="282" w:name="_Toc112209377"/>
            <w:bookmarkStart w:id="283" w:name="_Toc112217715"/>
            <w:bookmarkStart w:id="284" w:name="_Toc112217910"/>
            <w:bookmarkStart w:id="285" w:name="_Toc11514590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7E5338">
              <w:rPr>
                <w:lang w:val="en-US" w:eastAsia="en-US"/>
              </w:rPr>
              <w:fldChar w:fldCharType="end"/>
            </w:r>
          </w:p>
        </w:tc>
      </w:tr>
      <w:tr w:rsidR="008D6FC2" w14:paraId="6AE70A6D" w14:textId="77777777">
        <w:trPr>
          <w:tblHeader/>
        </w:trPr>
        <w:tc>
          <w:tcPr>
            <w:tcW w:w="1530" w:type="dxa"/>
          </w:tcPr>
          <w:p w14:paraId="2A89569B" w14:textId="77777777" w:rsidR="008D6FC2" w:rsidRDefault="008D6FC2">
            <w:pPr>
              <w:spacing w:line="120" w:lineRule="exact"/>
              <w:rPr>
                <w:sz w:val="22"/>
              </w:rPr>
            </w:pPr>
          </w:p>
          <w:p w14:paraId="71CC4F99" w14:textId="77777777" w:rsidR="008D6FC2" w:rsidRDefault="008D6FC2">
            <w:pPr>
              <w:spacing w:after="58"/>
              <w:jc w:val="center"/>
              <w:rPr>
                <w:sz w:val="22"/>
              </w:rPr>
            </w:pPr>
          </w:p>
        </w:tc>
        <w:tc>
          <w:tcPr>
            <w:tcW w:w="7740" w:type="dxa"/>
            <w:gridSpan w:val="4"/>
            <w:vAlign w:val="center"/>
          </w:tcPr>
          <w:p w14:paraId="461691E0" w14:textId="77777777" w:rsidR="008D6FC2" w:rsidRDefault="008D6FC2">
            <w:pPr>
              <w:spacing w:after="58"/>
              <w:jc w:val="center"/>
              <w:rPr>
                <w:b/>
                <w:sz w:val="22"/>
              </w:rPr>
            </w:pPr>
            <w:r>
              <w:rPr>
                <w:b/>
                <w:sz w:val="22"/>
              </w:rPr>
              <w:t>Legal Standard</w:t>
            </w:r>
          </w:p>
        </w:tc>
      </w:tr>
      <w:tr w:rsidR="008D6FC2" w14:paraId="485D9BF1" w14:textId="77777777">
        <w:tc>
          <w:tcPr>
            <w:tcW w:w="1530" w:type="dxa"/>
          </w:tcPr>
          <w:p w14:paraId="3C87DF73" w14:textId="77777777" w:rsidR="008D6FC2" w:rsidRPr="007E5338" w:rsidRDefault="008D6FC2" w:rsidP="008D6FC2">
            <w:pPr>
              <w:pStyle w:val="Heading4"/>
              <w:keepNext w:val="0"/>
              <w:rPr>
                <w:lang w:val="en-US" w:eastAsia="en-US"/>
              </w:rPr>
            </w:pPr>
            <w:r w:rsidRPr="007E5338">
              <w:rPr>
                <w:lang w:val="en-US" w:eastAsia="en-US"/>
              </w:rPr>
              <w:t>CR 17A</w:t>
            </w:r>
          </w:p>
        </w:tc>
        <w:tc>
          <w:tcPr>
            <w:tcW w:w="7740" w:type="dxa"/>
            <w:gridSpan w:val="4"/>
          </w:tcPr>
          <w:p w14:paraId="43940F53" w14:textId="77777777" w:rsidR="008D6FC2" w:rsidRDefault="008D6FC2" w:rsidP="008D6FC2">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221CC71C" w14:textId="77777777" w:rsidR="008D6FC2" w:rsidRPr="00AE5E06" w:rsidRDefault="008D6FC2" w:rsidP="008D6FC2">
            <w:pPr>
              <w:numPr>
                <w:ilvl w:val="0"/>
                <w:numId w:val="7"/>
              </w:numPr>
              <w:rPr>
                <w:sz w:val="22"/>
                <w:szCs w:val="22"/>
              </w:rPr>
            </w:pPr>
            <w:bookmarkStart w:id="286"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450F3C7C" w14:textId="77777777" w:rsidR="008D6FC2" w:rsidRDefault="008D6FC2" w:rsidP="008D6FC2">
            <w:pPr>
              <w:numPr>
                <w:ilvl w:val="1"/>
                <w:numId w:val="7"/>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74904D8A" w14:textId="77777777" w:rsidR="008D6FC2" w:rsidRPr="00AE5E06" w:rsidRDefault="008D6FC2" w:rsidP="008D6FC2">
            <w:pPr>
              <w:numPr>
                <w:ilvl w:val="1"/>
                <w:numId w:val="7"/>
              </w:numPr>
              <w:rPr>
                <w:sz w:val="22"/>
                <w:szCs w:val="22"/>
              </w:rPr>
            </w:pPr>
            <w:r>
              <w:rPr>
                <w:sz w:val="22"/>
                <w:szCs w:val="22"/>
              </w:rPr>
              <w:lastRenderedPageBreak/>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5EFBA7EF" w14:textId="77777777" w:rsidR="008D6FC2" w:rsidRPr="00597001" w:rsidRDefault="008D6FC2" w:rsidP="008D6FC2">
            <w:pPr>
              <w:numPr>
                <w:ilvl w:val="0"/>
                <w:numId w:val="7"/>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77665EF4" w14:textId="77777777" w:rsidR="008D6FC2" w:rsidRPr="00597001" w:rsidRDefault="008D6FC2" w:rsidP="008D6FC2">
            <w:pPr>
              <w:numPr>
                <w:ilvl w:val="0"/>
                <w:numId w:val="7"/>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2D559C65" w14:textId="77777777" w:rsidR="008D6FC2" w:rsidRDefault="008D6FC2" w:rsidP="008D6FC2">
            <w:pPr>
              <w:numPr>
                <w:ilvl w:val="0"/>
                <w:numId w:val="7"/>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sidRPr="00AE0E9B">
              <w:t>.</w:t>
            </w:r>
            <w:bookmarkEnd w:id="286"/>
          </w:p>
        </w:tc>
      </w:tr>
      <w:tr w:rsidR="008D6FC2" w:rsidRPr="00597001" w14:paraId="09AF2432" w14:textId="77777777">
        <w:tc>
          <w:tcPr>
            <w:tcW w:w="1530" w:type="dxa"/>
          </w:tcPr>
          <w:p w14:paraId="4A3450CE" w14:textId="77777777" w:rsidR="008D6FC2" w:rsidRPr="00597001" w:rsidRDefault="008D6FC2" w:rsidP="008D6FC2">
            <w:pPr>
              <w:rPr>
                <w:sz w:val="22"/>
                <w:szCs w:val="22"/>
              </w:rPr>
            </w:pPr>
          </w:p>
        </w:tc>
        <w:tc>
          <w:tcPr>
            <w:tcW w:w="7740" w:type="dxa"/>
            <w:gridSpan w:val="4"/>
          </w:tcPr>
          <w:p w14:paraId="540CCA06" w14:textId="77777777" w:rsidR="008D6FC2" w:rsidRPr="00597001" w:rsidRDefault="008D6FC2" w:rsidP="008D6FC2">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8D6FC2" w:rsidRPr="002E3679" w14:paraId="03842F4B" w14:textId="77777777" w:rsidTr="008D6FC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F0C47BD" w14:textId="77777777" w:rsidR="008D6FC2" w:rsidRDefault="008D6FC2" w:rsidP="008D6FC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528F2A1" w14:textId="77777777" w:rsidR="008D6FC2" w:rsidRDefault="008D6FC2" w:rsidP="008D6FC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EF0E393" w14:textId="77777777" w:rsidR="008D6FC2" w:rsidRDefault="008D6FC2" w:rsidP="008D6FC2">
            <w:pPr>
              <w:rPr>
                <w:b/>
                <w:sz w:val="22"/>
              </w:rPr>
            </w:pPr>
            <w:bookmarkStart w:id="287" w:name="RATING_CR_17A"/>
            <w:r>
              <w:rPr>
                <w:b/>
                <w:sz w:val="22"/>
              </w:rPr>
              <w:t xml:space="preserve"> Partially Implemented </w:t>
            </w:r>
            <w:bookmarkEnd w:id="287"/>
          </w:p>
        </w:tc>
        <w:tc>
          <w:tcPr>
            <w:tcW w:w="2880" w:type="dxa"/>
            <w:tcBorders>
              <w:top w:val="single" w:sz="2" w:space="0" w:color="000000"/>
              <w:left w:val="single" w:sz="2" w:space="0" w:color="000000"/>
              <w:bottom w:val="double" w:sz="2" w:space="0" w:color="000000"/>
              <w:right w:val="nil"/>
            </w:tcBorders>
            <w:vAlign w:val="center"/>
          </w:tcPr>
          <w:p w14:paraId="7A577D7A" w14:textId="77777777" w:rsidR="008D6FC2" w:rsidRDefault="008D6FC2" w:rsidP="008D6FC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975B3ED" w14:textId="77777777" w:rsidR="008D6FC2" w:rsidRPr="002E3679" w:rsidRDefault="008D6FC2" w:rsidP="008D6FC2">
            <w:pPr>
              <w:spacing w:line="163" w:lineRule="exact"/>
              <w:rPr>
                <w:b/>
                <w:sz w:val="22"/>
              </w:rPr>
            </w:pPr>
            <w:bookmarkStart w:id="288" w:name="DISTRESP_CR_17A"/>
            <w:r w:rsidRPr="002E3679">
              <w:rPr>
                <w:b/>
                <w:sz w:val="22"/>
              </w:rPr>
              <w:t>Yes</w:t>
            </w:r>
            <w:bookmarkEnd w:id="288"/>
          </w:p>
        </w:tc>
      </w:tr>
    </w:tbl>
    <w:p w14:paraId="0116F976" w14:textId="77777777" w:rsidR="008D6FC2" w:rsidRDefault="008D6FC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D6FC2" w14:paraId="0EFE631D" w14:textId="77777777">
        <w:tc>
          <w:tcPr>
            <w:tcW w:w="9270" w:type="dxa"/>
          </w:tcPr>
          <w:p w14:paraId="696CD398" w14:textId="77777777" w:rsidR="008D6FC2" w:rsidRDefault="008D6FC2">
            <w:pPr>
              <w:rPr>
                <w:b/>
                <w:sz w:val="22"/>
              </w:rPr>
            </w:pPr>
            <w:r>
              <w:rPr>
                <w:b/>
                <w:sz w:val="22"/>
              </w:rPr>
              <w:t>Department of Elementary and Secondary Education Findings:</w:t>
            </w:r>
            <w:bookmarkStart w:id="289" w:name="LABEL_CR_17A"/>
            <w:bookmarkEnd w:id="289"/>
          </w:p>
        </w:tc>
      </w:tr>
      <w:tr w:rsidR="008D6FC2" w14:paraId="707FBE5C" w14:textId="77777777">
        <w:tc>
          <w:tcPr>
            <w:tcW w:w="9270" w:type="dxa"/>
          </w:tcPr>
          <w:p w14:paraId="502CF5E6" w14:textId="77777777" w:rsidR="00D20874" w:rsidRPr="00204E24" w:rsidRDefault="00D20874" w:rsidP="00D20874">
            <w:pPr>
              <w:pStyle w:val="BodyText"/>
              <w:spacing w:after="160"/>
              <w:rPr>
                <w:szCs w:val="22"/>
              </w:rPr>
            </w:pPr>
            <w:r w:rsidRPr="005E117C">
              <w:rPr>
                <w:i/>
                <w:iCs/>
                <w:color w:val="000000"/>
                <w:szCs w:val="22"/>
                <w:shd w:val="clear" w:color="auto" w:fill="FFFFFF"/>
              </w:rPr>
              <w:t xml:space="preserve">Document review and interviews indicated that the school has not identified </w:t>
            </w:r>
            <w:r>
              <w:rPr>
                <w:i/>
                <w:iCs/>
                <w:color w:val="000000"/>
                <w:szCs w:val="22"/>
                <w:shd w:val="clear" w:color="auto" w:fill="FFFFFF"/>
              </w:rPr>
              <w:t xml:space="preserve">and provided in-depth training to </w:t>
            </w:r>
            <w:r w:rsidRPr="005E117C">
              <w:rPr>
                <w:i/>
                <w:iCs/>
                <w:color w:val="000000"/>
                <w:szCs w:val="22"/>
                <w:shd w:val="clear" w:color="auto" w:fill="FFFFFF"/>
              </w:rPr>
              <w:t>staff who are authorized to serve as a school-wide resource to assist in ensuring proper administration of physical restraint.</w:t>
            </w:r>
          </w:p>
          <w:p w14:paraId="67E25264" w14:textId="77777777" w:rsidR="008D6FC2" w:rsidRDefault="008D6FC2" w:rsidP="00D20874">
            <w:pPr>
              <w:rPr>
                <w:i/>
                <w:sz w:val="22"/>
              </w:rPr>
            </w:pPr>
          </w:p>
        </w:tc>
      </w:tr>
    </w:tbl>
    <w:p w14:paraId="6FB6CF2C" w14:textId="77777777" w:rsidR="008D6FC2" w:rsidRDefault="008D6FC2">
      <w:pPr>
        <w:rPr>
          <w:sz w:val="22"/>
        </w:rPr>
      </w:pPr>
    </w:p>
    <w:p w14:paraId="5336BFA6" w14:textId="77777777" w:rsidR="008D6FC2" w:rsidRDefault="008D6FC2">
      <w:pPr>
        <w:sectPr w:rsidR="008D6FC2" w:rsidSect="008D6FC2">
          <w:footerReference w:type="default" r:id="rId20"/>
          <w:type w:val="continuous"/>
          <w:pgSz w:w="12240" w:h="15840" w:code="1"/>
          <w:pgMar w:top="1440" w:right="1440" w:bottom="1440" w:left="1440" w:header="720" w:footer="720" w:gutter="0"/>
          <w:cols w:space="720"/>
          <w:titlePg/>
        </w:sectPr>
      </w:pPr>
    </w:p>
    <w:p w14:paraId="76631619" w14:textId="77777777" w:rsidR="008D6FC2" w:rsidRDefault="008D6FC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D6FC2" w14:paraId="1C671E14" w14:textId="77777777" w:rsidTr="008D6FC2">
        <w:tc>
          <w:tcPr>
            <w:tcW w:w="9576" w:type="dxa"/>
          </w:tcPr>
          <w:p w14:paraId="5253B245" w14:textId="77777777" w:rsidR="008D6FC2" w:rsidRDefault="008D6FC2">
            <w:pPr>
              <w:jc w:val="center"/>
              <w:rPr>
                <w:sz w:val="22"/>
              </w:rPr>
            </w:pPr>
          </w:p>
          <w:p w14:paraId="6FEADE33" w14:textId="77777777" w:rsidR="008D6FC2" w:rsidRDefault="008D6FC2">
            <w:pPr>
              <w:jc w:val="center"/>
              <w:rPr>
                <w:sz w:val="22"/>
              </w:rPr>
            </w:pPr>
            <w:r>
              <w:rPr>
                <w:sz w:val="22"/>
              </w:rPr>
              <w:t>This Tiered Focused Monitoring Final Report is also available at:</w:t>
            </w:r>
          </w:p>
          <w:p w14:paraId="205B4244" w14:textId="77777777" w:rsidR="008A5410" w:rsidRDefault="008A5410">
            <w:pPr>
              <w:jc w:val="center"/>
              <w:rPr>
                <w:sz w:val="22"/>
                <w:szCs w:val="22"/>
              </w:rPr>
            </w:pPr>
            <w:r w:rsidRPr="1CA39869">
              <w:rPr>
                <w:sz w:val="22"/>
                <w:szCs w:val="22"/>
              </w:rPr>
              <w:t>&lt;</w:t>
            </w:r>
            <w:r>
              <w:t xml:space="preserve"> </w:t>
            </w:r>
            <w:hyperlink r:id="rId21">
              <w:r w:rsidRPr="1CA39869">
                <w:rPr>
                  <w:rStyle w:val="Hyperlink"/>
                  <w:sz w:val="22"/>
                  <w:szCs w:val="22"/>
                </w:rPr>
                <w:t>https://www.doe.mass.edu/psm/tfm/reports/</w:t>
              </w:r>
            </w:hyperlink>
            <w:r w:rsidRPr="1CA39869">
              <w:rPr>
                <w:sz w:val="22"/>
                <w:szCs w:val="22"/>
              </w:rPr>
              <w:t>&gt;.</w:t>
            </w:r>
          </w:p>
          <w:p w14:paraId="6809E85E" w14:textId="77777777" w:rsidR="008D6FC2" w:rsidRDefault="008D6FC2">
            <w:pPr>
              <w:jc w:val="center"/>
              <w:rPr>
                <w:sz w:val="22"/>
              </w:rPr>
            </w:pPr>
            <w:r>
              <w:rPr>
                <w:sz w:val="22"/>
              </w:rPr>
              <w:t xml:space="preserve">Profile information supplied by each charter school and school district, including information for individual schools within districts, is available at </w:t>
            </w:r>
          </w:p>
          <w:p w14:paraId="5F244ACB" w14:textId="77777777" w:rsidR="008D6FC2" w:rsidRDefault="008A5410">
            <w:pPr>
              <w:jc w:val="center"/>
              <w:rPr>
                <w:sz w:val="22"/>
              </w:rPr>
            </w:pPr>
            <w:r>
              <w:t>&lt;</w:t>
            </w:r>
            <w:hyperlink r:id="rId22" w:history="1">
              <w:r w:rsidRPr="005E35CD">
                <w:rPr>
                  <w:rStyle w:val="Hyperlink"/>
                  <w:sz w:val="22"/>
                </w:rPr>
                <w:t>http://profiles.doe.mass.edu/</w:t>
              </w:r>
            </w:hyperlink>
            <w:r>
              <w:rPr>
                <w:rStyle w:val="Hyperlink"/>
              </w:rPr>
              <w:t>&gt;</w:t>
            </w:r>
            <w:r w:rsidR="008D6FC2">
              <w:rPr>
                <w:sz w:val="22"/>
              </w:rPr>
              <w:t>.</w:t>
            </w:r>
          </w:p>
          <w:p w14:paraId="0E563620" w14:textId="77777777" w:rsidR="008D6FC2" w:rsidRDefault="008D6FC2">
            <w:pPr>
              <w:pStyle w:val="TOC8"/>
            </w:pPr>
          </w:p>
        </w:tc>
      </w:tr>
    </w:tbl>
    <w:p w14:paraId="3AF99E70" w14:textId="77777777" w:rsidR="008D6FC2" w:rsidRDefault="008D6FC2">
      <w:pPr>
        <w:ind w:left="360" w:hanging="360"/>
        <w:rPr>
          <w:sz w:val="22"/>
        </w:rPr>
      </w:pPr>
    </w:p>
    <w:tbl>
      <w:tblPr>
        <w:tblW w:w="0" w:type="auto"/>
        <w:tblLayout w:type="fixed"/>
        <w:tblLook w:val="0000" w:firstRow="0" w:lastRow="0" w:firstColumn="0" w:lastColumn="0" w:noHBand="0" w:noVBand="0"/>
      </w:tblPr>
      <w:tblGrid>
        <w:gridCol w:w="2088"/>
        <w:gridCol w:w="7110"/>
      </w:tblGrid>
      <w:tr w:rsidR="008D6FC2" w:rsidRPr="00A47521" w14:paraId="523B2FBE" w14:textId="77777777" w:rsidTr="008D6FC2">
        <w:trPr>
          <w:trHeight w:val="495"/>
        </w:trPr>
        <w:tc>
          <w:tcPr>
            <w:tcW w:w="9198" w:type="dxa"/>
            <w:gridSpan w:val="2"/>
          </w:tcPr>
          <w:p w14:paraId="153FF8DF" w14:textId="77777777" w:rsidR="008D6FC2" w:rsidRPr="00A47521" w:rsidRDefault="008D6FC2">
            <w:pPr>
              <w:rPr>
                <w:sz w:val="22"/>
                <w:szCs w:val="22"/>
                <w:lang w:val="fr-FR"/>
              </w:rPr>
            </w:pPr>
            <w:r w:rsidRPr="00A47521">
              <w:rPr>
                <w:sz w:val="22"/>
                <w:szCs w:val="22"/>
                <w:lang w:val="fr-FR"/>
              </w:rPr>
              <w:t xml:space="preserve">WBMS Final Report </w:t>
            </w:r>
            <w:r w:rsidR="00B80E04">
              <w:rPr>
                <w:sz w:val="22"/>
                <w:szCs w:val="22"/>
                <w:lang w:val="fr-FR"/>
              </w:rPr>
              <w:t>2022</w:t>
            </w:r>
          </w:p>
        </w:tc>
      </w:tr>
      <w:tr w:rsidR="008D6FC2" w14:paraId="5019C1CB" w14:textId="77777777" w:rsidTr="008D6FC2">
        <w:trPr>
          <w:trHeight w:val="300"/>
        </w:trPr>
        <w:tc>
          <w:tcPr>
            <w:tcW w:w="2088" w:type="dxa"/>
          </w:tcPr>
          <w:p w14:paraId="43A376B9" w14:textId="77777777" w:rsidR="008D6FC2" w:rsidRDefault="008D6FC2">
            <w:pPr>
              <w:rPr>
                <w:sz w:val="22"/>
              </w:rPr>
            </w:pPr>
            <w:r>
              <w:rPr>
                <w:sz w:val="22"/>
              </w:rPr>
              <w:t>File Name:</w:t>
            </w:r>
          </w:p>
        </w:tc>
        <w:tc>
          <w:tcPr>
            <w:tcW w:w="7110" w:type="dxa"/>
          </w:tcPr>
          <w:p w14:paraId="710E63DB" w14:textId="77777777" w:rsidR="008D6FC2" w:rsidRDefault="00B80E04">
            <w:pPr>
              <w:rPr>
                <w:sz w:val="22"/>
              </w:rPr>
            </w:pPr>
            <w:r>
              <w:rPr>
                <w:sz w:val="22"/>
              </w:rPr>
              <w:t>TEC Connections Academy TFM Final Report</w:t>
            </w:r>
          </w:p>
        </w:tc>
      </w:tr>
      <w:tr w:rsidR="008D6FC2" w:rsidRPr="00626BF5" w14:paraId="52133055" w14:textId="77777777" w:rsidTr="008D6FC2">
        <w:trPr>
          <w:trHeight w:val="300"/>
        </w:trPr>
        <w:tc>
          <w:tcPr>
            <w:tcW w:w="2088" w:type="dxa"/>
          </w:tcPr>
          <w:p w14:paraId="072C5EB1" w14:textId="77777777" w:rsidR="008D6FC2" w:rsidRDefault="008D6FC2">
            <w:pPr>
              <w:rPr>
                <w:sz w:val="22"/>
              </w:rPr>
            </w:pPr>
            <w:r>
              <w:rPr>
                <w:sz w:val="22"/>
              </w:rPr>
              <w:t xml:space="preserve">Last Revised on: </w:t>
            </w:r>
          </w:p>
        </w:tc>
        <w:tc>
          <w:tcPr>
            <w:tcW w:w="7110" w:type="dxa"/>
          </w:tcPr>
          <w:p w14:paraId="4C396CE3" w14:textId="77777777" w:rsidR="008D6FC2" w:rsidRPr="00B80E04" w:rsidRDefault="00B80E04">
            <w:pPr>
              <w:rPr>
                <w:bCs/>
                <w:sz w:val="22"/>
                <w:szCs w:val="22"/>
              </w:rPr>
            </w:pPr>
            <w:r w:rsidRPr="00B80E04">
              <w:rPr>
                <w:bCs/>
                <w:sz w:val="22"/>
                <w:szCs w:val="22"/>
              </w:rPr>
              <w:t xml:space="preserve">August </w:t>
            </w:r>
            <w:r w:rsidR="006C6B28">
              <w:rPr>
                <w:bCs/>
                <w:sz w:val="22"/>
                <w:szCs w:val="22"/>
              </w:rPr>
              <w:t>22</w:t>
            </w:r>
            <w:r w:rsidRPr="00B80E04">
              <w:rPr>
                <w:bCs/>
                <w:sz w:val="22"/>
                <w:szCs w:val="22"/>
              </w:rPr>
              <w:t>, 2022</w:t>
            </w:r>
          </w:p>
        </w:tc>
      </w:tr>
      <w:tr w:rsidR="008D6FC2" w:rsidRPr="00626BF5" w14:paraId="7D07CABC" w14:textId="77777777" w:rsidTr="008D6FC2">
        <w:trPr>
          <w:trHeight w:val="300"/>
        </w:trPr>
        <w:tc>
          <w:tcPr>
            <w:tcW w:w="2088" w:type="dxa"/>
          </w:tcPr>
          <w:p w14:paraId="45320DFC" w14:textId="77777777" w:rsidR="008D6FC2" w:rsidRDefault="008D6FC2">
            <w:pPr>
              <w:rPr>
                <w:sz w:val="22"/>
              </w:rPr>
            </w:pPr>
            <w:r>
              <w:rPr>
                <w:sz w:val="22"/>
              </w:rPr>
              <w:t>Prepared by:</w:t>
            </w:r>
          </w:p>
        </w:tc>
        <w:tc>
          <w:tcPr>
            <w:tcW w:w="7110" w:type="dxa"/>
          </w:tcPr>
          <w:p w14:paraId="2C4F65F9" w14:textId="77777777" w:rsidR="008D6FC2" w:rsidRPr="00B80E04" w:rsidRDefault="00B80E04">
            <w:pPr>
              <w:rPr>
                <w:bCs/>
                <w:sz w:val="22"/>
                <w:szCs w:val="22"/>
              </w:rPr>
            </w:pPr>
            <w:r w:rsidRPr="00B80E04">
              <w:rPr>
                <w:bCs/>
                <w:sz w:val="22"/>
                <w:szCs w:val="22"/>
              </w:rPr>
              <w:t>SH/MP</w:t>
            </w:r>
          </w:p>
        </w:tc>
      </w:tr>
    </w:tbl>
    <w:p w14:paraId="2EF980DD" w14:textId="77777777" w:rsidR="008D6FC2" w:rsidRDefault="008D6FC2" w:rsidP="008D6FC2"/>
    <w:p w14:paraId="34D16DC9" w14:textId="77777777" w:rsidR="008D6FC2" w:rsidRDefault="008D6FC2" w:rsidP="008D6FC2">
      <w:r>
        <w:t xml:space="preserve">  </w:t>
      </w:r>
    </w:p>
    <w:sectPr w:rsidR="008D6FC2" w:rsidSect="008D6FC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C476A" w14:textId="77777777" w:rsidR="00907031" w:rsidRDefault="00907031">
      <w:r>
        <w:separator/>
      </w:r>
    </w:p>
  </w:endnote>
  <w:endnote w:type="continuationSeparator" w:id="0">
    <w:p w14:paraId="52F9A71B" w14:textId="77777777" w:rsidR="00907031" w:rsidRDefault="0090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C2B1" w14:textId="77777777" w:rsidR="008D6FC2" w:rsidRDefault="008D6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01B6">
      <w:rPr>
        <w:rStyle w:val="PageNumber"/>
        <w:noProof/>
      </w:rPr>
      <w:t>1</w:t>
    </w:r>
    <w:r>
      <w:rPr>
        <w:rStyle w:val="PageNumber"/>
      </w:rPr>
      <w:fldChar w:fldCharType="end"/>
    </w:r>
  </w:p>
  <w:p w14:paraId="6CE5F51D" w14:textId="77777777" w:rsidR="008D6FC2" w:rsidRDefault="008D6F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4FEE" w14:textId="77777777" w:rsidR="008D6FC2" w:rsidRDefault="008D6F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19270B" w14:textId="77777777" w:rsidR="008D6FC2" w:rsidRDefault="008D6FC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80F0F" w14:textId="77777777" w:rsidR="008D6FC2" w:rsidRDefault="008D6FC2" w:rsidP="008D6FC2">
    <w:pPr>
      <w:pStyle w:val="Footer"/>
      <w:pBdr>
        <w:top w:val="single" w:sz="4" w:space="1" w:color="auto"/>
      </w:pBdr>
      <w:ind w:right="360"/>
      <w:jc w:val="right"/>
      <w:rPr>
        <w:sz w:val="16"/>
        <w:szCs w:val="16"/>
      </w:rPr>
    </w:pPr>
    <w:r>
      <w:rPr>
        <w:sz w:val="16"/>
        <w:szCs w:val="16"/>
      </w:rPr>
      <w:t>Template Version 090418</w:t>
    </w:r>
  </w:p>
  <w:p w14:paraId="36A67C1B" w14:textId="77777777" w:rsidR="008D6FC2" w:rsidRPr="00E97E9E" w:rsidRDefault="008D6FC2" w:rsidP="008D6FC2">
    <w:pPr>
      <w:pStyle w:val="Footer"/>
      <w:pBdr>
        <w:top w:val="single" w:sz="4" w:space="1" w:color="auto"/>
      </w:pBdr>
      <w:tabs>
        <w:tab w:val="clear" w:pos="8640"/>
      </w:tabs>
      <w:ind w:right="360"/>
      <w:jc w:val="right"/>
      <w:rPr>
        <w:sz w:val="16"/>
        <w:szCs w:val="16"/>
      </w:rPr>
    </w:pPr>
  </w:p>
  <w:p w14:paraId="2BF3E07E" w14:textId="77777777" w:rsidR="008D6FC2" w:rsidRDefault="008D6FC2">
    <w:pPr>
      <w:pStyle w:val="Footer"/>
      <w:pBdr>
        <w:top w:val="single" w:sz="4" w:space="1" w:color="auto"/>
      </w:pBdr>
      <w:tabs>
        <w:tab w:val="clear" w:pos="8640"/>
      </w:tabs>
      <w:ind w:right="360"/>
      <w:jc w:val="center"/>
    </w:pPr>
    <w:r>
      <w:t>Massachusetts Department of Elementary and Secondary Education – Office of Public School Monitoring</w:t>
    </w:r>
  </w:p>
  <w:p w14:paraId="45F7FC98" w14:textId="77777777" w:rsidR="008D6FC2" w:rsidRDefault="00B80E04">
    <w:pPr>
      <w:pStyle w:val="Footer"/>
      <w:tabs>
        <w:tab w:val="clear" w:pos="8640"/>
      </w:tabs>
      <w:ind w:right="360"/>
      <w:jc w:val="center"/>
    </w:pPr>
    <w:r>
      <w:t>TEC Connections Academy</w:t>
    </w:r>
    <w:r w:rsidR="008D6FC2">
      <w:t xml:space="preserve"> Tiered Focused Monitoring Report – </w:t>
    </w:r>
    <w:r>
      <w:t>08/</w:t>
    </w:r>
    <w:r w:rsidR="00FD01B6">
      <w:t>2</w:t>
    </w:r>
    <w:r w:rsidR="00F22C20">
      <w:t>3</w:t>
    </w:r>
    <w:r>
      <w:t>/2022</w:t>
    </w:r>
  </w:p>
  <w:p w14:paraId="55A21D3F" w14:textId="77777777" w:rsidR="008D6FC2" w:rsidRDefault="008D6FC2">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907031">
      <w:fldChar w:fldCharType="begin"/>
    </w:r>
    <w:r w:rsidR="00907031">
      <w:instrText xml:space="preserve"> NUMPAGES </w:instrText>
    </w:r>
    <w:r w:rsidR="00907031">
      <w:fldChar w:fldCharType="separate"/>
    </w:r>
    <w:r>
      <w:rPr>
        <w:noProof/>
      </w:rPr>
      <w:t>71</w:t>
    </w:r>
    <w:r w:rsidR="0090703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5B9B8" w14:textId="77777777" w:rsidR="008D6FC2" w:rsidRDefault="008D6FC2" w:rsidP="008D6FC2">
    <w:pPr>
      <w:pStyle w:val="Footer"/>
      <w:pBdr>
        <w:top w:val="single" w:sz="4" w:space="1" w:color="auto"/>
      </w:pBdr>
      <w:ind w:right="360"/>
      <w:jc w:val="right"/>
      <w:rPr>
        <w:sz w:val="16"/>
        <w:szCs w:val="16"/>
      </w:rPr>
    </w:pPr>
    <w:r>
      <w:rPr>
        <w:sz w:val="16"/>
        <w:szCs w:val="16"/>
      </w:rPr>
      <w:t>Template Version 122023</w:t>
    </w:r>
  </w:p>
  <w:p w14:paraId="5502BA1C" w14:textId="77777777" w:rsidR="008D6FC2" w:rsidRDefault="008D6FC2">
    <w:pPr>
      <w:pStyle w:val="Footer"/>
      <w:pBdr>
        <w:top w:val="single" w:sz="4" w:space="1" w:color="auto"/>
      </w:pBdr>
      <w:tabs>
        <w:tab w:val="clear" w:pos="8640"/>
      </w:tabs>
      <w:ind w:right="360"/>
      <w:jc w:val="center"/>
    </w:pPr>
    <w:r>
      <w:t>Massachusetts Department of Elementary and Secondary Education – Office of Public School Monitoring</w:t>
    </w:r>
  </w:p>
  <w:p w14:paraId="64AA9E15" w14:textId="77777777" w:rsidR="008D6FC2" w:rsidRDefault="008D6FC2">
    <w:pPr>
      <w:pStyle w:val="Footer"/>
      <w:tabs>
        <w:tab w:val="clear" w:pos="8640"/>
      </w:tabs>
      <w:ind w:right="360"/>
      <w:jc w:val="center"/>
    </w:pPr>
    <w:bookmarkStart w:id="290" w:name="reportNameFooterSec3"/>
    <w:r>
      <w:t xml:space="preserve">TEC Connections Academy </w:t>
    </w:r>
    <w:bookmarkEnd w:id="290"/>
    <w:r>
      <w:t xml:space="preserve">Tiered Focused Monitoring Report – </w:t>
    </w:r>
    <w:bookmarkStart w:id="291" w:name="reportDateFooterSec3"/>
    <w:r>
      <w:t>08/</w:t>
    </w:r>
    <w:r w:rsidR="008A5410">
      <w:t>2</w:t>
    </w:r>
    <w:r w:rsidR="00F22C20">
      <w:t>3</w:t>
    </w:r>
    <w:r>
      <w:t>/2022</w:t>
    </w:r>
    <w:bookmarkEnd w:id="291"/>
  </w:p>
  <w:p w14:paraId="007F8AA3" w14:textId="77777777" w:rsidR="008D6FC2" w:rsidRDefault="008D6FC2">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907031">
      <w:fldChar w:fldCharType="begin"/>
    </w:r>
    <w:r w:rsidR="00907031">
      <w:instrText xml:space="preserve"> NUMPAGES </w:instrText>
    </w:r>
    <w:r w:rsidR="00907031">
      <w:fldChar w:fldCharType="separate"/>
    </w:r>
    <w:r>
      <w:t>16</w:t>
    </w:r>
    <w:r w:rsidR="009070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9CD74" w14:textId="77777777" w:rsidR="00907031" w:rsidRDefault="00907031">
      <w:r>
        <w:separator/>
      </w:r>
    </w:p>
  </w:footnote>
  <w:footnote w:type="continuationSeparator" w:id="0">
    <w:p w14:paraId="3FCFE04E" w14:textId="77777777" w:rsidR="00907031" w:rsidRDefault="00907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92D0BF5C">
      <w:start w:val="1"/>
      <w:numFmt w:val="bullet"/>
      <w:lvlText w:val=""/>
      <w:lvlJc w:val="left"/>
      <w:pPr>
        <w:tabs>
          <w:tab w:val="num" w:pos="720"/>
        </w:tabs>
        <w:ind w:left="720" w:hanging="360"/>
      </w:pPr>
      <w:rPr>
        <w:rFonts w:ascii="Symbol" w:hAnsi="Symbol" w:hint="default"/>
      </w:rPr>
    </w:lvl>
    <w:lvl w:ilvl="1" w:tplc="B9E05BB2" w:tentative="1">
      <w:start w:val="1"/>
      <w:numFmt w:val="bullet"/>
      <w:lvlText w:val="o"/>
      <w:lvlJc w:val="left"/>
      <w:pPr>
        <w:tabs>
          <w:tab w:val="num" w:pos="1440"/>
        </w:tabs>
        <w:ind w:left="1440" w:hanging="360"/>
      </w:pPr>
      <w:rPr>
        <w:rFonts w:ascii="Courier New" w:hAnsi="Courier New" w:hint="default"/>
      </w:rPr>
    </w:lvl>
    <w:lvl w:ilvl="2" w:tplc="0DF006C0" w:tentative="1">
      <w:start w:val="1"/>
      <w:numFmt w:val="bullet"/>
      <w:lvlText w:val=""/>
      <w:lvlJc w:val="left"/>
      <w:pPr>
        <w:tabs>
          <w:tab w:val="num" w:pos="2160"/>
        </w:tabs>
        <w:ind w:left="2160" w:hanging="360"/>
      </w:pPr>
      <w:rPr>
        <w:rFonts w:ascii="Wingdings" w:hAnsi="Wingdings" w:hint="default"/>
      </w:rPr>
    </w:lvl>
    <w:lvl w:ilvl="3" w:tplc="723AA57E" w:tentative="1">
      <w:start w:val="1"/>
      <w:numFmt w:val="bullet"/>
      <w:lvlText w:val=""/>
      <w:lvlJc w:val="left"/>
      <w:pPr>
        <w:tabs>
          <w:tab w:val="num" w:pos="2880"/>
        </w:tabs>
        <w:ind w:left="2880" w:hanging="360"/>
      </w:pPr>
      <w:rPr>
        <w:rFonts w:ascii="Symbol" w:hAnsi="Symbol" w:hint="default"/>
      </w:rPr>
    </w:lvl>
    <w:lvl w:ilvl="4" w:tplc="49BADCC2" w:tentative="1">
      <w:start w:val="1"/>
      <w:numFmt w:val="bullet"/>
      <w:lvlText w:val="o"/>
      <w:lvlJc w:val="left"/>
      <w:pPr>
        <w:tabs>
          <w:tab w:val="num" w:pos="3600"/>
        </w:tabs>
        <w:ind w:left="3600" w:hanging="360"/>
      </w:pPr>
      <w:rPr>
        <w:rFonts w:ascii="Courier New" w:hAnsi="Courier New" w:hint="default"/>
      </w:rPr>
    </w:lvl>
    <w:lvl w:ilvl="5" w:tplc="8BF6BEC8" w:tentative="1">
      <w:start w:val="1"/>
      <w:numFmt w:val="bullet"/>
      <w:lvlText w:val=""/>
      <w:lvlJc w:val="left"/>
      <w:pPr>
        <w:tabs>
          <w:tab w:val="num" w:pos="4320"/>
        </w:tabs>
        <w:ind w:left="4320" w:hanging="360"/>
      </w:pPr>
      <w:rPr>
        <w:rFonts w:ascii="Wingdings" w:hAnsi="Wingdings" w:hint="default"/>
      </w:rPr>
    </w:lvl>
    <w:lvl w:ilvl="6" w:tplc="B02AAA3A" w:tentative="1">
      <w:start w:val="1"/>
      <w:numFmt w:val="bullet"/>
      <w:lvlText w:val=""/>
      <w:lvlJc w:val="left"/>
      <w:pPr>
        <w:tabs>
          <w:tab w:val="num" w:pos="5040"/>
        </w:tabs>
        <w:ind w:left="5040" w:hanging="360"/>
      </w:pPr>
      <w:rPr>
        <w:rFonts w:ascii="Symbol" w:hAnsi="Symbol" w:hint="default"/>
      </w:rPr>
    </w:lvl>
    <w:lvl w:ilvl="7" w:tplc="ED2E855C" w:tentative="1">
      <w:start w:val="1"/>
      <w:numFmt w:val="bullet"/>
      <w:lvlText w:val="o"/>
      <w:lvlJc w:val="left"/>
      <w:pPr>
        <w:tabs>
          <w:tab w:val="num" w:pos="5760"/>
        </w:tabs>
        <w:ind w:left="5760" w:hanging="360"/>
      </w:pPr>
      <w:rPr>
        <w:rFonts w:ascii="Courier New" w:hAnsi="Courier New" w:hint="default"/>
      </w:rPr>
    </w:lvl>
    <w:lvl w:ilvl="8" w:tplc="A5FE84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F226646"/>
    <w:multiLevelType w:val="hybridMultilevel"/>
    <w:tmpl w:val="B5E212F4"/>
    <w:lvl w:ilvl="0" w:tplc="6ADE3AAA">
      <w:start w:val="13"/>
      <w:numFmt w:val="bullet"/>
      <w:lvlText w:val=""/>
      <w:lvlJc w:val="left"/>
      <w:pPr>
        <w:tabs>
          <w:tab w:val="num" w:pos="720"/>
        </w:tabs>
        <w:ind w:left="720" w:hanging="360"/>
      </w:pPr>
      <w:rPr>
        <w:rFonts w:ascii="Symbol" w:hAnsi="Symbol" w:hint="default"/>
      </w:rPr>
    </w:lvl>
    <w:lvl w:ilvl="1" w:tplc="D6E4755E" w:tentative="1">
      <w:start w:val="1"/>
      <w:numFmt w:val="bullet"/>
      <w:lvlText w:val="o"/>
      <w:lvlJc w:val="left"/>
      <w:pPr>
        <w:tabs>
          <w:tab w:val="num" w:pos="1080"/>
        </w:tabs>
        <w:ind w:left="1080" w:hanging="360"/>
      </w:pPr>
      <w:rPr>
        <w:rFonts w:ascii="Courier New" w:hAnsi="Courier New" w:hint="default"/>
      </w:rPr>
    </w:lvl>
    <w:lvl w:ilvl="2" w:tplc="39B8CB7E" w:tentative="1">
      <w:start w:val="1"/>
      <w:numFmt w:val="bullet"/>
      <w:lvlText w:val=""/>
      <w:lvlJc w:val="left"/>
      <w:pPr>
        <w:tabs>
          <w:tab w:val="num" w:pos="1800"/>
        </w:tabs>
        <w:ind w:left="1800" w:hanging="360"/>
      </w:pPr>
      <w:rPr>
        <w:rFonts w:ascii="Wingdings" w:hAnsi="Wingdings" w:hint="default"/>
      </w:rPr>
    </w:lvl>
    <w:lvl w:ilvl="3" w:tplc="1BE0A64A" w:tentative="1">
      <w:start w:val="1"/>
      <w:numFmt w:val="bullet"/>
      <w:lvlText w:val=""/>
      <w:lvlJc w:val="left"/>
      <w:pPr>
        <w:tabs>
          <w:tab w:val="num" w:pos="2520"/>
        </w:tabs>
        <w:ind w:left="2520" w:hanging="360"/>
      </w:pPr>
      <w:rPr>
        <w:rFonts w:ascii="Symbol" w:hAnsi="Symbol" w:hint="default"/>
      </w:rPr>
    </w:lvl>
    <w:lvl w:ilvl="4" w:tplc="D5C8DC84" w:tentative="1">
      <w:start w:val="1"/>
      <w:numFmt w:val="bullet"/>
      <w:lvlText w:val="o"/>
      <w:lvlJc w:val="left"/>
      <w:pPr>
        <w:tabs>
          <w:tab w:val="num" w:pos="3240"/>
        </w:tabs>
        <w:ind w:left="3240" w:hanging="360"/>
      </w:pPr>
      <w:rPr>
        <w:rFonts w:ascii="Courier New" w:hAnsi="Courier New" w:hint="default"/>
      </w:rPr>
    </w:lvl>
    <w:lvl w:ilvl="5" w:tplc="4D6EC5C8" w:tentative="1">
      <w:start w:val="1"/>
      <w:numFmt w:val="bullet"/>
      <w:lvlText w:val=""/>
      <w:lvlJc w:val="left"/>
      <w:pPr>
        <w:tabs>
          <w:tab w:val="num" w:pos="3960"/>
        </w:tabs>
        <w:ind w:left="3960" w:hanging="360"/>
      </w:pPr>
      <w:rPr>
        <w:rFonts w:ascii="Wingdings" w:hAnsi="Wingdings" w:hint="default"/>
      </w:rPr>
    </w:lvl>
    <w:lvl w:ilvl="6" w:tplc="2772B9BE" w:tentative="1">
      <w:start w:val="1"/>
      <w:numFmt w:val="bullet"/>
      <w:lvlText w:val=""/>
      <w:lvlJc w:val="left"/>
      <w:pPr>
        <w:tabs>
          <w:tab w:val="num" w:pos="4680"/>
        </w:tabs>
        <w:ind w:left="4680" w:hanging="360"/>
      </w:pPr>
      <w:rPr>
        <w:rFonts w:ascii="Symbol" w:hAnsi="Symbol" w:hint="default"/>
      </w:rPr>
    </w:lvl>
    <w:lvl w:ilvl="7" w:tplc="22B49DDA" w:tentative="1">
      <w:start w:val="1"/>
      <w:numFmt w:val="bullet"/>
      <w:lvlText w:val="o"/>
      <w:lvlJc w:val="left"/>
      <w:pPr>
        <w:tabs>
          <w:tab w:val="num" w:pos="5400"/>
        </w:tabs>
        <w:ind w:left="5400" w:hanging="360"/>
      </w:pPr>
      <w:rPr>
        <w:rFonts w:ascii="Courier New" w:hAnsi="Courier New" w:hint="default"/>
      </w:rPr>
    </w:lvl>
    <w:lvl w:ilvl="8" w:tplc="283CD10C"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9D5F8D"/>
    <w:multiLevelType w:val="hybridMultilevel"/>
    <w:tmpl w:val="E0F4A8F4"/>
    <w:lvl w:ilvl="0" w:tplc="7AD82AE4">
      <w:start w:val="1"/>
      <w:numFmt w:val="bullet"/>
      <w:lvlText w:val=""/>
      <w:lvlJc w:val="left"/>
      <w:pPr>
        <w:ind w:left="720" w:hanging="360"/>
      </w:pPr>
      <w:rPr>
        <w:rFonts w:ascii="Symbol" w:hAnsi="Symbol" w:hint="default"/>
      </w:rPr>
    </w:lvl>
    <w:lvl w:ilvl="1" w:tplc="B3765848" w:tentative="1">
      <w:start w:val="1"/>
      <w:numFmt w:val="bullet"/>
      <w:lvlText w:val="o"/>
      <w:lvlJc w:val="left"/>
      <w:pPr>
        <w:ind w:left="1440" w:hanging="360"/>
      </w:pPr>
      <w:rPr>
        <w:rFonts w:ascii="Courier New" w:hAnsi="Courier New" w:cs="Courier New" w:hint="default"/>
      </w:rPr>
    </w:lvl>
    <w:lvl w:ilvl="2" w:tplc="25EA0F50" w:tentative="1">
      <w:start w:val="1"/>
      <w:numFmt w:val="bullet"/>
      <w:lvlText w:val=""/>
      <w:lvlJc w:val="left"/>
      <w:pPr>
        <w:ind w:left="2160" w:hanging="360"/>
      </w:pPr>
      <w:rPr>
        <w:rFonts w:ascii="Wingdings" w:hAnsi="Wingdings" w:hint="default"/>
      </w:rPr>
    </w:lvl>
    <w:lvl w:ilvl="3" w:tplc="BDE8F18C" w:tentative="1">
      <w:start w:val="1"/>
      <w:numFmt w:val="bullet"/>
      <w:lvlText w:val=""/>
      <w:lvlJc w:val="left"/>
      <w:pPr>
        <w:ind w:left="2880" w:hanging="360"/>
      </w:pPr>
      <w:rPr>
        <w:rFonts w:ascii="Symbol" w:hAnsi="Symbol" w:hint="default"/>
      </w:rPr>
    </w:lvl>
    <w:lvl w:ilvl="4" w:tplc="3ED2519C" w:tentative="1">
      <w:start w:val="1"/>
      <w:numFmt w:val="bullet"/>
      <w:lvlText w:val="o"/>
      <w:lvlJc w:val="left"/>
      <w:pPr>
        <w:ind w:left="3600" w:hanging="360"/>
      </w:pPr>
      <w:rPr>
        <w:rFonts w:ascii="Courier New" w:hAnsi="Courier New" w:cs="Courier New" w:hint="default"/>
      </w:rPr>
    </w:lvl>
    <w:lvl w:ilvl="5" w:tplc="64B879BA" w:tentative="1">
      <w:start w:val="1"/>
      <w:numFmt w:val="bullet"/>
      <w:lvlText w:val=""/>
      <w:lvlJc w:val="left"/>
      <w:pPr>
        <w:ind w:left="4320" w:hanging="360"/>
      </w:pPr>
      <w:rPr>
        <w:rFonts w:ascii="Wingdings" w:hAnsi="Wingdings" w:hint="default"/>
      </w:rPr>
    </w:lvl>
    <w:lvl w:ilvl="6" w:tplc="6C76804C" w:tentative="1">
      <w:start w:val="1"/>
      <w:numFmt w:val="bullet"/>
      <w:lvlText w:val=""/>
      <w:lvlJc w:val="left"/>
      <w:pPr>
        <w:ind w:left="5040" w:hanging="360"/>
      </w:pPr>
      <w:rPr>
        <w:rFonts w:ascii="Symbol" w:hAnsi="Symbol" w:hint="default"/>
      </w:rPr>
    </w:lvl>
    <w:lvl w:ilvl="7" w:tplc="44ACDAE4" w:tentative="1">
      <w:start w:val="1"/>
      <w:numFmt w:val="bullet"/>
      <w:lvlText w:val="o"/>
      <w:lvlJc w:val="left"/>
      <w:pPr>
        <w:ind w:left="5760" w:hanging="360"/>
      </w:pPr>
      <w:rPr>
        <w:rFonts w:ascii="Courier New" w:hAnsi="Courier New" w:cs="Courier New" w:hint="default"/>
      </w:rPr>
    </w:lvl>
    <w:lvl w:ilvl="8" w:tplc="08E82AD2" w:tentative="1">
      <w:start w:val="1"/>
      <w:numFmt w:val="bullet"/>
      <w:lvlText w:val=""/>
      <w:lvlJc w:val="left"/>
      <w:pPr>
        <w:ind w:left="6480" w:hanging="360"/>
      </w:pPr>
      <w:rPr>
        <w:rFonts w:ascii="Wingdings" w:hAnsi="Wingdings" w:hint="default"/>
      </w:rPr>
    </w:lvl>
  </w:abstractNum>
  <w:abstractNum w:abstractNumId="10" w15:restartNumberingAfterBreak="0">
    <w:nsid w:val="6CD33AF8"/>
    <w:multiLevelType w:val="hybridMultilevel"/>
    <w:tmpl w:val="DBCE1644"/>
    <w:lvl w:ilvl="0" w:tplc="50BC8AFE">
      <w:start w:val="1"/>
      <w:numFmt w:val="bullet"/>
      <w:lvlText w:val=""/>
      <w:lvlJc w:val="left"/>
      <w:pPr>
        <w:ind w:left="720" w:hanging="360"/>
      </w:pPr>
      <w:rPr>
        <w:rFonts w:ascii="Symbol" w:hAnsi="Symbol" w:hint="default"/>
      </w:rPr>
    </w:lvl>
    <w:lvl w:ilvl="1" w:tplc="D752F5B2" w:tentative="1">
      <w:start w:val="1"/>
      <w:numFmt w:val="bullet"/>
      <w:lvlText w:val="o"/>
      <w:lvlJc w:val="left"/>
      <w:pPr>
        <w:ind w:left="1440" w:hanging="360"/>
      </w:pPr>
      <w:rPr>
        <w:rFonts w:ascii="Courier New" w:hAnsi="Courier New" w:cs="Courier New" w:hint="default"/>
      </w:rPr>
    </w:lvl>
    <w:lvl w:ilvl="2" w:tplc="70968340" w:tentative="1">
      <w:start w:val="1"/>
      <w:numFmt w:val="bullet"/>
      <w:lvlText w:val=""/>
      <w:lvlJc w:val="left"/>
      <w:pPr>
        <w:ind w:left="2160" w:hanging="360"/>
      </w:pPr>
      <w:rPr>
        <w:rFonts w:ascii="Wingdings" w:hAnsi="Wingdings" w:hint="default"/>
      </w:rPr>
    </w:lvl>
    <w:lvl w:ilvl="3" w:tplc="8C1480E6" w:tentative="1">
      <w:start w:val="1"/>
      <w:numFmt w:val="bullet"/>
      <w:lvlText w:val=""/>
      <w:lvlJc w:val="left"/>
      <w:pPr>
        <w:ind w:left="2880" w:hanging="360"/>
      </w:pPr>
      <w:rPr>
        <w:rFonts w:ascii="Symbol" w:hAnsi="Symbol" w:hint="default"/>
      </w:rPr>
    </w:lvl>
    <w:lvl w:ilvl="4" w:tplc="90D250B4" w:tentative="1">
      <w:start w:val="1"/>
      <w:numFmt w:val="bullet"/>
      <w:lvlText w:val="o"/>
      <w:lvlJc w:val="left"/>
      <w:pPr>
        <w:ind w:left="3600" w:hanging="360"/>
      </w:pPr>
      <w:rPr>
        <w:rFonts w:ascii="Courier New" w:hAnsi="Courier New" w:cs="Courier New" w:hint="default"/>
      </w:rPr>
    </w:lvl>
    <w:lvl w:ilvl="5" w:tplc="58A05EC0" w:tentative="1">
      <w:start w:val="1"/>
      <w:numFmt w:val="bullet"/>
      <w:lvlText w:val=""/>
      <w:lvlJc w:val="left"/>
      <w:pPr>
        <w:ind w:left="4320" w:hanging="360"/>
      </w:pPr>
      <w:rPr>
        <w:rFonts w:ascii="Wingdings" w:hAnsi="Wingdings" w:hint="default"/>
      </w:rPr>
    </w:lvl>
    <w:lvl w:ilvl="6" w:tplc="808AC500" w:tentative="1">
      <w:start w:val="1"/>
      <w:numFmt w:val="bullet"/>
      <w:lvlText w:val=""/>
      <w:lvlJc w:val="left"/>
      <w:pPr>
        <w:ind w:left="5040" w:hanging="360"/>
      </w:pPr>
      <w:rPr>
        <w:rFonts w:ascii="Symbol" w:hAnsi="Symbol" w:hint="default"/>
      </w:rPr>
    </w:lvl>
    <w:lvl w:ilvl="7" w:tplc="3A009C7E" w:tentative="1">
      <w:start w:val="1"/>
      <w:numFmt w:val="bullet"/>
      <w:lvlText w:val="o"/>
      <w:lvlJc w:val="left"/>
      <w:pPr>
        <w:ind w:left="5760" w:hanging="360"/>
      </w:pPr>
      <w:rPr>
        <w:rFonts w:ascii="Courier New" w:hAnsi="Courier New" w:cs="Courier New" w:hint="default"/>
      </w:rPr>
    </w:lvl>
    <w:lvl w:ilvl="8" w:tplc="2D7440C0" w:tentative="1">
      <w:start w:val="1"/>
      <w:numFmt w:val="bullet"/>
      <w:lvlText w:val=""/>
      <w:lvlJc w:val="left"/>
      <w:pPr>
        <w:ind w:left="6480" w:hanging="360"/>
      </w:pPr>
      <w:rPr>
        <w:rFonts w:ascii="Wingdings" w:hAnsi="Wingdings" w:hint="default"/>
      </w:rPr>
    </w:lvl>
  </w:abstractNum>
  <w:abstractNum w:abstractNumId="11"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75F102B6"/>
    <w:multiLevelType w:val="hybridMultilevel"/>
    <w:tmpl w:val="698C7AFE"/>
    <w:lvl w:ilvl="0" w:tplc="99526204">
      <w:start w:val="1"/>
      <w:numFmt w:val="bullet"/>
      <w:lvlText w:val=""/>
      <w:lvlJc w:val="left"/>
      <w:pPr>
        <w:ind w:left="720" w:hanging="360"/>
      </w:pPr>
      <w:rPr>
        <w:rFonts w:ascii="Symbol" w:hAnsi="Symbol" w:hint="default"/>
      </w:rPr>
    </w:lvl>
    <w:lvl w:ilvl="1" w:tplc="A1C8EAD4" w:tentative="1">
      <w:start w:val="1"/>
      <w:numFmt w:val="bullet"/>
      <w:lvlText w:val="o"/>
      <w:lvlJc w:val="left"/>
      <w:pPr>
        <w:ind w:left="1440" w:hanging="360"/>
      </w:pPr>
      <w:rPr>
        <w:rFonts w:ascii="Courier New" w:hAnsi="Courier New" w:cs="Courier New" w:hint="default"/>
      </w:rPr>
    </w:lvl>
    <w:lvl w:ilvl="2" w:tplc="6334267E" w:tentative="1">
      <w:start w:val="1"/>
      <w:numFmt w:val="bullet"/>
      <w:lvlText w:val=""/>
      <w:lvlJc w:val="left"/>
      <w:pPr>
        <w:ind w:left="2160" w:hanging="360"/>
      </w:pPr>
      <w:rPr>
        <w:rFonts w:ascii="Wingdings" w:hAnsi="Wingdings" w:hint="default"/>
      </w:rPr>
    </w:lvl>
    <w:lvl w:ilvl="3" w:tplc="27EC0BC6" w:tentative="1">
      <w:start w:val="1"/>
      <w:numFmt w:val="bullet"/>
      <w:lvlText w:val=""/>
      <w:lvlJc w:val="left"/>
      <w:pPr>
        <w:ind w:left="2880" w:hanging="360"/>
      </w:pPr>
      <w:rPr>
        <w:rFonts w:ascii="Symbol" w:hAnsi="Symbol" w:hint="default"/>
      </w:rPr>
    </w:lvl>
    <w:lvl w:ilvl="4" w:tplc="2958A214" w:tentative="1">
      <w:start w:val="1"/>
      <w:numFmt w:val="bullet"/>
      <w:lvlText w:val="o"/>
      <w:lvlJc w:val="left"/>
      <w:pPr>
        <w:ind w:left="3600" w:hanging="360"/>
      </w:pPr>
      <w:rPr>
        <w:rFonts w:ascii="Courier New" w:hAnsi="Courier New" w:cs="Courier New" w:hint="default"/>
      </w:rPr>
    </w:lvl>
    <w:lvl w:ilvl="5" w:tplc="6CCC3256" w:tentative="1">
      <w:start w:val="1"/>
      <w:numFmt w:val="bullet"/>
      <w:lvlText w:val=""/>
      <w:lvlJc w:val="left"/>
      <w:pPr>
        <w:ind w:left="4320" w:hanging="360"/>
      </w:pPr>
      <w:rPr>
        <w:rFonts w:ascii="Wingdings" w:hAnsi="Wingdings" w:hint="default"/>
      </w:rPr>
    </w:lvl>
    <w:lvl w:ilvl="6" w:tplc="6B68DF72" w:tentative="1">
      <w:start w:val="1"/>
      <w:numFmt w:val="bullet"/>
      <w:lvlText w:val=""/>
      <w:lvlJc w:val="left"/>
      <w:pPr>
        <w:ind w:left="5040" w:hanging="360"/>
      </w:pPr>
      <w:rPr>
        <w:rFonts w:ascii="Symbol" w:hAnsi="Symbol" w:hint="default"/>
      </w:rPr>
    </w:lvl>
    <w:lvl w:ilvl="7" w:tplc="BA04E3D0" w:tentative="1">
      <w:start w:val="1"/>
      <w:numFmt w:val="bullet"/>
      <w:lvlText w:val="o"/>
      <w:lvlJc w:val="left"/>
      <w:pPr>
        <w:ind w:left="5760" w:hanging="360"/>
      </w:pPr>
      <w:rPr>
        <w:rFonts w:ascii="Courier New" w:hAnsi="Courier New" w:cs="Courier New" w:hint="default"/>
      </w:rPr>
    </w:lvl>
    <w:lvl w:ilvl="8" w:tplc="54605B1C"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056AED7A">
      <w:start w:val="1"/>
      <w:numFmt w:val="bullet"/>
      <w:lvlText w:val=""/>
      <w:lvlJc w:val="left"/>
      <w:pPr>
        <w:ind w:left="720" w:hanging="360"/>
      </w:pPr>
      <w:rPr>
        <w:rFonts w:ascii="Symbol" w:hAnsi="Symbol" w:hint="default"/>
      </w:rPr>
    </w:lvl>
    <w:lvl w:ilvl="1" w:tplc="E526655C" w:tentative="1">
      <w:start w:val="1"/>
      <w:numFmt w:val="bullet"/>
      <w:lvlText w:val="o"/>
      <w:lvlJc w:val="left"/>
      <w:pPr>
        <w:ind w:left="1440" w:hanging="360"/>
      </w:pPr>
      <w:rPr>
        <w:rFonts w:ascii="Courier New" w:hAnsi="Courier New" w:cs="Courier New" w:hint="default"/>
      </w:rPr>
    </w:lvl>
    <w:lvl w:ilvl="2" w:tplc="0B1A52F6" w:tentative="1">
      <w:start w:val="1"/>
      <w:numFmt w:val="bullet"/>
      <w:lvlText w:val=""/>
      <w:lvlJc w:val="left"/>
      <w:pPr>
        <w:ind w:left="2160" w:hanging="360"/>
      </w:pPr>
      <w:rPr>
        <w:rFonts w:ascii="Wingdings" w:hAnsi="Wingdings" w:hint="default"/>
      </w:rPr>
    </w:lvl>
    <w:lvl w:ilvl="3" w:tplc="FC76DAB6" w:tentative="1">
      <w:start w:val="1"/>
      <w:numFmt w:val="bullet"/>
      <w:lvlText w:val=""/>
      <w:lvlJc w:val="left"/>
      <w:pPr>
        <w:ind w:left="2880" w:hanging="360"/>
      </w:pPr>
      <w:rPr>
        <w:rFonts w:ascii="Symbol" w:hAnsi="Symbol" w:hint="default"/>
      </w:rPr>
    </w:lvl>
    <w:lvl w:ilvl="4" w:tplc="0B180B64" w:tentative="1">
      <w:start w:val="1"/>
      <w:numFmt w:val="bullet"/>
      <w:lvlText w:val="o"/>
      <w:lvlJc w:val="left"/>
      <w:pPr>
        <w:ind w:left="3600" w:hanging="360"/>
      </w:pPr>
      <w:rPr>
        <w:rFonts w:ascii="Courier New" w:hAnsi="Courier New" w:cs="Courier New" w:hint="default"/>
      </w:rPr>
    </w:lvl>
    <w:lvl w:ilvl="5" w:tplc="38C67D6C" w:tentative="1">
      <w:start w:val="1"/>
      <w:numFmt w:val="bullet"/>
      <w:lvlText w:val=""/>
      <w:lvlJc w:val="left"/>
      <w:pPr>
        <w:ind w:left="4320" w:hanging="360"/>
      </w:pPr>
      <w:rPr>
        <w:rFonts w:ascii="Wingdings" w:hAnsi="Wingdings" w:hint="default"/>
      </w:rPr>
    </w:lvl>
    <w:lvl w:ilvl="6" w:tplc="3102861A" w:tentative="1">
      <w:start w:val="1"/>
      <w:numFmt w:val="bullet"/>
      <w:lvlText w:val=""/>
      <w:lvlJc w:val="left"/>
      <w:pPr>
        <w:ind w:left="5040" w:hanging="360"/>
      </w:pPr>
      <w:rPr>
        <w:rFonts w:ascii="Symbol" w:hAnsi="Symbol" w:hint="default"/>
      </w:rPr>
    </w:lvl>
    <w:lvl w:ilvl="7" w:tplc="387A2CF4" w:tentative="1">
      <w:start w:val="1"/>
      <w:numFmt w:val="bullet"/>
      <w:lvlText w:val="o"/>
      <w:lvlJc w:val="left"/>
      <w:pPr>
        <w:ind w:left="5760" w:hanging="360"/>
      </w:pPr>
      <w:rPr>
        <w:rFonts w:ascii="Courier New" w:hAnsi="Courier New" w:cs="Courier New" w:hint="default"/>
      </w:rPr>
    </w:lvl>
    <w:lvl w:ilvl="8" w:tplc="E02ECD64"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2"/>
  </w:num>
  <w:num w:numId="6">
    <w:abstractNumId w:val="6"/>
  </w:num>
  <w:num w:numId="7">
    <w:abstractNumId w:val="0"/>
  </w:num>
  <w:num w:numId="8">
    <w:abstractNumId w:val="10"/>
  </w:num>
  <w:num w:numId="9">
    <w:abstractNumId w:val="14"/>
  </w:num>
  <w:num w:numId="10">
    <w:abstractNumId w:val="11"/>
  </w:num>
  <w:num w:numId="11">
    <w:abstractNumId w:val="8"/>
  </w:num>
  <w:num w:numId="12">
    <w:abstractNumId w:val="12"/>
  </w:num>
  <w:num w:numId="13">
    <w:abstractNumId w:val="13"/>
  </w:num>
  <w:num w:numId="14">
    <w:abstractNumId w:val="3"/>
  </w:num>
  <w:num w:numId="15">
    <w:abstractNumId w:val="1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4B11"/>
    <w:rsid w:val="0019744F"/>
    <w:rsid w:val="001F5947"/>
    <w:rsid w:val="00202BC9"/>
    <w:rsid w:val="002B3875"/>
    <w:rsid w:val="00350D50"/>
    <w:rsid w:val="003621D9"/>
    <w:rsid w:val="00371B63"/>
    <w:rsid w:val="003E0437"/>
    <w:rsid w:val="00456E79"/>
    <w:rsid w:val="004D6ED9"/>
    <w:rsid w:val="004E3E5C"/>
    <w:rsid w:val="00600E91"/>
    <w:rsid w:val="00680D72"/>
    <w:rsid w:val="006C6B28"/>
    <w:rsid w:val="00820E22"/>
    <w:rsid w:val="008A0D50"/>
    <w:rsid w:val="008A5410"/>
    <w:rsid w:val="008D6FC2"/>
    <w:rsid w:val="00907031"/>
    <w:rsid w:val="00965894"/>
    <w:rsid w:val="00A7114F"/>
    <w:rsid w:val="00B325ED"/>
    <w:rsid w:val="00B80E04"/>
    <w:rsid w:val="00BE2387"/>
    <w:rsid w:val="00D20874"/>
    <w:rsid w:val="00D34B91"/>
    <w:rsid w:val="00D416BB"/>
    <w:rsid w:val="00DD1E1C"/>
    <w:rsid w:val="00DE08B8"/>
    <w:rsid w:val="00DF0BE4"/>
    <w:rsid w:val="00EA1E2A"/>
    <w:rsid w:val="00EF63D3"/>
    <w:rsid w:val="00F07906"/>
    <w:rsid w:val="00F22C20"/>
    <w:rsid w:val="00FD01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280FA"/>
  <w15:chartTrackingRefBased/>
  <w15:docId w15:val="{285067A5-58C8-4C62-9F6E-5B0F274D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8A5410"/>
    <w:rPr>
      <w:color w:val="605E5C"/>
      <w:shd w:val="clear" w:color="auto" w:fill="E1DFDD"/>
    </w:rPr>
  </w:style>
  <w:style w:type="paragraph" w:styleId="Revision">
    <w:name w:val="Revision"/>
    <w:hidden/>
    <w:uiPriority w:val="99"/>
    <w:semiHidden/>
    <w:rsid w:val="00350D50"/>
  </w:style>
  <w:style w:type="character" w:customStyle="1" w:styleId="cf01">
    <w:name w:val="cf01"/>
    <w:rsid w:val="00DF0B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doe.mass.edu/psm/tfm/repor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A3780164-A242-4900-8C2F-061F16E2A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6D28B8-1A99-454C-AE9B-220EEDA827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7CE2DA-69DA-4F3F-A769-31FFC8A3FC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3214</Words>
  <Characters>18321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2021-22 TEC Connections Academy Commonwealth Virtual School TFM Report</vt:lpstr>
    </vt:vector>
  </TitlesOfParts>
  <Company/>
  <LinksUpToDate>false</LinksUpToDate>
  <CharactersWithSpaces>21493</CharactersWithSpaces>
  <SharedDoc>false</SharedDoc>
  <HLinks>
    <vt:vector size="78" baseType="variant">
      <vt:variant>
        <vt:i4>5570647</vt:i4>
      </vt:variant>
      <vt:variant>
        <vt:i4>69</vt:i4>
      </vt:variant>
      <vt:variant>
        <vt:i4>0</vt:i4>
      </vt:variant>
      <vt:variant>
        <vt:i4>5</vt:i4>
      </vt:variant>
      <vt:variant>
        <vt:lpwstr>http://profiles.doe.mass.edu/</vt:lpwstr>
      </vt:variant>
      <vt:variant>
        <vt:lpwstr/>
      </vt:variant>
      <vt:variant>
        <vt:i4>786513</vt:i4>
      </vt:variant>
      <vt:variant>
        <vt:i4>66</vt:i4>
      </vt:variant>
      <vt:variant>
        <vt:i4>0</vt:i4>
      </vt:variant>
      <vt:variant>
        <vt:i4>5</vt:i4>
      </vt:variant>
      <vt:variant>
        <vt:lpwstr>https://www.doe.mass.edu/psm/tfm/reports/</vt:lpwstr>
      </vt:variant>
      <vt:variant>
        <vt:lpwstr/>
      </vt:variant>
      <vt:variant>
        <vt:i4>6815796</vt:i4>
      </vt:variant>
      <vt:variant>
        <vt:i4>54</vt:i4>
      </vt:variant>
      <vt:variant>
        <vt:i4>0</vt:i4>
      </vt:variant>
      <vt:variant>
        <vt:i4>5</vt:i4>
      </vt:variant>
      <vt:variant>
        <vt:lpwstr>https://www.doe.mass.edu/psm/resources/tfm-toolkit.docx</vt:lpwstr>
      </vt:variant>
      <vt:variant>
        <vt:lpwstr/>
      </vt:variant>
      <vt:variant>
        <vt:i4>589853</vt:i4>
      </vt:variant>
      <vt:variant>
        <vt:i4>51</vt:i4>
      </vt:variant>
      <vt:variant>
        <vt:i4>0</vt:i4>
      </vt:variant>
      <vt:variant>
        <vt:i4>5</vt:i4>
      </vt:variant>
      <vt:variant>
        <vt:lpwstr>https://www.doe.mass.edu/psm/tfm/default.html</vt:lpwstr>
      </vt:variant>
      <vt:variant>
        <vt:lpwstr/>
      </vt:variant>
      <vt:variant>
        <vt:i4>786513</vt:i4>
      </vt:variant>
      <vt:variant>
        <vt:i4>48</vt:i4>
      </vt:variant>
      <vt:variant>
        <vt:i4>0</vt:i4>
      </vt:variant>
      <vt:variant>
        <vt:i4>5</vt:i4>
      </vt:variant>
      <vt:variant>
        <vt:lpwstr>https://www.doe.mass.edu/psm/tfm/reports/</vt:lpwstr>
      </vt:variant>
      <vt:variant>
        <vt:lpwstr/>
      </vt:variant>
      <vt:variant>
        <vt:i4>6815798</vt:i4>
      </vt:variant>
      <vt:variant>
        <vt:i4>45</vt:i4>
      </vt:variant>
      <vt:variant>
        <vt:i4>0</vt:i4>
      </vt:variant>
      <vt:variant>
        <vt:i4>5</vt:i4>
      </vt:variant>
      <vt:variant>
        <vt:lpwstr>https://www.doe.mass.edu/psm/tfm/6yrcycle.html</vt:lpwstr>
      </vt:variant>
      <vt:variant>
        <vt:lpwstr/>
      </vt:variant>
      <vt:variant>
        <vt:i4>1114164</vt:i4>
      </vt:variant>
      <vt:variant>
        <vt:i4>38</vt:i4>
      </vt:variant>
      <vt:variant>
        <vt:i4>0</vt:i4>
      </vt:variant>
      <vt:variant>
        <vt:i4>5</vt:i4>
      </vt:variant>
      <vt:variant>
        <vt:lpwstr/>
      </vt:variant>
      <vt:variant>
        <vt:lpwstr>_Toc112050272</vt:lpwstr>
      </vt:variant>
      <vt:variant>
        <vt:i4>1114164</vt:i4>
      </vt:variant>
      <vt:variant>
        <vt:i4>32</vt:i4>
      </vt:variant>
      <vt:variant>
        <vt:i4>0</vt:i4>
      </vt:variant>
      <vt:variant>
        <vt:i4>5</vt:i4>
      </vt:variant>
      <vt:variant>
        <vt:lpwstr/>
      </vt:variant>
      <vt:variant>
        <vt:lpwstr>_Toc112050271</vt:lpwstr>
      </vt:variant>
      <vt:variant>
        <vt:i4>1114164</vt:i4>
      </vt:variant>
      <vt:variant>
        <vt:i4>26</vt:i4>
      </vt:variant>
      <vt:variant>
        <vt:i4>0</vt:i4>
      </vt:variant>
      <vt:variant>
        <vt:i4>5</vt:i4>
      </vt:variant>
      <vt:variant>
        <vt:lpwstr/>
      </vt:variant>
      <vt:variant>
        <vt:lpwstr>_Toc112050270</vt:lpwstr>
      </vt:variant>
      <vt:variant>
        <vt:i4>1048628</vt:i4>
      </vt:variant>
      <vt:variant>
        <vt:i4>20</vt:i4>
      </vt:variant>
      <vt:variant>
        <vt:i4>0</vt:i4>
      </vt:variant>
      <vt:variant>
        <vt:i4>5</vt:i4>
      </vt:variant>
      <vt:variant>
        <vt:lpwstr/>
      </vt:variant>
      <vt:variant>
        <vt:lpwstr>_Toc112050269</vt:lpwstr>
      </vt:variant>
      <vt:variant>
        <vt:i4>1048628</vt:i4>
      </vt:variant>
      <vt:variant>
        <vt:i4>14</vt:i4>
      </vt:variant>
      <vt:variant>
        <vt:i4>0</vt:i4>
      </vt:variant>
      <vt:variant>
        <vt:i4>5</vt:i4>
      </vt:variant>
      <vt:variant>
        <vt:lpwstr/>
      </vt:variant>
      <vt:variant>
        <vt:lpwstr>_Toc112050268</vt:lpwstr>
      </vt:variant>
      <vt:variant>
        <vt:i4>1048628</vt:i4>
      </vt:variant>
      <vt:variant>
        <vt:i4>8</vt:i4>
      </vt:variant>
      <vt:variant>
        <vt:i4>0</vt:i4>
      </vt:variant>
      <vt:variant>
        <vt:i4>5</vt:i4>
      </vt:variant>
      <vt:variant>
        <vt:lpwstr/>
      </vt:variant>
      <vt:variant>
        <vt:lpwstr>_Toc112050267</vt:lpwstr>
      </vt:variant>
      <vt:variant>
        <vt:i4>1048628</vt:i4>
      </vt:variant>
      <vt:variant>
        <vt:i4>2</vt:i4>
      </vt:variant>
      <vt:variant>
        <vt:i4>0</vt:i4>
      </vt:variant>
      <vt:variant>
        <vt:i4>5</vt:i4>
      </vt:variant>
      <vt:variant>
        <vt:lpwstr/>
      </vt:variant>
      <vt:variant>
        <vt:lpwstr>_Toc112050266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TEC Connections Academy Commonwealth Virtual School TFM Report</dc:title>
  <dc:subject/>
  <dc:creator>DESE</dc:creator>
  <cp:keywords/>
  <cp:lastModifiedBy>Zou, Dong (EOE)</cp:lastModifiedBy>
  <cp:revision>3</cp:revision>
  <cp:lastPrinted>2021-12-23T13:21:00Z</cp:lastPrinted>
  <dcterms:created xsi:type="dcterms:W3CDTF">2022-09-15T17:48:00Z</dcterms:created>
  <dcterms:modified xsi:type="dcterms:W3CDTF">2022-09-16T19:44:00Z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16 2022</vt:lpwstr>
  </property>
</Properties>
</file>