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15302" w14:textId="27318E53" w:rsidR="008D31CD" w:rsidRPr="005363BB" w:rsidRDefault="006D02E8" w:rsidP="008D31CD">
      <w:pPr>
        <w:rPr>
          <w:sz w:val="22"/>
        </w:rPr>
      </w:pPr>
      <w:r>
        <w:rPr>
          <w:noProof/>
        </w:rPr>
        <w:drawing>
          <wp:inline distT="0" distB="0" distL="0" distR="0" wp14:anchorId="6F74BFBE" wp14:editId="2A693BAF">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18A5237" w14:textId="77777777" w:rsidR="008D31CD" w:rsidRDefault="008D31CD" w:rsidP="008D31CD">
      <w:pPr>
        <w:jc w:val="center"/>
        <w:rPr>
          <w:sz w:val="22"/>
        </w:rPr>
      </w:pPr>
    </w:p>
    <w:p w14:paraId="3280BD55" w14:textId="77777777" w:rsidR="008D31CD" w:rsidRDefault="008D31CD" w:rsidP="004403BF">
      <w:pPr>
        <w:jc w:val="center"/>
        <w:rPr>
          <w:b/>
          <w:sz w:val="28"/>
        </w:rPr>
      </w:pPr>
      <w:bookmarkStart w:id="0" w:name="rptName"/>
      <w:r>
        <w:rPr>
          <w:b/>
          <w:sz w:val="28"/>
        </w:rPr>
        <w:t>Holyoke</w:t>
      </w:r>
      <w:bookmarkEnd w:id="0"/>
      <w:r w:rsidR="004403BF">
        <w:rPr>
          <w:b/>
          <w:sz w:val="28"/>
        </w:rPr>
        <w:t xml:space="preserve"> Public Schools</w:t>
      </w:r>
    </w:p>
    <w:p w14:paraId="0FEC25F2" w14:textId="77777777" w:rsidR="008D31CD" w:rsidRDefault="008D31CD" w:rsidP="008D31CD">
      <w:pPr>
        <w:jc w:val="center"/>
        <w:rPr>
          <w:b/>
          <w:sz w:val="28"/>
        </w:rPr>
      </w:pPr>
    </w:p>
    <w:p w14:paraId="71787F81" w14:textId="77777777" w:rsidR="008D31CD" w:rsidRDefault="008D31CD" w:rsidP="008D31CD">
      <w:pPr>
        <w:jc w:val="center"/>
        <w:rPr>
          <w:b/>
          <w:sz w:val="28"/>
        </w:rPr>
      </w:pPr>
      <w:r>
        <w:rPr>
          <w:b/>
          <w:sz w:val="28"/>
        </w:rPr>
        <w:t>TIERED FOCUSED MONITORING</w:t>
      </w:r>
    </w:p>
    <w:p w14:paraId="36C05E1B" w14:textId="77777777" w:rsidR="008D31CD" w:rsidRDefault="008D31CD" w:rsidP="008D31CD">
      <w:pPr>
        <w:jc w:val="center"/>
        <w:rPr>
          <w:b/>
          <w:i/>
          <w:sz w:val="24"/>
        </w:rPr>
      </w:pPr>
      <w:r>
        <w:rPr>
          <w:b/>
          <w:sz w:val="28"/>
        </w:rPr>
        <w:t>REPORT</w:t>
      </w:r>
    </w:p>
    <w:p w14:paraId="0CE6F2C6" w14:textId="77777777" w:rsidR="008D31CD" w:rsidRDefault="008D31CD" w:rsidP="008D31CD">
      <w:pPr>
        <w:jc w:val="center"/>
        <w:rPr>
          <w:b/>
          <w:sz w:val="24"/>
        </w:rPr>
      </w:pPr>
    </w:p>
    <w:p w14:paraId="12FC5BEA" w14:textId="77777777" w:rsidR="008D31CD" w:rsidRDefault="008D31CD" w:rsidP="008D31C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65EEC82" w14:textId="77777777" w:rsidR="008D31CD" w:rsidRDefault="008D31CD" w:rsidP="008D31CD">
      <w:pPr>
        <w:jc w:val="center"/>
        <w:rPr>
          <w:b/>
          <w:sz w:val="24"/>
        </w:rPr>
      </w:pPr>
      <w:r>
        <w:rPr>
          <w:b/>
          <w:sz w:val="24"/>
        </w:rPr>
        <w:t xml:space="preserve">Tier Level </w:t>
      </w:r>
      <w:bookmarkStart w:id="2" w:name="TierNumber"/>
      <w:r>
        <w:rPr>
          <w:b/>
          <w:sz w:val="24"/>
        </w:rPr>
        <w:t>4</w:t>
      </w:r>
      <w:bookmarkEnd w:id="2"/>
    </w:p>
    <w:p w14:paraId="32A42286" w14:textId="77777777" w:rsidR="008D31CD" w:rsidRDefault="008D31CD" w:rsidP="008D31CD">
      <w:pPr>
        <w:jc w:val="center"/>
        <w:rPr>
          <w:b/>
          <w:sz w:val="24"/>
        </w:rPr>
      </w:pPr>
    </w:p>
    <w:p w14:paraId="5DCD4CB7" w14:textId="77777777" w:rsidR="008D31CD" w:rsidRPr="00F8472A" w:rsidRDefault="008D31CD" w:rsidP="008D31CD">
      <w:pPr>
        <w:jc w:val="center"/>
        <w:rPr>
          <w:b/>
          <w:sz w:val="24"/>
        </w:rPr>
      </w:pPr>
      <w:r>
        <w:rPr>
          <w:b/>
          <w:sz w:val="24"/>
        </w:rPr>
        <w:t xml:space="preserve">Dates of Onsite Visit: </w:t>
      </w:r>
      <w:bookmarkStart w:id="3" w:name="onsiteVisitDate"/>
      <w:r w:rsidRPr="00F8472A">
        <w:rPr>
          <w:b/>
          <w:sz w:val="24"/>
        </w:rPr>
        <w:t>February 13-1</w:t>
      </w:r>
      <w:r w:rsidR="00572EAB">
        <w:rPr>
          <w:b/>
          <w:sz w:val="24"/>
        </w:rPr>
        <w:t>5</w:t>
      </w:r>
      <w:r w:rsidRPr="00F8472A">
        <w:rPr>
          <w:b/>
          <w:sz w:val="24"/>
        </w:rPr>
        <w:t>, 2023</w:t>
      </w:r>
      <w:bookmarkEnd w:id="3"/>
    </w:p>
    <w:p w14:paraId="2804E0BF" w14:textId="77777777" w:rsidR="008D31CD" w:rsidRPr="005E59A8" w:rsidRDefault="008D31CD" w:rsidP="008D31CD">
      <w:pPr>
        <w:jc w:val="center"/>
        <w:rPr>
          <w:b/>
          <w:sz w:val="24"/>
        </w:rPr>
      </w:pPr>
      <w:r>
        <w:rPr>
          <w:b/>
          <w:sz w:val="24"/>
        </w:rPr>
        <w:t xml:space="preserve">Date of Draft Report: </w:t>
      </w:r>
      <w:bookmarkStart w:id="4" w:name="reportDraftDate"/>
      <w:r w:rsidRPr="005E59A8">
        <w:rPr>
          <w:b/>
          <w:sz w:val="24"/>
        </w:rPr>
        <w:t>March 30, 2023</w:t>
      </w:r>
      <w:bookmarkEnd w:id="4"/>
    </w:p>
    <w:p w14:paraId="5E2ED82D" w14:textId="5B5D7442" w:rsidR="008D31CD" w:rsidRDefault="008D31CD" w:rsidP="008D31CD">
      <w:pPr>
        <w:jc w:val="center"/>
        <w:rPr>
          <w:b/>
          <w:sz w:val="24"/>
        </w:rPr>
      </w:pPr>
      <w:r>
        <w:rPr>
          <w:b/>
          <w:sz w:val="24"/>
        </w:rPr>
        <w:t xml:space="preserve">Date of Final Report: </w:t>
      </w:r>
      <w:r w:rsidR="00572EAB">
        <w:rPr>
          <w:b/>
          <w:sz w:val="24"/>
        </w:rPr>
        <w:t>April 2</w:t>
      </w:r>
      <w:r w:rsidR="003128FD">
        <w:rPr>
          <w:b/>
          <w:sz w:val="24"/>
        </w:rPr>
        <w:t>6</w:t>
      </w:r>
      <w:r w:rsidR="00572EAB">
        <w:rPr>
          <w:b/>
          <w:sz w:val="24"/>
        </w:rPr>
        <w:t>, 2023</w:t>
      </w:r>
    </w:p>
    <w:p w14:paraId="4628198D" w14:textId="19AEDE88" w:rsidR="008D31CD" w:rsidRDefault="008D31CD" w:rsidP="008D31CD">
      <w:pPr>
        <w:jc w:val="center"/>
        <w:rPr>
          <w:b/>
          <w:sz w:val="24"/>
        </w:rPr>
      </w:pPr>
      <w:r>
        <w:rPr>
          <w:b/>
          <w:sz w:val="24"/>
        </w:rPr>
        <w:t xml:space="preserve">Action Plan Due: </w:t>
      </w:r>
      <w:r w:rsidR="00F87161">
        <w:rPr>
          <w:b/>
          <w:sz w:val="24"/>
        </w:rPr>
        <w:t xml:space="preserve">May </w:t>
      </w:r>
      <w:r w:rsidR="005E485F">
        <w:rPr>
          <w:b/>
          <w:sz w:val="24"/>
        </w:rPr>
        <w:t>2</w:t>
      </w:r>
      <w:r w:rsidR="003128FD">
        <w:rPr>
          <w:b/>
          <w:sz w:val="24"/>
        </w:rPr>
        <w:t>3</w:t>
      </w:r>
      <w:r w:rsidR="00F87161">
        <w:rPr>
          <w:b/>
          <w:sz w:val="24"/>
        </w:rPr>
        <w:t>, 2023</w:t>
      </w:r>
    </w:p>
    <w:p w14:paraId="0B6922F2" w14:textId="77777777" w:rsidR="008D31CD" w:rsidRDefault="008D31CD" w:rsidP="008D31CD">
      <w:pPr>
        <w:jc w:val="center"/>
        <w:rPr>
          <w:b/>
          <w:sz w:val="24"/>
        </w:rPr>
      </w:pPr>
    </w:p>
    <w:p w14:paraId="5B6E66E5" w14:textId="77777777" w:rsidR="008D31CD" w:rsidRDefault="008D31CD" w:rsidP="008D31CD">
      <w:pPr>
        <w:jc w:val="center"/>
        <w:rPr>
          <w:b/>
          <w:sz w:val="24"/>
        </w:rPr>
      </w:pPr>
    </w:p>
    <w:p w14:paraId="356E35E2" w14:textId="77777777" w:rsidR="008D31CD" w:rsidRDefault="008D31CD" w:rsidP="008D31CD">
      <w:pPr>
        <w:jc w:val="center"/>
        <w:rPr>
          <w:b/>
          <w:sz w:val="24"/>
        </w:rPr>
      </w:pPr>
      <w:r>
        <w:rPr>
          <w:b/>
          <w:sz w:val="24"/>
        </w:rPr>
        <w:t>Department of Elementary and Secondary Education Onsite Team Members:</w:t>
      </w:r>
    </w:p>
    <w:p w14:paraId="6015FF02" w14:textId="77777777" w:rsidR="008D31CD" w:rsidRPr="00944A5B" w:rsidRDefault="008D31CD" w:rsidP="008D31CD">
      <w:pPr>
        <w:jc w:val="center"/>
        <w:rPr>
          <w:b/>
          <w:sz w:val="24"/>
        </w:rPr>
      </w:pPr>
      <w:bookmarkStart w:id="5" w:name="teamMembers"/>
      <w:proofErr w:type="spellStart"/>
      <w:r w:rsidRPr="00944A5B">
        <w:rPr>
          <w:b/>
          <w:sz w:val="24"/>
        </w:rPr>
        <w:t>Alaena</w:t>
      </w:r>
      <w:proofErr w:type="spellEnd"/>
      <w:r w:rsidRPr="00944A5B">
        <w:rPr>
          <w:b/>
          <w:sz w:val="24"/>
        </w:rPr>
        <w:t xml:space="preserve"> </w:t>
      </w:r>
      <w:proofErr w:type="spellStart"/>
      <w:r w:rsidRPr="00944A5B">
        <w:rPr>
          <w:b/>
          <w:sz w:val="24"/>
        </w:rPr>
        <w:t>Podmore</w:t>
      </w:r>
      <w:proofErr w:type="spellEnd"/>
      <w:r w:rsidRPr="00944A5B">
        <w:rPr>
          <w:b/>
          <w:sz w:val="24"/>
        </w:rPr>
        <w:t>, Chair</w:t>
      </w:r>
      <w:r w:rsidR="00572EAB">
        <w:rPr>
          <w:b/>
          <w:sz w:val="24"/>
        </w:rPr>
        <w:t>p</w:t>
      </w:r>
      <w:r w:rsidRPr="00944A5B">
        <w:rPr>
          <w:b/>
          <w:sz w:val="24"/>
        </w:rPr>
        <w:t>erson</w:t>
      </w:r>
    </w:p>
    <w:p w14:paraId="46E4DCBF" w14:textId="683B4722" w:rsidR="008D31CD" w:rsidRPr="00944A5B" w:rsidRDefault="008D31CD" w:rsidP="008D31CD">
      <w:pPr>
        <w:jc w:val="center"/>
        <w:rPr>
          <w:b/>
          <w:sz w:val="24"/>
        </w:rPr>
      </w:pPr>
      <w:r w:rsidRPr="00944A5B">
        <w:rPr>
          <w:b/>
          <w:sz w:val="24"/>
        </w:rPr>
        <w:t>Marc Oldenburg</w:t>
      </w:r>
    </w:p>
    <w:p w14:paraId="54F5703D" w14:textId="0B1964C3" w:rsidR="008D31CD" w:rsidRPr="00944A5B" w:rsidRDefault="008D31CD" w:rsidP="008D31CD">
      <w:pPr>
        <w:jc w:val="center"/>
        <w:rPr>
          <w:b/>
          <w:sz w:val="24"/>
        </w:rPr>
      </w:pPr>
      <w:r w:rsidRPr="00944A5B">
        <w:rPr>
          <w:b/>
          <w:sz w:val="24"/>
        </w:rPr>
        <w:t xml:space="preserve">Sandra </w:t>
      </w:r>
      <w:proofErr w:type="spellStart"/>
      <w:r w:rsidRPr="00944A5B">
        <w:rPr>
          <w:b/>
          <w:sz w:val="24"/>
        </w:rPr>
        <w:t>Hanig</w:t>
      </w:r>
      <w:proofErr w:type="spellEnd"/>
    </w:p>
    <w:p w14:paraId="66DFC0BB" w14:textId="77777777" w:rsidR="008D31CD" w:rsidRPr="00944A5B" w:rsidRDefault="008D31CD" w:rsidP="008D31CD">
      <w:pPr>
        <w:jc w:val="center"/>
        <w:rPr>
          <w:b/>
          <w:sz w:val="24"/>
        </w:rPr>
      </w:pPr>
    </w:p>
    <w:p w14:paraId="30F1A757" w14:textId="77777777" w:rsidR="008D31CD" w:rsidRPr="00944A5B" w:rsidRDefault="008D31CD" w:rsidP="008D31CD">
      <w:pPr>
        <w:jc w:val="center"/>
        <w:rPr>
          <w:b/>
          <w:sz w:val="24"/>
        </w:rPr>
      </w:pPr>
    </w:p>
    <w:bookmarkEnd w:id="5"/>
    <w:p w14:paraId="41AD938A" w14:textId="77777777" w:rsidR="008D31CD" w:rsidRDefault="008D31CD" w:rsidP="008D31CD">
      <w:pPr>
        <w:tabs>
          <w:tab w:val="left" w:pos="4125"/>
        </w:tabs>
        <w:rPr>
          <w:sz w:val="22"/>
        </w:rPr>
      </w:pPr>
    </w:p>
    <w:p w14:paraId="3B01F44B" w14:textId="77777777" w:rsidR="008D31CD" w:rsidRDefault="008D31CD" w:rsidP="008D31CD">
      <w:pPr>
        <w:tabs>
          <w:tab w:val="left" w:pos="4125"/>
        </w:tabs>
        <w:rPr>
          <w:sz w:val="22"/>
        </w:rPr>
      </w:pPr>
    </w:p>
    <w:p w14:paraId="5505AEF2" w14:textId="77777777" w:rsidR="008D31CD" w:rsidRDefault="008D31CD" w:rsidP="008D31CD">
      <w:pPr>
        <w:tabs>
          <w:tab w:val="left" w:pos="4125"/>
        </w:tabs>
        <w:rPr>
          <w:sz w:val="22"/>
        </w:rPr>
      </w:pPr>
    </w:p>
    <w:p w14:paraId="5615619D" w14:textId="77777777" w:rsidR="008D31CD" w:rsidRDefault="008D31CD" w:rsidP="008D31CD">
      <w:pPr>
        <w:tabs>
          <w:tab w:val="left" w:pos="4125"/>
        </w:tabs>
        <w:rPr>
          <w:sz w:val="22"/>
        </w:rPr>
      </w:pPr>
    </w:p>
    <w:p w14:paraId="0D4EACDD" w14:textId="77777777" w:rsidR="008D31CD" w:rsidRDefault="008D31CD" w:rsidP="008D31CD">
      <w:pPr>
        <w:tabs>
          <w:tab w:val="left" w:pos="4125"/>
        </w:tabs>
        <w:rPr>
          <w:sz w:val="22"/>
        </w:rPr>
      </w:pPr>
    </w:p>
    <w:p w14:paraId="1E4A522F" w14:textId="77777777" w:rsidR="008D31CD" w:rsidRDefault="008D31CD" w:rsidP="008D31CD">
      <w:pPr>
        <w:tabs>
          <w:tab w:val="left" w:pos="4125"/>
        </w:tabs>
        <w:rPr>
          <w:sz w:val="22"/>
        </w:rPr>
      </w:pPr>
    </w:p>
    <w:p w14:paraId="243F9BE2" w14:textId="77777777" w:rsidR="008D31CD" w:rsidRDefault="008D31CD" w:rsidP="008D31CD">
      <w:pPr>
        <w:tabs>
          <w:tab w:val="left" w:pos="4125"/>
        </w:tabs>
        <w:rPr>
          <w:sz w:val="22"/>
        </w:rPr>
      </w:pPr>
    </w:p>
    <w:p w14:paraId="374BF987" w14:textId="0DD051E5" w:rsidR="008D31CD" w:rsidRDefault="006D02E8" w:rsidP="00336D29">
      <w:pPr>
        <w:tabs>
          <w:tab w:val="left" w:pos="4125"/>
        </w:tabs>
        <w:jc w:val="center"/>
        <w:rPr>
          <w:sz w:val="22"/>
        </w:rPr>
      </w:pPr>
      <w:r>
        <w:rPr>
          <w:noProof/>
        </w:rPr>
        <w:drawing>
          <wp:inline distT="0" distB="0" distL="0" distR="0" wp14:anchorId="6CECD45B" wp14:editId="4F94781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8B0945E" w14:textId="77777777" w:rsidR="008D31CD" w:rsidRDefault="008D31CD" w:rsidP="008D31CD">
      <w:pPr>
        <w:tabs>
          <w:tab w:val="left" w:pos="4125"/>
        </w:tabs>
        <w:rPr>
          <w:sz w:val="22"/>
        </w:rPr>
      </w:pPr>
    </w:p>
    <w:p w14:paraId="2938E2AB" w14:textId="77777777" w:rsidR="008D31CD" w:rsidRPr="00E1547A" w:rsidRDefault="008D31CD" w:rsidP="008D31CD">
      <w:pPr>
        <w:tabs>
          <w:tab w:val="left" w:pos="4125"/>
        </w:tabs>
        <w:jc w:val="center"/>
        <w:rPr>
          <w:sz w:val="22"/>
          <w:szCs w:val="22"/>
        </w:rPr>
      </w:pPr>
      <w:r w:rsidRPr="00E1547A">
        <w:rPr>
          <w:sz w:val="22"/>
          <w:szCs w:val="22"/>
        </w:rPr>
        <w:t>Jeffrey C. Riley</w:t>
      </w:r>
    </w:p>
    <w:p w14:paraId="065C922A" w14:textId="77777777" w:rsidR="008D31CD" w:rsidRDefault="008D31CD" w:rsidP="008D31CD">
      <w:pPr>
        <w:tabs>
          <w:tab w:val="left" w:pos="4125"/>
        </w:tabs>
        <w:jc w:val="center"/>
        <w:rPr>
          <w:sz w:val="22"/>
          <w:szCs w:val="22"/>
        </w:rPr>
        <w:sectPr w:rsidR="008D31CD" w:rsidSect="008D31CD">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28601925" w14:textId="77777777" w:rsidR="008D31CD" w:rsidRPr="00E1547A" w:rsidRDefault="008D31CD" w:rsidP="008D31CD">
      <w:pPr>
        <w:tabs>
          <w:tab w:val="left" w:pos="4125"/>
        </w:tabs>
        <w:jc w:val="center"/>
        <w:rPr>
          <w:sz w:val="22"/>
          <w:szCs w:val="22"/>
        </w:rPr>
      </w:pPr>
    </w:p>
    <w:p w14:paraId="09B169A6" w14:textId="77777777" w:rsidR="008D31CD" w:rsidRDefault="008D31CD">
      <w:pPr>
        <w:jc w:val="center"/>
        <w:rPr>
          <w:b/>
          <w:sz w:val="22"/>
        </w:rPr>
      </w:pPr>
    </w:p>
    <w:p w14:paraId="762ECA89" w14:textId="77777777" w:rsidR="008D31CD" w:rsidRPr="00F917FE" w:rsidRDefault="008D31CD">
      <w:pPr>
        <w:jc w:val="center"/>
        <w:rPr>
          <w:b/>
          <w:sz w:val="22"/>
        </w:rPr>
      </w:pPr>
      <w:r w:rsidRPr="00F917FE">
        <w:rPr>
          <w:b/>
          <w:sz w:val="22"/>
        </w:rPr>
        <w:t>MASSACHUSETTS DEPARTMENT OF ELEMENTARY AND SECONDARY EDUCATION</w:t>
      </w:r>
    </w:p>
    <w:p w14:paraId="7B575210" w14:textId="4524C954" w:rsidR="008D31CD" w:rsidRPr="00F917FE" w:rsidRDefault="008D31CD" w:rsidP="00F87161">
      <w:pPr>
        <w:jc w:val="center"/>
        <w:rPr>
          <w:b/>
          <w:sz w:val="22"/>
        </w:rPr>
      </w:pPr>
      <w:r>
        <w:rPr>
          <w:b/>
          <w:sz w:val="22"/>
        </w:rPr>
        <w:t>TIERED FOCUSED MONITORING</w:t>
      </w:r>
      <w:r w:rsidRPr="00F917FE">
        <w:rPr>
          <w:b/>
          <w:sz w:val="22"/>
        </w:rPr>
        <w:t xml:space="preserve"> REPORT</w:t>
      </w:r>
    </w:p>
    <w:p w14:paraId="2D07ED72" w14:textId="77777777" w:rsidR="00F87161" w:rsidRDefault="00F87161">
      <w:pPr>
        <w:jc w:val="center"/>
        <w:rPr>
          <w:b/>
          <w:sz w:val="26"/>
        </w:rPr>
      </w:pPr>
      <w:bookmarkStart w:id="6" w:name="rptName2"/>
    </w:p>
    <w:p w14:paraId="5FF43782" w14:textId="37DCCF42" w:rsidR="008D31CD" w:rsidRPr="00F917FE" w:rsidRDefault="008D31CD">
      <w:pPr>
        <w:jc w:val="center"/>
        <w:rPr>
          <w:b/>
          <w:sz w:val="26"/>
        </w:rPr>
      </w:pPr>
      <w:r>
        <w:rPr>
          <w:b/>
          <w:sz w:val="26"/>
        </w:rPr>
        <w:t>Holyoke</w:t>
      </w:r>
      <w:bookmarkEnd w:id="6"/>
      <w:r w:rsidR="00572EAB">
        <w:rPr>
          <w:b/>
          <w:sz w:val="26"/>
        </w:rPr>
        <w:t xml:space="preserve"> Public Schools</w:t>
      </w:r>
    </w:p>
    <w:p w14:paraId="37024E45" w14:textId="77777777" w:rsidR="008D31CD" w:rsidRPr="00F917FE" w:rsidRDefault="008D31CD">
      <w:pPr>
        <w:jc w:val="center"/>
        <w:rPr>
          <w:b/>
          <w:sz w:val="22"/>
        </w:rPr>
      </w:pPr>
    </w:p>
    <w:p w14:paraId="6E8170F3" w14:textId="77777777" w:rsidR="008D31CD" w:rsidRPr="00F917FE" w:rsidRDefault="008D31CD" w:rsidP="008D31CD">
      <w:pPr>
        <w:rPr>
          <w:b/>
          <w:sz w:val="22"/>
        </w:rPr>
      </w:pPr>
    </w:p>
    <w:p w14:paraId="0C867775" w14:textId="780BF4EC" w:rsidR="005E485F" w:rsidRPr="00A52647" w:rsidRDefault="008D31CD">
      <w:pPr>
        <w:pStyle w:val="TOC1"/>
        <w:rPr>
          <w:rFonts w:ascii="Calibri" w:hAnsi="Calibri"/>
          <w:b w:val="0"/>
        </w:rPr>
      </w:pPr>
      <w:r w:rsidRPr="00C63716">
        <w:fldChar w:fldCharType="begin"/>
      </w:r>
      <w:r w:rsidRPr="00C63716">
        <w:instrText xml:space="preserve"> TOC \f \h \z </w:instrText>
      </w:r>
      <w:r w:rsidRPr="00C63716">
        <w:fldChar w:fldCharType="separate"/>
      </w:r>
      <w:hyperlink w:anchor="_Toc132962448" w:history="1">
        <w:r w:rsidR="005E485F" w:rsidRPr="00900853">
          <w:rPr>
            <w:rStyle w:val="Hyperlink"/>
          </w:rPr>
          <w:t>REPORT INTRODUCTION</w:t>
        </w:r>
        <w:r w:rsidR="005E485F">
          <w:rPr>
            <w:webHidden/>
          </w:rPr>
          <w:tab/>
        </w:r>
        <w:r w:rsidR="005E485F">
          <w:rPr>
            <w:webHidden/>
          </w:rPr>
          <w:fldChar w:fldCharType="begin"/>
        </w:r>
        <w:r w:rsidR="005E485F">
          <w:rPr>
            <w:webHidden/>
          </w:rPr>
          <w:instrText xml:space="preserve"> PAGEREF _Toc132962448 \h </w:instrText>
        </w:r>
        <w:r w:rsidR="005E485F">
          <w:rPr>
            <w:webHidden/>
          </w:rPr>
        </w:r>
        <w:r w:rsidR="005E485F">
          <w:rPr>
            <w:webHidden/>
          </w:rPr>
          <w:fldChar w:fldCharType="separate"/>
        </w:r>
        <w:r w:rsidR="006E65F5">
          <w:rPr>
            <w:webHidden/>
          </w:rPr>
          <w:t>3</w:t>
        </w:r>
        <w:r w:rsidR="005E485F">
          <w:rPr>
            <w:webHidden/>
          </w:rPr>
          <w:fldChar w:fldCharType="end"/>
        </w:r>
      </w:hyperlink>
    </w:p>
    <w:p w14:paraId="1DA177CF" w14:textId="46FDC9A1" w:rsidR="005E485F" w:rsidRPr="00A52647" w:rsidRDefault="0007122E">
      <w:pPr>
        <w:pStyle w:val="TOC1"/>
        <w:rPr>
          <w:rFonts w:ascii="Calibri" w:hAnsi="Calibri"/>
          <w:b w:val="0"/>
        </w:rPr>
      </w:pPr>
      <w:hyperlink w:anchor="_Toc132962449" w:history="1">
        <w:r w:rsidR="005E485F" w:rsidRPr="00900853">
          <w:rPr>
            <w:rStyle w:val="Hyperlink"/>
          </w:rPr>
          <w:t>TIERED FOCUSED MONITORING FINAL REPORT</w:t>
        </w:r>
        <w:r w:rsidR="005E485F">
          <w:rPr>
            <w:webHidden/>
          </w:rPr>
          <w:tab/>
        </w:r>
        <w:r w:rsidR="005E485F">
          <w:rPr>
            <w:webHidden/>
          </w:rPr>
          <w:fldChar w:fldCharType="begin"/>
        </w:r>
        <w:r w:rsidR="005E485F">
          <w:rPr>
            <w:webHidden/>
          </w:rPr>
          <w:instrText xml:space="preserve"> PAGEREF _Toc132962449 \h </w:instrText>
        </w:r>
        <w:r w:rsidR="005E485F">
          <w:rPr>
            <w:webHidden/>
          </w:rPr>
        </w:r>
        <w:r w:rsidR="005E485F">
          <w:rPr>
            <w:webHidden/>
          </w:rPr>
          <w:fldChar w:fldCharType="separate"/>
        </w:r>
        <w:r w:rsidR="006E65F5">
          <w:rPr>
            <w:webHidden/>
          </w:rPr>
          <w:t>6</w:t>
        </w:r>
        <w:r w:rsidR="005E485F">
          <w:rPr>
            <w:webHidden/>
          </w:rPr>
          <w:fldChar w:fldCharType="end"/>
        </w:r>
      </w:hyperlink>
    </w:p>
    <w:p w14:paraId="567DF9CF" w14:textId="05439717" w:rsidR="005E485F" w:rsidRPr="00A52647" w:rsidRDefault="0007122E">
      <w:pPr>
        <w:pStyle w:val="TOC1"/>
        <w:rPr>
          <w:rFonts w:ascii="Calibri" w:hAnsi="Calibri"/>
          <w:b w:val="0"/>
        </w:rPr>
      </w:pPr>
      <w:hyperlink w:anchor="_Toc132962450" w:history="1">
        <w:r w:rsidR="005E485F" w:rsidRPr="00900853">
          <w:rPr>
            <w:rStyle w:val="Hyperlink"/>
          </w:rPr>
          <w:t>DEFINITION OF COMPLIANCE RATINGS</w:t>
        </w:r>
        <w:r w:rsidR="005E485F">
          <w:rPr>
            <w:webHidden/>
          </w:rPr>
          <w:tab/>
        </w:r>
        <w:r w:rsidR="005E485F">
          <w:rPr>
            <w:webHidden/>
          </w:rPr>
          <w:fldChar w:fldCharType="begin"/>
        </w:r>
        <w:r w:rsidR="005E485F">
          <w:rPr>
            <w:webHidden/>
          </w:rPr>
          <w:instrText xml:space="preserve"> PAGEREF _Toc132962450 \h </w:instrText>
        </w:r>
        <w:r w:rsidR="005E485F">
          <w:rPr>
            <w:webHidden/>
          </w:rPr>
        </w:r>
        <w:r w:rsidR="005E485F">
          <w:rPr>
            <w:webHidden/>
          </w:rPr>
          <w:fldChar w:fldCharType="separate"/>
        </w:r>
        <w:r w:rsidR="006E65F5">
          <w:rPr>
            <w:webHidden/>
          </w:rPr>
          <w:t>7</w:t>
        </w:r>
        <w:r w:rsidR="005E485F">
          <w:rPr>
            <w:webHidden/>
          </w:rPr>
          <w:fldChar w:fldCharType="end"/>
        </w:r>
      </w:hyperlink>
    </w:p>
    <w:p w14:paraId="39E55EF1" w14:textId="06570597" w:rsidR="005E485F" w:rsidRPr="00A52647" w:rsidRDefault="0007122E">
      <w:pPr>
        <w:pStyle w:val="TOC1"/>
        <w:rPr>
          <w:rFonts w:ascii="Calibri" w:hAnsi="Calibri"/>
          <w:b w:val="0"/>
        </w:rPr>
      </w:pPr>
      <w:hyperlink w:anchor="_Toc132962451" w:history="1">
        <w:r w:rsidR="005E485F" w:rsidRPr="00900853">
          <w:rPr>
            <w:rStyle w:val="Hyperlink"/>
          </w:rPr>
          <w:t>SUMMARY OF COMPLIANCE CRITERIA RATINGS</w:t>
        </w:r>
        <w:r w:rsidR="005E485F">
          <w:rPr>
            <w:webHidden/>
          </w:rPr>
          <w:tab/>
        </w:r>
        <w:r w:rsidR="005E485F">
          <w:rPr>
            <w:webHidden/>
          </w:rPr>
          <w:fldChar w:fldCharType="begin"/>
        </w:r>
        <w:r w:rsidR="005E485F">
          <w:rPr>
            <w:webHidden/>
          </w:rPr>
          <w:instrText xml:space="preserve"> PAGEREF _Toc132962451 \h </w:instrText>
        </w:r>
        <w:r w:rsidR="005E485F">
          <w:rPr>
            <w:webHidden/>
          </w:rPr>
        </w:r>
        <w:r w:rsidR="005E485F">
          <w:rPr>
            <w:webHidden/>
          </w:rPr>
          <w:fldChar w:fldCharType="separate"/>
        </w:r>
        <w:r w:rsidR="006E65F5">
          <w:rPr>
            <w:webHidden/>
          </w:rPr>
          <w:t>8</w:t>
        </w:r>
        <w:r w:rsidR="005E485F">
          <w:rPr>
            <w:webHidden/>
          </w:rPr>
          <w:fldChar w:fldCharType="end"/>
        </w:r>
      </w:hyperlink>
    </w:p>
    <w:p w14:paraId="2C6B89C1" w14:textId="29DDFA61" w:rsidR="005E485F" w:rsidRPr="00A52647" w:rsidRDefault="0007122E">
      <w:pPr>
        <w:pStyle w:val="TOC1"/>
        <w:rPr>
          <w:rFonts w:ascii="Calibri" w:hAnsi="Calibri"/>
          <w:b w:val="0"/>
        </w:rPr>
      </w:pPr>
      <w:hyperlink w:anchor="_Toc132962453" w:history="1">
        <w:r w:rsidR="005E485F" w:rsidRPr="00900853">
          <w:rPr>
            <w:rStyle w:val="Hyperlink"/>
          </w:rPr>
          <w:t>LEGAL STANDARDS, COMPLIANCE RATINGS AND FINDINGS:</w:t>
        </w:r>
        <w:r w:rsidR="005E485F">
          <w:rPr>
            <w:webHidden/>
          </w:rPr>
          <w:tab/>
        </w:r>
        <w:r w:rsidR="005E485F">
          <w:rPr>
            <w:webHidden/>
          </w:rPr>
          <w:fldChar w:fldCharType="begin"/>
        </w:r>
        <w:r w:rsidR="005E485F">
          <w:rPr>
            <w:webHidden/>
          </w:rPr>
          <w:instrText xml:space="preserve"> PAGEREF _Toc132962453 \h </w:instrText>
        </w:r>
        <w:r w:rsidR="005E485F">
          <w:rPr>
            <w:webHidden/>
          </w:rPr>
        </w:r>
        <w:r w:rsidR="005E485F">
          <w:rPr>
            <w:webHidden/>
          </w:rPr>
          <w:fldChar w:fldCharType="separate"/>
        </w:r>
        <w:r w:rsidR="006E65F5">
          <w:rPr>
            <w:webHidden/>
          </w:rPr>
          <w:t>9</w:t>
        </w:r>
        <w:r w:rsidR="005E485F">
          <w:rPr>
            <w:webHidden/>
          </w:rPr>
          <w:fldChar w:fldCharType="end"/>
        </w:r>
      </w:hyperlink>
    </w:p>
    <w:p w14:paraId="34907A3F" w14:textId="49C9E65F" w:rsidR="005E485F" w:rsidRPr="00A52647" w:rsidRDefault="0007122E">
      <w:pPr>
        <w:pStyle w:val="TOC2"/>
        <w:rPr>
          <w:rFonts w:ascii="Calibri" w:hAnsi="Calibri"/>
          <w:b w:val="0"/>
          <w:smallCaps w:val="0"/>
          <w:szCs w:val="22"/>
        </w:rPr>
      </w:pPr>
      <w:hyperlink w:anchor="_Toc132962454" w:history="1">
        <w:r w:rsidR="005E485F" w:rsidRPr="00900853">
          <w:rPr>
            <w:rStyle w:val="Hyperlink"/>
          </w:rPr>
          <w:t>SPECIAL EDUCATION</w:t>
        </w:r>
        <w:r w:rsidR="005E485F">
          <w:rPr>
            <w:webHidden/>
          </w:rPr>
          <w:tab/>
        </w:r>
        <w:r w:rsidR="005E485F">
          <w:rPr>
            <w:webHidden/>
          </w:rPr>
          <w:fldChar w:fldCharType="begin"/>
        </w:r>
        <w:r w:rsidR="005E485F">
          <w:rPr>
            <w:webHidden/>
          </w:rPr>
          <w:instrText xml:space="preserve"> PAGEREF _Toc132962454 \h </w:instrText>
        </w:r>
        <w:r w:rsidR="005E485F">
          <w:rPr>
            <w:webHidden/>
          </w:rPr>
        </w:r>
        <w:r w:rsidR="005E485F">
          <w:rPr>
            <w:webHidden/>
          </w:rPr>
          <w:fldChar w:fldCharType="separate"/>
        </w:r>
        <w:r w:rsidR="006E65F5">
          <w:rPr>
            <w:webHidden/>
          </w:rPr>
          <w:t>9</w:t>
        </w:r>
        <w:r w:rsidR="005E485F">
          <w:rPr>
            <w:webHidden/>
          </w:rPr>
          <w:fldChar w:fldCharType="end"/>
        </w:r>
      </w:hyperlink>
    </w:p>
    <w:p w14:paraId="25AE8127" w14:textId="114F64F5" w:rsidR="005E485F" w:rsidRPr="00A52647" w:rsidRDefault="0007122E">
      <w:pPr>
        <w:pStyle w:val="TOC2"/>
        <w:rPr>
          <w:rFonts w:ascii="Calibri" w:hAnsi="Calibri"/>
          <w:b w:val="0"/>
          <w:smallCaps w:val="0"/>
          <w:szCs w:val="22"/>
        </w:rPr>
      </w:pPr>
      <w:hyperlink w:anchor="_Toc132962455" w:history="1">
        <w:r w:rsidR="005E485F" w:rsidRPr="00900853">
          <w:rPr>
            <w:rStyle w:val="Hyperlink"/>
          </w:rPr>
          <w:t>CIVIL RIGHTS AND OTHER RELATED GENERAL EDUCATION REQUIREMENTS</w:t>
        </w:r>
        <w:r w:rsidR="005E485F">
          <w:rPr>
            <w:webHidden/>
          </w:rPr>
          <w:tab/>
        </w:r>
        <w:r w:rsidR="005E485F">
          <w:rPr>
            <w:webHidden/>
          </w:rPr>
          <w:fldChar w:fldCharType="begin"/>
        </w:r>
        <w:r w:rsidR="005E485F">
          <w:rPr>
            <w:webHidden/>
          </w:rPr>
          <w:instrText xml:space="preserve"> PAGEREF _Toc132962455 \h </w:instrText>
        </w:r>
        <w:r w:rsidR="005E485F">
          <w:rPr>
            <w:webHidden/>
          </w:rPr>
        </w:r>
        <w:r w:rsidR="005E485F">
          <w:rPr>
            <w:webHidden/>
          </w:rPr>
          <w:fldChar w:fldCharType="separate"/>
        </w:r>
        <w:r w:rsidR="006E65F5">
          <w:rPr>
            <w:webHidden/>
          </w:rPr>
          <w:t>12</w:t>
        </w:r>
        <w:r w:rsidR="005E485F">
          <w:rPr>
            <w:webHidden/>
          </w:rPr>
          <w:fldChar w:fldCharType="end"/>
        </w:r>
      </w:hyperlink>
    </w:p>
    <w:p w14:paraId="458F2D85" w14:textId="329D8CD6" w:rsidR="008D31CD" w:rsidRDefault="008D31CD" w:rsidP="008D31CD">
      <w:pPr>
        <w:rPr>
          <w:b/>
          <w:caps/>
          <w:sz w:val="22"/>
        </w:rPr>
      </w:pPr>
      <w:r w:rsidRPr="00C63716">
        <w:rPr>
          <w:b/>
          <w:bCs/>
          <w:sz w:val="22"/>
        </w:rPr>
        <w:fldChar w:fldCharType="end"/>
      </w:r>
    </w:p>
    <w:p w14:paraId="20D22C52" w14:textId="77777777" w:rsidR="008D31CD" w:rsidRDefault="008D31CD" w:rsidP="008D31CD">
      <w:pPr>
        <w:rPr>
          <w:sz w:val="22"/>
        </w:rPr>
      </w:pPr>
    </w:p>
    <w:p w14:paraId="39FB19EF" w14:textId="77777777" w:rsidR="008D31CD" w:rsidRPr="00BA631A" w:rsidRDefault="008D31CD" w:rsidP="008D31CD">
      <w:pPr>
        <w:rPr>
          <w:sz w:val="22"/>
        </w:rPr>
      </w:pPr>
    </w:p>
    <w:p w14:paraId="711EBEFC" w14:textId="77777777" w:rsidR="008D31CD" w:rsidRPr="00BA631A" w:rsidRDefault="008D31CD" w:rsidP="008D31CD">
      <w:pPr>
        <w:rPr>
          <w:sz w:val="22"/>
        </w:rPr>
      </w:pPr>
    </w:p>
    <w:p w14:paraId="4391CF98" w14:textId="77777777" w:rsidR="008D31CD" w:rsidRPr="00BA631A" w:rsidRDefault="008D31CD" w:rsidP="008D31CD">
      <w:pPr>
        <w:rPr>
          <w:sz w:val="22"/>
        </w:rPr>
      </w:pPr>
    </w:p>
    <w:p w14:paraId="4BD5D269" w14:textId="77777777" w:rsidR="008D31CD" w:rsidRPr="00BA631A" w:rsidRDefault="008D31CD" w:rsidP="008D31CD">
      <w:pPr>
        <w:rPr>
          <w:sz w:val="22"/>
        </w:rPr>
      </w:pPr>
    </w:p>
    <w:p w14:paraId="64F5D7F7" w14:textId="77777777" w:rsidR="008D31CD" w:rsidRPr="00BA631A" w:rsidRDefault="008D31CD" w:rsidP="008D31CD">
      <w:pPr>
        <w:rPr>
          <w:sz w:val="22"/>
        </w:rPr>
      </w:pPr>
    </w:p>
    <w:p w14:paraId="466B060E" w14:textId="77777777" w:rsidR="008D31CD" w:rsidRPr="00BA631A" w:rsidRDefault="008D31CD" w:rsidP="008D31CD">
      <w:pPr>
        <w:rPr>
          <w:sz w:val="22"/>
        </w:rPr>
      </w:pPr>
    </w:p>
    <w:p w14:paraId="12D4336F" w14:textId="77777777" w:rsidR="008D31CD" w:rsidRPr="00BA631A" w:rsidRDefault="008D31CD" w:rsidP="008D31CD">
      <w:pPr>
        <w:rPr>
          <w:sz w:val="22"/>
        </w:rPr>
      </w:pPr>
    </w:p>
    <w:p w14:paraId="71C5F5D3" w14:textId="77777777" w:rsidR="008D31CD" w:rsidRPr="00BA631A" w:rsidRDefault="008D31CD" w:rsidP="008D31CD">
      <w:pPr>
        <w:rPr>
          <w:sz w:val="22"/>
        </w:rPr>
      </w:pPr>
    </w:p>
    <w:p w14:paraId="52748AF3" w14:textId="77777777" w:rsidR="008D31CD" w:rsidRPr="00BA631A" w:rsidRDefault="008D31CD" w:rsidP="008D31CD">
      <w:pPr>
        <w:rPr>
          <w:sz w:val="22"/>
        </w:rPr>
      </w:pPr>
    </w:p>
    <w:p w14:paraId="5C036A50" w14:textId="77777777" w:rsidR="008D31CD" w:rsidRPr="00BA631A" w:rsidRDefault="008D31CD" w:rsidP="008D31CD">
      <w:pPr>
        <w:rPr>
          <w:sz w:val="22"/>
        </w:rPr>
      </w:pPr>
    </w:p>
    <w:p w14:paraId="0A125755" w14:textId="77777777" w:rsidR="008D31CD" w:rsidRPr="00BA631A" w:rsidRDefault="008D31CD" w:rsidP="008D31CD">
      <w:pPr>
        <w:rPr>
          <w:sz w:val="22"/>
        </w:rPr>
      </w:pPr>
    </w:p>
    <w:p w14:paraId="7CAD0A4D" w14:textId="77777777" w:rsidR="008D31CD" w:rsidRDefault="008D31CD" w:rsidP="008D31CD">
      <w:pPr>
        <w:rPr>
          <w:sz w:val="22"/>
        </w:rPr>
      </w:pPr>
    </w:p>
    <w:p w14:paraId="1571358B" w14:textId="77777777" w:rsidR="008D31CD" w:rsidRDefault="008D31CD" w:rsidP="008D31CD">
      <w:pPr>
        <w:rPr>
          <w:sz w:val="22"/>
        </w:rPr>
      </w:pPr>
    </w:p>
    <w:p w14:paraId="331FDBDB" w14:textId="77777777" w:rsidR="008D31CD" w:rsidRDefault="008D31CD" w:rsidP="008D31CD">
      <w:pPr>
        <w:tabs>
          <w:tab w:val="left" w:pos="3750"/>
        </w:tabs>
        <w:rPr>
          <w:sz w:val="22"/>
        </w:rPr>
      </w:pPr>
      <w:r>
        <w:rPr>
          <w:sz w:val="22"/>
        </w:rPr>
        <w:tab/>
      </w:r>
    </w:p>
    <w:p w14:paraId="68422989" w14:textId="77777777" w:rsidR="008D31CD" w:rsidRDefault="008D31CD" w:rsidP="008D31CD">
      <w:pPr>
        <w:rPr>
          <w:b/>
          <w:sz w:val="22"/>
        </w:rPr>
      </w:pPr>
      <w:r w:rsidRPr="00BA631A">
        <w:rPr>
          <w:sz w:val="22"/>
        </w:rPr>
        <w:br w:type="page"/>
      </w:r>
      <w:r>
        <w:rPr>
          <w:b/>
          <w:sz w:val="22"/>
        </w:rPr>
        <w:lastRenderedPageBreak/>
        <w:t>MASSACHUSETTS DEPARTMENT OF ELEMENTARY AND SECONDARY EDUCATION</w:t>
      </w:r>
    </w:p>
    <w:p w14:paraId="4D4069D3" w14:textId="4455A453" w:rsidR="008D31CD" w:rsidRDefault="008D31CD" w:rsidP="008D31CD">
      <w:pPr>
        <w:jc w:val="center"/>
        <w:rPr>
          <w:b/>
          <w:sz w:val="22"/>
        </w:rPr>
      </w:pPr>
      <w:r>
        <w:rPr>
          <w:b/>
          <w:sz w:val="22"/>
        </w:rPr>
        <w:t>TIERED FOCUS</w:t>
      </w:r>
      <w:r w:rsidR="005E485F">
        <w:rPr>
          <w:b/>
          <w:sz w:val="22"/>
        </w:rPr>
        <w:t>ED</w:t>
      </w:r>
      <w:r>
        <w:rPr>
          <w:b/>
          <w:sz w:val="22"/>
        </w:rPr>
        <w:t xml:space="preserve"> MONITORING REPORT</w:t>
      </w:r>
    </w:p>
    <w:p w14:paraId="3B28A390" w14:textId="77777777" w:rsidR="008D31CD" w:rsidRDefault="008D31CD" w:rsidP="008D31CD">
      <w:pPr>
        <w:jc w:val="center"/>
        <w:rPr>
          <w:b/>
          <w:sz w:val="22"/>
        </w:rPr>
      </w:pPr>
      <w:r w:rsidRPr="673933FA">
        <w:rPr>
          <w:b/>
          <w:bCs/>
          <w:sz w:val="22"/>
          <w:szCs w:val="22"/>
        </w:rPr>
        <w:fldChar w:fldCharType="begin"/>
      </w:r>
      <w:r>
        <w:instrText xml:space="preserve"> TC "</w:instrText>
      </w:r>
      <w:bookmarkStart w:id="7" w:name="_Toc91143806"/>
      <w:bookmarkStart w:id="8" w:name="_Toc132962448"/>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211791F9" w14:textId="77777777" w:rsidR="008D31CD" w:rsidRPr="00F84189" w:rsidRDefault="008D31CD" w:rsidP="008D31CD">
      <w:pPr>
        <w:rPr>
          <w:sz w:val="22"/>
          <w:szCs w:val="22"/>
        </w:rPr>
      </w:pPr>
      <w:r>
        <w:rPr>
          <w:sz w:val="22"/>
        </w:rPr>
        <w:t xml:space="preserve">During the 2022-2023 school year, </w:t>
      </w:r>
      <w:bookmarkStart w:id="9" w:name="rptName3"/>
      <w:r w:rsidRPr="3BC27846">
        <w:rPr>
          <w:sz w:val="22"/>
          <w:szCs w:val="22"/>
        </w:rPr>
        <w:t>Holyoke</w:t>
      </w:r>
      <w:bookmarkEnd w:id="9"/>
      <w:r w:rsidR="004403BF">
        <w:rPr>
          <w:sz w:val="22"/>
          <w:szCs w:val="22"/>
        </w:rPr>
        <w:t xml:space="preserve"> Public Schools</w:t>
      </w:r>
      <w:r w:rsidRPr="3BC27846">
        <w:rPr>
          <w:sz w:val="22"/>
          <w:szCs w:val="22"/>
        </w:rPr>
        <w:t xml:space="preserve"> participated in a Tiered Focused Monitoring Review (TFM) conducted by the Department’s Office of Public School Monitoring (PSM). The purpose of the Tiered Focused Monitoring Review is to monitor compliance with regulatory requirements focusing on special education and civil rights. </w:t>
      </w:r>
    </w:p>
    <w:p w14:paraId="2047BBF3" w14:textId="77777777" w:rsidR="008D31CD" w:rsidRPr="00C07FE7" w:rsidRDefault="008D31CD" w:rsidP="008D31CD">
      <w:pPr>
        <w:rPr>
          <w:sz w:val="22"/>
          <w:szCs w:val="22"/>
        </w:rPr>
      </w:pPr>
    </w:p>
    <w:p w14:paraId="7B021F7B" w14:textId="6FB15D30" w:rsidR="008D31CD" w:rsidRDefault="008D31CD" w:rsidP="008D31C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00336D29">
          <w:rPr>
            <w:rStyle w:val="Hyperlink"/>
            <w:sz w:val="22"/>
            <w:szCs w:val="22"/>
          </w:rPr>
          <w:t>https://www.doe.mass.edu/psm/tfm/3yrcycle.html</w:t>
        </w:r>
      </w:hyperlink>
      <w:r w:rsidRPr="1CA39869">
        <w:rPr>
          <w:sz w:val="22"/>
          <w:szCs w:val="22"/>
        </w:rPr>
        <w:t>&gt;.</w:t>
      </w:r>
      <w:r>
        <w:t xml:space="preserve"> </w:t>
      </w:r>
    </w:p>
    <w:p w14:paraId="1B7EB975" w14:textId="77777777" w:rsidR="008D31CD" w:rsidRDefault="008D31CD" w:rsidP="008D31CD">
      <w:pPr>
        <w:ind w:left="1080" w:hanging="1080"/>
        <w:rPr>
          <w:sz w:val="22"/>
        </w:rPr>
      </w:pPr>
    </w:p>
    <w:p w14:paraId="679D7613" w14:textId="77777777" w:rsidR="008D31CD" w:rsidRDefault="008D31CD" w:rsidP="008D31CD">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EC79610" w14:textId="77777777" w:rsidR="008D31CD" w:rsidRDefault="008D31CD" w:rsidP="008D31CD">
      <w:pPr>
        <w:rPr>
          <w:sz w:val="22"/>
          <w:szCs w:val="22"/>
        </w:rPr>
      </w:pPr>
    </w:p>
    <w:p w14:paraId="69D4B183" w14:textId="77777777" w:rsidR="008D31CD" w:rsidRPr="005369A1" w:rsidRDefault="008D31CD" w:rsidP="008D31C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FAAD64B" w14:textId="77777777" w:rsidR="008D31CD" w:rsidRPr="00944C1C" w:rsidRDefault="008D31CD" w:rsidP="008D31CD">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7EBBDB4" w14:textId="77777777" w:rsidR="008D31CD" w:rsidRPr="00944C1C" w:rsidRDefault="008D31CD" w:rsidP="008D31CD">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9D9A704" w14:textId="77777777" w:rsidR="008D31CD" w:rsidRPr="00944C1C" w:rsidRDefault="008D31CD" w:rsidP="008D31CD">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DE90B6A" w14:textId="77777777" w:rsidR="008D31CD" w:rsidRPr="00944C1C" w:rsidRDefault="008D31CD" w:rsidP="008D31CD">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0679583" w14:textId="77777777" w:rsidR="008D31CD" w:rsidRDefault="008D31CD" w:rsidP="008D31CD">
      <w:pPr>
        <w:rPr>
          <w:sz w:val="22"/>
          <w:szCs w:val="22"/>
        </w:rPr>
      </w:pPr>
    </w:p>
    <w:p w14:paraId="70DF7850" w14:textId="77777777" w:rsidR="008D31CD" w:rsidRDefault="008D31CD" w:rsidP="008D31C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81777F8" w14:textId="77777777" w:rsidR="008D31CD" w:rsidRPr="00944C1C" w:rsidRDefault="008D31CD" w:rsidP="008D31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76235F1" w14:textId="77777777" w:rsidR="008D31CD" w:rsidRPr="00944C1C" w:rsidRDefault="008D31CD" w:rsidP="008D31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DBC3805" w14:textId="77777777" w:rsidR="008D31CD" w:rsidRPr="00944C1C" w:rsidRDefault="008D31CD" w:rsidP="008D31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8BDC6A5" w14:textId="77777777" w:rsidR="008D31CD" w:rsidRPr="00944C1C" w:rsidRDefault="008D31CD" w:rsidP="008D31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037A95F1" w14:textId="77777777" w:rsidR="008D31CD" w:rsidRPr="00944C1C" w:rsidRDefault="008D31CD" w:rsidP="008D31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0D6E48B" w14:textId="77777777" w:rsidR="008D31CD" w:rsidRPr="00944C1C" w:rsidRDefault="008D31CD" w:rsidP="008D31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1F0A5F7F" w14:textId="77777777" w:rsidR="008D31CD" w:rsidRDefault="008D31CD" w:rsidP="008D31CD">
      <w:pPr>
        <w:ind w:hanging="1080"/>
        <w:rPr>
          <w:sz w:val="22"/>
        </w:rPr>
      </w:pPr>
    </w:p>
    <w:p w14:paraId="6BFE4B0C" w14:textId="77777777" w:rsidR="008D31CD" w:rsidRDefault="008D31CD" w:rsidP="008D31C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592093E" w14:textId="77777777" w:rsidR="008D31CD" w:rsidRDefault="008D31CD" w:rsidP="008D31CD">
      <w:pPr>
        <w:rPr>
          <w:sz w:val="22"/>
          <w:szCs w:val="22"/>
        </w:rPr>
      </w:pPr>
    </w:p>
    <w:p w14:paraId="1E7948FF" w14:textId="77777777" w:rsidR="008D31CD" w:rsidRDefault="008D31CD" w:rsidP="008D31CD">
      <w:pPr>
        <w:rPr>
          <w:sz w:val="22"/>
        </w:rPr>
      </w:pPr>
      <w:r>
        <w:rPr>
          <w:sz w:val="22"/>
        </w:rPr>
        <w:t>Universal Standards and Targeted Standards are aligned with the following regulations:</w:t>
      </w:r>
    </w:p>
    <w:p w14:paraId="2DF21E54" w14:textId="77777777" w:rsidR="008D31CD" w:rsidRDefault="008D31CD" w:rsidP="008D31CD">
      <w:pPr>
        <w:rPr>
          <w:sz w:val="22"/>
        </w:rPr>
      </w:pPr>
    </w:p>
    <w:p w14:paraId="3C823F21" w14:textId="77777777" w:rsidR="008D31CD" w:rsidRDefault="008D31CD" w:rsidP="008D31CD">
      <w:pPr>
        <w:rPr>
          <w:sz w:val="22"/>
        </w:rPr>
      </w:pPr>
      <w:r>
        <w:rPr>
          <w:sz w:val="22"/>
        </w:rPr>
        <w:t>Special Education (SE)</w:t>
      </w:r>
    </w:p>
    <w:p w14:paraId="6BBC9AD2" w14:textId="1D35311E" w:rsidR="008D31CD" w:rsidRDefault="008D31CD" w:rsidP="008D31CD">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2805B9" w:rsidRPr="00182354">
        <w:rPr>
          <w:color w:val="222222"/>
          <w:sz w:val="22"/>
          <w:szCs w:val="22"/>
          <w:shd w:val="clear" w:color="auto" w:fill="FFFFFF"/>
        </w:rPr>
        <w:t>September 20, 2022</w:t>
      </w:r>
      <w:r w:rsidR="00713F2B">
        <w:rPr>
          <w:color w:val="222222"/>
          <w:sz w:val="22"/>
          <w:szCs w:val="22"/>
          <w:shd w:val="clear" w:color="auto" w:fill="FFFFFF"/>
        </w:rPr>
        <w:t>.</w:t>
      </w:r>
    </w:p>
    <w:p w14:paraId="3D8C4F38" w14:textId="77777777" w:rsidR="008D31CD" w:rsidRPr="000B1730" w:rsidRDefault="008D31CD" w:rsidP="008D31CD">
      <w:pPr>
        <w:ind w:left="720"/>
        <w:rPr>
          <w:sz w:val="22"/>
        </w:rPr>
      </w:pPr>
    </w:p>
    <w:p w14:paraId="4AC7E498" w14:textId="77777777" w:rsidR="008D31CD" w:rsidRDefault="008D31CD" w:rsidP="008D31CD">
      <w:pPr>
        <w:rPr>
          <w:b/>
          <w:bCs/>
          <w:sz w:val="22"/>
        </w:rPr>
      </w:pPr>
      <w:r>
        <w:rPr>
          <w:sz w:val="22"/>
        </w:rPr>
        <w:t>Civil Rights Methods of Administration and Other General Education Requirements (CR)</w:t>
      </w:r>
    </w:p>
    <w:p w14:paraId="71997F78" w14:textId="77777777" w:rsidR="008D31CD" w:rsidRPr="000B1730" w:rsidRDefault="008D31CD" w:rsidP="008D31C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8BC2026" w14:textId="77777777" w:rsidR="008D31CD" w:rsidRPr="000B1730" w:rsidRDefault="008D31CD" w:rsidP="008D31CD">
      <w:pPr>
        <w:numPr>
          <w:ilvl w:val="0"/>
          <w:numId w:val="2"/>
        </w:numPr>
        <w:rPr>
          <w:sz w:val="22"/>
        </w:rPr>
      </w:pPr>
      <w:r>
        <w:rPr>
          <w:sz w:val="22"/>
        </w:rPr>
        <w:lastRenderedPageBreak/>
        <w:t>Selected requirements from the Massachusetts Board of Education’s Physical Restraint regulations (603 CMR 46.00).</w:t>
      </w:r>
    </w:p>
    <w:p w14:paraId="542A0787" w14:textId="77777777" w:rsidR="008D31CD" w:rsidRPr="000B1730" w:rsidRDefault="008D31CD" w:rsidP="008D31CD">
      <w:pPr>
        <w:numPr>
          <w:ilvl w:val="0"/>
          <w:numId w:val="2"/>
        </w:numPr>
        <w:rPr>
          <w:sz w:val="22"/>
        </w:rPr>
      </w:pPr>
      <w:r>
        <w:rPr>
          <w:sz w:val="22"/>
        </w:rPr>
        <w:t>Selected requirements from the Massachusetts Board of Education’s Student Learning Time regulations (603 CMR 27.00).</w:t>
      </w:r>
    </w:p>
    <w:p w14:paraId="6B6FA8F2" w14:textId="77777777" w:rsidR="008D31CD" w:rsidRDefault="008D31CD" w:rsidP="008D31CD">
      <w:pPr>
        <w:numPr>
          <w:ilvl w:val="0"/>
          <w:numId w:val="2"/>
        </w:numPr>
        <w:rPr>
          <w:sz w:val="22"/>
        </w:rPr>
      </w:pPr>
      <w:r>
        <w:rPr>
          <w:sz w:val="22"/>
        </w:rPr>
        <w:t>Various requirements under other federal and state laws.</w:t>
      </w:r>
    </w:p>
    <w:p w14:paraId="35B14320" w14:textId="77777777" w:rsidR="008D31CD" w:rsidRDefault="008D31CD" w:rsidP="008D31CD">
      <w:pPr>
        <w:pStyle w:val="BodyText"/>
        <w:tabs>
          <w:tab w:val="left" w:pos="1080"/>
        </w:tabs>
        <w:ind w:left="1080" w:hanging="1080"/>
        <w:rPr>
          <w:b/>
          <w:bCs/>
          <w:u w:val="single"/>
        </w:rPr>
      </w:pPr>
    </w:p>
    <w:p w14:paraId="6C68FC29" w14:textId="77777777" w:rsidR="008D31CD" w:rsidRDefault="008D31CD" w:rsidP="008D31CD">
      <w:pPr>
        <w:pStyle w:val="BodyText"/>
        <w:tabs>
          <w:tab w:val="left" w:pos="1080"/>
        </w:tabs>
      </w:pPr>
      <w:r>
        <w:rPr>
          <w:b/>
          <w:bCs/>
          <w:u w:val="single"/>
        </w:rPr>
        <w:t>PSM Team:</w:t>
      </w:r>
      <w:r>
        <w:tab/>
      </w:r>
    </w:p>
    <w:p w14:paraId="129EB36C" w14:textId="77777777" w:rsidR="008D31CD" w:rsidRDefault="008D31CD" w:rsidP="008D31C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D55F9E4" w14:textId="77777777" w:rsidR="008D31CD" w:rsidRDefault="008D31CD" w:rsidP="008D31CD">
      <w:pPr>
        <w:tabs>
          <w:tab w:val="left" w:pos="1080"/>
        </w:tabs>
        <w:rPr>
          <w:sz w:val="22"/>
        </w:rPr>
      </w:pPr>
    </w:p>
    <w:p w14:paraId="1660A0DC" w14:textId="77777777" w:rsidR="008D31CD" w:rsidRDefault="008D31CD" w:rsidP="008D31C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407C34F" w14:textId="77777777" w:rsidR="008D31CD" w:rsidRDefault="008D31CD" w:rsidP="008D31C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p>
    <w:p w14:paraId="08DC67B3" w14:textId="77777777" w:rsidR="008D31CD" w:rsidRDefault="008D31CD" w:rsidP="008D31CD">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8D31CD" w:rsidRPr="00242569" w14:paraId="3C21F08A" w14:textId="77777777" w:rsidTr="008D31CD">
        <w:tc>
          <w:tcPr>
            <w:tcW w:w="895" w:type="dxa"/>
            <w:shd w:val="clear" w:color="auto" w:fill="D0CECE"/>
          </w:tcPr>
          <w:p w14:paraId="0A82E1C6" w14:textId="77777777" w:rsidR="008D31CD" w:rsidRPr="00242569" w:rsidRDefault="008D31CD" w:rsidP="008D31CD">
            <w:pPr>
              <w:tabs>
                <w:tab w:val="left" w:pos="1080"/>
              </w:tabs>
              <w:rPr>
                <w:sz w:val="22"/>
                <w:szCs w:val="22"/>
              </w:rPr>
            </w:pPr>
            <w:r w:rsidRPr="00242569">
              <w:rPr>
                <w:sz w:val="22"/>
                <w:szCs w:val="22"/>
              </w:rPr>
              <w:t>Tier</w:t>
            </w:r>
          </w:p>
        </w:tc>
        <w:tc>
          <w:tcPr>
            <w:tcW w:w="2700" w:type="dxa"/>
            <w:shd w:val="clear" w:color="auto" w:fill="D0CECE"/>
          </w:tcPr>
          <w:p w14:paraId="5A1C0EB1" w14:textId="77777777" w:rsidR="008D31CD" w:rsidRPr="00242569" w:rsidRDefault="008D31CD" w:rsidP="008D31CD">
            <w:pPr>
              <w:tabs>
                <w:tab w:val="left" w:pos="1080"/>
              </w:tabs>
              <w:rPr>
                <w:bCs/>
                <w:sz w:val="22"/>
                <w:szCs w:val="22"/>
              </w:rPr>
            </w:pPr>
            <w:r w:rsidRPr="00242569">
              <w:rPr>
                <w:bCs/>
                <w:sz w:val="22"/>
                <w:szCs w:val="22"/>
              </w:rPr>
              <w:t>Title</w:t>
            </w:r>
          </w:p>
        </w:tc>
        <w:tc>
          <w:tcPr>
            <w:tcW w:w="3417" w:type="dxa"/>
            <w:shd w:val="clear" w:color="auto" w:fill="D0CECE"/>
          </w:tcPr>
          <w:p w14:paraId="016C8B20" w14:textId="77777777" w:rsidR="008D31CD" w:rsidRPr="00242569" w:rsidRDefault="008D31CD" w:rsidP="008D31CD">
            <w:pPr>
              <w:tabs>
                <w:tab w:val="left" w:pos="1080"/>
              </w:tabs>
              <w:rPr>
                <w:bCs/>
                <w:sz w:val="22"/>
                <w:szCs w:val="22"/>
              </w:rPr>
            </w:pPr>
            <w:r w:rsidRPr="00242569">
              <w:rPr>
                <w:bCs/>
                <w:sz w:val="22"/>
                <w:szCs w:val="22"/>
              </w:rPr>
              <w:t>Description</w:t>
            </w:r>
          </w:p>
        </w:tc>
      </w:tr>
      <w:tr w:rsidR="008D31CD" w:rsidRPr="00242569" w14:paraId="05B055ED" w14:textId="77777777" w:rsidTr="008D31CD">
        <w:tc>
          <w:tcPr>
            <w:tcW w:w="895" w:type="dxa"/>
            <w:shd w:val="clear" w:color="auto" w:fill="auto"/>
          </w:tcPr>
          <w:p w14:paraId="7D15B486" w14:textId="77777777" w:rsidR="008D31CD" w:rsidRPr="00242569" w:rsidRDefault="008D31CD" w:rsidP="008D31CD">
            <w:pPr>
              <w:tabs>
                <w:tab w:val="left" w:pos="1080"/>
              </w:tabs>
              <w:rPr>
                <w:bCs/>
                <w:sz w:val="22"/>
                <w:szCs w:val="22"/>
              </w:rPr>
            </w:pPr>
            <w:r w:rsidRPr="00242569">
              <w:rPr>
                <w:bCs/>
                <w:sz w:val="22"/>
                <w:szCs w:val="22"/>
              </w:rPr>
              <w:t>1</w:t>
            </w:r>
          </w:p>
        </w:tc>
        <w:tc>
          <w:tcPr>
            <w:tcW w:w="2700" w:type="dxa"/>
            <w:shd w:val="clear" w:color="auto" w:fill="auto"/>
          </w:tcPr>
          <w:p w14:paraId="44BB6E8B" w14:textId="77777777" w:rsidR="008D31CD" w:rsidRPr="00242569" w:rsidRDefault="008D31CD" w:rsidP="008D31CD">
            <w:pPr>
              <w:tabs>
                <w:tab w:val="left" w:pos="1080"/>
              </w:tabs>
              <w:rPr>
                <w:bCs/>
                <w:sz w:val="22"/>
                <w:szCs w:val="22"/>
              </w:rPr>
            </w:pPr>
            <w:r w:rsidRPr="00242569">
              <w:rPr>
                <w:bCs/>
                <w:sz w:val="22"/>
                <w:szCs w:val="22"/>
              </w:rPr>
              <w:t>Self-Directed Improvement</w:t>
            </w:r>
          </w:p>
        </w:tc>
        <w:tc>
          <w:tcPr>
            <w:tcW w:w="3417" w:type="dxa"/>
            <w:shd w:val="clear" w:color="auto" w:fill="auto"/>
          </w:tcPr>
          <w:p w14:paraId="658C99B1" w14:textId="77777777" w:rsidR="008D31CD" w:rsidRPr="00242569" w:rsidRDefault="008D31CD" w:rsidP="008D31CD">
            <w:pPr>
              <w:tabs>
                <w:tab w:val="left" w:pos="1080"/>
              </w:tabs>
              <w:rPr>
                <w:bCs/>
                <w:sz w:val="22"/>
                <w:szCs w:val="22"/>
              </w:rPr>
            </w:pPr>
            <w:r w:rsidRPr="00242569">
              <w:rPr>
                <w:bCs/>
                <w:sz w:val="22"/>
                <w:szCs w:val="22"/>
              </w:rPr>
              <w:t>Data points indicate no concern on compliance and student outcomes.</w:t>
            </w:r>
          </w:p>
          <w:p w14:paraId="5DF11B47" w14:textId="77777777" w:rsidR="008D31CD" w:rsidRPr="00242569" w:rsidRDefault="008D31CD" w:rsidP="008D31CD">
            <w:pPr>
              <w:tabs>
                <w:tab w:val="left" w:pos="1080"/>
              </w:tabs>
              <w:rPr>
                <w:bCs/>
                <w:sz w:val="22"/>
                <w:szCs w:val="22"/>
              </w:rPr>
            </w:pPr>
          </w:p>
        </w:tc>
      </w:tr>
      <w:tr w:rsidR="008D31CD" w:rsidRPr="00242569" w14:paraId="637E4761" w14:textId="77777777" w:rsidTr="008D31CD">
        <w:tc>
          <w:tcPr>
            <w:tcW w:w="895" w:type="dxa"/>
            <w:shd w:val="clear" w:color="auto" w:fill="auto"/>
          </w:tcPr>
          <w:p w14:paraId="58DD247C" w14:textId="77777777" w:rsidR="008D31CD" w:rsidRPr="00242569" w:rsidRDefault="008D31CD" w:rsidP="008D31CD">
            <w:pPr>
              <w:tabs>
                <w:tab w:val="left" w:pos="1080"/>
              </w:tabs>
              <w:rPr>
                <w:bCs/>
                <w:sz w:val="22"/>
                <w:szCs w:val="22"/>
              </w:rPr>
            </w:pPr>
            <w:r w:rsidRPr="00242569">
              <w:rPr>
                <w:bCs/>
                <w:sz w:val="22"/>
                <w:szCs w:val="22"/>
              </w:rPr>
              <w:t>2</w:t>
            </w:r>
          </w:p>
        </w:tc>
        <w:tc>
          <w:tcPr>
            <w:tcW w:w="2700" w:type="dxa"/>
            <w:shd w:val="clear" w:color="auto" w:fill="auto"/>
          </w:tcPr>
          <w:p w14:paraId="36CD9C83" w14:textId="77777777" w:rsidR="008D31CD" w:rsidRPr="00242569" w:rsidRDefault="008D31CD" w:rsidP="008D31CD">
            <w:pPr>
              <w:tabs>
                <w:tab w:val="left" w:pos="1080"/>
              </w:tabs>
              <w:rPr>
                <w:bCs/>
                <w:sz w:val="22"/>
                <w:szCs w:val="22"/>
              </w:rPr>
            </w:pPr>
            <w:r w:rsidRPr="00242569">
              <w:rPr>
                <w:bCs/>
                <w:sz w:val="22"/>
                <w:szCs w:val="22"/>
              </w:rPr>
              <w:t>Directed Improvement</w:t>
            </w:r>
          </w:p>
        </w:tc>
        <w:tc>
          <w:tcPr>
            <w:tcW w:w="3417" w:type="dxa"/>
            <w:shd w:val="clear" w:color="auto" w:fill="auto"/>
          </w:tcPr>
          <w:p w14:paraId="08FA23E9" w14:textId="77777777" w:rsidR="008D31CD" w:rsidRPr="00242569" w:rsidRDefault="008D31CD" w:rsidP="008D31CD">
            <w:pPr>
              <w:tabs>
                <w:tab w:val="left" w:pos="1080"/>
              </w:tabs>
              <w:rPr>
                <w:bCs/>
                <w:sz w:val="22"/>
                <w:szCs w:val="22"/>
              </w:rPr>
            </w:pPr>
            <w:r w:rsidRPr="00242569">
              <w:rPr>
                <w:bCs/>
                <w:sz w:val="22"/>
                <w:szCs w:val="22"/>
              </w:rPr>
              <w:t>No demonstrated risk in areas with close link to student outcomes.</w:t>
            </w:r>
          </w:p>
          <w:p w14:paraId="7F405EB5" w14:textId="77777777" w:rsidR="008D31CD" w:rsidRPr="00242569" w:rsidRDefault="008D31CD" w:rsidP="008D31CD">
            <w:pPr>
              <w:tabs>
                <w:tab w:val="left" w:pos="1080"/>
              </w:tabs>
              <w:rPr>
                <w:bCs/>
                <w:sz w:val="22"/>
                <w:szCs w:val="22"/>
              </w:rPr>
            </w:pPr>
          </w:p>
        </w:tc>
      </w:tr>
      <w:tr w:rsidR="008D31CD" w:rsidRPr="00242569" w14:paraId="3F8E1E90" w14:textId="77777777" w:rsidTr="008D31CD">
        <w:tc>
          <w:tcPr>
            <w:tcW w:w="895" w:type="dxa"/>
            <w:shd w:val="clear" w:color="auto" w:fill="auto"/>
          </w:tcPr>
          <w:p w14:paraId="7E85375D" w14:textId="77777777" w:rsidR="008D31CD" w:rsidRPr="00242569" w:rsidRDefault="008D31CD" w:rsidP="008D31CD">
            <w:pPr>
              <w:tabs>
                <w:tab w:val="left" w:pos="1080"/>
              </w:tabs>
              <w:rPr>
                <w:bCs/>
                <w:sz w:val="22"/>
                <w:szCs w:val="22"/>
              </w:rPr>
            </w:pPr>
            <w:r w:rsidRPr="00242569">
              <w:rPr>
                <w:bCs/>
                <w:sz w:val="22"/>
                <w:szCs w:val="22"/>
              </w:rPr>
              <w:t>3</w:t>
            </w:r>
          </w:p>
        </w:tc>
        <w:tc>
          <w:tcPr>
            <w:tcW w:w="2700" w:type="dxa"/>
            <w:shd w:val="clear" w:color="auto" w:fill="auto"/>
          </w:tcPr>
          <w:p w14:paraId="57A9F6E6" w14:textId="77777777" w:rsidR="008D31CD" w:rsidRPr="00242569" w:rsidRDefault="008D31CD" w:rsidP="008D31CD">
            <w:pPr>
              <w:tabs>
                <w:tab w:val="left" w:pos="1080"/>
              </w:tabs>
              <w:rPr>
                <w:bCs/>
                <w:sz w:val="22"/>
                <w:szCs w:val="22"/>
              </w:rPr>
            </w:pPr>
            <w:r w:rsidRPr="00242569">
              <w:rPr>
                <w:bCs/>
                <w:sz w:val="22"/>
                <w:szCs w:val="22"/>
              </w:rPr>
              <w:t>Corrective Action</w:t>
            </w:r>
          </w:p>
        </w:tc>
        <w:tc>
          <w:tcPr>
            <w:tcW w:w="3417" w:type="dxa"/>
            <w:shd w:val="clear" w:color="auto" w:fill="auto"/>
          </w:tcPr>
          <w:p w14:paraId="2E71C92C" w14:textId="77777777" w:rsidR="008D31CD" w:rsidRPr="00242569" w:rsidRDefault="008D31CD" w:rsidP="008D31CD">
            <w:pPr>
              <w:tabs>
                <w:tab w:val="left" w:pos="1080"/>
              </w:tabs>
              <w:rPr>
                <w:bCs/>
                <w:sz w:val="22"/>
                <w:szCs w:val="22"/>
              </w:rPr>
            </w:pPr>
            <w:r w:rsidRPr="00242569">
              <w:rPr>
                <w:bCs/>
                <w:sz w:val="22"/>
                <w:szCs w:val="22"/>
              </w:rPr>
              <w:t>Areas of concern include both compliance and student outcomes.</w:t>
            </w:r>
          </w:p>
          <w:p w14:paraId="5E3F5AE0" w14:textId="77777777" w:rsidR="008D31CD" w:rsidRPr="00242569" w:rsidRDefault="008D31CD" w:rsidP="008D31CD">
            <w:pPr>
              <w:tabs>
                <w:tab w:val="left" w:pos="1080"/>
              </w:tabs>
              <w:rPr>
                <w:bCs/>
                <w:sz w:val="22"/>
                <w:szCs w:val="22"/>
              </w:rPr>
            </w:pPr>
          </w:p>
        </w:tc>
      </w:tr>
      <w:tr w:rsidR="008D31CD" w:rsidRPr="00242569" w14:paraId="7AF4194F" w14:textId="77777777" w:rsidTr="008D31CD">
        <w:tc>
          <w:tcPr>
            <w:tcW w:w="895" w:type="dxa"/>
            <w:shd w:val="clear" w:color="auto" w:fill="auto"/>
          </w:tcPr>
          <w:p w14:paraId="4A375653" w14:textId="77777777" w:rsidR="008D31CD" w:rsidRPr="00242569" w:rsidRDefault="008D31CD" w:rsidP="008D31CD">
            <w:pPr>
              <w:tabs>
                <w:tab w:val="left" w:pos="1080"/>
              </w:tabs>
              <w:rPr>
                <w:bCs/>
                <w:sz w:val="22"/>
                <w:szCs w:val="22"/>
              </w:rPr>
            </w:pPr>
            <w:r w:rsidRPr="00242569">
              <w:rPr>
                <w:bCs/>
                <w:sz w:val="22"/>
                <w:szCs w:val="22"/>
              </w:rPr>
              <w:t>4</w:t>
            </w:r>
          </w:p>
        </w:tc>
        <w:tc>
          <w:tcPr>
            <w:tcW w:w="2700" w:type="dxa"/>
            <w:shd w:val="clear" w:color="auto" w:fill="auto"/>
          </w:tcPr>
          <w:p w14:paraId="47F78A17" w14:textId="77777777" w:rsidR="008D31CD" w:rsidRPr="00242569" w:rsidRDefault="008D31CD" w:rsidP="008D31C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E796952" w14:textId="77777777" w:rsidR="008D31CD" w:rsidRPr="00242569" w:rsidRDefault="008D31CD" w:rsidP="008D31CD">
            <w:pPr>
              <w:tabs>
                <w:tab w:val="left" w:pos="1080"/>
              </w:tabs>
              <w:rPr>
                <w:bCs/>
                <w:sz w:val="22"/>
                <w:szCs w:val="22"/>
              </w:rPr>
            </w:pPr>
            <w:r w:rsidRPr="00242569">
              <w:rPr>
                <w:bCs/>
                <w:sz w:val="22"/>
                <w:szCs w:val="22"/>
              </w:rPr>
              <w:t>Areas of concern have a profound effect on student outcomes and ongoing compliance.</w:t>
            </w:r>
          </w:p>
          <w:p w14:paraId="12CA6E3F" w14:textId="77777777" w:rsidR="008D31CD" w:rsidRPr="00242569" w:rsidRDefault="008D31CD" w:rsidP="008D31CD">
            <w:pPr>
              <w:tabs>
                <w:tab w:val="left" w:pos="1080"/>
              </w:tabs>
              <w:rPr>
                <w:bCs/>
                <w:sz w:val="22"/>
                <w:szCs w:val="22"/>
              </w:rPr>
            </w:pPr>
          </w:p>
        </w:tc>
      </w:tr>
    </w:tbl>
    <w:p w14:paraId="017BF546" w14:textId="77777777" w:rsidR="008D31CD" w:rsidRDefault="008D31CD" w:rsidP="008D31CD">
      <w:pPr>
        <w:pStyle w:val="paragraph"/>
        <w:tabs>
          <w:tab w:val="left" w:pos="1080"/>
        </w:tabs>
        <w:spacing w:before="0" w:beforeAutospacing="0" w:after="0" w:afterAutospacing="0"/>
        <w:textAlignment w:val="baseline"/>
      </w:pPr>
    </w:p>
    <w:p w14:paraId="0B7D1E6D" w14:textId="77777777" w:rsidR="008D31CD" w:rsidRPr="00345F3D" w:rsidRDefault="008D31CD" w:rsidP="008D31CD">
      <w:pPr>
        <w:pStyle w:val="paragraph"/>
        <w:spacing w:before="0" w:beforeAutospacing="0" w:after="0" w:afterAutospacing="0"/>
        <w:rPr>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A050494" w14:textId="77777777" w:rsidR="008D31CD" w:rsidRDefault="008D31CD" w:rsidP="008D31CD">
      <w:pPr>
        <w:pStyle w:val="paragraph"/>
        <w:numPr>
          <w:ilvl w:val="0"/>
          <w:numId w:val="9"/>
        </w:numPr>
        <w:tabs>
          <w:tab w:val="clear" w:pos="720"/>
          <w:tab w:val="num" w:pos="72"/>
        </w:tabs>
        <w:spacing w:before="0" w:beforeAutospacing="0" w:after="0" w:afterAutospacing="0"/>
        <w:ind w:left="1296" w:hanging="864"/>
        <w:rPr>
          <w:rStyle w:val="normaltextrun"/>
          <w:sz w:val="22"/>
          <w:szCs w:val="22"/>
        </w:rPr>
      </w:pPr>
      <w:r>
        <w:rPr>
          <w:rStyle w:val="normaltextrun"/>
          <w:sz w:val="22"/>
          <w:szCs w:val="22"/>
        </w:rPr>
        <w:t>Annual drop-out rate for students with disabilities</w:t>
      </w:r>
    </w:p>
    <w:p w14:paraId="0D8D83F6" w14:textId="77777777" w:rsidR="008D31CD" w:rsidRPr="005160DD" w:rsidRDefault="008D31CD" w:rsidP="008D31CD">
      <w:pPr>
        <w:pStyle w:val="paragraph"/>
        <w:numPr>
          <w:ilvl w:val="0"/>
          <w:numId w:val="9"/>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90C3C9A" w14:textId="77777777" w:rsidR="008D31CD" w:rsidRPr="005160DD" w:rsidRDefault="008D31CD" w:rsidP="008D31CD">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57D9751" w14:textId="77777777" w:rsidR="008D31CD" w:rsidRPr="005160DD" w:rsidRDefault="008D31CD" w:rsidP="008D31CD">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E22E12F" w14:textId="7EDAE419" w:rsidR="008D31CD" w:rsidRPr="005160DD" w:rsidRDefault="008D31CD" w:rsidP="008D31CD">
      <w:pPr>
        <w:pStyle w:val="paragraph"/>
        <w:numPr>
          <w:ilvl w:val="0"/>
          <w:numId w:val="9"/>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SPP/APR</w:t>
      </w:r>
      <w:r>
        <w:rPr>
          <w:rStyle w:val="normaltextrun"/>
          <w:sz w:val="22"/>
          <w:szCs w:val="22"/>
        </w:rPr>
        <w:t xml:space="preserve"> compliance </w:t>
      </w:r>
      <w:r w:rsidRPr="3BC27846">
        <w:rPr>
          <w:rStyle w:val="normaltextrun"/>
          <w:sz w:val="22"/>
          <w:szCs w:val="22"/>
        </w:rPr>
        <w:t>Indicator data for Indicators</w:t>
      </w:r>
      <w:r>
        <w:rPr>
          <w:rStyle w:val="normaltextrun"/>
          <w:sz w:val="22"/>
          <w:szCs w:val="22"/>
        </w:rPr>
        <w:t xml:space="preserve"> 4B, 9 &amp; 10</w:t>
      </w:r>
    </w:p>
    <w:p w14:paraId="0B258AFD" w14:textId="77777777" w:rsidR="008D31CD" w:rsidRPr="005160DD" w:rsidRDefault="008D31CD" w:rsidP="008D31CD">
      <w:pPr>
        <w:pStyle w:val="paragraph"/>
        <w:numPr>
          <w:ilvl w:val="0"/>
          <w:numId w:val="10"/>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 xml:space="preserve">4B: </w:t>
      </w:r>
      <w:r w:rsidRPr="00EC6FB3">
        <w:rPr>
          <w:rStyle w:val="normaltextrun"/>
          <w:sz w:val="22"/>
          <w:szCs w:val="22"/>
        </w:rPr>
        <w:t>Significant discrepancy by race or ethnicity in removal of students with</w:t>
      </w:r>
      <w:r>
        <w:rPr>
          <w:rStyle w:val="normaltextrun"/>
          <w:sz w:val="22"/>
          <w:szCs w:val="22"/>
        </w:rPr>
        <w:t xml:space="preserve"> IEPs greater than 10 days</w:t>
      </w:r>
    </w:p>
    <w:p w14:paraId="3A51C741" w14:textId="77777777" w:rsidR="008D31CD" w:rsidRPr="005160DD" w:rsidRDefault="008D31CD" w:rsidP="008D31CD">
      <w:pPr>
        <w:pStyle w:val="paragraph"/>
        <w:numPr>
          <w:ilvl w:val="0"/>
          <w:numId w:val="10"/>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9</w:t>
      </w:r>
      <w:r w:rsidRPr="68186C95">
        <w:rPr>
          <w:rStyle w:val="normaltextrun"/>
          <w:sz w:val="22"/>
          <w:szCs w:val="22"/>
        </w:rPr>
        <w:t>: </w:t>
      </w:r>
      <w:r w:rsidRPr="00EC6FB3">
        <w:rPr>
          <w:rStyle w:val="normaltextrun"/>
          <w:sz w:val="22"/>
          <w:szCs w:val="22"/>
        </w:rPr>
        <w:t>Overall disproportionate representation of racial and ethnic groups identified</w:t>
      </w: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w:t>
      </w:r>
      <w:r w:rsidRPr="68186C95">
        <w:rPr>
          <w:rStyle w:val="normaltextrun"/>
          <w:sz w:val="22"/>
          <w:szCs w:val="22"/>
        </w:rPr>
        <w:t> </w:t>
      </w:r>
    </w:p>
    <w:p w14:paraId="6E55DD0E" w14:textId="77777777" w:rsidR="008D31CD" w:rsidRPr="005160DD" w:rsidRDefault="008D31CD" w:rsidP="008D31CD">
      <w:pPr>
        <w:pStyle w:val="paragraph"/>
        <w:numPr>
          <w:ilvl w:val="0"/>
          <w:numId w:val="10"/>
        </w:numPr>
        <w:tabs>
          <w:tab w:val="num" w:pos="72"/>
        </w:tabs>
        <w:spacing w:before="0" w:beforeAutospacing="0" w:after="0" w:afterAutospacing="0"/>
        <w:ind w:left="1282" w:hanging="130"/>
        <w:rPr>
          <w:sz w:val="22"/>
          <w:szCs w:val="22"/>
        </w:rPr>
      </w:pPr>
      <w:r w:rsidRPr="68186C95">
        <w:rPr>
          <w:rStyle w:val="normaltextrun"/>
          <w:sz w:val="22"/>
          <w:szCs w:val="22"/>
        </w:rPr>
        <w:t>Indicator 1</w:t>
      </w:r>
      <w:r>
        <w:rPr>
          <w:rStyle w:val="normaltextrun"/>
          <w:sz w:val="22"/>
          <w:szCs w:val="22"/>
        </w:rPr>
        <w:t>0</w:t>
      </w:r>
      <w:r w:rsidRPr="68186C95">
        <w:rPr>
          <w:rStyle w:val="normaltextrun"/>
          <w:sz w:val="22"/>
          <w:szCs w:val="22"/>
        </w:rPr>
        <w:t>: </w:t>
      </w:r>
      <w:r w:rsidRPr="00EC6FB3">
        <w:rPr>
          <w:rStyle w:val="normaltextrun"/>
          <w:sz w:val="22"/>
          <w:szCs w:val="22"/>
        </w:rPr>
        <w:t>Disproportionate representation of racial and ethnic groups within specific</w:t>
      </w:r>
      <w:r>
        <w:rPr>
          <w:rStyle w:val="normaltextrun"/>
          <w:sz w:val="22"/>
          <w:szCs w:val="22"/>
        </w:rPr>
        <w:t xml:space="preserve"> </w:t>
      </w:r>
      <w:r w:rsidRPr="00EC6FB3">
        <w:rPr>
          <w:rStyle w:val="normaltextrun"/>
          <w:sz w:val="22"/>
          <w:szCs w:val="22"/>
        </w:rPr>
        <w:t>disability categories</w:t>
      </w:r>
    </w:p>
    <w:p w14:paraId="6F0E571F" w14:textId="77777777" w:rsidR="008D31CD" w:rsidRPr="005160DD" w:rsidRDefault="008D31CD" w:rsidP="008D31CD">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43135FA" w14:textId="77777777" w:rsidR="008D31CD" w:rsidRPr="005160DD" w:rsidRDefault="008D31CD" w:rsidP="008D31CD">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w:t>
      </w:r>
    </w:p>
    <w:p w14:paraId="3EF07915" w14:textId="77777777" w:rsidR="008D31CD" w:rsidRPr="005160DD" w:rsidRDefault="008D31CD" w:rsidP="008D31CD">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w:t>
      </w:r>
    </w:p>
    <w:p w14:paraId="2A61FC7D" w14:textId="77777777" w:rsidR="008D31CD" w:rsidRPr="005160DD" w:rsidRDefault="008D31CD" w:rsidP="008D31CD">
      <w:pPr>
        <w:pStyle w:val="paragraph"/>
        <w:numPr>
          <w:ilvl w:val="0"/>
          <w:numId w:val="13"/>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0C20036E" w14:textId="77777777" w:rsidR="008D31CD" w:rsidRPr="005160DD" w:rsidRDefault="008D31CD" w:rsidP="008D31CD">
      <w:pPr>
        <w:pStyle w:val="paragraph"/>
        <w:tabs>
          <w:tab w:val="num" w:pos="72"/>
        </w:tabs>
        <w:spacing w:before="0" w:beforeAutospacing="0" w:after="0" w:afterAutospacing="0"/>
        <w:ind w:left="72"/>
        <w:rPr>
          <w:rStyle w:val="normaltextrun"/>
        </w:rPr>
      </w:pPr>
    </w:p>
    <w:p w14:paraId="43305965" w14:textId="77777777" w:rsidR="008D31CD" w:rsidRDefault="008D31CD" w:rsidP="008D31C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0E247A4" w14:textId="77777777" w:rsidR="008D31CD" w:rsidRPr="00DF08E0" w:rsidRDefault="008D31CD" w:rsidP="008D31CD">
      <w:pPr>
        <w:rPr>
          <w:sz w:val="22"/>
        </w:rPr>
      </w:pPr>
    </w:p>
    <w:p w14:paraId="73E33125" w14:textId="77777777" w:rsidR="008D31CD" w:rsidRDefault="008D31CD" w:rsidP="008D31CD">
      <w:pPr>
        <w:rPr>
          <w:sz w:val="22"/>
          <w:szCs w:val="22"/>
        </w:rPr>
      </w:pPr>
      <w:r w:rsidRPr="00577F40">
        <w:rPr>
          <w:b/>
          <w:bCs/>
          <w:sz w:val="22"/>
          <w:szCs w:val="22"/>
        </w:rPr>
        <w:t xml:space="preserve">Report </w:t>
      </w:r>
      <w:r>
        <w:rPr>
          <w:b/>
          <w:bCs/>
          <w:sz w:val="22"/>
          <w:szCs w:val="22"/>
        </w:rPr>
        <w:t>f</w:t>
      </w:r>
      <w:r w:rsidRPr="00577F40">
        <w:rPr>
          <w:b/>
          <w:bCs/>
          <w:sz w:val="22"/>
          <w:szCs w:val="22"/>
        </w:rPr>
        <w:t>or Tier 3 &amp; 4 Tiered Focused Monitoring Reviews</w:t>
      </w:r>
    </w:p>
    <w:p w14:paraId="6DE15F16" w14:textId="77777777" w:rsidR="008D31CD" w:rsidRDefault="008D31CD" w:rsidP="008D31CD">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7A09B890" w14:textId="77777777" w:rsidR="008D31CD" w:rsidRDefault="008D31CD" w:rsidP="008D31CD">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61FA69F7" w14:textId="77777777" w:rsidR="008D31CD" w:rsidRDefault="008D31CD" w:rsidP="008D31CD">
      <w:pPr>
        <w:rPr>
          <w:sz w:val="22"/>
          <w:szCs w:val="22"/>
        </w:rPr>
      </w:pPr>
    </w:p>
    <w:p w14:paraId="5EC01A18" w14:textId="77777777" w:rsidR="008D31CD" w:rsidRDefault="008D31CD" w:rsidP="008D31C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0AB6041B" w14:textId="77777777" w:rsidR="008D31CD" w:rsidRPr="00577F40" w:rsidRDefault="008D31CD" w:rsidP="008D31CD">
      <w:pPr>
        <w:rPr>
          <w:sz w:val="22"/>
        </w:rPr>
      </w:pPr>
    </w:p>
    <w:p w14:paraId="03C83D2E" w14:textId="77777777" w:rsidR="008D31CD" w:rsidRPr="00577F40" w:rsidRDefault="008D31CD" w:rsidP="008D31C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Tiered Focused Monitoring Final Report for each criterion that it rates “Commendable,” “Partially Implemented,” “Not Implemented,” or “Implementation in Progress,” explaining the basis for the rating.</w:t>
      </w:r>
    </w:p>
    <w:p w14:paraId="33DFB81F" w14:textId="77777777" w:rsidR="008D31CD" w:rsidRPr="00DF08E0" w:rsidRDefault="008D31CD" w:rsidP="008D31CD">
      <w:pPr>
        <w:rPr>
          <w:sz w:val="22"/>
        </w:rPr>
      </w:pPr>
    </w:p>
    <w:p w14:paraId="28A74FC2" w14:textId="77777777" w:rsidR="008D31CD" w:rsidRDefault="008D31CD" w:rsidP="008D31C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35AB9ECB" w14:textId="77777777" w:rsidR="008D31CD" w:rsidRDefault="008D31CD" w:rsidP="008D31CD">
      <w:pPr>
        <w:tabs>
          <w:tab w:val="left" w:pos="1080"/>
        </w:tabs>
        <w:rPr>
          <w:sz w:val="22"/>
        </w:rPr>
      </w:pPr>
    </w:p>
    <w:p w14:paraId="13F79902" w14:textId="77777777" w:rsidR="008D31CD" w:rsidRDefault="008D31CD" w:rsidP="008D31CD">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1CB58B3D" w14:textId="77777777" w:rsidR="008D31CD" w:rsidRDefault="008D31CD" w:rsidP="008D31CD">
      <w:pPr>
        <w:rPr>
          <w:sz w:val="22"/>
        </w:rPr>
      </w:pPr>
    </w:p>
    <w:p w14:paraId="7BAB6EC2" w14:textId="77777777" w:rsidR="008D31CD" w:rsidRDefault="008D31CD" w:rsidP="008D31C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7AC5133E" w14:textId="77777777" w:rsidR="008D31CD" w:rsidRDefault="008D31CD" w:rsidP="008D31CD">
      <w:pPr>
        <w:rPr>
          <w:sz w:val="22"/>
          <w:szCs w:val="22"/>
        </w:rPr>
      </w:pPr>
    </w:p>
    <w:p w14:paraId="75801AA5" w14:textId="77777777" w:rsidR="008D31CD" w:rsidRDefault="008D31CD" w:rsidP="008D31CD">
      <w:pPr>
        <w:jc w:val="center"/>
        <w:rPr>
          <w:b/>
          <w:sz w:val="22"/>
        </w:rPr>
      </w:pPr>
      <w:r>
        <w:rPr>
          <w:b/>
          <w:sz w:val="22"/>
        </w:rPr>
        <w:br w:type="page"/>
      </w:r>
      <w:r>
        <w:rPr>
          <w:b/>
          <w:bCs/>
          <w:sz w:val="22"/>
          <w:szCs w:val="22"/>
        </w:rPr>
        <w:lastRenderedPageBreak/>
        <w:t>TIERED FOCUSED MONITORING FINAL REPORT</w:t>
      </w:r>
    </w:p>
    <w:p w14:paraId="4E8B2626" w14:textId="77777777" w:rsidR="008D31CD" w:rsidRDefault="008D31CD" w:rsidP="008D31CD">
      <w:pPr>
        <w:jc w:val="center"/>
        <w:rPr>
          <w:b/>
          <w:bCs/>
          <w:sz w:val="22"/>
          <w:szCs w:val="22"/>
        </w:rPr>
      </w:pPr>
      <w:r w:rsidRPr="673933FA">
        <w:rPr>
          <w:b/>
          <w:bCs/>
          <w:sz w:val="22"/>
          <w:szCs w:val="22"/>
        </w:rPr>
        <w:fldChar w:fldCharType="begin"/>
      </w:r>
      <w:r>
        <w:instrText xml:space="preserve"> TC "</w:instrText>
      </w:r>
      <w:bookmarkStart w:id="10" w:name="_Toc91143807"/>
      <w:bookmarkStart w:id="11" w:name="_Toc132962449"/>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w:t>
      </w:r>
      <w:r w:rsidR="004403BF">
        <w:rPr>
          <w:b/>
          <w:bCs/>
          <w:sz w:val="22"/>
          <w:szCs w:val="22"/>
        </w:rPr>
        <w:t>for Holyoke Public Schools</w:t>
      </w:r>
    </w:p>
    <w:p w14:paraId="4B436389" w14:textId="77777777" w:rsidR="008D31CD" w:rsidRDefault="008D31CD" w:rsidP="008D31CD">
      <w:pPr>
        <w:rPr>
          <w:sz w:val="22"/>
        </w:rPr>
      </w:pPr>
    </w:p>
    <w:p w14:paraId="734E4F8A" w14:textId="36AE12C3" w:rsidR="008D31CD" w:rsidRDefault="008D31CD" w:rsidP="008D31CD">
      <w:pPr>
        <w:rPr>
          <w:sz w:val="22"/>
        </w:rPr>
      </w:pPr>
      <w:r>
        <w:rPr>
          <w:sz w:val="22"/>
        </w:rPr>
        <w:t xml:space="preserve">The Massachusetts Department of Elementary and Secondary Education conducted a Tiered Focused Monitoring Review in </w:t>
      </w:r>
      <w:bookmarkStart w:id="12" w:name="rptName4"/>
      <w:r w:rsidRPr="00B9151B">
        <w:rPr>
          <w:sz w:val="22"/>
        </w:rPr>
        <w:t>Holyoke</w:t>
      </w:r>
      <w:bookmarkEnd w:id="12"/>
      <w:r w:rsidR="004403BF">
        <w:rPr>
          <w:sz w:val="22"/>
        </w:rPr>
        <w:t xml:space="preserve"> Public Schools</w:t>
      </w:r>
      <w:r w:rsidRPr="000D4520">
        <w:rPr>
          <w:sz w:val="22"/>
        </w:rPr>
        <w:t xml:space="preserve"> </w:t>
      </w:r>
      <w:r>
        <w:rPr>
          <w:sz w:val="22"/>
        </w:rPr>
        <w:t xml:space="preserve">during the week of </w:t>
      </w:r>
      <w:bookmarkStart w:id="13" w:name="mondayDate"/>
      <w:r>
        <w:rPr>
          <w:sz w:val="22"/>
        </w:rPr>
        <w:t xml:space="preserve">February 13, </w:t>
      </w:r>
      <w:bookmarkEnd w:id="13"/>
      <w:r w:rsidR="004403BF">
        <w:rPr>
          <w:sz w:val="22"/>
        </w:rPr>
        <w:t>2023,</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F87161">
        <w:rPr>
          <w:sz w:val="22"/>
        </w:rPr>
        <w:t>,</w:t>
      </w:r>
      <w:r>
        <w:rPr>
          <w:sz w:val="22"/>
        </w:rPr>
        <w:t xml:space="preserve"> and to review the programs underway in the </w:t>
      </w:r>
      <w:r w:rsidRPr="004403BF">
        <w:rPr>
          <w:sz w:val="22"/>
        </w:rPr>
        <w:t>dis</w:t>
      </w:r>
      <w:r w:rsidR="004403BF">
        <w:rPr>
          <w:sz w:val="22"/>
        </w:rPr>
        <w:t>trict.</w:t>
      </w:r>
    </w:p>
    <w:p w14:paraId="1E4E59FF" w14:textId="77777777" w:rsidR="004403BF" w:rsidRDefault="004403BF" w:rsidP="008D31CD">
      <w:pPr>
        <w:rPr>
          <w:sz w:val="22"/>
        </w:rPr>
      </w:pPr>
    </w:p>
    <w:p w14:paraId="3EDF3EAA" w14:textId="77777777" w:rsidR="008D31CD" w:rsidRDefault="008D31CD" w:rsidP="008D31CD">
      <w:pPr>
        <w:rPr>
          <w:sz w:val="22"/>
        </w:rPr>
      </w:pPr>
      <w:bookmarkStart w:id="15" w:name="CommendableBlock"/>
      <w:bookmarkEnd w:id="15"/>
      <w:r>
        <w:rPr>
          <w:sz w:val="22"/>
        </w:rPr>
        <w:t xml:space="preserve">In preparing this report, the team reviewed extensive written documentation regarding the operation of the </w:t>
      </w:r>
      <w:r w:rsidRPr="00AC1CB0">
        <w:rPr>
          <w:sz w:val="22"/>
        </w:rPr>
        <w:t>district's</w:t>
      </w:r>
      <w:r>
        <w:rPr>
          <w:sz w:val="22"/>
        </w:rPr>
        <w:t xml:space="preserve"> programs, together with information gathered by means of the following Department program review methods: </w:t>
      </w:r>
    </w:p>
    <w:p w14:paraId="1573CDFC" w14:textId="77777777" w:rsidR="008D31CD" w:rsidRDefault="008D31CD" w:rsidP="008D31CD">
      <w:pPr>
        <w:pStyle w:val="BodyText"/>
        <w:tabs>
          <w:tab w:val="left" w:pos="1080"/>
        </w:tabs>
      </w:pPr>
    </w:p>
    <w:p w14:paraId="16B2084D" w14:textId="77777777" w:rsidR="008D31CD" w:rsidRDefault="008D31CD" w:rsidP="008D31CD">
      <w:pPr>
        <w:pStyle w:val="BodyText3"/>
        <w:jc w:val="left"/>
        <w:rPr>
          <w:sz w:val="22"/>
        </w:rPr>
      </w:pPr>
      <w:r w:rsidRPr="00C23194">
        <w:rPr>
          <w:b/>
          <w:bCs/>
          <w:sz w:val="22"/>
        </w:rPr>
        <w:t>Self-</w:t>
      </w:r>
      <w:r>
        <w:rPr>
          <w:b/>
          <w:bCs/>
          <w:sz w:val="22"/>
        </w:rPr>
        <w:t>Assessment Phase:</w:t>
      </w:r>
    </w:p>
    <w:p w14:paraId="46F53DF3" w14:textId="77777777" w:rsidR="008D31CD" w:rsidRPr="00E15ECC" w:rsidRDefault="008D31CD" w:rsidP="008D31CD">
      <w:pPr>
        <w:pStyle w:val="ListParagraph"/>
        <w:numPr>
          <w:ilvl w:val="0"/>
          <w:numId w:val="14"/>
        </w:numPr>
        <w:rPr>
          <w:rFonts w:ascii="Times New Roman" w:hAnsi="Times New Roman" w:cs="Times New Roman"/>
          <w:sz w:val="22"/>
        </w:rPr>
      </w:pPr>
      <w:r w:rsidRPr="00E15ECC">
        <w:rPr>
          <w:rFonts w:ascii="Times New Roman" w:hAnsi="Times New Roman" w:cs="Times New Roman"/>
          <w:sz w:val="22"/>
        </w:rPr>
        <w:t xml:space="preserve">District review of special </w:t>
      </w:r>
      <w:r w:rsidRPr="00E15ECC">
        <w:rPr>
          <w:rFonts w:ascii="Times New Roman" w:hAnsi="Times New Roman" w:cs="Times New Roman"/>
          <w:sz w:val="22"/>
          <w:szCs w:val="22"/>
        </w:rPr>
        <w:t>education and civil rights documentation</w:t>
      </w:r>
      <w:r w:rsidRPr="00E15ECC">
        <w:rPr>
          <w:rFonts w:ascii="Times New Roman" w:hAnsi="Times New Roman" w:cs="Times New Roman"/>
          <w:sz w:val="22"/>
        </w:rPr>
        <w:t xml:space="preserve"> for required elements including document uploads. </w:t>
      </w:r>
    </w:p>
    <w:p w14:paraId="49567429" w14:textId="58DA9301" w:rsidR="008D31CD" w:rsidRDefault="008D31CD" w:rsidP="008D31CD">
      <w:pPr>
        <w:pStyle w:val="ListParagraph"/>
        <w:numPr>
          <w:ilvl w:val="0"/>
          <w:numId w:val="14"/>
        </w:numPr>
        <w:rPr>
          <w:rFonts w:ascii="Times New Roman" w:hAnsi="Times New Roman" w:cs="Times New Roman"/>
          <w:sz w:val="22"/>
        </w:rPr>
      </w:pPr>
      <w:bookmarkStart w:id="16" w:name="_Hlk84233526"/>
      <w:r w:rsidRPr="00E15ECC">
        <w:rPr>
          <w:rFonts w:ascii="Times New Roman" w:hAnsi="Times New Roman" w:cs="Times New Roman"/>
          <w:sz w:val="22"/>
        </w:rPr>
        <w:t>Upon completion of the self-assessment, the district submit</w:t>
      </w:r>
      <w:r w:rsidR="00F87161">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F87161">
        <w:rPr>
          <w:rFonts w:ascii="Times New Roman" w:hAnsi="Times New Roman" w:cs="Times New Roman"/>
          <w:sz w:val="22"/>
        </w:rPr>
        <w:t>.</w:t>
      </w:r>
    </w:p>
    <w:bookmarkEnd w:id="16"/>
    <w:p w14:paraId="14B31D6B" w14:textId="77777777" w:rsidR="008D31CD" w:rsidRDefault="008D31CD" w:rsidP="008D31CD">
      <w:pPr>
        <w:pStyle w:val="BodyText3"/>
        <w:jc w:val="left"/>
        <w:rPr>
          <w:sz w:val="22"/>
        </w:rPr>
      </w:pPr>
    </w:p>
    <w:p w14:paraId="367C4127" w14:textId="77777777" w:rsidR="008D31CD" w:rsidRDefault="008D31CD" w:rsidP="008D31CD">
      <w:pPr>
        <w:pStyle w:val="BodyText3"/>
        <w:jc w:val="left"/>
        <w:rPr>
          <w:sz w:val="22"/>
        </w:rPr>
      </w:pPr>
      <w:r>
        <w:rPr>
          <w:b/>
          <w:bCs/>
          <w:sz w:val="22"/>
        </w:rPr>
        <w:t>On-site Phase:</w:t>
      </w:r>
    </w:p>
    <w:p w14:paraId="222275DC" w14:textId="77777777" w:rsidR="00F87161" w:rsidRPr="00944C1C" w:rsidRDefault="00F87161" w:rsidP="00F87161">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1F5B271" w14:textId="77777777" w:rsidR="00F87161" w:rsidRDefault="00F87161" w:rsidP="00F87161">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187192FC" w14:textId="77777777" w:rsidR="008D31CD" w:rsidRDefault="008D31CD" w:rsidP="008D31CD">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8209EB1" w14:textId="77777777" w:rsidR="008D31CD" w:rsidRDefault="008D31CD" w:rsidP="008D31CD">
      <w:pPr>
        <w:pStyle w:val="ListParagraph"/>
        <w:numPr>
          <w:ilvl w:val="0"/>
          <w:numId w:val="15"/>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55C8E30" w14:textId="77777777" w:rsidR="00F87161" w:rsidRPr="00944C1C" w:rsidRDefault="00F87161" w:rsidP="00F87161">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D9A8117" w14:textId="77777777" w:rsidR="00E15ECC" w:rsidRPr="00E15ECC" w:rsidRDefault="00E15ECC" w:rsidP="005E485F">
      <w:pPr>
        <w:pStyle w:val="ListParagraph"/>
        <w:ind w:left="0"/>
        <w:rPr>
          <w:b/>
          <w:sz w:val="22"/>
        </w:rPr>
      </w:pPr>
    </w:p>
    <w:tbl>
      <w:tblPr>
        <w:tblW w:w="0" w:type="auto"/>
        <w:tblInd w:w="108" w:type="dxa"/>
        <w:tblLook w:val="04A0" w:firstRow="1" w:lastRow="0" w:firstColumn="1" w:lastColumn="0" w:noHBand="0" w:noVBand="1"/>
      </w:tblPr>
      <w:tblGrid>
        <w:gridCol w:w="9252"/>
      </w:tblGrid>
      <w:tr w:rsidR="008D31CD" w:rsidRPr="00D351C4" w14:paraId="76C09845" w14:textId="77777777" w:rsidTr="008D31CD">
        <w:tc>
          <w:tcPr>
            <w:tcW w:w="9468" w:type="dxa"/>
            <w:shd w:val="clear" w:color="auto" w:fill="auto"/>
          </w:tcPr>
          <w:p w14:paraId="1B5714AB" w14:textId="77777777" w:rsidR="008D31CD" w:rsidRPr="00D351C4" w:rsidRDefault="008D31CD" w:rsidP="008D31CD">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 xml:space="preserve">This will allow </w:t>
            </w:r>
            <w:r w:rsidRPr="00E15ECC">
              <w:rPr>
                <w:sz w:val="22"/>
              </w:rPr>
              <w:t>the district an</w:t>
            </w:r>
            <w:r w:rsidRPr="00D351C4">
              <w:rPr>
                <w:sz w:val="22"/>
              </w:rPr>
              <w:t>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559E7917" w14:textId="77777777" w:rsidR="008D31CD" w:rsidRDefault="008D31CD" w:rsidP="008D31CD">
      <w:pPr>
        <w:rPr>
          <w:b/>
          <w:sz w:val="22"/>
        </w:rPr>
      </w:pPr>
    </w:p>
    <w:p w14:paraId="3B984218" w14:textId="77777777" w:rsidR="008D31CD" w:rsidRDefault="008D31CD" w:rsidP="008D31C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D31CD" w14:paraId="48A6BEF2" w14:textId="77777777" w:rsidTr="008D31CD">
        <w:trPr>
          <w:cantSplit/>
        </w:trPr>
        <w:tc>
          <w:tcPr>
            <w:tcW w:w="9090" w:type="dxa"/>
            <w:gridSpan w:val="2"/>
            <w:tcBorders>
              <w:top w:val="nil"/>
              <w:left w:val="nil"/>
              <w:bottom w:val="nil"/>
              <w:right w:val="nil"/>
            </w:tcBorders>
          </w:tcPr>
          <w:p w14:paraId="521C9DD2" w14:textId="5DA6B575" w:rsidR="008D31CD" w:rsidRPr="00F87161" w:rsidRDefault="008D31CD" w:rsidP="00F8716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r w:rsidRPr="007E5338">
              <w:rPr>
                <w:b/>
                <w:sz w:val="22"/>
                <w:lang w:val="en-US" w:eastAsia="en-US"/>
              </w:rPr>
              <w:t xml:space="preserve">DEFINITION OF </w:t>
            </w:r>
            <w:bookmarkEnd w:id="18"/>
            <w:r w:rsidRPr="007E5338">
              <w:rPr>
                <w:b/>
                <w:sz w:val="22"/>
                <w:lang w:val="en-US" w:eastAsia="en-US"/>
              </w:rPr>
              <w:t>COMPLIANCE RATINGS</w:t>
            </w:r>
          </w:p>
          <w:p w14:paraId="2EDF5403" w14:textId="77777777" w:rsidR="008D31CD" w:rsidRDefault="008D31CD" w:rsidP="008D31CD">
            <w:pPr>
              <w:jc w:val="center"/>
              <w:rPr>
                <w:b/>
                <w:sz w:val="22"/>
              </w:rPr>
            </w:pPr>
            <w:r>
              <w:rPr>
                <w:b/>
                <w:sz w:val="22"/>
              </w:rPr>
              <w:fldChar w:fldCharType="begin"/>
            </w:r>
            <w:r>
              <w:rPr>
                <w:b/>
                <w:sz w:val="22"/>
              </w:rPr>
              <w:instrText>tc \l1 "</w:instrText>
            </w:r>
            <w:bookmarkStart w:id="19" w:name="_Toc91143808"/>
            <w:bookmarkStart w:id="20" w:name="_Toc132962450"/>
            <w:r>
              <w:rPr>
                <w:b/>
                <w:sz w:val="22"/>
              </w:rPr>
              <w:instrText>DEFINITION OF COMPLIANCE RATINGS</w:instrText>
            </w:r>
            <w:bookmarkEnd w:id="19"/>
            <w:bookmarkEnd w:id="20"/>
            <w:r>
              <w:rPr>
                <w:b/>
                <w:sz w:val="22"/>
              </w:rPr>
              <w:fldChar w:fldCharType="end"/>
            </w:r>
          </w:p>
        </w:tc>
      </w:tr>
      <w:tr w:rsidR="008D31CD" w14:paraId="2E9D07FC" w14:textId="77777777" w:rsidTr="008D31CD">
        <w:trPr>
          <w:trHeight w:val="791"/>
        </w:trPr>
        <w:tc>
          <w:tcPr>
            <w:tcW w:w="9090" w:type="dxa"/>
            <w:gridSpan w:val="2"/>
            <w:tcBorders>
              <w:top w:val="nil"/>
              <w:left w:val="nil"/>
              <w:bottom w:val="nil"/>
              <w:right w:val="nil"/>
            </w:tcBorders>
          </w:tcPr>
          <w:p w14:paraId="3FF82B2C" w14:textId="77777777" w:rsidR="008D31CD" w:rsidRDefault="008D31CD" w:rsidP="008D31CD">
            <w:pPr>
              <w:jc w:val="both"/>
              <w:rPr>
                <w:sz w:val="22"/>
              </w:rPr>
            </w:pPr>
          </w:p>
        </w:tc>
      </w:tr>
      <w:tr w:rsidR="008D31CD" w14:paraId="311F6FCC" w14:textId="77777777" w:rsidTr="008D31CD">
        <w:tc>
          <w:tcPr>
            <w:tcW w:w="3888" w:type="dxa"/>
            <w:tcBorders>
              <w:top w:val="nil"/>
              <w:left w:val="nil"/>
              <w:bottom w:val="nil"/>
              <w:right w:val="nil"/>
            </w:tcBorders>
          </w:tcPr>
          <w:p w14:paraId="59480F95" w14:textId="77777777" w:rsidR="008D31CD" w:rsidRDefault="008D31CD" w:rsidP="008D31CD">
            <w:pPr>
              <w:pStyle w:val="BodyText"/>
              <w:tabs>
                <w:tab w:val="clear" w:pos="-1440"/>
              </w:tabs>
              <w:jc w:val="both"/>
              <w:rPr>
                <w:b/>
              </w:rPr>
            </w:pPr>
            <w:r>
              <w:rPr>
                <w:b/>
              </w:rPr>
              <w:t>Commendable</w:t>
            </w:r>
          </w:p>
        </w:tc>
        <w:tc>
          <w:tcPr>
            <w:tcW w:w="5202" w:type="dxa"/>
            <w:tcBorders>
              <w:top w:val="nil"/>
              <w:left w:val="nil"/>
              <w:bottom w:val="nil"/>
              <w:right w:val="nil"/>
            </w:tcBorders>
          </w:tcPr>
          <w:p w14:paraId="3C8ABA72" w14:textId="77777777" w:rsidR="008D31CD" w:rsidRDefault="008D31CD" w:rsidP="008D31CD">
            <w:pPr>
              <w:pStyle w:val="BodyText"/>
              <w:tabs>
                <w:tab w:val="clear" w:pos="-1440"/>
              </w:tabs>
            </w:pPr>
            <w:r>
              <w:t>Any requirement or aspect of a requirement implemented in an exemplary manner significantly beyond the requirements of law or regulation.</w:t>
            </w:r>
          </w:p>
        </w:tc>
      </w:tr>
      <w:tr w:rsidR="008D31CD" w14:paraId="0066A564" w14:textId="77777777" w:rsidTr="008D31CD">
        <w:trPr>
          <w:trHeight w:val="771"/>
        </w:trPr>
        <w:tc>
          <w:tcPr>
            <w:tcW w:w="9090" w:type="dxa"/>
            <w:gridSpan w:val="2"/>
            <w:tcBorders>
              <w:top w:val="nil"/>
              <w:left w:val="nil"/>
              <w:bottom w:val="nil"/>
              <w:right w:val="nil"/>
            </w:tcBorders>
          </w:tcPr>
          <w:p w14:paraId="1E10AA6C" w14:textId="77777777" w:rsidR="008D31CD" w:rsidRDefault="008D31CD" w:rsidP="008D31CD">
            <w:pPr>
              <w:pStyle w:val="TOC8"/>
            </w:pPr>
          </w:p>
        </w:tc>
      </w:tr>
      <w:tr w:rsidR="008D31CD" w14:paraId="708D835D" w14:textId="77777777" w:rsidTr="008D31CD">
        <w:tc>
          <w:tcPr>
            <w:tcW w:w="3888" w:type="dxa"/>
            <w:tcBorders>
              <w:top w:val="nil"/>
              <w:left w:val="nil"/>
              <w:bottom w:val="nil"/>
              <w:right w:val="nil"/>
            </w:tcBorders>
          </w:tcPr>
          <w:p w14:paraId="7CE38A9F" w14:textId="77777777" w:rsidR="008D31CD" w:rsidRDefault="008D31CD" w:rsidP="008D31CD">
            <w:pPr>
              <w:pStyle w:val="BodyText"/>
              <w:tabs>
                <w:tab w:val="clear" w:pos="-1440"/>
              </w:tabs>
              <w:jc w:val="both"/>
              <w:rPr>
                <w:b/>
              </w:rPr>
            </w:pPr>
            <w:r>
              <w:rPr>
                <w:b/>
              </w:rPr>
              <w:t>Implemented</w:t>
            </w:r>
          </w:p>
        </w:tc>
        <w:tc>
          <w:tcPr>
            <w:tcW w:w="5202" w:type="dxa"/>
            <w:tcBorders>
              <w:top w:val="nil"/>
              <w:left w:val="nil"/>
              <w:bottom w:val="nil"/>
              <w:right w:val="nil"/>
            </w:tcBorders>
          </w:tcPr>
          <w:p w14:paraId="4049F6CA" w14:textId="77777777" w:rsidR="008D31CD" w:rsidRDefault="008D31CD" w:rsidP="008D31CD">
            <w:pPr>
              <w:pStyle w:val="BodyText"/>
              <w:tabs>
                <w:tab w:val="clear" w:pos="-1440"/>
              </w:tabs>
            </w:pPr>
            <w:r>
              <w:t>The requirement is substantially met in all important aspects.</w:t>
            </w:r>
          </w:p>
        </w:tc>
      </w:tr>
      <w:tr w:rsidR="008D31CD" w14:paraId="0773DEAA" w14:textId="77777777" w:rsidTr="008D31CD">
        <w:trPr>
          <w:trHeight w:val="771"/>
        </w:trPr>
        <w:tc>
          <w:tcPr>
            <w:tcW w:w="9090" w:type="dxa"/>
            <w:gridSpan w:val="2"/>
            <w:tcBorders>
              <w:top w:val="nil"/>
              <w:left w:val="nil"/>
              <w:bottom w:val="nil"/>
              <w:right w:val="nil"/>
            </w:tcBorders>
          </w:tcPr>
          <w:p w14:paraId="7FF57AC5" w14:textId="77777777" w:rsidR="008D31CD" w:rsidRDefault="008D31CD" w:rsidP="008D31CD">
            <w:pPr>
              <w:rPr>
                <w:sz w:val="22"/>
              </w:rPr>
            </w:pPr>
          </w:p>
        </w:tc>
      </w:tr>
      <w:tr w:rsidR="008D31CD" w14:paraId="2D1496FF" w14:textId="77777777" w:rsidTr="008D31CD">
        <w:tc>
          <w:tcPr>
            <w:tcW w:w="3888" w:type="dxa"/>
            <w:tcBorders>
              <w:top w:val="nil"/>
              <w:left w:val="nil"/>
              <w:bottom w:val="nil"/>
              <w:right w:val="nil"/>
            </w:tcBorders>
          </w:tcPr>
          <w:p w14:paraId="0331E66B" w14:textId="77777777" w:rsidR="008D31CD" w:rsidRDefault="008D31CD" w:rsidP="008D31C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C61555D" w14:textId="77777777" w:rsidR="008D31CD" w:rsidRDefault="008D31CD" w:rsidP="008D31C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D31CD" w14:paraId="11C8BD72" w14:textId="77777777" w:rsidTr="008D31CD">
        <w:trPr>
          <w:trHeight w:val="771"/>
        </w:trPr>
        <w:tc>
          <w:tcPr>
            <w:tcW w:w="9090" w:type="dxa"/>
            <w:gridSpan w:val="2"/>
            <w:tcBorders>
              <w:top w:val="nil"/>
              <w:left w:val="nil"/>
              <w:bottom w:val="nil"/>
              <w:right w:val="nil"/>
            </w:tcBorders>
          </w:tcPr>
          <w:p w14:paraId="09F186B0" w14:textId="77777777" w:rsidR="008D31CD" w:rsidRDefault="008D31CD" w:rsidP="008D31CD">
            <w:pPr>
              <w:rPr>
                <w:sz w:val="22"/>
              </w:rPr>
            </w:pPr>
          </w:p>
        </w:tc>
      </w:tr>
      <w:tr w:rsidR="008D31CD" w14:paraId="39C537ED" w14:textId="77777777" w:rsidTr="008D31CD">
        <w:tc>
          <w:tcPr>
            <w:tcW w:w="3888" w:type="dxa"/>
            <w:tcBorders>
              <w:top w:val="nil"/>
              <w:left w:val="nil"/>
              <w:bottom w:val="nil"/>
              <w:right w:val="nil"/>
            </w:tcBorders>
          </w:tcPr>
          <w:p w14:paraId="5D187808" w14:textId="77777777" w:rsidR="008D31CD" w:rsidRDefault="008D31CD" w:rsidP="008D31CD">
            <w:pPr>
              <w:ind w:right="-180"/>
              <w:jc w:val="both"/>
              <w:rPr>
                <w:b/>
                <w:sz w:val="22"/>
              </w:rPr>
            </w:pPr>
            <w:r>
              <w:rPr>
                <w:b/>
                <w:sz w:val="22"/>
              </w:rPr>
              <w:t>Partially Implemented</w:t>
            </w:r>
          </w:p>
        </w:tc>
        <w:tc>
          <w:tcPr>
            <w:tcW w:w="5202" w:type="dxa"/>
            <w:tcBorders>
              <w:top w:val="nil"/>
              <w:left w:val="nil"/>
              <w:bottom w:val="nil"/>
              <w:right w:val="nil"/>
            </w:tcBorders>
          </w:tcPr>
          <w:p w14:paraId="0EC1BEE6" w14:textId="77777777" w:rsidR="008D31CD" w:rsidRDefault="008D31CD" w:rsidP="008D31CD">
            <w:pPr>
              <w:ind w:right="-180"/>
              <w:rPr>
                <w:sz w:val="22"/>
              </w:rPr>
            </w:pPr>
            <w:r>
              <w:rPr>
                <w:sz w:val="22"/>
              </w:rPr>
              <w:t>The requirement, in one or several important aspects, is not entirely met.</w:t>
            </w:r>
          </w:p>
        </w:tc>
      </w:tr>
      <w:tr w:rsidR="008D31CD" w14:paraId="25210219" w14:textId="77777777" w:rsidTr="008D31CD">
        <w:trPr>
          <w:trHeight w:val="771"/>
        </w:trPr>
        <w:tc>
          <w:tcPr>
            <w:tcW w:w="9090" w:type="dxa"/>
            <w:gridSpan w:val="2"/>
            <w:tcBorders>
              <w:top w:val="nil"/>
              <w:left w:val="nil"/>
              <w:bottom w:val="nil"/>
              <w:right w:val="nil"/>
            </w:tcBorders>
          </w:tcPr>
          <w:p w14:paraId="5DFF45AE" w14:textId="77777777" w:rsidR="008D31CD" w:rsidRDefault="008D31CD" w:rsidP="008D31CD">
            <w:pPr>
              <w:rPr>
                <w:sz w:val="22"/>
              </w:rPr>
            </w:pPr>
          </w:p>
        </w:tc>
      </w:tr>
      <w:tr w:rsidR="008D31CD" w14:paraId="091C44E2" w14:textId="77777777" w:rsidTr="008D31CD">
        <w:tc>
          <w:tcPr>
            <w:tcW w:w="3888" w:type="dxa"/>
            <w:tcBorders>
              <w:top w:val="nil"/>
              <w:left w:val="nil"/>
              <w:bottom w:val="nil"/>
              <w:right w:val="nil"/>
            </w:tcBorders>
          </w:tcPr>
          <w:p w14:paraId="7E5A4368" w14:textId="77777777" w:rsidR="008D31CD" w:rsidRDefault="008D31CD" w:rsidP="008D31CD">
            <w:pPr>
              <w:pStyle w:val="BodyText"/>
              <w:tabs>
                <w:tab w:val="clear" w:pos="-1440"/>
              </w:tabs>
              <w:jc w:val="both"/>
              <w:rPr>
                <w:b/>
              </w:rPr>
            </w:pPr>
            <w:r>
              <w:rPr>
                <w:b/>
              </w:rPr>
              <w:t>Not Implemented</w:t>
            </w:r>
          </w:p>
        </w:tc>
        <w:tc>
          <w:tcPr>
            <w:tcW w:w="5202" w:type="dxa"/>
            <w:tcBorders>
              <w:top w:val="nil"/>
              <w:left w:val="nil"/>
              <w:bottom w:val="nil"/>
              <w:right w:val="nil"/>
            </w:tcBorders>
          </w:tcPr>
          <w:p w14:paraId="67D8F42D" w14:textId="77777777" w:rsidR="008D31CD" w:rsidRDefault="008D31CD" w:rsidP="008D31CD">
            <w:pPr>
              <w:pStyle w:val="BodyText"/>
              <w:tabs>
                <w:tab w:val="clear" w:pos="-1440"/>
              </w:tabs>
            </w:pPr>
            <w:r>
              <w:t>The requirement is totally or substantially not met.</w:t>
            </w:r>
          </w:p>
        </w:tc>
      </w:tr>
      <w:tr w:rsidR="008D31CD" w14:paraId="252739E1" w14:textId="77777777" w:rsidTr="008D31CD">
        <w:trPr>
          <w:trHeight w:val="771"/>
        </w:trPr>
        <w:tc>
          <w:tcPr>
            <w:tcW w:w="9090" w:type="dxa"/>
            <w:gridSpan w:val="2"/>
            <w:tcBorders>
              <w:top w:val="nil"/>
              <w:left w:val="nil"/>
              <w:bottom w:val="nil"/>
              <w:right w:val="nil"/>
            </w:tcBorders>
          </w:tcPr>
          <w:p w14:paraId="1C8B401C" w14:textId="77777777" w:rsidR="008D31CD" w:rsidRDefault="008D31CD" w:rsidP="008D31CD">
            <w:pPr>
              <w:rPr>
                <w:sz w:val="22"/>
              </w:rPr>
            </w:pPr>
          </w:p>
        </w:tc>
      </w:tr>
      <w:tr w:rsidR="008D31CD" w14:paraId="6FA93EA9" w14:textId="77777777" w:rsidTr="008D31CD">
        <w:tc>
          <w:tcPr>
            <w:tcW w:w="3888" w:type="dxa"/>
            <w:tcBorders>
              <w:top w:val="nil"/>
              <w:left w:val="nil"/>
              <w:bottom w:val="nil"/>
              <w:right w:val="nil"/>
            </w:tcBorders>
          </w:tcPr>
          <w:p w14:paraId="6CE4400E" w14:textId="77777777" w:rsidR="008D31CD" w:rsidRDefault="008D31CD" w:rsidP="008D31C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B7A58B1" w14:textId="77777777" w:rsidR="008D31CD" w:rsidRDefault="008D31CD" w:rsidP="008D31CD">
            <w:pPr>
              <w:pStyle w:val="BodyText"/>
              <w:tabs>
                <w:tab w:val="clear" w:pos="-1440"/>
              </w:tabs>
            </w:pPr>
            <w:r>
              <w:t>The requirement does not apply to the school district or charter school.</w:t>
            </w:r>
          </w:p>
        </w:tc>
      </w:tr>
    </w:tbl>
    <w:p w14:paraId="4AD5DAB8" w14:textId="77777777" w:rsidR="008D31CD" w:rsidRDefault="008D31CD" w:rsidP="008D31CD">
      <w:pPr>
        <w:jc w:val="center"/>
        <w:rPr>
          <w:sz w:val="22"/>
        </w:rPr>
      </w:pPr>
    </w:p>
    <w:p w14:paraId="0934B278" w14:textId="77777777" w:rsidR="008D31CD" w:rsidRPr="00D865A7" w:rsidRDefault="008D31CD" w:rsidP="008D31CD">
      <w:pPr>
        <w:rPr>
          <w:sz w:val="22"/>
        </w:rPr>
      </w:pPr>
    </w:p>
    <w:p w14:paraId="45AF4F1B" w14:textId="77777777" w:rsidR="008D31CD" w:rsidRPr="00D865A7" w:rsidRDefault="008D31CD" w:rsidP="008D31CD">
      <w:pPr>
        <w:rPr>
          <w:sz w:val="22"/>
        </w:rPr>
      </w:pPr>
    </w:p>
    <w:p w14:paraId="717A8A69" w14:textId="77777777" w:rsidR="008D31CD" w:rsidRPr="00D865A7" w:rsidRDefault="008D31CD" w:rsidP="008D31CD">
      <w:pPr>
        <w:rPr>
          <w:sz w:val="22"/>
        </w:rPr>
      </w:pPr>
    </w:p>
    <w:p w14:paraId="051CC28D" w14:textId="77777777" w:rsidR="008D31CD" w:rsidRPr="00D865A7" w:rsidRDefault="008D31CD" w:rsidP="008D31CD">
      <w:pPr>
        <w:rPr>
          <w:sz w:val="22"/>
        </w:rPr>
      </w:pPr>
    </w:p>
    <w:p w14:paraId="3B605DFC" w14:textId="77777777" w:rsidR="008D31CD" w:rsidRPr="00D865A7" w:rsidRDefault="008D31CD" w:rsidP="008D31CD">
      <w:pPr>
        <w:rPr>
          <w:sz w:val="22"/>
        </w:rPr>
      </w:pPr>
    </w:p>
    <w:p w14:paraId="7B026050" w14:textId="77777777" w:rsidR="008D31CD" w:rsidRPr="00D865A7" w:rsidRDefault="008D31CD" w:rsidP="008D31CD">
      <w:pPr>
        <w:rPr>
          <w:sz w:val="22"/>
        </w:rPr>
      </w:pPr>
    </w:p>
    <w:p w14:paraId="2535E01D" w14:textId="77777777" w:rsidR="008D31CD" w:rsidRDefault="008D31CD" w:rsidP="008D31CD">
      <w:pPr>
        <w:jc w:val="center"/>
        <w:rPr>
          <w:sz w:val="22"/>
        </w:rPr>
      </w:pPr>
    </w:p>
    <w:p w14:paraId="1EE3868A" w14:textId="77777777" w:rsidR="008D31CD" w:rsidRDefault="008D31CD" w:rsidP="008D31CD">
      <w:pPr>
        <w:jc w:val="center"/>
        <w:rPr>
          <w:sz w:val="22"/>
        </w:rPr>
      </w:pPr>
    </w:p>
    <w:p w14:paraId="19AD12FC" w14:textId="77777777" w:rsidR="008D31CD" w:rsidRPr="005E485F" w:rsidRDefault="008D31CD" w:rsidP="008D31CD">
      <w:pPr>
        <w:jc w:val="center"/>
        <w:rPr>
          <w:b/>
          <w:bCs/>
          <w:sz w:val="28"/>
          <w:szCs w:val="28"/>
          <w:u w:val="single"/>
        </w:rPr>
      </w:pPr>
      <w:r w:rsidRPr="00D865A7">
        <w:rPr>
          <w:sz w:val="22"/>
        </w:rPr>
        <w:br w:type="page"/>
      </w:r>
      <w:bookmarkStart w:id="21" w:name="rptName6"/>
      <w:r w:rsidRPr="005E485F">
        <w:rPr>
          <w:b/>
          <w:bCs/>
          <w:sz w:val="28"/>
          <w:szCs w:val="28"/>
          <w:u w:val="single"/>
        </w:rPr>
        <w:lastRenderedPageBreak/>
        <w:t>Holyoke</w:t>
      </w:r>
      <w:bookmarkEnd w:id="21"/>
      <w:r w:rsidRPr="005E485F">
        <w:rPr>
          <w:b/>
          <w:bCs/>
          <w:sz w:val="28"/>
          <w:szCs w:val="28"/>
          <w:u w:val="single"/>
        </w:rPr>
        <w:t xml:space="preserve"> </w:t>
      </w:r>
      <w:r w:rsidR="004403BF" w:rsidRPr="005E485F">
        <w:rPr>
          <w:b/>
          <w:bCs/>
          <w:sz w:val="28"/>
          <w:szCs w:val="28"/>
          <w:u w:val="single"/>
        </w:rPr>
        <w:t>Public Schools</w:t>
      </w:r>
    </w:p>
    <w:p w14:paraId="43ABACA9" w14:textId="77777777" w:rsidR="008D31CD" w:rsidRDefault="008D31CD" w:rsidP="00F87161">
      <w:pPr>
        <w:ind w:right="-720"/>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32962451"/>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064672BB" w14:textId="02F7A358" w:rsidR="00F87161" w:rsidRPr="005E485F" w:rsidRDefault="00F87161" w:rsidP="005E485F">
      <w:pPr>
        <w:jc w:val="center"/>
        <w:rPr>
          <w:b/>
          <w:bCs/>
          <w:sz w:val="22"/>
          <w:szCs w:val="22"/>
        </w:rPr>
      </w:pPr>
      <w:r w:rsidRPr="005E485F">
        <w:rPr>
          <w:b/>
          <w:bCs/>
          <w:sz w:val="22"/>
          <w:szCs w:val="22"/>
        </w:rPr>
        <w:fldChar w:fldCharType="begin"/>
      </w:r>
      <w:r w:rsidRPr="005E485F">
        <w:rPr>
          <w:b/>
          <w:bCs/>
          <w:sz w:val="22"/>
          <w:szCs w:val="22"/>
        </w:rPr>
        <w:instrText xml:space="preserve"> TC  "</w:instrText>
      </w:r>
      <w:bookmarkStart w:id="24" w:name="_Toc121379160"/>
      <w:bookmarkStart w:id="25" w:name="_Toc132962452"/>
      <w:r w:rsidRPr="005E485F">
        <w:rPr>
          <w:b/>
          <w:bCs/>
          <w:sz w:val="22"/>
          <w:szCs w:val="22"/>
        </w:rPr>
        <w:instrText>SUMMARY OF COMPLIANCE RATINGS</w:instrText>
      </w:r>
      <w:bookmarkEnd w:id="24"/>
      <w:bookmarkEnd w:id="25"/>
      <w:r w:rsidRPr="005E485F">
        <w:rPr>
          <w:b/>
          <w:bCs/>
          <w:sz w:val="22"/>
          <w:szCs w:val="22"/>
        </w:rPr>
        <w:instrText xml:space="preserve">" </w:instrText>
      </w:r>
      <w:r w:rsidRPr="005E485F">
        <w:rPr>
          <w:b/>
          <w:bCs/>
          <w:sz w:val="22"/>
          <w:szCs w:val="22"/>
        </w:rPr>
        <w:fldChar w:fldCharType="end"/>
      </w:r>
      <w:r w:rsidRPr="005E485F">
        <w:rPr>
          <w:b/>
          <w:bCs/>
          <w:sz w:val="22"/>
          <w:szCs w:val="22"/>
        </w:rPr>
        <w:t>SUMMARY OF COMPLIANCE RATINGS</w:t>
      </w:r>
    </w:p>
    <w:p w14:paraId="2C0BBB38" w14:textId="77777777" w:rsidR="008D31CD" w:rsidRDefault="008D31CD" w:rsidP="008D31CD">
      <w:pPr>
        <w:ind w:left="-720" w:right="-720"/>
        <w:jc w:val="center"/>
        <w:rPr>
          <w:sz w:val="22"/>
          <w:u w:val="single"/>
        </w:rPr>
      </w:pPr>
    </w:p>
    <w:tbl>
      <w:tblPr>
        <w:tblW w:w="799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97"/>
        <w:gridCol w:w="2790"/>
        <w:gridCol w:w="3006"/>
      </w:tblGrid>
      <w:tr w:rsidR="004403BF" w14:paraId="1217742E" w14:textId="77777777" w:rsidTr="00F87161">
        <w:trPr>
          <w:trHeight w:val="2063"/>
          <w:jc w:val="center"/>
        </w:trPr>
        <w:tc>
          <w:tcPr>
            <w:tcW w:w="2197" w:type="dxa"/>
          </w:tcPr>
          <w:p w14:paraId="591A156E" w14:textId="77777777" w:rsidR="004403BF" w:rsidRDefault="004403BF" w:rsidP="008D31CD">
            <w:pPr>
              <w:jc w:val="center"/>
              <w:rPr>
                <w:b/>
                <w:bCs/>
                <w:sz w:val="22"/>
              </w:rPr>
            </w:pPr>
          </w:p>
        </w:tc>
        <w:tc>
          <w:tcPr>
            <w:tcW w:w="2790" w:type="dxa"/>
          </w:tcPr>
          <w:p w14:paraId="58B4FEBE" w14:textId="77777777" w:rsidR="004403BF" w:rsidRDefault="004403BF" w:rsidP="008D31CD">
            <w:pPr>
              <w:jc w:val="center"/>
              <w:rPr>
                <w:b/>
                <w:bCs/>
                <w:sz w:val="22"/>
              </w:rPr>
            </w:pPr>
          </w:p>
          <w:p w14:paraId="329D9A70" w14:textId="77777777" w:rsidR="004403BF" w:rsidRDefault="004403BF" w:rsidP="008D31CD">
            <w:pPr>
              <w:jc w:val="center"/>
              <w:rPr>
                <w:b/>
                <w:bCs/>
                <w:sz w:val="22"/>
              </w:rPr>
            </w:pPr>
            <w:r>
              <w:rPr>
                <w:b/>
                <w:bCs/>
                <w:sz w:val="22"/>
              </w:rPr>
              <w:t>Universal Standards Special Education</w:t>
            </w:r>
          </w:p>
        </w:tc>
        <w:tc>
          <w:tcPr>
            <w:tcW w:w="3006" w:type="dxa"/>
          </w:tcPr>
          <w:p w14:paraId="633A853D" w14:textId="77777777" w:rsidR="004403BF" w:rsidRDefault="004403BF" w:rsidP="008D31CD">
            <w:pPr>
              <w:jc w:val="center"/>
              <w:rPr>
                <w:b/>
                <w:bCs/>
                <w:sz w:val="22"/>
              </w:rPr>
            </w:pPr>
          </w:p>
          <w:p w14:paraId="57166B19" w14:textId="77777777" w:rsidR="004403BF" w:rsidRDefault="004403BF" w:rsidP="008D31CD">
            <w:pPr>
              <w:jc w:val="center"/>
              <w:rPr>
                <w:b/>
                <w:bCs/>
                <w:sz w:val="22"/>
              </w:rPr>
            </w:pPr>
            <w:r>
              <w:rPr>
                <w:b/>
                <w:bCs/>
                <w:sz w:val="22"/>
              </w:rPr>
              <w:t>Universal Standards Civil Rights and Other General Education Requirements</w:t>
            </w:r>
          </w:p>
        </w:tc>
      </w:tr>
      <w:tr w:rsidR="004403BF" w:rsidRPr="00B21A33" w14:paraId="4F311C53" w14:textId="77777777" w:rsidTr="00F87161">
        <w:trPr>
          <w:trHeight w:val="1670"/>
          <w:jc w:val="center"/>
        </w:trPr>
        <w:tc>
          <w:tcPr>
            <w:tcW w:w="2197" w:type="dxa"/>
          </w:tcPr>
          <w:p w14:paraId="28D0B0E0" w14:textId="77777777" w:rsidR="004403BF" w:rsidRPr="005B2310" w:rsidRDefault="004403BF" w:rsidP="008D31CD">
            <w:pPr>
              <w:ind w:right="-720"/>
              <w:jc w:val="both"/>
              <w:rPr>
                <w:sz w:val="22"/>
              </w:rPr>
            </w:pPr>
            <w:r>
              <w:rPr>
                <w:b/>
                <w:sz w:val="22"/>
              </w:rPr>
              <w:t>IMPLEMENTED</w:t>
            </w:r>
          </w:p>
        </w:tc>
        <w:tc>
          <w:tcPr>
            <w:tcW w:w="2790" w:type="dxa"/>
          </w:tcPr>
          <w:p w14:paraId="48EF4912" w14:textId="571C86FA" w:rsidR="004403BF" w:rsidRDefault="004403BF" w:rsidP="008D31CD">
            <w:pPr>
              <w:rPr>
                <w:sz w:val="22"/>
              </w:rPr>
            </w:pPr>
            <w:bookmarkStart w:id="26" w:name="seImplCnt"/>
            <w:r w:rsidRPr="002A0696">
              <w:rPr>
                <w:sz w:val="22"/>
              </w:rPr>
              <w:t>SE 15, SE 32,</w:t>
            </w:r>
            <w:r>
              <w:rPr>
                <w:sz w:val="22"/>
              </w:rPr>
              <w:t xml:space="preserve"> SE 35, </w:t>
            </w:r>
            <w:r w:rsidRPr="002A0696">
              <w:rPr>
                <w:sz w:val="22"/>
              </w:rPr>
              <w:t xml:space="preserve">SE 36, </w:t>
            </w:r>
          </w:p>
          <w:p w14:paraId="2396392B" w14:textId="1BBA2D29" w:rsidR="004403BF" w:rsidRPr="005B2310" w:rsidRDefault="004403BF" w:rsidP="008D31CD">
            <w:pPr>
              <w:rPr>
                <w:sz w:val="22"/>
              </w:rPr>
            </w:pPr>
            <w:r w:rsidRPr="002A0696">
              <w:rPr>
                <w:sz w:val="22"/>
              </w:rPr>
              <w:t>SE 50, SE 52, SE 54, SE 56</w:t>
            </w:r>
            <w:bookmarkEnd w:id="26"/>
          </w:p>
        </w:tc>
        <w:tc>
          <w:tcPr>
            <w:tcW w:w="3006" w:type="dxa"/>
          </w:tcPr>
          <w:p w14:paraId="15FE1324" w14:textId="190C6355" w:rsidR="004403BF" w:rsidRPr="00E847A1" w:rsidRDefault="004403BF" w:rsidP="008D31CD">
            <w:pPr>
              <w:rPr>
                <w:sz w:val="22"/>
              </w:rPr>
            </w:pPr>
            <w:bookmarkStart w:id="27" w:name="crImplCnt"/>
            <w:r w:rsidRPr="00E847A1">
              <w:rPr>
                <w:sz w:val="22"/>
              </w:rPr>
              <w:t xml:space="preserve">CR 3, CR 7, CR 7A, CR 7B, CR 7C, CR 8, CR 10A, </w:t>
            </w:r>
            <w:r w:rsidR="005E485F">
              <w:rPr>
                <w:sz w:val="22"/>
              </w:rPr>
              <w:t xml:space="preserve">       </w:t>
            </w:r>
            <w:r w:rsidRPr="00E847A1">
              <w:rPr>
                <w:sz w:val="22"/>
              </w:rPr>
              <w:t xml:space="preserve">CR 10B, CR 10C, CR 12A, </w:t>
            </w:r>
            <w:r w:rsidR="005E485F">
              <w:rPr>
                <w:sz w:val="22"/>
              </w:rPr>
              <w:t xml:space="preserve"> </w:t>
            </w:r>
            <w:r w:rsidRPr="00E847A1">
              <w:rPr>
                <w:sz w:val="22"/>
              </w:rPr>
              <w:t>CR 16, CR 20, CR 21</w:t>
            </w:r>
            <w:r>
              <w:rPr>
                <w:sz w:val="22"/>
              </w:rPr>
              <w:t>,</w:t>
            </w:r>
            <w:r w:rsidRPr="00E847A1">
              <w:rPr>
                <w:sz w:val="22"/>
              </w:rPr>
              <w:t xml:space="preserve">CR 22, CR 23, CR 24, </w:t>
            </w:r>
            <w:r w:rsidR="00AC1CB0">
              <w:rPr>
                <w:sz w:val="22"/>
              </w:rPr>
              <w:t>CR 25</w:t>
            </w:r>
            <w:r w:rsidRPr="00E847A1">
              <w:rPr>
                <w:sz w:val="22"/>
              </w:rPr>
              <w:t xml:space="preserve"> </w:t>
            </w:r>
            <w:bookmarkEnd w:id="27"/>
          </w:p>
        </w:tc>
      </w:tr>
      <w:tr w:rsidR="004403BF" w:rsidRPr="00B21A33" w14:paraId="782A2152" w14:textId="77777777" w:rsidTr="00F87161">
        <w:trPr>
          <w:trHeight w:val="835"/>
          <w:jc w:val="center"/>
        </w:trPr>
        <w:tc>
          <w:tcPr>
            <w:tcW w:w="2197" w:type="dxa"/>
          </w:tcPr>
          <w:p w14:paraId="684F039C" w14:textId="77777777" w:rsidR="00F87161" w:rsidRDefault="004403BF" w:rsidP="008D31CD">
            <w:pPr>
              <w:ind w:right="-720"/>
              <w:jc w:val="both"/>
              <w:rPr>
                <w:b/>
                <w:sz w:val="22"/>
              </w:rPr>
            </w:pPr>
            <w:r>
              <w:rPr>
                <w:b/>
                <w:sz w:val="22"/>
              </w:rPr>
              <w:t>PARTIALLY</w:t>
            </w:r>
            <w:r w:rsidR="00AC1CB0">
              <w:rPr>
                <w:b/>
                <w:sz w:val="22"/>
              </w:rPr>
              <w:t xml:space="preserve"> </w:t>
            </w:r>
          </w:p>
          <w:p w14:paraId="2A188A99" w14:textId="4D5F9E76" w:rsidR="004403BF" w:rsidRDefault="004403BF" w:rsidP="008D31CD">
            <w:pPr>
              <w:ind w:right="-720"/>
              <w:jc w:val="both"/>
              <w:rPr>
                <w:b/>
                <w:sz w:val="22"/>
              </w:rPr>
            </w:pPr>
            <w:r>
              <w:rPr>
                <w:b/>
                <w:sz w:val="22"/>
              </w:rPr>
              <w:t>IMPLEMENTED</w:t>
            </w:r>
          </w:p>
        </w:tc>
        <w:tc>
          <w:tcPr>
            <w:tcW w:w="2790" w:type="dxa"/>
          </w:tcPr>
          <w:p w14:paraId="0A89DF62" w14:textId="77777777" w:rsidR="004403BF" w:rsidRPr="002A0696" w:rsidRDefault="004403BF" w:rsidP="008D31CD">
            <w:pPr>
              <w:rPr>
                <w:sz w:val="22"/>
              </w:rPr>
            </w:pPr>
            <w:bookmarkStart w:id="28" w:name="seCritPartial"/>
            <w:r>
              <w:rPr>
                <w:sz w:val="22"/>
              </w:rPr>
              <w:t>SE 51, SE 55</w:t>
            </w:r>
            <w:bookmarkEnd w:id="28"/>
          </w:p>
        </w:tc>
        <w:tc>
          <w:tcPr>
            <w:tcW w:w="3006" w:type="dxa"/>
          </w:tcPr>
          <w:p w14:paraId="664B773C" w14:textId="77777777" w:rsidR="004403BF" w:rsidRPr="00E847A1" w:rsidRDefault="004403BF" w:rsidP="008D31CD">
            <w:pPr>
              <w:jc w:val="both"/>
              <w:rPr>
                <w:sz w:val="22"/>
              </w:rPr>
            </w:pPr>
            <w:bookmarkStart w:id="29" w:name="crCritPartial"/>
            <w:r>
              <w:rPr>
                <w:sz w:val="22"/>
              </w:rPr>
              <w:t>CR 17A</w:t>
            </w:r>
            <w:bookmarkEnd w:id="29"/>
          </w:p>
        </w:tc>
      </w:tr>
      <w:tr w:rsidR="00AC1CB0" w:rsidRPr="00B21A33" w14:paraId="05BEE9E2" w14:textId="77777777" w:rsidTr="00F87161">
        <w:trPr>
          <w:trHeight w:val="440"/>
          <w:jc w:val="center"/>
        </w:trPr>
        <w:tc>
          <w:tcPr>
            <w:tcW w:w="2197" w:type="dxa"/>
          </w:tcPr>
          <w:p w14:paraId="52D2017B" w14:textId="77777777" w:rsidR="00F87161" w:rsidRDefault="00AC1CB0" w:rsidP="008D31CD">
            <w:pPr>
              <w:ind w:right="-720"/>
              <w:jc w:val="both"/>
              <w:rPr>
                <w:b/>
                <w:sz w:val="22"/>
              </w:rPr>
            </w:pPr>
            <w:r>
              <w:rPr>
                <w:b/>
                <w:sz w:val="22"/>
              </w:rPr>
              <w:t xml:space="preserve">NOT </w:t>
            </w:r>
          </w:p>
          <w:p w14:paraId="6D3ABB6A" w14:textId="77777777" w:rsidR="00AC1CB0" w:rsidRDefault="00AC1CB0" w:rsidP="008D31CD">
            <w:pPr>
              <w:ind w:right="-720"/>
              <w:jc w:val="both"/>
              <w:rPr>
                <w:b/>
                <w:sz w:val="22"/>
              </w:rPr>
            </w:pPr>
            <w:r>
              <w:rPr>
                <w:b/>
                <w:sz w:val="22"/>
              </w:rPr>
              <w:t>IMPLEMENTED</w:t>
            </w:r>
          </w:p>
          <w:p w14:paraId="034D2F8B" w14:textId="5D8FB5B5" w:rsidR="00F87161" w:rsidRDefault="00F87161" w:rsidP="008D31CD">
            <w:pPr>
              <w:ind w:right="-720"/>
              <w:jc w:val="both"/>
              <w:rPr>
                <w:b/>
                <w:sz w:val="22"/>
              </w:rPr>
            </w:pPr>
          </w:p>
        </w:tc>
        <w:tc>
          <w:tcPr>
            <w:tcW w:w="2790" w:type="dxa"/>
          </w:tcPr>
          <w:p w14:paraId="43259893" w14:textId="77777777" w:rsidR="00AC1CB0" w:rsidRDefault="00AC1CB0" w:rsidP="008D31CD">
            <w:pPr>
              <w:rPr>
                <w:sz w:val="22"/>
              </w:rPr>
            </w:pPr>
            <w:r>
              <w:rPr>
                <w:sz w:val="22"/>
              </w:rPr>
              <w:t>None</w:t>
            </w:r>
          </w:p>
        </w:tc>
        <w:tc>
          <w:tcPr>
            <w:tcW w:w="3006" w:type="dxa"/>
          </w:tcPr>
          <w:p w14:paraId="145B1846" w14:textId="4923B64F" w:rsidR="00AC1CB0" w:rsidRDefault="00AC1CB0" w:rsidP="008D31CD">
            <w:pPr>
              <w:jc w:val="both"/>
              <w:rPr>
                <w:sz w:val="22"/>
              </w:rPr>
            </w:pPr>
          </w:p>
        </w:tc>
      </w:tr>
      <w:tr w:rsidR="004403BF" w:rsidRPr="00B21A33" w14:paraId="4810BBE7" w14:textId="77777777" w:rsidTr="00F87161">
        <w:trPr>
          <w:trHeight w:val="392"/>
          <w:jc w:val="center"/>
        </w:trPr>
        <w:tc>
          <w:tcPr>
            <w:tcW w:w="2197" w:type="dxa"/>
          </w:tcPr>
          <w:p w14:paraId="6121D317" w14:textId="77777777" w:rsidR="00F87161" w:rsidRDefault="004403BF" w:rsidP="008D31CD">
            <w:pPr>
              <w:ind w:right="-720"/>
              <w:jc w:val="both"/>
              <w:rPr>
                <w:b/>
                <w:sz w:val="22"/>
              </w:rPr>
            </w:pPr>
            <w:r>
              <w:rPr>
                <w:b/>
                <w:sz w:val="22"/>
              </w:rPr>
              <w:t xml:space="preserve">NOT </w:t>
            </w:r>
          </w:p>
          <w:p w14:paraId="04898336" w14:textId="77777777" w:rsidR="004403BF" w:rsidRDefault="004403BF" w:rsidP="008D31CD">
            <w:pPr>
              <w:ind w:right="-720"/>
              <w:jc w:val="both"/>
              <w:rPr>
                <w:b/>
                <w:sz w:val="22"/>
              </w:rPr>
            </w:pPr>
            <w:r>
              <w:rPr>
                <w:b/>
                <w:sz w:val="22"/>
              </w:rPr>
              <w:t>APPLICABLE</w:t>
            </w:r>
          </w:p>
          <w:p w14:paraId="081F3C47" w14:textId="69ABF2AB" w:rsidR="00F87161" w:rsidRDefault="00F87161" w:rsidP="008D31CD">
            <w:pPr>
              <w:ind w:right="-720"/>
              <w:jc w:val="both"/>
              <w:rPr>
                <w:b/>
                <w:sz w:val="22"/>
              </w:rPr>
            </w:pPr>
          </w:p>
        </w:tc>
        <w:tc>
          <w:tcPr>
            <w:tcW w:w="2790" w:type="dxa"/>
          </w:tcPr>
          <w:p w14:paraId="3158139C" w14:textId="77777777" w:rsidR="004403BF" w:rsidRDefault="004403BF" w:rsidP="008D31CD">
            <w:pPr>
              <w:rPr>
                <w:sz w:val="22"/>
              </w:rPr>
            </w:pPr>
            <w:bookmarkStart w:id="30" w:name="seNotApplCnt"/>
            <w:r>
              <w:rPr>
                <w:sz w:val="22"/>
              </w:rPr>
              <w:t>SE 52A</w:t>
            </w:r>
            <w:bookmarkEnd w:id="30"/>
          </w:p>
        </w:tc>
        <w:tc>
          <w:tcPr>
            <w:tcW w:w="3006" w:type="dxa"/>
          </w:tcPr>
          <w:p w14:paraId="1AF51AC5" w14:textId="77777777" w:rsidR="004403BF" w:rsidRDefault="004403BF" w:rsidP="008D31CD">
            <w:pPr>
              <w:jc w:val="both"/>
              <w:rPr>
                <w:sz w:val="22"/>
              </w:rPr>
            </w:pPr>
            <w:bookmarkStart w:id="31" w:name="crNotApplCnt"/>
            <w:bookmarkEnd w:id="31"/>
          </w:p>
        </w:tc>
        <w:bookmarkStart w:id="32" w:name="tgtNotApplCrit"/>
        <w:bookmarkEnd w:id="32"/>
      </w:tr>
    </w:tbl>
    <w:p w14:paraId="45055992" w14:textId="77777777" w:rsidR="008D31CD" w:rsidRDefault="008D31CD">
      <w:pPr>
        <w:tabs>
          <w:tab w:val="center" w:pos="4680"/>
        </w:tabs>
        <w:ind w:left="-720" w:right="-720"/>
        <w:jc w:val="both"/>
        <w:rPr>
          <w:sz w:val="22"/>
        </w:rPr>
      </w:pPr>
    </w:p>
    <w:p w14:paraId="794A08E8" w14:textId="77777777" w:rsidR="008D31CD" w:rsidRDefault="008D31CD" w:rsidP="008D31CD">
      <w:pPr>
        <w:pStyle w:val="BodyText"/>
        <w:tabs>
          <w:tab w:val="clear" w:pos="-1440"/>
        </w:tabs>
        <w:ind w:left="-360" w:right="-450"/>
      </w:pPr>
    </w:p>
    <w:p w14:paraId="2844A870" w14:textId="77777777" w:rsidR="008D31CD" w:rsidRPr="00056D4B" w:rsidRDefault="008D31CD" w:rsidP="008D31C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6CFEA9C6" w14:textId="77777777" w:rsidR="008D31CD" w:rsidRDefault="008D31CD" w:rsidP="008D31CD">
      <w:pPr>
        <w:pStyle w:val="BodyText"/>
        <w:tabs>
          <w:tab w:val="clear" w:pos="-1440"/>
        </w:tabs>
        <w:ind w:left="-360" w:right="-450"/>
      </w:pPr>
    </w:p>
    <w:p w14:paraId="00C41003" w14:textId="77777777" w:rsidR="008D31CD" w:rsidRDefault="008D31CD" w:rsidP="008D31CD">
      <w:pPr>
        <w:pStyle w:val="BodyText"/>
        <w:tabs>
          <w:tab w:val="clear" w:pos="-1440"/>
        </w:tabs>
        <w:ind w:left="-360" w:right="-450"/>
      </w:pPr>
      <w:r>
        <w:br w:type="page"/>
      </w:r>
    </w:p>
    <w:p w14:paraId="7CA6F8F6" w14:textId="77777777" w:rsidR="008D31CD" w:rsidRDefault="008D31CD" w:rsidP="00AC1CB0">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31CD" w14:paraId="593E8BA0" w14:textId="77777777" w:rsidTr="008D31CD">
        <w:trPr>
          <w:cantSplit/>
          <w:trHeight w:val="12101"/>
          <w:jc w:val="center"/>
        </w:trPr>
        <w:tc>
          <w:tcPr>
            <w:tcW w:w="8890" w:type="dxa"/>
          </w:tcPr>
          <w:p w14:paraId="2CA9E636" w14:textId="77777777" w:rsidR="008D31CD" w:rsidRDefault="008D31CD" w:rsidP="008D31CD">
            <w:pPr>
              <w:spacing w:line="201" w:lineRule="exact"/>
              <w:jc w:val="center"/>
              <w:rPr>
                <w:sz w:val="32"/>
                <w:szCs w:val="32"/>
              </w:rPr>
            </w:pPr>
          </w:p>
          <w:p w14:paraId="0CF179C4" w14:textId="77777777" w:rsidR="008D31CD" w:rsidRDefault="008D31CD" w:rsidP="008D31CD">
            <w:pPr>
              <w:spacing w:line="201" w:lineRule="exact"/>
              <w:jc w:val="center"/>
              <w:rPr>
                <w:sz w:val="32"/>
                <w:szCs w:val="32"/>
              </w:rPr>
            </w:pPr>
          </w:p>
          <w:p w14:paraId="26D90702" w14:textId="77777777" w:rsidR="008D31CD" w:rsidRPr="00BA1CB6" w:rsidRDefault="008D31CD" w:rsidP="008D31CD">
            <w:pPr>
              <w:spacing w:line="201" w:lineRule="exact"/>
              <w:jc w:val="center"/>
              <w:rPr>
                <w:sz w:val="28"/>
                <w:szCs w:val="28"/>
              </w:rPr>
            </w:pPr>
            <w:bookmarkStart w:id="33" w:name="orgName2"/>
            <w:r>
              <w:rPr>
                <w:sz w:val="28"/>
                <w:szCs w:val="28"/>
              </w:rPr>
              <w:t xml:space="preserve">       </w:t>
            </w:r>
            <w:bookmarkEnd w:id="33"/>
          </w:p>
          <w:p w14:paraId="6EEE910B" w14:textId="77777777" w:rsidR="008D31CD" w:rsidRDefault="008D31CD">
            <w:pPr>
              <w:spacing w:line="201" w:lineRule="exact"/>
              <w:rPr>
                <w:sz w:val="22"/>
              </w:rPr>
            </w:pPr>
            <w:bookmarkStart w:id="34" w:name="HeaderPage_SE"/>
            <w:r>
              <w:rPr>
                <w:sz w:val="22"/>
              </w:rPr>
              <w:t xml:space="preserve"> </w:t>
            </w:r>
            <w:bookmarkEnd w:id="34"/>
          </w:p>
          <w:p w14:paraId="513F5179" w14:textId="77777777" w:rsidR="008D31CD" w:rsidRDefault="008D31CD">
            <w:pPr>
              <w:spacing w:line="201" w:lineRule="exact"/>
              <w:rPr>
                <w:sz w:val="22"/>
              </w:rPr>
            </w:pPr>
          </w:p>
          <w:p w14:paraId="0525802D" w14:textId="77777777" w:rsidR="008D31CD" w:rsidRDefault="008D31CD">
            <w:pPr>
              <w:spacing w:line="201" w:lineRule="exact"/>
              <w:rPr>
                <w:sz w:val="22"/>
              </w:rPr>
            </w:pPr>
          </w:p>
          <w:p w14:paraId="0AB3036F" w14:textId="77777777" w:rsidR="008D31CD" w:rsidRDefault="008D31CD">
            <w:pPr>
              <w:spacing w:line="201" w:lineRule="exact"/>
              <w:rPr>
                <w:sz w:val="22"/>
              </w:rPr>
            </w:pPr>
          </w:p>
          <w:p w14:paraId="10977EF0" w14:textId="77777777" w:rsidR="008D31CD" w:rsidRPr="007E5338" w:rsidRDefault="008D31CD">
            <w:pPr>
              <w:pStyle w:val="Heading1"/>
              <w:rPr>
                <w:sz w:val="22"/>
                <w:lang w:val="en-US" w:eastAsia="en-US"/>
              </w:rPr>
            </w:pPr>
          </w:p>
          <w:p w14:paraId="1EED66DA" w14:textId="77777777" w:rsidR="008D31CD" w:rsidRDefault="008D31CD"/>
          <w:p w14:paraId="148F6C60" w14:textId="77777777" w:rsidR="008D31CD" w:rsidRDefault="008D31CD"/>
          <w:p w14:paraId="5D3D54AC" w14:textId="77777777" w:rsidR="008D31CD" w:rsidRDefault="008D31C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D31CD" w:rsidRPr="004F5D1F" w14:paraId="4CF0D45D" w14:textId="77777777" w:rsidTr="008D31CD">
              <w:tc>
                <w:tcPr>
                  <w:tcW w:w="8521" w:type="dxa"/>
                  <w:shd w:val="clear" w:color="auto" w:fill="auto"/>
                </w:tcPr>
                <w:p w14:paraId="14E6345C" w14:textId="77777777" w:rsidR="008D31CD" w:rsidRPr="004F5D1F" w:rsidRDefault="008D31CD" w:rsidP="008D31CD">
                  <w:pPr>
                    <w:jc w:val="center"/>
                    <w:rPr>
                      <w:b/>
                      <w:bCs/>
                      <w:sz w:val="36"/>
                    </w:rPr>
                  </w:pPr>
                  <w:r w:rsidRPr="004F5D1F">
                    <w:rPr>
                      <w:b/>
                      <w:bCs/>
                      <w:sz w:val="36"/>
                    </w:rPr>
                    <w:t xml:space="preserve">SPECIAL EDUCATION </w:t>
                  </w:r>
                </w:p>
                <w:p w14:paraId="5E737A26" w14:textId="77777777" w:rsidR="008D31CD" w:rsidRPr="004F5D1F" w:rsidRDefault="008D31CD" w:rsidP="008D31CD">
                  <w:pPr>
                    <w:jc w:val="center"/>
                    <w:rPr>
                      <w:b/>
                      <w:bCs/>
                      <w:sz w:val="36"/>
                    </w:rPr>
                  </w:pPr>
                </w:p>
                <w:p w14:paraId="0F21DDA6" w14:textId="77777777" w:rsidR="008D31CD" w:rsidRPr="004F5D1F" w:rsidRDefault="008D31CD" w:rsidP="008D31CD">
                  <w:pPr>
                    <w:jc w:val="center"/>
                    <w:rPr>
                      <w:b/>
                      <w:bCs/>
                      <w:sz w:val="36"/>
                    </w:rPr>
                  </w:pPr>
                  <w:r w:rsidRPr="004F5D1F">
                    <w:rPr>
                      <w:b/>
                      <w:bCs/>
                      <w:sz w:val="36"/>
                    </w:rPr>
                    <w:t xml:space="preserve">LEGAL STANDARDS, </w:t>
                  </w:r>
                </w:p>
                <w:p w14:paraId="2140D49E" w14:textId="77777777" w:rsidR="008D31CD" w:rsidRPr="004F5D1F" w:rsidRDefault="008D31CD" w:rsidP="008D31CD">
                  <w:pPr>
                    <w:jc w:val="center"/>
                    <w:rPr>
                      <w:b/>
                      <w:bCs/>
                      <w:sz w:val="36"/>
                    </w:rPr>
                  </w:pPr>
                  <w:r w:rsidRPr="004F5D1F">
                    <w:rPr>
                      <w:b/>
                      <w:bCs/>
                      <w:sz w:val="36"/>
                    </w:rPr>
                    <w:t xml:space="preserve">COMPLIANCE RATINGS AND </w:t>
                  </w:r>
                </w:p>
                <w:p w14:paraId="4F29646D" w14:textId="77777777" w:rsidR="008D31CD" w:rsidRPr="004F5D1F" w:rsidRDefault="008D31CD" w:rsidP="008D31CD">
                  <w:pPr>
                    <w:jc w:val="center"/>
                    <w:rPr>
                      <w:b/>
                      <w:bCs/>
                      <w:sz w:val="22"/>
                    </w:rPr>
                  </w:pPr>
                  <w:bookmarkStart w:id="35" w:name="SEMANTIC_SE"/>
                  <w:r w:rsidRPr="004F5D1F">
                    <w:rPr>
                      <w:b/>
                      <w:bCs/>
                      <w:sz w:val="36"/>
                    </w:rPr>
                    <w:t>FINDINGS</w:t>
                  </w:r>
                  <w:bookmarkEnd w:id="35"/>
                </w:p>
                <w:p w14:paraId="01FE77D4" w14:textId="77777777" w:rsidR="008D31CD" w:rsidRDefault="008D31CD" w:rsidP="008D31CD">
                  <w:pPr>
                    <w:pStyle w:val="TOC1"/>
                  </w:pPr>
                  <w:r>
                    <w:fldChar w:fldCharType="begin"/>
                  </w:r>
                  <w:r>
                    <w:instrText xml:space="preserve"> TC "</w:instrText>
                  </w:r>
                  <w:bookmarkStart w:id="36" w:name="_Toc91143811"/>
                  <w:bookmarkStart w:id="37" w:name="_Toc132962453"/>
                  <w:r>
                    <w:instrText>LEGAL STANDARDS, COMPLIANCE RATINGS AND FINDINGS:</w:instrText>
                  </w:r>
                  <w:bookmarkEnd w:id="36"/>
                  <w:bookmarkEnd w:id="37"/>
                  <w:r>
                    <w:instrText xml:space="preserve">" \f C \l "1" </w:instrText>
                  </w:r>
                  <w:r>
                    <w:fldChar w:fldCharType="end"/>
                  </w:r>
                </w:p>
                <w:p w14:paraId="1A47A568" w14:textId="77777777" w:rsidR="008D31CD" w:rsidRPr="004F5D1F" w:rsidRDefault="008D31CD" w:rsidP="008D31CD">
                  <w:pPr>
                    <w:spacing w:after="58"/>
                    <w:rPr>
                      <w:sz w:val="22"/>
                    </w:rPr>
                  </w:pPr>
                  <w:r w:rsidRPr="004F5D1F">
                    <w:rPr>
                      <w:b/>
                      <w:bCs/>
                      <w:sz w:val="24"/>
                    </w:rPr>
                    <w:fldChar w:fldCharType="begin"/>
                  </w:r>
                  <w:r w:rsidRPr="004F5D1F">
                    <w:rPr>
                      <w:b/>
                      <w:bCs/>
                      <w:sz w:val="24"/>
                    </w:rPr>
                    <w:instrText xml:space="preserve"> TC "</w:instrText>
                  </w:r>
                  <w:bookmarkStart w:id="38" w:name="_Toc91143812"/>
                  <w:bookmarkStart w:id="39" w:name="_Toc132962454"/>
                  <w:r w:rsidRPr="004F5D1F">
                    <w:rPr>
                      <w:b/>
                      <w:bCs/>
                      <w:sz w:val="24"/>
                    </w:rPr>
                    <w:instrText>SPECIAL EDUCATION</w:instrText>
                  </w:r>
                  <w:bookmarkEnd w:id="38"/>
                  <w:bookmarkEnd w:id="39"/>
                  <w:r w:rsidRPr="004F5D1F">
                    <w:rPr>
                      <w:b/>
                      <w:bCs/>
                      <w:sz w:val="24"/>
                    </w:rPr>
                    <w:instrText xml:space="preserve">" \f C \l "2" </w:instrText>
                  </w:r>
                  <w:r w:rsidRPr="004F5D1F">
                    <w:rPr>
                      <w:b/>
                      <w:bCs/>
                      <w:sz w:val="24"/>
                    </w:rPr>
                    <w:fldChar w:fldCharType="end"/>
                  </w:r>
                </w:p>
                <w:p w14:paraId="49A152C3" w14:textId="77777777" w:rsidR="008D31CD" w:rsidRPr="004F5D1F" w:rsidRDefault="008D31CD" w:rsidP="008D31CD">
                  <w:pPr>
                    <w:spacing w:line="201" w:lineRule="exact"/>
                    <w:rPr>
                      <w:sz w:val="22"/>
                    </w:rPr>
                  </w:pPr>
                </w:p>
              </w:tc>
            </w:tr>
          </w:tbl>
          <w:p w14:paraId="4E0FBF3D" w14:textId="77777777" w:rsidR="008D31CD" w:rsidRDefault="008D31CD">
            <w:pPr>
              <w:spacing w:line="201" w:lineRule="exact"/>
              <w:rPr>
                <w:sz w:val="22"/>
              </w:rPr>
            </w:pPr>
          </w:p>
          <w:p w14:paraId="4D285DA0" w14:textId="77777777" w:rsidR="008D31CD" w:rsidRDefault="008D31CD">
            <w:pPr>
              <w:spacing w:line="201" w:lineRule="exact"/>
              <w:rPr>
                <w:sz w:val="22"/>
              </w:rPr>
            </w:pPr>
          </w:p>
          <w:p w14:paraId="209CB47E" w14:textId="77777777" w:rsidR="008D31CD" w:rsidRDefault="008D31CD">
            <w:pPr>
              <w:spacing w:line="201" w:lineRule="exact"/>
              <w:rPr>
                <w:sz w:val="22"/>
              </w:rPr>
            </w:pPr>
          </w:p>
          <w:p w14:paraId="36C518CB" w14:textId="77777777" w:rsidR="008D31CD" w:rsidRDefault="008D31CD">
            <w:pPr>
              <w:spacing w:line="201" w:lineRule="exact"/>
              <w:rPr>
                <w:sz w:val="22"/>
              </w:rPr>
            </w:pPr>
          </w:p>
          <w:p w14:paraId="4255077A" w14:textId="77777777" w:rsidR="008D31CD" w:rsidRDefault="008D31CD">
            <w:pPr>
              <w:spacing w:line="201" w:lineRule="exact"/>
              <w:rPr>
                <w:sz w:val="22"/>
              </w:rPr>
            </w:pPr>
          </w:p>
          <w:p w14:paraId="530CA418" w14:textId="77777777" w:rsidR="008D31CD" w:rsidRDefault="008D31CD">
            <w:pPr>
              <w:spacing w:line="201" w:lineRule="exact"/>
              <w:rPr>
                <w:sz w:val="22"/>
              </w:rPr>
            </w:pPr>
          </w:p>
          <w:p w14:paraId="26FFFF37" w14:textId="77777777" w:rsidR="008D31CD" w:rsidRDefault="008D31CD">
            <w:pPr>
              <w:spacing w:line="201" w:lineRule="exact"/>
              <w:rPr>
                <w:sz w:val="22"/>
              </w:rPr>
            </w:pPr>
          </w:p>
          <w:p w14:paraId="45EEBA4C" w14:textId="77777777" w:rsidR="008D31CD" w:rsidRDefault="008D31CD">
            <w:pPr>
              <w:spacing w:line="201" w:lineRule="exact"/>
              <w:rPr>
                <w:sz w:val="22"/>
              </w:rPr>
            </w:pPr>
          </w:p>
          <w:p w14:paraId="726DBCDD" w14:textId="77777777" w:rsidR="008D31CD" w:rsidRDefault="008D31CD">
            <w:pPr>
              <w:spacing w:line="201" w:lineRule="exact"/>
              <w:rPr>
                <w:sz w:val="22"/>
              </w:rPr>
            </w:pPr>
          </w:p>
          <w:p w14:paraId="76F36085" w14:textId="77777777" w:rsidR="008D31CD" w:rsidRDefault="008D31CD">
            <w:pPr>
              <w:spacing w:line="201" w:lineRule="exact"/>
              <w:rPr>
                <w:sz w:val="22"/>
              </w:rPr>
            </w:pPr>
          </w:p>
          <w:p w14:paraId="71CAC06E" w14:textId="77777777" w:rsidR="008D31CD" w:rsidRDefault="008D31CD">
            <w:pPr>
              <w:spacing w:line="201" w:lineRule="exact"/>
              <w:rPr>
                <w:sz w:val="22"/>
              </w:rPr>
            </w:pPr>
          </w:p>
          <w:p w14:paraId="0A452E61" w14:textId="77777777" w:rsidR="008D31CD" w:rsidRDefault="008D31CD">
            <w:pPr>
              <w:spacing w:line="201" w:lineRule="exact"/>
              <w:rPr>
                <w:sz w:val="22"/>
              </w:rPr>
            </w:pPr>
          </w:p>
          <w:p w14:paraId="1B1100CE" w14:textId="77777777" w:rsidR="008D31CD" w:rsidRDefault="008D31CD">
            <w:pPr>
              <w:spacing w:line="201" w:lineRule="exact"/>
              <w:rPr>
                <w:sz w:val="22"/>
              </w:rPr>
            </w:pPr>
          </w:p>
          <w:p w14:paraId="76588FD6" w14:textId="77777777" w:rsidR="008D31CD" w:rsidRDefault="008D31CD">
            <w:pPr>
              <w:spacing w:line="201" w:lineRule="exact"/>
              <w:rPr>
                <w:sz w:val="22"/>
              </w:rPr>
            </w:pPr>
          </w:p>
          <w:p w14:paraId="3E92FD01" w14:textId="77777777" w:rsidR="008D31CD" w:rsidRDefault="008D31CD">
            <w:pPr>
              <w:spacing w:line="201" w:lineRule="exact"/>
              <w:rPr>
                <w:sz w:val="22"/>
              </w:rPr>
            </w:pPr>
          </w:p>
          <w:p w14:paraId="2800D75F" w14:textId="77777777" w:rsidR="008D31CD" w:rsidRDefault="008D31CD">
            <w:pPr>
              <w:spacing w:line="201" w:lineRule="exact"/>
              <w:rPr>
                <w:sz w:val="22"/>
              </w:rPr>
            </w:pPr>
          </w:p>
          <w:p w14:paraId="43532058" w14:textId="77777777" w:rsidR="008D31CD" w:rsidRDefault="008D31CD">
            <w:pPr>
              <w:spacing w:line="201" w:lineRule="exact"/>
              <w:rPr>
                <w:sz w:val="22"/>
              </w:rPr>
            </w:pPr>
          </w:p>
          <w:p w14:paraId="670C98B9" w14:textId="77777777" w:rsidR="008D31CD" w:rsidRDefault="008D31CD">
            <w:pPr>
              <w:spacing w:line="201" w:lineRule="exact"/>
              <w:rPr>
                <w:sz w:val="22"/>
              </w:rPr>
            </w:pPr>
          </w:p>
          <w:p w14:paraId="694BD95B" w14:textId="77777777" w:rsidR="008D31CD" w:rsidRDefault="008D31CD">
            <w:pPr>
              <w:spacing w:line="201" w:lineRule="exact"/>
              <w:rPr>
                <w:sz w:val="22"/>
              </w:rPr>
            </w:pPr>
          </w:p>
          <w:p w14:paraId="1DDE6455" w14:textId="77777777" w:rsidR="008D31CD" w:rsidRDefault="008D31CD">
            <w:pPr>
              <w:spacing w:line="201" w:lineRule="exact"/>
              <w:rPr>
                <w:sz w:val="22"/>
              </w:rPr>
            </w:pPr>
          </w:p>
          <w:p w14:paraId="77BBD669" w14:textId="77777777" w:rsidR="008D31CD" w:rsidRDefault="008D31CD">
            <w:pPr>
              <w:spacing w:line="201" w:lineRule="exact"/>
              <w:rPr>
                <w:sz w:val="22"/>
              </w:rPr>
            </w:pPr>
          </w:p>
          <w:p w14:paraId="7C1D698F" w14:textId="77777777" w:rsidR="008D31CD" w:rsidRDefault="008D31CD">
            <w:pPr>
              <w:spacing w:line="201" w:lineRule="exact"/>
              <w:rPr>
                <w:sz w:val="22"/>
              </w:rPr>
            </w:pPr>
          </w:p>
          <w:p w14:paraId="0F67970D" w14:textId="77777777" w:rsidR="008D31CD" w:rsidRDefault="008D31CD">
            <w:pPr>
              <w:spacing w:line="201" w:lineRule="exact"/>
              <w:rPr>
                <w:sz w:val="22"/>
              </w:rPr>
            </w:pPr>
          </w:p>
          <w:p w14:paraId="141A8A31" w14:textId="77777777" w:rsidR="008D31CD" w:rsidRDefault="008D31CD">
            <w:pPr>
              <w:spacing w:line="201" w:lineRule="exact"/>
              <w:rPr>
                <w:sz w:val="22"/>
              </w:rPr>
            </w:pPr>
          </w:p>
          <w:p w14:paraId="593443AE" w14:textId="77777777" w:rsidR="008D31CD" w:rsidRDefault="008D31CD">
            <w:pPr>
              <w:spacing w:line="201" w:lineRule="exact"/>
              <w:rPr>
                <w:sz w:val="22"/>
              </w:rPr>
            </w:pPr>
          </w:p>
          <w:p w14:paraId="451547CC" w14:textId="77777777" w:rsidR="008D31CD" w:rsidRDefault="008D31CD">
            <w:pPr>
              <w:spacing w:line="201" w:lineRule="exact"/>
              <w:rPr>
                <w:sz w:val="22"/>
              </w:rPr>
            </w:pPr>
          </w:p>
          <w:p w14:paraId="5C7031ED" w14:textId="77777777" w:rsidR="008D31CD" w:rsidRDefault="008D31CD">
            <w:pPr>
              <w:spacing w:line="201" w:lineRule="exact"/>
              <w:rPr>
                <w:sz w:val="22"/>
              </w:rPr>
            </w:pPr>
          </w:p>
          <w:p w14:paraId="5738429D" w14:textId="77777777" w:rsidR="008D31CD" w:rsidRDefault="008D31CD">
            <w:pPr>
              <w:spacing w:line="201" w:lineRule="exact"/>
              <w:rPr>
                <w:sz w:val="22"/>
              </w:rPr>
            </w:pPr>
          </w:p>
          <w:p w14:paraId="246061FF" w14:textId="77777777" w:rsidR="008D31CD" w:rsidRDefault="008D31CD">
            <w:pPr>
              <w:spacing w:line="201" w:lineRule="exact"/>
              <w:rPr>
                <w:sz w:val="22"/>
              </w:rPr>
            </w:pPr>
          </w:p>
          <w:p w14:paraId="209C28C3" w14:textId="77777777" w:rsidR="008D31CD" w:rsidRDefault="008D31CD">
            <w:pPr>
              <w:spacing w:line="201" w:lineRule="exact"/>
              <w:rPr>
                <w:sz w:val="22"/>
              </w:rPr>
            </w:pPr>
          </w:p>
          <w:p w14:paraId="21D4925D" w14:textId="77777777" w:rsidR="008D31CD" w:rsidRDefault="008D31CD">
            <w:pPr>
              <w:spacing w:line="201" w:lineRule="exact"/>
              <w:rPr>
                <w:sz w:val="22"/>
              </w:rPr>
            </w:pPr>
          </w:p>
          <w:p w14:paraId="72FFC53C" w14:textId="77777777" w:rsidR="008D31CD" w:rsidRDefault="008D31CD" w:rsidP="008D31CD">
            <w:pPr>
              <w:spacing w:line="201" w:lineRule="exact"/>
              <w:rPr>
                <w:sz w:val="22"/>
              </w:rPr>
            </w:pPr>
          </w:p>
        </w:tc>
      </w:tr>
    </w:tbl>
    <w:p w14:paraId="4F7F6AA4" w14:textId="77777777" w:rsidR="008D31CD" w:rsidRDefault="008D31C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D31CD" w:rsidRPr="007E5338" w14:paraId="7045BE1B" w14:textId="77777777">
        <w:trPr>
          <w:tblHeader/>
        </w:trPr>
        <w:tc>
          <w:tcPr>
            <w:tcW w:w="1530" w:type="dxa"/>
          </w:tcPr>
          <w:p w14:paraId="662AF689" w14:textId="77777777" w:rsidR="008D31CD" w:rsidRDefault="008D31CD">
            <w:pPr>
              <w:spacing w:line="120" w:lineRule="exact"/>
              <w:rPr>
                <w:b/>
                <w:sz w:val="22"/>
              </w:rPr>
            </w:pPr>
          </w:p>
          <w:p w14:paraId="1940C142" w14:textId="77777777" w:rsidR="008D31CD" w:rsidRDefault="008D31CD">
            <w:pPr>
              <w:jc w:val="center"/>
              <w:rPr>
                <w:b/>
                <w:sz w:val="22"/>
              </w:rPr>
            </w:pPr>
            <w:r>
              <w:rPr>
                <w:b/>
                <w:sz w:val="22"/>
              </w:rPr>
              <w:t>CRITERION</w:t>
            </w:r>
          </w:p>
          <w:p w14:paraId="6442D27F" w14:textId="77777777" w:rsidR="008D31CD" w:rsidRDefault="008D31CD">
            <w:pPr>
              <w:spacing w:after="58"/>
              <w:jc w:val="center"/>
              <w:rPr>
                <w:b/>
                <w:sz w:val="22"/>
              </w:rPr>
            </w:pPr>
            <w:r>
              <w:rPr>
                <w:b/>
                <w:sz w:val="22"/>
              </w:rPr>
              <w:t>NUMBER</w:t>
            </w:r>
          </w:p>
        </w:tc>
        <w:tc>
          <w:tcPr>
            <w:tcW w:w="7740" w:type="dxa"/>
            <w:gridSpan w:val="4"/>
            <w:vAlign w:val="center"/>
          </w:tcPr>
          <w:p w14:paraId="729243F3" w14:textId="77777777" w:rsidR="008D31CD" w:rsidRPr="007E5338" w:rsidRDefault="008D31C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45893165"/>
            <w:bookmarkStart w:id="41" w:name="_Toc51754104"/>
            <w:bookmarkStart w:id="42" w:name="_Toc51754298"/>
            <w:bookmarkStart w:id="43" w:name="_Toc51754489"/>
            <w:bookmarkStart w:id="44" w:name="_Toc51754681"/>
            <w:bookmarkStart w:id="45" w:name="_Toc51754872"/>
            <w:bookmarkStart w:id="46" w:name="_Toc51755064"/>
            <w:bookmarkStart w:id="47" w:name="_Toc51755255"/>
            <w:bookmarkStart w:id="48" w:name="_Toc51755446"/>
            <w:bookmarkStart w:id="49" w:name="_Toc51755636"/>
            <w:bookmarkStart w:id="50" w:name="_Toc51755827"/>
            <w:bookmarkStart w:id="51" w:name="_Toc51756018"/>
            <w:bookmarkStart w:id="52" w:name="_Toc51756208"/>
            <w:bookmarkStart w:id="53" w:name="_Toc51756399"/>
            <w:bookmarkStart w:id="54" w:name="_Toc51756589"/>
            <w:bookmarkStart w:id="55" w:name="_Toc51756877"/>
            <w:bookmarkStart w:id="56" w:name="_Toc51757066"/>
            <w:bookmarkStart w:id="57" w:name="_Toc51757448"/>
            <w:bookmarkStart w:id="58" w:name="_Toc51757638"/>
            <w:bookmarkStart w:id="59" w:name="_Toc51757827"/>
            <w:bookmarkStart w:id="60" w:name="_Toc51758016"/>
            <w:bookmarkStart w:id="61" w:name="_Toc51758204"/>
            <w:bookmarkStart w:id="62" w:name="_Toc51758393"/>
            <w:bookmarkStart w:id="63" w:name="_Toc51758581"/>
            <w:bookmarkStart w:id="64" w:name="_Toc51758770"/>
            <w:bookmarkStart w:id="65" w:name="_Toc51758958"/>
            <w:bookmarkStart w:id="66" w:name="_Toc51759147"/>
            <w:bookmarkStart w:id="67" w:name="_Toc51759334"/>
            <w:bookmarkStart w:id="68" w:name="_Toc51759523"/>
            <w:bookmarkStart w:id="69" w:name="_Toc51759709"/>
            <w:bookmarkStart w:id="70" w:name="_Toc51759896"/>
            <w:bookmarkStart w:id="71" w:name="_Toc51760081"/>
            <w:bookmarkStart w:id="72" w:name="_Toc51760267"/>
            <w:bookmarkStart w:id="73" w:name="_Toc51760452"/>
            <w:bookmarkStart w:id="74" w:name="_Toc54749471"/>
            <w:bookmarkStart w:id="75" w:name="_Toc54750361"/>
            <w:bookmarkStart w:id="76" w:name="_Toc54750668"/>
            <w:bookmarkStart w:id="77" w:name="_Toc54755888"/>
            <w:bookmarkStart w:id="78" w:name="_Toc54756087"/>
            <w:bookmarkStart w:id="79" w:name="_Toc54756408"/>
            <w:bookmarkStart w:id="80" w:name="_Toc54760943"/>
            <w:bookmarkStart w:id="81" w:name="_Toc54761375"/>
            <w:bookmarkStart w:id="82" w:name="_Toc54761624"/>
            <w:bookmarkStart w:id="83" w:name="_Toc54765963"/>
            <w:bookmarkStart w:id="84" w:name="_Toc54766168"/>
            <w:bookmarkStart w:id="85" w:name="_Toc54778892"/>
            <w:bookmarkStart w:id="86" w:name="_Toc54779184"/>
            <w:bookmarkStart w:id="87" w:name="_Toc54954005"/>
            <w:bookmarkStart w:id="88" w:name="_Toc55027655"/>
            <w:bookmarkStart w:id="89" w:name="_Toc55027871"/>
            <w:bookmarkStart w:id="90" w:name="_Toc55029118"/>
            <w:bookmarkStart w:id="91" w:name="_Toc55029332"/>
            <w:bookmarkStart w:id="92" w:name="_Toc55635939"/>
            <w:bookmarkStart w:id="93" w:name="_Toc55636173"/>
            <w:bookmarkStart w:id="94" w:name="_Toc55636495"/>
            <w:bookmarkStart w:id="95" w:name="_Toc55636698"/>
            <w:bookmarkStart w:id="96" w:name="_Toc55636900"/>
            <w:bookmarkStart w:id="97" w:name="_Toc55637102"/>
            <w:bookmarkStart w:id="98" w:name="_Toc68669312"/>
            <w:bookmarkStart w:id="99" w:name="_Toc68669515"/>
            <w:bookmarkStart w:id="100" w:name="_Toc68669717"/>
            <w:bookmarkStart w:id="101" w:name="_Toc83803817"/>
            <w:bookmarkStart w:id="102" w:name="_Toc83804019"/>
            <w:bookmarkStart w:id="103" w:name="_Toc83804221"/>
            <w:bookmarkStart w:id="104" w:name="_Toc83804422"/>
            <w:bookmarkStart w:id="105" w:name="_Toc86199847"/>
            <w:bookmarkStart w:id="106" w:name="_Toc86208294"/>
            <w:bookmarkStart w:id="107" w:name="_Toc86220448"/>
            <w:bookmarkStart w:id="108" w:name="_Toc86220679"/>
            <w:bookmarkStart w:id="109" w:name="_Toc86220909"/>
            <w:bookmarkStart w:id="110" w:name="_Toc86221137"/>
            <w:bookmarkStart w:id="111" w:name="_Toc86221366"/>
            <w:bookmarkStart w:id="112" w:name="_Toc86458559"/>
            <w:bookmarkStart w:id="113" w:name="_Toc86458786"/>
            <w:bookmarkStart w:id="114" w:name="_Toc86459012"/>
            <w:bookmarkStart w:id="115" w:name="_Toc86459238"/>
            <w:bookmarkStart w:id="116" w:name="_Toc86459465"/>
            <w:bookmarkStart w:id="117" w:name="_Toc86459828"/>
            <w:bookmarkStart w:id="118" w:name="_Toc86460053"/>
            <w:bookmarkStart w:id="119" w:name="_Toc86460278"/>
            <w:bookmarkStart w:id="120" w:name="_Toc86460502"/>
            <w:bookmarkStart w:id="121" w:name="_Toc86460725"/>
            <w:bookmarkStart w:id="122" w:name="_Toc86460946"/>
            <w:bookmarkStart w:id="123" w:name="_Toc86461167"/>
            <w:bookmarkStart w:id="124" w:name="_Toc86461387"/>
            <w:bookmarkStart w:id="125" w:name="_Toc86461607"/>
            <w:bookmarkStart w:id="126" w:name="_Toc86461827"/>
            <w:bookmarkStart w:id="127" w:name="_Toc86462046"/>
            <w:bookmarkStart w:id="128" w:name="_Toc86462264"/>
            <w:bookmarkStart w:id="129" w:name="_Toc86462481"/>
            <w:bookmarkStart w:id="130" w:name="_Toc86462696"/>
            <w:bookmarkStart w:id="131" w:name="_Toc86462910"/>
            <w:bookmarkStart w:id="132" w:name="_Toc86467012"/>
            <w:bookmarkStart w:id="133" w:name="_Toc86467226"/>
            <w:bookmarkStart w:id="134" w:name="_Toc86467438"/>
            <w:bookmarkStart w:id="135" w:name="_Toc86467650"/>
            <w:bookmarkStart w:id="136" w:name="_Toc86467861"/>
            <w:bookmarkStart w:id="137" w:name="_Toc86468071"/>
            <w:bookmarkStart w:id="138" w:name="_Toc86468280"/>
            <w:bookmarkStart w:id="139" w:name="_Toc86468488"/>
            <w:bookmarkStart w:id="140" w:name="_Toc86468696"/>
            <w:bookmarkStart w:id="141" w:name="_Toc86468899"/>
            <w:bookmarkStart w:id="142" w:name="_Toc86469101"/>
            <w:bookmarkStart w:id="143" w:name="_Toc86469302"/>
            <w:bookmarkStart w:id="144" w:name="_Toc86469502"/>
            <w:bookmarkStart w:id="145" w:name="_Toc86469700"/>
            <w:bookmarkStart w:id="146" w:name="_Toc86471004"/>
            <w:bookmarkStart w:id="147" w:name="_Toc86471200"/>
            <w:bookmarkStart w:id="148" w:name="_Toc112206532"/>
            <w:bookmarkStart w:id="149" w:name="_Toc112208991"/>
            <w:bookmarkStart w:id="150" w:name="_Toc112209187"/>
            <w:bookmarkStart w:id="151" w:name="_Toc112209386"/>
            <w:bookmarkStart w:id="152" w:name="_Toc112217646"/>
            <w:bookmarkStart w:id="153" w:name="_Toc112217841"/>
            <w:bookmarkStart w:id="154" w:name="_Toc11514583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7E5338">
              <w:rPr>
                <w:lang w:val="en-US" w:eastAsia="en-US"/>
              </w:rPr>
              <w:fldChar w:fldCharType="end"/>
            </w:r>
          </w:p>
        </w:tc>
      </w:tr>
      <w:tr w:rsidR="008D31CD" w14:paraId="1998EFCF" w14:textId="77777777">
        <w:trPr>
          <w:tblHeader/>
        </w:trPr>
        <w:tc>
          <w:tcPr>
            <w:tcW w:w="1530" w:type="dxa"/>
          </w:tcPr>
          <w:p w14:paraId="3E9B0353" w14:textId="77777777" w:rsidR="008D31CD" w:rsidRDefault="008D31CD">
            <w:pPr>
              <w:spacing w:line="120" w:lineRule="exact"/>
              <w:rPr>
                <w:sz w:val="22"/>
              </w:rPr>
            </w:pPr>
          </w:p>
          <w:p w14:paraId="5BDB682F" w14:textId="77777777" w:rsidR="008D31CD" w:rsidRDefault="008D31CD">
            <w:pPr>
              <w:spacing w:after="58"/>
              <w:jc w:val="center"/>
              <w:rPr>
                <w:sz w:val="22"/>
              </w:rPr>
            </w:pPr>
          </w:p>
        </w:tc>
        <w:tc>
          <w:tcPr>
            <w:tcW w:w="7740" w:type="dxa"/>
            <w:gridSpan w:val="4"/>
            <w:vAlign w:val="center"/>
          </w:tcPr>
          <w:p w14:paraId="0B38B589" w14:textId="77777777" w:rsidR="008D31CD" w:rsidRDefault="008D31CD">
            <w:pPr>
              <w:spacing w:after="58"/>
              <w:jc w:val="center"/>
              <w:rPr>
                <w:b/>
                <w:sz w:val="22"/>
              </w:rPr>
            </w:pPr>
            <w:r>
              <w:rPr>
                <w:b/>
                <w:sz w:val="22"/>
              </w:rPr>
              <w:t>Legal Standard</w:t>
            </w:r>
          </w:p>
        </w:tc>
      </w:tr>
      <w:tr w:rsidR="008D31CD" w:rsidRPr="00C423CD" w14:paraId="76EED6A7" w14:textId="77777777">
        <w:tc>
          <w:tcPr>
            <w:tcW w:w="1530" w:type="dxa"/>
          </w:tcPr>
          <w:p w14:paraId="1B34A407" w14:textId="77777777" w:rsidR="008D31CD" w:rsidRDefault="008D31CD">
            <w:pPr>
              <w:spacing w:line="120" w:lineRule="exact"/>
              <w:rPr>
                <w:sz w:val="22"/>
              </w:rPr>
            </w:pPr>
          </w:p>
          <w:p w14:paraId="4D85737D" w14:textId="77777777" w:rsidR="008D31CD" w:rsidRDefault="008D31CD">
            <w:pPr>
              <w:spacing w:after="58"/>
              <w:jc w:val="center"/>
              <w:rPr>
                <w:b/>
                <w:sz w:val="22"/>
              </w:rPr>
            </w:pPr>
            <w:r>
              <w:rPr>
                <w:b/>
                <w:sz w:val="22"/>
              </w:rPr>
              <w:t>SE 51</w:t>
            </w:r>
          </w:p>
        </w:tc>
        <w:tc>
          <w:tcPr>
            <w:tcW w:w="7740" w:type="dxa"/>
            <w:gridSpan w:val="4"/>
          </w:tcPr>
          <w:p w14:paraId="13AC5F2D" w14:textId="77777777" w:rsidR="008D31CD" w:rsidRPr="000A4156" w:rsidRDefault="008D31CD" w:rsidP="008D31CD">
            <w:pPr>
              <w:pStyle w:val="Heading8"/>
              <w:rPr>
                <w:szCs w:val="22"/>
                <w:u w:val="none"/>
              </w:rPr>
            </w:pPr>
            <w:r>
              <w:rPr>
                <w:u w:val="none"/>
              </w:rPr>
              <w:t>Appropriate special education teacher licensure</w:t>
            </w:r>
          </w:p>
          <w:p w14:paraId="56CBEFE1" w14:textId="77777777" w:rsidR="008D31CD" w:rsidRDefault="008D31CD" w:rsidP="008D31CD">
            <w:pPr>
              <w:rPr>
                <w:sz w:val="22"/>
                <w:szCs w:val="22"/>
              </w:rPr>
            </w:pPr>
            <w:bookmarkStart w:id="155"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68BE5CDC" w14:textId="77777777" w:rsidR="008D31CD" w:rsidRDefault="008D31CD" w:rsidP="008D31CD">
            <w:pPr>
              <w:rPr>
                <w:sz w:val="22"/>
                <w:szCs w:val="22"/>
              </w:rPr>
            </w:pPr>
          </w:p>
          <w:p w14:paraId="69FD40C1" w14:textId="77777777" w:rsidR="008D31CD" w:rsidRPr="00D52298" w:rsidRDefault="008D31CD" w:rsidP="008D31CD">
            <w:pPr>
              <w:rPr>
                <w:b/>
                <w:sz w:val="22"/>
              </w:rPr>
            </w:pPr>
            <w:r w:rsidRPr="00D52298">
              <w:rPr>
                <w:b/>
                <w:sz w:val="22"/>
              </w:rPr>
              <w:t>Commonwealth Charter Schools – Special Education Teacher Qualifications</w:t>
            </w:r>
          </w:p>
          <w:p w14:paraId="33AA2E57" w14:textId="77777777" w:rsidR="008D31CD" w:rsidRPr="006E76CF" w:rsidRDefault="008D31CD" w:rsidP="008D31CD">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22C08D9C" w14:textId="77777777" w:rsidR="008D31CD" w:rsidRPr="006E76CF" w:rsidRDefault="008D31CD" w:rsidP="008D31CD">
            <w:pPr>
              <w:rPr>
                <w:sz w:val="22"/>
                <w:szCs w:val="22"/>
              </w:rPr>
            </w:pPr>
          </w:p>
          <w:p w14:paraId="50055085" w14:textId="77777777" w:rsidR="008D31CD" w:rsidRPr="00C423CD" w:rsidRDefault="008D31CD" w:rsidP="008D31CD">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5"/>
          </w:p>
        </w:tc>
      </w:tr>
      <w:tr w:rsidR="008D31CD" w14:paraId="0346DFE9" w14:textId="77777777" w:rsidTr="008D31CD">
        <w:tc>
          <w:tcPr>
            <w:tcW w:w="1530" w:type="dxa"/>
          </w:tcPr>
          <w:p w14:paraId="43ADCACA" w14:textId="77777777" w:rsidR="008D31CD" w:rsidRDefault="008D31CD">
            <w:pPr>
              <w:spacing w:line="120" w:lineRule="exact"/>
              <w:rPr>
                <w:sz w:val="22"/>
              </w:rPr>
            </w:pPr>
          </w:p>
        </w:tc>
        <w:tc>
          <w:tcPr>
            <w:tcW w:w="3870" w:type="dxa"/>
            <w:gridSpan w:val="2"/>
          </w:tcPr>
          <w:p w14:paraId="7D49869D" w14:textId="77777777" w:rsidR="008D31CD" w:rsidRDefault="008D31CD" w:rsidP="008D31CD">
            <w:pPr>
              <w:pStyle w:val="Heading8"/>
              <w:jc w:val="center"/>
              <w:rPr>
                <w:u w:val="none"/>
              </w:rPr>
            </w:pPr>
            <w:r>
              <w:rPr>
                <w:u w:val="none"/>
              </w:rPr>
              <w:t>State Requirements</w:t>
            </w:r>
          </w:p>
        </w:tc>
        <w:tc>
          <w:tcPr>
            <w:tcW w:w="3870" w:type="dxa"/>
            <w:gridSpan w:val="2"/>
          </w:tcPr>
          <w:p w14:paraId="08BE3012" w14:textId="77777777" w:rsidR="008D31CD" w:rsidRDefault="008D31CD" w:rsidP="008D31CD">
            <w:pPr>
              <w:pStyle w:val="Heading8"/>
              <w:jc w:val="center"/>
              <w:rPr>
                <w:u w:val="none"/>
              </w:rPr>
            </w:pPr>
            <w:r>
              <w:rPr>
                <w:u w:val="none"/>
              </w:rPr>
              <w:t>Federal Requirements</w:t>
            </w:r>
          </w:p>
        </w:tc>
      </w:tr>
      <w:tr w:rsidR="008D31CD" w:rsidRPr="00245388" w14:paraId="56EC7146" w14:textId="77777777" w:rsidTr="008D31CD">
        <w:tc>
          <w:tcPr>
            <w:tcW w:w="1530" w:type="dxa"/>
          </w:tcPr>
          <w:p w14:paraId="5108980E" w14:textId="77777777" w:rsidR="008D31CD" w:rsidRDefault="008D31CD">
            <w:pPr>
              <w:spacing w:line="120" w:lineRule="exact"/>
              <w:rPr>
                <w:sz w:val="22"/>
              </w:rPr>
            </w:pPr>
          </w:p>
        </w:tc>
        <w:tc>
          <w:tcPr>
            <w:tcW w:w="3870" w:type="dxa"/>
            <w:gridSpan w:val="2"/>
          </w:tcPr>
          <w:p w14:paraId="51BE2395" w14:textId="77777777" w:rsidR="008D31CD" w:rsidRPr="000A4156" w:rsidRDefault="008D31CD" w:rsidP="008D31CD">
            <w:pPr>
              <w:pStyle w:val="Heading8"/>
              <w:rPr>
                <w:b w:val="0"/>
                <w:u w:val="none"/>
              </w:rPr>
            </w:pPr>
            <w:r w:rsidRPr="000A4156">
              <w:rPr>
                <w:b w:val="0"/>
                <w:u w:val="none"/>
              </w:rPr>
              <w:t>M.G.L. c. 71, s. 38G; s. 89(</w:t>
            </w:r>
            <w:proofErr w:type="spellStart"/>
            <w:r w:rsidRPr="000A4156">
              <w:rPr>
                <w:b w:val="0"/>
                <w:u w:val="none"/>
              </w:rPr>
              <w:t>qq</w:t>
            </w:r>
            <w:proofErr w:type="spellEnd"/>
            <w:r w:rsidRPr="000A4156">
              <w:rPr>
                <w:b w:val="0"/>
                <w:u w:val="none"/>
              </w:rPr>
              <w:t>);</w:t>
            </w:r>
          </w:p>
          <w:p w14:paraId="0667FB73" w14:textId="77777777" w:rsidR="008D31CD" w:rsidRPr="000A4156" w:rsidRDefault="008D31CD" w:rsidP="008D31CD">
            <w:r w:rsidRPr="000A4156">
              <w:rPr>
                <w:sz w:val="22"/>
              </w:rPr>
              <w:t>603 CMR 1.07; 7.00; 28.02(3)</w:t>
            </w:r>
          </w:p>
        </w:tc>
        <w:tc>
          <w:tcPr>
            <w:tcW w:w="3870" w:type="dxa"/>
            <w:gridSpan w:val="2"/>
          </w:tcPr>
          <w:p w14:paraId="5E2628F7" w14:textId="77777777" w:rsidR="008D31CD" w:rsidRDefault="008D31CD" w:rsidP="008D31CD">
            <w:pPr>
              <w:pStyle w:val="Heading8"/>
              <w:rPr>
                <w:b w:val="0"/>
                <w:u w:val="none"/>
              </w:rPr>
            </w:pPr>
            <w:r w:rsidRPr="000A4156">
              <w:rPr>
                <w:b w:val="0"/>
                <w:snapToGrid w:val="0"/>
                <w:u w:val="none"/>
              </w:rPr>
              <w:t>34 CFR</w:t>
            </w:r>
            <w:r w:rsidRPr="000A4156">
              <w:rPr>
                <w:b w:val="0"/>
                <w:u w:val="none"/>
              </w:rPr>
              <w:t xml:space="preserve"> 300.156</w:t>
            </w:r>
          </w:p>
          <w:p w14:paraId="78FE82CA" w14:textId="77777777" w:rsidR="008D31CD" w:rsidRPr="00245388" w:rsidRDefault="008D31CD" w:rsidP="008D31CD">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8D31CD" w:rsidRPr="002E3679" w14:paraId="4D080064" w14:textId="77777777" w:rsidTr="008D31C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7C267DD" w14:textId="77777777" w:rsidR="008D31CD" w:rsidRDefault="008D31CD" w:rsidP="008D31C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8177689" w14:textId="77777777" w:rsidR="008D31CD" w:rsidRDefault="008D31CD" w:rsidP="008D31C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2B12CE" w14:textId="77777777" w:rsidR="008D31CD" w:rsidRDefault="008D31CD" w:rsidP="008D31CD">
            <w:pPr>
              <w:rPr>
                <w:b/>
                <w:sz w:val="22"/>
              </w:rPr>
            </w:pPr>
            <w:bookmarkStart w:id="156" w:name="RATING_SE_51"/>
            <w:r>
              <w:rPr>
                <w:b/>
                <w:sz w:val="22"/>
              </w:rPr>
              <w:t xml:space="preserve"> Partially Implemented </w:t>
            </w:r>
            <w:bookmarkEnd w:id="156"/>
          </w:p>
        </w:tc>
        <w:tc>
          <w:tcPr>
            <w:tcW w:w="2880" w:type="dxa"/>
            <w:tcBorders>
              <w:top w:val="single" w:sz="2" w:space="0" w:color="000000"/>
              <w:left w:val="single" w:sz="2" w:space="0" w:color="000000"/>
              <w:bottom w:val="double" w:sz="2" w:space="0" w:color="000000"/>
              <w:right w:val="nil"/>
            </w:tcBorders>
            <w:vAlign w:val="center"/>
          </w:tcPr>
          <w:p w14:paraId="1A7D22AF" w14:textId="77777777" w:rsidR="008D31CD" w:rsidRDefault="008D31CD" w:rsidP="008D31C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DA84FBE" w14:textId="77777777" w:rsidR="008D31CD" w:rsidRPr="002E3679" w:rsidRDefault="008D31CD" w:rsidP="008D31CD">
            <w:pPr>
              <w:spacing w:line="163" w:lineRule="exact"/>
              <w:rPr>
                <w:b/>
                <w:sz w:val="22"/>
              </w:rPr>
            </w:pPr>
            <w:bookmarkStart w:id="157" w:name="DISTRESP_SE_51"/>
            <w:r w:rsidRPr="002E3679">
              <w:rPr>
                <w:b/>
                <w:sz w:val="22"/>
              </w:rPr>
              <w:t>Yes</w:t>
            </w:r>
            <w:bookmarkEnd w:id="157"/>
          </w:p>
        </w:tc>
      </w:tr>
    </w:tbl>
    <w:p w14:paraId="4703EA66" w14:textId="77777777" w:rsidR="008D31CD" w:rsidRDefault="008D31C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D31CD" w14:paraId="5C4E221D" w14:textId="77777777">
        <w:tc>
          <w:tcPr>
            <w:tcW w:w="9270" w:type="dxa"/>
          </w:tcPr>
          <w:p w14:paraId="7C441E5F" w14:textId="77777777" w:rsidR="008D31CD" w:rsidRDefault="008D31CD">
            <w:pPr>
              <w:rPr>
                <w:b/>
                <w:sz w:val="22"/>
              </w:rPr>
            </w:pPr>
            <w:r>
              <w:rPr>
                <w:b/>
                <w:sz w:val="22"/>
              </w:rPr>
              <w:t>Department of Elementary and Secondary Education Findings:</w:t>
            </w:r>
            <w:bookmarkStart w:id="158" w:name="LABEL_SE_51"/>
            <w:bookmarkEnd w:id="158"/>
          </w:p>
        </w:tc>
      </w:tr>
      <w:tr w:rsidR="008D31CD" w14:paraId="338BC972" w14:textId="77777777">
        <w:tc>
          <w:tcPr>
            <w:tcW w:w="9270" w:type="dxa"/>
          </w:tcPr>
          <w:p w14:paraId="06277A4F" w14:textId="0BD131CC" w:rsidR="008D31CD" w:rsidRDefault="008D31CD">
            <w:pPr>
              <w:rPr>
                <w:i/>
                <w:sz w:val="22"/>
              </w:rPr>
            </w:pPr>
            <w:bookmarkStart w:id="159" w:name="FINDING_SE_51"/>
            <w:r>
              <w:rPr>
                <w:i/>
                <w:sz w:val="22"/>
              </w:rPr>
              <w:t>Document review and staff interviews indicated that 15 special education teachers who design and/or provide direct special education services described in IEPs do not hold an appropriate license or an approved waiver.</w:t>
            </w:r>
            <w:bookmarkEnd w:id="159"/>
          </w:p>
        </w:tc>
      </w:tr>
    </w:tbl>
    <w:p w14:paraId="14BBDC5B" w14:textId="77777777" w:rsidR="008D31CD" w:rsidRDefault="008D31CD">
      <w:pPr>
        <w:rPr>
          <w:sz w:val="22"/>
        </w:rPr>
      </w:pPr>
    </w:p>
    <w:p w14:paraId="06013C8B" w14:textId="77777777" w:rsidR="008D31CD" w:rsidRDefault="008D31C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D31CD" w14:paraId="11FF1B79" w14:textId="77777777">
        <w:trPr>
          <w:tblHeader/>
        </w:trPr>
        <w:tc>
          <w:tcPr>
            <w:tcW w:w="1530" w:type="dxa"/>
          </w:tcPr>
          <w:p w14:paraId="787C5DC9" w14:textId="77777777" w:rsidR="008D31CD" w:rsidRDefault="008D31CD">
            <w:pPr>
              <w:spacing w:line="120" w:lineRule="exact"/>
              <w:rPr>
                <w:b/>
                <w:sz w:val="22"/>
              </w:rPr>
            </w:pPr>
          </w:p>
          <w:p w14:paraId="5626D830" w14:textId="77777777" w:rsidR="008D31CD" w:rsidRDefault="008D31CD">
            <w:pPr>
              <w:jc w:val="center"/>
              <w:rPr>
                <w:b/>
                <w:sz w:val="22"/>
              </w:rPr>
            </w:pPr>
            <w:r>
              <w:rPr>
                <w:b/>
                <w:sz w:val="22"/>
              </w:rPr>
              <w:t>CRITERION</w:t>
            </w:r>
          </w:p>
          <w:p w14:paraId="2B408022" w14:textId="77777777" w:rsidR="008D31CD" w:rsidRDefault="008D31CD">
            <w:pPr>
              <w:spacing w:after="58"/>
              <w:jc w:val="center"/>
              <w:rPr>
                <w:b/>
                <w:sz w:val="22"/>
              </w:rPr>
            </w:pPr>
            <w:r>
              <w:rPr>
                <w:b/>
                <w:sz w:val="22"/>
              </w:rPr>
              <w:t>NUMBER</w:t>
            </w:r>
          </w:p>
        </w:tc>
        <w:tc>
          <w:tcPr>
            <w:tcW w:w="7740" w:type="dxa"/>
            <w:gridSpan w:val="4"/>
            <w:vAlign w:val="center"/>
          </w:tcPr>
          <w:p w14:paraId="648051E5" w14:textId="77777777" w:rsidR="008D31CD" w:rsidRPr="007E5338" w:rsidRDefault="008D31CD">
            <w:pPr>
              <w:pStyle w:val="Heading2"/>
              <w:rPr>
                <w:lang w:val="en-US" w:eastAsia="en-US"/>
              </w:rPr>
            </w:pPr>
            <w:r w:rsidRPr="007E5338">
              <w:rPr>
                <w:lang w:val="en-US" w:eastAsia="en-US"/>
              </w:rPr>
              <w:t>SPECIAL EDUCATION</w:t>
            </w:r>
          </w:p>
          <w:p w14:paraId="29D2AB37" w14:textId="77777777" w:rsidR="008D31CD" w:rsidRDefault="008D31CD">
            <w:pPr>
              <w:jc w:val="center"/>
              <w:rPr>
                <w:b/>
                <w:sz w:val="22"/>
              </w:rPr>
            </w:pPr>
            <w:r>
              <w:rPr>
                <w:b/>
                <w:sz w:val="22"/>
              </w:rPr>
              <w:t>VII. SCHOOL FACILITIES</w:t>
            </w:r>
          </w:p>
        </w:tc>
      </w:tr>
      <w:tr w:rsidR="008D31CD" w14:paraId="00AB9378" w14:textId="77777777">
        <w:trPr>
          <w:tblHeader/>
        </w:trPr>
        <w:tc>
          <w:tcPr>
            <w:tcW w:w="1530" w:type="dxa"/>
          </w:tcPr>
          <w:p w14:paraId="02CDB72B" w14:textId="77777777" w:rsidR="008D31CD" w:rsidRDefault="008D31CD">
            <w:pPr>
              <w:spacing w:line="120" w:lineRule="exact"/>
              <w:rPr>
                <w:sz w:val="22"/>
              </w:rPr>
            </w:pPr>
          </w:p>
          <w:p w14:paraId="28F8A7AB" w14:textId="77777777" w:rsidR="008D31CD" w:rsidRDefault="008D31CD">
            <w:pPr>
              <w:spacing w:after="58"/>
              <w:jc w:val="center"/>
              <w:rPr>
                <w:sz w:val="22"/>
              </w:rPr>
            </w:pPr>
          </w:p>
        </w:tc>
        <w:tc>
          <w:tcPr>
            <w:tcW w:w="7740" w:type="dxa"/>
            <w:gridSpan w:val="4"/>
            <w:vAlign w:val="center"/>
          </w:tcPr>
          <w:p w14:paraId="664503B1" w14:textId="77777777" w:rsidR="008D31CD" w:rsidRDefault="008D31CD">
            <w:pPr>
              <w:spacing w:after="58"/>
              <w:jc w:val="center"/>
              <w:rPr>
                <w:b/>
                <w:sz w:val="22"/>
              </w:rPr>
            </w:pPr>
            <w:r>
              <w:rPr>
                <w:b/>
                <w:sz w:val="22"/>
              </w:rPr>
              <w:t>Legal Standard</w:t>
            </w:r>
          </w:p>
        </w:tc>
      </w:tr>
      <w:tr w:rsidR="008D31CD" w:rsidRPr="004E3028" w14:paraId="1CA3D9E7" w14:textId="77777777">
        <w:tc>
          <w:tcPr>
            <w:tcW w:w="1530" w:type="dxa"/>
          </w:tcPr>
          <w:p w14:paraId="514500DD" w14:textId="77777777" w:rsidR="008D31CD" w:rsidRDefault="008D31CD">
            <w:pPr>
              <w:spacing w:line="120" w:lineRule="exact"/>
              <w:rPr>
                <w:sz w:val="22"/>
              </w:rPr>
            </w:pPr>
          </w:p>
          <w:p w14:paraId="5F3F06CF" w14:textId="77777777" w:rsidR="008D31CD" w:rsidRDefault="008D31CD">
            <w:pPr>
              <w:spacing w:after="58"/>
              <w:jc w:val="center"/>
              <w:rPr>
                <w:b/>
                <w:sz w:val="22"/>
              </w:rPr>
            </w:pPr>
            <w:r>
              <w:rPr>
                <w:b/>
                <w:sz w:val="22"/>
              </w:rPr>
              <w:t>SE 55</w:t>
            </w:r>
          </w:p>
        </w:tc>
        <w:tc>
          <w:tcPr>
            <w:tcW w:w="7740" w:type="dxa"/>
            <w:gridSpan w:val="4"/>
          </w:tcPr>
          <w:p w14:paraId="0FF5276B" w14:textId="77777777" w:rsidR="008D31CD" w:rsidRDefault="008D31CD" w:rsidP="008D31CD">
            <w:pPr>
              <w:pStyle w:val="Heading8"/>
              <w:rPr>
                <w:u w:val="none"/>
              </w:rPr>
            </w:pPr>
            <w:r>
              <w:rPr>
                <w:u w:val="none"/>
              </w:rPr>
              <w:t>Special education facilities and classrooms</w:t>
            </w:r>
          </w:p>
          <w:p w14:paraId="4AF5DCC8" w14:textId="77777777" w:rsidR="008D31CD" w:rsidRDefault="008D31CD" w:rsidP="008D31CD">
            <w:pPr>
              <w:tabs>
                <w:tab w:val="left" w:pos="-1440"/>
              </w:tabs>
              <w:rPr>
                <w:color w:val="000000"/>
                <w:sz w:val="22"/>
              </w:rPr>
            </w:pPr>
            <w:bookmarkStart w:id="160" w:name="CRIT_SE_55"/>
            <w:r>
              <w:rPr>
                <w:color w:val="000000"/>
                <w:sz w:val="22"/>
              </w:rPr>
              <w:t>The school district provides facilities and classrooms for eligible students that</w:t>
            </w:r>
          </w:p>
          <w:p w14:paraId="5523C53D" w14:textId="77777777" w:rsidR="008D31CD" w:rsidRDefault="008D31CD" w:rsidP="008D31CD">
            <w:pPr>
              <w:numPr>
                <w:ilvl w:val="0"/>
                <w:numId w:val="4"/>
              </w:numPr>
              <w:tabs>
                <w:tab w:val="left" w:pos="-1440"/>
              </w:tabs>
              <w:rPr>
                <w:color w:val="000000"/>
                <w:sz w:val="22"/>
              </w:rPr>
            </w:pPr>
            <w:r>
              <w:rPr>
                <w:color w:val="000000"/>
                <w:sz w:val="22"/>
              </w:rPr>
              <w:t>maximize the inclusion of such students into the life of the school;</w:t>
            </w:r>
          </w:p>
          <w:p w14:paraId="5852942B" w14:textId="77777777" w:rsidR="008D31CD" w:rsidRDefault="008D31CD" w:rsidP="008D31CD">
            <w:pPr>
              <w:numPr>
                <w:ilvl w:val="0"/>
                <w:numId w:val="4"/>
              </w:numPr>
              <w:tabs>
                <w:tab w:val="left" w:pos="-1440"/>
              </w:tabs>
              <w:rPr>
                <w:color w:val="000000"/>
                <w:sz w:val="22"/>
              </w:rPr>
            </w:pPr>
            <w:r>
              <w:rPr>
                <w:color w:val="000000"/>
                <w:sz w:val="22"/>
              </w:rPr>
              <w:t>provide accessibility in order to implement fully each student</w:t>
            </w:r>
            <w:r>
              <w:rPr>
                <w:sz w:val="22"/>
                <w:szCs w:val="22"/>
              </w:rPr>
              <w:t>'</w:t>
            </w:r>
            <w:r>
              <w:rPr>
                <w:color w:val="000000"/>
                <w:sz w:val="22"/>
              </w:rPr>
              <w:t>s IEP;</w:t>
            </w:r>
          </w:p>
          <w:p w14:paraId="730B1BBF" w14:textId="77777777" w:rsidR="008D31CD" w:rsidRDefault="008D31CD" w:rsidP="008D31CD">
            <w:pPr>
              <w:numPr>
                <w:ilvl w:val="0"/>
                <w:numId w:val="4"/>
              </w:numPr>
              <w:tabs>
                <w:tab w:val="left" w:pos="-1440"/>
              </w:tabs>
              <w:rPr>
                <w:color w:val="000000"/>
                <w:sz w:val="22"/>
              </w:rPr>
            </w:pPr>
            <w:r>
              <w:rPr>
                <w:color w:val="000000"/>
                <w:sz w:val="22"/>
              </w:rPr>
              <w:t>are at least equal in all physical respects to the average standards of general education facilities and classrooms;</w:t>
            </w:r>
          </w:p>
          <w:p w14:paraId="0C345E55" w14:textId="77777777" w:rsidR="008D31CD" w:rsidRDefault="008D31CD" w:rsidP="008D31CD">
            <w:pPr>
              <w:numPr>
                <w:ilvl w:val="0"/>
                <w:numId w:val="4"/>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14:paraId="5013A4BD" w14:textId="77777777" w:rsidR="008D31CD" w:rsidRPr="004E3028" w:rsidRDefault="008D31CD" w:rsidP="008D31CD">
            <w:pPr>
              <w:numPr>
                <w:ilvl w:val="0"/>
                <w:numId w:val="4"/>
              </w:numPr>
              <w:tabs>
                <w:tab w:val="left" w:pos="-1440"/>
              </w:tabs>
              <w:rPr>
                <w:color w:val="000000"/>
                <w:sz w:val="22"/>
                <w:szCs w:val="22"/>
              </w:rPr>
            </w:pPr>
            <w:r w:rsidRPr="004E3028">
              <w:rPr>
                <w:sz w:val="22"/>
                <w:szCs w:val="22"/>
              </w:rPr>
              <w:t>are not identified by signs or other means that stigmatize such students.</w:t>
            </w:r>
            <w:bookmarkEnd w:id="160"/>
          </w:p>
        </w:tc>
      </w:tr>
      <w:tr w:rsidR="008D31CD" w14:paraId="7B752949" w14:textId="77777777" w:rsidTr="008D31CD">
        <w:tc>
          <w:tcPr>
            <w:tcW w:w="1530" w:type="dxa"/>
          </w:tcPr>
          <w:p w14:paraId="54EB3454" w14:textId="77777777" w:rsidR="008D31CD" w:rsidRDefault="008D31CD">
            <w:pPr>
              <w:spacing w:line="120" w:lineRule="exact"/>
              <w:rPr>
                <w:sz w:val="22"/>
              </w:rPr>
            </w:pPr>
          </w:p>
        </w:tc>
        <w:tc>
          <w:tcPr>
            <w:tcW w:w="3870" w:type="dxa"/>
            <w:gridSpan w:val="2"/>
          </w:tcPr>
          <w:p w14:paraId="5E436A4F" w14:textId="77777777" w:rsidR="008D31CD" w:rsidRDefault="008D31CD" w:rsidP="008D31CD">
            <w:pPr>
              <w:pStyle w:val="Heading8"/>
              <w:jc w:val="center"/>
              <w:rPr>
                <w:u w:val="none"/>
              </w:rPr>
            </w:pPr>
            <w:r>
              <w:rPr>
                <w:u w:val="none"/>
              </w:rPr>
              <w:t>State Requirements</w:t>
            </w:r>
          </w:p>
        </w:tc>
        <w:tc>
          <w:tcPr>
            <w:tcW w:w="3870" w:type="dxa"/>
            <w:gridSpan w:val="2"/>
          </w:tcPr>
          <w:p w14:paraId="5B5232D6" w14:textId="77777777" w:rsidR="008D31CD" w:rsidRDefault="008D31CD" w:rsidP="008D31CD">
            <w:pPr>
              <w:pStyle w:val="Heading8"/>
              <w:jc w:val="center"/>
              <w:rPr>
                <w:u w:val="none"/>
              </w:rPr>
            </w:pPr>
            <w:r>
              <w:rPr>
                <w:u w:val="none"/>
              </w:rPr>
              <w:t>Federal Requirements</w:t>
            </w:r>
          </w:p>
        </w:tc>
      </w:tr>
      <w:tr w:rsidR="008D31CD" w:rsidRPr="004E3028" w14:paraId="393D8C48" w14:textId="77777777" w:rsidTr="008D31CD">
        <w:tc>
          <w:tcPr>
            <w:tcW w:w="1530" w:type="dxa"/>
          </w:tcPr>
          <w:p w14:paraId="58BDC4C9" w14:textId="77777777" w:rsidR="008D31CD" w:rsidRDefault="008D31CD">
            <w:pPr>
              <w:spacing w:line="120" w:lineRule="exact"/>
              <w:rPr>
                <w:sz w:val="22"/>
              </w:rPr>
            </w:pPr>
          </w:p>
        </w:tc>
        <w:tc>
          <w:tcPr>
            <w:tcW w:w="3870" w:type="dxa"/>
            <w:gridSpan w:val="2"/>
          </w:tcPr>
          <w:p w14:paraId="0333492F" w14:textId="77777777" w:rsidR="008D31CD" w:rsidRPr="004E3028" w:rsidRDefault="008D31CD" w:rsidP="008D31CD">
            <w:pPr>
              <w:pStyle w:val="Heading8"/>
              <w:rPr>
                <w:b w:val="0"/>
                <w:u w:val="none"/>
              </w:rPr>
            </w:pPr>
            <w:r w:rsidRPr="004E3028">
              <w:rPr>
                <w:b w:val="0"/>
                <w:szCs w:val="22"/>
                <w:u w:val="none"/>
              </w:rPr>
              <w:t>603 CMR 28.03(1)(b)</w:t>
            </w:r>
          </w:p>
        </w:tc>
        <w:tc>
          <w:tcPr>
            <w:tcW w:w="3870" w:type="dxa"/>
            <w:gridSpan w:val="2"/>
          </w:tcPr>
          <w:p w14:paraId="618B54B5" w14:textId="77777777" w:rsidR="008D31CD" w:rsidRPr="004E3028" w:rsidRDefault="008D31CD" w:rsidP="008D31CD">
            <w:pPr>
              <w:pStyle w:val="Heading8"/>
              <w:rPr>
                <w:b w:val="0"/>
                <w:u w:val="none"/>
              </w:rPr>
            </w:pPr>
            <w:r w:rsidRPr="004E3028">
              <w:rPr>
                <w:b w:val="0"/>
                <w:szCs w:val="22"/>
                <w:u w:val="none"/>
              </w:rPr>
              <w:t>Section 504 of the Rehabilitation Act of 1973</w:t>
            </w:r>
          </w:p>
        </w:tc>
      </w:tr>
      <w:tr w:rsidR="008D31CD" w:rsidRPr="002E3679" w14:paraId="275D26A4" w14:textId="77777777" w:rsidTr="008D31C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93B7F8D" w14:textId="77777777" w:rsidR="008D31CD" w:rsidRDefault="008D31CD" w:rsidP="008D31C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A98EC16" w14:textId="77777777" w:rsidR="008D31CD" w:rsidRDefault="008D31CD" w:rsidP="008D31C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7A5D3BE" w14:textId="77777777" w:rsidR="008D31CD" w:rsidRDefault="008D31CD" w:rsidP="008D31CD">
            <w:pPr>
              <w:rPr>
                <w:b/>
                <w:sz w:val="22"/>
              </w:rPr>
            </w:pPr>
            <w:bookmarkStart w:id="161" w:name="RATING_SE_55"/>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5FB9125D" w14:textId="77777777" w:rsidR="008D31CD" w:rsidRDefault="008D31CD" w:rsidP="008D31C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A025AAB" w14:textId="77777777" w:rsidR="008D31CD" w:rsidRPr="002E3679" w:rsidRDefault="008D31CD" w:rsidP="008D31CD">
            <w:pPr>
              <w:spacing w:line="163" w:lineRule="exact"/>
              <w:rPr>
                <w:b/>
                <w:sz w:val="22"/>
              </w:rPr>
            </w:pPr>
            <w:bookmarkStart w:id="162" w:name="DISTRESP_SE_55"/>
            <w:r w:rsidRPr="002E3679">
              <w:rPr>
                <w:b/>
                <w:sz w:val="22"/>
              </w:rPr>
              <w:t>Yes</w:t>
            </w:r>
            <w:bookmarkEnd w:id="162"/>
          </w:p>
        </w:tc>
      </w:tr>
    </w:tbl>
    <w:p w14:paraId="3BA03739" w14:textId="77777777" w:rsidR="008D31CD" w:rsidRDefault="008D31C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D31CD" w14:paraId="3EEF0902" w14:textId="77777777">
        <w:tc>
          <w:tcPr>
            <w:tcW w:w="9270" w:type="dxa"/>
          </w:tcPr>
          <w:p w14:paraId="0C7350CA" w14:textId="77777777" w:rsidR="008D31CD" w:rsidRDefault="008D31CD">
            <w:pPr>
              <w:rPr>
                <w:b/>
                <w:sz w:val="22"/>
              </w:rPr>
            </w:pPr>
            <w:r>
              <w:rPr>
                <w:b/>
                <w:sz w:val="22"/>
              </w:rPr>
              <w:t>Department of Elementary and Secondary Education Findings:</w:t>
            </w:r>
            <w:bookmarkStart w:id="163" w:name="LABEL_SE_55"/>
            <w:bookmarkEnd w:id="163"/>
          </w:p>
        </w:tc>
      </w:tr>
      <w:tr w:rsidR="008D31CD" w14:paraId="0BC68854" w14:textId="77777777">
        <w:tc>
          <w:tcPr>
            <w:tcW w:w="9270" w:type="dxa"/>
          </w:tcPr>
          <w:p w14:paraId="73397155" w14:textId="77777777" w:rsidR="008D31CD" w:rsidRDefault="008D31CD">
            <w:pPr>
              <w:rPr>
                <w:i/>
                <w:sz w:val="22"/>
              </w:rPr>
            </w:pPr>
            <w:bookmarkStart w:id="164" w:name="FINDING_SE_55"/>
            <w:r>
              <w:rPr>
                <w:i/>
                <w:sz w:val="22"/>
              </w:rPr>
              <w:lastRenderedPageBreak/>
              <w:t>Observations, document review, and staff interviews indicated that the locations of classrooms for special education students do not always maximize the inclusion of such students into the life of the school. Specifically, at Maurice A. Donahue Elementary School, the locations of seven substantially separate classrooms serving grades K-5 do not minimize separation of eligible students as they are located at the ends of two corridors, away from general education classrooms. At Holyoke High School North Campus, four Functional Academic Classrooms for Math, History, Science, and English Language Arts are clustered in a hallway on the second floor away from general education classrooms.</w:t>
            </w:r>
          </w:p>
          <w:p w14:paraId="7DBDC163" w14:textId="77777777" w:rsidR="008D31CD" w:rsidRDefault="008D31CD">
            <w:pPr>
              <w:rPr>
                <w:i/>
                <w:sz w:val="22"/>
              </w:rPr>
            </w:pPr>
          </w:p>
          <w:p w14:paraId="73B0E860" w14:textId="77777777" w:rsidR="008D31CD" w:rsidRDefault="008D31CD">
            <w:pPr>
              <w:rPr>
                <w:i/>
                <w:sz w:val="22"/>
              </w:rPr>
            </w:pPr>
            <w:r>
              <w:rPr>
                <w:i/>
                <w:sz w:val="22"/>
              </w:rPr>
              <w:t>In addition, three time-out rooms at the William R. Peck Middle School are not clean, safe, and appropriate for the purposes of calming.</w:t>
            </w:r>
          </w:p>
          <w:bookmarkEnd w:id="164"/>
          <w:p w14:paraId="64CF9CFD" w14:textId="77777777" w:rsidR="008D31CD" w:rsidRDefault="008D31CD">
            <w:pPr>
              <w:rPr>
                <w:i/>
                <w:sz w:val="22"/>
              </w:rPr>
            </w:pPr>
          </w:p>
        </w:tc>
      </w:tr>
    </w:tbl>
    <w:p w14:paraId="5A68C000" w14:textId="77777777" w:rsidR="008D31CD" w:rsidRDefault="008D31C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31CD" w14:paraId="74E1AD76" w14:textId="77777777" w:rsidTr="008D31CD">
        <w:trPr>
          <w:cantSplit/>
          <w:trHeight w:val="11941"/>
          <w:jc w:val="center"/>
        </w:trPr>
        <w:tc>
          <w:tcPr>
            <w:tcW w:w="8890" w:type="dxa"/>
          </w:tcPr>
          <w:p w14:paraId="7F9AB6C2" w14:textId="77777777" w:rsidR="008D31CD" w:rsidRDefault="008D31CD">
            <w:pPr>
              <w:spacing w:line="201" w:lineRule="exact"/>
              <w:rPr>
                <w:sz w:val="22"/>
              </w:rPr>
            </w:pPr>
            <w:bookmarkStart w:id="165" w:name="HeaderPage_CR"/>
            <w:r>
              <w:rPr>
                <w:sz w:val="22"/>
              </w:rPr>
              <w:lastRenderedPageBreak/>
              <w:t xml:space="preserve"> </w:t>
            </w:r>
            <w:bookmarkEnd w:id="165"/>
          </w:p>
          <w:p w14:paraId="6D622CDB" w14:textId="77777777" w:rsidR="008D31CD" w:rsidRDefault="008D31CD">
            <w:pPr>
              <w:spacing w:line="201" w:lineRule="exact"/>
              <w:rPr>
                <w:sz w:val="22"/>
              </w:rPr>
            </w:pPr>
          </w:p>
          <w:p w14:paraId="6A5FBB7A" w14:textId="77777777" w:rsidR="008D31CD" w:rsidRDefault="008D31CD">
            <w:pPr>
              <w:spacing w:line="201" w:lineRule="exact"/>
              <w:rPr>
                <w:sz w:val="22"/>
              </w:rPr>
            </w:pPr>
          </w:p>
          <w:p w14:paraId="75A82324" w14:textId="77777777" w:rsidR="008D31CD" w:rsidRDefault="008D31CD">
            <w:pPr>
              <w:spacing w:line="201" w:lineRule="exact"/>
              <w:rPr>
                <w:sz w:val="22"/>
              </w:rPr>
            </w:pPr>
          </w:p>
          <w:p w14:paraId="4E590487" w14:textId="77777777" w:rsidR="008D31CD" w:rsidRDefault="008D31CD">
            <w:pPr>
              <w:spacing w:line="201" w:lineRule="exact"/>
              <w:rPr>
                <w:sz w:val="22"/>
              </w:rPr>
            </w:pPr>
          </w:p>
          <w:p w14:paraId="480F90F9" w14:textId="77777777" w:rsidR="008D31CD" w:rsidRDefault="008D31CD">
            <w:pPr>
              <w:spacing w:line="201" w:lineRule="exact"/>
              <w:rPr>
                <w:sz w:val="22"/>
              </w:rPr>
            </w:pPr>
          </w:p>
          <w:p w14:paraId="183989CF" w14:textId="77777777" w:rsidR="008D31CD" w:rsidRDefault="008D31CD">
            <w:pPr>
              <w:spacing w:line="201" w:lineRule="exact"/>
              <w:rPr>
                <w:sz w:val="22"/>
              </w:rPr>
            </w:pPr>
          </w:p>
          <w:p w14:paraId="72688C82" w14:textId="77777777" w:rsidR="008D31CD" w:rsidRDefault="008D31CD">
            <w:pPr>
              <w:spacing w:line="201" w:lineRule="exact"/>
              <w:rPr>
                <w:sz w:val="22"/>
              </w:rPr>
            </w:pPr>
          </w:p>
          <w:p w14:paraId="2FE34DEA" w14:textId="77777777" w:rsidR="008D31CD" w:rsidRDefault="008D31CD">
            <w:pPr>
              <w:spacing w:line="201" w:lineRule="exact"/>
              <w:rPr>
                <w:sz w:val="22"/>
              </w:rPr>
            </w:pPr>
          </w:p>
          <w:p w14:paraId="3E30D90F" w14:textId="77777777" w:rsidR="008D31CD" w:rsidRDefault="008D31CD">
            <w:pPr>
              <w:spacing w:line="201" w:lineRule="exact"/>
              <w:rPr>
                <w:sz w:val="22"/>
              </w:rPr>
            </w:pPr>
          </w:p>
          <w:p w14:paraId="7303E020" w14:textId="77777777" w:rsidR="008D31CD" w:rsidRPr="007E5338" w:rsidRDefault="008D31CD">
            <w:pPr>
              <w:pStyle w:val="Heading1"/>
              <w:rPr>
                <w:sz w:val="22"/>
                <w:lang w:val="en-US" w:eastAsia="en-US"/>
              </w:rPr>
            </w:pPr>
          </w:p>
          <w:p w14:paraId="76BA16FF" w14:textId="77777777" w:rsidR="008D31CD" w:rsidRDefault="008D31CD"/>
          <w:p w14:paraId="5C1119B7" w14:textId="77777777" w:rsidR="008D31CD" w:rsidRDefault="008D31C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D31CD" w:rsidRPr="004C0BBA" w14:paraId="4F96E1D6" w14:textId="77777777" w:rsidTr="008D31CD">
              <w:tc>
                <w:tcPr>
                  <w:tcW w:w="8521" w:type="dxa"/>
                  <w:shd w:val="clear" w:color="auto" w:fill="auto"/>
                </w:tcPr>
                <w:p w14:paraId="17145CAC" w14:textId="77777777" w:rsidR="008D31CD" w:rsidRPr="004C0BBA" w:rsidRDefault="008D31CD" w:rsidP="008D31CD">
                  <w:pPr>
                    <w:jc w:val="center"/>
                    <w:rPr>
                      <w:b/>
                      <w:bCs/>
                      <w:sz w:val="36"/>
                    </w:rPr>
                  </w:pPr>
                  <w:r w:rsidRPr="004C0BBA">
                    <w:rPr>
                      <w:b/>
                      <w:bCs/>
                      <w:sz w:val="36"/>
                    </w:rPr>
                    <w:t xml:space="preserve">CIVIL RIGHTS </w:t>
                  </w:r>
                </w:p>
                <w:p w14:paraId="0333E823" w14:textId="77777777" w:rsidR="008D31CD" w:rsidRPr="004C0BBA" w:rsidRDefault="008D31CD" w:rsidP="008D31CD">
                  <w:pPr>
                    <w:jc w:val="center"/>
                    <w:rPr>
                      <w:b/>
                      <w:bCs/>
                      <w:sz w:val="36"/>
                    </w:rPr>
                  </w:pPr>
                  <w:r w:rsidRPr="004C0BBA">
                    <w:rPr>
                      <w:b/>
                      <w:bCs/>
                      <w:sz w:val="36"/>
                    </w:rPr>
                    <w:t xml:space="preserve">METHODS OF ADMINISTRATION (CR) </w:t>
                  </w:r>
                </w:p>
                <w:p w14:paraId="795D3C49" w14:textId="77777777" w:rsidR="008D31CD" w:rsidRPr="004C0BBA" w:rsidRDefault="008D31CD" w:rsidP="008D31CD">
                  <w:pPr>
                    <w:jc w:val="center"/>
                    <w:rPr>
                      <w:b/>
                      <w:bCs/>
                      <w:sz w:val="36"/>
                    </w:rPr>
                  </w:pPr>
                  <w:r w:rsidRPr="004C0BBA">
                    <w:rPr>
                      <w:b/>
                      <w:bCs/>
                      <w:sz w:val="36"/>
                    </w:rPr>
                    <w:t xml:space="preserve">AND </w:t>
                  </w:r>
                </w:p>
                <w:p w14:paraId="08DEB7DC" w14:textId="77777777" w:rsidR="008D31CD" w:rsidRPr="004C0BBA" w:rsidRDefault="008D31CD" w:rsidP="008D31C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6" w:name="_Toc91143813"/>
                  <w:bookmarkStart w:id="167" w:name="_Toc132962455"/>
                  <w:r w:rsidRPr="004C0BBA">
                    <w:rPr>
                      <w:b/>
                      <w:bCs/>
                      <w:sz w:val="22"/>
                    </w:rPr>
                    <w:instrText>CIVIL RIGHTS AND OTHER RELATED GENERAL EDUCATION REQUIREMENTS</w:instrText>
                  </w:r>
                  <w:bookmarkEnd w:id="166"/>
                  <w:bookmarkEnd w:id="167"/>
                  <w:r>
                    <w:instrText xml:space="preserve">" \f C \l "2" </w:instrText>
                  </w:r>
                  <w:r w:rsidRPr="004C0BBA">
                    <w:rPr>
                      <w:b/>
                      <w:bCs/>
                      <w:sz w:val="36"/>
                    </w:rPr>
                    <w:fldChar w:fldCharType="end"/>
                  </w:r>
                  <w:r w:rsidRPr="004C0BBA">
                    <w:rPr>
                      <w:b/>
                      <w:bCs/>
                      <w:sz w:val="36"/>
                    </w:rPr>
                    <w:t xml:space="preserve"> </w:t>
                  </w:r>
                </w:p>
                <w:p w14:paraId="6340165C" w14:textId="77777777" w:rsidR="008D31CD" w:rsidRPr="004C0BBA" w:rsidRDefault="008D31CD" w:rsidP="008D31CD">
                  <w:pPr>
                    <w:jc w:val="center"/>
                    <w:rPr>
                      <w:b/>
                      <w:bCs/>
                      <w:sz w:val="36"/>
                    </w:rPr>
                  </w:pPr>
                </w:p>
                <w:p w14:paraId="2CA6C467" w14:textId="77777777" w:rsidR="008D31CD" w:rsidRPr="004C0BBA" w:rsidRDefault="008D31CD" w:rsidP="008D31CD">
                  <w:pPr>
                    <w:jc w:val="center"/>
                    <w:rPr>
                      <w:b/>
                      <w:bCs/>
                      <w:sz w:val="36"/>
                    </w:rPr>
                  </w:pPr>
                </w:p>
                <w:p w14:paraId="14C97C5C" w14:textId="77777777" w:rsidR="008D31CD" w:rsidRPr="004C0BBA" w:rsidRDefault="008D31CD" w:rsidP="008D31CD">
                  <w:pPr>
                    <w:jc w:val="center"/>
                    <w:rPr>
                      <w:b/>
                      <w:bCs/>
                      <w:sz w:val="36"/>
                    </w:rPr>
                  </w:pPr>
                  <w:r w:rsidRPr="004C0BBA">
                    <w:rPr>
                      <w:b/>
                      <w:bCs/>
                      <w:sz w:val="36"/>
                    </w:rPr>
                    <w:t xml:space="preserve">LEGAL STANDARDS, </w:t>
                  </w:r>
                </w:p>
                <w:p w14:paraId="10B4A034" w14:textId="77777777" w:rsidR="008D31CD" w:rsidRPr="004C0BBA" w:rsidRDefault="008D31CD" w:rsidP="008D31CD">
                  <w:pPr>
                    <w:jc w:val="center"/>
                    <w:rPr>
                      <w:b/>
                      <w:bCs/>
                      <w:sz w:val="36"/>
                    </w:rPr>
                  </w:pPr>
                  <w:r w:rsidRPr="004C0BBA">
                    <w:rPr>
                      <w:b/>
                      <w:bCs/>
                      <w:sz w:val="36"/>
                    </w:rPr>
                    <w:t xml:space="preserve">COMPLIANCE RATINGS AND </w:t>
                  </w:r>
                </w:p>
                <w:p w14:paraId="7C72A901" w14:textId="77777777" w:rsidR="008D31CD" w:rsidRPr="004C0BBA" w:rsidRDefault="008D31CD" w:rsidP="008D31CD">
                  <w:pPr>
                    <w:jc w:val="center"/>
                    <w:rPr>
                      <w:b/>
                      <w:bCs/>
                    </w:rPr>
                  </w:pPr>
                  <w:bookmarkStart w:id="168" w:name="SEMANTIC_CR"/>
                  <w:r w:rsidRPr="004C0BBA">
                    <w:rPr>
                      <w:b/>
                      <w:bCs/>
                      <w:sz w:val="36"/>
                    </w:rPr>
                    <w:t>FINDINGS</w:t>
                  </w:r>
                  <w:bookmarkEnd w:id="168"/>
                </w:p>
                <w:p w14:paraId="55CA7B74" w14:textId="77777777" w:rsidR="008D31CD" w:rsidRPr="004C0BBA" w:rsidRDefault="008D31CD" w:rsidP="008D31CD">
                  <w:pPr>
                    <w:jc w:val="center"/>
                    <w:rPr>
                      <w:b/>
                      <w:bCs/>
                      <w:sz w:val="22"/>
                    </w:rPr>
                  </w:pPr>
                </w:p>
                <w:p w14:paraId="53EF0727" w14:textId="77777777" w:rsidR="008D31CD" w:rsidRDefault="008D31CD" w:rsidP="008D31CD">
                  <w:pPr>
                    <w:pStyle w:val="TOC1"/>
                  </w:pPr>
                </w:p>
                <w:p w14:paraId="13F2403B" w14:textId="77777777" w:rsidR="008D31CD" w:rsidRPr="004C0BBA" w:rsidRDefault="008D31CD" w:rsidP="008D31CD">
                  <w:pPr>
                    <w:jc w:val="center"/>
                    <w:rPr>
                      <w:b/>
                      <w:bCs/>
                      <w:sz w:val="36"/>
                    </w:rPr>
                  </w:pPr>
                </w:p>
              </w:tc>
            </w:tr>
          </w:tbl>
          <w:p w14:paraId="6A62B6BE" w14:textId="77777777" w:rsidR="008D31CD" w:rsidRDefault="008D31CD">
            <w:pPr>
              <w:spacing w:after="58"/>
              <w:rPr>
                <w:sz w:val="22"/>
              </w:rPr>
            </w:pPr>
          </w:p>
          <w:p w14:paraId="6809755B" w14:textId="77777777" w:rsidR="008D31CD" w:rsidRDefault="008D31CD">
            <w:pPr>
              <w:spacing w:line="201" w:lineRule="exact"/>
              <w:rPr>
                <w:sz w:val="22"/>
              </w:rPr>
            </w:pPr>
          </w:p>
          <w:p w14:paraId="4DE81832" w14:textId="77777777" w:rsidR="008D31CD" w:rsidRDefault="008D31CD">
            <w:pPr>
              <w:spacing w:line="201" w:lineRule="exact"/>
              <w:rPr>
                <w:sz w:val="22"/>
              </w:rPr>
            </w:pPr>
          </w:p>
          <w:p w14:paraId="5BF524D5" w14:textId="77777777" w:rsidR="008D31CD" w:rsidRDefault="008D31CD">
            <w:pPr>
              <w:spacing w:line="201" w:lineRule="exact"/>
              <w:rPr>
                <w:sz w:val="22"/>
              </w:rPr>
            </w:pPr>
          </w:p>
          <w:p w14:paraId="6692E415" w14:textId="77777777" w:rsidR="008D31CD" w:rsidRDefault="008D31CD">
            <w:pPr>
              <w:spacing w:line="201" w:lineRule="exact"/>
              <w:rPr>
                <w:sz w:val="22"/>
              </w:rPr>
            </w:pPr>
          </w:p>
          <w:p w14:paraId="2C44D844" w14:textId="77777777" w:rsidR="008D31CD" w:rsidRDefault="008D31CD">
            <w:pPr>
              <w:spacing w:line="201" w:lineRule="exact"/>
              <w:rPr>
                <w:sz w:val="22"/>
              </w:rPr>
            </w:pPr>
          </w:p>
          <w:p w14:paraId="68296BFD" w14:textId="77777777" w:rsidR="008D31CD" w:rsidRDefault="008D31CD">
            <w:pPr>
              <w:spacing w:line="201" w:lineRule="exact"/>
              <w:rPr>
                <w:sz w:val="22"/>
              </w:rPr>
            </w:pPr>
          </w:p>
          <w:p w14:paraId="1820A719" w14:textId="77777777" w:rsidR="008D31CD" w:rsidRDefault="008D31CD">
            <w:pPr>
              <w:spacing w:line="201" w:lineRule="exact"/>
              <w:rPr>
                <w:sz w:val="22"/>
              </w:rPr>
            </w:pPr>
          </w:p>
          <w:p w14:paraId="37B729EC" w14:textId="77777777" w:rsidR="008D31CD" w:rsidRDefault="008D31CD">
            <w:pPr>
              <w:spacing w:line="201" w:lineRule="exact"/>
              <w:rPr>
                <w:sz w:val="22"/>
              </w:rPr>
            </w:pPr>
          </w:p>
          <w:p w14:paraId="08D01349" w14:textId="77777777" w:rsidR="008D31CD" w:rsidRDefault="008D31CD">
            <w:pPr>
              <w:spacing w:line="201" w:lineRule="exact"/>
              <w:rPr>
                <w:sz w:val="22"/>
              </w:rPr>
            </w:pPr>
          </w:p>
          <w:p w14:paraId="3180951D" w14:textId="77777777" w:rsidR="008D31CD" w:rsidRDefault="008D31CD">
            <w:pPr>
              <w:spacing w:line="201" w:lineRule="exact"/>
              <w:rPr>
                <w:sz w:val="22"/>
              </w:rPr>
            </w:pPr>
          </w:p>
          <w:p w14:paraId="2CE538DA" w14:textId="77777777" w:rsidR="008D31CD" w:rsidRDefault="008D31CD">
            <w:pPr>
              <w:spacing w:line="201" w:lineRule="exact"/>
              <w:rPr>
                <w:sz w:val="22"/>
              </w:rPr>
            </w:pPr>
          </w:p>
          <w:p w14:paraId="70C2C953" w14:textId="77777777" w:rsidR="008D31CD" w:rsidRDefault="008D31CD">
            <w:pPr>
              <w:spacing w:line="201" w:lineRule="exact"/>
              <w:rPr>
                <w:sz w:val="22"/>
              </w:rPr>
            </w:pPr>
          </w:p>
          <w:p w14:paraId="7BB275F3" w14:textId="77777777" w:rsidR="008D31CD" w:rsidRDefault="008D31CD">
            <w:pPr>
              <w:spacing w:line="201" w:lineRule="exact"/>
              <w:rPr>
                <w:sz w:val="22"/>
              </w:rPr>
            </w:pPr>
          </w:p>
          <w:p w14:paraId="0863F4C6" w14:textId="77777777" w:rsidR="008D31CD" w:rsidRDefault="008D31CD">
            <w:pPr>
              <w:spacing w:line="201" w:lineRule="exact"/>
              <w:rPr>
                <w:sz w:val="22"/>
              </w:rPr>
            </w:pPr>
          </w:p>
          <w:p w14:paraId="7DB20F64" w14:textId="77777777" w:rsidR="008D31CD" w:rsidRDefault="008D31CD">
            <w:pPr>
              <w:spacing w:line="201" w:lineRule="exact"/>
              <w:rPr>
                <w:sz w:val="22"/>
              </w:rPr>
            </w:pPr>
          </w:p>
          <w:p w14:paraId="330569C3" w14:textId="77777777" w:rsidR="008D31CD" w:rsidRDefault="008D31CD">
            <w:pPr>
              <w:spacing w:line="201" w:lineRule="exact"/>
              <w:rPr>
                <w:sz w:val="22"/>
              </w:rPr>
            </w:pPr>
          </w:p>
          <w:p w14:paraId="71B7302F" w14:textId="77777777" w:rsidR="008D31CD" w:rsidRDefault="008D31CD">
            <w:pPr>
              <w:spacing w:line="201" w:lineRule="exact"/>
              <w:rPr>
                <w:sz w:val="22"/>
              </w:rPr>
            </w:pPr>
          </w:p>
          <w:p w14:paraId="1BC06CD1" w14:textId="77777777" w:rsidR="008D31CD" w:rsidRDefault="008D31CD">
            <w:pPr>
              <w:spacing w:line="201" w:lineRule="exact"/>
              <w:rPr>
                <w:sz w:val="22"/>
              </w:rPr>
            </w:pPr>
          </w:p>
          <w:p w14:paraId="401B5D93" w14:textId="77777777" w:rsidR="008D31CD" w:rsidRDefault="008D31CD" w:rsidP="008D31CD">
            <w:pPr>
              <w:spacing w:line="201" w:lineRule="exact"/>
              <w:rPr>
                <w:sz w:val="22"/>
              </w:rPr>
            </w:pPr>
          </w:p>
        </w:tc>
      </w:tr>
    </w:tbl>
    <w:p w14:paraId="10C878A3" w14:textId="77777777" w:rsidR="008D31CD" w:rsidRDefault="008D31C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D31CD" w:rsidRPr="007E5338" w14:paraId="7D82264F" w14:textId="77777777">
        <w:trPr>
          <w:tblHeader/>
        </w:trPr>
        <w:tc>
          <w:tcPr>
            <w:tcW w:w="1530" w:type="dxa"/>
          </w:tcPr>
          <w:p w14:paraId="75C8C6ED" w14:textId="77777777" w:rsidR="008D31CD" w:rsidRDefault="008D31CD">
            <w:pPr>
              <w:spacing w:line="120" w:lineRule="exact"/>
              <w:rPr>
                <w:b/>
                <w:sz w:val="22"/>
              </w:rPr>
            </w:pPr>
          </w:p>
          <w:p w14:paraId="32845767" w14:textId="77777777" w:rsidR="008D31CD" w:rsidRDefault="008D31CD">
            <w:pPr>
              <w:jc w:val="center"/>
              <w:rPr>
                <w:b/>
                <w:sz w:val="22"/>
              </w:rPr>
            </w:pPr>
            <w:r>
              <w:rPr>
                <w:b/>
                <w:sz w:val="22"/>
              </w:rPr>
              <w:t>CRITERION</w:t>
            </w:r>
          </w:p>
          <w:p w14:paraId="1A19D413" w14:textId="77777777" w:rsidR="008D31CD" w:rsidRDefault="008D31CD">
            <w:pPr>
              <w:spacing w:after="58"/>
              <w:jc w:val="center"/>
              <w:rPr>
                <w:b/>
                <w:sz w:val="22"/>
              </w:rPr>
            </w:pPr>
            <w:r>
              <w:rPr>
                <w:b/>
                <w:sz w:val="22"/>
              </w:rPr>
              <w:t>NUMBER</w:t>
            </w:r>
          </w:p>
        </w:tc>
        <w:tc>
          <w:tcPr>
            <w:tcW w:w="7740" w:type="dxa"/>
            <w:gridSpan w:val="4"/>
            <w:vAlign w:val="center"/>
          </w:tcPr>
          <w:p w14:paraId="6BE9A595" w14:textId="77777777" w:rsidR="008D31CD" w:rsidRPr="007E5338" w:rsidRDefault="008D31C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9" w:name="_Toc45893158"/>
            <w:bookmarkStart w:id="170" w:name="_Toc51754097"/>
            <w:bookmarkStart w:id="171" w:name="_Toc51754291"/>
            <w:bookmarkStart w:id="172" w:name="_Toc51754482"/>
            <w:bookmarkStart w:id="173" w:name="_Toc51754674"/>
            <w:bookmarkStart w:id="174" w:name="_Toc51754865"/>
            <w:bookmarkStart w:id="175" w:name="_Toc51755057"/>
            <w:bookmarkStart w:id="176" w:name="_Toc51755248"/>
            <w:bookmarkStart w:id="177" w:name="_Toc51755439"/>
            <w:bookmarkStart w:id="178" w:name="_Toc51755629"/>
            <w:bookmarkStart w:id="179" w:name="_Toc51755820"/>
            <w:bookmarkStart w:id="180" w:name="_Toc51756011"/>
            <w:bookmarkStart w:id="181" w:name="_Toc51756201"/>
            <w:bookmarkStart w:id="182" w:name="_Toc51756392"/>
            <w:bookmarkStart w:id="183" w:name="_Toc51756582"/>
            <w:bookmarkStart w:id="184" w:name="_Toc51756870"/>
            <w:bookmarkStart w:id="185" w:name="_Toc51757059"/>
            <w:bookmarkStart w:id="186" w:name="_Toc51757441"/>
            <w:bookmarkStart w:id="187" w:name="_Toc51757631"/>
            <w:bookmarkStart w:id="188" w:name="_Toc51757820"/>
            <w:bookmarkStart w:id="189" w:name="_Toc51758009"/>
            <w:bookmarkStart w:id="190" w:name="_Toc51758197"/>
            <w:bookmarkStart w:id="191" w:name="_Toc51758386"/>
            <w:bookmarkStart w:id="192" w:name="_Toc51758574"/>
            <w:bookmarkStart w:id="193" w:name="_Toc51758763"/>
            <w:bookmarkStart w:id="194" w:name="_Toc51758951"/>
            <w:bookmarkStart w:id="195" w:name="_Toc51759140"/>
            <w:bookmarkStart w:id="196" w:name="_Toc51759327"/>
            <w:bookmarkStart w:id="197" w:name="_Toc51759516"/>
            <w:bookmarkStart w:id="198" w:name="_Toc51759702"/>
            <w:bookmarkStart w:id="199" w:name="_Toc51759889"/>
            <w:bookmarkStart w:id="200" w:name="_Toc51760074"/>
            <w:bookmarkStart w:id="201" w:name="_Toc51760260"/>
            <w:bookmarkStart w:id="202" w:name="_Toc51760445"/>
            <w:bookmarkStart w:id="203" w:name="_Toc54749465"/>
            <w:bookmarkStart w:id="204" w:name="_Toc54750355"/>
            <w:bookmarkStart w:id="205" w:name="_Toc54750662"/>
            <w:bookmarkStart w:id="206" w:name="_Toc54755879"/>
            <w:bookmarkStart w:id="207" w:name="_Toc54756078"/>
            <w:bookmarkStart w:id="208" w:name="_Toc54756399"/>
            <w:bookmarkStart w:id="209" w:name="_Toc54760934"/>
            <w:bookmarkStart w:id="210" w:name="_Toc54761366"/>
            <w:bookmarkStart w:id="211" w:name="_Toc54761615"/>
            <w:bookmarkStart w:id="212" w:name="_Toc54765954"/>
            <w:bookmarkStart w:id="213" w:name="_Toc54766159"/>
            <w:bookmarkStart w:id="214" w:name="_Toc54778883"/>
            <w:bookmarkStart w:id="215" w:name="_Toc54779175"/>
            <w:bookmarkStart w:id="216" w:name="_Toc54953996"/>
            <w:bookmarkStart w:id="217" w:name="_Toc55027646"/>
            <w:bookmarkStart w:id="218" w:name="_Toc55027862"/>
            <w:bookmarkStart w:id="219" w:name="_Toc55029109"/>
            <w:bookmarkStart w:id="220" w:name="_Toc55029323"/>
            <w:bookmarkStart w:id="221" w:name="_Toc55635930"/>
            <w:bookmarkStart w:id="222" w:name="_Toc55636164"/>
            <w:bookmarkStart w:id="223" w:name="_Toc55636486"/>
            <w:bookmarkStart w:id="224" w:name="_Toc55636689"/>
            <w:bookmarkStart w:id="225" w:name="_Toc55636891"/>
            <w:bookmarkStart w:id="226" w:name="_Toc55637093"/>
            <w:bookmarkStart w:id="227" w:name="_Toc68669303"/>
            <w:bookmarkStart w:id="228" w:name="_Toc68669506"/>
            <w:bookmarkStart w:id="229" w:name="_Toc68669708"/>
            <w:bookmarkStart w:id="230" w:name="_Toc83803808"/>
            <w:bookmarkStart w:id="231" w:name="_Toc83804010"/>
            <w:bookmarkStart w:id="232" w:name="_Toc83804212"/>
            <w:bookmarkStart w:id="233" w:name="_Toc83804413"/>
            <w:bookmarkStart w:id="234" w:name="_Toc86199838"/>
            <w:bookmarkStart w:id="235" w:name="_Toc86208285"/>
            <w:bookmarkStart w:id="236" w:name="_Toc86220439"/>
            <w:bookmarkStart w:id="237" w:name="_Toc86220670"/>
            <w:bookmarkStart w:id="238" w:name="_Toc86220900"/>
            <w:bookmarkStart w:id="239" w:name="_Toc86221128"/>
            <w:bookmarkStart w:id="240" w:name="_Toc86221357"/>
            <w:bookmarkStart w:id="241" w:name="_Toc86458550"/>
            <w:bookmarkStart w:id="242" w:name="_Toc86458777"/>
            <w:bookmarkStart w:id="243" w:name="_Toc86459003"/>
            <w:bookmarkStart w:id="244" w:name="_Toc86459229"/>
            <w:bookmarkStart w:id="245" w:name="_Toc86459456"/>
            <w:bookmarkStart w:id="246" w:name="_Toc86459682"/>
            <w:bookmarkStart w:id="247" w:name="_Toc86459819"/>
            <w:bookmarkStart w:id="248" w:name="_Toc86460044"/>
            <w:bookmarkStart w:id="249" w:name="_Toc86460269"/>
            <w:bookmarkStart w:id="250" w:name="_Toc86460493"/>
            <w:bookmarkStart w:id="251" w:name="_Toc86460716"/>
            <w:bookmarkStart w:id="252" w:name="_Toc86460937"/>
            <w:bookmarkStart w:id="253" w:name="_Toc86461158"/>
            <w:bookmarkStart w:id="254" w:name="_Toc86461378"/>
            <w:bookmarkStart w:id="255" w:name="_Toc86461598"/>
            <w:bookmarkStart w:id="256" w:name="_Toc86461818"/>
            <w:bookmarkStart w:id="257" w:name="_Toc86462037"/>
            <w:bookmarkStart w:id="258" w:name="_Toc86462255"/>
            <w:bookmarkStart w:id="259" w:name="_Toc86462472"/>
            <w:bookmarkStart w:id="260" w:name="_Toc86462687"/>
            <w:bookmarkStart w:id="261" w:name="_Toc86462901"/>
            <w:bookmarkStart w:id="262" w:name="_Toc86467003"/>
            <w:bookmarkStart w:id="263" w:name="_Toc86467217"/>
            <w:bookmarkStart w:id="264" w:name="_Toc86467429"/>
            <w:bookmarkStart w:id="265" w:name="_Toc86467641"/>
            <w:bookmarkStart w:id="266" w:name="_Toc86467852"/>
            <w:bookmarkStart w:id="267" w:name="_Toc86468062"/>
            <w:bookmarkStart w:id="268" w:name="_Toc86468271"/>
            <w:bookmarkStart w:id="269" w:name="_Toc86468479"/>
            <w:bookmarkStart w:id="270" w:name="_Toc86468687"/>
            <w:bookmarkStart w:id="271" w:name="_Toc86468890"/>
            <w:bookmarkStart w:id="272" w:name="_Toc86469092"/>
            <w:bookmarkStart w:id="273" w:name="_Toc86469293"/>
            <w:bookmarkStart w:id="274" w:name="_Toc86469493"/>
            <w:bookmarkStart w:id="275" w:name="_Toc86469691"/>
            <w:bookmarkStart w:id="276" w:name="_Toc86470995"/>
            <w:bookmarkStart w:id="277" w:name="_Toc86471191"/>
            <w:bookmarkStart w:id="278" w:name="_Toc112206523"/>
            <w:bookmarkStart w:id="279" w:name="_Toc112208982"/>
            <w:bookmarkStart w:id="280" w:name="_Toc112209178"/>
            <w:bookmarkStart w:id="281" w:name="_Toc112209377"/>
            <w:bookmarkStart w:id="282" w:name="_Toc112217715"/>
            <w:bookmarkStart w:id="283" w:name="_Toc112217910"/>
            <w:bookmarkStart w:id="284"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E5338">
              <w:rPr>
                <w:lang w:val="en-US" w:eastAsia="en-US"/>
              </w:rPr>
              <w:fldChar w:fldCharType="end"/>
            </w:r>
          </w:p>
        </w:tc>
      </w:tr>
      <w:tr w:rsidR="008D31CD" w14:paraId="082A8B6D" w14:textId="77777777">
        <w:trPr>
          <w:tblHeader/>
        </w:trPr>
        <w:tc>
          <w:tcPr>
            <w:tcW w:w="1530" w:type="dxa"/>
          </w:tcPr>
          <w:p w14:paraId="0504952C" w14:textId="77777777" w:rsidR="008D31CD" w:rsidRDefault="008D31CD">
            <w:pPr>
              <w:spacing w:line="120" w:lineRule="exact"/>
              <w:rPr>
                <w:sz w:val="22"/>
              </w:rPr>
            </w:pPr>
          </w:p>
          <w:p w14:paraId="1BDB5ED3" w14:textId="77777777" w:rsidR="008D31CD" w:rsidRDefault="008D31CD">
            <w:pPr>
              <w:spacing w:after="58"/>
              <w:jc w:val="center"/>
              <w:rPr>
                <w:sz w:val="22"/>
              </w:rPr>
            </w:pPr>
          </w:p>
        </w:tc>
        <w:tc>
          <w:tcPr>
            <w:tcW w:w="7740" w:type="dxa"/>
            <w:gridSpan w:val="4"/>
            <w:vAlign w:val="center"/>
          </w:tcPr>
          <w:p w14:paraId="49D19413" w14:textId="77777777" w:rsidR="008D31CD" w:rsidRDefault="008D31CD">
            <w:pPr>
              <w:spacing w:after="58"/>
              <w:jc w:val="center"/>
              <w:rPr>
                <w:b/>
                <w:sz w:val="22"/>
              </w:rPr>
            </w:pPr>
            <w:r>
              <w:rPr>
                <w:b/>
                <w:sz w:val="22"/>
              </w:rPr>
              <w:t>Legal Standard</w:t>
            </w:r>
          </w:p>
        </w:tc>
      </w:tr>
      <w:tr w:rsidR="008D31CD" w14:paraId="3B3E39DA" w14:textId="77777777">
        <w:tc>
          <w:tcPr>
            <w:tcW w:w="1530" w:type="dxa"/>
          </w:tcPr>
          <w:p w14:paraId="63338500" w14:textId="77777777" w:rsidR="008D31CD" w:rsidRPr="007E5338" w:rsidRDefault="008D31CD" w:rsidP="008D31CD">
            <w:pPr>
              <w:pStyle w:val="Heading4"/>
              <w:keepNext w:val="0"/>
              <w:rPr>
                <w:lang w:val="en-US" w:eastAsia="en-US"/>
              </w:rPr>
            </w:pPr>
            <w:r w:rsidRPr="007E5338">
              <w:rPr>
                <w:lang w:val="en-US" w:eastAsia="en-US"/>
              </w:rPr>
              <w:t>CR 17A</w:t>
            </w:r>
          </w:p>
        </w:tc>
        <w:tc>
          <w:tcPr>
            <w:tcW w:w="7740" w:type="dxa"/>
            <w:gridSpan w:val="4"/>
          </w:tcPr>
          <w:p w14:paraId="4A8237E0" w14:textId="77777777" w:rsidR="008D31CD" w:rsidRDefault="008D31CD" w:rsidP="008D31CD">
            <w:pPr>
              <w:pStyle w:val="Heading8"/>
              <w:rPr>
                <w:bCs/>
                <w:u w:val="none"/>
              </w:rPr>
            </w:pPr>
            <w:r w:rsidRPr="00AE0E9B">
              <w:rPr>
                <w:bCs/>
                <w:u w:val="none"/>
              </w:rPr>
              <w:t>Use of physical restraint on any student enrolled in a publicly-funded education program</w:t>
            </w:r>
          </w:p>
          <w:p w14:paraId="00A67547" w14:textId="77777777" w:rsidR="008D31CD" w:rsidRPr="00AE5E06" w:rsidRDefault="008D31CD" w:rsidP="008D31CD">
            <w:pPr>
              <w:numPr>
                <w:ilvl w:val="0"/>
                <w:numId w:val="6"/>
              </w:numPr>
              <w:rPr>
                <w:sz w:val="22"/>
                <w:szCs w:val="22"/>
              </w:rPr>
            </w:pPr>
            <w:bookmarkStart w:id="285"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0CEDE3A9" w14:textId="77777777" w:rsidR="008D31CD" w:rsidRDefault="008D31CD" w:rsidP="008D31CD">
            <w:pPr>
              <w:numPr>
                <w:ilvl w:val="1"/>
                <w:numId w:val="6"/>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1D438D16" w14:textId="77777777" w:rsidR="008D31CD" w:rsidRPr="00AE5E06" w:rsidRDefault="008D31CD" w:rsidP="008D31CD">
            <w:pPr>
              <w:numPr>
                <w:ilvl w:val="1"/>
                <w:numId w:val="6"/>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438836EF" w14:textId="77777777" w:rsidR="008D31CD" w:rsidRPr="00597001" w:rsidRDefault="008D31CD" w:rsidP="008D31CD">
            <w:pPr>
              <w:numPr>
                <w:ilvl w:val="0"/>
                <w:numId w:val="6"/>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5BB037EA" w14:textId="77777777" w:rsidR="008D31CD" w:rsidRPr="00597001" w:rsidRDefault="008D31CD" w:rsidP="008D31CD">
            <w:pPr>
              <w:numPr>
                <w:ilvl w:val="0"/>
                <w:numId w:val="6"/>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125E004D" w14:textId="77777777" w:rsidR="008D31CD" w:rsidRDefault="008D31CD" w:rsidP="008D31CD">
            <w:pPr>
              <w:numPr>
                <w:ilvl w:val="0"/>
                <w:numId w:val="6"/>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285"/>
          </w:p>
        </w:tc>
      </w:tr>
      <w:tr w:rsidR="008D31CD" w:rsidRPr="00597001" w14:paraId="09E03D1E" w14:textId="77777777">
        <w:tc>
          <w:tcPr>
            <w:tcW w:w="1530" w:type="dxa"/>
          </w:tcPr>
          <w:p w14:paraId="5D3E3CA8" w14:textId="77777777" w:rsidR="008D31CD" w:rsidRPr="00597001" w:rsidRDefault="008D31CD" w:rsidP="008D31CD">
            <w:pPr>
              <w:rPr>
                <w:sz w:val="22"/>
                <w:szCs w:val="22"/>
              </w:rPr>
            </w:pPr>
          </w:p>
        </w:tc>
        <w:tc>
          <w:tcPr>
            <w:tcW w:w="7740" w:type="dxa"/>
            <w:gridSpan w:val="4"/>
          </w:tcPr>
          <w:p w14:paraId="37A9D86A" w14:textId="77777777" w:rsidR="008D31CD" w:rsidRPr="00597001" w:rsidRDefault="008D31CD" w:rsidP="008D31CD">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8D31CD" w:rsidRPr="002E3679" w14:paraId="3291E77D" w14:textId="77777777" w:rsidTr="008D31C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A955CDF" w14:textId="77777777" w:rsidR="008D31CD" w:rsidRDefault="008D31CD" w:rsidP="008D31C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F18C0F6" w14:textId="77777777" w:rsidR="008D31CD" w:rsidRDefault="008D31CD" w:rsidP="008D31C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AF7137" w14:textId="77777777" w:rsidR="008D31CD" w:rsidRDefault="008D31CD" w:rsidP="008D31CD">
            <w:pPr>
              <w:rPr>
                <w:b/>
                <w:sz w:val="22"/>
              </w:rPr>
            </w:pPr>
            <w:bookmarkStart w:id="286" w:name="RATING_CR_17A"/>
            <w:r>
              <w:rPr>
                <w:b/>
                <w:sz w:val="22"/>
              </w:rPr>
              <w:t xml:space="preserve"> Partially Implemented </w:t>
            </w:r>
            <w:bookmarkEnd w:id="286"/>
          </w:p>
        </w:tc>
        <w:tc>
          <w:tcPr>
            <w:tcW w:w="2880" w:type="dxa"/>
            <w:tcBorders>
              <w:top w:val="single" w:sz="2" w:space="0" w:color="000000"/>
              <w:left w:val="single" w:sz="2" w:space="0" w:color="000000"/>
              <w:bottom w:val="double" w:sz="2" w:space="0" w:color="000000"/>
              <w:right w:val="nil"/>
            </w:tcBorders>
            <w:vAlign w:val="center"/>
          </w:tcPr>
          <w:p w14:paraId="7C970845" w14:textId="77777777" w:rsidR="008D31CD" w:rsidRDefault="008D31CD" w:rsidP="008D31C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9252F3C" w14:textId="77777777" w:rsidR="008D31CD" w:rsidRPr="002E3679" w:rsidRDefault="008D31CD" w:rsidP="008D31CD">
            <w:pPr>
              <w:spacing w:line="163" w:lineRule="exact"/>
              <w:rPr>
                <w:b/>
                <w:sz w:val="22"/>
              </w:rPr>
            </w:pPr>
            <w:bookmarkStart w:id="287" w:name="DISTRESP_CR_17A"/>
            <w:r w:rsidRPr="002E3679">
              <w:rPr>
                <w:b/>
                <w:sz w:val="22"/>
              </w:rPr>
              <w:t>Yes</w:t>
            </w:r>
            <w:bookmarkEnd w:id="287"/>
          </w:p>
        </w:tc>
      </w:tr>
    </w:tbl>
    <w:p w14:paraId="226A8652" w14:textId="77777777" w:rsidR="008D31CD" w:rsidRDefault="008D31C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D31CD" w14:paraId="502A0044" w14:textId="77777777">
        <w:tc>
          <w:tcPr>
            <w:tcW w:w="9270" w:type="dxa"/>
          </w:tcPr>
          <w:p w14:paraId="6BAFBE72" w14:textId="77777777" w:rsidR="008D31CD" w:rsidRDefault="008D31CD">
            <w:pPr>
              <w:rPr>
                <w:b/>
                <w:sz w:val="22"/>
              </w:rPr>
            </w:pPr>
            <w:r>
              <w:rPr>
                <w:b/>
                <w:sz w:val="22"/>
              </w:rPr>
              <w:t>Department of Elementary and Secondary Education Findings:</w:t>
            </w:r>
            <w:bookmarkStart w:id="288" w:name="LABEL_CR_17A"/>
            <w:bookmarkEnd w:id="288"/>
          </w:p>
        </w:tc>
      </w:tr>
      <w:tr w:rsidR="008D31CD" w14:paraId="208BAF9C" w14:textId="77777777">
        <w:tc>
          <w:tcPr>
            <w:tcW w:w="9270" w:type="dxa"/>
          </w:tcPr>
          <w:p w14:paraId="76591D6C" w14:textId="3A254E34" w:rsidR="008D31CD" w:rsidRDefault="008D31CD">
            <w:pPr>
              <w:rPr>
                <w:i/>
                <w:sz w:val="22"/>
              </w:rPr>
            </w:pPr>
            <w:bookmarkStart w:id="289" w:name="FINDING_CR_17A"/>
            <w:r>
              <w:rPr>
                <w:i/>
                <w:sz w:val="22"/>
              </w:rPr>
              <w:t xml:space="preserve">Document review and staff interviews indicated that although the district has developed written restraint prevention and behavior support policy and procedures, the procedures and training do not </w:t>
            </w:r>
            <w:r>
              <w:rPr>
                <w:i/>
                <w:sz w:val="22"/>
              </w:rPr>
              <w:lastRenderedPageBreak/>
              <w:t>include methods for preventing student violence, self-injurious behavior, and suicide</w:t>
            </w:r>
            <w:r w:rsidR="000E4DCE">
              <w:rPr>
                <w:i/>
                <w:sz w:val="22"/>
              </w:rPr>
              <w:t>;</w:t>
            </w:r>
            <w:r>
              <w:rPr>
                <w:i/>
                <w:sz w:val="22"/>
              </w:rPr>
              <w:t xml:space="preserve"> and methods for engaging parents and youth in discussions about restraint prevention and use. Additionally, administrative interviews indicated that while all district staff are trained during the school year on the physical restraint procedures, training does not always occur within the first month of school or, for employees hired after the school year begins, within a month of their employment.</w:t>
            </w:r>
          </w:p>
          <w:bookmarkEnd w:id="289"/>
          <w:p w14:paraId="53CAA794" w14:textId="77777777" w:rsidR="008D31CD" w:rsidRDefault="008D31CD">
            <w:pPr>
              <w:rPr>
                <w:i/>
                <w:sz w:val="22"/>
              </w:rPr>
            </w:pPr>
          </w:p>
        </w:tc>
      </w:tr>
    </w:tbl>
    <w:p w14:paraId="29DCBB28" w14:textId="77777777" w:rsidR="008D31CD" w:rsidRDefault="008D31CD">
      <w:pPr>
        <w:rPr>
          <w:sz w:val="22"/>
        </w:rPr>
      </w:pPr>
    </w:p>
    <w:p w14:paraId="1404ABF3" w14:textId="77777777" w:rsidR="008D31CD" w:rsidRDefault="008D31CD">
      <w:pPr>
        <w:sectPr w:rsidR="008D31CD" w:rsidSect="008D31CD">
          <w:footerReference w:type="default" r:id="rId18"/>
          <w:type w:val="continuous"/>
          <w:pgSz w:w="12240" w:h="15840" w:code="1"/>
          <w:pgMar w:top="1440" w:right="1440" w:bottom="1440" w:left="1440" w:header="720" w:footer="720" w:gutter="0"/>
          <w:cols w:space="720"/>
          <w:titlePg/>
        </w:sectPr>
      </w:pPr>
    </w:p>
    <w:p w14:paraId="12454885" w14:textId="77777777" w:rsidR="008D31CD" w:rsidRDefault="008D31C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D31CD" w14:paraId="097AC52B" w14:textId="77777777" w:rsidTr="008D31CD">
        <w:tc>
          <w:tcPr>
            <w:tcW w:w="9576" w:type="dxa"/>
          </w:tcPr>
          <w:p w14:paraId="06FBD57C" w14:textId="77777777" w:rsidR="008D31CD" w:rsidRDefault="008D31CD">
            <w:pPr>
              <w:jc w:val="center"/>
              <w:rPr>
                <w:sz w:val="22"/>
              </w:rPr>
            </w:pPr>
          </w:p>
          <w:p w14:paraId="0639AE3F" w14:textId="77777777" w:rsidR="008D31CD" w:rsidRDefault="008D31CD">
            <w:pPr>
              <w:jc w:val="center"/>
              <w:rPr>
                <w:sz w:val="22"/>
              </w:rPr>
            </w:pPr>
            <w:r>
              <w:rPr>
                <w:sz w:val="22"/>
              </w:rPr>
              <w:t>This Tiered Focused Monitoring Final Report is also available at:</w:t>
            </w:r>
          </w:p>
          <w:p w14:paraId="2EFE1FB1" w14:textId="77777777" w:rsidR="00F87161" w:rsidRDefault="00F87161" w:rsidP="00F87161">
            <w:pPr>
              <w:jc w:val="center"/>
              <w:rPr>
                <w:sz w:val="22"/>
                <w:szCs w:val="22"/>
              </w:rPr>
            </w:pPr>
            <w:r w:rsidRPr="1CA39869">
              <w:rPr>
                <w:sz w:val="22"/>
                <w:szCs w:val="22"/>
              </w:rPr>
              <w:t>&lt;</w:t>
            </w:r>
            <w:r>
              <w:t xml:space="preserve"> </w:t>
            </w:r>
            <w:hyperlink r:id="rId19">
              <w:r w:rsidRPr="1CA39869">
                <w:rPr>
                  <w:rStyle w:val="Hyperlink"/>
                  <w:sz w:val="22"/>
                  <w:szCs w:val="22"/>
                </w:rPr>
                <w:t>https://www.doe.mass.edu/psm/tfm/reports/</w:t>
              </w:r>
            </w:hyperlink>
            <w:r w:rsidRPr="1CA39869">
              <w:rPr>
                <w:sz w:val="22"/>
                <w:szCs w:val="22"/>
              </w:rPr>
              <w:t>&gt;.</w:t>
            </w:r>
          </w:p>
          <w:p w14:paraId="0790A433" w14:textId="77777777" w:rsidR="008D31CD" w:rsidRDefault="008D31CD">
            <w:pPr>
              <w:jc w:val="center"/>
              <w:rPr>
                <w:sz w:val="22"/>
              </w:rPr>
            </w:pPr>
            <w:r>
              <w:rPr>
                <w:sz w:val="22"/>
              </w:rPr>
              <w:t xml:space="preserve">Profile information supplied by each charter school and school district, including information for individual schools within districts, is available at </w:t>
            </w:r>
          </w:p>
          <w:p w14:paraId="52F7F7FE" w14:textId="641F3E7A" w:rsidR="008D31CD" w:rsidRDefault="005E485F">
            <w:pPr>
              <w:jc w:val="center"/>
              <w:rPr>
                <w:sz w:val="22"/>
              </w:rPr>
            </w:pPr>
            <w:r>
              <w:t>&lt;</w:t>
            </w:r>
            <w:hyperlink r:id="rId20" w:history="1">
              <w:r w:rsidRPr="00182637">
                <w:rPr>
                  <w:rStyle w:val="Hyperlink"/>
                  <w:sz w:val="22"/>
                </w:rPr>
                <w:t>http://profiles.doe.mass.edu/</w:t>
              </w:r>
            </w:hyperlink>
            <w:r>
              <w:rPr>
                <w:sz w:val="22"/>
              </w:rPr>
              <w:t>&gt;</w:t>
            </w:r>
            <w:r w:rsidR="008D31CD">
              <w:rPr>
                <w:sz w:val="22"/>
              </w:rPr>
              <w:t>.</w:t>
            </w:r>
          </w:p>
          <w:p w14:paraId="0DF19F59" w14:textId="77777777" w:rsidR="008D31CD" w:rsidRDefault="008D31CD">
            <w:pPr>
              <w:pStyle w:val="TOC8"/>
            </w:pPr>
          </w:p>
        </w:tc>
      </w:tr>
    </w:tbl>
    <w:p w14:paraId="45EAC010" w14:textId="77777777" w:rsidR="008D31CD" w:rsidRDefault="008D31CD">
      <w:pPr>
        <w:ind w:left="360" w:hanging="360"/>
        <w:rPr>
          <w:sz w:val="22"/>
        </w:rPr>
      </w:pPr>
    </w:p>
    <w:tbl>
      <w:tblPr>
        <w:tblW w:w="0" w:type="auto"/>
        <w:tblLayout w:type="fixed"/>
        <w:tblLook w:val="0000" w:firstRow="0" w:lastRow="0" w:firstColumn="0" w:lastColumn="0" w:noHBand="0" w:noVBand="0"/>
      </w:tblPr>
      <w:tblGrid>
        <w:gridCol w:w="2088"/>
        <w:gridCol w:w="7110"/>
      </w:tblGrid>
      <w:tr w:rsidR="008D31CD" w:rsidRPr="00A47521" w14:paraId="27C9FEF6" w14:textId="77777777" w:rsidTr="008D31CD">
        <w:trPr>
          <w:trHeight w:val="495"/>
        </w:trPr>
        <w:tc>
          <w:tcPr>
            <w:tcW w:w="9198" w:type="dxa"/>
            <w:gridSpan w:val="2"/>
          </w:tcPr>
          <w:p w14:paraId="59D6FD8D" w14:textId="77777777" w:rsidR="008D31CD" w:rsidRPr="00A47521" w:rsidRDefault="008D31CD">
            <w:pPr>
              <w:rPr>
                <w:sz w:val="22"/>
                <w:szCs w:val="22"/>
                <w:lang w:val="fr-FR"/>
              </w:rPr>
            </w:pPr>
            <w:r w:rsidRPr="00A47521">
              <w:rPr>
                <w:sz w:val="22"/>
                <w:szCs w:val="22"/>
                <w:lang w:val="fr-FR"/>
              </w:rPr>
              <w:t xml:space="preserve">WBMS Final Report </w:t>
            </w:r>
            <w:r w:rsidR="00240E68">
              <w:rPr>
                <w:sz w:val="22"/>
                <w:szCs w:val="22"/>
                <w:lang w:val="fr-FR"/>
              </w:rPr>
              <w:t>2023</w:t>
            </w:r>
          </w:p>
        </w:tc>
      </w:tr>
      <w:tr w:rsidR="008D31CD" w14:paraId="307FA8B5" w14:textId="77777777" w:rsidTr="008D31CD">
        <w:trPr>
          <w:trHeight w:val="300"/>
        </w:trPr>
        <w:tc>
          <w:tcPr>
            <w:tcW w:w="2088" w:type="dxa"/>
          </w:tcPr>
          <w:p w14:paraId="0B46FD0F" w14:textId="77777777" w:rsidR="008D31CD" w:rsidRDefault="008D31CD">
            <w:pPr>
              <w:rPr>
                <w:sz w:val="22"/>
              </w:rPr>
            </w:pPr>
            <w:r>
              <w:rPr>
                <w:sz w:val="22"/>
              </w:rPr>
              <w:t>File Name:</w:t>
            </w:r>
          </w:p>
        </w:tc>
        <w:tc>
          <w:tcPr>
            <w:tcW w:w="7110" w:type="dxa"/>
          </w:tcPr>
          <w:p w14:paraId="3D66EC2F" w14:textId="77777777" w:rsidR="008D31CD" w:rsidRDefault="00240E68">
            <w:pPr>
              <w:rPr>
                <w:sz w:val="22"/>
              </w:rPr>
            </w:pPr>
            <w:r>
              <w:rPr>
                <w:sz w:val="22"/>
              </w:rPr>
              <w:t>Holyoke Public Schools TFM Final Report</w:t>
            </w:r>
          </w:p>
        </w:tc>
      </w:tr>
      <w:tr w:rsidR="008D31CD" w:rsidRPr="00626BF5" w14:paraId="6E40C541" w14:textId="77777777" w:rsidTr="008D31CD">
        <w:trPr>
          <w:trHeight w:val="300"/>
        </w:trPr>
        <w:tc>
          <w:tcPr>
            <w:tcW w:w="2088" w:type="dxa"/>
          </w:tcPr>
          <w:p w14:paraId="2C77F53B" w14:textId="77777777" w:rsidR="008D31CD" w:rsidRDefault="008D31CD">
            <w:pPr>
              <w:rPr>
                <w:sz w:val="22"/>
              </w:rPr>
            </w:pPr>
            <w:r>
              <w:rPr>
                <w:sz w:val="22"/>
              </w:rPr>
              <w:t xml:space="preserve">Last Revised on: </w:t>
            </w:r>
          </w:p>
        </w:tc>
        <w:tc>
          <w:tcPr>
            <w:tcW w:w="7110" w:type="dxa"/>
          </w:tcPr>
          <w:p w14:paraId="1107AB3C" w14:textId="1A675EFD" w:rsidR="008D31CD" w:rsidRPr="00890759" w:rsidRDefault="00240E68">
            <w:pPr>
              <w:rPr>
                <w:bCs/>
                <w:sz w:val="22"/>
                <w:szCs w:val="22"/>
              </w:rPr>
            </w:pPr>
            <w:r w:rsidRPr="00890759">
              <w:rPr>
                <w:bCs/>
                <w:sz w:val="22"/>
                <w:szCs w:val="22"/>
              </w:rPr>
              <w:t>April 2</w:t>
            </w:r>
            <w:r w:rsidR="005E485F">
              <w:rPr>
                <w:bCs/>
                <w:sz w:val="22"/>
                <w:szCs w:val="22"/>
              </w:rPr>
              <w:t>1</w:t>
            </w:r>
            <w:r w:rsidRPr="00890759">
              <w:rPr>
                <w:bCs/>
                <w:sz w:val="22"/>
                <w:szCs w:val="22"/>
              </w:rPr>
              <w:t>, 2023</w:t>
            </w:r>
          </w:p>
        </w:tc>
      </w:tr>
      <w:tr w:rsidR="008D31CD" w:rsidRPr="00626BF5" w14:paraId="2D0ACF08" w14:textId="77777777" w:rsidTr="008D31CD">
        <w:trPr>
          <w:trHeight w:val="300"/>
        </w:trPr>
        <w:tc>
          <w:tcPr>
            <w:tcW w:w="2088" w:type="dxa"/>
          </w:tcPr>
          <w:p w14:paraId="45DC521D" w14:textId="77777777" w:rsidR="008D31CD" w:rsidRDefault="008D31CD">
            <w:pPr>
              <w:rPr>
                <w:sz w:val="22"/>
              </w:rPr>
            </w:pPr>
            <w:r>
              <w:rPr>
                <w:sz w:val="22"/>
              </w:rPr>
              <w:t>Prepared by:</w:t>
            </w:r>
          </w:p>
        </w:tc>
        <w:tc>
          <w:tcPr>
            <w:tcW w:w="7110" w:type="dxa"/>
          </w:tcPr>
          <w:p w14:paraId="3046F3FC" w14:textId="77777777" w:rsidR="008D31CD" w:rsidRPr="00890759" w:rsidRDefault="00890759">
            <w:pPr>
              <w:rPr>
                <w:bCs/>
                <w:sz w:val="22"/>
                <w:szCs w:val="22"/>
              </w:rPr>
            </w:pPr>
            <w:r w:rsidRPr="00890759">
              <w:rPr>
                <w:bCs/>
                <w:sz w:val="22"/>
                <w:szCs w:val="22"/>
              </w:rPr>
              <w:t>AP/MP</w:t>
            </w:r>
          </w:p>
        </w:tc>
      </w:tr>
    </w:tbl>
    <w:p w14:paraId="12B5407F" w14:textId="77777777" w:rsidR="008D31CD" w:rsidRDefault="008D31CD" w:rsidP="008D31CD"/>
    <w:p w14:paraId="4E7812C4" w14:textId="77777777" w:rsidR="008D31CD" w:rsidRDefault="008D31CD" w:rsidP="008D31CD">
      <w:r>
        <w:t xml:space="preserve">  </w:t>
      </w:r>
    </w:p>
    <w:sectPr w:rsidR="008D31CD" w:rsidSect="008D31C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BC5C8" w14:textId="77777777" w:rsidR="0007122E" w:rsidRDefault="0007122E">
      <w:r>
        <w:separator/>
      </w:r>
    </w:p>
  </w:endnote>
  <w:endnote w:type="continuationSeparator" w:id="0">
    <w:p w14:paraId="0E3EAD69" w14:textId="77777777" w:rsidR="0007122E" w:rsidRDefault="0007122E">
      <w:r>
        <w:continuationSeparator/>
      </w:r>
    </w:p>
  </w:endnote>
  <w:endnote w:type="continuationNotice" w:id="1">
    <w:p w14:paraId="345213E7" w14:textId="77777777" w:rsidR="0007122E" w:rsidRDefault="00071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BD74D" w14:textId="77777777" w:rsidR="008D31CD" w:rsidRDefault="008D3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BF7A51" w14:textId="77777777" w:rsidR="008D31CD" w:rsidRDefault="008D3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DDCBF" w14:textId="77777777" w:rsidR="008D31CD" w:rsidRDefault="008D31CD" w:rsidP="004403BF">
    <w:pPr>
      <w:pStyle w:val="Footer"/>
      <w:pBdr>
        <w:top w:val="single" w:sz="4" w:space="1" w:color="auto"/>
      </w:pBdr>
      <w:ind w:right="360"/>
      <w:jc w:val="center"/>
      <w:rPr>
        <w:sz w:val="16"/>
        <w:szCs w:val="16"/>
      </w:rPr>
    </w:pPr>
    <w:r>
      <w:rPr>
        <w:sz w:val="16"/>
        <w:szCs w:val="16"/>
      </w:rPr>
      <w:t>Template Version 221227</w:t>
    </w:r>
  </w:p>
  <w:p w14:paraId="408A697F" w14:textId="77777777" w:rsidR="008D31CD" w:rsidRDefault="008D31CD">
    <w:pPr>
      <w:pStyle w:val="Footer"/>
      <w:pBdr>
        <w:top w:val="single" w:sz="4" w:space="1" w:color="auto"/>
      </w:pBdr>
      <w:tabs>
        <w:tab w:val="clear" w:pos="8640"/>
      </w:tabs>
      <w:ind w:right="360"/>
      <w:jc w:val="center"/>
    </w:pPr>
    <w:r>
      <w:t>Massachusetts Department of Elementary and Secondary Education – Office of Public School Monitoring</w:t>
    </w:r>
  </w:p>
  <w:p w14:paraId="18FE0C60" w14:textId="167199C5" w:rsidR="008D31CD" w:rsidRDefault="008D31CD">
    <w:pPr>
      <w:pStyle w:val="Footer"/>
      <w:tabs>
        <w:tab w:val="clear" w:pos="8640"/>
      </w:tabs>
      <w:ind w:right="360"/>
      <w:jc w:val="center"/>
    </w:pPr>
    <w:bookmarkStart w:id="290" w:name="reportNameFooterSec3"/>
    <w:r>
      <w:t>Holyoke</w:t>
    </w:r>
    <w:bookmarkEnd w:id="290"/>
    <w:r>
      <w:t xml:space="preserve"> </w:t>
    </w:r>
    <w:r w:rsidR="004403BF">
      <w:t>Public School</w:t>
    </w:r>
    <w:r w:rsidR="00AC1CB0">
      <w:t>s</w:t>
    </w:r>
    <w:r w:rsidR="004403BF">
      <w:t xml:space="preserve"> </w:t>
    </w:r>
    <w:r>
      <w:t xml:space="preserve">Tiered Focused Monitoring Report – </w:t>
    </w:r>
    <w:bookmarkStart w:id="291" w:name="reportDateFooterSec3"/>
    <w:r>
      <w:t>04/</w:t>
    </w:r>
    <w:r w:rsidR="00AC1CB0">
      <w:t>2</w:t>
    </w:r>
    <w:r w:rsidR="003128FD">
      <w:t>6</w:t>
    </w:r>
    <w:r>
      <w:t>/2023</w:t>
    </w:r>
    <w:bookmarkEnd w:id="291"/>
  </w:p>
  <w:p w14:paraId="652D6D2E" w14:textId="77777777" w:rsidR="008D31CD" w:rsidRDefault="008D31CD">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r w:rsidR="0007122E">
      <w:fldChar w:fldCharType="begin"/>
    </w:r>
    <w:r w:rsidR="0007122E">
      <w:instrText xml:space="preserve"> NUMPAGES </w:instrText>
    </w:r>
    <w:r w:rsidR="0007122E">
      <w:fldChar w:fldCharType="separate"/>
    </w:r>
    <w:r>
      <w:t>18</w:t>
    </w:r>
    <w:r w:rsidR="000712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ABDF0" w14:textId="77777777" w:rsidR="0007122E" w:rsidRDefault="0007122E">
      <w:r>
        <w:separator/>
      </w:r>
    </w:p>
  </w:footnote>
  <w:footnote w:type="continuationSeparator" w:id="0">
    <w:p w14:paraId="526B4F4F" w14:textId="77777777" w:rsidR="0007122E" w:rsidRDefault="0007122E">
      <w:r>
        <w:continuationSeparator/>
      </w:r>
    </w:p>
  </w:footnote>
  <w:footnote w:type="continuationNotice" w:id="1">
    <w:p w14:paraId="7F294727" w14:textId="77777777" w:rsidR="0007122E" w:rsidRDefault="000712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1"/>
  </w:num>
  <w:num w:numId="5">
    <w:abstractNumId w:val="2"/>
  </w:num>
  <w:num w:numId="6">
    <w:abstractNumId w:val="0"/>
  </w:num>
  <w:num w:numId="7">
    <w:abstractNumId w:val="8"/>
  </w:num>
  <w:num w:numId="8">
    <w:abstractNumId w:val="13"/>
  </w:num>
  <w:num w:numId="9">
    <w:abstractNumId w:val="9"/>
  </w:num>
  <w:num w:numId="10">
    <w:abstractNumId w:val="6"/>
  </w:num>
  <w:num w:numId="11">
    <w:abstractNumId w:val="10"/>
  </w:num>
  <w:num w:numId="12">
    <w:abstractNumId w:val="12"/>
  </w:num>
  <w:num w:numId="13">
    <w:abstractNumId w:val="3"/>
  </w:num>
  <w:num w:numId="14">
    <w:abstractNumId w:val="14"/>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7122E"/>
    <w:rsid w:val="000A06B9"/>
    <w:rsid w:val="000E4DCE"/>
    <w:rsid w:val="0015256D"/>
    <w:rsid w:val="00182354"/>
    <w:rsid w:val="00190F95"/>
    <w:rsid w:val="00240E68"/>
    <w:rsid w:val="002805B9"/>
    <w:rsid w:val="003128FD"/>
    <w:rsid w:val="00336D29"/>
    <w:rsid w:val="00395246"/>
    <w:rsid w:val="003D283C"/>
    <w:rsid w:val="004403BF"/>
    <w:rsid w:val="00466C2E"/>
    <w:rsid w:val="0048516F"/>
    <w:rsid w:val="004A31EA"/>
    <w:rsid w:val="005522B6"/>
    <w:rsid w:val="00572EAB"/>
    <w:rsid w:val="005E485F"/>
    <w:rsid w:val="00602C83"/>
    <w:rsid w:val="00610F04"/>
    <w:rsid w:val="006A7367"/>
    <w:rsid w:val="006D02E8"/>
    <w:rsid w:val="006E65F5"/>
    <w:rsid w:val="00713F2B"/>
    <w:rsid w:val="00890759"/>
    <w:rsid w:val="008D2C8E"/>
    <w:rsid w:val="008D31CD"/>
    <w:rsid w:val="0090405D"/>
    <w:rsid w:val="00A2460F"/>
    <w:rsid w:val="00A52647"/>
    <w:rsid w:val="00AA687D"/>
    <w:rsid w:val="00AC1CB0"/>
    <w:rsid w:val="00B325ED"/>
    <w:rsid w:val="00CB7E84"/>
    <w:rsid w:val="00CF3450"/>
    <w:rsid w:val="00D16FFD"/>
    <w:rsid w:val="00DD2B2E"/>
    <w:rsid w:val="00E15ECC"/>
    <w:rsid w:val="00F87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6D3B7"/>
  <w15:chartTrackingRefBased/>
  <w15:docId w15:val="{19C02D70-85F5-4EA4-8895-697FB7A0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paragraph" w:styleId="Revision">
    <w:name w:val="Revision"/>
    <w:hidden/>
    <w:uiPriority w:val="99"/>
    <w:semiHidden/>
    <w:rsid w:val="00280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psm/tfm/reports/" TargetMode="External"/><Relationship Id="rId10" Type="http://schemas.openxmlformats.org/officeDocument/2006/relationships/endnotes" Target="endnotes.xml"/><Relationship Id="rId19" Type="http://schemas.openxmlformats.org/officeDocument/2006/relationships/hyperlink" Target="https://www.doe.mass.edu/psm/tfm/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3yrcyc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39fabd4198100139d699a1c1f86861">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ad54f831935d8d7c8cac9ee36ec92d2"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8040-66EB-4E4C-B1D3-34F25AF40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58E98-5DB6-4C0A-BB08-86DD62BBC8FD}">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850DC7AC-1D27-44A1-B413-62EB7B7F9CF0}">
  <ds:schemaRefs>
    <ds:schemaRef ds:uri="http://schemas.microsoft.com/sharepoint/v3/contenttype/forms"/>
  </ds:schemaRefs>
</ds:datastoreItem>
</file>

<file path=customXml/itemProps4.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2022-23 Holyoke Public Schools TFM Report</vt:lpstr>
    </vt:vector>
  </TitlesOfParts>
  <Company/>
  <LinksUpToDate>false</LinksUpToDate>
  <CharactersWithSpaces>21546</CharactersWithSpaces>
  <SharedDoc>false</SharedDoc>
  <HLinks>
    <vt:vector size="78"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1703985</vt:i4>
      </vt:variant>
      <vt:variant>
        <vt:i4>38</vt:i4>
      </vt:variant>
      <vt:variant>
        <vt:i4>0</vt:i4>
      </vt:variant>
      <vt:variant>
        <vt:i4>5</vt:i4>
      </vt:variant>
      <vt:variant>
        <vt:lpwstr/>
      </vt:variant>
      <vt:variant>
        <vt:lpwstr>_Toc132962455</vt:lpwstr>
      </vt:variant>
      <vt:variant>
        <vt:i4>1703985</vt:i4>
      </vt:variant>
      <vt:variant>
        <vt:i4>32</vt:i4>
      </vt:variant>
      <vt:variant>
        <vt:i4>0</vt:i4>
      </vt:variant>
      <vt:variant>
        <vt:i4>5</vt:i4>
      </vt:variant>
      <vt:variant>
        <vt:lpwstr/>
      </vt:variant>
      <vt:variant>
        <vt:lpwstr>_Toc132962454</vt:lpwstr>
      </vt:variant>
      <vt:variant>
        <vt:i4>1703985</vt:i4>
      </vt:variant>
      <vt:variant>
        <vt:i4>26</vt:i4>
      </vt:variant>
      <vt:variant>
        <vt:i4>0</vt:i4>
      </vt:variant>
      <vt:variant>
        <vt:i4>5</vt:i4>
      </vt:variant>
      <vt:variant>
        <vt:lpwstr/>
      </vt:variant>
      <vt:variant>
        <vt:lpwstr>_Toc132962453</vt:lpwstr>
      </vt:variant>
      <vt:variant>
        <vt:i4>1703985</vt:i4>
      </vt:variant>
      <vt:variant>
        <vt:i4>20</vt:i4>
      </vt:variant>
      <vt:variant>
        <vt:i4>0</vt:i4>
      </vt:variant>
      <vt:variant>
        <vt:i4>5</vt:i4>
      </vt:variant>
      <vt:variant>
        <vt:lpwstr/>
      </vt:variant>
      <vt:variant>
        <vt:lpwstr>_Toc132962451</vt:lpwstr>
      </vt:variant>
      <vt:variant>
        <vt:i4>1703985</vt:i4>
      </vt:variant>
      <vt:variant>
        <vt:i4>14</vt:i4>
      </vt:variant>
      <vt:variant>
        <vt:i4>0</vt:i4>
      </vt:variant>
      <vt:variant>
        <vt:i4>5</vt:i4>
      </vt:variant>
      <vt:variant>
        <vt:lpwstr/>
      </vt:variant>
      <vt:variant>
        <vt:lpwstr>_Toc132962450</vt:lpwstr>
      </vt:variant>
      <vt:variant>
        <vt:i4>1769521</vt:i4>
      </vt:variant>
      <vt:variant>
        <vt:i4>8</vt:i4>
      </vt:variant>
      <vt:variant>
        <vt:i4>0</vt:i4>
      </vt:variant>
      <vt:variant>
        <vt:i4>5</vt:i4>
      </vt:variant>
      <vt:variant>
        <vt:lpwstr/>
      </vt:variant>
      <vt:variant>
        <vt:lpwstr>_Toc132962449</vt:lpwstr>
      </vt:variant>
      <vt:variant>
        <vt:i4>1769521</vt:i4>
      </vt:variant>
      <vt:variant>
        <vt:i4>2</vt:i4>
      </vt:variant>
      <vt:variant>
        <vt:i4>0</vt:i4>
      </vt:variant>
      <vt:variant>
        <vt:i4>5</vt:i4>
      </vt:variant>
      <vt:variant>
        <vt:lpwstr/>
      </vt:variant>
      <vt:variant>
        <vt:lpwstr>_Toc132962448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Holyoke Public Schools TFM Report</dc:title>
  <dc:subject/>
  <dc:creator>DESE</dc:creator>
  <cp:keywords/>
  <cp:lastModifiedBy>Zou, Dong (EOE)</cp:lastModifiedBy>
  <cp:revision>4</cp:revision>
  <cp:lastPrinted>2021-12-23T16:21:00Z</cp:lastPrinted>
  <dcterms:created xsi:type="dcterms:W3CDTF">2023-05-05T19:05:00Z</dcterms:created>
  <dcterms:modified xsi:type="dcterms:W3CDTF">2023-05-05T19:51:00Z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