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FB88D" w14:textId="0405B423" w:rsidR="00976513" w:rsidRPr="005363BB" w:rsidRDefault="00AA78D1" w:rsidP="00C07488">
      <w:pPr>
        <w:rPr>
          <w:sz w:val="22"/>
        </w:rPr>
      </w:pPr>
      <w:r w:rsidRPr="003A2408">
        <w:rPr>
          <w:noProof/>
        </w:rPr>
        <w:drawing>
          <wp:inline distT="0" distB="0" distL="0" distR="0" wp14:anchorId="2F87645D" wp14:editId="75EBE938">
            <wp:extent cx="245618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180" cy="1695450"/>
                    </a:xfrm>
                    <a:prstGeom prst="rect">
                      <a:avLst/>
                    </a:prstGeom>
                    <a:noFill/>
                    <a:ln>
                      <a:noFill/>
                    </a:ln>
                  </pic:spPr>
                </pic:pic>
              </a:graphicData>
            </a:graphic>
          </wp:inline>
        </w:drawing>
      </w:r>
    </w:p>
    <w:p w14:paraId="3717D396" w14:textId="77777777" w:rsidR="00976513" w:rsidRDefault="00976513" w:rsidP="00C07488">
      <w:pPr>
        <w:jc w:val="center"/>
        <w:rPr>
          <w:sz w:val="22"/>
        </w:rPr>
      </w:pPr>
    </w:p>
    <w:p w14:paraId="281CFD95" w14:textId="77777777" w:rsidR="00976513" w:rsidRDefault="00976513" w:rsidP="00C07488">
      <w:pPr>
        <w:rPr>
          <w:sz w:val="24"/>
        </w:rPr>
      </w:pPr>
    </w:p>
    <w:p w14:paraId="7B38F9AB" w14:textId="77777777" w:rsidR="00976513" w:rsidRPr="007E5338" w:rsidRDefault="00976513" w:rsidP="00056719"/>
    <w:p w14:paraId="53CF0C55" w14:textId="77777777" w:rsidR="00976513" w:rsidRPr="007E5338" w:rsidRDefault="00976513" w:rsidP="00056719"/>
    <w:p w14:paraId="1BCB4FC8" w14:textId="66A7285E" w:rsidR="00976513" w:rsidRPr="00056719" w:rsidRDefault="00C07488" w:rsidP="00056719">
      <w:pPr>
        <w:pStyle w:val="Heading1"/>
      </w:pPr>
      <w:bookmarkStart w:id="0" w:name="rptName"/>
      <w:r w:rsidRPr="00056719">
        <w:t>Springfield Public Schools</w:t>
      </w:r>
      <w:bookmarkEnd w:id="0"/>
      <w:r w:rsidR="00056719" w:rsidRPr="00056719">
        <w:br/>
      </w:r>
      <w:r w:rsidR="00056719" w:rsidRPr="00056719">
        <w:br/>
      </w:r>
      <w:r w:rsidRPr="00056719">
        <w:t>INTEGRATED MONITORING REVIEW</w:t>
      </w:r>
      <w:r w:rsidR="00F364BF" w:rsidRPr="00056719">
        <w:t xml:space="preserve"> </w:t>
      </w:r>
      <w:r w:rsidRPr="00056719">
        <w:t>REPORT</w:t>
      </w:r>
    </w:p>
    <w:p w14:paraId="4FF95707" w14:textId="77777777" w:rsidR="00056719" w:rsidRDefault="00056719" w:rsidP="00F364BF">
      <w:pPr>
        <w:jc w:val="center"/>
        <w:rPr>
          <w:b/>
          <w:sz w:val="28"/>
        </w:rPr>
      </w:pPr>
    </w:p>
    <w:p w14:paraId="61C07862" w14:textId="77777777" w:rsidR="00976513" w:rsidRPr="00051420" w:rsidRDefault="00C07488" w:rsidP="00C07488">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2FD72171" w14:textId="77777777" w:rsidR="00976513" w:rsidRDefault="00976513" w:rsidP="00C07488">
      <w:pPr>
        <w:jc w:val="center"/>
        <w:rPr>
          <w:b/>
          <w:sz w:val="24"/>
        </w:rPr>
      </w:pPr>
    </w:p>
    <w:p w14:paraId="6B2ABDB8" w14:textId="77777777" w:rsidR="00976513" w:rsidRDefault="00C07488" w:rsidP="00C07488">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61BD3B98" w14:textId="77777777" w:rsidR="00976513" w:rsidRDefault="00976513" w:rsidP="00C07488">
      <w:pPr>
        <w:jc w:val="center"/>
        <w:rPr>
          <w:b/>
          <w:sz w:val="24"/>
        </w:rPr>
      </w:pPr>
    </w:p>
    <w:p w14:paraId="33A42AE2" w14:textId="77777777" w:rsidR="00976513" w:rsidRDefault="00976513" w:rsidP="00C07488">
      <w:pPr>
        <w:jc w:val="center"/>
        <w:rPr>
          <w:b/>
          <w:sz w:val="24"/>
        </w:rPr>
      </w:pPr>
    </w:p>
    <w:p w14:paraId="3C0DF2D3" w14:textId="77777777" w:rsidR="00976513" w:rsidRPr="00F8472A" w:rsidRDefault="00C07488" w:rsidP="00C07488">
      <w:pPr>
        <w:jc w:val="center"/>
        <w:rPr>
          <w:b/>
          <w:sz w:val="24"/>
        </w:rPr>
      </w:pPr>
      <w:r>
        <w:rPr>
          <w:b/>
          <w:sz w:val="24"/>
        </w:rPr>
        <w:t xml:space="preserve">Dates of Onsite Visit: </w:t>
      </w:r>
      <w:bookmarkStart w:id="2" w:name="onsiteVisitDate"/>
      <w:r w:rsidRPr="00F8472A">
        <w:rPr>
          <w:b/>
          <w:sz w:val="24"/>
        </w:rPr>
        <w:t>April 7-</w:t>
      </w:r>
      <w:r w:rsidR="00132366">
        <w:rPr>
          <w:b/>
          <w:sz w:val="24"/>
        </w:rPr>
        <w:t>10 &amp; 14-16</w:t>
      </w:r>
      <w:r w:rsidRPr="00F8472A">
        <w:rPr>
          <w:b/>
          <w:sz w:val="24"/>
        </w:rPr>
        <w:t>, 2025</w:t>
      </w:r>
      <w:bookmarkEnd w:id="2"/>
    </w:p>
    <w:p w14:paraId="7E295081" w14:textId="77777777" w:rsidR="008722CE" w:rsidRDefault="008722CE" w:rsidP="008722CE">
      <w:pPr>
        <w:jc w:val="center"/>
        <w:rPr>
          <w:b/>
          <w:sz w:val="24"/>
        </w:rPr>
      </w:pPr>
      <w:r>
        <w:rPr>
          <w:b/>
          <w:sz w:val="24"/>
        </w:rPr>
        <w:t>Date of Report: J</w:t>
      </w:r>
      <w:r w:rsidR="00A37E7A">
        <w:rPr>
          <w:b/>
          <w:sz w:val="24"/>
        </w:rPr>
        <w:t xml:space="preserve">uly </w:t>
      </w:r>
      <w:r w:rsidR="007F54D0">
        <w:rPr>
          <w:b/>
          <w:sz w:val="24"/>
        </w:rPr>
        <w:t>15</w:t>
      </w:r>
      <w:r>
        <w:rPr>
          <w:b/>
          <w:sz w:val="24"/>
        </w:rPr>
        <w:t>, 2025</w:t>
      </w:r>
    </w:p>
    <w:p w14:paraId="12026C7D" w14:textId="77777777" w:rsidR="00F364BF" w:rsidRDefault="00F364BF" w:rsidP="008722CE">
      <w:pPr>
        <w:jc w:val="center"/>
        <w:rPr>
          <w:b/>
          <w:sz w:val="24"/>
        </w:rPr>
      </w:pPr>
      <w:r>
        <w:rPr>
          <w:b/>
          <w:sz w:val="24"/>
        </w:rPr>
        <w:t xml:space="preserve">Corrective Action Plan Due: </w:t>
      </w:r>
      <w:r w:rsidR="00A37E7A">
        <w:rPr>
          <w:b/>
          <w:sz w:val="24"/>
        </w:rPr>
        <w:t xml:space="preserve">August </w:t>
      </w:r>
      <w:r w:rsidR="007F54D0">
        <w:rPr>
          <w:b/>
          <w:sz w:val="24"/>
        </w:rPr>
        <w:t>12</w:t>
      </w:r>
      <w:r w:rsidR="00245C39">
        <w:rPr>
          <w:b/>
          <w:sz w:val="24"/>
        </w:rPr>
        <w:t>, 2025</w:t>
      </w:r>
    </w:p>
    <w:p w14:paraId="0208A233" w14:textId="77777777" w:rsidR="00976513" w:rsidRDefault="00976513" w:rsidP="00C07488">
      <w:pPr>
        <w:jc w:val="center"/>
        <w:rPr>
          <w:b/>
          <w:sz w:val="24"/>
        </w:rPr>
      </w:pPr>
    </w:p>
    <w:p w14:paraId="20432724" w14:textId="77777777" w:rsidR="00976513" w:rsidRDefault="00976513" w:rsidP="00C07488">
      <w:pPr>
        <w:jc w:val="center"/>
        <w:rPr>
          <w:b/>
          <w:sz w:val="24"/>
        </w:rPr>
      </w:pPr>
    </w:p>
    <w:p w14:paraId="4B4154CA" w14:textId="77777777" w:rsidR="00976513" w:rsidRDefault="00C07488" w:rsidP="00C07488">
      <w:pPr>
        <w:jc w:val="center"/>
        <w:rPr>
          <w:b/>
          <w:sz w:val="24"/>
        </w:rPr>
      </w:pPr>
      <w:r>
        <w:rPr>
          <w:b/>
          <w:sz w:val="24"/>
        </w:rPr>
        <w:t>Department of Elementary and Secondary Education Onsite Team Members:</w:t>
      </w:r>
    </w:p>
    <w:p w14:paraId="245EA985" w14:textId="77777777" w:rsidR="00976513" w:rsidRPr="00944A5B" w:rsidRDefault="00C07488" w:rsidP="00C07488">
      <w:pPr>
        <w:jc w:val="center"/>
        <w:rPr>
          <w:b/>
          <w:sz w:val="24"/>
        </w:rPr>
      </w:pPr>
      <w:bookmarkStart w:id="3" w:name="teamMembers"/>
      <w:r w:rsidRPr="00944A5B">
        <w:rPr>
          <w:b/>
          <w:sz w:val="24"/>
        </w:rPr>
        <w:t>Michelle Hennessy-Kowalchek, Chairperson</w:t>
      </w:r>
    </w:p>
    <w:p w14:paraId="5E9A0884" w14:textId="77777777" w:rsidR="00976513" w:rsidRPr="00944A5B" w:rsidRDefault="00C07488" w:rsidP="00C07488">
      <w:pPr>
        <w:jc w:val="center"/>
        <w:rPr>
          <w:b/>
          <w:sz w:val="24"/>
        </w:rPr>
      </w:pPr>
      <w:r w:rsidRPr="00944A5B">
        <w:rPr>
          <w:b/>
          <w:sz w:val="24"/>
        </w:rPr>
        <w:t>Sarah Kelleher-</w:t>
      </w:r>
      <w:proofErr w:type="spellStart"/>
      <w:r w:rsidRPr="00944A5B">
        <w:rPr>
          <w:b/>
          <w:sz w:val="24"/>
        </w:rPr>
        <w:t>Mochak</w:t>
      </w:r>
      <w:proofErr w:type="spellEnd"/>
    </w:p>
    <w:p w14:paraId="56458871" w14:textId="77777777" w:rsidR="00976513" w:rsidRPr="00944A5B" w:rsidRDefault="00C07488" w:rsidP="00C07488">
      <w:pPr>
        <w:jc w:val="center"/>
        <w:rPr>
          <w:b/>
          <w:sz w:val="24"/>
        </w:rPr>
      </w:pPr>
      <w:r w:rsidRPr="00944A5B">
        <w:rPr>
          <w:b/>
          <w:sz w:val="24"/>
        </w:rPr>
        <w:t>Heather Cuthbertson</w:t>
      </w:r>
      <w:bookmarkEnd w:id="3"/>
    </w:p>
    <w:p w14:paraId="449044BF" w14:textId="77777777" w:rsidR="00976513" w:rsidRDefault="00976513" w:rsidP="00C07488">
      <w:pPr>
        <w:jc w:val="center"/>
        <w:rPr>
          <w:b/>
          <w:sz w:val="22"/>
        </w:rPr>
      </w:pPr>
    </w:p>
    <w:p w14:paraId="6DAA2A3A" w14:textId="77777777" w:rsidR="00976513" w:rsidRDefault="00976513" w:rsidP="00C07488">
      <w:pPr>
        <w:tabs>
          <w:tab w:val="left" w:pos="4125"/>
        </w:tabs>
        <w:rPr>
          <w:sz w:val="22"/>
        </w:rPr>
      </w:pPr>
    </w:p>
    <w:p w14:paraId="2820BE13" w14:textId="77777777" w:rsidR="00976513" w:rsidRDefault="00976513" w:rsidP="00C07488">
      <w:pPr>
        <w:tabs>
          <w:tab w:val="left" w:pos="4125"/>
        </w:tabs>
        <w:rPr>
          <w:sz w:val="22"/>
        </w:rPr>
      </w:pPr>
    </w:p>
    <w:p w14:paraId="7A4196D1" w14:textId="77777777" w:rsidR="00056719" w:rsidRDefault="00056719" w:rsidP="00C07488">
      <w:pPr>
        <w:tabs>
          <w:tab w:val="left" w:pos="4125"/>
        </w:tabs>
        <w:rPr>
          <w:sz w:val="22"/>
        </w:rPr>
      </w:pPr>
    </w:p>
    <w:p w14:paraId="0B2897DA" w14:textId="77777777" w:rsidR="00976513" w:rsidRDefault="00976513" w:rsidP="00C07488">
      <w:pPr>
        <w:tabs>
          <w:tab w:val="left" w:pos="4125"/>
        </w:tabs>
        <w:rPr>
          <w:sz w:val="22"/>
        </w:rPr>
      </w:pPr>
    </w:p>
    <w:p w14:paraId="2F563B78" w14:textId="28DF7715" w:rsidR="00976513" w:rsidRDefault="00AA78D1" w:rsidP="00AA78D1">
      <w:pPr>
        <w:tabs>
          <w:tab w:val="left" w:pos="4125"/>
        </w:tabs>
        <w:jc w:val="center"/>
        <w:rPr>
          <w:sz w:val="22"/>
        </w:rPr>
      </w:pPr>
      <w:r w:rsidRPr="003A2408">
        <w:rPr>
          <w:noProof/>
        </w:rPr>
        <w:drawing>
          <wp:inline distT="0" distB="0" distL="0" distR="0" wp14:anchorId="78221288" wp14:editId="43337A16">
            <wp:extent cx="1028065" cy="101473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1014730"/>
                    </a:xfrm>
                    <a:prstGeom prst="rect">
                      <a:avLst/>
                    </a:prstGeom>
                    <a:noFill/>
                    <a:ln>
                      <a:noFill/>
                    </a:ln>
                  </pic:spPr>
                </pic:pic>
              </a:graphicData>
            </a:graphic>
          </wp:inline>
        </w:drawing>
      </w:r>
    </w:p>
    <w:p w14:paraId="1A344A0E" w14:textId="77777777" w:rsidR="00976513" w:rsidRDefault="00976513" w:rsidP="00C07488">
      <w:pPr>
        <w:tabs>
          <w:tab w:val="left" w:pos="4125"/>
        </w:tabs>
        <w:rPr>
          <w:sz w:val="22"/>
        </w:rPr>
      </w:pPr>
    </w:p>
    <w:p w14:paraId="6309BE4B" w14:textId="77777777" w:rsidR="00976513" w:rsidRPr="00E1547A" w:rsidRDefault="00C50D8A" w:rsidP="00C07488">
      <w:pPr>
        <w:tabs>
          <w:tab w:val="left" w:pos="4125"/>
        </w:tabs>
        <w:jc w:val="center"/>
        <w:rPr>
          <w:sz w:val="22"/>
          <w:szCs w:val="22"/>
        </w:rPr>
      </w:pPr>
      <w:r>
        <w:rPr>
          <w:sz w:val="22"/>
          <w:szCs w:val="22"/>
        </w:rPr>
        <w:t>Pedro Martinez</w:t>
      </w:r>
    </w:p>
    <w:p w14:paraId="07D640D4" w14:textId="77777777" w:rsidR="00976513" w:rsidRDefault="00C07488" w:rsidP="00C07488">
      <w:pPr>
        <w:tabs>
          <w:tab w:val="left" w:pos="4125"/>
        </w:tabs>
        <w:jc w:val="center"/>
        <w:rPr>
          <w:sz w:val="22"/>
          <w:szCs w:val="22"/>
        </w:rPr>
        <w:sectPr w:rsidR="00976513" w:rsidSect="00C07488">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4181C8FA" w14:textId="77777777" w:rsidR="00976513" w:rsidRPr="00E1547A" w:rsidRDefault="00976513" w:rsidP="00C07488">
      <w:pPr>
        <w:tabs>
          <w:tab w:val="left" w:pos="4125"/>
        </w:tabs>
        <w:jc w:val="center"/>
        <w:rPr>
          <w:sz w:val="22"/>
          <w:szCs w:val="22"/>
        </w:rPr>
      </w:pPr>
    </w:p>
    <w:p w14:paraId="2B07EEFF" w14:textId="77777777" w:rsidR="00976513" w:rsidRDefault="00976513">
      <w:pPr>
        <w:jc w:val="center"/>
        <w:rPr>
          <w:b/>
          <w:sz w:val="22"/>
        </w:rPr>
      </w:pPr>
    </w:p>
    <w:p w14:paraId="6A686DBF" w14:textId="77777777" w:rsidR="00976513" w:rsidRPr="00F917FE" w:rsidRDefault="00C07488">
      <w:pPr>
        <w:jc w:val="center"/>
        <w:rPr>
          <w:b/>
          <w:sz w:val="22"/>
        </w:rPr>
      </w:pPr>
      <w:r w:rsidRPr="00F917FE">
        <w:rPr>
          <w:b/>
          <w:sz w:val="22"/>
        </w:rPr>
        <w:t>MASSACHUSETTS DEPARTMENT OF ELEMENTARY AND SECONDARY EDUCATION</w:t>
      </w:r>
    </w:p>
    <w:p w14:paraId="434732AB" w14:textId="77777777" w:rsidR="00976513" w:rsidRPr="00F917FE" w:rsidRDefault="00C07488">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1D6FB4BF" w14:textId="77777777" w:rsidR="00976513" w:rsidRPr="00F917FE" w:rsidRDefault="00976513">
      <w:pPr>
        <w:jc w:val="center"/>
        <w:rPr>
          <w:b/>
          <w:sz w:val="22"/>
        </w:rPr>
      </w:pPr>
    </w:p>
    <w:p w14:paraId="6175C911" w14:textId="77777777" w:rsidR="00976513" w:rsidRPr="00F917FE" w:rsidRDefault="00C07488">
      <w:pPr>
        <w:jc w:val="center"/>
        <w:rPr>
          <w:b/>
          <w:sz w:val="26"/>
        </w:rPr>
      </w:pPr>
      <w:bookmarkStart w:id="4" w:name="rptName2"/>
      <w:r>
        <w:rPr>
          <w:b/>
          <w:sz w:val="26"/>
        </w:rPr>
        <w:t>Springfield Public Schools</w:t>
      </w:r>
      <w:bookmarkEnd w:id="4"/>
    </w:p>
    <w:p w14:paraId="7EAF8E87" w14:textId="77777777" w:rsidR="00976513" w:rsidRPr="00F917FE" w:rsidRDefault="00976513">
      <w:pPr>
        <w:jc w:val="center"/>
        <w:rPr>
          <w:b/>
          <w:sz w:val="22"/>
        </w:rPr>
      </w:pPr>
    </w:p>
    <w:p w14:paraId="2FFBCCD3" w14:textId="77777777" w:rsidR="00B97C66" w:rsidRPr="00B97C66" w:rsidRDefault="00B97C66">
      <w:pPr>
        <w:pStyle w:val="TOC1"/>
        <w:rPr>
          <w:rFonts w:ascii="Aptos" w:hAnsi="Aptos"/>
          <w:b w:val="0"/>
          <w:bCs w:val="0"/>
          <w:kern w:val="2"/>
          <w:sz w:val="24"/>
          <w:szCs w:val="24"/>
        </w:rPr>
      </w:pPr>
      <w:r>
        <w:fldChar w:fldCharType="begin"/>
      </w:r>
      <w:r>
        <w:instrText xml:space="preserve"> TOC \o "1-3" \h \z \u </w:instrText>
      </w:r>
      <w:r>
        <w:fldChar w:fldCharType="separate"/>
      </w:r>
      <w:hyperlink w:anchor="_Toc201926472" w:history="1">
        <w:r w:rsidRPr="001D5BBD">
          <w:rPr>
            <w:rStyle w:val="Hyperlink"/>
          </w:rPr>
          <w:t>INTEGRATED MONITORING REVIEW REPORT INTRODUCTION</w:t>
        </w:r>
        <w:r>
          <w:rPr>
            <w:webHidden/>
          </w:rPr>
          <w:tab/>
        </w:r>
        <w:r>
          <w:rPr>
            <w:webHidden/>
          </w:rPr>
          <w:fldChar w:fldCharType="begin"/>
        </w:r>
        <w:r>
          <w:rPr>
            <w:webHidden/>
          </w:rPr>
          <w:instrText xml:space="preserve"> PAGEREF _Toc201926472 \h </w:instrText>
        </w:r>
        <w:r>
          <w:rPr>
            <w:webHidden/>
          </w:rPr>
        </w:r>
        <w:r>
          <w:rPr>
            <w:webHidden/>
          </w:rPr>
          <w:fldChar w:fldCharType="separate"/>
        </w:r>
        <w:r>
          <w:rPr>
            <w:webHidden/>
          </w:rPr>
          <w:t>3</w:t>
        </w:r>
        <w:r>
          <w:rPr>
            <w:webHidden/>
          </w:rPr>
          <w:fldChar w:fldCharType="end"/>
        </w:r>
      </w:hyperlink>
    </w:p>
    <w:p w14:paraId="69ED9730" w14:textId="77777777" w:rsidR="00B97C66" w:rsidRPr="00B97C66" w:rsidRDefault="00B97C66">
      <w:pPr>
        <w:pStyle w:val="TOC1"/>
        <w:rPr>
          <w:rFonts w:ascii="Aptos" w:hAnsi="Aptos"/>
          <w:b w:val="0"/>
          <w:bCs w:val="0"/>
          <w:kern w:val="2"/>
          <w:sz w:val="24"/>
          <w:szCs w:val="24"/>
        </w:rPr>
      </w:pPr>
      <w:hyperlink w:anchor="_Toc201926473" w:history="1">
        <w:r w:rsidRPr="001D5BBD">
          <w:rPr>
            <w:rStyle w:val="Hyperlink"/>
          </w:rPr>
          <w:t>INTEGRATED MONITORING REVIEW DETAILS</w:t>
        </w:r>
        <w:r>
          <w:rPr>
            <w:webHidden/>
          </w:rPr>
          <w:tab/>
        </w:r>
        <w:r>
          <w:rPr>
            <w:webHidden/>
          </w:rPr>
          <w:fldChar w:fldCharType="begin"/>
        </w:r>
        <w:r>
          <w:rPr>
            <w:webHidden/>
          </w:rPr>
          <w:instrText xml:space="preserve"> PAGEREF _Toc201926473 \h </w:instrText>
        </w:r>
        <w:r>
          <w:rPr>
            <w:webHidden/>
          </w:rPr>
        </w:r>
        <w:r>
          <w:rPr>
            <w:webHidden/>
          </w:rPr>
          <w:fldChar w:fldCharType="separate"/>
        </w:r>
        <w:r>
          <w:rPr>
            <w:webHidden/>
          </w:rPr>
          <w:t>6</w:t>
        </w:r>
        <w:r>
          <w:rPr>
            <w:webHidden/>
          </w:rPr>
          <w:fldChar w:fldCharType="end"/>
        </w:r>
      </w:hyperlink>
    </w:p>
    <w:p w14:paraId="5ACDF2CA" w14:textId="77777777" w:rsidR="00B97C66" w:rsidRPr="00B97C66" w:rsidRDefault="00B97C66">
      <w:pPr>
        <w:pStyle w:val="TOC1"/>
        <w:rPr>
          <w:rFonts w:ascii="Aptos" w:hAnsi="Aptos"/>
          <w:b w:val="0"/>
          <w:bCs w:val="0"/>
          <w:kern w:val="2"/>
          <w:sz w:val="24"/>
          <w:szCs w:val="24"/>
        </w:rPr>
      </w:pPr>
      <w:hyperlink w:anchor="_Toc201926474" w:history="1">
        <w:r w:rsidRPr="001D5BBD">
          <w:rPr>
            <w:rStyle w:val="Hyperlink"/>
          </w:rPr>
          <w:t>DEFINITION OF COMPLIANCE RATINGS</w:t>
        </w:r>
        <w:r>
          <w:rPr>
            <w:webHidden/>
          </w:rPr>
          <w:tab/>
        </w:r>
        <w:r>
          <w:rPr>
            <w:webHidden/>
          </w:rPr>
          <w:fldChar w:fldCharType="begin"/>
        </w:r>
        <w:r>
          <w:rPr>
            <w:webHidden/>
          </w:rPr>
          <w:instrText xml:space="preserve"> PAGEREF _Toc201926474 \h </w:instrText>
        </w:r>
        <w:r>
          <w:rPr>
            <w:webHidden/>
          </w:rPr>
        </w:r>
        <w:r>
          <w:rPr>
            <w:webHidden/>
          </w:rPr>
          <w:fldChar w:fldCharType="separate"/>
        </w:r>
        <w:r>
          <w:rPr>
            <w:webHidden/>
          </w:rPr>
          <w:t>7</w:t>
        </w:r>
        <w:r>
          <w:rPr>
            <w:webHidden/>
          </w:rPr>
          <w:fldChar w:fldCharType="end"/>
        </w:r>
      </w:hyperlink>
    </w:p>
    <w:p w14:paraId="29E80DDE" w14:textId="77777777" w:rsidR="00B97C66" w:rsidRPr="00B97C66" w:rsidRDefault="00B97C66">
      <w:pPr>
        <w:pStyle w:val="TOC1"/>
        <w:rPr>
          <w:rFonts w:ascii="Aptos" w:hAnsi="Aptos"/>
          <w:b w:val="0"/>
          <w:bCs w:val="0"/>
          <w:kern w:val="2"/>
          <w:sz w:val="24"/>
          <w:szCs w:val="24"/>
        </w:rPr>
      </w:pPr>
      <w:hyperlink w:anchor="_Toc201926475" w:history="1">
        <w:r w:rsidRPr="001D5BBD">
          <w:rPr>
            <w:rStyle w:val="Hyperlink"/>
          </w:rPr>
          <w:t>SUMMARY OF COMPLIANCE CRITERIA RATINGS</w:t>
        </w:r>
        <w:r>
          <w:rPr>
            <w:webHidden/>
          </w:rPr>
          <w:tab/>
        </w:r>
        <w:r>
          <w:rPr>
            <w:webHidden/>
          </w:rPr>
          <w:fldChar w:fldCharType="begin"/>
        </w:r>
        <w:r>
          <w:rPr>
            <w:webHidden/>
          </w:rPr>
          <w:instrText xml:space="preserve"> PAGEREF _Toc201926475 \h </w:instrText>
        </w:r>
        <w:r>
          <w:rPr>
            <w:webHidden/>
          </w:rPr>
        </w:r>
        <w:r>
          <w:rPr>
            <w:webHidden/>
          </w:rPr>
          <w:fldChar w:fldCharType="separate"/>
        </w:r>
        <w:r>
          <w:rPr>
            <w:webHidden/>
          </w:rPr>
          <w:t>8</w:t>
        </w:r>
        <w:r>
          <w:rPr>
            <w:webHidden/>
          </w:rPr>
          <w:fldChar w:fldCharType="end"/>
        </w:r>
      </w:hyperlink>
    </w:p>
    <w:p w14:paraId="4668D95C" w14:textId="77777777" w:rsidR="00B97C66" w:rsidRPr="00B97C66" w:rsidRDefault="00B97C66">
      <w:pPr>
        <w:pStyle w:val="TOC1"/>
        <w:rPr>
          <w:rFonts w:ascii="Aptos" w:hAnsi="Aptos"/>
          <w:b w:val="0"/>
          <w:bCs w:val="0"/>
          <w:kern w:val="2"/>
          <w:sz w:val="24"/>
          <w:szCs w:val="24"/>
        </w:rPr>
      </w:pPr>
      <w:hyperlink w:anchor="_Toc201926476" w:history="1">
        <w:r w:rsidRPr="001D5BBD">
          <w:rPr>
            <w:rStyle w:val="Hyperlink"/>
          </w:rPr>
          <w:t>SUMMARY OF PRE-FINDING CORRECTIONS</w:t>
        </w:r>
        <w:r>
          <w:rPr>
            <w:webHidden/>
          </w:rPr>
          <w:tab/>
        </w:r>
        <w:r>
          <w:rPr>
            <w:webHidden/>
          </w:rPr>
          <w:fldChar w:fldCharType="begin"/>
        </w:r>
        <w:r>
          <w:rPr>
            <w:webHidden/>
          </w:rPr>
          <w:instrText xml:space="preserve"> PAGEREF _Toc201926476 \h </w:instrText>
        </w:r>
        <w:r>
          <w:rPr>
            <w:webHidden/>
          </w:rPr>
        </w:r>
        <w:r>
          <w:rPr>
            <w:webHidden/>
          </w:rPr>
          <w:fldChar w:fldCharType="separate"/>
        </w:r>
        <w:r>
          <w:rPr>
            <w:webHidden/>
          </w:rPr>
          <w:t>9</w:t>
        </w:r>
        <w:r>
          <w:rPr>
            <w:webHidden/>
          </w:rPr>
          <w:fldChar w:fldCharType="end"/>
        </w:r>
      </w:hyperlink>
    </w:p>
    <w:p w14:paraId="3F6784D9" w14:textId="77777777" w:rsidR="00B97C66" w:rsidRPr="00B97C66" w:rsidRDefault="00B97C66">
      <w:pPr>
        <w:pStyle w:val="TOC1"/>
        <w:rPr>
          <w:rFonts w:ascii="Aptos" w:hAnsi="Aptos"/>
          <w:b w:val="0"/>
          <w:bCs w:val="0"/>
          <w:kern w:val="2"/>
          <w:sz w:val="24"/>
          <w:szCs w:val="24"/>
        </w:rPr>
      </w:pPr>
      <w:hyperlink w:anchor="_Toc201926477" w:history="1">
        <w:r w:rsidRPr="001D5BBD">
          <w:rPr>
            <w:rStyle w:val="Hyperlink"/>
          </w:rPr>
          <w:t>SUMMARY OF INDICATOR DATA REVIEW</w:t>
        </w:r>
        <w:r>
          <w:rPr>
            <w:webHidden/>
          </w:rPr>
          <w:tab/>
        </w:r>
        <w:r>
          <w:rPr>
            <w:webHidden/>
          </w:rPr>
          <w:fldChar w:fldCharType="begin"/>
        </w:r>
        <w:r>
          <w:rPr>
            <w:webHidden/>
          </w:rPr>
          <w:instrText xml:space="preserve"> PAGEREF _Toc201926477 \h </w:instrText>
        </w:r>
        <w:r>
          <w:rPr>
            <w:webHidden/>
          </w:rPr>
        </w:r>
        <w:r>
          <w:rPr>
            <w:webHidden/>
          </w:rPr>
          <w:fldChar w:fldCharType="separate"/>
        </w:r>
        <w:r>
          <w:rPr>
            <w:webHidden/>
          </w:rPr>
          <w:t>10</w:t>
        </w:r>
        <w:r>
          <w:rPr>
            <w:webHidden/>
          </w:rPr>
          <w:fldChar w:fldCharType="end"/>
        </w:r>
      </w:hyperlink>
    </w:p>
    <w:p w14:paraId="01605E4A" w14:textId="77777777" w:rsidR="00B97C66" w:rsidRPr="00B97C66" w:rsidRDefault="00B97C66">
      <w:pPr>
        <w:pStyle w:val="TOC1"/>
        <w:rPr>
          <w:rFonts w:ascii="Aptos" w:hAnsi="Aptos"/>
          <w:b w:val="0"/>
          <w:bCs w:val="0"/>
          <w:kern w:val="2"/>
          <w:sz w:val="24"/>
          <w:szCs w:val="24"/>
        </w:rPr>
      </w:pPr>
      <w:hyperlink w:anchor="_Toc201926478" w:history="1">
        <w:r w:rsidRPr="001D5BBD">
          <w:rPr>
            <w:rStyle w:val="Hyperlink"/>
          </w:rPr>
          <w:t>SPECIAL EDUCATION</w:t>
        </w:r>
        <w:r>
          <w:rPr>
            <w:rStyle w:val="Hyperlink"/>
          </w:rPr>
          <w:t xml:space="preserve"> FINDINGS</w:t>
        </w:r>
        <w:r>
          <w:rPr>
            <w:webHidden/>
          </w:rPr>
          <w:tab/>
        </w:r>
        <w:r>
          <w:rPr>
            <w:webHidden/>
          </w:rPr>
          <w:fldChar w:fldCharType="begin"/>
        </w:r>
        <w:r>
          <w:rPr>
            <w:webHidden/>
          </w:rPr>
          <w:instrText xml:space="preserve"> PAGEREF _Toc201926478 \h </w:instrText>
        </w:r>
        <w:r>
          <w:rPr>
            <w:webHidden/>
          </w:rPr>
        </w:r>
        <w:r>
          <w:rPr>
            <w:webHidden/>
          </w:rPr>
          <w:fldChar w:fldCharType="separate"/>
        </w:r>
        <w:r>
          <w:rPr>
            <w:webHidden/>
          </w:rPr>
          <w:t>11</w:t>
        </w:r>
        <w:r>
          <w:rPr>
            <w:webHidden/>
          </w:rPr>
          <w:fldChar w:fldCharType="end"/>
        </w:r>
      </w:hyperlink>
    </w:p>
    <w:p w14:paraId="690DEE1C" w14:textId="77777777" w:rsidR="00B97C66" w:rsidRPr="00B97C66" w:rsidRDefault="00B97C66">
      <w:pPr>
        <w:pStyle w:val="TOC1"/>
        <w:rPr>
          <w:rFonts w:ascii="Aptos" w:hAnsi="Aptos"/>
          <w:b w:val="0"/>
          <w:bCs w:val="0"/>
          <w:kern w:val="2"/>
          <w:sz w:val="24"/>
          <w:szCs w:val="24"/>
        </w:rPr>
      </w:pPr>
      <w:hyperlink w:anchor="_Toc201926490" w:history="1">
        <w:r w:rsidRPr="001D5BBD">
          <w:rPr>
            <w:rStyle w:val="Hyperlink"/>
          </w:rPr>
          <w:t>CIVIL RIGHTS</w:t>
        </w:r>
        <w:r>
          <w:rPr>
            <w:rStyle w:val="Hyperlink"/>
          </w:rPr>
          <w:t xml:space="preserve"> FINDINGS</w:t>
        </w:r>
        <w:r>
          <w:rPr>
            <w:webHidden/>
          </w:rPr>
          <w:tab/>
        </w:r>
        <w:r>
          <w:rPr>
            <w:webHidden/>
          </w:rPr>
          <w:fldChar w:fldCharType="begin"/>
        </w:r>
        <w:r>
          <w:rPr>
            <w:webHidden/>
          </w:rPr>
          <w:instrText xml:space="preserve"> PAGEREF _Toc201926490 \h </w:instrText>
        </w:r>
        <w:r>
          <w:rPr>
            <w:webHidden/>
          </w:rPr>
        </w:r>
        <w:r>
          <w:rPr>
            <w:webHidden/>
          </w:rPr>
          <w:fldChar w:fldCharType="separate"/>
        </w:r>
        <w:r>
          <w:rPr>
            <w:webHidden/>
          </w:rPr>
          <w:t>20</w:t>
        </w:r>
        <w:r>
          <w:rPr>
            <w:webHidden/>
          </w:rPr>
          <w:fldChar w:fldCharType="end"/>
        </w:r>
      </w:hyperlink>
    </w:p>
    <w:p w14:paraId="56748EF9" w14:textId="77777777" w:rsidR="00B97C66" w:rsidRDefault="00B97C66">
      <w:r>
        <w:rPr>
          <w:b/>
          <w:bCs/>
          <w:noProof/>
        </w:rPr>
        <w:fldChar w:fldCharType="end"/>
      </w:r>
    </w:p>
    <w:p w14:paraId="509DD3DA" w14:textId="77777777" w:rsidR="00976513" w:rsidRPr="00F917FE" w:rsidRDefault="00976513" w:rsidP="00C07488">
      <w:pPr>
        <w:rPr>
          <w:b/>
          <w:sz w:val="22"/>
        </w:rPr>
      </w:pPr>
    </w:p>
    <w:p w14:paraId="51D53387" w14:textId="77777777" w:rsidR="00976513" w:rsidRDefault="00C07488" w:rsidP="00245C39">
      <w:pPr>
        <w:pStyle w:val="TOC1"/>
        <w:rPr>
          <w:b w:val="0"/>
          <w:caps/>
        </w:rPr>
      </w:pPr>
      <w:r w:rsidRPr="00C63716">
        <w:fldChar w:fldCharType="begin"/>
      </w:r>
      <w:r w:rsidRPr="00C63716">
        <w:instrText xml:space="preserve"> TOC \f \h \z </w:instrText>
      </w:r>
      <w:r w:rsidRPr="00C63716">
        <w:fldChar w:fldCharType="separate"/>
      </w:r>
      <w:r w:rsidRPr="00C63716">
        <w:rPr>
          <w:b w:val="0"/>
          <w:bCs w:val="0"/>
        </w:rPr>
        <w:fldChar w:fldCharType="end"/>
      </w:r>
    </w:p>
    <w:p w14:paraId="7B269A01" w14:textId="77777777" w:rsidR="00976513" w:rsidRDefault="00976513" w:rsidP="00C07488">
      <w:pPr>
        <w:rPr>
          <w:sz w:val="22"/>
        </w:rPr>
      </w:pPr>
    </w:p>
    <w:p w14:paraId="12EF2202" w14:textId="77777777" w:rsidR="00976513" w:rsidRPr="00BA631A" w:rsidRDefault="00976513" w:rsidP="00C07488">
      <w:pPr>
        <w:rPr>
          <w:sz w:val="22"/>
        </w:rPr>
      </w:pPr>
    </w:p>
    <w:p w14:paraId="7AF87420" w14:textId="77777777" w:rsidR="00976513" w:rsidRPr="00BA631A" w:rsidRDefault="00976513" w:rsidP="00C07488">
      <w:pPr>
        <w:rPr>
          <w:sz w:val="22"/>
        </w:rPr>
      </w:pPr>
    </w:p>
    <w:p w14:paraId="288BE1D1" w14:textId="77777777" w:rsidR="00976513" w:rsidRPr="00BA631A" w:rsidRDefault="00976513" w:rsidP="00C07488">
      <w:pPr>
        <w:rPr>
          <w:sz w:val="22"/>
        </w:rPr>
      </w:pPr>
    </w:p>
    <w:p w14:paraId="1962E1E0" w14:textId="77777777" w:rsidR="00976513" w:rsidRPr="00BA631A" w:rsidRDefault="00976513" w:rsidP="00C07488">
      <w:pPr>
        <w:rPr>
          <w:sz w:val="22"/>
        </w:rPr>
      </w:pPr>
    </w:p>
    <w:p w14:paraId="018004C7" w14:textId="77777777" w:rsidR="00976513" w:rsidRPr="00BA631A" w:rsidRDefault="00976513" w:rsidP="00C07488">
      <w:pPr>
        <w:rPr>
          <w:sz w:val="22"/>
        </w:rPr>
      </w:pPr>
    </w:p>
    <w:p w14:paraId="2743F4D3" w14:textId="77777777" w:rsidR="00976513" w:rsidRPr="00BA631A" w:rsidRDefault="00976513" w:rsidP="00C07488">
      <w:pPr>
        <w:rPr>
          <w:sz w:val="22"/>
        </w:rPr>
      </w:pPr>
    </w:p>
    <w:p w14:paraId="751414C6" w14:textId="77777777" w:rsidR="00976513" w:rsidRPr="00BA631A" w:rsidRDefault="00976513" w:rsidP="00C07488">
      <w:pPr>
        <w:rPr>
          <w:sz w:val="22"/>
        </w:rPr>
      </w:pPr>
    </w:p>
    <w:p w14:paraId="1E6DD845" w14:textId="77777777" w:rsidR="00976513" w:rsidRPr="00BA631A" w:rsidRDefault="00976513" w:rsidP="00C07488">
      <w:pPr>
        <w:rPr>
          <w:sz w:val="22"/>
        </w:rPr>
      </w:pPr>
    </w:p>
    <w:p w14:paraId="770E9353" w14:textId="77777777" w:rsidR="00976513" w:rsidRPr="00BA631A" w:rsidRDefault="00976513" w:rsidP="00C07488">
      <w:pPr>
        <w:rPr>
          <w:sz w:val="22"/>
        </w:rPr>
      </w:pPr>
    </w:p>
    <w:p w14:paraId="0536C334" w14:textId="77777777" w:rsidR="00976513" w:rsidRPr="00BA631A" w:rsidRDefault="00C07488" w:rsidP="00C07488">
      <w:pPr>
        <w:tabs>
          <w:tab w:val="left" w:pos="6075"/>
        </w:tabs>
        <w:rPr>
          <w:sz w:val="22"/>
        </w:rPr>
      </w:pPr>
      <w:r>
        <w:rPr>
          <w:sz w:val="22"/>
        </w:rPr>
        <w:tab/>
      </w:r>
    </w:p>
    <w:p w14:paraId="20EB52AC" w14:textId="77777777" w:rsidR="00976513" w:rsidRPr="00BA631A" w:rsidRDefault="00976513" w:rsidP="00C07488">
      <w:pPr>
        <w:rPr>
          <w:sz w:val="22"/>
        </w:rPr>
      </w:pPr>
    </w:p>
    <w:p w14:paraId="7ECF4D79" w14:textId="77777777" w:rsidR="00976513" w:rsidRDefault="00976513" w:rsidP="00C07488">
      <w:pPr>
        <w:rPr>
          <w:sz w:val="22"/>
        </w:rPr>
      </w:pPr>
    </w:p>
    <w:p w14:paraId="71DC159D" w14:textId="77777777" w:rsidR="00976513" w:rsidRDefault="00976513" w:rsidP="00C07488">
      <w:pPr>
        <w:rPr>
          <w:sz w:val="22"/>
        </w:rPr>
      </w:pPr>
    </w:p>
    <w:p w14:paraId="23360F37" w14:textId="77777777" w:rsidR="00976513" w:rsidRDefault="00C07488" w:rsidP="00C07488">
      <w:pPr>
        <w:tabs>
          <w:tab w:val="left" w:pos="3750"/>
        </w:tabs>
        <w:rPr>
          <w:sz w:val="22"/>
        </w:rPr>
      </w:pPr>
      <w:r>
        <w:rPr>
          <w:sz w:val="22"/>
        </w:rPr>
        <w:tab/>
      </w:r>
    </w:p>
    <w:p w14:paraId="6BF26919" w14:textId="77777777" w:rsidR="00976513" w:rsidRDefault="00C07488" w:rsidP="00C07488">
      <w:pPr>
        <w:rPr>
          <w:b/>
          <w:sz w:val="22"/>
        </w:rPr>
      </w:pPr>
      <w:r w:rsidRPr="00BA631A">
        <w:rPr>
          <w:sz w:val="22"/>
        </w:rPr>
        <w:br w:type="page"/>
      </w:r>
      <w:r>
        <w:rPr>
          <w:b/>
          <w:sz w:val="22"/>
        </w:rPr>
        <w:lastRenderedPageBreak/>
        <w:t>MASSACHUSETTS DEPARTMENT OF ELEMENTARY AND SECONDARY EDUCATION</w:t>
      </w:r>
    </w:p>
    <w:p w14:paraId="4DB6E628" w14:textId="77777777" w:rsidR="00976513" w:rsidRDefault="00C07488" w:rsidP="00C07488">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CA872F4" w14:textId="77777777" w:rsidR="00976513" w:rsidRPr="00056719" w:rsidRDefault="00C07488" w:rsidP="00056719">
      <w:pPr>
        <w:pStyle w:val="Heading2"/>
      </w:pPr>
      <w:bookmarkStart w:id="5" w:name="_Toc201926472"/>
      <w:r w:rsidRPr="00056719">
        <w:t>INTEGRATED MONITORING REVIEW REPORT INTRODUCTION</w:t>
      </w:r>
      <w:bookmarkEnd w:id="5"/>
    </w:p>
    <w:p w14:paraId="654F0674" w14:textId="77777777" w:rsidR="00976513" w:rsidRDefault="00C07488" w:rsidP="00C07488">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23B78E3F" w14:textId="77777777" w:rsidR="00976513" w:rsidRPr="00F84189" w:rsidRDefault="00C07488" w:rsidP="00C07488">
      <w:pPr>
        <w:rPr>
          <w:sz w:val="22"/>
          <w:szCs w:val="22"/>
        </w:rPr>
      </w:pPr>
      <w:r>
        <w:rPr>
          <w:sz w:val="22"/>
        </w:rPr>
        <w:t xml:space="preserve">During the 2024-2025 school year, </w:t>
      </w:r>
      <w:bookmarkStart w:id="8" w:name="rptName3"/>
      <w:r w:rsidRPr="3BC27846">
        <w:rPr>
          <w:sz w:val="22"/>
          <w:szCs w:val="22"/>
        </w:rPr>
        <w:t>Springfield Public Schools</w:t>
      </w:r>
      <w:bookmarkEnd w:id="8"/>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53D8D543" w14:textId="77777777" w:rsidR="00976513" w:rsidRDefault="00976513" w:rsidP="00C07488">
      <w:pPr>
        <w:rPr>
          <w:sz w:val="22"/>
          <w:szCs w:val="22"/>
        </w:rPr>
      </w:pPr>
    </w:p>
    <w:p w14:paraId="407A4508" w14:textId="77777777" w:rsidR="00976513" w:rsidRPr="00FC2169" w:rsidRDefault="00C07488" w:rsidP="00C07488">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2DB707A5" w14:textId="7BBBD3DE" w:rsidR="00976513" w:rsidRDefault="00AA78D1" w:rsidP="008722CE">
      <w:pPr>
        <w:jc w:val="center"/>
        <w:rPr>
          <w:sz w:val="22"/>
          <w:szCs w:val="22"/>
        </w:rPr>
      </w:pPr>
      <w:r w:rsidRPr="00620EB9">
        <w:rPr>
          <w:noProof/>
          <w:sz w:val="22"/>
          <w:szCs w:val="22"/>
        </w:rPr>
        <w:drawing>
          <wp:inline distT="0" distB="0" distL="0" distR="0" wp14:anchorId="5DB88277" wp14:editId="0BC13710">
            <wp:extent cx="4218305" cy="2129155"/>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8305" cy="2129155"/>
                    </a:xfrm>
                    <a:prstGeom prst="rect">
                      <a:avLst/>
                    </a:prstGeom>
                    <a:noFill/>
                    <a:ln>
                      <a:noFill/>
                    </a:ln>
                  </pic:spPr>
                </pic:pic>
              </a:graphicData>
            </a:graphic>
          </wp:inline>
        </w:drawing>
      </w:r>
    </w:p>
    <w:p w14:paraId="61AD0035" w14:textId="77777777" w:rsidR="00976513" w:rsidRDefault="00976513" w:rsidP="00C07488">
      <w:pPr>
        <w:rPr>
          <w:sz w:val="22"/>
          <w:szCs w:val="22"/>
        </w:rPr>
      </w:pPr>
    </w:p>
    <w:p w14:paraId="44EDE518" w14:textId="77777777" w:rsidR="008722CE" w:rsidRDefault="008722CE" w:rsidP="008722CE">
      <w:pPr>
        <w:rPr>
          <w:sz w:val="22"/>
          <w:szCs w:val="22"/>
        </w:rPr>
      </w:pPr>
      <w:r>
        <w:rPr>
          <w:sz w:val="22"/>
          <w:szCs w:val="22"/>
        </w:rPr>
        <w:t xml:space="preserve">Integrated Monitoring is one of </w:t>
      </w:r>
      <w:r w:rsidRPr="00AD4B02">
        <w:rPr>
          <w:sz w:val="22"/>
          <w:szCs w:val="22"/>
        </w:rPr>
        <w:t xml:space="preserve">eight components of </w:t>
      </w:r>
      <w:r>
        <w:rPr>
          <w:sz w:val="22"/>
          <w:szCs w:val="22"/>
        </w:rPr>
        <w:t>the</w:t>
      </w:r>
      <w:r w:rsidRPr="00AD4B02">
        <w:rPr>
          <w:sz w:val="22"/>
          <w:szCs w:val="22"/>
        </w:rPr>
        <w:t xml:space="preserve">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757A9C83" w14:textId="77777777" w:rsidR="00976513" w:rsidRDefault="00976513" w:rsidP="00C07488">
      <w:pPr>
        <w:rPr>
          <w:sz w:val="22"/>
          <w:szCs w:val="22"/>
        </w:rPr>
      </w:pPr>
    </w:p>
    <w:p w14:paraId="7BD342C6" w14:textId="77777777" w:rsidR="00976513" w:rsidRDefault="00C07488" w:rsidP="00C07488">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00976513" w:rsidRPr="00CD0F95">
          <w:rPr>
            <w:rStyle w:val="Hyperlink"/>
            <w:sz w:val="22"/>
            <w:szCs w:val="22"/>
          </w:rPr>
          <w:t>Integrated Monitoring Review Three Year Cycle</w:t>
        </w:r>
      </w:hyperlink>
      <w:r>
        <w:rPr>
          <w:sz w:val="22"/>
          <w:szCs w:val="22"/>
        </w:rPr>
        <w:t>.</w:t>
      </w:r>
      <w:r>
        <w:t xml:space="preserve"> </w:t>
      </w:r>
    </w:p>
    <w:p w14:paraId="72B5A96D" w14:textId="77777777" w:rsidR="00976513" w:rsidRDefault="00976513" w:rsidP="00C07488">
      <w:pPr>
        <w:ind w:left="1080" w:hanging="1080"/>
        <w:rPr>
          <w:sz w:val="22"/>
        </w:rPr>
      </w:pPr>
    </w:p>
    <w:p w14:paraId="3E31B269" w14:textId="77777777" w:rsidR="00976513" w:rsidRDefault="00C07488" w:rsidP="00C07488">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13962AB5" w14:textId="77777777" w:rsidR="00976513" w:rsidRDefault="00976513" w:rsidP="00C07488">
      <w:pPr>
        <w:rPr>
          <w:sz w:val="22"/>
          <w:szCs w:val="22"/>
        </w:rPr>
      </w:pPr>
    </w:p>
    <w:p w14:paraId="02F11CF4" w14:textId="77777777" w:rsidR="00976513" w:rsidRPr="005369A1" w:rsidRDefault="00C07488" w:rsidP="00C0748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6F05CC8" w14:textId="77777777" w:rsidR="00976513" w:rsidRPr="00944C1C" w:rsidRDefault="00C07488" w:rsidP="005D0801">
      <w:pPr>
        <w:pStyle w:val="ListParagraph"/>
        <w:numPr>
          <w:ilvl w:val="0"/>
          <w:numId w:val="15"/>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E2461EF" w14:textId="77777777" w:rsidR="00976513" w:rsidRPr="00944C1C" w:rsidRDefault="00C07488" w:rsidP="005D0801">
      <w:pPr>
        <w:pStyle w:val="ListParagraph"/>
        <w:numPr>
          <w:ilvl w:val="0"/>
          <w:numId w:val="15"/>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4CE19B7" w14:textId="77777777" w:rsidR="00976513" w:rsidRPr="00944C1C" w:rsidRDefault="00C07488" w:rsidP="005D0801">
      <w:pPr>
        <w:pStyle w:val="ListParagraph"/>
        <w:numPr>
          <w:ilvl w:val="0"/>
          <w:numId w:val="15"/>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1BD601E" w14:textId="77777777" w:rsidR="00976513" w:rsidRPr="00944C1C" w:rsidRDefault="00C07488" w:rsidP="005D0801">
      <w:pPr>
        <w:pStyle w:val="ListParagraph"/>
        <w:numPr>
          <w:ilvl w:val="0"/>
          <w:numId w:val="15"/>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91D222F" w14:textId="77777777" w:rsidR="00976513" w:rsidRDefault="00976513" w:rsidP="00C07488">
      <w:pPr>
        <w:rPr>
          <w:sz w:val="22"/>
          <w:szCs w:val="22"/>
        </w:rPr>
      </w:pPr>
    </w:p>
    <w:p w14:paraId="4DB54343" w14:textId="77777777" w:rsidR="00976513" w:rsidRDefault="00C07488" w:rsidP="00C07488">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3DE2382F" w14:textId="77777777" w:rsidR="00976513" w:rsidRPr="00944C1C" w:rsidRDefault="00C07488" w:rsidP="005D0801">
      <w:pPr>
        <w:pStyle w:val="ListParagraph"/>
        <w:numPr>
          <w:ilvl w:val="0"/>
          <w:numId w:val="14"/>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2A922A8F" w14:textId="77777777" w:rsidR="00976513" w:rsidRPr="00944C1C" w:rsidRDefault="00C07488" w:rsidP="005D0801">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4776E5D" w14:textId="77777777" w:rsidR="00976513" w:rsidRPr="00944C1C" w:rsidRDefault="00C07488" w:rsidP="005D0801">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4D1CB64" w14:textId="77777777" w:rsidR="00976513" w:rsidRPr="00944C1C" w:rsidRDefault="00C07488" w:rsidP="005D0801">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Oversight</w:t>
      </w:r>
    </w:p>
    <w:p w14:paraId="6F747A7D" w14:textId="77777777" w:rsidR="00976513" w:rsidRPr="00944C1C" w:rsidRDefault="00C07488" w:rsidP="005D0801">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28C1255" w14:textId="77777777" w:rsidR="00976513" w:rsidRPr="00944C1C" w:rsidRDefault="00C07488" w:rsidP="005D0801">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Equal access</w:t>
      </w:r>
    </w:p>
    <w:p w14:paraId="32A829B6" w14:textId="77777777" w:rsidR="00976513" w:rsidRDefault="00976513" w:rsidP="00C07488">
      <w:pPr>
        <w:ind w:hanging="1080"/>
        <w:rPr>
          <w:sz w:val="22"/>
        </w:rPr>
      </w:pPr>
    </w:p>
    <w:p w14:paraId="7854F4FE" w14:textId="77777777" w:rsidR="00976513" w:rsidRDefault="00C07488" w:rsidP="00C07488">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6E47B838" w14:textId="77777777" w:rsidR="00976513" w:rsidRDefault="00976513" w:rsidP="00C07488">
      <w:pPr>
        <w:rPr>
          <w:sz w:val="22"/>
          <w:szCs w:val="22"/>
        </w:rPr>
      </w:pPr>
    </w:p>
    <w:p w14:paraId="5073379A" w14:textId="77777777" w:rsidR="00976513" w:rsidRDefault="00C07488" w:rsidP="00C07488">
      <w:pPr>
        <w:rPr>
          <w:sz w:val="22"/>
        </w:rPr>
      </w:pPr>
      <w:r>
        <w:rPr>
          <w:sz w:val="22"/>
        </w:rPr>
        <w:t>Universal Standards and Focused Standards are aligned with the following regulations:</w:t>
      </w:r>
    </w:p>
    <w:p w14:paraId="6F28E124" w14:textId="77777777" w:rsidR="00976513" w:rsidRDefault="00976513" w:rsidP="00C07488">
      <w:pPr>
        <w:rPr>
          <w:sz w:val="22"/>
        </w:rPr>
      </w:pPr>
    </w:p>
    <w:p w14:paraId="0E5205E3" w14:textId="77777777" w:rsidR="00976513" w:rsidRPr="00FC4EDB" w:rsidRDefault="00C07488" w:rsidP="00C07488">
      <w:pPr>
        <w:rPr>
          <w:b/>
          <w:bCs/>
          <w:sz w:val="22"/>
        </w:rPr>
      </w:pPr>
      <w:r w:rsidRPr="00FC4EDB">
        <w:rPr>
          <w:b/>
          <w:bCs/>
          <w:sz w:val="22"/>
        </w:rPr>
        <w:t>Special Education (SE)</w:t>
      </w:r>
    </w:p>
    <w:p w14:paraId="7BB886D7" w14:textId="77777777" w:rsidR="00976513" w:rsidRDefault="00C07488" w:rsidP="00C0748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7119DAD7" w14:textId="77777777" w:rsidR="00976513" w:rsidRDefault="00C07488" w:rsidP="00C07488">
      <w:pPr>
        <w:numPr>
          <w:ilvl w:val="0"/>
          <w:numId w:val="3"/>
        </w:numPr>
        <w:rPr>
          <w:sz w:val="22"/>
        </w:rPr>
      </w:pPr>
      <w:r>
        <w:rPr>
          <w:sz w:val="22"/>
        </w:rPr>
        <w:t>Massachusetts General Law Chapter 71B, and the Massachusetts Special Education regulations (603 CMR 28.00).</w:t>
      </w:r>
    </w:p>
    <w:p w14:paraId="07ED6A50" w14:textId="77777777" w:rsidR="00976513" w:rsidRPr="000B1730" w:rsidRDefault="00976513" w:rsidP="00C07488">
      <w:pPr>
        <w:ind w:left="720"/>
        <w:rPr>
          <w:sz w:val="22"/>
        </w:rPr>
      </w:pPr>
    </w:p>
    <w:p w14:paraId="3A142A72" w14:textId="77777777" w:rsidR="00976513" w:rsidRPr="00FC4EDB" w:rsidRDefault="00C07488" w:rsidP="00C07488">
      <w:pPr>
        <w:rPr>
          <w:b/>
          <w:bCs/>
          <w:sz w:val="22"/>
        </w:rPr>
      </w:pPr>
      <w:r w:rsidRPr="00FC4EDB">
        <w:rPr>
          <w:b/>
          <w:bCs/>
          <w:sz w:val="22"/>
        </w:rPr>
        <w:t>Civil Rights Methods of Administration and Other General Education Requirements (CR)</w:t>
      </w:r>
    </w:p>
    <w:p w14:paraId="32AD37C6" w14:textId="77777777" w:rsidR="00976513" w:rsidRPr="000B1730" w:rsidRDefault="00C07488" w:rsidP="00C07488">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3A417109" w14:textId="77777777" w:rsidR="00976513" w:rsidRPr="000B1730" w:rsidRDefault="00C07488" w:rsidP="00C07488">
      <w:pPr>
        <w:numPr>
          <w:ilvl w:val="0"/>
          <w:numId w:val="2"/>
        </w:numPr>
        <w:rPr>
          <w:sz w:val="22"/>
        </w:rPr>
      </w:pPr>
      <w:r>
        <w:rPr>
          <w:sz w:val="22"/>
        </w:rPr>
        <w:t>Specific requirements from the Massachusetts Physical Restraint regulations (603 CMR 46.00).</w:t>
      </w:r>
    </w:p>
    <w:p w14:paraId="7B9A3265" w14:textId="77777777" w:rsidR="00976513" w:rsidRDefault="00C07488" w:rsidP="00C07488">
      <w:pPr>
        <w:numPr>
          <w:ilvl w:val="0"/>
          <w:numId w:val="2"/>
        </w:numPr>
        <w:rPr>
          <w:sz w:val="22"/>
        </w:rPr>
      </w:pPr>
      <w:r>
        <w:rPr>
          <w:sz w:val="22"/>
        </w:rPr>
        <w:t>Specific requirements from the Massachusetts Student Learning Time regulations (603 CMR 27.00).</w:t>
      </w:r>
    </w:p>
    <w:p w14:paraId="658C3B82" w14:textId="77777777" w:rsidR="00976513" w:rsidRPr="000B1730" w:rsidRDefault="00C07488" w:rsidP="00C07488">
      <w:pPr>
        <w:numPr>
          <w:ilvl w:val="0"/>
          <w:numId w:val="2"/>
        </w:numPr>
        <w:rPr>
          <w:sz w:val="22"/>
        </w:rPr>
      </w:pPr>
      <w:r>
        <w:rPr>
          <w:sz w:val="22"/>
        </w:rPr>
        <w:t>Specific requirements from the Massachusetts Student Records regulations (603 CMR 23.00).</w:t>
      </w:r>
    </w:p>
    <w:p w14:paraId="4FD3DCF1" w14:textId="77777777" w:rsidR="00976513" w:rsidRDefault="00C07488" w:rsidP="00C07488">
      <w:pPr>
        <w:numPr>
          <w:ilvl w:val="0"/>
          <w:numId w:val="2"/>
        </w:numPr>
        <w:rPr>
          <w:sz w:val="22"/>
        </w:rPr>
      </w:pPr>
      <w:r>
        <w:rPr>
          <w:sz w:val="22"/>
        </w:rPr>
        <w:t>Various requirements under other federal and state laws and regulations.</w:t>
      </w:r>
    </w:p>
    <w:p w14:paraId="0DCFE6EA" w14:textId="77777777" w:rsidR="00976513" w:rsidRPr="003A7B23" w:rsidRDefault="00976513" w:rsidP="00C07488">
      <w:pPr>
        <w:pStyle w:val="BodyText"/>
        <w:tabs>
          <w:tab w:val="left" w:pos="1080"/>
        </w:tabs>
        <w:ind w:left="1080" w:hanging="1080"/>
      </w:pPr>
    </w:p>
    <w:p w14:paraId="7BDA5EEB" w14:textId="77777777" w:rsidR="00976513" w:rsidRPr="003A7B23" w:rsidRDefault="00C07488" w:rsidP="00C07488">
      <w:pPr>
        <w:pStyle w:val="BodyText"/>
        <w:tabs>
          <w:tab w:val="left" w:pos="1080"/>
        </w:tabs>
        <w:ind w:left="1080" w:hanging="1080"/>
        <w:rPr>
          <w:b/>
          <w:bCs/>
        </w:rPr>
      </w:pPr>
      <w:r w:rsidRPr="003A7B23">
        <w:rPr>
          <w:b/>
          <w:bCs/>
        </w:rPr>
        <w:t>Integrated Monitoring Review Process:</w:t>
      </w:r>
    </w:p>
    <w:p w14:paraId="03785B41" w14:textId="77777777" w:rsidR="00976513" w:rsidRDefault="00976513" w:rsidP="00C07488">
      <w:pPr>
        <w:pStyle w:val="BodyText"/>
        <w:tabs>
          <w:tab w:val="left" w:pos="1080"/>
        </w:tabs>
      </w:pPr>
    </w:p>
    <w:p w14:paraId="3B518615" w14:textId="77777777" w:rsidR="00976513" w:rsidRDefault="00C07488" w:rsidP="00C07488">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4191B9AE" w14:textId="77777777" w:rsidR="00976513" w:rsidRDefault="00976513" w:rsidP="00C07488">
      <w:pPr>
        <w:pStyle w:val="BodyText"/>
        <w:tabs>
          <w:tab w:val="left" w:pos="1080"/>
        </w:tabs>
      </w:pPr>
    </w:p>
    <w:p w14:paraId="0E8D3130" w14:textId="77777777" w:rsidR="00976513" w:rsidRDefault="00C07488" w:rsidP="00C07488">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59A4C445" w14:textId="77777777" w:rsidR="00976513" w:rsidRDefault="00976513" w:rsidP="00C07488">
      <w:pPr>
        <w:pStyle w:val="BodyText"/>
        <w:tabs>
          <w:tab w:val="left" w:pos="1080"/>
        </w:tabs>
      </w:pPr>
    </w:p>
    <w:p w14:paraId="210A6FFF" w14:textId="77777777" w:rsidR="00976513" w:rsidRDefault="00C07488" w:rsidP="00C07488">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287756D1" w14:textId="77777777" w:rsidR="00F364BF" w:rsidRPr="003A7B23" w:rsidRDefault="00F364BF" w:rsidP="00C07488">
      <w:pPr>
        <w:pStyle w:val="BodyText"/>
        <w:tabs>
          <w:tab w:val="left" w:pos="1080"/>
        </w:tabs>
      </w:pPr>
    </w:p>
    <w:p w14:paraId="054A46DA" w14:textId="77777777" w:rsidR="00976513" w:rsidRDefault="00976513" w:rsidP="00C07488">
      <w:pPr>
        <w:pStyle w:val="BodyText"/>
        <w:tabs>
          <w:tab w:val="left" w:pos="1080"/>
        </w:tabs>
        <w:ind w:left="1080" w:hanging="1080"/>
        <w:rPr>
          <w:b/>
          <w:bCs/>
          <w:u w:val="single"/>
        </w:rPr>
      </w:pPr>
    </w:p>
    <w:p w14:paraId="0D8CD225" w14:textId="77777777" w:rsidR="00976513" w:rsidRPr="003A7B23" w:rsidRDefault="00C07488" w:rsidP="00C07488">
      <w:pPr>
        <w:pStyle w:val="BodyText"/>
        <w:tabs>
          <w:tab w:val="left" w:pos="1080"/>
        </w:tabs>
      </w:pPr>
      <w:r w:rsidRPr="003A7B23">
        <w:rPr>
          <w:b/>
          <w:bCs/>
        </w:rPr>
        <w:lastRenderedPageBreak/>
        <w:t>PSM Team:</w:t>
      </w:r>
      <w:r w:rsidRPr="003A7B23">
        <w:tab/>
      </w:r>
    </w:p>
    <w:p w14:paraId="6E668AB7" w14:textId="77777777" w:rsidR="00976513" w:rsidRDefault="00C07488" w:rsidP="00C0748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EE46DF0" w14:textId="77777777" w:rsidR="00976513" w:rsidRDefault="00976513" w:rsidP="00C07488">
      <w:pPr>
        <w:tabs>
          <w:tab w:val="left" w:pos="1080"/>
        </w:tabs>
        <w:rPr>
          <w:sz w:val="22"/>
        </w:rPr>
      </w:pPr>
    </w:p>
    <w:p w14:paraId="4C5A79E9" w14:textId="77777777" w:rsidR="00976513" w:rsidRDefault="00C07488" w:rsidP="00C07488">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4603C4DF" w14:textId="77777777" w:rsidR="00976513" w:rsidRDefault="00C07488" w:rsidP="00C07488">
      <w:pPr>
        <w:rPr>
          <w:sz w:val="22"/>
          <w:szCs w:val="22"/>
        </w:rPr>
      </w:pPr>
      <w:r>
        <w:rPr>
          <w:sz w:val="22"/>
          <w:szCs w:val="22"/>
        </w:rPr>
        <w:t>The Integrated Monitoring Review Report will be issued within approximately 30 days of the conclusion of the onsite visit.</w:t>
      </w:r>
    </w:p>
    <w:p w14:paraId="19A48810" w14:textId="77777777" w:rsidR="00976513" w:rsidRDefault="00976513" w:rsidP="00C07488">
      <w:pPr>
        <w:rPr>
          <w:sz w:val="22"/>
          <w:szCs w:val="22"/>
        </w:rPr>
      </w:pPr>
    </w:p>
    <w:p w14:paraId="58049A9D" w14:textId="77777777" w:rsidR="008722CE" w:rsidRPr="00351A0C" w:rsidRDefault="008722CE" w:rsidP="008722CE">
      <w:pPr>
        <w:rPr>
          <w:b/>
          <w:bCs/>
          <w:sz w:val="22"/>
          <w:szCs w:val="22"/>
        </w:rPr>
      </w:pPr>
      <w:r w:rsidRPr="00351A0C">
        <w:rPr>
          <w:b/>
          <w:bCs/>
          <w:sz w:val="22"/>
          <w:szCs w:val="22"/>
        </w:rPr>
        <w:t>Pre-finding Corrections:</w:t>
      </w:r>
    </w:p>
    <w:p w14:paraId="43AC59D8" w14:textId="77777777" w:rsidR="008722CE" w:rsidRDefault="008722CE" w:rsidP="008722CE">
      <w:pPr>
        <w:rPr>
          <w:sz w:val="22"/>
          <w:szCs w:val="22"/>
        </w:rPr>
      </w:pPr>
      <w:r>
        <w:rPr>
          <w:sz w:val="22"/>
          <w:szCs w:val="22"/>
        </w:rPr>
        <w:t xml:space="preserve">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245C39" w:rsidRPr="00A73D27">
          <w:rPr>
            <w:rStyle w:val="Hyperlink"/>
            <w:sz w:val="22"/>
            <w:szCs w:val="22"/>
          </w:rPr>
          <w:t>https://www.doe.mass.edu/psm/integrated/default.html</w:t>
        </w:r>
      </w:hyperlink>
      <w:r w:rsidR="00245C39" w:rsidRPr="68186C95">
        <w:rPr>
          <w:sz w:val="22"/>
          <w:szCs w:val="22"/>
        </w:rPr>
        <w:t>.</w:t>
      </w:r>
    </w:p>
    <w:p w14:paraId="45FF8105" w14:textId="77777777" w:rsidR="008722CE" w:rsidRDefault="008722CE" w:rsidP="008722CE">
      <w:pPr>
        <w:rPr>
          <w:sz w:val="22"/>
          <w:szCs w:val="22"/>
        </w:rPr>
      </w:pPr>
    </w:p>
    <w:p w14:paraId="76057694" w14:textId="77777777" w:rsidR="008722CE" w:rsidRDefault="008722CE" w:rsidP="008722CE">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4AA2FCD5" w14:textId="77777777" w:rsidR="008722CE" w:rsidRPr="00577F40" w:rsidRDefault="008722CE" w:rsidP="008722CE">
      <w:pPr>
        <w:rPr>
          <w:sz w:val="22"/>
        </w:rPr>
      </w:pPr>
    </w:p>
    <w:p w14:paraId="69CA54F6" w14:textId="77777777" w:rsidR="008722CE" w:rsidRPr="00577F40" w:rsidRDefault="008722CE" w:rsidP="008722CE">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122A5C8D" w14:textId="77777777" w:rsidR="008722CE" w:rsidRPr="00DF08E0" w:rsidRDefault="008722CE" w:rsidP="008722CE">
      <w:pPr>
        <w:rPr>
          <w:sz w:val="22"/>
        </w:rPr>
      </w:pPr>
    </w:p>
    <w:p w14:paraId="7E2D585F" w14:textId="77777777" w:rsidR="008722CE" w:rsidRDefault="008722CE" w:rsidP="008722CE">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2CA43BD5" w14:textId="77777777" w:rsidR="008722CE" w:rsidRDefault="008722CE" w:rsidP="008722CE">
      <w:pPr>
        <w:rPr>
          <w:sz w:val="22"/>
          <w:szCs w:val="22"/>
        </w:rPr>
      </w:pPr>
    </w:p>
    <w:p w14:paraId="33983604" w14:textId="77777777" w:rsidR="008722CE" w:rsidRDefault="008722CE" w:rsidP="008722CE">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15D16E9" w14:textId="77777777" w:rsidR="008722CE" w:rsidRDefault="008722CE" w:rsidP="008722CE">
      <w:pPr>
        <w:rPr>
          <w:sz w:val="22"/>
        </w:rPr>
      </w:pPr>
    </w:p>
    <w:p w14:paraId="1B44D239" w14:textId="77777777" w:rsidR="008722CE" w:rsidRDefault="008722CE" w:rsidP="008722CE">
      <w:pPr>
        <w:rPr>
          <w:sz w:val="22"/>
        </w:rPr>
      </w:pPr>
      <w:r>
        <w:rPr>
          <w:sz w:val="22"/>
          <w:szCs w:val="22"/>
        </w:rPr>
        <w:t>Where criteria are rated “</w:t>
      </w:r>
      <w:r w:rsidRPr="00D36F82">
        <w:rPr>
          <w:sz w:val="22"/>
          <w:szCs w:val="22"/>
        </w:rPr>
        <w:t>Prior Noncompliance - Corrective Action Under Review</w:t>
      </w:r>
      <w:r>
        <w:rPr>
          <w:sz w:val="22"/>
          <w:szCs w:val="22"/>
        </w:rPr>
        <w:t>,” the district will work with staff from the specific Department office that identified the noncompliance to develop a corrective action plan.</w:t>
      </w:r>
    </w:p>
    <w:p w14:paraId="3A4185A3" w14:textId="77777777" w:rsidR="00976513" w:rsidRDefault="00976513" w:rsidP="00C07488">
      <w:pPr>
        <w:rPr>
          <w:sz w:val="22"/>
        </w:rPr>
      </w:pPr>
    </w:p>
    <w:p w14:paraId="7EB08924" w14:textId="77777777" w:rsidR="00976513" w:rsidRDefault="00C07488" w:rsidP="00C07488">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00976513" w:rsidRPr="006E4EEF">
          <w:rPr>
            <w:rStyle w:val="Hyperlink"/>
            <w:sz w:val="22"/>
            <w:szCs w:val="22"/>
          </w:rPr>
          <w:t>https://www.doe.mass.edu/psm/integrated/default.html</w:t>
        </w:r>
      </w:hyperlink>
      <w:r w:rsidRPr="68186C95">
        <w:rPr>
          <w:sz w:val="22"/>
          <w:szCs w:val="22"/>
        </w:rPr>
        <w:t>&gt;.</w:t>
      </w:r>
    </w:p>
    <w:p w14:paraId="558A1C7E" w14:textId="77777777" w:rsidR="00976513" w:rsidRDefault="00976513" w:rsidP="00C07488">
      <w:pPr>
        <w:rPr>
          <w:sz w:val="22"/>
          <w:szCs w:val="22"/>
        </w:rPr>
      </w:pPr>
    </w:p>
    <w:p w14:paraId="2E73F5B3" w14:textId="77777777" w:rsidR="00976513" w:rsidRPr="00245C39" w:rsidRDefault="00C07488" w:rsidP="00056719">
      <w:pPr>
        <w:pStyle w:val="Heading2"/>
      </w:pPr>
      <w:r>
        <w:br w:type="page"/>
      </w:r>
      <w:bookmarkStart w:id="9" w:name="_Toc201926473"/>
      <w:r w:rsidRPr="00245C39">
        <w:lastRenderedPageBreak/>
        <w:t>INTEGRATED MONITORING REVIEW DETAILS</w:t>
      </w:r>
      <w:bookmarkEnd w:id="9"/>
    </w:p>
    <w:p w14:paraId="31A5AB65" w14:textId="77777777" w:rsidR="00976513" w:rsidRDefault="00C07488" w:rsidP="00C07488">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Springfield Public Schools</w:t>
      </w:r>
      <w:bookmarkEnd w:id="12"/>
    </w:p>
    <w:p w14:paraId="3BAD1397" w14:textId="77777777" w:rsidR="00976513" w:rsidRPr="00245C39" w:rsidRDefault="00976513" w:rsidP="00C07488">
      <w:pPr>
        <w:rPr>
          <w:sz w:val="16"/>
          <w:szCs w:val="16"/>
        </w:rPr>
      </w:pPr>
    </w:p>
    <w:p w14:paraId="79D54FC9" w14:textId="77777777" w:rsidR="008722CE" w:rsidRDefault="008722CE" w:rsidP="008722CE">
      <w:pPr>
        <w:rPr>
          <w:sz w:val="22"/>
        </w:rPr>
      </w:pPr>
      <w:r>
        <w:rPr>
          <w:sz w:val="22"/>
        </w:rPr>
        <w:t xml:space="preserve">The Massachusetts Department of Elementary and Secondary Education conducted an Integrated Monitoring Review in </w:t>
      </w:r>
      <w:bookmarkStart w:id="13" w:name="rptName4"/>
      <w:r w:rsidRPr="00B9151B">
        <w:rPr>
          <w:sz w:val="22"/>
        </w:rPr>
        <w:t>Springfield Public Schools</w:t>
      </w:r>
      <w:bookmarkEnd w:id="13"/>
      <w:r w:rsidRPr="000D4520">
        <w:rPr>
          <w:sz w:val="22"/>
        </w:rPr>
        <w:t xml:space="preserve"> </w:t>
      </w:r>
      <w:r>
        <w:rPr>
          <w:sz w:val="22"/>
        </w:rPr>
        <w:t>during the week</w:t>
      </w:r>
      <w:r w:rsidR="00132366">
        <w:rPr>
          <w:sz w:val="22"/>
        </w:rPr>
        <w:t>s</w:t>
      </w:r>
      <w:r>
        <w:rPr>
          <w:sz w:val="22"/>
        </w:rPr>
        <w:t xml:space="preserve"> of </w:t>
      </w:r>
      <w:bookmarkStart w:id="14" w:name="mondayDate"/>
      <w:r>
        <w:rPr>
          <w:sz w:val="22"/>
        </w:rPr>
        <w:t>April 7</w:t>
      </w:r>
      <w:r w:rsidR="00132366">
        <w:rPr>
          <w:sz w:val="22"/>
        </w:rPr>
        <w:t xml:space="preserve"> &amp; 14</w:t>
      </w:r>
      <w:r>
        <w:rPr>
          <w:sz w:val="22"/>
        </w:rPr>
        <w:t>, 2025</w:t>
      </w:r>
      <w:bookmarkEnd w:id="14"/>
      <w:r>
        <w:rPr>
          <w:sz w:val="22"/>
        </w:rPr>
        <w:t xml:space="preserve">, to evaluate the implementation of </w:t>
      </w:r>
      <w:bookmarkStart w:id="15" w:name="CrGroup2"/>
      <w:r>
        <w:rPr>
          <w:sz w:val="22"/>
        </w:rPr>
        <w:t xml:space="preserve">Group </w:t>
      </w:r>
      <w:proofErr w:type="gramStart"/>
      <w:r>
        <w:rPr>
          <w:sz w:val="22"/>
        </w:rPr>
        <w:t>A</w:t>
      </w:r>
      <w:bookmarkEnd w:id="15"/>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0762BA40" w14:textId="77777777" w:rsidR="008722CE" w:rsidRPr="00245C39" w:rsidRDefault="008722CE" w:rsidP="008722CE">
      <w:pPr>
        <w:rPr>
          <w:sz w:val="16"/>
          <w:szCs w:val="16"/>
        </w:rPr>
      </w:pPr>
    </w:p>
    <w:p w14:paraId="718FCFD6" w14:textId="77777777" w:rsidR="008722CE" w:rsidRDefault="008722CE" w:rsidP="008722CE">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525337D" w14:textId="77777777" w:rsidR="008722CE" w:rsidRDefault="008722CE" w:rsidP="008722CE">
      <w:pPr>
        <w:pStyle w:val="BodyText"/>
        <w:tabs>
          <w:tab w:val="left" w:pos="1080"/>
        </w:tabs>
      </w:pPr>
    </w:p>
    <w:p w14:paraId="6F3507DE" w14:textId="77777777" w:rsidR="008722CE" w:rsidRDefault="008722CE" w:rsidP="008722CE">
      <w:pPr>
        <w:pStyle w:val="BodyText3"/>
        <w:jc w:val="left"/>
        <w:rPr>
          <w:sz w:val="22"/>
        </w:rPr>
      </w:pPr>
      <w:r>
        <w:rPr>
          <w:b/>
          <w:bCs/>
          <w:sz w:val="22"/>
        </w:rPr>
        <w:t xml:space="preserve">District Civil Rights </w:t>
      </w:r>
      <w:r w:rsidRPr="00C23194">
        <w:rPr>
          <w:b/>
          <w:bCs/>
          <w:sz w:val="22"/>
        </w:rPr>
        <w:t>Self-</w:t>
      </w:r>
      <w:r>
        <w:rPr>
          <w:b/>
          <w:bCs/>
          <w:sz w:val="22"/>
        </w:rPr>
        <w:t>Assessment Phase:</w:t>
      </w:r>
    </w:p>
    <w:p w14:paraId="607BB819" w14:textId="77777777" w:rsidR="008722CE" w:rsidRDefault="008722CE" w:rsidP="005D0801">
      <w:pPr>
        <w:pStyle w:val="ListParagraph"/>
        <w:numPr>
          <w:ilvl w:val="0"/>
          <w:numId w:val="16"/>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05527904" w14:textId="77777777" w:rsidR="008722CE" w:rsidRDefault="008722CE" w:rsidP="005D0801">
      <w:pPr>
        <w:pStyle w:val="ListParagraph"/>
        <w:numPr>
          <w:ilvl w:val="0"/>
          <w:numId w:val="16"/>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47F95170" w14:textId="77777777" w:rsidR="008722CE" w:rsidRDefault="008722CE" w:rsidP="008722CE">
      <w:pPr>
        <w:pStyle w:val="ListParagraph"/>
        <w:ind w:left="0"/>
        <w:rPr>
          <w:rFonts w:ascii="Times New Roman" w:hAnsi="Times New Roman" w:cs="Times New Roman"/>
          <w:sz w:val="22"/>
        </w:rPr>
      </w:pPr>
    </w:p>
    <w:p w14:paraId="42B61E5D" w14:textId="77777777" w:rsidR="008722CE" w:rsidRDefault="008722CE" w:rsidP="008722CE">
      <w:pPr>
        <w:pStyle w:val="BodyText3"/>
        <w:jc w:val="left"/>
        <w:rPr>
          <w:sz w:val="22"/>
        </w:rPr>
      </w:pPr>
      <w:r>
        <w:rPr>
          <w:b/>
          <w:bCs/>
          <w:sz w:val="22"/>
        </w:rPr>
        <w:t>Discovery Phase:</w:t>
      </w:r>
    </w:p>
    <w:p w14:paraId="5FB7A61B" w14:textId="77777777" w:rsidR="008722CE" w:rsidRPr="00880E90" w:rsidRDefault="008722CE" w:rsidP="005D0801">
      <w:pPr>
        <w:pStyle w:val="ListParagraph"/>
        <w:numPr>
          <w:ilvl w:val="0"/>
          <w:numId w:val="16"/>
        </w:numPr>
        <w:rPr>
          <w:rFonts w:ascii="Times New Roman" w:hAnsi="Times New Roman" w:cs="Times New Roman"/>
          <w:sz w:val="22"/>
        </w:rPr>
      </w:pPr>
      <w:bookmarkStart w:id="17" w:name="GroupARetain"/>
      <w:bookmarkStart w:id="18" w:name="_Hlk84233526"/>
      <w:r w:rsidRPr="00880E90">
        <w:rPr>
          <w:rFonts w:ascii="Times New Roman" w:hAnsi="Times New Roman" w:cs="Times New Roman"/>
          <w:sz w:val="22"/>
        </w:rPr>
        <w:t>District review of student records related to the Indicator Data Collection for Indicators 11, 12, and 13.</w:t>
      </w:r>
      <w:bookmarkEnd w:id="17"/>
    </w:p>
    <w:p w14:paraId="236C4F39" w14:textId="77777777" w:rsidR="00F364BF" w:rsidRDefault="008722CE" w:rsidP="005D0801">
      <w:pPr>
        <w:pStyle w:val="ListParagraph"/>
        <w:numPr>
          <w:ilvl w:val="0"/>
          <w:numId w:val="16"/>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0D280963" w14:textId="77777777" w:rsidR="008722CE" w:rsidRPr="00817942" w:rsidRDefault="008722CE" w:rsidP="005D0801">
      <w:pPr>
        <w:pStyle w:val="ListParagraph"/>
        <w:numPr>
          <w:ilvl w:val="0"/>
          <w:numId w:val="16"/>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8"/>
    <w:p w14:paraId="53FCDFF9" w14:textId="77777777" w:rsidR="008722CE" w:rsidRPr="00245C39" w:rsidRDefault="008722CE" w:rsidP="008722CE">
      <w:pPr>
        <w:pStyle w:val="BodyText3"/>
        <w:jc w:val="left"/>
        <w:rPr>
          <w:sz w:val="16"/>
          <w:szCs w:val="16"/>
        </w:rPr>
      </w:pPr>
    </w:p>
    <w:p w14:paraId="27293876" w14:textId="77777777" w:rsidR="008722CE" w:rsidRDefault="008722CE" w:rsidP="008722CE">
      <w:pPr>
        <w:pStyle w:val="BodyText3"/>
        <w:jc w:val="left"/>
        <w:rPr>
          <w:sz w:val="22"/>
        </w:rPr>
      </w:pPr>
      <w:r>
        <w:rPr>
          <w:b/>
          <w:bCs/>
          <w:sz w:val="22"/>
        </w:rPr>
        <w:t>Engagement Phase:</w:t>
      </w:r>
    </w:p>
    <w:p w14:paraId="7367DB02" w14:textId="77777777" w:rsidR="008722CE" w:rsidRPr="00944C1C" w:rsidRDefault="008722CE" w:rsidP="005D0801">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249DB40" w14:textId="77777777" w:rsidR="008722CE" w:rsidRDefault="008722CE" w:rsidP="005D0801">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166D2C73" w14:textId="77777777" w:rsidR="008722CE" w:rsidRDefault="008722CE" w:rsidP="005D0801">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54EF78A" w14:textId="77777777" w:rsidR="008722CE" w:rsidRDefault="008722CE" w:rsidP="005D0801">
      <w:pPr>
        <w:pStyle w:val="ListParagraph"/>
        <w:numPr>
          <w:ilvl w:val="0"/>
          <w:numId w:val="17"/>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717B5913" w14:textId="77777777" w:rsidR="008722CE" w:rsidRDefault="008722CE" w:rsidP="005D0801">
      <w:pPr>
        <w:pStyle w:val="ListParagraph"/>
        <w:numPr>
          <w:ilvl w:val="0"/>
          <w:numId w:val="17"/>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district</w:t>
      </w:r>
      <w:r w:rsidR="00F364BF">
        <w:rPr>
          <w:rFonts w:ascii="Times New Roman" w:hAnsi="Times New Roman" w:cs="Times New Roman"/>
          <w:sz w:val="22"/>
          <w:szCs w:val="22"/>
        </w:rPr>
        <w:t>’s</w:t>
      </w:r>
      <w:r w:rsidRPr="3BC27846">
        <w:rPr>
          <w:rFonts w:ascii="Times New Roman" w:hAnsi="Times New Roman" w:cs="Times New Roman"/>
          <w:sz w:val="22"/>
          <w:szCs w:val="22"/>
        </w:rPr>
        <w:t xml:space="preserv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4151621" w14:textId="77777777" w:rsidR="008722CE" w:rsidRPr="00944C1C" w:rsidRDefault="008722CE" w:rsidP="005D0801">
      <w:pPr>
        <w:pStyle w:val="ListParagraph"/>
        <w:numPr>
          <w:ilvl w:val="0"/>
          <w:numId w:val="17"/>
        </w:numPr>
        <w:rPr>
          <w:rFonts w:ascii="Times New Roman" w:hAnsi="Times New Roman" w:cs="Times New Roman"/>
          <w:sz w:val="22"/>
        </w:rPr>
      </w:pPr>
      <w:r>
        <w:rPr>
          <w:rFonts w:ascii="Times New Roman" w:hAnsi="Times New Roman" w:cs="Times New Roman"/>
          <w:sz w:val="22"/>
        </w:rPr>
        <w:t>Observations of time-out rooms.</w:t>
      </w:r>
    </w:p>
    <w:p w14:paraId="57FEBCF0" w14:textId="77777777" w:rsidR="008722CE" w:rsidRPr="00245C39" w:rsidRDefault="008722CE" w:rsidP="008722CE">
      <w:pPr>
        <w:rPr>
          <w:b/>
          <w:sz w:val="16"/>
          <w:szCs w:val="16"/>
        </w:rPr>
      </w:pPr>
    </w:p>
    <w:tbl>
      <w:tblPr>
        <w:tblW w:w="0" w:type="auto"/>
        <w:tblInd w:w="108" w:type="dxa"/>
        <w:tblLook w:val="04A0" w:firstRow="1" w:lastRow="0" w:firstColumn="1" w:lastColumn="0" w:noHBand="0" w:noVBand="1"/>
      </w:tblPr>
      <w:tblGrid>
        <w:gridCol w:w="9252"/>
      </w:tblGrid>
      <w:tr w:rsidR="008722CE" w:rsidRPr="00D351C4" w14:paraId="29BF6322" w14:textId="77777777" w:rsidTr="00C07488">
        <w:tc>
          <w:tcPr>
            <w:tcW w:w="9468" w:type="dxa"/>
          </w:tcPr>
          <w:p w14:paraId="62A331EE" w14:textId="77777777" w:rsidR="008722CE" w:rsidRPr="00D351C4" w:rsidRDefault="008722CE" w:rsidP="00C07488">
            <w:pPr>
              <w:pStyle w:val="BodyText3"/>
              <w:jc w:val="left"/>
              <w:rPr>
                <w:b/>
                <w:sz w:val="22"/>
              </w:rPr>
            </w:pPr>
            <w:bookmarkStart w:id="19"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bl>
    <w:p w14:paraId="2E4AE9DE" w14:textId="77777777" w:rsidR="00620EB9" w:rsidRPr="00620EB9" w:rsidRDefault="00620EB9" w:rsidP="00620EB9">
      <w:pPr>
        <w:rPr>
          <w:b/>
          <w:bCs/>
          <w:noProof/>
          <w:vanish/>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C07488" w14:paraId="2196F906" w14:textId="77777777" w:rsidTr="00C07488">
        <w:trPr>
          <w:cantSplit/>
        </w:trPr>
        <w:tc>
          <w:tcPr>
            <w:tcW w:w="9090" w:type="dxa"/>
            <w:gridSpan w:val="3"/>
            <w:tcBorders>
              <w:top w:val="nil"/>
              <w:left w:val="nil"/>
              <w:bottom w:val="nil"/>
              <w:right w:val="nil"/>
            </w:tcBorders>
          </w:tcPr>
          <w:p w14:paraId="0AFAAD50" w14:textId="77777777" w:rsidR="00976513" w:rsidRPr="007E5338" w:rsidRDefault="00C07488" w:rsidP="00171516">
            <w:r w:rsidRPr="007E5338">
              <w:lastRenderedPageBreak/>
              <w:br w:type="page"/>
            </w:r>
            <w:r w:rsidRPr="007E5338">
              <w:br w:type="page"/>
            </w:r>
            <w:bookmarkStart w:id="20" w:name="_Toc495981573"/>
          </w:p>
          <w:p w14:paraId="4DD78A5D" w14:textId="77777777" w:rsidR="00976513" w:rsidRPr="00245C39" w:rsidRDefault="00C07488" w:rsidP="00056719">
            <w:pPr>
              <w:pStyle w:val="Heading2"/>
            </w:pPr>
            <w:bookmarkStart w:id="21" w:name="_Toc201926474"/>
            <w:r w:rsidRPr="00245C39">
              <w:t xml:space="preserve">DEFINITION OF </w:t>
            </w:r>
            <w:bookmarkEnd w:id="20"/>
            <w:r w:rsidRPr="00245C39">
              <w:t>COMPLIANCE RATINGS</w:t>
            </w:r>
            <w:bookmarkEnd w:id="21"/>
          </w:p>
          <w:p w14:paraId="60E3E361" w14:textId="77777777" w:rsidR="00976513" w:rsidRDefault="00C07488" w:rsidP="00C07488">
            <w:pPr>
              <w:jc w:val="center"/>
              <w:rPr>
                <w:b/>
                <w:sz w:val="22"/>
              </w:rPr>
            </w:pPr>
            <w:r>
              <w:rPr>
                <w:b/>
                <w:sz w:val="22"/>
              </w:rPr>
              <w:fldChar w:fldCharType="begin"/>
            </w:r>
            <w:r>
              <w:rPr>
                <w:b/>
                <w:sz w:val="22"/>
              </w:rPr>
              <w:instrText xml:space="preserve">tc \l1 </w:instrText>
            </w:r>
            <w:bookmarkStart w:id="22" w:name="_Toc256000002"/>
            <w:r>
              <w:rPr>
                <w:b/>
                <w:sz w:val="22"/>
              </w:rPr>
              <w:instrText>"</w:instrText>
            </w:r>
            <w:bookmarkStart w:id="23" w:name="_Toc91143808"/>
            <w:r>
              <w:rPr>
                <w:b/>
                <w:sz w:val="22"/>
              </w:rPr>
              <w:instrText>DEFINITION OF COMPLIANCE RATINGS</w:instrText>
            </w:r>
            <w:bookmarkEnd w:id="22"/>
            <w:bookmarkEnd w:id="23"/>
            <w:r>
              <w:rPr>
                <w:b/>
                <w:sz w:val="22"/>
              </w:rPr>
              <w:fldChar w:fldCharType="end"/>
            </w:r>
          </w:p>
        </w:tc>
      </w:tr>
      <w:tr w:rsidR="00C07488" w14:paraId="14CB5F6C" w14:textId="77777777" w:rsidTr="00C07488">
        <w:trPr>
          <w:trHeight w:val="791"/>
        </w:trPr>
        <w:tc>
          <w:tcPr>
            <w:tcW w:w="9090" w:type="dxa"/>
            <w:gridSpan w:val="3"/>
            <w:tcBorders>
              <w:top w:val="nil"/>
              <w:left w:val="nil"/>
              <w:bottom w:val="nil"/>
              <w:right w:val="nil"/>
            </w:tcBorders>
          </w:tcPr>
          <w:p w14:paraId="37DC2D87" w14:textId="77777777" w:rsidR="00976513" w:rsidRDefault="00976513" w:rsidP="00C07488">
            <w:pPr>
              <w:jc w:val="both"/>
              <w:rPr>
                <w:sz w:val="22"/>
              </w:rPr>
            </w:pPr>
          </w:p>
        </w:tc>
      </w:tr>
      <w:tr w:rsidR="00C07488" w14:paraId="58BC79E1" w14:textId="77777777" w:rsidTr="00C07488">
        <w:tc>
          <w:tcPr>
            <w:tcW w:w="3888" w:type="dxa"/>
            <w:gridSpan w:val="2"/>
            <w:tcBorders>
              <w:top w:val="nil"/>
              <w:left w:val="nil"/>
              <w:bottom w:val="nil"/>
              <w:right w:val="nil"/>
            </w:tcBorders>
          </w:tcPr>
          <w:p w14:paraId="591881BB" w14:textId="77777777" w:rsidR="00976513" w:rsidRDefault="00C07488" w:rsidP="00C07488">
            <w:pPr>
              <w:pStyle w:val="BodyText"/>
              <w:tabs>
                <w:tab w:val="clear" w:pos="-1440"/>
              </w:tabs>
              <w:jc w:val="both"/>
              <w:rPr>
                <w:b/>
              </w:rPr>
            </w:pPr>
            <w:r>
              <w:rPr>
                <w:b/>
              </w:rPr>
              <w:t>Commendable</w:t>
            </w:r>
          </w:p>
        </w:tc>
        <w:tc>
          <w:tcPr>
            <w:tcW w:w="5202" w:type="dxa"/>
            <w:tcBorders>
              <w:top w:val="nil"/>
              <w:left w:val="nil"/>
              <w:bottom w:val="nil"/>
              <w:right w:val="nil"/>
            </w:tcBorders>
          </w:tcPr>
          <w:p w14:paraId="1C35D86C" w14:textId="77777777" w:rsidR="00976513" w:rsidRDefault="00C07488" w:rsidP="00C07488">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C07488" w14:paraId="7EE63649" w14:textId="77777777" w:rsidTr="00C07488">
        <w:trPr>
          <w:trHeight w:val="771"/>
        </w:trPr>
        <w:tc>
          <w:tcPr>
            <w:tcW w:w="9090" w:type="dxa"/>
            <w:gridSpan w:val="3"/>
            <w:tcBorders>
              <w:top w:val="nil"/>
              <w:left w:val="nil"/>
              <w:bottom w:val="nil"/>
              <w:right w:val="nil"/>
            </w:tcBorders>
          </w:tcPr>
          <w:p w14:paraId="519C93FD" w14:textId="77777777" w:rsidR="00976513" w:rsidRDefault="00976513" w:rsidP="00C07488">
            <w:pPr>
              <w:pStyle w:val="TOC8"/>
            </w:pPr>
          </w:p>
        </w:tc>
      </w:tr>
      <w:tr w:rsidR="00C07488" w14:paraId="5A3A5093" w14:textId="77777777" w:rsidTr="00C07488">
        <w:tc>
          <w:tcPr>
            <w:tcW w:w="3888" w:type="dxa"/>
            <w:gridSpan w:val="2"/>
            <w:tcBorders>
              <w:top w:val="nil"/>
              <w:left w:val="nil"/>
              <w:bottom w:val="nil"/>
              <w:right w:val="nil"/>
            </w:tcBorders>
          </w:tcPr>
          <w:p w14:paraId="60BD8581" w14:textId="77777777" w:rsidR="00976513" w:rsidRDefault="00C07488" w:rsidP="00C07488">
            <w:pPr>
              <w:pStyle w:val="BodyText"/>
              <w:tabs>
                <w:tab w:val="clear" w:pos="-1440"/>
              </w:tabs>
              <w:jc w:val="both"/>
              <w:rPr>
                <w:b/>
              </w:rPr>
            </w:pPr>
            <w:r>
              <w:rPr>
                <w:b/>
              </w:rPr>
              <w:t>Implemented</w:t>
            </w:r>
          </w:p>
        </w:tc>
        <w:tc>
          <w:tcPr>
            <w:tcW w:w="5202" w:type="dxa"/>
            <w:tcBorders>
              <w:top w:val="nil"/>
              <w:left w:val="nil"/>
              <w:bottom w:val="nil"/>
              <w:right w:val="nil"/>
            </w:tcBorders>
          </w:tcPr>
          <w:p w14:paraId="61B790C9" w14:textId="77777777" w:rsidR="00976513" w:rsidRDefault="00C07488" w:rsidP="00C07488">
            <w:pPr>
              <w:pStyle w:val="BodyText"/>
              <w:tabs>
                <w:tab w:val="clear" w:pos="-1440"/>
              </w:tabs>
            </w:pPr>
            <w:r>
              <w:t>The requirement is substantially met in all important aspects.</w:t>
            </w:r>
          </w:p>
        </w:tc>
      </w:tr>
      <w:tr w:rsidR="00C07488" w14:paraId="3BDAC859" w14:textId="77777777" w:rsidTr="00C07488">
        <w:trPr>
          <w:trHeight w:val="771"/>
        </w:trPr>
        <w:tc>
          <w:tcPr>
            <w:tcW w:w="9090" w:type="dxa"/>
            <w:gridSpan w:val="3"/>
            <w:tcBorders>
              <w:top w:val="nil"/>
              <w:left w:val="nil"/>
              <w:bottom w:val="nil"/>
              <w:right w:val="nil"/>
            </w:tcBorders>
          </w:tcPr>
          <w:p w14:paraId="0A320447" w14:textId="77777777" w:rsidR="00976513" w:rsidRDefault="00976513" w:rsidP="00C07488">
            <w:pPr>
              <w:rPr>
                <w:sz w:val="22"/>
              </w:rPr>
            </w:pPr>
          </w:p>
        </w:tc>
      </w:tr>
      <w:tr w:rsidR="00C07488" w14:paraId="357FE40A" w14:textId="77777777" w:rsidTr="00C07488">
        <w:tc>
          <w:tcPr>
            <w:tcW w:w="3888" w:type="dxa"/>
            <w:gridSpan w:val="2"/>
            <w:tcBorders>
              <w:top w:val="nil"/>
              <w:left w:val="nil"/>
              <w:bottom w:val="nil"/>
              <w:right w:val="nil"/>
            </w:tcBorders>
          </w:tcPr>
          <w:p w14:paraId="5344CCC8" w14:textId="77777777" w:rsidR="00976513" w:rsidRDefault="00C07488" w:rsidP="00C0748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170F551" w14:textId="77777777" w:rsidR="00976513" w:rsidRDefault="00C07488" w:rsidP="00C0748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07488" w14:paraId="1A829E89" w14:textId="77777777" w:rsidTr="00C07488">
        <w:trPr>
          <w:trHeight w:val="771"/>
        </w:trPr>
        <w:tc>
          <w:tcPr>
            <w:tcW w:w="9090" w:type="dxa"/>
            <w:gridSpan w:val="3"/>
            <w:tcBorders>
              <w:top w:val="nil"/>
              <w:left w:val="nil"/>
              <w:bottom w:val="nil"/>
              <w:right w:val="nil"/>
            </w:tcBorders>
          </w:tcPr>
          <w:p w14:paraId="065C35A5" w14:textId="77777777" w:rsidR="00976513" w:rsidRDefault="00976513" w:rsidP="00C07488">
            <w:pPr>
              <w:rPr>
                <w:sz w:val="22"/>
              </w:rPr>
            </w:pPr>
          </w:p>
        </w:tc>
      </w:tr>
      <w:tr w:rsidR="00C07488" w14:paraId="7DFCD0B3" w14:textId="77777777" w:rsidTr="00C07488">
        <w:tc>
          <w:tcPr>
            <w:tcW w:w="3888" w:type="dxa"/>
            <w:gridSpan w:val="2"/>
            <w:tcBorders>
              <w:top w:val="nil"/>
              <w:left w:val="nil"/>
              <w:bottom w:val="nil"/>
              <w:right w:val="nil"/>
            </w:tcBorders>
          </w:tcPr>
          <w:p w14:paraId="2008ABF6" w14:textId="77777777" w:rsidR="00976513" w:rsidRDefault="00C07488" w:rsidP="00C07488">
            <w:pPr>
              <w:ind w:right="-180"/>
              <w:jc w:val="both"/>
              <w:rPr>
                <w:b/>
                <w:sz w:val="22"/>
              </w:rPr>
            </w:pPr>
            <w:r>
              <w:rPr>
                <w:b/>
                <w:sz w:val="22"/>
              </w:rPr>
              <w:t>Partially Implemented</w:t>
            </w:r>
          </w:p>
        </w:tc>
        <w:tc>
          <w:tcPr>
            <w:tcW w:w="5202" w:type="dxa"/>
            <w:tcBorders>
              <w:top w:val="nil"/>
              <w:left w:val="nil"/>
              <w:bottom w:val="nil"/>
              <w:right w:val="nil"/>
            </w:tcBorders>
          </w:tcPr>
          <w:p w14:paraId="07B9CD12" w14:textId="77777777" w:rsidR="00976513" w:rsidRDefault="00C07488" w:rsidP="00C07488">
            <w:pPr>
              <w:ind w:right="-180"/>
              <w:rPr>
                <w:sz w:val="22"/>
              </w:rPr>
            </w:pPr>
            <w:r>
              <w:rPr>
                <w:sz w:val="22"/>
              </w:rPr>
              <w:t>The requirement, in one or several important aspects, is not entirely met.</w:t>
            </w:r>
          </w:p>
        </w:tc>
      </w:tr>
      <w:tr w:rsidR="00C07488" w14:paraId="237899FA" w14:textId="77777777" w:rsidTr="00C07488">
        <w:trPr>
          <w:trHeight w:val="771"/>
        </w:trPr>
        <w:tc>
          <w:tcPr>
            <w:tcW w:w="9090" w:type="dxa"/>
            <w:gridSpan w:val="3"/>
            <w:tcBorders>
              <w:top w:val="nil"/>
              <w:left w:val="nil"/>
              <w:bottom w:val="nil"/>
              <w:right w:val="nil"/>
            </w:tcBorders>
          </w:tcPr>
          <w:p w14:paraId="66DF66D3" w14:textId="77777777" w:rsidR="00976513" w:rsidRDefault="00976513" w:rsidP="00C07488">
            <w:pPr>
              <w:rPr>
                <w:sz w:val="22"/>
              </w:rPr>
            </w:pPr>
          </w:p>
        </w:tc>
      </w:tr>
      <w:tr w:rsidR="00C07488" w14:paraId="4BF5C0C8" w14:textId="77777777" w:rsidTr="00C07488">
        <w:tc>
          <w:tcPr>
            <w:tcW w:w="3888" w:type="dxa"/>
            <w:gridSpan w:val="2"/>
            <w:tcBorders>
              <w:top w:val="nil"/>
              <w:left w:val="nil"/>
              <w:bottom w:val="nil"/>
              <w:right w:val="nil"/>
            </w:tcBorders>
          </w:tcPr>
          <w:p w14:paraId="64B7BFD2" w14:textId="77777777" w:rsidR="00976513" w:rsidRDefault="00C07488" w:rsidP="00C07488">
            <w:pPr>
              <w:pStyle w:val="BodyText"/>
              <w:tabs>
                <w:tab w:val="clear" w:pos="-1440"/>
              </w:tabs>
              <w:jc w:val="both"/>
              <w:rPr>
                <w:b/>
              </w:rPr>
            </w:pPr>
            <w:r>
              <w:rPr>
                <w:b/>
              </w:rPr>
              <w:t>Not Implemented</w:t>
            </w:r>
          </w:p>
        </w:tc>
        <w:tc>
          <w:tcPr>
            <w:tcW w:w="5202" w:type="dxa"/>
            <w:tcBorders>
              <w:top w:val="nil"/>
              <w:left w:val="nil"/>
              <w:bottom w:val="nil"/>
              <w:right w:val="nil"/>
            </w:tcBorders>
          </w:tcPr>
          <w:p w14:paraId="7846B75F" w14:textId="77777777" w:rsidR="00976513" w:rsidRDefault="00C07488" w:rsidP="00C07488">
            <w:pPr>
              <w:pStyle w:val="BodyText"/>
              <w:tabs>
                <w:tab w:val="clear" w:pos="-1440"/>
              </w:tabs>
            </w:pPr>
            <w:r>
              <w:t>The requirement is totally or substantially not met.</w:t>
            </w:r>
          </w:p>
        </w:tc>
      </w:tr>
      <w:tr w:rsidR="00C07488" w14:paraId="2634F354" w14:textId="77777777" w:rsidTr="00C07488">
        <w:trPr>
          <w:trHeight w:val="771"/>
        </w:trPr>
        <w:tc>
          <w:tcPr>
            <w:tcW w:w="9090" w:type="dxa"/>
            <w:gridSpan w:val="3"/>
            <w:tcBorders>
              <w:top w:val="nil"/>
              <w:left w:val="nil"/>
              <w:bottom w:val="nil"/>
              <w:right w:val="nil"/>
            </w:tcBorders>
          </w:tcPr>
          <w:p w14:paraId="2DF18981" w14:textId="77777777" w:rsidR="00976513" w:rsidRDefault="00976513" w:rsidP="00C07488">
            <w:pPr>
              <w:rPr>
                <w:sz w:val="22"/>
              </w:rPr>
            </w:pPr>
          </w:p>
        </w:tc>
      </w:tr>
      <w:tr w:rsidR="00C07488" w14:paraId="30790D1A" w14:textId="77777777" w:rsidTr="00C07488">
        <w:trPr>
          <w:trHeight w:val="771"/>
        </w:trPr>
        <w:tc>
          <w:tcPr>
            <w:tcW w:w="3870" w:type="dxa"/>
            <w:tcBorders>
              <w:top w:val="nil"/>
              <w:left w:val="nil"/>
              <w:bottom w:val="nil"/>
              <w:right w:val="nil"/>
            </w:tcBorders>
          </w:tcPr>
          <w:p w14:paraId="5867B2B5" w14:textId="77777777" w:rsidR="00976513" w:rsidRPr="00EE7557" w:rsidRDefault="00C07488" w:rsidP="00C07488">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1D3FB7C0" w14:textId="77777777" w:rsidR="00976513" w:rsidRDefault="00C07488" w:rsidP="00C07488">
            <w:pPr>
              <w:rPr>
                <w:sz w:val="22"/>
              </w:rPr>
            </w:pPr>
            <w:r>
              <w:rPr>
                <w:sz w:val="22"/>
              </w:rPr>
              <w:t xml:space="preserve">A finding of noncompliance was made by another office in the </w:t>
            </w:r>
            <w:proofErr w:type="gramStart"/>
            <w:r>
              <w:rPr>
                <w:sz w:val="22"/>
              </w:rPr>
              <w:t>Department</w:t>
            </w:r>
            <w:proofErr w:type="gramEnd"/>
            <w:r>
              <w:rPr>
                <w:sz w:val="22"/>
              </w:rPr>
              <w:t xml:space="preserve"> and the school/district is currently undergoing corrective action activities.</w:t>
            </w:r>
          </w:p>
        </w:tc>
      </w:tr>
      <w:tr w:rsidR="00C07488" w14:paraId="0DB2741E" w14:textId="77777777" w:rsidTr="00C07488">
        <w:trPr>
          <w:trHeight w:val="771"/>
        </w:trPr>
        <w:tc>
          <w:tcPr>
            <w:tcW w:w="9090" w:type="dxa"/>
            <w:gridSpan w:val="3"/>
            <w:tcBorders>
              <w:top w:val="nil"/>
              <w:left w:val="nil"/>
              <w:bottom w:val="nil"/>
              <w:right w:val="nil"/>
            </w:tcBorders>
          </w:tcPr>
          <w:p w14:paraId="2EF87BCF" w14:textId="77777777" w:rsidR="00976513" w:rsidRDefault="00976513" w:rsidP="00C07488">
            <w:pPr>
              <w:rPr>
                <w:sz w:val="22"/>
              </w:rPr>
            </w:pPr>
          </w:p>
        </w:tc>
      </w:tr>
      <w:tr w:rsidR="00C07488" w14:paraId="2EBB6BA4" w14:textId="77777777" w:rsidTr="00C07488">
        <w:tc>
          <w:tcPr>
            <w:tcW w:w="3888" w:type="dxa"/>
            <w:gridSpan w:val="2"/>
            <w:tcBorders>
              <w:top w:val="nil"/>
              <w:left w:val="nil"/>
              <w:bottom w:val="nil"/>
              <w:right w:val="nil"/>
            </w:tcBorders>
          </w:tcPr>
          <w:p w14:paraId="121D540E" w14:textId="77777777" w:rsidR="00976513" w:rsidRDefault="00C07488" w:rsidP="00C0748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A2E568F" w14:textId="77777777" w:rsidR="00976513" w:rsidRDefault="00C07488" w:rsidP="00C07488">
            <w:pPr>
              <w:pStyle w:val="BodyText"/>
              <w:tabs>
                <w:tab w:val="clear" w:pos="-1440"/>
              </w:tabs>
            </w:pPr>
            <w:r>
              <w:t>The requirement does not apply to the school district or charter school.</w:t>
            </w:r>
          </w:p>
        </w:tc>
      </w:tr>
    </w:tbl>
    <w:p w14:paraId="671D3530" w14:textId="77777777" w:rsidR="00976513" w:rsidRDefault="00976513" w:rsidP="00C07488">
      <w:pPr>
        <w:jc w:val="center"/>
        <w:rPr>
          <w:sz w:val="22"/>
        </w:rPr>
      </w:pPr>
    </w:p>
    <w:p w14:paraId="668E5EA2" w14:textId="77777777" w:rsidR="00976513" w:rsidRDefault="00976513" w:rsidP="00C07488">
      <w:pPr>
        <w:jc w:val="center"/>
        <w:rPr>
          <w:sz w:val="22"/>
        </w:rPr>
      </w:pPr>
    </w:p>
    <w:p w14:paraId="7ED151C7" w14:textId="77777777" w:rsidR="00976513" w:rsidRDefault="00976513" w:rsidP="00C07488">
      <w:pPr>
        <w:jc w:val="center"/>
        <w:rPr>
          <w:sz w:val="22"/>
        </w:rPr>
      </w:pPr>
    </w:p>
    <w:p w14:paraId="3F3B32D5" w14:textId="77777777" w:rsidR="00976513" w:rsidRDefault="00C07488" w:rsidP="00C07488">
      <w:pPr>
        <w:jc w:val="center"/>
        <w:rPr>
          <w:sz w:val="22"/>
          <w:u w:val="single"/>
        </w:rPr>
      </w:pPr>
      <w:r w:rsidRPr="00D865A7">
        <w:rPr>
          <w:sz w:val="22"/>
        </w:rPr>
        <w:br w:type="page"/>
      </w:r>
      <w:r w:rsidR="008722CE">
        <w:rPr>
          <w:b/>
          <w:sz w:val="28"/>
        </w:rPr>
        <w:lastRenderedPageBreak/>
        <w:t>Springfield Public Schools</w:t>
      </w:r>
      <w:r>
        <w:rPr>
          <w:sz w:val="22"/>
          <w:u w:val="single"/>
        </w:rPr>
        <w:t xml:space="preserve"> </w:t>
      </w:r>
    </w:p>
    <w:p w14:paraId="5D19F2D0" w14:textId="77777777" w:rsidR="00976513" w:rsidRPr="00245C39" w:rsidRDefault="00976513" w:rsidP="00056719"/>
    <w:p w14:paraId="478502CF" w14:textId="77777777" w:rsidR="00976513" w:rsidRPr="00245C39" w:rsidRDefault="00C07488" w:rsidP="00056719">
      <w:pPr>
        <w:pStyle w:val="Heading2"/>
      </w:pPr>
      <w:bookmarkStart w:id="24" w:name="_Toc201926475"/>
      <w:r w:rsidRPr="00245C39">
        <w:t>SUMMARY OF COMPLIANCE CRITERIA RATINGS</w:t>
      </w:r>
      <w:bookmarkEnd w:id="24"/>
      <w:r w:rsidRPr="00245C39">
        <w:fldChar w:fldCharType="begin"/>
      </w:r>
      <w:r w:rsidRPr="00245C39">
        <w:instrText xml:space="preserve"> TC </w:instrText>
      </w:r>
      <w:bookmarkStart w:id="25" w:name="_Toc256000003"/>
      <w:r w:rsidRPr="00245C39">
        <w:instrText xml:space="preserve">" </w:instrText>
      </w:r>
      <w:bookmarkStart w:id="26" w:name="_Toc91143809"/>
      <w:r w:rsidRPr="00245C39">
        <w:instrText>SUMMARY OF COMPLIANCE CRITERIA RATINGS</w:instrText>
      </w:r>
      <w:bookmarkEnd w:id="26"/>
      <w:r w:rsidRPr="00245C39">
        <w:instrText xml:space="preserve"> "</w:instrText>
      </w:r>
      <w:bookmarkEnd w:id="25"/>
      <w:r w:rsidRPr="00245C39">
        <w:instrText xml:space="preserve"> \f C \l "1" </w:instrText>
      </w:r>
      <w:r w:rsidRPr="00245C39">
        <w:fldChar w:fldCharType="end"/>
      </w:r>
    </w:p>
    <w:p w14:paraId="54C99298" w14:textId="77777777" w:rsidR="00976513" w:rsidRDefault="00976513" w:rsidP="00C07488">
      <w:pPr>
        <w:ind w:left="-720" w:right="-720"/>
        <w:jc w:val="center"/>
        <w:rPr>
          <w:sz w:val="22"/>
          <w:u w:val="single"/>
        </w:rPr>
      </w:pPr>
    </w:p>
    <w:tbl>
      <w:tblPr>
        <w:tblW w:w="5267"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443"/>
        <w:gridCol w:w="3572"/>
        <w:gridCol w:w="2039"/>
        <w:gridCol w:w="1711"/>
      </w:tblGrid>
      <w:tr w:rsidR="008722CE" w14:paraId="5724250B" w14:textId="77777777" w:rsidTr="00A37E7A">
        <w:trPr>
          <w:jc w:val="center"/>
        </w:trPr>
        <w:tc>
          <w:tcPr>
            <w:tcW w:w="1251" w:type="pct"/>
          </w:tcPr>
          <w:p w14:paraId="5409B16D" w14:textId="77777777" w:rsidR="008722CE" w:rsidRDefault="008722CE" w:rsidP="00C07488">
            <w:pPr>
              <w:jc w:val="center"/>
              <w:rPr>
                <w:b/>
                <w:bCs/>
                <w:sz w:val="22"/>
              </w:rPr>
            </w:pPr>
          </w:p>
        </w:tc>
        <w:tc>
          <w:tcPr>
            <w:tcW w:w="1829" w:type="pct"/>
          </w:tcPr>
          <w:p w14:paraId="12E88522" w14:textId="77777777" w:rsidR="008722CE" w:rsidRDefault="008722CE" w:rsidP="00C07488">
            <w:pPr>
              <w:jc w:val="center"/>
              <w:rPr>
                <w:b/>
                <w:bCs/>
                <w:sz w:val="22"/>
              </w:rPr>
            </w:pPr>
          </w:p>
          <w:p w14:paraId="7D48175B" w14:textId="77777777" w:rsidR="008722CE" w:rsidRDefault="008722CE" w:rsidP="00C07488">
            <w:pPr>
              <w:jc w:val="center"/>
              <w:rPr>
                <w:b/>
                <w:bCs/>
                <w:sz w:val="22"/>
              </w:rPr>
            </w:pPr>
            <w:r>
              <w:rPr>
                <w:b/>
                <w:bCs/>
                <w:sz w:val="22"/>
              </w:rPr>
              <w:t>Universal Standards Special Education</w:t>
            </w:r>
          </w:p>
        </w:tc>
        <w:tc>
          <w:tcPr>
            <w:tcW w:w="1044" w:type="pct"/>
          </w:tcPr>
          <w:p w14:paraId="51B4EC21" w14:textId="77777777" w:rsidR="008722CE" w:rsidRDefault="008722CE" w:rsidP="00C07488">
            <w:pPr>
              <w:jc w:val="center"/>
              <w:rPr>
                <w:b/>
                <w:bCs/>
                <w:sz w:val="22"/>
              </w:rPr>
            </w:pPr>
          </w:p>
          <w:p w14:paraId="24D38163" w14:textId="77777777" w:rsidR="008722CE" w:rsidRDefault="008722CE" w:rsidP="00C07488">
            <w:pPr>
              <w:jc w:val="center"/>
              <w:rPr>
                <w:b/>
                <w:bCs/>
                <w:sz w:val="22"/>
              </w:rPr>
            </w:pPr>
            <w:r>
              <w:rPr>
                <w:b/>
                <w:bCs/>
                <w:sz w:val="22"/>
              </w:rPr>
              <w:t>Universal Standards Civil Rights and Other General Education Requirements</w:t>
            </w:r>
          </w:p>
          <w:p w14:paraId="61176CCF" w14:textId="77777777" w:rsidR="00F364BF" w:rsidRDefault="00F364BF" w:rsidP="00C07488">
            <w:pPr>
              <w:jc w:val="center"/>
              <w:rPr>
                <w:b/>
                <w:bCs/>
                <w:sz w:val="22"/>
              </w:rPr>
            </w:pPr>
          </w:p>
        </w:tc>
        <w:tc>
          <w:tcPr>
            <w:tcW w:w="876" w:type="pct"/>
          </w:tcPr>
          <w:p w14:paraId="5AB623BB" w14:textId="77777777" w:rsidR="008722CE" w:rsidRDefault="008722CE" w:rsidP="00C07488">
            <w:pPr>
              <w:jc w:val="center"/>
              <w:rPr>
                <w:b/>
                <w:bCs/>
                <w:sz w:val="22"/>
              </w:rPr>
            </w:pPr>
          </w:p>
          <w:p w14:paraId="1885914E" w14:textId="77777777" w:rsidR="008722CE" w:rsidRDefault="00F364BF" w:rsidP="00C07488">
            <w:pPr>
              <w:jc w:val="center"/>
              <w:rPr>
                <w:b/>
                <w:bCs/>
                <w:sz w:val="22"/>
              </w:rPr>
            </w:pPr>
            <w:r>
              <w:rPr>
                <w:b/>
                <w:bCs/>
                <w:sz w:val="22"/>
              </w:rPr>
              <w:t>Focused</w:t>
            </w:r>
            <w:r w:rsidR="008722CE">
              <w:rPr>
                <w:b/>
                <w:bCs/>
                <w:sz w:val="22"/>
              </w:rPr>
              <w:t xml:space="preserve"> Standards</w:t>
            </w:r>
          </w:p>
        </w:tc>
      </w:tr>
      <w:tr w:rsidR="008722CE" w:rsidRPr="00B21A33" w14:paraId="1B77B29A" w14:textId="77777777" w:rsidTr="00A37E7A">
        <w:trPr>
          <w:jc w:val="center"/>
        </w:trPr>
        <w:tc>
          <w:tcPr>
            <w:tcW w:w="1251" w:type="pct"/>
          </w:tcPr>
          <w:p w14:paraId="20ADEA52" w14:textId="77777777" w:rsidR="008722CE" w:rsidRPr="005B2310" w:rsidRDefault="008722CE" w:rsidP="00C07488">
            <w:pPr>
              <w:ind w:right="-720"/>
              <w:jc w:val="both"/>
              <w:rPr>
                <w:sz w:val="22"/>
              </w:rPr>
            </w:pPr>
            <w:r>
              <w:rPr>
                <w:b/>
                <w:sz w:val="22"/>
              </w:rPr>
              <w:t>IMPLEMENTED</w:t>
            </w:r>
          </w:p>
        </w:tc>
        <w:tc>
          <w:tcPr>
            <w:tcW w:w="1829" w:type="pct"/>
          </w:tcPr>
          <w:p w14:paraId="4B02FEAA" w14:textId="77777777" w:rsidR="00A37E7A" w:rsidRDefault="008722CE" w:rsidP="00C07488">
            <w:pPr>
              <w:rPr>
                <w:sz w:val="22"/>
              </w:rPr>
            </w:pPr>
            <w:bookmarkStart w:id="27" w:name="seImplCnt"/>
            <w:r w:rsidRPr="002A0696">
              <w:rPr>
                <w:sz w:val="22"/>
              </w:rPr>
              <w:t xml:space="preserve">SE 1, SE 2, SE 3, SE 3A, SE 5, SE 6, SE 7, SE 8, SE 9A, SE 10, SE 11, </w:t>
            </w:r>
          </w:p>
          <w:p w14:paraId="4CF0A669" w14:textId="77777777" w:rsidR="00F364BF" w:rsidRDefault="008722CE" w:rsidP="00C07488">
            <w:pPr>
              <w:rPr>
                <w:sz w:val="22"/>
              </w:rPr>
            </w:pPr>
            <w:r w:rsidRPr="002A0696">
              <w:rPr>
                <w:sz w:val="22"/>
              </w:rPr>
              <w:t>SE 12, SE 13,</w:t>
            </w:r>
            <w:r w:rsidR="00F364BF">
              <w:rPr>
                <w:sz w:val="22"/>
              </w:rPr>
              <w:t xml:space="preserve"> </w:t>
            </w:r>
            <w:r w:rsidRPr="002A0696">
              <w:rPr>
                <w:sz w:val="22"/>
              </w:rPr>
              <w:t>SE 17, SE 18A, SE 19,</w:t>
            </w:r>
            <w:r>
              <w:rPr>
                <w:sz w:val="22"/>
              </w:rPr>
              <w:t xml:space="preserve"> </w:t>
            </w:r>
            <w:r w:rsidRPr="002A0696">
              <w:rPr>
                <w:sz w:val="22"/>
              </w:rPr>
              <w:t xml:space="preserve">SE 25, SE 26, SE 34, SE 35, SE 37, </w:t>
            </w:r>
          </w:p>
          <w:p w14:paraId="472CDE24" w14:textId="77777777" w:rsidR="00132366" w:rsidRDefault="008722CE" w:rsidP="00C07488">
            <w:pPr>
              <w:rPr>
                <w:sz w:val="22"/>
              </w:rPr>
            </w:pPr>
            <w:r w:rsidRPr="002A0696">
              <w:rPr>
                <w:sz w:val="22"/>
              </w:rPr>
              <w:t xml:space="preserve">SE 38, SE 39, SE 43, SE 44, SE 45, </w:t>
            </w:r>
          </w:p>
          <w:p w14:paraId="1F52D64F" w14:textId="77777777" w:rsidR="008722CE" w:rsidRDefault="008722CE" w:rsidP="00C07488">
            <w:pPr>
              <w:rPr>
                <w:sz w:val="22"/>
              </w:rPr>
            </w:pPr>
            <w:r w:rsidRPr="002A0696">
              <w:rPr>
                <w:sz w:val="22"/>
              </w:rPr>
              <w:t>SE 46, SE 47, SE 48, SE 49</w:t>
            </w:r>
            <w:bookmarkEnd w:id="27"/>
          </w:p>
          <w:p w14:paraId="47F45643" w14:textId="77777777" w:rsidR="00F364BF" w:rsidRPr="005B2310" w:rsidRDefault="00F364BF" w:rsidP="00C07488">
            <w:pPr>
              <w:rPr>
                <w:sz w:val="22"/>
              </w:rPr>
            </w:pPr>
          </w:p>
        </w:tc>
        <w:tc>
          <w:tcPr>
            <w:tcW w:w="1044" w:type="pct"/>
          </w:tcPr>
          <w:p w14:paraId="039E1FB6" w14:textId="77777777" w:rsidR="008722CE" w:rsidRPr="00E847A1" w:rsidRDefault="008722CE" w:rsidP="00C07488">
            <w:pPr>
              <w:rPr>
                <w:sz w:val="22"/>
              </w:rPr>
            </w:pPr>
            <w:bookmarkStart w:id="28" w:name="crImplCnt"/>
            <w:r w:rsidRPr="00E847A1">
              <w:rPr>
                <w:sz w:val="22"/>
              </w:rPr>
              <w:t>CR 14</w:t>
            </w:r>
            <w:bookmarkEnd w:id="28"/>
          </w:p>
        </w:tc>
        <w:tc>
          <w:tcPr>
            <w:tcW w:w="876" w:type="pct"/>
          </w:tcPr>
          <w:p w14:paraId="643334A6" w14:textId="77777777" w:rsidR="008722CE" w:rsidRPr="00B21A33" w:rsidRDefault="008722CE" w:rsidP="00C07488">
            <w:pPr>
              <w:jc w:val="both"/>
              <w:rPr>
                <w:sz w:val="22"/>
              </w:rPr>
            </w:pPr>
            <w:bookmarkStart w:id="29" w:name="tgtImplCrit"/>
            <w:bookmarkEnd w:id="29"/>
          </w:p>
        </w:tc>
      </w:tr>
      <w:tr w:rsidR="008722CE" w:rsidRPr="00B21A33" w14:paraId="12A28094" w14:textId="77777777" w:rsidTr="00A37E7A">
        <w:trPr>
          <w:jc w:val="center"/>
        </w:trPr>
        <w:tc>
          <w:tcPr>
            <w:tcW w:w="1251" w:type="pct"/>
          </w:tcPr>
          <w:p w14:paraId="5A0B7FCE" w14:textId="77777777" w:rsidR="008722CE" w:rsidRDefault="008722CE" w:rsidP="00C07488">
            <w:pPr>
              <w:ind w:right="-720"/>
              <w:jc w:val="both"/>
              <w:rPr>
                <w:b/>
                <w:sz w:val="22"/>
              </w:rPr>
            </w:pPr>
            <w:r>
              <w:rPr>
                <w:b/>
                <w:sz w:val="22"/>
              </w:rPr>
              <w:t>PARTIALLY</w:t>
            </w:r>
          </w:p>
          <w:p w14:paraId="0632F514" w14:textId="77777777" w:rsidR="008722CE" w:rsidRDefault="008722CE" w:rsidP="00C07488">
            <w:pPr>
              <w:ind w:right="-720"/>
              <w:jc w:val="both"/>
              <w:rPr>
                <w:b/>
                <w:sz w:val="22"/>
              </w:rPr>
            </w:pPr>
            <w:r>
              <w:rPr>
                <w:b/>
                <w:sz w:val="22"/>
              </w:rPr>
              <w:t>IMPLEMENTED</w:t>
            </w:r>
          </w:p>
          <w:p w14:paraId="6BF0C1AD" w14:textId="77777777" w:rsidR="00F364BF" w:rsidRDefault="00F364BF" w:rsidP="00C07488">
            <w:pPr>
              <w:ind w:right="-720"/>
              <w:jc w:val="both"/>
              <w:rPr>
                <w:b/>
                <w:sz w:val="22"/>
              </w:rPr>
            </w:pPr>
          </w:p>
        </w:tc>
        <w:tc>
          <w:tcPr>
            <w:tcW w:w="1829" w:type="pct"/>
          </w:tcPr>
          <w:p w14:paraId="0E42F9A5" w14:textId="77777777" w:rsidR="00F364BF" w:rsidRDefault="008722CE" w:rsidP="00C07488">
            <w:pPr>
              <w:rPr>
                <w:sz w:val="22"/>
              </w:rPr>
            </w:pPr>
            <w:bookmarkStart w:id="30" w:name="seCritPartial"/>
            <w:r>
              <w:rPr>
                <w:sz w:val="22"/>
              </w:rPr>
              <w:t xml:space="preserve">SE 9, SE 18B, SE 22, SE 40, </w:t>
            </w:r>
          </w:p>
          <w:p w14:paraId="3A6FE2B8" w14:textId="77777777" w:rsidR="008722CE" w:rsidRPr="002A0696" w:rsidRDefault="008722CE" w:rsidP="00C07488">
            <w:pPr>
              <w:rPr>
                <w:sz w:val="22"/>
              </w:rPr>
            </w:pPr>
            <w:r>
              <w:rPr>
                <w:sz w:val="22"/>
              </w:rPr>
              <w:t>SE 41, SE 42</w:t>
            </w:r>
            <w:bookmarkEnd w:id="30"/>
          </w:p>
        </w:tc>
        <w:tc>
          <w:tcPr>
            <w:tcW w:w="1044" w:type="pct"/>
          </w:tcPr>
          <w:p w14:paraId="71597406" w14:textId="77777777" w:rsidR="008722CE" w:rsidRPr="00E847A1" w:rsidRDefault="008722CE" w:rsidP="00C07488">
            <w:pPr>
              <w:jc w:val="both"/>
              <w:rPr>
                <w:sz w:val="22"/>
              </w:rPr>
            </w:pPr>
            <w:bookmarkStart w:id="31" w:name="crCritPartial"/>
            <w:bookmarkEnd w:id="31"/>
          </w:p>
        </w:tc>
        <w:tc>
          <w:tcPr>
            <w:tcW w:w="876" w:type="pct"/>
          </w:tcPr>
          <w:p w14:paraId="0FC4F974" w14:textId="77777777" w:rsidR="008722CE" w:rsidRPr="00B21A33" w:rsidRDefault="008722CE" w:rsidP="00C07488">
            <w:pPr>
              <w:jc w:val="both"/>
              <w:rPr>
                <w:sz w:val="22"/>
                <w:szCs w:val="22"/>
              </w:rPr>
            </w:pPr>
            <w:bookmarkStart w:id="32" w:name="tgtCritPartial"/>
            <w:r>
              <w:rPr>
                <w:sz w:val="22"/>
                <w:szCs w:val="22"/>
              </w:rPr>
              <w:t>SE 51, SE 55</w:t>
            </w:r>
            <w:bookmarkEnd w:id="32"/>
          </w:p>
        </w:tc>
      </w:tr>
      <w:tr w:rsidR="006846DA" w14:paraId="6378A20A" w14:textId="77777777" w:rsidTr="00A37E7A">
        <w:trPr>
          <w:jc w:val="center"/>
        </w:trPr>
        <w:tc>
          <w:tcPr>
            <w:tcW w:w="1251" w:type="pct"/>
          </w:tcPr>
          <w:p w14:paraId="7F2B7265" w14:textId="77777777" w:rsidR="00F364BF" w:rsidRDefault="006846DA" w:rsidP="00C07488">
            <w:pPr>
              <w:ind w:right="-720"/>
              <w:rPr>
                <w:b/>
                <w:sz w:val="22"/>
              </w:rPr>
            </w:pPr>
            <w:r>
              <w:rPr>
                <w:b/>
                <w:sz w:val="22"/>
              </w:rPr>
              <w:t xml:space="preserve">NOT </w:t>
            </w:r>
          </w:p>
          <w:p w14:paraId="40D09B94" w14:textId="77777777" w:rsidR="006846DA" w:rsidRDefault="006846DA" w:rsidP="00C07488">
            <w:pPr>
              <w:ind w:right="-720"/>
              <w:rPr>
                <w:b/>
                <w:sz w:val="22"/>
              </w:rPr>
            </w:pPr>
            <w:r>
              <w:rPr>
                <w:b/>
                <w:sz w:val="22"/>
              </w:rPr>
              <w:t>IMPLEMENTED</w:t>
            </w:r>
          </w:p>
          <w:p w14:paraId="1DED6598" w14:textId="77777777" w:rsidR="00F364BF" w:rsidRDefault="00F364BF" w:rsidP="00C07488">
            <w:pPr>
              <w:ind w:right="-720"/>
              <w:rPr>
                <w:b/>
                <w:sz w:val="22"/>
              </w:rPr>
            </w:pPr>
          </w:p>
        </w:tc>
        <w:tc>
          <w:tcPr>
            <w:tcW w:w="1829" w:type="pct"/>
          </w:tcPr>
          <w:p w14:paraId="375F301E" w14:textId="77777777" w:rsidR="006846DA" w:rsidRPr="002A0696" w:rsidRDefault="006846DA" w:rsidP="008722CE">
            <w:pPr>
              <w:rPr>
                <w:sz w:val="22"/>
              </w:rPr>
            </w:pPr>
            <w:r>
              <w:rPr>
                <w:sz w:val="22"/>
              </w:rPr>
              <w:t>None</w:t>
            </w:r>
          </w:p>
        </w:tc>
        <w:tc>
          <w:tcPr>
            <w:tcW w:w="1044" w:type="pct"/>
          </w:tcPr>
          <w:p w14:paraId="59C5B5B4" w14:textId="77777777" w:rsidR="006846DA" w:rsidRPr="00E847A1" w:rsidRDefault="006846DA" w:rsidP="00C07488">
            <w:pPr>
              <w:jc w:val="both"/>
              <w:rPr>
                <w:sz w:val="22"/>
              </w:rPr>
            </w:pPr>
          </w:p>
        </w:tc>
        <w:tc>
          <w:tcPr>
            <w:tcW w:w="876" w:type="pct"/>
          </w:tcPr>
          <w:p w14:paraId="10D8AD2F" w14:textId="77777777" w:rsidR="006846DA" w:rsidRDefault="006846DA" w:rsidP="00C07488">
            <w:pPr>
              <w:jc w:val="both"/>
              <w:rPr>
                <w:sz w:val="22"/>
                <w:szCs w:val="22"/>
              </w:rPr>
            </w:pPr>
          </w:p>
        </w:tc>
      </w:tr>
      <w:tr w:rsidR="008722CE" w14:paraId="2F208B94" w14:textId="77777777" w:rsidTr="00A37E7A">
        <w:trPr>
          <w:jc w:val="center"/>
        </w:trPr>
        <w:tc>
          <w:tcPr>
            <w:tcW w:w="1251" w:type="pct"/>
          </w:tcPr>
          <w:p w14:paraId="25ED3BCA" w14:textId="77777777" w:rsidR="00F364BF" w:rsidRDefault="008722CE" w:rsidP="00C07488">
            <w:pPr>
              <w:ind w:right="-720"/>
              <w:rPr>
                <w:b/>
                <w:sz w:val="22"/>
              </w:rPr>
            </w:pPr>
            <w:r>
              <w:rPr>
                <w:b/>
                <w:sz w:val="22"/>
              </w:rPr>
              <w:t xml:space="preserve">PRIOR </w:t>
            </w:r>
          </w:p>
          <w:p w14:paraId="191B8C47" w14:textId="77777777" w:rsidR="008722CE" w:rsidRDefault="008722CE" w:rsidP="00C07488">
            <w:pPr>
              <w:ind w:right="-720"/>
              <w:rPr>
                <w:b/>
                <w:sz w:val="22"/>
              </w:rPr>
            </w:pPr>
            <w:r>
              <w:rPr>
                <w:b/>
                <w:sz w:val="22"/>
              </w:rPr>
              <w:t>NONCOMPLIANCE -</w:t>
            </w:r>
          </w:p>
          <w:p w14:paraId="50E135BE" w14:textId="77777777" w:rsidR="008722CE" w:rsidRDefault="008722CE" w:rsidP="00C07488">
            <w:pPr>
              <w:ind w:right="-720"/>
              <w:rPr>
                <w:b/>
                <w:sz w:val="22"/>
              </w:rPr>
            </w:pPr>
            <w:r>
              <w:rPr>
                <w:b/>
                <w:sz w:val="22"/>
              </w:rPr>
              <w:t>Corrective Action Under</w:t>
            </w:r>
          </w:p>
          <w:p w14:paraId="6AD78B78" w14:textId="77777777" w:rsidR="008722CE" w:rsidRDefault="008722CE" w:rsidP="00C07488">
            <w:pPr>
              <w:ind w:right="-720"/>
              <w:rPr>
                <w:b/>
                <w:sz w:val="22"/>
              </w:rPr>
            </w:pPr>
            <w:r>
              <w:rPr>
                <w:b/>
                <w:sz w:val="22"/>
              </w:rPr>
              <w:t>Review</w:t>
            </w:r>
          </w:p>
        </w:tc>
        <w:tc>
          <w:tcPr>
            <w:tcW w:w="1829" w:type="pct"/>
          </w:tcPr>
          <w:p w14:paraId="6A0E6570" w14:textId="77777777" w:rsidR="008722CE" w:rsidRPr="008722CE" w:rsidRDefault="008722CE" w:rsidP="008722CE">
            <w:pPr>
              <w:rPr>
                <w:sz w:val="22"/>
              </w:rPr>
            </w:pPr>
            <w:r w:rsidRPr="002A0696">
              <w:rPr>
                <w:sz w:val="22"/>
              </w:rPr>
              <w:t>SE 14</w:t>
            </w:r>
            <w:r>
              <w:rPr>
                <w:sz w:val="22"/>
              </w:rPr>
              <w:t xml:space="preserve">, </w:t>
            </w:r>
            <w:r w:rsidRPr="002A0696">
              <w:rPr>
                <w:sz w:val="22"/>
              </w:rPr>
              <w:t>SE 20</w:t>
            </w:r>
            <w:r>
              <w:rPr>
                <w:sz w:val="22"/>
              </w:rPr>
              <w:t xml:space="preserve">, </w:t>
            </w:r>
            <w:r w:rsidRPr="002A0696">
              <w:rPr>
                <w:sz w:val="22"/>
              </w:rPr>
              <w:t>SE 29</w:t>
            </w:r>
          </w:p>
        </w:tc>
        <w:tc>
          <w:tcPr>
            <w:tcW w:w="1044" w:type="pct"/>
          </w:tcPr>
          <w:p w14:paraId="45567ACA" w14:textId="77777777" w:rsidR="008722CE" w:rsidRDefault="008722CE" w:rsidP="00C07488">
            <w:pPr>
              <w:jc w:val="both"/>
              <w:rPr>
                <w:sz w:val="22"/>
              </w:rPr>
            </w:pPr>
            <w:r w:rsidRPr="00E847A1">
              <w:rPr>
                <w:sz w:val="22"/>
              </w:rPr>
              <w:t>CR 13,</w:t>
            </w:r>
            <w:r>
              <w:rPr>
                <w:sz w:val="22"/>
              </w:rPr>
              <w:t xml:space="preserve"> </w:t>
            </w:r>
            <w:r w:rsidRPr="00E847A1">
              <w:rPr>
                <w:sz w:val="22"/>
              </w:rPr>
              <w:t>CR 18</w:t>
            </w:r>
          </w:p>
        </w:tc>
        <w:tc>
          <w:tcPr>
            <w:tcW w:w="876" w:type="pct"/>
          </w:tcPr>
          <w:p w14:paraId="21B16FF3" w14:textId="77777777" w:rsidR="008722CE" w:rsidRDefault="008722CE" w:rsidP="00C07488">
            <w:pPr>
              <w:jc w:val="both"/>
              <w:rPr>
                <w:sz w:val="22"/>
                <w:szCs w:val="22"/>
              </w:rPr>
            </w:pPr>
          </w:p>
        </w:tc>
      </w:tr>
      <w:tr w:rsidR="0010102B" w14:paraId="7BD0CEB5" w14:textId="77777777" w:rsidTr="00A37E7A">
        <w:trPr>
          <w:jc w:val="center"/>
        </w:trPr>
        <w:tc>
          <w:tcPr>
            <w:tcW w:w="1251" w:type="pct"/>
          </w:tcPr>
          <w:p w14:paraId="0E977F7D" w14:textId="77777777" w:rsidR="00F364BF" w:rsidRDefault="006846DA" w:rsidP="00C07488">
            <w:pPr>
              <w:ind w:right="-720"/>
              <w:rPr>
                <w:b/>
                <w:sz w:val="22"/>
              </w:rPr>
            </w:pPr>
            <w:r>
              <w:rPr>
                <w:b/>
                <w:sz w:val="22"/>
              </w:rPr>
              <w:t xml:space="preserve">NOT </w:t>
            </w:r>
          </w:p>
          <w:p w14:paraId="6502A644" w14:textId="77777777" w:rsidR="0010102B" w:rsidRDefault="006846DA" w:rsidP="00C07488">
            <w:pPr>
              <w:ind w:right="-720"/>
              <w:rPr>
                <w:b/>
                <w:sz w:val="22"/>
              </w:rPr>
            </w:pPr>
            <w:r>
              <w:rPr>
                <w:b/>
                <w:sz w:val="22"/>
              </w:rPr>
              <w:t>APPLICABLE</w:t>
            </w:r>
          </w:p>
          <w:p w14:paraId="31B15FF6" w14:textId="77777777" w:rsidR="00F364BF" w:rsidRDefault="00F364BF" w:rsidP="00C07488">
            <w:pPr>
              <w:ind w:right="-720"/>
              <w:rPr>
                <w:b/>
                <w:sz w:val="22"/>
              </w:rPr>
            </w:pPr>
          </w:p>
        </w:tc>
        <w:tc>
          <w:tcPr>
            <w:tcW w:w="1829" w:type="pct"/>
          </w:tcPr>
          <w:p w14:paraId="7CBB315C" w14:textId="77777777" w:rsidR="0010102B" w:rsidRPr="002A0696" w:rsidRDefault="006846DA" w:rsidP="008722CE">
            <w:pPr>
              <w:rPr>
                <w:sz w:val="22"/>
              </w:rPr>
            </w:pPr>
            <w:r>
              <w:rPr>
                <w:sz w:val="22"/>
              </w:rPr>
              <w:t>None</w:t>
            </w:r>
          </w:p>
        </w:tc>
        <w:tc>
          <w:tcPr>
            <w:tcW w:w="1044" w:type="pct"/>
          </w:tcPr>
          <w:p w14:paraId="3461A430" w14:textId="77777777" w:rsidR="0010102B" w:rsidRPr="00E847A1" w:rsidRDefault="0010102B" w:rsidP="00C07488">
            <w:pPr>
              <w:jc w:val="both"/>
              <w:rPr>
                <w:sz w:val="22"/>
              </w:rPr>
            </w:pPr>
          </w:p>
        </w:tc>
        <w:tc>
          <w:tcPr>
            <w:tcW w:w="876" w:type="pct"/>
          </w:tcPr>
          <w:p w14:paraId="20E49264" w14:textId="77777777" w:rsidR="0010102B" w:rsidRDefault="0010102B" w:rsidP="00C07488">
            <w:pPr>
              <w:jc w:val="both"/>
              <w:rPr>
                <w:sz w:val="22"/>
                <w:szCs w:val="22"/>
              </w:rPr>
            </w:pPr>
          </w:p>
        </w:tc>
      </w:tr>
    </w:tbl>
    <w:p w14:paraId="1496E16E" w14:textId="77777777" w:rsidR="00976513" w:rsidRDefault="00976513">
      <w:pPr>
        <w:tabs>
          <w:tab w:val="center" w:pos="4680"/>
        </w:tabs>
        <w:ind w:left="-720" w:right="-720"/>
        <w:jc w:val="both"/>
        <w:rPr>
          <w:sz w:val="22"/>
        </w:rPr>
      </w:pPr>
    </w:p>
    <w:p w14:paraId="7B52ED2F" w14:textId="77777777" w:rsidR="00A37E7A" w:rsidRDefault="00A37E7A" w:rsidP="00C07488">
      <w:pPr>
        <w:pStyle w:val="BodyText"/>
        <w:tabs>
          <w:tab w:val="clear" w:pos="-1440"/>
        </w:tabs>
        <w:ind w:left="-360" w:right="-450"/>
      </w:pPr>
    </w:p>
    <w:p w14:paraId="37621511" w14:textId="77777777" w:rsidR="00F364BF" w:rsidRDefault="00F364BF" w:rsidP="00C07488">
      <w:pPr>
        <w:pStyle w:val="BodyText"/>
        <w:tabs>
          <w:tab w:val="clear" w:pos="-1440"/>
        </w:tabs>
        <w:ind w:left="-360" w:right="-450"/>
      </w:pPr>
    </w:p>
    <w:p w14:paraId="48CF03B8" w14:textId="77777777" w:rsidR="00976513" w:rsidRPr="00056D4B" w:rsidRDefault="00C07488" w:rsidP="00C0748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00976513" w:rsidRPr="000A7809">
          <w:rPr>
            <w:rStyle w:val="Hyperlink"/>
          </w:rPr>
          <w:t>https://www.doe.mass.edu/psm/resources/tfm-toolkit.docx</w:t>
        </w:r>
      </w:hyperlink>
      <w:r>
        <w:t>&gt;</w:t>
      </w:r>
      <w:r w:rsidRPr="00056D4B">
        <w:t>.</w:t>
      </w:r>
    </w:p>
    <w:p w14:paraId="48CE7BD1" w14:textId="77777777" w:rsidR="00976513" w:rsidRDefault="00976513" w:rsidP="00C07488">
      <w:pPr>
        <w:pStyle w:val="BodyText"/>
        <w:tabs>
          <w:tab w:val="clear" w:pos="-1440"/>
        </w:tabs>
        <w:ind w:left="-360" w:right="-450"/>
      </w:pPr>
    </w:p>
    <w:p w14:paraId="3470CFD4" w14:textId="77777777" w:rsidR="00132366" w:rsidRDefault="00132366" w:rsidP="00056719">
      <w:bookmarkStart w:id="33" w:name="_Toc201926476"/>
    </w:p>
    <w:p w14:paraId="66E1B5C1" w14:textId="77777777" w:rsidR="00E14358" w:rsidRDefault="00E14358" w:rsidP="00E14358">
      <w:pPr>
        <w:rPr>
          <w:lang w:val="x-none" w:eastAsia="x-none"/>
        </w:rPr>
      </w:pPr>
    </w:p>
    <w:p w14:paraId="7C06A0B9" w14:textId="77777777" w:rsidR="00E14358" w:rsidRDefault="00E14358" w:rsidP="00E14358">
      <w:pPr>
        <w:rPr>
          <w:lang w:val="x-none" w:eastAsia="x-none"/>
        </w:rPr>
      </w:pPr>
    </w:p>
    <w:p w14:paraId="2550E3D4" w14:textId="77777777" w:rsidR="00E14358" w:rsidRDefault="00E14358" w:rsidP="00E14358">
      <w:pPr>
        <w:rPr>
          <w:lang w:val="x-none" w:eastAsia="x-none"/>
        </w:rPr>
      </w:pPr>
    </w:p>
    <w:p w14:paraId="2B40F0FE" w14:textId="77777777" w:rsidR="00E14358" w:rsidRDefault="00E14358" w:rsidP="00E14358">
      <w:pPr>
        <w:rPr>
          <w:lang w:val="x-none" w:eastAsia="x-none"/>
        </w:rPr>
      </w:pPr>
    </w:p>
    <w:p w14:paraId="756A03DB" w14:textId="77777777" w:rsidR="00E14358" w:rsidRDefault="00E14358" w:rsidP="00E14358">
      <w:pPr>
        <w:rPr>
          <w:lang w:val="x-none" w:eastAsia="x-none"/>
        </w:rPr>
      </w:pPr>
    </w:p>
    <w:p w14:paraId="7F22E29D" w14:textId="77777777" w:rsidR="00E14358" w:rsidRDefault="00E14358" w:rsidP="00E14358">
      <w:pPr>
        <w:rPr>
          <w:lang w:val="x-none" w:eastAsia="x-none"/>
        </w:rPr>
      </w:pPr>
    </w:p>
    <w:p w14:paraId="785C9D30" w14:textId="77777777" w:rsidR="00E14358" w:rsidRDefault="00E14358" w:rsidP="00E14358">
      <w:pPr>
        <w:rPr>
          <w:lang w:val="x-none" w:eastAsia="x-none"/>
        </w:rPr>
      </w:pPr>
    </w:p>
    <w:p w14:paraId="140739E5" w14:textId="77777777" w:rsidR="00E14358" w:rsidRDefault="00E14358" w:rsidP="00E14358">
      <w:pPr>
        <w:rPr>
          <w:lang w:val="x-none" w:eastAsia="x-none"/>
        </w:rPr>
      </w:pPr>
    </w:p>
    <w:p w14:paraId="7444B89E" w14:textId="77777777" w:rsidR="00E14358" w:rsidRDefault="00E14358" w:rsidP="00E14358">
      <w:pPr>
        <w:rPr>
          <w:lang w:val="x-none" w:eastAsia="x-none"/>
        </w:rPr>
      </w:pPr>
    </w:p>
    <w:p w14:paraId="0B6B689B" w14:textId="77777777" w:rsidR="00E14358" w:rsidRDefault="00E14358" w:rsidP="00E14358">
      <w:pPr>
        <w:rPr>
          <w:lang w:val="x-none" w:eastAsia="x-none"/>
        </w:rPr>
      </w:pPr>
    </w:p>
    <w:p w14:paraId="3298C8AB" w14:textId="77777777" w:rsidR="00695178" w:rsidRDefault="00695178" w:rsidP="00E14358">
      <w:pPr>
        <w:rPr>
          <w:lang w:val="x-none" w:eastAsia="x-none"/>
        </w:rPr>
      </w:pPr>
    </w:p>
    <w:p w14:paraId="2A57111A" w14:textId="77777777" w:rsidR="00E14358" w:rsidRPr="00E14358" w:rsidRDefault="00E14358" w:rsidP="00E14358">
      <w:pPr>
        <w:rPr>
          <w:lang w:val="x-none" w:eastAsia="x-none"/>
        </w:rPr>
      </w:pPr>
    </w:p>
    <w:p w14:paraId="6937E923" w14:textId="77777777" w:rsidR="00250AC7" w:rsidRDefault="00250AC7" w:rsidP="00056719">
      <w:pPr>
        <w:pStyle w:val="Heading2"/>
      </w:pPr>
      <w:r w:rsidRPr="00245C39">
        <w:t>SUMMARY OF PRE-FINDING CORRECTIONS</w:t>
      </w:r>
      <w:bookmarkEnd w:id="33"/>
    </w:p>
    <w:p w14:paraId="20F7C3A0" w14:textId="77777777" w:rsidR="00132366" w:rsidRPr="00132366" w:rsidRDefault="00132366" w:rsidP="00132366">
      <w:pPr>
        <w:rPr>
          <w:lang w:val="x-none" w:eastAsia="x-none"/>
        </w:rPr>
      </w:pPr>
    </w:p>
    <w:p w14:paraId="5C1897C8" w14:textId="77777777" w:rsidR="00250AC7" w:rsidRDefault="00250AC7" w:rsidP="00250AC7">
      <w:pPr>
        <w:pStyle w:val="BodyText"/>
        <w:tabs>
          <w:tab w:val="clear" w:pos="-1440"/>
        </w:tabs>
        <w:ind w:left="-360" w:right="-450"/>
      </w:pPr>
    </w:p>
    <w:p w14:paraId="3683B883" w14:textId="77777777" w:rsidR="00250AC7" w:rsidRDefault="00250AC7" w:rsidP="00250AC7">
      <w:pPr>
        <w:pStyle w:val="BodyText"/>
        <w:tabs>
          <w:tab w:val="clear" w:pos="-1440"/>
        </w:tabs>
        <w:ind w:left="-360" w:right="-450"/>
      </w:pPr>
      <w:r>
        <w:t xml:space="preserve">The pre-finding correction protocol was implemented prior to the issuance of the Integrated Monitoring </w:t>
      </w:r>
      <w:proofErr w:type="gramStart"/>
      <w:r>
        <w:t>Report</w:t>
      </w:r>
      <w:proofErr w:type="gramEnd"/>
      <w:r>
        <w:t xml:space="preserve"> and all instances of noncompliance were resolved by the district.  Evidence of correction was reviewed and verified by the Department for the following criteria:</w:t>
      </w:r>
    </w:p>
    <w:p w14:paraId="764A3FCB" w14:textId="77777777" w:rsidR="00250AC7" w:rsidRDefault="00250AC7" w:rsidP="00250AC7">
      <w:pPr>
        <w:pStyle w:val="BodyText"/>
        <w:tabs>
          <w:tab w:val="clear" w:pos="-1440"/>
        </w:tabs>
        <w:ind w:left="-360" w:right="-450"/>
      </w:pPr>
    </w:p>
    <w:p w14:paraId="197E5685" w14:textId="77777777" w:rsidR="00250AC7" w:rsidRPr="00245C39" w:rsidRDefault="00250AC7" w:rsidP="00250AC7">
      <w:pPr>
        <w:pStyle w:val="BodyText"/>
        <w:tabs>
          <w:tab w:val="clear" w:pos="-1440"/>
        </w:tabs>
        <w:ind w:left="-360" w:right="-450"/>
      </w:pPr>
      <w:r>
        <w:rPr>
          <w:b/>
          <w:bCs/>
        </w:rPr>
        <w:t>SE 39</w:t>
      </w:r>
      <w:r w:rsidR="00A37E7A">
        <w:rPr>
          <w:b/>
          <w:bCs/>
        </w:rPr>
        <w:t>:</w:t>
      </w:r>
      <w:r>
        <w:rPr>
          <w:b/>
          <w:bCs/>
        </w:rPr>
        <w:t xml:space="preserve"> </w:t>
      </w:r>
      <w:r w:rsidRPr="00245C39">
        <w:t>Procedures used to provide services to eligible students enrolled in private schools at private expense </w:t>
      </w:r>
    </w:p>
    <w:p w14:paraId="1EC9E4E4" w14:textId="77777777" w:rsidR="00250AC7" w:rsidRDefault="00250AC7" w:rsidP="00250AC7">
      <w:pPr>
        <w:pStyle w:val="BodyText"/>
        <w:tabs>
          <w:tab w:val="clear" w:pos="-1440"/>
        </w:tabs>
        <w:ind w:left="-360" w:right="-450"/>
        <w:rPr>
          <w:b/>
          <w:bCs/>
        </w:rPr>
      </w:pPr>
      <w:r>
        <w:rPr>
          <w:b/>
          <w:bCs/>
        </w:rPr>
        <w:t>SE 44</w:t>
      </w:r>
      <w:r w:rsidR="00A37E7A">
        <w:rPr>
          <w:b/>
          <w:bCs/>
        </w:rPr>
        <w:t>:</w:t>
      </w:r>
      <w:r>
        <w:rPr>
          <w:b/>
          <w:bCs/>
        </w:rPr>
        <w:t xml:space="preserve"> </w:t>
      </w:r>
      <w:r w:rsidRPr="00245C39">
        <w:t>Procedure for recording suspensions</w:t>
      </w:r>
      <w:r w:rsidRPr="000854FD">
        <w:rPr>
          <w:b/>
          <w:bCs/>
        </w:rPr>
        <w:t> </w:t>
      </w:r>
    </w:p>
    <w:p w14:paraId="425EB7A0" w14:textId="77777777" w:rsidR="00250AC7" w:rsidRDefault="00250AC7" w:rsidP="00250AC7">
      <w:pPr>
        <w:pStyle w:val="BodyText"/>
        <w:tabs>
          <w:tab w:val="clear" w:pos="-1440"/>
        </w:tabs>
        <w:ind w:left="-360" w:right="-450"/>
        <w:rPr>
          <w:b/>
          <w:bCs/>
        </w:rPr>
      </w:pPr>
      <w:r>
        <w:rPr>
          <w:b/>
          <w:bCs/>
        </w:rPr>
        <w:t>SE 46</w:t>
      </w:r>
      <w:r w:rsidR="00A37E7A">
        <w:rPr>
          <w:b/>
          <w:bCs/>
        </w:rPr>
        <w:t>:</w:t>
      </w:r>
      <w:r>
        <w:rPr>
          <w:b/>
          <w:bCs/>
        </w:rPr>
        <w:t xml:space="preserve"> </w:t>
      </w:r>
      <w:r w:rsidRPr="00245C39">
        <w:t>Procedures for suspension of students with disabilities when suspensions exceed 10 consecutive school days or a pattern has developed for suspensions exceeding 10 cumulative days; responsibilities of the Team; responsibilities of the district</w:t>
      </w:r>
      <w:r w:rsidRPr="00BE543D">
        <w:rPr>
          <w:b/>
          <w:bCs/>
        </w:rPr>
        <w:t> </w:t>
      </w:r>
    </w:p>
    <w:p w14:paraId="46B742D3" w14:textId="77777777" w:rsidR="00250AC7" w:rsidRPr="00EB58B6" w:rsidRDefault="00250AC7" w:rsidP="00250AC7">
      <w:pPr>
        <w:pStyle w:val="BodyText"/>
        <w:tabs>
          <w:tab w:val="clear" w:pos="-1440"/>
        </w:tabs>
        <w:ind w:left="-360" w:right="-450"/>
        <w:rPr>
          <w:b/>
          <w:bCs/>
        </w:rPr>
      </w:pPr>
      <w:r>
        <w:rPr>
          <w:b/>
          <w:bCs/>
        </w:rPr>
        <w:t>SE 47</w:t>
      </w:r>
      <w:r w:rsidR="00A37E7A">
        <w:rPr>
          <w:b/>
          <w:bCs/>
        </w:rPr>
        <w:t>:</w:t>
      </w:r>
      <w:r>
        <w:rPr>
          <w:b/>
          <w:bCs/>
        </w:rPr>
        <w:t xml:space="preserve"> </w:t>
      </w:r>
      <w:r w:rsidRPr="00245C39">
        <w:t>Procedural requirements applied to students not yet determined to be eligible for special education</w:t>
      </w:r>
      <w:r w:rsidRPr="00BE543D">
        <w:rPr>
          <w:b/>
          <w:bCs/>
        </w:rPr>
        <w:t> </w:t>
      </w:r>
    </w:p>
    <w:p w14:paraId="7F8B8059" w14:textId="77777777" w:rsidR="00976513" w:rsidRPr="00250AC7" w:rsidRDefault="00C07488" w:rsidP="00132366">
      <w:pPr>
        <w:pStyle w:val="BodyText"/>
        <w:tabs>
          <w:tab w:val="clear" w:pos="-1440"/>
        </w:tabs>
        <w:ind w:right="-450"/>
        <w:rPr>
          <w:b/>
          <w:bCs/>
        </w:rPr>
      </w:pPr>
      <w:r>
        <w:br w:type="page"/>
      </w:r>
    </w:p>
    <w:p w14:paraId="25C7E586" w14:textId="77777777" w:rsidR="00976513" w:rsidRPr="00245C39" w:rsidRDefault="00C07488" w:rsidP="00056719">
      <w:pPr>
        <w:pStyle w:val="Heading2"/>
      </w:pPr>
      <w:bookmarkStart w:id="34" w:name="_Toc201926477"/>
      <w:r w:rsidRPr="00245C39">
        <w:lastRenderedPageBreak/>
        <w:t>SUMMARY OF INDICATOR DATA REVIEW</w:t>
      </w:r>
      <w:bookmarkEnd w:id="34"/>
    </w:p>
    <w:p w14:paraId="00BCFDA8" w14:textId="77777777" w:rsidR="00976513" w:rsidRDefault="00C07488" w:rsidP="00C07488">
      <w:pPr>
        <w:pStyle w:val="TOC1"/>
      </w:pPr>
      <w:r>
        <w:fldChar w:fldCharType="begin"/>
      </w:r>
      <w:r>
        <w:instrText xml:space="preserve"> TC </w:instrText>
      </w:r>
      <w:bookmarkStart w:id="35" w:name="_Toc256000004"/>
      <w:r>
        <w:instrText>"</w:instrText>
      </w:r>
      <w:r w:rsidRPr="001D3291">
        <w:rPr>
          <w:b w:val="0"/>
        </w:rPr>
        <w:instrText xml:space="preserve"> </w:instrText>
      </w:r>
      <w:bookmarkStart w:id="36" w:name="_Toc91143810"/>
      <w:r>
        <w:rPr>
          <w:b w:val="0"/>
        </w:rPr>
        <w:instrText>SUMMARY OF INDICATOR DATA REVIEW</w:instrText>
      </w:r>
      <w:bookmarkEnd w:id="36"/>
      <w:r>
        <w:instrText xml:space="preserve"> "</w:instrText>
      </w:r>
      <w:bookmarkEnd w:id="35"/>
      <w:r>
        <w:instrText xml:space="preserve"> \f C \l "1" </w:instrText>
      </w:r>
      <w:r>
        <w:fldChar w:fldCharType="end"/>
      </w:r>
      <w:bookmarkStart w:id="37" w:name="GroupARetain2"/>
      <w:r>
        <w:t xml:space="preserve"> </w:t>
      </w:r>
    </w:p>
    <w:p w14:paraId="6D5BBD71" w14:textId="77777777" w:rsidR="00976513" w:rsidRDefault="00C07488" w:rsidP="00C07488">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737F86B8" w14:textId="77777777" w:rsidR="00976513" w:rsidRDefault="00976513" w:rsidP="00C07488">
      <w:pPr>
        <w:pStyle w:val="BodyText"/>
        <w:tabs>
          <w:tab w:val="clear" w:pos="-1440"/>
        </w:tabs>
        <w:ind w:left="432" w:right="-450" w:firstLine="3"/>
        <w:rPr>
          <w:rFonts w:cs="Calibri"/>
          <w:szCs w:val="22"/>
        </w:rPr>
      </w:pPr>
    </w:p>
    <w:p w14:paraId="7E603128" w14:textId="77777777" w:rsidR="00976513" w:rsidRDefault="00C07488" w:rsidP="00C07488">
      <w:pPr>
        <w:pStyle w:val="BodyText"/>
        <w:tabs>
          <w:tab w:val="clear" w:pos="-1440"/>
        </w:tabs>
        <w:ind w:left="432" w:right="-450" w:firstLine="3"/>
      </w:pPr>
      <w:r>
        <w:t>The results of the Department’s analysis regarding these Indicators are as follows:</w:t>
      </w:r>
    </w:p>
    <w:p w14:paraId="4B4AD686" w14:textId="77777777" w:rsidR="00976513" w:rsidRDefault="00976513" w:rsidP="008722CE">
      <w:pPr>
        <w:pStyle w:val="BodyText"/>
        <w:tabs>
          <w:tab w:val="clear" w:pos="-1440"/>
        </w:tabs>
        <w:ind w:right="-450"/>
      </w:pPr>
    </w:p>
    <w:p w14:paraId="1114AA6D" w14:textId="77777777" w:rsidR="00976513" w:rsidRDefault="00976513" w:rsidP="00C07488">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8722CE" w14:paraId="3EF136C1" w14:textId="77777777" w:rsidTr="00C07488">
        <w:trPr>
          <w:jc w:val="center"/>
        </w:trPr>
        <w:tc>
          <w:tcPr>
            <w:tcW w:w="2644" w:type="dxa"/>
          </w:tcPr>
          <w:p w14:paraId="60DABF9C" w14:textId="77777777" w:rsidR="008722CE" w:rsidRDefault="008722CE" w:rsidP="00C07488">
            <w:pPr>
              <w:jc w:val="center"/>
              <w:rPr>
                <w:b/>
                <w:bCs/>
                <w:sz w:val="22"/>
              </w:rPr>
            </w:pPr>
          </w:p>
          <w:p w14:paraId="42F59D5C" w14:textId="77777777" w:rsidR="008722CE" w:rsidRDefault="008722CE" w:rsidP="00C07488">
            <w:pPr>
              <w:jc w:val="center"/>
              <w:rPr>
                <w:b/>
                <w:bCs/>
                <w:sz w:val="22"/>
              </w:rPr>
            </w:pPr>
          </w:p>
        </w:tc>
        <w:tc>
          <w:tcPr>
            <w:tcW w:w="1642" w:type="dxa"/>
          </w:tcPr>
          <w:p w14:paraId="63A2BC85" w14:textId="77777777" w:rsidR="008722CE" w:rsidRDefault="008722CE" w:rsidP="00C07488">
            <w:pPr>
              <w:jc w:val="center"/>
              <w:rPr>
                <w:b/>
                <w:bCs/>
                <w:sz w:val="22"/>
              </w:rPr>
            </w:pPr>
          </w:p>
          <w:p w14:paraId="75271BF2" w14:textId="77777777" w:rsidR="008722CE" w:rsidRDefault="008722CE" w:rsidP="00C07488">
            <w:pPr>
              <w:jc w:val="center"/>
              <w:rPr>
                <w:b/>
                <w:bCs/>
                <w:sz w:val="22"/>
              </w:rPr>
            </w:pPr>
            <w:r>
              <w:rPr>
                <w:b/>
                <w:bCs/>
                <w:sz w:val="22"/>
              </w:rPr>
              <w:t>Compliant</w:t>
            </w:r>
          </w:p>
        </w:tc>
        <w:tc>
          <w:tcPr>
            <w:tcW w:w="1845" w:type="dxa"/>
          </w:tcPr>
          <w:p w14:paraId="786806C0" w14:textId="77777777" w:rsidR="008722CE" w:rsidRDefault="008722CE" w:rsidP="00C07488">
            <w:pPr>
              <w:jc w:val="center"/>
              <w:rPr>
                <w:b/>
                <w:bCs/>
                <w:sz w:val="22"/>
              </w:rPr>
            </w:pPr>
          </w:p>
          <w:p w14:paraId="49D7ED0F" w14:textId="77777777" w:rsidR="008722CE" w:rsidRDefault="008722CE" w:rsidP="00C07488">
            <w:pPr>
              <w:jc w:val="center"/>
              <w:rPr>
                <w:b/>
                <w:bCs/>
                <w:sz w:val="22"/>
              </w:rPr>
            </w:pPr>
            <w:r>
              <w:rPr>
                <w:b/>
                <w:bCs/>
                <w:sz w:val="22"/>
              </w:rPr>
              <w:t>Non-Compliant</w:t>
            </w:r>
          </w:p>
        </w:tc>
        <w:tc>
          <w:tcPr>
            <w:tcW w:w="2020" w:type="dxa"/>
          </w:tcPr>
          <w:p w14:paraId="7BAE3548" w14:textId="77777777" w:rsidR="008722CE" w:rsidRDefault="008722CE" w:rsidP="00C07488">
            <w:pPr>
              <w:jc w:val="center"/>
              <w:rPr>
                <w:b/>
                <w:bCs/>
                <w:sz w:val="22"/>
              </w:rPr>
            </w:pPr>
          </w:p>
          <w:p w14:paraId="653F0D61" w14:textId="77777777" w:rsidR="008722CE" w:rsidRDefault="008722CE" w:rsidP="00C07488">
            <w:pPr>
              <w:jc w:val="center"/>
              <w:rPr>
                <w:b/>
                <w:bCs/>
                <w:sz w:val="22"/>
              </w:rPr>
            </w:pPr>
            <w:r>
              <w:rPr>
                <w:b/>
                <w:bCs/>
                <w:sz w:val="22"/>
              </w:rPr>
              <w:t>Not Applicable</w:t>
            </w:r>
          </w:p>
        </w:tc>
      </w:tr>
      <w:tr w:rsidR="008722CE" w:rsidRPr="00B21A33" w14:paraId="0381DD09" w14:textId="77777777" w:rsidTr="00C07488">
        <w:trPr>
          <w:jc w:val="center"/>
        </w:trPr>
        <w:tc>
          <w:tcPr>
            <w:tcW w:w="2644" w:type="dxa"/>
          </w:tcPr>
          <w:p w14:paraId="46CE4EE6" w14:textId="77777777" w:rsidR="008722CE" w:rsidRDefault="008722CE" w:rsidP="00C07488">
            <w:pPr>
              <w:ind w:right="-720"/>
              <w:jc w:val="both"/>
              <w:rPr>
                <w:b/>
                <w:bCs/>
                <w:sz w:val="22"/>
              </w:rPr>
            </w:pPr>
            <w:r>
              <w:rPr>
                <w:b/>
                <w:bCs/>
                <w:sz w:val="22"/>
              </w:rPr>
              <w:t xml:space="preserve">Indicator 11 – Initial </w:t>
            </w:r>
          </w:p>
          <w:p w14:paraId="73B59DA6" w14:textId="77777777" w:rsidR="008722CE" w:rsidRDefault="008722CE" w:rsidP="00C07488">
            <w:pPr>
              <w:ind w:right="-720"/>
              <w:jc w:val="both"/>
              <w:rPr>
                <w:b/>
                <w:bCs/>
                <w:sz w:val="22"/>
              </w:rPr>
            </w:pPr>
            <w:r>
              <w:rPr>
                <w:b/>
                <w:bCs/>
                <w:sz w:val="22"/>
              </w:rPr>
              <w:t>Evaluation Timelines</w:t>
            </w:r>
          </w:p>
          <w:p w14:paraId="196DF02E" w14:textId="77777777" w:rsidR="008722CE" w:rsidRPr="005B2310" w:rsidRDefault="008722CE" w:rsidP="00C07488">
            <w:pPr>
              <w:ind w:right="-720"/>
              <w:jc w:val="both"/>
              <w:rPr>
                <w:sz w:val="22"/>
              </w:rPr>
            </w:pPr>
          </w:p>
        </w:tc>
        <w:tc>
          <w:tcPr>
            <w:tcW w:w="1642" w:type="dxa"/>
          </w:tcPr>
          <w:p w14:paraId="29A3C664" w14:textId="77777777" w:rsidR="008722CE" w:rsidRPr="005B2310" w:rsidRDefault="008722CE" w:rsidP="00C07488">
            <w:pPr>
              <w:rPr>
                <w:sz w:val="22"/>
              </w:rPr>
            </w:pPr>
          </w:p>
        </w:tc>
        <w:tc>
          <w:tcPr>
            <w:tcW w:w="1845" w:type="dxa"/>
          </w:tcPr>
          <w:p w14:paraId="0AFEAE37" w14:textId="77777777" w:rsidR="008722CE" w:rsidRDefault="008722CE" w:rsidP="00C07488">
            <w:pPr>
              <w:rPr>
                <w:sz w:val="22"/>
              </w:rPr>
            </w:pPr>
          </w:p>
          <w:p w14:paraId="676E3D2F" w14:textId="77777777" w:rsidR="008722CE" w:rsidRPr="00BE543D" w:rsidRDefault="008722CE" w:rsidP="00C07488">
            <w:pPr>
              <w:jc w:val="center"/>
              <w:rPr>
                <w:b/>
                <w:bCs/>
                <w:sz w:val="22"/>
              </w:rPr>
            </w:pPr>
            <w:r w:rsidRPr="00BE543D">
              <w:rPr>
                <w:b/>
                <w:bCs/>
                <w:sz w:val="22"/>
              </w:rPr>
              <w:t>X</w:t>
            </w:r>
          </w:p>
        </w:tc>
        <w:tc>
          <w:tcPr>
            <w:tcW w:w="2020" w:type="dxa"/>
          </w:tcPr>
          <w:p w14:paraId="0B2E1FAD" w14:textId="77777777" w:rsidR="008722CE" w:rsidRPr="00B21A33" w:rsidRDefault="008722CE" w:rsidP="00C07488">
            <w:pPr>
              <w:jc w:val="both"/>
              <w:rPr>
                <w:sz w:val="22"/>
                <w:szCs w:val="22"/>
              </w:rPr>
            </w:pPr>
          </w:p>
        </w:tc>
      </w:tr>
      <w:tr w:rsidR="008722CE" w:rsidRPr="00B21A33" w14:paraId="2D753064" w14:textId="77777777" w:rsidTr="00C07488">
        <w:trPr>
          <w:jc w:val="center"/>
        </w:trPr>
        <w:tc>
          <w:tcPr>
            <w:tcW w:w="2644" w:type="dxa"/>
          </w:tcPr>
          <w:p w14:paraId="280943B0" w14:textId="77777777" w:rsidR="008722CE" w:rsidRDefault="008722CE" w:rsidP="00C07488">
            <w:pPr>
              <w:ind w:right="-720"/>
              <w:jc w:val="both"/>
              <w:rPr>
                <w:b/>
                <w:bCs/>
                <w:sz w:val="22"/>
              </w:rPr>
            </w:pPr>
            <w:r>
              <w:rPr>
                <w:b/>
                <w:bCs/>
                <w:sz w:val="22"/>
              </w:rPr>
              <w:t xml:space="preserve">Indicator 12 – Early </w:t>
            </w:r>
          </w:p>
          <w:p w14:paraId="0676913B" w14:textId="77777777" w:rsidR="008722CE" w:rsidRDefault="008722CE" w:rsidP="00C07488">
            <w:pPr>
              <w:ind w:right="-720"/>
              <w:jc w:val="both"/>
              <w:rPr>
                <w:b/>
                <w:bCs/>
                <w:sz w:val="22"/>
              </w:rPr>
            </w:pPr>
            <w:r>
              <w:rPr>
                <w:b/>
                <w:bCs/>
                <w:sz w:val="22"/>
              </w:rPr>
              <w:t>Childhood Transition</w:t>
            </w:r>
          </w:p>
          <w:p w14:paraId="0DAE3331" w14:textId="77777777" w:rsidR="008722CE" w:rsidRDefault="008722CE" w:rsidP="00C07488">
            <w:pPr>
              <w:ind w:right="-720"/>
              <w:jc w:val="both"/>
              <w:rPr>
                <w:b/>
                <w:sz w:val="22"/>
              </w:rPr>
            </w:pPr>
          </w:p>
        </w:tc>
        <w:tc>
          <w:tcPr>
            <w:tcW w:w="1642" w:type="dxa"/>
          </w:tcPr>
          <w:p w14:paraId="6EEE9F76" w14:textId="77777777" w:rsidR="008722CE" w:rsidRPr="002A0696" w:rsidRDefault="008722CE" w:rsidP="00C07488">
            <w:pPr>
              <w:rPr>
                <w:sz w:val="22"/>
              </w:rPr>
            </w:pPr>
          </w:p>
        </w:tc>
        <w:tc>
          <w:tcPr>
            <w:tcW w:w="1845" w:type="dxa"/>
          </w:tcPr>
          <w:p w14:paraId="536868B4" w14:textId="77777777" w:rsidR="008722CE" w:rsidRDefault="008722CE" w:rsidP="00C07488">
            <w:pPr>
              <w:jc w:val="both"/>
              <w:rPr>
                <w:b/>
                <w:bCs/>
                <w:sz w:val="22"/>
              </w:rPr>
            </w:pPr>
          </w:p>
          <w:p w14:paraId="67859E86" w14:textId="77777777" w:rsidR="008722CE" w:rsidRPr="00E847A1" w:rsidRDefault="008722CE" w:rsidP="00C07488">
            <w:pPr>
              <w:jc w:val="center"/>
              <w:rPr>
                <w:sz w:val="22"/>
              </w:rPr>
            </w:pPr>
            <w:r w:rsidRPr="00BE543D">
              <w:rPr>
                <w:b/>
                <w:bCs/>
                <w:sz w:val="22"/>
              </w:rPr>
              <w:t>X</w:t>
            </w:r>
          </w:p>
        </w:tc>
        <w:tc>
          <w:tcPr>
            <w:tcW w:w="2020" w:type="dxa"/>
          </w:tcPr>
          <w:p w14:paraId="0C1F726B" w14:textId="77777777" w:rsidR="008722CE" w:rsidRPr="00B21A33" w:rsidRDefault="008722CE" w:rsidP="00C07488">
            <w:pPr>
              <w:tabs>
                <w:tab w:val="left" w:pos="703"/>
              </w:tabs>
              <w:jc w:val="both"/>
              <w:rPr>
                <w:sz w:val="22"/>
                <w:szCs w:val="22"/>
              </w:rPr>
            </w:pPr>
          </w:p>
        </w:tc>
      </w:tr>
      <w:tr w:rsidR="008722CE" w:rsidRPr="00B21A33" w14:paraId="39A4434F" w14:textId="77777777" w:rsidTr="00C07488">
        <w:trPr>
          <w:jc w:val="center"/>
        </w:trPr>
        <w:tc>
          <w:tcPr>
            <w:tcW w:w="2644" w:type="dxa"/>
          </w:tcPr>
          <w:p w14:paraId="03CE24AE" w14:textId="77777777" w:rsidR="008722CE" w:rsidRDefault="008722CE" w:rsidP="00C07488">
            <w:pPr>
              <w:rPr>
                <w:b/>
                <w:bCs/>
                <w:sz w:val="22"/>
              </w:rPr>
            </w:pPr>
            <w:r>
              <w:rPr>
                <w:b/>
                <w:bCs/>
                <w:sz w:val="22"/>
              </w:rPr>
              <w:t xml:space="preserve">Indicator 13 – </w:t>
            </w:r>
          </w:p>
          <w:p w14:paraId="1661CB1B" w14:textId="77777777" w:rsidR="008722CE" w:rsidRDefault="008722CE" w:rsidP="00C07488">
            <w:pPr>
              <w:ind w:right="-720"/>
              <w:jc w:val="both"/>
              <w:rPr>
                <w:b/>
                <w:sz w:val="22"/>
              </w:rPr>
            </w:pPr>
            <w:r>
              <w:rPr>
                <w:b/>
                <w:bCs/>
                <w:sz w:val="22"/>
              </w:rPr>
              <w:t>Secondary Transition</w:t>
            </w:r>
          </w:p>
        </w:tc>
        <w:tc>
          <w:tcPr>
            <w:tcW w:w="1642" w:type="dxa"/>
          </w:tcPr>
          <w:p w14:paraId="40B97E82" w14:textId="77777777" w:rsidR="008722CE" w:rsidRDefault="008722CE" w:rsidP="00C07488">
            <w:pPr>
              <w:jc w:val="center"/>
              <w:rPr>
                <w:b/>
                <w:bCs/>
                <w:sz w:val="22"/>
              </w:rPr>
            </w:pPr>
          </w:p>
          <w:p w14:paraId="273727CE" w14:textId="77777777" w:rsidR="008722CE" w:rsidRDefault="008722CE" w:rsidP="00C07488">
            <w:pPr>
              <w:jc w:val="center"/>
              <w:rPr>
                <w:b/>
                <w:bCs/>
                <w:sz w:val="22"/>
              </w:rPr>
            </w:pPr>
            <w:r w:rsidRPr="00BE543D">
              <w:rPr>
                <w:b/>
                <w:bCs/>
                <w:sz w:val="22"/>
              </w:rPr>
              <w:t>X</w:t>
            </w:r>
          </w:p>
          <w:p w14:paraId="09FED6DE" w14:textId="77777777" w:rsidR="008722CE" w:rsidRPr="002A0696" w:rsidRDefault="008722CE" w:rsidP="00C07488">
            <w:pPr>
              <w:jc w:val="center"/>
              <w:rPr>
                <w:sz w:val="22"/>
              </w:rPr>
            </w:pPr>
          </w:p>
        </w:tc>
        <w:tc>
          <w:tcPr>
            <w:tcW w:w="1845" w:type="dxa"/>
          </w:tcPr>
          <w:p w14:paraId="1085ABA3" w14:textId="77777777" w:rsidR="008722CE" w:rsidRPr="00E847A1" w:rsidRDefault="008722CE" w:rsidP="00C07488">
            <w:pPr>
              <w:jc w:val="both"/>
              <w:rPr>
                <w:sz w:val="22"/>
              </w:rPr>
            </w:pPr>
          </w:p>
        </w:tc>
        <w:tc>
          <w:tcPr>
            <w:tcW w:w="2020" w:type="dxa"/>
          </w:tcPr>
          <w:p w14:paraId="73164D66" w14:textId="77777777" w:rsidR="008722CE" w:rsidRPr="00B21A33" w:rsidRDefault="008722CE" w:rsidP="00C07488">
            <w:pPr>
              <w:tabs>
                <w:tab w:val="left" w:pos="703"/>
              </w:tabs>
              <w:jc w:val="both"/>
              <w:rPr>
                <w:sz w:val="22"/>
                <w:szCs w:val="22"/>
              </w:rPr>
            </w:pPr>
          </w:p>
        </w:tc>
      </w:tr>
    </w:tbl>
    <w:p w14:paraId="6DB6EDE9" w14:textId="77777777" w:rsidR="00976513" w:rsidRDefault="00976513" w:rsidP="00C07488">
      <w:pPr>
        <w:pStyle w:val="BodyText"/>
        <w:tabs>
          <w:tab w:val="clear" w:pos="-1440"/>
        </w:tabs>
        <w:ind w:left="-360" w:right="-450"/>
        <w:sectPr w:rsidR="00976513" w:rsidSect="00C07488">
          <w:footerReference w:type="default" r:id="rId17"/>
          <w:pgSz w:w="12240" w:h="15840" w:code="1"/>
          <w:pgMar w:top="1440" w:right="1440" w:bottom="1440" w:left="1440" w:header="720" w:footer="720" w:gutter="0"/>
          <w:pgNumType w:start="2"/>
          <w:cols w:space="720"/>
        </w:sectPr>
      </w:pPr>
    </w:p>
    <w:p w14:paraId="1DD1F709" w14:textId="77777777" w:rsidR="00976513" w:rsidRDefault="00976513" w:rsidP="00C07488">
      <w:pPr>
        <w:rPr>
          <w:sz w:val="22"/>
        </w:rPr>
      </w:pPr>
    </w:p>
    <w:p w14:paraId="1AFEE39F" w14:textId="77777777" w:rsidR="008722CE" w:rsidRPr="00E52813" w:rsidRDefault="008722CE" w:rsidP="008722CE">
      <w:pPr>
        <w:ind w:left="432"/>
        <w:rPr>
          <w:sz w:val="22"/>
          <w:szCs w:val="22"/>
        </w:rPr>
      </w:pPr>
      <w:r w:rsidRPr="00E52813">
        <w:rPr>
          <w:rStyle w:val="normaltextrun"/>
          <w:sz w:val="22"/>
          <w:szCs w:val="22"/>
          <w:shd w:val="clear" w:color="auto" w:fill="FFFFFF"/>
        </w:rPr>
        <w:t>The district</w:t>
      </w:r>
      <w:r>
        <w:rPr>
          <w:rStyle w:val="normaltextrun"/>
          <w:sz w:val="22"/>
          <w:szCs w:val="22"/>
          <w:shd w:val="clear" w:color="auto" w:fill="FFFFFF"/>
        </w:rPr>
        <w:t xml:space="preserve"> </w:t>
      </w:r>
      <w:r w:rsidRPr="00E52813">
        <w:rPr>
          <w:rStyle w:val="normaltextrun"/>
          <w:sz w:val="22"/>
          <w:szCs w:val="22"/>
          <w:shd w:val="clear" w:color="auto" w:fill="FFFFFF"/>
        </w:rPr>
        <w:t>submitted evidence of corrective action to address the non-compliance identified for Indicator</w:t>
      </w:r>
      <w:r w:rsidR="004E3EC2">
        <w:rPr>
          <w:rStyle w:val="normaltextrun"/>
          <w:sz w:val="22"/>
          <w:szCs w:val="22"/>
          <w:shd w:val="clear" w:color="auto" w:fill="FFFFFF"/>
        </w:rPr>
        <w:t>s</w:t>
      </w:r>
      <w:r w:rsidRPr="00E52813">
        <w:rPr>
          <w:rStyle w:val="normaltextrun"/>
          <w:sz w:val="22"/>
          <w:szCs w:val="22"/>
          <w:shd w:val="clear" w:color="auto" w:fill="FFFFFF"/>
        </w:rPr>
        <w:t xml:space="preserve"> </w:t>
      </w:r>
      <w:r>
        <w:rPr>
          <w:rStyle w:val="normaltextrun"/>
          <w:sz w:val="22"/>
          <w:szCs w:val="22"/>
          <w:shd w:val="clear" w:color="auto" w:fill="FFFFFF"/>
        </w:rPr>
        <w:t>11 and 12</w:t>
      </w:r>
      <w:r w:rsidRPr="00E52813">
        <w:rPr>
          <w:rStyle w:val="normaltextrun"/>
          <w:sz w:val="22"/>
          <w:szCs w:val="22"/>
          <w:shd w:val="clear" w:color="auto" w:fill="FFFFFF"/>
        </w:rPr>
        <w:t xml:space="preserve">. The submissions </w:t>
      </w:r>
      <w:r>
        <w:rPr>
          <w:rStyle w:val="normaltextrun"/>
          <w:sz w:val="22"/>
          <w:szCs w:val="22"/>
          <w:shd w:val="clear" w:color="auto" w:fill="FFFFFF"/>
        </w:rPr>
        <w:t>were</w:t>
      </w:r>
      <w:r w:rsidRPr="00E52813">
        <w:rPr>
          <w:rStyle w:val="normaltextrun"/>
          <w:sz w:val="22"/>
          <w:szCs w:val="22"/>
          <w:shd w:val="clear" w:color="auto" w:fill="FFFFFF"/>
        </w:rPr>
        <w:t xml:space="preserve"> reviewed and approved by the Department</w:t>
      </w:r>
      <w:r>
        <w:rPr>
          <w:rStyle w:val="normaltextrun"/>
          <w:sz w:val="22"/>
          <w:szCs w:val="22"/>
          <w:shd w:val="clear" w:color="auto" w:fill="FFFFFF"/>
        </w:rPr>
        <w:t>. The Department also conducted a review of a second set of student records</w:t>
      </w:r>
      <w:r w:rsidR="00132366">
        <w:rPr>
          <w:rStyle w:val="normaltextrun"/>
          <w:sz w:val="22"/>
          <w:szCs w:val="22"/>
          <w:shd w:val="clear" w:color="auto" w:fill="FFFFFF"/>
        </w:rPr>
        <w:t xml:space="preserve"> for both Indicators 11 and 12</w:t>
      </w:r>
      <w:r>
        <w:rPr>
          <w:rStyle w:val="normaltextrun"/>
          <w:sz w:val="22"/>
          <w:szCs w:val="22"/>
          <w:shd w:val="clear" w:color="auto" w:fill="FFFFFF"/>
        </w:rPr>
        <w:t xml:space="preserve"> to ensure ongoing compliance. All records were found compliant</w:t>
      </w:r>
      <w:r w:rsidRPr="00E52813">
        <w:rPr>
          <w:rStyle w:val="normaltextrun"/>
          <w:sz w:val="22"/>
          <w:szCs w:val="22"/>
          <w:shd w:val="clear" w:color="auto" w:fill="FFFFFF"/>
        </w:rPr>
        <w:t xml:space="preserve">; no further action is required. </w:t>
      </w:r>
      <w:r w:rsidRPr="00E52813">
        <w:rPr>
          <w:rStyle w:val="eop"/>
          <w:sz w:val="22"/>
          <w:szCs w:val="22"/>
          <w:shd w:val="clear" w:color="auto" w:fill="FFFFFF"/>
        </w:rPr>
        <w:t> </w:t>
      </w:r>
    </w:p>
    <w:p w14:paraId="3F6F0BF3" w14:textId="77777777" w:rsidR="00976513" w:rsidRDefault="00976513" w:rsidP="00C07488">
      <w:pPr>
        <w:pStyle w:val="BodyText"/>
        <w:tabs>
          <w:tab w:val="clear" w:pos="-1440"/>
        </w:tabs>
        <w:ind w:left="-360" w:right="-450"/>
        <w:sectPr w:rsidR="00976513" w:rsidSect="00C07488">
          <w:footerReference w:type="even" r:id="rId18"/>
          <w:footerReference w:type="default" r:id="rId19"/>
          <w:type w:val="continuous"/>
          <w:pgSz w:w="12240" w:h="15840" w:code="1"/>
          <w:pgMar w:top="1440" w:right="1440" w:bottom="1440" w:left="1440" w:header="720" w:footer="720" w:gutter="0"/>
          <w:cols w:space="720"/>
        </w:sectPr>
      </w:pPr>
    </w:p>
    <w:p w14:paraId="222A442B" w14:textId="77777777" w:rsidR="00976513" w:rsidRDefault="00976513" w:rsidP="00C07488">
      <w:pPr>
        <w:rPr>
          <w:sz w:val="22"/>
        </w:rPr>
      </w:pPr>
    </w:p>
    <w:p w14:paraId="4A85E5C2" w14:textId="77777777" w:rsidR="00976513" w:rsidRDefault="00976513" w:rsidP="00C07488">
      <w:pPr>
        <w:rPr>
          <w:sz w:val="22"/>
        </w:rPr>
      </w:pPr>
    </w:p>
    <w:p w14:paraId="0DCC2FE7" w14:textId="77777777" w:rsidR="00976513" w:rsidRDefault="00976513" w:rsidP="00C07488">
      <w:pPr>
        <w:rPr>
          <w:sz w:val="22"/>
        </w:rPr>
      </w:pPr>
    </w:p>
    <w:bookmarkEnd w:id="37"/>
    <w:p w14:paraId="6D565E06" w14:textId="77777777" w:rsidR="00976513" w:rsidRDefault="00976513" w:rsidP="00C07488">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07488" w14:paraId="76020BE5" w14:textId="77777777" w:rsidTr="00C07488">
        <w:trPr>
          <w:cantSplit/>
          <w:trHeight w:val="12101"/>
          <w:jc w:val="center"/>
        </w:trPr>
        <w:tc>
          <w:tcPr>
            <w:tcW w:w="8890" w:type="dxa"/>
          </w:tcPr>
          <w:p w14:paraId="2561F35C" w14:textId="77777777" w:rsidR="00976513" w:rsidRDefault="00976513" w:rsidP="00C07488">
            <w:pPr>
              <w:spacing w:line="201" w:lineRule="exact"/>
              <w:jc w:val="center"/>
              <w:rPr>
                <w:sz w:val="32"/>
                <w:szCs w:val="32"/>
              </w:rPr>
            </w:pPr>
          </w:p>
          <w:p w14:paraId="39C1C88B" w14:textId="77777777" w:rsidR="00976513" w:rsidRDefault="00976513" w:rsidP="00C07488">
            <w:pPr>
              <w:spacing w:line="201" w:lineRule="exact"/>
              <w:jc w:val="center"/>
              <w:rPr>
                <w:sz w:val="32"/>
                <w:szCs w:val="32"/>
              </w:rPr>
            </w:pPr>
          </w:p>
          <w:p w14:paraId="5A375835" w14:textId="77777777" w:rsidR="00976513" w:rsidRPr="00BA1CB6" w:rsidRDefault="00C07488" w:rsidP="00C07488">
            <w:pPr>
              <w:spacing w:line="201" w:lineRule="exact"/>
              <w:jc w:val="center"/>
              <w:rPr>
                <w:sz w:val="28"/>
                <w:szCs w:val="28"/>
              </w:rPr>
            </w:pPr>
            <w:bookmarkStart w:id="40" w:name="orgName2"/>
            <w:r>
              <w:rPr>
                <w:sz w:val="28"/>
                <w:szCs w:val="28"/>
              </w:rPr>
              <w:t xml:space="preserve">       </w:t>
            </w:r>
            <w:bookmarkEnd w:id="40"/>
          </w:p>
          <w:p w14:paraId="183FCFAF" w14:textId="77777777" w:rsidR="00976513" w:rsidRDefault="00C07488">
            <w:pPr>
              <w:spacing w:line="201" w:lineRule="exact"/>
              <w:rPr>
                <w:sz w:val="22"/>
              </w:rPr>
            </w:pPr>
            <w:bookmarkStart w:id="41" w:name="HeaderPage_SE"/>
            <w:r>
              <w:rPr>
                <w:sz w:val="22"/>
              </w:rPr>
              <w:t xml:space="preserve"> </w:t>
            </w:r>
            <w:bookmarkEnd w:id="41"/>
          </w:p>
          <w:p w14:paraId="630F2BA9" w14:textId="77777777" w:rsidR="00976513" w:rsidRDefault="00976513">
            <w:pPr>
              <w:spacing w:line="201" w:lineRule="exact"/>
              <w:rPr>
                <w:sz w:val="22"/>
              </w:rPr>
            </w:pPr>
          </w:p>
          <w:p w14:paraId="580AF059" w14:textId="77777777" w:rsidR="00976513" w:rsidRDefault="00976513">
            <w:pPr>
              <w:spacing w:line="201" w:lineRule="exact"/>
              <w:rPr>
                <w:sz w:val="22"/>
              </w:rPr>
            </w:pPr>
          </w:p>
          <w:p w14:paraId="36B36D22" w14:textId="77777777" w:rsidR="00976513" w:rsidRDefault="00976513">
            <w:pPr>
              <w:spacing w:line="201" w:lineRule="exact"/>
              <w:rPr>
                <w:sz w:val="22"/>
              </w:rPr>
            </w:pPr>
          </w:p>
          <w:p w14:paraId="1C6E9349" w14:textId="77777777" w:rsidR="00976513" w:rsidRPr="007E5338" w:rsidRDefault="00976513" w:rsidP="00171516"/>
          <w:p w14:paraId="59151A81" w14:textId="77777777" w:rsidR="00976513" w:rsidRDefault="00976513"/>
          <w:p w14:paraId="19A6AF8A" w14:textId="77777777" w:rsidR="00976513" w:rsidRDefault="00976513"/>
          <w:p w14:paraId="2AA91175" w14:textId="77777777" w:rsidR="00976513" w:rsidRDefault="0097651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07488" w:rsidRPr="004F5D1F" w14:paraId="3D832ACA" w14:textId="77777777" w:rsidTr="00C07488">
              <w:tc>
                <w:tcPr>
                  <w:tcW w:w="8521" w:type="dxa"/>
                </w:tcPr>
                <w:p w14:paraId="330F848E" w14:textId="77777777" w:rsidR="00976513" w:rsidRPr="00056719" w:rsidRDefault="00C07488" w:rsidP="00056719">
                  <w:pPr>
                    <w:pStyle w:val="Heading2"/>
                    <w:rPr>
                      <w:sz w:val="36"/>
                      <w:szCs w:val="36"/>
                    </w:rPr>
                  </w:pPr>
                  <w:bookmarkStart w:id="42" w:name="_Toc201926478"/>
                  <w:r w:rsidRPr="00056719">
                    <w:rPr>
                      <w:sz w:val="36"/>
                      <w:szCs w:val="36"/>
                    </w:rPr>
                    <w:t>SPECIAL EDUCATION</w:t>
                  </w:r>
                  <w:bookmarkEnd w:id="42"/>
                  <w:r w:rsidRPr="00056719">
                    <w:rPr>
                      <w:sz w:val="36"/>
                      <w:szCs w:val="36"/>
                    </w:rPr>
                    <w:t xml:space="preserve"> </w:t>
                  </w:r>
                </w:p>
                <w:p w14:paraId="755D0743" w14:textId="77777777" w:rsidR="00976513" w:rsidRPr="004F5D1F" w:rsidRDefault="00976513" w:rsidP="00C07488">
                  <w:pPr>
                    <w:jc w:val="center"/>
                    <w:rPr>
                      <w:b/>
                      <w:bCs/>
                      <w:sz w:val="36"/>
                    </w:rPr>
                  </w:pPr>
                </w:p>
                <w:p w14:paraId="0CEC80B7" w14:textId="77777777" w:rsidR="00976513" w:rsidRPr="004F5D1F" w:rsidRDefault="00C07488" w:rsidP="00C07488">
                  <w:pPr>
                    <w:jc w:val="center"/>
                    <w:rPr>
                      <w:b/>
                      <w:bCs/>
                      <w:sz w:val="36"/>
                    </w:rPr>
                  </w:pPr>
                  <w:r w:rsidRPr="004F5D1F">
                    <w:rPr>
                      <w:b/>
                      <w:bCs/>
                      <w:sz w:val="36"/>
                    </w:rPr>
                    <w:t xml:space="preserve">LEGAL STANDARDS, </w:t>
                  </w:r>
                </w:p>
                <w:p w14:paraId="6812AB31" w14:textId="77777777" w:rsidR="00976513" w:rsidRPr="004F5D1F" w:rsidRDefault="00C07488" w:rsidP="00C07488">
                  <w:pPr>
                    <w:jc w:val="center"/>
                    <w:rPr>
                      <w:b/>
                      <w:bCs/>
                      <w:sz w:val="36"/>
                    </w:rPr>
                  </w:pPr>
                  <w:r w:rsidRPr="004F5D1F">
                    <w:rPr>
                      <w:b/>
                      <w:bCs/>
                      <w:sz w:val="36"/>
                    </w:rPr>
                    <w:t xml:space="preserve">COMPLIANCE RATINGS AND </w:t>
                  </w:r>
                </w:p>
                <w:p w14:paraId="2F3E7847" w14:textId="77777777" w:rsidR="00976513" w:rsidRPr="004F5D1F" w:rsidRDefault="00C07488" w:rsidP="00C07488">
                  <w:pPr>
                    <w:jc w:val="center"/>
                    <w:rPr>
                      <w:b/>
                      <w:bCs/>
                      <w:sz w:val="22"/>
                    </w:rPr>
                  </w:pPr>
                  <w:bookmarkStart w:id="43" w:name="SEMANTIC_SE"/>
                  <w:r w:rsidRPr="004F5D1F">
                    <w:rPr>
                      <w:b/>
                      <w:bCs/>
                      <w:sz w:val="36"/>
                    </w:rPr>
                    <w:t>FINDINGS</w:t>
                  </w:r>
                  <w:bookmarkEnd w:id="43"/>
                </w:p>
                <w:p w14:paraId="0A9910D7" w14:textId="77777777" w:rsidR="00976513" w:rsidRDefault="00C07488" w:rsidP="00C07488">
                  <w:pPr>
                    <w:pStyle w:val="TOC1"/>
                  </w:pPr>
                  <w:r>
                    <w:fldChar w:fldCharType="begin"/>
                  </w:r>
                  <w:r>
                    <w:instrText xml:space="preserve"> TC </w:instrText>
                  </w:r>
                  <w:bookmarkStart w:id="44" w:name="_Toc256000005"/>
                  <w:r>
                    <w:instrText>"</w:instrText>
                  </w:r>
                  <w:bookmarkStart w:id="45" w:name="_Toc91143811"/>
                  <w:r>
                    <w:instrText>LEGAL STANDARDS, COMPLIANCE RATINGS AND FINDINGS:</w:instrText>
                  </w:r>
                  <w:bookmarkEnd w:id="45"/>
                  <w:r>
                    <w:instrText>"</w:instrText>
                  </w:r>
                  <w:bookmarkEnd w:id="44"/>
                  <w:r>
                    <w:instrText xml:space="preserve"> \f C \l "1" </w:instrText>
                  </w:r>
                  <w:r>
                    <w:fldChar w:fldCharType="end"/>
                  </w:r>
                </w:p>
                <w:p w14:paraId="2D27C1CD" w14:textId="77777777" w:rsidR="00976513" w:rsidRPr="004F5D1F" w:rsidRDefault="00C07488" w:rsidP="00C07488">
                  <w:pPr>
                    <w:spacing w:after="58"/>
                    <w:rPr>
                      <w:sz w:val="22"/>
                    </w:rPr>
                  </w:pPr>
                  <w:r w:rsidRPr="004F5D1F">
                    <w:rPr>
                      <w:b/>
                      <w:bCs/>
                      <w:sz w:val="24"/>
                    </w:rPr>
                    <w:fldChar w:fldCharType="begin"/>
                  </w:r>
                  <w:r w:rsidRPr="004F5D1F">
                    <w:rPr>
                      <w:b/>
                      <w:bCs/>
                      <w:sz w:val="24"/>
                    </w:rPr>
                    <w:instrText xml:space="preserve"> TC </w:instrText>
                  </w:r>
                  <w:bookmarkStart w:id="46" w:name="_Toc256000006"/>
                  <w:r w:rsidRPr="004F5D1F">
                    <w:rPr>
                      <w:b/>
                      <w:bCs/>
                      <w:sz w:val="24"/>
                    </w:rPr>
                    <w:instrText>"</w:instrText>
                  </w:r>
                  <w:bookmarkStart w:id="47" w:name="_Toc91143812"/>
                  <w:r w:rsidRPr="004F5D1F">
                    <w:rPr>
                      <w:b/>
                      <w:bCs/>
                      <w:sz w:val="24"/>
                    </w:rPr>
                    <w:instrText>SPECIAL EDUCATION</w:instrText>
                  </w:r>
                  <w:bookmarkEnd w:id="47"/>
                  <w:r w:rsidRPr="004F5D1F">
                    <w:rPr>
                      <w:b/>
                      <w:bCs/>
                      <w:sz w:val="24"/>
                    </w:rPr>
                    <w:instrText>"</w:instrText>
                  </w:r>
                  <w:bookmarkEnd w:id="46"/>
                  <w:r w:rsidRPr="004F5D1F">
                    <w:rPr>
                      <w:b/>
                      <w:bCs/>
                      <w:sz w:val="24"/>
                    </w:rPr>
                    <w:instrText xml:space="preserve"> \f C \l "2" </w:instrText>
                  </w:r>
                  <w:r w:rsidRPr="004F5D1F">
                    <w:rPr>
                      <w:b/>
                      <w:bCs/>
                      <w:sz w:val="24"/>
                    </w:rPr>
                    <w:fldChar w:fldCharType="end"/>
                  </w:r>
                </w:p>
                <w:p w14:paraId="6942AA11" w14:textId="77777777" w:rsidR="00976513" w:rsidRPr="004F5D1F" w:rsidRDefault="00976513" w:rsidP="00C07488">
                  <w:pPr>
                    <w:spacing w:line="201" w:lineRule="exact"/>
                    <w:rPr>
                      <w:sz w:val="22"/>
                    </w:rPr>
                  </w:pPr>
                </w:p>
              </w:tc>
            </w:tr>
          </w:tbl>
          <w:p w14:paraId="6C0D4E56" w14:textId="77777777" w:rsidR="00976513" w:rsidRDefault="00976513">
            <w:pPr>
              <w:spacing w:line="201" w:lineRule="exact"/>
              <w:rPr>
                <w:sz w:val="22"/>
              </w:rPr>
            </w:pPr>
          </w:p>
          <w:p w14:paraId="558339F8" w14:textId="77777777" w:rsidR="00976513" w:rsidRDefault="00976513">
            <w:pPr>
              <w:spacing w:line="201" w:lineRule="exact"/>
              <w:rPr>
                <w:sz w:val="22"/>
              </w:rPr>
            </w:pPr>
          </w:p>
          <w:p w14:paraId="2653BB55" w14:textId="77777777" w:rsidR="00976513" w:rsidRDefault="00976513">
            <w:pPr>
              <w:spacing w:line="201" w:lineRule="exact"/>
              <w:rPr>
                <w:sz w:val="22"/>
              </w:rPr>
            </w:pPr>
          </w:p>
          <w:p w14:paraId="7546765B" w14:textId="77777777" w:rsidR="00976513" w:rsidRDefault="00976513">
            <w:pPr>
              <w:spacing w:line="201" w:lineRule="exact"/>
              <w:rPr>
                <w:sz w:val="22"/>
              </w:rPr>
            </w:pPr>
          </w:p>
          <w:p w14:paraId="2B377007" w14:textId="77777777" w:rsidR="00976513" w:rsidRDefault="00976513">
            <w:pPr>
              <w:spacing w:line="201" w:lineRule="exact"/>
              <w:rPr>
                <w:sz w:val="22"/>
              </w:rPr>
            </w:pPr>
          </w:p>
          <w:p w14:paraId="08D196D6" w14:textId="77777777" w:rsidR="00976513" w:rsidRDefault="00976513">
            <w:pPr>
              <w:spacing w:line="201" w:lineRule="exact"/>
              <w:rPr>
                <w:sz w:val="22"/>
              </w:rPr>
            </w:pPr>
          </w:p>
          <w:p w14:paraId="6B943E7F" w14:textId="77777777" w:rsidR="00976513" w:rsidRDefault="00976513">
            <w:pPr>
              <w:spacing w:line="201" w:lineRule="exact"/>
              <w:rPr>
                <w:sz w:val="22"/>
              </w:rPr>
            </w:pPr>
          </w:p>
          <w:p w14:paraId="312E752A" w14:textId="77777777" w:rsidR="00976513" w:rsidRDefault="00976513">
            <w:pPr>
              <w:spacing w:line="201" w:lineRule="exact"/>
              <w:rPr>
                <w:sz w:val="22"/>
              </w:rPr>
            </w:pPr>
          </w:p>
          <w:p w14:paraId="5E519CCE" w14:textId="77777777" w:rsidR="00976513" w:rsidRDefault="00976513">
            <w:pPr>
              <w:spacing w:line="201" w:lineRule="exact"/>
              <w:rPr>
                <w:sz w:val="22"/>
              </w:rPr>
            </w:pPr>
          </w:p>
          <w:p w14:paraId="7BF96EC9" w14:textId="77777777" w:rsidR="00976513" w:rsidRDefault="00976513">
            <w:pPr>
              <w:spacing w:line="201" w:lineRule="exact"/>
              <w:rPr>
                <w:sz w:val="22"/>
              </w:rPr>
            </w:pPr>
          </w:p>
          <w:p w14:paraId="2B1C2110" w14:textId="77777777" w:rsidR="00976513" w:rsidRDefault="00976513">
            <w:pPr>
              <w:spacing w:line="201" w:lineRule="exact"/>
              <w:rPr>
                <w:sz w:val="22"/>
              </w:rPr>
            </w:pPr>
          </w:p>
          <w:p w14:paraId="712D2905" w14:textId="77777777" w:rsidR="00976513" w:rsidRDefault="00976513">
            <w:pPr>
              <w:spacing w:line="201" w:lineRule="exact"/>
              <w:rPr>
                <w:sz w:val="22"/>
              </w:rPr>
            </w:pPr>
          </w:p>
          <w:p w14:paraId="6C8B8639" w14:textId="77777777" w:rsidR="00976513" w:rsidRDefault="00976513">
            <w:pPr>
              <w:spacing w:line="201" w:lineRule="exact"/>
              <w:rPr>
                <w:sz w:val="22"/>
              </w:rPr>
            </w:pPr>
          </w:p>
          <w:p w14:paraId="3FA917A4" w14:textId="77777777" w:rsidR="00976513" w:rsidRDefault="00976513">
            <w:pPr>
              <w:spacing w:line="201" w:lineRule="exact"/>
              <w:rPr>
                <w:sz w:val="22"/>
              </w:rPr>
            </w:pPr>
          </w:p>
          <w:p w14:paraId="54FCCDD0" w14:textId="77777777" w:rsidR="00976513" w:rsidRDefault="00976513">
            <w:pPr>
              <w:spacing w:line="201" w:lineRule="exact"/>
              <w:rPr>
                <w:sz w:val="22"/>
              </w:rPr>
            </w:pPr>
          </w:p>
          <w:p w14:paraId="0170793C" w14:textId="77777777" w:rsidR="00976513" w:rsidRDefault="00976513">
            <w:pPr>
              <w:spacing w:line="201" w:lineRule="exact"/>
              <w:rPr>
                <w:sz w:val="22"/>
              </w:rPr>
            </w:pPr>
          </w:p>
          <w:p w14:paraId="52E7B003" w14:textId="77777777" w:rsidR="00976513" w:rsidRDefault="00976513">
            <w:pPr>
              <w:spacing w:line="201" w:lineRule="exact"/>
              <w:rPr>
                <w:sz w:val="22"/>
              </w:rPr>
            </w:pPr>
          </w:p>
          <w:p w14:paraId="1D584C4B" w14:textId="77777777" w:rsidR="00976513" w:rsidRDefault="00976513">
            <w:pPr>
              <w:spacing w:line="201" w:lineRule="exact"/>
              <w:rPr>
                <w:sz w:val="22"/>
              </w:rPr>
            </w:pPr>
          </w:p>
          <w:p w14:paraId="5F739915" w14:textId="77777777" w:rsidR="00976513" w:rsidRDefault="00976513">
            <w:pPr>
              <w:spacing w:line="201" w:lineRule="exact"/>
              <w:rPr>
                <w:sz w:val="22"/>
              </w:rPr>
            </w:pPr>
          </w:p>
          <w:p w14:paraId="70C4B18A" w14:textId="77777777" w:rsidR="00976513" w:rsidRDefault="00976513">
            <w:pPr>
              <w:spacing w:line="201" w:lineRule="exact"/>
              <w:rPr>
                <w:sz w:val="22"/>
              </w:rPr>
            </w:pPr>
          </w:p>
          <w:p w14:paraId="44DBDF16" w14:textId="77777777" w:rsidR="00976513" w:rsidRDefault="00976513">
            <w:pPr>
              <w:spacing w:line="201" w:lineRule="exact"/>
              <w:rPr>
                <w:sz w:val="22"/>
              </w:rPr>
            </w:pPr>
          </w:p>
          <w:p w14:paraId="420A34D2" w14:textId="77777777" w:rsidR="00976513" w:rsidRDefault="00976513">
            <w:pPr>
              <w:spacing w:line="201" w:lineRule="exact"/>
              <w:rPr>
                <w:sz w:val="22"/>
              </w:rPr>
            </w:pPr>
          </w:p>
          <w:p w14:paraId="1C99305C" w14:textId="77777777" w:rsidR="00976513" w:rsidRDefault="00976513">
            <w:pPr>
              <w:spacing w:line="201" w:lineRule="exact"/>
              <w:rPr>
                <w:sz w:val="22"/>
              </w:rPr>
            </w:pPr>
          </w:p>
          <w:p w14:paraId="3BE10B9E" w14:textId="77777777" w:rsidR="00976513" w:rsidRDefault="00976513">
            <w:pPr>
              <w:spacing w:line="201" w:lineRule="exact"/>
              <w:rPr>
                <w:sz w:val="22"/>
              </w:rPr>
            </w:pPr>
          </w:p>
          <w:p w14:paraId="43879034" w14:textId="77777777" w:rsidR="00976513" w:rsidRDefault="00976513">
            <w:pPr>
              <w:spacing w:line="201" w:lineRule="exact"/>
              <w:rPr>
                <w:sz w:val="22"/>
              </w:rPr>
            </w:pPr>
          </w:p>
          <w:p w14:paraId="42B3F2A2" w14:textId="77777777" w:rsidR="00976513" w:rsidRDefault="00976513">
            <w:pPr>
              <w:spacing w:line="201" w:lineRule="exact"/>
              <w:rPr>
                <w:sz w:val="22"/>
              </w:rPr>
            </w:pPr>
          </w:p>
          <w:p w14:paraId="0C6FFF3B" w14:textId="77777777" w:rsidR="00976513" w:rsidRDefault="00976513">
            <w:pPr>
              <w:spacing w:line="201" w:lineRule="exact"/>
              <w:rPr>
                <w:sz w:val="22"/>
              </w:rPr>
            </w:pPr>
          </w:p>
          <w:p w14:paraId="3F9F2DC3" w14:textId="77777777" w:rsidR="00976513" w:rsidRDefault="00976513">
            <w:pPr>
              <w:spacing w:line="201" w:lineRule="exact"/>
              <w:rPr>
                <w:sz w:val="22"/>
              </w:rPr>
            </w:pPr>
          </w:p>
          <w:p w14:paraId="58AB5593" w14:textId="77777777" w:rsidR="00976513" w:rsidRDefault="00976513">
            <w:pPr>
              <w:spacing w:line="201" w:lineRule="exact"/>
              <w:rPr>
                <w:sz w:val="22"/>
              </w:rPr>
            </w:pPr>
          </w:p>
          <w:p w14:paraId="3FFECA09" w14:textId="77777777" w:rsidR="00976513" w:rsidRDefault="00976513">
            <w:pPr>
              <w:spacing w:line="201" w:lineRule="exact"/>
              <w:rPr>
                <w:sz w:val="22"/>
              </w:rPr>
            </w:pPr>
          </w:p>
          <w:p w14:paraId="2C9988BF" w14:textId="77777777" w:rsidR="00976513" w:rsidRDefault="00976513">
            <w:pPr>
              <w:spacing w:line="201" w:lineRule="exact"/>
              <w:rPr>
                <w:sz w:val="22"/>
              </w:rPr>
            </w:pPr>
          </w:p>
          <w:p w14:paraId="191FDA2F" w14:textId="77777777" w:rsidR="00976513" w:rsidRDefault="00976513" w:rsidP="00C07488">
            <w:pPr>
              <w:spacing w:line="201" w:lineRule="exact"/>
              <w:rPr>
                <w:sz w:val="22"/>
              </w:rPr>
            </w:pPr>
          </w:p>
        </w:tc>
      </w:tr>
    </w:tbl>
    <w:p w14:paraId="478F53B1" w14:textId="77777777" w:rsidR="00976513" w:rsidRDefault="009765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07488" w:rsidRPr="007E5338" w14:paraId="1DEDE5C3" w14:textId="77777777" w:rsidTr="00C07488">
        <w:trPr>
          <w:tblHeader/>
        </w:trPr>
        <w:tc>
          <w:tcPr>
            <w:tcW w:w="1530" w:type="dxa"/>
          </w:tcPr>
          <w:p w14:paraId="608A7EBF" w14:textId="77777777" w:rsidR="00976513" w:rsidRDefault="00976513">
            <w:pPr>
              <w:spacing w:line="120" w:lineRule="exact"/>
              <w:rPr>
                <w:b/>
                <w:sz w:val="22"/>
              </w:rPr>
            </w:pPr>
          </w:p>
          <w:p w14:paraId="3C2D503C" w14:textId="77777777" w:rsidR="00976513" w:rsidRDefault="00C07488">
            <w:pPr>
              <w:jc w:val="center"/>
              <w:rPr>
                <w:b/>
                <w:sz w:val="22"/>
              </w:rPr>
            </w:pPr>
            <w:r>
              <w:rPr>
                <w:b/>
                <w:sz w:val="22"/>
              </w:rPr>
              <w:t>CRITERION</w:t>
            </w:r>
          </w:p>
          <w:p w14:paraId="316BE863" w14:textId="77777777" w:rsidR="00976513" w:rsidRDefault="00C07488">
            <w:pPr>
              <w:spacing w:after="58"/>
              <w:jc w:val="center"/>
              <w:rPr>
                <w:b/>
                <w:sz w:val="22"/>
              </w:rPr>
            </w:pPr>
            <w:r>
              <w:rPr>
                <w:b/>
                <w:sz w:val="22"/>
              </w:rPr>
              <w:t>NUMBER</w:t>
            </w:r>
          </w:p>
        </w:tc>
        <w:tc>
          <w:tcPr>
            <w:tcW w:w="7740" w:type="dxa"/>
            <w:gridSpan w:val="4"/>
            <w:vAlign w:val="center"/>
          </w:tcPr>
          <w:p w14:paraId="13BEE899" w14:textId="77777777" w:rsidR="00976513" w:rsidRPr="007E5338" w:rsidRDefault="00C07488" w:rsidP="00056719">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48" w:name="_Toc201926479"/>
            <w:bookmarkStart w:id="49" w:name="_Toc45893059"/>
            <w:bookmarkStart w:id="50" w:name="_Toc51753998"/>
            <w:bookmarkStart w:id="51" w:name="_Toc51754193"/>
            <w:bookmarkStart w:id="52" w:name="_Toc51754384"/>
            <w:bookmarkStart w:id="53" w:name="_Toc51754576"/>
            <w:bookmarkStart w:id="54" w:name="_Toc51754767"/>
            <w:bookmarkStart w:id="55" w:name="_Toc51754959"/>
            <w:bookmarkStart w:id="56" w:name="_Toc51755150"/>
            <w:bookmarkStart w:id="57" w:name="_Toc51755342"/>
            <w:bookmarkStart w:id="58" w:name="_Toc51755532"/>
            <w:bookmarkStart w:id="59" w:name="_Toc51755723"/>
            <w:bookmarkStart w:id="60" w:name="_Toc51755914"/>
            <w:bookmarkStart w:id="61" w:name="_Toc51756104"/>
            <w:bookmarkStart w:id="62" w:name="_Toc51756295"/>
            <w:bookmarkStart w:id="63" w:name="_Toc51756485"/>
            <w:bookmarkStart w:id="64" w:name="_Toc51756676"/>
            <w:bookmarkStart w:id="65" w:name="_Toc51756774"/>
            <w:bookmarkStart w:id="66" w:name="_Toc51756963"/>
            <w:bookmarkStart w:id="67" w:name="_Toc51757344"/>
            <w:bookmarkStart w:id="68" w:name="_Toc51757535"/>
            <w:bookmarkStart w:id="69" w:name="_Toc51757724"/>
            <w:bookmarkStart w:id="70" w:name="_Toc51757914"/>
            <w:bookmarkStart w:id="71" w:name="_Toc51758102"/>
            <w:bookmarkStart w:id="72" w:name="_Toc51758291"/>
            <w:bookmarkStart w:id="73" w:name="_Toc51758479"/>
            <w:bookmarkStart w:id="74" w:name="_Toc51758668"/>
            <w:bookmarkStart w:id="75" w:name="_Toc51758856"/>
            <w:bookmarkStart w:id="76" w:name="_Toc51759045"/>
            <w:bookmarkStart w:id="77" w:name="_Toc51759232"/>
            <w:bookmarkStart w:id="78" w:name="_Toc51759421"/>
            <w:bookmarkStart w:id="79" w:name="_Toc51759607"/>
            <w:bookmarkStart w:id="80" w:name="_Toc51759794"/>
            <w:bookmarkStart w:id="81" w:name="_Toc51759979"/>
            <w:bookmarkStart w:id="82" w:name="_Toc51760165"/>
            <w:bookmarkStart w:id="83" w:name="_Toc51760350"/>
            <w:bookmarkStart w:id="84" w:name="_Toc54749366"/>
            <w:bookmarkStart w:id="85" w:name="_Toc54750252"/>
            <w:bookmarkStart w:id="86" w:name="_Toc54750558"/>
            <w:bookmarkStart w:id="87" w:name="_Toc54755772"/>
            <w:bookmarkStart w:id="88" w:name="_Toc54755971"/>
            <w:bookmarkStart w:id="89" w:name="_Toc54756292"/>
            <w:bookmarkStart w:id="90" w:name="_Toc54760827"/>
            <w:bookmarkStart w:id="91" w:name="_Toc54761259"/>
            <w:bookmarkStart w:id="92" w:name="_Toc54761508"/>
            <w:bookmarkStart w:id="93" w:name="_Toc54765847"/>
            <w:bookmarkStart w:id="94" w:name="_Toc54766052"/>
            <w:bookmarkStart w:id="95" w:name="_Toc54778765"/>
            <w:bookmarkStart w:id="96" w:name="_Toc54779057"/>
            <w:bookmarkStart w:id="97" w:name="_Toc54953878"/>
            <w:bookmarkStart w:id="98" w:name="_Toc55027528"/>
            <w:bookmarkStart w:id="99" w:name="_Toc55027746"/>
            <w:bookmarkStart w:id="100" w:name="_Toc55028994"/>
            <w:bookmarkStart w:id="101" w:name="_Toc55029209"/>
            <w:bookmarkStart w:id="102" w:name="_Toc55635816"/>
            <w:bookmarkStart w:id="103" w:name="_Toc55636057"/>
            <w:bookmarkStart w:id="104" w:name="_Toc55636380"/>
            <w:bookmarkStart w:id="105" w:name="_Toc55636583"/>
            <w:bookmarkStart w:id="106" w:name="_Toc55636785"/>
            <w:bookmarkStart w:id="107" w:name="_Toc55636987"/>
            <w:bookmarkStart w:id="108" w:name="_Toc68669197"/>
            <w:bookmarkStart w:id="109" w:name="_Toc68669400"/>
            <w:bookmarkStart w:id="110" w:name="_Toc68669602"/>
            <w:bookmarkStart w:id="111" w:name="_Toc83803702"/>
            <w:bookmarkStart w:id="112" w:name="_Toc83803904"/>
            <w:bookmarkStart w:id="113" w:name="_Toc83804106"/>
            <w:bookmarkStart w:id="114" w:name="_Toc83804307"/>
            <w:bookmarkStart w:id="115" w:name="_Toc86199728"/>
            <w:bookmarkStart w:id="116" w:name="_Toc86208166"/>
            <w:bookmarkStart w:id="117" w:name="_Toc86220316"/>
            <w:bookmarkStart w:id="118" w:name="_Toc86220547"/>
            <w:bookmarkStart w:id="119" w:name="_Toc86220777"/>
            <w:bookmarkStart w:id="120" w:name="_Toc86221006"/>
            <w:bookmarkStart w:id="121" w:name="_Toc86221235"/>
            <w:bookmarkStart w:id="122" w:name="_Toc86458428"/>
            <w:bookmarkStart w:id="123" w:name="_Toc86458656"/>
            <w:bookmarkStart w:id="124" w:name="_Toc86458883"/>
            <w:bookmarkStart w:id="125" w:name="_Toc86459109"/>
            <w:bookmarkStart w:id="126" w:name="_Toc86459336"/>
            <w:bookmarkStart w:id="127" w:name="_Toc86459562"/>
            <w:bookmarkStart w:id="128" w:name="_Toc86459699"/>
            <w:bookmarkStart w:id="129" w:name="_Toc86459924"/>
            <w:bookmarkStart w:id="130" w:name="_Toc86460150"/>
            <w:bookmarkStart w:id="131" w:name="_Toc86460375"/>
            <w:bookmarkStart w:id="132" w:name="_Toc86460600"/>
            <w:bookmarkStart w:id="133" w:name="_Toc86460822"/>
            <w:bookmarkStart w:id="134" w:name="_Toc86461043"/>
            <w:bookmarkStart w:id="135" w:name="_Toc86461264"/>
            <w:bookmarkStart w:id="136" w:name="_Toc86461484"/>
            <w:bookmarkStart w:id="137" w:name="_Toc86461704"/>
            <w:bookmarkStart w:id="138" w:name="_Toc86461924"/>
            <w:bookmarkStart w:id="139" w:name="_Toc86462143"/>
            <w:bookmarkStart w:id="140" w:name="_Toc86462361"/>
            <w:bookmarkStart w:id="141" w:name="_Toc86462578"/>
            <w:bookmarkStart w:id="142" w:name="_Toc86462793"/>
            <w:bookmarkStart w:id="143" w:name="_Toc86466895"/>
            <w:bookmarkStart w:id="144" w:name="_Toc86467110"/>
            <w:bookmarkStart w:id="145" w:name="_Toc86467323"/>
            <w:bookmarkStart w:id="146" w:name="_Toc86467535"/>
            <w:bookmarkStart w:id="147" w:name="_Toc86467746"/>
            <w:bookmarkStart w:id="148" w:name="_Toc86467956"/>
            <w:bookmarkStart w:id="149" w:name="_Toc86468165"/>
            <w:bookmarkStart w:id="150" w:name="_Toc86468373"/>
            <w:bookmarkStart w:id="151" w:name="_Toc86468581"/>
            <w:bookmarkStart w:id="152" w:name="_Toc86468784"/>
            <w:bookmarkStart w:id="153" w:name="_Toc86468986"/>
            <w:bookmarkStart w:id="154" w:name="_Toc86469187"/>
            <w:bookmarkStart w:id="155" w:name="_Toc86469387"/>
            <w:bookmarkStart w:id="156" w:name="_Toc86469585"/>
            <w:bookmarkStart w:id="157" w:name="_Toc86470890"/>
            <w:bookmarkStart w:id="158" w:name="_Toc86471086"/>
            <w:bookmarkStart w:id="159" w:name="_Toc112206418"/>
            <w:bookmarkStart w:id="160" w:name="_Toc112208877"/>
            <w:bookmarkStart w:id="161" w:name="_Toc112209073"/>
            <w:bookmarkStart w:id="162" w:name="_Toc112209272"/>
            <w:bookmarkStart w:id="163" w:name="_Toc112217603"/>
            <w:bookmarkStart w:id="164" w:name="_Toc112217798"/>
            <w:bookmarkStart w:id="165" w:name="_Toc115145796"/>
            <w:r w:rsidRPr="007E5338">
              <w:t> </w:t>
            </w:r>
            <w:r w:rsidRPr="007E5338">
              <w:t> </w:t>
            </w:r>
            <w:r w:rsidRPr="007E5338">
              <w:t> </w:t>
            </w:r>
            <w:r w:rsidRPr="007E5338">
              <w:t> </w:t>
            </w:r>
            <w:r w:rsidRPr="007E5338">
              <w:t>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7E5338">
              <w:fldChar w:fldCharType="end"/>
            </w:r>
          </w:p>
        </w:tc>
      </w:tr>
      <w:tr w:rsidR="00C07488" w14:paraId="360F98B6" w14:textId="77777777" w:rsidTr="00C07488">
        <w:trPr>
          <w:tblHeader/>
        </w:trPr>
        <w:tc>
          <w:tcPr>
            <w:tcW w:w="1530" w:type="dxa"/>
          </w:tcPr>
          <w:p w14:paraId="4A943BD0" w14:textId="77777777" w:rsidR="00976513" w:rsidRDefault="00976513">
            <w:pPr>
              <w:spacing w:line="120" w:lineRule="exact"/>
              <w:rPr>
                <w:sz w:val="22"/>
              </w:rPr>
            </w:pPr>
          </w:p>
          <w:p w14:paraId="33C76977" w14:textId="77777777" w:rsidR="00976513" w:rsidRDefault="00976513">
            <w:pPr>
              <w:spacing w:after="58"/>
              <w:jc w:val="center"/>
              <w:rPr>
                <w:sz w:val="22"/>
              </w:rPr>
            </w:pPr>
          </w:p>
        </w:tc>
        <w:tc>
          <w:tcPr>
            <w:tcW w:w="7740" w:type="dxa"/>
            <w:gridSpan w:val="4"/>
            <w:vAlign w:val="center"/>
          </w:tcPr>
          <w:p w14:paraId="0425B7FA" w14:textId="77777777" w:rsidR="00976513" w:rsidRDefault="00C07488">
            <w:pPr>
              <w:spacing w:after="58"/>
              <w:jc w:val="center"/>
              <w:rPr>
                <w:b/>
                <w:sz w:val="22"/>
              </w:rPr>
            </w:pPr>
            <w:r>
              <w:rPr>
                <w:b/>
                <w:sz w:val="22"/>
              </w:rPr>
              <w:t>Legal Standard</w:t>
            </w:r>
          </w:p>
        </w:tc>
      </w:tr>
      <w:tr w:rsidR="00C07488" w:rsidRPr="00FB0B30" w14:paraId="5485D2B8" w14:textId="77777777" w:rsidTr="00C07488">
        <w:tc>
          <w:tcPr>
            <w:tcW w:w="1530" w:type="dxa"/>
          </w:tcPr>
          <w:p w14:paraId="0F623C03" w14:textId="77777777" w:rsidR="00976513" w:rsidRDefault="00976513">
            <w:pPr>
              <w:spacing w:line="120" w:lineRule="exact"/>
              <w:rPr>
                <w:sz w:val="22"/>
              </w:rPr>
            </w:pPr>
          </w:p>
          <w:p w14:paraId="46A4F3EA" w14:textId="77777777" w:rsidR="00976513" w:rsidRDefault="00976513">
            <w:pPr>
              <w:spacing w:after="58"/>
              <w:jc w:val="center"/>
              <w:rPr>
                <w:b/>
                <w:sz w:val="22"/>
              </w:rPr>
            </w:pPr>
          </w:p>
          <w:p w14:paraId="412E3405" w14:textId="77777777" w:rsidR="00976513" w:rsidRPr="007E5338" w:rsidRDefault="00C07488" w:rsidP="00C07488">
            <w:pPr>
              <w:pStyle w:val="Heading4"/>
              <w:keepNext w:val="0"/>
              <w:rPr>
                <w:lang w:val="en-US" w:eastAsia="en-US"/>
              </w:rPr>
            </w:pPr>
            <w:bookmarkStart w:id="166" w:name="_Toc528634243"/>
            <w:r w:rsidRPr="007E5338">
              <w:rPr>
                <w:lang w:val="en-US" w:eastAsia="en-US"/>
              </w:rPr>
              <w:t>SE 9</w:t>
            </w:r>
            <w:bookmarkEnd w:id="166"/>
          </w:p>
        </w:tc>
        <w:tc>
          <w:tcPr>
            <w:tcW w:w="7740" w:type="dxa"/>
            <w:gridSpan w:val="4"/>
          </w:tcPr>
          <w:p w14:paraId="248E7FC1" w14:textId="77777777" w:rsidR="00976513" w:rsidRPr="00D26EE6" w:rsidRDefault="00C07488" w:rsidP="00C07488">
            <w:pPr>
              <w:pStyle w:val="Heading8"/>
              <w:rPr>
                <w:bCs/>
                <w:u w:val="none"/>
              </w:rPr>
            </w:pPr>
            <w:r w:rsidRPr="00D26EE6">
              <w:rPr>
                <w:bCs/>
                <w:u w:val="none"/>
              </w:rPr>
              <w:t>Timeline for determination of eligibility</w:t>
            </w:r>
          </w:p>
          <w:p w14:paraId="09C7E416" w14:textId="77777777" w:rsidR="00976513" w:rsidRPr="00FB0B30" w:rsidRDefault="00C07488">
            <w:pPr>
              <w:rPr>
                <w:bCs/>
                <w:sz w:val="22"/>
                <w:szCs w:val="22"/>
              </w:rPr>
            </w:pPr>
            <w:bookmarkStart w:id="167"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w:t>
            </w:r>
            <w:proofErr w:type="gramStart"/>
            <w:r w:rsidRPr="0069479E">
              <w:rPr>
                <w:bCs/>
                <w:sz w:val="22"/>
                <w:szCs w:val="22"/>
              </w:rPr>
              <w:t>a re</w:t>
            </w:r>
            <w:r w:rsidRPr="0069479E">
              <w:rPr>
                <w:bCs/>
                <w:sz w:val="22"/>
                <w:szCs w:val="22"/>
              </w:rPr>
              <w:noBreakHyphen/>
              <w:t>evaluation</w:t>
            </w:r>
            <w:proofErr w:type="gramEnd"/>
            <w:r w:rsidRPr="0069479E">
              <w:rPr>
                <w:bCs/>
                <w:sz w:val="22"/>
                <w:szCs w:val="22"/>
              </w:rPr>
              <w:t>, the school district determines whether the student is eligible for special educati</w:t>
            </w:r>
            <w:r>
              <w:rPr>
                <w:bCs/>
                <w:sz w:val="22"/>
                <w:szCs w:val="22"/>
              </w:rPr>
              <w:t>on.</w:t>
            </w:r>
            <w:bookmarkEnd w:id="167"/>
          </w:p>
        </w:tc>
      </w:tr>
      <w:tr w:rsidR="00C07488" w:rsidRPr="00801619" w14:paraId="2262D1FB" w14:textId="77777777" w:rsidTr="00C07488">
        <w:tc>
          <w:tcPr>
            <w:tcW w:w="1530" w:type="dxa"/>
          </w:tcPr>
          <w:p w14:paraId="2CF1B58F" w14:textId="77777777" w:rsidR="00976513" w:rsidRDefault="00976513">
            <w:pPr>
              <w:spacing w:line="120" w:lineRule="exact"/>
              <w:rPr>
                <w:sz w:val="22"/>
              </w:rPr>
            </w:pPr>
          </w:p>
        </w:tc>
        <w:tc>
          <w:tcPr>
            <w:tcW w:w="3870" w:type="dxa"/>
            <w:gridSpan w:val="2"/>
          </w:tcPr>
          <w:p w14:paraId="4FCF0B2F" w14:textId="77777777" w:rsidR="00976513" w:rsidRPr="00FB0B30" w:rsidRDefault="00C07488" w:rsidP="00C07488">
            <w:pPr>
              <w:pStyle w:val="Heading8"/>
              <w:jc w:val="center"/>
              <w:rPr>
                <w:bCs/>
                <w:szCs w:val="22"/>
                <w:u w:val="none"/>
              </w:rPr>
            </w:pPr>
            <w:r w:rsidRPr="0069479E">
              <w:rPr>
                <w:bCs/>
                <w:szCs w:val="22"/>
                <w:u w:val="none"/>
              </w:rPr>
              <w:t>State Requirements</w:t>
            </w:r>
          </w:p>
        </w:tc>
        <w:tc>
          <w:tcPr>
            <w:tcW w:w="3870" w:type="dxa"/>
            <w:gridSpan w:val="2"/>
          </w:tcPr>
          <w:p w14:paraId="54ECFAEA" w14:textId="77777777" w:rsidR="00976513" w:rsidRPr="00801619" w:rsidRDefault="00C07488" w:rsidP="00C07488">
            <w:pPr>
              <w:pStyle w:val="Heading8"/>
              <w:jc w:val="center"/>
              <w:rPr>
                <w:bCs/>
                <w:u w:val="none"/>
              </w:rPr>
            </w:pPr>
            <w:r w:rsidRPr="00093FE3">
              <w:rPr>
                <w:bCs/>
                <w:u w:val="none"/>
              </w:rPr>
              <w:t>Federal Requirements</w:t>
            </w:r>
          </w:p>
        </w:tc>
      </w:tr>
      <w:tr w:rsidR="00C07488" w:rsidRPr="00D26EE6" w14:paraId="19B908EB" w14:textId="77777777" w:rsidTr="00C07488">
        <w:tc>
          <w:tcPr>
            <w:tcW w:w="1530" w:type="dxa"/>
          </w:tcPr>
          <w:p w14:paraId="441E3E09" w14:textId="77777777" w:rsidR="00976513" w:rsidRDefault="00976513">
            <w:pPr>
              <w:spacing w:line="120" w:lineRule="exact"/>
              <w:rPr>
                <w:sz w:val="22"/>
              </w:rPr>
            </w:pPr>
          </w:p>
        </w:tc>
        <w:tc>
          <w:tcPr>
            <w:tcW w:w="3870" w:type="dxa"/>
            <w:gridSpan w:val="2"/>
          </w:tcPr>
          <w:p w14:paraId="573EAD6B" w14:textId="77777777" w:rsidR="00976513" w:rsidRPr="00FB0B30" w:rsidRDefault="00C07488" w:rsidP="00C07488">
            <w:pPr>
              <w:pStyle w:val="Heading8"/>
              <w:rPr>
                <w:b w:val="0"/>
                <w:bCs/>
                <w:u w:val="none"/>
              </w:rPr>
            </w:pPr>
            <w:r w:rsidRPr="00FB0B30">
              <w:rPr>
                <w:b w:val="0"/>
                <w:szCs w:val="22"/>
                <w:u w:val="none"/>
              </w:rPr>
              <w:t>603 CMR 28.05(1); 28.06(2)(e)</w:t>
            </w:r>
          </w:p>
        </w:tc>
        <w:tc>
          <w:tcPr>
            <w:tcW w:w="3870" w:type="dxa"/>
            <w:gridSpan w:val="2"/>
          </w:tcPr>
          <w:p w14:paraId="1A8FCD05" w14:textId="77777777" w:rsidR="00976513" w:rsidRPr="00D26EE6" w:rsidRDefault="00976513" w:rsidP="00C07488">
            <w:pPr>
              <w:pStyle w:val="Heading8"/>
              <w:rPr>
                <w:bCs/>
                <w:u w:val="none"/>
              </w:rPr>
            </w:pPr>
          </w:p>
        </w:tc>
      </w:tr>
      <w:tr w:rsidR="00C07488" w:rsidRPr="002E3679" w14:paraId="1ECCD214" w14:textId="77777777" w:rsidTr="00C074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A97D983" w14:textId="77777777" w:rsidR="00976513" w:rsidRDefault="00976513" w:rsidP="00C074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E8074FE" w14:textId="77777777" w:rsidR="00976513" w:rsidRDefault="00C07488" w:rsidP="00C074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1151E87" w14:textId="77777777" w:rsidR="00976513" w:rsidRDefault="00C07488" w:rsidP="00C07488">
            <w:pPr>
              <w:rPr>
                <w:b/>
                <w:sz w:val="22"/>
              </w:rPr>
            </w:pPr>
            <w:bookmarkStart w:id="168" w:name="RATING_SE_9"/>
            <w:r>
              <w:rPr>
                <w:b/>
                <w:sz w:val="22"/>
              </w:rPr>
              <w:t xml:space="preserve"> Partially Implemented </w:t>
            </w:r>
            <w:bookmarkEnd w:id="168"/>
          </w:p>
        </w:tc>
        <w:tc>
          <w:tcPr>
            <w:tcW w:w="2880" w:type="dxa"/>
            <w:tcBorders>
              <w:top w:val="single" w:sz="2" w:space="0" w:color="000000"/>
              <w:left w:val="single" w:sz="2" w:space="0" w:color="000000"/>
              <w:bottom w:val="double" w:sz="2" w:space="0" w:color="000000"/>
              <w:right w:val="nil"/>
            </w:tcBorders>
            <w:vAlign w:val="center"/>
          </w:tcPr>
          <w:p w14:paraId="2240C3E3" w14:textId="77777777" w:rsidR="00976513" w:rsidRDefault="00C07488" w:rsidP="00C074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9A7A0B4" w14:textId="77777777" w:rsidR="00976513" w:rsidRPr="002E3679" w:rsidRDefault="00C07488" w:rsidP="00C07488">
            <w:pPr>
              <w:spacing w:line="163" w:lineRule="exact"/>
              <w:rPr>
                <w:b/>
                <w:sz w:val="22"/>
              </w:rPr>
            </w:pPr>
            <w:bookmarkStart w:id="169" w:name="DISTRESP_SE_9"/>
            <w:r w:rsidRPr="002E3679">
              <w:rPr>
                <w:b/>
                <w:sz w:val="22"/>
              </w:rPr>
              <w:t>Yes</w:t>
            </w:r>
            <w:bookmarkEnd w:id="169"/>
          </w:p>
        </w:tc>
      </w:tr>
    </w:tbl>
    <w:p w14:paraId="32A3F955" w14:textId="77777777" w:rsidR="00976513" w:rsidRDefault="009765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07488" w14:paraId="586C7207" w14:textId="77777777">
        <w:tc>
          <w:tcPr>
            <w:tcW w:w="9270" w:type="dxa"/>
          </w:tcPr>
          <w:p w14:paraId="57A10C94" w14:textId="77777777" w:rsidR="00976513" w:rsidRDefault="00C07488">
            <w:pPr>
              <w:rPr>
                <w:b/>
                <w:sz w:val="22"/>
              </w:rPr>
            </w:pPr>
            <w:r>
              <w:rPr>
                <w:b/>
                <w:sz w:val="22"/>
              </w:rPr>
              <w:t>Department of Elementary and Secondary Education Findings:</w:t>
            </w:r>
            <w:bookmarkStart w:id="170" w:name="LABEL_SE_9"/>
            <w:bookmarkEnd w:id="170"/>
          </w:p>
        </w:tc>
      </w:tr>
      <w:tr w:rsidR="00C07488" w14:paraId="1E9C5FB8" w14:textId="77777777">
        <w:tc>
          <w:tcPr>
            <w:tcW w:w="9270" w:type="dxa"/>
          </w:tcPr>
          <w:p w14:paraId="535F5A0C" w14:textId="77777777" w:rsidR="00976513" w:rsidRDefault="00C07488">
            <w:pPr>
              <w:rPr>
                <w:i/>
                <w:sz w:val="22"/>
              </w:rPr>
            </w:pPr>
            <w:bookmarkStart w:id="171" w:name="FINDING_SE_9"/>
            <w:r>
              <w:rPr>
                <w:i/>
                <w:sz w:val="22"/>
              </w:rPr>
              <w:t xml:space="preserve">A review of student records and staff interviews indicated that within 45 </w:t>
            </w:r>
            <w:proofErr w:type="gramStart"/>
            <w:r>
              <w:rPr>
                <w:i/>
                <w:sz w:val="22"/>
              </w:rPr>
              <w:t>school working</w:t>
            </w:r>
            <w:proofErr w:type="gramEnd"/>
            <w:r>
              <w:rPr>
                <w:i/>
                <w:sz w:val="22"/>
              </w:rPr>
              <w:t xml:space="preserve"> days after receipt of the parent's written consent to an initial evaluation or re-evaluation, Springfield Public Schools does not always determine whether the student is eligible for special education and provide the parent with a proposed IEP and proposed placement.</w:t>
            </w:r>
          </w:p>
          <w:bookmarkEnd w:id="171"/>
          <w:p w14:paraId="0C0E6098" w14:textId="77777777" w:rsidR="00976513" w:rsidRDefault="00976513">
            <w:pPr>
              <w:rPr>
                <w:i/>
                <w:sz w:val="22"/>
              </w:rPr>
            </w:pPr>
          </w:p>
        </w:tc>
      </w:tr>
    </w:tbl>
    <w:p w14:paraId="7010C7AB" w14:textId="77777777" w:rsidR="00976513" w:rsidRDefault="009765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07488" w:rsidRPr="007E5338" w14:paraId="5FB0CDFA" w14:textId="77777777" w:rsidTr="00C07488">
        <w:trPr>
          <w:tblHeader/>
        </w:trPr>
        <w:tc>
          <w:tcPr>
            <w:tcW w:w="1530" w:type="dxa"/>
          </w:tcPr>
          <w:p w14:paraId="4EC8E34E" w14:textId="77777777" w:rsidR="00976513" w:rsidRDefault="00976513">
            <w:pPr>
              <w:spacing w:line="120" w:lineRule="exact"/>
              <w:rPr>
                <w:b/>
                <w:sz w:val="22"/>
              </w:rPr>
            </w:pPr>
          </w:p>
          <w:p w14:paraId="0BC50EAA" w14:textId="77777777" w:rsidR="00976513" w:rsidRDefault="00C07488">
            <w:pPr>
              <w:jc w:val="center"/>
              <w:rPr>
                <w:b/>
                <w:sz w:val="22"/>
              </w:rPr>
            </w:pPr>
            <w:r>
              <w:rPr>
                <w:b/>
                <w:sz w:val="22"/>
              </w:rPr>
              <w:t>CRITERION</w:t>
            </w:r>
          </w:p>
          <w:p w14:paraId="21D055BE" w14:textId="77777777" w:rsidR="00976513" w:rsidRDefault="00C07488">
            <w:pPr>
              <w:spacing w:after="58"/>
              <w:jc w:val="center"/>
              <w:rPr>
                <w:b/>
                <w:sz w:val="22"/>
              </w:rPr>
            </w:pPr>
            <w:r>
              <w:rPr>
                <w:b/>
                <w:sz w:val="22"/>
              </w:rPr>
              <w:t>NUMBER</w:t>
            </w:r>
          </w:p>
        </w:tc>
        <w:tc>
          <w:tcPr>
            <w:tcW w:w="7740" w:type="dxa"/>
            <w:gridSpan w:val="4"/>
            <w:vAlign w:val="center"/>
          </w:tcPr>
          <w:p w14:paraId="50762686" w14:textId="77777777" w:rsidR="00976513" w:rsidRPr="007E5338" w:rsidRDefault="00C07488" w:rsidP="00056719">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172" w:name="_Toc201926480"/>
            <w:bookmarkStart w:id="173" w:name="_Toc45893065"/>
            <w:bookmarkStart w:id="174" w:name="_Toc51754004"/>
            <w:bookmarkStart w:id="175" w:name="_Toc51754199"/>
            <w:bookmarkStart w:id="176" w:name="_Toc51754390"/>
            <w:bookmarkStart w:id="177" w:name="_Toc51754582"/>
            <w:bookmarkStart w:id="178" w:name="_Toc51754773"/>
            <w:bookmarkStart w:id="179" w:name="_Toc51754965"/>
            <w:bookmarkStart w:id="180" w:name="_Toc51755156"/>
            <w:bookmarkStart w:id="181" w:name="_Toc51755347"/>
            <w:bookmarkStart w:id="182" w:name="_Toc51755537"/>
            <w:bookmarkStart w:id="183" w:name="_Toc51755728"/>
            <w:bookmarkStart w:id="184" w:name="_Toc51755919"/>
            <w:bookmarkStart w:id="185" w:name="_Toc51756109"/>
            <w:bookmarkStart w:id="186" w:name="_Toc51756300"/>
            <w:bookmarkStart w:id="187" w:name="_Toc51756490"/>
            <w:bookmarkStart w:id="188" w:name="_Toc51756681"/>
            <w:bookmarkStart w:id="189" w:name="_Toc51756779"/>
            <w:bookmarkStart w:id="190" w:name="_Toc51756968"/>
            <w:bookmarkStart w:id="191" w:name="_Toc51757349"/>
            <w:bookmarkStart w:id="192" w:name="_Toc51757540"/>
            <w:bookmarkStart w:id="193" w:name="_Toc51757729"/>
            <w:bookmarkStart w:id="194" w:name="_Toc51757919"/>
            <w:bookmarkStart w:id="195" w:name="_Toc51758107"/>
            <w:bookmarkStart w:id="196" w:name="_Toc51758296"/>
            <w:bookmarkStart w:id="197" w:name="_Toc51758484"/>
            <w:bookmarkStart w:id="198" w:name="_Toc51758673"/>
            <w:bookmarkStart w:id="199" w:name="_Toc51758861"/>
            <w:bookmarkStart w:id="200" w:name="_Toc51759050"/>
            <w:bookmarkStart w:id="201" w:name="_Toc51759237"/>
            <w:bookmarkStart w:id="202" w:name="_Toc51759426"/>
            <w:bookmarkStart w:id="203" w:name="_Toc51759612"/>
            <w:bookmarkStart w:id="204" w:name="_Toc51759799"/>
            <w:bookmarkStart w:id="205" w:name="_Toc51759984"/>
            <w:bookmarkStart w:id="206" w:name="_Toc51760170"/>
            <w:bookmarkStart w:id="207" w:name="_Toc51760355"/>
            <w:bookmarkStart w:id="208" w:name="_Toc54749371"/>
            <w:bookmarkStart w:id="209" w:name="_Toc54750257"/>
            <w:bookmarkStart w:id="210" w:name="_Toc54750563"/>
            <w:bookmarkStart w:id="211" w:name="_Toc54755777"/>
            <w:bookmarkStart w:id="212" w:name="_Toc54755976"/>
            <w:bookmarkStart w:id="213" w:name="_Toc54756297"/>
            <w:bookmarkStart w:id="214" w:name="_Toc54760832"/>
            <w:bookmarkStart w:id="215" w:name="_Toc54761264"/>
            <w:bookmarkStart w:id="216" w:name="_Toc54761513"/>
            <w:bookmarkStart w:id="217" w:name="_Toc54765852"/>
            <w:bookmarkStart w:id="218" w:name="_Toc54766057"/>
            <w:bookmarkStart w:id="219" w:name="_Toc54778770"/>
            <w:bookmarkStart w:id="220" w:name="_Toc54779062"/>
            <w:bookmarkStart w:id="221" w:name="_Toc54953883"/>
            <w:bookmarkStart w:id="222" w:name="_Toc55027533"/>
            <w:bookmarkStart w:id="223" w:name="_Toc55027751"/>
            <w:bookmarkStart w:id="224" w:name="_Toc55028999"/>
            <w:bookmarkStart w:id="225" w:name="_Toc55029214"/>
            <w:bookmarkStart w:id="226" w:name="_Toc55635821"/>
            <w:bookmarkStart w:id="227" w:name="_Toc55636062"/>
            <w:bookmarkStart w:id="228" w:name="_Toc55636385"/>
            <w:bookmarkStart w:id="229" w:name="_Toc55636588"/>
            <w:bookmarkStart w:id="230" w:name="_Toc55636790"/>
            <w:bookmarkStart w:id="231" w:name="_Toc55636992"/>
            <w:bookmarkStart w:id="232" w:name="_Toc68669202"/>
            <w:bookmarkStart w:id="233" w:name="_Toc68669405"/>
            <w:bookmarkStart w:id="234" w:name="_Toc68669607"/>
            <w:bookmarkStart w:id="235" w:name="_Toc83803707"/>
            <w:bookmarkStart w:id="236" w:name="_Toc83803909"/>
            <w:bookmarkStart w:id="237" w:name="_Toc83804111"/>
            <w:bookmarkStart w:id="238" w:name="_Toc83804312"/>
            <w:bookmarkStart w:id="239" w:name="_Toc86199733"/>
            <w:bookmarkStart w:id="240" w:name="_Toc86208171"/>
            <w:bookmarkStart w:id="241" w:name="_Toc86220321"/>
            <w:bookmarkStart w:id="242" w:name="_Toc86220552"/>
            <w:bookmarkStart w:id="243" w:name="_Toc86220782"/>
            <w:bookmarkStart w:id="244" w:name="_Toc86221011"/>
            <w:bookmarkStart w:id="245" w:name="_Toc86221240"/>
            <w:bookmarkStart w:id="246" w:name="_Toc86458433"/>
            <w:bookmarkStart w:id="247" w:name="_Toc86458661"/>
            <w:bookmarkStart w:id="248" w:name="_Toc86458888"/>
            <w:bookmarkStart w:id="249" w:name="_Toc86459114"/>
            <w:bookmarkStart w:id="250" w:name="_Toc86459341"/>
            <w:bookmarkStart w:id="251" w:name="_Toc86459567"/>
            <w:bookmarkStart w:id="252" w:name="_Toc86459704"/>
            <w:bookmarkStart w:id="253" w:name="_Toc86459929"/>
            <w:bookmarkStart w:id="254" w:name="_Toc86460155"/>
            <w:bookmarkStart w:id="255" w:name="_Toc86460380"/>
            <w:bookmarkStart w:id="256" w:name="_Toc86460605"/>
            <w:bookmarkStart w:id="257" w:name="_Toc86460827"/>
            <w:bookmarkStart w:id="258" w:name="_Toc86461048"/>
            <w:bookmarkStart w:id="259" w:name="_Toc86461269"/>
            <w:bookmarkStart w:id="260" w:name="_Toc86461489"/>
            <w:bookmarkStart w:id="261" w:name="_Toc86461709"/>
            <w:bookmarkStart w:id="262" w:name="_Toc86461929"/>
            <w:bookmarkStart w:id="263" w:name="_Toc86462148"/>
            <w:bookmarkStart w:id="264" w:name="_Toc86462366"/>
            <w:bookmarkStart w:id="265" w:name="_Toc86462583"/>
            <w:bookmarkStart w:id="266" w:name="_Toc86462798"/>
            <w:bookmarkStart w:id="267" w:name="_Toc86466900"/>
            <w:bookmarkStart w:id="268" w:name="_Toc86467115"/>
            <w:bookmarkStart w:id="269" w:name="_Toc86467328"/>
            <w:bookmarkStart w:id="270" w:name="_Toc86467540"/>
            <w:bookmarkStart w:id="271" w:name="_Toc86467751"/>
            <w:bookmarkStart w:id="272" w:name="_Toc86467961"/>
            <w:bookmarkStart w:id="273" w:name="_Toc86468170"/>
            <w:bookmarkStart w:id="274" w:name="_Toc86468378"/>
            <w:bookmarkStart w:id="275" w:name="_Toc86468586"/>
            <w:bookmarkStart w:id="276" w:name="_Toc86468789"/>
            <w:bookmarkStart w:id="277" w:name="_Toc86468991"/>
            <w:bookmarkStart w:id="278" w:name="_Toc86469192"/>
            <w:bookmarkStart w:id="279" w:name="_Toc86469392"/>
            <w:bookmarkStart w:id="280" w:name="_Toc86469590"/>
            <w:bookmarkStart w:id="281" w:name="_Toc86470894"/>
            <w:bookmarkStart w:id="282" w:name="_Toc86471090"/>
            <w:bookmarkStart w:id="283" w:name="_Toc112206422"/>
            <w:bookmarkStart w:id="284" w:name="_Toc112208881"/>
            <w:bookmarkStart w:id="285" w:name="_Toc112209077"/>
            <w:bookmarkStart w:id="286" w:name="_Toc112209276"/>
            <w:bookmarkStart w:id="287" w:name="_Toc112217607"/>
            <w:bookmarkStart w:id="288" w:name="_Toc112217802"/>
            <w:bookmarkStart w:id="289" w:name="_Toc115145800"/>
            <w:r w:rsidRPr="007E5338">
              <w:t> </w:t>
            </w:r>
            <w:r w:rsidRPr="007E5338">
              <w:t> </w:t>
            </w:r>
            <w:r w:rsidRPr="007E5338">
              <w:t> </w:t>
            </w:r>
            <w:r w:rsidRPr="007E5338">
              <w:t> </w:t>
            </w:r>
            <w:r w:rsidRPr="007E5338">
              <w:t>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7E5338">
              <w:fldChar w:fldCharType="end"/>
            </w:r>
          </w:p>
        </w:tc>
      </w:tr>
      <w:tr w:rsidR="00C07488" w14:paraId="2EFBBF42" w14:textId="77777777" w:rsidTr="00C07488">
        <w:trPr>
          <w:tblHeader/>
        </w:trPr>
        <w:tc>
          <w:tcPr>
            <w:tcW w:w="1530" w:type="dxa"/>
          </w:tcPr>
          <w:p w14:paraId="1CDACDDC" w14:textId="77777777" w:rsidR="00976513" w:rsidRDefault="00976513">
            <w:pPr>
              <w:spacing w:line="120" w:lineRule="exact"/>
              <w:rPr>
                <w:sz w:val="22"/>
              </w:rPr>
            </w:pPr>
          </w:p>
          <w:p w14:paraId="111822D4" w14:textId="77777777" w:rsidR="00976513" w:rsidRDefault="00976513">
            <w:pPr>
              <w:spacing w:after="58"/>
              <w:jc w:val="center"/>
              <w:rPr>
                <w:sz w:val="22"/>
              </w:rPr>
            </w:pPr>
          </w:p>
        </w:tc>
        <w:tc>
          <w:tcPr>
            <w:tcW w:w="7740" w:type="dxa"/>
            <w:gridSpan w:val="4"/>
            <w:vAlign w:val="center"/>
          </w:tcPr>
          <w:p w14:paraId="65FCD171" w14:textId="77777777" w:rsidR="00976513" w:rsidRDefault="00C07488">
            <w:pPr>
              <w:spacing w:after="58"/>
              <w:jc w:val="center"/>
              <w:rPr>
                <w:b/>
                <w:sz w:val="22"/>
              </w:rPr>
            </w:pPr>
            <w:r>
              <w:rPr>
                <w:b/>
                <w:sz w:val="22"/>
              </w:rPr>
              <w:t>Legal Standard</w:t>
            </w:r>
          </w:p>
        </w:tc>
      </w:tr>
      <w:tr w:rsidR="00C07488" w:rsidRPr="007014A6" w14:paraId="7E5EE47E" w14:textId="77777777" w:rsidTr="00C07488">
        <w:tc>
          <w:tcPr>
            <w:tcW w:w="1530" w:type="dxa"/>
          </w:tcPr>
          <w:p w14:paraId="0AE50D56" w14:textId="77777777" w:rsidR="00976513" w:rsidRDefault="00976513">
            <w:pPr>
              <w:spacing w:line="120" w:lineRule="exact"/>
              <w:rPr>
                <w:sz w:val="22"/>
              </w:rPr>
            </w:pPr>
          </w:p>
          <w:p w14:paraId="103D653A" w14:textId="77777777" w:rsidR="00976513" w:rsidRDefault="00C07488">
            <w:pPr>
              <w:spacing w:after="58"/>
              <w:jc w:val="center"/>
              <w:rPr>
                <w:b/>
                <w:sz w:val="22"/>
              </w:rPr>
            </w:pPr>
            <w:r>
              <w:rPr>
                <w:b/>
                <w:sz w:val="22"/>
              </w:rPr>
              <w:t>SE 14</w:t>
            </w:r>
          </w:p>
        </w:tc>
        <w:tc>
          <w:tcPr>
            <w:tcW w:w="7740" w:type="dxa"/>
            <w:gridSpan w:val="4"/>
          </w:tcPr>
          <w:p w14:paraId="1E611267" w14:textId="77777777" w:rsidR="00976513" w:rsidRDefault="00C07488" w:rsidP="00C07488">
            <w:pPr>
              <w:pStyle w:val="Heading8"/>
              <w:rPr>
                <w:u w:val="none"/>
              </w:rPr>
            </w:pPr>
            <w:r>
              <w:rPr>
                <w:u w:val="none"/>
              </w:rPr>
              <w:t>Review and revision of IEPs</w:t>
            </w:r>
          </w:p>
          <w:p w14:paraId="0D0BB2F7" w14:textId="77777777" w:rsidR="00976513" w:rsidRDefault="00C07488" w:rsidP="005D0801">
            <w:pPr>
              <w:numPr>
                <w:ilvl w:val="0"/>
                <w:numId w:val="4"/>
              </w:numPr>
              <w:rPr>
                <w:sz w:val="22"/>
              </w:rPr>
            </w:pPr>
            <w:bookmarkStart w:id="290" w:name="CRIT_SE_14"/>
            <w:r>
              <w:rPr>
                <w:sz w:val="22"/>
              </w:rPr>
              <w:t>At least annually, on or before the anniversary date of the IEP, a Team meeting is held to consider the student's progress and to review, revise, or develop a new IEP or refer the student for a re-evaluation, as appropriate.</w:t>
            </w:r>
          </w:p>
          <w:p w14:paraId="14DD7464" w14:textId="77777777" w:rsidR="00976513" w:rsidRDefault="00C07488" w:rsidP="005D0801">
            <w:pPr>
              <w:numPr>
                <w:ilvl w:val="0"/>
                <w:numId w:val="4"/>
              </w:numPr>
              <w:rPr>
                <w:sz w:val="22"/>
              </w:rPr>
            </w:pPr>
            <w:r>
              <w:rPr>
                <w:sz w:val="22"/>
              </w:rPr>
              <w:t>The IEP Team reviews and revises the IEP to address any lack of expected progress towards the annual goals and in the general curriculum.</w:t>
            </w:r>
          </w:p>
          <w:p w14:paraId="0EC6DED2" w14:textId="77777777" w:rsidR="00976513" w:rsidRPr="007014A6" w:rsidRDefault="00C07488" w:rsidP="005D0801">
            <w:pPr>
              <w:numPr>
                <w:ilvl w:val="0"/>
                <w:numId w:val="4"/>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w:t>
            </w:r>
            <w:r>
              <w:rPr>
                <w:sz w:val="22"/>
              </w:rPr>
              <w:t>'</w:t>
            </w:r>
            <w:r w:rsidRPr="007014A6">
              <w:rPr>
                <w:sz w:val="22"/>
                <w:szCs w:val="22"/>
              </w:rPr>
              <w:t>s IEP, documented in writing, without convening a meeting of the Team. Upon request, a parent is provided with a revised copy of the IEP with the amendments incorporated.</w:t>
            </w:r>
            <w:bookmarkEnd w:id="290"/>
          </w:p>
        </w:tc>
      </w:tr>
      <w:tr w:rsidR="00C07488" w:rsidRPr="007014A6" w14:paraId="65B5BDF6" w14:textId="77777777" w:rsidTr="00C07488">
        <w:tc>
          <w:tcPr>
            <w:tcW w:w="1530" w:type="dxa"/>
          </w:tcPr>
          <w:p w14:paraId="1970BD8C" w14:textId="77777777" w:rsidR="00976513" w:rsidRDefault="00976513">
            <w:pPr>
              <w:spacing w:line="120" w:lineRule="exact"/>
              <w:rPr>
                <w:sz w:val="22"/>
              </w:rPr>
            </w:pPr>
          </w:p>
        </w:tc>
        <w:tc>
          <w:tcPr>
            <w:tcW w:w="3870" w:type="dxa"/>
            <w:gridSpan w:val="2"/>
          </w:tcPr>
          <w:p w14:paraId="15245C6F" w14:textId="77777777" w:rsidR="00976513" w:rsidRPr="007014A6" w:rsidRDefault="00C07488" w:rsidP="00C07488">
            <w:pPr>
              <w:pStyle w:val="Heading8"/>
              <w:jc w:val="center"/>
              <w:rPr>
                <w:b w:val="0"/>
                <w:u w:val="none"/>
              </w:rPr>
            </w:pPr>
            <w:r>
              <w:rPr>
                <w:u w:val="none"/>
              </w:rPr>
              <w:t>State Requirements</w:t>
            </w:r>
          </w:p>
        </w:tc>
        <w:tc>
          <w:tcPr>
            <w:tcW w:w="3870" w:type="dxa"/>
            <w:gridSpan w:val="2"/>
          </w:tcPr>
          <w:p w14:paraId="2EFAC71F" w14:textId="77777777" w:rsidR="00976513" w:rsidRPr="007014A6" w:rsidRDefault="00C07488" w:rsidP="00C07488">
            <w:pPr>
              <w:pStyle w:val="Heading8"/>
              <w:jc w:val="center"/>
              <w:rPr>
                <w:b w:val="0"/>
                <w:u w:val="none"/>
              </w:rPr>
            </w:pPr>
            <w:r>
              <w:rPr>
                <w:u w:val="none"/>
              </w:rPr>
              <w:t>Federal Requirements</w:t>
            </w:r>
          </w:p>
        </w:tc>
      </w:tr>
      <w:tr w:rsidR="00C07488" w:rsidRPr="007014A6" w14:paraId="5C867A25" w14:textId="77777777" w:rsidTr="00C07488">
        <w:tc>
          <w:tcPr>
            <w:tcW w:w="1530" w:type="dxa"/>
          </w:tcPr>
          <w:p w14:paraId="08456E12" w14:textId="77777777" w:rsidR="00976513" w:rsidRDefault="00976513">
            <w:pPr>
              <w:spacing w:line="120" w:lineRule="exact"/>
              <w:rPr>
                <w:sz w:val="22"/>
              </w:rPr>
            </w:pPr>
          </w:p>
        </w:tc>
        <w:tc>
          <w:tcPr>
            <w:tcW w:w="3870" w:type="dxa"/>
            <w:gridSpan w:val="2"/>
          </w:tcPr>
          <w:p w14:paraId="6A9C6B00" w14:textId="77777777" w:rsidR="00976513" w:rsidRPr="007014A6" w:rsidRDefault="00C07488" w:rsidP="00C07488">
            <w:pPr>
              <w:pStyle w:val="Heading8"/>
              <w:rPr>
                <w:b w:val="0"/>
                <w:u w:val="none"/>
              </w:rPr>
            </w:pPr>
            <w:r w:rsidRPr="007014A6">
              <w:rPr>
                <w:b w:val="0"/>
                <w:u w:val="none"/>
              </w:rPr>
              <w:t>603 CMR 28.04(3)</w:t>
            </w:r>
          </w:p>
        </w:tc>
        <w:tc>
          <w:tcPr>
            <w:tcW w:w="3870" w:type="dxa"/>
            <w:gridSpan w:val="2"/>
          </w:tcPr>
          <w:p w14:paraId="0DC1BD43" w14:textId="77777777" w:rsidR="00976513" w:rsidRPr="007014A6" w:rsidRDefault="00C07488" w:rsidP="00C07488">
            <w:pPr>
              <w:pStyle w:val="Heading8"/>
              <w:rPr>
                <w:b w:val="0"/>
                <w:u w:val="none"/>
              </w:rPr>
            </w:pPr>
            <w:r w:rsidRPr="007014A6">
              <w:rPr>
                <w:b w:val="0"/>
                <w:snapToGrid w:val="0"/>
                <w:u w:val="none"/>
              </w:rPr>
              <w:t>34 CFR</w:t>
            </w:r>
            <w:r w:rsidRPr="007014A6">
              <w:rPr>
                <w:b w:val="0"/>
                <w:u w:val="none"/>
              </w:rPr>
              <w:t xml:space="preserve"> 300.324(a)(4), (6) and (b)</w:t>
            </w:r>
          </w:p>
        </w:tc>
      </w:tr>
      <w:tr w:rsidR="00C07488" w:rsidRPr="002E3679" w14:paraId="69FBA182" w14:textId="77777777" w:rsidTr="00C074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E08D03C" w14:textId="77777777" w:rsidR="00976513" w:rsidRDefault="00976513" w:rsidP="00C074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3294BC4" w14:textId="77777777" w:rsidR="00976513" w:rsidRDefault="00C07488" w:rsidP="00C074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24C5A00" w14:textId="77777777" w:rsidR="00976513" w:rsidRDefault="00A37E7A" w:rsidP="00C07488">
            <w:pPr>
              <w:rPr>
                <w:b/>
                <w:sz w:val="22"/>
              </w:rPr>
            </w:pPr>
            <w:bookmarkStart w:id="291" w:name="RATING_SE_14"/>
            <w:r w:rsidRPr="00A37E7A">
              <w:rPr>
                <w:b/>
                <w:bCs/>
                <w:iCs/>
                <w:sz w:val="22"/>
              </w:rPr>
              <w:t>Prior Noncompliance - Corrective Action Under Review</w:t>
            </w:r>
            <w:r>
              <w:rPr>
                <w:b/>
                <w:sz w:val="22"/>
              </w:rPr>
              <w:t xml:space="preserve"> </w:t>
            </w:r>
            <w:r w:rsidR="00C07488">
              <w:rPr>
                <w:b/>
                <w:sz w:val="22"/>
              </w:rPr>
              <w:t xml:space="preserve"> </w:t>
            </w:r>
            <w:bookmarkEnd w:id="291"/>
          </w:p>
        </w:tc>
        <w:tc>
          <w:tcPr>
            <w:tcW w:w="2880" w:type="dxa"/>
            <w:tcBorders>
              <w:top w:val="single" w:sz="2" w:space="0" w:color="000000"/>
              <w:left w:val="single" w:sz="2" w:space="0" w:color="000000"/>
              <w:bottom w:val="double" w:sz="2" w:space="0" w:color="000000"/>
              <w:right w:val="nil"/>
            </w:tcBorders>
            <w:vAlign w:val="center"/>
          </w:tcPr>
          <w:p w14:paraId="46256387" w14:textId="77777777" w:rsidR="00976513" w:rsidRDefault="00C07488" w:rsidP="00C074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3680E5C" w14:textId="77777777" w:rsidR="00976513" w:rsidRPr="002E3679" w:rsidRDefault="00BE261B" w:rsidP="00C07488">
            <w:pPr>
              <w:spacing w:line="163" w:lineRule="exact"/>
              <w:rPr>
                <w:b/>
                <w:sz w:val="22"/>
              </w:rPr>
            </w:pPr>
            <w:r>
              <w:rPr>
                <w:b/>
                <w:sz w:val="22"/>
              </w:rPr>
              <w:t>No</w:t>
            </w:r>
          </w:p>
        </w:tc>
      </w:tr>
    </w:tbl>
    <w:p w14:paraId="756FDA01" w14:textId="77777777" w:rsidR="00976513" w:rsidRDefault="009765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07488" w14:paraId="518DE1A2" w14:textId="77777777">
        <w:tc>
          <w:tcPr>
            <w:tcW w:w="9270" w:type="dxa"/>
          </w:tcPr>
          <w:p w14:paraId="5F0B5A23" w14:textId="77777777" w:rsidR="00976513" w:rsidRDefault="00C07488">
            <w:pPr>
              <w:rPr>
                <w:b/>
                <w:sz w:val="22"/>
              </w:rPr>
            </w:pPr>
            <w:r>
              <w:rPr>
                <w:b/>
                <w:sz w:val="22"/>
              </w:rPr>
              <w:t>Department of Elementary and Secondary Education Findings:</w:t>
            </w:r>
            <w:bookmarkStart w:id="292" w:name="LABEL_SE_14"/>
            <w:bookmarkEnd w:id="292"/>
          </w:p>
        </w:tc>
      </w:tr>
      <w:tr w:rsidR="00C07488" w14:paraId="53ED41A6" w14:textId="77777777">
        <w:tc>
          <w:tcPr>
            <w:tcW w:w="9270" w:type="dxa"/>
          </w:tcPr>
          <w:p w14:paraId="4B15D36D" w14:textId="77777777" w:rsidR="00976513" w:rsidRDefault="00C07488">
            <w:pPr>
              <w:rPr>
                <w:i/>
                <w:sz w:val="22"/>
              </w:rPr>
            </w:pPr>
            <w:bookmarkStart w:id="293" w:name="FINDING_SE_14"/>
            <w:r w:rsidRPr="00431F30">
              <w:rPr>
                <w:b/>
                <w:bCs/>
                <w:i/>
                <w:sz w:val="22"/>
              </w:rPr>
              <w:t>Prior Noncompliance - Corrective Action Under Review</w:t>
            </w:r>
            <w:r>
              <w:rPr>
                <w:i/>
                <w:sz w:val="22"/>
              </w:rPr>
              <w:t xml:space="preserve">: The Department's Problem Resolution System (PRS) issued a Letter of Finding in February 2025 indicating, in part, that the Springfield Empowerment Zone does not always hold a Team meeting before the anniversary date of the IEP to consider the student's progress and to review, revise, or develop a new IEP. </w:t>
            </w:r>
          </w:p>
          <w:p w14:paraId="1F5CD2B1" w14:textId="77777777" w:rsidR="00976513" w:rsidRDefault="00C07488">
            <w:pPr>
              <w:rPr>
                <w:i/>
                <w:sz w:val="22"/>
              </w:rPr>
            </w:pPr>
            <w:r>
              <w:rPr>
                <w:i/>
                <w:sz w:val="22"/>
              </w:rPr>
              <w:t xml:space="preserve"> </w:t>
            </w:r>
          </w:p>
          <w:p w14:paraId="470B9ED3" w14:textId="77777777" w:rsidR="00976513" w:rsidRDefault="00C07488">
            <w:pPr>
              <w:rPr>
                <w:i/>
                <w:sz w:val="22"/>
              </w:rPr>
            </w:pPr>
            <w:r>
              <w:rPr>
                <w:i/>
                <w:sz w:val="22"/>
              </w:rPr>
              <w:t>As the district is currently engaged with the Department to address the noncompliance, all corrective action required will be reviewed and verified by PRS.</w:t>
            </w:r>
          </w:p>
          <w:bookmarkEnd w:id="293"/>
          <w:p w14:paraId="23D8EC48" w14:textId="77777777" w:rsidR="00976513" w:rsidRDefault="00976513">
            <w:pPr>
              <w:rPr>
                <w:i/>
                <w:sz w:val="22"/>
              </w:rPr>
            </w:pPr>
          </w:p>
        </w:tc>
      </w:tr>
    </w:tbl>
    <w:p w14:paraId="4FFC5FAF" w14:textId="77777777" w:rsidR="00976513" w:rsidRDefault="00976513">
      <w:pPr>
        <w:rPr>
          <w:sz w:val="22"/>
        </w:rPr>
      </w:pPr>
    </w:p>
    <w:p w14:paraId="1FEFA95F" w14:textId="77777777" w:rsidR="00976513" w:rsidRDefault="009765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07488" w:rsidRPr="007E5338" w14:paraId="13BC2C78" w14:textId="77777777">
        <w:trPr>
          <w:tblHeader/>
        </w:trPr>
        <w:tc>
          <w:tcPr>
            <w:tcW w:w="1530" w:type="dxa"/>
          </w:tcPr>
          <w:p w14:paraId="48417176" w14:textId="77777777" w:rsidR="00976513" w:rsidRDefault="00976513">
            <w:pPr>
              <w:spacing w:line="120" w:lineRule="exact"/>
              <w:rPr>
                <w:b/>
                <w:sz w:val="22"/>
              </w:rPr>
            </w:pPr>
          </w:p>
          <w:p w14:paraId="11AA8E71" w14:textId="77777777" w:rsidR="00976513" w:rsidRDefault="00C07488">
            <w:pPr>
              <w:jc w:val="center"/>
              <w:rPr>
                <w:b/>
                <w:sz w:val="22"/>
              </w:rPr>
            </w:pPr>
            <w:r>
              <w:rPr>
                <w:b/>
                <w:sz w:val="22"/>
              </w:rPr>
              <w:t>CRITERION</w:t>
            </w:r>
          </w:p>
          <w:p w14:paraId="57273EF8" w14:textId="77777777" w:rsidR="00976513" w:rsidRDefault="00C07488">
            <w:pPr>
              <w:spacing w:after="58"/>
              <w:jc w:val="center"/>
              <w:rPr>
                <w:b/>
                <w:sz w:val="22"/>
              </w:rPr>
            </w:pPr>
            <w:r>
              <w:rPr>
                <w:b/>
                <w:sz w:val="22"/>
              </w:rPr>
              <w:t>NUMBER</w:t>
            </w:r>
          </w:p>
        </w:tc>
        <w:tc>
          <w:tcPr>
            <w:tcW w:w="7740" w:type="dxa"/>
            <w:gridSpan w:val="4"/>
            <w:vAlign w:val="center"/>
          </w:tcPr>
          <w:p w14:paraId="17A79998" w14:textId="77777777" w:rsidR="00976513" w:rsidRPr="007E5338" w:rsidRDefault="00C07488" w:rsidP="00056719">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294" w:name="_Toc201926481"/>
            <w:bookmarkStart w:id="295" w:name="_Toc45893076"/>
            <w:bookmarkStart w:id="296" w:name="_Toc51754015"/>
            <w:bookmarkStart w:id="297" w:name="_Toc51754209"/>
            <w:bookmarkStart w:id="298" w:name="_Toc51754400"/>
            <w:bookmarkStart w:id="299" w:name="_Toc51754592"/>
            <w:bookmarkStart w:id="300" w:name="_Toc51754783"/>
            <w:bookmarkStart w:id="301" w:name="_Toc51754975"/>
            <w:bookmarkStart w:id="302" w:name="_Toc51755166"/>
            <w:bookmarkStart w:id="303" w:name="_Toc51755357"/>
            <w:bookmarkStart w:id="304" w:name="_Toc51755547"/>
            <w:bookmarkStart w:id="305" w:name="_Toc51755738"/>
            <w:bookmarkStart w:id="306" w:name="_Toc51755929"/>
            <w:bookmarkStart w:id="307" w:name="_Toc51756119"/>
            <w:bookmarkStart w:id="308" w:name="_Toc51756310"/>
            <w:bookmarkStart w:id="309" w:name="_Toc51756500"/>
            <w:bookmarkStart w:id="310" w:name="_Toc51756691"/>
            <w:bookmarkStart w:id="311" w:name="_Toc51756789"/>
            <w:bookmarkStart w:id="312" w:name="_Toc51756978"/>
            <w:bookmarkStart w:id="313" w:name="_Toc51757359"/>
            <w:bookmarkStart w:id="314" w:name="_Toc51757550"/>
            <w:bookmarkStart w:id="315" w:name="_Toc51757739"/>
            <w:bookmarkStart w:id="316" w:name="_Toc51757929"/>
            <w:bookmarkStart w:id="317" w:name="_Toc51758117"/>
            <w:bookmarkStart w:id="318" w:name="_Toc51758306"/>
            <w:bookmarkStart w:id="319" w:name="_Toc51758494"/>
            <w:bookmarkStart w:id="320" w:name="_Toc51758683"/>
            <w:bookmarkStart w:id="321" w:name="_Toc51758871"/>
            <w:bookmarkStart w:id="322" w:name="_Toc51759060"/>
            <w:bookmarkStart w:id="323" w:name="_Toc51759247"/>
            <w:bookmarkStart w:id="324" w:name="_Toc51759436"/>
            <w:bookmarkStart w:id="325" w:name="_Toc51759622"/>
            <w:bookmarkStart w:id="326" w:name="_Toc51759809"/>
            <w:bookmarkStart w:id="327" w:name="_Toc51759994"/>
            <w:bookmarkStart w:id="328" w:name="_Toc51760180"/>
            <w:bookmarkStart w:id="329" w:name="_Toc51760365"/>
            <w:bookmarkStart w:id="330" w:name="_Toc54749383"/>
            <w:bookmarkStart w:id="331" w:name="_Toc54750269"/>
            <w:bookmarkStart w:id="332" w:name="_Toc54750575"/>
            <w:bookmarkStart w:id="333" w:name="_Toc54755789"/>
            <w:bookmarkStart w:id="334" w:name="_Toc54755988"/>
            <w:bookmarkStart w:id="335" w:name="_Toc54756309"/>
            <w:bookmarkStart w:id="336" w:name="_Toc54760844"/>
            <w:bookmarkStart w:id="337" w:name="_Toc54761276"/>
            <w:bookmarkStart w:id="338" w:name="_Toc54761525"/>
            <w:bookmarkStart w:id="339" w:name="_Toc54765864"/>
            <w:bookmarkStart w:id="340" w:name="_Toc54766069"/>
            <w:bookmarkStart w:id="341" w:name="_Toc54778785"/>
            <w:bookmarkStart w:id="342" w:name="_Toc54779077"/>
            <w:bookmarkStart w:id="343" w:name="_Toc54953898"/>
            <w:bookmarkStart w:id="344" w:name="_Toc55027548"/>
            <w:bookmarkStart w:id="345" w:name="_Toc55027764"/>
            <w:bookmarkStart w:id="346" w:name="_Toc55029012"/>
            <w:bookmarkStart w:id="347" w:name="_Toc55029227"/>
            <w:bookmarkStart w:id="348" w:name="_Toc55635834"/>
            <w:bookmarkStart w:id="349" w:name="_Toc55636075"/>
            <w:bookmarkStart w:id="350" w:name="_Toc55636398"/>
            <w:bookmarkStart w:id="351" w:name="_Toc55636601"/>
            <w:bookmarkStart w:id="352" w:name="_Toc55636803"/>
            <w:bookmarkStart w:id="353" w:name="_Toc55637005"/>
            <w:bookmarkStart w:id="354" w:name="_Toc68669215"/>
            <w:bookmarkStart w:id="355" w:name="_Toc68669418"/>
            <w:bookmarkStart w:id="356" w:name="_Toc68669620"/>
            <w:bookmarkStart w:id="357" w:name="_Toc83803720"/>
            <w:bookmarkStart w:id="358" w:name="_Toc83803922"/>
            <w:bookmarkStart w:id="359" w:name="_Toc83804124"/>
            <w:bookmarkStart w:id="360" w:name="_Toc83804325"/>
            <w:bookmarkStart w:id="361" w:name="_Toc86199746"/>
            <w:bookmarkStart w:id="362" w:name="_Toc86208184"/>
            <w:bookmarkStart w:id="363" w:name="_Toc86220334"/>
            <w:bookmarkStart w:id="364" w:name="_Toc86220565"/>
            <w:bookmarkStart w:id="365" w:name="_Toc86220795"/>
            <w:bookmarkStart w:id="366" w:name="_Toc86221023"/>
            <w:bookmarkStart w:id="367" w:name="_Toc86221252"/>
            <w:bookmarkStart w:id="368" w:name="_Toc86458445"/>
            <w:bookmarkStart w:id="369" w:name="_Toc86458673"/>
            <w:bookmarkStart w:id="370" w:name="_Toc86458900"/>
            <w:bookmarkStart w:id="371" w:name="_Toc86459126"/>
            <w:bookmarkStart w:id="372" w:name="_Toc86459353"/>
            <w:bookmarkStart w:id="373" w:name="_Toc86459579"/>
            <w:bookmarkStart w:id="374" w:name="_Toc86459716"/>
            <w:bookmarkStart w:id="375" w:name="_Toc86459941"/>
            <w:bookmarkStart w:id="376" w:name="_Toc86460167"/>
            <w:bookmarkStart w:id="377" w:name="_Toc86460392"/>
            <w:bookmarkStart w:id="378" w:name="_Toc86460617"/>
            <w:bookmarkStart w:id="379" w:name="_Toc86460839"/>
            <w:bookmarkStart w:id="380" w:name="_Toc86461060"/>
            <w:bookmarkStart w:id="381" w:name="_Toc86461281"/>
            <w:bookmarkStart w:id="382" w:name="_Toc86461501"/>
            <w:bookmarkStart w:id="383" w:name="_Toc86461721"/>
            <w:bookmarkStart w:id="384" w:name="_Toc86461941"/>
            <w:bookmarkStart w:id="385" w:name="_Toc86462160"/>
            <w:bookmarkStart w:id="386" w:name="_Toc86462378"/>
            <w:bookmarkStart w:id="387" w:name="_Toc86462595"/>
            <w:bookmarkStart w:id="388" w:name="_Toc86462810"/>
            <w:bookmarkStart w:id="389" w:name="_Toc86466912"/>
            <w:bookmarkStart w:id="390" w:name="_Toc86467127"/>
            <w:bookmarkStart w:id="391" w:name="_Toc86467340"/>
            <w:bookmarkStart w:id="392" w:name="_Toc86467552"/>
            <w:bookmarkStart w:id="393" w:name="_Toc86467763"/>
            <w:bookmarkStart w:id="394" w:name="_Toc86467973"/>
            <w:bookmarkStart w:id="395" w:name="_Toc86468182"/>
            <w:bookmarkStart w:id="396" w:name="_Toc86468390"/>
            <w:bookmarkStart w:id="397" w:name="_Toc86468598"/>
            <w:bookmarkStart w:id="398" w:name="_Toc86468801"/>
            <w:bookmarkStart w:id="399" w:name="_Toc86469003"/>
            <w:bookmarkStart w:id="400" w:name="_Toc86469204"/>
            <w:bookmarkStart w:id="401" w:name="_Toc86469404"/>
            <w:bookmarkStart w:id="402" w:name="_Toc86469602"/>
            <w:bookmarkStart w:id="403" w:name="_Toc86470906"/>
            <w:bookmarkStart w:id="404" w:name="_Toc86471102"/>
            <w:bookmarkStart w:id="405" w:name="_Toc112206434"/>
            <w:bookmarkStart w:id="406" w:name="_Toc112208893"/>
            <w:bookmarkStart w:id="407" w:name="_Toc112209089"/>
            <w:bookmarkStart w:id="408" w:name="_Toc112209288"/>
            <w:bookmarkStart w:id="409" w:name="_Toc112217612"/>
            <w:bookmarkStart w:id="410" w:name="_Toc112217807"/>
            <w:bookmarkStart w:id="411" w:name="_Toc115145805"/>
            <w:r w:rsidRPr="007E5338">
              <w:t> </w:t>
            </w:r>
            <w:r w:rsidRPr="007E5338">
              <w:t> </w:t>
            </w:r>
            <w:r w:rsidRPr="007E5338">
              <w:t> </w:t>
            </w:r>
            <w:r w:rsidRPr="007E5338">
              <w:t> </w:t>
            </w:r>
            <w:r w:rsidRPr="007E5338">
              <w:t> </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7E5338">
              <w:fldChar w:fldCharType="end"/>
            </w:r>
          </w:p>
        </w:tc>
      </w:tr>
      <w:tr w:rsidR="00C07488" w14:paraId="57B0CAB6" w14:textId="77777777">
        <w:trPr>
          <w:tblHeader/>
        </w:trPr>
        <w:tc>
          <w:tcPr>
            <w:tcW w:w="1530" w:type="dxa"/>
          </w:tcPr>
          <w:p w14:paraId="3502BFAD" w14:textId="77777777" w:rsidR="00976513" w:rsidRDefault="00976513">
            <w:pPr>
              <w:spacing w:line="120" w:lineRule="exact"/>
              <w:rPr>
                <w:sz w:val="22"/>
              </w:rPr>
            </w:pPr>
          </w:p>
          <w:p w14:paraId="45801FA5" w14:textId="77777777" w:rsidR="00976513" w:rsidRDefault="00976513">
            <w:pPr>
              <w:spacing w:after="58"/>
              <w:jc w:val="center"/>
              <w:rPr>
                <w:sz w:val="22"/>
              </w:rPr>
            </w:pPr>
          </w:p>
        </w:tc>
        <w:tc>
          <w:tcPr>
            <w:tcW w:w="7740" w:type="dxa"/>
            <w:gridSpan w:val="4"/>
            <w:vAlign w:val="center"/>
          </w:tcPr>
          <w:p w14:paraId="5F4AE7F0" w14:textId="77777777" w:rsidR="00976513" w:rsidRDefault="00C07488">
            <w:pPr>
              <w:spacing w:after="58"/>
              <w:jc w:val="center"/>
              <w:rPr>
                <w:b/>
                <w:sz w:val="22"/>
              </w:rPr>
            </w:pPr>
            <w:r>
              <w:rPr>
                <w:b/>
                <w:sz w:val="22"/>
              </w:rPr>
              <w:t>Legal Standard</w:t>
            </w:r>
          </w:p>
        </w:tc>
      </w:tr>
      <w:tr w:rsidR="00C07488" w:rsidRPr="002B4F83" w14:paraId="1284B0A5" w14:textId="77777777">
        <w:tc>
          <w:tcPr>
            <w:tcW w:w="1530" w:type="dxa"/>
          </w:tcPr>
          <w:p w14:paraId="345D90DE" w14:textId="77777777" w:rsidR="00976513" w:rsidRDefault="00976513">
            <w:pPr>
              <w:rPr>
                <w:sz w:val="22"/>
              </w:rPr>
            </w:pPr>
          </w:p>
          <w:p w14:paraId="048B6BF2" w14:textId="77777777" w:rsidR="00976513" w:rsidRPr="007E5338" w:rsidRDefault="00C07488" w:rsidP="00C07488">
            <w:pPr>
              <w:pStyle w:val="Heading4"/>
              <w:keepNext w:val="0"/>
              <w:rPr>
                <w:lang w:val="en-US" w:eastAsia="en-US"/>
              </w:rPr>
            </w:pPr>
            <w:r w:rsidRPr="007E5338">
              <w:rPr>
                <w:lang w:val="en-US" w:eastAsia="en-US"/>
              </w:rPr>
              <w:t>SE 18B</w:t>
            </w:r>
          </w:p>
        </w:tc>
        <w:tc>
          <w:tcPr>
            <w:tcW w:w="7740" w:type="dxa"/>
            <w:gridSpan w:val="4"/>
          </w:tcPr>
          <w:p w14:paraId="73B8C77A" w14:textId="77777777" w:rsidR="00976513" w:rsidRPr="00245EA3" w:rsidRDefault="00C07488" w:rsidP="00C07488">
            <w:pPr>
              <w:pStyle w:val="Heading8"/>
              <w:rPr>
                <w:bCs/>
                <w:u w:val="none"/>
              </w:rPr>
            </w:pPr>
            <w:r w:rsidRPr="00245EA3">
              <w:rPr>
                <w:bCs/>
                <w:u w:val="none"/>
              </w:rPr>
              <w:t>Determination of placement; provision of IEP to parent</w:t>
            </w:r>
          </w:p>
          <w:p w14:paraId="12C985BD" w14:textId="77777777" w:rsidR="00976513" w:rsidRDefault="00C07488" w:rsidP="005D0801">
            <w:pPr>
              <w:numPr>
                <w:ilvl w:val="0"/>
                <w:numId w:val="5"/>
              </w:numPr>
              <w:rPr>
                <w:color w:val="000000"/>
                <w:sz w:val="22"/>
              </w:rPr>
            </w:pPr>
            <w:bookmarkStart w:id="412"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581C6539" w14:textId="77777777" w:rsidR="00976513" w:rsidRDefault="00C07488" w:rsidP="005D0801">
            <w:pPr>
              <w:numPr>
                <w:ilvl w:val="0"/>
                <w:numId w:val="5"/>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54641313" w14:textId="77777777" w:rsidR="00976513" w:rsidRDefault="00C07488" w:rsidP="005D0801">
            <w:pPr>
              <w:numPr>
                <w:ilvl w:val="0"/>
                <w:numId w:val="5"/>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1E3C91CD" w14:textId="77777777" w:rsidR="00976513" w:rsidRDefault="00C07488" w:rsidP="005D0801">
            <w:pPr>
              <w:numPr>
                <w:ilvl w:val="0"/>
                <w:numId w:val="5"/>
              </w:numPr>
              <w:rPr>
                <w:sz w:val="22"/>
              </w:rPr>
            </w:pPr>
            <w:r>
              <w:rPr>
                <w:sz w:val="22"/>
              </w:rPr>
              <w:t>Reserved.</w:t>
            </w:r>
          </w:p>
          <w:p w14:paraId="14B22D68" w14:textId="77777777" w:rsidR="00976513" w:rsidRPr="002B4F83" w:rsidRDefault="00C07488" w:rsidP="005D0801">
            <w:pPr>
              <w:numPr>
                <w:ilvl w:val="0"/>
                <w:numId w:val="5"/>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412"/>
          </w:p>
        </w:tc>
      </w:tr>
      <w:tr w:rsidR="00C07488" w:rsidRPr="00AC7CB9" w14:paraId="2DC6DB6E" w14:textId="77777777" w:rsidTr="00C07488">
        <w:tc>
          <w:tcPr>
            <w:tcW w:w="1530" w:type="dxa"/>
          </w:tcPr>
          <w:p w14:paraId="077976D2" w14:textId="77777777" w:rsidR="00976513" w:rsidRDefault="00976513">
            <w:pPr>
              <w:rPr>
                <w:sz w:val="22"/>
              </w:rPr>
            </w:pPr>
          </w:p>
        </w:tc>
        <w:tc>
          <w:tcPr>
            <w:tcW w:w="3870" w:type="dxa"/>
            <w:gridSpan w:val="2"/>
          </w:tcPr>
          <w:p w14:paraId="59D017B3" w14:textId="77777777" w:rsidR="00976513" w:rsidRPr="00AC7CB9" w:rsidRDefault="00C07488" w:rsidP="00C07488">
            <w:pPr>
              <w:pStyle w:val="Heading8"/>
              <w:jc w:val="center"/>
              <w:rPr>
                <w:b w:val="0"/>
                <w:bCs/>
                <w:u w:val="none"/>
              </w:rPr>
            </w:pPr>
            <w:r w:rsidRPr="00245EA3">
              <w:rPr>
                <w:bCs/>
                <w:u w:val="none"/>
              </w:rPr>
              <w:t>State Requirements</w:t>
            </w:r>
          </w:p>
        </w:tc>
        <w:tc>
          <w:tcPr>
            <w:tcW w:w="3870" w:type="dxa"/>
            <w:gridSpan w:val="2"/>
          </w:tcPr>
          <w:p w14:paraId="1F2A1DD3" w14:textId="77777777" w:rsidR="00976513" w:rsidRPr="00AC7CB9" w:rsidRDefault="00C07488" w:rsidP="00C07488">
            <w:pPr>
              <w:pStyle w:val="Heading8"/>
              <w:jc w:val="center"/>
              <w:rPr>
                <w:b w:val="0"/>
                <w:bCs/>
                <w:u w:val="none"/>
              </w:rPr>
            </w:pPr>
            <w:r w:rsidRPr="00245EA3">
              <w:rPr>
                <w:bCs/>
                <w:u w:val="none"/>
              </w:rPr>
              <w:t>Federal Requirements</w:t>
            </w:r>
          </w:p>
        </w:tc>
      </w:tr>
      <w:tr w:rsidR="00C07488" w:rsidRPr="002B4F83" w14:paraId="28FAD91E" w14:textId="77777777" w:rsidTr="00C07488">
        <w:tc>
          <w:tcPr>
            <w:tcW w:w="1530" w:type="dxa"/>
          </w:tcPr>
          <w:p w14:paraId="40DCD225" w14:textId="77777777" w:rsidR="00976513" w:rsidRDefault="00976513">
            <w:pPr>
              <w:rPr>
                <w:sz w:val="22"/>
              </w:rPr>
            </w:pPr>
          </w:p>
        </w:tc>
        <w:tc>
          <w:tcPr>
            <w:tcW w:w="3870" w:type="dxa"/>
            <w:gridSpan w:val="2"/>
          </w:tcPr>
          <w:p w14:paraId="72769E58" w14:textId="77777777" w:rsidR="00976513" w:rsidRPr="007D4CFA" w:rsidRDefault="00C07488" w:rsidP="00C07488">
            <w:pPr>
              <w:pStyle w:val="Heading8"/>
              <w:rPr>
                <w:b w:val="0"/>
                <w:bCs/>
                <w:u w:val="none"/>
              </w:rPr>
            </w:pPr>
            <w:r w:rsidRPr="007D4CFA">
              <w:rPr>
                <w:b w:val="0"/>
                <w:u w:val="none"/>
              </w:rPr>
              <w:t>603 CMR 28.05(6) and (7); 28.06(2)</w:t>
            </w:r>
          </w:p>
        </w:tc>
        <w:tc>
          <w:tcPr>
            <w:tcW w:w="3870" w:type="dxa"/>
            <w:gridSpan w:val="2"/>
          </w:tcPr>
          <w:p w14:paraId="4BA58C0E" w14:textId="77777777" w:rsidR="00976513" w:rsidRPr="002B4F83" w:rsidRDefault="00C07488" w:rsidP="00C07488">
            <w:pPr>
              <w:pStyle w:val="Heading8"/>
              <w:rPr>
                <w:b w:val="0"/>
                <w:bCs/>
                <w:u w:val="none"/>
              </w:rPr>
            </w:pPr>
            <w:r w:rsidRPr="002B4F83">
              <w:rPr>
                <w:b w:val="0"/>
                <w:snapToGrid w:val="0"/>
                <w:u w:val="none"/>
              </w:rPr>
              <w:t>34 CFR</w:t>
            </w:r>
            <w:r w:rsidRPr="002B4F83">
              <w:rPr>
                <w:b w:val="0"/>
                <w:u w:val="none"/>
              </w:rPr>
              <w:t xml:space="preserve"> 300.116; 300.325</w:t>
            </w:r>
          </w:p>
        </w:tc>
      </w:tr>
      <w:tr w:rsidR="00C07488" w:rsidRPr="002E3679" w14:paraId="349BC245" w14:textId="77777777" w:rsidTr="00C074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A681A2F" w14:textId="77777777" w:rsidR="00976513" w:rsidRDefault="00976513" w:rsidP="00C074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6C13F16" w14:textId="77777777" w:rsidR="00976513" w:rsidRDefault="00C07488" w:rsidP="00C074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E9E09CD" w14:textId="77777777" w:rsidR="00976513" w:rsidRDefault="00C07488" w:rsidP="00C07488">
            <w:pPr>
              <w:rPr>
                <w:b/>
                <w:sz w:val="22"/>
              </w:rPr>
            </w:pPr>
            <w:bookmarkStart w:id="413" w:name="RATING_SE_18B"/>
            <w:r>
              <w:rPr>
                <w:b/>
                <w:sz w:val="22"/>
              </w:rPr>
              <w:t xml:space="preserve"> Partially Implemented </w:t>
            </w:r>
            <w:bookmarkEnd w:id="413"/>
          </w:p>
        </w:tc>
        <w:tc>
          <w:tcPr>
            <w:tcW w:w="2880" w:type="dxa"/>
            <w:tcBorders>
              <w:top w:val="single" w:sz="2" w:space="0" w:color="000000"/>
              <w:left w:val="single" w:sz="2" w:space="0" w:color="000000"/>
              <w:bottom w:val="double" w:sz="2" w:space="0" w:color="000000"/>
              <w:right w:val="nil"/>
            </w:tcBorders>
            <w:vAlign w:val="center"/>
          </w:tcPr>
          <w:p w14:paraId="0FEB035F" w14:textId="77777777" w:rsidR="00976513" w:rsidRDefault="00C07488" w:rsidP="00C074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5ED1DC4" w14:textId="77777777" w:rsidR="00976513" w:rsidRPr="002E3679" w:rsidRDefault="00C07488" w:rsidP="00C07488">
            <w:pPr>
              <w:spacing w:line="163" w:lineRule="exact"/>
              <w:rPr>
                <w:b/>
                <w:sz w:val="22"/>
              </w:rPr>
            </w:pPr>
            <w:bookmarkStart w:id="414" w:name="DISTRESP_SE_18B"/>
            <w:r w:rsidRPr="002E3679">
              <w:rPr>
                <w:b/>
                <w:sz w:val="22"/>
              </w:rPr>
              <w:t>Yes</w:t>
            </w:r>
            <w:bookmarkEnd w:id="414"/>
          </w:p>
        </w:tc>
      </w:tr>
    </w:tbl>
    <w:p w14:paraId="56789147" w14:textId="77777777" w:rsidR="00976513" w:rsidRDefault="009765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07488" w14:paraId="09C68E6D" w14:textId="77777777">
        <w:tc>
          <w:tcPr>
            <w:tcW w:w="9270" w:type="dxa"/>
          </w:tcPr>
          <w:p w14:paraId="6A6A442E" w14:textId="77777777" w:rsidR="00976513" w:rsidRDefault="00C07488">
            <w:pPr>
              <w:rPr>
                <w:b/>
                <w:sz w:val="22"/>
              </w:rPr>
            </w:pPr>
            <w:r>
              <w:rPr>
                <w:b/>
                <w:sz w:val="22"/>
              </w:rPr>
              <w:t>Department of Elementary and Secondary Education Findings:</w:t>
            </w:r>
            <w:bookmarkStart w:id="415" w:name="LABEL_SE_18B"/>
            <w:bookmarkEnd w:id="415"/>
          </w:p>
        </w:tc>
      </w:tr>
      <w:tr w:rsidR="00C07488" w14:paraId="7BBB75E7" w14:textId="77777777">
        <w:tc>
          <w:tcPr>
            <w:tcW w:w="9270" w:type="dxa"/>
          </w:tcPr>
          <w:p w14:paraId="2152ACCA" w14:textId="77777777" w:rsidR="00976513" w:rsidRDefault="00C07488">
            <w:pPr>
              <w:rPr>
                <w:i/>
                <w:sz w:val="22"/>
              </w:rPr>
            </w:pPr>
            <w:bookmarkStart w:id="416" w:name="FINDING_SE_18B"/>
            <w:r>
              <w:rPr>
                <w:i/>
                <w:sz w:val="22"/>
              </w:rPr>
              <w:t>A review of student records and staff interviews indicated that Springfield Public Schools does not always provide the parent with a proposed IEP and proposed placement immediately following the development of the IEP.</w:t>
            </w:r>
            <w:bookmarkEnd w:id="416"/>
          </w:p>
        </w:tc>
      </w:tr>
    </w:tbl>
    <w:p w14:paraId="61A72BC8" w14:textId="77777777" w:rsidR="00976513" w:rsidRDefault="00976513"/>
    <w:p w14:paraId="65478413" w14:textId="77777777" w:rsidR="00976513" w:rsidRDefault="009765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07488" w:rsidRPr="007E5338" w14:paraId="1E3C1C61" w14:textId="77777777">
        <w:trPr>
          <w:tblHeader/>
        </w:trPr>
        <w:tc>
          <w:tcPr>
            <w:tcW w:w="1530" w:type="dxa"/>
          </w:tcPr>
          <w:p w14:paraId="03A2C6BD" w14:textId="77777777" w:rsidR="00976513" w:rsidRDefault="00976513">
            <w:pPr>
              <w:spacing w:line="120" w:lineRule="exact"/>
              <w:rPr>
                <w:b/>
                <w:sz w:val="22"/>
              </w:rPr>
            </w:pPr>
          </w:p>
          <w:p w14:paraId="16AF017A" w14:textId="77777777" w:rsidR="00976513" w:rsidRDefault="00C07488">
            <w:pPr>
              <w:jc w:val="center"/>
              <w:rPr>
                <w:b/>
                <w:sz w:val="22"/>
              </w:rPr>
            </w:pPr>
            <w:r>
              <w:rPr>
                <w:b/>
                <w:sz w:val="22"/>
              </w:rPr>
              <w:t>CRITERION</w:t>
            </w:r>
          </w:p>
          <w:p w14:paraId="52D85D5E" w14:textId="77777777" w:rsidR="00976513" w:rsidRDefault="00C07488">
            <w:pPr>
              <w:spacing w:after="58"/>
              <w:jc w:val="center"/>
              <w:rPr>
                <w:b/>
                <w:sz w:val="22"/>
              </w:rPr>
            </w:pPr>
            <w:r>
              <w:rPr>
                <w:b/>
                <w:sz w:val="22"/>
              </w:rPr>
              <w:t>NUMBER</w:t>
            </w:r>
          </w:p>
        </w:tc>
        <w:tc>
          <w:tcPr>
            <w:tcW w:w="7740" w:type="dxa"/>
            <w:gridSpan w:val="4"/>
            <w:vAlign w:val="center"/>
          </w:tcPr>
          <w:p w14:paraId="5182B3E4" w14:textId="77777777" w:rsidR="00976513" w:rsidRPr="007E5338" w:rsidRDefault="00C07488" w:rsidP="00056719">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417" w:name="_Toc201926482"/>
            <w:bookmarkStart w:id="418" w:name="_Toc45893078"/>
            <w:bookmarkStart w:id="419" w:name="_Toc51754017"/>
            <w:bookmarkStart w:id="420" w:name="_Toc51754211"/>
            <w:bookmarkStart w:id="421" w:name="_Toc51754402"/>
            <w:bookmarkStart w:id="422" w:name="_Toc51754594"/>
            <w:bookmarkStart w:id="423" w:name="_Toc51754785"/>
            <w:bookmarkStart w:id="424" w:name="_Toc51754977"/>
            <w:bookmarkStart w:id="425" w:name="_Toc51755168"/>
            <w:bookmarkStart w:id="426" w:name="_Toc51755359"/>
            <w:bookmarkStart w:id="427" w:name="_Toc51755549"/>
            <w:bookmarkStart w:id="428" w:name="_Toc51755740"/>
            <w:bookmarkStart w:id="429" w:name="_Toc51755931"/>
            <w:bookmarkStart w:id="430" w:name="_Toc51756121"/>
            <w:bookmarkStart w:id="431" w:name="_Toc51756312"/>
            <w:bookmarkStart w:id="432" w:name="_Toc51756502"/>
            <w:bookmarkStart w:id="433" w:name="_Toc51756693"/>
            <w:bookmarkStart w:id="434" w:name="_Toc51756791"/>
            <w:bookmarkStart w:id="435" w:name="_Toc51756980"/>
            <w:bookmarkStart w:id="436" w:name="_Toc51757361"/>
            <w:bookmarkStart w:id="437" w:name="_Toc51757552"/>
            <w:bookmarkStart w:id="438" w:name="_Toc51757741"/>
            <w:bookmarkStart w:id="439" w:name="_Toc51757931"/>
            <w:bookmarkStart w:id="440" w:name="_Toc51758119"/>
            <w:bookmarkStart w:id="441" w:name="_Toc51758308"/>
            <w:bookmarkStart w:id="442" w:name="_Toc51758496"/>
            <w:bookmarkStart w:id="443" w:name="_Toc51758685"/>
            <w:bookmarkStart w:id="444" w:name="_Toc51758873"/>
            <w:bookmarkStart w:id="445" w:name="_Toc51759062"/>
            <w:bookmarkStart w:id="446" w:name="_Toc51759249"/>
            <w:bookmarkStart w:id="447" w:name="_Toc51759438"/>
            <w:bookmarkStart w:id="448" w:name="_Toc51759624"/>
            <w:bookmarkStart w:id="449" w:name="_Toc51759811"/>
            <w:bookmarkStart w:id="450" w:name="_Toc51759996"/>
            <w:bookmarkStart w:id="451" w:name="_Toc51760182"/>
            <w:bookmarkStart w:id="452" w:name="_Toc51760367"/>
            <w:bookmarkStart w:id="453" w:name="_Toc54749385"/>
            <w:bookmarkStart w:id="454" w:name="_Toc54750271"/>
            <w:bookmarkStart w:id="455" w:name="_Toc54750577"/>
            <w:bookmarkStart w:id="456" w:name="_Toc54755791"/>
            <w:bookmarkStart w:id="457" w:name="_Toc54755990"/>
            <w:bookmarkStart w:id="458" w:name="_Toc54756311"/>
            <w:bookmarkStart w:id="459" w:name="_Toc54760846"/>
            <w:bookmarkStart w:id="460" w:name="_Toc54761278"/>
            <w:bookmarkStart w:id="461" w:name="_Toc54761527"/>
            <w:bookmarkStart w:id="462" w:name="_Toc54765866"/>
            <w:bookmarkStart w:id="463" w:name="_Toc54766071"/>
            <w:bookmarkStart w:id="464" w:name="_Toc54778787"/>
            <w:bookmarkStart w:id="465" w:name="_Toc54779079"/>
            <w:bookmarkStart w:id="466" w:name="_Toc54953900"/>
            <w:bookmarkStart w:id="467" w:name="_Toc55027550"/>
            <w:bookmarkStart w:id="468" w:name="_Toc55027766"/>
            <w:bookmarkStart w:id="469" w:name="_Toc55029014"/>
            <w:bookmarkStart w:id="470" w:name="_Toc55029229"/>
            <w:bookmarkStart w:id="471" w:name="_Toc55635836"/>
            <w:bookmarkStart w:id="472" w:name="_Toc55636077"/>
            <w:bookmarkStart w:id="473" w:name="_Toc55636400"/>
            <w:bookmarkStart w:id="474" w:name="_Toc55636603"/>
            <w:bookmarkStart w:id="475" w:name="_Toc55636805"/>
            <w:bookmarkStart w:id="476" w:name="_Toc55637007"/>
            <w:bookmarkStart w:id="477" w:name="_Toc68669217"/>
            <w:bookmarkStart w:id="478" w:name="_Toc68669420"/>
            <w:bookmarkStart w:id="479" w:name="_Toc68669622"/>
            <w:bookmarkStart w:id="480" w:name="_Toc83803722"/>
            <w:bookmarkStart w:id="481" w:name="_Toc83803924"/>
            <w:bookmarkStart w:id="482" w:name="_Toc83804126"/>
            <w:bookmarkStart w:id="483" w:name="_Toc83804327"/>
            <w:bookmarkStart w:id="484" w:name="_Toc86199748"/>
            <w:bookmarkStart w:id="485" w:name="_Toc86208186"/>
            <w:bookmarkStart w:id="486" w:name="_Toc86220336"/>
            <w:bookmarkStart w:id="487" w:name="_Toc86220567"/>
            <w:bookmarkStart w:id="488" w:name="_Toc86220797"/>
            <w:bookmarkStart w:id="489" w:name="_Toc86221025"/>
            <w:bookmarkStart w:id="490" w:name="_Toc86221254"/>
            <w:bookmarkStart w:id="491" w:name="_Toc86458447"/>
            <w:bookmarkStart w:id="492" w:name="_Toc86458675"/>
            <w:bookmarkStart w:id="493" w:name="_Toc86458902"/>
            <w:bookmarkStart w:id="494" w:name="_Toc86459128"/>
            <w:bookmarkStart w:id="495" w:name="_Toc86459355"/>
            <w:bookmarkStart w:id="496" w:name="_Toc86459581"/>
            <w:bookmarkStart w:id="497" w:name="_Toc86459718"/>
            <w:bookmarkStart w:id="498" w:name="_Toc86459943"/>
            <w:bookmarkStart w:id="499" w:name="_Toc86460169"/>
            <w:bookmarkStart w:id="500" w:name="_Toc86460394"/>
            <w:bookmarkStart w:id="501" w:name="_Toc86460619"/>
            <w:bookmarkStart w:id="502" w:name="_Toc86460841"/>
            <w:bookmarkStart w:id="503" w:name="_Toc86461062"/>
            <w:bookmarkStart w:id="504" w:name="_Toc86461283"/>
            <w:bookmarkStart w:id="505" w:name="_Toc86461503"/>
            <w:bookmarkStart w:id="506" w:name="_Toc86461723"/>
            <w:bookmarkStart w:id="507" w:name="_Toc86461943"/>
            <w:bookmarkStart w:id="508" w:name="_Toc86462162"/>
            <w:bookmarkStart w:id="509" w:name="_Toc86462380"/>
            <w:bookmarkStart w:id="510" w:name="_Toc86462597"/>
            <w:bookmarkStart w:id="511" w:name="_Toc86462812"/>
            <w:bookmarkStart w:id="512" w:name="_Toc86466914"/>
            <w:bookmarkStart w:id="513" w:name="_Toc86467129"/>
            <w:bookmarkStart w:id="514" w:name="_Toc86467342"/>
            <w:bookmarkStart w:id="515" w:name="_Toc86467554"/>
            <w:bookmarkStart w:id="516" w:name="_Toc86467765"/>
            <w:bookmarkStart w:id="517" w:name="_Toc86467975"/>
            <w:bookmarkStart w:id="518" w:name="_Toc86468184"/>
            <w:bookmarkStart w:id="519" w:name="_Toc86468392"/>
            <w:bookmarkStart w:id="520" w:name="_Toc86468600"/>
            <w:bookmarkStart w:id="521" w:name="_Toc86468803"/>
            <w:bookmarkStart w:id="522" w:name="_Toc86469005"/>
            <w:bookmarkStart w:id="523" w:name="_Toc86469206"/>
            <w:bookmarkStart w:id="524" w:name="_Toc86469406"/>
            <w:bookmarkStart w:id="525" w:name="_Toc86469604"/>
            <w:bookmarkStart w:id="526" w:name="_Toc86470908"/>
            <w:bookmarkStart w:id="527" w:name="_Toc86471104"/>
            <w:bookmarkStart w:id="528" w:name="_Toc112206436"/>
            <w:bookmarkStart w:id="529" w:name="_Toc112208895"/>
            <w:bookmarkStart w:id="530" w:name="_Toc112209091"/>
            <w:bookmarkStart w:id="531" w:name="_Toc112209290"/>
            <w:bookmarkStart w:id="532" w:name="_Toc112217614"/>
            <w:bookmarkStart w:id="533" w:name="_Toc112217809"/>
            <w:bookmarkStart w:id="534" w:name="_Toc115145807"/>
            <w:r w:rsidRPr="007E5338">
              <w:t> </w:t>
            </w:r>
            <w:r w:rsidRPr="007E5338">
              <w:t> </w:t>
            </w:r>
            <w:r w:rsidRPr="007E5338">
              <w:t> </w:t>
            </w:r>
            <w:r w:rsidRPr="007E5338">
              <w:t> </w:t>
            </w:r>
            <w:r w:rsidRPr="007E5338">
              <w:t> </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7E5338">
              <w:fldChar w:fldCharType="end"/>
            </w:r>
          </w:p>
        </w:tc>
      </w:tr>
      <w:tr w:rsidR="00C07488" w14:paraId="11075497" w14:textId="77777777">
        <w:trPr>
          <w:tblHeader/>
        </w:trPr>
        <w:tc>
          <w:tcPr>
            <w:tcW w:w="1530" w:type="dxa"/>
          </w:tcPr>
          <w:p w14:paraId="031973F5" w14:textId="77777777" w:rsidR="00976513" w:rsidRDefault="00976513">
            <w:pPr>
              <w:spacing w:line="120" w:lineRule="exact"/>
              <w:rPr>
                <w:sz w:val="22"/>
              </w:rPr>
            </w:pPr>
          </w:p>
          <w:p w14:paraId="028232C2" w14:textId="77777777" w:rsidR="00976513" w:rsidRDefault="00976513">
            <w:pPr>
              <w:spacing w:after="58"/>
              <w:jc w:val="center"/>
              <w:rPr>
                <w:sz w:val="22"/>
              </w:rPr>
            </w:pPr>
          </w:p>
        </w:tc>
        <w:tc>
          <w:tcPr>
            <w:tcW w:w="7740" w:type="dxa"/>
            <w:gridSpan w:val="4"/>
            <w:vAlign w:val="center"/>
          </w:tcPr>
          <w:p w14:paraId="57E1EB28" w14:textId="77777777" w:rsidR="00976513" w:rsidRDefault="00C07488">
            <w:pPr>
              <w:spacing w:after="58"/>
              <w:jc w:val="center"/>
              <w:rPr>
                <w:b/>
                <w:sz w:val="22"/>
              </w:rPr>
            </w:pPr>
            <w:r>
              <w:rPr>
                <w:b/>
                <w:sz w:val="22"/>
              </w:rPr>
              <w:t>Legal Standard</w:t>
            </w:r>
          </w:p>
        </w:tc>
      </w:tr>
      <w:tr w:rsidR="00C07488" w:rsidRPr="00B50212" w14:paraId="148D65BE" w14:textId="77777777">
        <w:tc>
          <w:tcPr>
            <w:tcW w:w="1530" w:type="dxa"/>
          </w:tcPr>
          <w:p w14:paraId="6144E8BD" w14:textId="77777777" w:rsidR="00976513" w:rsidRDefault="00976513">
            <w:pPr>
              <w:spacing w:line="120" w:lineRule="exact"/>
              <w:rPr>
                <w:sz w:val="22"/>
              </w:rPr>
            </w:pPr>
          </w:p>
          <w:p w14:paraId="2BA18A3B" w14:textId="77777777" w:rsidR="00976513" w:rsidRDefault="00C07488">
            <w:pPr>
              <w:spacing w:after="58"/>
              <w:jc w:val="center"/>
              <w:rPr>
                <w:b/>
                <w:sz w:val="22"/>
              </w:rPr>
            </w:pPr>
            <w:r>
              <w:rPr>
                <w:b/>
                <w:sz w:val="22"/>
              </w:rPr>
              <w:t>SE 20</w:t>
            </w:r>
          </w:p>
        </w:tc>
        <w:tc>
          <w:tcPr>
            <w:tcW w:w="7740" w:type="dxa"/>
            <w:gridSpan w:val="4"/>
          </w:tcPr>
          <w:p w14:paraId="6F40BEAA" w14:textId="77777777" w:rsidR="00976513" w:rsidRDefault="00C07488" w:rsidP="00C07488">
            <w:pPr>
              <w:pStyle w:val="Heading8"/>
              <w:rPr>
                <w:u w:val="none"/>
              </w:rPr>
            </w:pPr>
            <w:r>
              <w:rPr>
                <w:u w:val="none"/>
              </w:rPr>
              <w:t>Least restrictive program selected</w:t>
            </w:r>
          </w:p>
          <w:p w14:paraId="21DF79AB" w14:textId="77777777" w:rsidR="00976513" w:rsidRDefault="00C07488" w:rsidP="005D0801">
            <w:pPr>
              <w:numPr>
                <w:ilvl w:val="0"/>
                <w:numId w:val="6"/>
              </w:numPr>
              <w:rPr>
                <w:bCs/>
                <w:sz w:val="22"/>
              </w:rPr>
            </w:pPr>
            <w:bookmarkStart w:id="535" w:name="CRIT_SE_20"/>
            <w:r>
              <w:rPr>
                <w:bCs/>
                <w:sz w:val="22"/>
              </w:rPr>
              <w:t xml:space="preserve">The </w:t>
            </w:r>
            <w:proofErr w:type="gramStart"/>
            <w:r>
              <w:rPr>
                <w:bCs/>
                <w:sz w:val="22"/>
              </w:rPr>
              <w:t>program selected</w:t>
            </w:r>
            <w:proofErr w:type="gramEnd"/>
            <w:r>
              <w:rPr>
                <w:bCs/>
                <w:sz w:val="22"/>
              </w:rPr>
              <w:t xml:space="preserve"> is the least restrictive environment for students, with consideration given to any potential harmful effect on the student or on the quality of services that he or she needs.</w:t>
            </w:r>
          </w:p>
          <w:p w14:paraId="154B5CFB" w14:textId="77777777" w:rsidR="00976513" w:rsidRDefault="00C07488" w:rsidP="005D0801">
            <w:pPr>
              <w:numPr>
                <w:ilvl w:val="0"/>
                <w:numId w:val="6"/>
              </w:numPr>
              <w:rPr>
                <w:bCs/>
                <w:sz w:val="22"/>
              </w:rPr>
            </w:pPr>
            <w:r>
              <w:rPr>
                <w:bCs/>
                <w:sz w:val="22"/>
              </w:rPr>
              <w:t>If the student is removed from the general education classroom at any time, the Team states why the removal is considered critical to the student</w:t>
            </w:r>
            <w:r w:rsidRPr="004931E0">
              <w:rPr>
                <w:sz w:val="22"/>
                <w:szCs w:val="22"/>
              </w:rPr>
              <w:t>'</w:t>
            </w:r>
            <w:r>
              <w:rPr>
                <w:bCs/>
                <w:sz w:val="22"/>
              </w:rPr>
              <w:t>s program and the basis for its conclusion that education of the student in a less restrictive environment, with the use of supplementary aids and services, could not be achieved satisfactorily.</w:t>
            </w:r>
          </w:p>
          <w:p w14:paraId="073AC415" w14:textId="77777777" w:rsidR="00976513" w:rsidRDefault="00C07488" w:rsidP="005D0801">
            <w:pPr>
              <w:numPr>
                <w:ilvl w:val="0"/>
                <w:numId w:val="6"/>
              </w:numPr>
              <w:rPr>
                <w:bCs/>
                <w:sz w:val="22"/>
              </w:rPr>
            </w:pPr>
            <w:r>
              <w:rPr>
                <w:bCs/>
                <w:sz w:val="22"/>
              </w:rPr>
              <w:t>The district does not remove an eligible student from the general education classroom solely because of needed modification in the curriculum.</w:t>
            </w:r>
          </w:p>
          <w:p w14:paraId="74810443" w14:textId="77777777" w:rsidR="00976513" w:rsidRPr="00B50212" w:rsidRDefault="00C07488" w:rsidP="005D0801">
            <w:pPr>
              <w:numPr>
                <w:ilvl w:val="0"/>
                <w:numId w:val="6"/>
              </w:numPr>
              <w:rPr>
                <w:bCs/>
                <w:sz w:val="22"/>
                <w:szCs w:val="22"/>
              </w:rPr>
            </w:pPr>
            <w:r w:rsidRPr="00B50212">
              <w:rPr>
                <w:sz w:val="22"/>
                <w:szCs w:val="22"/>
              </w:rPr>
              <w:lastRenderedPageBreak/>
              <w:t>If a student</w:t>
            </w:r>
            <w:r w:rsidRPr="004931E0">
              <w:rPr>
                <w:sz w:val="22"/>
                <w:szCs w:val="22"/>
              </w:rPr>
              <w:t>'</w:t>
            </w:r>
            <w:r w:rsidRPr="00B50212">
              <w:rPr>
                <w:sz w:val="22"/>
                <w:szCs w:val="22"/>
              </w:rPr>
              <w:t>s IEP necessitates special education services in a day or residential facility or an out-of-district educational collaborative program, the IEP Team considers whether the student requires special education services and support to promote the student</w:t>
            </w:r>
            <w:r w:rsidRPr="004931E0">
              <w:rPr>
                <w:sz w:val="22"/>
                <w:szCs w:val="22"/>
              </w:rPr>
              <w:t>'</w:t>
            </w:r>
            <w:r w:rsidRPr="00B50212">
              <w:rPr>
                <w:sz w:val="22"/>
                <w:szCs w:val="22"/>
              </w:rPr>
              <w:t>s transition to placement in a less restrictive program.</w:t>
            </w:r>
            <w:bookmarkEnd w:id="535"/>
          </w:p>
        </w:tc>
      </w:tr>
      <w:tr w:rsidR="00C07488" w14:paraId="62AC141D" w14:textId="77777777" w:rsidTr="00C07488">
        <w:tc>
          <w:tcPr>
            <w:tcW w:w="1530" w:type="dxa"/>
          </w:tcPr>
          <w:p w14:paraId="0F84F6FA" w14:textId="77777777" w:rsidR="00976513" w:rsidRDefault="00976513">
            <w:pPr>
              <w:spacing w:line="120" w:lineRule="exact"/>
              <w:rPr>
                <w:sz w:val="22"/>
              </w:rPr>
            </w:pPr>
          </w:p>
        </w:tc>
        <w:tc>
          <w:tcPr>
            <w:tcW w:w="3870" w:type="dxa"/>
            <w:gridSpan w:val="2"/>
          </w:tcPr>
          <w:p w14:paraId="7B039D33" w14:textId="77777777" w:rsidR="00976513" w:rsidRDefault="00C07488" w:rsidP="00C07488">
            <w:pPr>
              <w:pStyle w:val="Heading8"/>
              <w:jc w:val="center"/>
              <w:rPr>
                <w:u w:val="none"/>
              </w:rPr>
            </w:pPr>
            <w:r>
              <w:rPr>
                <w:u w:val="none"/>
              </w:rPr>
              <w:t>State Requirements</w:t>
            </w:r>
          </w:p>
        </w:tc>
        <w:tc>
          <w:tcPr>
            <w:tcW w:w="3870" w:type="dxa"/>
            <w:gridSpan w:val="2"/>
          </w:tcPr>
          <w:p w14:paraId="54B29933" w14:textId="77777777" w:rsidR="00976513" w:rsidRDefault="00C07488" w:rsidP="00C07488">
            <w:pPr>
              <w:pStyle w:val="Heading8"/>
              <w:jc w:val="center"/>
              <w:rPr>
                <w:u w:val="none"/>
              </w:rPr>
            </w:pPr>
            <w:r>
              <w:rPr>
                <w:u w:val="none"/>
              </w:rPr>
              <w:t>Federal Requirements</w:t>
            </w:r>
          </w:p>
        </w:tc>
      </w:tr>
      <w:tr w:rsidR="00C07488" w:rsidRPr="00E46BE8" w14:paraId="56958810" w14:textId="77777777" w:rsidTr="00C07488">
        <w:tc>
          <w:tcPr>
            <w:tcW w:w="1530" w:type="dxa"/>
          </w:tcPr>
          <w:p w14:paraId="7E8C8D86" w14:textId="77777777" w:rsidR="00976513" w:rsidRDefault="00976513">
            <w:pPr>
              <w:spacing w:line="120" w:lineRule="exact"/>
              <w:rPr>
                <w:sz w:val="22"/>
              </w:rPr>
            </w:pPr>
          </w:p>
        </w:tc>
        <w:tc>
          <w:tcPr>
            <w:tcW w:w="3870" w:type="dxa"/>
            <w:gridSpan w:val="2"/>
          </w:tcPr>
          <w:p w14:paraId="711E4A95" w14:textId="77777777" w:rsidR="00976513" w:rsidRPr="00B50212" w:rsidRDefault="00C07488" w:rsidP="00C07488">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14:paraId="32202E8A" w14:textId="77777777" w:rsidR="00976513" w:rsidRPr="00B50212" w:rsidRDefault="00C07488" w:rsidP="00C07488">
            <w:r w:rsidRPr="00B50212">
              <w:rPr>
                <w:sz w:val="22"/>
              </w:rPr>
              <w:t>603 CMR 28.06(2)</w:t>
            </w:r>
          </w:p>
        </w:tc>
        <w:tc>
          <w:tcPr>
            <w:tcW w:w="3870" w:type="dxa"/>
            <w:gridSpan w:val="2"/>
          </w:tcPr>
          <w:p w14:paraId="17A63A14" w14:textId="77777777" w:rsidR="00976513" w:rsidRDefault="00C07488" w:rsidP="00C07488">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14:paraId="5F0ED1DA" w14:textId="77777777" w:rsidR="00976513" w:rsidRPr="00E46BE8" w:rsidRDefault="00C07488" w:rsidP="00C07488">
            <w:pPr>
              <w:pStyle w:val="Heading8"/>
              <w:rPr>
                <w:b w:val="0"/>
                <w:u w:val="none"/>
              </w:rPr>
            </w:pPr>
            <w:r>
              <w:rPr>
                <w:b w:val="0"/>
                <w:u w:val="none"/>
              </w:rPr>
              <w:t>34 CFR 300.42</w:t>
            </w:r>
          </w:p>
        </w:tc>
      </w:tr>
      <w:tr w:rsidR="00C07488" w:rsidRPr="002E3679" w14:paraId="51970868" w14:textId="77777777" w:rsidTr="00C074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191AEEB" w14:textId="77777777" w:rsidR="00976513" w:rsidRDefault="00976513" w:rsidP="00C074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CF056CC" w14:textId="77777777" w:rsidR="00976513" w:rsidRDefault="00C07488" w:rsidP="00C074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B3E9963" w14:textId="77777777" w:rsidR="00976513" w:rsidRPr="00A37E7A" w:rsidRDefault="00A37E7A" w:rsidP="00C07488">
            <w:pPr>
              <w:rPr>
                <w:b/>
                <w:iCs/>
                <w:sz w:val="22"/>
              </w:rPr>
            </w:pPr>
            <w:bookmarkStart w:id="536" w:name="RATING_SE_20"/>
            <w:r w:rsidRPr="00A37E7A">
              <w:rPr>
                <w:b/>
                <w:bCs/>
                <w:iCs/>
                <w:sz w:val="22"/>
              </w:rPr>
              <w:t>Prior Noncompliance - Corrective Action Under Review</w:t>
            </w:r>
            <w:bookmarkEnd w:id="536"/>
          </w:p>
        </w:tc>
        <w:tc>
          <w:tcPr>
            <w:tcW w:w="2880" w:type="dxa"/>
            <w:tcBorders>
              <w:top w:val="single" w:sz="2" w:space="0" w:color="000000"/>
              <w:left w:val="single" w:sz="2" w:space="0" w:color="000000"/>
              <w:bottom w:val="double" w:sz="2" w:space="0" w:color="000000"/>
              <w:right w:val="nil"/>
            </w:tcBorders>
            <w:vAlign w:val="center"/>
          </w:tcPr>
          <w:p w14:paraId="2B8F5D88" w14:textId="77777777" w:rsidR="00976513" w:rsidRDefault="00C07488" w:rsidP="00C074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603F9E8" w14:textId="77777777" w:rsidR="00976513" w:rsidRPr="002E3679" w:rsidRDefault="003A716B" w:rsidP="00C07488">
            <w:pPr>
              <w:spacing w:line="163" w:lineRule="exact"/>
              <w:rPr>
                <w:b/>
                <w:sz w:val="22"/>
              </w:rPr>
            </w:pPr>
            <w:r>
              <w:rPr>
                <w:b/>
                <w:sz w:val="22"/>
              </w:rPr>
              <w:t>No</w:t>
            </w:r>
          </w:p>
        </w:tc>
      </w:tr>
    </w:tbl>
    <w:p w14:paraId="2A2A506E" w14:textId="77777777" w:rsidR="00976513" w:rsidRDefault="009765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07488" w14:paraId="53FD0636" w14:textId="77777777">
        <w:tc>
          <w:tcPr>
            <w:tcW w:w="9270" w:type="dxa"/>
          </w:tcPr>
          <w:p w14:paraId="345C4CDA" w14:textId="77777777" w:rsidR="00976513" w:rsidRDefault="00C07488">
            <w:pPr>
              <w:rPr>
                <w:b/>
                <w:sz w:val="22"/>
              </w:rPr>
            </w:pPr>
            <w:r>
              <w:rPr>
                <w:b/>
                <w:sz w:val="22"/>
              </w:rPr>
              <w:t>Department of Elementary and Secondary Education Findings:</w:t>
            </w:r>
            <w:bookmarkStart w:id="537" w:name="LABEL_SE_20"/>
            <w:bookmarkEnd w:id="537"/>
          </w:p>
        </w:tc>
      </w:tr>
      <w:tr w:rsidR="00C07488" w14:paraId="45360D15" w14:textId="77777777">
        <w:tc>
          <w:tcPr>
            <w:tcW w:w="9270" w:type="dxa"/>
          </w:tcPr>
          <w:p w14:paraId="2CE4163E" w14:textId="77777777" w:rsidR="00976513" w:rsidRDefault="00C07488">
            <w:pPr>
              <w:rPr>
                <w:i/>
                <w:sz w:val="22"/>
              </w:rPr>
            </w:pPr>
            <w:bookmarkStart w:id="538" w:name="FINDING_SE_20"/>
            <w:r w:rsidRPr="003A716B">
              <w:rPr>
                <w:b/>
                <w:bCs/>
                <w:i/>
                <w:sz w:val="22"/>
              </w:rPr>
              <w:t>Prior Noncompliance - Corrective Action Under Review:</w:t>
            </w:r>
            <w:r>
              <w:rPr>
                <w:i/>
                <w:sz w:val="22"/>
              </w:rPr>
              <w:t xml:space="preserve"> Currently, the district is engaged in work with a technical assistance provider to address full inclusion rates. The district will continue this work with the technical assistance provider </w:t>
            </w:r>
            <w:proofErr w:type="gramStart"/>
            <w:r>
              <w:rPr>
                <w:i/>
                <w:sz w:val="22"/>
              </w:rPr>
              <w:t>as a result of</w:t>
            </w:r>
            <w:proofErr w:type="gramEnd"/>
            <w:r>
              <w:rPr>
                <w:i/>
                <w:sz w:val="22"/>
              </w:rPr>
              <w:t xml:space="preserve"> their 2024-2025 Local Education Agency Special Education Determination rating of Needs Intervention issued in May 2025 by the Department's Office of Special Education Planning and Policy.</w:t>
            </w:r>
            <w:bookmarkEnd w:id="538"/>
          </w:p>
        </w:tc>
      </w:tr>
    </w:tbl>
    <w:p w14:paraId="45A0C02F" w14:textId="77777777" w:rsidR="00976513" w:rsidRDefault="00976513">
      <w:pPr>
        <w:rPr>
          <w:sz w:val="22"/>
        </w:rPr>
      </w:pPr>
    </w:p>
    <w:p w14:paraId="42F9B7F2" w14:textId="77777777" w:rsidR="00976513" w:rsidRDefault="009765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07488" w:rsidRPr="007E5338" w14:paraId="0BCFA817" w14:textId="77777777">
        <w:trPr>
          <w:tblHeader/>
        </w:trPr>
        <w:tc>
          <w:tcPr>
            <w:tcW w:w="1530" w:type="dxa"/>
          </w:tcPr>
          <w:p w14:paraId="011295D6" w14:textId="77777777" w:rsidR="00976513" w:rsidRDefault="00976513">
            <w:pPr>
              <w:spacing w:line="120" w:lineRule="exact"/>
              <w:rPr>
                <w:b/>
                <w:sz w:val="22"/>
              </w:rPr>
            </w:pPr>
          </w:p>
          <w:p w14:paraId="410ADAD4" w14:textId="77777777" w:rsidR="00976513" w:rsidRDefault="00C07488">
            <w:pPr>
              <w:jc w:val="center"/>
              <w:rPr>
                <w:b/>
                <w:sz w:val="22"/>
              </w:rPr>
            </w:pPr>
            <w:r>
              <w:rPr>
                <w:b/>
                <w:sz w:val="22"/>
              </w:rPr>
              <w:t>CRITERION</w:t>
            </w:r>
          </w:p>
          <w:p w14:paraId="5879D7AC" w14:textId="77777777" w:rsidR="00976513" w:rsidRDefault="00C07488">
            <w:pPr>
              <w:spacing w:after="58"/>
              <w:jc w:val="center"/>
              <w:rPr>
                <w:b/>
                <w:sz w:val="22"/>
              </w:rPr>
            </w:pPr>
            <w:r>
              <w:rPr>
                <w:b/>
                <w:sz w:val="22"/>
              </w:rPr>
              <w:t>NUMBER</w:t>
            </w:r>
          </w:p>
        </w:tc>
        <w:tc>
          <w:tcPr>
            <w:tcW w:w="7740" w:type="dxa"/>
            <w:gridSpan w:val="4"/>
            <w:vAlign w:val="center"/>
          </w:tcPr>
          <w:p w14:paraId="5553D2ED" w14:textId="77777777" w:rsidR="00976513" w:rsidRPr="007E5338" w:rsidRDefault="00C07488" w:rsidP="00056719">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539" w:name="_Toc201926483"/>
            <w:bookmarkStart w:id="540" w:name="_Toc45893080"/>
            <w:bookmarkStart w:id="541" w:name="_Toc51754019"/>
            <w:bookmarkStart w:id="542" w:name="_Toc51754213"/>
            <w:bookmarkStart w:id="543" w:name="_Toc51754404"/>
            <w:bookmarkStart w:id="544" w:name="_Toc51754596"/>
            <w:bookmarkStart w:id="545" w:name="_Toc51754787"/>
            <w:bookmarkStart w:id="546" w:name="_Toc51754979"/>
            <w:bookmarkStart w:id="547" w:name="_Toc51755170"/>
            <w:bookmarkStart w:id="548" w:name="_Toc51755361"/>
            <w:bookmarkStart w:id="549" w:name="_Toc51755551"/>
            <w:bookmarkStart w:id="550" w:name="_Toc51755742"/>
            <w:bookmarkStart w:id="551" w:name="_Toc51755933"/>
            <w:bookmarkStart w:id="552" w:name="_Toc51756123"/>
            <w:bookmarkStart w:id="553" w:name="_Toc51756314"/>
            <w:bookmarkStart w:id="554" w:name="_Toc51756504"/>
            <w:bookmarkStart w:id="555" w:name="_Toc51756695"/>
            <w:bookmarkStart w:id="556" w:name="_Toc51756793"/>
            <w:bookmarkStart w:id="557" w:name="_Toc51756982"/>
            <w:bookmarkStart w:id="558" w:name="_Toc51757363"/>
            <w:bookmarkStart w:id="559" w:name="_Toc51757554"/>
            <w:bookmarkStart w:id="560" w:name="_Toc51757743"/>
            <w:bookmarkStart w:id="561" w:name="_Toc51757933"/>
            <w:bookmarkStart w:id="562" w:name="_Toc51758121"/>
            <w:bookmarkStart w:id="563" w:name="_Toc51758310"/>
            <w:bookmarkStart w:id="564" w:name="_Toc51758498"/>
            <w:bookmarkStart w:id="565" w:name="_Toc51758687"/>
            <w:bookmarkStart w:id="566" w:name="_Toc51758875"/>
            <w:bookmarkStart w:id="567" w:name="_Toc51759064"/>
            <w:bookmarkStart w:id="568" w:name="_Toc51759251"/>
            <w:bookmarkStart w:id="569" w:name="_Toc51759440"/>
            <w:bookmarkStart w:id="570" w:name="_Toc51759626"/>
            <w:bookmarkStart w:id="571" w:name="_Toc51759813"/>
            <w:bookmarkStart w:id="572" w:name="_Toc51759998"/>
            <w:bookmarkStart w:id="573" w:name="_Toc51760184"/>
            <w:bookmarkStart w:id="574" w:name="_Toc51760369"/>
            <w:bookmarkStart w:id="575" w:name="_Toc54749387"/>
            <w:bookmarkStart w:id="576" w:name="_Toc54750273"/>
            <w:bookmarkStart w:id="577" w:name="_Toc54750579"/>
            <w:bookmarkStart w:id="578" w:name="_Toc54755793"/>
            <w:bookmarkStart w:id="579" w:name="_Toc54755992"/>
            <w:bookmarkStart w:id="580" w:name="_Toc54756313"/>
            <w:bookmarkStart w:id="581" w:name="_Toc54760848"/>
            <w:bookmarkStart w:id="582" w:name="_Toc54761280"/>
            <w:bookmarkStart w:id="583" w:name="_Toc54761529"/>
            <w:bookmarkStart w:id="584" w:name="_Toc54765868"/>
            <w:bookmarkStart w:id="585" w:name="_Toc54766073"/>
            <w:bookmarkStart w:id="586" w:name="_Toc54778789"/>
            <w:bookmarkStart w:id="587" w:name="_Toc54779081"/>
            <w:bookmarkStart w:id="588" w:name="_Toc54953902"/>
            <w:bookmarkStart w:id="589" w:name="_Toc55027552"/>
            <w:bookmarkStart w:id="590" w:name="_Toc55027768"/>
            <w:bookmarkStart w:id="591" w:name="_Toc55029016"/>
            <w:bookmarkStart w:id="592" w:name="_Toc55029231"/>
            <w:bookmarkStart w:id="593" w:name="_Toc55635838"/>
            <w:bookmarkStart w:id="594" w:name="_Toc55636079"/>
            <w:bookmarkStart w:id="595" w:name="_Toc55636402"/>
            <w:bookmarkStart w:id="596" w:name="_Toc55636605"/>
            <w:bookmarkStart w:id="597" w:name="_Toc55636807"/>
            <w:bookmarkStart w:id="598" w:name="_Toc55637009"/>
            <w:bookmarkStart w:id="599" w:name="_Toc68669219"/>
            <w:bookmarkStart w:id="600" w:name="_Toc68669422"/>
            <w:bookmarkStart w:id="601" w:name="_Toc68669624"/>
            <w:bookmarkStart w:id="602" w:name="_Toc83803724"/>
            <w:bookmarkStart w:id="603" w:name="_Toc83803926"/>
            <w:bookmarkStart w:id="604" w:name="_Toc83804128"/>
            <w:bookmarkStart w:id="605" w:name="_Toc83804329"/>
            <w:bookmarkStart w:id="606" w:name="_Toc86199750"/>
            <w:bookmarkStart w:id="607" w:name="_Toc86208188"/>
            <w:bookmarkStart w:id="608" w:name="_Toc86220338"/>
            <w:bookmarkStart w:id="609" w:name="_Toc86220569"/>
            <w:bookmarkStart w:id="610" w:name="_Toc86220799"/>
            <w:bookmarkStart w:id="611" w:name="_Toc86221027"/>
            <w:bookmarkStart w:id="612" w:name="_Toc86221256"/>
            <w:bookmarkStart w:id="613" w:name="_Toc86458449"/>
            <w:bookmarkStart w:id="614" w:name="_Toc86458677"/>
            <w:bookmarkStart w:id="615" w:name="_Toc86458904"/>
            <w:bookmarkStart w:id="616" w:name="_Toc86459130"/>
            <w:bookmarkStart w:id="617" w:name="_Toc86459357"/>
            <w:bookmarkStart w:id="618" w:name="_Toc86459583"/>
            <w:bookmarkStart w:id="619" w:name="_Toc86459720"/>
            <w:bookmarkStart w:id="620" w:name="_Toc86459945"/>
            <w:bookmarkStart w:id="621" w:name="_Toc86460171"/>
            <w:bookmarkStart w:id="622" w:name="_Toc86460396"/>
            <w:bookmarkStart w:id="623" w:name="_Toc86460621"/>
            <w:bookmarkStart w:id="624" w:name="_Toc86460843"/>
            <w:bookmarkStart w:id="625" w:name="_Toc86461064"/>
            <w:bookmarkStart w:id="626" w:name="_Toc86461285"/>
            <w:bookmarkStart w:id="627" w:name="_Toc86461505"/>
            <w:bookmarkStart w:id="628" w:name="_Toc86461725"/>
            <w:bookmarkStart w:id="629" w:name="_Toc86461945"/>
            <w:bookmarkStart w:id="630" w:name="_Toc86462164"/>
            <w:bookmarkStart w:id="631" w:name="_Toc86462382"/>
            <w:bookmarkStart w:id="632" w:name="_Toc86462599"/>
            <w:bookmarkStart w:id="633" w:name="_Toc86462814"/>
            <w:bookmarkStart w:id="634" w:name="_Toc86466916"/>
            <w:bookmarkStart w:id="635" w:name="_Toc86467131"/>
            <w:bookmarkStart w:id="636" w:name="_Toc86467344"/>
            <w:bookmarkStart w:id="637" w:name="_Toc86467556"/>
            <w:bookmarkStart w:id="638" w:name="_Toc86467767"/>
            <w:bookmarkStart w:id="639" w:name="_Toc86467977"/>
            <w:bookmarkStart w:id="640" w:name="_Toc86468186"/>
            <w:bookmarkStart w:id="641" w:name="_Toc86468394"/>
            <w:bookmarkStart w:id="642" w:name="_Toc86468602"/>
            <w:bookmarkStart w:id="643" w:name="_Toc86468805"/>
            <w:bookmarkStart w:id="644" w:name="_Toc86469007"/>
            <w:bookmarkStart w:id="645" w:name="_Toc86469208"/>
            <w:bookmarkStart w:id="646" w:name="_Toc86469408"/>
            <w:bookmarkStart w:id="647" w:name="_Toc86469606"/>
            <w:bookmarkStart w:id="648" w:name="_Toc86470910"/>
            <w:bookmarkStart w:id="649" w:name="_Toc86471106"/>
            <w:bookmarkStart w:id="650" w:name="_Toc112206438"/>
            <w:bookmarkStart w:id="651" w:name="_Toc112208897"/>
            <w:bookmarkStart w:id="652" w:name="_Toc112209093"/>
            <w:bookmarkStart w:id="653" w:name="_Toc112209292"/>
            <w:bookmarkStart w:id="654" w:name="_Toc112217616"/>
            <w:bookmarkStart w:id="655" w:name="_Toc112217811"/>
            <w:bookmarkStart w:id="656" w:name="_Toc115145809"/>
            <w:r w:rsidRPr="007E5338">
              <w:t> </w:t>
            </w:r>
            <w:r w:rsidRPr="007E5338">
              <w:t> </w:t>
            </w:r>
            <w:r w:rsidRPr="007E5338">
              <w:t> </w:t>
            </w:r>
            <w:r w:rsidRPr="007E5338">
              <w:t> </w:t>
            </w:r>
            <w:r w:rsidRPr="007E5338">
              <w:t> </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7E5338">
              <w:fldChar w:fldCharType="end"/>
            </w:r>
          </w:p>
        </w:tc>
      </w:tr>
      <w:tr w:rsidR="00C07488" w14:paraId="54AFA85F" w14:textId="77777777">
        <w:trPr>
          <w:tblHeader/>
        </w:trPr>
        <w:tc>
          <w:tcPr>
            <w:tcW w:w="1530" w:type="dxa"/>
          </w:tcPr>
          <w:p w14:paraId="3870339A" w14:textId="77777777" w:rsidR="00976513" w:rsidRDefault="00976513">
            <w:pPr>
              <w:spacing w:line="120" w:lineRule="exact"/>
              <w:rPr>
                <w:sz w:val="22"/>
              </w:rPr>
            </w:pPr>
          </w:p>
          <w:p w14:paraId="43786C18" w14:textId="77777777" w:rsidR="00976513" w:rsidRDefault="00976513">
            <w:pPr>
              <w:spacing w:after="58"/>
              <w:jc w:val="center"/>
              <w:rPr>
                <w:b/>
                <w:sz w:val="22"/>
              </w:rPr>
            </w:pPr>
          </w:p>
        </w:tc>
        <w:tc>
          <w:tcPr>
            <w:tcW w:w="7740" w:type="dxa"/>
            <w:gridSpan w:val="4"/>
            <w:vAlign w:val="center"/>
          </w:tcPr>
          <w:p w14:paraId="7DD7A3B1" w14:textId="77777777" w:rsidR="00976513" w:rsidRDefault="00C07488">
            <w:pPr>
              <w:spacing w:after="58"/>
              <w:jc w:val="center"/>
              <w:rPr>
                <w:b/>
                <w:sz w:val="22"/>
              </w:rPr>
            </w:pPr>
            <w:r>
              <w:rPr>
                <w:b/>
                <w:sz w:val="22"/>
              </w:rPr>
              <w:t>Legal Standard</w:t>
            </w:r>
          </w:p>
        </w:tc>
      </w:tr>
      <w:tr w:rsidR="00C07488" w:rsidRPr="00CF4958" w14:paraId="253B151A" w14:textId="77777777">
        <w:tc>
          <w:tcPr>
            <w:tcW w:w="1530" w:type="dxa"/>
          </w:tcPr>
          <w:p w14:paraId="71DB3414" w14:textId="77777777" w:rsidR="00976513" w:rsidRDefault="00C07488">
            <w:pPr>
              <w:spacing w:after="58"/>
              <w:jc w:val="center"/>
              <w:rPr>
                <w:b/>
                <w:sz w:val="22"/>
              </w:rPr>
            </w:pPr>
            <w:r>
              <w:rPr>
                <w:b/>
                <w:sz w:val="22"/>
              </w:rPr>
              <w:t>SE  22</w:t>
            </w:r>
          </w:p>
        </w:tc>
        <w:tc>
          <w:tcPr>
            <w:tcW w:w="7740" w:type="dxa"/>
            <w:gridSpan w:val="4"/>
          </w:tcPr>
          <w:p w14:paraId="0169CEDE" w14:textId="77777777" w:rsidR="00976513" w:rsidRDefault="00C07488" w:rsidP="00C07488">
            <w:pPr>
              <w:pStyle w:val="Heading8"/>
              <w:rPr>
                <w:u w:val="none"/>
              </w:rPr>
            </w:pPr>
            <w:r>
              <w:rPr>
                <w:u w:val="none"/>
              </w:rPr>
              <w:t>IEP implementation and availability</w:t>
            </w:r>
          </w:p>
          <w:p w14:paraId="5331C7D4" w14:textId="77777777" w:rsidR="00976513" w:rsidRDefault="00C07488" w:rsidP="005D0801">
            <w:pPr>
              <w:numPr>
                <w:ilvl w:val="0"/>
                <w:numId w:val="7"/>
              </w:numPr>
              <w:rPr>
                <w:sz w:val="22"/>
                <w:szCs w:val="22"/>
              </w:rPr>
            </w:pPr>
            <w:bookmarkStart w:id="657"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14:paraId="37CBFE2A" w14:textId="77777777" w:rsidR="00976513" w:rsidRDefault="00C07488" w:rsidP="005D0801">
            <w:pPr>
              <w:numPr>
                <w:ilvl w:val="0"/>
                <w:numId w:val="7"/>
              </w:numPr>
              <w:rPr>
                <w:sz w:val="22"/>
                <w:szCs w:val="22"/>
              </w:rPr>
            </w:pPr>
            <w:r w:rsidRPr="00A314EF">
              <w:rPr>
                <w:sz w:val="22"/>
                <w:szCs w:val="22"/>
              </w:rPr>
              <w:t>At the beginning of each school year, the district has an IEP in effect for each eligible student within its jurisdiction.</w:t>
            </w:r>
          </w:p>
          <w:p w14:paraId="27E250A6" w14:textId="77777777" w:rsidR="00976513" w:rsidRDefault="00C07488" w:rsidP="005D0801">
            <w:pPr>
              <w:numPr>
                <w:ilvl w:val="0"/>
                <w:numId w:val="7"/>
              </w:numPr>
              <w:rPr>
                <w:sz w:val="22"/>
                <w:szCs w:val="22"/>
              </w:rPr>
            </w:pPr>
            <w:r w:rsidRPr="00A314EF">
              <w:rPr>
                <w:sz w:val="22"/>
                <w:szCs w:val="22"/>
              </w:rPr>
              <w:t>Each teacher and provider described in the IEP is informed of his or her specific responsibilities related to the implementation of the student</w:t>
            </w:r>
            <w:r w:rsidRPr="004931E0">
              <w:rPr>
                <w:sz w:val="22"/>
                <w:szCs w:val="22"/>
              </w:rPr>
              <w:t>'</w:t>
            </w:r>
            <w:r w:rsidRPr="00A314EF">
              <w:rPr>
                <w:sz w:val="22"/>
                <w:szCs w:val="22"/>
              </w:rPr>
              <w:t>s IEP and the specific accommodations, modifications, and supports that must be provided for the student under it</w:t>
            </w:r>
            <w:r>
              <w:rPr>
                <w:sz w:val="22"/>
                <w:szCs w:val="22"/>
              </w:rPr>
              <w:t>.</w:t>
            </w:r>
          </w:p>
          <w:p w14:paraId="303CBD68" w14:textId="77777777" w:rsidR="00976513" w:rsidRPr="00CF4958" w:rsidRDefault="00C07488" w:rsidP="005D0801">
            <w:pPr>
              <w:numPr>
                <w:ilvl w:val="0"/>
                <w:numId w:val="7"/>
              </w:numPr>
              <w:rPr>
                <w:sz w:val="22"/>
                <w:szCs w:val="22"/>
              </w:rPr>
            </w:pPr>
            <w:r w:rsidRPr="00CF4958">
              <w:rPr>
                <w:sz w:val="22"/>
                <w:szCs w:val="22"/>
              </w:rPr>
              <w:t xml:space="preserve">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w:t>
            </w:r>
            <w:proofErr w:type="gramStart"/>
            <w:r w:rsidRPr="00CF4958">
              <w:rPr>
                <w:sz w:val="22"/>
                <w:szCs w:val="22"/>
              </w:rPr>
              <w:t>of</w:t>
            </w:r>
            <w:proofErr w:type="gramEnd"/>
            <w:r w:rsidRPr="00CF4958">
              <w:rPr>
                <w:sz w:val="22"/>
                <w:szCs w:val="22"/>
              </w:rPr>
              <w:t xml:space="preserve"> the parents, the school district implements alternative methods immediately until the lack of space or personnel issues are resolved.</w:t>
            </w:r>
            <w:bookmarkEnd w:id="657"/>
          </w:p>
        </w:tc>
      </w:tr>
      <w:tr w:rsidR="00C07488" w:rsidRPr="00CF4958" w14:paraId="6053D73D" w14:textId="77777777" w:rsidTr="00C07488">
        <w:tc>
          <w:tcPr>
            <w:tcW w:w="1530" w:type="dxa"/>
          </w:tcPr>
          <w:p w14:paraId="66A54383" w14:textId="77777777" w:rsidR="00976513" w:rsidRDefault="00976513">
            <w:pPr>
              <w:spacing w:after="58"/>
              <w:jc w:val="center"/>
              <w:rPr>
                <w:b/>
                <w:sz w:val="22"/>
              </w:rPr>
            </w:pPr>
          </w:p>
        </w:tc>
        <w:tc>
          <w:tcPr>
            <w:tcW w:w="3870" w:type="dxa"/>
            <w:gridSpan w:val="2"/>
          </w:tcPr>
          <w:p w14:paraId="6D1BD3DA" w14:textId="77777777" w:rsidR="00976513" w:rsidRPr="00CF4958" w:rsidRDefault="00C07488" w:rsidP="00C07488">
            <w:pPr>
              <w:pStyle w:val="Heading8"/>
              <w:jc w:val="center"/>
              <w:rPr>
                <w:b w:val="0"/>
                <w:u w:val="none"/>
              </w:rPr>
            </w:pPr>
            <w:r>
              <w:rPr>
                <w:u w:val="none"/>
              </w:rPr>
              <w:t>State Requirements</w:t>
            </w:r>
          </w:p>
        </w:tc>
        <w:tc>
          <w:tcPr>
            <w:tcW w:w="3870" w:type="dxa"/>
            <w:gridSpan w:val="2"/>
          </w:tcPr>
          <w:p w14:paraId="5F9B352D" w14:textId="77777777" w:rsidR="00976513" w:rsidRPr="00CF4958" w:rsidRDefault="00C07488" w:rsidP="00C07488">
            <w:pPr>
              <w:pStyle w:val="Heading8"/>
              <w:jc w:val="center"/>
              <w:rPr>
                <w:b w:val="0"/>
                <w:u w:val="none"/>
              </w:rPr>
            </w:pPr>
            <w:r>
              <w:rPr>
                <w:u w:val="none"/>
              </w:rPr>
              <w:t>Federal Requirements</w:t>
            </w:r>
          </w:p>
        </w:tc>
      </w:tr>
      <w:tr w:rsidR="00C07488" w:rsidRPr="00CF4958" w14:paraId="12D50F4B" w14:textId="77777777" w:rsidTr="00C07488">
        <w:tc>
          <w:tcPr>
            <w:tcW w:w="1530" w:type="dxa"/>
          </w:tcPr>
          <w:p w14:paraId="0B751B7A" w14:textId="77777777" w:rsidR="00976513" w:rsidRDefault="00976513">
            <w:pPr>
              <w:spacing w:after="58"/>
              <w:jc w:val="center"/>
              <w:rPr>
                <w:b/>
                <w:sz w:val="22"/>
              </w:rPr>
            </w:pPr>
          </w:p>
        </w:tc>
        <w:tc>
          <w:tcPr>
            <w:tcW w:w="3870" w:type="dxa"/>
            <w:gridSpan w:val="2"/>
          </w:tcPr>
          <w:p w14:paraId="26ABC268" w14:textId="77777777" w:rsidR="00976513" w:rsidRPr="00CF4958" w:rsidRDefault="00C07488" w:rsidP="00C07488">
            <w:pPr>
              <w:pStyle w:val="Heading8"/>
              <w:rPr>
                <w:b w:val="0"/>
                <w:u w:val="none"/>
              </w:rPr>
            </w:pPr>
            <w:r w:rsidRPr="00CF4958">
              <w:rPr>
                <w:b w:val="0"/>
                <w:u w:val="none"/>
              </w:rPr>
              <w:t>603 CMR 28.05(7)(b); 28.06(2)(d)(2)</w:t>
            </w:r>
          </w:p>
        </w:tc>
        <w:tc>
          <w:tcPr>
            <w:tcW w:w="3870" w:type="dxa"/>
            <w:gridSpan w:val="2"/>
          </w:tcPr>
          <w:p w14:paraId="264DD445" w14:textId="77777777" w:rsidR="00976513" w:rsidRPr="00CF4958" w:rsidRDefault="00C07488" w:rsidP="00C07488">
            <w:pPr>
              <w:pStyle w:val="Heading8"/>
              <w:rPr>
                <w:b w:val="0"/>
                <w:u w:val="none"/>
              </w:rPr>
            </w:pPr>
            <w:r w:rsidRPr="00CF4958">
              <w:rPr>
                <w:b w:val="0"/>
                <w:snapToGrid w:val="0"/>
                <w:u w:val="none"/>
              </w:rPr>
              <w:t>34 CFR</w:t>
            </w:r>
            <w:r w:rsidRPr="00CF4958">
              <w:rPr>
                <w:b w:val="0"/>
                <w:u w:val="none"/>
              </w:rPr>
              <w:t xml:space="preserve"> 300.323</w:t>
            </w:r>
          </w:p>
        </w:tc>
      </w:tr>
      <w:tr w:rsidR="00C07488" w:rsidRPr="002E3679" w14:paraId="3F78E55D" w14:textId="77777777" w:rsidTr="00C074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2B87AE1" w14:textId="77777777" w:rsidR="00976513" w:rsidRDefault="00976513" w:rsidP="00C074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A4EB9EB" w14:textId="77777777" w:rsidR="00976513" w:rsidRDefault="00C07488" w:rsidP="00C074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93F3E58" w14:textId="77777777" w:rsidR="00976513" w:rsidRDefault="00C07488" w:rsidP="00C07488">
            <w:pPr>
              <w:rPr>
                <w:b/>
                <w:sz w:val="22"/>
              </w:rPr>
            </w:pPr>
            <w:bookmarkStart w:id="658" w:name="RATING_SE_22"/>
            <w:r>
              <w:rPr>
                <w:b/>
                <w:sz w:val="22"/>
              </w:rPr>
              <w:t xml:space="preserve"> Partially Implemented </w:t>
            </w:r>
            <w:bookmarkEnd w:id="658"/>
          </w:p>
        </w:tc>
        <w:tc>
          <w:tcPr>
            <w:tcW w:w="2880" w:type="dxa"/>
            <w:tcBorders>
              <w:top w:val="single" w:sz="2" w:space="0" w:color="000000"/>
              <w:left w:val="single" w:sz="2" w:space="0" w:color="000000"/>
              <w:bottom w:val="double" w:sz="2" w:space="0" w:color="000000"/>
              <w:right w:val="nil"/>
            </w:tcBorders>
            <w:vAlign w:val="center"/>
          </w:tcPr>
          <w:p w14:paraId="1A4784DF" w14:textId="77777777" w:rsidR="00976513" w:rsidRDefault="00C07488" w:rsidP="00C074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4C11CC1" w14:textId="77777777" w:rsidR="00976513" w:rsidRPr="002E3679" w:rsidRDefault="00C07488" w:rsidP="00C07488">
            <w:pPr>
              <w:spacing w:line="163" w:lineRule="exact"/>
              <w:rPr>
                <w:b/>
                <w:sz w:val="22"/>
              </w:rPr>
            </w:pPr>
            <w:bookmarkStart w:id="659" w:name="DISTRESP_SE_22"/>
            <w:r w:rsidRPr="002E3679">
              <w:rPr>
                <w:b/>
                <w:sz w:val="22"/>
              </w:rPr>
              <w:t>Yes</w:t>
            </w:r>
            <w:bookmarkEnd w:id="659"/>
          </w:p>
        </w:tc>
      </w:tr>
    </w:tbl>
    <w:p w14:paraId="1C04050B" w14:textId="77777777" w:rsidR="00976513" w:rsidRDefault="009765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07488" w14:paraId="4297F34D" w14:textId="77777777">
        <w:tc>
          <w:tcPr>
            <w:tcW w:w="9270" w:type="dxa"/>
          </w:tcPr>
          <w:p w14:paraId="61422BD2" w14:textId="77777777" w:rsidR="00976513" w:rsidRDefault="00C07488">
            <w:pPr>
              <w:rPr>
                <w:b/>
                <w:sz w:val="22"/>
              </w:rPr>
            </w:pPr>
            <w:r>
              <w:rPr>
                <w:b/>
                <w:sz w:val="22"/>
              </w:rPr>
              <w:t>Department of Elementary and Secondary Education Findings:</w:t>
            </w:r>
            <w:bookmarkStart w:id="660" w:name="LABEL_SE_22"/>
            <w:bookmarkEnd w:id="660"/>
          </w:p>
        </w:tc>
      </w:tr>
      <w:tr w:rsidR="00C07488" w14:paraId="56BF3B9D" w14:textId="77777777">
        <w:tc>
          <w:tcPr>
            <w:tcW w:w="9270" w:type="dxa"/>
          </w:tcPr>
          <w:p w14:paraId="5A5DACE9" w14:textId="77777777" w:rsidR="00976513" w:rsidRDefault="00C07488">
            <w:pPr>
              <w:rPr>
                <w:i/>
                <w:sz w:val="22"/>
              </w:rPr>
            </w:pPr>
            <w:bookmarkStart w:id="661" w:name="FINDING_SE_22"/>
            <w:r>
              <w:rPr>
                <w:i/>
                <w:sz w:val="22"/>
              </w:rPr>
              <w:t xml:space="preserve">Document review and staff interviews indicated that when there is a lack of personnel, Springfield Public Schools and the Springfield Empowerment Zone do not always provide the services on the accepted IEP without delay. In such cases, parents are not immediately informed, in writing, of the delayed services, reasons for delay, actions that the district is taking to address the lack of </w:t>
            </w:r>
            <w:r w:rsidR="008722CE">
              <w:rPr>
                <w:i/>
                <w:sz w:val="22"/>
              </w:rPr>
              <w:t>personnel and</w:t>
            </w:r>
            <w:r>
              <w:rPr>
                <w:i/>
                <w:sz w:val="22"/>
              </w:rPr>
              <w:t xml:space="preserve"> offered alternative methods to meet the goals on the accepted IEP.</w:t>
            </w:r>
            <w:bookmarkEnd w:id="661"/>
          </w:p>
        </w:tc>
      </w:tr>
    </w:tbl>
    <w:p w14:paraId="015ECF21" w14:textId="77777777" w:rsidR="00976513" w:rsidRDefault="00976513">
      <w:pPr>
        <w:rPr>
          <w:sz w:val="22"/>
        </w:rPr>
      </w:pPr>
    </w:p>
    <w:p w14:paraId="2D3CD757" w14:textId="77777777" w:rsidR="00976513" w:rsidRDefault="009765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07488" w:rsidRPr="007E5338" w14:paraId="41CDEAB3" w14:textId="77777777">
        <w:trPr>
          <w:tblHeader/>
        </w:trPr>
        <w:tc>
          <w:tcPr>
            <w:tcW w:w="1530" w:type="dxa"/>
          </w:tcPr>
          <w:p w14:paraId="121E00D9" w14:textId="77777777" w:rsidR="00976513" w:rsidRDefault="00976513">
            <w:pPr>
              <w:spacing w:line="120" w:lineRule="exact"/>
              <w:rPr>
                <w:b/>
                <w:sz w:val="22"/>
              </w:rPr>
            </w:pPr>
          </w:p>
          <w:p w14:paraId="24133473" w14:textId="77777777" w:rsidR="00976513" w:rsidRDefault="00C07488">
            <w:pPr>
              <w:jc w:val="center"/>
              <w:rPr>
                <w:b/>
                <w:sz w:val="22"/>
              </w:rPr>
            </w:pPr>
            <w:r>
              <w:rPr>
                <w:b/>
                <w:sz w:val="22"/>
              </w:rPr>
              <w:t>CRITERION</w:t>
            </w:r>
          </w:p>
          <w:p w14:paraId="0FCFF709" w14:textId="77777777" w:rsidR="00976513" w:rsidRDefault="00C07488">
            <w:pPr>
              <w:spacing w:after="58"/>
              <w:jc w:val="center"/>
              <w:rPr>
                <w:b/>
                <w:sz w:val="22"/>
              </w:rPr>
            </w:pPr>
            <w:r>
              <w:rPr>
                <w:b/>
                <w:sz w:val="22"/>
              </w:rPr>
              <w:t>NUMBER</w:t>
            </w:r>
          </w:p>
        </w:tc>
        <w:tc>
          <w:tcPr>
            <w:tcW w:w="7740" w:type="dxa"/>
            <w:gridSpan w:val="4"/>
            <w:vAlign w:val="center"/>
          </w:tcPr>
          <w:p w14:paraId="3844C888" w14:textId="77777777" w:rsidR="00976513" w:rsidRPr="007E5338" w:rsidRDefault="00C07488" w:rsidP="00056719">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662" w:name="_Toc201926484"/>
            <w:bookmarkStart w:id="663" w:name="_Toc45893099"/>
            <w:bookmarkStart w:id="664" w:name="_Toc51754038"/>
            <w:bookmarkStart w:id="665" w:name="_Toc51754232"/>
            <w:bookmarkStart w:id="666" w:name="_Toc51754423"/>
            <w:bookmarkStart w:id="667" w:name="_Toc51754615"/>
            <w:bookmarkStart w:id="668" w:name="_Toc51754806"/>
            <w:bookmarkStart w:id="669" w:name="_Toc51754998"/>
            <w:bookmarkStart w:id="670" w:name="_Toc51755189"/>
            <w:bookmarkStart w:id="671" w:name="_Toc51755380"/>
            <w:bookmarkStart w:id="672" w:name="_Toc51755570"/>
            <w:bookmarkStart w:id="673" w:name="_Toc51755761"/>
            <w:bookmarkStart w:id="674" w:name="_Toc51755952"/>
            <w:bookmarkStart w:id="675" w:name="_Toc51756142"/>
            <w:bookmarkStart w:id="676" w:name="_Toc51756333"/>
            <w:bookmarkStart w:id="677" w:name="_Toc51756523"/>
            <w:bookmarkStart w:id="678" w:name="_Toc51756713"/>
            <w:bookmarkStart w:id="679" w:name="_Toc51756811"/>
            <w:bookmarkStart w:id="680" w:name="_Toc51757000"/>
            <w:bookmarkStart w:id="681" w:name="_Toc51757382"/>
            <w:bookmarkStart w:id="682" w:name="_Toc51757573"/>
            <w:bookmarkStart w:id="683" w:name="_Toc51757762"/>
            <w:bookmarkStart w:id="684" w:name="_Toc51757952"/>
            <w:bookmarkStart w:id="685" w:name="_Toc51758140"/>
            <w:bookmarkStart w:id="686" w:name="_Toc51758329"/>
            <w:bookmarkStart w:id="687" w:name="_Toc51758517"/>
            <w:bookmarkStart w:id="688" w:name="_Toc51758706"/>
            <w:bookmarkStart w:id="689" w:name="_Toc51758894"/>
            <w:bookmarkStart w:id="690" w:name="_Toc51759083"/>
            <w:bookmarkStart w:id="691" w:name="_Toc51759270"/>
            <w:bookmarkStart w:id="692" w:name="_Toc51759459"/>
            <w:bookmarkStart w:id="693" w:name="_Toc51759645"/>
            <w:bookmarkStart w:id="694" w:name="_Toc51759832"/>
            <w:bookmarkStart w:id="695" w:name="_Toc51760017"/>
            <w:bookmarkStart w:id="696" w:name="_Toc51760203"/>
            <w:bookmarkStart w:id="697" w:name="_Toc51760388"/>
            <w:bookmarkStart w:id="698" w:name="_Toc54749408"/>
            <w:bookmarkStart w:id="699" w:name="_Toc54750298"/>
            <w:bookmarkStart w:id="700" w:name="_Toc54750604"/>
            <w:bookmarkStart w:id="701" w:name="_Toc54755818"/>
            <w:bookmarkStart w:id="702" w:name="_Toc54756017"/>
            <w:bookmarkStart w:id="703" w:name="_Toc54756338"/>
            <w:bookmarkStart w:id="704" w:name="_Toc54760873"/>
            <w:bookmarkStart w:id="705" w:name="_Toc54761305"/>
            <w:bookmarkStart w:id="706" w:name="_Toc54761554"/>
            <w:bookmarkStart w:id="707" w:name="_Toc54765893"/>
            <w:bookmarkStart w:id="708" w:name="_Toc54766098"/>
            <w:bookmarkStart w:id="709" w:name="_Toc54778816"/>
            <w:bookmarkStart w:id="710" w:name="_Toc54779108"/>
            <w:bookmarkStart w:id="711" w:name="_Toc54953929"/>
            <w:bookmarkStart w:id="712" w:name="_Toc55027579"/>
            <w:bookmarkStart w:id="713" w:name="_Toc55027795"/>
            <w:bookmarkStart w:id="714" w:name="_Toc55029042"/>
            <w:bookmarkStart w:id="715" w:name="_Toc55029256"/>
            <w:bookmarkStart w:id="716" w:name="_Toc55635863"/>
            <w:bookmarkStart w:id="717" w:name="_Toc55636103"/>
            <w:bookmarkStart w:id="718" w:name="_Toc55636426"/>
            <w:bookmarkStart w:id="719" w:name="_Toc55636629"/>
            <w:bookmarkStart w:id="720" w:name="_Toc55636831"/>
            <w:bookmarkStart w:id="721" w:name="_Toc55637033"/>
            <w:bookmarkStart w:id="722" w:name="_Toc68669243"/>
            <w:bookmarkStart w:id="723" w:name="_Toc68669446"/>
            <w:bookmarkStart w:id="724" w:name="_Toc68669648"/>
            <w:bookmarkStart w:id="725" w:name="_Toc83803748"/>
            <w:bookmarkStart w:id="726" w:name="_Toc83803950"/>
            <w:bookmarkStart w:id="727" w:name="_Toc83804152"/>
            <w:bookmarkStart w:id="728" w:name="_Toc83804353"/>
            <w:bookmarkStart w:id="729" w:name="_Toc86199778"/>
            <w:bookmarkStart w:id="730" w:name="_Toc86208217"/>
            <w:bookmarkStart w:id="731" w:name="_Toc86220367"/>
            <w:bookmarkStart w:id="732" w:name="_Toc86220598"/>
            <w:bookmarkStart w:id="733" w:name="_Toc86220828"/>
            <w:bookmarkStart w:id="734" w:name="_Toc86221056"/>
            <w:bookmarkStart w:id="735" w:name="_Toc86221285"/>
            <w:bookmarkStart w:id="736" w:name="_Toc86458478"/>
            <w:bookmarkStart w:id="737" w:name="_Toc86458705"/>
            <w:bookmarkStart w:id="738" w:name="_Toc86458931"/>
            <w:bookmarkStart w:id="739" w:name="_Toc86459157"/>
            <w:bookmarkStart w:id="740" w:name="_Toc86459384"/>
            <w:bookmarkStart w:id="741" w:name="_Toc86459610"/>
            <w:bookmarkStart w:id="742" w:name="_Toc86459747"/>
            <w:bookmarkStart w:id="743" w:name="_Toc86459972"/>
            <w:bookmarkStart w:id="744" w:name="_Toc86460197"/>
            <w:bookmarkStart w:id="745" w:name="_Toc86460422"/>
            <w:bookmarkStart w:id="746" w:name="_Toc86460647"/>
            <w:bookmarkStart w:id="747" w:name="_Toc86460869"/>
            <w:bookmarkStart w:id="748" w:name="_Toc86461090"/>
            <w:bookmarkStart w:id="749" w:name="_Toc86461311"/>
            <w:bookmarkStart w:id="750" w:name="_Toc86461531"/>
            <w:bookmarkStart w:id="751" w:name="_Toc86461751"/>
            <w:bookmarkStart w:id="752" w:name="_Toc86461971"/>
            <w:bookmarkStart w:id="753" w:name="_Toc86462190"/>
            <w:bookmarkStart w:id="754" w:name="_Toc86462408"/>
            <w:bookmarkStart w:id="755" w:name="_Toc86462625"/>
            <w:bookmarkStart w:id="756" w:name="_Toc86462840"/>
            <w:bookmarkStart w:id="757" w:name="_Toc86466942"/>
            <w:bookmarkStart w:id="758" w:name="_Toc86467157"/>
            <w:bookmarkStart w:id="759" w:name="_Toc86467370"/>
            <w:bookmarkStart w:id="760" w:name="_Toc86467582"/>
            <w:bookmarkStart w:id="761" w:name="_Toc86467793"/>
            <w:bookmarkStart w:id="762" w:name="_Toc86468003"/>
            <w:bookmarkStart w:id="763" w:name="_Toc86468212"/>
            <w:bookmarkStart w:id="764" w:name="_Toc86468420"/>
            <w:bookmarkStart w:id="765" w:name="_Toc86468628"/>
            <w:bookmarkStart w:id="766" w:name="_Toc86468831"/>
            <w:bookmarkStart w:id="767" w:name="_Toc86469033"/>
            <w:bookmarkStart w:id="768" w:name="_Toc86469234"/>
            <w:bookmarkStart w:id="769" w:name="_Toc86469434"/>
            <w:bookmarkStart w:id="770" w:name="_Toc86469632"/>
            <w:bookmarkStart w:id="771" w:name="_Toc86470936"/>
            <w:bookmarkStart w:id="772" w:name="_Toc86471132"/>
            <w:bookmarkStart w:id="773" w:name="_Toc112206464"/>
            <w:bookmarkStart w:id="774" w:name="_Toc112208923"/>
            <w:bookmarkStart w:id="775" w:name="_Toc112209119"/>
            <w:bookmarkStart w:id="776" w:name="_Toc112209318"/>
            <w:bookmarkStart w:id="777" w:name="_Toc112217623"/>
            <w:bookmarkStart w:id="778" w:name="_Toc112217818"/>
            <w:bookmarkStart w:id="779" w:name="_Toc115145816"/>
            <w:r w:rsidRPr="007E5338">
              <w:t> </w:t>
            </w:r>
            <w:r w:rsidRPr="007E5338">
              <w:t> </w:t>
            </w:r>
            <w:r w:rsidRPr="007E5338">
              <w:t> </w:t>
            </w:r>
            <w:r w:rsidRPr="007E5338">
              <w:t> </w:t>
            </w:r>
            <w:r w:rsidRPr="007E5338">
              <w:t> </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7E5338">
              <w:fldChar w:fldCharType="end"/>
            </w:r>
          </w:p>
        </w:tc>
      </w:tr>
      <w:tr w:rsidR="00C07488" w14:paraId="74630B72" w14:textId="77777777">
        <w:trPr>
          <w:tblHeader/>
        </w:trPr>
        <w:tc>
          <w:tcPr>
            <w:tcW w:w="1530" w:type="dxa"/>
          </w:tcPr>
          <w:p w14:paraId="13B1BCBB" w14:textId="77777777" w:rsidR="00976513" w:rsidRDefault="00976513">
            <w:pPr>
              <w:spacing w:line="120" w:lineRule="exact"/>
              <w:rPr>
                <w:sz w:val="22"/>
              </w:rPr>
            </w:pPr>
          </w:p>
          <w:p w14:paraId="24A21466" w14:textId="77777777" w:rsidR="00976513" w:rsidRDefault="00976513">
            <w:pPr>
              <w:spacing w:after="58"/>
              <w:jc w:val="center"/>
              <w:rPr>
                <w:sz w:val="22"/>
              </w:rPr>
            </w:pPr>
          </w:p>
        </w:tc>
        <w:tc>
          <w:tcPr>
            <w:tcW w:w="7740" w:type="dxa"/>
            <w:gridSpan w:val="4"/>
            <w:vAlign w:val="center"/>
          </w:tcPr>
          <w:p w14:paraId="78F544F3" w14:textId="77777777" w:rsidR="00976513" w:rsidRDefault="00C07488">
            <w:pPr>
              <w:spacing w:after="58"/>
              <w:jc w:val="center"/>
              <w:rPr>
                <w:b/>
                <w:sz w:val="22"/>
              </w:rPr>
            </w:pPr>
            <w:r>
              <w:rPr>
                <w:b/>
                <w:sz w:val="22"/>
              </w:rPr>
              <w:t>Legal Standard</w:t>
            </w:r>
          </w:p>
        </w:tc>
      </w:tr>
      <w:tr w:rsidR="00C07488" w:rsidRPr="00597787" w14:paraId="1C9C6574" w14:textId="77777777">
        <w:tc>
          <w:tcPr>
            <w:tcW w:w="1530" w:type="dxa"/>
          </w:tcPr>
          <w:p w14:paraId="16BB0748" w14:textId="77777777" w:rsidR="00976513" w:rsidRDefault="00976513">
            <w:pPr>
              <w:spacing w:line="120" w:lineRule="exact"/>
              <w:rPr>
                <w:sz w:val="22"/>
              </w:rPr>
            </w:pPr>
          </w:p>
          <w:p w14:paraId="20131A2B" w14:textId="77777777" w:rsidR="00976513" w:rsidRDefault="00C07488">
            <w:pPr>
              <w:spacing w:after="58"/>
              <w:jc w:val="center"/>
              <w:rPr>
                <w:b/>
                <w:sz w:val="22"/>
              </w:rPr>
            </w:pPr>
            <w:r>
              <w:rPr>
                <w:b/>
                <w:sz w:val="22"/>
              </w:rPr>
              <w:t>SE 29</w:t>
            </w:r>
          </w:p>
        </w:tc>
        <w:tc>
          <w:tcPr>
            <w:tcW w:w="7740" w:type="dxa"/>
            <w:gridSpan w:val="4"/>
          </w:tcPr>
          <w:p w14:paraId="17DFA244" w14:textId="77777777" w:rsidR="00976513" w:rsidRDefault="00C07488" w:rsidP="00C07488">
            <w:pPr>
              <w:pStyle w:val="Heading8"/>
              <w:rPr>
                <w:u w:val="none"/>
              </w:rPr>
            </w:pPr>
            <w:r>
              <w:rPr>
                <w:u w:val="none"/>
              </w:rPr>
              <w:t>Communications are in English and primary language of home</w:t>
            </w:r>
          </w:p>
          <w:p w14:paraId="7960B87B" w14:textId="77777777" w:rsidR="00976513" w:rsidRDefault="00C07488" w:rsidP="005D0801">
            <w:pPr>
              <w:numPr>
                <w:ilvl w:val="0"/>
                <w:numId w:val="8"/>
              </w:numPr>
              <w:rPr>
                <w:sz w:val="22"/>
              </w:rPr>
            </w:pPr>
            <w:bookmarkStart w:id="780"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0E924637" w14:textId="77777777" w:rsidR="00976513" w:rsidRPr="00597787" w:rsidRDefault="00C07488" w:rsidP="005D0801">
            <w:pPr>
              <w:numPr>
                <w:ilvl w:val="0"/>
                <w:numId w:val="8"/>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780"/>
          </w:p>
        </w:tc>
      </w:tr>
      <w:tr w:rsidR="00C07488" w:rsidRPr="00076802" w14:paraId="19C99DBD" w14:textId="77777777" w:rsidTr="00C07488">
        <w:tc>
          <w:tcPr>
            <w:tcW w:w="1530" w:type="dxa"/>
          </w:tcPr>
          <w:p w14:paraId="36ECD2D5" w14:textId="77777777" w:rsidR="00976513" w:rsidRDefault="00976513">
            <w:pPr>
              <w:spacing w:line="120" w:lineRule="exact"/>
              <w:rPr>
                <w:sz w:val="22"/>
              </w:rPr>
            </w:pPr>
          </w:p>
        </w:tc>
        <w:tc>
          <w:tcPr>
            <w:tcW w:w="3870" w:type="dxa"/>
            <w:gridSpan w:val="2"/>
          </w:tcPr>
          <w:p w14:paraId="3660F7FE" w14:textId="77777777" w:rsidR="00976513" w:rsidRPr="00076802" w:rsidRDefault="00C07488" w:rsidP="00C07488">
            <w:pPr>
              <w:pStyle w:val="Heading8"/>
              <w:jc w:val="center"/>
              <w:rPr>
                <w:b w:val="0"/>
                <w:u w:val="none"/>
              </w:rPr>
            </w:pPr>
            <w:r>
              <w:rPr>
                <w:u w:val="none"/>
              </w:rPr>
              <w:t>State Requirements</w:t>
            </w:r>
          </w:p>
        </w:tc>
        <w:tc>
          <w:tcPr>
            <w:tcW w:w="3870" w:type="dxa"/>
            <w:gridSpan w:val="2"/>
          </w:tcPr>
          <w:p w14:paraId="4116911B" w14:textId="77777777" w:rsidR="00976513" w:rsidRPr="00076802" w:rsidRDefault="00C07488" w:rsidP="00C07488">
            <w:pPr>
              <w:pStyle w:val="Heading8"/>
              <w:jc w:val="center"/>
              <w:rPr>
                <w:b w:val="0"/>
                <w:u w:val="none"/>
              </w:rPr>
            </w:pPr>
            <w:r>
              <w:rPr>
                <w:u w:val="none"/>
              </w:rPr>
              <w:t>Federal Requirements</w:t>
            </w:r>
          </w:p>
        </w:tc>
      </w:tr>
      <w:tr w:rsidR="00C07488" w:rsidRPr="00597787" w14:paraId="54A254D5" w14:textId="77777777" w:rsidTr="00C07488">
        <w:tc>
          <w:tcPr>
            <w:tcW w:w="1530" w:type="dxa"/>
          </w:tcPr>
          <w:p w14:paraId="66B528D6" w14:textId="77777777" w:rsidR="00976513" w:rsidRDefault="00976513">
            <w:pPr>
              <w:spacing w:line="120" w:lineRule="exact"/>
              <w:rPr>
                <w:sz w:val="22"/>
              </w:rPr>
            </w:pPr>
          </w:p>
        </w:tc>
        <w:tc>
          <w:tcPr>
            <w:tcW w:w="3870" w:type="dxa"/>
            <w:gridSpan w:val="2"/>
          </w:tcPr>
          <w:p w14:paraId="4EEC7707" w14:textId="77777777" w:rsidR="00976513" w:rsidRPr="00597787" w:rsidRDefault="00C07488" w:rsidP="00C07488">
            <w:pPr>
              <w:pStyle w:val="Heading8"/>
              <w:rPr>
                <w:b w:val="0"/>
                <w:u w:val="none"/>
              </w:rPr>
            </w:pPr>
            <w:r w:rsidRPr="00597787">
              <w:rPr>
                <w:b w:val="0"/>
                <w:u w:val="none"/>
              </w:rPr>
              <w:t>603 CMR 28.07(8)</w:t>
            </w:r>
          </w:p>
        </w:tc>
        <w:tc>
          <w:tcPr>
            <w:tcW w:w="3870" w:type="dxa"/>
            <w:gridSpan w:val="2"/>
          </w:tcPr>
          <w:p w14:paraId="609F26DA" w14:textId="77777777" w:rsidR="00976513" w:rsidRPr="00597787" w:rsidRDefault="00C07488" w:rsidP="00C07488">
            <w:pPr>
              <w:pStyle w:val="Heading8"/>
              <w:rPr>
                <w:b w:val="0"/>
                <w:u w:val="none"/>
              </w:rPr>
            </w:pPr>
            <w:r w:rsidRPr="00597787">
              <w:rPr>
                <w:b w:val="0"/>
                <w:snapToGrid w:val="0"/>
                <w:u w:val="none"/>
              </w:rPr>
              <w:t>34 CFR</w:t>
            </w:r>
            <w:r w:rsidRPr="00597787">
              <w:rPr>
                <w:b w:val="0"/>
                <w:u w:val="none"/>
              </w:rPr>
              <w:t xml:space="preserve"> 300.322(e); 300.503(c)</w:t>
            </w:r>
          </w:p>
        </w:tc>
      </w:tr>
      <w:tr w:rsidR="00C07488" w:rsidRPr="002E3679" w14:paraId="300FC809" w14:textId="77777777" w:rsidTr="00C074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29D4ED6" w14:textId="77777777" w:rsidR="00976513" w:rsidRDefault="00976513" w:rsidP="00C074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7E65152" w14:textId="77777777" w:rsidR="00976513" w:rsidRDefault="00C07488" w:rsidP="00C074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9CA67B7" w14:textId="77777777" w:rsidR="00976513" w:rsidRDefault="00A37E7A" w:rsidP="00C07488">
            <w:pPr>
              <w:rPr>
                <w:b/>
                <w:sz w:val="22"/>
              </w:rPr>
            </w:pPr>
            <w:bookmarkStart w:id="781" w:name="RATING_SE_29"/>
            <w:r w:rsidRPr="00A37E7A">
              <w:rPr>
                <w:b/>
                <w:bCs/>
                <w:iCs/>
                <w:sz w:val="22"/>
              </w:rPr>
              <w:t>Prior Noncompliance - Corrective Action Under Review</w:t>
            </w:r>
            <w:r>
              <w:rPr>
                <w:b/>
                <w:sz w:val="22"/>
              </w:rPr>
              <w:t xml:space="preserve"> </w:t>
            </w:r>
            <w:r w:rsidR="00C07488">
              <w:rPr>
                <w:b/>
                <w:sz w:val="22"/>
              </w:rPr>
              <w:t xml:space="preserve"> </w:t>
            </w:r>
            <w:bookmarkEnd w:id="781"/>
          </w:p>
        </w:tc>
        <w:tc>
          <w:tcPr>
            <w:tcW w:w="2880" w:type="dxa"/>
            <w:tcBorders>
              <w:top w:val="single" w:sz="2" w:space="0" w:color="000000"/>
              <w:left w:val="single" w:sz="2" w:space="0" w:color="000000"/>
              <w:bottom w:val="double" w:sz="2" w:space="0" w:color="000000"/>
              <w:right w:val="nil"/>
            </w:tcBorders>
            <w:vAlign w:val="center"/>
          </w:tcPr>
          <w:p w14:paraId="64F9C8C5" w14:textId="77777777" w:rsidR="00976513" w:rsidRDefault="00C07488" w:rsidP="00C074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D981FFB" w14:textId="77777777" w:rsidR="00976513" w:rsidRPr="002E3679" w:rsidRDefault="00A43358" w:rsidP="00C07488">
            <w:pPr>
              <w:spacing w:line="163" w:lineRule="exact"/>
              <w:rPr>
                <w:b/>
                <w:sz w:val="22"/>
              </w:rPr>
            </w:pPr>
            <w:r>
              <w:rPr>
                <w:b/>
                <w:sz w:val="22"/>
              </w:rPr>
              <w:t>No</w:t>
            </w:r>
          </w:p>
        </w:tc>
      </w:tr>
    </w:tbl>
    <w:p w14:paraId="6879D1AA" w14:textId="77777777" w:rsidR="00976513" w:rsidRDefault="009765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07488" w14:paraId="138123A3" w14:textId="77777777">
        <w:tc>
          <w:tcPr>
            <w:tcW w:w="9270" w:type="dxa"/>
          </w:tcPr>
          <w:p w14:paraId="246D6324" w14:textId="77777777" w:rsidR="00976513" w:rsidRDefault="00C07488">
            <w:pPr>
              <w:rPr>
                <w:b/>
                <w:sz w:val="22"/>
              </w:rPr>
            </w:pPr>
            <w:r>
              <w:rPr>
                <w:b/>
                <w:sz w:val="22"/>
              </w:rPr>
              <w:t>Department of Elementary and Secondary Education Findings:</w:t>
            </w:r>
            <w:bookmarkStart w:id="782" w:name="LABEL_SE_29"/>
            <w:bookmarkEnd w:id="782"/>
          </w:p>
        </w:tc>
      </w:tr>
      <w:tr w:rsidR="00C07488" w14:paraId="1ED5AE78" w14:textId="77777777">
        <w:tc>
          <w:tcPr>
            <w:tcW w:w="9270" w:type="dxa"/>
          </w:tcPr>
          <w:p w14:paraId="5C40E999" w14:textId="77777777" w:rsidR="00976513" w:rsidRDefault="00C07488">
            <w:pPr>
              <w:rPr>
                <w:i/>
                <w:sz w:val="22"/>
              </w:rPr>
            </w:pPr>
            <w:bookmarkStart w:id="783" w:name="FINDING_SE_29"/>
            <w:r w:rsidRPr="00A43358">
              <w:rPr>
                <w:b/>
                <w:bCs/>
                <w:i/>
                <w:sz w:val="22"/>
              </w:rPr>
              <w:t>Prior Noncompliance - Corrective Action Under Review</w:t>
            </w:r>
            <w:r>
              <w:rPr>
                <w:i/>
                <w:sz w:val="22"/>
              </w:rPr>
              <w:t xml:space="preserve">: The Department's Problem Resolution System (PRS) issued a Letter of Finding in December 2024 indicating, in part, that Springfield Public Schools does not always provide parents with IEP documents in their primary language. </w:t>
            </w:r>
          </w:p>
          <w:p w14:paraId="414E7410" w14:textId="77777777" w:rsidR="00976513" w:rsidRDefault="00C07488">
            <w:pPr>
              <w:rPr>
                <w:i/>
                <w:sz w:val="22"/>
              </w:rPr>
            </w:pPr>
            <w:r>
              <w:rPr>
                <w:i/>
                <w:sz w:val="22"/>
              </w:rPr>
              <w:t xml:space="preserve"> </w:t>
            </w:r>
          </w:p>
          <w:p w14:paraId="79C76FB6" w14:textId="77777777" w:rsidR="00976513" w:rsidRDefault="00C07488">
            <w:pPr>
              <w:rPr>
                <w:i/>
                <w:sz w:val="22"/>
              </w:rPr>
            </w:pPr>
            <w:r>
              <w:rPr>
                <w:i/>
                <w:sz w:val="22"/>
              </w:rPr>
              <w:t>As the district is currently engaged with the Department to address the noncompliance, all corrective action required will be reviewed and verified by PRS.</w:t>
            </w:r>
          </w:p>
          <w:bookmarkEnd w:id="783"/>
          <w:p w14:paraId="73159A84" w14:textId="77777777" w:rsidR="00976513" w:rsidRDefault="00976513">
            <w:pPr>
              <w:rPr>
                <w:i/>
                <w:sz w:val="22"/>
              </w:rPr>
            </w:pPr>
          </w:p>
        </w:tc>
      </w:tr>
    </w:tbl>
    <w:p w14:paraId="0692F675" w14:textId="77777777" w:rsidR="00976513" w:rsidRDefault="009765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07488" w:rsidRPr="007E5338" w14:paraId="347BE0F7" w14:textId="77777777">
        <w:trPr>
          <w:tblHeader/>
        </w:trPr>
        <w:tc>
          <w:tcPr>
            <w:tcW w:w="1530" w:type="dxa"/>
          </w:tcPr>
          <w:p w14:paraId="4F059735" w14:textId="77777777" w:rsidR="00976513" w:rsidRDefault="00976513">
            <w:pPr>
              <w:spacing w:line="120" w:lineRule="exact"/>
              <w:rPr>
                <w:b/>
                <w:sz w:val="22"/>
              </w:rPr>
            </w:pPr>
          </w:p>
          <w:p w14:paraId="2486A8A4" w14:textId="77777777" w:rsidR="00976513" w:rsidRDefault="00C07488">
            <w:pPr>
              <w:jc w:val="center"/>
              <w:rPr>
                <w:b/>
                <w:sz w:val="22"/>
              </w:rPr>
            </w:pPr>
            <w:r>
              <w:rPr>
                <w:b/>
                <w:sz w:val="22"/>
              </w:rPr>
              <w:t>CRITERION</w:t>
            </w:r>
          </w:p>
          <w:p w14:paraId="5D0073FE" w14:textId="77777777" w:rsidR="00976513" w:rsidRDefault="00C07488">
            <w:pPr>
              <w:spacing w:after="58"/>
              <w:jc w:val="center"/>
              <w:rPr>
                <w:b/>
                <w:sz w:val="22"/>
              </w:rPr>
            </w:pPr>
            <w:r>
              <w:rPr>
                <w:b/>
                <w:sz w:val="22"/>
              </w:rPr>
              <w:t>NUMBER</w:t>
            </w:r>
          </w:p>
        </w:tc>
        <w:tc>
          <w:tcPr>
            <w:tcW w:w="7740" w:type="dxa"/>
            <w:gridSpan w:val="4"/>
            <w:vAlign w:val="center"/>
          </w:tcPr>
          <w:p w14:paraId="756EBDFF" w14:textId="77777777" w:rsidR="00976513" w:rsidRPr="007E5338" w:rsidRDefault="00C07488" w:rsidP="00056719">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784" w:name="_Toc201926485"/>
            <w:bookmarkStart w:id="785" w:name="_Toc45893122"/>
            <w:bookmarkStart w:id="786" w:name="_Toc51754061"/>
            <w:bookmarkStart w:id="787" w:name="_Toc51754255"/>
            <w:bookmarkStart w:id="788" w:name="_Toc51754446"/>
            <w:bookmarkStart w:id="789" w:name="_Toc51754638"/>
            <w:bookmarkStart w:id="790" w:name="_Toc51754829"/>
            <w:bookmarkStart w:id="791" w:name="_Toc51755021"/>
            <w:bookmarkStart w:id="792" w:name="_Toc51755212"/>
            <w:bookmarkStart w:id="793" w:name="_Toc51755403"/>
            <w:bookmarkStart w:id="794" w:name="_Toc51755593"/>
            <w:bookmarkStart w:id="795" w:name="_Toc51755784"/>
            <w:bookmarkStart w:id="796" w:name="_Toc51755975"/>
            <w:bookmarkStart w:id="797" w:name="_Toc51756165"/>
            <w:bookmarkStart w:id="798" w:name="_Toc51756356"/>
            <w:bookmarkStart w:id="799" w:name="_Toc51756546"/>
            <w:bookmarkStart w:id="800" w:name="_Toc51756736"/>
            <w:bookmarkStart w:id="801" w:name="_Toc51756834"/>
            <w:bookmarkStart w:id="802" w:name="_Toc51757023"/>
            <w:bookmarkStart w:id="803" w:name="_Toc51757405"/>
            <w:bookmarkStart w:id="804" w:name="_Toc51757596"/>
            <w:bookmarkStart w:id="805" w:name="_Toc51757785"/>
            <w:bookmarkStart w:id="806" w:name="_Toc51757975"/>
            <w:bookmarkStart w:id="807" w:name="_Toc51758163"/>
            <w:bookmarkStart w:id="808" w:name="_Toc51758352"/>
            <w:bookmarkStart w:id="809" w:name="_Toc51758540"/>
            <w:bookmarkStart w:id="810" w:name="_Toc51758729"/>
            <w:bookmarkStart w:id="811" w:name="_Toc51758917"/>
            <w:bookmarkStart w:id="812" w:name="_Toc51759106"/>
            <w:bookmarkStart w:id="813" w:name="_Toc51759293"/>
            <w:bookmarkStart w:id="814" w:name="_Toc51759482"/>
            <w:bookmarkStart w:id="815" w:name="_Toc51759668"/>
            <w:bookmarkStart w:id="816" w:name="_Toc51759855"/>
            <w:bookmarkStart w:id="817" w:name="_Toc51760040"/>
            <w:bookmarkStart w:id="818" w:name="_Toc51760226"/>
            <w:bookmarkStart w:id="819" w:name="_Toc51760411"/>
            <w:bookmarkStart w:id="820" w:name="_Toc54749430"/>
            <w:bookmarkStart w:id="821" w:name="_Toc54750320"/>
            <w:bookmarkStart w:id="822" w:name="_Toc54750627"/>
            <w:bookmarkStart w:id="823" w:name="_Toc54755841"/>
            <w:bookmarkStart w:id="824" w:name="_Toc54756040"/>
            <w:bookmarkStart w:id="825" w:name="_Toc54756361"/>
            <w:bookmarkStart w:id="826" w:name="_Toc54760896"/>
            <w:bookmarkStart w:id="827" w:name="_Toc54761328"/>
            <w:bookmarkStart w:id="828" w:name="_Toc54761577"/>
            <w:bookmarkStart w:id="829" w:name="_Toc54765916"/>
            <w:bookmarkStart w:id="830" w:name="_Toc54766121"/>
            <w:bookmarkStart w:id="831" w:name="_Toc54778839"/>
            <w:bookmarkStart w:id="832" w:name="_Toc54779131"/>
            <w:bookmarkStart w:id="833" w:name="_Toc54953952"/>
            <w:bookmarkStart w:id="834" w:name="_Toc55027602"/>
            <w:bookmarkStart w:id="835" w:name="_Toc55027818"/>
            <w:bookmarkStart w:id="836" w:name="_Toc55029065"/>
            <w:bookmarkStart w:id="837" w:name="_Toc55029279"/>
            <w:bookmarkStart w:id="838" w:name="_Toc55635886"/>
            <w:bookmarkStart w:id="839" w:name="_Toc55636126"/>
            <w:bookmarkStart w:id="840" w:name="_Toc55636449"/>
            <w:bookmarkStart w:id="841" w:name="_Toc55636652"/>
            <w:bookmarkStart w:id="842" w:name="_Toc55636854"/>
            <w:bookmarkStart w:id="843" w:name="_Toc55637056"/>
            <w:bookmarkStart w:id="844" w:name="_Toc68669266"/>
            <w:bookmarkStart w:id="845" w:name="_Toc68669469"/>
            <w:bookmarkStart w:id="846" w:name="_Toc68669671"/>
            <w:bookmarkStart w:id="847" w:name="_Toc83803771"/>
            <w:bookmarkStart w:id="848" w:name="_Toc83803973"/>
            <w:bookmarkStart w:id="849" w:name="_Toc83804175"/>
            <w:bookmarkStart w:id="850" w:name="_Toc83804376"/>
            <w:bookmarkStart w:id="851" w:name="_Toc86199801"/>
            <w:bookmarkStart w:id="852" w:name="_Toc86208245"/>
            <w:bookmarkStart w:id="853" w:name="_Toc86220395"/>
            <w:bookmarkStart w:id="854" w:name="_Toc86220626"/>
            <w:bookmarkStart w:id="855" w:name="_Toc86220856"/>
            <w:bookmarkStart w:id="856" w:name="_Toc86221084"/>
            <w:bookmarkStart w:id="857" w:name="_Toc86221313"/>
            <w:bookmarkStart w:id="858" w:name="_Toc86458506"/>
            <w:bookmarkStart w:id="859" w:name="_Toc86458733"/>
            <w:bookmarkStart w:id="860" w:name="_Toc86458959"/>
            <w:bookmarkStart w:id="861" w:name="_Toc86459185"/>
            <w:bookmarkStart w:id="862" w:name="_Toc86459412"/>
            <w:bookmarkStart w:id="863" w:name="_Toc86459638"/>
            <w:bookmarkStart w:id="864" w:name="_Toc86459775"/>
            <w:bookmarkStart w:id="865" w:name="_Toc86460000"/>
            <w:bookmarkStart w:id="866" w:name="_Toc86460225"/>
            <w:bookmarkStart w:id="867" w:name="_Toc86460449"/>
            <w:bookmarkStart w:id="868" w:name="_Toc86460672"/>
            <w:bookmarkStart w:id="869" w:name="_Toc86460893"/>
            <w:bookmarkStart w:id="870" w:name="_Toc86461114"/>
            <w:bookmarkStart w:id="871" w:name="_Toc86461334"/>
            <w:bookmarkStart w:id="872" w:name="_Toc86461554"/>
            <w:bookmarkStart w:id="873" w:name="_Toc86461774"/>
            <w:bookmarkStart w:id="874" w:name="_Toc86461994"/>
            <w:bookmarkStart w:id="875" w:name="_Toc86462213"/>
            <w:bookmarkStart w:id="876" w:name="_Toc86462431"/>
            <w:bookmarkStart w:id="877" w:name="_Toc86462648"/>
            <w:bookmarkStart w:id="878" w:name="_Toc86462863"/>
            <w:bookmarkStart w:id="879" w:name="_Toc86466965"/>
            <w:bookmarkStart w:id="880" w:name="_Toc86467180"/>
            <w:bookmarkStart w:id="881" w:name="_Toc86467393"/>
            <w:bookmarkStart w:id="882" w:name="_Toc86467605"/>
            <w:bookmarkStart w:id="883" w:name="_Toc86467816"/>
            <w:bookmarkStart w:id="884" w:name="_Toc86468026"/>
            <w:bookmarkStart w:id="885" w:name="_Toc86468235"/>
            <w:bookmarkStart w:id="886" w:name="_Toc86468443"/>
            <w:bookmarkStart w:id="887" w:name="_Toc86468651"/>
            <w:bookmarkStart w:id="888" w:name="_Toc86468854"/>
            <w:bookmarkStart w:id="889" w:name="_Toc86469056"/>
            <w:bookmarkStart w:id="890" w:name="_Toc86469257"/>
            <w:bookmarkStart w:id="891" w:name="_Toc86469457"/>
            <w:bookmarkStart w:id="892" w:name="_Toc86469655"/>
            <w:bookmarkStart w:id="893" w:name="_Toc86470959"/>
            <w:bookmarkStart w:id="894" w:name="_Toc86471155"/>
            <w:bookmarkStart w:id="895" w:name="_Toc112206487"/>
            <w:bookmarkStart w:id="896" w:name="_Toc112208946"/>
            <w:bookmarkStart w:id="897" w:name="_Toc112209142"/>
            <w:bookmarkStart w:id="898" w:name="_Toc112209341"/>
            <w:bookmarkStart w:id="899" w:name="_Toc112217634"/>
            <w:bookmarkStart w:id="900" w:name="_Toc112217829"/>
            <w:bookmarkStart w:id="901" w:name="_Toc115145827"/>
            <w:r w:rsidRPr="007E5338">
              <w:t> </w:t>
            </w:r>
            <w:r w:rsidRPr="007E5338">
              <w:t> </w:t>
            </w:r>
            <w:r w:rsidRPr="007E5338">
              <w:t> </w:t>
            </w:r>
            <w:r w:rsidRPr="007E5338">
              <w:t> </w:t>
            </w:r>
            <w:r w:rsidRPr="007E5338">
              <w:t> </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E5338">
              <w:fldChar w:fldCharType="end"/>
            </w:r>
          </w:p>
        </w:tc>
      </w:tr>
      <w:tr w:rsidR="00C07488" w14:paraId="48EACD2A" w14:textId="77777777">
        <w:trPr>
          <w:tblHeader/>
        </w:trPr>
        <w:tc>
          <w:tcPr>
            <w:tcW w:w="1530" w:type="dxa"/>
          </w:tcPr>
          <w:p w14:paraId="0F722AFE" w14:textId="77777777" w:rsidR="00976513" w:rsidRDefault="00976513">
            <w:pPr>
              <w:spacing w:line="120" w:lineRule="exact"/>
              <w:rPr>
                <w:sz w:val="22"/>
              </w:rPr>
            </w:pPr>
          </w:p>
          <w:p w14:paraId="29E7FBC9" w14:textId="77777777" w:rsidR="00976513" w:rsidRDefault="00976513">
            <w:pPr>
              <w:spacing w:after="58"/>
              <w:jc w:val="center"/>
              <w:rPr>
                <w:sz w:val="22"/>
              </w:rPr>
            </w:pPr>
          </w:p>
        </w:tc>
        <w:tc>
          <w:tcPr>
            <w:tcW w:w="7740" w:type="dxa"/>
            <w:gridSpan w:val="4"/>
            <w:vAlign w:val="center"/>
          </w:tcPr>
          <w:p w14:paraId="43B3199F" w14:textId="77777777" w:rsidR="00976513" w:rsidRDefault="00C07488">
            <w:pPr>
              <w:spacing w:after="58"/>
              <w:jc w:val="center"/>
              <w:rPr>
                <w:b/>
                <w:sz w:val="22"/>
              </w:rPr>
            </w:pPr>
            <w:r>
              <w:rPr>
                <w:b/>
                <w:sz w:val="22"/>
              </w:rPr>
              <w:t>Legal Standard</w:t>
            </w:r>
          </w:p>
        </w:tc>
      </w:tr>
      <w:tr w:rsidR="00C07488" w:rsidRPr="009312F3" w14:paraId="42DAB15E" w14:textId="77777777">
        <w:tc>
          <w:tcPr>
            <w:tcW w:w="1530" w:type="dxa"/>
          </w:tcPr>
          <w:p w14:paraId="72CDAD61" w14:textId="77777777" w:rsidR="00976513" w:rsidRDefault="00976513">
            <w:pPr>
              <w:spacing w:line="120" w:lineRule="exact"/>
              <w:rPr>
                <w:sz w:val="22"/>
              </w:rPr>
            </w:pPr>
          </w:p>
          <w:p w14:paraId="57815C5F" w14:textId="77777777" w:rsidR="00976513" w:rsidRDefault="00C07488">
            <w:pPr>
              <w:spacing w:after="58"/>
              <w:jc w:val="center"/>
              <w:rPr>
                <w:b/>
                <w:sz w:val="22"/>
              </w:rPr>
            </w:pPr>
            <w:r>
              <w:rPr>
                <w:b/>
                <w:sz w:val="22"/>
              </w:rPr>
              <w:t>SE 40</w:t>
            </w:r>
          </w:p>
        </w:tc>
        <w:tc>
          <w:tcPr>
            <w:tcW w:w="7740" w:type="dxa"/>
            <w:gridSpan w:val="4"/>
          </w:tcPr>
          <w:p w14:paraId="18C1855A" w14:textId="77777777" w:rsidR="00976513" w:rsidRDefault="00C07488" w:rsidP="00C07488">
            <w:pPr>
              <w:pStyle w:val="Heading8"/>
              <w:rPr>
                <w:u w:val="none"/>
              </w:rPr>
            </w:pPr>
            <w:r>
              <w:rPr>
                <w:u w:val="none"/>
              </w:rPr>
              <w:t>Instructional grouping requirements for students aged five and older</w:t>
            </w:r>
          </w:p>
          <w:p w14:paraId="53258331" w14:textId="77777777" w:rsidR="00976513" w:rsidRDefault="00C07488" w:rsidP="005D0801">
            <w:pPr>
              <w:numPr>
                <w:ilvl w:val="0"/>
                <w:numId w:val="9"/>
              </w:numPr>
              <w:tabs>
                <w:tab w:val="left" w:pos="-1440"/>
              </w:tabs>
              <w:rPr>
                <w:color w:val="000000"/>
                <w:sz w:val="22"/>
              </w:rPr>
            </w:pPr>
            <w:bookmarkStart w:id="902" w:name="CRIT_SE_40"/>
            <w:r>
              <w:rPr>
                <w:color w:val="000000"/>
                <w:sz w:val="22"/>
              </w:rPr>
              <w:t>The size and composition of instructional groupings for eligible students receiving services outside the general education classroom are compatible with the methods and goals stated in each student's IEP.</w:t>
            </w:r>
          </w:p>
          <w:p w14:paraId="6126E32A" w14:textId="77777777" w:rsidR="00976513" w:rsidRDefault="00C07488" w:rsidP="005D0801">
            <w:pPr>
              <w:numPr>
                <w:ilvl w:val="0"/>
                <w:numId w:val="9"/>
              </w:numPr>
              <w:tabs>
                <w:tab w:val="left" w:pos="-1440"/>
              </w:tabs>
              <w:rPr>
                <w:color w:val="000000"/>
                <w:sz w:val="22"/>
              </w:rPr>
            </w:pPr>
            <w:r>
              <w:rPr>
                <w:color w:val="000000"/>
                <w:sz w:val="22"/>
              </w:rPr>
              <w:t xml:space="preserve">Instructional grouping size requirements are maximum </w:t>
            </w:r>
            <w:proofErr w:type="gramStart"/>
            <w:r>
              <w:rPr>
                <w:color w:val="000000"/>
                <w:sz w:val="22"/>
              </w:rPr>
              <w:t>sizes</w:t>
            </w:r>
            <w:proofErr w:type="gramEnd"/>
            <w:r>
              <w:rPr>
                <w:color w:val="000000"/>
                <w:sz w:val="22"/>
              </w:rPr>
              <w:t xml:space="preserve"> and the school district exercises judgment in determining appropriate group size and </w:t>
            </w:r>
            <w:proofErr w:type="gramStart"/>
            <w:r>
              <w:rPr>
                <w:color w:val="000000"/>
                <w:sz w:val="22"/>
              </w:rPr>
              <w:t>supports for</w:t>
            </w:r>
            <w:proofErr w:type="gramEnd"/>
            <w:r>
              <w:rPr>
                <w:color w:val="000000"/>
                <w:sz w:val="22"/>
              </w:rPr>
              <w:t xml:space="preserve"> smaller instructional groups serving students with complex special needs.</w:t>
            </w:r>
          </w:p>
          <w:p w14:paraId="2BE59F78" w14:textId="77777777" w:rsidR="00976513" w:rsidRDefault="00C07488" w:rsidP="005D0801">
            <w:pPr>
              <w:numPr>
                <w:ilvl w:val="0"/>
                <w:numId w:val="9"/>
              </w:numPr>
              <w:tabs>
                <w:tab w:val="left" w:pos="-1440"/>
              </w:tabs>
              <w:rPr>
                <w:color w:val="000000"/>
                <w:sz w:val="22"/>
              </w:rPr>
            </w:pPr>
            <w:r>
              <w:rPr>
                <w:color w:val="000000"/>
                <w:sz w:val="22"/>
              </w:rPr>
              <w:t xml:space="preserve">When eligible students are assigned to instructional groupings outside of the general education classroom for </w:t>
            </w:r>
            <w:r w:rsidRPr="00AC273B">
              <w:rPr>
                <w:color w:val="000000"/>
                <w:sz w:val="22"/>
                <w:u w:val="single"/>
              </w:rPr>
              <w:t>60% or less of the students</w:t>
            </w:r>
            <w:r w:rsidRPr="00AC273B">
              <w:rPr>
                <w:sz w:val="22"/>
                <w:szCs w:val="22"/>
                <w:u w:val="single"/>
              </w:rPr>
              <w:t>'</w:t>
            </w:r>
            <w:r w:rsidRPr="00AC273B">
              <w:rPr>
                <w:color w:val="000000"/>
                <w:sz w:val="22"/>
                <w:u w:val="single"/>
              </w:rPr>
              <w:t xml:space="preserve"> school schedule</w:t>
            </w:r>
            <w:r>
              <w:rPr>
                <w:color w:val="000000"/>
                <w:sz w:val="22"/>
              </w:rPr>
              <w:t xml:space="preserve">, group size does not exceed </w:t>
            </w:r>
          </w:p>
          <w:p w14:paraId="232396F0" w14:textId="77777777" w:rsidR="00976513" w:rsidRDefault="00C07488" w:rsidP="005D0801">
            <w:pPr>
              <w:numPr>
                <w:ilvl w:val="1"/>
                <w:numId w:val="9"/>
              </w:numPr>
              <w:tabs>
                <w:tab w:val="left" w:pos="-1440"/>
              </w:tabs>
              <w:rPr>
                <w:color w:val="000000"/>
                <w:sz w:val="22"/>
              </w:rPr>
            </w:pPr>
            <w:r>
              <w:rPr>
                <w:color w:val="000000"/>
                <w:sz w:val="22"/>
              </w:rPr>
              <w:t>8 students with a licensed special educator,</w:t>
            </w:r>
          </w:p>
          <w:p w14:paraId="27622E96" w14:textId="77777777" w:rsidR="00976513" w:rsidRDefault="00C07488" w:rsidP="005D0801">
            <w:pPr>
              <w:numPr>
                <w:ilvl w:val="1"/>
                <w:numId w:val="9"/>
              </w:numPr>
              <w:tabs>
                <w:tab w:val="left" w:pos="-1440"/>
              </w:tabs>
              <w:rPr>
                <w:color w:val="000000"/>
                <w:sz w:val="22"/>
              </w:rPr>
            </w:pPr>
            <w:r>
              <w:rPr>
                <w:color w:val="000000"/>
                <w:sz w:val="22"/>
              </w:rPr>
              <w:t>12 students if the licensed special educator is assisted by 1 aide, and</w:t>
            </w:r>
          </w:p>
          <w:p w14:paraId="7CA1E936" w14:textId="77777777" w:rsidR="00976513" w:rsidRDefault="00C07488" w:rsidP="005D0801">
            <w:pPr>
              <w:numPr>
                <w:ilvl w:val="1"/>
                <w:numId w:val="9"/>
              </w:numPr>
              <w:tabs>
                <w:tab w:val="left" w:pos="-1440"/>
              </w:tabs>
              <w:rPr>
                <w:color w:val="000000"/>
                <w:sz w:val="22"/>
              </w:rPr>
            </w:pPr>
            <w:r>
              <w:rPr>
                <w:color w:val="000000"/>
                <w:sz w:val="22"/>
              </w:rPr>
              <w:t>16 students if the licensed special educator is assisted by 2 aides</w:t>
            </w:r>
          </w:p>
          <w:p w14:paraId="6A7CA9B6" w14:textId="77777777" w:rsidR="00976513" w:rsidRDefault="00C07488" w:rsidP="005D0801">
            <w:pPr>
              <w:numPr>
                <w:ilvl w:val="0"/>
                <w:numId w:val="9"/>
              </w:numPr>
              <w:tabs>
                <w:tab w:val="left" w:pos="-1440"/>
              </w:tabs>
              <w:rPr>
                <w:color w:val="000000"/>
                <w:sz w:val="22"/>
              </w:rPr>
            </w:pPr>
            <w:r>
              <w:rPr>
                <w:color w:val="000000"/>
                <w:sz w:val="22"/>
              </w:rPr>
              <w:t xml:space="preserve">For eligible students served in settings that are substantially separate, serving solely students with disabilities for </w:t>
            </w:r>
            <w:r w:rsidRPr="00AC273B">
              <w:rPr>
                <w:color w:val="000000"/>
                <w:sz w:val="22"/>
                <w:u w:val="single"/>
              </w:rPr>
              <w:t>more than 60% of the students</w:t>
            </w:r>
            <w:r w:rsidRPr="00AC273B">
              <w:rPr>
                <w:sz w:val="22"/>
                <w:szCs w:val="22"/>
                <w:u w:val="single"/>
              </w:rPr>
              <w:t>'</w:t>
            </w:r>
            <w:r w:rsidRPr="00AC273B">
              <w:rPr>
                <w:color w:val="000000"/>
                <w:sz w:val="22"/>
                <w:u w:val="single"/>
              </w:rPr>
              <w:t xml:space="preserve"> school schedule</w:t>
            </w:r>
            <w:r>
              <w:rPr>
                <w:color w:val="000000"/>
                <w:sz w:val="22"/>
              </w:rPr>
              <w:t xml:space="preserve">, the district provides instructional groupings that do not exceed </w:t>
            </w:r>
          </w:p>
          <w:p w14:paraId="4B8796F0" w14:textId="77777777" w:rsidR="00976513" w:rsidRDefault="00C07488" w:rsidP="005D0801">
            <w:pPr>
              <w:numPr>
                <w:ilvl w:val="1"/>
                <w:numId w:val="9"/>
              </w:numPr>
              <w:tabs>
                <w:tab w:val="left" w:pos="-1440"/>
              </w:tabs>
              <w:rPr>
                <w:color w:val="000000"/>
                <w:sz w:val="22"/>
              </w:rPr>
            </w:pPr>
            <w:r>
              <w:rPr>
                <w:color w:val="000000"/>
                <w:sz w:val="22"/>
              </w:rPr>
              <w:t xml:space="preserve">8 students to 1 licensed special educator, or </w:t>
            </w:r>
          </w:p>
          <w:p w14:paraId="2BB65DA4" w14:textId="77777777" w:rsidR="00976513" w:rsidRDefault="00C07488" w:rsidP="005D0801">
            <w:pPr>
              <w:numPr>
                <w:ilvl w:val="1"/>
                <w:numId w:val="9"/>
              </w:numPr>
              <w:tabs>
                <w:tab w:val="left" w:pos="-1440"/>
              </w:tabs>
              <w:rPr>
                <w:color w:val="000000"/>
                <w:sz w:val="22"/>
              </w:rPr>
            </w:pPr>
            <w:r>
              <w:rPr>
                <w:color w:val="000000"/>
                <w:sz w:val="22"/>
              </w:rPr>
              <w:t>12 students to 1 licensed special educator and 1 aide.</w:t>
            </w:r>
          </w:p>
          <w:p w14:paraId="0E331800" w14:textId="77777777" w:rsidR="00976513" w:rsidRDefault="00C07488" w:rsidP="005D0801">
            <w:pPr>
              <w:numPr>
                <w:ilvl w:val="0"/>
                <w:numId w:val="9"/>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licensed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592C6D0C" w14:textId="77777777" w:rsidR="00976513" w:rsidRDefault="00C07488" w:rsidP="005D0801">
            <w:pPr>
              <w:numPr>
                <w:ilvl w:val="0"/>
                <w:numId w:val="9"/>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14:paraId="18605647" w14:textId="77777777" w:rsidR="00976513" w:rsidRPr="009312F3" w:rsidRDefault="00C07488" w:rsidP="005D0801">
            <w:pPr>
              <w:numPr>
                <w:ilvl w:val="0"/>
                <w:numId w:val="9"/>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902"/>
          </w:p>
        </w:tc>
      </w:tr>
      <w:tr w:rsidR="00C07488" w14:paraId="1F926A7B" w14:textId="77777777" w:rsidTr="00C07488">
        <w:tc>
          <w:tcPr>
            <w:tcW w:w="1530" w:type="dxa"/>
          </w:tcPr>
          <w:p w14:paraId="5AD3393D" w14:textId="77777777" w:rsidR="00976513" w:rsidRDefault="00976513">
            <w:pPr>
              <w:spacing w:line="120" w:lineRule="exact"/>
              <w:rPr>
                <w:sz w:val="22"/>
              </w:rPr>
            </w:pPr>
          </w:p>
        </w:tc>
        <w:tc>
          <w:tcPr>
            <w:tcW w:w="3870" w:type="dxa"/>
            <w:gridSpan w:val="2"/>
          </w:tcPr>
          <w:p w14:paraId="7447CE0C" w14:textId="77777777" w:rsidR="00976513" w:rsidRDefault="00C07488" w:rsidP="00C07488">
            <w:pPr>
              <w:pStyle w:val="Heading8"/>
              <w:jc w:val="center"/>
              <w:rPr>
                <w:u w:val="none"/>
              </w:rPr>
            </w:pPr>
            <w:r>
              <w:rPr>
                <w:u w:val="none"/>
              </w:rPr>
              <w:t>State Requirements</w:t>
            </w:r>
          </w:p>
        </w:tc>
        <w:tc>
          <w:tcPr>
            <w:tcW w:w="3870" w:type="dxa"/>
            <w:gridSpan w:val="2"/>
          </w:tcPr>
          <w:p w14:paraId="01B889FD" w14:textId="77777777" w:rsidR="00976513" w:rsidRDefault="00C07488" w:rsidP="00C07488">
            <w:pPr>
              <w:pStyle w:val="Heading8"/>
              <w:jc w:val="center"/>
              <w:rPr>
                <w:u w:val="none"/>
              </w:rPr>
            </w:pPr>
            <w:r>
              <w:rPr>
                <w:u w:val="none"/>
              </w:rPr>
              <w:t>Federal Requirements</w:t>
            </w:r>
          </w:p>
        </w:tc>
      </w:tr>
      <w:tr w:rsidR="00C07488" w:rsidRPr="009312F3" w14:paraId="1C984ECF" w14:textId="77777777" w:rsidTr="00C07488">
        <w:tc>
          <w:tcPr>
            <w:tcW w:w="1530" w:type="dxa"/>
          </w:tcPr>
          <w:p w14:paraId="4F0BB3AC" w14:textId="77777777" w:rsidR="00976513" w:rsidRDefault="00976513">
            <w:pPr>
              <w:spacing w:line="120" w:lineRule="exact"/>
              <w:rPr>
                <w:sz w:val="22"/>
              </w:rPr>
            </w:pPr>
          </w:p>
        </w:tc>
        <w:tc>
          <w:tcPr>
            <w:tcW w:w="3870" w:type="dxa"/>
            <w:gridSpan w:val="2"/>
          </w:tcPr>
          <w:p w14:paraId="0EF8A6CD" w14:textId="77777777" w:rsidR="00976513" w:rsidRPr="009312F3" w:rsidRDefault="00C07488" w:rsidP="00C07488">
            <w:pPr>
              <w:pStyle w:val="Heading8"/>
              <w:rPr>
                <w:b w:val="0"/>
                <w:u w:val="none"/>
              </w:rPr>
            </w:pPr>
            <w:r w:rsidRPr="009312F3">
              <w:rPr>
                <w:b w:val="0"/>
                <w:u w:val="none"/>
              </w:rPr>
              <w:t>603 CMR 28.06(6)</w:t>
            </w:r>
          </w:p>
        </w:tc>
        <w:tc>
          <w:tcPr>
            <w:tcW w:w="3870" w:type="dxa"/>
            <w:gridSpan w:val="2"/>
          </w:tcPr>
          <w:p w14:paraId="7423CDBA" w14:textId="77777777" w:rsidR="00976513" w:rsidRPr="009312F3" w:rsidRDefault="00976513" w:rsidP="00C07488">
            <w:pPr>
              <w:pStyle w:val="Heading8"/>
              <w:rPr>
                <w:b w:val="0"/>
                <w:u w:val="none"/>
              </w:rPr>
            </w:pPr>
          </w:p>
        </w:tc>
      </w:tr>
      <w:tr w:rsidR="00C07488" w:rsidRPr="002E3679" w14:paraId="44B744DA" w14:textId="77777777" w:rsidTr="00C074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A1426F4" w14:textId="77777777" w:rsidR="00976513" w:rsidRDefault="00976513" w:rsidP="00C074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2272A9F" w14:textId="77777777" w:rsidR="00976513" w:rsidRDefault="00C07488" w:rsidP="00C074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39AD049" w14:textId="77777777" w:rsidR="00976513" w:rsidRDefault="00C07488" w:rsidP="00C07488">
            <w:pPr>
              <w:rPr>
                <w:b/>
                <w:sz w:val="22"/>
              </w:rPr>
            </w:pPr>
            <w:bookmarkStart w:id="903" w:name="RATING_SE_40"/>
            <w:r>
              <w:rPr>
                <w:b/>
                <w:sz w:val="22"/>
              </w:rPr>
              <w:t xml:space="preserve"> Partially Implemented </w:t>
            </w:r>
            <w:bookmarkEnd w:id="903"/>
          </w:p>
        </w:tc>
        <w:tc>
          <w:tcPr>
            <w:tcW w:w="2880" w:type="dxa"/>
            <w:tcBorders>
              <w:top w:val="single" w:sz="2" w:space="0" w:color="000000"/>
              <w:left w:val="single" w:sz="2" w:space="0" w:color="000000"/>
              <w:bottom w:val="double" w:sz="2" w:space="0" w:color="000000"/>
              <w:right w:val="nil"/>
            </w:tcBorders>
            <w:vAlign w:val="center"/>
          </w:tcPr>
          <w:p w14:paraId="65352EAC" w14:textId="77777777" w:rsidR="00976513" w:rsidRDefault="00C07488" w:rsidP="00C074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44C787E" w14:textId="77777777" w:rsidR="00976513" w:rsidRPr="002E3679" w:rsidRDefault="00C07488" w:rsidP="00C07488">
            <w:pPr>
              <w:spacing w:line="163" w:lineRule="exact"/>
              <w:rPr>
                <w:b/>
                <w:sz w:val="22"/>
              </w:rPr>
            </w:pPr>
            <w:bookmarkStart w:id="904" w:name="DISTRESP_SE_40"/>
            <w:r w:rsidRPr="002E3679">
              <w:rPr>
                <w:b/>
                <w:sz w:val="22"/>
              </w:rPr>
              <w:t>Yes</w:t>
            </w:r>
            <w:bookmarkEnd w:id="904"/>
          </w:p>
        </w:tc>
      </w:tr>
    </w:tbl>
    <w:p w14:paraId="45D9392F" w14:textId="77777777" w:rsidR="00976513" w:rsidRDefault="009765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07488" w14:paraId="23C1CDB9" w14:textId="77777777">
        <w:tc>
          <w:tcPr>
            <w:tcW w:w="9270" w:type="dxa"/>
          </w:tcPr>
          <w:p w14:paraId="39739FAF" w14:textId="77777777" w:rsidR="00976513" w:rsidRDefault="00C07488">
            <w:pPr>
              <w:rPr>
                <w:b/>
                <w:sz w:val="22"/>
              </w:rPr>
            </w:pPr>
            <w:r>
              <w:rPr>
                <w:b/>
                <w:sz w:val="22"/>
              </w:rPr>
              <w:t>Department of Elementary and Secondary Education Findings:</w:t>
            </w:r>
            <w:bookmarkStart w:id="905" w:name="LABEL_SE_40"/>
            <w:bookmarkEnd w:id="905"/>
          </w:p>
        </w:tc>
      </w:tr>
      <w:tr w:rsidR="00C07488" w14:paraId="2B42E427" w14:textId="77777777">
        <w:tc>
          <w:tcPr>
            <w:tcW w:w="9270" w:type="dxa"/>
          </w:tcPr>
          <w:p w14:paraId="5CFE012E" w14:textId="77777777" w:rsidR="00976513" w:rsidRDefault="00C07488">
            <w:pPr>
              <w:rPr>
                <w:i/>
                <w:sz w:val="22"/>
              </w:rPr>
            </w:pPr>
            <w:bookmarkStart w:id="906" w:name="FINDING_SE_40"/>
            <w:r>
              <w:rPr>
                <w:i/>
                <w:sz w:val="22"/>
              </w:rPr>
              <w:t>Document review and staff interviews indicated that 16 instructional groupings in Springfield Public Schools and three instructional groupings in the Springfield Empowerment Zone exceed the maximum instructional grouping student to staff ratios for eligible students receiving services outside the general education classroom.</w:t>
            </w:r>
          </w:p>
          <w:bookmarkEnd w:id="906"/>
          <w:p w14:paraId="17802CC9" w14:textId="77777777" w:rsidR="00976513" w:rsidRDefault="00976513">
            <w:pPr>
              <w:rPr>
                <w:i/>
                <w:sz w:val="22"/>
              </w:rPr>
            </w:pPr>
          </w:p>
        </w:tc>
      </w:tr>
    </w:tbl>
    <w:p w14:paraId="40376A6F" w14:textId="77777777" w:rsidR="00F364BF" w:rsidRDefault="00F364B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07488" w:rsidRPr="007E5338" w14:paraId="1B884F4A" w14:textId="77777777">
        <w:trPr>
          <w:tblHeader/>
        </w:trPr>
        <w:tc>
          <w:tcPr>
            <w:tcW w:w="1530" w:type="dxa"/>
          </w:tcPr>
          <w:p w14:paraId="28FAFBFE" w14:textId="77777777" w:rsidR="00976513" w:rsidRDefault="00976513">
            <w:pPr>
              <w:spacing w:line="120" w:lineRule="exact"/>
              <w:rPr>
                <w:b/>
                <w:sz w:val="22"/>
              </w:rPr>
            </w:pPr>
          </w:p>
          <w:p w14:paraId="3FA206AE" w14:textId="77777777" w:rsidR="00976513" w:rsidRDefault="00C07488">
            <w:pPr>
              <w:jc w:val="center"/>
              <w:rPr>
                <w:b/>
                <w:sz w:val="22"/>
              </w:rPr>
            </w:pPr>
            <w:r>
              <w:rPr>
                <w:b/>
                <w:sz w:val="22"/>
              </w:rPr>
              <w:t>CRITERION</w:t>
            </w:r>
          </w:p>
          <w:p w14:paraId="45E71F05" w14:textId="77777777" w:rsidR="00976513" w:rsidRDefault="00C07488">
            <w:pPr>
              <w:spacing w:after="58"/>
              <w:jc w:val="center"/>
              <w:rPr>
                <w:b/>
                <w:sz w:val="22"/>
              </w:rPr>
            </w:pPr>
            <w:r>
              <w:rPr>
                <w:b/>
                <w:sz w:val="22"/>
              </w:rPr>
              <w:t>NUMBER</w:t>
            </w:r>
          </w:p>
        </w:tc>
        <w:tc>
          <w:tcPr>
            <w:tcW w:w="7740" w:type="dxa"/>
            <w:gridSpan w:val="4"/>
            <w:vAlign w:val="center"/>
          </w:tcPr>
          <w:p w14:paraId="4E9DEC8A" w14:textId="77777777" w:rsidR="00976513" w:rsidRPr="007E5338" w:rsidRDefault="00C07488" w:rsidP="00056719">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907" w:name="_Toc201926486"/>
            <w:bookmarkStart w:id="908" w:name="_Toc45893123"/>
            <w:bookmarkStart w:id="909" w:name="_Toc51754062"/>
            <w:bookmarkStart w:id="910" w:name="_Toc51754256"/>
            <w:bookmarkStart w:id="911" w:name="_Toc51754447"/>
            <w:bookmarkStart w:id="912" w:name="_Toc51754639"/>
            <w:bookmarkStart w:id="913" w:name="_Toc51754830"/>
            <w:bookmarkStart w:id="914" w:name="_Toc51755022"/>
            <w:bookmarkStart w:id="915" w:name="_Toc51755213"/>
            <w:bookmarkStart w:id="916" w:name="_Toc51755404"/>
            <w:bookmarkStart w:id="917" w:name="_Toc51755594"/>
            <w:bookmarkStart w:id="918" w:name="_Toc51755785"/>
            <w:bookmarkStart w:id="919" w:name="_Toc51755976"/>
            <w:bookmarkStart w:id="920" w:name="_Toc51756166"/>
            <w:bookmarkStart w:id="921" w:name="_Toc51756357"/>
            <w:bookmarkStart w:id="922" w:name="_Toc51756547"/>
            <w:bookmarkStart w:id="923" w:name="_Toc51756737"/>
            <w:bookmarkStart w:id="924" w:name="_Toc51756835"/>
            <w:bookmarkStart w:id="925" w:name="_Toc51757024"/>
            <w:bookmarkStart w:id="926" w:name="_Toc51757406"/>
            <w:bookmarkStart w:id="927" w:name="_Toc51757597"/>
            <w:bookmarkStart w:id="928" w:name="_Toc51757786"/>
            <w:bookmarkStart w:id="929" w:name="_Toc51757976"/>
            <w:bookmarkStart w:id="930" w:name="_Toc51758164"/>
            <w:bookmarkStart w:id="931" w:name="_Toc51758353"/>
            <w:bookmarkStart w:id="932" w:name="_Toc51758541"/>
            <w:bookmarkStart w:id="933" w:name="_Toc51758730"/>
            <w:bookmarkStart w:id="934" w:name="_Toc51758918"/>
            <w:bookmarkStart w:id="935" w:name="_Toc51759107"/>
            <w:bookmarkStart w:id="936" w:name="_Toc51759294"/>
            <w:bookmarkStart w:id="937" w:name="_Toc51759483"/>
            <w:bookmarkStart w:id="938" w:name="_Toc51759669"/>
            <w:bookmarkStart w:id="939" w:name="_Toc51759856"/>
            <w:bookmarkStart w:id="940" w:name="_Toc51760041"/>
            <w:bookmarkStart w:id="941" w:name="_Toc51760227"/>
            <w:bookmarkStart w:id="942" w:name="_Toc51760412"/>
            <w:bookmarkStart w:id="943" w:name="_Toc54749431"/>
            <w:bookmarkStart w:id="944" w:name="_Toc54750321"/>
            <w:bookmarkStart w:id="945" w:name="_Toc54750628"/>
            <w:bookmarkStart w:id="946" w:name="_Toc54755842"/>
            <w:bookmarkStart w:id="947" w:name="_Toc54756041"/>
            <w:bookmarkStart w:id="948" w:name="_Toc54756362"/>
            <w:bookmarkStart w:id="949" w:name="_Toc54760897"/>
            <w:bookmarkStart w:id="950" w:name="_Toc54761329"/>
            <w:bookmarkStart w:id="951" w:name="_Toc54761578"/>
            <w:bookmarkStart w:id="952" w:name="_Toc54765917"/>
            <w:bookmarkStart w:id="953" w:name="_Toc54766122"/>
            <w:bookmarkStart w:id="954" w:name="_Toc54778840"/>
            <w:bookmarkStart w:id="955" w:name="_Toc54779132"/>
            <w:bookmarkStart w:id="956" w:name="_Toc54953953"/>
            <w:bookmarkStart w:id="957" w:name="_Toc55027603"/>
            <w:bookmarkStart w:id="958" w:name="_Toc55027819"/>
            <w:bookmarkStart w:id="959" w:name="_Toc55029066"/>
            <w:bookmarkStart w:id="960" w:name="_Toc55029280"/>
            <w:bookmarkStart w:id="961" w:name="_Toc55635887"/>
            <w:bookmarkStart w:id="962" w:name="_Toc55636127"/>
            <w:bookmarkStart w:id="963" w:name="_Toc55636450"/>
            <w:bookmarkStart w:id="964" w:name="_Toc55636653"/>
            <w:bookmarkStart w:id="965" w:name="_Toc55636855"/>
            <w:bookmarkStart w:id="966" w:name="_Toc55637057"/>
            <w:bookmarkStart w:id="967" w:name="_Toc68669267"/>
            <w:bookmarkStart w:id="968" w:name="_Toc68669470"/>
            <w:bookmarkStart w:id="969" w:name="_Toc68669672"/>
            <w:bookmarkStart w:id="970" w:name="_Toc83803772"/>
            <w:bookmarkStart w:id="971" w:name="_Toc83803974"/>
            <w:bookmarkStart w:id="972" w:name="_Toc83804176"/>
            <w:bookmarkStart w:id="973" w:name="_Toc83804377"/>
            <w:bookmarkStart w:id="974" w:name="_Toc86199802"/>
            <w:bookmarkStart w:id="975" w:name="_Toc86208246"/>
            <w:bookmarkStart w:id="976" w:name="_Toc86220396"/>
            <w:bookmarkStart w:id="977" w:name="_Toc86220627"/>
            <w:bookmarkStart w:id="978" w:name="_Toc86220857"/>
            <w:bookmarkStart w:id="979" w:name="_Toc86221085"/>
            <w:bookmarkStart w:id="980" w:name="_Toc86221314"/>
            <w:bookmarkStart w:id="981" w:name="_Toc86458507"/>
            <w:bookmarkStart w:id="982" w:name="_Toc86458734"/>
            <w:bookmarkStart w:id="983" w:name="_Toc86458960"/>
            <w:bookmarkStart w:id="984" w:name="_Toc86459186"/>
            <w:bookmarkStart w:id="985" w:name="_Toc86459413"/>
            <w:bookmarkStart w:id="986" w:name="_Toc86459639"/>
            <w:bookmarkStart w:id="987" w:name="_Toc86459776"/>
            <w:bookmarkStart w:id="988" w:name="_Toc86460001"/>
            <w:bookmarkStart w:id="989" w:name="_Toc86460226"/>
            <w:bookmarkStart w:id="990" w:name="_Toc86460450"/>
            <w:bookmarkStart w:id="991" w:name="_Toc86460673"/>
            <w:bookmarkStart w:id="992" w:name="_Toc86460894"/>
            <w:bookmarkStart w:id="993" w:name="_Toc86461115"/>
            <w:bookmarkStart w:id="994" w:name="_Toc86461335"/>
            <w:bookmarkStart w:id="995" w:name="_Toc86461555"/>
            <w:bookmarkStart w:id="996" w:name="_Toc86461775"/>
            <w:bookmarkStart w:id="997" w:name="_Toc86461995"/>
            <w:bookmarkStart w:id="998" w:name="_Toc86462214"/>
            <w:bookmarkStart w:id="999" w:name="_Toc86462432"/>
            <w:bookmarkStart w:id="1000" w:name="_Toc86462649"/>
            <w:bookmarkStart w:id="1001" w:name="_Toc86462864"/>
            <w:bookmarkStart w:id="1002" w:name="_Toc86466966"/>
            <w:bookmarkStart w:id="1003" w:name="_Toc86467181"/>
            <w:bookmarkStart w:id="1004" w:name="_Toc86467394"/>
            <w:bookmarkStart w:id="1005" w:name="_Toc86467606"/>
            <w:bookmarkStart w:id="1006" w:name="_Toc86467817"/>
            <w:bookmarkStart w:id="1007" w:name="_Toc86468027"/>
            <w:bookmarkStart w:id="1008" w:name="_Toc86468236"/>
            <w:bookmarkStart w:id="1009" w:name="_Toc86468444"/>
            <w:bookmarkStart w:id="1010" w:name="_Toc86468652"/>
            <w:bookmarkStart w:id="1011" w:name="_Toc86468855"/>
            <w:bookmarkStart w:id="1012" w:name="_Toc86469057"/>
            <w:bookmarkStart w:id="1013" w:name="_Toc86469258"/>
            <w:bookmarkStart w:id="1014" w:name="_Toc86469458"/>
            <w:bookmarkStart w:id="1015" w:name="_Toc86469656"/>
            <w:bookmarkStart w:id="1016" w:name="_Toc86470960"/>
            <w:bookmarkStart w:id="1017" w:name="_Toc86471156"/>
            <w:bookmarkStart w:id="1018" w:name="_Toc112206488"/>
            <w:bookmarkStart w:id="1019" w:name="_Toc112208947"/>
            <w:bookmarkStart w:id="1020" w:name="_Toc112209143"/>
            <w:bookmarkStart w:id="1021" w:name="_Toc112209342"/>
            <w:bookmarkStart w:id="1022" w:name="_Toc112217635"/>
            <w:bookmarkStart w:id="1023" w:name="_Toc112217830"/>
            <w:bookmarkStart w:id="1024" w:name="_Toc115145828"/>
            <w:r w:rsidRPr="007E5338">
              <w:t> </w:t>
            </w:r>
            <w:r w:rsidRPr="007E5338">
              <w:t> </w:t>
            </w:r>
            <w:r w:rsidRPr="007E5338">
              <w:t> </w:t>
            </w:r>
            <w:r w:rsidRPr="007E5338">
              <w:t> </w:t>
            </w:r>
            <w:r w:rsidRPr="007E5338">
              <w:t> </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7E5338">
              <w:fldChar w:fldCharType="end"/>
            </w:r>
          </w:p>
        </w:tc>
      </w:tr>
      <w:tr w:rsidR="00C07488" w14:paraId="2A6C04B4" w14:textId="77777777">
        <w:trPr>
          <w:tblHeader/>
        </w:trPr>
        <w:tc>
          <w:tcPr>
            <w:tcW w:w="1530" w:type="dxa"/>
          </w:tcPr>
          <w:p w14:paraId="57568599" w14:textId="77777777" w:rsidR="00976513" w:rsidRDefault="00976513">
            <w:pPr>
              <w:spacing w:line="120" w:lineRule="exact"/>
              <w:rPr>
                <w:sz w:val="22"/>
              </w:rPr>
            </w:pPr>
          </w:p>
          <w:p w14:paraId="2D5035DF" w14:textId="77777777" w:rsidR="00976513" w:rsidRDefault="00976513">
            <w:pPr>
              <w:spacing w:after="58"/>
              <w:rPr>
                <w:sz w:val="22"/>
              </w:rPr>
            </w:pPr>
          </w:p>
        </w:tc>
        <w:tc>
          <w:tcPr>
            <w:tcW w:w="7740" w:type="dxa"/>
            <w:gridSpan w:val="4"/>
            <w:vAlign w:val="center"/>
          </w:tcPr>
          <w:p w14:paraId="792F6614" w14:textId="77777777" w:rsidR="00976513" w:rsidRDefault="00C07488">
            <w:pPr>
              <w:spacing w:after="58"/>
              <w:jc w:val="center"/>
              <w:rPr>
                <w:b/>
                <w:sz w:val="22"/>
              </w:rPr>
            </w:pPr>
            <w:r>
              <w:rPr>
                <w:b/>
                <w:sz w:val="22"/>
              </w:rPr>
              <w:t>Legal Standard</w:t>
            </w:r>
          </w:p>
        </w:tc>
      </w:tr>
      <w:tr w:rsidR="00C07488" w:rsidRPr="00835153" w14:paraId="135DA7C9" w14:textId="77777777">
        <w:tc>
          <w:tcPr>
            <w:tcW w:w="1530" w:type="dxa"/>
          </w:tcPr>
          <w:p w14:paraId="0CFD358D" w14:textId="77777777" w:rsidR="00976513" w:rsidRDefault="00976513">
            <w:pPr>
              <w:spacing w:line="120" w:lineRule="exact"/>
              <w:rPr>
                <w:sz w:val="22"/>
              </w:rPr>
            </w:pPr>
          </w:p>
          <w:p w14:paraId="68FC12A0" w14:textId="77777777" w:rsidR="00976513" w:rsidRDefault="00C07488">
            <w:pPr>
              <w:spacing w:after="58"/>
              <w:jc w:val="center"/>
              <w:rPr>
                <w:b/>
                <w:sz w:val="22"/>
              </w:rPr>
            </w:pPr>
            <w:r>
              <w:rPr>
                <w:b/>
                <w:sz w:val="22"/>
              </w:rPr>
              <w:t>SE 41</w:t>
            </w:r>
          </w:p>
        </w:tc>
        <w:tc>
          <w:tcPr>
            <w:tcW w:w="7740" w:type="dxa"/>
            <w:gridSpan w:val="4"/>
          </w:tcPr>
          <w:p w14:paraId="29636B01" w14:textId="77777777" w:rsidR="00976513" w:rsidRDefault="00C07488" w:rsidP="00C07488">
            <w:pPr>
              <w:pStyle w:val="Heading8"/>
              <w:rPr>
                <w:u w:val="none"/>
              </w:rPr>
            </w:pPr>
            <w:r>
              <w:rPr>
                <w:u w:val="none"/>
              </w:rPr>
              <w:t>Age span requirements</w:t>
            </w:r>
          </w:p>
          <w:p w14:paraId="660CC7E6" w14:textId="77777777" w:rsidR="00976513" w:rsidRPr="00835153" w:rsidRDefault="00C07488" w:rsidP="00C07488">
            <w:pPr>
              <w:rPr>
                <w:sz w:val="22"/>
                <w:szCs w:val="22"/>
              </w:rPr>
            </w:pPr>
            <w:bookmarkStart w:id="1025"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w:t>
            </w:r>
            <w:r>
              <w:rPr>
                <w:sz w:val="22"/>
                <w:szCs w:val="22"/>
              </w:rPr>
              <w:t>c</w:t>
            </w:r>
            <w:r w:rsidRPr="00835153">
              <w:rPr>
                <w:sz w:val="22"/>
                <w:szCs w:val="22"/>
              </w:rPr>
              <w:t xml:space="preserve">ommissioner of </w:t>
            </w:r>
            <w:r>
              <w:rPr>
                <w:sz w:val="22"/>
                <w:szCs w:val="22"/>
              </w:rPr>
              <w:t>elementary and secondary e</w:t>
            </w:r>
            <w:r w:rsidRPr="00835153">
              <w:rPr>
                <w:sz w:val="22"/>
                <w:szCs w:val="22"/>
              </w:rPr>
              <w:t>ducation in cases where the district believes it is justified. Such requests are implemented only after approval of the Department of Elementary and Secondary Education.</w:t>
            </w:r>
            <w:bookmarkEnd w:id="1025"/>
          </w:p>
        </w:tc>
      </w:tr>
      <w:tr w:rsidR="00C07488" w14:paraId="404D803E" w14:textId="77777777" w:rsidTr="00C07488">
        <w:tc>
          <w:tcPr>
            <w:tcW w:w="1530" w:type="dxa"/>
          </w:tcPr>
          <w:p w14:paraId="0AFA8CB6" w14:textId="77777777" w:rsidR="00976513" w:rsidRDefault="00976513">
            <w:pPr>
              <w:spacing w:line="120" w:lineRule="exact"/>
              <w:rPr>
                <w:sz w:val="22"/>
              </w:rPr>
            </w:pPr>
          </w:p>
        </w:tc>
        <w:tc>
          <w:tcPr>
            <w:tcW w:w="3870" w:type="dxa"/>
            <w:gridSpan w:val="2"/>
          </w:tcPr>
          <w:p w14:paraId="48F4C88E" w14:textId="77777777" w:rsidR="00976513" w:rsidRDefault="00C07488" w:rsidP="00C07488">
            <w:pPr>
              <w:pStyle w:val="Heading8"/>
              <w:jc w:val="center"/>
              <w:rPr>
                <w:u w:val="none"/>
              </w:rPr>
            </w:pPr>
            <w:r w:rsidRPr="00885A73">
              <w:rPr>
                <w:bCs/>
                <w:u w:val="none"/>
              </w:rPr>
              <w:t>State Requirements</w:t>
            </w:r>
          </w:p>
        </w:tc>
        <w:tc>
          <w:tcPr>
            <w:tcW w:w="3870" w:type="dxa"/>
            <w:gridSpan w:val="2"/>
          </w:tcPr>
          <w:p w14:paraId="71BED064" w14:textId="77777777" w:rsidR="00976513" w:rsidRDefault="00C07488" w:rsidP="00C07488">
            <w:pPr>
              <w:pStyle w:val="Heading8"/>
              <w:jc w:val="center"/>
              <w:rPr>
                <w:u w:val="none"/>
              </w:rPr>
            </w:pPr>
            <w:r w:rsidRPr="00885A73">
              <w:rPr>
                <w:bCs/>
                <w:u w:val="none"/>
              </w:rPr>
              <w:t>Federal Requirements</w:t>
            </w:r>
          </w:p>
        </w:tc>
      </w:tr>
      <w:tr w:rsidR="00C07488" w:rsidRPr="00835153" w14:paraId="2C76D93C" w14:textId="77777777" w:rsidTr="00C07488">
        <w:tc>
          <w:tcPr>
            <w:tcW w:w="1530" w:type="dxa"/>
          </w:tcPr>
          <w:p w14:paraId="783DA45C" w14:textId="77777777" w:rsidR="00976513" w:rsidRDefault="00976513">
            <w:pPr>
              <w:spacing w:line="120" w:lineRule="exact"/>
              <w:rPr>
                <w:sz w:val="22"/>
              </w:rPr>
            </w:pPr>
          </w:p>
        </w:tc>
        <w:tc>
          <w:tcPr>
            <w:tcW w:w="3870" w:type="dxa"/>
            <w:gridSpan w:val="2"/>
          </w:tcPr>
          <w:p w14:paraId="6FD75574" w14:textId="77777777" w:rsidR="00976513" w:rsidRPr="00835153" w:rsidRDefault="00C07488" w:rsidP="00C07488">
            <w:pPr>
              <w:pStyle w:val="Heading8"/>
              <w:rPr>
                <w:b w:val="0"/>
                <w:u w:val="none"/>
              </w:rPr>
            </w:pPr>
            <w:r w:rsidRPr="00835153">
              <w:rPr>
                <w:b w:val="0"/>
                <w:u w:val="none"/>
              </w:rPr>
              <w:t>603 CMR 28.06(6)(f)</w:t>
            </w:r>
          </w:p>
        </w:tc>
        <w:tc>
          <w:tcPr>
            <w:tcW w:w="3870" w:type="dxa"/>
            <w:gridSpan w:val="2"/>
          </w:tcPr>
          <w:p w14:paraId="32F6430B" w14:textId="77777777" w:rsidR="00976513" w:rsidRPr="00835153" w:rsidRDefault="00976513" w:rsidP="00C07488">
            <w:pPr>
              <w:pStyle w:val="Heading8"/>
              <w:rPr>
                <w:b w:val="0"/>
                <w:u w:val="none"/>
              </w:rPr>
            </w:pPr>
          </w:p>
        </w:tc>
      </w:tr>
      <w:tr w:rsidR="00C07488" w:rsidRPr="002E3679" w14:paraId="19C1E817" w14:textId="77777777" w:rsidTr="00C074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6789D46" w14:textId="77777777" w:rsidR="00976513" w:rsidRDefault="00976513" w:rsidP="00C074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C367566" w14:textId="77777777" w:rsidR="00976513" w:rsidRDefault="00C07488" w:rsidP="00C074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042A446" w14:textId="77777777" w:rsidR="00976513" w:rsidRDefault="00C07488" w:rsidP="00C07488">
            <w:pPr>
              <w:rPr>
                <w:b/>
                <w:sz w:val="22"/>
              </w:rPr>
            </w:pPr>
            <w:bookmarkStart w:id="1026" w:name="RATING_SE_41"/>
            <w:r>
              <w:rPr>
                <w:b/>
                <w:sz w:val="22"/>
              </w:rPr>
              <w:t xml:space="preserve"> Partially Implemented </w:t>
            </w:r>
            <w:bookmarkEnd w:id="1026"/>
          </w:p>
        </w:tc>
        <w:tc>
          <w:tcPr>
            <w:tcW w:w="2880" w:type="dxa"/>
            <w:tcBorders>
              <w:top w:val="single" w:sz="2" w:space="0" w:color="000000"/>
              <w:left w:val="single" w:sz="2" w:space="0" w:color="000000"/>
              <w:bottom w:val="double" w:sz="2" w:space="0" w:color="000000"/>
              <w:right w:val="nil"/>
            </w:tcBorders>
            <w:vAlign w:val="center"/>
          </w:tcPr>
          <w:p w14:paraId="67A4B937" w14:textId="77777777" w:rsidR="00976513" w:rsidRDefault="00C07488" w:rsidP="00C074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5625E21" w14:textId="77777777" w:rsidR="00976513" w:rsidRPr="002E3679" w:rsidRDefault="00C07488" w:rsidP="00C07488">
            <w:pPr>
              <w:spacing w:line="163" w:lineRule="exact"/>
              <w:rPr>
                <w:b/>
                <w:sz w:val="22"/>
              </w:rPr>
            </w:pPr>
            <w:bookmarkStart w:id="1027" w:name="DISTRESP_SE_41"/>
            <w:r w:rsidRPr="002E3679">
              <w:rPr>
                <w:b/>
                <w:sz w:val="22"/>
              </w:rPr>
              <w:t>Yes</w:t>
            </w:r>
            <w:bookmarkEnd w:id="1027"/>
          </w:p>
        </w:tc>
      </w:tr>
    </w:tbl>
    <w:p w14:paraId="3EF17480" w14:textId="77777777" w:rsidR="00976513" w:rsidRDefault="009765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07488" w14:paraId="70DFDA61" w14:textId="77777777">
        <w:tc>
          <w:tcPr>
            <w:tcW w:w="9270" w:type="dxa"/>
          </w:tcPr>
          <w:p w14:paraId="500F2A8A" w14:textId="77777777" w:rsidR="00976513" w:rsidRDefault="00C07488">
            <w:pPr>
              <w:rPr>
                <w:b/>
                <w:sz w:val="22"/>
              </w:rPr>
            </w:pPr>
            <w:r>
              <w:rPr>
                <w:b/>
                <w:sz w:val="22"/>
              </w:rPr>
              <w:t>Department of Elementary and Secondary Education Findings:</w:t>
            </w:r>
            <w:bookmarkStart w:id="1028" w:name="LABEL_SE_41"/>
            <w:bookmarkEnd w:id="1028"/>
          </w:p>
        </w:tc>
      </w:tr>
      <w:tr w:rsidR="00C07488" w14:paraId="56DD31BD" w14:textId="77777777">
        <w:tc>
          <w:tcPr>
            <w:tcW w:w="9270" w:type="dxa"/>
          </w:tcPr>
          <w:p w14:paraId="56C9AACE" w14:textId="77777777" w:rsidR="00976513" w:rsidRDefault="00C07488">
            <w:pPr>
              <w:rPr>
                <w:i/>
                <w:sz w:val="22"/>
              </w:rPr>
            </w:pPr>
            <w:bookmarkStart w:id="1029" w:name="FINDING_SE_41"/>
            <w:r>
              <w:rPr>
                <w:i/>
                <w:sz w:val="22"/>
              </w:rPr>
              <w:t>Document review indicated that in one instructional grouping at the Springfield Empowerment Zone the ages of the youngest and oldest student differ by more than 48 months.</w:t>
            </w:r>
          </w:p>
          <w:bookmarkEnd w:id="1029"/>
          <w:p w14:paraId="11AA8C83" w14:textId="77777777" w:rsidR="00976513" w:rsidRDefault="00976513">
            <w:pPr>
              <w:rPr>
                <w:i/>
                <w:sz w:val="22"/>
              </w:rPr>
            </w:pPr>
          </w:p>
        </w:tc>
      </w:tr>
    </w:tbl>
    <w:p w14:paraId="7ECA09AE" w14:textId="77777777" w:rsidR="00976513" w:rsidRDefault="009765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07488" w:rsidRPr="007E5338" w14:paraId="437304B4" w14:textId="77777777">
        <w:trPr>
          <w:tblHeader/>
        </w:trPr>
        <w:tc>
          <w:tcPr>
            <w:tcW w:w="1530" w:type="dxa"/>
          </w:tcPr>
          <w:p w14:paraId="27E2593D" w14:textId="77777777" w:rsidR="00976513" w:rsidRDefault="00976513">
            <w:pPr>
              <w:spacing w:line="120" w:lineRule="exact"/>
              <w:rPr>
                <w:b/>
                <w:sz w:val="22"/>
              </w:rPr>
            </w:pPr>
          </w:p>
          <w:p w14:paraId="31864AE8" w14:textId="77777777" w:rsidR="00976513" w:rsidRDefault="00C07488">
            <w:pPr>
              <w:jc w:val="center"/>
              <w:rPr>
                <w:b/>
                <w:sz w:val="22"/>
              </w:rPr>
            </w:pPr>
            <w:r>
              <w:rPr>
                <w:b/>
                <w:sz w:val="22"/>
              </w:rPr>
              <w:t>CRITERION</w:t>
            </w:r>
          </w:p>
          <w:p w14:paraId="07F486A5" w14:textId="77777777" w:rsidR="00976513" w:rsidRDefault="00C07488">
            <w:pPr>
              <w:spacing w:after="58"/>
              <w:jc w:val="center"/>
              <w:rPr>
                <w:b/>
                <w:sz w:val="22"/>
              </w:rPr>
            </w:pPr>
            <w:r>
              <w:rPr>
                <w:b/>
                <w:sz w:val="22"/>
              </w:rPr>
              <w:t>NUMBER</w:t>
            </w:r>
          </w:p>
        </w:tc>
        <w:tc>
          <w:tcPr>
            <w:tcW w:w="7740" w:type="dxa"/>
            <w:gridSpan w:val="4"/>
            <w:vAlign w:val="center"/>
          </w:tcPr>
          <w:p w14:paraId="4ADE0BAF" w14:textId="77777777" w:rsidR="00976513" w:rsidRPr="007E5338" w:rsidRDefault="00C07488" w:rsidP="00056719">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1030" w:name="_Toc201926487"/>
            <w:bookmarkStart w:id="1031" w:name="_Toc45893124"/>
            <w:bookmarkStart w:id="1032" w:name="_Toc51754063"/>
            <w:bookmarkStart w:id="1033" w:name="_Toc51754257"/>
            <w:bookmarkStart w:id="1034" w:name="_Toc51754448"/>
            <w:bookmarkStart w:id="1035" w:name="_Toc51754640"/>
            <w:bookmarkStart w:id="1036" w:name="_Toc51754831"/>
            <w:bookmarkStart w:id="1037" w:name="_Toc51755023"/>
            <w:bookmarkStart w:id="1038" w:name="_Toc51755214"/>
            <w:bookmarkStart w:id="1039" w:name="_Toc51755405"/>
            <w:bookmarkStart w:id="1040" w:name="_Toc51755595"/>
            <w:bookmarkStart w:id="1041" w:name="_Toc51755786"/>
            <w:bookmarkStart w:id="1042" w:name="_Toc51755977"/>
            <w:bookmarkStart w:id="1043" w:name="_Toc51756167"/>
            <w:bookmarkStart w:id="1044" w:name="_Toc51756358"/>
            <w:bookmarkStart w:id="1045" w:name="_Toc51756548"/>
            <w:bookmarkStart w:id="1046" w:name="_Toc51756738"/>
            <w:bookmarkStart w:id="1047" w:name="_Toc51756836"/>
            <w:bookmarkStart w:id="1048" w:name="_Toc51757025"/>
            <w:bookmarkStart w:id="1049" w:name="_Toc51757407"/>
            <w:bookmarkStart w:id="1050" w:name="_Toc51757598"/>
            <w:bookmarkStart w:id="1051" w:name="_Toc51757787"/>
            <w:bookmarkStart w:id="1052" w:name="_Toc51757977"/>
            <w:bookmarkStart w:id="1053" w:name="_Toc51758165"/>
            <w:bookmarkStart w:id="1054" w:name="_Toc51758354"/>
            <w:bookmarkStart w:id="1055" w:name="_Toc51758542"/>
            <w:bookmarkStart w:id="1056" w:name="_Toc51758731"/>
            <w:bookmarkStart w:id="1057" w:name="_Toc51758919"/>
            <w:bookmarkStart w:id="1058" w:name="_Toc51759108"/>
            <w:bookmarkStart w:id="1059" w:name="_Toc51759295"/>
            <w:bookmarkStart w:id="1060" w:name="_Toc51759484"/>
            <w:bookmarkStart w:id="1061" w:name="_Toc51759670"/>
            <w:bookmarkStart w:id="1062" w:name="_Toc51759857"/>
            <w:bookmarkStart w:id="1063" w:name="_Toc51760042"/>
            <w:bookmarkStart w:id="1064" w:name="_Toc51760228"/>
            <w:bookmarkStart w:id="1065" w:name="_Toc51760413"/>
            <w:bookmarkStart w:id="1066" w:name="_Toc54749432"/>
            <w:bookmarkStart w:id="1067" w:name="_Toc54750322"/>
            <w:bookmarkStart w:id="1068" w:name="_Toc54750629"/>
            <w:bookmarkStart w:id="1069" w:name="_Toc54755843"/>
            <w:bookmarkStart w:id="1070" w:name="_Toc54756042"/>
            <w:bookmarkStart w:id="1071" w:name="_Toc54756363"/>
            <w:bookmarkStart w:id="1072" w:name="_Toc54760898"/>
            <w:bookmarkStart w:id="1073" w:name="_Toc54761330"/>
            <w:bookmarkStart w:id="1074" w:name="_Toc54761579"/>
            <w:bookmarkStart w:id="1075" w:name="_Toc54765918"/>
            <w:bookmarkStart w:id="1076" w:name="_Toc54766123"/>
            <w:bookmarkStart w:id="1077" w:name="_Toc54778841"/>
            <w:bookmarkStart w:id="1078" w:name="_Toc54779133"/>
            <w:bookmarkStart w:id="1079" w:name="_Toc54953954"/>
            <w:bookmarkStart w:id="1080" w:name="_Toc55027604"/>
            <w:bookmarkStart w:id="1081" w:name="_Toc55027820"/>
            <w:bookmarkStart w:id="1082" w:name="_Toc55029067"/>
            <w:bookmarkStart w:id="1083" w:name="_Toc55029281"/>
            <w:bookmarkStart w:id="1084" w:name="_Toc55635888"/>
            <w:bookmarkStart w:id="1085" w:name="_Toc55636128"/>
            <w:bookmarkStart w:id="1086" w:name="_Toc55636451"/>
            <w:bookmarkStart w:id="1087" w:name="_Toc55636654"/>
            <w:bookmarkStart w:id="1088" w:name="_Toc55636856"/>
            <w:bookmarkStart w:id="1089" w:name="_Toc55637058"/>
            <w:bookmarkStart w:id="1090" w:name="_Toc68669268"/>
            <w:bookmarkStart w:id="1091" w:name="_Toc68669471"/>
            <w:bookmarkStart w:id="1092" w:name="_Toc68669673"/>
            <w:bookmarkStart w:id="1093" w:name="_Toc83803773"/>
            <w:bookmarkStart w:id="1094" w:name="_Toc83803975"/>
            <w:bookmarkStart w:id="1095" w:name="_Toc83804177"/>
            <w:bookmarkStart w:id="1096" w:name="_Toc83804378"/>
            <w:bookmarkStart w:id="1097" w:name="_Toc86199803"/>
            <w:bookmarkStart w:id="1098" w:name="_Toc86208247"/>
            <w:bookmarkStart w:id="1099" w:name="_Toc86220397"/>
            <w:bookmarkStart w:id="1100" w:name="_Toc86220628"/>
            <w:bookmarkStart w:id="1101" w:name="_Toc86220858"/>
            <w:bookmarkStart w:id="1102" w:name="_Toc86221086"/>
            <w:bookmarkStart w:id="1103" w:name="_Toc86221315"/>
            <w:bookmarkStart w:id="1104" w:name="_Toc86458508"/>
            <w:bookmarkStart w:id="1105" w:name="_Toc86458735"/>
            <w:bookmarkStart w:id="1106" w:name="_Toc86458961"/>
            <w:bookmarkStart w:id="1107" w:name="_Toc86459187"/>
            <w:bookmarkStart w:id="1108" w:name="_Toc86459414"/>
            <w:bookmarkStart w:id="1109" w:name="_Toc86459640"/>
            <w:bookmarkStart w:id="1110" w:name="_Toc86459777"/>
            <w:bookmarkStart w:id="1111" w:name="_Toc86460002"/>
            <w:bookmarkStart w:id="1112" w:name="_Toc86460227"/>
            <w:bookmarkStart w:id="1113" w:name="_Toc86460451"/>
            <w:bookmarkStart w:id="1114" w:name="_Toc86460674"/>
            <w:bookmarkStart w:id="1115" w:name="_Toc86460895"/>
            <w:bookmarkStart w:id="1116" w:name="_Toc86461116"/>
            <w:bookmarkStart w:id="1117" w:name="_Toc86461336"/>
            <w:bookmarkStart w:id="1118" w:name="_Toc86461556"/>
            <w:bookmarkStart w:id="1119" w:name="_Toc86461776"/>
            <w:bookmarkStart w:id="1120" w:name="_Toc86461996"/>
            <w:bookmarkStart w:id="1121" w:name="_Toc86462215"/>
            <w:bookmarkStart w:id="1122" w:name="_Toc86462433"/>
            <w:bookmarkStart w:id="1123" w:name="_Toc86462650"/>
            <w:bookmarkStart w:id="1124" w:name="_Toc86462865"/>
            <w:bookmarkStart w:id="1125" w:name="_Toc86466967"/>
            <w:bookmarkStart w:id="1126" w:name="_Toc86467182"/>
            <w:bookmarkStart w:id="1127" w:name="_Toc86467395"/>
            <w:bookmarkStart w:id="1128" w:name="_Toc86467607"/>
            <w:bookmarkStart w:id="1129" w:name="_Toc86467818"/>
            <w:bookmarkStart w:id="1130" w:name="_Toc86468028"/>
            <w:bookmarkStart w:id="1131" w:name="_Toc86468237"/>
            <w:bookmarkStart w:id="1132" w:name="_Toc86468445"/>
            <w:bookmarkStart w:id="1133" w:name="_Toc86468653"/>
            <w:bookmarkStart w:id="1134" w:name="_Toc86468856"/>
            <w:bookmarkStart w:id="1135" w:name="_Toc86469058"/>
            <w:bookmarkStart w:id="1136" w:name="_Toc86469259"/>
            <w:bookmarkStart w:id="1137" w:name="_Toc86469459"/>
            <w:bookmarkStart w:id="1138" w:name="_Toc86469657"/>
            <w:bookmarkStart w:id="1139" w:name="_Toc86470961"/>
            <w:bookmarkStart w:id="1140" w:name="_Toc86471157"/>
            <w:bookmarkStart w:id="1141" w:name="_Toc112206489"/>
            <w:bookmarkStart w:id="1142" w:name="_Toc112208948"/>
            <w:bookmarkStart w:id="1143" w:name="_Toc112209144"/>
            <w:bookmarkStart w:id="1144" w:name="_Toc112209343"/>
            <w:bookmarkStart w:id="1145" w:name="_Toc112217636"/>
            <w:bookmarkStart w:id="1146" w:name="_Toc112217831"/>
            <w:bookmarkStart w:id="1147" w:name="_Toc115145829"/>
            <w:r w:rsidRPr="007E5338">
              <w:t> </w:t>
            </w:r>
            <w:r w:rsidRPr="007E5338">
              <w:t> </w:t>
            </w:r>
            <w:r w:rsidRPr="007E5338">
              <w:t> </w:t>
            </w:r>
            <w:r w:rsidRPr="007E5338">
              <w:t> </w:t>
            </w:r>
            <w:r w:rsidRPr="007E5338">
              <w:t> </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sidRPr="007E5338">
              <w:fldChar w:fldCharType="end"/>
            </w:r>
          </w:p>
        </w:tc>
      </w:tr>
      <w:tr w:rsidR="00C07488" w14:paraId="32F508B6" w14:textId="77777777">
        <w:trPr>
          <w:tblHeader/>
        </w:trPr>
        <w:tc>
          <w:tcPr>
            <w:tcW w:w="1530" w:type="dxa"/>
          </w:tcPr>
          <w:p w14:paraId="2E8835D9" w14:textId="77777777" w:rsidR="00976513" w:rsidRDefault="00976513">
            <w:pPr>
              <w:spacing w:line="120" w:lineRule="exact"/>
              <w:rPr>
                <w:sz w:val="22"/>
              </w:rPr>
            </w:pPr>
          </w:p>
          <w:p w14:paraId="3A86921C" w14:textId="77777777" w:rsidR="00976513" w:rsidRDefault="00976513">
            <w:pPr>
              <w:spacing w:after="58"/>
              <w:jc w:val="center"/>
              <w:rPr>
                <w:sz w:val="22"/>
              </w:rPr>
            </w:pPr>
          </w:p>
        </w:tc>
        <w:tc>
          <w:tcPr>
            <w:tcW w:w="7740" w:type="dxa"/>
            <w:gridSpan w:val="4"/>
            <w:vAlign w:val="center"/>
          </w:tcPr>
          <w:p w14:paraId="57A01290" w14:textId="77777777" w:rsidR="00976513" w:rsidRDefault="00C07488">
            <w:pPr>
              <w:spacing w:after="58"/>
              <w:jc w:val="center"/>
              <w:rPr>
                <w:b/>
                <w:sz w:val="22"/>
              </w:rPr>
            </w:pPr>
            <w:r>
              <w:rPr>
                <w:b/>
                <w:sz w:val="22"/>
              </w:rPr>
              <w:t>Legal Standard</w:t>
            </w:r>
          </w:p>
        </w:tc>
      </w:tr>
      <w:tr w:rsidR="00C07488" w:rsidRPr="00C8599A" w14:paraId="33CF2A5F" w14:textId="77777777">
        <w:tc>
          <w:tcPr>
            <w:tcW w:w="1530" w:type="dxa"/>
          </w:tcPr>
          <w:p w14:paraId="7D5C0541" w14:textId="77777777" w:rsidR="00976513" w:rsidRDefault="00976513">
            <w:pPr>
              <w:spacing w:line="120" w:lineRule="exact"/>
              <w:rPr>
                <w:sz w:val="22"/>
              </w:rPr>
            </w:pPr>
          </w:p>
          <w:p w14:paraId="4E429855" w14:textId="77777777" w:rsidR="00976513" w:rsidRDefault="00C07488">
            <w:pPr>
              <w:spacing w:after="58"/>
              <w:jc w:val="center"/>
              <w:rPr>
                <w:b/>
                <w:sz w:val="22"/>
              </w:rPr>
            </w:pPr>
            <w:r>
              <w:rPr>
                <w:b/>
                <w:sz w:val="22"/>
              </w:rPr>
              <w:t>SE 42</w:t>
            </w:r>
          </w:p>
        </w:tc>
        <w:tc>
          <w:tcPr>
            <w:tcW w:w="7740" w:type="dxa"/>
            <w:gridSpan w:val="4"/>
          </w:tcPr>
          <w:p w14:paraId="6BDAC952" w14:textId="77777777" w:rsidR="00976513" w:rsidRDefault="00C07488" w:rsidP="00C07488">
            <w:pPr>
              <w:pStyle w:val="Heading8"/>
              <w:rPr>
                <w:u w:val="none"/>
              </w:rPr>
            </w:pPr>
            <w:r>
              <w:rPr>
                <w:u w:val="none"/>
              </w:rPr>
              <w:t>Programs for young children three and four years of age</w:t>
            </w:r>
          </w:p>
          <w:p w14:paraId="436A43D4" w14:textId="77777777" w:rsidR="00976513" w:rsidRDefault="00C07488" w:rsidP="00C07488">
            <w:pPr>
              <w:rPr>
                <w:sz w:val="22"/>
              </w:rPr>
            </w:pPr>
            <w:bookmarkStart w:id="1148" w:name="CRIT_SE_42"/>
            <w:r>
              <w:rPr>
                <w:sz w:val="22"/>
                <w:u w:val="single"/>
              </w:rPr>
              <w:t>General requirements</w:t>
            </w:r>
            <w:r>
              <w:rPr>
                <w:sz w:val="22"/>
              </w:rPr>
              <w:t>:</w:t>
            </w:r>
          </w:p>
          <w:p w14:paraId="5EB8EB5D" w14:textId="77777777" w:rsidR="00976513" w:rsidRDefault="00C07488" w:rsidP="005D0801">
            <w:pPr>
              <w:numPr>
                <w:ilvl w:val="0"/>
                <w:numId w:val="10"/>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14:paraId="772A3655" w14:textId="77777777" w:rsidR="00976513" w:rsidRDefault="00C07488" w:rsidP="005D0801">
            <w:pPr>
              <w:numPr>
                <w:ilvl w:val="0"/>
                <w:numId w:val="10"/>
              </w:numPr>
              <w:tabs>
                <w:tab w:val="left" w:pos="-1440"/>
              </w:tabs>
              <w:rPr>
                <w:color w:val="000000"/>
                <w:sz w:val="22"/>
              </w:rPr>
            </w:pPr>
            <w:r>
              <w:rPr>
                <w:color w:val="000000"/>
                <w:sz w:val="22"/>
              </w:rPr>
              <w:t xml:space="preserve">Where appropriate, the school district elects, consistent with federal </w:t>
            </w:r>
            <w:proofErr w:type="gramStart"/>
            <w:r>
              <w:rPr>
                <w:color w:val="000000"/>
                <w:sz w:val="22"/>
              </w:rPr>
              <w:t>requirements,  to</w:t>
            </w:r>
            <w:proofErr w:type="gramEnd"/>
            <w:r>
              <w:rPr>
                <w:color w:val="000000"/>
                <w:sz w:val="22"/>
              </w:rPr>
              <w:t xml:space="preserve"> use the format and services of the Individualized Family Service Plan (IFSP), if appropriate, for an additional year as a means of transitioning eligible students to public school services.</w:t>
            </w:r>
          </w:p>
          <w:p w14:paraId="29735C22" w14:textId="77777777" w:rsidR="00976513" w:rsidRPr="00835153" w:rsidRDefault="00C07488" w:rsidP="005D0801">
            <w:pPr>
              <w:numPr>
                <w:ilvl w:val="0"/>
                <w:numId w:val="10"/>
              </w:numPr>
              <w:tabs>
                <w:tab w:val="left" w:pos="-1440"/>
              </w:tabs>
              <w:rPr>
                <w:color w:val="000000"/>
                <w:sz w:val="22"/>
              </w:rPr>
            </w:pPr>
            <w:r>
              <w:rPr>
                <w:color w:val="000000"/>
                <w:sz w:val="22"/>
              </w:rPr>
              <w:t xml:space="preserve">Where appropriate the Team allows a student to remain in a program designed for </w:t>
            </w:r>
            <w:proofErr w:type="gramStart"/>
            <w:r>
              <w:rPr>
                <w:color w:val="000000"/>
                <w:sz w:val="22"/>
              </w:rPr>
              <w:t>three and four year old</w:t>
            </w:r>
            <w:proofErr w:type="gramEnd"/>
            <w:r>
              <w:rPr>
                <w:color w:val="000000"/>
                <w:sz w:val="22"/>
              </w:rPr>
              <w:t xml:space="preserve"> students for the duration of the school year in which the student turns five years old (including the summer following the date of the student's fifth birthday).</w:t>
            </w:r>
          </w:p>
          <w:p w14:paraId="49A24491" w14:textId="77777777" w:rsidR="00976513" w:rsidRPr="002712F4" w:rsidRDefault="00C07488" w:rsidP="00C07488">
            <w:pPr>
              <w:tabs>
                <w:tab w:val="left" w:pos="-1440"/>
              </w:tabs>
              <w:rPr>
                <w:color w:val="000000"/>
                <w:sz w:val="22"/>
                <w:u w:val="single"/>
              </w:rPr>
            </w:pPr>
            <w:r>
              <w:rPr>
                <w:color w:val="000000"/>
                <w:sz w:val="22"/>
                <w:u w:val="single"/>
              </w:rPr>
              <w:t>Types of Settings:</w:t>
            </w:r>
          </w:p>
          <w:p w14:paraId="712D3BB3" w14:textId="77777777" w:rsidR="00976513" w:rsidRDefault="00C07488" w:rsidP="005D0801">
            <w:pPr>
              <w:numPr>
                <w:ilvl w:val="0"/>
                <w:numId w:val="10"/>
              </w:numPr>
              <w:tabs>
                <w:tab w:val="left" w:pos="-1440"/>
              </w:tabs>
              <w:rPr>
                <w:color w:val="000000"/>
                <w:sz w:val="22"/>
              </w:rPr>
            </w:pPr>
            <w:r>
              <w:rPr>
                <w:color w:val="000000"/>
                <w:sz w:val="22"/>
                <w:u w:val="single"/>
              </w:rPr>
              <w:t>Inclusionary programs</w:t>
            </w:r>
            <w:r>
              <w:rPr>
                <w:color w:val="000000"/>
                <w:sz w:val="22"/>
              </w:rPr>
              <w:t xml:space="preserve"> for young students </w:t>
            </w:r>
            <w:proofErr w:type="gramStart"/>
            <w:r>
              <w:rPr>
                <w:color w:val="000000"/>
                <w:sz w:val="22"/>
              </w:rPr>
              <w:t>are located in</w:t>
            </w:r>
            <w:proofErr w:type="gramEnd"/>
            <w:r>
              <w:rPr>
                <w:color w:val="000000"/>
                <w:sz w:val="22"/>
              </w:rPr>
              <w:t xml:space="preserve"> a setting that includes students with and without disabilities and meet the following standards:</w:t>
            </w:r>
          </w:p>
          <w:p w14:paraId="6F5837BD" w14:textId="77777777" w:rsidR="00976513" w:rsidRDefault="00C07488" w:rsidP="005D0801">
            <w:pPr>
              <w:numPr>
                <w:ilvl w:val="1"/>
                <w:numId w:val="10"/>
              </w:numPr>
              <w:tabs>
                <w:tab w:val="left" w:pos="-1440"/>
              </w:tabs>
              <w:rPr>
                <w:color w:val="000000"/>
                <w:sz w:val="22"/>
              </w:rPr>
            </w:pPr>
            <w:r>
              <w:rPr>
                <w:color w:val="000000"/>
                <w:sz w:val="22"/>
              </w:rPr>
              <w:t>Services in such programs are provided in the home, the public school, Head Start, or a licensed childcare setting.</w:t>
            </w:r>
          </w:p>
          <w:p w14:paraId="265F354A" w14:textId="77777777" w:rsidR="00976513" w:rsidRDefault="00C07488" w:rsidP="005D0801">
            <w:pPr>
              <w:numPr>
                <w:ilvl w:val="1"/>
                <w:numId w:val="10"/>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2D8C1374" w14:textId="77777777" w:rsidR="00976513" w:rsidRPr="002712F4" w:rsidRDefault="00C07488" w:rsidP="005D0801">
            <w:pPr>
              <w:numPr>
                <w:ilvl w:val="0"/>
                <w:numId w:val="10"/>
              </w:numPr>
              <w:tabs>
                <w:tab w:val="left" w:pos="-1440"/>
              </w:tabs>
              <w:rPr>
                <w:color w:val="000000"/>
                <w:sz w:val="22"/>
                <w:szCs w:val="22"/>
              </w:rPr>
            </w:pPr>
            <w:r w:rsidRPr="002712F4">
              <w:rPr>
                <w:sz w:val="22"/>
                <w:szCs w:val="22"/>
                <w:u w:val="single"/>
              </w:rPr>
              <w:lastRenderedPageBreak/>
              <w:t xml:space="preserve">Substantially separate programs </w:t>
            </w:r>
            <w:r w:rsidRPr="002712F4">
              <w:rPr>
                <w:sz w:val="22"/>
                <w:szCs w:val="22"/>
              </w:rPr>
              <w:t xml:space="preserve">for young </w:t>
            </w:r>
            <w:r>
              <w:rPr>
                <w:sz w:val="22"/>
                <w:szCs w:val="22"/>
              </w:rPr>
              <w:t>students</w:t>
            </w:r>
            <w:r w:rsidRPr="002712F4">
              <w:rPr>
                <w:sz w:val="22"/>
                <w:szCs w:val="22"/>
              </w:rPr>
              <w:t xml:space="preserve"> </w:t>
            </w:r>
            <w:proofErr w:type="gramStart"/>
            <w:r w:rsidRPr="002712F4">
              <w:rPr>
                <w:sz w:val="22"/>
                <w:szCs w:val="22"/>
              </w:rPr>
              <w:t>are located in</w:t>
            </w:r>
            <w:proofErr w:type="gramEnd"/>
            <w:r w:rsidRPr="002712F4">
              <w:rPr>
                <w:sz w:val="22"/>
                <w:szCs w:val="22"/>
              </w:rPr>
              <w:t xml:space="preserve"> a </w:t>
            </w:r>
            <w:proofErr w:type="gramStart"/>
            <w:r w:rsidRPr="002712F4">
              <w:rPr>
                <w:sz w:val="22"/>
                <w:szCs w:val="22"/>
              </w:rPr>
              <w:t>public school</w:t>
            </w:r>
            <w:proofErr w:type="gramEnd"/>
            <w:r w:rsidRPr="002712F4">
              <w:rPr>
                <w:sz w:val="22"/>
                <w:szCs w:val="22"/>
              </w:rPr>
              <w:t xml:space="preserve">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14:paraId="71D30C20" w14:textId="77777777" w:rsidR="00976513" w:rsidRPr="002712F4" w:rsidRDefault="00C07488" w:rsidP="005D0801">
            <w:pPr>
              <w:numPr>
                <w:ilvl w:val="1"/>
                <w:numId w:val="10"/>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14:paraId="4885104D" w14:textId="77777777" w:rsidR="00976513" w:rsidRPr="00C8599A" w:rsidRDefault="00C07488" w:rsidP="005D0801">
            <w:pPr>
              <w:numPr>
                <w:ilvl w:val="1"/>
                <w:numId w:val="10"/>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1148"/>
          </w:p>
        </w:tc>
      </w:tr>
      <w:tr w:rsidR="00C07488" w14:paraId="692C4B2A" w14:textId="77777777" w:rsidTr="00C07488">
        <w:tc>
          <w:tcPr>
            <w:tcW w:w="1530" w:type="dxa"/>
          </w:tcPr>
          <w:p w14:paraId="2D995488" w14:textId="77777777" w:rsidR="00976513" w:rsidRDefault="00976513">
            <w:pPr>
              <w:spacing w:line="120" w:lineRule="exact"/>
              <w:rPr>
                <w:sz w:val="22"/>
              </w:rPr>
            </w:pPr>
          </w:p>
        </w:tc>
        <w:tc>
          <w:tcPr>
            <w:tcW w:w="3870" w:type="dxa"/>
            <w:gridSpan w:val="2"/>
          </w:tcPr>
          <w:p w14:paraId="6E4CACF6" w14:textId="77777777" w:rsidR="00976513" w:rsidRDefault="00C07488" w:rsidP="00C07488">
            <w:pPr>
              <w:pStyle w:val="Heading8"/>
              <w:jc w:val="center"/>
              <w:rPr>
                <w:u w:val="none"/>
              </w:rPr>
            </w:pPr>
            <w:r w:rsidRPr="00D54E6D">
              <w:rPr>
                <w:bCs/>
                <w:u w:val="none"/>
              </w:rPr>
              <w:t>State Requirements</w:t>
            </w:r>
          </w:p>
        </w:tc>
        <w:tc>
          <w:tcPr>
            <w:tcW w:w="3870" w:type="dxa"/>
            <w:gridSpan w:val="2"/>
          </w:tcPr>
          <w:p w14:paraId="0E94451E" w14:textId="77777777" w:rsidR="00976513" w:rsidRDefault="00C07488" w:rsidP="00C07488">
            <w:pPr>
              <w:pStyle w:val="Heading8"/>
              <w:jc w:val="center"/>
              <w:rPr>
                <w:u w:val="none"/>
              </w:rPr>
            </w:pPr>
            <w:r w:rsidRPr="00D54E6D">
              <w:rPr>
                <w:bCs/>
                <w:u w:val="none"/>
              </w:rPr>
              <w:t>Federal Requirements</w:t>
            </w:r>
          </w:p>
        </w:tc>
      </w:tr>
      <w:tr w:rsidR="00C07488" w:rsidRPr="00C8599A" w14:paraId="519C0326" w14:textId="77777777" w:rsidTr="00C07488">
        <w:tc>
          <w:tcPr>
            <w:tcW w:w="1530" w:type="dxa"/>
          </w:tcPr>
          <w:p w14:paraId="634C7E18" w14:textId="77777777" w:rsidR="00976513" w:rsidRDefault="00976513">
            <w:pPr>
              <w:spacing w:line="120" w:lineRule="exact"/>
              <w:rPr>
                <w:sz w:val="22"/>
              </w:rPr>
            </w:pPr>
          </w:p>
        </w:tc>
        <w:tc>
          <w:tcPr>
            <w:tcW w:w="3870" w:type="dxa"/>
            <w:gridSpan w:val="2"/>
          </w:tcPr>
          <w:p w14:paraId="088E57E2" w14:textId="77777777" w:rsidR="00976513" w:rsidRPr="00C8599A" w:rsidRDefault="00C07488" w:rsidP="00C07488">
            <w:pPr>
              <w:pStyle w:val="Heading8"/>
              <w:rPr>
                <w:b w:val="0"/>
                <w:u w:val="none"/>
              </w:rPr>
            </w:pPr>
            <w:r w:rsidRPr="00C8599A">
              <w:rPr>
                <w:b w:val="0"/>
                <w:u w:val="none"/>
              </w:rPr>
              <w:t>603 CMR 28.06(7)</w:t>
            </w:r>
          </w:p>
        </w:tc>
        <w:tc>
          <w:tcPr>
            <w:tcW w:w="3870" w:type="dxa"/>
            <w:gridSpan w:val="2"/>
          </w:tcPr>
          <w:p w14:paraId="57CE2190" w14:textId="77777777" w:rsidR="00976513" w:rsidRPr="00C8599A" w:rsidRDefault="00C07488" w:rsidP="00C07488">
            <w:pPr>
              <w:pStyle w:val="Heading8"/>
              <w:rPr>
                <w:b w:val="0"/>
                <w:u w:val="none"/>
              </w:rPr>
            </w:pPr>
            <w:r w:rsidRPr="00C8599A">
              <w:rPr>
                <w:b w:val="0"/>
                <w:snapToGrid w:val="0"/>
                <w:u w:val="none"/>
              </w:rPr>
              <w:t>34 CFR</w:t>
            </w:r>
            <w:r w:rsidRPr="00C8599A">
              <w:rPr>
                <w:b w:val="0"/>
                <w:u w:val="none"/>
              </w:rPr>
              <w:t xml:space="preserve"> </w:t>
            </w:r>
            <w:proofErr w:type="gramStart"/>
            <w:r w:rsidRPr="00C8599A">
              <w:rPr>
                <w:b w:val="0"/>
                <w:u w:val="none"/>
              </w:rPr>
              <w:t>300.101(b);</w:t>
            </w:r>
            <w:proofErr w:type="gramEnd"/>
          </w:p>
          <w:p w14:paraId="19EA6E73" w14:textId="77777777" w:rsidR="00976513" w:rsidRPr="00C8599A" w:rsidRDefault="00C07488" w:rsidP="00C07488">
            <w:pPr>
              <w:pStyle w:val="Heading8"/>
              <w:rPr>
                <w:b w:val="0"/>
                <w:u w:val="none"/>
              </w:rPr>
            </w:pPr>
            <w:r w:rsidRPr="00C8599A">
              <w:rPr>
                <w:b w:val="0"/>
                <w:u w:val="none"/>
              </w:rPr>
              <w:t xml:space="preserve">300.124(b); </w:t>
            </w:r>
            <w:r w:rsidRPr="00C8599A">
              <w:rPr>
                <w:b w:val="0"/>
                <w:color w:val="000000"/>
                <w:u w:val="none"/>
              </w:rPr>
              <w:t>300.323(b)</w:t>
            </w:r>
          </w:p>
        </w:tc>
      </w:tr>
      <w:tr w:rsidR="00C07488" w:rsidRPr="002E3679" w14:paraId="0A6DB93A" w14:textId="77777777" w:rsidTr="00C074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931ACAF" w14:textId="77777777" w:rsidR="00976513" w:rsidRDefault="00976513" w:rsidP="00C074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1BA9449" w14:textId="77777777" w:rsidR="00976513" w:rsidRDefault="00C07488" w:rsidP="00C074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DD77EC6" w14:textId="77777777" w:rsidR="00976513" w:rsidRDefault="00C07488" w:rsidP="00C07488">
            <w:pPr>
              <w:rPr>
                <w:b/>
                <w:sz w:val="22"/>
              </w:rPr>
            </w:pPr>
            <w:bookmarkStart w:id="1149" w:name="RATING_SE_42"/>
            <w:r>
              <w:rPr>
                <w:b/>
                <w:sz w:val="22"/>
              </w:rPr>
              <w:t xml:space="preserve"> Partially Implemented </w:t>
            </w:r>
            <w:bookmarkEnd w:id="1149"/>
          </w:p>
        </w:tc>
        <w:tc>
          <w:tcPr>
            <w:tcW w:w="2880" w:type="dxa"/>
            <w:tcBorders>
              <w:top w:val="single" w:sz="2" w:space="0" w:color="000000"/>
              <w:left w:val="single" w:sz="2" w:space="0" w:color="000000"/>
              <w:bottom w:val="double" w:sz="2" w:space="0" w:color="000000"/>
              <w:right w:val="nil"/>
            </w:tcBorders>
            <w:vAlign w:val="center"/>
          </w:tcPr>
          <w:p w14:paraId="2F274BFF" w14:textId="77777777" w:rsidR="00976513" w:rsidRDefault="00C07488" w:rsidP="00C074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19B35DA" w14:textId="77777777" w:rsidR="00976513" w:rsidRPr="002E3679" w:rsidRDefault="00C07488" w:rsidP="00C07488">
            <w:pPr>
              <w:spacing w:line="163" w:lineRule="exact"/>
              <w:rPr>
                <w:b/>
                <w:sz w:val="22"/>
              </w:rPr>
            </w:pPr>
            <w:bookmarkStart w:id="1150" w:name="DISTRESP_SE_42"/>
            <w:r w:rsidRPr="002E3679">
              <w:rPr>
                <w:b/>
                <w:sz w:val="22"/>
              </w:rPr>
              <w:t>Yes</w:t>
            </w:r>
            <w:bookmarkEnd w:id="1150"/>
          </w:p>
        </w:tc>
      </w:tr>
    </w:tbl>
    <w:p w14:paraId="2E678F0F" w14:textId="77777777" w:rsidR="00976513" w:rsidRDefault="009765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07488" w14:paraId="3E7A8F1A" w14:textId="77777777">
        <w:tc>
          <w:tcPr>
            <w:tcW w:w="9270" w:type="dxa"/>
          </w:tcPr>
          <w:p w14:paraId="55E7F3A3" w14:textId="77777777" w:rsidR="00976513" w:rsidRDefault="00C07488">
            <w:pPr>
              <w:rPr>
                <w:b/>
                <w:sz w:val="22"/>
              </w:rPr>
            </w:pPr>
            <w:r>
              <w:rPr>
                <w:b/>
                <w:sz w:val="22"/>
              </w:rPr>
              <w:t>Department of Elementary and Secondary Education Findings:</w:t>
            </w:r>
            <w:bookmarkStart w:id="1151" w:name="LABEL_SE_42"/>
            <w:bookmarkEnd w:id="1151"/>
          </w:p>
        </w:tc>
      </w:tr>
      <w:tr w:rsidR="00C07488" w14:paraId="5352BF4E" w14:textId="77777777">
        <w:tc>
          <w:tcPr>
            <w:tcW w:w="9270" w:type="dxa"/>
          </w:tcPr>
          <w:p w14:paraId="7ED0BEF2" w14:textId="77777777" w:rsidR="00976513" w:rsidRDefault="00C07488">
            <w:pPr>
              <w:rPr>
                <w:i/>
                <w:sz w:val="22"/>
              </w:rPr>
            </w:pPr>
            <w:bookmarkStart w:id="1152" w:name="FINDING_SE_42"/>
            <w:r>
              <w:rPr>
                <w:i/>
                <w:sz w:val="22"/>
              </w:rPr>
              <w:t xml:space="preserve">Document review and staff interviews indicated that </w:t>
            </w:r>
            <w:r w:rsidR="005D0801">
              <w:rPr>
                <w:i/>
                <w:sz w:val="22"/>
              </w:rPr>
              <w:t>one</w:t>
            </w:r>
            <w:r>
              <w:rPr>
                <w:i/>
                <w:sz w:val="22"/>
              </w:rPr>
              <w:t xml:space="preserve"> instructional </w:t>
            </w:r>
            <w:r w:rsidR="005D0801">
              <w:rPr>
                <w:i/>
                <w:sz w:val="22"/>
              </w:rPr>
              <w:t>grouping</w:t>
            </w:r>
            <w:r>
              <w:rPr>
                <w:i/>
                <w:sz w:val="22"/>
              </w:rPr>
              <w:t xml:space="preserve"> for students three and four years of age in Springfield Public Schools do</w:t>
            </w:r>
            <w:r w:rsidR="005D0801">
              <w:rPr>
                <w:i/>
                <w:sz w:val="22"/>
              </w:rPr>
              <w:t>es</w:t>
            </w:r>
            <w:r>
              <w:rPr>
                <w:i/>
                <w:sz w:val="22"/>
              </w:rPr>
              <w:t xml:space="preserve"> not meet the requirements for appropriate class sizes and ratios. </w:t>
            </w:r>
          </w:p>
          <w:p w14:paraId="293A3656" w14:textId="77777777" w:rsidR="00976513" w:rsidRDefault="00976513">
            <w:pPr>
              <w:rPr>
                <w:i/>
                <w:sz w:val="22"/>
              </w:rPr>
            </w:pPr>
          </w:p>
          <w:p w14:paraId="394354CA" w14:textId="77777777" w:rsidR="00976513" w:rsidRDefault="00C07488">
            <w:pPr>
              <w:rPr>
                <w:i/>
                <w:sz w:val="22"/>
              </w:rPr>
            </w:pPr>
            <w:r>
              <w:rPr>
                <w:i/>
                <w:sz w:val="22"/>
              </w:rPr>
              <w:t>Specifically, the grouping below does not meet the following inclusionary program requirement:</w:t>
            </w:r>
          </w:p>
          <w:p w14:paraId="67189129" w14:textId="77777777" w:rsidR="00F364BF" w:rsidRDefault="00C07488" w:rsidP="00245C39">
            <w:pPr>
              <w:numPr>
                <w:ilvl w:val="0"/>
                <w:numId w:val="18"/>
              </w:numPr>
              <w:rPr>
                <w:i/>
                <w:sz w:val="22"/>
              </w:rPr>
            </w:pPr>
            <w:r>
              <w:rPr>
                <w:i/>
                <w:sz w:val="22"/>
              </w:rPr>
              <w:t xml:space="preserve">When the number of students with disabilities is 6 or 7, the class size does not exceed 15 students with 1 teacher and 1 aide. </w:t>
            </w:r>
          </w:p>
          <w:p w14:paraId="3485D28C" w14:textId="77777777" w:rsidR="00C302B9" w:rsidRDefault="00C302B9" w:rsidP="00C302B9">
            <w:pPr>
              <w:ind w:left="720"/>
              <w:rPr>
                <w:i/>
                <w:sz w:val="22"/>
              </w:rPr>
            </w:pPr>
          </w:p>
          <w:p w14:paraId="0CEB19FB" w14:textId="77777777" w:rsidR="00976513" w:rsidRPr="00F364BF" w:rsidRDefault="00C07488" w:rsidP="00245C39">
            <w:pPr>
              <w:rPr>
                <w:i/>
                <w:sz w:val="22"/>
              </w:rPr>
            </w:pPr>
            <w:r w:rsidRPr="00245C39">
              <w:rPr>
                <w:b/>
                <w:bCs/>
                <w:i/>
                <w:sz w:val="22"/>
              </w:rPr>
              <w:t>Group A:</w:t>
            </w:r>
            <w:r w:rsidRPr="00F364BF">
              <w:rPr>
                <w:i/>
                <w:sz w:val="22"/>
              </w:rPr>
              <w:t xml:space="preserve"> 1 teacher, 1 aide, 6 students with disabilities, 12 students without disabilities.</w:t>
            </w:r>
          </w:p>
          <w:bookmarkEnd w:id="1152"/>
          <w:p w14:paraId="325072D9" w14:textId="77777777" w:rsidR="00976513" w:rsidRDefault="00976513">
            <w:pPr>
              <w:rPr>
                <w:i/>
                <w:sz w:val="22"/>
              </w:rPr>
            </w:pPr>
          </w:p>
        </w:tc>
      </w:tr>
    </w:tbl>
    <w:p w14:paraId="2881F053" w14:textId="77777777" w:rsidR="005D0801" w:rsidRDefault="005D080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07488" w:rsidRPr="007E5338" w14:paraId="4A344D7A" w14:textId="77777777">
        <w:trPr>
          <w:tblHeader/>
        </w:trPr>
        <w:tc>
          <w:tcPr>
            <w:tcW w:w="1530" w:type="dxa"/>
          </w:tcPr>
          <w:p w14:paraId="1BED6397" w14:textId="77777777" w:rsidR="00976513" w:rsidRDefault="00976513">
            <w:pPr>
              <w:spacing w:line="120" w:lineRule="exact"/>
              <w:rPr>
                <w:b/>
                <w:sz w:val="22"/>
              </w:rPr>
            </w:pPr>
          </w:p>
          <w:p w14:paraId="7D125D9C" w14:textId="77777777" w:rsidR="00976513" w:rsidRDefault="00C07488">
            <w:pPr>
              <w:jc w:val="center"/>
              <w:rPr>
                <w:b/>
                <w:sz w:val="22"/>
              </w:rPr>
            </w:pPr>
            <w:r>
              <w:rPr>
                <w:b/>
                <w:sz w:val="22"/>
              </w:rPr>
              <w:t>CRITERION</w:t>
            </w:r>
          </w:p>
          <w:p w14:paraId="449E2DFF" w14:textId="77777777" w:rsidR="00976513" w:rsidRDefault="00C07488">
            <w:pPr>
              <w:spacing w:after="58"/>
              <w:jc w:val="center"/>
              <w:rPr>
                <w:b/>
                <w:sz w:val="22"/>
              </w:rPr>
            </w:pPr>
            <w:r>
              <w:rPr>
                <w:b/>
                <w:sz w:val="22"/>
              </w:rPr>
              <w:t>NUMBER</w:t>
            </w:r>
          </w:p>
        </w:tc>
        <w:tc>
          <w:tcPr>
            <w:tcW w:w="7740" w:type="dxa"/>
            <w:gridSpan w:val="4"/>
            <w:vAlign w:val="center"/>
          </w:tcPr>
          <w:p w14:paraId="03576116" w14:textId="77777777" w:rsidR="00976513" w:rsidRPr="007E5338" w:rsidRDefault="00C07488" w:rsidP="00056719">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1153" w:name="_Toc201926488"/>
            <w:bookmarkStart w:id="1154" w:name="_Toc45893165"/>
            <w:bookmarkStart w:id="1155" w:name="_Toc51754104"/>
            <w:bookmarkStart w:id="1156" w:name="_Toc51754298"/>
            <w:bookmarkStart w:id="1157" w:name="_Toc51754489"/>
            <w:bookmarkStart w:id="1158" w:name="_Toc51754681"/>
            <w:bookmarkStart w:id="1159" w:name="_Toc51754872"/>
            <w:bookmarkStart w:id="1160" w:name="_Toc51755064"/>
            <w:bookmarkStart w:id="1161" w:name="_Toc51755255"/>
            <w:bookmarkStart w:id="1162" w:name="_Toc51755446"/>
            <w:bookmarkStart w:id="1163" w:name="_Toc51755636"/>
            <w:bookmarkStart w:id="1164" w:name="_Toc51755827"/>
            <w:bookmarkStart w:id="1165" w:name="_Toc51756018"/>
            <w:bookmarkStart w:id="1166" w:name="_Toc51756208"/>
            <w:bookmarkStart w:id="1167" w:name="_Toc51756399"/>
            <w:bookmarkStart w:id="1168" w:name="_Toc51756589"/>
            <w:bookmarkStart w:id="1169" w:name="_Toc51756877"/>
            <w:bookmarkStart w:id="1170" w:name="_Toc51757066"/>
            <w:bookmarkStart w:id="1171" w:name="_Toc51757448"/>
            <w:bookmarkStart w:id="1172" w:name="_Toc51757638"/>
            <w:bookmarkStart w:id="1173" w:name="_Toc51757827"/>
            <w:bookmarkStart w:id="1174" w:name="_Toc51758016"/>
            <w:bookmarkStart w:id="1175" w:name="_Toc51758204"/>
            <w:bookmarkStart w:id="1176" w:name="_Toc51758393"/>
            <w:bookmarkStart w:id="1177" w:name="_Toc51758581"/>
            <w:bookmarkStart w:id="1178" w:name="_Toc51758770"/>
            <w:bookmarkStart w:id="1179" w:name="_Toc51758958"/>
            <w:bookmarkStart w:id="1180" w:name="_Toc51759147"/>
            <w:bookmarkStart w:id="1181" w:name="_Toc51759334"/>
            <w:bookmarkStart w:id="1182" w:name="_Toc51759523"/>
            <w:bookmarkStart w:id="1183" w:name="_Toc51759709"/>
            <w:bookmarkStart w:id="1184" w:name="_Toc51759896"/>
            <w:bookmarkStart w:id="1185" w:name="_Toc51760081"/>
            <w:bookmarkStart w:id="1186" w:name="_Toc51760267"/>
            <w:bookmarkStart w:id="1187" w:name="_Toc51760452"/>
            <w:bookmarkStart w:id="1188" w:name="_Toc54749471"/>
            <w:bookmarkStart w:id="1189" w:name="_Toc54750361"/>
            <w:bookmarkStart w:id="1190" w:name="_Toc54750668"/>
            <w:bookmarkStart w:id="1191" w:name="_Toc54755888"/>
            <w:bookmarkStart w:id="1192" w:name="_Toc54756087"/>
            <w:bookmarkStart w:id="1193" w:name="_Toc54756408"/>
            <w:bookmarkStart w:id="1194" w:name="_Toc54760943"/>
            <w:bookmarkStart w:id="1195" w:name="_Toc54761375"/>
            <w:bookmarkStart w:id="1196" w:name="_Toc54761624"/>
            <w:bookmarkStart w:id="1197" w:name="_Toc54765963"/>
            <w:bookmarkStart w:id="1198" w:name="_Toc54766168"/>
            <w:bookmarkStart w:id="1199" w:name="_Toc54778892"/>
            <w:bookmarkStart w:id="1200" w:name="_Toc54779184"/>
            <w:bookmarkStart w:id="1201" w:name="_Toc54954005"/>
            <w:bookmarkStart w:id="1202" w:name="_Toc55027655"/>
            <w:bookmarkStart w:id="1203" w:name="_Toc55027871"/>
            <w:bookmarkStart w:id="1204" w:name="_Toc55029118"/>
            <w:bookmarkStart w:id="1205" w:name="_Toc55029332"/>
            <w:bookmarkStart w:id="1206" w:name="_Toc55635939"/>
            <w:bookmarkStart w:id="1207" w:name="_Toc55636173"/>
            <w:bookmarkStart w:id="1208" w:name="_Toc55636495"/>
            <w:bookmarkStart w:id="1209" w:name="_Toc55636698"/>
            <w:bookmarkStart w:id="1210" w:name="_Toc55636900"/>
            <w:bookmarkStart w:id="1211" w:name="_Toc55637102"/>
            <w:bookmarkStart w:id="1212" w:name="_Toc68669312"/>
            <w:bookmarkStart w:id="1213" w:name="_Toc68669515"/>
            <w:bookmarkStart w:id="1214" w:name="_Toc68669717"/>
            <w:bookmarkStart w:id="1215" w:name="_Toc83803817"/>
            <w:bookmarkStart w:id="1216" w:name="_Toc83804019"/>
            <w:bookmarkStart w:id="1217" w:name="_Toc83804221"/>
            <w:bookmarkStart w:id="1218" w:name="_Toc83804422"/>
            <w:bookmarkStart w:id="1219" w:name="_Toc86199847"/>
            <w:bookmarkStart w:id="1220" w:name="_Toc86208294"/>
            <w:bookmarkStart w:id="1221" w:name="_Toc86220448"/>
            <w:bookmarkStart w:id="1222" w:name="_Toc86220679"/>
            <w:bookmarkStart w:id="1223" w:name="_Toc86220909"/>
            <w:bookmarkStart w:id="1224" w:name="_Toc86221137"/>
            <w:bookmarkStart w:id="1225" w:name="_Toc86221366"/>
            <w:bookmarkStart w:id="1226" w:name="_Toc86458559"/>
            <w:bookmarkStart w:id="1227" w:name="_Toc86458786"/>
            <w:bookmarkStart w:id="1228" w:name="_Toc86459012"/>
            <w:bookmarkStart w:id="1229" w:name="_Toc86459238"/>
            <w:bookmarkStart w:id="1230" w:name="_Toc86459465"/>
            <w:bookmarkStart w:id="1231" w:name="_Toc86459828"/>
            <w:bookmarkStart w:id="1232" w:name="_Toc86460053"/>
            <w:bookmarkStart w:id="1233" w:name="_Toc86460278"/>
            <w:bookmarkStart w:id="1234" w:name="_Toc86460502"/>
            <w:bookmarkStart w:id="1235" w:name="_Toc86460725"/>
            <w:bookmarkStart w:id="1236" w:name="_Toc86460946"/>
            <w:bookmarkStart w:id="1237" w:name="_Toc86461167"/>
            <w:bookmarkStart w:id="1238" w:name="_Toc86461387"/>
            <w:bookmarkStart w:id="1239" w:name="_Toc86461607"/>
            <w:bookmarkStart w:id="1240" w:name="_Toc86461827"/>
            <w:bookmarkStart w:id="1241" w:name="_Toc86462046"/>
            <w:bookmarkStart w:id="1242" w:name="_Toc86462264"/>
            <w:bookmarkStart w:id="1243" w:name="_Toc86462481"/>
            <w:bookmarkStart w:id="1244" w:name="_Toc86462696"/>
            <w:bookmarkStart w:id="1245" w:name="_Toc86462910"/>
            <w:bookmarkStart w:id="1246" w:name="_Toc86467012"/>
            <w:bookmarkStart w:id="1247" w:name="_Toc86467226"/>
            <w:bookmarkStart w:id="1248" w:name="_Toc86467438"/>
            <w:bookmarkStart w:id="1249" w:name="_Toc86467650"/>
            <w:bookmarkStart w:id="1250" w:name="_Toc86467861"/>
            <w:bookmarkStart w:id="1251" w:name="_Toc86468071"/>
            <w:bookmarkStart w:id="1252" w:name="_Toc86468280"/>
            <w:bookmarkStart w:id="1253" w:name="_Toc86468488"/>
            <w:bookmarkStart w:id="1254" w:name="_Toc86468696"/>
            <w:bookmarkStart w:id="1255" w:name="_Toc86468899"/>
            <w:bookmarkStart w:id="1256" w:name="_Toc86469101"/>
            <w:bookmarkStart w:id="1257" w:name="_Toc86469302"/>
            <w:bookmarkStart w:id="1258" w:name="_Toc86469502"/>
            <w:bookmarkStart w:id="1259" w:name="_Toc86469700"/>
            <w:bookmarkStart w:id="1260" w:name="_Toc86471004"/>
            <w:bookmarkStart w:id="1261" w:name="_Toc86471200"/>
            <w:bookmarkStart w:id="1262" w:name="_Toc112206532"/>
            <w:bookmarkStart w:id="1263" w:name="_Toc112208991"/>
            <w:bookmarkStart w:id="1264" w:name="_Toc112209187"/>
            <w:bookmarkStart w:id="1265" w:name="_Toc112209386"/>
            <w:bookmarkStart w:id="1266" w:name="_Toc112217646"/>
            <w:bookmarkStart w:id="1267" w:name="_Toc112217841"/>
            <w:bookmarkStart w:id="1268" w:name="_Toc115145839"/>
            <w:r w:rsidRPr="007E5338">
              <w:t> </w:t>
            </w:r>
            <w:r w:rsidRPr="007E5338">
              <w:t> </w:t>
            </w:r>
            <w:r w:rsidRPr="007E5338">
              <w:t> </w:t>
            </w:r>
            <w:r w:rsidRPr="007E5338">
              <w:t> </w:t>
            </w:r>
            <w:r w:rsidRPr="007E5338">
              <w:t> </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rsidRPr="007E5338">
              <w:fldChar w:fldCharType="end"/>
            </w:r>
          </w:p>
        </w:tc>
      </w:tr>
      <w:tr w:rsidR="00C07488" w14:paraId="24ECED6E" w14:textId="77777777">
        <w:trPr>
          <w:tblHeader/>
        </w:trPr>
        <w:tc>
          <w:tcPr>
            <w:tcW w:w="1530" w:type="dxa"/>
          </w:tcPr>
          <w:p w14:paraId="538D1BE8" w14:textId="77777777" w:rsidR="00976513" w:rsidRDefault="00976513">
            <w:pPr>
              <w:spacing w:line="120" w:lineRule="exact"/>
              <w:rPr>
                <w:sz w:val="22"/>
              </w:rPr>
            </w:pPr>
          </w:p>
          <w:p w14:paraId="67748445" w14:textId="77777777" w:rsidR="00976513" w:rsidRDefault="00976513">
            <w:pPr>
              <w:spacing w:after="58"/>
              <w:jc w:val="center"/>
              <w:rPr>
                <w:sz w:val="22"/>
              </w:rPr>
            </w:pPr>
          </w:p>
        </w:tc>
        <w:tc>
          <w:tcPr>
            <w:tcW w:w="7740" w:type="dxa"/>
            <w:gridSpan w:val="4"/>
            <w:vAlign w:val="center"/>
          </w:tcPr>
          <w:p w14:paraId="7C0347F8" w14:textId="77777777" w:rsidR="00976513" w:rsidRDefault="00C07488">
            <w:pPr>
              <w:spacing w:after="58"/>
              <w:jc w:val="center"/>
              <w:rPr>
                <w:b/>
                <w:sz w:val="22"/>
              </w:rPr>
            </w:pPr>
            <w:r>
              <w:rPr>
                <w:b/>
                <w:sz w:val="22"/>
              </w:rPr>
              <w:t>Legal Standard</w:t>
            </w:r>
          </w:p>
        </w:tc>
      </w:tr>
      <w:tr w:rsidR="00C07488" w:rsidRPr="00C423CD" w14:paraId="22118277" w14:textId="77777777">
        <w:tc>
          <w:tcPr>
            <w:tcW w:w="1530" w:type="dxa"/>
          </w:tcPr>
          <w:p w14:paraId="305D6403" w14:textId="77777777" w:rsidR="00976513" w:rsidRDefault="00976513">
            <w:pPr>
              <w:spacing w:line="120" w:lineRule="exact"/>
              <w:rPr>
                <w:sz w:val="22"/>
              </w:rPr>
            </w:pPr>
          </w:p>
          <w:p w14:paraId="09D292C5" w14:textId="77777777" w:rsidR="00976513" w:rsidRDefault="00C07488">
            <w:pPr>
              <w:spacing w:after="58"/>
              <w:jc w:val="center"/>
              <w:rPr>
                <w:b/>
                <w:sz w:val="22"/>
              </w:rPr>
            </w:pPr>
            <w:r>
              <w:rPr>
                <w:b/>
                <w:sz w:val="22"/>
              </w:rPr>
              <w:t>SE 51</w:t>
            </w:r>
          </w:p>
        </w:tc>
        <w:tc>
          <w:tcPr>
            <w:tcW w:w="7740" w:type="dxa"/>
            <w:gridSpan w:val="4"/>
          </w:tcPr>
          <w:p w14:paraId="6E555493" w14:textId="77777777" w:rsidR="00976513" w:rsidRPr="000A4156" w:rsidRDefault="00C07488" w:rsidP="00C07488">
            <w:pPr>
              <w:pStyle w:val="Heading8"/>
              <w:rPr>
                <w:szCs w:val="22"/>
                <w:u w:val="none"/>
              </w:rPr>
            </w:pPr>
            <w:r>
              <w:rPr>
                <w:u w:val="none"/>
              </w:rPr>
              <w:t>Appropriate special education teacher licensure</w:t>
            </w:r>
          </w:p>
          <w:p w14:paraId="5A9A7068" w14:textId="77777777" w:rsidR="00976513" w:rsidRDefault="00C07488" w:rsidP="00C07488">
            <w:pPr>
              <w:rPr>
                <w:sz w:val="22"/>
                <w:szCs w:val="22"/>
              </w:rPr>
            </w:pPr>
            <w:bookmarkStart w:id="1269"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71D719EC" w14:textId="77777777" w:rsidR="00976513" w:rsidRDefault="00976513" w:rsidP="00C07488">
            <w:pPr>
              <w:rPr>
                <w:sz w:val="22"/>
                <w:szCs w:val="22"/>
              </w:rPr>
            </w:pPr>
          </w:p>
          <w:p w14:paraId="640A7243" w14:textId="77777777" w:rsidR="00976513" w:rsidRPr="00D52298" w:rsidRDefault="00C07488" w:rsidP="00C07488">
            <w:pPr>
              <w:rPr>
                <w:b/>
                <w:sz w:val="22"/>
              </w:rPr>
            </w:pPr>
            <w:r w:rsidRPr="00D52298">
              <w:rPr>
                <w:b/>
                <w:sz w:val="22"/>
              </w:rPr>
              <w:t>Commonwealth Charter Schools – Special Education Teacher Qualifications</w:t>
            </w:r>
          </w:p>
          <w:p w14:paraId="7FCE542B" w14:textId="77777777" w:rsidR="00976513" w:rsidRPr="006E76CF" w:rsidRDefault="00C07488" w:rsidP="00C07488">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2980020A" w14:textId="77777777" w:rsidR="00976513" w:rsidRPr="006E76CF" w:rsidRDefault="00976513" w:rsidP="00C07488">
            <w:pPr>
              <w:rPr>
                <w:sz w:val="22"/>
                <w:szCs w:val="22"/>
              </w:rPr>
            </w:pPr>
          </w:p>
          <w:p w14:paraId="2EDAFC65" w14:textId="77777777" w:rsidR="00976513" w:rsidRPr="00C423CD" w:rsidRDefault="00C07488" w:rsidP="00C07488">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r w:rsidRPr="000A4156">
              <w:rPr>
                <w:sz w:val="22"/>
                <w:szCs w:val="22"/>
              </w:rPr>
              <w:t>.</w:t>
            </w:r>
            <w:bookmarkEnd w:id="1269"/>
          </w:p>
        </w:tc>
      </w:tr>
      <w:tr w:rsidR="00C07488" w14:paraId="7AAF58D6" w14:textId="77777777" w:rsidTr="00C07488">
        <w:tc>
          <w:tcPr>
            <w:tcW w:w="1530" w:type="dxa"/>
          </w:tcPr>
          <w:p w14:paraId="14C6C58E" w14:textId="77777777" w:rsidR="00976513" w:rsidRDefault="00976513">
            <w:pPr>
              <w:spacing w:line="120" w:lineRule="exact"/>
              <w:rPr>
                <w:sz w:val="22"/>
              </w:rPr>
            </w:pPr>
          </w:p>
        </w:tc>
        <w:tc>
          <w:tcPr>
            <w:tcW w:w="3870" w:type="dxa"/>
            <w:gridSpan w:val="2"/>
          </w:tcPr>
          <w:p w14:paraId="2895A683" w14:textId="77777777" w:rsidR="00976513" w:rsidRDefault="00C07488" w:rsidP="00C07488">
            <w:pPr>
              <w:pStyle w:val="Heading8"/>
              <w:jc w:val="center"/>
              <w:rPr>
                <w:u w:val="none"/>
              </w:rPr>
            </w:pPr>
            <w:r>
              <w:rPr>
                <w:u w:val="none"/>
              </w:rPr>
              <w:t>State Requirements</w:t>
            </w:r>
          </w:p>
        </w:tc>
        <w:tc>
          <w:tcPr>
            <w:tcW w:w="3870" w:type="dxa"/>
            <w:gridSpan w:val="2"/>
          </w:tcPr>
          <w:p w14:paraId="1021C5D6" w14:textId="77777777" w:rsidR="00976513" w:rsidRDefault="00C07488" w:rsidP="00C07488">
            <w:pPr>
              <w:pStyle w:val="Heading8"/>
              <w:jc w:val="center"/>
              <w:rPr>
                <w:u w:val="none"/>
              </w:rPr>
            </w:pPr>
            <w:r>
              <w:rPr>
                <w:u w:val="none"/>
              </w:rPr>
              <w:t>Federal Requirements</w:t>
            </w:r>
          </w:p>
        </w:tc>
      </w:tr>
      <w:tr w:rsidR="00C07488" w:rsidRPr="00245388" w14:paraId="628F107D" w14:textId="77777777" w:rsidTr="00C07488">
        <w:tc>
          <w:tcPr>
            <w:tcW w:w="1530" w:type="dxa"/>
          </w:tcPr>
          <w:p w14:paraId="33F00F7E" w14:textId="77777777" w:rsidR="00976513" w:rsidRDefault="00976513">
            <w:pPr>
              <w:spacing w:line="120" w:lineRule="exact"/>
              <w:rPr>
                <w:sz w:val="22"/>
              </w:rPr>
            </w:pPr>
          </w:p>
        </w:tc>
        <w:tc>
          <w:tcPr>
            <w:tcW w:w="3870" w:type="dxa"/>
            <w:gridSpan w:val="2"/>
          </w:tcPr>
          <w:p w14:paraId="1B8F1118" w14:textId="77777777" w:rsidR="00976513" w:rsidRPr="000A4156" w:rsidRDefault="00C07488" w:rsidP="00C07488">
            <w:pPr>
              <w:pStyle w:val="Heading8"/>
              <w:rPr>
                <w:b w:val="0"/>
                <w:u w:val="none"/>
              </w:rPr>
            </w:pPr>
            <w:r w:rsidRPr="000A4156">
              <w:rPr>
                <w:b w:val="0"/>
                <w:u w:val="none"/>
              </w:rPr>
              <w:t>M.G.L. c. 71, s. 38G; s. 89(</w:t>
            </w:r>
            <w:proofErr w:type="spellStart"/>
            <w:r w:rsidRPr="000A4156">
              <w:rPr>
                <w:b w:val="0"/>
                <w:u w:val="none"/>
              </w:rPr>
              <w:t>q</w:t>
            </w:r>
            <w:r>
              <w:rPr>
                <w:b w:val="0"/>
                <w:u w:val="none"/>
              </w:rPr>
              <w:t>q</w:t>
            </w:r>
            <w:proofErr w:type="spellEnd"/>
            <w:proofErr w:type="gramStart"/>
            <w:r w:rsidRPr="000A4156">
              <w:rPr>
                <w:b w:val="0"/>
                <w:u w:val="none"/>
              </w:rPr>
              <w:t>);</w:t>
            </w:r>
            <w:proofErr w:type="gramEnd"/>
          </w:p>
          <w:p w14:paraId="5A8F81A9" w14:textId="77777777" w:rsidR="00976513" w:rsidRPr="000A4156" w:rsidRDefault="00C07488" w:rsidP="00C07488">
            <w:r w:rsidRPr="000A4156">
              <w:rPr>
                <w:sz w:val="22"/>
              </w:rPr>
              <w:t>603 CMR 1.07; 7.00; 28.02(3)</w:t>
            </w:r>
          </w:p>
        </w:tc>
        <w:tc>
          <w:tcPr>
            <w:tcW w:w="3870" w:type="dxa"/>
            <w:gridSpan w:val="2"/>
          </w:tcPr>
          <w:p w14:paraId="4E6E1639" w14:textId="77777777" w:rsidR="00976513" w:rsidRDefault="00C07488" w:rsidP="00C07488">
            <w:pPr>
              <w:pStyle w:val="Heading8"/>
              <w:rPr>
                <w:b w:val="0"/>
                <w:u w:val="none"/>
              </w:rPr>
            </w:pPr>
            <w:r w:rsidRPr="000A4156">
              <w:rPr>
                <w:b w:val="0"/>
                <w:snapToGrid w:val="0"/>
                <w:u w:val="none"/>
              </w:rPr>
              <w:t>34 CFR</w:t>
            </w:r>
            <w:r w:rsidRPr="000A4156">
              <w:rPr>
                <w:b w:val="0"/>
                <w:u w:val="none"/>
              </w:rPr>
              <w:t xml:space="preserve"> 300.156</w:t>
            </w:r>
          </w:p>
          <w:p w14:paraId="70575CC6" w14:textId="77777777" w:rsidR="00976513" w:rsidRPr="00245388" w:rsidRDefault="00C07488" w:rsidP="00C07488">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C07488" w:rsidRPr="002E3679" w14:paraId="6F33B6B7" w14:textId="77777777" w:rsidTr="00C074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5786F4B" w14:textId="77777777" w:rsidR="00976513" w:rsidRDefault="00976513" w:rsidP="00C074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8524898" w14:textId="77777777" w:rsidR="00976513" w:rsidRDefault="00C07488" w:rsidP="00C074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7B7B979" w14:textId="77777777" w:rsidR="00976513" w:rsidRDefault="00C07488" w:rsidP="00C07488">
            <w:pPr>
              <w:rPr>
                <w:b/>
                <w:sz w:val="22"/>
              </w:rPr>
            </w:pPr>
            <w:bookmarkStart w:id="1270" w:name="RATING_SE_51"/>
            <w:r>
              <w:rPr>
                <w:b/>
                <w:sz w:val="22"/>
              </w:rPr>
              <w:t xml:space="preserve"> Partially Implemented </w:t>
            </w:r>
            <w:bookmarkEnd w:id="1270"/>
          </w:p>
        </w:tc>
        <w:tc>
          <w:tcPr>
            <w:tcW w:w="2880" w:type="dxa"/>
            <w:tcBorders>
              <w:top w:val="single" w:sz="2" w:space="0" w:color="000000"/>
              <w:left w:val="single" w:sz="2" w:space="0" w:color="000000"/>
              <w:bottom w:val="double" w:sz="2" w:space="0" w:color="000000"/>
              <w:right w:val="nil"/>
            </w:tcBorders>
            <w:vAlign w:val="center"/>
          </w:tcPr>
          <w:p w14:paraId="4E533105" w14:textId="77777777" w:rsidR="00976513" w:rsidRDefault="00C07488" w:rsidP="00C074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88C7364" w14:textId="77777777" w:rsidR="00976513" w:rsidRPr="002E3679" w:rsidRDefault="00C07488" w:rsidP="00C07488">
            <w:pPr>
              <w:spacing w:line="163" w:lineRule="exact"/>
              <w:rPr>
                <w:b/>
                <w:sz w:val="22"/>
              </w:rPr>
            </w:pPr>
            <w:bookmarkStart w:id="1271" w:name="DISTRESP_SE_51"/>
            <w:r w:rsidRPr="002E3679">
              <w:rPr>
                <w:b/>
                <w:sz w:val="22"/>
              </w:rPr>
              <w:t>Yes</w:t>
            </w:r>
            <w:bookmarkEnd w:id="1271"/>
          </w:p>
        </w:tc>
      </w:tr>
    </w:tbl>
    <w:p w14:paraId="2DF58032" w14:textId="77777777" w:rsidR="00976513" w:rsidRDefault="009765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07488" w14:paraId="33193686" w14:textId="77777777">
        <w:tc>
          <w:tcPr>
            <w:tcW w:w="9270" w:type="dxa"/>
          </w:tcPr>
          <w:p w14:paraId="3E43BF6D" w14:textId="77777777" w:rsidR="00C302B9" w:rsidRDefault="00C302B9">
            <w:pPr>
              <w:rPr>
                <w:b/>
                <w:sz w:val="22"/>
              </w:rPr>
            </w:pPr>
          </w:p>
          <w:p w14:paraId="48139A74" w14:textId="77777777" w:rsidR="00976513" w:rsidRDefault="00C07488">
            <w:pPr>
              <w:rPr>
                <w:b/>
                <w:sz w:val="22"/>
              </w:rPr>
            </w:pPr>
            <w:r>
              <w:rPr>
                <w:b/>
                <w:sz w:val="22"/>
              </w:rPr>
              <w:t>Department of Elementary and Secondary Education Findings:</w:t>
            </w:r>
            <w:bookmarkStart w:id="1272" w:name="LABEL_SE_51"/>
            <w:bookmarkEnd w:id="1272"/>
          </w:p>
        </w:tc>
      </w:tr>
      <w:tr w:rsidR="00C07488" w14:paraId="5C2C1D7B" w14:textId="77777777">
        <w:tc>
          <w:tcPr>
            <w:tcW w:w="9270" w:type="dxa"/>
          </w:tcPr>
          <w:p w14:paraId="694D791C" w14:textId="77777777" w:rsidR="00976513" w:rsidRDefault="00C07488">
            <w:pPr>
              <w:rPr>
                <w:i/>
                <w:sz w:val="22"/>
              </w:rPr>
            </w:pPr>
            <w:bookmarkStart w:id="1273" w:name="FINDING_SE_51"/>
            <w:r>
              <w:rPr>
                <w:i/>
                <w:sz w:val="22"/>
              </w:rPr>
              <w:t>A review of documents and staff interviews indicated that 91 individuals at Springfield Public Schools and 18 individuals at the Springfield Empowerment Zone who design and provide direct special education services described in IEPs are not appropriately licensed.</w:t>
            </w:r>
            <w:bookmarkEnd w:id="1273"/>
          </w:p>
        </w:tc>
      </w:tr>
    </w:tbl>
    <w:p w14:paraId="2373F09F" w14:textId="77777777" w:rsidR="00976513" w:rsidRDefault="00976513">
      <w:pPr>
        <w:rPr>
          <w:sz w:val="22"/>
        </w:rPr>
      </w:pPr>
    </w:p>
    <w:p w14:paraId="31E2BDAF" w14:textId="77777777" w:rsidR="00976513" w:rsidRDefault="009765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07488" w14:paraId="6784EA5B" w14:textId="77777777">
        <w:trPr>
          <w:tblHeader/>
        </w:trPr>
        <w:tc>
          <w:tcPr>
            <w:tcW w:w="1530" w:type="dxa"/>
          </w:tcPr>
          <w:p w14:paraId="6293A5B5" w14:textId="77777777" w:rsidR="00976513" w:rsidRDefault="00976513">
            <w:pPr>
              <w:spacing w:line="120" w:lineRule="exact"/>
              <w:rPr>
                <w:b/>
                <w:sz w:val="22"/>
              </w:rPr>
            </w:pPr>
          </w:p>
          <w:p w14:paraId="5549075D" w14:textId="77777777" w:rsidR="00976513" w:rsidRDefault="00C07488">
            <w:pPr>
              <w:jc w:val="center"/>
              <w:rPr>
                <w:b/>
                <w:sz w:val="22"/>
              </w:rPr>
            </w:pPr>
            <w:r>
              <w:rPr>
                <w:b/>
                <w:sz w:val="22"/>
              </w:rPr>
              <w:t>CRITERION</w:t>
            </w:r>
          </w:p>
          <w:p w14:paraId="6DAC693A" w14:textId="77777777" w:rsidR="00976513" w:rsidRDefault="00C07488">
            <w:pPr>
              <w:spacing w:after="58"/>
              <w:jc w:val="center"/>
              <w:rPr>
                <w:b/>
                <w:sz w:val="22"/>
              </w:rPr>
            </w:pPr>
            <w:r>
              <w:rPr>
                <w:b/>
                <w:sz w:val="22"/>
              </w:rPr>
              <w:t>NUMBER</w:t>
            </w:r>
          </w:p>
        </w:tc>
        <w:tc>
          <w:tcPr>
            <w:tcW w:w="7740" w:type="dxa"/>
            <w:gridSpan w:val="4"/>
            <w:vAlign w:val="center"/>
          </w:tcPr>
          <w:p w14:paraId="0A4DCC3C" w14:textId="77777777" w:rsidR="00976513" w:rsidRPr="007E5338" w:rsidRDefault="00C07488" w:rsidP="00056719">
            <w:pPr>
              <w:pStyle w:val="Heading2"/>
            </w:pPr>
            <w:bookmarkStart w:id="1274" w:name="_Toc201926489"/>
            <w:r w:rsidRPr="007E5338">
              <w:t>SPECIAL EDUCATION</w:t>
            </w:r>
            <w:bookmarkEnd w:id="1274"/>
          </w:p>
          <w:p w14:paraId="65A0DE81" w14:textId="77777777" w:rsidR="00976513" w:rsidRDefault="00C07488">
            <w:pPr>
              <w:jc w:val="center"/>
              <w:rPr>
                <w:b/>
                <w:sz w:val="22"/>
              </w:rPr>
            </w:pPr>
            <w:r>
              <w:rPr>
                <w:b/>
                <w:sz w:val="22"/>
              </w:rPr>
              <w:t>VII. SCHOOL FACILITIES</w:t>
            </w:r>
          </w:p>
        </w:tc>
      </w:tr>
      <w:tr w:rsidR="00C07488" w14:paraId="61734308" w14:textId="77777777">
        <w:trPr>
          <w:tblHeader/>
        </w:trPr>
        <w:tc>
          <w:tcPr>
            <w:tcW w:w="1530" w:type="dxa"/>
          </w:tcPr>
          <w:p w14:paraId="711F89AF" w14:textId="77777777" w:rsidR="00976513" w:rsidRDefault="00976513">
            <w:pPr>
              <w:spacing w:line="120" w:lineRule="exact"/>
              <w:rPr>
                <w:sz w:val="22"/>
              </w:rPr>
            </w:pPr>
          </w:p>
          <w:p w14:paraId="61F1FC9A" w14:textId="77777777" w:rsidR="00976513" w:rsidRDefault="00976513">
            <w:pPr>
              <w:spacing w:after="58"/>
              <w:jc w:val="center"/>
              <w:rPr>
                <w:sz w:val="22"/>
              </w:rPr>
            </w:pPr>
          </w:p>
        </w:tc>
        <w:tc>
          <w:tcPr>
            <w:tcW w:w="7740" w:type="dxa"/>
            <w:gridSpan w:val="4"/>
            <w:vAlign w:val="center"/>
          </w:tcPr>
          <w:p w14:paraId="1B748DDE" w14:textId="77777777" w:rsidR="00976513" w:rsidRDefault="00C07488">
            <w:pPr>
              <w:spacing w:after="58"/>
              <w:jc w:val="center"/>
              <w:rPr>
                <w:b/>
                <w:sz w:val="22"/>
              </w:rPr>
            </w:pPr>
            <w:r>
              <w:rPr>
                <w:b/>
                <w:sz w:val="22"/>
              </w:rPr>
              <w:t>Legal Standard</w:t>
            </w:r>
          </w:p>
        </w:tc>
      </w:tr>
      <w:tr w:rsidR="00C07488" w:rsidRPr="004E3028" w14:paraId="5714C0CC" w14:textId="77777777">
        <w:tc>
          <w:tcPr>
            <w:tcW w:w="1530" w:type="dxa"/>
          </w:tcPr>
          <w:p w14:paraId="1DDF6B64" w14:textId="77777777" w:rsidR="00976513" w:rsidRDefault="00976513">
            <w:pPr>
              <w:spacing w:line="120" w:lineRule="exact"/>
              <w:rPr>
                <w:sz w:val="22"/>
              </w:rPr>
            </w:pPr>
          </w:p>
          <w:p w14:paraId="1F279ADF" w14:textId="77777777" w:rsidR="00976513" w:rsidRDefault="00C07488">
            <w:pPr>
              <w:spacing w:after="58"/>
              <w:jc w:val="center"/>
              <w:rPr>
                <w:b/>
                <w:sz w:val="22"/>
              </w:rPr>
            </w:pPr>
            <w:r>
              <w:rPr>
                <w:b/>
                <w:sz w:val="22"/>
              </w:rPr>
              <w:t>SE 55</w:t>
            </w:r>
          </w:p>
        </w:tc>
        <w:tc>
          <w:tcPr>
            <w:tcW w:w="7740" w:type="dxa"/>
            <w:gridSpan w:val="4"/>
          </w:tcPr>
          <w:p w14:paraId="4D6D11B0" w14:textId="77777777" w:rsidR="00976513" w:rsidRDefault="00C07488" w:rsidP="00C07488">
            <w:pPr>
              <w:pStyle w:val="Heading8"/>
              <w:rPr>
                <w:u w:val="none"/>
              </w:rPr>
            </w:pPr>
            <w:r>
              <w:rPr>
                <w:u w:val="none"/>
              </w:rPr>
              <w:t>Special education facilities and classrooms</w:t>
            </w:r>
          </w:p>
          <w:p w14:paraId="6C4C5B03" w14:textId="77777777" w:rsidR="00976513" w:rsidRDefault="00C07488" w:rsidP="00C07488">
            <w:pPr>
              <w:tabs>
                <w:tab w:val="left" w:pos="-1440"/>
              </w:tabs>
              <w:rPr>
                <w:color w:val="000000"/>
                <w:sz w:val="22"/>
              </w:rPr>
            </w:pPr>
            <w:bookmarkStart w:id="1275" w:name="CRIT_SE_55"/>
            <w:r>
              <w:rPr>
                <w:color w:val="000000"/>
                <w:sz w:val="22"/>
              </w:rPr>
              <w:t>The school district provides facilities and classrooms for eligible students that</w:t>
            </w:r>
          </w:p>
          <w:p w14:paraId="484C6645" w14:textId="77777777" w:rsidR="00976513" w:rsidRDefault="00C07488" w:rsidP="005D0801">
            <w:pPr>
              <w:numPr>
                <w:ilvl w:val="0"/>
                <w:numId w:val="11"/>
              </w:numPr>
              <w:tabs>
                <w:tab w:val="left" w:pos="-1440"/>
              </w:tabs>
              <w:rPr>
                <w:color w:val="000000"/>
                <w:sz w:val="22"/>
              </w:rPr>
            </w:pPr>
            <w:r>
              <w:rPr>
                <w:color w:val="000000"/>
                <w:sz w:val="22"/>
              </w:rPr>
              <w:t xml:space="preserve">maximize the inclusion of such students into the life of the </w:t>
            </w:r>
            <w:proofErr w:type="gramStart"/>
            <w:r>
              <w:rPr>
                <w:color w:val="000000"/>
                <w:sz w:val="22"/>
              </w:rPr>
              <w:t>school;</w:t>
            </w:r>
            <w:proofErr w:type="gramEnd"/>
          </w:p>
          <w:p w14:paraId="35FC395D" w14:textId="77777777" w:rsidR="00976513" w:rsidRDefault="00C07488" w:rsidP="005D0801">
            <w:pPr>
              <w:numPr>
                <w:ilvl w:val="0"/>
                <w:numId w:val="11"/>
              </w:numPr>
              <w:tabs>
                <w:tab w:val="left" w:pos="-1440"/>
              </w:tabs>
              <w:rPr>
                <w:color w:val="000000"/>
                <w:sz w:val="22"/>
              </w:rPr>
            </w:pPr>
            <w:r>
              <w:rPr>
                <w:color w:val="000000"/>
                <w:sz w:val="22"/>
              </w:rPr>
              <w:t xml:space="preserve">provide accessibility </w:t>
            </w:r>
            <w:proofErr w:type="gramStart"/>
            <w:r>
              <w:rPr>
                <w:color w:val="000000"/>
                <w:sz w:val="22"/>
              </w:rPr>
              <w:t>in order to</w:t>
            </w:r>
            <w:proofErr w:type="gramEnd"/>
            <w:r>
              <w:rPr>
                <w:color w:val="000000"/>
                <w:sz w:val="22"/>
              </w:rPr>
              <w:t xml:space="preserve"> implement fully each student</w:t>
            </w:r>
            <w:r>
              <w:rPr>
                <w:sz w:val="22"/>
                <w:szCs w:val="22"/>
              </w:rPr>
              <w:t>'</w:t>
            </w:r>
            <w:r>
              <w:rPr>
                <w:color w:val="000000"/>
                <w:sz w:val="22"/>
              </w:rPr>
              <w:t xml:space="preserve">s </w:t>
            </w:r>
            <w:proofErr w:type="gramStart"/>
            <w:r>
              <w:rPr>
                <w:color w:val="000000"/>
                <w:sz w:val="22"/>
              </w:rPr>
              <w:t>IEP;</w:t>
            </w:r>
            <w:proofErr w:type="gramEnd"/>
          </w:p>
          <w:p w14:paraId="28316586" w14:textId="77777777" w:rsidR="00976513" w:rsidRDefault="00C07488" w:rsidP="005D0801">
            <w:pPr>
              <w:numPr>
                <w:ilvl w:val="0"/>
                <w:numId w:val="11"/>
              </w:numPr>
              <w:tabs>
                <w:tab w:val="left" w:pos="-1440"/>
              </w:tabs>
              <w:rPr>
                <w:color w:val="000000"/>
                <w:sz w:val="22"/>
              </w:rPr>
            </w:pPr>
            <w:r>
              <w:rPr>
                <w:color w:val="000000"/>
                <w:sz w:val="22"/>
              </w:rPr>
              <w:t xml:space="preserve">are at least equal in all physical respects to the average standards of general education facilities and </w:t>
            </w:r>
            <w:proofErr w:type="gramStart"/>
            <w:r>
              <w:rPr>
                <w:color w:val="000000"/>
                <w:sz w:val="22"/>
              </w:rPr>
              <w:t>classrooms;</w:t>
            </w:r>
            <w:proofErr w:type="gramEnd"/>
          </w:p>
          <w:p w14:paraId="0A109D20" w14:textId="77777777" w:rsidR="00976513" w:rsidRDefault="00C07488" w:rsidP="005D0801">
            <w:pPr>
              <w:numPr>
                <w:ilvl w:val="0"/>
                <w:numId w:val="11"/>
              </w:numPr>
              <w:tabs>
                <w:tab w:val="left" w:pos="-1440"/>
              </w:tabs>
              <w:rPr>
                <w:color w:val="000000"/>
                <w:sz w:val="22"/>
              </w:rPr>
            </w:pPr>
            <w:r>
              <w:rPr>
                <w:color w:val="000000"/>
                <w:sz w:val="22"/>
              </w:rPr>
              <w:t xml:space="preserve">are given the same priority as general education programs in the allocation of instructional and other space in public schools </w:t>
            </w:r>
            <w:proofErr w:type="gramStart"/>
            <w:r>
              <w:rPr>
                <w:color w:val="000000"/>
                <w:sz w:val="22"/>
              </w:rPr>
              <w:t>in order to</w:t>
            </w:r>
            <w:proofErr w:type="gramEnd"/>
            <w:r>
              <w:rPr>
                <w:color w:val="000000"/>
                <w:sz w:val="22"/>
              </w:rPr>
              <w:t xml:space="preserve"> minimize the separation or stigmatization of eligible students; and</w:t>
            </w:r>
          </w:p>
          <w:p w14:paraId="3A688721" w14:textId="77777777" w:rsidR="00976513" w:rsidRPr="004E3028" w:rsidRDefault="00C07488" w:rsidP="005D0801">
            <w:pPr>
              <w:numPr>
                <w:ilvl w:val="0"/>
                <w:numId w:val="11"/>
              </w:numPr>
              <w:tabs>
                <w:tab w:val="left" w:pos="-1440"/>
              </w:tabs>
              <w:rPr>
                <w:color w:val="000000"/>
                <w:sz w:val="22"/>
                <w:szCs w:val="22"/>
              </w:rPr>
            </w:pPr>
            <w:r w:rsidRPr="004E3028">
              <w:rPr>
                <w:sz w:val="22"/>
                <w:szCs w:val="22"/>
              </w:rPr>
              <w:t>are not identified by signs or other means that stigmatize such students.</w:t>
            </w:r>
            <w:bookmarkEnd w:id="1275"/>
          </w:p>
        </w:tc>
      </w:tr>
      <w:tr w:rsidR="00C07488" w14:paraId="228FA74B" w14:textId="77777777" w:rsidTr="00C07488">
        <w:tc>
          <w:tcPr>
            <w:tcW w:w="1530" w:type="dxa"/>
          </w:tcPr>
          <w:p w14:paraId="52353AB5" w14:textId="77777777" w:rsidR="00976513" w:rsidRDefault="00976513">
            <w:pPr>
              <w:spacing w:line="120" w:lineRule="exact"/>
              <w:rPr>
                <w:sz w:val="22"/>
              </w:rPr>
            </w:pPr>
          </w:p>
        </w:tc>
        <w:tc>
          <w:tcPr>
            <w:tcW w:w="3870" w:type="dxa"/>
            <w:gridSpan w:val="2"/>
          </w:tcPr>
          <w:p w14:paraId="5F1A2178" w14:textId="77777777" w:rsidR="00976513" w:rsidRDefault="00C07488" w:rsidP="00C07488">
            <w:pPr>
              <w:pStyle w:val="Heading8"/>
              <w:jc w:val="center"/>
              <w:rPr>
                <w:u w:val="none"/>
              </w:rPr>
            </w:pPr>
            <w:r>
              <w:rPr>
                <w:u w:val="none"/>
              </w:rPr>
              <w:t>State Requirements</w:t>
            </w:r>
          </w:p>
        </w:tc>
        <w:tc>
          <w:tcPr>
            <w:tcW w:w="3870" w:type="dxa"/>
            <w:gridSpan w:val="2"/>
          </w:tcPr>
          <w:p w14:paraId="0882F222" w14:textId="77777777" w:rsidR="00976513" w:rsidRDefault="00C07488" w:rsidP="00C07488">
            <w:pPr>
              <w:pStyle w:val="Heading8"/>
              <w:jc w:val="center"/>
              <w:rPr>
                <w:u w:val="none"/>
              </w:rPr>
            </w:pPr>
            <w:r>
              <w:rPr>
                <w:u w:val="none"/>
              </w:rPr>
              <w:t>Federal Requirements</w:t>
            </w:r>
          </w:p>
        </w:tc>
      </w:tr>
      <w:tr w:rsidR="00C07488" w:rsidRPr="004E3028" w14:paraId="286FB710" w14:textId="77777777" w:rsidTr="00C07488">
        <w:tc>
          <w:tcPr>
            <w:tcW w:w="1530" w:type="dxa"/>
          </w:tcPr>
          <w:p w14:paraId="7C11B0C6" w14:textId="77777777" w:rsidR="00976513" w:rsidRDefault="00976513">
            <w:pPr>
              <w:spacing w:line="120" w:lineRule="exact"/>
              <w:rPr>
                <w:sz w:val="22"/>
              </w:rPr>
            </w:pPr>
          </w:p>
        </w:tc>
        <w:tc>
          <w:tcPr>
            <w:tcW w:w="3870" w:type="dxa"/>
            <w:gridSpan w:val="2"/>
          </w:tcPr>
          <w:p w14:paraId="4DB7958A" w14:textId="77777777" w:rsidR="00976513" w:rsidRPr="004E3028" w:rsidRDefault="00C07488" w:rsidP="00C07488">
            <w:pPr>
              <w:pStyle w:val="Heading8"/>
              <w:rPr>
                <w:b w:val="0"/>
                <w:u w:val="none"/>
              </w:rPr>
            </w:pPr>
            <w:r w:rsidRPr="004E3028">
              <w:rPr>
                <w:b w:val="0"/>
                <w:szCs w:val="22"/>
                <w:u w:val="none"/>
              </w:rPr>
              <w:t>603 CMR 28.03(1)(b)</w:t>
            </w:r>
          </w:p>
        </w:tc>
        <w:tc>
          <w:tcPr>
            <w:tcW w:w="3870" w:type="dxa"/>
            <w:gridSpan w:val="2"/>
          </w:tcPr>
          <w:p w14:paraId="16F0A17B" w14:textId="77777777" w:rsidR="00976513" w:rsidRPr="004E3028" w:rsidRDefault="00C07488" w:rsidP="00C07488">
            <w:pPr>
              <w:pStyle w:val="Heading8"/>
              <w:rPr>
                <w:b w:val="0"/>
                <w:u w:val="none"/>
              </w:rPr>
            </w:pPr>
            <w:r w:rsidRPr="004E3028">
              <w:rPr>
                <w:b w:val="0"/>
                <w:szCs w:val="22"/>
                <w:u w:val="none"/>
              </w:rPr>
              <w:t>Section 504 of the Rehabilitation Act of 1973</w:t>
            </w:r>
          </w:p>
        </w:tc>
      </w:tr>
      <w:tr w:rsidR="00C07488" w:rsidRPr="002E3679" w14:paraId="7979BE69" w14:textId="77777777" w:rsidTr="00C074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0CEB04F" w14:textId="77777777" w:rsidR="00976513" w:rsidRDefault="00976513" w:rsidP="00C074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44EBC2F" w14:textId="77777777" w:rsidR="00976513" w:rsidRDefault="00C07488" w:rsidP="00C074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B965016" w14:textId="77777777" w:rsidR="00976513" w:rsidRDefault="00C07488" w:rsidP="00C07488">
            <w:pPr>
              <w:rPr>
                <w:b/>
                <w:sz w:val="22"/>
              </w:rPr>
            </w:pPr>
            <w:bookmarkStart w:id="1276" w:name="RATING_SE_55"/>
            <w:r>
              <w:rPr>
                <w:b/>
                <w:sz w:val="22"/>
              </w:rPr>
              <w:t xml:space="preserve"> Partially Implemented </w:t>
            </w:r>
            <w:bookmarkEnd w:id="1276"/>
          </w:p>
        </w:tc>
        <w:tc>
          <w:tcPr>
            <w:tcW w:w="2880" w:type="dxa"/>
            <w:tcBorders>
              <w:top w:val="single" w:sz="2" w:space="0" w:color="000000"/>
              <w:left w:val="single" w:sz="2" w:space="0" w:color="000000"/>
              <w:bottom w:val="double" w:sz="2" w:space="0" w:color="000000"/>
              <w:right w:val="nil"/>
            </w:tcBorders>
            <w:vAlign w:val="center"/>
          </w:tcPr>
          <w:p w14:paraId="208B1CF5" w14:textId="77777777" w:rsidR="00976513" w:rsidRDefault="00C07488" w:rsidP="00C074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3E2A8FD" w14:textId="77777777" w:rsidR="00976513" w:rsidRPr="002E3679" w:rsidRDefault="00C07488" w:rsidP="00C07488">
            <w:pPr>
              <w:spacing w:line="163" w:lineRule="exact"/>
              <w:rPr>
                <w:b/>
                <w:sz w:val="22"/>
              </w:rPr>
            </w:pPr>
            <w:bookmarkStart w:id="1277" w:name="DISTRESP_SE_55"/>
            <w:r w:rsidRPr="002E3679">
              <w:rPr>
                <w:b/>
                <w:sz w:val="22"/>
              </w:rPr>
              <w:t>Yes</w:t>
            </w:r>
            <w:bookmarkEnd w:id="1277"/>
          </w:p>
        </w:tc>
      </w:tr>
    </w:tbl>
    <w:p w14:paraId="4E8AAD71" w14:textId="77777777" w:rsidR="00976513" w:rsidRDefault="009765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07488" w14:paraId="00EC7243" w14:textId="77777777">
        <w:tc>
          <w:tcPr>
            <w:tcW w:w="9270" w:type="dxa"/>
          </w:tcPr>
          <w:p w14:paraId="392CA616" w14:textId="77777777" w:rsidR="00976513" w:rsidRDefault="00C07488">
            <w:pPr>
              <w:rPr>
                <w:b/>
                <w:sz w:val="22"/>
              </w:rPr>
            </w:pPr>
            <w:r>
              <w:rPr>
                <w:b/>
                <w:sz w:val="22"/>
              </w:rPr>
              <w:t>Department of Elementary and Secondary Education Findings:</w:t>
            </w:r>
            <w:bookmarkStart w:id="1278" w:name="LABEL_SE_55"/>
            <w:bookmarkEnd w:id="1278"/>
          </w:p>
        </w:tc>
      </w:tr>
      <w:tr w:rsidR="00C07488" w14:paraId="2A241069" w14:textId="77777777">
        <w:tc>
          <w:tcPr>
            <w:tcW w:w="9270" w:type="dxa"/>
          </w:tcPr>
          <w:p w14:paraId="09E826C5" w14:textId="77777777" w:rsidR="00976513" w:rsidRDefault="00C07488">
            <w:pPr>
              <w:rPr>
                <w:i/>
                <w:sz w:val="22"/>
              </w:rPr>
            </w:pPr>
            <w:bookmarkStart w:id="1279" w:name="FINDING_SE_55"/>
            <w:r>
              <w:rPr>
                <w:i/>
                <w:sz w:val="22"/>
              </w:rPr>
              <w:t>Observations of all time-out rooms in Springfield Public Schools and the Springfield Empowerment Zone indicated that one time-out room at Springfield Public Day Elementary is not safe or appropriate for the purposes of calming.</w:t>
            </w:r>
            <w:bookmarkEnd w:id="1279"/>
          </w:p>
        </w:tc>
      </w:tr>
    </w:tbl>
    <w:p w14:paraId="44965E01" w14:textId="77777777" w:rsidR="00976513" w:rsidRDefault="0097651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07488" w14:paraId="5B642335" w14:textId="77777777" w:rsidTr="00C07488">
        <w:trPr>
          <w:cantSplit/>
          <w:trHeight w:val="11941"/>
          <w:jc w:val="center"/>
        </w:trPr>
        <w:tc>
          <w:tcPr>
            <w:tcW w:w="8890" w:type="dxa"/>
          </w:tcPr>
          <w:p w14:paraId="57A123FE" w14:textId="77777777" w:rsidR="00976513" w:rsidRDefault="00C07488">
            <w:pPr>
              <w:spacing w:line="201" w:lineRule="exact"/>
              <w:rPr>
                <w:sz w:val="22"/>
              </w:rPr>
            </w:pPr>
            <w:bookmarkStart w:id="1280" w:name="HeaderPage_CR"/>
            <w:r>
              <w:rPr>
                <w:sz w:val="22"/>
              </w:rPr>
              <w:lastRenderedPageBreak/>
              <w:t xml:space="preserve"> </w:t>
            </w:r>
            <w:bookmarkEnd w:id="1280"/>
          </w:p>
          <w:p w14:paraId="5BEE9E57" w14:textId="77777777" w:rsidR="00976513" w:rsidRDefault="00976513">
            <w:pPr>
              <w:spacing w:line="201" w:lineRule="exact"/>
              <w:rPr>
                <w:sz w:val="22"/>
              </w:rPr>
            </w:pPr>
          </w:p>
          <w:p w14:paraId="6C3D4BFD" w14:textId="77777777" w:rsidR="00976513" w:rsidRDefault="00976513">
            <w:pPr>
              <w:spacing w:line="201" w:lineRule="exact"/>
              <w:rPr>
                <w:sz w:val="22"/>
              </w:rPr>
            </w:pPr>
          </w:p>
          <w:p w14:paraId="069927B1" w14:textId="77777777" w:rsidR="00976513" w:rsidRDefault="00976513">
            <w:pPr>
              <w:spacing w:line="201" w:lineRule="exact"/>
              <w:rPr>
                <w:sz w:val="22"/>
              </w:rPr>
            </w:pPr>
          </w:p>
          <w:p w14:paraId="3C9471AA" w14:textId="77777777" w:rsidR="00976513" w:rsidRDefault="00976513">
            <w:pPr>
              <w:spacing w:line="201" w:lineRule="exact"/>
              <w:rPr>
                <w:sz w:val="22"/>
              </w:rPr>
            </w:pPr>
          </w:p>
          <w:p w14:paraId="25D961B9" w14:textId="77777777" w:rsidR="00976513" w:rsidRDefault="00976513">
            <w:pPr>
              <w:spacing w:line="201" w:lineRule="exact"/>
              <w:rPr>
                <w:sz w:val="22"/>
              </w:rPr>
            </w:pPr>
          </w:p>
          <w:p w14:paraId="1F86BD51" w14:textId="77777777" w:rsidR="00976513" w:rsidRDefault="00976513">
            <w:pPr>
              <w:spacing w:line="201" w:lineRule="exact"/>
              <w:rPr>
                <w:sz w:val="22"/>
              </w:rPr>
            </w:pPr>
          </w:p>
          <w:p w14:paraId="0F198E5E" w14:textId="77777777" w:rsidR="00976513" w:rsidRDefault="00976513">
            <w:pPr>
              <w:spacing w:line="201" w:lineRule="exact"/>
              <w:rPr>
                <w:sz w:val="22"/>
              </w:rPr>
            </w:pPr>
          </w:p>
          <w:p w14:paraId="627759A1" w14:textId="77777777" w:rsidR="00976513" w:rsidRDefault="00976513">
            <w:pPr>
              <w:spacing w:line="201" w:lineRule="exact"/>
              <w:rPr>
                <w:sz w:val="22"/>
              </w:rPr>
            </w:pPr>
          </w:p>
          <w:p w14:paraId="17B65925" w14:textId="77777777" w:rsidR="00976513" w:rsidRDefault="00976513">
            <w:pPr>
              <w:spacing w:line="201" w:lineRule="exact"/>
              <w:rPr>
                <w:sz w:val="22"/>
              </w:rPr>
            </w:pPr>
          </w:p>
          <w:p w14:paraId="4986AA3F" w14:textId="77777777" w:rsidR="00976513" w:rsidRPr="007E5338" w:rsidRDefault="00976513" w:rsidP="00171516"/>
          <w:p w14:paraId="4E3E0981" w14:textId="77777777" w:rsidR="00976513" w:rsidRDefault="00976513"/>
          <w:p w14:paraId="3CFF72CE" w14:textId="77777777" w:rsidR="00976513" w:rsidRDefault="0097651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07488" w:rsidRPr="004C0BBA" w14:paraId="043871C8" w14:textId="77777777" w:rsidTr="00C07488">
              <w:tc>
                <w:tcPr>
                  <w:tcW w:w="8521" w:type="dxa"/>
                </w:tcPr>
                <w:p w14:paraId="2EE4139E" w14:textId="77777777" w:rsidR="00976513" w:rsidRPr="00056719" w:rsidRDefault="00C07488" w:rsidP="00056719">
                  <w:pPr>
                    <w:pStyle w:val="Heading2"/>
                    <w:rPr>
                      <w:sz w:val="36"/>
                      <w:szCs w:val="36"/>
                    </w:rPr>
                  </w:pPr>
                  <w:bookmarkStart w:id="1281" w:name="_Toc201926490"/>
                  <w:r w:rsidRPr="00056719">
                    <w:rPr>
                      <w:sz w:val="36"/>
                      <w:szCs w:val="36"/>
                    </w:rPr>
                    <w:t>CIVIL RIGHTS</w:t>
                  </w:r>
                  <w:bookmarkEnd w:id="1281"/>
                  <w:r w:rsidRPr="00056719">
                    <w:rPr>
                      <w:sz w:val="36"/>
                      <w:szCs w:val="36"/>
                    </w:rPr>
                    <w:t xml:space="preserve"> </w:t>
                  </w:r>
                </w:p>
                <w:p w14:paraId="7ED15283" w14:textId="77777777" w:rsidR="00976513" w:rsidRPr="004C0BBA" w:rsidRDefault="00C07488" w:rsidP="00C07488">
                  <w:pPr>
                    <w:jc w:val="center"/>
                    <w:rPr>
                      <w:b/>
                      <w:bCs/>
                      <w:sz w:val="36"/>
                    </w:rPr>
                  </w:pPr>
                  <w:r w:rsidRPr="004C0BBA">
                    <w:rPr>
                      <w:b/>
                      <w:bCs/>
                      <w:sz w:val="36"/>
                    </w:rPr>
                    <w:t xml:space="preserve">METHODS OF ADMINISTRATION (CR) </w:t>
                  </w:r>
                </w:p>
                <w:p w14:paraId="3F575BAF" w14:textId="77777777" w:rsidR="00976513" w:rsidRPr="004C0BBA" w:rsidRDefault="00C07488" w:rsidP="00C07488">
                  <w:pPr>
                    <w:jc w:val="center"/>
                    <w:rPr>
                      <w:b/>
                      <w:bCs/>
                      <w:sz w:val="36"/>
                    </w:rPr>
                  </w:pPr>
                  <w:r w:rsidRPr="004C0BBA">
                    <w:rPr>
                      <w:b/>
                      <w:bCs/>
                      <w:sz w:val="36"/>
                    </w:rPr>
                    <w:t xml:space="preserve">AND </w:t>
                  </w:r>
                </w:p>
                <w:p w14:paraId="1565183A" w14:textId="77777777" w:rsidR="00976513" w:rsidRPr="004C0BBA" w:rsidRDefault="00C07488" w:rsidP="00C0748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282" w:name="_Toc256000007"/>
                  <w:r>
                    <w:instrText>"</w:instrText>
                  </w:r>
                  <w:bookmarkStart w:id="1283" w:name="_Toc91143813"/>
                  <w:r w:rsidRPr="004C0BBA">
                    <w:rPr>
                      <w:b/>
                      <w:bCs/>
                      <w:sz w:val="22"/>
                    </w:rPr>
                    <w:instrText>CIVIL RIGHTS AND OTHER RELATED GENERAL EDUCATION REQUIREMENTS</w:instrText>
                  </w:r>
                  <w:bookmarkEnd w:id="1283"/>
                  <w:r>
                    <w:instrText>"</w:instrText>
                  </w:r>
                  <w:bookmarkEnd w:id="1282"/>
                  <w:r>
                    <w:instrText xml:space="preserve"> \f C \l "2" </w:instrText>
                  </w:r>
                  <w:r w:rsidRPr="004C0BBA">
                    <w:rPr>
                      <w:b/>
                      <w:bCs/>
                      <w:sz w:val="36"/>
                    </w:rPr>
                    <w:fldChar w:fldCharType="end"/>
                  </w:r>
                  <w:r w:rsidRPr="004C0BBA">
                    <w:rPr>
                      <w:b/>
                      <w:bCs/>
                      <w:sz w:val="36"/>
                    </w:rPr>
                    <w:t xml:space="preserve"> </w:t>
                  </w:r>
                </w:p>
                <w:p w14:paraId="625F1FC4" w14:textId="77777777" w:rsidR="00976513" w:rsidRPr="004C0BBA" w:rsidRDefault="00976513" w:rsidP="00C07488">
                  <w:pPr>
                    <w:jc w:val="center"/>
                    <w:rPr>
                      <w:b/>
                      <w:bCs/>
                      <w:sz w:val="36"/>
                    </w:rPr>
                  </w:pPr>
                </w:p>
                <w:p w14:paraId="765292F8" w14:textId="77777777" w:rsidR="00976513" w:rsidRPr="004C0BBA" w:rsidRDefault="00976513" w:rsidP="00C07488">
                  <w:pPr>
                    <w:jc w:val="center"/>
                    <w:rPr>
                      <w:b/>
                      <w:bCs/>
                      <w:sz w:val="36"/>
                    </w:rPr>
                  </w:pPr>
                </w:p>
                <w:p w14:paraId="58DD1C18" w14:textId="77777777" w:rsidR="00976513" w:rsidRPr="004C0BBA" w:rsidRDefault="00C07488" w:rsidP="00C07488">
                  <w:pPr>
                    <w:jc w:val="center"/>
                    <w:rPr>
                      <w:b/>
                      <w:bCs/>
                      <w:sz w:val="36"/>
                    </w:rPr>
                  </w:pPr>
                  <w:r w:rsidRPr="004C0BBA">
                    <w:rPr>
                      <w:b/>
                      <w:bCs/>
                      <w:sz w:val="36"/>
                    </w:rPr>
                    <w:t xml:space="preserve">LEGAL STANDARDS, </w:t>
                  </w:r>
                </w:p>
                <w:p w14:paraId="358BA30E" w14:textId="77777777" w:rsidR="00976513" w:rsidRPr="004C0BBA" w:rsidRDefault="00C07488" w:rsidP="00C07488">
                  <w:pPr>
                    <w:jc w:val="center"/>
                    <w:rPr>
                      <w:b/>
                      <w:bCs/>
                      <w:sz w:val="36"/>
                    </w:rPr>
                  </w:pPr>
                  <w:r w:rsidRPr="004C0BBA">
                    <w:rPr>
                      <w:b/>
                      <w:bCs/>
                      <w:sz w:val="36"/>
                    </w:rPr>
                    <w:t xml:space="preserve">COMPLIANCE RATINGS AND </w:t>
                  </w:r>
                </w:p>
                <w:p w14:paraId="48FB1DDC" w14:textId="77777777" w:rsidR="00976513" w:rsidRPr="004C0BBA" w:rsidRDefault="00C07488" w:rsidP="00C07488">
                  <w:pPr>
                    <w:jc w:val="center"/>
                    <w:rPr>
                      <w:b/>
                      <w:bCs/>
                    </w:rPr>
                  </w:pPr>
                  <w:bookmarkStart w:id="1284" w:name="SEMANTIC_CR"/>
                  <w:r w:rsidRPr="004C0BBA">
                    <w:rPr>
                      <w:b/>
                      <w:bCs/>
                      <w:sz w:val="36"/>
                    </w:rPr>
                    <w:t>FINDINGS</w:t>
                  </w:r>
                  <w:bookmarkEnd w:id="1284"/>
                </w:p>
                <w:p w14:paraId="64B56F97" w14:textId="77777777" w:rsidR="00976513" w:rsidRPr="004C0BBA" w:rsidRDefault="00976513" w:rsidP="00C07488">
                  <w:pPr>
                    <w:jc w:val="center"/>
                    <w:rPr>
                      <w:b/>
                      <w:bCs/>
                      <w:sz w:val="22"/>
                    </w:rPr>
                  </w:pPr>
                </w:p>
                <w:p w14:paraId="1F86D890" w14:textId="77777777" w:rsidR="00976513" w:rsidRDefault="00976513" w:rsidP="00C07488">
                  <w:pPr>
                    <w:pStyle w:val="TOC1"/>
                  </w:pPr>
                </w:p>
                <w:p w14:paraId="132EC496" w14:textId="77777777" w:rsidR="00976513" w:rsidRPr="004C0BBA" w:rsidRDefault="00976513" w:rsidP="00C07488">
                  <w:pPr>
                    <w:jc w:val="center"/>
                    <w:rPr>
                      <w:b/>
                      <w:bCs/>
                      <w:sz w:val="36"/>
                    </w:rPr>
                  </w:pPr>
                </w:p>
              </w:tc>
            </w:tr>
          </w:tbl>
          <w:p w14:paraId="0471BD7B" w14:textId="77777777" w:rsidR="00976513" w:rsidRDefault="00976513">
            <w:pPr>
              <w:spacing w:after="58"/>
              <w:rPr>
                <w:sz w:val="22"/>
              </w:rPr>
            </w:pPr>
          </w:p>
          <w:p w14:paraId="1A7ED786" w14:textId="77777777" w:rsidR="00976513" w:rsidRDefault="00976513">
            <w:pPr>
              <w:spacing w:line="201" w:lineRule="exact"/>
              <w:rPr>
                <w:sz w:val="22"/>
              </w:rPr>
            </w:pPr>
          </w:p>
          <w:p w14:paraId="0F1F003B" w14:textId="77777777" w:rsidR="00976513" w:rsidRDefault="00976513">
            <w:pPr>
              <w:spacing w:line="201" w:lineRule="exact"/>
              <w:rPr>
                <w:sz w:val="22"/>
              </w:rPr>
            </w:pPr>
          </w:p>
          <w:p w14:paraId="33589507" w14:textId="77777777" w:rsidR="00976513" w:rsidRDefault="00976513">
            <w:pPr>
              <w:spacing w:line="201" w:lineRule="exact"/>
              <w:rPr>
                <w:sz w:val="22"/>
              </w:rPr>
            </w:pPr>
          </w:p>
          <w:p w14:paraId="6859ECDB" w14:textId="77777777" w:rsidR="00976513" w:rsidRDefault="00976513">
            <w:pPr>
              <w:spacing w:line="201" w:lineRule="exact"/>
              <w:rPr>
                <w:sz w:val="22"/>
              </w:rPr>
            </w:pPr>
          </w:p>
          <w:p w14:paraId="5CE07A0E" w14:textId="77777777" w:rsidR="00976513" w:rsidRDefault="00976513">
            <w:pPr>
              <w:spacing w:line="201" w:lineRule="exact"/>
              <w:rPr>
                <w:sz w:val="22"/>
              </w:rPr>
            </w:pPr>
          </w:p>
          <w:p w14:paraId="2AB74587" w14:textId="77777777" w:rsidR="00976513" w:rsidRDefault="00976513">
            <w:pPr>
              <w:spacing w:line="201" w:lineRule="exact"/>
              <w:rPr>
                <w:sz w:val="22"/>
              </w:rPr>
            </w:pPr>
          </w:p>
          <w:p w14:paraId="53F308BC" w14:textId="77777777" w:rsidR="00976513" w:rsidRDefault="00976513">
            <w:pPr>
              <w:spacing w:line="201" w:lineRule="exact"/>
              <w:rPr>
                <w:sz w:val="22"/>
              </w:rPr>
            </w:pPr>
          </w:p>
          <w:p w14:paraId="2DA2F315" w14:textId="77777777" w:rsidR="00976513" w:rsidRDefault="00976513">
            <w:pPr>
              <w:spacing w:line="201" w:lineRule="exact"/>
              <w:rPr>
                <w:sz w:val="22"/>
              </w:rPr>
            </w:pPr>
          </w:p>
          <w:p w14:paraId="5F543DD9" w14:textId="77777777" w:rsidR="00976513" w:rsidRDefault="00976513">
            <w:pPr>
              <w:spacing w:line="201" w:lineRule="exact"/>
              <w:rPr>
                <w:sz w:val="22"/>
              </w:rPr>
            </w:pPr>
          </w:p>
          <w:p w14:paraId="3DD5AA23" w14:textId="77777777" w:rsidR="00976513" w:rsidRDefault="00976513">
            <w:pPr>
              <w:spacing w:line="201" w:lineRule="exact"/>
              <w:rPr>
                <w:sz w:val="22"/>
              </w:rPr>
            </w:pPr>
          </w:p>
          <w:p w14:paraId="48ECE7AB" w14:textId="77777777" w:rsidR="00976513" w:rsidRDefault="00976513">
            <w:pPr>
              <w:spacing w:line="201" w:lineRule="exact"/>
              <w:rPr>
                <w:sz w:val="22"/>
              </w:rPr>
            </w:pPr>
          </w:p>
          <w:p w14:paraId="438054A0" w14:textId="77777777" w:rsidR="00976513" w:rsidRDefault="00976513">
            <w:pPr>
              <w:spacing w:line="201" w:lineRule="exact"/>
              <w:rPr>
                <w:sz w:val="22"/>
              </w:rPr>
            </w:pPr>
          </w:p>
          <w:p w14:paraId="2D3B5F3C" w14:textId="77777777" w:rsidR="00976513" w:rsidRDefault="00976513">
            <w:pPr>
              <w:spacing w:line="201" w:lineRule="exact"/>
              <w:rPr>
                <w:sz w:val="22"/>
              </w:rPr>
            </w:pPr>
          </w:p>
          <w:p w14:paraId="59C143DB" w14:textId="77777777" w:rsidR="00976513" w:rsidRDefault="00976513">
            <w:pPr>
              <w:spacing w:line="201" w:lineRule="exact"/>
              <w:rPr>
                <w:sz w:val="22"/>
              </w:rPr>
            </w:pPr>
          </w:p>
          <w:p w14:paraId="66551833" w14:textId="77777777" w:rsidR="00976513" w:rsidRDefault="00976513">
            <w:pPr>
              <w:spacing w:line="201" w:lineRule="exact"/>
              <w:rPr>
                <w:sz w:val="22"/>
              </w:rPr>
            </w:pPr>
          </w:p>
          <w:p w14:paraId="698E4F17" w14:textId="77777777" w:rsidR="00976513" w:rsidRDefault="00976513">
            <w:pPr>
              <w:spacing w:line="201" w:lineRule="exact"/>
              <w:rPr>
                <w:sz w:val="22"/>
              </w:rPr>
            </w:pPr>
          </w:p>
          <w:p w14:paraId="137D1B25" w14:textId="77777777" w:rsidR="00976513" w:rsidRDefault="00976513">
            <w:pPr>
              <w:spacing w:line="201" w:lineRule="exact"/>
              <w:rPr>
                <w:sz w:val="22"/>
              </w:rPr>
            </w:pPr>
          </w:p>
          <w:p w14:paraId="41872299" w14:textId="77777777" w:rsidR="00976513" w:rsidRDefault="00976513">
            <w:pPr>
              <w:spacing w:line="201" w:lineRule="exact"/>
              <w:rPr>
                <w:sz w:val="22"/>
              </w:rPr>
            </w:pPr>
          </w:p>
          <w:p w14:paraId="78471E59" w14:textId="77777777" w:rsidR="00976513" w:rsidRDefault="00976513" w:rsidP="00C07488">
            <w:pPr>
              <w:spacing w:line="201" w:lineRule="exact"/>
              <w:rPr>
                <w:sz w:val="22"/>
              </w:rPr>
            </w:pPr>
          </w:p>
        </w:tc>
      </w:tr>
    </w:tbl>
    <w:p w14:paraId="2BA7913B" w14:textId="77777777" w:rsidR="00976513" w:rsidRDefault="009765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07488" w:rsidRPr="007E5338" w14:paraId="6FF9D053" w14:textId="77777777">
        <w:trPr>
          <w:tblHeader/>
        </w:trPr>
        <w:tc>
          <w:tcPr>
            <w:tcW w:w="1530" w:type="dxa"/>
          </w:tcPr>
          <w:p w14:paraId="567B4A44" w14:textId="77777777" w:rsidR="00976513" w:rsidRDefault="00976513">
            <w:pPr>
              <w:spacing w:line="120" w:lineRule="exact"/>
              <w:rPr>
                <w:b/>
                <w:sz w:val="22"/>
              </w:rPr>
            </w:pPr>
          </w:p>
          <w:p w14:paraId="52DCF7A1" w14:textId="77777777" w:rsidR="00976513" w:rsidRDefault="00C07488">
            <w:pPr>
              <w:jc w:val="center"/>
              <w:rPr>
                <w:b/>
                <w:sz w:val="22"/>
              </w:rPr>
            </w:pPr>
            <w:r>
              <w:rPr>
                <w:b/>
                <w:sz w:val="22"/>
              </w:rPr>
              <w:t>CRITERION</w:t>
            </w:r>
          </w:p>
          <w:p w14:paraId="0214CF08" w14:textId="77777777" w:rsidR="00976513" w:rsidRDefault="00C07488">
            <w:pPr>
              <w:spacing w:after="58"/>
              <w:jc w:val="center"/>
              <w:rPr>
                <w:b/>
                <w:sz w:val="22"/>
              </w:rPr>
            </w:pPr>
            <w:r>
              <w:rPr>
                <w:b/>
                <w:sz w:val="22"/>
              </w:rPr>
              <w:t>NUMBER</w:t>
            </w:r>
          </w:p>
        </w:tc>
        <w:tc>
          <w:tcPr>
            <w:tcW w:w="7740" w:type="dxa"/>
            <w:gridSpan w:val="4"/>
            <w:vAlign w:val="center"/>
          </w:tcPr>
          <w:p w14:paraId="73571CD3" w14:textId="77777777" w:rsidR="00976513" w:rsidRPr="007E5338" w:rsidRDefault="00C07488" w:rsidP="00056719">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1285" w:name="_Toc201926491"/>
            <w:bookmarkStart w:id="1286" w:name="_Toc45893154"/>
            <w:bookmarkStart w:id="1287" w:name="_Toc51754093"/>
            <w:bookmarkStart w:id="1288" w:name="_Toc51754287"/>
            <w:bookmarkStart w:id="1289" w:name="_Toc51754478"/>
            <w:bookmarkStart w:id="1290" w:name="_Toc51754670"/>
            <w:bookmarkStart w:id="1291" w:name="_Toc51754861"/>
            <w:bookmarkStart w:id="1292" w:name="_Toc51755053"/>
            <w:bookmarkStart w:id="1293" w:name="_Toc51755244"/>
            <w:bookmarkStart w:id="1294" w:name="_Toc51755435"/>
            <w:bookmarkStart w:id="1295" w:name="_Toc51755625"/>
            <w:bookmarkStart w:id="1296" w:name="_Toc51755816"/>
            <w:bookmarkStart w:id="1297" w:name="_Toc51756007"/>
            <w:bookmarkStart w:id="1298" w:name="_Toc51756197"/>
            <w:bookmarkStart w:id="1299" w:name="_Toc51756388"/>
            <w:bookmarkStart w:id="1300" w:name="_Toc51756578"/>
            <w:bookmarkStart w:id="1301" w:name="_Toc51756866"/>
            <w:bookmarkStart w:id="1302" w:name="_Toc51757055"/>
            <w:bookmarkStart w:id="1303" w:name="_Toc51757437"/>
            <w:bookmarkStart w:id="1304" w:name="_Toc51757627"/>
            <w:bookmarkStart w:id="1305" w:name="_Toc51757816"/>
            <w:bookmarkStart w:id="1306" w:name="_Toc51758005"/>
            <w:bookmarkStart w:id="1307" w:name="_Toc51758193"/>
            <w:bookmarkStart w:id="1308" w:name="_Toc51758382"/>
            <w:bookmarkStart w:id="1309" w:name="_Toc51758570"/>
            <w:bookmarkStart w:id="1310" w:name="_Toc51758759"/>
            <w:bookmarkStart w:id="1311" w:name="_Toc51758947"/>
            <w:bookmarkStart w:id="1312" w:name="_Toc51759136"/>
            <w:bookmarkStart w:id="1313" w:name="_Toc51759323"/>
            <w:bookmarkStart w:id="1314" w:name="_Toc51759512"/>
            <w:bookmarkStart w:id="1315" w:name="_Toc51759698"/>
            <w:bookmarkStart w:id="1316" w:name="_Toc51759885"/>
            <w:bookmarkStart w:id="1317" w:name="_Toc51760070"/>
            <w:bookmarkStart w:id="1318" w:name="_Toc51760256"/>
            <w:bookmarkStart w:id="1319" w:name="_Toc51760441"/>
            <w:bookmarkStart w:id="1320" w:name="_Toc54749461"/>
            <w:bookmarkStart w:id="1321" w:name="_Toc54750351"/>
            <w:bookmarkStart w:id="1322" w:name="_Toc54750658"/>
            <w:bookmarkStart w:id="1323" w:name="_Toc54755875"/>
            <w:bookmarkStart w:id="1324" w:name="_Toc54756074"/>
            <w:bookmarkStart w:id="1325" w:name="_Toc54756395"/>
            <w:bookmarkStart w:id="1326" w:name="_Toc54760930"/>
            <w:bookmarkStart w:id="1327" w:name="_Toc54761362"/>
            <w:bookmarkStart w:id="1328" w:name="_Toc54761611"/>
            <w:bookmarkStart w:id="1329" w:name="_Toc54765950"/>
            <w:bookmarkStart w:id="1330" w:name="_Toc54766155"/>
            <w:bookmarkStart w:id="1331" w:name="_Toc54778879"/>
            <w:bookmarkStart w:id="1332" w:name="_Toc54779171"/>
            <w:bookmarkStart w:id="1333" w:name="_Toc54953992"/>
            <w:bookmarkStart w:id="1334" w:name="_Toc55027642"/>
            <w:bookmarkStart w:id="1335" w:name="_Toc55027858"/>
            <w:bookmarkStart w:id="1336" w:name="_Toc55029105"/>
            <w:bookmarkStart w:id="1337" w:name="_Toc55029319"/>
            <w:bookmarkStart w:id="1338" w:name="_Toc55635926"/>
            <w:bookmarkStart w:id="1339" w:name="_Toc55636160"/>
            <w:bookmarkStart w:id="1340" w:name="_Toc55636482"/>
            <w:bookmarkStart w:id="1341" w:name="_Toc55636685"/>
            <w:bookmarkStart w:id="1342" w:name="_Toc55636887"/>
            <w:bookmarkStart w:id="1343" w:name="_Toc55637089"/>
            <w:bookmarkStart w:id="1344" w:name="_Toc68669299"/>
            <w:bookmarkStart w:id="1345" w:name="_Toc68669502"/>
            <w:bookmarkStart w:id="1346" w:name="_Toc68669704"/>
            <w:bookmarkStart w:id="1347" w:name="_Toc83803804"/>
            <w:bookmarkStart w:id="1348" w:name="_Toc83804006"/>
            <w:bookmarkStart w:id="1349" w:name="_Toc83804208"/>
            <w:bookmarkStart w:id="1350" w:name="_Toc83804409"/>
            <w:bookmarkStart w:id="1351" w:name="_Toc86199834"/>
            <w:bookmarkStart w:id="1352" w:name="_Toc86208281"/>
            <w:bookmarkStart w:id="1353" w:name="_Toc86220434"/>
            <w:bookmarkStart w:id="1354" w:name="_Toc86220665"/>
            <w:bookmarkStart w:id="1355" w:name="_Toc86220895"/>
            <w:bookmarkStart w:id="1356" w:name="_Toc86221123"/>
            <w:bookmarkStart w:id="1357" w:name="_Toc86221352"/>
            <w:bookmarkStart w:id="1358" w:name="_Toc86458545"/>
            <w:bookmarkStart w:id="1359" w:name="_Toc86458772"/>
            <w:bookmarkStart w:id="1360" w:name="_Toc86458998"/>
            <w:bookmarkStart w:id="1361" w:name="_Toc86459224"/>
            <w:bookmarkStart w:id="1362" w:name="_Toc86459451"/>
            <w:bookmarkStart w:id="1363" w:name="_Toc86459677"/>
            <w:bookmarkStart w:id="1364" w:name="_Toc86459814"/>
            <w:bookmarkStart w:id="1365" w:name="_Toc86460039"/>
            <w:bookmarkStart w:id="1366" w:name="_Toc86460264"/>
            <w:bookmarkStart w:id="1367" w:name="_Toc86460488"/>
            <w:bookmarkStart w:id="1368" w:name="_Toc86460711"/>
            <w:bookmarkStart w:id="1369" w:name="_Toc86460932"/>
            <w:bookmarkStart w:id="1370" w:name="_Toc86461153"/>
            <w:bookmarkStart w:id="1371" w:name="_Toc86461373"/>
            <w:bookmarkStart w:id="1372" w:name="_Toc86461593"/>
            <w:bookmarkStart w:id="1373" w:name="_Toc86461813"/>
            <w:bookmarkStart w:id="1374" w:name="_Toc86462032"/>
            <w:bookmarkStart w:id="1375" w:name="_Toc86462250"/>
            <w:bookmarkStart w:id="1376" w:name="_Toc86462467"/>
            <w:bookmarkStart w:id="1377" w:name="_Toc86462682"/>
            <w:bookmarkStart w:id="1378" w:name="_Toc86462896"/>
            <w:bookmarkStart w:id="1379" w:name="_Toc86466998"/>
            <w:bookmarkStart w:id="1380" w:name="_Toc86467212"/>
            <w:bookmarkStart w:id="1381" w:name="_Toc86467425"/>
            <w:bookmarkStart w:id="1382" w:name="_Toc86467637"/>
            <w:bookmarkStart w:id="1383" w:name="_Toc86467848"/>
            <w:bookmarkStart w:id="1384" w:name="_Toc86468058"/>
            <w:bookmarkStart w:id="1385" w:name="_Toc86468267"/>
            <w:bookmarkStart w:id="1386" w:name="_Toc86468475"/>
            <w:bookmarkStart w:id="1387" w:name="_Toc86468683"/>
            <w:bookmarkStart w:id="1388" w:name="_Toc86468886"/>
            <w:bookmarkStart w:id="1389" w:name="_Toc86469088"/>
            <w:bookmarkStart w:id="1390" w:name="_Toc86469289"/>
            <w:bookmarkStart w:id="1391" w:name="_Toc86469489"/>
            <w:bookmarkStart w:id="1392" w:name="_Toc86469687"/>
            <w:bookmarkStart w:id="1393" w:name="_Toc86470991"/>
            <w:bookmarkStart w:id="1394" w:name="_Toc86471187"/>
            <w:bookmarkStart w:id="1395" w:name="_Toc112206519"/>
            <w:bookmarkStart w:id="1396" w:name="_Toc112208978"/>
            <w:bookmarkStart w:id="1397" w:name="_Toc112209174"/>
            <w:bookmarkStart w:id="1398" w:name="_Toc112209373"/>
            <w:bookmarkStart w:id="1399" w:name="_Toc112217711"/>
            <w:bookmarkStart w:id="1400" w:name="_Toc112217906"/>
            <w:bookmarkStart w:id="1401" w:name="_Toc115145904"/>
            <w:r w:rsidRPr="007E5338">
              <w:t> </w:t>
            </w:r>
            <w:r w:rsidRPr="007E5338">
              <w:t> </w:t>
            </w:r>
            <w:r w:rsidRPr="007E5338">
              <w:t> </w:t>
            </w:r>
            <w:r w:rsidRPr="007E5338">
              <w:t> </w:t>
            </w:r>
            <w:r w:rsidRPr="007E5338">
              <w:t> </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r w:rsidRPr="007E5338">
              <w:fldChar w:fldCharType="end"/>
            </w:r>
          </w:p>
        </w:tc>
      </w:tr>
      <w:tr w:rsidR="00C07488" w14:paraId="26B55AC6" w14:textId="77777777">
        <w:trPr>
          <w:tblHeader/>
        </w:trPr>
        <w:tc>
          <w:tcPr>
            <w:tcW w:w="1530" w:type="dxa"/>
          </w:tcPr>
          <w:p w14:paraId="5DB9F2DE" w14:textId="77777777" w:rsidR="00976513" w:rsidRDefault="00976513">
            <w:pPr>
              <w:spacing w:line="120" w:lineRule="exact"/>
              <w:rPr>
                <w:sz w:val="22"/>
              </w:rPr>
            </w:pPr>
          </w:p>
          <w:p w14:paraId="41A70C16" w14:textId="77777777" w:rsidR="00976513" w:rsidRDefault="00976513">
            <w:pPr>
              <w:spacing w:after="58"/>
              <w:jc w:val="center"/>
              <w:rPr>
                <w:sz w:val="22"/>
              </w:rPr>
            </w:pPr>
          </w:p>
        </w:tc>
        <w:tc>
          <w:tcPr>
            <w:tcW w:w="7740" w:type="dxa"/>
            <w:gridSpan w:val="4"/>
            <w:vAlign w:val="center"/>
          </w:tcPr>
          <w:p w14:paraId="40876EE0" w14:textId="77777777" w:rsidR="00976513" w:rsidRDefault="00C07488">
            <w:pPr>
              <w:spacing w:after="58"/>
              <w:jc w:val="center"/>
              <w:rPr>
                <w:b/>
                <w:sz w:val="22"/>
              </w:rPr>
            </w:pPr>
            <w:r>
              <w:rPr>
                <w:b/>
                <w:sz w:val="22"/>
              </w:rPr>
              <w:t>Legal Standard</w:t>
            </w:r>
          </w:p>
        </w:tc>
      </w:tr>
      <w:tr w:rsidR="00C07488" w:rsidRPr="00963789" w14:paraId="46B778DE" w14:textId="77777777">
        <w:tc>
          <w:tcPr>
            <w:tcW w:w="1530" w:type="dxa"/>
          </w:tcPr>
          <w:p w14:paraId="166817C7" w14:textId="77777777" w:rsidR="00976513" w:rsidRPr="007E5338" w:rsidRDefault="00C07488" w:rsidP="00C07488">
            <w:pPr>
              <w:pStyle w:val="Heading4"/>
              <w:keepNext w:val="0"/>
              <w:rPr>
                <w:lang w:val="en-US" w:eastAsia="en-US"/>
              </w:rPr>
            </w:pPr>
            <w:r w:rsidRPr="007E5338">
              <w:rPr>
                <w:lang w:val="en-US" w:eastAsia="en-US"/>
              </w:rPr>
              <w:t>CR 13</w:t>
            </w:r>
          </w:p>
        </w:tc>
        <w:tc>
          <w:tcPr>
            <w:tcW w:w="7740" w:type="dxa"/>
            <w:gridSpan w:val="4"/>
          </w:tcPr>
          <w:p w14:paraId="3264E976" w14:textId="77777777" w:rsidR="00976513" w:rsidRPr="0023237E" w:rsidRDefault="00C07488" w:rsidP="00C07488">
            <w:pPr>
              <w:pStyle w:val="Heading8"/>
              <w:rPr>
                <w:bCs/>
                <w:u w:val="none"/>
              </w:rPr>
            </w:pPr>
            <w:r w:rsidRPr="0023237E">
              <w:rPr>
                <w:bCs/>
                <w:snapToGrid w:val="0"/>
                <w:u w:val="none"/>
              </w:rPr>
              <w:t>Availability of information and academic counseling on general curricular and occupational/vocational opportunities</w:t>
            </w:r>
          </w:p>
          <w:p w14:paraId="645D283C" w14:textId="77777777" w:rsidR="00976513" w:rsidRPr="003F72B0" w:rsidRDefault="00C07488" w:rsidP="00C07488">
            <w:pPr>
              <w:rPr>
                <w:snapToGrid w:val="0"/>
                <w:sz w:val="22"/>
                <w:szCs w:val="22"/>
              </w:rPr>
            </w:pPr>
            <w:bookmarkStart w:id="1402" w:name="CRIT_CR_13"/>
            <w:r w:rsidRPr="003F72B0">
              <w:rPr>
                <w:sz w:val="22"/>
                <w:szCs w:val="22"/>
              </w:rPr>
              <w:t>S</w:t>
            </w:r>
            <w:r w:rsidRPr="003F72B0">
              <w:rPr>
                <w:snapToGrid w:val="0"/>
                <w:sz w:val="22"/>
                <w:szCs w:val="22"/>
              </w:rPr>
              <w:t xml:space="preserve">tudents in grades 7-12 </w:t>
            </w:r>
            <w:r w:rsidRPr="003F72B0">
              <w:rPr>
                <w:rFonts w:eastAsia="Corbel"/>
                <w:color w:val="000000"/>
                <w:sz w:val="22"/>
                <w:szCs w:val="22"/>
              </w:rPr>
              <w:t>all receive the same information and academic counseling on the full range of general curricular opportunities and any occupational/vocational opportunities available to them</w:t>
            </w:r>
            <w:r>
              <w:rPr>
                <w:rFonts w:eastAsia="Corbel"/>
                <w:color w:val="000000"/>
                <w:sz w:val="22"/>
                <w:szCs w:val="22"/>
              </w:rPr>
              <w:t>.</w:t>
            </w:r>
          </w:p>
          <w:p w14:paraId="64DD73DD" w14:textId="77777777" w:rsidR="00976513" w:rsidRDefault="00976513" w:rsidP="00C07488">
            <w:pPr>
              <w:rPr>
                <w:snapToGrid w:val="0"/>
                <w:sz w:val="22"/>
                <w:szCs w:val="22"/>
              </w:rPr>
            </w:pPr>
          </w:p>
          <w:p w14:paraId="1EB2DEF9" w14:textId="77777777" w:rsidR="00976513" w:rsidRDefault="00C07488" w:rsidP="00C07488">
            <w:pPr>
              <w:rPr>
                <w:snapToGrid w:val="0"/>
                <w:sz w:val="22"/>
                <w:szCs w:val="22"/>
              </w:rPr>
            </w:pPr>
            <w:r>
              <w:rPr>
                <w:snapToGrid w:val="0"/>
                <w:sz w:val="22"/>
                <w:szCs w:val="22"/>
              </w:rPr>
              <w:t>Race, color, sex, gender identity, religion, national origin, or sexual orientation are not presented as limiting factors in career determination.</w:t>
            </w:r>
          </w:p>
          <w:p w14:paraId="4F20A955" w14:textId="77777777" w:rsidR="00976513" w:rsidRPr="003F72B0" w:rsidRDefault="00976513" w:rsidP="00C07488">
            <w:pPr>
              <w:rPr>
                <w:snapToGrid w:val="0"/>
                <w:sz w:val="22"/>
                <w:szCs w:val="22"/>
              </w:rPr>
            </w:pPr>
          </w:p>
          <w:p w14:paraId="330D0888" w14:textId="77777777" w:rsidR="00976513" w:rsidRPr="00AF316C" w:rsidRDefault="00C07488" w:rsidP="00C07488">
            <w:pPr>
              <w:rPr>
                <w:sz w:val="22"/>
                <w:szCs w:val="22"/>
              </w:rPr>
            </w:pPr>
            <w:r w:rsidRPr="00AF316C">
              <w:rPr>
                <w:snapToGrid w:val="0"/>
                <w:sz w:val="22"/>
                <w:szCs w:val="22"/>
              </w:rPr>
              <w:t xml:space="preserve">The district </w:t>
            </w:r>
            <w:r w:rsidRPr="00AF316C">
              <w:rPr>
                <w:sz w:val="22"/>
                <w:szCs w:val="22"/>
              </w:rPr>
              <w:t>ensures that E</w:t>
            </w:r>
            <w:r>
              <w:rPr>
                <w:sz w:val="22"/>
                <w:szCs w:val="22"/>
              </w:rPr>
              <w:t>nglish learner</w:t>
            </w:r>
            <w:r w:rsidRPr="00AF316C">
              <w:rPr>
                <w:sz w:val="22"/>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14:paraId="160D1D67" w14:textId="77777777" w:rsidR="00976513" w:rsidRPr="00AF316C" w:rsidRDefault="00976513" w:rsidP="00C07488">
            <w:pPr>
              <w:rPr>
                <w:sz w:val="22"/>
                <w:szCs w:val="22"/>
              </w:rPr>
            </w:pPr>
          </w:p>
          <w:p w14:paraId="102DC3A6" w14:textId="77777777" w:rsidR="00976513" w:rsidRPr="00963789" w:rsidRDefault="00C07488" w:rsidP="00C07488">
            <w:pPr>
              <w:rPr>
                <w:snapToGrid w:val="0"/>
                <w:sz w:val="22"/>
                <w:szCs w:val="22"/>
              </w:rPr>
            </w:pPr>
            <w:r w:rsidRPr="00AF316C">
              <w:rPr>
                <w:sz w:val="22"/>
                <w:szCs w:val="22"/>
              </w:rPr>
              <w:t>The district uses grade appropriate content objectives for E</w:t>
            </w:r>
            <w:r>
              <w:rPr>
                <w:sz w:val="22"/>
                <w:szCs w:val="22"/>
              </w:rPr>
              <w:t>nglish learner</w:t>
            </w:r>
            <w:r w:rsidRPr="00AF316C">
              <w:rPr>
                <w:sz w:val="22"/>
                <w:szCs w:val="22"/>
              </w:rPr>
              <w:t>s that are based on the district curricula in English language arts, history and social science, mathematics, and science and technology/engineering, taught by qualified staff members.</w:t>
            </w:r>
            <w:bookmarkEnd w:id="1402"/>
          </w:p>
        </w:tc>
      </w:tr>
      <w:tr w:rsidR="00C07488" w:rsidRPr="00963789" w14:paraId="521177A0" w14:textId="77777777">
        <w:tc>
          <w:tcPr>
            <w:tcW w:w="1530" w:type="dxa"/>
          </w:tcPr>
          <w:p w14:paraId="07A4B405" w14:textId="77777777" w:rsidR="00976513" w:rsidRPr="00963789" w:rsidRDefault="00976513" w:rsidP="00C07488">
            <w:pPr>
              <w:rPr>
                <w:sz w:val="22"/>
                <w:szCs w:val="22"/>
              </w:rPr>
            </w:pPr>
          </w:p>
        </w:tc>
        <w:tc>
          <w:tcPr>
            <w:tcW w:w="7740" w:type="dxa"/>
            <w:gridSpan w:val="4"/>
          </w:tcPr>
          <w:p w14:paraId="549ACF59" w14:textId="77777777" w:rsidR="00976513" w:rsidRPr="00963789" w:rsidRDefault="00C07488" w:rsidP="00C07488">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NCLB: Title III, Part A, Sec. 3121(c)(1)(C); Title X, Part C, Sec. 721</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C07488" w:rsidRPr="002E3679" w14:paraId="65875E24" w14:textId="77777777" w:rsidTr="00C074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3271D5B" w14:textId="77777777" w:rsidR="00976513" w:rsidRDefault="00976513" w:rsidP="00C074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E9DD293" w14:textId="77777777" w:rsidR="00976513" w:rsidRDefault="00C07488" w:rsidP="00C074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7A412D1" w14:textId="77777777" w:rsidR="00976513" w:rsidRDefault="00C302B9" w:rsidP="00C07488">
            <w:pPr>
              <w:rPr>
                <w:b/>
                <w:sz w:val="22"/>
              </w:rPr>
            </w:pPr>
            <w:bookmarkStart w:id="1403" w:name="RATING_CR_13"/>
            <w:r w:rsidRPr="00A37E7A">
              <w:rPr>
                <w:b/>
                <w:bCs/>
                <w:iCs/>
                <w:sz w:val="22"/>
              </w:rPr>
              <w:t>Prior Noncompliance - Corrective Action Under Review</w:t>
            </w:r>
            <w:r>
              <w:rPr>
                <w:b/>
                <w:sz w:val="22"/>
              </w:rPr>
              <w:t xml:space="preserve"> </w:t>
            </w:r>
            <w:r w:rsidR="00C07488">
              <w:rPr>
                <w:b/>
                <w:sz w:val="22"/>
              </w:rPr>
              <w:t xml:space="preserve"> </w:t>
            </w:r>
            <w:bookmarkEnd w:id="1403"/>
          </w:p>
        </w:tc>
        <w:tc>
          <w:tcPr>
            <w:tcW w:w="2880" w:type="dxa"/>
            <w:tcBorders>
              <w:top w:val="single" w:sz="2" w:space="0" w:color="000000"/>
              <w:left w:val="single" w:sz="2" w:space="0" w:color="000000"/>
              <w:bottom w:val="double" w:sz="2" w:space="0" w:color="000000"/>
              <w:right w:val="nil"/>
            </w:tcBorders>
            <w:vAlign w:val="center"/>
          </w:tcPr>
          <w:p w14:paraId="4C72BC5C" w14:textId="77777777" w:rsidR="00976513" w:rsidRDefault="00C07488" w:rsidP="00C074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8B0E67E" w14:textId="77777777" w:rsidR="00976513" w:rsidRPr="002E3679" w:rsidRDefault="00DE7FAC" w:rsidP="00C07488">
            <w:pPr>
              <w:spacing w:line="163" w:lineRule="exact"/>
              <w:rPr>
                <w:b/>
                <w:sz w:val="22"/>
              </w:rPr>
            </w:pPr>
            <w:r>
              <w:rPr>
                <w:b/>
                <w:sz w:val="22"/>
              </w:rPr>
              <w:t>No</w:t>
            </w:r>
          </w:p>
        </w:tc>
      </w:tr>
    </w:tbl>
    <w:p w14:paraId="15337A46" w14:textId="77777777" w:rsidR="00976513" w:rsidRDefault="009765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07488" w14:paraId="13692B3A" w14:textId="77777777">
        <w:tc>
          <w:tcPr>
            <w:tcW w:w="9270" w:type="dxa"/>
          </w:tcPr>
          <w:p w14:paraId="72E6982F" w14:textId="77777777" w:rsidR="00976513" w:rsidRDefault="00C07488">
            <w:pPr>
              <w:rPr>
                <w:b/>
                <w:sz w:val="22"/>
              </w:rPr>
            </w:pPr>
            <w:r>
              <w:rPr>
                <w:b/>
                <w:sz w:val="22"/>
              </w:rPr>
              <w:t>Department of Elementary and Secondary Education Findings:</w:t>
            </w:r>
            <w:bookmarkStart w:id="1404" w:name="LABEL_CR_13"/>
            <w:bookmarkEnd w:id="1404"/>
          </w:p>
        </w:tc>
      </w:tr>
      <w:tr w:rsidR="00C07488" w14:paraId="47574739" w14:textId="77777777">
        <w:tc>
          <w:tcPr>
            <w:tcW w:w="9270" w:type="dxa"/>
          </w:tcPr>
          <w:p w14:paraId="44AC1621" w14:textId="77777777" w:rsidR="00976513" w:rsidRDefault="00C07488">
            <w:pPr>
              <w:rPr>
                <w:i/>
                <w:sz w:val="22"/>
              </w:rPr>
            </w:pPr>
            <w:bookmarkStart w:id="1405" w:name="FINDING_CR_13"/>
            <w:r w:rsidRPr="00F30C1F">
              <w:rPr>
                <w:b/>
                <w:bCs/>
                <w:i/>
                <w:sz w:val="22"/>
              </w:rPr>
              <w:t>Prior Noncompliance - Corrective Action Under Review:</w:t>
            </w:r>
            <w:r>
              <w:rPr>
                <w:i/>
                <w:sz w:val="22"/>
              </w:rPr>
              <w:t xml:space="preserve"> During the 2024-2025 monitoring review conducted by the Office of Language Acquisition (OLA), it was determined that Springfield Public Schools and the Springfield Empowerment Zone do not always ensure English learners are taught to the same academic standards and curriculum as all students. OLA issued an ELE 5 Program Placement and Structure finding in May 2025 that included the following:</w:t>
            </w:r>
          </w:p>
          <w:p w14:paraId="18D9C376" w14:textId="77777777" w:rsidR="00976513" w:rsidRPr="00F30C1F" w:rsidRDefault="00C07488" w:rsidP="00F30C1F">
            <w:pPr>
              <w:pStyle w:val="ListParagraph"/>
              <w:numPr>
                <w:ilvl w:val="0"/>
                <w:numId w:val="18"/>
              </w:numPr>
              <w:rPr>
                <w:rFonts w:ascii="Times New Roman" w:hAnsi="Times New Roman" w:cs="Times New Roman"/>
                <w:i/>
                <w:sz w:val="22"/>
              </w:rPr>
            </w:pPr>
            <w:r w:rsidRPr="00F30C1F">
              <w:rPr>
                <w:rFonts w:ascii="Times New Roman" w:hAnsi="Times New Roman" w:cs="Times New Roman"/>
                <w:i/>
                <w:sz w:val="22"/>
              </w:rPr>
              <w:t>English learners are sometimes pulled out of content classes for English as a Second Language (ESL) instruction, causing them to miss critical instruction in core subjects and limiting their access to grade-level content; and</w:t>
            </w:r>
          </w:p>
          <w:p w14:paraId="752C46AD" w14:textId="77777777" w:rsidR="00976513" w:rsidRPr="00F30C1F" w:rsidRDefault="00C07488" w:rsidP="00F30C1F">
            <w:pPr>
              <w:pStyle w:val="ListParagraph"/>
              <w:numPr>
                <w:ilvl w:val="0"/>
                <w:numId w:val="18"/>
              </w:numPr>
              <w:rPr>
                <w:rFonts w:ascii="Times New Roman" w:hAnsi="Times New Roman" w:cs="Times New Roman"/>
                <w:i/>
                <w:sz w:val="22"/>
              </w:rPr>
            </w:pPr>
            <w:r w:rsidRPr="00F30C1F">
              <w:rPr>
                <w:rFonts w:ascii="Times New Roman" w:hAnsi="Times New Roman" w:cs="Times New Roman"/>
                <w:i/>
                <w:sz w:val="22"/>
              </w:rPr>
              <w:t>Students with Limited or Interrupted Formal Education (SLIFE) do not always have access to the full range of programs offered by the district.</w:t>
            </w:r>
          </w:p>
          <w:p w14:paraId="3EA05F9F" w14:textId="77777777" w:rsidR="00976513" w:rsidRDefault="00976513">
            <w:pPr>
              <w:rPr>
                <w:i/>
                <w:sz w:val="22"/>
              </w:rPr>
            </w:pPr>
          </w:p>
          <w:p w14:paraId="29812B82" w14:textId="77777777" w:rsidR="00976513" w:rsidRDefault="00C07488">
            <w:pPr>
              <w:rPr>
                <w:i/>
                <w:sz w:val="22"/>
              </w:rPr>
            </w:pPr>
            <w:r>
              <w:rPr>
                <w:i/>
                <w:sz w:val="22"/>
              </w:rPr>
              <w:t>Corrective action for the ELE 5 finding will be reviewed and approved by OLA through the district's Continuous Improvement and Monitoring Plan (CIMP).</w:t>
            </w:r>
          </w:p>
          <w:bookmarkEnd w:id="1405"/>
          <w:p w14:paraId="5B6EDE69" w14:textId="77777777" w:rsidR="00976513" w:rsidRDefault="00976513">
            <w:pPr>
              <w:rPr>
                <w:i/>
                <w:sz w:val="22"/>
              </w:rPr>
            </w:pPr>
          </w:p>
        </w:tc>
      </w:tr>
    </w:tbl>
    <w:p w14:paraId="7A5430D1" w14:textId="77777777" w:rsidR="00976513" w:rsidRDefault="00976513">
      <w:pPr>
        <w:rPr>
          <w:sz w:val="22"/>
        </w:rPr>
      </w:pPr>
    </w:p>
    <w:p w14:paraId="0AE1BD56" w14:textId="77777777" w:rsidR="00976513" w:rsidRDefault="009765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07488" w14:paraId="7D531E77" w14:textId="77777777">
        <w:trPr>
          <w:tblHeader/>
        </w:trPr>
        <w:tc>
          <w:tcPr>
            <w:tcW w:w="1530" w:type="dxa"/>
          </w:tcPr>
          <w:p w14:paraId="11294604" w14:textId="77777777" w:rsidR="00976513" w:rsidRDefault="00976513">
            <w:pPr>
              <w:spacing w:line="120" w:lineRule="exact"/>
              <w:rPr>
                <w:b/>
                <w:sz w:val="22"/>
              </w:rPr>
            </w:pPr>
          </w:p>
          <w:p w14:paraId="776FBCA6" w14:textId="77777777" w:rsidR="00976513" w:rsidRDefault="00C07488">
            <w:pPr>
              <w:jc w:val="center"/>
              <w:rPr>
                <w:b/>
                <w:sz w:val="22"/>
              </w:rPr>
            </w:pPr>
            <w:r>
              <w:rPr>
                <w:b/>
                <w:sz w:val="22"/>
              </w:rPr>
              <w:t>CRITERION</w:t>
            </w:r>
          </w:p>
          <w:p w14:paraId="14A52B29" w14:textId="77777777" w:rsidR="00976513" w:rsidRDefault="00C07488">
            <w:pPr>
              <w:spacing w:after="58"/>
              <w:jc w:val="center"/>
              <w:rPr>
                <w:b/>
                <w:sz w:val="22"/>
              </w:rPr>
            </w:pPr>
            <w:r>
              <w:rPr>
                <w:b/>
                <w:sz w:val="22"/>
              </w:rPr>
              <w:t>NUMBER</w:t>
            </w:r>
          </w:p>
        </w:tc>
        <w:tc>
          <w:tcPr>
            <w:tcW w:w="7740" w:type="dxa"/>
            <w:gridSpan w:val="4"/>
            <w:vAlign w:val="center"/>
          </w:tcPr>
          <w:p w14:paraId="1F758B4E" w14:textId="77777777" w:rsidR="00976513" w:rsidRPr="007E5338" w:rsidRDefault="00C07488" w:rsidP="00056719">
            <w:pPr>
              <w:pStyle w:val="Heading2"/>
            </w:pPr>
            <w:bookmarkStart w:id="1406" w:name="_Toc201926492"/>
            <w:r w:rsidRPr="007E5338">
              <w:t>CIVIL RIGHTS METHODS OF ADMINISTRATION (CR)</w:t>
            </w:r>
            <w:bookmarkEnd w:id="1406"/>
          </w:p>
          <w:p w14:paraId="7B6DE6C8" w14:textId="77777777" w:rsidR="00976513" w:rsidRPr="007E5338" w:rsidRDefault="00C07488" w:rsidP="00056719">
            <w:pPr>
              <w:pStyle w:val="Heading2"/>
            </w:pPr>
            <w:bookmarkStart w:id="1407" w:name="_Toc201926493"/>
            <w:r w:rsidRPr="007E5338">
              <w:t>AND OTHER RELATED GENERAL EDUCATION REQUIREMENTS</w:t>
            </w:r>
            <w:bookmarkEnd w:id="1407"/>
          </w:p>
          <w:p w14:paraId="423B7061" w14:textId="77777777" w:rsidR="00976513" w:rsidRDefault="00C07488">
            <w:pPr>
              <w:jc w:val="center"/>
              <w:rPr>
                <w:b/>
                <w:sz w:val="22"/>
              </w:rPr>
            </w:pPr>
            <w:r>
              <w:rPr>
                <w:b/>
                <w:sz w:val="22"/>
              </w:rPr>
              <w:t>VI. FACULTY, STAFF AND ADMINISTRATION</w:t>
            </w:r>
          </w:p>
        </w:tc>
      </w:tr>
      <w:tr w:rsidR="00C07488" w14:paraId="766381C3" w14:textId="77777777">
        <w:trPr>
          <w:tblHeader/>
        </w:trPr>
        <w:tc>
          <w:tcPr>
            <w:tcW w:w="1530" w:type="dxa"/>
          </w:tcPr>
          <w:p w14:paraId="78C4A447" w14:textId="77777777" w:rsidR="00976513" w:rsidRDefault="00976513">
            <w:pPr>
              <w:spacing w:line="120" w:lineRule="exact"/>
              <w:rPr>
                <w:sz w:val="22"/>
              </w:rPr>
            </w:pPr>
          </w:p>
          <w:p w14:paraId="2ADF2B1C" w14:textId="77777777" w:rsidR="00976513" w:rsidRDefault="00976513">
            <w:pPr>
              <w:spacing w:after="58"/>
              <w:jc w:val="center"/>
              <w:rPr>
                <w:sz w:val="22"/>
              </w:rPr>
            </w:pPr>
          </w:p>
        </w:tc>
        <w:tc>
          <w:tcPr>
            <w:tcW w:w="7740" w:type="dxa"/>
            <w:gridSpan w:val="4"/>
            <w:vAlign w:val="center"/>
          </w:tcPr>
          <w:p w14:paraId="4E8599A1" w14:textId="77777777" w:rsidR="00976513" w:rsidRDefault="00C07488">
            <w:pPr>
              <w:spacing w:after="58"/>
              <w:jc w:val="center"/>
              <w:rPr>
                <w:b/>
                <w:sz w:val="22"/>
              </w:rPr>
            </w:pPr>
            <w:r>
              <w:rPr>
                <w:b/>
                <w:sz w:val="22"/>
              </w:rPr>
              <w:t>Legal Standard</w:t>
            </w:r>
          </w:p>
        </w:tc>
      </w:tr>
      <w:tr w:rsidR="00C07488" w:rsidRPr="00E769EB" w14:paraId="25310F00" w14:textId="77777777">
        <w:tc>
          <w:tcPr>
            <w:tcW w:w="1530" w:type="dxa"/>
          </w:tcPr>
          <w:p w14:paraId="62761298" w14:textId="77777777" w:rsidR="00976513" w:rsidRDefault="00C07488">
            <w:pPr>
              <w:jc w:val="center"/>
              <w:rPr>
                <w:b/>
                <w:bCs/>
                <w:sz w:val="22"/>
              </w:rPr>
            </w:pPr>
            <w:r>
              <w:rPr>
                <w:b/>
                <w:bCs/>
                <w:sz w:val="22"/>
              </w:rPr>
              <w:t>CR 18</w:t>
            </w:r>
          </w:p>
        </w:tc>
        <w:tc>
          <w:tcPr>
            <w:tcW w:w="7740" w:type="dxa"/>
            <w:gridSpan w:val="4"/>
          </w:tcPr>
          <w:p w14:paraId="66B43BB1" w14:textId="77777777" w:rsidR="00976513" w:rsidRPr="00537125" w:rsidRDefault="00C07488" w:rsidP="00C07488">
            <w:pPr>
              <w:pStyle w:val="Heading8"/>
              <w:rPr>
                <w:bCs/>
                <w:u w:val="none"/>
              </w:rPr>
            </w:pPr>
            <w:r w:rsidRPr="00537125">
              <w:rPr>
                <w:bCs/>
                <w:u w:val="none"/>
              </w:rPr>
              <w:t>Responsib</w:t>
            </w:r>
            <w:r>
              <w:rPr>
                <w:bCs/>
                <w:u w:val="none"/>
              </w:rPr>
              <w:t>ilities of the school principal</w:t>
            </w:r>
          </w:p>
          <w:p w14:paraId="2B62D36A" w14:textId="77777777" w:rsidR="00976513" w:rsidRPr="00012631" w:rsidRDefault="00C07488" w:rsidP="005D0801">
            <w:pPr>
              <w:numPr>
                <w:ilvl w:val="0"/>
                <w:numId w:val="13"/>
              </w:numPr>
              <w:rPr>
                <w:sz w:val="22"/>
                <w:szCs w:val="22"/>
              </w:rPr>
            </w:pPr>
            <w:bookmarkStart w:id="1408"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w:t>
            </w:r>
            <w:proofErr w:type="gramStart"/>
            <w:r w:rsidRPr="00012631">
              <w:rPr>
                <w:sz w:val="22"/>
                <w:szCs w:val="22"/>
              </w:rPr>
              <w:t>referred</w:t>
            </w:r>
            <w:proofErr w:type="gramEnd"/>
            <w:r w:rsidRPr="00012631">
              <w:rPr>
                <w:sz w:val="22"/>
                <w:szCs w:val="22"/>
              </w:rPr>
              <w:t xml:space="preserve">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 xml:space="preserve">s right to refer a student for timely special education evaluation because the district has not fully explored and/or attempted some or </w:t>
            </w:r>
            <w:proofErr w:type="gramStart"/>
            <w:r w:rsidRPr="00012631">
              <w:rPr>
                <w:rFonts w:eastAsia="Corbel"/>
                <w:sz w:val="22"/>
                <w:szCs w:val="22"/>
              </w:rPr>
              <w:t>all of</w:t>
            </w:r>
            <w:proofErr w:type="gramEnd"/>
            <w:r w:rsidRPr="00012631">
              <w:rPr>
                <w:rFonts w:eastAsia="Corbel"/>
                <w:sz w:val="22"/>
                <w:szCs w:val="22"/>
              </w:rPr>
              <w:t xml:space="preserve">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09554262" w14:textId="77777777" w:rsidR="00976513" w:rsidRPr="00012631" w:rsidRDefault="00C07488" w:rsidP="005D0801">
            <w:pPr>
              <w:numPr>
                <w:ilvl w:val="0"/>
                <w:numId w:val="13"/>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26E057E9" w14:textId="77777777" w:rsidR="00976513" w:rsidRPr="00012631" w:rsidRDefault="00C07488" w:rsidP="005D0801">
            <w:pPr>
              <w:numPr>
                <w:ilvl w:val="0"/>
                <w:numId w:val="13"/>
              </w:numPr>
              <w:rPr>
                <w:sz w:val="22"/>
                <w:szCs w:val="22"/>
              </w:rPr>
            </w:pPr>
            <w:r w:rsidRPr="00012631">
              <w:rPr>
                <w:sz w:val="22"/>
                <w:szCs w:val="22"/>
                <w:u w:val="single"/>
              </w:rPr>
              <w:t>Early Literacy Screening</w:t>
            </w:r>
            <w:r w:rsidRPr="00012631">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w:t>
            </w:r>
            <w:proofErr w:type="gramStart"/>
            <w:r w:rsidRPr="00012631">
              <w:rPr>
                <w:sz w:val="22"/>
                <w:szCs w:val="22"/>
              </w:rPr>
              <w:t>parent</w:t>
            </w:r>
            <w:proofErr w:type="gramEnd"/>
            <w:r w:rsidRPr="00012631">
              <w:rPr>
                <w:sz w:val="22"/>
                <w:szCs w:val="22"/>
              </w:rPr>
              <w:t xml:space="preserve"> or guardian </w:t>
            </w:r>
            <w:r w:rsidRPr="00012631">
              <w:rPr>
                <w:sz w:val="22"/>
                <w:szCs w:val="22"/>
              </w:rPr>
              <w:lastRenderedPageBreak/>
              <w:t>of the screening results and the school's response and shall offer them the opportunity for a follow-up discussion.</w:t>
            </w:r>
          </w:p>
          <w:p w14:paraId="079942DD" w14:textId="77777777" w:rsidR="00976513" w:rsidRPr="00012631" w:rsidRDefault="00C07488" w:rsidP="005D0801">
            <w:pPr>
              <w:numPr>
                <w:ilvl w:val="0"/>
                <w:numId w:val="13"/>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1DA6DB20" w14:textId="77777777" w:rsidR="00976513" w:rsidRPr="00E769EB" w:rsidRDefault="00C07488" w:rsidP="005D0801">
            <w:pPr>
              <w:numPr>
                <w:ilvl w:val="0"/>
                <w:numId w:val="13"/>
              </w:numPr>
              <w:rPr>
                <w:sz w:val="22"/>
                <w:szCs w:val="22"/>
              </w:rPr>
            </w:pPr>
            <w:r w:rsidRPr="00012631">
              <w:rPr>
                <w:sz w:val="22"/>
                <w:szCs w:val="22"/>
                <w:u w:val="single"/>
              </w:rPr>
              <w:t>Educational services in home or hospital</w:t>
            </w:r>
            <w:r w:rsidRPr="00012631">
              <w:rPr>
                <w:sz w:val="22"/>
                <w:szCs w:val="22"/>
              </w:rPr>
              <w:t xml:space="preserve">.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012631">
              <w:rPr>
                <w:sz w:val="22"/>
                <w:szCs w:val="22"/>
              </w:rPr>
              <w:t>as long as</w:t>
            </w:r>
            <w:proofErr w:type="gramEnd"/>
            <w:r w:rsidRPr="00012631">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1408"/>
          </w:p>
        </w:tc>
      </w:tr>
      <w:tr w:rsidR="00C07488" w:rsidRPr="00F13429" w14:paraId="6228948A" w14:textId="77777777">
        <w:tc>
          <w:tcPr>
            <w:tcW w:w="1530" w:type="dxa"/>
          </w:tcPr>
          <w:p w14:paraId="66194B90" w14:textId="77777777" w:rsidR="00976513" w:rsidRPr="00F13429" w:rsidRDefault="00976513" w:rsidP="00C07488">
            <w:pPr>
              <w:rPr>
                <w:sz w:val="22"/>
                <w:szCs w:val="22"/>
              </w:rPr>
            </w:pPr>
          </w:p>
        </w:tc>
        <w:tc>
          <w:tcPr>
            <w:tcW w:w="7740" w:type="dxa"/>
            <w:gridSpan w:val="4"/>
          </w:tcPr>
          <w:p w14:paraId="7374C7F9" w14:textId="77777777" w:rsidR="00976513" w:rsidRPr="00F13429" w:rsidRDefault="00C07488" w:rsidP="00C07488">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C07488" w:rsidRPr="002E3679" w14:paraId="1E5D3D14" w14:textId="77777777" w:rsidTr="00C0748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9D7605A" w14:textId="77777777" w:rsidR="00976513" w:rsidRDefault="00976513" w:rsidP="00C0748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6983DF3" w14:textId="77777777" w:rsidR="00976513" w:rsidRDefault="00C07488" w:rsidP="00C0748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98D8AA3" w14:textId="77777777" w:rsidR="00976513" w:rsidRDefault="00C302B9" w:rsidP="00C07488">
            <w:pPr>
              <w:rPr>
                <w:b/>
                <w:sz w:val="22"/>
              </w:rPr>
            </w:pPr>
            <w:bookmarkStart w:id="1409" w:name="RATING_CR_18"/>
            <w:r w:rsidRPr="00A37E7A">
              <w:rPr>
                <w:b/>
                <w:bCs/>
                <w:iCs/>
                <w:sz w:val="22"/>
              </w:rPr>
              <w:t>Prior Noncompliance - Corrective Action Under Review</w:t>
            </w:r>
            <w:r>
              <w:rPr>
                <w:b/>
                <w:sz w:val="22"/>
              </w:rPr>
              <w:t xml:space="preserve"> </w:t>
            </w:r>
            <w:r w:rsidR="00C07488">
              <w:rPr>
                <w:b/>
                <w:sz w:val="22"/>
              </w:rPr>
              <w:t xml:space="preserve"> </w:t>
            </w:r>
            <w:bookmarkEnd w:id="1409"/>
          </w:p>
        </w:tc>
        <w:tc>
          <w:tcPr>
            <w:tcW w:w="2880" w:type="dxa"/>
            <w:tcBorders>
              <w:top w:val="single" w:sz="2" w:space="0" w:color="000000"/>
              <w:left w:val="single" w:sz="2" w:space="0" w:color="000000"/>
              <w:bottom w:val="double" w:sz="2" w:space="0" w:color="000000"/>
              <w:right w:val="nil"/>
            </w:tcBorders>
            <w:vAlign w:val="center"/>
          </w:tcPr>
          <w:p w14:paraId="460C769E" w14:textId="77777777" w:rsidR="00976513" w:rsidRDefault="00C07488" w:rsidP="00C0748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72F5859" w14:textId="77777777" w:rsidR="00976513" w:rsidRPr="002E3679" w:rsidRDefault="000476A2" w:rsidP="00C07488">
            <w:pPr>
              <w:spacing w:line="163" w:lineRule="exact"/>
              <w:rPr>
                <w:b/>
                <w:sz w:val="22"/>
              </w:rPr>
            </w:pPr>
            <w:r>
              <w:rPr>
                <w:b/>
                <w:sz w:val="22"/>
              </w:rPr>
              <w:t>No</w:t>
            </w:r>
          </w:p>
        </w:tc>
      </w:tr>
    </w:tbl>
    <w:p w14:paraId="79FCED92" w14:textId="77777777" w:rsidR="00976513" w:rsidRDefault="009765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07488" w14:paraId="79D0CD07" w14:textId="77777777">
        <w:tc>
          <w:tcPr>
            <w:tcW w:w="9270" w:type="dxa"/>
          </w:tcPr>
          <w:p w14:paraId="7732FAEA" w14:textId="77777777" w:rsidR="00976513" w:rsidRDefault="00C07488">
            <w:pPr>
              <w:rPr>
                <w:b/>
                <w:sz w:val="22"/>
              </w:rPr>
            </w:pPr>
            <w:r>
              <w:rPr>
                <w:b/>
                <w:sz w:val="22"/>
              </w:rPr>
              <w:t>Department of Elementary and Secondary Education Findings:</w:t>
            </w:r>
            <w:bookmarkStart w:id="1410" w:name="LABEL_CR_18"/>
            <w:bookmarkEnd w:id="1410"/>
          </w:p>
        </w:tc>
      </w:tr>
      <w:tr w:rsidR="00C07488" w14:paraId="0D1A3DF2" w14:textId="77777777">
        <w:tc>
          <w:tcPr>
            <w:tcW w:w="9270" w:type="dxa"/>
          </w:tcPr>
          <w:p w14:paraId="5A5686A5" w14:textId="77777777" w:rsidR="00976513" w:rsidRDefault="00C07488">
            <w:pPr>
              <w:rPr>
                <w:i/>
                <w:sz w:val="22"/>
              </w:rPr>
            </w:pPr>
            <w:bookmarkStart w:id="1411" w:name="FINDING_CR_18"/>
            <w:r w:rsidRPr="00DE7FAC">
              <w:rPr>
                <w:b/>
                <w:bCs/>
                <w:i/>
                <w:sz w:val="22"/>
              </w:rPr>
              <w:t>Prior Noncompliance - Corrective Action Under Review:</w:t>
            </w:r>
            <w:r>
              <w:rPr>
                <w:i/>
                <w:sz w:val="22"/>
              </w:rPr>
              <w:t xml:space="preserve"> During the 2024-2025 monitoring </w:t>
            </w:r>
          </w:p>
          <w:p w14:paraId="44784095" w14:textId="77777777" w:rsidR="00976513" w:rsidRDefault="00C07488">
            <w:pPr>
              <w:rPr>
                <w:i/>
                <w:sz w:val="22"/>
              </w:rPr>
            </w:pPr>
            <w:r>
              <w:rPr>
                <w:i/>
                <w:sz w:val="22"/>
              </w:rPr>
              <w:t>review conducted by the Office of Language Acquisition (OLA), it was determined that</w:t>
            </w:r>
          </w:p>
          <w:p w14:paraId="54526965" w14:textId="77777777" w:rsidR="00976513" w:rsidRDefault="00C07488">
            <w:pPr>
              <w:rPr>
                <w:i/>
                <w:sz w:val="22"/>
              </w:rPr>
            </w:pPr>
            <w:r>
              <w:rPr>
                <w:i/>
                <w:sz w:val="22"/>
              </w:rPr>
              <w:t xml:space="preserve">Springfield Public Schools and the Springfield Empowerment Zone </w:t>
            </w:r>
            <w:proofErr w:type="gramStart"/>
            <w:r>
              <w:rPr>
                <w:i/>
                <w:sz w:val="22"/>
              </w:rPr>
              <w:t>do</w:t>
            </w:r>
            <w:proofErr w:type="gramEnd"/>
            <w:r>
              <w:rPr>
                <w:i/>
                <w:sz w:val="22"/>
              </w:rPr>
              <w:t xml:space="preserve"> not always implement </w:t>
            </w:r>
          </w:p>
          <w:p w14:paraId="78A23CA7" w14:textId="77777777" w:rsidR="00976513" w:rsidRDefault="00C07488">
            <w:pPr>
              <w:rPr>
                <w:i/>
                <w:sz w:val="22"/>
              </w:rPr>
            </w:pPr>
            <w:r>
              <w:rPr>
                <w:i/>
                <w:sz w:val="22"/>
              </w:rPr>
              <w:t xml:space="preserve">appropriate services for linguistic minority students. OLA issued an ELE 5 Program Placement </w:t>
            </w:r>
          </w:p>
          <w:p w14:paraId="02FDC144" w14:textId="77777777" w:rsidR="00976513" w:rsidRDefault="00C07488">
            <w:pPr>
              <w:rPr>
                <w:i/>
                <w:sz w:val="22"/>
              </w:rPr>
            </w:pPr>
            <w:r>
              <w:rPr>
                <w:i/>
                <w:sz w:val="22"/>
              </w:rPr>
              <w:t>and Structure finding in May 2025 that included the following:</w:t>
            </w:r>
          </w:p>
          <w:p w14:paraId="5BEC0513" w14:textId="77777777" w:rsidR="00976513" w:rsidRPr="00DE7FAC" w:rsidRDefault="00C07488" w:rsidP="00DE7FAC">
            <w:pPr>
              <w:pStyle w:val="ListParagraph"/>
              <w:numPr>
                <w:ilvl w:val="0"/>
                <w:numId w:val="19"/>
              </w:numPr>
              <w:rPr>
                <w:rFonts w:ascii="Times New Roman" w:hAnsi="Times New Roman" w:cs="Times New Roman"/>
                <w:i/>
                <w:sz w:val="22"/>
              </w:rPr>
            </w:pPr>
            <w:r w:rsidRPr="00DE7FAC">
              <w:rPr>
                <w:rFonts w:ascii="Times New Roman" w:hAnsi="Times New Roman" w:cs="Times New Roman"/>
                <w:i/>
                <w:sz w:val="22"/>
              </w:rPr>
              <w:t xml:space="preserve">When students are expected to receive English as a Second Language (ESL) instruction through a push-in model, ESL instruction does not consistently </w:t>
            </w:r>
            <w:proofErr w:type="gramStart"/>
            <w:r w:rsidRPr="00DE7FAC">
              <w:rPr>
                <w:rFonts w:ascii="Times New Roman" w:hAnsi="Times New Roman" w:cs="Times New Roman"/>
                <w:i/>
                <w:sz w:val="22"/>
              </w:rPr>
              <w:t>occur;</w:t>
            </w:r>
            <w:proofErr w:type="gramEnd"/>
            <w:r w:rsidRPr="00DE7FAC">
              <w:rPr>
                <w:rFonts w:ascii="Times New Roman" w:hAnsi="Times New Roman" w:cs="Times New Roman"/>
                <w:i/>
                <w:sz w:val="22"/>
              </w:rPr>
              <w:t xml:space="preserve"> </w:t>
            </w:r>
          </w:p>
          <w:p w14:paraId="088B8CAA" w14:textId="77777777" w:rsidR="00976513" w:rsidRPr="00DE7FAC" w:rsidRDefault="00C07488" w:rsidP="00DE7FAC">
            <w:pPr>
              <w:pStyle w:val="ListParagraph"/>
              <w:numPr>
                <w:ilvl w:val="0"/>
                <w:numId w:val="19"/>
              </w:numPr>
              <w:rPr>
                <w:rFonts w:ascii="Times New Roman" w:hAnsi="Times New Roman" w:cs="Times New Roman"/>
                <w:i/>
                <w:sz w:val="22"/>
              </w:rPr>
            </w:pPr>
            <w:r w:rsidRPr="00DE7FAC">
              <w:rPr>
                <w:rFonts w:ascii="Times New Roman" w:hAnsi="Times New Roman" w:cs="Times New Roman"/>
                <w:i/>
                <w:sz w:val="22"/>
              </w:rPr>
              <w:t>While the district adopted ESL curricular materials, they are not consistently implemented across all schools; and</w:t>
            </w:r>
          </w:p>
          <w:p w14:paraId="6CA0094E" w14:textId="77777777" w:rsidR="00976513" w:rsidRPr="00DE7FAC" w:rsidRDefault="00C07488" w:rsidP="00DE7FAC">
            <w:pPr>
              <w:pStyle w:val="ListParagraph"/>
              <w:numPr>
                <w:ilvl w:val="0"/>
                <w:numId w:val="19"/>
              </w:numPr>
              <w:rPr>
                <w:rFonts w:ascii="Times New Roman" w:hAnsi="Times New Roman" w:cs="Times New Roman"/>
                <w:i/>
                <w:sz w:val="22"/>
              </w:rPr>
            </w:pPr>
            <w:r w:rsidRPr="00DE7FAC">
              <w:rPr>
                <w:rFonts w:ascii="Times New Roman" w:hAnsi="Times New Roman" w:cs="Times New Roman"/>
                <w:i/>
                <w:sz w:val="22"/>
              </w:rPr>
              <w:t>The district does not ensure that English learners with disabilities placed in out-of-district programs receive ELE services.</w:t>
            </w:r>
          </w:p>
          <w:p w14:paraId="5291F457" w14:textId="77777777" w:rsidR="00976513" w:rsidRDefault="00976513">
            <w:pPr>
              <w:rPr>
                <w:i/>
                <w:sz w:val="22"/>
              </w:rPr>
            </w:pPr>
          </w:p>
          <w:p w14:paraId="445782F3" w14:textId="77777777" w:rsidR="00976513" w:rsidRDefault="00C07488">
            <w:pPr>
              <w:rPr>
                <w:i/>
                <w:sz w:val="22"/>
              </w:rPr>
            </w:pPr>
            <w:r>
              <w:rPr>
                <w:i/>
                <w:sz w:val="22"/>
              </w:rPr>
              <w:t>Corrective action for the ELE 5 finding will be reviewed and approved by OLA through the district's Continuous Improvement and Monitoring Plan (CIMP).</w:t>
            </w:r>
          </w:p>
          <w:bookmarkEnd w:id="1411"/>
          <w:p w14:paraId="6C4779D8" w14:textId="77777777" w:rsidR="00976513" w:rsidRDefault="00976513">
            <w:pPr>
              <w:rPr>
                <w:i/>
                <w:sz w:val="22"/>
              </w:rPr>
            </w:pPr>
          </w:p>
        </w:tc>
      </w:tr>
    </w:tbl>
    <w:p w14:paraId="42C724BC" w14:textId="77777777" w:rsidR="00976513" w:rsidRDefault="00976513">
      <w:pPr>
        <w:rPr>
          <w:sz w:val="22"/>
        </w:rPr>
      </w:pPr>
    </w:p>
    <w:p w14:paraId="6CD9267F" w14:textId="77777777" w:rsidR="00976513" w:rsidRDefault="00976513">
      <w:pPr>
        <w:sectPr w:rsidR="00976513" w:rsidSect="00C07488">
          <w:footerReference w:type="default" r:id="rId20"/>
          <w:type w:val="continuous"/>
          <w:pgSz w:w="12240" w:h="15840" w:code="1"/>
          <w:pgMar w:top="1440" w:right="1440" w:bottom="1440" w:left="1440" w:header="720" w:footer="720" w:gutter="0"/>
          <w:cols w:space="720"/>
          <w:titlePg/>
        </w:sectPr>
      </w:pPr>
    </w:p>
    <w:p w14:paraId="61A6CD0C" w14:textId="77777777" w:rsidR="00976513" w:rsidRDefault="00C0748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07488" w14:paraId="12C1993C" w14:textId="77777777" w:rsidTr="00C07488">
        <w:tc>
          <w:tcPr>
            <w:tcW w:w="9576" w:type="dxa"/>
          </w:tcPr>
          <w:p w14:paraId="57152963" w14:textId="77777777" w:rsidR="00976513" w:rsidRDefault="00976513">
            <w:pPr>
              <w:jc w:val="center"/>
              <w:rPr>
                <w:sz w:val="22"/>
              </w:rPr>
            </w:pPr>
          </w:p>
          <w:p w14:paraId="61E1A79C" w14:textId="77777777" w:rsidR="00976513" w:rsidRDefault="00C07488">
            <w:pPr>
              <w:jc w:val="center"/>
              <w:rPr>
                <w:sz w:val="22"/>
              </w:rPr>
            </w:pPr>
            <w:r>
              <w:rPr>
                <w:sz w:val="22"/>
              </w:rPr>
              <w:t xml:space="preserve">This </w:t>
            </w:r>
            <w:r w:rsidR="000476A2">
              <w:rPr>
                <w:sz w:val="22"/>
              </w:rPr>
              <w:t>Integrated Monitoring Review</w:t>
            </w:r>
            <w:r>
              <w:rPr>
                <w:sz w:val="22"/>
              </w:rPr>
              <w:t xml:space="preserve"> Report is also available at:</w:t>
            </w:r>
          </w:p>
          <w:p w14:paraId="28E7F40C" w14:textId="77777777" w:rsidR="00976513" w:rsidRDefault="00976513">
            <w:pPr>
              <w:jc w:val="center"/>
              <w:rPr>
                <w:sz w:val="22"/>
              </w:rPr>
            </w:pPr>
            <w:hyperlink r:id="rId21" w:history="1">
              <w:r w:rsidRPr="000459B0">
                <w:rPr>
                  <w:rStyle w:val="Hyperlink"/>
                  <w:sz w:val="22"/>
                </w:rPr>
                <w:t>https://www.doe.mass.edu/psm/tfm/reports/</w:t>
              </w:r>
            </w:hyperlink>
            <w:r w:rsidR="00C07488">
              <w:rPr>
                <w:sz w:val="22"/>
              </w:rPr>
              <w:t>.</w:t>
            </w:r>
          </w:p>
          <w:p w14:paraId="658A4B2C" w14:textId="77777777" w:rsidR="00976513" w:rsidRDefault="00C07488">
            <w:pPr>
              <w:jc w:val="center"/>
              <w:rPr>
                <w:sz w:val="22"/>
              </w:rPr>
            </w:pPr>
            <w:r>
              <w:rPr>
                <w:sz w:val="22"/>
              </w:rPr>
              <w:t xml:space="preserve">Profile information supplied by each charter school and school district, including information for individual schools within districts, is available at </w:t>
            </w:r>
          </w:p>
          <w:p w14:paraId="0572B686" w14:textId="77777777" w:rsidR="00976513" w:rsidRDefault="00976513">
            <w:pPr>
              <w:jc w:val="center"/>
              <w:rPr>
                <w:sz w:val="22"/>
              </w:rPr>
            </w:pPr>
            <w:hyperlink r:id="rId22" w:history="1">
              <w:r>
                <w:rPr>
                  <w:rStyle w:val="Hyperlink"/>
                  <w:sz w:val="22"/>
                </w:rPr>
                <w:t>http://profiles.doe.mass.edu/</w:t>
              </w:r>
            </w:hyperlink>
            <w:r w:rsidR="00C07488">
              <w:rPr>
                <w:sz w:val="22"/>
              </w:rPr>
              <w:t>.</w:t>
            </w:r>
          </w:p>
          <w:p w14:paraId="1CD0D67F" w14:textId="77777777" w:rsidR="00976513" w:rsidRDefault="00976513">
            <w:pPr>
              <w:pStyle w:val="TOC8"/>
            </w:pPr>
          </w:p>
        </w:tc>
      </w:tr>
    </w:tbl>
    <w:p w14:paraId="28205722" w14:textId="77777777" w:rsidR="00976513" w:rsidRDefault="00976513">
      <w:pPr>
        <w:ind w:left="360" w:hanging="360"/>
        <w:rPr>
          <w:sz w:val="22"/>
        </w:rPr>
      </w:pPr>
    </w:p>
    <w:tbl>
      <w:tblPr>
        <w:tblW w:w="0" w:type="auto"/>
        <w:tblLayout w:type="fixed"/>
        <w:tblLook w:val="0000" w:firstRow="0" w:lastRow="0" w:firstColumn="0" w:lastColumn="0" w:noHBand="0" w:noVBand="0"/>
      </w:tblPr>
      <w:tblGrid>
        <w:gridCol w:w="2088"/>
        <w:gridCol w:w="7110"/>
      </w:tblGrid>
      <w:tr w:rsidR="00C07488" w:rsidRPr="00A47521" w14:paraId="632A793B" w14:textId="77777777" w:rsidTr="00C07488">
        <w:trPr>
          <w:trHeight w:val="495"/>
        </w:trPr>
        <w:tc>
          <w:tcPr>
            <w:tcW w:w="9198" w:type="dxa"/>
            <w:gridSpan w:val="2"/>
          </w:tcPr>
          <w:p w14:paraId="7BBB8000" w14:textId="77777777" w:rsidR="00976513" w:rsidRPr="00A47521" w:rsidRDefault="00C07488">
            <w:pPr>
              <w:rPr>
                <w:sz w:val="22"/>
                <w:szCs w:val="22"/>
                <w:lang w:val="fr-FR"/>
              </w:rPr>
            </w:pPr>
            <w:r w:rsidRPr="00A47521">
              <w:rPr>
                <w:sz w:val="22"/>
                <w:szCs w:val="22"/>
                <w:lang w:val="fr-FR"/>
              </w:rPr>
              <w:t xml:space="preserve">WBMS Final Report </w:t>
            </w:r>
          </w:p>
        </w:tc>
      </w:tr>
      <w:tr w:rsidR="00C07488" w14:paraId="3EDA0DB1" w14:textId="77777777" w:rsidTr="00C07488">
        <w:trPr>
          <w:trHeight w:val="300"/>
        </w:trPr>
        <w:tc>
          <w:tcPr>
            <w:tcW w:w="2088" w:type="dxa"/>
          </w:tcPr>
          <w:p w14:paraId="6F79C8BD" w14:textId="77777777" w:rsidR="00976513" w:rsidRDefault="00C07488">
            <w:pPr>
              <w:rPr>
                <w:sz w:val="22"/>
              </w:rPr>
            </w:pPr>
            <w:r>
              <w:rPr>
                <w:sz w:val="22"/>
              </w:rPr>
              <w:t>File Name:</w:t>
            </w:r>
          </w:p>
        </w:tc>
        <w:tc>
          <w:tcPr>
            <w:tcW w:w="7110" w:type="dxa"/>
          </w:tcPr>
          <w:p w14:paraId="2E16E19D" w14:textId="77777777" w:rsidR="00976513" w:rsidRDefault="000476A2">
            <w:pPr>
              <w:rPr>
                <w:sz w:val="22"/>
              </w:rPr>
            </w:pPr>
            <w:r>
              <w:rPr>
                <w:sz w:val="22"/>
              </w:rPr>
              <w:t>Springfield Public Schools IMR Report 2025</w:t>
            </w:r>
          </w:p>
        </w:tc>
      </w:tr>
      <w:tr w:rsidR="00C07488" w:rsidRPr="00626BF5" w14:paraId="4F03252D" w14:textId="77777777" w:rsidTr="00C07488">
        <w:trPr>
          <w:trHeight w:val="300"/>
        </w:trPr>
        <w:tc>
          <w:tcPr>
            <w:tcW w:w="2088" w:type="dxa"/>
          </w:tcPr>
          <w:p w14:paraId="4E4C07FB" w14:textId="77777777" w:rsidR="00976513" w:rsidRDefault="00C07488">
            <w:pPr>
              <w:rPr>
                <w:sz w:val="22"/>
              </w:rPr>
            </w:pPr>
            <w:r>
              <w:rPr>
                <w:sz w:val="22"/>
              </w:rPr>
              <w:t xml:space="preserve">Last Revised on: </w:t>
            </w:r>
          </w:p>
        </w:tc>
        <w:tc>
          <w:tcPr>
            <w:tcW w:w="7110" w:type="dxa"/>
          </w:tcPr>
          <w:p w14:paraId="55DB095D" w14:textId="77777777" w:rsidR="00976513" w:rsidRPr="00626BF5" w:rsidRDefault="00C302B9">
            <w:pPr>
              <w:rPr>
                <w:sz w:val="22"/>
                <w:szCs w:val="22"/>
              </w:rPr>
            </w:pPr>
            <w:r>
              <w:rPr>
                <w:b/>
                <w:sz w:val="22"/>
                <w:szCs w:val="22"/>
              </w:rPr>
              <w:t>07/</w:t>
            </w:r>
            <w:r w:rsidR="007F54D0">
              <w:rPr>
                <w:b/>
                <w:sz w:val="22"/>
                <w:szCs w:val="22"/>
              </w:rPr>
              <w:t>15</w:t>
            </w:r>
            <w:r w:rsidR="000476A2">
              <w:rPr>
                <w:b/>
                <w:sz w:val="22"/>
                <w:szCs w:val="22"/>
              </w:rPr>
              <w:t>/25</w:t>
            </w:r>
          </w:p>
        </w:tc>
      </w:tr>
      <w:tr w:rsidR="00C07488" w:rsidRPr="00626BF5" w14:paraId="3343D1C2" w14:textId="77777777" w:rsidTr="00C07488">
        <w:trPr>
          <w:trHeight w:val="300"/>
        </w:trPr>
        <w:tc>
          <w:tcPr>
            <w:tcW w:w="2088" w:type="dxa"/>
          </w:tcPr>
          <w:p w14:paraId="46B61ADF" w14:textId="77777777" w:rsidR="00976513" w:rsidRDefault="00C07488">
            <w:pPr>
              <w:rPr>
                <w:sz w:val="22"/>
              </w:rPr>
            </w:pPr>
            <w:r>
              <w:rPr>
                <w:sz w:val="22"/>
              </w:rPr>
              <w:t>Prepared by:</w:t>
            </w:r>
          </w:p>
        </w:tc>
        <w:tc>
          <w:tcPr>
            <w:tcW w:w="7110" w:type="dxa"/>
          </w:tcPr>
          <w:p w14:paraId="5331A996" w14:textId="77777777" w:rsidR="00976513" w:rsidRPr="00626BF5" w:rsidRDefault="000476A2">
            <w:pPr>
              <w:rPr>
                <w:sz w:val="22"/>
                <w:szCs w:val="22"/>
              </w:rPr>
            </w:pPr>
            <w:r>
              <w:rPr>
                <w:b/>
                <w:sz w:val="22"/>
                <w:szCs w:val="22"/>
              </w:rPr>
              <w:t>MHK/SKM</w:t>
            </w:r>
          </w:p>
        </w:tc>
      </w:tr>
    </w:tbl>
    <w:p w14:paraId="4BD2D964" w14:textId="77777777" w:rsidR="00976513" w:rsidRDefault="00976513" w:rsidP="00C07488"/>
    <w:p w14:paraId="72EAA9F7" w14:textId="77777777" w:rsidR="00976513" w:rsidRDefault="00C07488" w:rsidP="00C07488">
      <w:r>
        <w:t xml:space="preserve">  </w:t>
      </w:r>
    </w:p>
    <w:sectPr w:rsidR="00976513" w:rsidSect="00C0748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ADF0D" w14:textId="77777777" w:rsidR="003A664A" w:rsidRDefault="003A664A">
      <w:r>
        <w:separator/>
      </w:r>
    </w:p>
  </w:endnote>
  <w:endnote w:type="continuationSeparator" w:id="0">
    <w:p w14:paraId="50F1C359" w14:textId="77777777" w:rsidR="003A664A" w:rsidRDefault="003A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A827" w14:textId="77777777" w:rsidR="00976513" w:rsidRDefault="00C074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A19179" w14:textId="77777777" w:rsidR="00976513" w:rsidRDefault="009765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629A" w14:textId="77777777" w:rsidR="00976513" w:rsidRPr="00BA631A" w:rsidRDefault="00C07488" w:rsidP="00C07488">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247A683E" w14:textId="77777777" w:rsidR="00976513" w:rsidRPr="00BA631A" w:rsidRDefault="00976513" w:rsidP="00C07488">
    <w:pPr>
      <w:pStyle w:val="Footer"/>
      <w:pBdr>
        <w:top w:val="single" w:sz="4" w:space="1" w:color="auto"/>
      </w:pBdr>
      <w:tabs>
        <w:tab w:val="clear" w:pos="8640"/>
      </w:tabs>
      <w:ind w:right="360"/>
      <w:jc w:val="right"/>
      <w:rPr>
        <w:sz w:val="16"/>
        <w:szCs w:val="16"/>
      </w:rPr>
    </w:pPr>
  </w:p>
  <w:p w14:paraId="06FDD224" w14:textId="77777777" w:rsidR="00976513" w:rsidRDefault="00C07488" w:rsidP="00C0748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2736AB8" w14:textId="77777777" w:rsidR="00976513" w:rsidRDefault="00C07488" w:rsidP="00C07488">
    <w:pPr>
      <w:pStyle w:val="Footer"/>
      <w:tabs>
        <w:tab w:val="clear" w:pos="8640"/>
      </w:tabs>
      <w:ind w:right="360"/>
      <w:jc w:val="center"/>
    </w:pPr>
    <w:bookmarkStart w:id="38" w:name="reportNameFooterSec2"/>
    <w:r>
      <w:t>Springfield Public Schools</w:t>
    </w:r>
    <w:bookmarkEnd w:id="38"/>
    <w:r>
      <w:t xml:space="preserve"> Integrated Monitoring Review Report – </w:t>
    </w:r>
    <w:bookmarkStart w:id="39" w:name="reportDateFooterSec2"/>
    <w:r>
      <w:t>0</w:t>
    </w:r>
    <w:r w:rsidR="00A37E7A">
      <w:t>7/</w:t>
    </w:r>
    <w:r w:rsidR="007F54D0">
      <w:t>15</w:t>
    </w:r>
    <w:r>
      <w:t>/2025</w:t>
    </w:r>
    <w:bookmarkEnd w:id="39"/>
  </w:p>
  <w:p w14:paraId="30D2052A" w14:textId="77777777" w:rsidR="00976513" w:rsidRPr="00E97E9E" w:rsidRDefault="00C07488" w:rsidP="00C0748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3E79" w14:textId="77777777" w:rsidR="00976513" w:rsidRDefault="00C074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86A99DA" w14:textId="77777777" w:rsidR="00976513" w:rsidRDefault="0097651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D8F3" w14:textId="77777777" w:rsidR="00976513" w:rsidRDefault="00C07488" w:rsidP="00C07488">
    <w:pPr>
      <w:pStyle w:val="Footer"/>
      <w:pBdr>
        <w:top w:val="single" w:sz="4" w:space="1" w:color="auto"/>
      </w:pBdr>
      <w:ind w:right="360"/>
      <w:jc w:val="right"/>
      <w:rPr>
        <w:sz w:val="16"/>
        <w:szCs w:val="16"/>
      </w:rPr>
    </w:pPr>
    <w:r>
      <w:rPr>
        <w:sz w:val="16"/>
        <w:szCs w:val="16"/>
      </w:rPr>
      <w:t>Template Version 090418</w:t>
    </w:r>
  </w:p>
  <w:p w14:paraId="337DB5AC" w14:textId="77777777" w:rsidR="00976513" w:rsidRPr="00E97E9E" w:rsidRDefault="00976513" w:rsidP="00C07488">
    <w:pPr>
      <w:pStyle w:val="Footer"/>
      <w:pBdr>
        <w:top w:val="single" w:sz="4" w:space="1" w:color="auto"/>
      </w:pBdr>
      <w:tabs>
        <w:tab w:val="clear" w:pos="8640"/>
      </w:tabs>
      <w:ind w:right="360"/>
      <w:jc w:val="right"/>
      <w:rPr>
        <w:sz w:val="16"/>
        <w:szCs w:val="16"/>
      </w:rPr>
    </w:pPr>
  </w:p>
  <w:p w14:paraId="78AF67B0" w14:textId="77777777" w:rsidR="00976513" w:rsidRDefault="00C0748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C29D3D4" w14:textId="77777777" w:rsidR="00976513" w:rsidRDefault="00C07488">
    <w:pPr>
      <w:pStyle w:val="Footer"/>
      <w:tabs>
        <w:tab w:val="clear" w:pos="8640"/>
      </w:tabs>
      <w:ind w:right="360"/>
      <w:jc w:val="center"/>
    </w:pPr>
    <w:r>
      <w:t>reportNameFooterSec2 Tiered Focused Monitoring Report – reportDateFooterSec2</w:t>
    </w:r>
  </w:p>
  <w:p w14:paraId="6BB066D2" w14:textId="77777777" w:rsidR="00976513" w:rsidRDefault="00C07488">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F4A8" w14:textId="77777777" w:rsidR="00976513" w:rsidRDefault="00C07488" w:rsidP="00C07488">
    <w:pPr>
      <w:pStyle w:val="Footer"/>
      <w:pBdr>
        <w:top w:val="single" w:sz="4" w:space="1" w:color="auto"/>
      </w:pBdr>
      <w:ind w:right="360"/>
      <w:jc w:val="right"/>
      <w:rPr>
        <w:sz w:val="16"/>
        <w:szCs w:val="16"/>
      </w:rPr>
    </w:pPr>
    <w:r>
      <w:rPr>
        <w:sz w:val="16"/>
        <w:szCs w:val="16"/>
      </w:rPr>
      <w:t>Template Version 250331</w:t>
    </w:r>
  </w:p>
  <w:p w14:paraId="1825D3DC" w14:textId="77777777" w:rsidR="00976513" w:rsidRDefault="00C0748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E3D5817" w14:textId="77777777" w:rsidR="00976513" w:rsidRDefault="00C07488">
    <w:pPr>
      <w:pStyle w:val="Footer"/>
      <w:tabs>
        <w:tab w:val="clear" w:pos="8640"/>
      </w:tabs>
      <w:ind w:right="360"/>
      <w:jc w:val="center"/>
    </w:pPr>
    <w:bookmarkStart w:id="1412" w:name="reportNameFooterSec3"/>
    <w:r>
      <w:t>Springfield Public Schools</w:t>
    </w:r>
    <w:bookmarkEnd w:id="1412"/>
    <w:r>
      <w:t xml:space="preserve"> Integrated Monitoring Review Report – </w:t>
    </w:r>
    <w:bookmarkStart w:id="1413" w:name="reportDateFooterSec3"/>
    <w:r>
      <w:t>0</w:t>
    </w:r>
    <w:r w:rsidR="00A37E7A">
      <w:t>7</w:t>
    </w:r>
    <w:r>
      <w:t>/</w:t>
    </w:r>
    <w:r w:rsidR="007F54D0">
      <w:t>15</w:t>
    </w:r>
    <w:r>
      <w:t>/2025</w:t>
    </w:r>
    <w:bookmarkEnd w:id="1413"/>
  </w:p>
  <w:p w14:paraId="12695AE7" w14:textId="77777777" w:rsidR="00976513" w:rsidRDefault="00C07488">
    <w:pPr>
      <w:pStyle w:val="Footer"/>
      <w:tabs>
        <w:tab w:val="clear" w:pos="8640"/>
      </w:tabs>
      <w:ind w:right="360"/>
      <w:jc w:val="center"/>
    </w:pPr>
    <w:r>
      <w:t xml:space="preserve">Page </w:t>
    </w:r>
    <w:r>
      <w:fldChar w:fldCharType="begin"/>
    </w:r>
    <w:r>
      <w:instrText xml:space="preserve"> PAGE </w:instrText>
    </w:r>
    <w:r>
      <w:fldChar w:fldCharType="separate"/>
    </w:r>
    <w:r>
      <w:t>30</w:t>
    </w:r>
    <w:r>
      <w:fldChar w:fldCharType="end"/>
    </w:r>
    <w:r>
      <w:t xml:space="preserve"> of </w:t>
    </w:r>
    <w:fldSimple w:instr=" NUMPAGES ">
      <w:r>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2B283" w14:textId="77777777" w:rsidR="003A664A" w:rsidRDefault="003A664A">
      <w:r>
        <w:separator/>
      </w:r>
    </w:p>
  </w:footnote>
  <w:footnote w:type="continuationSeparator" w:id="0">
    <w:p w14:paraId="121C3D4A" w14:textId="77777777" w:rsidR="003A664A" w:rsidRDefault="003A6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4212690"/>
    <w:multiLevelType w:val="hybridMultilevel"/>
    <w:tmpl w:val="5F80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B60D31"/>
    <w:multiLevelType w:val="hybridMultilevel"/>
    <w:tmpl w:val="8204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4782992">
    <w:abstractNumId w:val="11"/>
  </w:num>
  <w:num w:numId="2" w16cid:durableId="2028751120">
    <w:abstractNumId w:val="2"/>
  </w:num>
  <w:num w:numId="3" w16cid:durableId="502352596">
    <w:abstractNumId w:val="12"/>
  </w:num>
  <w:num w:numId="4" w16cid:durableId="1856533749">
    <w:abstractNumId w:val="5"/>
  </w:num>
  <w:num w:numId="5" w16cid:durableId="899680713">
    <w:abstractNumId w:val="3"/>
  </w:num>
  <w:num w:numId="6" w16cid:durableId="591477552">
    <w:abstractNumId w:val="6"/>
  </w:num>
  <w:num w:numId="7" w16cid:durableId="1889367517">
    <w:abstractNumId w:val="1"/>
  </w:num>
  <w:num w:numId="8" w16cid:durableId="16544625">
    <w:abstractNumId w:val="0"/>
  </w:num>
  <w:num w:numId="9" w16cid:durableId="65231279">
    <w:abstractNumId w:val="7"/>
  </w:num>
  <w:num w:numId="10" w16cid:durableId="1686512500">
    <w:abstractNumId w:val="10"/>
  </w:num>
  <w:num w:numId="11" w16cid:durableId="1682049135">
    <w:abstractNumId w:val="16"/>
  </w:num>
  <w:num w:numId="12" w16cid:durableId="763918702">
    <w:abstractNumId w:val="4"/>
  </w:num>
  <w:num w:numId="13" w16cid:durableId="1000234742">
    <w:abstractNumId w:val="8"/>
  </w:num>
  <w:num w:numId="14" w16cid:durableId="1157191314">
    <w:abstractNumId w:val="15"/>
  </w:num>
  <w:num w:numId="15" w16cid:durableId="1738211582">
    <w:abstractNumId w:val="17"/>
  </w:num>
  <w:num w:numId="16" w16cid:durableId="1230387886">
    <w:abstractNumId w:val="18"/>
  </w:num>
  <w:num w:numId="17" w16cid:durableId="1994409567">
    <w:abstractNumId w:val="14"/>
  </w:num>
  <w:num w:numId="18" w16cid:durableId="1201783">
    <w:abstractNumId w:val="9"/>
  </w:num>
  <w:num w:numId="19" w16cid:durableId="126275994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102A"/>
    <w:rsid w:val="000476A2"/>
    <w:rsid w:val="00056719"/>
    <w:rsid w:val="000640CC"/>
    <w:rsid w:val="000C5005"/>
    <w:rsid w:val="0010102B"/>
    <w:rsid w:val="00132366"/>
    <w:rsid w:val="00171516"/>
    <w:rsid w:val="001A7497"/>
    <w:rsid w:val="0020026F"/>
    <w:rsid w:val="0023581D"/>
    <w:rsid w:val="00245C39"/>
    <w:rsid w:val="00250AC7"/>
    <w:rsid w:val="002934DA"/>
    <w:rsid w:val="002B0AE2"/>
    <w:rsid w:val="00377420"/>
    <w:rsid w:val="003A664A"/>
    <w:rsid w:val="003A716B"/>
    <w:rsid w:val="00431F30"/>
    <w:rsid w:val="004502C7"/>
    <w:rsid w:val="004A4288"/>
    <w:rsid w:val="004C3110"/>
    <w:rsid w:val="004E3EC2"/>
    <w:rsid w:val="005913CD"/>
    <w:rsid w:val="005A0295"/>
    <w:rsid w:val="005D0801"/>
    <w:rsid w:val="00620EB9"/>
    <w:rsid w:val="0063237E"/>
    <w:rsid w:val="006846DA"/>
    <w:rsid w:val="00695178"/>
    <w:rsid w:val="006E1676"/>
    <w:rsid w:val="007536DD"/>
    <w:rsid w:val="00790D4A"/>
    <w:rsid w:val="00791CDE"/>
    <w:rsid w:val="007F54D0"/>
    <w:rsid w:val="008722CE"/>
    <w:rsid w:val="00976513"/>
    <w:rsid w:val="009E148A"/>
    <w:rsid w:val="00A37E7A"/>
    <w:rsid w:val="00A42CBA"/>
    <w:rsid w:val="00A43358"/>
    <w:rsid w:val="00A46C14"/>
    <w:rsid w:val="00A5312B"/>
    <w:rsid w:val="00AA78D1"/>
    <w:rsid w:val="00B325ED"/>
    <w:rsid w:val="00B97C66"/>
    <w:rsid w:val="00BE261B"/>
    <w:rsid w:val="00C07488"/>
    <w:rsid w:val="00C17DCC"/>
    <w:rsid w:val="00C2706B"/>
    <w:rsid w:val="00C302B9"/>
    <w:rsid w:val="00C50D8A"/>
    <w:rsid w:val="00DE7FAC"/>
    <w:rsid w:val="00E14358"/>
    <w:rsid w:val="00EC5E72"/>
    <w:rsid w:val="00F30C1F"/>
    <w:rsid w:val="00F364BF"/>
    <w:rsid w:val="00F86BE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26279"/>
  <w15:chartTrackingRefBased/>
  <w15:docId w15:val="{48CA8EA7-EB1D-436A-82B3-1E37C75B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056719"/>
    <w:pPr>
      <w:jc w:val="center"/>
      <w:outlineLvl w:val="0"/>
    </w:pPr>
    <w:rPr>
      <w:b/>
      <w:sz w:val="28"/>
    </w:rPr>
  </w:style>
  <w:style w:type="paragraph" w:styleId="Heading2">
    <w:name w:val="heading 2"/>
    <w:next w:val="Normal"/>
    <w:link w:val="Heading2Char"/>
    <w:qFormat/>
    <w:rsid w:val="00056719"/>
    <w:pPr>
      <w:jc w:val="center"/>
      <w:outlineLvl w:val="1"/>
    </w:pPr>
    <w:rPr>
      <w:b/>
      <w:bCs/>
      <w:sz w:val="22"/>
      <w:szCs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056719"/>
    <w:rPr>
      <w:b/>
      <w:sz w:val="28"/>
    </w:rPr>
  </w:style>
  <w:style w:type="character" w:customStyle="1" w:styleId="Heading2Char">
    <w:name w:val="Heading 2 Char"/>
    <w:link w:val="Heading2"/>
    <w:rsid w:val="00056719"/>
    <w:rPr>
      <w:b/>
      <w:bCs/>
      <w:sz w:val="22"/>
      <w:szCs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F364BF"/>
  </w:style>
  <w:style w:type="paragraph" w:styleId="TOCHeading">
    <w:name w:val="TOC Heading"/>
    <w:basedOn w:val="Heading1"/>
    <w:next w:val="Normal"/>
    <w:uiPriority w:val="39"/>
    <w:unhideWhenUsed/>
    <w:qFormat/>
    <w:rsid w:val="00B97C66"/>
    <w:pPr>
      <w:keepLines/>
      <w:spacing w:before="240" w:line="259" w:lineRule="auto"/>
      <w:jc w:val="left"/>
      <w:outlineLvl w:val="9"/>
    </w:pPr>
    <w:rPr>
      <w:rFonts w:ascii="Aptos Display" w:hAnsi="Aptos Display"/>
      <w:color w:val="0F476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default.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6768</Words>
  <Characters>38584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2024-25 Springfield Public Schools IMR Report</vt:lpstr>
    </vt:vector>
  </TitlesOfParts>
  <Company/>
  <LinksUpToDate>false</LinksUpToDate>
  <CharactersWithSpaces>45262</CharactersWithSpaces>
  <SharedDoc>false</SharedDoc>
  <HLinks>
    <vt:vector size="90" baseType="variant">
      <vt:variant>
        <vt:i4>5570647</vt:i4>
      </vt:variant>
      <vt:variant>
        <vt:i4>105</vt:i4>
      </vt:variant>
      <vt:variant>
        <vt:i4>0</vt:i4>
      </vt:variant>
      <vt:variant>
        <vt:i4>5</vt:i4>
      </vt:variant>
      <vt:variant>
        <vt:lpwstr>http://profiles.doe.mass.edu/</vt:lpwstr>
      </vt:variant>
      <vt:variant>
        <vt:lpwstr/>
      </vt:variant>
      <vt:variant>
        <vt:i4>786513</vt:i4>
      </vt:variant>
      <vt:variant>
        <vt:i4>102</vt:i4>
      </vt:variant>
      <vt:variant>
        <vt:i4>0</vt:i4>
      </vt:variant>
      <vt:variant>
        <vt:i4>5</vt:i4>
      </vt:variant>
      <vt:variant>
        <vt:lpwstr>https://www.doe.mass.edu/psm/tfm/reports/</vt:lpwstr>
      </vt:variant>
      <vt:variant>
        <vt:lpwstr/>
      </vt:variant>
      <vt:variant>
        <vt:i4>6815796</vt:i4>
      </vt:variant>
      <vt:variant>
        <vt:i4>66</vt:i4>
      </vt:variant>
      <vt:variant>
        <vt:i4>0</vt:i4>
      </vt:variant>
      <vt:variant>
        <vt:i4>5</vt:i4>
      </vt:variant>
      <vt:variant>
        <vt:lpwstr>https://www.doe.mass.edu/psm/resources/tfm-toolkit.docx</vt:lpwstr>
      </vt:variant>
      <vt:variant>
        <vt:lpwstr/>
      </vt:variant>
      <vt:variant>
        <vt:i4>4522005</vt:i4>
      </vt:variant>
      <vt:variant>
        <vt:i4>63</vt:i4>
      </vt:variant>
      <vt:variant>
        <vt:i4>0</vt:i4>
      </vt:variant>
      <vt:variant>
        <vt:i4>5</vt:i4>
      </vt:variant>
      <vt:variant>
        <vt:lpwstr>https://www.doe.mass.edu/psm/procedures.docx</vt:lpwstr>
      </vt:variant>
      <vt:variant>
        <vt:lpwstr/>
      </vt:variant>
      <vt:variant>
        <vt:i4>1638409</vt:i4>
      </vt:variant>
      <vt:variant>
        <vt:i4>60</vt:i4>
      </vt:variant>
      <vt:variant>
        <vt:i4>0</vt:i4>
      </vt:variant>
      <vt:variant>
        <vt:i4>5</vt:i4>
      </vt:variant>
      <vt:variant>
        <vt:lpwstr>https://www.doe.mass.edu/psm/integrated/default.html</vt:lpwstr>
      </vt:variant>
      <vt:variant>
        <vt:lpwstr/>
      </vt:variant>
      <vt:variant>
        <vt:i4>1638409</vt:i4>
      </vt:variant>
      <vt:variant>
        <vt:i4>57</vt:i4>
      </vt:variant>
      <vt:variant>
        <vt:i4>0</vt:i4>
      </vt:variant>
      <vt:variant>
        <vt:i4>5</vt:i4>
      </vt:variant>
      <vt:variant>
        <vt:lpwstr>https://www.doe.mass.edu/psm/integrated/default.html</vt:lpwstr>
      </vt:variant>
      <vt:variant>
        <vt:lpwstr/>
      </vt:variant>
      <vt:variant>
        <vt:i4>6160457</vt:i4>
      </vt:variant>
      <vt:variant>
        <vt:i4>54</vt:i4>
      </vt:variant>
      <vt:variant>
        <vt:i4>0</vt:i4>
      </vt:variant>
      <vt:variant>
        <vt:i4>5</vt:i4>
      </vt:variant>
      <vt:variant>
        <vt:lpwstr>https://www.doe.mass.edu/psm/integrated/3year-cycle.docx</vt:lpwstr>
      </vt:variant>
      <vt:variant>
        <vt:lpwstr/>
      </vt:variant>
      <vt:variant>
        <vt:i4>1114165</vt:i4>
      </vt:variant>
      <vt:variant>
        <vt:i4>44</vt:i4>
      </vt:variant>
      <vt:variant>
        <vt:i4>0</vt:i4>
      </vt:variant>
      <vt:variant>
        <vt:i4>5</vt:i4>
      </vt:variant>
      <vt:variant>
        <vt:lpwstr/>
      </vt:variant>
      <vt:variant>
        <vt:lpwstr>_Toc201926490</vt:lpwstr>
      </vt:variant>
      <vt:variant>
        <vt:i4>2031669</vt:i4>
      </vt:variant>
      <vt:variant>
        <vt:i4>38</vt:i4>
      </vt:variant>
      <vt:variant>
        <vt:i4>0</vt:i4>
      </vt:variant>
      <vt:variant>
        <vt:i4>5</vt:i4>
      </vt:variant>
      <vt:variant>
        <vt:lpwstr/>
      </vt:variant>
      <vt:variant>
        <vt:lpwstr>_Toc201926478</vt:lpwstr>
      </vt:variant>
      <vt:variant>
        <vt:i4>2031669</vt:i4>
      </vt:variant>
      <vt:variant>
        <vt:i4>32</vt:i4>
      </vt:variant>
      <vt:variant>
        <vt:i4>0</vt:i4>
      </vt:variant>
      <vt:variant>
        <vt:i4>5</vt:i4>
      </vt:variant>
      <vt:variant>
        <vt:lpwstr/>
      </vt:variant>
      <vt:variant>
        <vt:lpwstr>_Toc201926477</vt:lpwstr>
      </vt:variant>
      <vt:variant>
        <vt:i4>2031669</vt:i4>
      </vt:variant>
      <vt:variant>
        <vt:i4>26</vt:i4>
      </vt:variant>
      <vt:variant>
        <vt:i4>0</vt:i4>
      </vt:variant>
      <vt:variant>
        <vt:i4>5</vt:i4>
      </vt:variant>
      <vt:variant>
        <vt:lpwstr/>
      </vt:variant>
      <vt:variant>
        <vt:lpwstr>_Toc201926476</vt:lpwstr>
      </vt:variant>
      <vt:variant>
        <vt:i4>2031669</vt:i4>
      </vt:variant>
      <vt:variant>
        <vt:i4>20</vt:i4>
      </vt:variant>
      <vt:variant>
        <vt:i4>0</vt:i4>
      </vt:variant>
      <vt:variant>
        <vt:i4>5</vt:i4>
      </vt:variant>
      <vt:variant>
        <vt:lpwstr/>
      </vt:variant>
      <vt:variant>
        <vt:lpwstr>_Toc201926475</vt:lpwstr>
      </vt:variant>
      <vt:variant>
        <vt:i4>2031669</vt:i4>
      </vt:variant>
      <vt:variant>
        <vt:i4>14</vt:i4>
      </vt:variant>
      <vt:variant>
        <vt:i4>0</vt:i4>
      </vt:variant>
      <vt:variant>
        <vt:i4>5</vt:i4>
      </vt:variant>
      <vt:variant>
        <vt:lpwstr/>
      </vt:variant>
      <vt:variant>
        <vt:lpwstr>_Toc201926474</vt:lpwstr>
      </vt:variant>
      <vt:variant>
        <vt:i4>2031669</vt:i4>
      </vt:variant>
      <vt:variant>
        <vt:i4>8</vt:i4>
      </vt:variant>
      <vt:variant>
        <vt:i4>0</vt:i4>
      </vt:variant>
      <vt:variant>
        <vt:i4>5</vt:i4>
      </vt:variant>
      <vt:variant>
        <vt:lpwstr/>
      </vt:variant>
      <vt:variant>
        <vt:lpwstr>_Toc201926473</vt:lpwstr>
      </vt:variant>
      <vt:variant>
        <vt:i4>2031669</vt:i4>
      </vt:variant>
      <vt:variant>
        <vt:i4>2</vt:i4>
      </vt:variant>
      <vt:variant>
        <vt:i4>0</vt:i4>
      </vt:variant>
      <vt:variant>
        <vt:i4>5</vt:i4>
      </vt:variant>
      <vt:variant>
        <vt:lpwstr/>
      </vt:variant>
      <vt:variant>
        <vt:lpwstr>_Toc201926472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Springfield Public Schools IMR Report</dc:title>
  <dc:subject/>
  <dc:creator>DESE</dc:creator>
  <cp:keywords/>
  <cp:lastModifiedBy>Zou, Dong (EOE)</cp:lastModifiedBy>
  <cp:revision>5</cp:revision>
  <cp:lastPrinted>2025-06-18T17:37:00Z</cp:lastPrinted>
  <dcterms:created xsi:type="dcterms:W3CDTF">2025-07-24T14:55:00Z</dcterms:created>
  <dcterms:modified xsi:type="dcterms:W3CDTF">2025-08-04T21:04:00Z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2025 12:00AM</vt:lpwstr>
  </property>
</Properties>
</file>