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211C7" w14:textId="77777777" w:rsidR="0095017C" w:rsidRPr="001B065A" w:rsidRDefault="0002465A" w:rsidP="0095017C">
      <w:pPr>
        <w:jc w:val="center"/>
        <w:rPr>
          <w:rFonts w:asciiTheme="majorHAnsi" w:hAnsiTheme="majorHAnsi"/>
          <w:b/>
          <w:sz w:val="28"/>
        </w:rPr>
      </w:pPr>
      <w:bookmarkStart w:id="0" w:name="_GoBack"/>
      <w:bookmarkEnd w:id="0"/>
      <w:r>
        <w:rPr>
          <w:rFonts w:asciiTheme="majorHAnsi" w:hAnsiTheme="majorHAnsi"/>
          <w:b/>
          <w:sz w:val="28"/>
        </w:rPr>
        <w:t xml:space="preserve">Reviewing </w:t>
      </w:r>
      <w:r w:rsidR="00B454B6">
        <w:rPr>
          <w:rFonts w:asciiTheme="majorHAnsi" w:hAnsiTheme="majorHAnsi"/>
          <w:b/>
          <w:sz w:val="28"/>
        </w:rPr>
        <w:t xml:space="preserve">and Revising </w:t>
      </w:r>
      <w:r>
        <w:rPr>
          <w:rFonts w:asciiTheme="majorHAnsi" w:hAnsiTheme="majorHAnsi"/>
          <w:b/>
          <w:sz w:val="28"/>
        </w:rPr>
        <w:t xml:space="preserve">the Draft Action Plan </w:t>
      </w:r>
    </w:p>
    <w:p w14:paraId="54D0BF0E" w14:textId="77777777" w:rsidR="004A2FF9" w:rsidRDefault="00067C61" w:rsidP="0095017C">
      <w:pPr>
        <w:jc w:val="center"/>
        <w:rPr>
          <w:rFonts w:asciiTheme="majorHAnsi" w:hAnsiTheme="majorHAnsi"/>
        </w:rPr>
      </w:pPr>
      <w:r>
        <w:rPr>
          <w:rFonts w:asciiTheme="majorHAnsi" w:hAnsiTheme="majorHAnsi"/>
        </w:rPr>
        <w:t>Improving the Actio</w:t>
      </w:r>
      <w:r w:rsidR="004A2FF9">
        <w:rPr>
          <w:rFonts w:asciiTheme="majorHAnsi" w:hAnsiTheme="majorHAnsi"/>
        </w:rPr>
        <w:t xml:space="preserve">n Plan </w:t>
      </w:r>
      <w:r w:rsidR="00B454B6">
        <w:rPr>
          <w:rFonts w:asciiTheme="majorHAnsi" w:hAnsiTheme="majorHAnsi"/>
        </w:rPr>
        <w:t>w</w:t>
      </w:r>
      <w:r w:rsidR="004A2FF9">
        <w:rPr>
          <w:rFonts w:asciiTheme="majorHAnsi" w:hAnsiTheme="majorHAnsi"/>
        </w:rPr>
        <w:t>ith Feedback from Colleagues;</w:t>
      </w:r>
    </w:p>
    <w:p w14:paraId="673E6C07" w14:textId="77777777" w:rsidR="0095017C" w:rsidRDefault="004A2FF9" w:rsidP="0095017C">
      <w:pPr>
        <w:jc w:val="center"/>
        <w:rPr>
          <w:rFonts w:asciiTheme="majorHAnsi" w:hAnsiTheme="majorHAnsi"/>
        </w:rPr>
      </w:pPr>
      <w:r>
        <w:rPr>
          <w:rFonts w:asciiTheme="majorHAnsi" w:hAnsiTheme="majorHAnsi"/>
        </w:rPr>
        <w:t>Buildin</w:t>
      </w:r>
      <w:r w:rsidR="003D3369">
        <w:rPr>
          <w:rFonts w:asciiTheme="majorHAnsi" w:hAnsiTheme="majorHAnsi"/>
        </w:rPr>
        <w:t>g a Shared Understanding of the Work Ahead</w:t>
      </w:r>
    </w:p>
    <w:p w14:paraId="60C3309E" w14:textId="77777777" w:rsidR="00727E24" w:rsidRDefault="00727E24" w:rsidP="0095017C">
      <w:pPr>
        <w:rPr>
          <w:rFonts w:asciiTheme="majorHAnsi" w:hAnsiTheme="majorHAnsi"/>
          <w:b/>
          <w:sz w:val="28"/>
        </w:rPr>
      </w:pPr>
    </w:p>
    <w:p w14:paraId="3B2D02B4" w14:textId="77777777" w:rsidR="00097630" w:rsidRDefault="000565F9" w:rsidP="00067C61">
      <w:pPr>
        <w:rPr>
          <w:rFonts w:asciiTheme="majorHAnsi" w:hAnsiTheme="majorHAnsi"/>
        </w:rPr>
      </w:pPr>
      <w:r>
        <w:rPr>
          <w:rFonts w:asciiTheme="majorHAnsi" w:hAnsiTheme="majorHAnsi"/>
          <w:b/>
        </w:rPr>
        <w:t>Why This Step is Important</w:t>
      </w:r>
      <w:r w:rsidR="00067C61" w:rsidRPr="00B70A0B">
        <w:rPr>
          <w:rFonts w:asciiTheme="majorHAnsi" w:hAnsiTheme="majorHAnsi"/>
          <w:b/>
        </w:rPr>
        <w:t xml:space="preserve">: </w:t>
      </w:r>
      <w:r w:rsidR="003D3369">
        <w:rPr>
          <w:rFonts w:asciiTheme="majorHAnsi" w:hAnsiTheme="majorHAnsi"/>
        </w:rPr>
        <w:t xml:space="preserve">As noted in the </w:t>
      </w:r>
      <w:r w:rsidR="003D3369" w:rsidRPr="00675A07">
        <w:rPr>
          <w:rFonts w:asciiTheme="majorHAnsi" w:hAnsiTheme="majorHAnsi"/>
          <w:i/>
        </w:rPr>
        <w:t>Planning for Success</w:t>
      </w:r>
      <w:r w:rsidR="003D3369">
        <w:rPr>
          <w:rFonts w:asciiTheme="majorHAnsi" w:hAnsiTheme="majorHAnsi"/>
        </w:rPr>
        <w:t xml:space="preserve"> guide, “Creating the Action Plan,” action planning is an iterative process. It is helpful to action plan teams, as they draft process and early evidence of change benchmarks, to share their work with colleagues and benefit from others’ perspectives and feedback. The </w:t>
      </w:r>
      <w:r w:rsidR="003D3369" w:rsidRPr="00675A07">
        <w:rPr>
          <w:rFonts w:asciiTheme="majorHAnsi" w:hAnsiTheme="majorHAnsi"/>
          <w:i/>
        </w:rPr>
        <w:t>Planning for Success</w:t>
      </w:r>
      <w:r w:rsidR="003D3369">
        <w:rPr>
          <w:rFonts w:asciiTheme="majorHAnsi" w:hAnsiTheme="majorHAnsi"/>
        </w:rPr>
        <w:t xml:space="preserve"> Action Plan Review Protocol, </w:t>
      </w:r>
      <w:r w:rsidR="00E174F7">
        <w:rPr>
          <w:rFonts w:asciiTheme="majorHAnsi" w:hAnsiTheme="majorHAnsi"/>
        </w:rPr>
        <w:t>below</w:t>
      </w:r>
      <w:r w:rsidR="003D3369">
        <w:rPr>
          <w:rFonts w:asciiTheme="majorHAnsi" w:hAnsiTheme="majorHAnsi"/>
        </w:rPr>
        <w:t>,</w:t>
      </w:r>
      <w:r w:rsidR="00675A07">
        <w:rPr>
          <w:rFonts w:asciiTheme="majorHAnsi" w:hAnsiTheme="majorHAnsi"/>
        </w:rPr>
        <w:t xml:space="preserve"> provides a structured process </w:t>
      </w:r>
      <w:r w:rsidR="003D3369">
        <w:rPr>
          <w:rFonts w:asciiTheme="majorHAnsi" w:hAnsiTheme="majorHAnsi"/>
        </w:rPr>
        <w:t>a</w:t>
      </w:r>
      <w:r w:rsidR="008F04E1">
        <w:rPr>
          <w:rFonts w:asciiTheme="majorHAnsi" w:hAnsiTheme="majorHAnsi"/>
        </w:rPr>
        <w:t>ction plan teams can</w:t>
      </w:r>
      <w:r w:rsidR="00675A07">
        <w:rPr>
          <w:rFonts w:asciiTheme="majorHAnsi" w:hAnsiTheme="majorHAnsi"/>
        </w:rPr>
        <w:t xml:space="preserve"> use to</w:t>
      </w:r>
      <w:r w:rsidR="008F04E1">
        <w:rPr>
          <w:rFonts w:asciiTheme="majorHAnsi" w:hAnsiTheme="majorHAnsi"/>
        </w:rPr>
        <w:t xml:space="preserve"> review plan drafts </w:t>
      </w:r>
      <w:r w:rsidR="003D3369">
        <w:rPr>
          <w:rFonts w:asciiTheme="majorHAnsi" w:hAnsiTheme="majorHAnsi"/>
        </w:rPr>
        <w:t xml:space="preserve">and gather </w:t>
      </w:r>
      <w:r w:rsidR="00675A07">
        <w:rPr>
          <w:rFonts w:asciiTheme="majorHAnsi" w:hAnsiTheme="majorHAnsi"/>
        </w:rPr>
        <w:t xml:space="preserve">such </w:t>
      </w:r>
      <w:r w:rsidR="003D3369">
        <w:rPr>
          <w:rFonts w:asciiTheme="majorHAnsi" w:hAnsiTheme="majorHAnsi"/>
        </w:rPr>
        <w:t>feedback from colleagues. Wit</w:t>
      </w:r>
      <w:r w:rsidR="00675A07">
        <w:rPr>
          <w:rFonts w:asciiTheme="majorHAnsi" w:hAnsiTheme="majorHAnsi"/>
        </w:rPr>
        <w:t xml:space="preserve">h this protocol, colleagues </w:t>
      </w:r>
      <w:r w:rsidR="003D3369">
        <w:rPr>
          <w:rFonts w:asciiTheme="majorHAnsi" w:hAnsiTheme="majorHAnsi"/>
        </w:rPr>
        <w:t xml:space="preserve">act as external reviewers for one another, asking questions and offering observations that increase clarity and deepen the action planning process. The </w:t>
      </w:r>
      <w:r w:rsidR="00675A07">
        <w:rPr>
          <w:rFonts w:asciiTheme="majorHAnsi" w:hAnsiTheme="majorHAnsi"/>
        </w:rPr>
        <w:t xml:space="preserve">action plan </w:t>
      </w:r>
      <w:r w:rsidR="003D3369">
        <w:rPr>
          <w:rFonts w:asciiTheme="majorHAnsi" w:hAnsiTheme="majorHAnsi"/>
        </w:rPr>
        <w:t>review process helps to raise</w:t>
      </w:r>
      <w:r w:rsidR="005D441A">
        <w:rPr>
          <w:rFonts w:asciiTheme="majorHAnsi" w:hAnsiTheme="majorHAnsi"/>
        </w:rPr>
        <w:t xml:space="preserve"> issues not </w:t>
      </w:r>
      <w:r w:rsidR="00675A07">
        <w:rPr>
          <w:rFonts w:asciiTheme="majorHAnsi" w:hAnsiTheme="majorHAnsi"/>
        </w:rPr>
        <w:t xml:space="preserve">yet </w:t>
      </w:r>
      <w:r w:rsidR="005D441A">
        <w:rPr>
          <w:rFonts w:asciiTheme="majorHAnsi" w:hAnsiTheme="majorHAnsi"/>
        </w:rPr>
        <w:t xml:space="preserve">considered </w:t>
      </w:r>
      <w:r w:rsidR="00675A07">
        <w:rPr>
          <w:rFonts w:asciiTheme="majorHAnsi" w:hAnsiTheme="majorHAnsi"/>
        </w:rPr>
        <w:t xml:space="preserve">by </w:t>
      </w:r>
      <w:r w:rsidR="00B454B6">
        <w:rPr>
          <w:rFonts w:asciiTheme="majorHAnsi" w:hAnsiTheme="majorHAnsi"/>
        </w:rPr>
        <w:t xml:space="preserve">each initiative’s </w:t>
      </w:r>
      <w:r w:rsidR="00675A07">
        <w:rPr>
          <w:rFonts w:asciiTheme="majorHAnsi" w:hAnsiTheme="majorHAnsi"/>
        </w:rPr>
        <w:t xml:space="preserve">action plan team </w:t>
      </w:r>
      <w:r w:rsidR="005D441A">
        <w:rPr>
          <w:rFonts w:asciiTheme="majorHAnsi" w:hAnsiTheme="majorHAnsi"/>
        </w:rPr>
        <w:t xml:space="preserve">and </w:t>
      </w:r>
      <w:r w:rsidR="00675A07">
        <w:rPr>
          <w:rFonts w:asciiTheme="majorHAnsi" w:hAnsiTheme="majorHAnsi"/>
        </w:rPr>
        <w:t xml:space="preserve">to </w:t>
      </w:r>
      <w:r w:rsidR="005D441A">
        <w:rPr>
          <w:rFonts w:asciiTheme="majorHAnsi" w:hAnsiTheme="majorHAnsi"/>
        </w:rPr>
        <w:t xml:space="preserve">develop </w:t>
      </w:r>
      <w:r w:rsidR="003D3369">
        <w:rPr>
          <w:rFonts w:asciiTheme="majorHAnsi" w:hAnsiTheme="majorHAnsi"/>
        </w:rPr>
        <w:t xml:space="preserve">the larger team’s </w:t>
      </w:r>
      <w:r w:rsidR="00675A07">
        <w:rPr>
          <w:rFonts w:asciiTheme="majorHAnsi" w:hAnsiTheme="majorHAnsi"/>
        </w:rPr>
        <w:t xml:space="preserve">understanding of the </w:t>
      </w:r>
      <w:r w:rsidR="003D3369">
        <w:rPr>
          <w:rFonts w:asciiTheme="majorHAnsi" w:hAnsiTheme="majorHAnsi"/>
        </w:rPr>
        <w:t>work proposed</w:t>
      </w:r>
      <w:r w:rsidR="00675A07">
        <w:rPr>
          <w:rFonts w:asciiTheme="majorHAnsi" w:hAnsiTheme="majorHAnsi"/>
        </w:rPr>
        <w:t xml:space="preserve"> for the </w:t>
      </w:r>
      <w:r w:rsidR="00B454B6">
        <w:rPr>
          <w:rFonts w:asciiTheme="majorHAnsi" w:hAnsiTheme="majorHAnsi"/>
        </w:rPr>
        <w:t xml:space="preserve">school or </w:t>
      </w:r>
      <w:r w:rsidR="00675A07">
        <w:rPr>
          <w:rFonts w:asciiTheme="majorHAnsi" w:hAnsiTheme="majorHAnsi"/>
        </w:rPr>
        <w:t xml:space="preserve">district as a whole. </w:t>
      </w:r>
    </w:p>
    <w:p w14:paraId="48CD7D0C" w14:textId="77777777" w:rsidR="00987A85" w:rsidRDefault="00987A85" w:rsidP="00727E24">
      <w:pPr>
        <w:rPr>
          <w:rFonts w:asciiTheme="majorHAnsi" w:hAnsiTheme="majorHAnsi"/>
        </w:rPr>
      </w:pPr>
    </w:p>
    <w:p w14:paraId="0E42FE0B" w14:textId="1EB6F505" w:rsidR="00F530C3" w:rsidRDefault="00067C61" w:rsidP="00727E24">
      <w:pPr>
        <w:rPr>
          <w:rFonts w:asciiTheme="majorHAnsi" w:hAnsiTheme="majorHAnsi"/>
        </w:rPr>
      </w:pPr>
      <w:r>
        <w:rPr>
          <w:rFonts w:asciiTheme="majorHAnsi" w:hAnsiTheme="majorHAnsi"/>
          <w:b/>
        </w:rPr>
        <w:t xml:space="preserve">The </w:t>
      </w:r>
      <w:r w:rsidR="00EE11D4" w:rsidRPr="00EE11D4">
        <w:rPr>
          <w:rFonts w:asciiTheme="majorHAnsi" w:hAnsiTheme="majorHAnsi"/>
          <w:b/>
          <w:i/>
          <w:iCs/>
        </w:rPr>
        <w:t>Planning for Success</w:t>
      </w:r>
      <w:r w:rsidR="00EE11D4">
        <w:rPr>
          <w:rFonts w:asciiTheme="majorHAnsi" w:hAnsiTheme="majorHAnsi"/>
          <w:b/>
        </w:rPr>
        <w:t xml:space="preserve"> </w:t>
      </w:r>
      <w:r>
        <w:rPr>
          <w:rFonts w:asciiTheme="majorHAnsi" w:hAnsiTheme="majorHAnsi"/>
          <w:b/>
        </w:rPr>
        <w:t xml:space="preserve">Action Plan Review </w:t>
      </w:r>
      <w:r w:rsidR="00A46563">
        <w:rPr>
          <w:rFonts w:asciiTheme="majorHAnsi" w:hAnsiTheme="majorHAnsi"/>
          <w:b/>
        </w:rPr>
        <w:t>P</w:t>
      </w:r>
      <w:r w:rsidR="00987A85" w:rsidRPr="00A46563">
        <w:rPr>
          <w:rFonts w:asciiTheme="majorHAnsi" w:hAnsiTheme="majorHAnsi"/>
          <w:b/>
        </w:rPr>
        <w:t>rocess:</w:t>
      </w:r>
      <w:r w:rsidR="00987A85">
        <w:rPr>
          <w:rFonts w:asciiTheme="majorHAnsi" w:hAnsiTheme="majorHAnsi"/>
        </w:rPr>
        <w:t xml:space="preserve"> </w:t>
      </w:r>
      <w:r w:rsidR="00165340">
        <w:rPr>
          <w:rFonts w:asciiTheme="majorHAnsi" w:hAnsiTheme="majorHAnsi"/>
        </w:rPr>
        <w:t>It is helpful to conduct a full or modified action plan review at least twice during action plan development. Conducting a preliminary, modified review early on in the action planning process can provide action plan teams with feedback that can transform their approach in drafting the action plan. For example, reviewers can help action plan teams determine whether process benchmarks, as written, are specific enough to help guide and monitor the work, whether timef</w:t>
      </w:r>
      <w:r w:rsidR="00C0642C">
        <w:rPr>
          <w:rFonts w:asciiTheme="majorHAnsi" w:hAnsiTheme="majorHAnsi"/>
        </w:rPr>
        <w:t xml:space="preserve">rames are realistic, and so on. </w:t>
      </w:r>
      <w:r w:rsidR="00322A82">
        <w:rPr>
          <w:rFonts w:asciiTheme="majorHAnsi" w:hAnsiTheme="majorHAnsi"/>
        </w:rPr>
        <w:t xml:space="preserve">Or reviewers can raise questions about the involvement of other stakeholders in the initiative’s work. </w:t>
      </w:r>
      <w:r w:rsidR="00C0642C">
        <w:rPr>
          <w:rFonts w:asciiTheme="majorHAnsi" w:hAnsiTheme="majorHAnsi"/>
        </w:rPr>
        <w:t xml:space="preserve">Action plan teams can then use this guidance as they continue creating the first draft of their plan. </w:t>
      </w:r>
    </w:p>
    <w:p w14:paraId="3B18A6D1" w14:textId="77777777" w:rsidR="00F530C3" w:rsidRDefault="00F530C3" w:rsidP="00727E24">
      <w:pPr>
        <w:rPr>
          <w:rFonts w:asciiTheme="majorHAnsi" w:hAnsiTheme="majorHAnsi"/>
        </w:rPr>
      </w:pPr>
    </w:p>
    <w:p w14:paraId="3BC469F5" w14:textId="1125E6BB" w:rsidR="00255078" w:rsidRDefault="00D30E51" w:rsidP="00727E24">
      <w:pPr>
        <w:rPr>
          <w:rFonts w:asciiTheme="majorHAnsi" w:hAnsiTheme="majorHAnsi"/>
        </w:rPr>
      </w:pPr>
      <w:r>
        <w:rPr>
          <w:rFonts w:asciiTheme="majorHAnsi" w:hAnsiTheme="majorHAnsi"/>
        </w:rPr>
        <w:t>O</w:t>
      </w:r>
      <w:r w:rsidR="00C0642C">
        <w:rPr>
          <w:rFonts w:asciiTheme="majorHAnsi" w:hAnsiTheme="majorHAnsi"/>
        </w:rPr>
        <w:t xml:space="preserve">nce drafts </w:t>
      </w:r>
      <w:r w:rsidR="00322A82">
        <w:rPr>
          <w:rFonts w:asciiTheme="majorHAnsi" w:hAnsiTheme="majorHAnsi"/>
        </w:rPr>
        <w:t xml:space="preserve">for all strategic initiatives </w:t>
      </w:r>
      <w:r w:rsidR="00C0642C">
        <w:rPr>
          <w:rFonts w:asciiTheme="majorHAnsi" w:hAnsiTheme="majorHAnsi"/>
        </w:rPr>
        <w:t>are completed</w:t>
      </w:r>
      <w:r>
        <w:rPr>
          <w:rFonts w:asciiTheme="majorHAnsi" w:hAnsiTheme="majorHAnsi"/>
        </w:rPr>
        <w:t>, a full action plan review</w:t>
      </w:r>
      <w:r w:rsidR="000D42CC">
        <w:rPr>
          <w:rFonts w:asciiTheme="majorHAnsi" w:hAnsiTheme="majorHAnsi"/>
        </w:rPr>
        <w:t xml:space="preserve"> will </w:t>
      </w:r>
      <w:r w:rsidR="00C0642C">
        <w:rPr>
          <w:rFonts w:asciiTheme="majorHAnsi" w:hAnsiTheme="majorHAnsi"/>
        </w:rPr>
        <w:t xml:space="preserve">support refinement of the action plans and </w:t>
      </w:r>
      <w:r w:rsidR="000D42CC">
        <w:rPr>
          <w:rFonts w:asciiTheme="majorHAnsi" w:hAnsiTheme="majorHAnsi"/>
        </w:rPr>
        <w:t>allow the large</w:t>
      </w:r>
      <w:r w:rsidR="00322A82">
        <w:rPr>
          <w:rFonts w:asciiTheme="majorHAnsi" w:hAnsiTheme="majorHAnsi"/>
        </w:rPr>
        <w:t>r</w:t>
      </w:r>
      <w:r w:rsidR="000D42CC">
        <w:rPr>
          <w:rFonts w:asciiTheme="majorHAnsi" w:hAnsiTheme="majorHAnsi"/>
        </w:rPr>
        <w:t xml:space="preserve"> team to review and vet </w:t>
      </w:r>
      <w:r w:rsidR="00C0642C">
        <w:rPr>
          <w:rFonts w:asciiTheme="majorHAnsi" w:hAnsiTheme="majorHAnsi"/>
        </w:rPr>
        <w:t xml:space="preserve">the scope of work represented by </w:t>
      </w:r>
      <w:r w:rsidR="00316664">
        <w:rPr>
          <w:rFonts w:asciiTheme="majorHAnsi" w:hAnsiTheme="majorHAnsi"/>
        </w:rPr>
        <w:t xml:space="preserve">the combined </w:t>
      </w:r>
      <w:r w:rsidR="00322A82">
        <w:rPr>
          <w:rFonts w:asciiTheme="majorHAnsi" w:hAnsiTheme="majorHAnsi"/>
        </w:rPr>
        <w:t xml:space="preserve">action </w:t>
      </w:r>
      <w:r w:rsidR="00316664">
        <w:rPr>
          <w:rFonts w:asciiTheme="majorHAnsi" w:hAnsiTheme="majorHAnsi"/>
        </w:rPr>
        <w:t>plans. This opportunity</w:t>
      </w:r>
      <w:r w:rsidR="000D42CC">
        <w:rPr>
          <w:rFonts w:asciiTheme="majorHAnsi" w:hAnsiTheme="majorHAnsi"/>
        </w:rPr>
        <w:t xml:space="preserve"> </w:t>
      </w:r>
      <w:r w:rsidR="00316664">
        <w:rPr>
          <w:rFonts w:asciiTheme="majorHAnsi" w:hAnsiTheme="majorHAnsi"/>
        </w:rPr>
        <w:t>helps to ensure</w:t>
      </w:r>
      <w:r w:rsidR="000D42CC">
        <w:rPr>
          <w:rFonts w:asciiTheme="majorHAnsi" w:hAnsiTheme="majorHAnsi"/>
        </w:rPr>
        <w:t xml:space="preserve"> that the </w:t>
      </w:r>
      <w:r w:rsidR="00322A82">
        <w:rPr>
          <w:rFonts w:asciiTheme="majorHAnsi" w:hAnsiTheme="majorHAnsi"/>
        </w:rPr>
        <w:t xml:space="preserve">school or </w:t>
      </w:r>
      <w:r w:rsidR="000D42CC">
        <w:rPr>
          <w:rFonts w:asciiTheme="majorHAnsi" w:hAnsiTheme="majorHAnsi"/>
        </w:rPr>
        <w:t>district action plan</w:t>
      </w:r>
      <w:r w:rsidR="00322A82">
        <w:rPr>
          <w:rFonts w:asciiTheme="majorHAnsi" w:hAnsiTheme="majorHAnsi"/>
        </w:rPr>
        <w:t xml:space="preserve"> as a whole</w:t>
      </w:r>
      <w:r w:rsidR="000D42CC">
        <w:rPr>
          <w:rFonts w:asciiTheme="majorHAnsi" w:hAnsiTheme="majorHAnsi"/>
        </w:rPr>
        <w:t xml:space="preserve"> is</w:t>
      </w:r>
      <w:r w:rsidR="00C0642C">
        <w:rPr>
          <w:rFonts w:asciiTheme="majorHAnsi" w:hAnsiTheme="majorHAnsi"/>
        </w:rPr>
        <w:t xml:space="preserve"> realistic and achievable. </w:t>
      </w:r>
      <w:r w:rsidR="00EF4E2B">
        <w:rPr>
          <w:rFonts w:asciiTheme="majorHAnsi" w:hAnsiTheme="majorHAnsi"/>
        </w:rPr>
        <w:t>The process below describes the action plan review.</w:t>
      </w:r>
    </w:p>
    <w:p w14:paraId="7921A129" w14:textId="77777777" w:rsidR="00255078" w:rsidRPr="00EF4E2B" w:rsidRDefault="00255078" w:rsidP="00EF4E2B">
      <w:pPr>
        <w:rPr>
          <w:rFonts w:asciiTheme="majorHAnsi" w:hAnsiTheme="majorHAnsi"/>
        </w:rPr>
      </w:pPr>
    </w:p>
    <w:p w14:paraId="1A3094D6" w14:textId="77777777" w:rsidR="00EF4E2B" w:rsidRDefault="00EF4E2B" w:rsidP="00255078">
      <w:pPr>
        <w:pStyle w:val="ListParagraph"/>
        <w:numPr>
          <w:ilvl w:val="0"/>
          <w:numId w:val="6"/>
        </w:numPr>
        <w:rPr>
          <w:rFonts w:asciiTheme="majorHAnsi" w:hAnsiTheme="majorHAnsi"/>
        </w:rPr>
      </w:pPr>
      <w:r>
        <w:rPr>
          <w:rFonts w:asciiTheme="majorHAnsi" w:hAnsiTheme="majorHAnsi"/>
        </w:rPr>
        <w:t>Organize into</w:t>
      </w:r>
      <w:r w:rsidR="00322A82">
        <w:rPr>
          <w:rFonts w:asciiTheme="majorHAnsi" w:hAnsiTheme="majorHAnsi"/>
        </w:rPr>
        <w:t xml:space="preserve"> strategic initiative </w:t>
      </w:r>
      <w:r>
        <w:rPr>
          <w:rFonts w:asciiTheme="majorHAnsi" w:hAnsiTheme="majorHAnsi"/>
        </w:rPr>
        <w:t xml:space="preserve">action plan teams, </w:t>
      </w:r>
      <w:r w:rsidR="00322A82">
        <w:rPr>
          <w:rFonts w:asciiTheme="majorHAnsi" w:hAnsiTheme="majorHAnsi"/>
        </w:rPr>
        <w:t xml:space="preserve">with online or </w:t>
      </w:r>
      <w:r>
        <w:rPr>
          <w:rFonts w:asciiTheme="majorHAnsi" w:hAnsiTheme="majorHAnsi"/>
        </w:rPr>
        <w:t>printed copies of the action plan draft. Identify team members who will remain with the action plan (such as the facilitator and recorder) and those who will serve as reviewers for other teams.</w:t>
      </w:r>
    </w:p>
    <w:p w14:paraId="54CAA1CB" w14:textId="77777777" w:rsidR="00B33A3C" w:rsidRDefault="00B33A3C" w:rsidP="00255078">
      <w:pPr>
        <w:pStyle w:val="ListParagraph"/>
        <w:numPr>
          <w:ilvl w:val="0"/>
          <w:numId w:val="6"/>
        </w:numPr>
        <w:rPr>
          <w:rFonts w:asciiTheme="majorHAnsi" w:hAnsiTheme="majorHAnsi"/>
        </w:rPr>
      </w:pPr>
      <w:r>
        <w:rPr>
          <w:rFonts w:asciiTheme="majorHAnsi" w:hAnsiTheme="majorHAnsi"/>
        </w:rPr>
        <w:t xml:space="preserve">Reorganize for the </w:t>
      </w:r>
      <w:r w:rsidR="00322A82">
        <w:rPr>
          <w:rFonts w:asciiTheme="majorHAnsi" w:hAnsiTheme="majorHAnsi"/>
        </w:rPr>
        <w:t xml:space="preserve">PfS </w:t>
      </w:r>
      <w:r>
        <w:rPr>
          <w:rFonts w:asciiTheme="majorHAnsi" w:hAnsiTheme="majorHAnsi"/>
        </w:rPr>
        <w:t xml:space="preserve">Action Plan Review Protocol, with team members identified as reviewers dispersing equally across action plan teams. Conduct the </w:t>
      </w:r>
      <w:r w:rsidR="00322A82">
        <w:rPr>
          <w:rFonts w:asciiTheme="majorHAnsi" w:hAnsiTheme="majorHAnsi"/>
        </w:rPr>
        <w:t xml:space="preserve">PfS </w:t>
      </w:r>
      <w:r>
        <w:rPr>
          <w:rFonts w:asciiTheme="majorHAnsi" w:hAnsiTheme="majorHAnsi"/>
        </w:rPr>
        <w:t xml:space="preserve">Action Plan Review Protocol. </w:t>
      </w:r>
    </w:p>
    <w:p w14:paraId="7CADD098" w14:textId="77777777" w:rsidR="00255078" w:rsidRDefault="00B33A3C" w:rsidP="00255078">
      <w:pPr>
        <w:pStyle w:val="ListParagraph"/>
        <w:numPr>
          <w:ilvl w:val="0"/>
          <w:numId w:val="6"/>
        </w:numPr>
        <w:rPr>
          <w:rFonts w:asciiTheme="majorHAnsi" w:hAnsiTheme="majorHAnsi"/>
        </w:rPr>
      </w:pPr>
      <w:r>
        <w:rPr>
          <w:rFonts w:asciiTheme="majorHAnsi" w:hAnsiTheme="majorHAnsi"/>
        </w:rPr>
        <w:t xml:space="preserve">If time and interest permit, reorganize once again and conduct the </w:t>
      </w:r>
      <w:r w:rsidR="00322A82">
        <w:rPr>
          <w:rFonts w:asciiTheme="majorHAnsi" w:hAnsiTheme="majorHAnsi"/>
        </w:rPr>
        <w:t xml:space="preserve">PfS </w:t>
      </w:r>
      <w:r>
        <w:rPr>
          <w:rFonts w:asciiTheme="majorHAnsi" w:hAnsiTheme="majorHAnsi"/>
        </w:rPr>
        <w:t xml:space="preserve">Action Plan Review Protocol a second time. </w:t>
      </w:r>
    </w:p>
    <w:p w14:paraId="33284DFB" w14:textId="77777777" w:rsidR="00B33A3C" w:rsidRDefault="00A46563" w:rsidP="00255078">
      <w:pPr>
        <w:pStyle w:val="ListParagraph"/>
        <w:numPr>
          <w:ilvl w:val="0"/>
          <w:numId w:val="6"/>
        </w:numPr>
        <w:rPr>
          <w:rFonts w:asciiTheme="majorHAnsi" w:hAnsiTheme="majorHAnsi"/>
        </w:rPr>
      </w:pPr>
      <w:r>
        <w:rPr>
          <w:rFonts w:asciiTheme="majorHAnsi" w:hAnsiTheme="majorHAnsi"/>
        </w:rPr>
        <w:t>R</w:t>
      </w:r>
      <w:r w:rsidR="00B33A3C">
        <w:rPr>
          <w:rFonts w:asciiTheme="majorHAnsi" w:hAnsiTheme="majorHAnsi"/>
        </w:rPr>
        <w:t>econvene action plan teams. Team members who remained with the action plan share feedback; the team modifies the action plan draft as appropriate.</w:t>
      </w:r>
    </w:p>
    <w:p w14:paraId="2C446C47" w14:textId="77777777" w:rsidR="00255078" w:rsidRPr="00B33A3C" w:rsidRDefault="00B33A3C" w:rsidP="00B33A3C">
      <w:pPr>
        <w:pStyle w:val="ListParagraph"/>
        <w:numPr>
          <w:ilvl w:val="0"/>
          <w:numId w:val="6"/>
        </w:numPr>
        <w:rPr>
          <w:rFonts w:asciiTheme="majorHAnsi" w:hAnsiTheme="majorHAnsi"/>
        </w:rPr>
      </w:pPr>
      <w:r>
        <w:rPr>
          <w:rFonts w:asciiTheme="majorHAnsi" w:hAnsiTheme="majorHAnsi"/>
        </w:rPr>
        <w:t xml:space="preserve">Reconvene as </w:t>
      </w:r>
      <w:r w:rsidR="00316664">
        <w:rPr>
          <w:rFonts w:asciiTheme="majorHAnsi" w:hAnsiTheme="majorHAnsi"/>
        </w:rPr>
        <w:t>a whole group</w:t>
      </w:r>
      <w:r>
        <w:rPr>
          <w:rFonts w:asciiTheme="majorHAnsi" w:hAnsiTheme="majorHAnsi"/>
        </w:rPr>
        <w:t xml:space="preserve">. Debrief the protocol experience. Ask action plan team </w:t>
      </w:r>
      <w:r w:rsidR="00A46563">
        <w:rPr>
          <w:rFonts w:asciiTheme="majorHAnsi" w:hAnsiTheme="majorHAnsi"/>
        </w:rPr>
        <w:t xml:space="preserve">facilitators </w:t>
      </w:r>
      <w:r>
        <w:rPr>
          <w:rFonts w:asciiTheme="majorHAnsi" w:hAnsiTheme="majorHAnsi"/>
        </w:rPr>
        <w:t>to share plan revisions.</w:t>
      </w:r>
    </w:p>
    <w:p w14:paraId="57FAAE51" w14:textId="77777777" w:rsidR="000565F9" w:rsidRDefault="000565F9" w:rsidP="00727E24">
      <w:pPr>
        <w:rPr>
          <w:rFonts w:asciiTheme="majorHAnsi" w:hAnsiTheme="majorHAnsi"/>
        </w:rPr>
      </w:pPr>
    </w:p>
    <w:p w14:paraId="46FE410D" w14:textId="77777777" w:rsidR="00727E24" w:rsidRDefault="00A46563" w:rsidP="00727E24">
      <w:pPr>
        <w:rPr>
          <w:rFonts w:asciiTheme="majorHAnsi" w:hAnsiTheme="majorHAnsi"/>
          <w:b/>
        </w:rPr>
      </w:pPr>
      <w:r w:rsidRPr="00A46563">
        <w:rPr>
          <w:rFonts w:asciiTheme="majorHAnsi" w:hAnsiTheme="majorHAnsi"/>
          <w:b/>
        </w:rPr>
        <w:t>Time R</w:t>
      </w:r>
      <w:r w:rsidR="00987A85" w:rsidRPr="00A46563">
        <w:rPr>
          <w:rFonts w:asciiTheme="majorHAnsi" w:hAnsiTheme="majorHAnsi"/>
          <w:b/>
        </w:rPr>
        <w:t>equired</w:t>
      </w:r>
      <w:r w:rsidR="00316664">
        <w:rPr>
          <w:rFonts w:asciiTheme="majorHAnsi" w:hAnsiTheme="majorHAnsi"/>
        </w:rPr>
        <w:t>: A modified</w:t>
      </w:r>
      <w:r w:rsidR="00E07870">
        <w:rPr>
          <w:rFonts w:asciiTheme="majorHAnsi" w:hAnsiTheme="majorHAnsi"/>
        </w:rPr>
        <w:t xml:space="preserve"> action plan review of a draft in process can be conducted in approximately 20</w:t>
      </w:r>
      <w:r w:rsidR="00E174F7">
        <w:rPr>
          <w:rFonts w:asciiTheme="majorHAnsi" w:hAnsiTheme="majorHAnsi"/>
        </w:rPr>
        <w:t xml:space="preserve"> to </w:t>
      </w:r>
      <w:r w:rsidR="00E07870">
        <w:rPr>
          <w:rFonts w:asciiTheme="majorHAnsi" w:hAnsiTheme="majorHAnsi"/>
        </w:rPr>
        <w:t xml:space="preserve">40 minutes. Use of the </w:t>
      </w:r>
      <w:r w:rsidR="002C008C">
        <w:rPr>
          <w:rFonts w:asciiTheme="majorHAnsi" w:hAnsiTheme="majorHAnsi"/>
        </w:rPr>
        <w:t xml:space="preserve">PfS </w:t>
      </w:r>
      <w:r w:rsidR="00E07870">
        <w:rPr>
          <w:rFonts w:asciiTheme="majorHAnsi" w:hAnsiTheme="majorHAnsi"/>
        </w:rPr>
        <w:t>Action Plan Review Protocol for completed plan drafts requires a</w:t>
      </w:r>
      <w:r>
        <w:rPr>
          <w:rFonts w:asciiTheme="majorHAnsi" w:hAnsiTheme="majorHAnsi"/>
        </w:rPr>
        <w:t xml:space="preserve">pproximately </w:t>
      </w:r>
      <w:r w:rsidR="00E07870">
        <w:rPr>
          <w:rFonts w:asciiTheme="majorHAnsi" w:hAnsiTheme="majorHAnsi"/>
        </w:rPr>
        <w:t xml:space="preserve">45 minutes to 1 hour, depending on the quality of the </w:t>
      </w:r>
      <w:r w:rsidR="00F530C3">
        <w:rPr>
          <w:rFonts w:asciiTheme="majorHAnsi" w:hAnsiTheme="majorHAnsi"/>
        </w:rPr>
        <w:t xml:space="preserve">plan </w:t>
      </w:r>
      <w:r w:rsidR="00E07870">
        <w:rPr>
          <w:rFonts w:asciiTheme="majorHAnsi" w:hAnsiTheme="majorHAnsi"/>
        </w:rPr>
        <w:t xml:space="preserve">drafts. </w:t>
      </w:r>
      <w:r w:rsidR="00316664">
        <w:rPr>
          <w:rFonts w:asciiTheme="majorHAnsi" w:hAnsiTheme="majorHAnsi"/>
        </w:rPr>
        <w:t xml:space="preserve"> </w:t>
      </w:r>
      <w:r w:rsidR="00E07870">
        <w:rPr>
          <w:rFonts w:asciiTheme="majorHAnsi" w:hAnsiTheme="majorHAnsi"/>
        </w:rPr>
        <w:t xml:space="preserve"> </w:t>
      </w:r>
    </w:p>
    <w:p w14:paraId="23127195" w14:textId="77777777" w:rsidR="00720248" w:rsidRDefault="00E07870" w:rsidP="00727E24">
      <w:pPr>
        <w:rPr>
          <w:rFonts w:asciiTheme="majorHAnsi" w:hAnsiTheme="majorHAnsi"/>
          <w:b/>
        </w:rPr>
      </w:pPr>
      <w:r>
        <w:rPr>
          <w:rFonts w:asciiTheme="majorHAnsi" w:hAnsiTheme="majorHAnsi"/>
          <w:b/>
        </w:rPr>
        <w:t xml:space="preserve"> </w:t>
      </w:r>
    </w:p>
    <w:p w14:paraId="159C1D26" w14:textId="77777777" w:rsidR="005441FC" w:rsidRDefault="00067C61" w:rsidP="00727E24">
      <w:pPr>
        <w:rPr>
          <w:rFonts w:asciiTheme="majorHAnsi" w:hAnsiTheme="majorHAnsi"/>
          <w:b/>
        </w:rPr>
      </w:pPr>
      <w:r w:rsidRPr="00B70A0B">
        <w:rPr>
          <w:rFonts w:asciiTheme="majorHAnsi" w:hAnsiTheme="majorHAnsi"/>
          <w:b/>
        </w:rPr>
        <w:t>Text for Facilitator Presentation Slides</w:t>
      </w:r>
      <w:r>
        <w:rPr>
          <w:rFonts w:asciiTheme="majorHAnsi" w:hAnsiTheme="majorHAnsi"/>
          <w:b/>
        </w:rPr>
        <w:t xml:space="preserve">: </w:t>
      </w:r>
      <w:r>
        <w:rPr>
          <w:rFonts w:asciiTheme="majorHAnsi" w:hAnsiTheme="majorHAnsi"/>
        </w:rPr>
        <w:t xml:space="preserve">Some suggested text for presentation slides for the </w:t>
      </w:r>
      <w:r w:rsidR="002C008C">
        <w:rPr>
          <w:rFonts w:asciiTheme="majorHAnsi" w:hAnsiTheme="majorHAnsi"/>
        </w:rPr>
        <w:t xml:space="preserve">PfS </w:t>
      </w:r>
      <w:r w:rsidR="00E07870">
        <w:rPr>
          <w:rFonts w:asciiTheme="majorHAnsi" w:hAnsiTheme="majorHAnsi"/>
        </w:rPr>
        <w:t>Action Plan Review Protocol</w:t>
      </w:r>
      <w:r>
        <w:rPr>
          <w:rFonts w:asciiTheme="majorHAnsi" w:hAnsiTheme="majorHAnsi"/>
        </w:rPr>
        <w:t xml:space="preserve"> is included below.</w:t>
      </w:r>
    </w:p>
    <w:p w14:paraId="2117013D" w14:textId="77777777" w:rsidR="00067C61" w:rsidRDefault="00067C61" w:rsidP="00727E24">
      <w:pPr>
        <w:rPr>
          <w:rFonts w:asciiTheme="majorHAnsi" w:hAnsiTheme="majorHAnsi"/>
          <w:b/>
        </w:rPr>
      </w:pPr>
    </w:p>
    <w:p w14:paraId="0A97511D" w14:textId="77777777" w:rsidR="00727E24" w:rsidRPr="00C532D1" w:rsidRDefault="00727E24" w:rsidP="00727E24">
      <w:pPr>
        <w:rPr>
          <w:rFonts w:asciiTheme="majorHAnsi" w:hAnsiTheme="majorHAnsi"/>
          <w:b/>
        </w:rPr>
      </w:pPr>
      <w:r w:rsidRPr="00C532D1">
        <w:rPr>
          <w:rFonts w:asciiTheme="majorHAnsi" w:hAnsiTheme="majorHAnsi"/>
          <w:b/>
        </w:rPr>
        <w:t xml:space="preserve">Slide 1: </w:t>
      </w:r>
      <w:r w:rsidR="009A3556" w:rsidRPr="00C532D1">
        <w:rPr>
          <w:rFonts w:asciiTheme="majorHAnsi" w:hAnsiTheme="majorHAnsi"/>
          <w:b/>
        </w:rPr>
        <w:t>Action Plan Review Protocol</w:t>
      </w:r>
    </w:p>
    <w:p w14:paraId="6A0F71BE" w14:textId="77777777" w:rsidR="00C532D1" w:rsidRDefault="009A3556" w:rsidP="00C532D1">
      <w:pPr>
        <w:pStyle w:val="ListParagraph"/>
        <w:numPr>
          <w:ilvl w:val="0"/>
          <w:numId w:val="9"/>
        </w:numPr>
        <w:rPr>
          <w:rFonts w:asciiTheme="majorHAnsi" w:hAnsiTheme="majorHAnsi"/>
        </w:rPr>
      </w:pPr>
      <w:r w:rsidRPr="00C532D1">
        <w:rPr>
          <w:rFonts w:asciiTheme="majorHAnsi" w:hAnsiTheme="majorHAnsi"/>
        </w:rPr>
        <w:t>Organiz</w:t>
      </w:r>
      <w:r w:rsidR="00C532D1">
        <w:rPr>
          <w:rFonts w:asciiTheme="majorHAnsi" w:hAnsiTheme="majorHAnsi"/>
        </w:rPr>
        <w:t xml:space="preserve">e into </w:t>
      </w:r>
      <w:r w:rsidR="00E07870">
        <w:rPr>
          <w:rFonts w:asciiTheme="majorHAnsi" w:hAnsiTheme="majorHAnsi"/>
        </w:rPr>
        <w:t>action plan</w:t>
      </w:r>
      <w:r w:rsidRPr="00C532D1">
        <w:rPr>
          <w:rFonts w:asciiTheme="majorHAnsi" w:hAnsiTheme="majorHAnsi"/>
        </w:rPr>
        <w:t xml:space="preserve"> teams</w:t>
      </w:r>
    </w:p>
    <w:p w14:paraId="6D8B664E" w14:textId="77777777" w:rsidR="00C532D1" w:rsidRDefault="002C008C" w:rsidP="00C532D1">
      <w:pPr>
        <w:pStyle w:val="ListParagraph"/>
        <w:numPr>
          <w:ilvl w:val="0"/>
          <w:numId w:val="9"/>
        </w:numPr>
        <w:rPr>
          <w:rFonts w:asciiTheme="majorHAnsi" w:hAnsiTheme="majorHAnsi"/>
        </w:rPr>
      </w:pPr>
      <w:r>
        <w:rPr>
          <w:rFonts w:asciiTheme="majorHAnsi" w:hAnsiTheme="majorHAnsi"/>
        </w:rPr>
        <w:t xml:space="preserve">Facilitator </w:t>
      </w:r>
      <w:r w:rsidR="00C532D1">
        <w:rPr>
          <w:rFonts w:asciiTheme="majorHAnsi" w:hAnsiTheme="majorHAnsi"/>
        </w:rPr>
        <w:t>and recorder remain with action plan</w:t>
      </w:r>
    </w:p>
    <w:p w14:paraId="17E0A7D6" w14:textId="77777777" w:rsidR="00C532D1" w:rsidRDefault="00C532D1" w:rsidP="00C532D1">
      <w:pPr>
        <w:pStyle w:val="ListParagraph"/>
        <w:numPr>
          <w:ilvl w:val="0"/>
          <w:numId w:val="9"/>
        </w:numPr>
        <w:rPr>
          <w:rFonts w:asciiTheme="majorHAnsi" w:hAnsiTheme="majorHAnsi"/>
        </w:rPr>
      </w:pPr>
      <w:r>
        <w:rPr>
          <w:rFonts w:asciiTheme="majorHAnsi" w:hAnsiTheme="majorHAnsi"/>
        </w:rPr>
        <w:t>Other members join action plan teams as reviewers</w:t>
      </w:r>
    </w:p>
    <w:p w14:paraId="20938CFE" w14:textId="77777777" w:rsidR="009A3556" w:rsidRPr="00C532D1" w:rsidRDefault="00E07870" w:rsidP="00C532D1">
      <w:pPr>
        <w:pStyle w:val="ListParagraph"/>
        <w:numPr>
          <w:ilvl w:val="1"/>
          <w:numId w:val="9"/>
        </w:numPr>
        <w:rPr>
          <w:rFonts w:asciiTheme="majorHAnsi" w:hAnsiTheme="majorHAnsi"/>
        </w:rPr>
      </w:pPr>
      <w:r>
        <w:rPr>
          <w:rFonts w:asciiTheme="majorHAnsi" w:hAnsiTheme="majorHAnsi"/>
        </w:rPr>
        <w:t>Example: Team 1 reviewers join Team 2 and Team</w:t>
      </w:r>
      <w:r w:rsidR="00C532D1">
        <w:rPr>
          <w:rFonts w:asciiTheme="majorHAnsi" w:hAnsiTheme="majorHAnsi"/>
        </w:rPr>
        <w:t xml:space="preserve"> 3</w:t>
      </w:r>
    </w:p>
    <w:p w14:paraId="5794B45A" w14:textId="77777777" w:rsidR="009A3556" w:rsidRPr="00C532D1" w:rsidRDefault="00C532D1" w:rsidP="00C532D1">
      <w:pPr>
        <w:pStyle w:val="ListParagraph"/>
        <w:numPr>
          <w:ilvl w:val="0"/>
          <w:numId w:val="9"/>
        </w:numPr>
        <w:rPr>
          <w:rFonts w:asciiTheme="majorHAnsi" w:hAnsiTheme="majorHAnsi"/>
        </w:rPr>
      </w:pPr>
      <w:r w:rsidRPr="00C532D1">
        <w:rPr>
          <w:rFonts w:asciiTheme="majorHAnsi" w:hAnsiTheme="majorHAnsi"/>
        </w:rPr>
        <w:t>Conduct protocol</w:t>
      </w:r>
      <w:r w:rsidR="00E07870">
        <w:rPr>
          <w:rFonts w:asciiTheme="majorHAnsi" w:hAnsiTheme="majorHAnsi"/>
        </w:rPr>
        <w:t>,</w:t>
      </w:r>
      <w:r w:rsidRPr="00C532D1">
        <w:rPr>
          <w:rFonts w:asciiTheme="majorHAnsi" w:hAnsiTheme="majorHAnsi"/>
        </w:rPr>
        <w:t xml:space="preserve"> documenting feedback </w:t>
      </w:r>
      <w:r w:rsidR="00B33A3C">
        <w:rPr>
          <w:rFonts w:asciiTheme="majorHAnsi" w:hAnsiTheme="majorHAnsi"/>
        </w:rPr>
        <w:t xml:space="preserve"> </w:t>
      </w:r>
    </w:p>
    <w:p w14:paraId="7ED7D6DB" w14:textId="77777777" w:rsidR="009A3556" w:rsidRPr="00C532D1" w:rsidRDefault="00C532D1" w:rsidP="00C532D1">
      <w:pPr>
        <w:pStyle w:val="ListParagraph"/>
        <w:numPr>
          <w:ilvl w:val="0"/>
          <w:numId w:val="9"/>
        </w:numPr>
        <w:rPr>
          <w:rFonts w:asciiTheme="majorHAnsi" w:hAnsiTheme="majorHAnsi"/>
        </w:rPr>
      </w:pPr>
      <w:r w:rsidRPr="00C532D1">
        <w:rPr>
          <w:rFonts w:asciiTheme="majorHAnsi" w:hAnsiTheme="majorHAnsi"/>
        </w:rPr>
        <w:t xml:space="preserve">Reviewers switch teams; conduct protocol </w:t>
      </w:r>
      <w:r w:rsidR="00B33A3C">
        <w:rPr>
          <w:rFonts w:asciiTheme="majorHAnsi" w:hAnsiTheme="majorHAnsi"/>
        </w:rPr>
        <w:t xml:space="preserve"> </w:t>
      </w:r>
    </w:p>
    <w:p w14:paraId="395A7A8F" w14:textId="77777777" w:rsidR="009A3556" w:rsidRPr="00E07870" w:rsidRDefault="00C532D1" w:rsidP="00E07870">
      <w:pPr>
        <w:pStyle w:val="ListParagraph"/>
        <w:numPr>
          <w:ilvl w:val="0"/>
          <w:numId w:val="9"/>
        </w:numPr>
        <w:rPr>
          <w:rFonts w:asciiTheme="majorHAnsi" w:hAnsiTheme="majorHAnsi"/>
        </w:rPr>
      </w:pPr>
      <w:r w:rsidRPr="00C532D1">
        <w:rPr>
          <w:rFonts w:asciiTheme="majorHAnsi" w:hAnsiTheme="majorHAnsi"/>
        </w:rPr>
        <w:t xml:space="preserve">Action plan teams reconvene to review feedback and revise plans </w:t>
      </w:r>
    </w:p>
    <w:p w14:paraId="5F1C821C" w14:textId="77777777" w:rsidR="00550724" w:rsidRPr="00C532D1" w:rsidRDefault="00C532D1" w:rsidP="00E07870">
      <w:pPr>
        <w:ind w:firstLine="60"/>
        <w:rPr>
          <w:rFonts w:asciiTheme="majorHAnsi" w:hAnsiTheme="majorHAnsi"/>
        </w:rPr>
      </w:pPr>
      <w:r>
        <w:rPr>
          <w:rFonts w:asciiTheme="majorHAnsi" w:hAnsiTheme="majorHAnsi"/>
        </w:rPr>
        <w:t xml:space="preserve"> </w:t>
      </w:r>
    </w:p>
    <w:p w14:paraId="63B854EB" w14:textId="77777777" w:rsidR="009A3556" w:rsidRPr="00C532D1" w:rsidRDefault="009A3556" w:rsidP="009A3556">
      <w:pPr>
        <w:rPr>
          <w:rFonts w:asciiTheme="majorHAnsi" w:hAnsiTheme="majorHAnsi"/>
          <w:b/>
        </w:rPr>
      </w:pPr>
      <w:r w:rsidRPr="00C532D1">
        <w:rPr>
          <w:rFonts w:asciiTheme="majorHAnsi" w:hAnsiTheme="majorHAnsi"/>
          <w:b/>
        </w:rPr>
        <w:t>Slide 2: Action Plan Review Debrief</w:t>
      </w:r>
    </w:p>
    <w:p w14:paraId="319EB907" w14:textId="77777777" w:rsidR="00F530C3" w:rsidRDefault="00F530C3" w:rsidP="00F530C3">
      <w:pPr>
        <w:pStyle w:val="ListParagraph"/>
        <w:numPr>
          <w:ilvl w:val="0"/>
          <w:numId w:val="10"/>
        </w:numPr>
        <w:rPr>
          <w:rFonts w:asciiTheme="majorHAnsi" w:hAnsiTheme="majorHAnsi"/>
        </w:rPr>
      </w:pPr>
      <w:r>
        <w:rPr>
          <w:rFonts w:asciiTheme="majorHAnsi" w:hAnsiTheme="majorHAnsi"/>
        </w:rPr>
        <w:t>What was your experience of this protocol?</w:t>
      </w:r>
    </w:p>
    <w:p w14:paraId="312D0C79" w14:textId="77777777" w:rsidR="009A3556" w:rsidRPr="00C532D1" w:rsidRDefault="009A3556" w:rsidP="00C532D1">
      <w:pPr>
        <w:pStyle w:val="ListParagraph"/>
        <w:numPr>
          <w:ilvl w:val="0"/>
          <w:numId w:val="10"/>
        </w:numPr>
        <w:rPr>
          <w:rFonts w:asciiTheme="majorHAnsi" w:hAnsiTheme="majorHAnsi"/>
        </w:rPr>
      </w:pPr>
      <w:r w:rsidRPr="00C532D1">
        <w:rPr>
          <w:rFonts w:asciiTheme="majorHAnsi" w:hAnsiTheme="majorHAnsi"/>
        </w:rPr>
        <w:t>What types of revisions did your team make based on reviewers’ questions and feedback?</w:t>
      </w:r>
    </w:p>
    <w:p w14:paraId="28444A03" w14:textId="77777777" w:rsidR="009A3556" w:rsidRPr="00C532D1" w:rsidRDefault="009A3556" w:rsidP="00C532D1">
      <w:pPr>
        <w:pStyle w:val="ListParagraph"/>
        <w:numPr>
          <w:ilvl w:val="0"/>
          <w:numId w:val="10"/>
        </w:numPr>
        <w:rPr>
          <w:rFonts w:asciiTheme="majorHAnsi" w:hAnsiTheme="majorHAnsi"/>
        </w:rPr>
      </w:pPr>
      <w:r w:rsidRPr="00C532D1">
        <w:rPr>
          <w:rFonts w:asciiTheme="majorHAnsi" w:hAnsiTheme="majorHAnsi"/>
        </w:rPr>
        <w:t xml:space="preserve">In what ways did this process improve your action plan? </w:t>
      </w:r>
    </w:p>
    <w:p w14:paraId="5ED81693" w14:textId="2CBFA44A" w:rsidR="00550724" w:rsidRPr="00624E59" w:rsidRDefault="00550724" w:rsidP="00C532D1">
      <w:pPr>
        <w:jc w:val="center"/>
        <w:rPr>
          <w:rFonts w:asciiTheme="majorHAnsi" w:hAnsiTheme="majorHAnsi"/>
          <w:b/>
          <w:sz w:val="28"/>
        </w:rPr>
      </w:pPr>
      <w:r w:rsidRPr="00C532D1">
        <w:rPr>
          <w:rFonts w:asciiTheme="majorHAnsi" w:hAnsiTheme="majorHAnsi"/>
        </w:rPr>
        <w:br w:type="page"/>
      </w:r>
      <w:r w:rsidR="00B33849" w:rsidRPr="00EE11D4">
        <w:rPr>
          <w:rFonts w:asciiTheme="majorHAnsi" w:hAnsiTheme="majorHAnsi"/>
          <w:b/>
          <w:i/>
          <w:iCs/>
          <w:sz w:val="28"/>
        </w:rPr>
        <w:lastRenderedPageBreak/>
        <w:t>P</w:t>
      </w:r>
      <w:r w:rsidR="00EE11D4" w:rsidRPr="00EE11D4">
        <w:rPr>
          <w:rFonts w:asciiTheme="majorHAnsi" w:hAnsiTheme="majorHAnsi"/>
          <w:b/>
          <w:i/>
          <w:iCs/>
          <w:sz w:val="28"/>
        </w:rPr>
        <w:t>lanning for Success</w:t>
      </w:r>
      <w:r w:rsidR="00B33849">
        <w:rPr>
          <w:rFonts w:asciiTheme="majorHAnsi" w:hAnsiTheme="majorHAnsi"/>
          <w:b/>
          <w:sz w:val="28"/>
        </w:rPr>
        <w:t xml:space="preserve"> A</w:t>
      </w:r>
      <w:r w:rsidRPr="00624E59">
        <w:rPr>
          <w:rFonts w:asciiTheme="majorHAnsi" w:hAnsiTheme="majorHAnsi"/>
          <w:b/>
          <w:sz w:val="28"/>
        </w:rPr>
        <w:t>ction Plan Review Protocol</w:t>
      </w:r>
    </w:p>
    <w:p w14:paraId="22E6FC2A" w14:textId="77777777" w:rsidR="00550724" w:rsidRPr="00624E59" w:rsidRDefault="00550724" w:rsidP="00550724">
      <w:pPr>
        <w:contextualSpacing/>
        <w:rPr>
          <w:rFonts w:asciiTheme="majorHAnsi" w:hAnsiTheme="majorHAnsi"/>
          <w:sz w:val="28"/>
        </w:rPr>
      </w:pPr>
    </w:p>
    <w:p w14:paraId="1264AD47" w14:textId="77777777" w:rsidR="00550724" w:rsidRDefault="00550724" w:rsidP="00550724">
      <w:pPr>
        <w:contextualSpacing/>
        <w:rPr>
          <w:rFonts w:asciiTheme="majorHAnsi" w:hAnsiTheme="majorHAnsi"/>
        </w:rPr>
      </w:pPr>
      <w:r w:rsidRPr="003B7BF0">
        <w:rPr>
          <w:rFonts w:asciiTheme="majorHAnsi" w:hAnsiTheme="majorHAnsi"/>
          <w:i/>
        </w:rPr>
        <w:t>Purpose:</w:t>
      </w:r>
      <w:r>
        <w:rPr>
          <w:rFonts w:asciiTheme="majorHAnsi" w:hAnsiTheme="majorHAnsi"/>
        </w:rPr>
        <w:t xml:space="preserve"> This protocol can be used to tune and revise draft action plans and their benchmarks. Members of individual </w:t>
      </w:r>
      <w:r w:rsidR="00B33A3C">
        <w:rPr>
          <w:rFonts w:asciiTheme="majorHAnsi" w:hAnsiTheme="majorHAnsi"/>
        </w:rPr>
        <w:t xml:space="preserve">action </w:t>
      </w:r>
      <w:r>
        <w:rPr>
          <w:rFonts w:asciiTheme="majorHAnsi" w:hAnsiTheme="majorHAnsi"/>
        </w:rPr>
        <w:t>plan teams have the opportunity to present their action plan drafts to colleagues for review and feedback. As reviewers, these colleagues provide a valuable perspective while building their own knowledge about the action plan under development.</w:t>
      </w:r>
    </w:p>
    <w:p w14:paraId="3B58445A" w14:textId="77777777" w:rsidR="00550724" w:rsidRDefault="00550724" w:rsidP="00550724">
      <w:pPr>
        <w:contextualSpacing/>
        <w:rPr>
          <w:rFonts w:asciiTheme="majorHAnsi" w:hAnsiTheme="majorHAnsi"/>
        </w:rPr>
      </w:pPr>
    </w:p>
    <w:p w14:paraId="4442F614" w14:textId="77777777" w:rsidR="00550724" w:rsidRDefault="00550724" w:rsidP="00550724">
      <w:pPr>
        <w:contextualSpacing/>
        <w:rPr>
          <w:rFonts w:asciiTheme="majorHAnsi" w:hAnsiTheme="majorHAnsi"/>
        </w:rPr>
      </w:pPr>
      <w:r>
        <w:rPr>
          <w:rFonts w:asciiTheme="majorHAnsi" w:hAnsiTheme="majorHAnsi"/>
          <w:i/>
        </w:rPr>
        <w:t xml:space="preserve">Process: </w:t>
      </w:r>
      <w:r>
        <w:rPr>
          <w:rFonts w:asciiTheme="majorHAnsi" w:hAnsiTheme="majorHAnsi"/>
        </w:rPr>
        <w:t>Presenters share the written action plan, online or in hardcopy, with reviewers</w:t>
      </w:r>
      <w:r w:rsidR="002C008C">
        <w:rPr>
          <w:rFonts w:asciiTheme="majorHAnsi" w:hAnsiTheme="majorHAnsi"/>
        </w:rPr>
        <w:t xml:space="preserve">. </w:t>
      </w:r>
      <w:r>
        <w:rPr>
          <w:rFonts w:asciiTheme="majorHAnsi" w:hAnsiTheme="majorHAnsi"/>
        </w:rPr>
        <w:t>After reviewers have had an opportunity to read and reflect on the action plan, presenters ask reviewers the protocol questions below. Reviewers provide feedback in as much detail as possible. Presenters listen, ask clarifying questions, and record feedback</w:t>
      </w:r>
      <w:r w:rsidR="00B33849">
        <w:rPr>
          <w:rFonts w:asciiTheme="majorHAnsi" w:hAnsiTheme="majorHAnsi"/>
        </w:rPr>
        <w:t>.</w:t>
      </w:r>
    </w:p>
    <w:p w14:paraId="57E73EBF" w14:textId="77777777" w:rsidR="00550724" w:rsidRDefault="00550724" w:rsidP="00550724">
      <w:pPr>
        <w:contextualSpacing/>
        <w:rPr>
          <w:rFonts w:asciiTheme="majorHAnsi" w:hAnsiTheme="majorHAnsi"/>
        </w:rPr>
      </w:pPr>
    </w:p>
    <w:p w14:paraId="5D5F0B4A" w14:textId="77777777" w:rsidR="00550724" w:rsidRPr="004B0DAC" w:rsidRDefault="00550724" w:rsidP="00550724">
      <w:pPr>
        <w:contextualSpacing/>
        <w:rPr>
          <w:rFonts w:asciiTheme="majorHAnsi" w:hAnsiTheme="majorHAnsi"/>
          <w:b/>
        </w:rPr>
      </w:pPr>
      <w:r>
        <w:rPr>
          <w:rFonts w:asciiTheme="majorHAnsi" w:hAnsiTheme="majorHAnsi"/>
          <w:b/>
        </w:rPr>
        <w:t>Questions</w:t>
      </w:r>
    </w:p>
    <w:p w14:paraId="2240F0EC" w14:textId="77777777" w:rsidR="00550724" w:rsidRDefault="00550724" w:rsidP="00550724">
      <w:pPr>
        <w:rPr>
          <w:rFonts w:asciiTheme="majorHAnsi" w:hAnsiTheme="majorHAnsi"/>
        </w:rPr>
      </w:pPr>
    </w:p>
    <w:p w14:paraId="30675BD0" w14:textId="77777777" w:rsidR="002C008C" w:rsidRPr="004B0DAC" w:rsidRDefault="002C008C" w:rsidP="002C008C">
      <w:pPr>
        <w:contextualSpacing/>
        <w:rPr>
          <w:rFonts w:asciiTheme="majorHAnsi" w:hAnsiTheme="majorHAnsi"/>
          <w:i/>
        </w:rPr>
      </w:pPr>
      <w:r w:rsidRPr="004B0DAC">
        <w:rPr>
          <w:rFonts w:asciiTheme="majorHAnsi" w:hAnsiTheme="majorHAnsi"/>
          <w:i/>
        </w:rPr>
        <w:t>Do you think the Action Plan...</w:t>
      </w:r>
    </w:p>
    <w:p w14:paraId="0839F862" w14:textId="77777777" w:rsidR="002C008C" w:rsidRPr="00811B13" w:rsidRDefault="002C008C" w:rsidP="002C008C">
      <w:pPr>
        <w:contextualSpacing/>
        <w:rPr>
          <w:rFonts w:asciiTheme="majorHAnsi" w:hAnsiTheme="majorHAnsi"/>
        </w:rPr>
      </w:pPr>
    </w:p>
    <w:p w14:paraId="32FA7575" w14:textId="77777777" w:rsidR="002C008C" w:rsidRDefault="002C008C" w:rsidP="002C008C">
      <w:pPr>
        <w:pStyle w:val="ListParagraph"/>
        <w:numPr>
          <w:ilvl w:val="0"/>
          <w:numId w:val="8"/>
        </w:numPr>
        <w:rPr>
          <w:rFonts w:asciiTheme="majorHAnsi" w:hAnsiTheme="majorHAnsi"/>
        </w:rPr>
      </w:pPr>
      <w:r>
        <w:rPr>
          <w:rFonts w:asciiTheme="majorHAnsi" w:hAnsiTheme="majorHAnsi"/>
        </w:rPr>
        <w:t>Reflects a level of planning that is deep enough to support effective implementation of this initiative?</w:t>
      </w:r>
    </w:p>
    <w:p w14:paraId="4D78E9A3" w14:textId="77777777" w:rsidR="002C008C" w:rsidRDefault="002C008C" w:rsidP="002C008C">
      <w:pPr>
        <w:pStyle w:val="ListParagraph"/>
        <w:ind w:left="1296"/>
        <w:rPr>
          <w:rFonts w:asciiTheme="majorHAnsi" w:hAnsiTheme="majorHAnsi"/>
        </w:rPr>
      </w:pPr>
    </w:p>
    <w:p w14:paraId="32A7EDC7" w14:textId="77777777" w:rsidR="002C008C" w:rsidRDefault="002C008C" w:rsidP="002C008C">
      <w:pPr>
        <w:pStyle w:val="ListParagraph"/>
        <w:numPr>
          <w:ilvl w:val="0"/>
          <w:numId w:val="8"/>
        </w:numPr>
        <w:rPr>
          <w:rFonts w:asciiTheme="majorHAnsi" w:hAnsiTheme="majorHAnsi"/>
        </w:rPr>
      </w:pPr>
      <w:r w:rsidRPr="00811B13">
        <w:rPr>
          <w:rFonts w:asciiTheme="majorHAnsi" w:hAnsiTheme="majorHAnsi"/>
        </w:rPr>
        <w:t>M</w:t>
      </w:r>
      <w:r>
        <w:rPr>
          <w:rFonts w:asciiTheme="majorHAnsi" w:hAnsiTheme="majorHAnsi"/>
        </w:rPr>
        <w:t>onitors and m</w:t>
      </w:r>
      <w:r w:rsidRPr="00811B13">
        <w:rPr>
          <w:rFonts w:asciiTheme="majorHAnsi" w:hAnsiTheme="majorHAnsi"/>
        </w:rPr>
        <w:t>easure</w:t>
      </w:r>
      <w:r>
        <w:rPr>
          <w:rFonts w:asciiTheme="majorHAnsi" w:hAnsiTheme="majorHAnsi"/>
        </w:rPr>
        <w:t>s items that are important?</w:t>
      </w:r>
    </w:p>
    <w:p w14:paraId="6F59C3C8" w14:textId="77777777" w:rsidR="002C008C" w:rsidRPr="00811B13" w:rsidRDefault="002C008C" w:rsidP="002C008C">
      <w:pPr>
        <w:pStyle w:val="ListParagraph"/>
        <w:ind w:left="864"/>
        <w:rPr>
          <w:rFonts w:asciiTheme="majorHAnsi" w:hAnsiTheme="majorHAnsi"/>
        </w:rPr>
      </w:pPr>
    </w:p>
    <w:p w14:paraId="61B8BD59" w14:textId="77777777" w:rsidR="002C008C" w:rsidRPr="008C0141" w:rsidRDefault="002C008C" w:rsidP="002C008C">
      <w:pPr>
        <w:pStyle w:val="ListParagraph"/>
        <w:numPr>
          <w:ilvl w:val="0"/>
          <w:numId w:val="8"/>
        </w:numPr>
        <w:rPr>
          <w:rFonts w:asciiTheme="majorHAnsi" w:hAnsiTheme="majorHAnsi"/>
        </w:rPr>
      </w:pPr>
      <w:r>
        <w:rPr>
          <w:rFonts w:asciiTheme="majorHAnsi" w:hAnsiTheme="majorHAnsi"/>
        </w:rPr>
        <w:t>Will be easily understood by staff and the community?</w:t>
      </w:r>
    </w:p>
    <w:p w14:paraId="0744FC8A" w14:textId="77777777" w:rsidR="002C008C" w:rsidRDefault="002C008C" w:rsidP="002C008C">
      <w:pPr>
        <w:ind w:firstLine="576"/>
        <w:rPr>
          <w:rFonts w:asciiTheme="majorHAnsi" w:hAnsiTheme="majorHAnsi"/>
          <w:i/>
        </w:rPr>
      </w:pPr>
    </w:p>
    <w:p w14:paraId="7C99019C" w14:textId="77777777" w:rsidR="002C008C" w:rsidRDefault="002C008C" w:rsidP="002C008C">
      <w:pPr>
        <w:ind w:firstLine="576"/>
        <w:rPr>
          <w:rFonts w:asciiTheme="majorHAnsi" w:hAnsiTheme="majorHAnsi"/>
          <w:i/>
        </w:rPr>
      </w:pPr>
    </w:p>
    <w:p w14:paraId="14DFC8D1" w14:textId="77777777" w:rsidR="002C008C" w:rsidRPr="004B0DAC" w:rsidRDefault="002C008C" w:rsidP="002C008C">
      <w:pPr>
        <w:rPr>
          <w:rFonts w:asciiTheme="majorHAnsi" w:hAnsiTheme="majorHAnsi"/>
          <w:i/>
        </w:rPr>
      </w:pPr>
      <w:r w:rsidRPr="004B0DAC">
        <w:rPr>
          <w:rFonts w:asciiTheme="majorHAnsi" w:hAnsiTheme="majorHAnsi"/>
          <w:i/>
        </w:rPr>
        <w:t xml:space="preserve">Do you think the action plan’s </w:t>
      </w:r>
      <w:r>
        <w:rPr>
          <w:rFonts w:asciiTheme="majorHAnsi" w:hAnsiTheme="majorHAnsi"/>
          <w:i/>
        </w:rPr>
        <w:t xml:space="preserve">process </w:t>
      </w:r>
      <w:r w:rsidRPr="004B0DAC">
        <w:rPr>
          <w:rFonts w:asciiTheme="majorHAnsi" w:hAnsiTheme="majorHAnsi"/>
          <w:i/>
        </w:rPr>
        <w:t>benchmarks…</w:t>
      </w:r>
    </w:p>
    <w:p w14:paraId="6827B93D" w14:textId="77777777" w:rsidR="002C008C" w:rsidRPr="00811B13" w:rsidRDefault="002C008C" w:rsidP="002C008C">
      <w:pPr>
        <w:rPr>
          <w:rFonts w:asciiTheme="majorHAnsi" w:hAnsiTheme="majorHAnsi"/>
        </w:rPr>
      </w:pPr>
    </w:p>
    <w:p w14:paraId="56FA45A8" w14:textId="77777777" w:rsidR="002C008C" w:rsidRDefault="002C008C" w:rsidP="002C008C">
      <w:pPr>
        <w:pStyle w:val="ListParagraph"/>
        <w:numPr>
          <w:ilvl w:val="0"/>
          <w:numId w:val="8"/>
        </w:numPr>
        <w:rPr>
          <w:rFonts w:asciiTheme="majorHAnsi" w:hAnsiTheme="majorHAnsi"/>
        </w:rPr>
      </w:pPr>
      <w:r>
        <w:rPr>
          <w:rFonts w:asciiTheme="majorHAnsi" w:hAnsiTheme="majorHAnsi"/>
        </w:rPr>
        <w:t xml:space="preserve">Are clear and describe in adequate detail the specific actions that will be taken?  </w:t>
      </w:r>
    </w:p>
    <w:p w14:paraId="5A4F1878" w14:textId="77777777" w:rsidR="002C008C" w:rsidRPr="00811B13" w:rsidRDefault="002C008C" w:rsidP="002C008C">
      <w:pPr>
        <w:pStyle w:val="ListParagraph"/>
        <w:ind w:left="864"/>
        <w:rPr>
          <w:rFonts w:asciiTheme="majorHAnsi" w:hAnsiTheme="majorHAnsi"/>
        </w:rPr>
      </w:pPr>
    </w:p>
    <w:p w14:paraId="276A96A7" w14:textId="77777777" w:rsidR="002C008C" w:rsidRDefault="002C008C" w:rsidP="002C008C">
      <w:pPr>
        <w:pStyle w:val="ListParagraph"/>
        <w:numPr>
          <w:ilvl w:val="0"/>
          <w:numId w:val="8"/>
        </w:numPr>
        <w:rPr>
          <w:rFonts w:asciiTheme="majorHAnsi" w:hAnsiTheme="majorHAnsi"/>
        </w:rPr>
      </w:pPr>
      <w:r>
        <w:rPr>
          <w:rFonts w:asciiTheme="majorHAnsi" w:hAnsiTheme="majorHAnsi"/>
        </w:rPr>
        <w:t xml:space="preserve">Identify </w:t>
      </w:r>
      <w:r w:rsidRPr="00811B13">
        <w:rPr>
          <w:rFonts w:asciiTheme="majorHAnsi" w:hAnsiTheme="majorHAnsi"/>
        </w:rPr>
        <w:t xml:space="preserve">realistic </w:t>
      </w:r>
      <w:r>
        <w:rPr>
          <w:rFonts w:asciiTheme="majorHAnsi" w:hAnsiTheme="majorHAnsi"/>
        </w:rPr>
        <w:t xml:space="preserve">and achievable </w:t>
      </w:r>
      <w:r w:rsidRPr="00811B13">
        <w:rPr>
          <w:rFonts w:asciiTheme="majorHAnsi" w:hAnsiTheme="majorHAnsi"/>
        </w:rPr>
        <w:t>timeframes</w:t>
      </w:r>
      <w:r>
        <w:rPr>
          <w:rFonts w:asciiTheme="majorHAnsi" w:hAnsiTheme="majorHAnsi"/>
        </w:rPr>
        <w:t xml:space="preserve"> for the work?</w:t>
      </w:r>
    </w:p>
    <w:p w14:paraId="3F223D17" w14:textId="77777777" w:rsidR="002C008C" w:rsidRPr="00811B13" w:rsidRDefault="002C008C" w:rsidP="002C008C">
      <w:pPr>
        <w:rPr>
          <w:rFonts w:asciiTheme="majorHAnsi" w:hAnsiTheme="majorHAnsi"/>
        </w:rPr>
      </w:pPr>
    </w:p>
    <w:p w14:paraId="1F8E6C94" w14:textId="77777777" w:rsidR="002C008C" w:rsidRPr="00811B13" w:rsidRDefault="002C008C" w:rsidP="002C008C">
      <w:pPr>
        <w:pStyle w:val="ListParagraph"/>
        <w:numPr>
          <w:ilvl w:val="0"/>
          <w:numId w:val="8"/>
        </w:numPr>
        <w:rPr>
          <w:rFonts w:asciiTheme="majorHAnsi" w:hAnsiTheme="majorHAnsi"/>
        </w:rPr>
      </w:pPr>
      <w:r>
        <w:rPr>
          <w:rFonts w:asciiTheme="majorHAnsi" w:hAnsiTheme="majorHAnsi"/>
        </w:rPr>
        <w:t xml:space="preserve">Support effective monitoring, naming a person responsible and a date? </w:t>
      </w:r>
    </w:p>
    <w:p w14:paraId="35E83FB6" w14:textId="77777777" w:rsidR="002C008C" w:rsidRDefault="002C008C" w:rsidP="002C008C">
      <w:pPr>
        <w:rPr>
          <w:rFonts w:asciiTheme="majorHAnsi" w:hAnsiTheme="majorHAnsi"/>
        </w:rPr>
      </w:pPr>
    </w:p>
    <w:p w14:paraId="29E0E9B5" w14:textId="77777777" w:rsidR="002C008C" w:rsidRDefault="002C008C" w:rsidP="002C008C">
      <w:pPr>
        <w:rPr>
          <w:rFonts w:asciiTheme="majorHAnsi" w:hAnsiTheme="majorHAnsi"/>
          <w:i/>
        </w:rPr>
      </w:pPr>
    </w:p>
    <w:p w14:paraId="34728E42" w14:textId="77777777" w:rsidR="002C008C" w:rsidRPr="004B0DAC" w:rsidRDefault="002C008C" w:rsidP="002C008C">
      <w:pPr>
        <w:rPr>
          <w:rFonts w:asciiTheme="majorHAnsi" w:hAnsiTheme="majorHAnsi"/>
          <w:i/>
        </w:rPr>
      </w:pPr>
      <w:r w:rsidRPr="004B0DAC">
        <w:rPr>
          <w:rFonts w:asciiTheme="majorHAnsi" w:hAnsiTheme="majorHAnsi"/>
          <w:i/>
        </w:rPr>
        <w:t>As you review the early evidence of change benchmarks, can you…</w:t>
      </w:r>
    </w:p>
    <w:p w14:paraId="29C85B16" w14:textId="77777777" w:rsidR="002C008C" w:rsidRPr="00811B13" w:rsidRDefault="002C008C" w:rsidP="002C008C">
      <w:pPr>
        <w:rPr>
          <w:rFonts w:asciiTheme="majorHAnsi" w:hAnsiTheme="majorHAnsi"/>
        </w:rPr>
      </w:pPr>
    </w:p>
    <w:p w14:paraId="065B1E0F" w14:textId="77777777" w:rsidR="002C008C" w:rsidRDefault="002C008C" w:rsidP="002C008C">
      <w:pPr>
        <w:pStyle w:val="ListParagraph"/>
        <w:numPr>
          <w:ilvl w:val="0"/>
          <w:numId w:val="8"/>
        </w:numPr>
        <w:rPr>
          <w:rFonts w:asciiTheme="majorHAnsi" w:hAnsiTheme="majorHAnsi"/>
        </w:rPr>
      </w:pPr>
      <w:r w:rsidRPr="00811B13">
        <w:rPr>
          <w:rFonts w:asciiTheme="majorHAnsi" w:hAnsiTheme="majorHAnsi"/>
        </w:rPr>
        <w:t>Name the evidence/data source</w:t>
      </w:r>
      <w:r>
        <w:rPr>
          <w:rFonts w:asciiTheme="majorHAnsi" w:hAnsiTheme="majorHAnsi"/>
        </w:rPr>
        <w:t xml:space="preserve"> that will be</w:t>
      </w:r>
      <w:r w:rsidRPr="00811B13">
        <w:rPr>
          <w:rFonts w:asciiTheme="majorHAnsi" w:hAnsiTheme="majorHAnsi"/>
        </w:rPr>
        <w:t xml:space="preserve"> use</w:t>
      </w:r>
      <w:r>
        <w:rPr>
          <w:rFonts w:asciiTheme="majorHAnsi" w:hAnsiTheme="majorHAnsi"/>
        </w:rPr>
        <w:t>d</w:t>
      </w:r>
      <w:r w:rsidRPr="00811B13">
        <w:rPr>
          <w:rFonts w:asciiTheme="majorHAnsi" w:hAnsiTheme="majorHAnsi"/>
        </w:rPr>
        <w:t xml:space="preserve"> to evaluate that benchmark?</w:t>
      </w:r>
    </w:p>
    <w:p w14:paraId="709CC85D" w14:textId="77777777" w:rsidR="002C008C" w:rsidRPr="00811B13" w:rsidRDefault="002C008C" w:rsidP="002C008C">
      <w:pPr>
        <w:pStyle w:val="ListParagraph"/>
        <w:ind w:left="864"/>
        <w:rPr>
          <w:rFonts w:asciiTheme="majorHAnsi" w:hAnsiTheme="majorHAnsi"/>
        </w:rPr>
      </w:pPr>
    </w:p>
    <w:p w14:paraId="49BF8A5A" w14:textId="77777777" w:rsidR="002C008C" w:rsidRDefault="002C008C" w:rsidP="002C008C">
      <w:pPr>
        <w:pStyle w:val="ListParagraph"/>
        <w:numPr>
          <w:ilvl w:val="0"/>
          <w:numId w:val="8"/>
        </w:numPr>
        <w:rPr>
          <w:rFonts w:asciiTheme="majorHAnsi" w:hAnsiTheme="majorHAnsi"/>
        </w:rPr>
      </w:pPr>
      <w:r w:rsidRPr="00811B13">
        <w:rPr>
          <w:rFonts w:asciiTheme="majorHAnsi" w:hAnsiTheme="majorHAnsi"/>
        </w:rPr>
        <w:t>Explain h</w:t>
      </w:r>
      <w:r>
        <w:rPr>
          <w:rFonts w:asciiTheme="majorHAnsi" w:hAnsiTheme="majorHAnsi"/>
        </w:rPr>
        <w:t>ow you will see that</w:t>
      </w:r>
      <w:r w:rsidRPr="00811B13">
        <w:rPr>
          <w:rFonts w:asciiTheme="majorHAnsi" w:hAnsiTheme="majorHAnsi"/>
        </w:rPr>
        <w:t xml:space="preserve"> evidence—who </w:t>
      </w:r>
      <w:r>
        <w:rPr>
          <w:rFonts w:asciiTheme="majorHAnsi" w:hAnsiTheme="majorHAnsi"/>
        </w:rPr>
        <w:t>will collect it, how, and when?</w:t>
      </w:r>
    </w:p>
    <w:p w14:paraId="542B6E31" w14:textId="77777777" w:rsidR="002C008C" w:rsidRPr="00CA7611" w:rsidRDefault="002C008C" w:rsidP="002C008C">
      <w:pPr>
        <w:rPr>
          <w:rFonts w:asciiTheme="majorHAnsi" w:hAnsiTheme="majorHAnsi"/>
        </w:rPr>
      </w:pPr>
    </w:p>
    <w:p w14:paraId="212F434A" w14:textId="77777777" w:rsidR="001B065A" w:rsidRPr="00CA7611" w:rsidRDefault="001B065A" w:rsidP="002C008C">
      <w:pPr>
        <w:contextualSpacing/>
        <w:rPr>
          <w:rFonts w:asciiTheme="majorHAnsi" w:hAnsiTheme="majorHAnsi"/>
        </w:rPr>
      </w:pPr>
    </w:p>
    <w:sectPr w:rsidR="001B065A" w:rsidRPr="00CA7611" w:rsidSect="008D0132">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F2D13" w14:textId="77777777" w:rsidR="00845B7A" w:rsidRDefault="00845B7A" w:rsidP="00C43C6C">
      <w:r>
        <w:separator/>
      </w:r>
    </w:p>
  </w:endnote>
  <w:endnote w:type="continuationSeparator" w:id="0">
    <w:p w14:paraId="5B170214" w14:textId="77777777" w:rsidR="00845B7A" w:rsidRDefault="00845B7A" w:rsidP="00C4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unPenh">
    <w:altName w:val="DaunPenh"/>
    <w:charset w:val="00"/>
    <w:family w:val="auto"/>
    <w:pitch w:val="variable"/>
    <w:sig w:usb0="80000003" w:usb1="00000000" w:usb2="00010000" w:usb3="00000000" w:csb0="00000001"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olBoran">
    <w:altName w:val="Leelawadee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5D34" w14:textId="77777777" w:rsidR="008D5B4B" w:rsidRDefault="008F116A" w:rsidP="009A3556">
    <w:pPr>
      <w:pStyle w:val="Footer"/>
      <w:framePr w:wrap="around" w:vAnchor="text" w:hAnchor="margin" w:xAlign="right" w:y="1"/>
      <w:rPr>
        <w:rStyle w:val="PageNumber"/>
      </w:rPr>
    </w:pPr>
    <w:r>
      <w:rPr>
        <w:rStyle w:val="PageNumber"/>
      </w:rPr>
      <w:fldChar w:fldCharType="begin"/>
    </w:r>
    <w:r w:rsidR="008D5B4B">
      <w:rPr>
        <w:rStyle w:val="PageNumber"/>
      </w:rPr>
      <w:instrText xml:space="preserve">PAGE  </w:instrText>
    </w:r>
    <w:r>
      <w:rPr>
        <w:rStyle w:val="PageNumber"/>
      </w:rPr>
      <w:fldChar w:fldCharType="end"/>
    </w:r>
  </w:p>
  <w:p w14:paraId="4CFD705A" w14:textId="77777777" w:rsidR="008D5B4B" w:rsidRDefault="008D5B4B" w:rsidP="00491A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3DDE" w14:textId="5C903C05" w:rsidR="008D5B4B" w:rsidRDefault="008F116A" w:rsidP="009A3556">
    <w:pPr>
      <w:pStyle w:val="Footer"/>
      <w:framePr w:wrap="around" w:vAnchor="text" w:hAnchor="margin" w:xAlign="right" w:y="1"/>
      <w:rPr>
        <w:rStyle w:val="PageNumber"/>
      </w:rPr>
    </w:pPr>
    <w:r>
      <w:rPr>
        <w:rStyle w:val="PageNumber"/>
      </w:rPr>
      <w:fldChar w:fldCharType="begin"/>
    </w:r>
    <w:r w:rsidR="008D5B4B">
      <w:rPr>
        <w:rStyle w:val="PageNumber"/>
      </w:rPr>
      <w:instrText xml:space="preserve">PAGE  </w:instrText>
    </w:r>
    <w:r>
      <w:rPr>
        <w:rStyle w:val="PageNumber"/>
      </w:rPr>
      <w:fldChar w:fldCharType="separate"/>
    </w:r>
    <w:r w:rsidR="005C2053">
      <w:rPr>
        <w:rStyle w:val="PageNumber"/>
        <w:noProof/>
      </w:rPr>
      <w:t>2</w:t>
    </w:r>
    <w:r>
      <w:rPr>
        <w:rStyle w:val="PageNumber"/>
      </w:rPr>
      <w:fldChar w:fldCharType="end"/>
    </w:r>
  </w:p>
  <w:p w14:paraId="7D6A6F59" w14:textId="77777777" w:rsidR="008D5B4B" w:rsidRDefault="008D5B4B" w:rsidP="00491A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0CCC2" w14:textId="77777777" w:rsidR="00845B7A" w:rsidRDefault="00845B7A" w:rsidP="00C43C6C">
      <w:r>
        <w:separator/>
      </w:r>
    </w:p>
  </w:footnote>
  <w:footnote w:type="continuationSeparator" w:id="0">
    <w:p w14:paraId="69155A65" w14:textId="77777777" w:rsidR="00845B7A" w:rsidRDefault="00845B7A" w:rsidP="00C43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E574" w14:textId="77777777" w:rsidR="008D5B4B" w:rsidRDefault="008D5B4B" w:rsidP="00346EB9">
    <w:pPr>
      <w:pStyle w:val="Header"/>
      <w:tabs>
        <w:tab w:val="left" w:pos="7380"/>
      </w:tabs>
    </w:pPr>
    <w:r>
      <w:rPr>
        <w:noProof/>
      </w:rPr>
      <w:drawing>
        <wp:anchor distT="0" distB="0" distL="114300" distR="114300" simplePos="0" relativeHeight="251659264" behindDoc="0" locked="0" layoutInCell="1" allowOverlap="1" wp14:anchorId="62013EBF" wp14:editId="3E4B332D">
          <wp:simplePos x="0" y="0"/>
          <wp:positionH relativeFrom="column">
            <wp:posOffset>-457200</wp:posOffset>
          </wp:positionH>
          <wp:positionV relativeFrom="paragraph">
            <wp:posOffset>-228600</wp:posOffset>
          </wp:positionV>
          <wp:extent cx="1100455" cy="524510"/>
          <wp:effectExtent l="0" t="0" r="4445" b="0"/>
          <wp:wrapSquare wrapText="bothSides"/>
          <wp:docPr id="3" name="Picture 7" descr="Logo of the Massachusetts Department of Elementary and Secondary Education&#10;" title="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r w:rsidR="00B6035C">
      <w:rPr>
        <w:noProof/>
      </w:rPr>
      <mc:AlternateContent>
        <mc:Choice Requires="wps">
          <w:drawing>
            <wp:anchor distT="0" distB="0" distL="114300" distR="114300" simplePos="0" relativeHeight="251660288" behindDoc="0" locked="0" layoutInCell="1" allowOverlap="1" wp14:anchorId="45EC8B6B" wp14:editId="54FA2312">
              <wp:simplePos x="0" y="0"/>
              <wp:positionH relativeFrom="column">
                <wp:posOffset>5029200</wp:posOffset>
              </wp:positionH>
              <wp:positionV relativeFrom="paragraph">
                <wp:posOffset>-104775</wp:posOffset>
              </wp:positionV>
              <wp:extent cx="1600200" cy="452120"/>
              <wp:effectExtent l="0" t="0" r="0" b="0"/>
              <wp:wrapTight wrapText="bothSides">
                <wp:wrapPolygon edited="0">
                  <wp:start x="-129" y="-455"/>
                  <wp:lineTo x="-129" y="21600"/>
                  <wp:lineTo x="21857" y="21600"/>
                  <wp:lineTo x="21857" y="-455"/>
                  <wp:lineTo x="-129" y="-455"/>
                </wp:wrapPolygon>
              </wp:wrapTight>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79E6D32D" w14:textId="77777777" w:rsidR="008D5B4B" w:rsidRPr="00647973" w:rsidRDefault="008D5B4B"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27406E78" w14:textId="77777777" w:rsidR="008D5B4B" w:rsidRPr="00647973" w:rsidRDefault="008D5B4B"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C8B6B" id="_x0000_t202" coordsize="21600,21600" o:spt="202" path="m,l,21600r21600,l21600,xe">
              <v:stroke joinstyle="miter"/>
              <v:path gradientshapeok="t" o:connecttype="rect"/>
            </v:shapetype>
            <v:shape id="Text Box 1" o:spid="_x0000_s1026" type="#_x0000_t202" style="position:absolute;margin-left:396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" filled="f" stroked="f" strokecolor="#e36c0a [2409]" strokeweight="2.25pt">
              <v:path arrowok="t"/>
              <v:textbox inset=",7.2pt,,7.2pt">
                <w:txbxContent>
                  <w:p w14:paraId="79E6D32D" w14:textId="77777777" w:rsidR="008D5B4B" w:rsidRPr="00647973" w:rsidRDefault="008D5B4B"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27406E78" w14:textId="77777777" w:rsidR="008D5B4B" w:rsidRPr="00647973" w:rsidRDefault="008D5B4B"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7BA1"/>
    <w:multiLevelType w:val="hybridMultilevel"/>
    <w:tmpl w:val="45C865B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37C39"/>
    <w:multiLevelType w:val="hybridMultilevel"/>
    <w:tmpl w:val="DC02F54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A410D"/>
    <w:multiLevelType w:val="hybridMultilevel"/>
    <w:tmpl w:val="C52A7EFC"/>
    <w:lvl w:ilvl="0" w:tplc="CDF4C0EA">
      <w:start w:val="1"/>
      <w:numFmt w:val="bullet"/>
      <w:lvlText w:val=""/>
      <w:lvlJc w:val="left"/>
      <w:pPr>
        <w:ind w:left="1296" w:hanging="288"/>
      </w:pPr>
      <w:rPr>
        <w:rFonts w:ascii="Wingdings" w:hAnsi="Wingdings" w:hint="default"/>
      </w:rPr>
    </w:lvl>
    <w:lvl w:ilvl="1" w:tplc="04090003">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42713845"/>
    <w:multiLevelType w:val="multilevel"/>
    <w:tmpl w:val="45C8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9A6581"/>
    <w:multiLevelType w:val="hybridMultilevel"/>
    <w:tmpl w:val="ADA648C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447F5"/>
    <w:multiLevelType w:val="hybridMultilevel"/>
    <w:tmpl w:val="9254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A0A99"/>
    <w:multiLevelType w:val="hybridMultilevel"/>
    <w:tmpl w:val="A2704D42"/>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03931"/>
    <w:multiLevelType w:val="hybridMultilevel"/>
    <w:tmpl w:val="725A44E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6000E"/>
    <w:multiLevelType w:val="hybridMultilevel"/>
    <w:tmpl w:val="B17EA27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B9"/>
    <w:rsid w:val="0002465A"/>
    <w:rsid w:val="000565F9"/>
    <w:rsid w:val="00067C61"/>
    <w:rsid w:val="000812C6"/>
    <w:rsid w:val="00097630"/>
    <w:rsid w:val="000D42CC"/>
    <w:rsid w:val="00145A3C"/>
    <w:rsid w:val="00150D4A"/>
    <w:rsid w:val="00165340"/>
    <w:rsid w:val="001B065A"/>
    <w:rsid w:val="00255078"/>
    <w:rsid w:val="00270CD4"/>
    <w:rsid w:val="002C008C"/>
    <w:rsid w:val="0031259C"/>
    <w:rsid w:val="00316664"/>
    <w:rsid w:val="00322A82"/>
    <w:rsid w:val="00346EB9"/>
    <w:rsid w:val="003931C9"/>
    <w:rsid w:val="0039575F"/>
    <w:rsid w:val="003A4D01"/>
    <w:rsid w:val="003A6967"/>
    <w:rsid w:val="003D16B7"/>
    <w:rsid w:val="003D3369"/>
    <w:rsid w:val="004136CD"/>
    <w:rsid w:val="0044096F"/>
    <w:rsid w:val="004632AD"/>
    <w:rsid w:val="00477A03"/>
    <w:rsid w:val="00491A1D"/>
    <w:rsid w:val="004A2FF9"/>
    <w:rsid w:val="004C70A4"/>
    <w:rsid w:val="00506BFA"/>
    <w:rsid w:val="005441FC"/>
    <w:rsid w:val="00550724"/>
    <w:rsid w:val="005A3B93"/>
    <w:rsid w:val="005C2053"/>
    <w:rsid w:val="005D441A"/>
    <w:rsid w:val="005D4FB4"/>
    <w:rsid w:val="005E2EDA"/>
    <w:rsid w:val="00675A07"/>
    <w:rsid w:val="0068108D"/>
    <w:rsid w:val="00681B05"/>
    <w:rsid w:val="00720248"/>
    <w:rsid w:val="00727E24"/>
    <w:rsid w:val="0073248A"/>
    <w:rsid w:val="00753F1E"/>
    <w:rsid w:val="00791BB5"/>
    <w:rsid w:val="007A34F0"/>
    <w:rsid w:val="007B0382"/>
    <w:rsid w:val="007D5663"/>
    <w:rsid w:val="0083405C"/>
    <w:rsid w:val="00845B7A"/>
    <w:rsid w:val="00876995"/>
    <w:rsid w:val="008A626A"/>
    <w:rsid w:val="008B2458"/>
    <w:rsid w:val="008D0132"/>
    <w:rsid w:val="008D5B4B"/>
    <w:rsid w:val="008E5DB3"/>
    <w:rsid w:val="008F04E1"/>
    <w:rsid w:val="008F116A"/>
    <w:rsid w:val="0095017C"/>
    <w:rsid w:val="00977116"/>
    <w:rsid w:val="00987A85"/>
    <w:rsid w:val="009A3556"/>
    <w:rsid w:val="00A30DBD"/>
    <w:rsid w:val="00A40D22"/>
    <w:rsid w:val="00A46563"/>
    <w:rsid w:val="00A63F3D"/>
    <w:rsid w:val="00B33849"/>
    <w:rsid w:val="00B33A3C"/>
    <w:rsid w:val="00B4345C"/>
    <w:rsid w:val="00B454B6"/>
    <w:rsid w:val="00B6035C"/>
    <w:rsid w:val="00BC6F89"/>
    <w:rsid w:val="00C0642C"/>
    <w:rsid w:val="00C33262"/>
    <w:rsid w:val="00C43C6C"/>
    <w:rsid w:val="00C532D1"/>
    <w:rsid w:val="00C9443E"/>
    <w:rsid w:val="00CA7611"/>
    <w:rsid w:val="00CD2743"/>
    <w:rsid w:val="00D30E51"/>
    <w:rsid w:val="00D830F7"/>
    <w:rsid w:val="00D91A7F"/>
    <w:rsid w:val="00DA3C34"/>
    <w:rsid w:val="00E07515"/>
    <w:rsid w:val="00E07870"/>
    <w:rsid w:val="00E1647D"/>
    <w:rsid w:val="00E174F7"/>
    <w:rsid w:val="00E3288A"/>
    <w:rsid w:val="00E839BA"/>
    <w:rsid w:val="00EE11D4"/>
    <w:rsid w:val="00EF4E2B"/>
    <w:rsid w:val="00EF5CC1"/>
    <w:rsid w:val="00F151D8"/>
    <w:rsid w:val="00F2401D"/>
    <w:rsid w:val="00F530C3"/>
    <w:rsid w:val="00F70DC2"/>
    <w:rsid w:val="00FB01CF"/>
    <w:rsid w:val="00FB72B7"/>
    <w:rsid w:val="00FC4B0D"/>
    <w:rsid w:val="00FE62A1"/>
    <w:rsid w:val="00FF4931"/>
  </w:rsids>
  <m:mathPr>
    <m:mathFont m:val="Cambria Math"/>
    <m:brkBin m:val="before"/>
    <m:brkBinSub m:val="--"/>
    <m:smallFrac m:val="0"/>
    <m:dispDef m:val="0"/>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56EF1"/>
  <w15:docId w15:val="{D54BF11B-A87E-5E4E-8DBD-87DA387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6EB9"/>
    <w:pPr>
      <w:tabs>
        <w:tab w:val="center" w:pos="4320"/>
        <w:tab w:val="right" w:pos="8640"/>
      </w:tabs>
    </w:pPr>
  </w:style>
  <w:style w:type="character" w:customStyle="1" w:styleId="HeaderChar">
    <w:name w:val="Header Char"/>
    <w:basedOn w:val="DefaultParagraphFont"/>
    <w:link w:val="Header"/>
    <w:uiPriority w:val="99"/>
    <w:semiHidden/>
    <w:rsid w:val="00346EB9"/>
  </w:style>
  <w:style w:type="paragraph" w:styleId="Footer">
    <w:name w:val="footer"/>
    <w:basedOn w:val="Normal"/>
    <w:link w:val="FooterChar"/>
    <w:uiPriority w:val="99"/>
    <w:semiHidden/>
    <w:unhideWhenUsed/>
    <w:rsid w:val="00346EB9"/>
    <w:pPr>
      <w:tabs>
        <w:tab w:val="center" w:pos="4320"/>
        <w:tab w:val="right" w:pos="8640"/>
      </w:tabs>
    </w:pPr>
  </w:style>
  <w:style w:type="character" w:customStyle="1" w:styleId="FooterChar">
    <w:name w:val="Footer Char"/>
    <w:basedOn w:val="DefaultParagraphFont"/>
    <w:link w:val="Footer"/>
    <w:uiPriority w:val="99"/>
    <w:semiHidden/>
    <w:rsid w:val="00346EB9"/>
  </w:style>
  <w:style w:type="paragraph" w:styleId="ListParagraph">
    <w:name w:val="List Paragraph"/>
    <w:basedOn w:val="Normal"/>
    <w:uiPriority w:val="34"/>
    <w:qFormat/>
    <w:rsid w:val="008D0132"/>
    <w:pPr>
      <w:ind w:left="720"/>
      <w:contextualSpacing/>
    </w:pPr>
  </w:style>
  <w:style w:type="table" w:styleId="TableGrid">
    <w:name w:val="Table Grid"/>
    <w:basedOn w:val="TableNormal"/>
    <w:uiPriority w:val="59"/>
    <w:rsid w:val="00CA76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240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2401D"/>
    <w:rPr>
      <w:rFonts w:ascii="Lucida Grande" w:hAnsi="Lucida Grande"/>
      <w:sz w:val="18"/>
      <w:szCs w:val="18"/>
    </w:rPr>
  </w:style>
  <w:style w:type="character" w:styleId="Hyperlink">
    <w:name w:val="Hyperlink"/>
    <w:basedOn w:val="DefaultParagraphFont"/>
    <w:uiPriority w:val="99"/>
    <w:semiHidden/>
    <w:unhideWhenUsed/>
    <w:rsid w:val="00097630"/>
    <w:rPr>
      <w:color w:val="0000FF" w:themeColor="hyperlink"/>
      <w:u w:val="single"/>
    </w:rPr>
  </w:style>
  <w:style w:type="character" w:styleId="FollowedHyperlink">
    <w:name w:val="FollowedHyperlink"/>
    <w:basedOn w:val="DefaultParagraphFont"/>
    <w:uiPriority w:val="99"/>
    <w:semiHidden/>
    <w:unhideWhenUsed/>
    <w:rsid w:val="004632AD"/>
    <w:rPr>
      <w:color w:val="800080" w:themeColor="followedHyperlink"/>
      <w:u w:val="single"/>
    </w:rPr>
  </w:style>
  <w:style w:type="character" w:styleId="PageNumber">
    <w:name w:val="page number"/>
    <w:basedOn w:val="DefaultParagraphFont"/>
    <w:uiPriority w:val="99"/>
    <w:semiHidden/>
    <w:unhideWhenUsed/>
    <w:rsid w:val="00491A1D"/>
  </w:style>
  <w:style w:type="character" w:styleId="CommentReference">
    <w:name w:val="annotation reference"/>
    <w:basedOn w:val="DefaultParagraphFont"/>
    <w:uiPriority w:val="99"/>
    <w:semiHidden/>
    <w:unhideWhenUsed/>
    <w:rsid w:val="00E174F7"/>
    <w:rPr>
      <w:sz w:val="16"/>
      <w:szCs w:val="16"/>
    </w:rPr>
  </w:style>
  <w:style w:type="paragraph" w:styleId="CommentText">
    <w:name w:val="annotation text"/>
    <w:basedOn w:val="Normal"/>
    <w:link w:val="CommentTextChar"/>
    <w:uiPriority w:val="99"/>
    <w:semiHidden/>
    <w:unhideWhenUsed/>
    <w:rsid w:val="00E174F7"/>
    <w:rPr>
      <w:sz w:val="20"/>
      <w:szCs w:val="20"/>
    </w:rPr>
  </w:style>
  <w:style w:type="character" w:customStyle="1" w:styleId="CommentTextChar">
    <w:name w:val="Comment Text Char"/>
    <w:basedOn w:val="DefaultParagraphFont"/>
    <w:link w:val="CommentText"/>
    <w:uiPriority w:val="99"/>
    <w:semiHidden/>
    <w:rsid w:val="00E174F7"/>
    <w:rPr>
      <w:sz w:val="20"/>
      <w:szCs w:val="20"/>
    </w:rPr>
  </w:style>
  <w:style w:type="paragraph" w:styleId="CommentSubject">
    <w:name w:val="annotation subject"/>
    <w:basedOn w:val="CommentText"/>
    <w:next w:val="CommentText"/>
    <w:link w:val="CommentSubjectChar"/>
    <w:uiPriority w:val="99"/>
    <w:semiHidden/>
    <w:unhideWhenUsed/>
    <w:rsid w:val="00E174F7"/>
    <w:rPr>
      <w:b/>
      <w:bCs/>
    </w:rPr>
  </w:style>
  <w:style w:type="character" w:customStyle="1" w:styleId="CommentSubjectChar">
    <w:name w:val="Comment Subject Char"/>
    <w:basedOn w:val="CommentTextChar"/>
    <w:link w:val="CommentSubject"/>
    <w:uiPriority w:val="99"/>
    <w:semiHidden/>
    <w:rsid w:val="00E174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39862">
      <w:bodyDiv w:val="1"/>
      <w:marLeft w:val="0"/>
      <w:marRight w:val="0"/>
      <w:marTop w:val="0"/>
      <w:marBottom w:val="0"/>
      <w:divBdr>
        <w:top w:val="none" w:sz="0" w:space="0" w:color="auto"/>
        <w:left w:val="none" w:sz="0" w:space="0" w:color="auto"/>
        <w:bottom w:val="none" w:sz="0" w:space="0" w:color="auto"/>
        <w:right w:val="none" w:sz="0" w:space="0" w:color="auto"/>
      </w:divBdr>
      <w:divsChild>
        <w:div w:id="1316227036">
          <w:marLeft w:val="547"/>
          <w:marRight w:val="0"/>
          <w:marTop w:val="0"/>
          <w:marBottom w:val="0"/>
          <w:divBdr>
            <w:top w:val="none" w:sz="0" w:space="0" w:color="auto"/>
            <w:left w:val="none" w:sz="0" w:space="0" w:color="auto"/>
            <w:bottom w:val="none" w:sz="0" w:space="0" w:color="auto"/>
            <w:right w:val="none" w:sz="0" w:space="0" w:color="auto"/>
          </w:divBdr>
        </w:div>
        <w:div w:id="2132242427">
          <w:marLeft w:val="547"/>
          <w:marRight w:val="0"/>
          <w:marTop w:val="0"/>
          <w:marBottom w:val="0"/>
          <w:divBdr>
            <w:top w:val="none" w:sz="0" w:space="0" w:color="auto"/>
            <w:left w:val="none" w:sz="0" w:space="0" w:color="auto"/>
            <w:bottom w:val="none" w:sz="0" w:space="0" w:color="auto"/>
            <w:right w:val="none" w:sz="0" w:space="0" w:color="auto"/>
          </w:divBdr>
        </w:div>
        <w:div w:id="411508486">
          <w:marLeft w:val="1166"/>
          <w:marRight w:val="0"/>
          <w:marTop w:val="0"/>
          <w:marBottom w:val="0"/>
          <w:divBdr>
            <w:top w:val="none" w:sz="0" w:space="0" w:color="auto"/>
            <w:left w:val="none" w:sz="0" w:space="0" w:color="auto"/>
            <w:bottom w:val="none" w:sz="0" w:space="0" w:color="auto"/>
            <w:right w:val="none" w:sz="0" w:space="0" w:color="auto"/>
          </w:divBdr>
        </w:div>
        <w:div w:id="1009210082">
          <w:marLeft w:val="547"/>
          <w:marRight w:val="0"/>
          <w:marTop w:val="0"/>
          <w:marBottom w:val="0"/>
          <w:divBdr>
            <w:top w:val="none" w:sz="0" w:space="0" w:color="auto"/>
            <w:left w:val="none" w:sz="0" w:space="0" w:color="auto"/>
            <w:bottom w:val="none" w:sz="0" w:space="0" w:color="auto"/>
            <w:right w:val="none" w:sz="0" w:space="0" w:color="auto"/>
          </w:divBdr>
        </w:div>
        <w:div w:id="940918458">
          <w:marLeft w:val="547"/>
          <w:marRight w:val="0"/>
          <w:marTop w:val="0"/>
          <w:marBottom w:val="0"/>
          <w:divBdr>
            <w:top w:val="none" w:sz="0" w:space="0" w:color="auto"/>
            <w:left w:val="none" w:sz="0" w:space="0" w:color="auto"/>
            <w:bottom w:val="none" w:sz="0" w:space="0" w:color="auto"/>
            <w:right w:val="none" w:sz="0" w:space="0" w:color="auto"/>
          </w:divBdr>
        </w:div>
        <w:div w:id="2004161725">
          <w:marLeft w:val="547"/>
          <w:marRight w:val="0"/>
          <w:marTop w:val="0"/>
          <w:marBottom w:val="0"/>
          <w:divBdr>
            <w:top w:val="none" w:sz="0" w:space="0" w:color="auto"/>
            <w:left w:val="none" w:sz="0" w:space="0" w:color="auto"/>
            <w:bottom w:val="none" w:sz="0" w:space="0" w:color="auto"/>
            <w:right w:val="none" w:sz="0" w:space="0" w:color="auto"/>
          </w:divBdr>
        </w:div>
      </w:divsChild>
    </w:div>
    <w:div w:id="1009060030">
      <w:bodyDiv w:val="1"/>
      <w:marLeft w:val="0"/>
      <w:marRight w:val="0"/>
      <w:marTop w:val="0"/>
      <w:marBottom w:val="0"/>
      <w:divBdr>
        <w:top w:val="none" w:sz="0" w:space="0" w:color="auto"/>
        <w:left w:val="none" w:sz="0" w:space="0" w:color="auto"/>
        <w:bottom w:val="none" w:sz="0" w:space="0" w:color="auto"/>
        <w:right w:val="none" w:sz="0" w:space="0" w:color="auto"/>
      </w:divBdr>
      <w:divsChild>
        <w:div w:id="884634646">
          <w:marLeft w:val="547"/>
          <w:marRight w:val="0"/>
          <w:marTop w:val="0"/>
          <w:marBottom w:val="0"/>
          <w:divBdr>
            <w:top w:val="none" w:sz="0" w:space="0" w:color="auto"/>
            <w:left w:val="none" w:sz="0" w:space="0" w:color="auto"/>
            <w:bottom w:val="none" w:sz="0" w:space="0" w:color="auto"/>
            <w:right w:val="none" w:sz="0" w:space="0" w:color="auto"/>
          </w:divBdr>
        </w:div>
        <w:div w:id="716048153">
          <w:marLeft w:val="547"/>
          <w:marRight w:val="0"/>
          <w:marTop w:val="0"/>
          <w:marBottom w:val="0"/>
          <w:divBdr>
            <w:top w:val="none" w:sz="0" w:space="0" w:color="auto"/>
            <w:left w:val="none" w:sz="0" w:space="0" w:color="auto"/>
            <w:bottom w:val="none" w:sz="0" w:space="0" w:color="auto"/>
            <w:right w:val="none" w:sz="0" w:space="0" w:color="auto"/>
          </w:divBdr>
        </w:div>
        <w:div w:id="1133215328">
          <w:marLeft w:val="547"/>
          <w:marRight w:val="0"/>
          <w:marTop w:val="0"/>
          <w:marBottom w:val="0"/>
          <w:divBdr>
            <w:top w:val="none" w:sz="0" w:space="0" w:color="auto"/>
            <w:left w:val="none" w:sz="0" w:space="0" w:color="auto"/>
            <w:bottom w:val="none" w:sz="0" w:space="0" w:color="auto"/>
            <w:right w:val="none" w:sz="0" w:space="0" w:color="auto"/>
          </w:divBdr>
        </w:div>
        <w:div w:id="1178078569">
          <w:marLeft w:val="547"/>
          <w:marRight w:val="0"/>
          <w:marTop w:val="0"/>
          <w:marBottom w:val="0"/>
          <w:divBdr>
            <w:top w:val="none" w:sz="0" w:space="0" w:color="auto"/>
            <w:left w:val="none" w:sz="0" w:space="0" w:color="auto"/>
            <w:bottom w:val="none" w:sz="0" w:space="0" w:color="auto"/>
            <w:right w:val="none" w:sz="0" w:space="0" w:color="auto"/>
          </w:divBdr>
        </w:div>
        <w:div w:id="199783260">
          <w:marLeft w:val="547"/>
          <w:marRight w:val="0"/>
          <w:marTop w:val="0"/>
          <w:marBottom w:val="0"/>
          <w:divBdr>
            <w:top w:val="none" w:sz="0" w:space="0" w:color="auto"/>
            <w:left w:val="none" w:sz="0" w:space="0" w:color="auto"/>
            <w:bottom w:val="none" w:sz="0" w:space="0" w:color="auto"/>
            <w:right w:val="none" w:sz="0" w:space="0" w:color="auto"/>
          </w:divBdr>
        </w:div>
      </w:divsChild>
    </w:div>
    <w:div w:id="1026521489">
      <w:bodyDiv w:val="1"/>
      <w:marLeft w:val="0"/>
      <w:marRight w:val="0"/>
      <w:marTop w:val="0"/>
      <w:marBottom w:val="0"/>
      <w:divBdr>
        <w:top w:val="none" w:sz="0" w:space="0" w:color="auto"/>
        <w:left w:val="none" w:sz="0" w:space="0" w:color="auto"/>
        <w:bottom w:val="none" w:sz="0" w:space="0" w:color="auto"/>
        <w:right w:val="none" w:sz="0" w:space="0" w:color="auto"/>
      </w:divBdr>
      <w:divsChild>
        <w:div w:id="1274478926">
          <w:marLeft w:val="547"/>
          <w:marRight w:val="0"/>
          <w:marTop w:val="0"/>
          <w:marBottom w:val="0"/>
          <w:divBdr>
            <w:top w:val="none" w:sz="0" w:space="0" w:color="auto"/>
            <w:left w:val="none" w:sz="0" w:space="0" w:color="auto"/>
            <w:bottom w:val="none" w:sz="0" w:space="0" w:color="auto"/>
            <w:right w:val="none" w:sz="0" w:space="0" w:color="auto"/>
          </w:divBdr>
        </w:div>
        <w:div w:id="119417606">
          <w:marLeft w:val="547"/>
          <w:marRight w:val="0"/>
          <w:marTop w:val="0"/>
          <w:marBottom w:val="0"/>
          <w:divBdr>
            <w:top w:val="none" w:sz="0" w:space="0" w:color="auto"/>
            <w:left w:val="none" w:sz="0" w:space="0" w:color="auto"/>
            <w:bottom w:val="none" w:sz="0" w:space="0" w:color="auto"/>
            <w:right w:val="none" w:sz="0" w:space="0" w:color="auto"/>
          </w:divBdr>
        </w:div>
        <w:div w:id="229732399">
          <w:marLeft w:val="547"/>
          <w:marRight w:val="0"/>
          <w:marTop w:val="0"/>
          <w:marBottom w:val="0"/>
          <w:divBdr>
            <w:top w:val="none" w:sz="0" w:space="0" w:color="auto"/>
            <w:left w:val="none" w:sz="0" w:space="0" w:color="auto"/>
            <w:bottom w:val="none" w:sz="0" w:space="0" w:color="auto"/>
            <w:right w:val="none" w:sz="0" w:space="0" w:color="auto"/>
          </w:divBdr>
        </w:div>
        <w:div w:id="1536195446">
          <w:marLeft w:val="547"/>
          <w:marRight w:val="0"/>
          <w:marTop w:val="0"/>
          <w:marBottom w:val="0"/>
          <w:divBdr>
            <w:top w:val="none" w:sz="0" w:space="0" w:color="auto"/>
            <w:left w:val="none" w:sz="0" w:space="0" w:color="auto"/>
            <w:bottom w:val="none" w:sz="0" w:space="0" w:color="auto"/>
            <w:right w:val="none" w:sz="0" w:space="0" w:color="auto"/>
          </w:divBdr>
        </w:div>
        <w:div w:id="181171743">
          <w:marLeft w:val="547"/>
          <w:marRight w:val="0"/>
          <w:marTop w:val="0"/>
          <w:marBottom w:val="0"/>
          <w:divBdr>
            <w:top w:val="none" w:sz="0" w:space="0" w:color="auto"/>
            <w:left w:val="none" w:sz="0" w:space="0" w:color="auto"/>
            <w:bottom w:val="none" w:sz="0" w:space="0" w:color="auto"/>
            <w:right w:val="none" w:sz="0" w:space="0" w:color="auto"/>
          </w:divBdr>
        </w:div>
        <w:div w:id="576130113">
          <w:marLeft w:val="547"/>
          <w:marRight w:val="0"/>
          <w:marTop w:val="0"/>
          <w:marBottom w:val="0"/>
          <w:divBdr>
            <w:top w:val="none" w:sz="0" w:space="0" w:color="auto"/>
            <w:left w:val="none" w:sz="0" w:space="0" w:color="auto"/>
            <w:bottom w:val="none" w:sz="0" w:space="0" w:color="auto"/>
            <w:right w:val="none" w:sz="0" w:space="0" w:color="auto"/>
          </w:divBdr>
        </w:div>
        <w:div w:id="320813029">
          <w:marLeft w:val="547"/>
          <w:marRight w:val="0"/>
          <w:marTop w:val="0"/>
          <w:marBottom w:val="0"/>
          <w:divBdr>
            <w:top w:val="none" w:sz="0" w:space="0" w:color="auto"/>
            <w:left w:val="none" w:sz="0" w:space="0" w:color="auto"/>
            <w:bottom w:val="none" w:sz="0" w:space="0" w:color="auto"/>
            <w:right w:val="none" w:sz="0" w:space="0" w:color="auto"/>
          </w:divBdr>
        </w:div>
        <w:div w:id="1805125367">
          <w:marLeft w:val="547"/>
          <w:marRight w:val="0"/>
          <w:marTop w:val="0"/>
          <w:marBottom w:val="0"/>
          <w:divBdr>
            <w:top w:val="none" w:sz="0" w:space="0" w:color="auto"/>
            <w:left w:val="none" w:sz="0" w:space="0" w:color="auto"/>
            <w:bottom w:val="none" w:sz="0" w:space="0" w:color="auto"/>
            <w:right w:val="none" w:sz="0" w:space="0" w:color="auto"/>
          </w:divBdr>
        </w:div>
      </w:divsChild>
    </w:div>
    <w:div w:id="1092583232">
      <w:bodyDiv w:val="1"/>
      <w:marLeft w:val="0"/>
      <w:marRight w:val="0"/>
      <w:marTop w:val="0"/>
      <w:marBottom w:val="0"/>
      <w:divBdr>
        <w:top w:val="none" w:sz="0" w:space="0" w:color="auto"/>
        <w:left w:val="none" w:sz="0" w:space="0" w:color="auto"/>
        <w:bottom w:val="none" w:sz="0" w:space="0" w:color="auto"/>
        <w:right w:val="none" w:sz="0" w:space="0" w:color="auto"/>
      </w:divBdr>
      <w:divsChild>
        <w:div w:id="1231697706">
          <w:marLeft w:val="547"/>
          <w:marRight w:val="0"/>
          <w:marTop w:val="0"/>
          <w:marBottom w:val="0"/>
          <w:divBdr>
            <w:top w:val="none" w:sz="0" w:space="0" w:color="auto"/>
            <w:left w:val="none" w:sz="0" w:space="0" w:color="auto"/>
            <w:bottom w:val="none" w:sz="0" w:space="0" w:color="auto"/>
            <w:right w:val="none" w:sz="0" w:space="0" w:color="auto"/>
          </w:divBdr>
        </w:div>
        <w:div w:id="1712609860">
          <w:marLeft w:val="547"/>
          <w:marRight w:val="0"/>
          <w:marTop w:val="0"/>
          <w:marBottom w:val="0"/>
          <w:divBdr>
            <w:top w:val="none" w:sz="0" w:space="0" w:color="auto"/>
            <w:left w:val="none" w:sz="0" w:space="0" w:color="auto"/>
            <w:bottom w:val="none" w:sz="0" w:space="0" w:color="auto"/>
            <w:right w:val="none" w:sz="0" w:space="0" w:color="auto"/>
          </w:divBdr>
        </w:div>
        <w:div w:id="316426136">
          <w:marLeft w:val="547"/>
          <w:marRight w:val="0"/>
          <w:marTop w:val="0"/>
          <w:marBottom w:val="0"/>
          <w:divBdr>
            <w:top w:val="none" w:sz="0" w:space="0" w:color="auto"/>
            <w:left w:val="none" w:sz="0" w:space="0" w:color="auto"/>
            <w:bottom w:val="none" w:sz="0" w:space="0" w:color="auto"/>
            <w:right w:val="none" w:sz="0" w:space="0" w:color="auto"/>
          </w:divBdr>
        </w:div>
      </w:divsChild>
    </w:div>
    <w:div w:id="1267075808">
      <w:bodyDiv w:val="1"/>
      <w:marLeft w:val="0"/>
      <w:marRight w:val="0"/>
      <w:marTop w:val="0"/>
      <w:marBottom w:val="0"/>
      <w:divBdr>
        <w:top w:val="none" w:sz="0" w:space="0" w:color="auto"/>
        <w:left w:val="none" w:sz="0" w:space="0" w:color="auto"/>
        <w:bottom w:val="none" w:sz="0" w:space="0" w:color="auto"/>
        <w:right w:val="none" w:sz="0" w:space="0" w:color="auto"/>
      </w:divBdr>
      <w:divsChild>
        <w:div w:id="752818345">
          <w:marLeft w:val="547"/>
          <w:marRight w:val="0"/>
          <w:marTop w:val="0"/>
          <w:marBottom w:val="0"/>
          <w:divBdr>
            <w:top w:val="none" w:sz="0" w:space="0" w:color="auto"/>
            <w:left w:val="none" w:sz="0" w:space="0" w:color="auto"/>
            <w:bottom w:val="none" w:sz="0" w:space="0" w:color="auto"/>
            <w:right w:val="none" w:sz="0" w:space="0" w:color="auto"/>
          </w:divBdr>
        </w:div>
        <w:div w:id="381976413">
          <w:marLeft w:val="547"/>
          <w:marRight w:val="0"/>
          <w:marTop w:val="0"/>
          <w:marBottom w:val="0"/>
          <w:divBdr>
            <w:top w:val="none" w:sz="0" w:space="0" w:color="auto"/>
            <w:left w:val="none" w:sz="0" w:space="0" w:color="auto"/>
            <w:bottom w:val="none" w:sz="0" w:space="0" w:color="auto"/>
            <w:right w:val="none" w:sz="0" w:space="0" w:color="auto"/>
          </w:divBdr>
        </w:div>
        <w:div w:id="1292251101">
          <w:marLeft w:val="547"/>
          <w:marRight w:val="0"/>
          <w:marTop w:val="0"/>
          <w:marBottom w:val="0"/>
          <w:divBdr>
            <w:top w:val="none" w:sz="0" w:space="0" w:color="auto"/>
            <w:left w:val="none" w:sz="0" w:space="0" w:color="auto"/>
            <w:bottom w:val="none" w:sz="0" w:space="0" w:color="auto"/>
            <w:right w:val="none" w:sz="0" w:space="0" w:color="auto"/>
          </w:divBdr>
        </w:div>
      </w:divsChild>
    </w:div>
    <w:div w:id="1289815704">
      <w:bodyDiv w:val="1"/>
      <w:marLeft w:val="0"/>
      <w:marRight w:val="0"/>
      <w:marTop w:val="0"/>
      <w:marBottom w:val="0"/>
      <w:divBdr>
        <w:top w:val="none" w:sz="0" w:space="0" w:color="auto"/>
        <w:left w:val="none" w:sz="0" w:space="0" w:color="auto"/>
        <w:bottom w:val="none" w:sz="0" w:space="0" w:color="auto"/>
        <w:right w:val="none" w:sz="0" w:space="0" w:color="auto"/>
      </w:divBdr>
      <w:divsChild>
        <w:div w:id="2028172798">
          <w:marLeft w:val="547"/>
          <w:marRight w:val="0"/>
          <w:marTop w:val="0"/>
          <w:marBottom w:val="0"/>
          <w:divBdr>
            <w:top w:val="none" w:sz="0" w:space="0" w:color="auto"/>
            <w:left w:val="none" w:sz="0" w:space="0" w:color="auto"/>
            <w:bottom w:val="none" w:sz="0" w:space="0" w:color="auto"/>
            <w:right w:val="none" w:sz="0" w:space="0" w:color="auto"/>
          </w:divBdr>
        </w:div>
        <w:div w:id="998582207">
          <w:marLeft w:val="547"/>
          <w:marRight w:val="0"/>
          <w:marTop w:val="0"/>
          <w:marBottom w:val="0"/>
          <w:divBdr>
            <w:top w:val="none" w:sz="0" w:space="0" w:color="auto"/>
            <w:left w:val="none" w:sz="0" w:space="0" w:color="auto"/>
            <w:bottom w:val="none" w:sz="0" w:space="0" w:color="auto"/>
            <w:right w:val="none" w:sz="0" w:space="0" w:color="auto"/>
          </w:divBdr>
        </w:div>
      </w:divsChild>
    </w:div>
    <w:div w:id="1305431780">
      <w:bodyDiv w:val="1"/>
      <w:marLeft w:val="0"/>
      <w:marRight w:val="0"/>
      <w:marTop w:val="0"/>
      <w:marBottom w:val="0"/>
      <w:divBdr>
        <w:top w:val="none" w:sz="0" w:space="0" w:color="auto"/>
        <w:left w:val="none" w:sz="0" w:space="0" w:color="auto"/>
        <w:bottom w:val="none" w:sz="0" w:space="0" w:color="auto"/>
        <w:right w:val="none" w:sz="0" w:space="0" w:color="auto"/>
      </w:divBdr>
      <w:divsChild>
        <w:div w:id="1799300661">
          <w:marLeft w:val="1166"/>
          <w:marRight w:val="0"/>
          <w:marTop w:val="0"/>
          <w:marBottom w:val="0"/>
          <w:divBdr>
            <w:top w:val="none" w:sz="0" w:space="0" w:color="auto"/>
            <w:left w:val="none" w:sz="0" w:space="0" w:color="auto"/>
            <w:bottom w:val="none" w:sz="0" w:space="0" w:color="auto"/>
            <w:right w:val="none" w:sz="0" w:space="0" w:color="auto"/>
          </w:divBdr>
        </w:div>
      </w:divsChild>
    </w:div>
    <w:div w:id="1443112169">
      <w:bodyDiv w:val="1"/>
      <w:marLeft w:val="0"/>
      <w:marRight w:val="0"/>
      <w:marTop w:val="0"/>
      <w:marBottom w:val="0"/>
      <w:divBdr>
        <w:top w:val="none" w:sz="0" w:space="0" w:color="auto"/>
        <w:left w:val="none" w:sz="0" w:space="0" w:color="auto"/>
        <w:bottom w:val="none" w:sz="0" w:space="0" w:color="auto"/>
        <w:right w:val="none" w:sz="0" w:space="0" w:color="auto"/>
      </w:divBdr>
      <w:divsChild>
        <w:div w:id="1575703430">
          <w:marLeft w:val="547"/>
          <w:marRight w:val="0"/>
          <w:marTop w:val="0"/>
          <w:marBottom w:val="0"/>
          <w:divBdr>
            <w:top w:val="none" w:sz="0" w:space="0" w:color="auto"/>
            <w:left w:val="none" w:sz="0" w:space="0" w:color="auto"/>
            <w:bottom w:val="none" w:sz="0" w:space="0" w:color="auto"/>
            <w:right w:val="none" w:sz="0" w:space="0" w:color="auto"/>
          </w:divBdr>
        </w:div>
        <w:div w:id="1578898988">
          <w:marLeft w:val="1166"/>
          <w:marRight w:val="0"/>
          <w:marTop w:val="0"/>
          <w:marBottom w:val="0"/>
          <w:divBdr>
            <w:top w:val="none" w:sz="0" w:space="0" w:color="auto"/>
            <w:left w:val="none" w:sz="0" w:space="0" w:color="auto"/>
            <w:bottom w:val="none" w:sz="0" w:space="0" w:color="auto"/>
            <w:right w:val="none" w:sz="0" w:space="0" w:color="auto"/>
          </w:divBdr>
        </w:div>
        <w:div w:id="909732621">
          <w:marLeft w:val="547"/>
          <w:marRight w:val="0"/>
          <w:marTop w:val="0"/>
          <w:marBottom w:val="0"/>
          <w:divBdr>
            <w:top w:val="none" w:sz="0" w:space="0" w:color="auto"/>
            <w:left w:val="none" w:sz="0" w:space="0" w:color="auto"/>
            <w:bottom w:val="none" w:sz="0" w:space="0" w:color="auto"/>
            <w:right w:val="none" w:sz="0" w:space="0" w:color="auto"/>
          </w:divBdr>
        </w:div>
        <w:div w:id="1807627801">
          <w:marLeft w:val="547"/>
          <w:marRight w:val="0"/>
          <w:marTop w:val="0"/>
          <w:marBottom w:val="0"/>
          <w:divBdr>
            <w:top w:val="none" w:sz="0" w:space="0" w:color="auto"/>
            <w:left w:val="none" w:sz="0" w:space="0" w:color="auto"/>
            <w:bottom w:val="none" w:sz="0" w:space="0" w:color="auto"/>
            <w:right w:val="none" w:sz="0" w:space="0" w:color="auto"/>
          </w:divBdr>
        </w:div>
        <w:div w:id="35660303">
          <w:marLeft w:val="1166"/>
          <w:marRight w:val="0"/>
          <w:marTop w:val="0"/>
          <w:marBottom w:val="0"/>
          <w:divBdr>
            <w:top w:val="none" w:sz="0" w:space="0" w:color="auto"/>
            <w:left w:val="none" w:sz="0" w:space="0" w:color="auto"/>
            <w:bottom w:val="none" w:sz="0" w:space="0" w:color="auto"/>
            <w:right w:val="none" w:sz="0" w:space="0" w:color="auto"/>
          </w:divBdr>
        </w:div>
        <w:div w:id="529807605">
          <w:marLeft w:val="547"/>
          <w:marRight w:val="0"/>
          <w:marTop w:val="0"/>
          <w:marBottom w:val="0"/>
          <w:divBdr>
            <w:top w:val="none" w:sz="0" w:space="0" w:color="auto"/>
            <w:left w:val="none" w:sz="0" w:space="0" w:color="auto"/>
            <w:bottom w:val="none" w:sz="0" w:space="0" w:color="auto"/>
            <w:right w:val="none" w:sz="0" w:space="0" w:color="auto"/>
          </w:divBdr>
        </w:div>
        <w:div w:id="610750208">
          <w:marLeft w:val="547"/>
          <w:marRight w:val="0"/>
          <w:marTop w:val="0"/>
          <w:marBottom w:val="0"/>
          <w:divBdr>
            <w:top w:val="none" w:sz="0" w:space="0" w:color="auto"/>
            <w:left w:val="none" w:sz="0" w:space="0" w:color="auto"/>
            <w:bottom w:val="none" w:sz="0" w:space="0" w:color="auto"/>
            <w:right w:val="none" w:sz="0" w:space="0" w:color="auto"/>
          </w:divBdr>
        </w:div>
        <w:div w:id="1675960618">
          <w:marLeft w:val="547"/>
          <w:marRight w:val="0"/>
          <w:marTop w:val="0"/>
          <w:marBottom w:val="0"/>
          <w:divBdr>
            <w:top w:val="none" w:sz="0" w:space="0" w:color="auto"/>
            <w:left w:val="none" w:sz="0" w:space="0" w:color="auto"/>
            <w:bottom w:val="none" w:sz="0" w:space="0" w:color="auto"/>
            <w:right w:val="none" w:sz="0" w:space="0" w:color="auto"/>
          </w:divBdr>
        </w:div>
        <w:div w:id="1303264920">
          <w:marLeft w:val="547"/>
          <w:marRight w:val="0"/>
          <w:marTop w:val="0"/>
          <w:marBottom w:val="0"/>
          <w:divBdr>
            <w:top w:val="none" w:sz="0" w:space="0" w:color="auto"/>
            <w:left w:val="none" w:sz="0" w:space="0" w:color="auto"/>
            <w:bottom w:val="none" w:sz="0" w:space="0" w:color="auto"/>
            <w:right w:val="none" w:sz="0" w:space="0" w:color="auto"/>
          </w:divBdr>
        </w:div>
      </w:divsChild>
    </w:div>
    <w:div w:id="1829323177">
      <w:bodyDiv w:val="1"/>
      <w:marLeft w:val="0"/>
      <w:marRight w:val="0"/>
      <w:marTop w:val="0"/>
      <w:marBottom w:val="0"/>
      <w:divBdr>
        <w:top w:val="none" w:sz="0" w:space="0" w:color="auto"/>
        <w:left w:val="none" w:sz="0" w:space="0" w:color="auto"/>
        <w:bottom w:val="none" w:sz="0" w:space="0" w:color="auto"/>
        <w:right w:val="none" w:sz="0" w:space="0" w:color="auto"/>
      </w:divBdr>
      <w:divsChild>
        <w:div w:id="1816876412">
          <w:marLeft w:val="806"/>
          <w:marRight w:val="0"/>
          <w:marTop w:val="0"/>
          <w:marBottom w:val="0"/>
          <w:divBdr>
            <w:top w:val="none" w:sz="0" w:space="0" w:color="auto"/>
            <w:left w:val="none" w:sz="0" w:space="0" w:color="auto"/>
            <w:bottom w:val="none" w:sz="0" w:space="0" w:color="auto"/>
            <w:right w:val="none" w:sz="0" w:space="0" w:color="auto"/>
          </w:divBdr>
        </w:div>
        <w:div w:id="370495758">
          <w:marLeft w:val="806"/>
          <w:marRight w:val="0"/>
          <w:marTop w:val="0"/>
          <w:marBottom w:val="0"/>
          <w:divBdr>
            <w:top w:val="none" w:sz="0" w:space="0" w:color="auto"/>
            <w:left w:val="none" w:sz="0" w:space="0" w:color="auto"/>
            <w:bottom w:val="none" w:sz="0" w:space="0" w:color="auto"/>
            <w:right w:val="none" w:sz="0" w:space="0" w:color="auto"/>
          </w:divBdr>
        </w:div>
        <w:div w:id="823736301">
          <w:marLeft w:val="806"/>
          <w:marRight w:val="0"/>
          <w:marTop w:val="0"/>
          <w:marBottom w:val="0"/>
          <w:divBdr>
            <w:top w:val="none" w:sz="0" w:space="0" w:color="auto"/>
            <w:left w:val="none" w:sz="0" w:space="0" w:color="auto"/>
            <w:bottom w:val="none" w:sz="0" w:space="0" w:color="auto"/>
            <w:right w:val="none" w:sz="0" w:space="0" w:color="auto"/>
          </w:divBdr>
        </w:div>
        <w:div w:id="561254762">
          <w:marLeft w:val="806"/>
          <w:marRight w:val="0"/>
          <w:marTop w:val="0"/>
          <w:marBottom w:val="0"/>
          <w:divBdr>
            <w:top w:val="none" w:sz="0" w:space="0" w:color="auto"/>
            <w:left w:val="none" w:sz="0" w:space="0" w:color="auto"/>
            <w:bottom w:val="none" w:sz="0" w:space="0" w:color="auto"/>
            <w:right w:val="none" w:sz="0" w:space="0" w:color="auto"/>
          </w:divBdr>
        </w:div>
        <w:div w:id="364449164">
          <w:marLeft w:val="806"/>
          <w:marRight w:val="0"/>
          <w:marTop w:val="0"/>
          <w:marBottom w:val="0"/>
          <w:divBdr>
            <w:top w:val="none" w:sz="0" w:space="0" w:color="auto"/>
            <w:left w:val="none" w:sz="0" w:space="0" w:color="auto"/>
            <w:bottom w:val="none" w:sz="0" w:space="0" w:color="auto"/>
            <w:right w:val="none" w:sz="0" w:space="0" w:color="auto"/>
          </w:divBdr>
        </w:div>
        <w:div w:id="827787234">
          <w:marLeft w:val="806"/>
          <w:marRight w:val="0"/>
          <w:marTop w:val="0"/>
          <w:marBottom w:val="0"/>
          <w:divBdr>
            <w:top w:val="none" w:sz="0" w:space="0" w:color="auto"/>
            <w:left w:val="none" w:sz="0" w:space="0" w:color="auto"/>
            <w:bottom w:val="none" w:sz="0" w:space="0" w:color="auto"/>
            <w:right w:val="none" w:sz="0" w:space="0" w:color="auto"/>
          </w:divBdr>
        </w:div>
      </w:divsChild>
    </w:div>
    <w:div w:id="2033721252">
      <w:bodyDiv w:val="1"/>
      <w:marLeft w:val="0"/>
      <w:marRight w:val="0"/>
      <w:marTop w:val="0"/>
      <w:marBottom w:val="0"/>
      <w:divBdr>
        <w:top w:val="none" w:sz="0" w:space="0" w:color="auto"/>
        <w:left w:val="none" w:sz="0" w:space="0" w:color="auto"/>
        <w:bottom w:val="none" w:sz="0" w:space="0" w:color="auto"/>
        <w:right w:val="none" w:sz="0" w:space="0" w:color="auto"/>
      </w:divBdr>
      <w:divsChild>
        <w:div w:id="950667713">
          <w:marLeft w:val="547"/>
          <w:marRight w:val="0"/>
          <w:marTop w:val="0"/>
          <w:marBottom w:val="0"/>
          <w:divBdr>
            <w:top w:val="none" w:sz="0" w:space="0" w:color="auto"/>
            <w:left w:val="none" w:sz="0" w:space="0" w:color="auto"/>
            <w:bottom w:val="none" w:sz="0" w:space="0" w:color="auto"/>
            <w:right w:val="none" w:sz="0" w:space="0" w:color="auto"/>
          </w:divBdr>
        </w:div>
        <w:div w:id="688145025">
          <w:marLeft w:val="1166"/>
          <w:marRight w:val="0"/>
          <w:marTop w:val="0"/>
          <w:marBottom w:val="0"/>
          <w:divBdr>
            <w:top w:val="none" w:sz="0" w:space="0" w:color="auto"/>
            <w:left w:val="none" w:sz="0" w:space="0" w:color="auto"/>
            <w:bottom w:val="none" w:sz="0" w:space="0" w:color="auto"/>
            <w:right w:val="none" w:sz="0" w:space="0" w:color="auto"/>
          </w:divBdr>
        </w:div>
      </w:divsChild>
    </w:div>
    <w:div w:id="2078237751">
      <w:bodyDiv w:val="1"/>
      <w:marLeft w:val="0"/>
      <w:marRight w:val="0"/>
      <w:marTop w:val="0"/>
      <w:marBottom w:val="0"/>
      <w:divBdr>
        <w:top w:val="none" w:sz="0" w:space="0" w:color="auto"/>
        <w:left w:val="none" w:sz="0" w:space="0" w:color="auto"/>
        <w:bottom w:val="none" w:sz="0" w:space="0" w:color="auto"/>
        <w:right w:val="none" w:sz="0" w:space="0" w:color="auto"/>
      </w:divBdr>
      <w:divsChild>
        <w:div w:id="671105341">
          <w:marLeft w:val="547"/>
          <w:marRight w:val="0"/>
          <w:marTop w:val="0"/>
          <w:marBottom w:val="0"/>
          <w:divBdr>
            <w:top w:val="none" w:sz="0" w:space="0" w:color="auto"/>
            <w:left w:val="none" w:sz="0" w:space="0" w:color="auto"/>
            <w:bottom w:val="none" w:sz="0" w:space="0" w:color="auto"/>
            <w:right w:val="none" w:sz="0" w:space="0" w:color="auto"/>
          </w:divBdr>
        </w:div>
        <w:div w:id="1506898204">
          <w:marLeft w:val="547"/>
          <w:marRight w:val="0"/>
          <w:marTop w:val="0"/>
          <w:marBottom w:val="0"/>
          <w:divBdr>
            <w:top w:val="none" w:sz="0" w:space="0" w:color="auto"/>
            <w:left w:val="none" w:sz="0" w:space="0" w:color="auto"/>
            <w:bottom w:val="none" w:sz="0" w:space="0" w:color="auto"/>
            <w:right w:val="none" w:sz="0" w:space="0" w:color="auto"/>
          </w:divBdr>
        </w:div>
        <w:div w:id="1611740879">
          <w:marLeft w:val="1166"/>
          <w:marRight w:val="0"/>
          <w:marTop w:val="0"/>
          <w:marBottom w:val="0"/>
          <w:divBdr>
            <w:top w:val="none" w:sz="0" w:space="0" w:color="auto"/>
            <w:left w:val="none" w:sz="0" w:space="0" w:color="auto"/>
            <w:bottom w:val="none" w:sz="0" w:space="0" w:color="auto"/>
            <w:right w:val="none" w:sz="0" w:space="0" w:color="auto"/>
          </w:divBdr>
        </w:div>
        <w:div w:id="888690294">
          <w:marLeft w:val="547"/>
          <w:marRight w:val="0"/>
          <w:marTop w:val="0"/>
          <w:marBottom w:val="0"/>
          <w:divBdr>
            <w:top w:val="none" w:sz="0" w:space="0" w:color="auto"/>
            <w:left w:val="none" w:sz="0" w:space="0" w:color="auto"/>
            <w:bottom w:val="none" w:sz="0" w:space="0" w:color="auto"/>
            <w:right w:val="none" w:sz="0" w:space="0" w:color="auto"/>
          </w:divBdr>
        </w:div>
        <w:div w:id="560093374">
          <w:marLeft w:val="547"/>
          <w:marRight w:val="0"/>
          <w:marTop w:val="0"/>
          <w:marBottom w:val="0"/>
          <w:divBdr>
            <w:top w:val="none" w:sz="0" w:space="0" w:color="auto"/>
            <w:left w:val="none" w:sz="0" w:space="0" w:color="auto"/>
            <w:bottom w:val="none" w:sz="0" w:space="0" w:color="auto"/>
            <w:right w:val="none" w:sz="0" w:space="0" w:color="auto"/>
          </w:divBdr>
        </w:div>
        <w:div w:id="173958361">
          <w:marLeft w:val="547"/>
          <w:marRight w:val="0"/>
          <w:marTop w:val="0"/>
          <w:marBottom w:val="0"/>
          <w:divBdr>
            <w:top w:val="none" w:sz="0" w:space="0" w:color="auto"/>
            <w:left w:val="none" w:sz="0" w:space="0" w:color="auto"/>
            <w:bottom w:val="none" w:sz="0" w:space="0" w:color="auto"/>
            <w:right w:val="none" w:sz="0" w:space="0" w:color="auto"/>
          </w:divBdr>
        </w:div>
        <w:div w:id="24958891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DESE-231-54227</_dlc_DocId>
    <_dlc_DocIdUrl xmlns="733efe1c-5bbe-4968-87dc-d400e65c879f">
      <Url>https://sharepoint.doemass.org/ese/webteam/cps/_layouts/DocIdRedir.aspx?ID=DESE-231-54227</Url>
      <Description>DESE-231-54227</Description>
    </_dlc_DocIdUrl>
  </documentManagement>
</p:properties>
</file>

<file path=customXml/itemProps1.xml><?xml version="1.0" encoding="utf-8"?>
<ds:datastoreItem xmlns:ds="http://schemas.openxmlformats.org/officeDocument/2006/customXml" ds:itemID="{5634B19B-73B2-49B2-BD63-949AD6B2C85B}">
  <ds:schemaRefs>
    <ds:schemaRef ds:uri="http://schemas.microsoft.com/sharepoint/v3/contenttype/forms"/>
  </ds:schemaRefs>
</ds:datastoreItem>
</file>

<file path=customXml/itemProps2.xml><?xml version="1.0" encoding="utf-8"?>
<ds:datastoreItem xmlns:ds="http://schemas.openxmlformats.org/officeDocument/2006/customXml" ds:itemID="{E86C7665-FDAC-4644-BB0D-19EB43015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4E719-617D-4BA9-A472-DCA98A36C42D}">
  <ds:schemaRefs>
    <ds:schemaRef ds:uri="http://schemas.microsoft.com/sharepoint/events"/>
  </ds:schemaRefs>
</ds:datastoreItem>
</file>

<file path=customXml/itemProps4.xml><?xml version="1.0" encoding="utf-8"?>
<ds:datastoreItem xmlns:ds="http://schemas.openxmlformats.org/officeDocument/2006/customXml" ds:itemID="{AB73BBFF-F041-40DB-BDC4-E334D8C7CDF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4696</Characters>
  <Application>Microsoft Office Word</Application>
  <DocSecurity>0</DocSecurity>
  <Lines>105</Lines>
  <Paragraphs>40</Paragraphs>
  <ScaleCrop>false</ScaleCrop>
  <HeadingPairs>
    <vt:vector size="2" baseType="variant">
      <vt:variant>
        <vt:lpstr>Title</vt:lpstr>
      </vt:variant>
      <vt:variant>
        <vt:i4>1</vt:i4>
      </vt:variant>
    </vt:vector>
  </HeadingPairs>
  <TitlesOfParts>
    <vt:vector size="1" baseType="lpstr">
      <vt:lpstr>PfS Reviewing and Revising the Drafte Action Plan 2019</vt:lpstr>
    </vt:vector>
  </TitlesOfParts>
  <Company/>
  <LinksUpToDate>false</LinksUpToDate>
  <CharactersWithSpaces>5570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Reviewing and Revising the Drafte Action Plan 2019</dc:title>
  <dc:subject>PfS Reviewing and Revising the Drafte Action Plan 2019</dc:subject>
  <dc:creator>ESE</dc:creator>
  <dc:description>document 14</dc:description>
  <cp:lastModifiedBy>O'Brien-Driscoll, Courtney (EOE)</cp:lastModifiedBy>
  <cp:revision>5</cp:revision>
  <cp:lastPrinted>2019-09-03T16:02:00Z</cp:lastPrinted>
  <dcterms:created xsi:type="dcterms:W3CDTF">2019-09-03T21:04:00Z</dcterms:created>
  <dcterms:modified xsi:type="dcterms:W3CDTF">2019-09-05T15:14:00Z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2019</vt:lpwstr>
  </property>
  <property fmtid="{D5CDD505-2E9C-101B-9397-08002B2CF9AE}" pid="3" name="_dlc_DocIdItemGuid">
    <vt:lpwstr>c5c3f076-3403-46d6-8031-4b5663e7ad8d</vt:lpwstr>
  </property>
  <property fmtid="{D5CDD505-2E9C-101B-9397-08002B2CF9AE}" pid="4" name="ContentTypeId">
    <vt:lpwstr>0x010100524261BFE874874F899C38CF9C771BFF</vt:lpwstr>
  </property>
</Properties>
</file>