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489B3F" w14:textId="748E2829" w:rsidR="000E6320" w:rsidRDefault="004955E2" w:rsidP="004955E2">
      <w:pPr>
        <w:jc w:val="center"/>
        <w:rPr>
          <w:rFonts w:asciiTheme="majorHAnsi" w:hAnsiTheme="majorHAnsi"/>
          <w:b/>
        </w:rPr>
      </w:pPr>
      <w:bookmarkStart w:id="0" w:name="_GoBack"/>
      <w:bookmarkEnd w:id="0"/>
      <w:r>
        <w:rPr>
          <w:rFonts w:asciiTheme="majorHAnsi" w:hAnsiTheme="majorHAnsi"/>
          <w:b/>
          <w:sz w:val="28"/>
        </w:rPr>
        <w:t xml:space="preserve"> </w:t>
      </w:r>
      <w:r>
        <w:rPr>
          <w:rFonts w:asciiTheme="majorHAnsi" w:hAnsiTheme="majorHAnsi"/>
          <w:b/>
          <w:i/>
        </w:rPr>
        <w:t xml:space="preserve"> </w:t>
      </w:r>
      <w:r w:rsidR="000E6320" w:rsidRPr="00B1331A">
        <w:rPr>
          <w:rFonts w:asciiTheme="majorHAnsi" w:hAnsiTheme="majorHAnsi"/>
          <w:b/>
          <w:i/>
        </w:rPr>
        <w:t>Planning for Success</w:t>
      </w:r>
      <w:r w:rsidR="000E6320">
        <w:rPr>
          <w:rFonts w:asciiTheme="majorHAnsi" w:hAnsiTheme="majorHAnsi"/>
          <w:b/>
          <w:i/>
        </w:rPr>
        <w:t xml:space="preserve">: </w:t>
      </w:r>
      <w:r w:rsidR="000E6320">
        <w:rPr>
          <w:rFonts w:asciiTheme="majorHAnsi" w:hAnsiTheme="majorHAnsi"/>
          <w:b/>
        </w:rPr>
        <w:t>Gathering Action Plan Progress Information</w:t>
      </w:r>
    </w:p>
    <w:p w14:paraId="3178887E" w14:textId="77777777" w:rsidR="000E6320" w:rsidRDefault="000E6320" w:rsidP="000E6320">
      <w:pPr>
        <w:jc w:val="center"/>
      </w:pPr>
    </w:p>
    <w:p w14:paraId="781923FC" w14:textId="77777777" w:rsidR="000E6320" w:rsidRDefault="000E6320" w:rsidP="000E6320">
      <w:pPr>
        <w:rPr>
          <w:rFonts w:asciiTheme="majorHAnsi" w:hAnsiTheme="majorHAnsi"/>
          <w:i/>
          <w:sz w:val="22"/>
        </w:rPr>
      </w:pPr>
      <w:r>
        <w:rPr>
          <w:rFonts w:asciiTheme="majorHAnsi" w:hAnsiTheme="majorHAnsi"/>
          <w:b/>
          <w:sz w:val="22"/>
        </w:rPr>
        <w:t xml:space="preserve">Instructions: </w:t>
      </w:r>
      <w:r>
        <w:rPr>
          <w:rFonts w:asciiTheme="majorHAnsi" w:hAnsiTheme="majorHAnsi"/>
          <w:i/>
          <w:sz w:val="22"/>
        </w:rPr>
        <w:t xml:space="preserve">For monitoring routines to be effective, they must be focused on up-to-date information about action plan implementation. This worksheet helps </w:t>
      </w:r>
      <w:r w:rsidR="003117EA">
        <w:rPr>
          <w:rFonts w:asciiTheme="majorHAnsi" w:hAnsiTheme="majorHAnsi"/>
          <w:i/>
          <w:sz w:val="22"/>
        </w:rPr>
        <w:t>schools or districts</w:t>
      </w:r>
      <w:r>
        <w:rPr>
          <w:rFonts w:asciiTheme="majorHAnsi" w:hAnsiTheme="majorHAnsi"/>
          <w:i/>
          <w:sz w:val="22"/>
        </w:rPr>
        <w:t xml:space="preserve"> prepare for monitoring routines by identifying the progress update information that needs to be collected for each</w:t>
      </w:r>
      <w:r w:rsidR="003117EA">
        <w:rPr>
          <w:rFonts w:asciiTheme="majorHAnsi" w:hAnsiTheme="majorHAnsi"/>
          <w:i/>
          <w:sz w:val="22"/>
        </w:rPr>
        <w:t xml:space="preserve"> strategic</w:t>
      </w:r>
      <w:r>
        <w:rPr>
          <w:rFonts w:asciiTheme="majorHAnsi" w:hAnsiTheme="majorHAnsi"/>
          <w:i/>
          <w:sz w:val="22"/>
        </w:rPr>
        <w:t xml:space="preserve"> initiative</w:t>
      </w:r>
      <w:r w:rsidR="003117EA">
        <w:rPr>
          <w:rFonts w:asciiTheme="majorHAnsi" w:hAnsiTheme="majorHAnsi"/>
          <w:i/>
          <w:sz w:val="22"/>
        </w:rPr>
        <w:t>’s action plan</w:t>
      </w:r>
      <w:r>
        <w:rPr>
          <w:rFonts w:asciiTheme="majorHAnsi" w:hAnsiTheme="majorHAnsi"/>
          <w:i/>
          <w:sz w:val="22"/>
        </w:rPr>
        <w:t xml:space="preserve"> and those responsible for this collection.</w:t>
      </w:r>
    </w:p>
    <w:p w14:paraId="77866F0F" w14:textId="77777777" w:rsidR="000E6320" w:rsidRDefault="000E6320" w:rsidP="000E6320"/>
    <w:tbl>
      <w:tblPr>
        <w:tblStyle w:val="TableGrid"/>
        <w:tblW w:w="0" w:type="auto"/>
        <w:tblLook w:val="00A0" w:firstRow="1" w:lastRow="0" w:firstColumn="1" w:lastColumn="0" w:noHBand="0" w:noVBand="0"/>
        <w:tblCaption w:val="Table offers space to identify the progress update information that needs to be collected for each strategic initiative’s action plan and those responsible for this collection"/>
      </w:tblPr>
      <w:tblGrid>
        <w:gridCol w:w="1866"/>
        <w:gridCol w:w="7484"/>
      </w:tblGrid>
      <w:tr w:rsidR="000E6320" w14:paraId="701421D9" w14:textId="77777777" w:rsidTr="003F1CAC">
        <w:trPr>
          <w:tblHeader/>
        </w:trPr>
        <w:tc>
          <w:tcPr>
            <w:tcW w:w="9864" w:type="dxa"/>
            <w:gridSpan w:val="2"/>
          </w:tcPr>
          <w:p w14:paraId="7B5F7DAB" w14:textId="77777777" w:rsidR="000E6320" w:rsidRDefault="000E6320" w:rsidP="008763EA">
            <w:pPr>
              <w:tabs>
                <w:tab w:val="left" w:pos="920"/>
              </w:tabs>
              <w:rPr>
                <w:rFonts w:asciiTheme="majorHAnsi" w:hAnsiTheme="majorHAnsi"/>
                <w:b/>
                <w:sz w:val="20"/>
              </w:rPr>
            </w:pPr>
          </w:p>
          <w:p w14:paraId="196506A1" w14:textId="77777777" w:rsidR="000E6320" w:rsidRDefault="000E6320" w:rsidP="008763EA">
            <w:pPr>
              <w:tabs>
                <w:tab w:val="left" w:pos="920"/>
              </w:tabs>
              <w:rPr>
                <w:rFonts w:asciiTheme="majorHAnsi" w:hAnsiTheme="majorHAnsi"/>
                <w:b/>
                <w:sz w:val="20"/>
              </w:rPr>
            </w:pPr>
            <w:r w:rsidRPr="007F5150">
              <w:rPr>
                <w:rFonts w:asciiTheme="majorHAnsi" w:hAnsiTheme="majorHAnsi"/>
                <w:b/>
                <w:sz w:val="20"/>
              </w:rPr>
              <w:t xml:space="preserve">Strategic Initiative:  </w:t>
            </w:r>
          </w:p>
          <w:p w14:paraId="53BC0B8E" w14:textId="77777777" w:rsidR="000E6320" w:rsidRPr="007F5150" w:rsidRDefault="000E6320" w:rsidP="008763EA">
            <w:pPr>
              <w:tabs>
                <w:tab w:val="left" w:pos="920"/>
              </w:tabs>
              <w:rPr>
                <w:rFonts w:asciiTheme="majorHAnsi" w:hAnsiTheme="majorHAnsi"/>
                <w:b/>
                <w:sz w:val="20"/>
              </w:rPr>
            </w:pPr>
          </w:p>
        </w:tc>
      </w:tr>
      <w:tr w:rsidR="000E6320" w14:paraId="02690185" w14:textId="77777777">
        <w:tc>
          <w:tcPr>
            <w:tcW w:w="1908" w:type="dxa"/>
          </w:tcPr>
          <w:p w14:paraId="4F6364D0" w14:textId="77777777" w:rsidR="000E6320" w:rsidRDefault="000E6320" w:rsidP="008763EA">
            <w:pPr>
              <w:rPr>
                <w:rFonts w:asciiTheme="majorHAnsi" w:hAnsiTheme="majorHAnsi"/>
                <w:b/>
                <w:sz w:val="20"/>
              </w:rPr>
            </w:pPr>
            <w:r>
              <w:rPr>
                <w:rFonts w:asciiTheme="majorHAnsi" w:hAnsiTheme="majorHAnsi"/>
                <w:b/>
                <w:sz w:val="20"/>
              </w:rPr>
              <w:t>Information Required to Monitor Progress</w:t>
            </w:r>
          </w:p>
          <w:p w14:paraId="331F5774" w14:textId="77777777" w:rsidR="000E6320" w:rsidRDefault="000E6320" w:rsidP="008763EA">
            <w:pPr>
              <w:rPr>
                <w:rFonts w:asciiTheme="majorHAnsi" w:hAnsiTheme="majorHAnsi"/>
                <w:i/>
                <w:sz w:val="20"/>
              </w:rPr>
            </w:pPr>
          </w:p>
          <w:p w14:paraId="546AD974" w14:textId="77777777" w:rsidR="000E6320" w:rsidRDefault="000E6320" w:rsidP="008763EA">
            <w:pPr>
              <w:rPr>
                <w:rFonts w:asciiTheme="majorHAnsi" w:hAnsiTheme="majorHAnsi"/>
                <w:i/>
                <w:sz w:val="20"/>
              </w:rPr>
            </w:pPr>
          </w:p>
          <w:p w14:paraId="22250897" w14:textId="77777777" w:rsidR="000E6320" w:rsidRDefault="000E6320" w:rsidP="008763EA">
            <w:pPr>
              <w:rPr>
                <w:rFonts w:asciiTheme="majorHAnsi" w:hAnsiTheme="majorHAnsi"/>
                <w:i/>
                <w:sz w:val="20"/>
              </w:rPr>
            </w:pPr>
          </w:p>
          <w:p w14:paraId="01C74D58" w14:textId="77777777" w:rsidR="000E6320" w:rsidRDefault="000E6320" w:rsidP="008763EA">
            <w:pPr>
              <w:rPr>
                <w:rFonts w:asciiTheme="majorHAnsi" w:hAnsiTheme="majorHAnsi"/>
                <w:i/>
                <w:sz w:val="20"/>
              </w:rPr>
            </w:pPr>
          </w:p>
          <w:p w14:paraId="55EEDD31" w14:textId="77777777" w:rsidR="000E6320" w:rsidRDefault="000E6320" w:rsidP="008763EA">
            <w:pPr>
              <w:rPr>
                <w:rFonts w:asciiTheme="majorHAnsi" w:hAnsiTheme="majorHAnsi"/>
                <w:i/>
                <w:sz w:val="20"/>
              </w:rPr>
            </w:pPr>
          </w:p>
          <w:p w14:paraId="47A891CB" w14:textId="77777777" w:rsidR="000E6320" w:rsidRDefault="000E6320" w:rsidP="008763EA">
            <w:pPr>
              <w:rPr>
                <w:rFonts w:asciiTheme="majorHAnsi" w:hAnsiTheme="majorHAnsi"/>
                <w:i/>
                <w:sz w:val="20"/>
              </w:rPr>
            </w:pPr>
          </w:p>
          <w:p w14:paraId="28EE064B" w14:textId="77777777" w:rsidR="000E6320" w:rsidRDefault="000E6320" w:rsidP="008763EA">
            <w:pPr>
              <w:rPr>
                <w:rFonts w:asciiTheme="majorHAnsi" w:hAnsiTheme="majorHAnsi"/>
                <w:i/>
                <w:sz w:val="20"/>
              </w:rPr>
            </w:pPr>
          </w:p>
          <w:p w14:paraId="4E743427" w14:textId="77777777" w:rsidR="000E6320" w:rsidRDefault="000E6320" w:rsidP="008763EA">
            <w:pPr>
              <w:rPr>
                <w:rFonts w:asciiTheme="majorHAnsi" w:hAnsiTheme="majorHAnsi"/>
                <w:i/>
                <w:sz w:val="20"/>
              </w:rPr>
            </w:pPr>
          </w:p>
          <w:p w14:paraId="5B018BE4" w14:textId="77777777" w:rsidR="000E6320" w:rsidRDefault="000E6320" w:rsidP="008763EA">
            <w:pPr>
              <w:rPr>
                <w:rFonts w:asciiTheme="majorHAnsi" w:hAnsiTheme="majorHAnsi"/>
                <w:i/>
                <w:sz w:val="20"/>
              </w:rPr>
            </w:pPr>
          </w:p>
          <w:p w14:paraId="65608DDB" w14:textId="77777777" w:rsidR="000E6320" w:rsidRDefault="000E6320" w:rsidP="008763EA">
            <w:pPr>
              <w:rPr>
                <w:rFonts w:asciiTheme="majorHAnsi" w:hAnsiTheme="majorHAnsi"/>
                <w:i/>
                <w:sz w:val="20"/>
              </w:rPr>
            </w:pPr>
          </w:p>
          <w:p w14:paraId="442EF734" w14:textId="77777777" w:rsidR="000E6320" w:rsidRPr="009F69C3" w:rsidRDefault="000E6320" w:rsidP="008763EA">
            <w:pPr>
              <w:rPr>
                <w:rFonts w:asciiTheme="majorHAnsi" w:hAnsiTheme="majorHAnsi"/>
                <w:i/>
                <w:sz w:val="20"/>
              </w:rPr>
            </w:pPr>
            <w:r>
              <w:rPr>
                <w:rFonts w:asciiTheme="majorHAnsi" w:hAnsiTheme="majorHAnsi"/>
                <w:i/>
                <w:sz w:val="20"/>
              </w:rPr>
              <w:t xml:space="preserve">What information will be </w:t>
            </w:r>
            <w:r w:rsidRPr="009F69C3">
              <w:rPr>
                <w:rFonts w:asciiTheme="majorHAnsi" w:hAnsiTheme="majorHAnsi"/>
                <w:i/>
                <w:sz w:val="20"/>
              </w:rPr>
              <w:t xml:space="preserve">required to monitor action plan progress and impact? </w:t>
            </w:r>
          </w:p>
        </w:tc>
        <w:tc>
          <w:tcPr>
            <w:tcW w:w="7956" w:type="dxa"/>
          </w:tcPr>
          <w:p w14:paraId="58CE6E44" w14:textId="77777777" w:rsidR="000E6320" w:rsidRPr="009B01C6" w:rsidRDefault="000E6320" w:rsidP="008763EA">
            <w:pPr>
              <w:rPr>
                <w:rFonts w:asciiTheme="majorHAnsi" w:hAnsiTheme="majorHAnsi"/>
                <w:i/>
                <w:sz w:val="20"/>
              </w:rPr>
            </w:pPr>
          </w:p>
        </w:tc>
      </w:tr>
      <w:tr w:rsidR="000E6320" w14:paraId="36285952" w14:textId="77777777">
        <w:tc>
          <w:tcPr>
            <w:tcW w:w="1908" w:type="dxa"/>
          </w:tcPr>
          <w:p w14:paraId="116C047D" w14:textId="77777777" w:rsidR="000E6320" w:rsidRDefault="000E6320" w:rsidP="008763EA">
            <w:pPr>
              <w:rPr>
                <w:rFonts w:asciiTheme="majorHAnsi" w:hAnsiTheme="majorHAnsi"/>
                <w:b/>
                <w:sz w:val="20"/>
              </w:rPr>
            </w:pPr>
            <w:r>
              <w:rPr>
                <w:rFonts w:asciiTheme="majorHAnsi" w:hAnsiTheme="majorHAnsi"/>
                <w:b/>
                <w:sz w:val="20"/>
              </w:rPr>
              <w:t>Person(s) Responsible for Data Collection</w:t>
            </w:r>
          </w:p>
          <w:p w14:paraId="77F4F997" w14:textId="77777777" w:rsidR="000E6320" w:rsidRDefault="000E6320" w:rsidP="008763EA">
            <w:pPr>
              <w:rPr>
                <w:rFonts w:asciiTheme="majorHAnsi" w:hAnsiTheme="majorHAnsi"/>
                <w:b/>
                <w:sz w:val="20"/>
              </w:rPr>
            </w:pPr>
          </w:p>
          <w:p w14:paraId="0C17FFF5" w14:textId="77777777" w:rsidR="000E6320" w:rsidRDefault="000E6320" w:rsidP="008763EA">
            <w:pPr>
              <w:rPr>
                <w:rFonts w:asciiTheme="majorHAnsi" w:hAnsiTheme="majorHAnsi"/>
                <w:b/>
                <w:sz w:val="20"/>
              </w:rPr>
            </w:pPr>
          </w:p>
          <w:p w14:paraId="0FC31547" w14:textId="77777777" w:rsidR="000E6320" w:rsidRDefault="000E6320" w:rsidP="008763EA">
            <w:pPr>
              <w:rPr>
                <w:rFonts w:asciiTheme="majorHAnsi" w:hAnsiTheme="majorHAnsi"/>
                <w:b/>
                <w:sz w:val="20"/>
              </w:rPr>
            </w:pPr>
          </w:p>
          <w:p w14:paraId="4A13EBE8" w14:textId="77777777" w:rsidR="000E6320" w:rsidRDefault="000E6320" w:rsidP="008763EA">
            <w:pPr>
              <w:rPr>
                <w:rFonts w:asciiTheme="majorHAnsi" w:hAnsiTheme="majorHAnsi"/>
                <w:b/>
                <w:sz w:val="20"/>
              </w:rPr>
            </w:pPr>
          </w:p>
          <w:p w14:paraId="794DF613" w14:textId="77777777" w:rsidR="000E6320" w:rsidRDefault="000E6320" w:rsidP="008763EA">
            <w:pPr>
              <w:rPr>
                <w:rFonts w:asciiTheme="majorHAnsi" w:hAnsiTheme="majorHAnsi"/>
                <w:b/>
                <w:sz w:val="20"/>
              </w:rPr>
            </w:pPr>
          </w:p>
          <w:p w14:paraId="3EE62C17" w14:textId="77777777" w:rsidR="000E6320" w:rsidRDefault="000E6320" w:rsidP="008763EA">
            <w:pPr>
              <w:rPr>
                <w:rFonts w:asciiTheme="majorHAnsi" w:hAnsiTheme="majorHAnsi"/>
                <w:b/>
                <w:sz w:val="20"/>
              </w:rPr>
            </w:pPr>
          </w:p>
          <w:p w14:paraId="1F364B7E" w14:textId="77777777" w:rsidR="000E6320" w:rsidRDefault="000E6320" w:rsidP="008763EA">
            <w:pPr>
              <w:rPr>
                <w:rFonts w:asciiTheme="majorHAnsi" w:hAnsiTheme="majorHAnsi"/>
                <w:b/>
                <w:sz w:val="20"/>
              </w:rPr>
            </w:pPr>
            <w:r>
              <w:rPr>
                <w:rFonts w:asciiTheme="majorHAnsi" w:hAnsiTheme="majorHAnsi"/>
                <w:i/>
                <w:sz w:val="20"/>
              </w:rPr>
              <w:t>Who should be tasked with collecting</w:t>
            </w:r>
            <w:r w:rsidRPr="009F69C3">
              <w:rPr>
                <w:rFonts w:asciiTheme="majorHAnsi" w:hAnsiTheme="majorHAnsi"/>
                <w:i/>
                <w:sz w:val="20"/>
              </w:rPr>
              <w:t xml:space="preserve"> this data</w:t>
            </w:r>
            <w:r>
              <w:rPr>
                <w:rFonts w:asciiTheme="majorHAnsi" w:hAnsiTheme="majorHAnsi"/>
                <w:i/>
                <w:sz w:val="20"/>
              </w:rPr>
              <w:t xml:space="preserve"> for the routine</w:t>
            </w:r>
            <w:r w:rsidRPr="009F69C3">
              <w:rPr>
                <w:rFonts w:asciiTheme="majorHAnsi" w:hAnsiTheme="majorHAnsi"/>
                <w:i/>
                <w:sz w:val="20"/>
              </w:rPr>
              <w:t>?</w:t>
            </w:r>
            <w:r>
              <w:rPr>
                <w:rFonts w:asciiTheme="majorHAnsi" w:hAnsiTheme="majorHAnsi"/>
                <w:i/>
                <w:sz w:val="20"/>
              </w:rPr>
              <w:t xml:space="preserve"> </w:t>
            </w:r>
            <w:r w:rsidRPr="009F69C3">
              <w:rPr>
                <w:rFonts w:asciiTheme="majorHAnsi" w:hAnsiTheme="majorHAnsi"/>
                <w:i/>
                <w:sz w:val="20"/>
              </w:rPr>
              <w:t xml:space="preserve"> </w:t>
            </w:r>
          </w:p>
        </w:tc>
        <w:tc>
          <w:tcPr>
            <w:tcW w:w="7956" w:type="dxa"/>
          </w:tcPr>
          <w:p w14:paraId="00FAF226" w14:textId="77777777" w:rsidR="000E6320" w:rsidRPr="009B01C6" w:rsidRDefault="000E6320" w:rsidP="008763EA">
            <w:pPr>
              <w:rPr>
                <w:rFonts w:asciiTheme="majorHAnsi" w:hAnsiTheme="majorHAnsi"/>
                <w:i/>
                <w:sz w:val="20"/>
              </w:rPr>
            </w:pPr>
          </w:p>
        </w:tc>
      </w:tr>
      <w:tr w:rsidR="000E6320" w14:paraId="18588140" w14:textId="77777777">
        <w:tc>
          <w:tcPr>
            <w:tcW w:w="1908" w:type="dxa"/>
          </w:tcPr>
          <w:p w14:paraId="44F77D80" w14:textId="77777777" w:rsidR="000E6320" w:rsidRDefault="000E6320" w:rsidP="008763EA">
            <w:pPr>
              <w:rPr>
                <w:rFonts w:asciiTheme="majorHAnsi" w:hAnsiTheme="majorHAnsi"/>
                <w:b/>
                <w:sz w:val="20"/>
              </w:rPr>
            </w:pPr>
            <w:r>
              <w:rPr>
                <w:rFonts w:asciiTheme="majorHAnsi" w:hAnsiTheme="majorHAnsi"/>
                <w:b/>
                <w:sz w:val="20"/>
              </w:rPr>
              <w:t>Other Information</w:t>
            </w:r>
          </w:p>
          <w:p w14:paraId="65966D37" w14:textId="77777777" w:rsidR="000E6320" w:rsidRDefault="000E6320" w:rsidP="008763EA">
            <w:pPr>
              <w:rPr>
                <w:rFonts w:asciiTheme="majorHAnsi" w:hAnsiTheme="majorHAnsi"/>
                <w:b/>
                <w:sz w:val="20"/>
              </w:rPr>
            </w:pPr>
          </w:p>
          <w:p w14:paraId="56E8CF64" w14:textId="77777777" w:rsidR="000E6320" w:rsidRDefault="000E6320" w:rsidP="008763EA">
            <w:pPr>
              <w:rPr>
                <w:rFonts w:asciiTheme="majorHAnsi" w:hAnsiTheme="majorHAnsi"/>
                <w:b/>
                <w:sz w:val="20"/>
              </w:rPr>
            </w:pPr>
          </w:p>
          <w:p w14:paraId="3C690532" w14:textId="77777777" w:rsidR="000E6320" w:rsidRDefault="000E6320" w:rsidP="008763EA">
            <w:pPr>
              <w:rPr>
                <w:rFonts w:asciiTheme="majorHAnsi" w:hAnsiTheme="majorHAnsi"/>
                <w:b/>
                <w:sz w:val="20"/>
              </w:rPr>
            </w:pPr>
          </w:p>
          <w:p w14:paraId="23F92F26" w14:textId="77777777" w:rsidR="000E6320" w:rsidRDefault="000E6320" w:rsidP="008763EA">
            <w:pPr>
              <w:rPr>
                <w:rFonts w:asciiTheme="majorHAnsi" w:hAnsiTheme="majorHAnsi"/>
                <w:b/>
                <w:sz w:val="20"/>
              </w:rPr>
            </w:pPr>
          </w:p>
          <w:p w14:paraId="2992926F" w14:textId="77777777" w:rsidR="000E6320" w:rsidRDefault="000E6320" w:rsidP="008763EA">
            <w:pPr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7956" w:type="dxa"/>
          </w:tcPr>
          <w:p w14:paraId="770866B1" w14:textId="77777777" w:rsidR="000E6320" w:rsidRPr="009B01C6" w:rsidRDefault="000E6320" w:rsidP="008763EA">
            <w:pPr>
              <w:rPr>
                <w:rFonts w:asciiTheme="majorHAnsi" w:hAnsiTheme="majorHAnsi"/>
                <w:i/>
                <w:sz w:val="20"/>
              </w:rPr>
            </w:pPr>
          </w:p>
        </w:tc>
      </w:tr>
    </w:tbl>
    <w:p w14:paraId="16632BED" w14:textId="77777777" w:rsidR="000E6320" w:rsidRDefault="000E6320" w:rsidP="000E6320">
      <w:pPr>
        <w:tabs>
          <w:tab w:val="left" w:pos="920"/>
        </w:tabs>
      </w:pPr>
    </w:p>
    <w:p w14:paraId="7598D4FF" w14:textId="77777777" w:rsidR="000E6320" w:rsidRDefault="000E6320" w:rsidP="000E6320">
      <w:pPr>
        <w:tabs>
          <w:tab w:val="left" w:pos="920"/>
        </w:tabs>
      </w:pPr>
    </w:p>
    <w:p w14:paraId="033039CB" w14:textId="77777777" w:rsidR="000E6320" w:rsidRDefault="000E6320" w:rsidP="000E6320">
      <w:pPr>
        <w:tabs>
          <w:tab w:val="left" w:pos="920"/>
        </w:tabs>
      </w:pPr>
    </w:p>
    <w:p w14:paraId="6C25DDA9" w14:textId="77777777" w:rsidR="001B065A" w:rsidRPr="00CA7611" w:rsidRDefault="00032223" w:rsidP="000E6320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 </w:t>
      </w:r>
    </w:p>
    <w:sectPr w:rsidR="001B065A" w:rsidRPr="00CA7611" w:rsidSect="008D0132">
      <w:headerReference w:type="default" r:id="rId11"/>
      <w:footerReference w:type="even" r:id="rId12"/>
      <w:footerReference w:type="default" r:id="rId13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6114F4" w14:textId="77777777" w:rsidR="00673E60" w:rsidRDefault="00673E60" w:rsidP="00C43C6C">
      <w:r>
        <w:separator/>
      </w:r>
    </w:p>
  </w:endnote>
  <w:endnote w:type="continuationSeparator" w:id="0">
    <w:p w14:paraId="2D3C9660" w14:textId="77777777" w:rsidR="00673E60" w:rsidRDefault="00673E60" w:rsidP="00C43C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E24A03" w14:textId="77777777" w:rsidR="00F205C3" w:rsidRDefault="0080382E" w:rsidP="008E084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205C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F3E12C2" w14:textId="77777777" w:rsidR="00F205C3" w:rsidRDefault="00F205C3" w:rsidP="008E084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224A02" w14:textId="77777777" w:rsidR="00F205C3" w:rsidRDefault="00F205C3" w:rsidP="008E084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528149" w14:textId="77777777" w:rsidR="00673E60" w:rsidRDefault="00673E60" w:rsidP="00C43C6C">
      <w:r>
        <w:separator/>
      </w:r>
    </w:p>
  </w:footnote>
  <w:footnote w:type="continuationSeparator" w:id="0">
    <w:p w14:paraId="10AEE06C" w14:textId="77777777" w:rsidR="00673E60" w:rsidRDefault="00673E60" w:rsidP="00C43C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13FD03" w14:textId="77777777" w:rsidR="00F205C3" w:rsidRDefault="00F205C3" w:rsidP="00346EB9">
    <w:pPr>
      <w:pStyle w:val="Header"/>
      <w:tabs>
        <w:tab w:val="left" w:pos="7380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7232C38F" wp14:editId="7881CF59">
          <wp:simplePos x="0" y="0"/>
          <wp:positionH relativeFrom="column">
            <wp:posOffset>-457200</wp:posOffset>
          </wp:positionH>
          <wp:positionV relativeFrom="paragraph">
            <wp:posOffset>-228600</wp:posOffset>
          </wp:positionV>
          <wp:extent cx="1100455" cy="524510"/>
          <wp:effectExtent l="0" t="0" r="4445" b="0"/>
          <wp:wrapSquare wrapText="bothSides"/>
          <wp:docPr id="3" name="Picture 7" descr="Logo of the Massachusetts Department of Elementary and Secondary Education" title="DESE Logo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ESE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0455" cy="5245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70A3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298680D" wp14:editId="259EA775">
              <wp:simplePos x="0" y="0"/>
              <wp:positionH relativeFrom="column">
                <wp:posOffset>5029200</wp:posOffset>
              </wp:positionH>
              <wp:positionV relativeFrom="paragraph">
                <wp:posOffset>-104775</wp:posOffset>
              </wp:positionV>
              <wp:extent cx="1600200" cy="452120"/>
              <wp:effectExtent l="0" t="0" r="0" b="0"/>
              <wp:wrapTight wrapText="bothSides">
                <wp:wrapPolygon edited="0">
                  <wp:start x="-129" y="-455"/>
                  <wp:lineTo x="-129" y="21600"/>
                  <wp:lineTo x="21857" y="21600"/>
                  <wp:lineTo x="21857" y="-455"/>
                  <wp:lineTo x="-129" y="-455"/>
                </wp:wrapPolygon>
              </wp:wrapTight>
              <wp:docPr id="1" name="Text Box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0" cy="452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chemeClr val="accent6">
                                <a:lumMod val="7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643CA9" w14:textId="77777777" w:rsidR="00F205C3" w:rsidRPr="00647973" w:rsidRDefault="00F205C3" w:rsidP="00346EB9">
                          <w:pPr>
                            <w:jc w:val="center"/>
                            <w:rPr>
                              <w:rFonts w:ascii="Century Gothic" w:hAnsi="Century Gothic"/>
                              <w:b/>
                              <w:i/>
                              <w:color w:val="FF6600"/>
                              <w:sz w:val="18"/>
                            </w:rPr>
                          </w:pPr>
                          <w:r w:rsidRPr="00647973">
                            <w:rPr>
                              <w:rFonts w:ascii="Century Gothic" w:hAnsi="Century Gothic"/>
                              <w:b/>
                              <w:i/>
                              <w:color w:val="FF6600"/>
                              <w:sz w:val="18"/>
                            </w:rPr>
                            <w:t>Planning for Success</w:t>
                          </w:r>
                        </w:p>
                        <w:p w14:paraId="15781CAD" w14:textId="77777777" w:rsidR="00F205C3" w:rsidRPr="00647973" w:rsidRDefault="00F205C3" w:rsidP="00346EB9">
                          <w:pPr>
                            <w:jc w:val="center"/>
                            <w:rPr>
                              <w:rFonts w:ascii="Century Gothic" w:hAnsi="Century Gothic"/>
                              <w:b/>
                              <w:i/>
                              <w:color w:val="1F497D" w:themeColor="text2"/>
                              <w:sz w:val="16"/>
                            </w:rPr>
                          </w:pPr>
                          <w:r w:rsidRPr="00647973">
                            <w:rPr>
                              <w:rFonts w:ascii="Century Gothic" w:hAnsi="Century Gothic"/>
                              <w:b/>
                              <w:i/>
                              <w:color w:val="1F497D" w:themeColor="text2"/>
                              <w:sz w:val="16"/>
                            </w:rPr>
                            <w:t>In Massachusetts</w:t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98680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96pt;margin-top:-8.25pt;width:126pt;height:35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" filled="f" stroked="f" strokecolor="#e36c0a [2409]" strokeweight="2.25pt">
              <v:textbox inset=",7.2pt,,7.2pt">
                <w:txbxContent>
                  <w:p w14:paraId="79643CA9" w14:textId="77777777" w:rsidR="00F205C3" w:rsidRPr="00647973" w:rsidRDefault="00F205C3" w:rsidP="00346EB9">
                    <w:pPr>
                      <w:jc w:val="center"/>
                      <w:rPr>
                        <w:rFonts w:ascii="Century Gothic" w:hAnsi="Century Gothic"/>
                        <w:b/>
                        <w:i/>
                        <w:color w:val="FF6600"/>
                        <w:sz w:val="18"/>
                      </w:rPr>
                    </w:pPr>
                    <w:r w:rsidRPr="00647973">
                      <w:rPr>
                        <w:rFonts w:ascii="Century Gothic" w:hAnsi="Century Gothic"/>
                        <w:b/>
                        <w:i/>
                        <w:color w:val="FF6600"/>
                        <w:sz w:val="18"/>
                      </w:rPr>
                      <w:t>Planning for Success</w:t>
                    </w:r>
                  </w:p>
                  <w:p w14:paraId="15781CAD" w14:textId="77777777" w:rsidR="00F205C3" w:rsidRPr="00647973" w:rsidRDefault="00F205C3" w:rsidP="00346EB9">
                    <w:pPr>
                      <w:jc w:val="center"/>
                      <w:rPr>
                        <w:rFonts w:ascii="Century Gothic" w:hAnsi="Century Gothic"/>
                        <w:b/>
                        <w:i/>
                        <w:color w:val="1F497D" w:themeColor="text2"/>
                        <w:sz w:val="16"/>
                      </w:rPr>
                    </w:pPr>
                    <w:r w:rsidRPr="00647973">
                      <w:rPr>
                        <w:rFonts w:ascii="Century Gothic" w:hAnsi="Century Gothic"/>
                        <w:b/>
                        <w:i/>
                        <w:color w:val="1F497D" w:themeColor="text2"/>
                        <w:sz w:val="16"/>
                      </w:rPr>
                      <w:t>In Massachusetts</w:t>
                    </w:r>
                  </w:p>
                </w:txbxContent>
              </v:textbox>
              <w10:wrap type="tight"/>
            </v:shape>
          </w:pict>
        </mc:Fallback>
      </mc:AlternateConten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27BA1"/>
    <w:multiLevelType w:val="hybridMultilevel"/>
    <w:tmpl w:val="45C865BC"/>
    <w:lvl w:ilvl="0" w:tplc="047695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634C6A"/>
    <w:multiLevelType w:val="hybridMultilevel"/>
    <w:tmpl w:val="947E4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137C39"/>
    <w:multiLevelType w:val="hybridMultilevel"/>
    <w:tmpl w:val="DC02F54C"/>
    <w:lvl w:ilvl="0" w:tplc="047695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8D5828"/>
    <w:multiLevelType w:val="hybridMultilevel"/>
    <w:tmpl w:val="94540426"/>
    <w:lvl w:ilvl="0" w:tplc="CD2211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2B6A50"/>
    <w:multiLevelType w:val="hybridMultilevel"/>
    <w:tmpl w:val="9516E028"/>
    <w:lvl w:ilvl="0" w:tplc="CD2211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E3442D"/>
    <w:multiLevelType w:val="hybridMultilevel"/>
    <w:tmpl w:val="562E8DB8"/>
    <w:lvl w:ilvl="0" w:tplc="CD2211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8B5306"/>
    <w:multiLevelType w:val="hybridMultilevel"/>
    <w:tmpl w:val="C1F45C34"/>
    <w:lvl w:ilvl="0" w:tplc="CD2211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713845"/>
    <w:multiLevelType w:val="multilevel"/>
    <w:tmpl w:val="45C865B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9A6581"/>
    <w:multiLevelType w:val="hybridMultilevel"/>
    <w:tmpl w:val="ADA648C8"/>
    <w:lvl w:ilvl="0" w:tplc="CD2211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6447F5"/>
    <w:multiLevelType w:val="hybridMultilevel"/>
    <w:tmpl w:val="925432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3F4807"/>
    <w:multiLevelType w:val="hybridMultilevel"/>
    <w:tmpl w:val="E8768E9A"/>
    <w:lvl w:ilvl="0" w:tplc="CD2211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F03931"/>
    <w:multiLevelType w:val="hybridMultilevel"/>
    <w:tmpl w:val="725A44E2"/>
    <w:lvl w:ilvl="0" w:tplc="CD2211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18131B"/>
    <w:multiLevelType w:val="hybridMultilevel"/>
    <w:tmpl w:val="4BFA4D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D015A5"/>
    <w:multiLevelType w:val="hybridMultilevel"/>
    <w:tmpl w:val="15C0D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8"/>
  </w:num>
  <w:num w:numId="5">
    <w:abstractNumId w:val="5"/>
  </w:num>
  <w:num w:numId="6">
    <w:abstractNumId w:val="9"/>
  </w:num>
  <w:num w:numId="7">
    <w:abstractNumId w:val="11"/>
  </w:num>
  <w:num w:numId="8">
    <w:abstractNumId w:val="3"/>
  </w:num>
  <w:num w:numId="9">
    <w:abstractNumId w:val="6"/>
  </w:num>
  <w:num w:numId="10">
    <w:abstractNumId w:val="10"/>
  </w:num>
  <w:num w:numId="11">
    <w:abstractNumId w:val="4"/>
  </w:num>
  <w:num w:numId="12">
    <w:abstractNumId w:val="13"/>
  </w:num>
  <w:num w:numId="13">
    <w:abstractNumId w:val="1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6EB9"/>
    <w:rsid w:val="0002108D"/>
    <w:rsid w:val="00032223"/>
    <w:rsid w:val="000324C5"/>
    <w:rsid w:val="00060CA1"/>
    <w:rsid w:val="00083CB9"/>
    <w:rsid w:val="00097630"/>
    <w:rsid w:val="000A3DFB"/>
    <w:rsid w:val="000D5559"/>
    <w:rsid w:val="000E2107"/>
    <w:rsid w:val="000E6320"/>
    <w:rsid w:val="001031F1"/>
    <w:rsid w:val="00113A8A"/>
    <w:rsid w:val="00145A3C"/>
    <w:rsid w:val="00150D4A"/>
    <w:rsid w:val="00155A00"/>
    <w:rsid w:val="0017327A"/>
    <w:rsid w:val="00192B89"/>
    <w:rsid w:val="001A7049"/>
    <w:rsid w:val="001B065A"/>
    <w:rsid w:val="001D18C6"/>
    <w:rsid w:val="001E552F"/>
    <w:rsid w:val="002025C7"/>
    <w:rsid w:val="00223D98"/>
    <w:rsid w:val="00237474"/>
    <w:rsid w:val="002413F6"/>
    <w:rsid w:val="00255078"/>
    <w:rsid w:val="00270CD4"/>
    <w:rsid w:val="00276D47"/>
    <w:rsid w:val="00291AC9"/>
    <w:rsid w:val="00297873"/>
    <w:rsid w:val="002B7BAD"/>
    <w:rsid w:val="00304998"/>
    <w:rsid w:val="003117EA"/>
    <w:rsid w:val="0031259C"/>
    <w:rsid w:val="0032500C"/>
    <w:rsid w:val="00342541"/>
    <w:rsid w:val="00346EB9"/>
    <w:rsid w:val="003637E2"/>
    <w:rsid w:val="00376506"/>
    <w:rsid w:val="003931C9"/>
    <w:rsid w:val="003A4D01"/>
    <w:rsid w:val="003B4B78"/>
    <w:rsid w:val="003B7494"/>
    <w:rsid w:val="003D16B7"/>
    <w:rsid w:val="003E6E53"/>
    <w:rsid w:val="003F1CAC"/>
    <w:rsid w:val="004632AD"/>
    <w:rsid w:val="00477A03"/>
    <w:rsid w:val="004955E2"/>
    <w:rsid w:val="004B27A0"/>
    <w:rsid w:val="004C70A4"/>
    <w:rsid w:val="004F2065"/>
    <w:rsid w:val="004F7DFF"/>
    <w:rsid w:val="00506BFA"/>
    <w:rsid w:val="005342F4"/>
    <w:rsid w:val="00542117"/>
    <w:rsid w:val="005441FC"/>
    <w:rsid w:val="005E64E1"/>
    <w:rsid w:val="005F2FD3"/>
    <w:rsid w:val="006004DD"/>
    <w:rsid w:val="00616419"/>
    <w:rsid w:val="00673E60"/>
    <w:rsid w:val="00681B05"/>
    <w:rsid w:val="00695C8A"/>
    <w:rsid w:val="00720248"/>
    <w:rsid w:val="00727E24"/>
    <w:rsid w:val="0073000F"/>
    <w:rsid w:val="0073248A"/>
    <w:rsid w:val="00753F1E"/>
    <w:rsid w:val="00783920"/>
    <w:rsid w:val="00790A8A"/>
    <w:rsid w:val="00791BB5"/>
    <w:rsid w:val="0079782B"/>
    <w:rsid w:val="007A65D9"/>
    <w:rsid w:val="007B061A"/>
    <w:rsid w:val="007D70EF"/>
    <w:rsid w:val="007F6069"/>
    <w:rsid w:val="0080382E"/>
    <w:rsid w:val="008464F1"/>
    <w:rsid w:val="00861FC0"/>
    <w:rsid w:val="008763EA"/>
    <w:rsid w:val="00876995"/>
    <w:rsid w:val="008A626A"/>
    <w:rsid w:val="008C656C"/>
    <w:rsid w:val="008D0132"/>
    <w:rsid w:val="008D15F1"/>
    <w:rsid w:val="008E0842"/>
    <w:rsid w:val="008E5DB3"/>
    <w:rsid w:val="008F59B9"/>
    <w:rsid w:val="009126C4"/>
    <w:rsid w:val="0095017C"/>
    <w:rsid w:val="00987A85"/>
    <w:rsid w:val="00993147"/>
    <w:rsid w:val="009A4148"/>
    <w:rsid w:val="009D1C2A"/>
    <w:rsid w:val="009E1204"/>
    <w:rsid w:val="009F44C0"/>
    <w:rsid w:val="00A2387C"/>
    <w:rsid w:val="00A40D22"/>
    <w:rsid w:val="00A46563"/>
    <w:rsid w:val="00A63F3D"/>
    <w:rsid w:val="00A6680C"/>
    <w:rsid w:val="00A942E5"/>
    <w:rsid w:val="00AA5550"/>
    <w:rsid w:val="00AB297A"/>
    <w:rsid w:val="00AC7DED"/>
    <w:rsid w:val="00B3709C"/>
    <w:rsid w:val="00B4345C"/>
    <w:rsid w:val="00B638E6"/>
    <w:rsid w:val="00B77393"/>
    <w:rsid w:val="00BB0C6E"/>
    <w:rsid w:val="00BB65B8"/>
    <w:rsid w:val="00BD0401"/>
    <w:rsid w:val="00BD0434"/>
    <w:rsid w:val="00BF32B6"/>
    <w:rsid w:val="00C34EF5"/>
    <w:rsid w:val="00C351C7"/>
    <w:rsid w:val="00C43C6C"/>
    <w:rsid w:val="00C85F5F"/>
    <w:rsid w:val="00C92D0F"/>
    <w:rsid w:val="00CA7611"/>
    <w:rsid w:val="00CC49C6"/>
    <w:rsid w:val="00CD25DF"/>
    <w:rsid w:val="00CD2743"/>
    <w:rsid w:val="00D45D6B"/>
    <w:rsid w:val="00D640F2"/>
    <w:rsid w:val="00D830F7"/>
    <w:rsid w:val="00D83346"/>
    <w:rsid w:val="00DA1240"/>
    <w:rsid w:val="00DA3C34"/>
    <w:rsid w:val="00DB739A"/>
    <w:rsid w:val="00DC1204"/>
    <w:rsid w:val="00E147BD"/>
    <w:rsid w:val="00E1647D"/>
    <w:rsid w:val="00E63D7F"/>
    <w:rsid w:val="00E70A36"/>
    <w:rsid w:val="00E7162F"/>
    <w:rsid w:val="00E76506"/>
    <w:rsid w:val="00E77AEA"/>
    <w:rsid w:val="00E839BA"/>
    <w:rsid w:val="00EA7B63"/>
    <w:rsid w:val="00EB00C0"/>
    <w:rsid w:val="00EC41FE"/>
    <w:rsid w:val="00F151D8"/>
    <w:rsid w:val="00F205C3"/>
    <w:rsid w:val="00F2401D"/>
    <w:rsid w:val="00F70DC2"/>
    <w:rsid w:val="00F74D6D"/>
    <w:rsid w:val="00FA7B75"/>
    <w:rsid w:val="00FB01CF"/>
    <w:rsid w:val="00FB72B7"/>
    <w:rsid w:val="00FC4B0D"/>
    <w:rsid w:val="00FC6894"/>
    <w:rsid w:val="00FE62A1"/>
    <w:rsid w:val="00FF493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3BDA38"/>
  <w15:docId w15:val="{D7D2BBB4-15E4-4683-BA6E-C6074D59B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27E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6EB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6EB9"/>
  </w:style>
  <w:style w:type="paragraph" w:styleId="Footer">
    <w:name w:val="footer"/>
    <w:basedOn w:val="Normal"/>
    <w:link w:val="FooterChar"/>
    <w:uiPriority w:val="99"/>
    <w:unhideWhenUsed/>
    <w:rsid w:val="00346EB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6EB9"/>
  </w:style>
  <w:style w:type="paragraph" w:styleId="ListParagraph">
    <w:name w:val="List Paragraph"/>
    <w:basedOn w:val="Normal"/>
    <w:uiPriority w:val="34"/>
    <w:qFormat/>
    <w:rsid w:val="008D0132"/>
    <w:pPr>
      <w:ind w:left="720"/>
      <w:contextualSpacing/>
    </w:pPr>
  </w:style>
  <w:style w:type="table" w:styleId="TableGrid">
    <w:name w:val="Table Grid"/>
    <w:basedOn w:val="TableNormal"/>
    <w:uiPriority w:val="59"/>
    <w:rsid w:val="00CA761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2401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401D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09763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632AD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8E0842"/>
  </w:style>
  <w:style w:type="character" w:styleId="CommentReference">
    <w:name w:val="annotation reference"/>
    <w:basedOn w:val="DefaultParagraphFont"/>
    <w:uiPriority w:val="99"/>
    <w:semiHidden/>
    <w:unhideWhenUsed/>
    <w:rsid w:val="00E716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162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162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16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162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05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976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8311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908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739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1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6346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481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153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785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32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52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478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76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323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954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17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1301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130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253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8183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764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51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43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30066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78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99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29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9290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279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8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87641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9575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3630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476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4916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8723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819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63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677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4502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41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0090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239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234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4261BFE874874F899C38CF9C771BFF" ma:contentTypeVersion="7" ma:contentTypeDescription="Create a new document." ma:contentTypeScope="" ma:versionID="3a5a55f13e9bb649c79d8b6e4cc9fe8c">
  <xsd:schema xmlns:xsd="http://www.w3.org/2001/XMLSchema" xmlns:xs="http://www.w3.org/2001/XMLSchema" xmlns:p="http://schemas.microsoft.com/office/2006/metadata/properties" xmlns:ns2="0a4e05da-b9bc-4326-ad73-01ef31b95567" xmlns:ns3="733efe1c-5bbe-4968-87dc-d400e65c879f" targetNamespace="http://schemas.microsoft.com/office/2006/metadata/properties" ma:root="true" ma:fieldsID="9f746412060615af2bac066d19f8186c" ns2:_="" ns3:_="">
    <xsd:import namespace="0a4e05da-b9bc-4326-ad73-01ef31b95567"/>
    <xsd:import namespace="733efe1c-5bbe-4968-87dc-d400e65c879f"/>
    <xsd:element name="properties">
      <xsd:complexType>
        <xsd:sequence>
          <xsd:element name="documentManagement">
            <xsd:complexType>
              <xsd:all>
                <xsd:element ref="ns2:_vti_RoutingExistingProperties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4e05da-b9bc-4326-ad73-01ef31b95567" elementFormDefault="qualified">
    <xsd:import namespace="http://schemas.microsoft.com/office/2006/documentManagement/types"/>
    <xsd:import namespace="http://schemas.microsoft.com/office/infopath/2007/PartnerControls"/>
    <xsd:element name="_vti_RoutingExistingProperties" ma:index="8" nillable="true" ma:displayName="Original Properties" ma:hidden="true" ma:internalName="_vti_RoutingExistingProperti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3efe1c-5bbe-4968-87dc-d400e65c879f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DropOffZoneRoutingForm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vti_RoutingExistingProperties xmlns="0a4e05da-b9bc-4326-ad73-01ef31b95567" xsi:nil="true"/>
    <_dlc_DocIdPersistId xmlns="733efe1c-5bbe-4968-87dc-d400e65c879f">true</_dlc_DocIdPersistId>
    <_dlc_DocId xmlns="733efe1c-5bbe-4968-87dc-d400e65c879f">DESE-231-54235</_dlc_DocId>
    <_dlc_DocIdUrl xmlns="733efe1c-5bbe-4968-87dc-d400e65c879f">
      <Url>https://sharepoint.doemass.org/ese/webteam/cps/_layouts/DocIdRedir.aspx?ID=DESE-231-54235</Url>
      <Description>DESE-231-54235</Description>
    </_dlc_DocIdUrl>
  </documentManagement>
</p:properties>
</file>

<file path=customXml/itemProps1.xml><?xml version="1.0" encoding="utf-8"?>
<ds:datastoreItem xmlns:ds="http://schemas.openxmlformats.org/officeDocument/2006/customXml" ds:itemID="{1340CB12-658E-497E-955C-3824D61AAE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4e05da-b9bc-4326-ad73-01ef31b95567"/>
    <ds:schemaRef ds:uri="733efe1c-5bbe-4968-87dc-d400e65c87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A1137C-9E90-4052-80A1-459652742F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1EEEA3-ED42-4767-93BD-AD466FD4E30C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2B4805C2-1CA6-4358-A491-FC86F15632D4}">
  <ds:schemaRefs>
    <ds:schemaRef ds:uri="http://schemas.microsoft.com/office/2006/metadata/properties"/>
    <ds:schemaRef ds:uri="http://schemas.microsoft.com/office/infopath/2007/PartnerControls"/>
    <ds:schemaRef ds:uri="0a4e05da-b9bc-4326-ad73-01ef31b95567"/>
    <ds:schemaRef ds:uri="733efe1c-5bbe-4968-87dc-d400e65c879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96</Words>
  <Characters>605</Characters>
  <Application>Microsoft Office Word</Application>
  <DocSecurity>0</DocSecurity>
  <Lines>54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PfS Gathering AP Progress 2019</vt:lpstr>
    </vt:vector>
  </TitlesOfParts>
  <Company/>
  <LinksUpToDate>false</LinksUpToDate>
  <CharactersWithSpaces>701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PfS Gathering AP Progress 2019</dc:title>
  <dc:subject>PfS Gathering AP Progress 2019</dc:subject>
  <dc:creator>ESE</dc:creator>
  <dc:description>Document 5</dc:description>
  <cp:lastModifiedBy>O'Brien-Driscoll, Courtney (EOE)</cp:lastModifiedBy>
  <cp:revision>5</cp:revision>
  <cp:lastPrinted>2019-09-03T16:05:00Z</cp:lastPrinted>
  <dcterms:created xsi:type="dcterms:W3CDTF">2019-09-03T21:19:00Z</dcterms:created>
  <dcterms:modified xsi:type="dcterms:W3CDTF">2019-09-05T15:37:00Z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tadate">
    <vt:lpwstr>Sep 4 2019</vt:lpwstr>
  </property>
  <property fmtid="{D5CDD505-2E9C-101B-9397-08002B2CF9AE}" pid="3" name="_dlc_DocIdItemGuid">
    <vt:lpwstr>348685ee-45d7-422e-a6cf-c196d3448975</vt:lpwstr>
  </property>
  <property fmtid="{D5CDD505-2E9C-101B-9397-08002B2CF9AE}" pid="4" name="ContentTypeId">
    <vt:lpwstr>0x010100524261BFE874874F899C38CF9C771BFF</vt:lpwstr>
  </property>
</Properties>
</file>