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4935" w14:textId="77777777" w:rsidR="00DB3C73" w:rsidRDefault="00DB3C73" w:rsidP="00DB3C73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14:paraId="31714AED" w14:textId="01C884F9" w:rsidR="00B80F9E" w:rsidRDefault="0007023C" w:rsidP="00B80F9E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/>
          <w:b/>
          <w:sz w:val="28"/>
        </w:rPr>
        <w:t xml:space="preserve"> </w:t>
      </w:r>
      <w:r w:rsidR="00B80F9E">
        <w:rPr>
          <w:rFonts w:asciiTheme="majorHAnsi" w:hAnsiTheme="majorHAnsi" w:cs="Arial"/>
          <w:b/>
          <w:sz w:val="28"/>
          <w:szCs w:val="28"/>
        </w:rPr>
        <w:t>[District</w:t>
      </w:r>
      <w:r w:rsidR="00D81455">
        <w:rPr>
          <w:rFonts w:asciiTheme="majorHAnsi" w:hAnsiTheme="majorHAnsi" w:cs="Arial"/>
          <w:b/>
          <w:sz w:val="28"/>
          <w:szCs w:val="28"/>
        </w:rPr>
        <w:t xml:space="preserve"> or School</w:t>
      </w:r>
      <w:r w:rsidR="00B80F9E">
        <w:rPr>
          <w:rFonts w:asciiTheme="majorHAnsi" w:hAnsiTheme="majorHAnsi" w:cs="Arial"/>
          <w:b/>
          <w:sz w:val="28"/>
          <w:szCs w:val="28"/>
        </w:rPr>
        <w:t xml:space="preserve"> Name]</w:t>
      </w:r>
    </w:p>
    <w:p w14:paraId="62542350" w14:textId="38070495" w:rsidR="00C70C11" w:rsidRPr="0082422E" w:rsidRDefault="00B80351" w:rsidP="00B80F9E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[</w:t>
      </w:r>
      <w:r w:rsidR="0053052E">
        <w:rPr>
          <w:rFonts w:asciiTheme="majorHAnsi" w:hAnsiTheme="majorHAnsi" w:cs="Arial"/>
          <w:b/>
          <w:sz w:val="28"/>
          <w:szCs w:val="28"/>
        </w:rPr>
        <w:t>District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="00D81455">
        <w:rPr>
          <w:rFonts w:asciiTheme="majorHAnsi" w:hAnsiTheme="majorHAnsi" w:cs="Arial"/>
          <w:b/>
          <w:sz w:val="28"/>
          <w:szCs w:val="28"/>
        </w:rPr>
        <w:t>or School]</w:t>
      </w:r>
      <w:r w:rsidR="0053052E">
        <w:rPr>
          <w:rFonts w:asciiTheme="majorHAnsi" w:hAnsiTheme="majorHAnsi" w:cs="Arial"/>
          <w:b/>
          <w:sz w:val="28"/>
          <w:szCs w:val="28"/>
        </w:rPr>
        <w:t xml:space="preserve"> Plan Overview [Year Span]</w:t>
      </w:r>
    </w:p>
    <w:p w14:paraId="50DB9D43" w14:textId="77777777" w:rsidR="00255847" w:rsidRDefault="00365FDF" w:rsidP="00FD5CB8">
      <w:pPr>
        <w:spacing w:after="0" w:line="240" w:lineRule="auto"/>
        <w:jc w:val="center"/>
        <w:rPr>
          <w:rFonts w:asciiTheme="majorHAnsi" w:hAnsiTheme="majorHAnsi" w:cs="Arial"/>
          <w:b/>
          <w:i/>
          <w:szCs w:val="6"/>
        </w:rPr>
      </w:pPr>
      <w:r>
        <w:rPr>
          <w:rFonts w:asciiTheme="majorHAnsi" w:hAnsiTheme="majorHAnsi" w:cs="Arial"/>
          <w:b/>
          <w:i/>
          <w:szCs w:val="6"/>
        </w:rPr>
        <w:t>[date)</w:t>
      </w:r>
    </w:p>
    <w:p w14:paraId="142CEE15" w14:textId="77777777" w:rsidR="00B80F9E" w:rsidRDefault="00B80F9E" w:rsidP="0082422E">
      <w:pPr>
        <w:spacing w:after="0" w:line="240" w:lineRule="auto"/>
        <w:rPr>
          <w:rFonts w:asciiTheme="majorHAnsi" w:hAnsiTheme="majorHAnsi" w:cs="Arial"/>
          <w:b/>
          <w:i/>
          <w:szCs w:val="6"/>
        </w:rPr>
      </w:pPr>
    </w:p>
    <w:tbl>
      <w:tblPr>
        <w:tblW w:w="1060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2"/>
        <w:gridCol w:w="2610"/>
        <w:gridCol w:w="2700"/>
        <w:gridCol w:w="2610"/>
      </w:tblGrid>
      <w:tr w:rsidR="00B80F9E" w:rsidRPr="0082422E" w14:paraId="5ED4B2AD" w14:textId="77777777">
        <w:trPr>
          <w:trHeight w:val="278"/>
        </w:trPr>
        <w:tc>
          <w:tcPr>
            <w:tcW w:w="10602" w:type="dxa"/>
            <w:gridSpan w:val="4"/>
            <w:shd w:val="pct10" w:color="auto" w:fill="auto"/>
          </w:tcPr>
          <w:p w14:paraId="1AB64DD5" w14:textId="77777777" w:rsidR="00B80F9E" w:rsidRPr="0082422E" w:rsidRDefault="00B80F9E" w:rsidP="00C70C1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</w:rPr>
            </w:pPr>
            <w:r w:rsidRPr="0082422E">
              <w:rPr>
                <w:rFonts w:asciiTheme="majorHAnsi" w:hAnsiTheme="majorHAnsi" w:cs="Arial"/>
                <w:b/>
                <w:i/>
              </w:rPr>
              <w:t>Mission</w:t>
            </w:r>
          </w:p>
        </w:tc>
      </w:tr>
      <w:tr w:rsidR="00B80F9E" w:rsidRPr="007063B3" w14:paraId="4ACA9397" w14:textId="77777777">
        <w:trPr>
          <w:trHeight w:val="269"/>
        </w:trPr>
        <w:tc>
          <w:tcPr>
            <w:tcW w:w="106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D78FEF" w14:textId="2C797634" w:rsidR="0007023C" w:rsidRPr="00365FDF" w:rsidRDefault="008F1ACA" w:rsidP="0007023C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="Times New Roman"/>
                <w:color w:val="000000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color w:val="000000"/>
                <w:sz w:val="20"/>
                <w:szCs w:val="24"/>
              </w:rPr>
              <w:t>[Insert mission statement]</w:t>
            </w:r>
          </w:p>
          <w:p w14:paraId="08B98BAF" w14:textId="45494173" w:rsidR="00B80F9E" w:rsidRDefault="00B80F9E" w:rsidP="00B80F9E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</w:p>
          <w:p w14:paraId="51307378" w14:textId="77777777" w:rsidR="00B80F9E" w:rsidRPr="00620D71" w:rsidRDefault="00B80F9E" w:rsidP="00B80F9E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</w:p>
        </w:tc>
      </w:tr>
      <w:tr w:rsidR="00B80F9E" w:rsidRPr="0082422E" w14:paraId="31C383EE" w14:textId="77777777">
        <w:trPr>
          <w:trHeight w:val="251"/>
        </w:trPr>
        <w:tc>
          <w:tcPr>
            <w:tcW w:w="10602" w:type="dxa"/>
            <w:gridSpan w:val="4"/>
            <w:shd w:val="pct10" w:color="auto" w:fill="auto"/>
          </w:tcPr>
          <w:p w14:paraId="588CEF41" w14:textId="77777777" w:rsidR="00B80F9E" w:rsidRPr="00620D71" w:rsidRDefault="00B80F9E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</w:rPr>
            </w:pPr>
            <w:r w:rsidRPr="00620D71">
              <w:rPr>
                <w:rFonts w:asciiTheme="majorHAnsi" w:hAnsiTheme="majorHAnsi" w:cs="Arial"/>
                <w:b/>
                <w:i/>
                <w:sz w:val="20"/>
              </w:rPr>
              <w:t>Vision</w:t>
            </w:r>
          </w:p>
        </w:tc>
      </w:tr>
      <w:tr w:rsidR="00B80F9E" w:rsidRPr="0082422E" w14:paraId="16D0ECDD" w14:textId="77777777">
        <w:trPr>
          <w:trHeight w:val="530"/>
        </w:trPr>
        <w:tc>
          <w:tcPr>
            <w:tcW w:w="106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A909D8" w14:textId="44E65EE6" w:rsidR="0007023C" w:rsidRDefault="0007023C" w:rsidP="0007023C">
            <w:pPr>
              <w:tabs>
                <w:tab w:val="left" w:pos="3480"/>
                <w:tab w:val="center" w:pos="5193"/>
              </w:tabs>
              <w:spacing w:after="0" w:line="240" w:lineRule="auto"/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ab/>
            </w:r>
            <w:r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  <w:tab/>
              <w:t>[Insert vision statement]</w:t>
            </w:r>
          </w:p>
          <w:p w14:paraId="53EB68C7" w14:textId="77D9D429" w:rsidR="00B80F9E" w:rsidRPr="00620D71" w:rsidRDefault="00B80F9E" w:rsidP="00C64E1C">
            <w:pPr>
              <w:spacing w:after="0" w:line="240" w:lineRule="auto"/>
              <w:jc w:val="center"/>
              <w:rPr>
                <w:rFonts w:asciiTheme="majorHAnsi" w:hAnsiTheme="majorHAnsi"/>
                <w:color w:val="222222"/>
                <w:sz w:val="20"/>
                <w:szCs w:val="17"/>
                <w:shd w:val="clear" w:color="auto" w:fill="FFFFFF"/>
              </w:rPr>
            </w:pPr>
          </w:p>
          <w:p w14:paraId="091F74CF" w14:textId="77777777" w:rsidR="00B80F9E" w:rsidRPr="00620D71" w:rsidRDefault="00B80F9E" w:rsidP="00EA7BA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B80F9E" w:rsidRPr="0082422E" w14:paraId="0439E218" w14:textId="77777777">
        <w:trPr>
          <w:trHeight w:val="278"/>
        </w:trPr>
        <w:tc>
          <w:tcPr>
            <w:tcW w:w="10602" w:type="dxa"/>
            <w:gridSpan w:val="4"/>
            <w:shd w:val="pct10" w:color="auto" w:fill="auto"/>
          </w:tcPr>
          <w:p w14:paraId="681B8E95" w14:textId="77777777" w:rsidR="00B80F9E" w:rsidRPr="00620D71" w:rsidRDefault="00B80F9E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6"/>
              </w:rPr>
            </w:pPr>
            <w:r w:rsidRPr="00620D71">
              <w:rPr>
                <w:rFonts w:asciiTheme="majorHAnsi" w:hAnsiTheme="majorHAnsi" w:cs="Arial"/>
                <w:b/>
                <w:i/>
                <w:sz w:val="20"/>
                <w:szCs w:val="6"/>
              </w:rPr>
              <w:t>Core Values</w:t>
            </w:r>
          </w:p>
        </w:tc>
      </w:tr>
      <w:tr w:rsidR="00B80F9E" w:rsidRPr="0082422E" w14:paraId="5FA5C0F4" w14:textId="77777777">
        <w:trPr>
          <w:trHeight w:val="278"/>
        </w:trPr>
        <w:tc>
          <w:tcPr>
            <w:tcW w:w="106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A35EC7" w14:textId="3F0F8BB8" w:rsidR="0007023C" w:rsidRDefault="0007023C" w:rsidP="0007023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rFonts w:asciiTheme="majorHAnsi" w:hAnsiTheme="majorHAnsi"/>
                <w:color w:val="000000"/>
                <w:sz w:val="20"/>
                <w:szCs w:val="27"/>
                <w:shd w:val="clear" w:color="auto" w:fill="FFFFFF"/>
              </w:rPr>
              <w:t>[Insert core vales]</w:t>
            </w:r>
          </w:p>
          <w:p w14:paraId="0577CAA5" w14:textId="704D579D" w:rsidR="00B80F9E" w:rsidRPr="00856BEE" w:rsidRDefault="00B80F9E" w:rsidP="00B80F9E">
            <w:pPr>
              <w:jc w:val="center"/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</w:pPr>
            <w:r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 xml:space="preserve"> </w:t>
            </w:r>
            <w:r w:rsidRPr="00620D71">
              <w:rPr>
                <w:rFonts w:asciiTheme="majorHAnsi" w:hAnsiTheme="majorHAnsi"/>
                <w:color w:val="484848"/>
                <w:sz w:val="20"/>
                <w:szCs w:val="19"/>
                <w:shd w:val="clear" w:color="auto" w:fill="FFFFFF"/>
              </w:rPr>
              <w:t xml:space="preserve"> </w:t>
            </w:r>
          </w:p>
        </w:tc>
      </w:tr>
      <w:tr w:rsidR="00B80F9E" w:rsidRPr="0082422E" w14:paraId="0DE591FE" w14:textId="77777777">
        <w:trPr>
          <w:trHeight w:val="278"/>
        </w:trPr>
        <w:tc>
          <w:tcPr>
            <w:tcW w:w="10602" w:type="dxa"/>
            <w:gridSpan w:val="4"/>
            <w:shd w:val="pct10" w:color="auto" w:fill="auto"/>
          </w:tcPr>
          <w:p w14:paraId="74E84680" w14:textId="77777777" w:rsidR="00B80F9E" w:rsidRPr="0082422E" w:rsidRDefault="00B80F9E" w:rsidP="001B28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Cs w:val="6"/>
              </w:rPr>
            </w:pPr>
            <w:r w:rsidRPr="0082422E">
              <w:rPr>
                <w:rFonts w:asciiTheme="majorHAnsi" w:hAnsiTheme="majorHAnsi" w:cs="Arial"/>
                <w:b/>
                <w:i/>
                <w:szCs w:val="6"/>
              </w:rPr>
              <w:t>Theory of Action</w:t>
            </w:r>
          </w:p>
        </w:tc>
      </w:tr>
      <w:tr w:rsidR="00B80F9E" w:rsidRPr="0082422E" w14:paraId="1F3AD807" w14:textId="77777777">
        <w:trPr>
          <w:trHeight w:val="278"/>
        </w:trPr>
        <w:tc>
          <w:tcPr>
            <w:tcW w:w="106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1E698F" w14:textId="77777777" w:rsidR="0007023C" w:rsidRDefault="0007023C" w:rsidP="0007023C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6"/>
              </w:rPr>
            </w:pPr>
            <w:r w:rsidRPr="00365FDF">
              <w:rPr>
                <w:rFonts w:asciiTheme="majorHAnsi" w:hAnsiTheme="majorHAnsi" w:cs="Arial"/>
                <w:sz w:val="20"/>
                <w:szCs w:val="6"/>
              </w:rPr>
              <w:t>[Insert t</w:t>
            </w:r>
            <w:r>
              <w:rPr>
                <w:rFonts w:asciiTheme="majorHAnsi" w:hAnsiTheme="majorHAnsi" w:cs="Arial"/>
                <w:sz w:val="20"/>
                <w:szCs w:val="6"/>
              </w:rPr>
              <w:t xml:space="preserve">heory </w:t>
            </w:r>
            <w:r w:rsidR="00C369B9">
              <w:rPr>
                <w:rFonts w:asciiTheme="majorHAnsi" w:hAnsiTheme="majorHAnsi" w:cs="Arial"/>
                <w:sz w:val="20"/>
                <w:szCs w:val="6"/>
              </w:rPr>
              <w:t>of action for improvement; an “I</w:t>
            </w:r>
            <w:r>
              <w:rPr>
                <w:rFonts w:asciiTheme="majorHAnsi" w:hAnsiTheme="majorHAnsi" w:cs="Arial"/>
                <w:sz w:val="20"/>
                <w:szCs w:val="6"/>
              </w:rPr>
              <w:t>f…” “Then…” statement]</w:t>
            </w:r>
          </w:p>
          <w:p w14:paraId="18C453D7" w14:textId="77777777" w:rsidR="0007023C" w:rsidRDefault="0007023C" w:rsidP="00652801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6"/>
              </w:rPr>
            </w:pPr>
          </w:p>
          <w:p w14:paraId="3ED11E1F" w14:textId="7213D370" w:rsidR="00B80F9E" w:rsidRPr="00652801" w:rsidRDefault="00B80F9E" w:rsidP="00652801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6"/>
              </w:rPr>
            </w:pPr>
          </w:p>
          <w:p w14:paraId="777D5BE2" w14:textId="77777777" w:rsidR="00B80F9E" w:rsidRPr="00365FDF" w:rsidRDefault="00B80F9E" w:rsidP="0067524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6"/>
              </w:rPr>
            </w:pPr>
            <w:r>
              <w:rPr>
                <w:rFonts w:asciiTheme="majorHAnsi" w:hAnsiTheme="majorHAnsi" w:cs="Arial"/>
                <w:sz w:val="20"/>
                <w:szCs w:val="6"/>
              </w:rPr>
              <w:t xml:space="preserve"> </w:t>
            </w:r>
          </w:p>
        </w:tc>
      </w:tr>
      <w:tr w:rsidR="00B80F9E" w:rsidRPr="0082422E" w14:paraId="1962DC0B" w14:textId="77777777">
        <w:trPr>
          <w:trHeight w:val="278"/>
        </w:trPr>
        <w:tc>
          <w:tcPr>
            <w:tcW w:w="10602" w:type="dxa"/>
            <w:gridSpan w:val="4"/>
            <w:shd w:val="pct10" w:color="auto" w:fill="auto"/>
          </w:tcPr>
          <w:p w14:paraId="2F7E3FD0" w14:textId="77777777" w:rsidR="00B80F9E" w:rsidRPr="00D5191B" w:rsidRDefault="00B80F9E" w:rsidP="005E208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Cs w:val="20"/>
              </w:rPr>
            </w:pPr>
            <w:r w:rsidRPr="0082422E">
              <w:rPr>
                <w:rFonts w:asciiTheme="majorHAnsi" w:hAnsiTheme="majorHAnsi" w:cs="Arial"/>
                <w:b/>
                <w:i/>
                <w:szCs w:val="20"/>
              </w:rPr>
              <w:t>Str</w:t>
            </w:r>
            <w:r>
              <w:rPr>
                <w:rFonts w:asciiTheme="majorHAnsi" w:hAnsiTheme="majorHAnsi" w:cs="Arial"/>
                <w:b/>
                <w:i/>
                <w:szCs w:val="20"/>
              </w:rPr>
              <w:t xml:space="preserve">ategic Objectives </w:t>
            </w:r>
          </w:p>
        </w:tc>
      </w:tr>
      <w:tr w:rsidR="0007023C" w:rsidRPr="0082422E" w14:paraId="3DB048DF" w14:textId="77777777">
        <w:trPr>
          <w:trHeight w:val="584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00A03E6F" w14:textId="77777777" w:rsidR="0007023C" w:rsidRPr="0082422E" w:rsidRDefault="0007023C" w:rsidP="00365FD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6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1. [Strategic Objective]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E87D0CA" w14:textId="77777777" w:rsidR="0007023C" w:rsidRPr="0082422E" w:rsidRDefault="0007023C" w:rsidP="00365FDF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2. [Strategic Objective]</w:t>
            </w:r>
          </w:p>
          <w:p w14:paraId="5B618C28" w14:textId="77777777" w:rsidR="0007023C" w:rsidRPr="0082422E" w:rsidRDefault="0007023C" w:rsidP="00C731C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sz w:val="20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84AB768" w14:textId="77777777" w:rsidR="0007023C" w:rsidRDefault="0007023C" w:rsidP="00DA4E95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 xml:space="preserve">3. [Strategic Objective] </w:t>
            </w:r>
          </w:p>
          <w:p w14:paraId="756ADCE8" w14:textId="77777777" w:rsidR="0007023C" w:rsidRPr="00DA4E95" w:rsidRDefault="0007023C" w:rsidP="00DA4E95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FA99F1A" w14:textId="77777777" w:rsidR="0007023C" w:rsidRDefault="0007023C" w:rsidP="0007023C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07023C">
              <w:rPr>
                <w:rFonts w:asciiTheme="majorHAnsi" w:hAnsiTheme="majorHAnsi"/>
                <w:sz w:val="20"/>
              </w:rPr>
              <w:t xml:space="preserve">  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4. [Strategic Objective] </w:t>
            </w:r>
          </w:p>
          <w:p w14:paraId="494974CC" w14:textId="77777777" w:rsidR="0007023C" w:rsidRPr="0007023C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  <w:p w14:paraId="22129379" w14:textId="77777777" w:rsidR="0007023C" w:rsidRPr="0007023C" w:rsidRDefault="0007023C" w:rsidP="00C27776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B80F9E" w:rsidRPr="0082422E" w14:paraId="254B9CE1" w14:textId="77777777">
        <w:tc>
          <w:tcPr>
            <w:tcW w:w="1060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2EE86A88" w14:textId="77777777" w:rsidR="00B80F9E" w:rsidRDefault="00B80F9E" w:rsidP="00C27776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i/>
                <w:szCs w:val="20"/>
              </w:rPr>
              <w:t>Strategic</w:t>
            </w:r>
            <w:r w:rsidRPr="0082422E">
              <w:rPr>
                <w:rFonts w:asciiTheme="majorHAnsi" w:hAnsiTheme="majorHAnsi" w:cs="Arial"/>
                <w:b/>
                <w:i/>
                <w:szCs w:val="20"/>
              </w:rPr>
              <w:t xml:space="preserve"> Initiatives</w:t>
            </w:r>
          </w:p>
        </w:tc>
      </w:tr>
      <w:tr w:rsidR="0007023C" w:rsidRPr="0082422E" w14:paraId="549955DE" w14:textId="77777777">
        <w:tc>
          <w:tcPr>
            <w:tcW w:w="2682" w:type="dxa"/>
            <w:shd w:val="clear" w:color="auto" w:fill="auto"/>
          </w:tcPr>
          <w:p w14:paraId="60CE236D" w14:textId="77777777" w:rsidR="0007023C" w:rsidRPr="00DA4E95" w:rsidRDefault="0007023C" w:rsidP="00DA4E95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1.1 [Strategic initiative]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F31F592" w14:textId="77777777" w:rsidR="0007023C" w:rsidRDefault="0007023C" w:rsidP="00DA4E95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2.1 [Strategic initiative]</w:t>
            </w:r>
          </w:p>
          <w:p w14:paraId="1AA6CE3D" w14:textId="77777777" w:rsidR="0007023C" w:rsidRDefault="0007023C" w:rsidP="00DA4E95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</w:rPr>
            </w:pPr>
          </w:p>
          <w:p w14:paraId="0C42B8BB" w14:textId="77777777" w:rsidR="0007023C" w:rsidRPr="00DA4E95" w:rsidRDefault="0007023C" w:rsidP="00DA4E95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6B584BE" w14:textId="77777777" w:rsidR="0007023C" w:rsidRPr="00DA4E95" w:rsidRDefault="0007023C" w:rsidP="00DA4E95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>3.1 [Strategic initiative]</w:t>
            </w:r>
          </w:p>
        </w:tc>
        <w:tc>
          <w:tcPr>
            <w:tcW w:w="2610" w:type="dxa"/>
            <w:shd w:val="clear" w:color="auto" w:fill="auto"/>
          </w:tcPr>
          <w:p w14:paraId="2CB270AD" w14:textId="77777777" w:rsidR="0007023C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>
              <w:rPr>
                <w:rFonts w:asciiTheme="majorHAnsi" w:hAnsiTheme="majorHAnsi"/>
                <w:i/>
                <w:sz w:val="20"/>
              </w:rPr>
              <w:t>4.1 [Strategic initiative]</w:t>
            </w:r>
          </w:p>
        </w:tc>
      </w:tr>
      <w:tr w:rsidR="00B80F9E" w:rsidRPr="0082422E" w14:paraId="732DDBC7" w14:textId="77777777">
        <w:tc>
          <w:tcPr>
            <w:tcW w:w="2682" w:type="dxa"/>
            <w:shd w:val="clear" w:color="auto" w:fill="auto"/>
          </w:tcPr>
          <w:p w14:paraId="19800842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5FC980F3" w14:textId="77777777" w:rsidR="00B80F9E" w:rsidRPr="0074503B" w:rsidRDefault="0007023C" w:rsidP="003F30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5064D43A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72E88C4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5F419CEB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B80F9E" w:rsidRPr="0082422E" w14:paraId="23DAC893" w14:textId="77777777">
        <w:tc>
          <w:tcPr>
            <w:tcW w:w="2682" w:type="dxa"/>
            <w:shd w:val="clear" w:color="auto" w:fill="auto"/>
          </w:tcPr>
          <w:p w14:paraId="41555D86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2F1BDD1" w14:textId="77777777" w:rsidR="00B80F9E" w:rsidRPr="0074503B" w:rsidRDefault="0007023C" w:rsidP="003F30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0F0BB021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E70941E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4FEF213C" w14:textId="77777777" w:rsidR="00B80F9E" w:rsidRPr="0074503B" w:rsidRDefault="0007023C" w:rsidP="0007023C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  <w:r w:rsidR="00B80F9E">
              <w:rPr>
                <w:rFonts w:asciiTheme="majorHAnsi" w:hAnsiTheme="majorHAnsi"/>
                <w:sz w:val="20"/>
              </w:rPr>
              <w:t xml:space="preserve">  </w:t>
            </w:r>
          </w:p>
        </w:tc>
      </w:tr>
      <w:tr w:rsidR="00B80F9E" w:rsidRPr="0082422E" w14:paraId="6D98635E" w14:textId="77777777">
        <w:tc>
          <w:tcPr>
            <w:tcW w:w="2682" w:type="dxa"/>
            <w:shd w:val="clear" w:color="auto" w:fill="auto"/>
          </w:tcPr>
          <w:p w14:paraId="1B4D77B6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05F63F76" w14:textId="77777777" w:rsidR="00B80F9E" w:rsidRPr="0074503B" w:rsidRDefault="0007023C" w:rsidP="003F30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52ED4A23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4420A5C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24946FF9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B80F9E" w:rsidRPr="0082422E" w14:paraId="13F82F2D" w14:textId="77777777"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0A290B08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398EB60" w14:textId="77777777" w:rsidR="00C369B9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7C8AA7ED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6E591812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AFD56CF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B80F9E" w:rsidRPr="0082422E" w14:paraId="1D26DCC6" w14:textId="77777777"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14:paraId="33367B15" w14:textId="77777777" w:rsidR="00B80F9E" w:rsidRPr="0074503B" w:rsidRDefault="00B80F9E" w:rsidP="003F30E0">
            <w:pPr>
              <w:spacing w:after="0" w:line="240" w:lineRule="auto"/>
            </w:pPr>
          </w:p>
          <w:p w14:paraId="4C1CB523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45DD7C2" w14:textId="77777777" w:rsidR="00B80F9E" w:rsidRPr="0074503B" w:rsidRDefault="0007023C" w:rsidP="003F30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  <w:p w14:paraId="1F2AF15D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D7A45FD" w14:textId="77777777" w:rsidR="00B80F9E" w:rsidRPr="0074503B" w:rsidRDefault="0007023C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6DBE681" w14:textId="77777777" w:rsidR="00B80F9E" w:rsidRPr="0074503B" w:rsidRDefault="00B80F9E" w:rsidP="003F30E0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</w:tr>
      <w:tr w:rsidR="00B80F9E" w:rsidRPr="0082422E" w14:paraId="7E94A367" w14:textId="77777777">
        <w:trPr>
          <w:trHeight w:val="341"/>
        </w:trPr>
        <w:tc>
          <w:tcPr>
            <w:tcW w:w="1060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76F05FB5" w14:textId="77777777" w:rsidR="00B80F9E" w:rsidRPr="001B2876" w:rsidRDefault="00B80F9E" w:rsidP="0082422E">
            <w:pPr>
              <w:spacing w:after="0"/>
              <w:jc w:val="center"/>
              <w:rPr>
                <w:rFonts w:asciiTheme="majorHAnsi" w:hAnsiTheme="majorHAnsi"/>
                <w:b/>
                <w:i/>
              </w:rPr>
            </w:pPr>
            <w:r w:rsidRPr="001B2876">
              <w:rPr>
                <w:rFonts w:asciiTheme="majorHAnsi" w:hAnsiTheme="majorHAnsi"/>
                <w:b/>
                <w:i/>
              </w:rPr>
              <w:t>Outcomes</w:t>
            </w:r>
          </w:p>
        </w:tc>
      </w:tr>
      <w:tr w:rsidR="00B80F9E" w:rsidRPr="0082422E" w14:paraId="687B76D4" w14:textId="77777777">
        <w:trPr>
          <w:trHeight w:val="530"/>
        </w:trPr>
        <w:tc>
          <w:tcPr>
            <w:tcW w:w="10602" w:type="dxa"/>
            <w:gridSpan w:val="4"/>
            <w:shd w:val="clear" w:color="auto" w:fill="auto"/>
          </w:tcPr>
          <w:p w14:paraId="274DA1FA" w14:textId="77777777" w:rsidR="0007023C" w:rsidRDefault="0007023C" w:rsidP="0007023C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[Insert specific and measurable outcomes here]</w:t>
            </w:r>
          </w:p>
          <w:p w14:paraId="684BBB86" w14:textId="77777777" w:rsidR="0007023C" w:rsidRDefault="0007023C" w:rsidP="00200707">
            <w:pPr>
              <w:spacing w:after="0"/>
              <w:rPr>
                <w:rFonts w:asciiTheme="majorHAnsi" w:hAnsiTheme="majorHAnsi"/>
                <w:sz w:val="20"/>
              </w:rPr>
            </w:pPr>
          </w:p>
          <w:p w14:paraId="3C65FD5D" w14:textId="77777777" w:rsidR="00B80F9E" w:rsidRPr="0007023C" w:rsidRDefault="00B80F9E" w:rsidP="00200707">
            <w:pPr>
              <w:spacing w:after="0"/>
              <w:rPr>
                <w:rFonts w:asciiTheme="majorHAnsi" w:hAnsiTheme="majorHAnsi"/>
                <w:sz w:val="20"/>
              </w:rPr>
            </w:pPr>
          </w:p>
          <w:p w14:paraId="2FB5B207" w14:textId="77777777" w:rsidR="00B80F9E" w:rsidRDefault="00B80F9E" w:rsidP="00200707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</w:tr>
    </w:tbl>
    <w:p w14:paraId="638A9D5F" w14:textId="77777777" w:rsidR="0007023C" w:rsidRDefault="0007023C" w:rsidP="0082422E">
      <w:pPr>
        <w:spacing w:after="0" w:line="240" w:lineRule="auto"/>
        <w:rPr>
          <w:rFonts w:asciiTheme="majorHAnsi" w:hAnsiTheme="majorHAnsi" w:cs="Arial"/>
          <w:b/>
          <w:i/>
          <w:szCs w:val="6"/>
        </w:rPr>
      </w:pPr>
    </w:p>
    <w:p w14:paraId="57C4371A" w14:textId="77777777" w:rsidR="0007023C" w:rsidRPr="00A83EE0" w:rsidRDefault="0007023C" w:rsidP="0007023C">
      <w:pPr>
        <w:rPr>
          <w:rFonts w:asciiTheme="majorHAnsi" w:hAnsiTheme="majorHAnsi"/>
          <w:i/>
        </w:rPr>
      </w:pPr>
      <w:r w:rsidRPr="00A83EE0">
        <w:rPr>
          <w:rFonts w:asciiTheme="majorHAnsi" w:hAnsiTheme="majorHAnsi"/>
          <w:i/>
        </w:rPr>
        <w:t>Note: This te</w:t>
      </w:r>
      <w:r>
        <w:rPr>
          <w:rFonts w:asciiTheme="majorHAnsi" w:hAnsiTheme="majorHAnsi"/>
          <w:i/>
        </w:rPr>
        <w:t>mplate depicts a plan with four strategic objectives. Delete or add a column</w:t>
      </w:r>
      <w:r w:rsidRPr="00A83EE0">
        <w:rPr>
          <w:rFonts w:asciiTheme="majorHAnsi" w:hAnsiTheme="majorHAnsi"/>
          <w:i/>
        </w:rPr>
        <w:t xml:space="preserve">, as necessary, to accommodate a </w:t>
      </w:r>
      <w:r>
        <w:rPr>
          <w:rFonts w:asciiTheme="majorHAnsi" w:hAnsiTheme="majorHAnsi"/>
          <w:i/>
        </w:rPr>
        <w:t>plan with three</w:t>
      </w:r>
      <w:r w:rsidRPr="00A83EE0">
        <w:rPr>
          <w:rFonts w:asciiTheme="majorHAnsi" w:hAnsiTheme="majorHAnsi"/>
          <w:i/>
        </w:rPr>
        <w:t xml:space="preserve"> or five strategic objective</w:t>
      </w:r>
      <w:r>
        <w:rPr>
          <w:rFonts w:asciiTheme="majorHAnsi" w:hAnsiTheme="majorHAnsi"/>
          <w:i/>
        </w:rPr>
        <w:t>s</w:t>
      </w:r>
      <w:r w:rsidRPr="00A83EE0">
        <w:rPr>
          <w:rFonts w:asciiTheme="majorHAnsi" w:hAnsiTheme="majorHAnsi"/>
          <w:i/>
        </w:rPr>
        <w:t>.</w:t>
      </w:r>
      <w:r w:rsidR="00C369B9">
        <w:rPr>
          <w:rFonts w:asciiTheme="majorHAnsi" w:hAnsiTheme="majorHAnsi"/>
          <w:i/>
        </w:rPr>
        <w:t xml:space="preserve"> </w:t>
      </w:r>
    </w:p>
    <w:p w14:paraId="1D82C860" w14:textId="77777777" w:rsidR="00C70C11" w:rsidRPr="0082422E" w:rsidRDefault="00C70C11" w:rsidP="0082422E">
      <w:pPr>
        <w:spacing w:after="0" w:line="240" w:lineRule="auto"/>
        <w:rPr>
          <w:rFonts w:asciiTheme="majorHAnsi" w:hAnsiTheme="majorHAnsi" w:cs="Arial"/>
          <w:b/>
          <w:i/>
          <w:szCs w:val="6"/>
        </w:rPr>
      </w:pPr>
    </w:p>
    <w:sectPr w:rsidR="00C70C11" w:rsidRPr="0082422E" w:rsidSect="001B2876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BA2E" w14:textId="77777777" w:rsidR="002D0CFE" w:rsidRDefault="002D0CFE" w:rsidP="00902522">
      <w:pPr>
        <w:spacing w:after="0" w:line="240" w:lineRule="auto"/>
      </w:pPr>
      <w:r>
        <w:separator/>
      </w:r>
    </w:p>
  </w:endnote>
  <w:endnote w:type="continuationSeparator" w:id="0">
    <w:p w14:paraId="63CB04F6" w14:textId="77777777" w:rsidR="002D0CFE" w:rsidRDefault="002D0CFE" w:rsidP="0090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5012" w14:textId="77777777" w:rsidR="00D0455B" w:rsidRDefault="006610BC" w:rsidP="00E64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45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12A585" w14:textId="77777777" w:rsidR="00D0455B" w:rsidRDefault="00D0455B" w:rsidP="004336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68B3" w14:textId="65634C25" w:rsidR="00D0455B" w:rsidRDefault="006610BC" w:rsidP="00E645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45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074A4F" w14:textId="77777777" w:rsidR="00D0455B" w:rsidRDefault="00D0455B" w:rsidP="0043361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E4348" w14:textId="77777777" w:rsidR="00D0455B" w:rsidRDefault="00D0455B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064800C5" w14:textId="77777777" w:rsidR="00D0455B" w:rsidRDefault="00D04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15D8" w14:textId="77777777" w:rsidR="002D0CFE" w:rsidRDefault="002D0CFE" w:rsidP="00902522">
      <w:pPr>
        <w:spacing w:after="0" w:line="240" w:lineRule="auto"/>
      </w:pPr>
      <w:r>
        <w:separator/>
      </w:r>
    </w:p>
  </w:footnote>
  <w:footnote w:type="continuationSeparator" w:id="0">
    <w:p w14:paraId="35C22111" w14:textId="77777777" w:rsidR="002D0CFE" w:rsidRDefault="002D0CFE" w:rsidP="0090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B6B92" w14:textId="77777777" w:rsidR="00D0455B" w:rsidRDefault="00D81455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D7A33" wp14:editId="7CD5994A">
              <wp:simplePos x="0" y="0"/>
              <wp:positionH relativeFrom="column">
                <wp:posOffset>5029200</wp:posOffset>
              </wp:positionH>
              <wp:positionV relativeFrom="paragraph">
                <wp:posOffset>-201295</wp:posOffset>
              </wp:positionV>
              <wp:extent cx="1600200" cy="469900"/>
              <wp:effectExtent l="0" t="0" r="0" b="0"/>
              <wp:wrapTight wrapText="bothSides">
                <wp:wrapPolygon edited="0">
                  <wp:start x="-129" y="-467"/>
                  <wp:lineTo x="-129" y="21600"/>
                  <wp:lineTo x="21857" y="21600"/>
                  <wp:lineTo x="21857" y="-467"/>
                  <wp:lineTo x="-129" y="-467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65845" w14:textId="77777777" w:rsidR="00D0455B" w:rsidRPr="00647973" w:rsidRDefault="00D0455B" w:rsidP="00DB3C73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02F54F1F" w14:textId="77777777" w:rsidR="00D0455B" w:rsidRPr="00647973" w:rsidRDefault="00D0455B" w:rsidP="00DB3C73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3CD7A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pt;margin-top:-15.85pt;width:126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" filled="f" stroked="f" strokecolor="#e36c0a [2409]" strokeweight="2.25pt">
              <v:path arrowok="t"/>
              <v:textbox inset=",7.2pt,,7.2pt">
                <w:txbxContent>
                  <w:p w14:paraId="7E865845" w14:textId="77777777" w:rsidR="00D0455B" w:rsidRPr="00647973" w:rsidRDefault="00D0455B" w:rsidP="00DB3C73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02F54F1F" w14:textId="77777777" w:rsidR="00D0455B" w:rsidRPr="00647973" w:rsidRDefault="00D0455B" w:rsidP="00DB3C73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0455B" w:rsidRPr="00DB3C73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2966B6E0" wp14:editId="6482871D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667" cy="524933"/>
          <wp:effectExtent l="0" t="0" r="0" b="0"/>
          <wp:wrapSquare wrapText="bothSides"/>
          <wp:docPr id="8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EC0"/>
    <w:multiLevelType w:val="hybridMultilevel"/>
    <w:tmpl w:val="E5B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49EC"/>
    <w:multiLevelType w:val="hybridMultilevel"/>
    <w:tmpl w:val="312832DA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154"/>
    <w:multiLevelType w:val="hybridMultilevel"/>
    <w:tmpl w:val="E5B6162C"/>
    <w:lvl w:ilvl="0" w:tplc="DB722B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66519B"/>
    <w:multiLevelType w:val="hybridMultilevel"/>
    <w:tmpl w:val="40D222D0"/>
    <w:lvl w:ilvl="0" w:tplc="E7A8A030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14DA"/>
    <w:multiLevelType w:val="hybridMultilevel"/>
    <w:tmpl w:val="2EF02D8A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0861"/>
    <w:multiLevelType w:val="hybridMultilevel"/>
    <w:tmpl w:val="4650D1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006F2"/>
    <w:multiLevelType w:val="hybridMultilevel"/>
    <w:tmpl w:val="E5B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364D4"/>
    <w:multiLevelType w:val="hybridMultilevel"/>
    <w:tmpl w:val="B142B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57BD3"/>
    <w:multiLevelType w:val="hybridMultilevel"/>
    <w:tmpl w:val="3D901068"/>
    <w:lvl w:ilvl="0" w:tplc="A2CE64F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F11F8"/>
    <w:multiLevelType w:val="hybridMultilevel"/>
    <w:tmpl w:val="2A5C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4688B"/>
    <w:multiLevelType w:val="hybridMultilevel"/>
    <w:tmpl w:val="665C5082"/>
    <w:lvl w:ilvl="0" w:tplc="7E7CBB56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4854C33"/>
    <w:multiLevelType w:val="hybridMultilevel"/>
    <w:tmpl w:val="E5B4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D1135"/>
    <w:multiLevelType w:val="hybridMultilevel"/>
    <w:tmpl w:val="2A5C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0FF1"/>
    <w:multiLevelType w:val="hybridMultilevel"/>
    <w:tmpl w:val="955088D6"/>
    <w:lvl w:ilvl="0" w:tplc="F4D2DA9C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C1AB7"/>
    <w:multiLevelType w:val="hybridMultilevel"/>
    <w:tmpl w:val="2D9AF2F2"/>
    <w:lvl w:ilvl="0" w:tplc="040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66291064"/>
    <w:multiLevelType w:val="hybridMultilevel"/>
    <w:tmpl w:val="F01C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329D"/>
    <w:multiLevelType w:val="hybridMultilevel"/>
    <w:tmpl w:val="CE60B0F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11"/>
    <w:rsid w:val="00013E7E"/>
    <w:rsid w:val="0003058F"/>
    <w:rsid w:val="000400BD"/>
    <w:rsid w:val="0007023C"/>
    <w:rsid w:val="00093BF0"/>
    <w:rsid w:val="000B124A"/>
    <w:rsid w:val="000C7ED9"/>
    <w:rsid w:val="000F0F10"/>
    <w:rsid w:val="000F5F1C"/>
    <w:rsid w:val="00100484"/>
    <w:rsid w:val="0010210E"/>
    <w:rsid w:val="00122380"/>
    <w:rsid w:val="00133F96"/>
    <w:rsid w:val="00145944"/>
    <w:rsid w:val="001465E2"/>
    <w:rsid w:val="00150290"/>
    <w:rsid w:val="00152A1B"/>
    <w:rsid w:val="00163D94"/>
    <w:rsid w:val="00184D6C"/>
    <w:rsid w:val="0019692E"/>
    <w:rsid w:val="001B2876"/>
    <w:rsid w:val="001C4A27"/>
    <w:rsid w:val="002066B0"/>
    <w:rsid w:val="0021643D"/>
    <w:rsid w:val="0024598D"/>
    <w:rsid w:val="00255847"/>
    <w:rsid w:val="00256E4A"/>
    <w:rsid w:val="00286DA1"/>
    <w:rsid w:val="002A191F"/>
    <w:rsid w:val="002C4BE2"/>
    <w:rsid w:val="002D0CFE"/>
    <w:rsid w:val="002F76CB"/>
    <w:rsid w:val="00307A5E"/>
    <w:rsid w:val="00317BED"/>
    <w:rsid w:val="00343036"/>
    <w:rsid w:val="00347EDD"/>
    <w:rsid w:val="00365FDF"/>
    <w:rsid w:val="003713AC"/>
    <w:rsid w:val="00394E0A"/>
    <w:rsid w:val="00405539"/>
    <w:rsid w:val="00422922"/>
    <w:rsid w:val="00433613"/>
    <w:rsid w:val="004352C3"/>
    <w:rsid w:val="00443393"/>
    <w:rsid w:val="0044563C"/>
    <w:rsid w:val="00453EC9"/>
    <w:rsid w:val="004A5096"/>
    <w:rsid w:val="004E7D36"/>
    <w:rsid w:val="004F166F"/>
    <w:rsid w:val="0050082B"/>
    <w:rsid w:val="00500FC3"/>
    <w:rsid w:val="00520110"/>
    <w:rsid w:val="0053029B"/>
    <w:rsid w:val="0053052E"/>
    <w:rsid w:val="005402B1"/>
    <w:rsid w:val="005411E7"/>
    <w:rsid w:val="00575A05"/>
    <w:rsid w:val="005B67D2"/>
    <w:rsid w:val="006244D8"/>
    <w:rsid w:val="00642594"/>
    <w:rsid w:val="006610BC"/>
    <w:rsid w:val="006847BB"/>
    <w:rsid w:val="006934A1"/>
    <w:rsid w:val="006D3C48"/>
    <w:rsid w:val="006F1D71"/>
    <w:rsid w:val="007063B3"/>
    <w:rsid w:val="00724D1B"/>
    <w:rsid w:val="00764508"/>
    <w:rsid w:val="007915BE"/>
    <w:rsid w:val="007D245D"/>
    <w:rsid w:val="0082422E"/>
    <w:rsid w:val="008630EB"/>
    <w:rsid w:val="008D6B39"/>
    <w:rsid w:val="008E0852"/>
    <w:rsid w:val="008F1ACA"/>
    <w:rsid w:val="00902522"/>
    <w:rsid w:val="00913214"/>
    <w:rsid w:val="00922687"/>
    <w:rsid w:val="00931695"/>
    <w:rsid w:val="009353FF"/>
    <w:rsid w:val="00975CF6"/>
    <w:rsid w:val="00987D70"/>
    <w:rsid w:val="0099077D"/>
    <w:rsid w:val="0099483A"/>
    <w:rsid w:val="00997FE6"/>
    <w:rsid w:val="009A63D1"/>
    <w:rsid w:val="009B2936"/>
    <w:rsid w:val="009D4FE5"/>
    <w:rsid w:val="009F4E3E"/>
    <w:rsid w:val="00A14744"/>
    <w:rsid w:val="00A32216"/>
    <w:rsid w:val="00A613A7"/>
    <w:rsid w:val="00A6253E"/>
    <w:rsid w:val="00A6257B"/>
    <w:rsid w:val="00A6504E"/>
    <w:rsid w:val="00A83EE0"/>
    <w:rsid w:val="00AA3685"/>
    <w:rsid w:val="00AD75EB"/>
    <w:rsid w:val="00AE1A2D"/>
    <w:rsid w:val="00AE4969"/>
    <w:rsid w:val="00AF0F81"/>
    <w:rsid w:val="00B13797"/>
    <w:rsid w:val="00B23A30"/>
    <w:rsid w:val="00B46AB3"/>
    <w:rsid w:val="00B73F4E"/>
    <w:rsid w:val="00B765B6"/>
    <w:rsid w:val="00B80351"/>
    <w:rsid w:val="00B80F9E"/>
    <w:rsid w:val="00BB0518"/>
    <w:rsid w:val="00BB0C69"/>
    <w:rsid w:val="00BB18AE"/>
    <w:rsid w:val="00BE258B"/>
    <w:rsid w:val="00BE37DA"/>
    <w:rsid w:val="00C27051"/>
    <w:rsid w:val="00C328E4"/>
    <w:rsid w:val="00C342D7"/>
    <w:rsid w:val="00C369B9"/>
    <w:rsid w:val="00C60415"/>
    <w:rsid w:val="00C62239"/>
    <w:rsid w:val="00C64E1C"/>
    <w:rsid w:val="00C70C11"/>
    <w:rsid w:val="00C731C0"/>
    <w:rsid w:val="00C936B2"/>
    <w:rsid w:val="00CA5985"/>
    <w:rsid w:val="00CB375C"/>
    <w:rsid w:val="00CD0DD6"/>
    <w:rsid w:val="00CD41F8"/>
    <w:rsid w:val="00CD717F"/>
    <w:rsid w:val="00CE76B7"/>
    <w:rsid w:val="00D0455B"/>
    <w:rsid w:val="00D47947"/>
    <w:rsid w:val="00D5191B"/>
    <w:rsid w:val="00D53B39"/>
    <w:rsid w:val="00D54FFD"/>
    <w:rsid w:val="00D67168"/>
    <w:rsid w:val="00D81455"/>
    <w:rsid w:val="00D84D28"/>
    <w:rsid w:val="00DA4E95"/>
    <w:rsid w:val="00DB3C73"/>
    <w:rsid w:val="00DD4674"/>
    <w:rsid w:val="00E16EE7"/>
    <w:rsid w:val="00E64526"/>
    <w:rsid w:val="00E928CB"/>
    <w:rsid w:val="00E94203"/>
    <w:rsid w:val="00EA5480"/>
    <w:rsid w:val="00ED18B1"/>
    <w:rsid w:val="00EE6B1A"/>
    <w:rsid w:val="00EF55C8"/>
    <w:rsid w:val="00F0193A"/>
    <w:rsid w:val="00F123E6"/>
    <w:rsid w:val="00F13407"/>
    <w:rsid w:val="00F26E50"/>
    <w:rsid w:val="00F30C0B"/>
    <w:rsid w:val="00F605BC"/>
    <w:rsid w:val="00F6130F"/>
    <w:rsid w:val="00F8526E"/>
    <w:rsid w:val="00FB1DAB"/>
    <w:rsid w:val="00FD5C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BE2CB"/>
  <w15:docId w15:val="{4D30D2DD-9AC6-354C-B3BE-B3316AE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C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70C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0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1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915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15BE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063B3"/>
  </w:style>
  <w:style w:type="character" w:styleId="PageNumber">
    <w:name w:val="page number"/>
    <w:basedOn w:val="DefaultParagraphFont"/>
    <w:rsid w:val="00433613"/>
  </w:style>
  <w:style w:type="character" w:customStyle="1" w:styleId="ListParagraphChar">
    <w:name w:val="List Paragraph Char"/>
    <w:link w:val="ListParagraph"/>
    <w:locked/>
    <w:rsid w:val="00347EDD"/>
    <w:rPr>
      <w:sz w:val="22"/>
      <w:szCs w:val="22"/>
    </w:rPr>
  </w:style>
  <w:style w:type="character" w:styleId="CommentReference">
    <w:name w:val="annotation reference"/>
    <w:basedOn w:val="DefaultParagraphFont"/>
    <w:rsid w:val="00163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63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D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16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D94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80F9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DESE-231-44651</_dlc_DocId>
    <_dlc_DocIdUrl xmlns="733efe1c-5bbe-4968-87dc-d400e65c879f">
      <Url>https://sharepoint.doemass.org/ese/webteam/cps/_layouts/DocIdRedir.aspx?ID=DESE-231-44651</Url>
      <Description>DESE-231-44651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6321E0-8893-49DC-9735-E03CC596A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8A9CC-9A80-48E7-A918-74767581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194BC-B4BD-4B3B-861F-B5E6228D6B3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20A48ED-0716-4FE4-9268-6CED16D41B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Plan Template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Plan Template</dc:title>
  <dc:creator>DESE</dc:creator>
  <cp:lastModifiedBy>Zou, Dong (EOE)</cp:lastModifiedBy>
  <cp:revision>4</cp:revision>
  <cp:lastPrinted>2015-06-04T14:30:00Z</cp:lastPrinted>
  <dcterms:created xsi:type="dcterms:W3CDTF">2018-08-27T13:42:00Z</dcterms:created>
  <dcterms:modified xsi:type="dcterms:W3CDTF">2018-09-25T15:19:00Z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2018</vt:lpwstr>
  </property>
</Properties>
</file>