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B0" w:rsidRDefault="006217B0" w:rsidP="00DC30C2">
      <w:pPr>
        <w:jc w:val="center"/>
        <w:rPr>
          <w:rFonts w:asciiTheme="majorHAnsi" w:hAnsiTheme="majorHAnsi"/>
          <w:b/>
          <w:sz w:val="28"/>
        </w:rPr>
      </w:pPr>
    </w:p>
    <w:p w:rsidR="005409A6" w:rsidRPr="002F2BD8" w:rsidRDefault="005409A6" w:rsidP="00DC30C2">
      <w:pPr>
        <w:jc w:val="center"/>
        <w:rPr>
          <w:rFonts w:ascii="Times New Roman" w:hAnsi="Times New Roman" w:cs="Times New Roman"/>
          <w:b/>
          <w:sz w:val="28"/>
        </w:rPr>
      </w:pPr>
      <w:r w:rsidRPr="002F2BD8">
        <w:rPr>
          <w:rFonts w:ascii="Times New Roman" w:hAnsi="Times New Roman" w:cs="Times New Roman"/>
          <w:b/>
          <w:sz w:val="28"/>
        </w:rPr>
        <w:t xml:space="preserve">Action Plan </w:t>
      </w:r>
      <w:r w:rsidR="0058497D" w:rsidRPr="002F2BD8">
        <w:rPr>
          <w:rFonts w:ascii="Times New Roman" w:hAnsi="Times New Roman" w:cs="Times New Roman"/>
          <w:b/>
          <w:sz w:val="28"/>
        </w:rPr>
        <w:t>Evaluation</w:t>
      </w:r>
    </w:p>
    <w:p w:rsidR="00934E3A" w:rsidRPr="002F2BD8" w:rsidRDefault="00934E3A" w:rsidP="00DC30C2">
      <w:pPr>
        <w:jc w:val="center"/>
        <w:rPr>
          <w:rFonts w:ascii="Times New Roman" w:hAnsi="Times New Roman" w:cs="Times New Roman"/>
          <w:b/>
          <w:sz w:val="28"/>
        </w:rPr>
      </w:pPr>
      <w:r w:rsidRPr="002F2BD8">
        <w:rPr>
          <w:rFonts w:ascii="Times New Roman" w:hAnsi="Times New Roman" w:cs="Times New Roman"/>
          <w:b/>
          <w:sz w:val="28"/>
        </w:rPr>
        <w:t>2017-2018</w:t>
      </w:r>
    </w:p>
    <w:p w:rsidR="00A15EFB" w:rsidRDefault="00A15EFB" w:rsidP="00DC30C2">
      <w:pPr>
        <w:jc w:val="center"/>
        <w:rPr>
          <w:rFonts w:asciiTheme="majorHAnsi" w:hAnsiTheme="majorHAnsi"/>
        </w:rPr>
      </w:pPr>
    </w:p>
    <w:p w:rsidR="002F2BD8" w:rsidRDefault="002F2BD8" w:rsidP="00DC30C2">
      <w:pPr>
        <w:jc w:val="center"/>
        <w:rPr>
          <w:rFonts w:asciiTheme="majorHAnsi" w:hAnsiTheme="majorHAnsi"/>
        </w:rPr>
      </w:pPr>
    </w:p>
    <w:p w:rsidR="005409A6" w:rsidRDefault="00A15EFB" w:rsidP="00A15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D8">
        <w:rPr>
          <w:rFonts w:ascii="Times New Roman" w:hAnsi="Times New Roman" w:cs="Times New Roman"/>
          <w:b/>
          <w:sz w:val="28"/>
          <w:szCs w:val="28"/>
        </w:rPr>
        <w:t>Pillar I</w:t>
      </w:r>
      <w:r w:rsidR="00A85592">
        <w:rPr>
          <w:rFonts w:ascii="Times New Roman" w:hAnsi="Times New Roman" w:cs="Times New Roman"/>
          <w:b/>
          <w:sz w:val="28"/>
          <w:szCs w:val="28"/>
        </w:rPr>
        <w:t>:</w:t>
      </w:r>
      <w:r w:rsidRPr="002F2BD8">
        <w:rPr>
          <w:rFonts w:ascii="Times New Roman" w:hAnsi="Times New Roman" w:cs="Times New Roman"/>
          <w:b/>
          <w:sz w:val="28"/>
          <w:szCs w:val="28"/>
        </w:rPr>
        <w:t xml:space="preserve"> Every Child, Every day with Healthy Minds, Healthy Bodies</w:t>
      </w:r>
    </w:p>
    <w:p w:rsidR="002F2BD8" w:rsidRDefault="002F2BD8" w:rsidP="00A15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28" w:type="dxa"/>
        <w:tblLook w:val="00A0" w:firstRow="1" w:lastRow="0" w:firstColumn="1" w:lastColumn="0" w:noHBand="0" w:noVBand="0"/>
        <w:tblCaption w:val="Strategic Objective and Initiative Pillar I"/>
        <w:tblDescription w:val="Describes strategic objective and initiatve for Pillar 1:  Every child, every day with healthy minds, healthy bodies"/>
      </w:tblPr>
      <w:tblGrid>
        <w:gridCol w:w="2178"/>
        <w:gridCol w:w="7650"/>
      </w:tblGrid>
      <w:tr w:rsidR="002F2BD8" w:rsidRPr="002F1283" w:rsidTr="00485A65">
        <w:trPr>
          <w:tblHeader/>
        </w:trPr>
        <w:tc>
          <w:tcPr>
            <w:tcW w:w="2178" w:type="dxa"/>
          </w:tcPr>
          <w:p w:rsidR="002F2BD8" w:rsidRPr="002F1283" w:rsidRDefault="002F2BD8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>Strategic Objective</w:t>
            </w:r>
          </w:p>
        </w:tc>
        <w:tc>
          <w:tcPr>
            <w:tcW w:w="7650" w:type="dxa"/>
          </w:tcPr>
          <w:p w:rsidR="002F2BD8" w:rsidRPr="002F1283" w:rsidRDefault="00A85592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F2BD8" w:rsidRPr="002F2BD8">
              <w:rPr>
                <w:rFonts w:ascii="Times New Roman" w:hAnsi="Times New Roman" w:cs="Times New Roman"/>
              </w:rPr>
              <w:t>Foster a learning environment that provides social, emotional, and academic   growth for all students</w:t>
            </w:r>
          </w:p>
        </w:tc>
      </w:tr>
      <w:tr w:rsidR="002F2BD8" w:rsidRPr="00754097" w:rsidTr="00485A65">
        <w:trPr>
          <w:tblHeader/>
        </w:trPr>
        <w:tc>
          <w:tcPr>
            <w:tcW w:w="2178" w:type="dxa"/>
          </w:tcPr>
          <w:p w:rsidR="002F2BD8" w:rsidRPr="00754097" w:rsidRDefault="002F2BD8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754097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650" w:type="dxa"/>
          </w:tcPr>
          <w:p w:rsidR="002F2BD8" w:rsidRPr="00754097" w:rsidRDefault="002F2BD8" w:rsidP="00EA7D3B">
            <w:pPr>
              <w:rPr>
                <w:rFonts w:ascii="Times New Roman" w:hAnsi="Times New Roman" w:cs="Times New Roman"/>
              </w:rPr>
            </w:pPr>
            <w:r w:rsidRPr="002F2BD8">
              <w:rPr>
                <w:rFonts w:ascii="Times New Roman" w:hAnsi="Times New Roman" w:cs="Times New Roman"/>
              </w:rPr>
              <w:t>1.1. Develop a PK-12 social/emotional framework and vision</w:t>
            </w:r>
          </w:p>
        </w:tc>
      </w:tr>
    </w:tbl>
    <w:p w:rsidR="009924F3" w:rsidRDefault="009924F3">
      <w:pPr>
        <w:rPr>
          <w:rFonts w:asciiTheme="majorHAnsi" w:hAnsiTheme="majorHAnsi"/>
          <w:b/>
        </w:rPr>
      </w:pPr>
    </w:p>
    <w:p w:rsidR="00DC30C2" w:rsidRPr="00A85592" w:rsidRDefault="00C91711">
      <w:pPr>
        <w:rPr>
          <w:rFonts w:ascii="Times New Roman" w:hAnsi="Times New Roman" w:cs="Times New Roman"/>
          <w:b/>
        </w:rPr>
      </w:pPr>
      <w:r w:rsidRPr="00A85592">
        <w:rPr>
          <w:rFonts w:ascii="Times New Roman" w:hAnsi="Times New Roman" w:cs="Times New Roman"/>
          <w:b/>
        </w:rPr>
        <w:t xml:space="preserve">Monitoring </w:t>
      </w:r>
      <w:r w:rsidR="00A15EFB" w:rsidRPr="00A85592">
        <w:rPr>
          <w:rFonts w:ascii="Times New Roman" w:hAnsi="Times New Roman" w:cs="Times New Roman"/>
          <w:b/>
        </w:rPr>
        <w:t xml:space="preserve">Annual </w:t>
      </w:r>
      <w:r w:rsidRPr="00A85592">
        <w:rPr>
          <w:rFonts w:ascii="Times New Roman" w:hAnsi="Times New Roman" w:cs="Times New Roman"/>
          <w:b/>
        </w:rPr>
        <w:t>Progress</w:t>
      </w:r>
    </w:p>
    <w:p w:rsidR="005409A6" w:rsidRDefault="005409A6">
      <w:pPr>
        <w:rPr>
          <w:rFonts w:asciiTheme="majorHAnsi" w:hAnsiTheme="majorHAnsi"/>
        </w:rPr>
      </w:pPr>
    </w:p>
    <w:tbl>
      <w:tblPr>
        <w:tblStyle w:val="TableGrid"/>
        <w:tblW w:w="10278" w:type="dxa"/>
        <w:tblLayout w:type="fixed"/>
        <w:tblLook w:val="00A0" w:firstRow="1" w:lastRow="0" w:firstColumn="1" w:lastColumn="0" w:noHBand="0" w:noVBand="0"/>
        <w:tblCaption w:val="Monitoring Annual Progress"/>
        <w:tblDescription w:val="Process Benchmarks for Pillar I strategies"/>
      </w:tblPr>
      <w:tblGrid>
        <w:gridCol w:w="6228"/>
        <w:gridCol w:w="1800"/>
        <w:gridCol w:w="1080"/>
        <w:gridCol w:w="1170"/>
      </w:tblGrid>
      <w:tr w:rsidR="005409A6" w:rsidRPr="005409A6" w:rsidTr="00485A65">
        <w:trPr>
          <w:tblHeader/>
        </w:trPr>
        <w:tc>
          <w:tcPr>
            <w:tcW w:w="6228" w:type="dxa"/>
            <w:tcBorders>
              <w:bottom w:val="single" w:sz="4" w:space="0" w:color="000000" w:themeColor="text1"/>
            </w:tcBorders>
          </w:tcPr>
          <w:p w:rsidR="005409A6" w:rsidRPr="00CF5ABB" w:rsidRDefault="00DC30C2" w:rsidP="00540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ABB">
              <w:rPr>
                <w:rFonts w:ascii="Times New Roman" w:hAnsi="Times New Roman" w:cs="Times New Roman"/>
                <w:b/>
              </w:rPr>
              <w:t xml:space="preserve">Process </w:t>
            </w:r>
            <w:r w:rsidR="005409A6" w:rsidRPr="00CF5ABB">
              <w:rPr>
                <w:rFonts w:ascii="Times New Roman" w:hAnsi="Times New Roman" w:cs="Times New Roman"/>
                <w:b/>
              </w:rPr>
              <w:t>Benchmark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5409A6" w:rsidRPr="00CF5ABB" w:rsidRDefault="005409A6" w:rsidP="00200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ABB">
              <w:rPr>
                <w:rFonts w:ascii="Times New Roman" w:hAnsi="Times New Roman" w:cs="Times New Roman"/>
                <w:b/>
              </w:rPr>
              <w:t>Person Responsible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5409A6" w:rsidRPr="00CF5ABB" w:rsidRDefault="005409A6" w:rsidP="00200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AB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5409A6" w:rsidRPr="00CF5ABB" w:rsidRDefault="005409A6" w:rsidP="00200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ABB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1F06AA" w:rsidRPr="005409A6" w:rsidTr="00485A65">
        <w:trPr>
          <w:tblHeader/>
        </w:trPr>
        <w:tc>
          <w:tcPr>
            <w:tcW w:w="6228" w:type="dxa"/>
          </w:tcPr>
          <w:p w:rsidR="003143DF" w:rsidRPr="00CF5ABB" w:rsidRDefault="001F06AA" w:rsidP="00CF5ABB">
            <w:pPr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Wellness Committee explore implementation of Mass</w:t>
            </w:r>
            <w:r w:rsidR="00CF5ABB" w:rsidRPr="00CF5ABB">
              <w:rPr>
                <w:rFonts w:ascii="Times New Roman" w:hAnsi="Times New Roman" w:cs="Times New Roman"/>
              </w:rPr>
              <w:t>achusetts</w:t>
            </w:r>
            <w:r w:rsidRPr="00CF5ABB">
              <w:rPr>
                <w:rFonts w:ascii="Times New Roman" w:hAnsi="Times New Roman" w:cs="Times New Roman"/>
              </w:rPr>
              <w:t xml:space="preserve"> System of Tiered Support to address social/emotional needs</w:t>
            </w:r>
            <w:r w:rsidR="003143DF" w:rsidRPr="00CF5ABB">
              <w:rPr>
                <w:rFonts w:ascii="Times New Roman" w:hAnsi="Times New Roman" w:cs="Times New Roman"/>
              </w:rPr>
              <w:t>; Reports out to Administrative team</w:t>
            </w:r>
          </w:p>
        </w:tc>
        <w:tc>
          <w:tcPr>
            <w:tcW w:w="1800" w:type="dxa"/>
          </w:tcPr>
          <w:p w:rsidR="001F06AA" w:rsidRPr="00CF5ABB" w:rsidRDefault="001F06AA" w:rsidP="00CF5ABB">
            <w:pPr>
              <w:jc w:val="center"/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Wellness Committee</w:t>
            </w:r>
          </w:p>
        </w:tc>
        <w:tc>
          <w:tcPr>
            <w:tcW w:w="1080" w:type="dxa"/>
          </w:tcPr>
          <w:p w:rsidR="001F06AA" w:rsidRPr="00CF5ABB" w:rsidRDefault="0058497D" w:rsidP="00584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6/30/18</w:t>
            </w:r>
          </w:p>
        </w:tc>
        <w:tc>
          <w:tcPr>
            <w:tcW w:w="1170" w:type="dxa"/>
          </w:tcPr>
          <w:p w:rsidR="001F06AA" w:rsidRPr="00CF5ABB" w:rsidRDefault="0058497D" w:rsidP="00314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F06AA" w:rsidRPr="005409A6" w:rsidTr="00485A65">
        <w:trPr>
          <w:tblHeader/>
        </w:trPr>
        <w:tc>
          <w:tcPr>
            <w:tcW w:w="6228" w:type="dxa"/>
          </w:tcPr>
          <w:p w:rsidR="001F06AA" w:rsidRPr="00CF5ABB" w:rsidRDefault="003143DF" w:rsidP="000714AC">
            <w:pPr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Staff participation in Calm Classroom PD and implementation</w:t>
            </w:r>
          </w:p>
        </w:tc>
        <w:tc>
          <w:tcPr>
            <w:tcW w:w="1800" w:type="dxa"/>
          </w:tcPr>
          <w:p w:rsidR="00CF5ABB" w:rsidRPr="00CF5ABB" w:rsidRDefault="00CF5ABB" w:rsidP="00CF5ABB">
            <w:pPr>
              <w:jc w:val="center"/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Principals</w:t>
            </w:r>
          </w:p>
          <w:p w:rsidR="001F06AA" w:rsidRPr="00CF5ABB" w:rsidRDefault="00CF5ABB" w:rsidP="00CF5ABB">
            <w:pPr>
              <w:jc w:val="center"/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Central Office</w:t>
            </w:r>
          </w:p>
        </w:tc>
        <w:tc>
          <w:tcPr>
            <w:tcW w:w="1080" w:type="dxa"/>
          </w:tcPr>
          <w:p w:rsidR="001F06AA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6/30/18</w:t>
            </w:r>
          </w:p>
        </w:tc>
        <w:tc>
          <w:tcPr>
            <w:tcW w:w="1170" w:type="dxa"/>
          </w:tcPr>
          <w:p w:rsidR="001F06AA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</w:p>
        </w:tc>
      </w:tr>
      <w:tr w:rsidR="001F06AA" w:rsidRPr="005409A6" w:rsidTr="00485A65">
        <w:trPr>
          <w:tblHeader/>
        </w:trPr>
        <w:tc>
          <w:tcPr>
            <w:tcW w:w="6228" w:type="dxa"/>
          </w:tcPr>
          <w:p w:rsidR="001F06AA" w:rsidRPr="00CF5ABB" w:rsidRDefault="00CF5ABB" w:rsidP="00C9619B">
            <w:pPr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 xml:space="preserve">District Participation in </w:t>
            </w:r>
            <w:proofErr w:type="spellStart"/>
            <w:r w:rsidRPr="00CF5ABB">
              <w:rPr>
                <w:rFonts w:ascii="Times New Roman" w:hAnsi="Times New Roman" w:cs="Times New Roman"/>
              </w:rPr>
              <w:t>exSEL</w:t>
            </w:r>
            <w:proofErr w:type="spellEnd"/>
            <w:r w:rsidRPr="00CF5ABB">
              <w:rPr>
                <w:rFonts w:ascii="Times New Roman" w:hAnsi="Times New Roman" w:cs="Times New Roman"/>
              </w:rPr>
              <w:t xml:space="preserve"> Network – Year 1</w:t>
            </w:r>
          </w:p>
        </w:tc>
        <w:tc>
          <w:tcPr>
            <w:tcW w:w="1800" w:type="dxa"/>
          </w:tcPr>
          <w:p w:rsidR="001F06AA" w:rsidRPr="00CF5ABB" w:rsidRDefault="00CF5ABB" w:rsidP="00200F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ABB">
              <w:rPr>
                <w:rFonts w:ascii="Times New Roman" w:hAnsi="Times New Roman" w:cs="Times New Roman"/>
              </w:rPr>
              <w:t>exSEL</w:t>
            </w:r>
            <w:proofErr w:type="spellEnd"/>
            <w:r w:rsidRPr="00CF5ABB">
              <w:rPr>
                <w:rFonts w:ascii="Times New Roman" w:hAnsi="Times New Roman" w:cs="Times New Roman"/>
              </w:rPr>
              <w:t xml:space="preserve"> Team</w:t>
            </w:r>
          </w:p>
        </w:tc>
        <w:tc>
          <w:tcPr>
            <w:tcW w:w="1080" w:type="dxa"/>
          </w:tcPr>
          <w:p w:rsidR="001F06AA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6/30/18</w:t>
            </w:r>
          </w:p>
        </w:tc>
        <w:tc>
          <w:tcPr>
            <w:tcW w:w="1170" w:type="dxa"/>
          </w:tcPr>
          <w:p w:rsidR="001F06AA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1F06AA" w:rsidRPr="005409A6" w:rsidTr="00485A65">
        <w:trPr>
          <w:tblHeader/>
        </w:trPr>
        <w:tc>
          <w:tcPr>
            <w:tcW w:w="6228" w:type="dxa"/>
          </w:tcPr>
          <w:p w:rsidR="001F06AA" w:rsidRPr="00CF5ABB" w:rsidRDefault="00CF5ABB" w:rsidP="00CF5ABB">
            <w:pPr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 xml:space="preserve">Explore South Bay Partnership </w:t>
            </w:r>
          </w:p>
        </w:tc>
        <w:tc>
          <w:tcPr>
            <w:tcW w:w="1800" w:type="dxa"/>
          </w:tcPr>
          <w:p w:rsidR="001F06AA" w:rsidRPr="00CF5ABB" w:rsidRDefault="00CF5ABB" w:rsidP="00200F25">
            <w:pPr>
              <w:jc w:val="center"/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Central Office</w:t>
            </w:r>
          </w:p>
        </w:tc>
        <w:tc>
          <w:tcPr>
            <w:tcW w:w="1080" w:type="dxa"/>
          </w:tcPr>
          <w:p w:rsidR="001F06AA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6/30/18</w:t>
            </w:r>
          </w:p>
        </w:tc>
        <w:tc>
          <w:tcPr>
            <w:tcW w:w="1170" w:type="dxa"/>
          </w:tcPr>
          <w:p w:rsidR="001F06AA" w:rsidRPr="00CF5ABB" w:rsidRDefault="00CF5ABB" w:rsidP="00200F25">
            <w:pPr>
              <w:jc w:val="center"/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 xml:space="preserve">Pilot at </w:t>
            </w:r>
            <w:proofErr w:type="spellStart"/>
            <w:r w:rsidRPr="00CF5ABB">
              <w:rPr>
                <w:rFonts w:ascii="Times New Roman" w:hAnsi="Times New Roman" w:cs="Times New Roman"/>
              </w:rPr>
              <w:t>Maquan</w:t>
            </w:r>
            <w:proofErr w:type="spellEnd"/>
          </w:p>
        </w:tc>
      </w:tr>
      <w:tr w:rsidR="00CF5ABB" w:rsidRPr="005409A6" w:rsidTr="00485A65">
        <w:trPr>
          <w:tblHeader/>
        </w:trPr>
        <w:tc>
          <w:tcPr>
            <w:tcW w:w="6228" w:type="dxa"/>
          </w:tcPr>
          <w:p w:rsidR="00CF5ABB" w:rsidRPr="00CF5ABB" w:rsidRDefault="00CF5ABB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 in Whitman-Hanson WILL</w:t>
            </w:r>
          </w:p>
        </w:tc>
        <w:tc>
          <w:tcPr>
            <w:tcW w:w="1800" w:type="dxa"/>
          </w:tcPr>
          <w:p w:rsidR="00CF5ABB" w:rsidRPr="00CF5ABB" w:rsidRDefault="00CF5ABB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Office</w:t>
            </w:r>
          </w:p>
        </w:tc>
        <w:tc>
          <w:tcPr>
            <w:tcW w:w="1080" w:type="dxa"/>
          </w:tcPr>
          <w:p w:rsidR="00CF5ABB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6/30/18</w:t>
            </w:r>
          </w:p>
        </w:tc>
        <w:tc>
          <w:tcPr>
            <w:tcW w:w="1170" w:type="dxa"/>
          </w:tcPr>
          <w:p w:rsidR="00CF5ABB" w:rsidRPr="00CF5ABB" w:rsidRDefault="0058497D" w:rsidP="0020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</w:tbl>
    <w:p w:rsidR="00C91711" w:rsidRDefault="00C91711">
      <w:pPr>
        <w:rPr>
          <w:rFonts w:asciiTheme="majorHAnsi" w:hAnsiTheme="majorHAnsi"/>
        </w:rPr>
      </w:pPr>
    </w:p>
    <w:p w:rsidR="0058497D" w:rsidRDefault="0058497D">
      <w:pPr>
        <w:rPr>
          <w:rFonts w:asciiTheme="majorHAnsi" w:hAnsi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1"/>
        <w:gridCol w:w="5085"/>
      </w:tblGrid>
      <w:tr w:rsidR="00A15EFB" w:rsidRPr="00A15EFB" w:rsidTr="009546C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Accomplishments/Challenges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District-wide PK - 12 trauma sensitive classroom professional development and </w:t>
            </w:r>
            <w:proofErr w:type="spellStart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exSEL</w:t>
            </w:r>
            <w:proofErr w:type="spellEnd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network roll-out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All district PD</w:t>
            </w:r>
            <w:r w:rsidR="00A85592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– February/March 2018</w:t>
            </w:r>
          </w:p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Growth Mindset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Book Discussion – Carol </w:t>
            </w:r>
            <w:proofErr w:type="spellStart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Dweck</w:t>
            </w:r>
            <w:proofErr w:type="spellEnd"/>
            <w:r w:rsidR="00A85592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: 5/30/18, 6/13/18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School-wide Meetings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Jo </w:t>
            </w:r>
            <w:proofErr w:type="spellStart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Boaler</w:t>
            </w:r>
            <w:proofErr w:type="spellEnd"/>
          </w:p>
        </w:tc>
      </w:tr>
      <w:tr w:rsidR="00A15EFB" w:rsidRPr="00A15EFB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CASEL Social Emotional Competency Posters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Posters in all classrooms</w:t>
            </w:r>
          </w:p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District Participation in </w:t>
            </w:r>
            <w:proofErr w:type="spellStart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exSEL</w:t>
            </w:r>
            <w:proofErr w:type="spellEnd"/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Network year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Contract with Rennie Center</w:t>
            </w:r>
          </w:p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 cohesive vision PK-12 for Wellness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sz w:val="22"/>
                <w:szCs w:val="22"/>
              </w:rPr>
              <w:t>Not yet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Calm Classroom Training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sz w:val="22"/>
                <w:szCs w:val="22"/>
              </w:rPr>
              <w:t>Sporadic Implementation</w:t>
            </w:r>
          </w:p>
        </w:tc>
      </w:tr>
      <w:tr w:rsidR="00A15EFB" w:rsidRPr="00A15EFB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South Bay Partnership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sz w:val="22"/>
                <w:szCs w:val="22"/>
              </w:rPr>
              <w:t>Minimal success due to insurance issues</w:t>
            </w:r>
          </w:p>
        </w:tc>
      </w:tr>
      <w:tr w:rsidR="00A15EFB" w:rsidRPr="00A15EFB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Whitman-Hanson Will partnership</w:t>
            </w:r>
          </w:p>
          <w:p w:rsidR="00A15EFB" w:rsidRPr="00A15EFB" w:rsidRDefault="00A15EFB" w:rsidP="00A15EFB">
            <w:pPr>
              <w:spacing w:line="0" w:lineRule="atLeast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85592" w:rsidRDefault="00A15EFB" w:rsidP="00A8559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Funding for folders, progra</w:t>
            </w:r>
            <w:r w:rsidR="00A85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ms, surveys for middle schools.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SOS (Signs of Suicide) &amp; SOS Second Act</w:t>
            </w:r>
          </w:p>
          <w:p w:rsidR="00A15EFB" w:rsidRPr="00A15EFB" w:rsidRDefault="00A15EFB" w:rsidP="00A15EFB">
            <w:pPr>
              <w:spacing w:line="0" w:lineRule="atLeast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SOS delivered in all grade 9 students via health class.  SOS Second Act was added for all grade 12 students as they transition to life after high school.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lastRenderedPageBreak/>
              <w:t>Responsive Classroom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Where Responsive Classroom is being used effectively, there is noticeable positive school climate for students and staff.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Elementary School Counselors/Support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Not Yet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NRC Social Work Interns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Positive impact for elementary school students and staff</w:t>
            </w:r>
          </w:p>
        </w:tc>
      </w:tr>
      <w:tr w:rsidR="00A15EFB" w:rsidRPr="00A15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SEPAC - Special Education Parent Group</w:t>
            </w:r>
          </w:p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FB" w:rsidRPr="00A15EFB" w:rsidRDefault="00A15EFB" w:rsidP="00A15EFB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A15EFB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Parents and students with special needs </w:t>
            </w:r>
          </w:p>
        </w:tc>
      </w:tr>
    </w:tbl>
    <w:p w:rsidR="0058497D" w:rsidRDefault="0058497D">
      <w:pPr>
        <w:rPr>
          <w:rFonts w:asciiTheme="majorHAnsi" w:hAnsiTheme="majorHAnsi"/>
        </w:rPr>
      </w:pPr>
    </w:p>
    <w:p w:rsidR="00DC30C2" w:rsidRPr="00A85592" w:rsidRDefault="00DC30C2">
      <w:pPr>
        <w:rPr>
          <w:rFonts w:ascii="Times New Roman" w:hAnsi="Times New Roman" w:cs="Times New Roman"/>
          <w:b/>
        </w:rPr>
      </w:pPr>
      <w:r w:rsidRPr="00A85592">
        <w:rPr>
          <w:rFonts w:ascii="Times New Roman" w:hAnsi="Times New Roman" w:cs="Times New Roman"/>
          <w:b/>
        </w:rPr>
        <w:t>Resources Supporting Implementation</w:t>
      </w:r>
    </w:p>
    <w:p w:rsidR="00DC30C2" w:rsidRPr="00A85592" w:rsidRDefault="00DC30C2">
      <w:pPr>
        <w:rPr>
          <w:rFonts w:ascii="Times New Roman" w:hAnsi="Times New Roman" w:cs="Times New Roman"/>
          <w:i/>
        </w:rPr>
      </w:pPr>
      <w:r w:rsidRPr="00A85592">
        <w:rPr>
          <w:rFonts w:ascii="Times New Roman" w:hAnsi="Times New Roman" w:cs="Times New Roman"/>
          <w:i/>
        </w:rPr>
        <w:t>The staff and financial resources allocated to support this initiative</w:t>
      </w:r>
    </w:p>
    <w:p w:rsidR="00DC30C2" w:rsidRDefault="00DC30C2">
      <w:pPr>
        <w:rPr>
          <w:rFonts w:asciiTheme="majorHAnsi" w:hAnsiTheme="majorHAnsi"/>
          <w:i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Resources"/>
        <w:tblDescription w:val="Lists resources for Pillar I strategies"/>
      </w:tblPr>
      <w:tblGrid>
        <w:gridCol w:w="9926"/>
      </w:tblGrid>
      <w:tr w:rsidR="00DC30C2" w:rsidRPr="00200F25" w:rsidTr="00485A65">
        <w:trPr>
          <w:tblHeader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:rsidR="00DC30C2" w:rsidRPr="00A85592" w:rsidRDefault="00DC30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85592">
              <w:rPr>
                <w:rFonts w:ascii="Times New Roman" w:hAnsi="Times New Roman" w:cs="Times New Roman"/>
                <w:b/>
                <w:sz w:val="22"/>
              </w:rPr>
              <w:t>Resources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  <w:shd w:val="clear" w:color="auto" w:fill="auto"/>
          </w:tcPr>
          <w:p w:rsidR="003143DF" w:rsidRPr="000B2FD1" w:rsidRDefault="003143DF" w:rsidP="00CF5ABB">
            <w:pPr>
              <w:rPr>
                <w:rFonts w:ascii="Times New Roman" w:hAnsi="Times New Roman" w:cs="Times New Roman"/>
              </w:rPr>
            </w:pPr>
            <w:r w:rsidRPr="000B2FD1">
              <w:rPr>
                <w:rFonts w:ascii="Times New Roman" w:hAnsi="Times New Roman" w:cs="Times New Roman"/>
              </w:rPr>
              <w:t>HS transition room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Pr="000B2FD1" w:rsidRDefault="00CF5ABB" w:rsidP="00584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NRC Social Worker </w:t>
            </w:r>
            <w:r w:rsidR="0058497D">
              <w:rPr>
                <w:rFonts w:ascii="Times New Roman" w:hAnsi="Times New Roman" w:cs="Times New Roman"/>
              </w:rPr>
              <w:t xml:space="preserve"> and Intern Program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Pr="000B2FD1" w:rsidRDefault="003143DF" w:rsidP="00CF5ABB">
            <w:pPr>
              <w:rPr>
                <w:rFonts w:ascii="Times New Roman" w:hAnsi="Times New Roman" w:cs="Times New Roman"/>
              </w:rPr>
            </w:pPr>
            <w:r w:rsidRPr="000B2FD1">
              <w:rPr>
                <w:rFonts w:ascii="Times New Roman" w:hAnsi="Times New Roman" w:cs="Times New Roman"/>
              </w:rPr>
              <w:t>ABA/BCBA staff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Pr="000B2FD1" w:rsidRDefault="003143DF" w:rsidP="00CF5ABB">
            <w:pPr>
              <w:rPr>
                <w:rFonts w:ascii="Times New Roman" w:hAnsi="Times New Roman" w:cs="Times New Roman"/>
              </w:rPr>
            </w:pPr>
            <w:r w:rsidRPr="000B2FD1">
              <w:rPr>
                <w:rFonts w:ascii="Times New Roman" w:hAnsi="Times New Roman" w:cs="Times New Roman"/>
              </w:rPr>
              <w:t>Wellness Steering Committee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Pr="000B2FD1" w:rsidRDefault="003143DF" w:rsidP="0058497D">
            <w:pPr>
              <w:rPr>
                <w:rFonts w:ascii="Times New Roman" w:hAnsi="Times New Roman" w:cs="Times New Roman"/>
              </w:rPr>
            </w:pPr>
            <w:r w:rsidRPr="000B2FD1">
              <w:rPr>
                <w:rFonts w:ascii="Times New Roman" w:hAnsi="Times New Roman" w:cs="Times New Roman"/>
              </w:rPr>
              <w:t>Food Services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Default="003143DF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Health Connection – South Shore Hospital</w:t>
            </w:r>
          </w:p>
        </w:tc>
      </w:tr>
      <w:tr w:rsidR="003143DF" w:rsidRPr="00200F25" w:rsidTr="00485A65">
        <w:trPr>
          <w:tblHeader/>
        </w:trPr>
        <w:tc>
          <w:tcPr>
            <w:tcW w:w="10152" w:type="dxa"/>
          </w:tcPr>
          <w:p w:rsidR="003143DF" w:rsidRDefault="003143DF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 and Supportive Schools Grant</w:t>
            </w:r>
            <w:r w:rsidR="00CF5ABB">
              <w:rPr>
                <w:rFonts w:ascii="Times New Roman" w:hAnsi="Times New Roman" w:cs="Times New Roman"/>
              </w:rPr>
              <w:t xml:space="preserve"> Plan</w:t>
            </w:r>
          </w:p>
        </w:tc>
      </w:tr>
      <w:tr w:rsidR="001D65A7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0152" w:type="dxa"/>
          </w:tcPr>
          <w:p w:rsidR="001D65A7" w:rsidRPr="00CF5ABB" w:rsidRDefault="00CF5ABB" w:rsidP="00CF5A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1D65A7" w:rsidRPr="00CF5ABB">
              <w:rPr>
                <w:rFonts w:ascii="Times New Roman" w:hAnsi="Times New Roman" w:cs="Times New Roman"/>
              </w:rPr>
              <w:t>xSEL</w:t>
            </w:r>
            <w:proofErr w:type="spellEnd"/>
            <w:r w:rsidR="001D65A7" w:rsidRPr="00CF5ABB">
              <w:rPr>
                <w:rFonts w:ascii="Times New Roman" w:hAnsi="Times New Roman" w:cs="Times New Roman"/>
              </w:rPr>
              <w:t xml:space="preserve"> network</w:t>
            </w:r>
          </w:p>
        </w:tc>
      </w:tr>
      <w:tr w:rsidR="0058497D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0152" w:type="dxa"/>
          </w:tcPr>
          <w:p w:rsidR="0058497D" w:rsidRDefault="0058497D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CASEL Resources</w:t>
            </w:r>
          </w:p>
        </w:tc>
      </w:tr>
      <w:tr w:rsidR="001D65A7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0152" w:type="dxa"/>
          </w:tcPr>
          <w:p w:rsidR="001D65A7" w:rsidRPr="00CF5ABB" w:rsidRDefault="001D65A7" w:rsidP="001D65A7">
            <w:pPr>
              <w:rPr>
                <w:rFonts w:ascii="Times New Roman" w:hAnsi="Times New Roman" w:cs="Times New Roman"/>
              </w:rPr>
            </w:pPr>
            <w:r w:rsidRPr="00CF5ABB">
              <w:rPr>
                <w:rFonts w:ascii="Times New Roman" w:hAnsi="Times New Roman" w:cs="Times New Roman"/>
              </w:rPr>
              <w:t>South Bay Mental Health Pilot program</w:t>
            </w:r>
          </w:p>
        </w:tc>
      </w:tr>
      <w:tr w:rsidR="00CF5ABB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0152" w:type="dxa"/>
          </w:tcPr>
          <w:p w:rsidR="00CF5ABB" w:rsidRPr="00CF5ABB" w:rsidRDefault="00CF5ABB" w:rsidP="001D6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Data – Substance Use</w:t>
            </w:r>
          </w:p>
        </w:tc>
      </w:tr>
      <w:tr w:rsidR="0058497D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0152" w:type="dxa"/>
          </w:tcPr>
          <w:p w:rsidR="0058497D" w:rsidRDefault="0058497D" w:rsidP="001D6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Whitman-Hanson WILL</w:t>
            </w:r>
          </w:p>
        </w:tc>
      </w:tr>
    </w:tbl>
    <w:p w:rsidR="00934E3A" w:rsidRDefault="00934E3A" w:rsidP="00934E3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 w:rsidRPr="00053EA8">
        <w:rPr>
          <w:rFonts w:ascii="Times New Roman" w:hAnsi="Times New Roman" w:cs="Times New Roman"/>
          <w:b/>
          <w:sz w:val="28"/>
        </w:rPr>
        <w:lastRenderedPageBreak/>
        <w:t xml:space="preserve">Whitman-Hanson Action Plan </w:t>
      </w:r>
      <w:r>
        <w:rPr>
          <w:rFonts w:ascii="Times New Roman" w:hAnsi="Times New Roman" w:cs="Times New Roman"/>
          <w:b/>
          <w:sz w:val="28"/>
        </w:rPr>
        <w:t>2017-18</w:t>
      </w:r>
    </w:p>
    <w:p w:rsidR="00934E3A" w:rsidRPr="00485A65" w:rsidRDefault="00934E3A" w:rsidP="00934E3A">
      <w:pPr>
        <w:rPr>
          <w:rFonts w:ascii="Times New Roman" w:hAnsi="Times New Roman" w:cs="Times New Roman"/>
          <w:b/>
          <w:sz w:val="10"/>
        </w:rPr>
      </w:pPr>
    </w:p>
    <w:p w:rsidR="00934E3A" w:rsidRPr="000B2FD1" w:rsidRDefault="00934E3A" w:rsidP="00934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FD1">
        <w:rPr>
          <w:rFonts w:ascii="Times New Roman" w:hAnsi="Times New Roman" w:cs="Times New Roman"/>
          <w:sz w:val="28"/>
          <w:szCs w:val="28"/>
        </w:rPr>
        <w:t>PILLAR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2F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 Cohesive Prek-12 System of Teaching and Learning</w:t>
      </w:r>
    </w:p>
    <w:p w:rsidR="00934E3A" w:rsidRPr="00485A65" w:rsidRDefault="00934E3A" w:rsidP="00934E3A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9828" w:type="dxa"/>
        <w:tblLook w:val="00A0" w:firstRow="1" w:lastRow="0" w:firstColumn="1" w:lastColumn="0" w:noHBand="0" w:noVBand="0"/>
        <w:tblCaption w:val="Strategic Objective and Initiatives for Pillar II"/>
        <w:tblDescription w:val="Lists strategic objectives and initiatives for Pillar II: A cohesive preK-12 system of teaching and learning"/>
      </w:tblPr>
      <w:tblGrid>
        <w:gridCol w:w="2178"/>
        <w:gridCol w:w="7650"/>
      </w:tblGrid>
      <w:tr w:rsidR="00934E3A" w:rsidRPr="002F1283" w:rsidTr="00485A65">
        <w:trPr>
          <w:tblHeader/>
        </w:trPr>
        <w:tc>
          <w:tcPr>
            <w:tcW w:w="2178" w:type="dxa"/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>Strategic Objective</w:t>
            </w:r>
          </w:p>
        </w:tc>
        <w:tc>
          <w:tcPr>
            <w:tcW w:w="7650" w:type="dxa"/>
          </w:tcPr>
          <w:p w:rsidR="00934E3A" w:rsidRDefault="00934E3A" w:rsidP="00CF5ABB">
            <w:pPr>
              <w:rPr>
                <w:rFonts w:ascii="Times New Roman" w:hAnsi="Times New Roman" w:cs="Times New Roman"/>
              </w:rPr>
            </w:pPr>
            <w:r w:rsidRPr="002F1283">
              <w:rPr>
                <w:rFonts w:ascii="Times New Roman" w:hAnsi="Times New Roman" w:cs="Times New Roman"/>
              </w:rPr>
              <w:t xml:space="preserve">2. Establish a cohesive PK-12 standards-based curriculum </w:t>
            </w:r>
            <w:r>
              <w:rPr>
                <w:rFonts w:ascii="Times New Roman" w:hAnsi="Times New Roman" w:cs="Times New Roman"/>
              </w:rPr>
              <w:t>that is aligned vertically and horizontally</w:t>
            </w:r>
          </w:p>
          <w:p w:rsidR="00934E3A" w:rsidRPr="002F1283" w:rsidRDefault="00934E3A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Enhance instruction to improve student learning</w:t>
            </w:r>
          </w:p>
        </w:tc>
      </w:tr>
      <w:tr w:rsidR="00934E3A" w:rsidRPr="00754097" w:rsidTr="00485A65">
        <w:trPr>
          <w:tblHeader/>
        </w:trPr>
        <w:tc>
          <w:tcPr>
            <w:tcW w:w="2178" w:type="dxa"/>
          </w:tcPr>
          <w:p w:rsidR="00934E3A" w:rsidRPr="00754097" w:rsidRDefault="00934E3A" w:rsidP="00CF5ABB">
            <w:pPr>
              <w:rPr>
                <w:rFonts w:ascii="Times New Roman" w:hAnsi="Times New Roman" w:cs="Times New Roman"/>
                <w:b/>
                <w:i/>
              </w:rPr>
            </w:pPr>
            <w:r w:rsidRPr="00754097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650" w:type="dxa"/>
          </w:tcPr>
          <w:p w:rsidR="00934E3A" w:rsidRDefault="00934E3A" w:rsidP="00CF5ABB">
            <w:pPr>
              <w:rPr>
                <w:rFonts w:ascii="Times New Roman" w:hAnsi="Times New Roman" w:cs="Times New Roman"/>
              </w:rPr>
            </w:pPr>
            <w:r w:rsidRPr="0075409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754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Provide</w:t>
            </w:r>
            <w:r w:rsidRPr="00754097">
              <w:rPr>
                <w:rFonts w:ascii="Times New Roman" w:hAnsi="Times New Roman" w:cs="Times New Roman"/>
              </w:rPr>
              <w:t xml:space="preserve"> ongoing professional development that supports the curriculum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4E3A" w:rsidRPr="00754097" w:rsidRDefault="00934E3A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  <w:r w:rsidRPr="00754097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 xml:space="preserve"> quality professional development to improve</w:t>
            </w:r>
            <w:r w:rsidRPr="00754097">
              <w:rPr>
                <w:rFonts w:ascii="Times New Roman" w:hAnsi="Times New Roman" w:cs="Times New Roman"/>
              </w:rPr>
              <w:t xml:space="preserve"> instruction. </w:t>
            </w:r>
          </w:p>
        </w:tc>
      </w:tr>
      <w:tr w:rsidR="00691D14" w:rsidRPr="002F1283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691D14" w:rsidRPr="002F1283" w:rsidRDefault="00691D14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>Strategic Objective</w:t>
            </w:r>
          </w:p>
        </w:tc>
        <w:tc>
          <w:tcPr>
            <w:tcW w:w="7650" w:type="dxa"/>
          </w:tcPr>
          <w:p w:rsidR="00691D14" w:rsidRPr="002F1283" w:rsidRDefault="00691D14" w:rsidP="00EA7D3B">
            <w:pPr>
              <w:rPr>
                <w:rFonts w:ascii="Times New Roman" w:hAnsi="Times New Roman" w:cs="Times New Roman"/>
              </w:rPr>
            </w:pPr>
            <w:r w:rsidRPr="002F1283">
              <w:rPr>
                <w:rFonts w:ascii="Times New Roman" w:hAnsi="Times New Roman" w:cs="Times New Roman"/>
              </w:rPr>
              <w:t xml:space="preserve">2. Establish a cohesive PK-12 standards-based curriculum </w:t>
            </w:r>
            <w:r>
              <w:rPr>
                <w:rFonts w:ascii="Times New Roman" w:hAnsi="Times New Roman" w:cs="Times New Roman"/>
              </w:rPr>
              <w:t>that is aligned vertically and horizontally</w:t>
            </w:r>
          </w:p>
        </w:tc>
      </w:tr>
      <w:tr w:rsidR="00691D14" w:rsidRPr="002F1283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691D14" w:rsidRPr="002F1283" w:rsidRDefault="00691D14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650" w:type="dxa"/>
          </w:tcPr>
          <w:p w:rsidR="00691D14" w:rsidRPr="002F1283" w:rsidRDefault="00691D14" w:rsidP="00EA7D3B">
            <w:pPr>
              <w:rPr>
                <w:rFonts w:ascii="Times New Roman" w:hAnsi="Times New Roman" w:cs="Times New Roman"/>
              </w:rPr>
            </w:pPr>
            <w:r w:rsidRPr="002F128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2F12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Conduct ongoing curriculum review and evaluate effectiveness</w:t>
            </w:r>
            <w:r w:rsidRPr="002F128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6FC7" w:rsidRPr="002F1283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816FC7" w:rsidRPr="002F1283" w:rsidRDefault="00816FC7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>Strategic Objective</w:t>
            </w:r>
          </w:p>
        </w:tc>
        <w:tc>
          <w:tcPr>
            <w:tcW w:w="7650" w:type="dxa"/>
          </w:tcPr>
          <w:p w:rsidR="00816FC7" w:rsidRPr="002F1283" w:rsidRDefault="00816FC7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Enhance instruction to improve student learning </w:t>
            </w:r>
          </w:p>
        </w:tc>
      </w:tr>
      <w:tr w:rsidR="00816FC7" w:rsidRPr="002F1283" w:rsidTr="00485A65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816FC7" w:rsidRPr="002F1283" w:rsidRDefault="00816FC7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2F1283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650" w:type="dxa"/>
          </w:tcPr>
          <w:p w:rsidR="00816FC7" w:rsidRPr="002F1283" w:rsidRDefault="00816FC7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Utilize specific data to make instructional decisions to improve student learning </w:t>
            </w:r>
          </w:p>
        </w:tc>
      </w:tr>
    </w:tbl>
    <w:p w:rsidR="00934E3A" w:rsidRPr="00485A65" w:rsidRDefault="00934E3A" w:rsidP="00934E3A">
      <w:pPr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pPr w:leftFromText="180" w:rightFromText="180" w:vertAnchor="text" w:horzAnchor="margin" w:tblpY="364"/>
        <w:tblW w:w="9828" w:type="dxa"/>
        <w:tblLook w:val="00A0" w:firstRow="1" w:lastRow="0" w:firstColumn="1" w:lastColumn="0" w:noHBand="0" w:noVBand="0"/>
        <w:tblCaption w:val="Monitoring Annual Progress"/>
        <w:tblDescription w:val="Process benchmarkes for Pillar II."/>
      </w:tblPr>
      <w:tblGrid>
        <w:gridCol w:w="5868"/>
        <w:gridCol w:w="1620"/>
        <w:gridCol w:w="1260"/>
        <w:gridCol w:w="1080"/>
      </w:tblGrid>
      <w:tr w:rsidR="001215D9" w:rsidRPr="002F1283" w:rsidTr="001215D9">
        <w:trPr>
          <w:tblHeader/>
        </w:trPr>
        <w:tc>
          <w:tcPr>
            <w:tcW w:w="5868" w:type="dxa"/>
            <w:tcBorders>
              <w:bottom w:val="single" w:sz="4" w:space="0" w:color="000000" w:themeColor="text1"/>
            </w:tcBorders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b/>
                <w:sz w:val="22"/>
                <w:szCs w:val="22"/>
              </w:rPr>
              <w:t>Process Benchmark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b/>
                <w:sz w:val="22"/>
                <w:szCs w:val="22"/>
              </w:rPr>
              <w:t>Responsible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b/>
                <w:sz w:val="22"/>
                <w:szCs w:val="22"/>
              </w:rPr>
              <w:t>Status</w:t>
            </w:r>
          </w:p>
        </w:tc>
      </w:tr>
      <w:tr w:rsidR="001215D9" w:rsidRPr="002F1283" w:rsidTr="001215D9"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Analyze staff feedback from PD survey</w:t>
            </w:r>
          </w:p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Develop Opening Day PD workshop including offerings, presenters and logistics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Update District Professional Development Plan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Develop and communicate early release day PD plans for the academic year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Assess content needs and develop PD in accordance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Create a schedule for directors to meet and work with grade-level and course-alike (high school) PLC teams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Clarify the role of elementary lead teachers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Conduct an elementary curriculum inventory </w:t>
            </w:r>
          </w:p>
          <w:p w:rsidR="001215D9" w:rsidRPr="001215D9" w:rsidRDefault="001215D9" w:rsidP="00121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ELA: Grade 5</w:t>
            </w:r>
          </w:p>
          <w:p w:rsidR="001215D9" w:rsidRPr="001215D9" w:rsidRDefault="001215D9" w:rsidP="00121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Math: Grade 5</w:t>
            </w:r>
          </w:p>
          <w:p w:rsidR="001215D9" w:rsidRPr="001215D9" w:rsidRDefault="001215D9" w:rsidP="00121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Social Studies: Grade 2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Directors 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Analyze and update existing curriculum against required content standards and update as needed.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 Principals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Research, identify, create and then implement appropriate resources to support the curriculum as necessary.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Principals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Evaluate effectiveness of curriculum through classroom walkthroughs and feedback from staff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Directors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Principals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Inventory the models in each school building, identify strengths and weaknesses already in place 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Principals 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rHeight w:val="431"/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Develop common understanding, language, and process for Response To Intervention within District buildings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Principals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Define common understanding and language for Student Teacher Assistance Team 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  Principals</w:t>
            </w:r>
          </w:p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Connect Response To Intervention to STAT process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Principals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  <w:tr w:rsidR="001215D9" w:rsidRPr="002F1283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868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Provide professional development to staffs on RTI and STAT process </w:t>
            </w:r>
          </w:p>
        </w:tc>
        <w:tc>
          <w:tcPr>
            <w:tcW w:w="162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 xml:space="preserve">Principals /Assistant Principals </w:t>
            </w:r>
          </w:p>
        </w:tc>
        <w:tc>
          <w:tcPr>
            <w:tcW w:w="1260" w:type="dxa"/>
          </w:tcPr>
          <w:p w:rsidR="001215D9" w:rsidRPr="001215D9" w:rsidRDefault="001215D9" w:rsidP="00121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6/30/2018</w:t>
            </w:r>
          </w:p>
        </w:tc>
        <w:tc>
          <w:tcPr>
            <w:tcW w:w="1080" w:type="dxa"/>
          </w:tcPr>
          <w:p w:rsidR="001215D9" w:rsidRPr="001215D9" w:rsidRDefault="001215D9" w:rsidP="00121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5D9"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</w:p>
        </w:tc>
      </w:tr>
    </w:tbl>
    <w:p w:rsidR="00934E3A" w:rsidRDefault="00934E3A" w:rsidP="001215D9">
      <w:pPr>
        <w:rPr>
          <w:rFonts w:ascii="Times New Roman" w:hAnsi="Times New Roman" w:cs="Times New Roman"/>
          <w:b/>
        </w:rPr>
      </w:pPr>
      <w:r w:rsidRPr="002F1283">
        <w:rPr>
          <w:rFonts w:ascii="Times New Roman" w:hAnsi="Times New Roman" w:cs="Times New Roman"/>
          <w:b/>
        </w:rPr>
        <w:t xml:space="preserve">Monitoring </w:t>
      </w:r>
      <w:r w:rsidR="00816FC7">
        <w:rPr>
          <w:rFonts w:ascii="Times New Roman" w:hAnsi="Times New Roman" w:cs="Times New Roman"/>
          <w:b/>
        </w:rPr>
        <w:t xml:space="preserve">Annual </w:t>
      </w:r>
      <w:proofErr w:type="gramStart"/>
      <w:r w:rsidRPr="002F1283">
        <w:rPr>
          <w:rFonts w:ascii="Times New Roman" w:hAnsi="Times New Roman" w:cs="Times New Roman"/>
          <w:b/>
        </w:rPr>
        <w:t>Progress</w:t>
      </w:r>
      <w:r w:rsidR="001215D9">
        <w:rPr>
          <w:rFonts w:ascii="Times New Roman" w:hAnsi="Times New Roman" w:cs="Times New Roman"/>
          <w:b/>
        </w:rPr>
        <w:t xml:space="preserve">  </w:t>
      </w:r>
      <w:r w:rsidR="001215D9" w:rsidRPr="002F1283">
        <w:rPr>
          <w:rFonts w:ascii="Times New Roman" w:hAnsi="Times New Roman" w:cs="Times New Roman"/>
          <w:i/>
        </w:rPr>
        <w:t>Process</w:t>
      </w:r>
      <w:proofErr w:type="gramEnd"/>
      <w:r w:rsidR="001215D9" w:rsidRPr="002F1283">
        <w:rPr>
          <w:rFonts w:ascii="Times New Roman" w:hAnsi="Times New Roman" w:cs="Times New Roman"/>
          <w:i/>
        </w:rPr>
        <w:t xml:space="preserve"> Benchmarks:</w:t>
      </w:r>
      <w:r w:rsidR="001215D9" w:rsidRPr="002F1283">
        <w:rPr>
          <w:rFonts w:ascii="Times New Roman" w:hAnsi="Times New Roman" w:cs="Times New Roman"/>
          <w:b/>
          <w:i/>
        </w:rPr>
        <w:t xml:space="preserve"> </w:t>
      </w:r>
      <w:r w:rsidR="001215D9" w:rsidRPr="002F1283">
        <w:rPr>
          <w:rFonts w:ascii="Times New Roman" w:hAnsi="Times New Roman" w:cs="Times New Roman"/>
          <w:i/>
        </w:rPr>
        <w:t>What will be done, when, and by whom</w:t>
      </w:r>
      <w:r w:rsidR="001215D9">
        <w:rPr>
          <w:rFonts w:ascii="Times New Roman" w:hAnsi="Times New Roman" w:cs="Times New Roman"/>
          <w:i/>
        </w:rPr>
        <w:t>?</w:t>
      </w:r>
    </w:p>
    <w:p w:rsidR="001215D9" w:rsidRDefault="001215D9" w:rsidP="00934E3A">
      <w:pPr>
        <w:rPr>
          <w:rFonts w:ascii="Times New Roman" w:hAnsi="Times New Roman" w:cs="Times New Roman"/>
          <w:b/>
        </w:rPr>
      </w:pPr>
    </w:p>
    <w:p w:rsidR="001215D9" w:rsidRPr="002F1283" w:rsidRDefault="001215D9" w:rsidP="00934E3A">
      <w:pPr>
        <w:rPr>
          <w:rFonts w:ascii="Times New Roman" w:hAnsi="Times New Roman" w:cs="Times New Roman"/>
          <w:b/>
        </w:rPr>
      </w:pPr>
    </w:p>
    <w:tbl>
      <w:tblPr>
        <w:tblStyle w:val="TableGrid1"/>
        <w:tblW w:w="0" w:type="auto"/>
        <w:tblLook w:val="00A0" w:firstRow="1" w:lastRow="0" w:firstColumn="1" w:lastColumn="0" w:noHBand="0" w:noVBand="0"/>
        <w:tblCaption w:val="Accomplishments/Challenges"/>
        <w:tblDescription w:val="Lists Accomplishments and challenges for Pillar II and supporting evidence."/>
      </w:tblPr>
      <w:tblGrid>
        <w:gridCol w:w="4608"/>
        <w:gridCol w:w="4968"/>
      </w:tblGrid>
      <w:tr w:rsidR="0067100A" w:rsidRPr="0067100A" w:rsidTr="001215D9">
        <w:trPr>
          <w:tblHeader/>
        </w:trPr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67100A" w:rsidRPr="0067100A" w:rsidRDefault="0067100A" w:rsidP="0067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0A">
              <w:rPr>
                <w:rFonts w:ascii="Times New Roman" w:hAnsi="Times New Roman" w:cs="Times New Roman"/>
                <w:b/>
              </w:rPr>
              <w:lastRenderedPageBreak/>
              <w:t>Accomplishments/Challenges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67100A" w:rsidRPr="0067100A" w:rsidRDefault="0067100A" w:rsidP="0067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0A">
              <w:rPr>
                <w:rFonts w:ascii="Times New Roman" w:hAnsi="Times New Roman" w:cs="Times New Roman"/>
                <w:b/>
              </w:rPr>
              <w:t>Evidence</w:t>
            </w:r>
          </w:p>
        </w:tc>
      </w:tr>
      <w:tr w:rsidR="0067100A" w:rsidRPr="0067100A">
        <w:tc>
          <w:tcPr>
            <w:tcW w:w="4608" w:type="dxa"/>
            <w:shd w:val="clear" w:color="auto" w:fill="auto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 PD program</w:t>
            </w:r>
          </w:p>
        </w:tc>
        <w:tc>
          <w:tcPr>
            <w:tcW w:w="4968" w:type="dxa"/>
            <w:shd w:val="clear" w:color="auto" w:fill="auto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 half days throughout the school year: Content, Technology, SEL, MCAS</w:t>
            </w:r>
          </w:p>
          <w:p w:rsidR="0067100A" w:rsidRPr="0067100A" w:rsidRDefault="0067100A" w:rsidP="006710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7100A" w:rsidRPr="0067100A">
        <w:trPr>
          <w:trHeight w:val="566"/>
        </w:trPr>
        <w:tc>
          <w:tcPr>
            <w:tcW w:w="4608" w:type="dxa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 curriculum meetings</w:t>
            </w:r>
          </w:p>
        </w:tc>
        <w:tc>
          <w:tcPr>
            <w:tcW w:w="4968" w:type="dxa"/>
          </w:tcPr>
          <w:p w:rsidR="0067100A" w:rsidRPr="0067100A" w:rsidRDefault="0067100A" w:rsidP="00691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 starts, PLCs, Teacher Leaders, Grade level, Departmental  </w:t>
            </w:r>
          </w:p>
        </w:tc>
      </w:tr>
      <w:tr w:rsidR="0067100A" w:rsidRPr="0067100A">
        <w:tc>
          <w:tcPr>
            <w:tcW w:w="4608" w:type="dxa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Analysis</w:t>
            </w:r>
          </w:p>
        </w:tc>
        <w:tc>
          <w:tcPr>
            <w:tcW w:w="4968" w:type="dxa"/>
          </w:tcPr>
          <w:p w:rsidR="0067100A" w:rsidRPr="0067100A" w:rsidRDefault="0067100A" w:rsidP="00691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ELA and Math Pilots, SS Curriculum (grade 2), Phonics, Know Atom. Common writing</w:t>
            </w:r>
          </w:p>
        </w:tc>
      </w:tr>
      <w:tr w:rsidR="0067100A" w:rsidRPr="0067100A">
        <w:tc>
          <w:tcPr>
            <w:tcW w:w="4608" w:type="dxa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and Wide Reading</w:t>
            </w:r>
          </w:p>
        </w:tc>
        <w:tc>
          <w:tcPr>
            <w:tcW w:w="4968" w:type="dxa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and Notice (6-120 Reading strategies</w:t>
            </w:r>
          </w:p>
          <w:p w:rsidR="0067100A" w:rsidRPr="0067100A" w:rsidRDefault="0067100A" w:rsidP="00671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00A" w:rsidRPr="0067100A">
        <w:tc>
          <w:tcPr>
            <w:tcW w:w="4608" w:type="dxa"/>
          </w:tcPr>
          <w:p w:rsidR="0067100A" w:rsidRPr="0067100A" w:rsidRDefault="0067100A" w:rsidP="0067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Atlas Rubicon</w:t>
            </w:r>
          </w:p>
        </w:tc>
        <w:tc>
          <w:tcPr>
            <w:tcW w:w="4968" w:type="dxa"/>
          </w:tcPr>
          <w:p w:rsidR="0067100A" w:rsidRPr="0067100A" w:rsidRDefault="00691D14" w:rsidP="00691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use at elementary level</w:t>
            </w:r>
          </w:p>
          <w:p w:rsidR="0067100A" w:rsidRPr="0067100A" w:rsidRDefault="0067100A" w:rsidP="00671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00A" w:rsidRDefault="0067100A" w:rsidP="00934E3A">
      <w:pPr>
        <w:rPr>
          <w:rFonts w:ascii="Times New Roman" w:hAnsi="Times New Roman" w:cs="Times New Roman"/>
        </w:rPr>
      </w:pPr>
    </w:p>
    <w:p w:rsidR="00934E3A" w:rsidRPr="002F1283" w:rsidRDefault="00934E3A" w:rsidP="00934E3A">
      <w:pPr>
        <w:rPr>
          <w:rFonts w:ascii="Times New Roman" w:hAnsi="Times New Roman" w:cs="Times New Roman"/>
          <w:b/>
        </w:rPr>
      </w:pPr>
      <w:r w:rsidRPr="002F1283">
        <w:rPr>
          <w:rFonts w:ascii="Times New Roman" w:hAnsi="Times New Roman" w:cs="Times New Roman"/>
          <w:b/>
        </w:rPr>
        <w:t>Resources Supporting Implementation</w:t>
      </w:r>
    </w:p>
    <w:p w:rsidR="00934E3A" w:rsidRDefault="00934E3A" w:rsidP="00934E3A">
      <w:pPr>
        <w:rPr>
          <w:rFonts w:ascii="Times New Roman" w:hAnsi="Times New Roman" w:cs="Times New Roman"/>
          <w:i/>
        </w:rPr>
      </w:pPr>
      <w:r w:rsidRPr="002F1283">
        <w:rPr>
          <w:rFonts w:ascii="Times New Roman" w:hAnsi="Times New Roman" w:cs="Times New Roman"/>
          <w:i/>
        </w:rPr>
        <w:t>The staff and financial resources allocated to support this initiative</w:t>
      </w:r>
      <w:r w:rsidR="00816FC7">
        <w:rPr>
          <w:rFonts w:ascii="Times New Roman" w:hAnsi="Times New Roman" w:cs="Times New Roman"/>
          <w:i/>
        </w:rPr>
        <w:t>.</w:t>
      </w:r>
    </w:p>
    <w:p w:rsidR="00816FC7" w:rsidRPr="002F1283" w:rsidRDefault="00816FC7" w:rsidP="00934E3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Resources"/>
        <w:tblDescription w:val="Lists resources supporting Pillar II"/>
      </w:tblPr>
      <w:tblGrid>
        <w:gridCol w:w="9576"/>
      </w:tblGrid>
      <w:tr w:rsidR="00934E3A" w:rsidRPr="002F1283" w:rsidTr="001215D9">
        <w:trPr>
          <w:tblHeader/>
        </w:trPr>
        <w:tc>
          <w:tcPr>
            <w:tcW w:w="9576" w:type="dxa"/>
            <w:tcBorders>
              <w:bottom w:val="single" w:sz="4" w:space="0" w:color="000000" w:themeColor="text1"/>
            </w:tcBorders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  <w:b/>
              </w:rPr>
            </w:pPr>
            <w:r w:rsidRPr="002F1283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934E3A" w:rsidRPr="002F1283" w:rsidTr="001215D9">
        <w:trPr>
          <w:tblHeader/>
        </w:trPr>
        <w:tc>
          <w:tcPr>
            <w:tcW w:w="9576" w:type="dxa"/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 survey</w:t>
            </w:r>
          </w:p>
        </w:tc>
      </w:tr>
      <w:tr w:rsidR="00934E3A" w:rsidRPr="002F1283" w:rsidTr="001215D9">
        <w:trPr>
          <w:tblHeader/>
        </w:trPr>
        <w:tc>
          <w:tcPr>
            <w:tcW w:w="9576" w:type="dxa"/>
          </w:tcPr>
          <w:p w:rsidR="00934E3A" w:rsidRDefault="00934E3A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partnerships (North River Collaborative, Primary Source)</w:t>
            </w:r>
          </w:p>
        </w:tc>
      </w:tr>
      <w:tr w:rsidR="00934E3A" w:rsidRPr="002F1283" w:rsidTr="001215D9">
        <w:trPr>
          <w:tblHeader/>
        </w:trPr>
        <w:tc>
          <w:tcPr>
            <w:tcW w:w="9576" w:type="dxa"/>
          </w:tcPr>
          <w:p w:rsidR="00934E3A" w:rsidRDefault="00934E3A" w:rsidP="00CF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Whitman-Hanson staff</w:t>
            </w:r>
          </w:p>
        </w:tc>
      </w:tr>
    </w:tbl>
    <w:p w:rsidR="00934E3A" w:rsidRPr="002F1283" w:rsidRDefault="00934E3A" w:rsidP="00934E3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Resources"/>
        <w:tblDescription w:val="More resources supporting Pillar II"/>
      </w:tblPr>
      <w:tblGrid>
        <w:gridCol w:w="9576"/>
      </w:tblGrid>
      <w:tr w:rsidR="00934E3A" w:rsidRPr="002F1283" w:rsidTr="001215D9">
        <w:trPr>
          <w:tblHeader/>
        </w:trPr>
        <w:tc>
          <w:tcPr>
            <w:tcW w:w="9576" w:type="dxa"/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</w:rPr>
            </w:pPr>
            <w:r w:rsidRPr="002F1283">
              <w:rPr>
                <w:rFonts w:ascii="Times New Roman" w:hAnsi="Times New Roman" w:cs="Times New Roman"/>
              </w:rPr>
              <w:t>LEA</w:t>
            </w:r>
            <w:r>
              <w:rPr>
                <w:rFonts w:ascii="Times New Roman" w:hAnsi="Times New Roman" w:cs="Times New Roman"/>
              </w:rPr>
              <w:t xml:space="preserve"> Professional Development</w:t>
            </w:r>
            <w:r w:rsidRPr="002F1283">
              <w:rPr>
                <w:rFonts w:ascii="Times New Roman" w:hAnsi="Times New Roman" w:cs="Times New Roman"/>
              </w:rPr>
              <w:t xml:space="preserve"> budget for curriculum work</w:t>
            </w:r>
          </w:p>
        </w:tc>
      </w:tr>
      <w:tr w:rsidR="00934E3A" w:rsidRPr="002F1283" w:rsidTr="001215D9">
        <w:trPr>
          <w:tblHeader/>
        </w:trPr>
        <w:tc>
          <w:tcPr>
            <w:tcW w:w="9576" w:type="dxa"/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</w:rPr>
            </w:pPr>
            <w:r w:rsidRPr="002F1283">
              <w:rPr>
                <w:rFonts w:ascii="Times New Roman" w:hAnsi="Times New Roman" w:cs="Times New Roman"/>
              </w:rPr>
              <w:t>Title IIA budget for teacher leader stipends</w:t>
            </w:r>
          </w:p>
        </w:tc>
      </w:tr>
      <w:tr w:rsidR="00934E3A" w:rsidRPr="002F1283" w:rsidTr="001215D9">
        <w:trPr>
          <w:tblHeader/>
        </w:trPr>
        <w:tc>
          <w:tcPr>
            <w:tcW w:w="9576" w:type="dxa"/>
          </w:tcPr>
          <w:p w:rsidR="00934E3A" w:rsidRPr="002F1283" w:rsidRDefault="00934E3A" w:rsidP="00CF5ABB">
            <w:pPr>
              <w:rPr>
                <w:rFonts w:ascii="Times New Roman" w:hAnsi="Times New Roman" w:cs="Times New Roman"/>
              </w:rPr>
            </w:pPr>
            <w:proofErr w:type="spellStart"/>
            <w:r w:rsidRPr="002F1283">
              <w:rPr>
                <w:rFonts w:ascii="Times New Roman" w:hAnsi="Times New Roman" w:cs="Times New Roman"/>
              </w:rPr>
              <w:t>Gelfand</w:t>
            </w:r>
            <w:proofErr w:type="spellEnd"/>
            <w:r w:rsidRPr="002F1283">
              <w:rPr>
                <w:rFonts w:ascii="Times New Roman" w:hAnsi="Times New Roman" w:cs="Times New Roman"/>
              </w:rPr>
              <w:t xml:space="preserve"> Grant </w:t>
            </w:r>
            <w:r>
              <w:rPr>
                <w:rFonts w:ascii="Times New Roman" w:hAnsi="Times New Roman" w:cs="Times New Roman"/>
              </w:rPr>
              <w:t>for elementary science</w:t>
            </w:r>
          </w:p>
        </w:tc>
      </w:tr>
    </w:tbl>
    <w:p w:rsidR="00934E3A" w:rsidRDefault="00934E3A" w:rsidP="003143DF">
      <w:pPr>
        <w:rPr>
          <w:rFonts w:ascii="Times New Roman" w:hAnsi="Times New Roman" w:cs="Times New Roman"/>
        </w:rPr>
      </w:pPr>
    </w:p>
    <w:p w:rsidR="00934E3A" w:rsidRPr="00816FC7" w:rsidRDefault="00DA1264" w:rsidP="00816F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34E3A" w:rsidRPr="00EB17C2">
        <w:rPr>
          <w:rFonts w:ascii="Times New Roman" w:hAnsi="Times New Roman" w:cs="Times New Roman"/>
          <w:sz w:val="28"/>
          <w:szCs w:val="28"/>
        </w:rPr>
        <w:lastRenderedPageBreak/>
        <w:t>PILLAR III – Safe and Secure Schools</w:t>
      </w:r>
    </w:p>
    <w:p w:rsidR="00934E3A" w:rsidRDefault="00934E3A" w:rsidP="00934E3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trategic Objectives and Initiatives for Pillar III"/>
        <w:tblDescription w:val="Strategic objectives and initiatives for PIllar III:  Safe and Secure Schools."/>
      </w:tblPr>
      <w:tblGrid>
        <w:gridCol w:w="2178"/>
        <w:gridCol w:w="7398"/>
      </w:tblGrid>
      <w:tr w:rsidR="00934E3A" w:rsidRPr="00EE6D7F" w:rsidTr="001215D9">
        <w:trPr>
          <w:tblHeader/>
        </w:trPr>
        <w:tc>
          <w:tcPr>
            <w:tcW w:w="2178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  <w:b/>
                <w:i/>
              </w:rPr>
            </w:pPr>
            <w:r w:rsidRPr="00EE6D7F">
              <w:rPr>
                <w:rFonts w:ascii="Times New Roman" w:hAnsi="Times New Roman" w:cs="Times New Roman"/>
                <w:b/>
                <w:i/>
              </w:rPr>
              <w:t>Strategic Objective</w:t>
            </w:r>
          </w:p>
        </w:tc>
        <w:tc>
          <w:tcPr>
            <w:tcW w:w="7398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4. Establish a safe and secure learning environment</w:t>
            </w:r>
          </w:p>
        </w:tc>
      </w:tr>
      <w:tr w:rsidR="00934E3A" w:rsidRPr="00EE6D7F" w:rsidTr="001215D9">
        <w:trPr>
          <w:tblHeader/>
        </w:trPr>
        <w:tc>
          <w:tcPr>
            <w:tcW w:w="2178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  <w:b/>
                <w:i/>
              </w:rPr>
            </w:pPr>
            <w:r w:rsidRPr="00EE6D7F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398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4.1. Develop</w:t>
            </w:r>
            <w:r>
              <w:rPr>
                <w:rFonts w:ascii="Times New Roman" w:hAnsi="Times New Roman" w:cs="Times New Roman"/>
              </w:rPr>
              <w:t>, review and maintain</w:t>
            </w:r>
            <w:r w:rsidRPr="00EE6D7F">
              <w:rPr>
                <w:rFonts w:ascii="Times New Roman" w:hAnsi="Times New Roman" w:cs="Times New Roman"/>
              </w:rPr>
              <w:t xml:space="preserve"> a comprehensive emergency management plan (CEMP)</w:t>
            </w:r>
          </w:p>
        </w:tc>
      </w:tr>
      <w:tr w:rsidR="00A85592" w:rsidRPr="00EE6D7F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EE6D7F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398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EE6D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Educate Staff &amp; community about safety and security protocols</w:t>
            </w:r>
          </w:p>
        </w:tc>
      </w:tr>
      <w:tr w:rsidR="00A85592" w:rsidRPr="00EE6D7F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178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  <w:b/>
                <w:i/>
              </w:rPr>
            </w:pPr>
            <w:r w:rsidRPr="00EE6D7F">
              <w:rPr>
                <w:rFonts w:ascii="Times New Roman" w:hAnsi="Times New Roman" w:cs="Times New Roman"/>
                <w:b/>
                <w:i/>
              </w:rPr>
              <w:t xml:space="preserve">Strategic Initiative </w:t>
            </w:r>
          </w:p>
        </w:tc>
        <w:tc>
          <w:tcPr>
            <w:tcW w:w="7398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5. Include safety &amp; security need in the  FY 19 budget creation</w:t>
            </w:r>
          </w:p>
        </w:tc>
      </w:tr>
    </w:tbl>
    <w:p w:rsidR="00934E3A" w:rsidRPr="00EE6D7F" w:rsidRDefault="00934E3A" w:rsidP="00934E3A">
      <w:pPr>
        <w:rPr>
          <w:rFonts w:ascii="Times New Roman" w:hAnsi="Times New Roman" w:cs="Times New Roman"/>
          <w:b/>
        </w:rPr>
      </w:pPr>
    </w:p>
    <w:p w:rsidR="00934E3A" w:rsidRPr="00EE6D7F" w:rsidRDefault="00934E3A" w:rsidP="00934E3A">
      <w:pPr>
        <w:rPr>
          <w:rFonts w:ascii="Times New Roman" w:hAnsi="Times New Roman" w:cs="Times New Roman"/>
          <w:b/>
        </w:rPr>
      </w:pPr>
      <w:r w:rsidRPr="00EE6D7F">
        <w:rPr>
          <w:rFonts w:ascii="Times New Roman" w:hAnsi="Times New Roman" w:cs="Times New Roman"/>
          <w:b/>
        </w:rPr>
        <w:t>Monitoring Progress</w:t>
      </w:r>
    </w:p>
    <w:p w:rsidR="00934E3A" w:rsidRPr="00EE6D7F" w:rsidRDefault="00934E3A" w:rsidP="00934E3A">
      <w:pPr>
        <w:rPr>
          <w:rFonts w:ascii="Times New Roman" w:hAnsi="Times New Roman" w:cs="Times New Roman"/>
          <w:b/>
          <w:i/>
        </w:rPr>
      </w:pPr>
      <w:r w:rsidRPr="00EE6D7F">
        <w:rPr>
          <w:rFonts w:ascii="Times New Roman" w:hAnsi="Times New Roman" w:cs="Times New Roman"/>
          <w:i/>
        </w:rPr>
        <w:t>Process Benchmarks:</w:t>
      </w:r>
      <w:r w:rsidRPr="00EE6D7F">
        <w:rPr>
          <w:rFonts w:ascii="Times New Roman" w:hAnsi="Times New Roman" w:cs="Times New Roman"/>
          <w:b/>
          <w:i/>
        </w:rPr>
        <w:t xml:space="preserve"> </w:t>
      </w:r>
      <w:r w:rsidRPr="00EE6D7F">
        <w:rPr>
          <w:rFonts w:ascii="Times New Roman" w:hAnsi="Times New Roman" w:cs="Times New Roman"/>
          <w:i/>
        </w:rPr>
        <w:t xml:space="preserve">What will </w:t>
      </w:r>
      <w:r>
        <w:rPr>
          <w:rFonts w:ascii="Times New Roman" w:hAnsi="Times New Roman" w:cs="Times New Roman"/>
          <w:i/>
        </w:rPr>
        <w:t>be done, when, and by whom?</w:t>
      </w:r>
      <w:r w:rsidRPr="00EE6D7F">
        <w:rPr>
          <w:rFonts w:ascii="Times New Roman" w:hAnsi="Times New Roman" w:cs="Times New Roman"/>
          <w:i/>
        </w:rPr>
        <w:t xml:space="preserve"> </w:t>
      </w:r>
    </w:p>
    <w:p w:rsidR="00934E3A" w:rsidRPr="00EE6D7F" w:rsidRDefault="00934E3A" w:rsidP="00934E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Monitoring Progress"/>
        <w:tblDescription w:val="Lists process benchmarks for Pillar III"/>
      </w:tblPr>
      <w:tblGrid>
        <w:gridCol w:w="6063"/>
        <w:gridCol w:w="1443"/>
        <w:gridCol w:w="1190"/>
        <w:gridCol w:w="1150"/>
      </w:tblGrid>
      <w:tr w:rsidR="00934E3A" w:rsidRPr="00EE6D7F" w:rsidTr="001215D9">
        <w:trPr>
          <w:tblHeader/>
        </w:trPr>
        <w:tc>
          <w:tcPr>
            <w:tcW w:w="6063" w:type="dxa"/>
            <w:tcBorders>
              <w:bottom w:val="single" w:sz="4" w:space="0" w:color="000000" w:themeColor="text1"/>
            </w:tcBorders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7F">
              <w:rPr>
                <w:rFonts w:ascii="Times New Roman" w:hAnsi="Times New Roman" w:cs="Times New Roman"/>
                <w:b/>
              </w:rPr>
              <w:t>Process Benchmark</w:t>
            </w:r>
          </w:p>
        </w:tc>
        <w:tc>
          <w:tcPr>
            <w:tcW w:w="1443" w:type="dxa"/>
            <w:tcBorders>
              <w:bottom w:val="single" w:sz="4" w:space="0" w:color="000000" w:themeColor="text1"/>
            </w:tcBorders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7F">
              <w:rPr>
                <w:rFonts w:ascii="Times New Roman" w:hAnsi="Times New Roman" w:cs="Times New Roman"/>
                <w:b/>
              </w:rPr>
              <w:t>Responsible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7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D7F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934E3A" w:rsidRPr="00EE6D7F" w:rsidTr="001215D9">
        <w:trPr>
          <w:tblHeader/>
        </w:trPr>
        <w:tc>
          <w:tcPr>
            <w:tcW w:w="6063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Establish district Safety and Security Steering Committee—rep from each building</w:t>
            </w:r>
            <w:r>
              <w:rPr>
                <w:rFonts w:ascii="Times New Roman" w:hAnsi="Times New Roman" w:cs="Times New Roman"/>
              </w:rPr>
              <w:t>,</w:t>
            </w:r>
            <w:r w:rsidRPr="00EE6D7F">
              <w:rPr>
                <w:rFonts w:ascii="Times New Roman" w:hAnsi="Times New Roman" w:cs="Times New Roman"/>
              </w:rPr>
              <w:t xml:space="preserve"> town reps, fire, police</w:t>
            </w:r>
          </w:p>
        </w:tc>
        <w:tc>
          <w:tcPr>
            <w:tcW w:w="1443" w:type="dxa"/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Team</w:t>
            </w:r>
          </w:p>
        </w:tc>
        <w:tc>
          <w:tcPr>
            <w:tcW w:w="1190" w:type="dxa"/>
          </w:tcPr>
          <w:p w:rsidR="00934E3A" w:rsidRPr="00EE6D7F" w:rsidRDefault="00816FC7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934E3A" w:rsidRPr="00EE6D7F" w:rsidRDefault="00A85592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934E3A" w:rsidRPr="00EE6D7F" w:rsidTr="001215D9">
        <w:trPr>
          <w:tblHeader/>
        </w:trPr>
        <w:tc>
          <w:tcPr>
            <w:tcW w:w="6063" w:type="dxa"/>
          </w:tcPr>
          <w:p w:rsidR="00934E3A" w:rsidRPr="00EE6D7F" w:rsidRDefault="00934E3A" w:rsidP="00CF5ABB">
            <w:pPr>
              <w:rPr>
                <w:rFonts w:ascii="Times New Roman" w:hAnsi="Times New Roman" w:cs="Times New Roman"/>
              </w:rPr>
            </w:pPr>
            <w:r w:rsidRPr="00EE6D7F">
              <w:rPr>
                <w:rFonts w:ascii="Times New Roman" w:hAnsi="Times New Roman" w:cs="Times New Roman"/>
              </w:rPr>
              <w:t>CEMP review</w:t>
            </w:r>
            <w:r w:rsidR="00816FC7">
              <w:rPr>
                <w:rFonts w:ascii="Times New Roman" w:hAnsi="Times New Roman" w:cs="Times New Roman"/>
              </w:rPr>
              <w:t xml:space="preserve"> – revised plan</w:t>
            </w:r>
          </w:p>
        </w:tc>
        <w:tc>
          <w:tcPr>
            <w:tcW w:w="1443" w:type="dxa"/>
          </w:tcPr>
          <w:p w:rsidR="00934E3A" w:rsidRPr="00EE6D7F" w:rsidRDefault="00934E3A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Team</w:t>
            </w:r>
          </w:p>
        </w:tc>
        <w:tc>
          <w:tcPr>
            <w:tcW w:w="1190" w:type="dxa"/>
          </w:tcPr>
          <w:p w:rsidR="00934E3A" w:rsidRPr="00EE6D7F" w:rsidRDefault="00816FC7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934E3A" w:rsidRPr="00EE6D7F" w:rsidRDefault="00816FC7" w:rsidP="00CF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</w:p>
        </w:tc>
      </w:tr>
      <w:tr w:rsidR="00A85592" w:rsidRPr="00EE6D7F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063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Exterior elementary school entrance safety enhancements</w:t>
            </w:r>
          </w:p>
        </w:tc>
        <w:tc>
          <w:tcPr>
            <w:tcW w:w="1443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Team</w:t>
            </w:r>
          </w:p>
        </w:tc>
        <w:tc>
          <w:tcPr>
            <w:tcW w:w="119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85592" w:rsidRPr="00EE6D7F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063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Updating Duval and High School camera systems</w:t>
            </w:r>
          </w:p>
        </w:tc>
        <w:tc>
          <w:tcPr>
            <w:tcW w:w="1443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Team</w:t>
            </w:r>
          </w:p>
        </w:tc>
        <w:tc>
          <w:tcPr>
            <w:tcW w:w="119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85592" w:rsidRPr="00EE6D7F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063" w:type="dxa"/>
          </w:tcPr>
          <w:p w:rsidR="00A85592" w:rsidRPr="00EE6D7F" w:rsidRDefault="00A85592" w:rsidP="00EA7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Expansion of the district technology security systems </w:t>
            </w:r>
          </w:p>
        </w:tc>
        <w:tc>
          <w:tcPr>
            <w:tcW w:w="1443" w:type="dxa"/>
          </w:tcPr>
          <w:p w:rsidR="00A85592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Safety Team </w:t>
            </w:r>
          </w:p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A85592" w:rsidRPr="00EE6D7F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85592" w:rsidRPr="00F52248" w:rsidTr="001215D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063" w:type="dxa"/>
          </w:tcPr>
          <w:p w:rsidR="00A85592" w:rsidRPr="00A85592" w:rsidRDefault="00A85592" w:rsidP="00EA7D3B">
            <w:pPr>
              <w:rPr>
                <w:rFonts w:ascii="Times New Roman" w:hAnsi="Times New Roman" w:cs="Times New Roman"/>
              </w:rPr>
            </w:pPr>
            <w:r w:rsidRPr="00A85592">
              <w:rPr>
                <w:rFonts w:ascii="Times New Roman" w:hAnsi="Times New Roman" w:cs="Times New Roman"/>
              </w:rPr>
              <w:t xml:space="preserve">Exterior doors district wide  </w:t>
            </w:r>
          </w:p>
        </w:tc>
        <w:tc>
          <w:tcPr>
            <w:tcW w:w="1443" w:type="dxa"/>
          </w:tcPr>
          <w:p w:rsidR="00A85592" w:rsidRPr="00F52248" w:rsidRDefault="00A85592" w:rsidP="00EA7D3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Safety Team</w:t>
            </w:r>
            <w:r w:rsidRPr="00F522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190" w:type="dxa"/>
          </w:tcPr>
          <w:p w:rsidR="00A85592" w:rsidRPr="00A85592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 w:rsidRPr="00A85592">
              <w:rPr>
                <w:rFonts w:ascii="Times New Roman" w:hAnsi="Times New Roman" w:cs="Times New Roman"/>
              </w:rPr>
              <w:t>6/30/2018</w:t>
            </w:r>
          </w:p>
        </w:tc>
        <w:tc>
          <w:tcPr>
            <w:tcW w:w="1150" w:type="dxa"/>
          </w:tcPr>
          <w:p w:rsidR="00A85592" w:rsidRPr="00A85592" w:rsidRDefault="00A85592" w:rsidP="00EA7D3B">
            <w:pPr>
              <w:jc w:val="center"/>
              <w:rPr>
                <w:rFonts w:ascii="Times New Roman" w:hAnsi="Times New Roman" w:cs="Times New Roman"/>
              </w:rPr>
            </w:pPr>
            <w:r w:rsidRPr="00A85592">
              <w:rPr>
                <w:rFonts w:ascii="Times New Roman" w:hAnsi="Times New Roman" w:cs="Times New Roman"/>
              </w:rPr>
              <w:t>Partial</w:t>
            </w:r>
          </w:p>
        </w:tc>
      </w:tr>
    </w:tbl>
    <w:p w:rsidR="00A85592" w:rsidRDefault="00A85592" w:rsidP="00934E3A"/>
    <w:tbl>
      <w:tblPr>
        <w:tblStyle w:val="TableGrid2"/>
        <w:tblW w:w="0" w:type="auto"/>
        <w:tblLook w:val="00A0" w:firstRow="1" w:lastRow="0" w:firstColumn="1" w:lastColumn="0" w:noHBand="0" w:noVBand="0"/>
        <w:tblCaption w:val="Accomplishments and Challenges"/>
        <w:tblDescription w:val="Lists accomplishments and challenges for PIllar III with supporting evidence."/>
      </w:tblPr>
      <w:tblGrid>
        <w:gridCol w:w="4859"/>
        <w:gridCol w:w="4969"/>
      </w:tblGrid>
      <w:tr w:rsidR="00816FC7" w:rsidRPr="00816FC7" w:rsidTr="001215D9">
        <w:trPr>
          <w:tblHeader/>
        </w:trPr>
        <w:tc>
          <w:tcPr>
            <w:tcW w:w="4859" w:type="dxa"/>
            <w:tcBorders>
              <w:bottom w:val="single" w:sz="4" w:space="0" w:color="000000" w:themeColor="text1"/>
            </w:tcBorders>
          </w:tcPr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FC7">
              <w:rPr>
                <w:rFonts w:ascii="Times New Roman" w:hAnsi="Times New Roman" w:cs="Times New Roman"/>
                <w:b/>
              </w:rPr>
              <w:t>Accomplishments/Challenges</w:t>
            </w:r>
          </w:p>
        </w:tc>
        <w:tc>
          <w:tcPr>
            <w:tcW w:w="4969" w:type="dxa"/>
            <w:tcBorders>
              <w:bottom w:val="single" w:sz="4" w:space="0" w:color="000000" w:themeColor="text1"/>
            </w:tcBorders>
          </w:tcPr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FC7">
              <w:rPr>
                <w:rFonts w:ascii="Times New Roman" w:hAnsi="Times New Roman" w:cs="Times New Roman"/>
                <w:b/>
              </w:rPr>
              <w:t>Evidence</w:t>
            </w:r>
          </w:p>
        </w:tc>
      </w:tr>
      <w:tr w:rsidR="00816FC7" w:rsidRPr="00816FC7" w:rsidTr="001215D9">
        <w:trPr>
          <w:tblHeader/>
        </w:trPr>
        <w:tc>
          <w:tcPr>
            <w:tcW w:w="4859" w:type="dxa"/>
            <w:shd w:val="clear" w:color="auto" w:fill="auto"/>
          </w:tcPr>
          <w:p w:rsidR="00816FC7" w:rsidRDefault="00816FC7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for secure entrances for Conley, Duval, and Indian Head Schools, roadway at WHRHS</w:t>
            </w:r>
          </w:p>
          <w:p w:rsidR="00816FC7" w:rsidRPr="00816FC7" w:rsidRDefault="00816FC7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cameras, Door numbering</w:t>
            </w:r>
          </w:p>
        </w:tc>
        <w:tc>
          <w:tcPr>
            <w:tcW w:w="4969" w:type="dxa"/>
            <w:shd w:val="clear" w:color="auto" w:fill="auto"/>
          </w:tcPr>
          <w:p w:rsidR="00816FC7" w:rsidRPr="00816FC7" w:rsidRDefault="00816FC7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was approved at Town Meetings in 2017-2018</w:t>
            </w:r>
          </w:p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16FC7" w:rsidRPr="00816FC7" w:rsidTr="001215D9">
        <w:trPr>
          <w:trHeight w:val="890"/>
          <w:tblHeader/>
        </w:trPr>
        <w:tc>
          <w:tcPr>
            <w:tcW w:w="4859" w:type="dxa"/>
          </w:tcPr>
          <w:p w:rsidR="00816FC7" w:rsidRPr="00816FC7" w:rsidRDefault="00816FC7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CEMP  </w:t>
            </w:r>
          </w:p>
        </w:tc>
        <w:tc>
          <w:tcPr>
            <w:tcW w:w="4969" w:type="dxa"/>
          </w:tcPr>
          <w:p w:rsidR="00816FC7" w:rsidRDefault="00816FC7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Meetings with Police &amp; Fire</w:t>
            </w:r>
          </w:p>
          <w:p w:rsidR="00816FC7" w:rsidRDefault="00816FC7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Tabletop Exercises</w:t>
            </w:r>
          </w:p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Restructuring of District Team</w:t>
            </w:r>
          </w:p>
        </w:tc>
      </w:tr>
      <w:tr w:rsidR="00816FC7" w:rsidRPr="00816FC7" w:rsidTr="001215D9">
        <w:trPr>
          <w:tblHeader/>
        </w:trPr>
        <w:tc>
          <w:tcPr>
            <w:tcW w:w="4859" w:type="dxa"/>
          </w:tcPr>
          <w:p w:rsidR="00816FC7" w:rsidRPr="00816FC7" w:rsidRDefault="002F2BD8" w:rsidP="00816FC7">
            <w:pPr>
              <w:rPr>
                <w:rFonts w:ascii="Times New Roman" w:hAnsi="Times New Roman" w:cs="Times New Roman"/>
              </w:rPr>
            </w:pPr>
            <w:r w:rsidRPr="002F2BD8">
              <w:rPr>
                <w:rFonts w:ascii="Times New Roman" w:hAnsi="Times New Roman" w:cs="Times New Roman"/>
              </w:rPr>
              <w:t>Restructuring of District Team</w:t>
            </w:r>
          </w:p>
        </w:tc>
        <w:tc>
          <w:tcPr>
            <w:tcW w:w="4969" w:type="dxa"/>
          </w:tcPr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internal/external members: Police, Fire, SROs, 3 principals, site-based staff, Facilities Director, Technology Director, Central Office</w:t>
            </w:r>
          </w:p>
        </w:tc>
      </w:tr>
      <w:tr w:rsidR="00816FC7" w:rsidRPr="00816FC7" w:rsidTr="001215D9">
        <w:trPr>
          <w:tblHeader/>
        </w:trPr>
        <w:tc>
          <w:tcPr>
            <w:tcW w:w="4859" w:type="dxa"/>
          </w:tcPr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Opportunities</w:t>
            </w:r>
          </w:p>
        </w:tc>
        <w:tc>
          <w:tcPr>
            <w:tcW w:w="4969" w:type="dxa"/>
          </w:tcPr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ALICE, Safety Drills, and shooter demonstration, Restraint Training</w:t>
            </w:r>
          </w:p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C7" w:rsidRPr="00816FC7" w:rsidTr="001215D9">
        <w:trPr>
          <w:tblHeader/>
        </w:trPr>
        <w:tc>
          <w:tcPr>
            <w:tcW w:w="4859" w:type="dxa"/>
          </w:tcPr>
          <w:p w:rsidR="00816FC7" w:rsidRPr="00816FC7" w:rsidRDefault="002F2BD8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School-based and district communication </w:t>
            </w:r>
          </w:p>
        </w:tc>
        <w:tc>
          <w:tcPr>
            <w:tcW w:w="4969" w:type="dxa"/>
          </w:tcPr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yet – 2018-2019: NIMS training, on-line ALICE training</w:t>
            </w:r>
          </w:p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C7" w:rsidRPr="00816FC7" w:rsidTr="001215D9">
        <w:trPr>
          <w:tblHeader/>
        </w:trPr>
        <w:tc>
          <w:tcPr>
            <w:tcW w:w="4859" w:type="dxa"/>
          </w:tcPr>
          <w:p w:rsidR="00816FC7" w:rsidRPr="00816FC7" w:rsidRDefault="002F2BD8" w:rsidP="0081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Site-specific maintenance plan</w:t>
            </w:r>
          </w:p>
        </w:tc>
        <w:tc>
          <w:tcPr>
            <w:tcW w:w="4969" w:type="dxa"/>
          </w:tcPr>
          <w:p w:rsidR="00816FC7" w:rsidRPr="00816FC7" w:rsidRDefault="002F2BD8" w:rsidP="002F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yet – in progress</w:t>
            </w:r>
          </w:p>
          <w:p w:rsidR="00816FC7" w:rsidRPr="00816FC7" w:rsidRDefault="00816FC7" w:rsidP="0081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E3A" w:rsidRPr="00A85592" w:rsidRDefault="00934E3A" w:rsidP="00934E3A">
      <w:pPr>
        <w:rPr>
          <w:rFonts w:ascii="Times New Roman" w:hAnsi="Times New Roman" w:cs="Times New Roman"/>
        </w:rPr>
      </w:pPr>
    </w:p>
    <w:sectPr w:rsidR="00934E3A" w:rsidRPr="00A85592" w:rsidSect="005409A6">
      <w:headerReference w:type="default" r:id="rId11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D0" w:rsidRDefault="00C757D0" w:rsidP="003E35F7">
      <w:r>
        <w:separator/>
      </w:r>
    </w:p>
  </w:endnote>
  <w:endnote w:type="continuationSeparator" w:id="0">
    <w:p w:rsidR="00C757D0" w:rsidRDefault="00C757D0" w:rsidP="003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D0" w:rsidRDefault="00C757D0" w:rsidP="003E35F7">
      <w:r>
        <w:separator/>
      </w:r>
    </w:p>
  </w:footnote>
  <w:footnote w:type="continuationSeparator" w:id="0">
    <w:p w:rsidR="00C757D0" w:rsidRDefault="00C757D0" w:rsidP="003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FE" w:rsidRDefault="007E7CFE" w:rsidP="00346EB9">
    <w:pPr>
      <w:pStyle w:val="Header"/>
      <w:tabs>
        <w:tab w:val="left" w:pos="7380"/>
      </w:tabs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-182880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95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514" y="2730"/>
                  <wp:lineTo x="514" y="18202"/>
                  <wp:lineTo x="20829" y="18202"/>
                  <wp:lineTo x="20829" y="2730"/>
                  <wp:lineTo x="514" y="273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CFE" w:rsidRPr="00647973" w:rsidRDefault="007E7CFE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:rsidR="007E7CFE" w:rsidRPr="00647973" w:rsidRDefault="007E7CFE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" filled="f" stroked="f" strokecolor="#e36c0a [2409]" strokeweight="2.25pt">
              <v:textbox inset=",7.2pt,,7.2pt">
                <w:txbxContent>
                  <w:p w:rsidR="007E7CFE" w:rsidRPr="00647973" w:rsidRDefault="007E7CFE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:rsidR="007E7CFE" w:rsidRPr="00647973" w:rsidRDefault="007E7CFE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492F"/>
    <w:multiLevelType w:val="hybridMultilevel"/>
    <w:tmpl w:val="65BA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9"/>
    <w:rsid w:val="00033541"/>
    <w:rsid w:val="000714AC"/>
    <w:rsid w:val="0007392E"/>
    <w:rsid w:val="000B02D2"/>
    <w:rsid w:val="000C6763"/>
    <w:rsid w:val="001215D9"/>
    <w:rsid w:val="00130C1F"/>
    <w:rsid w:val="001D65A7"/>
    <w:rsid w:val="001F06AA"/>
    <w:rsid w:val="00200F25"/>
    <w:rsid w:val="0021596B"/>
    <w:rsid w:val="00225540"/>
    <w:rsid w:val="00236A0F"/>
    <w:rsid w:val="002F2BD8"/>
    <w:rsid w:val="003143DF"/>
    <w:rsid w:val="00346EB9"/>
    <w:rsid w:val="003E35F7"/>
    <w:rsid w:val="0048061E"/>
    <w:rsid w:val="00485A65"/>
    <w:rsid w:val="004C56CB"/>
    <w:rsid w:val="005409A6"/>
    <w:rsid w:val="0058497D"/>
    <w:rsid w:val="005E2C22"/>
    <w:rsid w:val="006217B0"/>
    <w:rsid w:val="00622995"/>
    <w:rsid w:val="0067100A"/>
    <w:rsid w:val="00691D14"/>
    <w:rsid w:val="006B372D"/>
    <w:rsid w:val="007065F6"/>
    <w:rsid w:val="00756305"/>
    <w:rsid w:val="007E7CFE"/>
    <w:rsid w:val="00816FC7"/>
    <w:rsid w:val="008C2A7C"/>
    <w:rsid w:val="008C2A8A"/>
    <w:rsid w:val="008E150F"/>
    <w:rsid w:val="00931C6D"/>
    <w:rsid w:val="00934E3A"/>
    <w:rsid w:val="00937FCE"/>
    <w:rsid w:val="00942913"/>
    <w:rsid w:val="009546C2"/>
    <w:rsid w:val="009924F3"/>
    <w:rsid w:val="00A15CC8"/>
    <w:rsid w:val="00A15EFB"/>
    <w:rsid w:val="00A70823"/>
    <w:rsid w:val="00A85592"/>
    <w:rsid w:val="00A9053D"/>
    <w:rsid w:val="00B03D8A"/>
    <w:rsid w:val="00B24BB4"/>
    <w:rsid w:val="00BD5A23"/>
    <w:rsid w:val="00C0144F"/>
    <w:rsid w:val="00C619B8"/>
    <w:rsid w:val="00C757D0"/>
    <w:rsid w:val="00C91711"/>
    <w:rsid w:val="00C9619B"/>
    <w:rsid w:val="00CF5ABB"/>
    <w:rsid w:val="00DA1264"/>
    <w:rsid w:val="00DC30C2"/>
    <w:rsid w:val="00DE1B7F"/>
    <w:rsid w:val="00DE7C1E"/>
    <w:rsid w:val="00DF6ED1"/>
    <w:rsid w:val="00E53632"/>
    <w:rsid w:val="00EA7273"/>
    <w:rsid w:val="00ED0161"/>
    <w:rsid w:val="00F015C3"/>
    <w:rsid w:val="00FB10E8"/>
    <w:rsid w:val="00FE34D6"/>
    <w:rsid w:val="00FF71AF"/>
    <w:rsid w:val="00FF79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F3FA0-628B-4C26-9576-CDFCC7B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B9"/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</w:style>
  <w:style w:type="table" w:styleId="TableGrid">
    <w:name w:val="Table Grid"/>
    <w:basedOn w:val="TableNormal"/>
    <w:uiPriority w:val="59"/>
    <w:rsid w:val="005409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4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B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710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F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DESE-231-45608</_dlc_DocId>
    <_dlc_DocIdUrl xmlns="733efe1c-5bbe-4968-87dc-d400e65c879f">
      <Url>https://sharepoint.doemass.org/ese/webteam/cps/_layouts/DocIdRedir.aspx?ID=DESE-231-45608</Url>
      <Description>DESE-231-45608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F5B1B5-D779-4DA6-9F9D-FF6C29A84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42AFF-F0DD-42A6-BA55-F58E3640B5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C45F76A-326D-4E64-AA7F-9F0315C1B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002D6-C10B-4B91-B9D7-93230A9468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Whitman-Hanson Action Plan</vt:lpstr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Whitman-Hanson Action Plan</dc:title>
  <dc:creator>DESE</dc:creator>
  <cp:lastModifiedBy>Zou, Dong (EOE)</cp:lastModifiedBy>
  <cp:revision>5</cp:revision>
  <cp:lastPrinted>2017-12-14T13:58:00Z</cp:lastPrinted>
  <dcterms:created xsi:type="dcterms:W3CDTF">2018-10-05T15:21:00Z</dcterms:created>
  <dcterms:modified xsi:type="dcterms:W3CDTF">2018-10-09T16:45:00Z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2018</vt:lpwstr>
  </property>
</Properties>
</file>