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8E43" w14:textId="376AD2CB" w:rsidR="000946B3" w:rsidRPr="00F45B32" w:rsidRDefault="00F45B32" w:rsidP="00F45B32">
      <w:pPr>
        <w:jc w:val="center"/>
        <w:rPr>
          <w:sz w:val="20"/>
          <w:szCs w:val="20"/>
        </w:rPr>
      </w:pPr>
      <w:r w:rsidRPr="00F45B32">
        <w:rPr>
          <w:sz w:val="20"/>
          <w:szCs w:val="20"/>
        </w:rPr>
        <w:t>Student Government Day 2026</w:t>
      </w:r>
    </w:p>
    <w:p w14:paraId="722AD45F" w14:textId="6696CBAA" w:rsidR="00F45B32" w:rsidRPr="004D26F1" w:rsidRDefault="00F45B32" w:rsidP="004D26F1">
      <w:pPr>
        <w:pStyle w:val="Heading1"/>
      </w:pPr>
      <w:r w:rsidRPr="004D26F1">
        <w:t>SPEECH COMPETITION WINNER!</w:t>
      </w:r>
    </w:p>
    <w:p w14:paraId="0218960C" w14:textId="77777777" w:rsidR="00F45B32" w:rsidRDefault="00F45B32" w:rsidP="00F45B32">
      <w:pPr>
        <w:jc w:val="center"/>
      </w:pPr>
    </w:p>
    <w:p w14:paraId="492C30E3" w14:textId="17028D90" w:rsidR="00F45B32" w:rsidRDefault="00F45B32" w:rsidP="00F45B32">
      <w:r w:rsidRPr="00F45B32">
        <w:rPr>
          <w:b/>
          <w:bCs/>
        </w:rPr>
        <w:t>NAME:</w:t>
      </w:r>
      <w:r>
        <w:t xml:space="preserve"> </w:t>
      </w:r>
      <w:r w:rsidR="002D7749">
        <w:t>Anna Tunstall</w:t>
      </w:r>
      <w:r w:rsidR="00E47E84">
        <w:tab/>
      </w:r>
      <w:r w:rsidR="00E47E84">
        <w:tab/>
      </w:r>
      <w:r w:rsidR="00E47E84">
        <w:tab/>
      </w:r>
      <w:r w:rsidR="00E47E84">
        <w:tab/>
      </w:r>
      <w:r w:rsidR="00E47E84" w:rsidRPr="00E47E84">
        <w:rPr>
          <w:b/>
          <w:bCs/>
        </w:rPr>
        <w:t>SGD TITLE:</w:t>
      </w:r>
      <w:r w:rsidR="002D7749">
        <w:rPr>
          <w:b/>
          <w:bCs/>
        </w:rPr>
        <w:t xml:space="preserve"> </w:t>
      </w:r>
      <w:r w:rsidR="002D7749">
        <w:t>Attorney General</w:t>
      </w:r>
    </w:p>
    <w:p w14:paraId="71B28E39" w14:textId="57FD7F70" w:rsidR="004235A7" w:rsidRPr="004235A7" w:rsidRDefault="00F45B32" w:rsidP="00F45B32">
      <w:r w:rsidRPr="00F45B32">
        <w:rPr>
          <w:b/>
          <w:bCs/>
        </w:rPr>
        <w:t>SCHOOL:</w:t>
      </w:r>
      <w:r>
        <w:t xml:space="preserve"> </w:t>
      </w:r>
      <w:r w:rsidR="002D7749">
        <w:t xml:space="preserve">Smith </w:t>
      </w:r>
      <w:r w:rsidR="00480581">
        <w:t>Academy</w:t>
      </w:r>
      <w:r w:rsidR="004235A7">
        <w:tab/>
      </w:r>
      <w:r w:rsidR="004235A7">
        <w:tab/>
      </w:r>
      <w:r w:rsidR="004235A7">
        <w:tab/>
      </w:r>
    </w:p>
    <w:p w14:paraId="1B1E3F05" w14:textId="6298DE69" w:rsidR="002D7749" w:rsidRDefault="002D7749" w:rsidP="002D7749"/>
    <w:p w14:paraId="72646294" w14:textId="77777777" w:rsidR="002D7749" w:rsidRDefault="002D7749" w:rsidP="002D7749">
      <w:pPr>
        <w:spacing w:after="0"/>
      </w:pPr>
      <w:r>
        <w:t>During my junior year of high school, I was given the opportunity to participate in a faith</w:t>
      </w:r>
    </w:p>
    <w:p w14:paraId="5D402DA3" w14:textId="35E56FFB" w:rsidR="002D7749" w:rsidRDefault="002D7749" w:rsidP="002D7749">
      <w:pPr>
        <w:spacing w:after="0"/>
      </w:pPr>
      <w:r>
        <w:t>based homeless outreach program to provide food and clothing to the homeless population in downtown Holyoke. I was hesitant at first to volunteer because I feared the type of people I may encounter. Growing up in Holyoke for my entire life, I would pass members of the community who struggled with addiction, but it wasn’t until I had personal experiences with these people that my perspective began to change. I learned that these people aren’t dangerous and are as much of a member of my community as I am to theirs.</w:t>
      </w:r>
    </w:p>
    <w:p w14:paraId="0223B3C4" w14:textId="77777777" w:rsidR="002D7749" w:rsidRDefault="002D7749" w:rsidP="002D7749">
      <w:pPr>
        <w:spacing w:after="0"/>
      </w:pPr>
      <w:r>
        <w:t xml:space="preserve">I believe it should be a requirement for every high school student to complete </w:t>
      </w:r>
      <w:proofErr w:type="gramStart"/>
      <w:r>
        <w:t>a civic</w:t>
      </w:r>
      <w:proofErr w:type="gramEnd"/>
      <w:r>
        <w:t xml:space="preserve"> action</w:t>
      </w:r>
    </w:p>
    <w:p w14:paraId="0974A07D" w14:textId="3CB318B1" w:rsidR="002D7749" w:rsidRDefault="002D7749" w:rsidP="002D7749">
      <w:pPr>
        <w:spacing w:after="0"/>
      </w:pPr>
      <w:r>
        <w:t xml:space="preserve">project or engage in community service. In Massachusetts there is a requirement that every 8th grade student </w:t>
      </w:r>
      <w:proofErr w:type="gramStart"/>
      <w:r>
        <w:t>has to</w:t>
      </w:r>
      <w:proofErr w:type="gramEnd"/>
      <w:r>
        <w:t xml:space="preserve"> complete a civic action project. While this is an important opportunity for 8th grade students, civic engagement in high school would be more impactful on their lives as young adults.  High school students have stronger connections to their personal values, beliefs, and the needs of their community. A project driven by the actual needs of people is more successful than a project driven by personal beliefs because it impacts a whole group of people, not just one </w:t>
      </w:r>
      <w:proofErr w:type="gramStart"/>
      <w:r>
        <w:t>person .</w:t>
      </w:r>
      <w:proofErr w:type="gramEnd"/>
      <w:r>
        <w:t xml:space="preserve"> For example, many</w:t>
      </w:r>
    </w:p>
    <w:p w14:paraId="664ECC3E" w14:textId="6BDC203A" w:rsidR="00F45B32" w:rsidRDefault="002D7749" w:rsidP="002D7749">
      <w:pPr>
        <w:spacing w:after="0"/>
      </w:pPr>
      <w:r>
        <w:t>8th grade students try to improve school lunches because they are only thinking about their needs and stomachs. Improving school lunches would be valuable, but it is very difficult to change because of federal requirements.  It is better and more efficient to impact the community on a local level, rather than the federal level. High school students are more likely to be listened to by those who hold the levers of power due to their higher levels of confidence and demonstrated competencies. When people are successfully civically engaged it becomes a pattern that lasts a lifetime.</w:t>
      </w:r>
    </w:p>
    <w:sectPr w:rsidR="00F45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4DBE" w14:textId="77777777" w:rsidR="006E336A" w:rsidRDefault="006E336A" w:rsidP="001E1CDE">
      <w:pPr>
        <w:spacing w:after="0" w:line="240" w:lineRule="auto"/>
      </w:pPr>
      <w:r>
        <w:separator/>
      </w:r>
    </w:p>
  </w:endnote>
  <w:endnote w:type="continuationSeparator" w:id="0">
    <w:p w14:paraId="608E8A2C" w14:textId="77777777" w:rsidR="006E336A" w:rsidRDefault="006E336A" w:rsidP="001E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BC4F" w14:textId="77777777" w:rsidR="006E336A" w:rsidRDefault="006E336A" w:rsidP="001E1CDE">
      <w:pPr>
        <w:spacing w:after="0" w:line="240" w:lineRule="auto"/>
      </w:pPr>
      <w:r>
        <w:separator/>
      </w:r>
    </w:p>
  </w:footnote>
  <w:footnote w:type="continuationSeparator" w:id="0">
    <w:p w14:paraId="43C2E99B" w14:textId="77777777" w:rsidR="006E336A" w:rsidRDefault="006E336A" w:rsidP="001E1C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32"/>
    <w:rsid w:val="00083D24"/>
    <w:rsid w:val="000946B3"/>
    <w:rsid w:val="000E1F53"/>
    <w:rsid w:val="000F1664"/>
    <w:rsid w:val="001B388E"/>
    <w:rsid w:val="001E1CDE"/>
    <w:rsid w:val="002D7749"/>
    <w:rsid w:val="004235A7"/>
    <w:rsid w:val="00480581"/>
    <w:rsid w:val="004D26F1"/>
    <w:rsid w:val="004F2DD2"/>
    <w:rsid w:val="006E336A"/>
    <w:rsid w:val="00804D88"/>
    <w:rsid w:val="00A92084"/>
    <w:rsid w:val="00C14C79"/>
    <w:rsid w:val="00E47E84"/>
    <w:rsid w:val="00ED5700"/>
    <w:rsid w:val="00F45B32"/>
    <w:rsid w:val="00FB40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3F712"/>
  <w15:chartTrackingRefBased/>
  <w15:docId w15:val="{9B733ADF-80BE-4203-BF6D-0273DF53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F1"/>
    <w:pPr>
      <w:jc w:val="center"/>
      <w:outlineLvl w:val="0"/>
    </w:pPr>
    <w:rPr>
      <w:b/>
      <w:bCs/>
      <w:sz w:val="28"/>
      <w:szCs w:val="28"/>
    </w:rPr>
  </w:style>
  <w:style w:type="paragraph" w:styleId="Heading2">
    <w:name w:val="heading 2"/>
    <w:basedOn w:val="Normal"/>
    <w:next w:val="Normal"/>
    <w:link w:val="Heading2Char"/>
    <w:uiPriority w:val="9"/>
    <w:semiHidden/>
    <w:unhideWhenUsed/>
    <w:qFormat/>
    <w:rsid w:val="00F45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F1"/>
    <w:rPr>
      <w:b/>
      <w:bCs/>
      <w:sz w:val="28"/>
      <w:szCs w:val="28"/>
    </w:rPr>
  </w:style>
  <w:style w:type="character" w:customStyle="1" w:styleId="Heading2Char">
    <w:name w:val="Heading 2 Char"/>
    <w:basedOn w:val="DefaultParagraphFont"/>
    <w:link w:val="Heading2"/>
    <w:uiPriority w:val="9"/>
    <w:semiHidden/>
    <w:rsid w:val="00F45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B32"/>
    <w:rPr>
      <w:rFonts w:eastAsiaTheme="majorEastAsia" w:cstheme="majorBidi"/>
      <w:color w:val="272727" w:themeColor="text1" w:themeTint="D8"/>
    </w:rPr>
  </w:style>
  <w:style w:type="paragraph" w:styleId="Title">
    <w:name w:val="Title"/>
    <w:basedOn w:val="Normal"/>
    <w:next w:val="Normal"/>
    <w:link w:val="TitleChar"/>
    <w:uiPriority w:val="10"/>
    <w:qFormat/>
    <w:rsid w:val="00F45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32"/>
    <w:pPr>
      <w:spacing w:before="160"/>
      <w:jc w:val="center"/>
    </w:pPr>
    <w:rPr>
      <w:i/>
      <w:iCs/>
      <w:color w:val="404040" w:themeColor="text1" w:themeTint="BF"/>
    </w:rPr>
  </w:style>
  <w:style w:type="character" w:customStyle="1" w:styleId="QuoteChar">
    <w:name w:val="Quote Char"/>
    <w:basedOn w:val="DefaultParagraphFont"/>
    <w:link w:val="Quote"/>
    <w:uiPriority w:val="29"/>
    <w:rsid w:val="00F45B32"/>
    <w:rPr>
      <w:i/>
      <w:iCs/>
      <w:color w:val="404040" w:themeColor="text1" w:themeTint="BF"/>
    </w:rPr>
  </w:style>
  <w:style w:type="paragraph" w:styleId="ListParagraph">
    <w:name w:val="List Paragraph"/>
    <w:basedOn w:val="Normal"/>
    <w:uiPriority w:val="34"/>
    <w:qFormat/>
    <w:rsid w:val="00F45B32"/>
    <w:pPr>
      <w:ind w:left="720"/>
      <w:contextualSpacing/>
    </w:pPr>
  </w:style>
  <w:style w:type="character" w:styleId="IntenseEmphasis">
    <w:name w:val="Intense Emphasis"/>
    <w:basedOn w:val="DefaultParagraphFont"/>
    <w:uiPriority w:val="21"/>
    <w:qFormat/>
    <w:rsid w:val="00F45B32"/>
    <w:rPr>
      <w:i/>
      <w:iCs/>
      <w:color w:val="0F4761" w:themeColor="accent1" w:themeShade="BF"/>
    </w:rPr>
  </w:style>
  <w:style w:type="paragraph" w:styleId="IntenseQuote">
    <w:name w:val="Intense Quote"/>
    <w:basedOn w:val="Normal"/>
    <w:next w:val="Normal"/>
    <w:link w:val="IntenseQuoteChar"/>
    <w:uiPriority w:val="30"/>
    <w:qFormat/>
    <w:rsid w:val="00F45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32"/>
    <w:rPr>
      <w:i/>
      <w:iCs/>
      <w:color w:val="0F4761" w:themeColor="accent1" w:themeShade="BF"/>
    </w:rPr>
  </w:style>
  <w:style w:type="character" w:styleId="IntenseReference">
    <w:name w:val="Intense Reference"/>
    <w:basedOn w:val="DefaultParagraphFont"/>
    <w:uiPriority w:val="32"/>
    <w:qFormat/>
    <w:rsid w:val="00F45B32"/>
    <w:rPr>
      <w:b/>
      <w:bCs/>
      <w:smallCaps/>
      <w:color w:val="0F4761" w:themeColor="accent1" w:themeShade="BF"/>
      <w:spacing w:val="5"/>
    </w:rPr>
  </w:style>
  <w:style w:type="paragraph" w:styleId="NormalWeb">
    <w:name w:val="Normal (Web)"/>
    <w:basedOn w:val="Normal"/>
    <w:uiPriority w:val="99"/>
    <w:semiHidden/>
    <w:unhideWhenUsed/>
    <w:rsid w:val="00FB4098"/>
    <w:rPr>
      <w:rFonts w:ascii="Times New Roman" w:hAnsi="Times New Roman" w:cs="Times New Roman"/>
    </w:rPr>
  </w:style>
  <w:style w:type="paragraph" w:styleId="Header">
    <w:name w:val="header"/>
    <w:basedOn w:val="Normal"/>
    <w:link w:val="HeaderChar"/>
    <w:uiPriority w:val="99"/>
    <w:unhideWhenUsed/>
    <w:rsid w:val="001E1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CDE"/>
  </w:style>
  <w:style w:type="paragraph" w:styleId="Footer">
    <w:name w:val="footer"/>
    <w:basedOn w:val="Normal"/>
    <w:link w:val="FooterChar"/>
    <w:uiPriority w:val="99"/>
    <w:unhideWhenUsed/>
    <w:rsid w:val="001E1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SGD_Speech-Tunstall</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SGD Speech: Tunstall</dc:title>
  <dc:subject/>
  <dc:creator>DESE</dc:creator>
  <cp:keywords/>
  <dc:description/>
  <cp:lastModifiedBy>Zou, Dong (EOE)</cp:lastModifiedBy>
  <cp:revision>4</cp:revision>
  <dcterms:created xsi:type="dcterms:W3CDTF">2026-04-12T19:11:00Z</dcterms:created>
  <dcterms:modified xsi:type="dcterms:W3CDTF">2026-04-13T15:04:00Z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13 2026 12:00AM</vt:lpwstr>
  </property>
</Properties>
</file>